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3772F" w14:textId="77777777" w:rsidR="006D16D0" w:rsidRDefault="00AD7FB6" w:rsidP="00422FEB">
      <w:pPr>
        <w:jc w:val="center"/>
      </w:pPr>
      <w:r>
        <w:t>Referencing Examples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669"/>
        <w:gridCol w:w="4328"/>
        <w:gridCol w:w="4989"/>
        <w:gridCol w:w="4318"/>
      </w:tblGrid>
      <w:tr w:rsidR="00AD7FB6" w14:paraId="57593162" w14:textId="77777777" w:rsidTr="008F7A3A">
        <w:tc>
          <w:tcPr>
            <w:tcW w:w="1696" w:type="dxa"/>
            <w:shd w:val="clear" w:color="auto" w:fill="BFBFBF" w:themeFill="background1" w:themeFillShade="BF"/>
          </w:tcPr>
          <w:p w14:paraId="79C0151F" w14:textId="77777777" w:rsidR="00AD7FB6" w:rsidRDefault="00AD7FB6">
            <w:r>
              <w:t>Type of Source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58F7384D" w14:textId="77777777" w:rsidR="00AD7FB6" w:rsidRDefault="00AD7FB6">
            <w:r>
              <w:t>Format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1F37CD7F" w14:textId="77777777" w:rsidR="00AD7FB6" w:rsidRDefault="00AD7FB6">
            <w:r>
              <w:t>Reference List Example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3AD34DB7" w14:textId="77777777" w:rsidR="00AD7FB6" w:rsidRDefault="00AD7FB6">
            <w:r>
              <w:t>In text sample</w:t>
            </w:r>
          </w:p>
        </w:tc>
      </w:tr>
      <w:tr w:rsidR="00AD7FB6" w14:paraId="5069096F" w14:textId="77777777" w:rsidTr="00EE3409">
        <w:tc>
          <w:tcPr>
            <w:tcW w:w="1696" w:type="dxa"/>
          </w:tcPr>
          <w:p w14:paraId="13C85685" w14:textId="77777777" w:rsidR="00AD7FB6" w:rsidRDefault="00AD7FB6">
            <w:r>
              <w:t>Book (1 Author)</w:t>
            </w:r>
          </w:p>
        </w:tc>
        <w:tc>
          <w:tcPr>
            <w:tcW w:w="4536" w:type="dxa"/>
          </w:tcPr>
          <w:p w14:paraId="07ABDE99" w14:textId="0B39BF61" w:rsidR="00AD7FB6" w:rsidRPr="00AD7FB6" w:rsidRDefault="00AD7FB6">
            <w:r>
              <w:t>Surname, Initials. (</w:t>
            </w:r>
            <w:r w:rsidR="00AD3FBA">
              <w:t>Year</w:t>
            </w:r>
            <w:r>
              <w:t xml:space="preserve">) </w:t>
            </w:r>
            <w:r w:rsidRPr="00623538">
              <w:rPr>
                <w:i/>
              </w:rPr>
              <w:t>Book title –</w:t>
            </w:r>
            <w:r w:rsidR="00623538">
              <w:rPr>
                <w:i/>
              </w:rPr>
              <w:t xml:space="preserve"> in italics.</w:t>
            </w:r>
            <w:r w:rsidRPr="00623538">
              <w:t xml:space="preserve"> </w:t>
            </w:r>
            <w:r>
              <w:t>series title and volume if applicable. Edition</w:t>
            </w:r>
            <w:r w:rsidR="009E65F7">
              <w:t xml:space="preserve"> </w:t>
            </w:r>
            <w:r>
              <w:t xml:space="preserve">- </w:t>
            </w:r>
            <w:r w:rsidRPr="009E65F7">
              <w:rPr>
                <w:b/>
              </w:rPr>
              <w:t>if not the first.</w:t>
            </w:r>
            <w:r>
              <w:t xml:space="preserve"> Place of Publication: Publisher</w:t>
            </w:r>
          </w:p>
        </w:tc>
        <w:tc>
          <w:tcPr>
            <w:tcW w:w="4536" w:type="dxa"/>
          </w:tcPr>
          <w:p w14:paraId="6787427C" w14:textId="0F4E713C" w:rsidR="00AD7FB6" w:rsidRDefault="00AD7FB6">
            <w:r>
              <w:t xml:space="preserve">Yule, G. (1996) </w:t>
            </w:r>
            <w:r w:rsidRPr="00E13C61">
              <w:rPr>
                <w:i/>
              </w:rPr>
              <w:t>Pragmatics</w:t>
            </w:r>
            <w:r w:rsidRPr="00564E5F">
              <w:rPr>
                <w:i/>
              </w:rPr>
              <w:t>.</w:t>
            </w:r>
            <w:r>
              <w:t xml:space="preserve"> Oxford Introduction to Language Study Vol 9. 2</w:t>
            </w:r>
            <w:r w:rsidR="007F393B">
              <w:rPr>
                <w:vertAlign w:val="superscript"/>
              </w:rPr>
              <w:t>n</w:t>
            </w:r>
            <w:r w:rsidRPr="00AD7FB6">
              <w:rPr>
                <w:vertAlign w:val="superscript"/>
              </w:rPr>
              <w:t>d</w:t>
            </w:r>
            <w:r>
              <w:t xml:space="preserve"> Ed. London: Oxford University Press</w:t>
            </w:r>
            <w:r w:rsidR="00F17046">
              <w:t>.</w:t>
            </w:r>
          </w:p>
        </w:tc>
        <w:tc>
          <w:tcPr>
            <w:tcW w:w="4536" w:type="dxa"/>
          </w:tcPr>
          <w:p w14:paraId="4B0E8402" w14:textId="77777777" w:rsidR="00AD7FB6" w:rsidRDefault="00AD7FB6">
            <w:r>
              <w:t>Yule (1996) argues that …</w:t>
            </w:r>
          </w:p>
          <w:p w14:paraId="06EB2F53" w14:textId="36D1FF73" w:rsidR="00AD7FB6" w:rsidRDefault="00B84F10">
            <w:r>
              <w:t>“Quotation” (Yule, 1996, p.</w:t>
            </w:r>
            <w:r w:rsidR="00AD7FB6">
              <w:t>58)</w:t>
            </w:r>
          </w:p>
          <w:p w14:paraId="07833A87" w14:textId="6F015362" w:rsidR="00AD7FB6" w:rsidRDefault="00AD7FB6">
            <w:r>
              <w:t>Paraphrased text (Yule, 1996)</w:t>
            </w:r>
          </w:p>
        </w:tc>
      </w:tr>
      <w:tr w:rsidR="00AD7FB6" w14:paraId="34F02203" w14:textId="77777777" w:rsidTr="00EE3409">
        <w:tc>
          <w:tcPr>
            <w:tcW w:w="1696" w:type="dxa"/>
          </w:tcPr>
          <w:p w14:paraId="689BD099" w14:textId="77777777" w:rsidR="00AD7FB6" w:rsidRDefault="00AD7FB6">
            <w:r>
              <w:t xml:space="preserve">Book </w:t>
            </w:r>
          </w:p>
          <w:p w14:paraId="3C9E5F4A" w14:textId="6603542F" w:rsidR="00AD7FB6" w:rsidRDefault="00AD7FB6">
            <w:r>
              <w:t>(2</w:t>
            </w:r>
            <w:r w:rsidR="001E45AD">
              <w:t xml:space="preserve"> </w:t>
            </w:r>
            <w:r w:rsidR="009E65F7">
              <w:t xml:space="preserve">or 3 </w:t>
            </w:r>
            <w:r>
              <w:t xml:space="preserve"> authors)</w:t>
            </w:r>
          </w:p>
        </w:tc>
        <w:tc>
          <w:tcPr>
            <w:tcW w:w="4536" w:type="dxa"/>
          </w:tcPr>
          <w:p w14:paraId="22BA6E54" w14:textId="45D8F325" w:rsidR="00AD7FB6" w:rsidRPr="00AD7FB6" w:rsidRDefault="00AD7FB6" w:rsidP="00623538">
            <w:pPr>
              <w:rPr>
                <w:b/>
              </w:rPr>
            </w:pPr>
            <w:r>
              <w:t>Surname, Initials. and Surname, Initials. (</w:t>
            </w:r>
            <w:r w:rsidR="00AD3FBA">
              <w:t>Year</w:t>
            </w:r>
            <w:r>
              <w:t xml:space="preserve">) </w:t>
            </w:r>
            <w:r w:rsidRPr="00623538">
              <w:rPr>
                <w:i/>
              </w:rPr>
              <w:t xml:space="preserve">Book title – </w:t>
            </w:r>
            <w:r w:rsidR="00623538">
              <w:rPr>
                <w:i/>
              </w:rPr>
              <w:t>in italics</w:t>
            </w:r>
            <w:r w:rsidR="00623538" w:rsidRPr="00623538">
              <w:rPr>
                <w:i/>
              </w:rPr>
              <w:t>.</w:t>
            </w:r>
            <w:r w:rsidRPr="00623538">
              <w:t xml:space="preserve"> </w:t>
            </w:r>
            <w:r w:rsidR="002E2E09">
              <w:t>S</w:t>
            </w:r>
            <w:r>
              <w:t>eries title and volume if applicable. Edition</w:t>
            </w:r>
            <w:r w:rsidR="002E2E09">
              <w:t xml:space="preserve"> </w:t>
            </w:r>
            <w:r>
              <w:t xml:space="preserve">- </w:t>
            </w:r>
            <w:r w:rsidRPr="002E2E09">
              <w:rPr>
                <w:b/>
              </w:rPr>
              <w:t>if not the first.</w:t>
            </w:r>
            <w:r>
              <w:t xml:space="preserve"> Place of Publication: Publisher</w:t>
            </w:r>
          </w:p>
        </w:tc>
        <w:tc>
          <w:tcPr>
            <w:tcW w:w="4536" w:type="dxa"/>
          </w:tcPr>
          <w:p w14:paraId="65275B30" w14:textId="4F5AB2B2" w:rsidR="00AD7FB6" w:rsidRDefault="00AD7FB6">
            <w:r>
              <w:t>Williams, M. and Penman, D</w:t>
            </w:r>
            <w:r w:rsidR="00B84F10">
              <w:t>.</w:t>
            </w:r>
            <w:r>
              <w:t xml:space="preserve"> (2011) </w:t>
            </w:r>
            <w:r w:rsidRPr="00623538">
              <w:rPr>
                <w:i/>
              </w:rPr>
              <w:t>Mindfulness: A practical Guide to Finding Peace in a Frantic World.</w:t>
            </w:r>
            <w:r>
              <w:t xml:space="preserve"> London: Clayton</w:t>
            </w:r>
            <w:r w:rsidR="00F17046">
              <w:t>.</w:t>
            </w:r>
          </w:p>
        </w:tc>
        <w:tc>
          <w:tcPr>
            <w:tcW w:w="4536" w:type="dxa"/>
          </w:tcPr>
          <w:p w14:paraId="31E23600" w14:textId="151F1672" w:rsidR="00AD7FB6" w:rsidRDefault="007F393B">
            <w:r>
              <w:t>As describ</w:t>
            </w:r>
            <w:r w:rsidR="00C76365">
              <w:t>ed by Williams and Penman (2011)</w:t>
            </w:r>
            <w:r w:rsidR="009E65F7">
              <w:t xml:space="preserve"> </w:t>
            </w:r>
          </w:p>
          <w:p w14:paraId="4E3E779D" w14:textId="74F502A1" w:rsidR="007F393B" w:rsidRDefault="007F393B" w:rsidP="007F393B">
            <w:r>
              <w:t>“Quotat</w:t>
            </w:r>
            <w:r w:rsidR="00B84F10">
              <w:t>ion” (Williams and Penman, 2011, p.</w:t>
            </w:r>
            <w:r>
              <w:t>110)</w:t>
            </w:r>
          </w:p>
          <w:p w14:paraId="4D7FA52A" w14:textId="70357955" w:rsidR="007F393B" w:rsidRDefault="007F393B" w:rsidP="007F393B">
            <w:r>
              <w:t>Paraphrased text (Williams and Penman,</w:t>
            </w:r>
            <w:r w:rsidR="00F17046">
              <w:t xml:space="preserve"> </w:t>
            </w:r>
            <w:r>
              <w:t>2011)</w:t>
            </w:r>
          </w:p>
        </w:tc>
      </w:tr>
      <w:tr w:rsidR="00AD7FB6" w14:paraId="70CEF69F" w14:textId="77777777" w:rsidTr="00EE3409">
        <w:tc>
          <w:tcPr>
            <w:tcW w:w="1696" w:type="dxa"/>
          </w:tcPr>
          <w:p w14:paraId="7B559A30" w14:textId="4B4AD5BE" w:rsidR="007F393B" w:rsidRDefault="007F393B">
            <w:r>
              <w:t>Book (</w:t>
            </w:r>
            <w:r w:rsidR="001E45AD">
              <w:t>4</w:t>
            </w:r>
            <w:r>
              <w:t xml:space="preserve"> or more authors)</w:t>
            </w:r>
          </w:p>
        </w:tc>
        <w:tc>
          <w:tcPr>
            <w:tcW w:w="4536" w:type="dxa"/>
          </w:tcPr>
          <w:p w14:paraId="1E09201F" w14:textId="78C73EC8" w:rsidR="00AD7FB6" w:rsidRDefault="007F393B" w:rsidP="00623538">
            <w:r>
              <w:t>Surname, Initials.</w:t>
            </w:r>
            <w:r w:rsidR="001E45AD">
              <w:t xml:space="preserve"> of </w:t>
            </w:r>
            <w:r w:rsidR="00F17046">
              <w:t xml:space="preserve">all authors in order </w:t>
            </w:r>
            <w:r>
              <w:t>(</w:t>
            </w:r>
            <w:r w:rsidR="00AD3FBA">
              <w:t>Year</w:t>
            </w:r>
            <w:r>
              <w:t xml:space="preserve">) </w:t>
            </w:r>
            <w:r w:rsidRPr="00623538">
              <w:rPr>
                <w:i/>
              </w:rPr>
              <w:t>Book title –</w:t>
            </w:r>
            <w:r w:rsidR="00623538">
              <w:rPr>
                <w:i/>
              </w:rPr>
              <w:t xml:space="preserve"> in italics</w:t>
            </w:r>
            <w:r w:rsidR="00623538" w:rsidRPr="00623538">
              <w:rPr>
                <w:i/>
              </w:rPr>
              <w:t>.</w:t>
            </w:r>
            <w:r w:rsidR="00623538" w:rsidRPr="00623538">
              <w:t xml:space="preserve"> </w:t>
            </w:r>
            <w:r>
              <w:t>series title and volume if applicable. Edition</w:t>
            </w:r>
            <w:r w:rsidR="002E2E09">
              <w:t xml:space="preserve"> </w:t>
            </w:r>
            <w:r w:rsidRPr="002E2E09">
              <w:rPr>
                <w:b/>
              </w:rPr>
              <w:t>- if not the first</w:t>
            </w:r>
            <w:r>
              <w:t>. Place of Publication: Publisher</w:t>
            </w:r>
          </w:p>
        </w:tc>
        <w:tc>
          <w:tcPr>
            <w:tcW w:w="4536" w:type="dxa"/>
          </w:tcPr>
          <w:p w14:paraId="5F220254" w14:textId="2F2327A1" w:rsidR="00AD7FB6" w:rsidRDefault="007F393B">
            <w:r>
              <w:t>Campbell, N.</w:t>
            </w:r>
            <w:r w:rsidR="00B84F10">
              <w:t xml:space="preserve"> </w:t>
            </w:r>
            <w:r>
              <w:t>A.</w:t>
            </w:r>
            <w:r w:rsidR="00F17046">
              <w:t xml:space="preserve">, Reece, J. B., Taylor, M. R., Simon, E. J. and Dickey, L. </w:t>
            </w:r>
            <w:r w:rsidR="001E45AD">
              <w:t xml:space="preserve"> </w:t>
            </w:r>
            <w:r>
              <w:t xml:space="preserve">(2008) </w:t>
            </w:r>
            <w:r w:rsidRPr="00623538">
              <w:rPr>
                <w:i/>
              </w:rPr>
              <w:t>Biology.</w:t>
            </w:r>
            <w:r>
              <w:t xml:space="preserve"> 8</w:t>
            </w:r>
            <w:r w:rsidRPr="007F393B">
              <w:rPr>
                <w:vertAlign w:val="superscript"/>
              </w:rPr>
              <w:t>th</w:t>
            </w:r>
            <w:r>
              <w:t xml:space="preserve"> Ed. London: Pearson</w:t>
            </w:r>
            <w:r w:rsidR="00F17046">
              <w:t>.</w:t>
            </w:r>
          </w:p>
        </w:tc>
        <w:tc>
          <w:tcPr>
            <w:tcW w:w="4536" w:type="dxa"/>
          </w:tcPr>
          <w:p w14:paraId="4219D93F" w14:textId="64418D58" w:rsidR="007F393B" w:rsidRDefault="007F393B">
            <w:r>
              <w:t>Campbell et al</w:t>
            </w:r>
            <w:r w:rsidR="00B84F10">
              <w:t>.</w:t>
            </w:r>
            <w:r>
              <w:t xml:space="preserve"> (2008) state …</w:t>
            </w:r>
          </w:p>
          <w:p w14:paraId="74B01B3A" w14:textId="5A5CDBAA" w:rsidR="007F393B" w:rsidRDefault="007F393B" w:rsidP="007F393B">
            <w:r>
              <w:t>“Q</w:t>
            </w:r>
            <w:r w:rsidR="00B84F10">
              <w:t>uotation” (Campbell et al, 2008, p.</w:t>
            </w:r>
            <w:r>
              <w:t>58)</w:t>
            </w:r>
          </w:p>
          <w:p w14:paraId="23117C01" w14:textId="0B965489" w:rsidR="007F393B" w:rsidRDefault="007F393B" w:rsidP="007F393B">
            <w:r>
              <w:t>Paraphrased text (Campbell et al)</w:t>
            </w:r>
          </w:p>
        </w:tc>
      </w:tr>
      <w:tr w:rsidR="00AD7FB6" w14:paraId="2A4B2B89" w14:textId="77777777" w:rsidTr="00EE3409">
        <w:tc>
          <w:tcPr>
            <w:tcW w:w="1696" w:type="dxa"/>
          </w:tcPr>
          <w:p w14:paraId="4ED81DCF" w14:textId="77777777" w:rsidR="00AD7FB6" w:rsidRDefault="007F393B">
            <w:r>
              <w:t xml:space="preserve">Book </w:t>
            </w:r>
          </w:p>
          <w:p w14:paraId="53FC6557" w14:textId="77777777" w:rsidR="007F393B" w:rsidRDefault="007F393B">
            <w:r>
              <w:t>(editor/s)</w:t>
            </w:r>
          </w:p>
        </w:tc>
        <w:tc>
          <w:tcPr>
            <w:tcW w:w="4536" w:type="dxa"/>
          </w:tcPr>
          <w:p w14:paraId="14C89DF7" w14:textId="235FCC05" w:rsidR="00AD7FB6" w:rsidRDefault="007F393B" w:rsidP="00623538">
            <w:r>
              <w:t>Surname, Initials.  (Ed/s) (</w:t>
            </w:r>
            <w:r w:rsidR="00AD3FBA">
              <w:t>Year</w:t>
            </w:r>
            <w:r>
              <w:t xml:space="preserve">) </w:t>
            </w:r>
            <w:r w:rsidRPr="00623538">
              <w:rPr>
                <w:i/>
              </w:rPr>
              <w:t>Book title –</w:t>
            </w:r>
            <w:r w:rsidR="00623538">
              <w:rPr>
                <w:i/>
              </w:rPr>
              <w:t xml:space="preserve"> in italics</w:t>
            </w:r>
            <w:r w:rsidR="00623538" w:rsidRPr="00623538">
              <w:rPr>
                <w:i/>
              </w:rPr>
              <w:t>.</w:t>
            </w:r>
            <w:r w:rsidR="00623538" w:rsidRPr="00623538">
              <w:t xml:space="preserve"> </w:t>
            </w:r>
            <w:r w:rsidR="002E2E09">
              <w:t>S</w:t>
            </w:r>
            <w:r>
              <w:t xml:space="preserve">eries title and volume if applicable. Edition- </w:t>
            </w:r>
            <w:r w:rsidRPr="002E2E09">
              <w:rPr>
                <w:b/>
              </w:rPr>
              <w:t>if not the first</w:t>
            </w:r>
            <w:r>
              <w:t>. Place of Publication: Publisher</w:t>
            </w:r>
          </w:p>
        </w:tc>
        <w:tc>
          <w:tcPr>
            <w:tcW w:w="4536" w:type="dxa"/>
          </w:tcPr>
          <w:p w14:paraId="6F60BAA9" w14:textId="575BE7DE" w:rsidR="00AD7FB6" w:rsidRDefault="007F393B">
            <w:r>
              <w:t>McCartney, E. (Ed) (1999</w:t>
            </w:r>
            <w:r w:rsidRPr="00623538">
              <w:rPr>
                <w:i/>
              </w:rPr>
              <w:t>) Speech/Language Therapists and teachers Working Together.</w:t>
            </w:r>
            <w:r>
              <w:t xml:space="preserve"> 3</w:t>
            </w:r>
            <w:r w:rsidRPr="007F393B">
              <w:rPr>
                <w:vertAlign w:val="superscript"/>
              </w:rPr>
              <w:t>rd</w:t>
            </w:r>
            <w:r>
              <w:t xml:space="preserve"> Ed. London: </w:t>
            </w:r>
            <w:proofErr w:type="spellStart"/>
            <w:r>
              <w:t>Whurr</w:t>
            </w:r>
            <w:proofErr w:type="spellEnd"/>
            <w:r>
              <w:t xml:space="preserve"> Publications</w:t>
            </w:r>
            <w:r w:rsidR="00F17046">
              <w:t>.</w:t>
            </w:r>
          </w:p>
        </w:tc>
        <w:tc>
          <w:tcPr>
            <w:tcW w:w="4536" w:type="dxa"/>
          </w:tcPr>
          <w:p w14:paraId="6CE5CC7E" w14:textId="77777777" w:rsidR="007F393B" w:rsidRDefault="007F393B" w:rsidP="007F393B">
            <w:r>
              <w:t>McCartney (1999) argues that …</w:t>
            </w:r>
          </w:p>
          <w:p w14:paraId="46E2FB94" w14:textId="372C04E7" w:rsidR="007F393B" w:rsidRDefault="007F393B" w:rsidP="007F393B">
            <w:r>
              <w:t>“Quotation”</w:t>
            </w:r>
            <w:r w:rsidR="009162E4">
              <w:t xml:space="preserve"> (McCartney, 1999</w:t>
            </w:r>
            <w:r w:rsidR="00B84F10">
              <w:t>, p.</w:t>
            </w:r>
            <w:r>
              <w:t>58)</w:t>
            </w:r>
          </w:p>
          <w:p w14:paraId="0CDA35B5" w14:textId="69DCD172" w:rsidR="00AD7FB6" w:rsidRDefault="007F393B" w:rsidP="007F393B">
            <w:r>
              <w:t xml:space="preserve">Paraphrased text </w:t>
            </w:r>
            <w:r w:rsidR="00EE3409">
              <w:t>(McCartney</w:t>
            </w:r>
            <w:r w:rsidR="009162E4">
              <w:t>, 1999</w:t>
            </w:r>
            <w:r>
              <w:t>)</w:t>
            </w:r>
          </w:p>
        </w:tc>
      </w:tr>
      <w:tr w:rsidR="00AD7FB6" w14:paraId="3DE21E55" w14:textId="77777777" w:rsidTr="00EE3409">
        <w:tc>
          <w:tcPr>
            <w:tcW w:w="1696" w:type="dxa"/>
          </w:tcPr>
          <w:p w14:paraId="20D1E4E3" w14:textId="77777777" w:rsidR="00AD7FB6" w:rsidRDefault="00EE3409">
            <w:r>
              <w:t>Chapter in an edited book</w:t>
            </w:r>
          </w:p>
        </w:tc>
        <w:tc>
          <w:tcPr>
            <w:tcW w:w="4536" w:type="dxa"/>
          </w:tcPr>
          <w:p w14:paraId="2F46A232" w14:textId="781277ED" w:rsidR="00AD7FB6" w:rsidRDefault="002D6F5F" w:rsidP="00623538">
            <w:r>
              <w:t xml:space="preserve">Surname, Initials </w:t>
            </w:r>
            <w:r w:rsidR="00EE3409">
              <w:t>of author/s of chapter (</w:t>
            </w:r>
            <w:r w:rsidR="00AD3FBA">
              <w:t>Year</w:t>
            </w:r>
            <w:r w:rsidR="00EE3409">
              <w:t xml:space="preserve">) Title of Chapter. In Surname, Initials.  </w:t>
            </w:r>
            <w:r w:rsidR="00EE3409" w:rsidRPr="00623538">
              <w:rPr>
                <w:i/>
              </w:rPr>
              <w:t>Book title –</w:t>
            </w:r>
            <w:r w:rsidR="00623538">
              <w:rPr>
                <w:i/>
              </w:rPr>
              <w:t xml:space="preserve"> in italics</w:t>
            </w:r>
            <w:r w:rsidR="00623538" w:rsidRPr="00623538">
              <w:rPr>
                <w:i/>
              </w:rPr>
              <w:t>.</w:t>
            </w:r>
            <w:r w:rsidR="00623538" w:rsidRPr="00623538">
              <w:t xml:space="preserve"> </w:t>
            </w:r>
            <w:r w:rsidR="002E2E09">
              <w:t>S</w:t>
            </w:r>
            <w:r w:rsidR="00EE3409">
              <w:t>eries title and volume if applicable. Edition</w:t>
            </w:r>
            <w:r w:rsidR="002E2E09">
              <w:t xml:space="preserve"> </w:t>
            </w:r>
            <w:r w:rsidR="00EE3409">
              <w:t xml:space="preserve">- </w:t>
            </w:r>
            <w:r w:rsidR="00EE3409" w:rsidRPr="002E2E09">
              <w:rPr>
                <w:b/>
              </w:rPr>
              <w:t>if not the first</w:t>
            </w:r>
            <w:r w:rsidR="00EE3409">
              <w:t>. Place of Publication: Publisher</w:t>
            </w:r>
          </w:p>
        </w:tc>
        <w:tc>
          <w:tcPr>
            <w:tcW w:w="4536" w:type="dxa"/>
          </w:tcPr>
          <w:p w14:paraId="43C927D0" w14:textId="3B9C56EB" w:rsidR="00AD7FB6" w:rsidRDefault="00EE3409">
            <w:r>
              <w:t xml:space="preserve">McCool, S. (1999) </w:t>
            </w:r>
            <w:r w:rsidR="00374E6D">
              <w:t>‘</w:t>
            </w:r>
            <w:r>
              <w:t>Collaboration with Parents</w:t>
            </w:r>
            <w:r w:rsidR="00374E6D">
              <w:t>’</w:t>
            </w:r>
            <w:bookmarkStart w:id="0" w:name="_GoBack"/>
            <w:bookmarkEnd w:id="0"/>
            <w:r>
              <w:t>. In McCartney, E. (Ed</w:t>
            </w:r>
            <w:r w:rsidRPr="00623538">
              <w:rPr>
                <w:i/>
              </w:rPr>
              <w:t>) Speech/Language Therapists and teachers Working Together.</w:t>
            </w:r>
            <w:r>
              <w:t xml:space="preserve"> 3</w:t>
            </w:r>
            <w:r w:rsidRPr="007F393B">
              <w:rPr>
                <w:vertAlign w:val="superscript"/>
              </w:rPr>
              <w:t>rd</w:t>
            </w:r>
            <w:r>
              <w:t xml:space="preserve"> Ed. London: </w:t>
            </w:r>
            <w:proofErr w:type="spellStart"/>
            <w:r>
              <w:t>Whurr</w:t>
            </w:r>
            <w:proofErr w:type="spellEnd"/>
            <w:r>
              <w:t xml:space="preserve"> Publications</w:t>
            </w:r>
            <w:r w:rsidR="00F17046">
              <w:t>.</w:t>
            </w:r>
          </w:p>
        </w:tc>
        <w:tc>
          <w:tcPr>
            <w:tcW w:w="4536" w:type="dxa"/>
          </w:tcPr>
          <w:p w14:paraId="170933A0" w14:textId="77777777" w:rsidR="00AD7FB6" w:rsidRDefault="00EE3409">
            <w:r>
              <w:t>McCool (1999) states that …</w:t>
            </w:r>
          </w:p>
          <w:p w14:paraId="570E4B87" w14:textId="2B5B411E" w:rsidR="00EE3409" w:rsidRDefault="00B84F10" w:rsidP="00EE3409">
            <w:r>
              <w:t>“Quotation” (McCool, 1999, p.</w:t>
            </w:r>
            <w:r w:rsidR="00EE3409">
              <w:t>151)</w:t>
            </w:r>
          </w:p>
          <w:p w14:paraId="5A74620B" w14:textId="596F00D1" w:rsidR="00EE3409" w:rsidRDefault="00EE3409" w:rsidP="00EE3409">
            <w:r>
              <w:t>Paraphrased text (McCool, 1999)</w:t>
            </w:r>
          </w:p>
        </w:tc>
      </w:tr>
      <w:tr w:rsidR="00EE3409" w14:paraId="7C21DD58" w14:textId="77777777" w:rsidTr="00EE3409">
        <w:tc>
          <w:tcPr>
            <w:tcW w:w="1696" w:type="dxa"/>
          </w:tcPr>
          <w:p w14:paraId="26B270A8" w14:textId="77777777" w:rsidR="00EE3409" w:rsidRDefault="002D6F5F">
            <w:r>
              <w:t>Corporate Authors (Groups, C</w:t>
            </w:r>
            <w:r w:rsidR="00EE3409">
              <w:t>ompanies, Committees</w:t>
            </w:r>
          </w:p>
        </w:tc>
        <w:tc>
          <w:tcPr>
            <w:tcW w:w="4536" w:type="dxa"/>
          </w:tcPr>
          <w:p w14:paraId="2698A557" w14:textId="70C11999" w:rsidR="00EE3409" w:rsidRDefault="002D6F5F">
            <w:r>
              <w:t xml:space="preserve">Name of </w:t>
            </w:r>
            <w:r w:rsidR="00833C50">
              <w:t xml:space="preserve">Author or </w:t>
            </w:r>
            <w:r>
              <w:t>Issuing Body in full (Abbreviation) (</w:t>
            </w:r>
            <w:r w:rsidR="00AD3FBA">
              <w:t>Year</w:t>
            </w:r>
            <w:r>
              <w:t xml:space="preserve">) </w:t>
            </w:r>
            <w:r w:rsidRPr="00623538">
              <w:rPr>
                <w:i/>
              </w:rPr>
              <w:t>Title of Publication</w:t>
            </w:r>
            <w:r w:rsidR="00833C50">
              <w:rPr>
                <w:i/>
              </w:rPr>
              <w:t xml:space="preserve"> </w:t>
            </w:r>
            <w:r w:rsidR="00623538">
              <w:t xml:space="preserve">- </w:t>
            </w:r>
            <w:r w:rsidR="00623538">
              <w:rPr>
                <w:i/>
              </w:rPr>
              <w:t>in italics</w:t>
            </w:r>
            <w:r>
              <w:t>. Place of Publication: Publisher. Series details (if applicable)</w:t>
            </w:r>
          </w:p>
        </w:tc>
        <w:tc>
          <w:tcPr>
            <w:tcW w:w="4536" w:type="dxa"/>
          </w:tcPr>
          <w:p w14:paraId="490BB8F2" w14:textId="77777777" w:rsidR="00EE3409" w:rsidRDefault="002D6F5F">
            <w:r>
              <w:t xml:space="preserve">Department of Health </w:t>
            </w:r>
            <w:r w:rsidR="00564E5F">
              <w:t>(</w:t>
            </w:r>
            <w:proofErr w:type="spellStart"/>
            <w:r w:rsidR="00564E5F">
              <w:t>DoH</w:t>
            </w:r>
            <w:proofErr w:type="spellEnd"/>
            <w:r w:rsidR="00564E5F">
              <w:t>).  (2000)</w:t>
            </w:r>
            <w:r>
              <w:t xml:space="preserve"> </w:t>
            </w:r>
            <w:r w:rsidRPr="00623538">
              <w:rPr>
                <w:i/>
              </w:rPr>
              <w:t>The NHS plan: a plan for investment, a plan for reform.</w:t>
            </w:r>
            <w:r>
              <w:t xml:space="preserve">  London: Her Majesty’s Stationery Office, Cm: 4818-1.</w:t>
            </w:r>
          </w:p>
        </w:tc>
        <w:tc>
          <w:tcPr>
            <w:tcW w:w="4536" w:type="dxa"/>
          </w:tcPr>
          <w:p w14:paraId="61C2FA8C" w14:textId="6B2EE3AA" w:rsidR="00EE3409" w:rsidRDefault="002D6F5F">
            <w:r>
              <w:t>The Department of Health (</w:t>
            </w:r>
            <w:proofErr w:type="spellStart"/>
            <w:r>
              <w:t>DoH</w:t>
            </w:r>
            <w:proofErr w:type="spellEnd"/>
            <w:r>
              <w:t xml:space="preserve">) (2000) reports </w:t>
            </w:r>
            <w:r w:rsidR="00833C50">
              <w:t>…</w:t>
            </w:r>
          </w:p>
          <w:p w14:paraId="1012B683" w14:textId="4ED972CD" w:rsidR="002D6F5F" w:rsidRDefault="002D6F5F" w:rsidP="002D6F5F">
            <w:r>
              <w:t>“Quotation” (De</w:t>
            </w:r>
            <w:r w:rsidR="00B84F10">
              <w:t>partment of Health (</w:t>
            </w:r>
            <w:proofErr w:type="spellStart"/>
            <w:r w:rsidR="00B84F10">
              <w:t>DoH</w:t>
            </w:r>
            <w:proofErr w:type="spellEnd"/>
            <w:r w:rsidR="00B84F10">
              <w:t>) , 2000, p.</w:t>
            </w:r>
            <w:r>
              <w:t>98)</w:t>
            </w:r>
          </w:p>
          <w:p w14:paraId="38F0776A" w14:textId="05D5C019" w:rsidR="002D6F5F" w:rsidRDefault="002D6F5F" w:rsidP="002D6F5F">
            <w:r>
              <w:t>Paraphrased text (De</w:t>
            </w:r>
            <w:r w:rsidR="002C78FB">
              <w:t>partment of Health (</w:t>
            </w:r>
            <w:proofErr w:type="spellStart"/>
            <w:r w:rsidR="002C78FB">
              <w:t>DoH</w:t>
            </w:r>
            <w:proofErr w:type="spellEnd"/>
            <w:r w:rsidR="002C78FB">
              <w:t>)</w:t>
            </w:r>
            <w:r>
              <w:t>, 2000)</w:t>
            </w:r>
          </w:p>
        </w:tc>
      </w:tr>
      <w:tr w:rsidR="00FB5D73" w14:paraId="7BB4CD4B" w14:textId="77777777" w:rsidTr="00EE3409">
        <w:tc>
          <w:tcPr>
            <w:tcW w:w="1696" w:type="dxa"/>
          </w:tcPr>
          <w:p w14:paraId="3A356FE1" w14:textId="77777777" w:rsidR="00FB5D73" w:rsidRDefault="00FB5D73">
            <w:r>
              <w:t>E book</w:t>
            </w:r>
          </w:p>
        </w:tc>
        <w:tc>
          <w:tcPr>
            <w:tcW w:w="4536" w:type="dxa"/>
          </w:tcPr>
          <w:p w14:paraId="2F11EEC5" w14:textId="0FFBBD50" w:rsidR="00FB5D73" w:rsidRDefault="00FB5D73" w:rsidP="00623538">
            <w:r>
              <w:t>Surname, Initials. (</w:t>
            </w:r>
            <w:r w:rsidR="00AD3FBA">
              <w:t>Year</w:t>
            </w:r>
            <w:r w:rsidRPr="00623538">
              <w:t>)</w:t>
            </w:r>
            <w:r w:rsidRPr="00623538">
              <w:rPr>
                <w:i/>
              </w:rPr>
              <w:t xml:space="preserve"> Book title –</w:t>
            </w:r>
            <w:r w:rsidR="00623538">
              <w:rPr>
                <w:i/>
              </w:rPr>
              <w:t xml:space="preserve"> in italics</w:t>
            </w:r>
            <w:r w:rsidR="00623538" w:rsidRPr="00623538">
              <w:rPr>
                <w:i/>
              </w:rPr>
              <w:t>.</w:t>
            </w:r>
            <w:r w:rsidR="00623538" w:rsidRPr="00623538">
              <w:t xml:space="preserve"> </w:t>
            </w:r>
            <w:r w:rsidRPr="00FB5D73">
              <w:t>[E book].</w:t>
            </w:r>
            <w:r>
              <w:t xml:space="preserve"> Edition- if not the first. Place of Publication: Publisher</w:t>
            </w:r>
            <w:r w:rsidR="00564E5F">
              <w:t>. Available a</w:t>
            </w:r>
            <w:r w:rsidR="00833C50">
              <w:t>t:</w:t>
            </w:r>
            <w:r w:rsidR="002C78FB">
              <w:t xml:space="preserve"> </w:t>
            </w:r>
            <w:r w:rsidR="00833C50">
              <w:t>URL</w:t>
            </w:r>
            <w:r w:rsidR="00B84F10">
              <w:t xml:space="preserve"> address of source (</w:t>
            </w:r>
            <w:r w:rsidR="00833C50">
              <w:t xml:space="preserve">Date </w:t>
            </w:r>
            <w:r w:rsidR="00B84F10">
              <w:t>Accessed)</w:t>
            </w:r>
          </w:p>
        </w:tc>
        <w:tc>
          <w:tcPr>
            <w:tcW w:w="4536" w:type="dxa"/>
          </w:tcPr>
          <w:p w14:paraId="5E01C1D9" w14:textId="7437224C" w:rsidR="00FB5D73" w:rsidRDefault="002C78FB" w:rsidP="00B84F10">
            <w:r>
              <w:t xml:space="preserve">Matthew, J. (2014) </w:t>
            </w:r>
            <w:r w:rsidRPr="00623538">
              <w:rPr>
                <w:i/>
              </w:rPr>
              <w:t xml:space="preserve">Connecting with Troubled Young People. </w:t>
            </w:r>
            <w:r>
              <w:t>[E book]. Cardif</w:t>
            </w:r>
            <w:r w:rsidR="00564E5F">
              <w:t>f: Jonny Matthew. Available at</w:t>
            </w:r>
            <w:r>
              <w:t xml:space="preserve">: </w:t>
            </w:r>
            <w:r w:rsidRPr="002C78FB">
              <w:t>http://www.jonnymatthew/category/recommended-read/</w:t>
            </w:r>
            <w:r w:rsidR="00B84F10">
              <w:t xml:space="preserve"> (</w:t>
            </w:r>
            <w:r>
              <w:t>Accessed 12</w:t>
            </w:r>
            <w:r w:rsidRPr="002C78FB">
              <w:rPr>
                <w:vertAlign w:val="superscript"/>
              </w:rPr>
              <w:t>th</w:t>
            </w:r>
            <w:r>
              <w:t xml:space="preserve"> January 2015</w:t>
            </w:r>
            <w:r w:rsidR="00B84F10">
              <w:t>)</w:t>
            </w:r>
            <w:r w:rsidR="00F17046">
              <w:t>.</w:t>
            </w:r>
          </w:p>
        </w:tc>
        <w:tc>
          <w:tcPr>
            <w:tcW w:w="4536" w:type="dxa"/>
          </w:tcPr>
          <w:p w14:paraId="04768A36" w14:textId="77777777" w:rsidR="00FB5D73" w:rsidRDefault="002C78FB">
            <w:r>
              <w:t>Matthew (2014) argues that …</w:t>
            </w:r>
          </w:p>
          <w:p w14:paraId="52A0EE11" w14:textId="25759083" w:rsidR="002C78FB" w:rsidRDefault="00B84F10" w:rsidP="002C78FB">
            <w:r>
              <w:t>“Quotation” (Matthew, 2014, p.</w:t>
            </w:r>
            <w:r w:rsidR="002C78FB">
              <w:t>100)</w:t>
            </w:r>
          </w:p>
          <w:p w14:paraId="02D9E1B7" w14:textId="363250FB" w:rsidR="002C78FB" w:rsidRDefault="002C78FB" w:rsidP="002C78FB">
            <w:r>
              <w:t>Paraphrased text (Matthew, 2014)</w:t>
            </w:r>
          </w:p>
        </w:tc>
      </w:tr>
    </w:tbl>
    <w:p w14:paraId="6234AFB5" w14:textId="07D63891" w:rsidR="00AD7FB6" w:rsidRDefault="00AD7FB6"/>
    <w:p w14:paraId="4044C900" w14:textId="77777777" w:rsidR="001E45AD" w:rsidRDefault="001E45AD"/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910"/>
        <w:gridCol w:w="4126"/>
        <w:gridCol w:w="5268"/>
        <w:gridCol w:w="4000"/>
      </w:tblGrid>
      <w:tr w:rsidR="00927A31" w14:paraId="3240F20B" w14:textId="77777777" w:rsidTr="00FB6C1A">
        <w:tc>
          <w:tcPr>
            <w:tcW w:w="1910" w:type="dxa"/>
            <w:shd w:val="clear" w:color="auto" w:fill="BFBFBF" w:themeFill="background1" w:themeFillShade="BF"/>
          </w:tcPr>
          <w:p w14:paraId="1A458E18" w14:textId="77777777" w:rsidR="008F7A3A" w:rsidRDefault="008F7A3A" w:rsidP="00C51EFA">
            <w:r>
              <w:lastRenderedPageBreak/>
              <w:t>Type of Source</w:t>
            </w:r>
          </w:p>
        </w:tc>
        <w:tc>
          <w:tcPr>
            <w:tcW w:w="4447" w:type="dxa"/>
            <w:shd w:val="clear" w:color="auto" w:fill="BFBFBF" w:themeFill="background1" w:themeFillShade="BF"/>
          </w:tcPr>
          <w:p w14:paraId="7968F24D" w14:textId="77777777" w:rsidR="008F7A3A" w:rsidRDefault="008F7A3A" w:rsidP="00C51EFA">
            <w:r>
              <w:t>Format</w:t>
            </w:r>
          </w:p>
        </w:tc>
        <w:tc>
          <w:tcPr>
            <w:tcW w:w="4527" w:type="dxa"/>
            <w:shd w:val="clear" w:color="auto" w:fill="BFBFBF" w:themeFill="background1" w:themeFillShade="BF"/>
          </w:tcPr>
          <w:p w14:paraId="4A246E08" w14:textId="77777777" w:rsidR="008F7A3A" w:rsidRDefault="008F7A3A" w:rsidP="00C51EFA">
            <w:r>
              <w:t>Reference List Example</w:t>
            </w:r>
          </w:p>
        </w:tc>
        <w:tc>
          <w:tcPr>
            <w:tcW w:w="4420" w:type="dxa"/>
            <w:shd w:val="clear" w:color="auto" w:fill="BFBFBF" w:themeFill="background1" w:themeFillShade="BF"/>
          </w:tcPr>
          <w:p w14:paraId="729DFEB2" w14:textId="77777777" w:rsidR="008F7A3A" w:rsidRDefault="008F7A3A" w:rsidP="00C51EFA">
            <w:r>
              <w:t>In text sample</w:t>
            </w:r>
          </w:p>
        </w:tc>
      </w:tr>
      <w:tr w:rsidR="00AD3FBA" w14:paraId="38EF79AF" w14:textId="77777777" w:rsidTr="00FB6C1A">
        <w:tc>
          <w:tcPr>
            <w:tcW w:w="1910" w:type="dxa"/>
          </w:tcPr>
          <w:p w14:paraId="009261BF" w14:textId="77777777" w:rsidR="008F7A3A" w:rsidRDefault="008F7A3A" w:rsidP="00C51EFA">
            <w:r>
              <w:t>Films, DVD, Blue Ray</w:t>
            </w:r>
          </w:p>
        </w:tc>
        <w:tc>
          <w:tcPr>
            <w:tcW w:w="4447" w:type="dxa"/>
          </w:tcPr>
          <w:p w14:paraId="0ABC9663" w14:textId="563785EA" w:rsidR="008F7A3A" w:rsidRPr="00AD7FB6" w:rsidRDefault="008F7A3A" w:rsidP="00400A13">
            <w:r>
              <w:t>Titles of the film or DVD (</w:t>
            </w:r>
            <w:r w:rsidR="00AD3FBA">
              <w:t>Year</w:t>
            </w:r>
            <w:r>
              <w:t xml:space="preserve"> of release or airing)</w:t>
            </w:r>
            <w:r w:rsidR="009E65F7">
              <w:t xml:space="preserve"> </w:t>
            </w:r>
            <w:r w:rsidR="00400A13">
              <w:t>[Format of Medium] Name of Director/s. Place of Distribution: Publishing Company</w:t>
            </w:r>
          </w:p>
        </w:tc>
        <w:tc>
          <w:tcPr>
            <w:tcW w:w="4527" w:type="dxa"/>
          </w:tcPr>
          <w:p w14:paraId="7FE1F7B4" w14:textId="435974AA" w:rsidR="008F7A3A" w:rsidRPr="007D780D" w:rsidRDefault="007D780D" w:rsidP="00C51EFA">
            <w:pPr>
              <w:rPr>
                <w:u w:val="single"/>
              </w:rPr>
            </w:pPr>
            <w:r w:rsidRPr="008141B9">
              <w:rPr>
                <w:i/>
              </w:rPr>
              <w:t>Talk.</w:t>
            </w:r>
            <w:r w:rsidRPr="007D780D">
              <w:t xml:space="preserve"> (2004)</w:t>
            </w:r>
            <w:r>
              <w:t xml:space="preserve"> [DVD] UK</w:t>
            </w:r>
            <w:r w:rsidR="00B70E6F">
              <w:t>.</w:t>
            </w:r>
            <w:r>
              <w:t xml:space="preserve"> Disability Rights Commission</w:t>
            </w:r>
            <w:r w:rsidR="00F17046">
              <w:t>.</w:t>
            </w:r>
          </w:p>
        </w:tc>
        <w:tc>
          <w:tcPr>
            <w:tcW w:w="4420" w:type="dxa"/>
          </w:tcPr>
          <w:p w14:paraId="1AE8B263" w14:textId="2B194D28" w:rsidR="007D780D" w:rsidRDefault="007D780D" w:rsidP="00C51EFA">
            <w:r>
              <w:t>The DVD Talk (2004) discusses …</w:t>
            </w:r>
          </w:p>
          <w:p w14:paraId="04B1C7A2" w14:textId="77777777" w:rsidR="009E65F7" w:rsidRDefault="009E65F7" w:rsidP="00C51EFA"/>
          <w:p w14:paraId="6C1030BE" w14:textId="77777777" w:rsidR="008F7A3A" w:rsidRDefault="007D780D" w:rsidP="00C51EFA">
            <w:r>
              <w:t xml:space="preserve"> “Quotation” (Talk, 2004</w:t>
            </w:r>
            <w:r w:rsidR="008F7A3A">
              <w:t>)</w:t>
            </w:r>
          </w:p>
          <w:p w14:paraId="442ACC61" w14:textId="77777777" w:rsidR="008F7A3A" w:rsidRDefault="007D780D" w:rsidP="00C51EFA">
            <w:r>
              <w:t>Paraphrased text (Talk, 2004</w:t>
            </w:r>
            <w:r w:rsidR="008F7A3A">
              <w:t>)</w:t>
            </w:r>
          </w:p>
        </w:tc>
      </w:tr>
      <w:tr w:rsidR="00AD3FBA" w14:paraId="4B8228D8" w14:textId="77777777" w:rsidTr="00FB6C1A">
        <w:tc>
          <w:tcPr>
            <w:tcW w:w="1910" w:type="dxa"/>
          </w:tcPr>
          <w:p w14:paraId="561BFD3F" w14:textId="77777777" w:rsidR="008F7A3A" w:rsidRDefault="007D780D" w:rsidP="00C51EFA">
            <w:r w:rsidRPr="00FB6C1A">
              <w:t>Television Broadcasts</w:t>
            </w:r>
          </w:p>
        </w:tc>
        <w:tc>
          <w:tcPr>
            <w:tcW w:w="4447" w:type="dxa"/>
          </w:tcPr>
          <w:p w14:paraId="0ACF4F74" w14:textId="79B93F51" w:rsidR="00023FAE" w:rsidRPr="00927A31" w:rsidRDefault="007D780D" w:rsidP="00023FAE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141B9">
              <w:rPr>
                <w:rFonts w:cs="Arial"/>
                <w:i/>
                <w:iCs/>
              </w:rPr>
              <w:t>Episode name</w:t>
            </w:r>
            <w:r w:rsidR="008141B9">
              <w:rPr>
                <w:rFonts w:cs="Arial"/>
                <w:i/>
                <w:iCs/>
              </w:rPr>
              <w:t xml:space="preserve"> -</w:t>
            </w:r>
            <w:r w:rsidR="008141B9">
              <w:rPr>
                <w:rFonts w:cs="Arial"/>
                <w:b/>
              </w:rPr>
              <w:t xml:space="preserve"> </w:t>
            </w:r>
            <w:r w:rsidR="008141B9">
              <w:rPr>
                <w:i/>
              </w:rPr>
              <w:t>in italics</w:t>
            </w:r>
            <w:r w:rsidR="00F606E5">
              <w:rPr>
                <w:i/>
              </w:rPr>
              <w:t>.</w:t>
            </w:r>
            <w:r w:rsidR="008141B9" w:rsidRPr="00623538">
              <w:t xml:space="preserve"> </w:t>
            </w:r>
            <w:r w:rsidRPr="00927A31">
              <w:rPr>
                <w:rFonts w:cs="Arial"/>
              </w:rPr>
              <w:t xml:space="preserve"> </w:t>
            </w:r>
            <w:r w:rsidR="00F606E5">
              <w:rPr>
                <w:rFonts w:cs="Arial"/>
              </w:rPr>
              <w:t>(</w:t>
            </w:r>
            <w:r w:rsidRPr="00927A31">
              <w:rPr>
                <w:rFonts w:cs="Arial"/>
              </w:rPr>
              <w:t>Year of broadcast</w:t>
            </w:r>
            <w:r w:rsidR="00F606E5">
              <w:rPr>
                <w:rFonts w:cs="Arial"/>
              </w:rPr>
              <w:t>)</w:t>
            </w:r>
            <w:r w:rsidRPr="00927A31">
              <w:rPr>
                <w:rFonts w:cs="Arial"/>
              </w:rPr>
              <w:t xml:space="preserve">. Series title and number (if relevant). </w:t>
            </w:r>
          </w:p>
          <w:p w14:paraId="4E27C864" w14:textId="6CF2298C" w:rsidR="007D780D" w:rsidRPr="00927A31" w:rsidRDefault="007D780D" w:rsidP="007D780D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927A31">
              <w:rPr>
                <w:rFonts w:cs="Arial"/>
              </w:rPr>
              <w:t xml:space="preserve">Broadcasting organisation and Channel, </w:t>
            </w:r>
            <w:r w:rsidR="00F606E5">
              <w:rPr>
                <w:rFonts w:cs="Arial"/>
              </w:rPr>
              <w:t>Date</w:t>
            </w:r>
            <w:r w:rsidRPr="00927A31">
              <w:rPr>
                <w:rFonts w:cs="Arial"/>
              </w:rPr>
              <w:t xml:space="preserve"> of</w:t>
            </w:r>
            <w:r w:rsidR="00927A31">
              <w:rPr>
                <w:rFonts w:cs="Arial"/>
              </w:rPr>
              <w:t xml:space="preserve"> </w:t>
            </w:r>
            <w:r w:rsidRPr="00927A31">
              <w:rPr>
                <w:rFonts w:cs="Arial"/>
              </w:rPr>
              <w:t>transmission.</w:t>
            </w:r>
          </w:p>
          <w:p w14:paraId="673F8775" w14:textId="2E8A2ECA" w:rsidR="008F7A3A" w:rsidRPr="00927A31" w:rsidRDefault="007D780D" w:rsidP="00927A3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141B9">
              <w:rPr>
                <w:rFonts w:cs="Arial"/>
                <w:i/>
                <w:iCs/>
              </w:rPr>
              <w:t>Series title</w:t>
            </w:r>
            <w:r w:rsidR="008141B9">
              <w:rPr>
                <w:rFonts w:cs="Arial"/>
              </w:rPr>
              <w:t xml:space="preserve"> - </w:t>
            </w:r>
            <w:r w:rsidR="008141B9">
              <w:rPr>
                <w:i/>
              </w:rPr>
              <w:t>in italics</w:t>
            </w:r>
            <w:r w:rsidR="008141B9" w:rsidRPr="00623538">
              <w:rPr>
                <w:i/>
              </w:rPr>
              <w:t>.</w:t>
            </w:r>
            <w:r w:rsidR="008141B9" w:rsidRPr="00623538">
              <w:t xml:space="preserve"> </w:t>
            </w:r>
            <w:r w:rsidRPr="00927A31">
              <w:rPr>
                <w:rFonts w:cs="Arial"/>
              </w:rPr>
              <w:t xml:space="preserve"> Year of broadcast. Series and episode number if known.  Broadcasting organisation and Channel, </w:t>
            </w:r>
            <w:r w:rsidR="00F606E5">
              <w:rPr>
                <w:rFonts w:cs="Arial"/>
              </w:rPr>
              <w:t xml:space="preserve">Date </w:t>
            </w:r>
            <w:r w:rsidRPr="00927A31">
              <w:rPr>
                <w:rFonts w:cs="Arial"/>
              </w:rPr>
              <w:t>of</w:t>
            </w:r>
            <w:r w:rsidR="00927A31">
              <w:rPr>
                <w:rFonts w:cs="Arial"/>
              </w:rPr>
              <w:t xml:space="preserve"> </w:t>
            </w:r>
            <w:r w:rsidRPr="00927A31">
              <w:rPr>
                <w:rFonts w:cs="Arial"/>
              </w:rPr>
              <w:t>transmission</w:t>
            </w:r>
            <w:r w:rsidR="00927A31">
              <w:rPr>
                <w:rFonts w:cs="Arial"/>
              </w:rPr>
              <w:t>.</w:t>
            </w:r>
          </w:p>
        </w:tc>
        <w:tc>
          <w:tcPr>
            <w:tcW w:w="4527" w:type="dxa"/>
          </w:tcPr>
          <w:p w14:paraId="0B3C7943" w14:textId="0F3B4B6E" w:rsidR="00182E35" w:rsidRPr="00182E35" w:rsidRDefault="00182E35" w:rsidP="007D780D">
            <w:pPr>
              <w:autoSpaceDE w:val="0"/>
              <w:autoSpaceDN w:val="0"/>
              <w:adjustRightInd w:val="0"/>
              <w:rPr>
                <w:rFonts w:cs="Arial"/>
                <w:iCs/>
              </w:rPr>
            </w:pPr>
            <w:r w:rsidRPr="008141B9">
              <w:rPr>
                <w:rFonts w:cs="Arial"/>
                <w:i/>
                <w:iCs/>
              </w:rPr>
              <w:t>Growing Up</w:t>
            </w:r>
            <w:r w:rsidR="008141B9">
              <w:rPr>
                <w:rFonts w:cs="Arial"/>
                <w:i/>
                <w:iCs/>
              </w:rPr>
              <w:t>.</w:t>
            </w:r>
            <w:r w:rsidR="00023FAE">
              <w:rPr>
                <w:rFonts w:cs="Arial"/>
                <w:i/>
                <w:iCs/>
              </w:rPr>
              <w:t xml:space="preserve"> </w:t>
            </w:r>
            <w:r w:rsidRPr="00182E35">
              <w:rPr>
                <w:rFonts w:cs="Arial"/>
                <w:iCs/>
              </w:rPr>
              <w:t xml:space="preserve"> (2013</w:t>
            </w:r>
            <w:r w:rsidR="000A6D92" w:rsidRPr="00182E35">
              <w:rPr>
                <w:rFonts w:cs="Arial"/>
                <w:iCs/>
              </w:rPr>
              <w:t xml:space="preserve">) </w:t>
            </w:r>
            <w:r w:rsidR="000A6D92" w:rsidRPr="008A3CA6">
              <w:rPr>
                <w:rFonts w:cs="Arial"/>
                <w:iCs/>
              </w:rPr>
              <w:t>Child of Our Time</w:t>
            </w:r>
            <w:r w:rsidRPr="008A3CA6">
              <w:rPr>
                <w:rFonts w:cs="Arial"/>
                <w:iCs/>
              </w:rPr>
              <w:t>.</w:t>
            </w:r>
            <w:r w:rsidR="000A6D92" w:rsidRPr="00182E35">
              <w:rPr>
                <w:rFonts w:cs="Arial"/>
                <w:iCs/>
              </w:rPr>
              <w:t xml:space="preserve"> </w:t>
            </w:r>
            <w:r w:rsidRPr="00182E35">
              <w:rPr>
                <w:rFonts w:cs="Arial"/>
                <w:iCs/>
              </w:rPr>
              <w:t xml:space="preserve">Series 10, Episode 1. </w:t>
            </w:r>
            <w:r w:rsidR="008A3CA6">
              <w:rPr>
                <w:rFonts w:cs="Arial"/>
                <w:iCs/>
              </w:rPr>
              <w:t xml:space="preserve"> </w:t>
            </w:r>
            <w:r w:rsidRPr="00182E35">
              <w:rPr>
                <w:rFonts w:cs="Arial"/>
                <w:iCs/>
              </w:rPr>
              <w:t>BBC1,</w:t>
            </w:r>
            <w:r w:rsidR="008A3CA6">
              <w:rPr>
                <w:rFonts w:cs="Arial"/>
                <w:iCs/>
              </w:rPr>
              <w:t xml:space="preserve"> </w:t>
            </w:r>
            <w:r w:rsidRPr="00182E35">
              <w:rPr>
                <w:rFonts w:cs="Arial"/>
                <w:iCs/>
              </w:rPr>
              <w:t>9</w:t>
            </w:r>
            <w:r w:rsidRPr="00182E35">
              <w:rPr>
                <w:rFonts w:cs="Arial"/>
                <w:iCs/>
                <w:vertAlign w:val="superscript"/>
              </w:rPr>
              <w:t>th</w:t>
            </w:r>
            <w:r w:rsidRPr="00182E35">
              <w:rPr>
                <w:rFonts w:cs="Arial"/>
                <w:iCs/>
              </w:rPr>
              <w:t xml:space="preserve"> September 2013</w:t>
            </w:r>
            <w:r w:rsidR="008A3CA6">
              <w:rPr>
                <w:rFonts w:cs="Arial"/>
                <w:iCs/>
              </w:rPr>
              <w:t xml:space="preserve">. </w:t>
            </w:r>
          </w:p>
          <w:p w14:paraId="2A04A614" w14:textId="77777777" w:rsidR="008F7A3A" w:rsidRPr="00182E35" w:rsidRDefault="008F7A3A" w:rsidP="007D780D"/>
          <w:p w14:paraId="0F642396" w14:textId="77777777" w:rsidR="007D780D" w:rsidRPr="007053D8" w:rsidRDefault="007D780D" w:rsidP="007D780D">
            <w:pPr>
              <w:rPr>
                <w:highlight w:val="yellow"/>
              </w:rPr>
            </w:pPr>
          </w:p>
          <w:p w14:paraId="0FB5EE90" w14:textId="238C4EA3" w:rsidR="008A3CA6" w:rsidRPr="008A3CA6" w:rsidRDefault="008A3CA6" w:rsidP="008A3CA6">
            <w:pPr>
              <w:autoSpaceDE w:val="0"/>
              <w:autoSpaceDN w:val="0"/>
              <w:adjustRightInd w:val="0"/>
            </w:pPr>
            <w:r w:rsidRPr="008141B9">
              <w:rPr>
                <w:rFonts w:cs="Arial"/>
                <w:i/>
                <w:iCs/>
              </w:rPr>
              <w:t>Dispatches</w:t>
            </w:r>
            <w:r w:rsidR="008141B9">
              <w:rPr>
                <w:rFonts w:cs="Arial"/>
                <w:iCs/>
              </w:rPr>
              <w:t>.</w:t>
            </w:r>
            <w:r w:rsidR="00023FAE">
              <w:rPr>
                <w:rFonts w:cs="Arial"/>
                <w:iCs/>
              </w:rPr>
              <w:t xml:space="preserve"> </w:t>
            </w:r>
            <w:r w:rsidRPr="008A3CA6">
              <w:rPr>
                <w:rFonts w:cs="Arial"/>
                <w:iCs/>
              </w:rPr>
              <w:t>(2016) Season 15, Episode 12</w:t>
            </w:r>
            <w:r w:rsidR="00023FAE">
              <w:rPr>
                <w:rFonts w:cs="Arial"/>
                <w:iCs/>
              </w:rPr>
              <w:t xml:space="preserve">. </w:t>
            </w:r>
            <w:r w:rsidRPr="008A3CA6">
              <w:rPr>
                <w:rFonts w:cs="Arial"/>
                <w:iCs/>
              </w:rPr>
              <w:t xml:space="preserve"> </w:t>
            </w:r>
            <w:r>
              <w:rPr>
                <w:rFonts w:cs="Arial"/>
                <w:iCs/>
              </w:rPr>
              <w:t xml:space="preserve">Channel 4, </w:t>
            </w:r>
            <w:r w:rsidRPr="008A3CA6">
              <w:rPr>
                <w:rFonts w:cs="Arial"/>
                <w:iCs/>
              </w:rPr>
              <w:t>26</w:t>
            </w:r>
            <w:r w:rsidRPr="008A3CA6">
              <w:rPr>
                <w:rFonts w:cs="Arial"/>
                <w:iCs/>
                <w:vertAlign w:val="superscript"/>
              </w:rPr>
              <w:t>th</w:t>
            </w:r>
            <w:r w:rsidRPr="008A3CA6">
              <w:rPr>
                <w:rFonts w:cs="Arial"/>
                <w:iCs/>
              </w:rPr>
              <w:t xml:space="preserve"> May 2016</w:t>
            </w:r>
            <w:r>
              <w:rPr>
                <w:rFonts w:cs="Arial"/>
                <w:iCs/>
              </w:rPr>
              <w:t>.</w:t>
            </w:r>
          </w:p>
          <w:p w14:paraId="518DBF36" w14:textId="77777777" w:rsidR="007D780D" w:rsidRDefault="007D780D" w:rsidP="007D780D"/>
        </w:tc>
        <w:tc>
          <w:tcPr>
            <w:tcW w:w="4420" w:type="dxa"/>
          </w:tcPr>
          <w:p w14:paraId="45ED5D99" w14:textId="33444BFF" w:rsidR="008F7A3A" w:rsidRDefault="00182E35" w:rsidP="00C51EFA">
            <w:r>
              <w:t>Growing Up (2013) illustrates …</w:t>
            </w:r>
          </w:p>
          <w:p w14:paraId="5E244DAD" w14:textId="77777777" w:rsidR="009E65F7" w:rsidRDefault="009E65F7" w:rsidP="00C51EFA"/>
          <w:p w14:paraId="3E2C8E66" w14:textId="77777777" w:rsidR="00182E35" w:rsidRDefault="00182E35" w:rsidP="00C51EFA">
            <w:r>
              <w:t>“Quotation” (Growing Up, 2013)</w:t>
            </w:r>
          </w:p>
          <w:p w14:paraId="4E5FB466" w14:textId="77777777" w:rsidR="00182E35" w:rsidRDefault="00182E35" w:rsidP="00C51EFA">
            <w:r>
              <w:t>Paraphrased Text (Growing Up, 2013)</w:t>
            </w:r>
          </w:p>
          <w:p w14:paraId="4898829F" w14:textId="77777777" w:rsidR="00CD4E55" w:rsidRDefault="00CD4E55" w:rsidP="00C51EFA"/>
          <w:p w14:paraId="1DD7F83D" w14:textId="77777777" w:rsidR="00CD4E55" w:rsidRDefault="00CD4E55" w:rsidP="00C51EFA"/>
          <w:p w14:paraId="015AF3E9" w14:textId="77777777" w:rsidR="00CD4E55" w:rsidRDefault="00CD4E55" w:rsidP="00CD4E55">
            <w:r>
              <w:t>Dispatches (2016) discusses …</w:t>
            </w:r>
          </w:p>
          <w:p w14:paraId="194BEA85" w14:textId="77777777" w:rsidR="00CD4E55" w:rsidRDefault="00CD4E55" w:rsidP="00CD4E55">
            <w:r>
              <w:t>“Quotation” (Dispatches, 2016)</w:t>
            </w:r>
          </w:p>
          <w:p w14:paraId="10709EA0" w14:textId="77777777" w:rsidR="00CD4E55" w:rsidRDefault="00CD4E55" w:rsidP="00CD4E55">
            <w:r>
              <w:t>Paraphrased Text (Dispatches, 2016)</w:t>
            </w:r>
          </w:p>
        </w:tc>
      </w:tr>
      <w:tr w:rsidR="00AD3FBA" w14:paraId="6BEB68C7" w14:textId="77777777" w:rsidTr="00FB6C1A">
        <w:tc>
          <w:tcPr>
            <w:tcW w:w="1910" w:type="dxa"/>
          </w:tcPr>
          <w:p w14:paraId="5B65B7F4" w14:textId="77777777" w:rsidR="008F7A3A" w:rsidRDefault="007D780D" w:rsidP="00C51EFA">
            <w:r>
              <w:t>Journal Article</w:t>
            </w:r>
          </w:p>
          <w:p w14:paraId="684EE6C0" w14:textId="77777777" w:rsidR="007D780D" w:rsidRDefault="007D780D" w:rsidP="00C51EFA">
            <w:r>
              <w:t>(electronic/Online)</w:t>
            </w:r>
          </w:p>
          <w:p w14:paraId="35F74F28" w14:textId="77777777" w:rsidR="00FB6C1A" w:rsidRDefault="00FB6C1A" w:rsidP="00C51EFA"/>
          <w:p w14:paraId="6BA49196" w14:textId="77777777" w:rsidR="00FB6C1A" w:rsidRDefault="00FB6C1A" w:rsidP="00C51EFA"/>
          <w:p w14:paraId="23722274" w14:textId="77777777" w:rsidR="00FB6C1A" w:rsidRDefault="00FB6C1A" w:rsidP="00C51EFA"/>
          <w:p w14:paraId="6CA07276" w14:textId="77777777" w:rsidR="00FB6C1A" w:rsidRDefault="00FB6C1A" w:rsidP="00C51EFA"/>
          <w:p w14:paraId="62540D27" w14:textId="77777777" w:rsidR="00FB6C1A" w:rsidRDefault="00FB6C1A" w:rsidP="00C51EFA"/>
          <w:p w14:paraId="4D898DC6" w14:textId="77777777" w:rsidR="00FB6C1A" w:rsidRDefault="00FB6C1A" w:rsidP="00C51EFA">
            <w:r>
              <w:t>Printed</w:t>
            </w:r>
          </w:p>
        </w:tc>
        <w:tc>
          <w:tcPr>
            <w:tcW w:w="4447" w:type="dxa"/>
          </w:tcPr>
          <w:p w14:paraId="3110C164" w14:textId="0FE0D26B" w:rsidR="008F7A3A" w:rsidRPr="00AB6667" w:rsidRDefault="008F7A3A" w:rsidP="00036A6B">
            <w:r>
              <w:t>Surname, Initials</w:t>
            </w:r>
            <w:r w:rsidR="00036A6B">
              <w:t>.</w:t>
            </w:r>
            <w:r>
              <w:t xml:space="preserve"> (</w:t>
            </w:r>
            <w:r w:rsidR="00AD3FBA">
              <w:t>Year</w:t>
            </w:r>
            <w:r>
              <w:t>)</w:t>
            </w:r>
            <w:r w:rsidR="007D780D">
              <w:t xml:space="preserve"> Title of Article. </w:t>
            </w:r>
            <w:r w:rsidR="007D780D" w:rsidRPr="008141B9">
              <w:rPr>
                <w:i/>
              </w:rPr>
              <w:t xml:space="preserve">Title of Journal </w:t>
            </w:r>
            <w:r w:rsidRPr="008141B9">
              <w:rPr>
                <w:i/>
              </w:rPr>
              <w:t>–</w:t>
            </w:r>
            <w:r w:rsidR="008141B9">
              <w:rPr>
                <w:i/>
              </w:rPr>
              <w:t xml:space="preserve"> in italics</w:t>
            </w:r>
            <w:r w:rsidR="008141B9" w:rsidRPr="00623538">
              <w:rPr>
                <w:i/>
              </w:rPr>
              <w:t>.</w:t>
            </w:r>
            <w:r w:rsidR="00036A6B">
              <w:t xml:space="preserve"> Volume (Part</w:t>
            </w:r>
            <w:r w:rsidR="00564E5F">
              <w:t>/issue</w:t>
            </w:r>
            <w:r w:rsidR="00036A6B">
              <w:t xml:space="preserve"> Number) Page numbers of the article, if available. </w:t>
            </w:r>
            <w:r w:rsidR="00AB6667">
              <w:t xml:space="preserve"> </w:t>
            </w:r>
            <w:r w:rsidR="00564E5F">
              <w:t>Available at</w:t>
            </w:r>
            <w:r w:rsidR="00AB6667">
              <w:t>: URL</w:t>
            </w:r>
            <w:r w:rsidR="00023FAE">
              <w:t xml:space="preserve"> or DOI</w:t>
            </w:r>
            <w:r w:rsidR="00B84F10">
              <w:t xml:space="preserve"> (</w:t>
            </w:r>
            <w:r w:rsidR="00023FAE">
              <w:t>Date A</w:t>
            </w:r>
            <w:r w:rsidR="00B84F10">
              <w:t>ccessed)</w:t>
            </w:r>
          </w:p>
        </w:tc>
        <w:tc>
          <w:tcPr>
            <w:tcW w:w="4527" w:type="dxa"/>
          </w:tcPr>
          <w:p w14:paraId="6AD7F8B6" w14:textId="63505736" w:rsidR="008F7A3A" w:rsidRDefault="00927A31" w:rsidP="00C51EFA">
            <w:proofErr w:type="spellStart"/>
            <w:r>
              <w:t>Bambra</w:t>
            </w:r>
            <w:proofErr w:type="spellEnd"/>
            <w:r>
              <w:t xml:space="preserve">, K. and Smith, K.E. (2010) </w:t>
            </w:r>
            <w:r w:rsidR="004F5930">
              <w:t>‘</w:t>
            </w:r>
            <w:r>
              <w:t>No Longer Deserving? Sickness benefit reform and the politics of (ill) health</w:t>
            </w:r>
            <w:r w:rsidR="004F5930">
              <w:t>’,</w:t>
            </w:r>
            <w:r>
              <w:t xml:space="preserve"> </w:t>
            </w:r>
            <w:r w:rsidRPr="008141B9">
              <w:rPr>
                <w:i/>
              </w:rPr>
              <w:t>Critical Public Health.</w:t>
            </w:r>
            <w:r w:rsidR="00564E5F">
              <w:t xml:space="preserve"> </w:t>
            </w:r>
            <w:r w:rsidR="00B84F10">
              <w:t xml:space="preserve">20 (1) pp </w:t>
            </w:r>
            <w:r>
              <w:t>71-83</w:t>
            </w:r>
            <w:r w:rsidR="001E45AD">
              <w:t>.</w:t>
            </w:r>
            <w:r>
              <w:t xml:space="preserve"> Available at: </w:t>
            </w:r>
            <w:r w:rsidRPr="00927A31">
              <w:t>http://dx.doi.org/10.1080/095815902763265</w:t>
            </w:r>
            <w:r w:rsidR="00B84F10">
              <w:t xml:space="preserve"> (Accessed 28th April 2012)</w:t>
            </w:r>
            <w:r w:rsidR="00F17046">
              <w:t>.</w:t>
            </w:r>
          </w:p>
          <w:p w14:paraId="3AFEB54B" w14:textId="77777777" w:rsidR="00023FAE" w:rsidRDefault="00023FAE" w:rsidP="00C51EFA"/>
          <w:p w14:paraId="7A6D40B8" w14:textId="77777777" w:rsidR="00FB6C1A" w:rsidRPr="00FB6C1A" w:rsidRDefault="00FB6C1A" w:rsidP="00FB6C1A">
            <w:pPr>
              <w:rPr>
                <w:b/>
              </w:rPr>
            </w:pPr>
            <w:r w:rsidRPr="00FB6C1A">
              <w:rPr>
                <w:b/>
              </w:rPr>
              <w:t xml:space="preserve">For printed articles follow above </w:t>
            </w:r>
            <w:r>
              <w:rPr>
                <w:b/>
              </w:rPr>
              <w:t xml:space="preserve">format </w:t>
            </w:r>
            <w:r w:rsidR="002E3E0B">
              <w:rPr>
                <w:b/>
              </w:rPr>
              <w:t>up to page numbers only.</w:t>
            </w:r>
          </w:p>
        </w:tc>
        <w:tc>
          <w:tcPr>
            <w:tcW w:w="4420" w:type="dxa"/>
          </w:tcPr>
          <w:p w14:paraId="4C58D48B" w14:textId="45194F3F" w:rsidR="008F7A3A" w:rsidRDefault="00927A31" w:rsidP="00C51EFA">
            <w:proofErr w:type="spellStart"/>
            <w:r>
              <w:t>Bambra</w:t>
            </w:r>
            <w:proofErr w:type="spellEnd"/>
            <w:r>
              <w:t xml:space="preserve"> and Smith (2010) argue that ….</w:t>
            </w:r>
          </w:p>
          <w:p w14:paraId="7702091D" w14:textId="77777777" w:rsidR="00023FAE" w:rsidRDefault="00023FAE" w:rsidP="00C51EFA"/>
          <w:p w14:paraId="06DEC286" w14:textId="587DDCBB" w:rsidR="00927A31" w:rsidRDefault="00927A31" w:rsidP="00927A31">
            <w:r>
              <w:t>“Quotation” (</w:t>
            </w:r>
            <w:proofErr w:type="spellStart"/>
            <w:r>
              <w:t>Bambra</w:t>
            </w:r>
            <w:proofErr w:type="spellEnd"/>
            <w:r>
              <w:t xml:space="preserve"> and Smith, 2010: 78)</w:t>
            </w:r>
          </w:p>
          <w:p w14:paraId="6F89CDA5" w14:textId="77777777" w:rsidR="00023FAE" w:rsidRDefault="00023FAE" w:rsidP="00927A31"/>
          <w:p w14:paraId="2AD942FB" w14:textId="208848FF" w:rsidR="00927A31" w:rsidRDefault="00927A31" w:rsidP="00927A31">
            <w:r>
              <w:t>Paraphr</w:t>
            </w:r>
            <w:r w:rsidR="002E3E0B">
              <w:t>a</w:t>
            </w:r>
            <w:r>
              <w:t>sed text (</w:t>
            </w:r>
            <w:proofErr w:type="spellStart"/>
            <w:r>
              <w:t>Bambra</w:t>
            </w:r>
            <w:proofErr w:type="spellEnd"/>
            <w:r>
              <w:t xml:space="preserve"> and Smith, 2010)</w:t>
            </w:r>
          </w:p>
        </w:tc>
      </w:tr>
      <w:tr w:rsidR="00AD3FBA" w14:paraId="0EE6DA2E" w14:textId="77777777" w:rsidTr="00FB6C1A">
        <w:tc>
          <w:tcPr>
            <w:tcW w:w="1910" w:type="dxa"/>
          </w:tcPr>
          <w:p w14:paraId="411F9314" w14:textId="77777777" w:rsidR="008F7A3A" w:rsidRDefault="00AD3FBA" w:rsidP="00C51EFA">
            <w:r>
              <w:t>Newspaper</w:t>
            </w:r>
          </w:p>
          <w:p w14:paraId="735A389C" w14:textId="77777777" w:rsidR="00AD3FBA" w:rsidRDefault="00AD3FBA" w:rsidP="00C51EFA">
            <w:r>
              <w:t>(online)</w:t>
            </w:r>
          </w:p>
        </w:tc>
        <w:tc>
          <w:tcPr>
            <w:tcW w:w="4447" w:type="dxa"/>
          </w:tcPr>
          <w:p w14:paraId="673AAA69" w14:textId="388F864E" w:rsidR="008F7A3A" w:rsidRPr="00AD3FBA" w:rsidRDefault="00AD3FBA" w:rsidP="00AD3FBA">
            <w:r>
              <w:t xml:space="preserve">Author/s of article. </w:t>
            </w:r>
            <w:r w:rsidR="008F7A3A">
              <w:t>Surname, Initials of author/s of chapter (</w:t>
            </w:r>
            <w:r>
              <w:t>Year</w:t>
            </w:r>
            <w:r w:rsidR="008F7A3A">
              <w:t xml:space="preserve">) Title of </w:t>
            </w:r>
            <w:r>
              <w:t xml:space="preserve">Article. </w:t>
            </w:r>
            <w:r w:rsidRPr="008141B9">
              <w:rPr>
                <w:i/>
              </w:rPr>
              <w:t>Title of Newspaper</w:t>
            </w:r>
            <w:r w:rsidR="008141B9">
              <w:rPr>
                <w:i/>
              </w:rPr>
              <w:t xml:space="preserve"> - in italics</w:t>
            </w:r>
            <w:r w:rsidR="008141B9" w:rsidRPr="00623538">
              <w:rPr>
                <w:i/>
              </w:rPr>
              <w:t>.</w:t>
            </w:r>
            <w:r>
              <w:t xml:space="preserve"> Day and Month of article. Page number if applic</w:t>
            </w:r>
            <w:r w:rsidR="00766BA3">
              <w:t>able</w:t>
            </w:r>
            <w:r w:rsidR="00023FAE">
              <w:t>.</w:t>
            </w:r>
            <w:r w:rsidR="00766BA3">
              <w:t xml:space="preserve"> Available </w:t>
            </w:r>
            <w:r w:rsidR="00BE1804">
              <w:t>a</w:t>
            </w:r>
            <w:r w:rsidR="00023FAE">
              <w:t>t</w:t>
            </w:r>
            <w:r w:rsidR="00B84F10">
              <w:t>: URL (</w:t>
            </w:r>
            <w:r w:rsidR="00766BA3">
              <w:t xml:space="preserve">Date </w:t>
            </w:r>
            <w:r w:rsidR="00B84F10">
              <w:t>Accessed)</w:t>
            </w:r>
          </w:p>
        </w:tc>
        <w:tc>
          <w:tcPr>
            <w:tcW w:w="4527" w:type="dxa"/>
          </w:tcPr>
          <w:p w14:paraId="50A87428" w14:textId="7D24F12A" w:rsidR="008F7A3A" w:rsidRPr="00633416" w:rsidRDefault="00633416" w:rsidP="00C51EFA">
            <w:proofErr w:type="spellStart"/>
            <w:r>
              <w:t>Glenza</w:t>
            </w:r>
            <w:proofErr w:type="spellEnd"/>
            <w:r>
              <w:t xml:space="preserve">, J. (2017) </w:t>
            </w:r>
            <w:r w:rsidR="004F5930">
              <w:t>‘</w:t>
            </w:r>
            <w:r>
              <w:t>Up to 1 in 20 babies born to mothers with Zika have birth defects, report says</w:t>
            </w:r>
            <w:r w:rsidR="004F5930">
              <w:t>’</w:t>
            </w:r>
            <w:r>
              <w:t xml:space="preserve">. </w:t>
            </w:r>
            <w:r w:rsidRPr="008141B9">
              <w:rPr>
                <w:i/>
              </w:rPr>
              <w:t>The Guardian.</w:t>
            </w:r>
            <w:r w:rsidR="008141B9">
              <w:rPr>
                <w:i/>
              </w:rPr>
              <w:t xml:space="preserve"> </w:t>
            </w:r>
            <w:r w:rsidR="00766BA3">
              <w:t>9</w:t>
            </w:r>
            <w:r w:rsidR="00766BA3" w:rsidRPr="00766BA3">
              <w:rPr>
                <w:vertAlign w:val="superscript"/>
              </w:rPr>
              <w:t>th</w:t>
            </w:r>
            <w:r w:rsidR="00766BA3">
              <w:t xml:space="preserve"> June. </w:t>
            </w:r>
            <w:r w:rsidR="00564E5F">
              <w:t>Available at:</w:t>
            </w:r>
            <w:r w:rsidR="00766BA3">
              <w:rPr>
                <w:u w:val="single"/>
              </w:rPr>
              <w:t xml:space="preserve"> </w:t>
            </w:r>
            <w:r w:rsidR="00766BA3" w:rsidRPr="001E45AD">
              <w:t>https://www.theguardian.com/world/2017/jun/08/zika-virus-birth-defects-cdc-study-puerto-rico</w:t>
            </w:r>
            <w:r w:rsidR="00766BA3">
              <w:t xml:space="preserve"> </w:t>
            </w:r>
            <w:r w:rsidR="00B84F10">
              <w:t>(</w:t>
            </w:r>
            <w:r w:rsidR="00766BA3">
              <w:t>Accessed 9</w:t>
            </w:r>
            <w:r w:rsidR="00DE163B" w:rsidRPr="00766BA3">
              <w:rPr>
                <w:vertAlign w:val="superscript"/>
              </w:rPr>
              <w:t>th</w:t>
            </w:r>
            <w:r w:rsidR="00DE163B" w:rsidRPr="00766BA3">
              <w:t xml:space="preserve"> June 2017</w:t>
            </w:r>
            <w:r w:rsidR="00B84F10">
              <w:t>)</w:t>
            </w:r>
            <w:r w:rsidR="00F17046">
              <w:t>.</w:t>
            </w:r>
          </w:p>
        </w:tc>
        <w:tc>
          <w:tcPr>
            <w:tcW w:w="4420" w:type="dxa"/>
          </w:tcPr>
          <w:p w14:paraId="697CFF97" w14:textId="24248696" w:rsidR="008F7A3A" w:rsidRDefault="00766BA3" w:rsidP="00C51EFA">
            <w:proofErr w:type="spellStart"/>
            <w:r w:rsidRPr="00766BA3">
              <w:t>Glenza</w:t>
            </w:r>
            <w:proofErr w:type="spellEnd"/>
            <w:r w:rsidRPr="00766BA3">
              <w:t xml:space="preserve"> (2017) informs</w:t>
            </w:r>
            <w:r w:rsidR="008F7A3A" w:rsidRPr="00766BA3">
              <w:t xml:space="preserve"> that …</w:t>
            </w:r>
          </w:p>
          <w:p w14:paraId="284BF572" w14:textId="77777777" w:rsidR="00023FAE" w:rsidRPr="00766BA3" w:rsidRDefault="00023FAE" w:rsidP="00C51EFA"/>
          <w:p w14:paraId="7B66349F" w14:textId="0513DECC" w:rsidR="008F7A3A" w:rsidRDefault="008F7A3A" w:rsidP="00C51EFA">
            <w:r w:rsidRPr="00766BA3">
              <w:t xml:space="preserve">“Quotation” </w:t>
            </w:r>
            <w:r w:rsidR="00766BA3" w:rsidRPr="00766BA3">
              <w:t>(</w:t>
            </w:r>
            <w:proofErr w:type="spellStart"/>
            <w:r w:rsidR="00766BA3" w:rsidRPr="00766BA3">
              <w:t>Glenza</w:t>
            </w:r>
            <w:proofErr w:type="spellEnd"/>
            <w:r w:rsidR="00766BA3" w:rsidRPr="00766BA3">
              <w:t>, 2017)</w:t>
            </w:r>
          </w:p>
          <w:p w14:paraId="6656FD6B" w14:textId="77777777" w:rsidR="00023FAE" w:rsidRPr="00766BA3" w:rsidRDefault="00023FAE" w:rsidP="00C51EFA"/>
          <w:p w14:paraId="1AFD9FC4" w14:textId="77777777" w:rsidR="008F7A3A" w:rsidRPr="005A349A" w:rsidRDefault="008F7A3A" w:rsidP="00AD3FBA">
            <w:pPr>
              <w:rPr>
                <w:highlight w:val="yellow"/>
              </w:rPr>
            </w:pPr>
            <w:r w:rsidRPr="00766BA3">
              <w:t xml:space="preserve">Paraphrased text </w:t>
            </w:r>
            <w:r w:rsidR="00766BA3" w:rsidRPr="00766BA3">
              <w:t>(</w:t>
            </w:r>
            <w:proofErr w:type="spellStart"/>
            <w:r w:rsidR="00766BA3" w:rsidRPr="00766BA3">
              <w:t>Glenza</w:t>
            </w:r>
            <w:proofErr w:type="spellEnd"/>
            <w:r w:rsidR="00766BA3" w:rsidRPr="00766BA3">
              <w:t>, 2017)</w:t>
            </w:r>
          </w:p>
        </w:tc>
      </w:tr>
      <w:tr w:rsidR="00AD3FBA" w14:paraId="1B7CEE11" w14:textId="77777777" w:rsidTr="00FB6C1A">
        <w:tc>
          <w:tcPr>
            <w:tcW w:w="1910" w:type="dxa"/>
          </w:tcPr>
          <w:p w14:paraId="494CBE1F" w14:textId="77777777" w:rsidR="008F7A3A" w:rsidRDefault="00AD3FBA" w:rsidP="00C51EFA">
            <w:r>
              <w:t>Website</w:t>
            </w:r>
          </w:p>
        </w:tc>
        <w:tc>
          <w:tcPr>
            <w:tcW w:w="4447" w:type="dxa"/>
          </w:tcPr>
          <w:p w14:paraId="202699EF" w14:textId="73077754" w:rsidR="008F7A3A" w:rsidRPr="005A349A" w:rsidRDefault="00AD3FBA" w:rsidP="009B039A">
            <w:r>
              <w:t xml:space="preserve">Author of Website. Surname, Initials or </w:t>
            </w:r>
            <w:r w:rsidR="00766BA3">
              <w:t xml:space="preserve">full </w:t>
            </w:r>
            <w:r>
              <w:t>name of organisation/website if no author. (Year)</w:t>
            </w:r>
            <w:r w:rsidR="005A349A">
              <w:t xml:space="preserve"> </w:t>
            </w:r>
            <w:r w:rsidR="005A349A" w:rsidRPr="008141B9">
              <w:rPr>
                <w:i/>
              </w:rPr>
              <w:t>Title of w</w:t>
            </w:r>
            <w:r w:rsidR="008141B9">
              <w:rPr>
                <w:i/>
              </w:rPr>
              <w:t>eb page accessed/viewed - in italics</w:t>
            </w:r>
            <w:r w:rsidR="008141B9" w:rsidRPr="00623538">
              <w:rPr>
                <w:i/>
              </w:rPr>
              <w:t>.</w:t>
            </w:r>
            <w:r w:rsidR="005A349A" w:rsidRPr="009B039A">
              <w:t xml:space="preserve"> </w:t>
            </w:r>
            <w:r w:rsidR="005A349A">
              <w:t>[Online] Available</w:t>
            </w:r>
            <w:r w:rsidR="00BE1804">
              <w:t xml:space="preserve"> at/</w:t>
            </w:r>
            <w:r w:rsidR="00B84F10">
              <w:t>from: URL (Date Accessed)</w:t>
            </w:r>
          </w:p>
        </w:tc>
        <w:tc>
          <w:tcPr>
            <w:tcW w:w="4527" w:type="dxa"/>
          </w:tcPr>
          <w:p w14:paraId="03EC242B" w14:textId="3232BA45" w:rsidR="008F7A3A" w:rsidRPr="00766BA3" w:rsidRDefault="00927A31" w:rsidP="00C51EFA">
            <w:pPr>
              <w:rPr>
                <w:rFonts w:cs="Tahoma"/>
                <w:snapToGrid w:val="0"/>
              </w:rPr>
            </w:pPr>
            <w:r w:rsidRPr="00927A31">
              <w:rPr>
                <w:rFonts w:cs="Tahoma"/>
                <w:snapToGrid w:val="0"/>
              </w:rPr>
              <w:t>Department of Health (</w:t>
            </w:r>
            <w:proofErr w:type="spellStart"/>
            <w:r w:rsidRPr="00927A31">
              <w:rPr>
                <w:rFonts w:cs="Tahoma"/>
                <w:snapToGrid w:val="0"/>
              </w:rPr>
              <w:t>DoH</w:t>
            </w:r>
            <w:proofErr w:type="spellEnd"/>
            <w:r w:rsidRPr="00927A31">
              <w:rPr>
                <w:rFonts w:cs="Tahoma"/>
                <w:snapToGrid w:val="0"/>
              </w:rPr>
              <w:t xml:space="preserve">) (2002) </w:t>
            </w:r>
            <w:r w:rsidRPr="008141B9">
              <w:rPr>
                <w:rFonts w:cs="Tahoma"/>
                <w:i/>
                <w:snapToGrid w:val="0"/>
              </w:rPr>
              <w:t xml:space="preserve">A health service of all the talents: developing the NHS Workforce. Consultation document on the Review of Workforce Planning. </w:t>
            </w:r>
            <w:r w:rsidRPr="00927A31">
              <w:rPr>
                <w:rFonts w:cs="Tahoma"/>
                <w:snapToGrid w:val="0"/>
              </w:rPr>
              <w:t>Available at</w:t>
            </w:r>
            <w:r w:rsidR="001E45AD">
              <w:rPr>
                <w:rFonts w:cs="Tahoma"/>
                <w:snapToGrid w:val="0"/>
              </w:rPr>
              <w:t xml:space="preserve">: </w:t>
            </w:r>
            <w:r w:rsidRPr="001E45AD">
              <w:rPr>
                <w:rFonts w:cs="Tahoma"/>
                <w:snapToGrid w:val="0"/>
              </w:rPr>
              <w:t>http://www.doh.gov.uk/pdfs/workforce.pdf</w:t>
            </w:r>
            <w:r w:rsidR="00B84F10">
              <w:rPr>
                <w:rFonts w:cs="Tahoma"/>
                <w:snapToGrid w:val="0"/>
              </w:rPr>
              <w:t xml:space="preserve"> (Accessed 17 July 2002)</w:t>
            </w:r>
            <w:r w:rsidR="00F17046">
              <w:rPr>
                <w:rFonts w:cs="Tahoma"/>
                <w:snapToGrid w:val="0"/>
              </w:rPr>
              <w:t>.</w:t>
            </w:r>
          </w:p>
        </w:tc>
        <w:tc>
          <w:tcPr>
            <w:tcW w:w="4420" w:type="dxa"/>
          </w:tcPr>
          <w:p w14:paraId="15343DE5" w14:textId="77777777" w:rsidR="008F7A3A" w:rsidRPr="00927A31" w:rsidRDefault="008F7A3A" w:rsidP="00C51EFA">
            <w:r w:rsidRPr="00927A31">
              <w:t>The Department of Health (</w:t>
            </w:r>
            <w:proofErr w:type="spellStart"/>
            <w:r w:rsidRPr="00927A31">
              <w:t>DoH</w:t>
            </w:r>
            <w:proofErr w:type="spellEnd"/>
            <w:r w:rsidRPr="00927A31">
              <w:t xml:space="preserve">) (2000) reports </w:t>
            </w:r>
            <w:r w:rsidR="00FB6C1A">
              <w:t>…</w:t>
            </w:r>
          </w:p>
          <w:p w14:paraId="10373D7B" w14:textId="77777777" w:rsidR="008F7A3A" w:rsidRPr="00927A31" w:rsidRDefault="008F7A3A" w:rsidP="00C51EFA">
            <w:r w:rsidRPr="00927A31">
              <w:t>“Quotation</w:t>
            </w:r>
            <w:r w:rsidR="00766BA3">
              <w:t>” (Department of Health (</w:t>
            </w:r>
            <w:proofErr w:type="spellStart"/>
            <w:r w:rsidR="00766BA3">
              <w:t>DoH</w:t>
            </w:r>
            <w:proofErr w:type="spellEnd"/>
            <w:r w:rsidR="00766BA3">
              <w:t>),</w:t>
            </w:r>
            <w:r w:rsidRPr="00927A31">
              <w:t xml:space="preserve"> </w:t>
            </w:r>
            <w:r w:rsidR="00766BA3">
              <w:t>2000</w:t>
            </w:r>
            <w:r w:rsidRPr="00927A31">
              <w:t>)</w:t>
            </w:r>
          </w:p>
          <w:p w14:paraId="323E4F82" w14:textId="77777777" w:rsidR="008F7A3A" w:rsidRPr="005A349A" w:rsidRDefault="008F7A3A" w:rsidP="00C51EFA">
            <w:pPr>
              <w:rPr>
                <w:highlight w:val="yellow"/>
              </w:rPr>
            </w:pPr>
            <w:r w:rsidRPr="00927A31">
              <w:t>Paraphrased text (Department of Health (</w:t>
            </w:r>
            <w:proofErr w:type="spellStart"/>
            <w:r w:rsidRPr="00927A31">
              <w:t>DoH</w:t>
            </w:r>
            <w:proofErr w:type="spellEnd"/>
            <w:r w:rsidRPr="00927A31">
              <w:t>), 2000)</w:t>
            </w:r>
          </w:p>
        </w:tc>
      </w:tr>
    </w:tbl>
    <w:p w14:paraId="22C5D2BA" w14:textId="77777777" w:rsidR="008F7A3A" w:rsidRDefault="008F7A3A"/>
    <w:sectPr w:rsidR="008F7A3A" w:rsidSect="008F7A3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FB6"/>
    <w:rsid w:val="000006D5"/>
    <w:rsid w:val="00000AA5"/>
    <w:rsid w:val="00013D66"/>
    <w:rsid w:val="00015E60"/>
    <w:rsid w:val="00021E41"/>
    <w:rsid w:val="00022107"/>
    <w:rsid w:val="00023FAE"/>
    <w:rsid w:val="000300D5"/>
    <w:rsid w:val="00031A52"/>
    <w:rsid w:val="00032853"/>
    <w:rsid w:val="00033197"/>
    <w:rsid w:val="00034A8C"/>
    <w:rsid w:val="00036A6B"/>
    <w:rsid w:val="0004001A"/>
    <w:rsid w:val="00044F01"/>
    <w:rsid w:val="00047942"/>
    <w:rsid w:val="000643B3"/>
    <w:rsid w:val="00065893"/>
    <w:rsid w:val="00065D41"/>
    <w:rsid w:val="0008217D"/>
    <w:rsid w:val="00090409"/>
    <w:rsid w:val="00091959"/>
    <w:rsid w:val="00096085"/>
    <w:rsid w:val="000A1426"/>
    <w:rsid w:val="000A2C11"/>
    <w:rsid w:val="000A6D92"/>
    <w:rsid w:val="000B4D8C"/>
    <w:rsid w:val="000C0B6C"/>
    <w:rsid w:val="000C168F"/>
    <w:rsid w:val="000D37E0"/>
    <w:rsid w:val="000D3B48"/>
    <w:rsid w:val="000E1EE3"/>
    <w:rsid w:val="000E21BD"/>
    <w:rsid w:val="000E38F7"/>
    <w:rsid w:val="000E78FF"/>
    <w:rsid w:val="000F061F"/>
    <w:rsid w:val="000F2535"/>
    <w:rsid w:val="000F27C9"/>
    <w:rsid w:val="000F4C93"/>
    <w:rsid w:val="000F6427"/>
    <w:rsid w:val="000F653C"/>
    <w:rsid w:val="0010171B"/>
    <w:rsid w:val="00111081"/>
    <w:rsid w:val="00113FEC"/>
    <w:rsid w:val="001165F9"/>
    <w:rsid w:val="00133D46"/>
    <w:rsid w:val="0013726A"/>
    <w:rsid w:val="00142BD4"/>
    <w:rsid w:val="00143445"/>
    <w:rsid w:val="001666A1"/>
    <w:rsid w:val="00170487"/>
    <w:rsid w:val="00173786"/>
    <w:rsid w:val="001743D1"/>
    <w:rsid w:val="001817C3"/>
    <w:rsid w:val="00182DEB"/>
    <w:rsid w:val="00182E35"/>
    <w:rsid w:val="00183306"/>
    <w:rsid w:val="00183DD5"/>
    <w:rsid w:val="00192C43"/>
    <w:rsid w:val="0019635C"/>
    <w:rsid w:val="001A0632"/>
    <w:rsid w:val="001A18F3"/>
    <w:rsid w:val="001A2828"/>
    <w:rsid w:val="001B6E3E"/>
    <w:rsid w:val="001B727F"/>
    <w:rsid w:val="001C197D"/>
    <w:rsid w:val="001C50FC"/>
    <w:rsid w:val="001E1D82"/>
    <w:rsid w:val="001E2CEF"/>
    <w:rsid w:val="001E45AD"/>
    <w:rsid w:val="001F61E4"/>
    <w:rsid w:val="002109E9"/>
    <w:rsid w:val="00210BF6"/>
    <w:rsid w:val="00212951"/>
    <w:rsid w:val="00216358"/>
    <w:rsid w:val="00220D6B"/>
    <w:rsid w:val="00223614"/>
    <w:rsid w:val="00227D23"/>
    <w:rsid w:val="002355DB"/>
    <w:rsid w:val="00235ADE"/>
    <w:rsid w:val="00235B93"/>
    <w:rsid w:val="00236B4B"/>
    <w:rsid w:val="00236F82"/>
    <w:rsid w:val="00246A34"/>
    <w:rsid w:val="00251896"/>
    <w:rsid w:val="00257F7A"/>
    <w:rsid w:val="002614F1"/>
    <w:rsid w:val="00271846"/>
    <w:rsid w:val="00272A46"/>
    <w:rsid w:val="00273DE6"/>
    <w:rsid w:val="00275C2F"/>
    <w:rsid w:val="00275FC8"/>
    <w:rsid w:val="00282CD5"/>
    <w:rsid w:val="00295620"/>
    <w:rsid w:val="002A1004"/>
    <w:rsid w:val="002C231D"/>
    <w:rsid w:val="002C5B6F"/>
    <w:rsid w:val="002C78FB"/>
    <w:rsid w:val="002D38BB"/>
    <w:rsid w:val="002D63A4"/>
    <w:rsid w:val="002D669B"/>
    <w:rsid w:val="002D6F5F"/>
    <w:rsid w:val="002E18B5"/>
    <w:rsid w:val="002E2E09"/>
    <w:rsid w:val="002E3E0B"/>
    <w:rsid w:val="002E5395"/>
    <w:rsid w:val="002F2B43"/>
    <w:rsid w:val="002F5AD5"/>
    <w:rsid w:val="00303A54"/>
    <w:rsid w:val="00313B94"/>
    <w:rsid w:val="00316EC1"/>
    <w:rsid w:val="00322184"/>
    <w:rsid w:val="00327BD4"/>
    <w:rsid w:val="00327D28"/>
    <w:rsid w:val="0033181F"/>
    <w:rsid w:val="003325AE"/>
    <w:rsid w:val="003334BE"/>
    <w:rsid w:val="0033356D"/>
    <w:rsid w:val="00333ABB"/>
    <w:rsid w:val="0034092A"/>
    <w:rsid w:val="00355D92"/>
    <w:rsid w:val="00361F3C"/>
    <w:rsid w:val="00364C6D"/>
    <w:rsid w:val="00364DA8"/>
    <w:rsid w:val="00365117"/>
    <w:rsid w:val="00374E6D"/>
    <w:rsid w:val="00377ADD"/>
    <w:rsid w:val="00381DC2"/>
    <w:rsid w:val="00383939"/>
    <w:rsid w:val="0038600D"/>
    <w:rsid w:val="00387A0E"/>
    <w:rsid w:val="00392BBF"/>
    <w:rsid w:val="003A0505"/>
    <w:rsid w:val="003A166F"/>
    <w:rsid w:val="003A5680"/>
    <w:rsid w:val="003B078E"/>
    <w:rsid w:val="003B7151"/>
    <w:rsid w:val="003B7279"/>
    <w:rsid w:val="003B7297"/>
    <w:rsid w:val="003C23F8"/>
    <w:rsid w:val="003C71F9"/>
    <w:rsid w:val="003D1A91"/>
    <w:rsid w:val="003D44BE"/>
    <w:rsid w:val="003E2D3A"/>
    <w:rsid w:val="003E4524"/>
    <w:rsid w:val="003E6E92"/>
    <w:rsid w:val="003E7409"/>
    <w:rsid w:val="003F4DD5"/>
    <w:rsid w:val="00400A13"/>
    <w:rsid w:val="0040135B"/>
    <w:rsid w:val="004077B7"/>
    <w:rsid w:val="0041533D"/>
    <w:rsid w:val="00422FEB"/>
    <w:rsid w:val="00425554"/>
    <w:rsid w:val="00446A68"/>
    <w:rsid w:val="00447134"/>
    <w:rsid w:val="00450885"/>
    <w:rsid w:val="00450B5F"/>
    <w:rsid w:val="00452BC4"/>
    <w:rsid w:val="00453D42"/>
    <w:rsid w:val="0047207D"/>
    <w:rsid w:val="00480DA0"/>
    <w:rsid w:val="004909ED"/>
    <w:rsid w:val="00494834"/>
    <w:rsid w:val="00496A2C"/>
    <w:rsid w:val="004A7658"/>
    <w:rsid w:val="004A7A8F"/>
    <w:rsid w:val="004B4180"/>
    <w:rsid w:val="004C402A"/>
    <w:rsid w:val="004C6222"/>
    <w:rsid w:val="004D0689"/>
    <w:rsid w:val="004D1D34"/>
    <w:rsid w:val="004D4644"/>
    <w:rsid w:val="004D66B6"/>
    <w:rsid w:val="004E53C3"/>
    <w:rsid w:val="004E7A16"/>
    <w:rsid w:val="004F261E"/>
    <w:rsid w:val="004F27A5"/>
    <w:rsid w:val="004F3971"/>
    <w:rsid w:val="004F5930"/>
    <w:rsid w:val="004F7D5D"/>
    <w:rsid w:val="0050005B"/>
    <w:rsid w:val="00501F58"/>
    <w:rsid w:val="00502966"/>
    <w:rsid w:val="00502E2A"/>
    <w:rsid w:val="00506E15"/>
    <w:rsid w:val="005152E3"/>
    <w:rsid w:val="00521977"/>
    <w:rsid w:val="00524684"/>
    <w:rsid w:val="0052512A"/>
    <w:rsid w:val="0052650D"/>
    <w:rsid w:val="00527D19"/>
    <w:rsid w:val="00532328"/>
    <w:rsid w:val="00536209"/>
    <w:rsid w:val="00537EB2"/>
    <w:rsid w:val="00542491"/>
    <w:rsid w:val="00552202"/>
    <w:rsid w:val="00555930"/>
    <w:rsid w:val="005567D7"/>
    <w:rsid w:val="00556940"/>
    <w:rsid w:val="005645B9"/>
    <w:rsid w:val="00564E5F"/>
    <w:rsid w:val="00564FB1"/>
    <w:rsid w:val="00573CBC"/>
    <w:rsid w:val="0058214C"/>
    <w:rsid w:val="0058574F"/>
    <w:rsid w:val="00585985"/>
    <w:rsid w:val="005876EE"/>
    <w:rsid w:val="005918A6"/>
    <w:rsid w:val="005A0350"/>
    <w:rsid w:val="005A11F8"/>
    <w:rsid w:val="005A1BD3"/>
    <w:rsid w:val="005A349A"/>
    <w:rsid w:val="005A61BE"/>
    <w:rsid w:val="005B2C8F"/>
    <w:rsid w:val="005B2C93"/>
    <w:rsid w:val="005B5BF5"/>
    <w:rsid w:val="005B63AC"/>
    <w:rsid w:val="005C1EAB"/>
    <w:rsid w:val="005C3472"/>
    <w:rsid w:val="005C6B0F"/>
    <w:rsid w:val="005C7DB5"/>
    <w:rsid w:val="005D3A12"/>
    <w:rsid w:val="005D3CF2"/>
    <w:rsid w:val="005D63A5"/>
    <w:rsid w:val="005E0DE9"/>
    <w:rsid w:val="005E2489"/>
    <w:rsid w:val="005F6B25"/>
    <w:rsid w:val="005F7B9A"/>
    <w:rsid w:val="00606039"/>
    <w:rsid w:val="00607AA5"/>
    <w:rsid w:val="00620E9B"/>
    <w:rsid w:val="00623538"/>
    <w:rsid w:val="00623921"/>
    <w:rsid w:val="00631043"/>
    <w:rsid w:val="006325C0"/>
    <w:rsid w:val="00633416"/>
    <w:rsid w:val="00642193"/>
    <w:rsid w:val="00645435"/>
    <w:rsid w:val="00651344"/>
    <w:rsid w:val="00653734"/>
    <w:rsid w:val="00655CA2"/>
    <w:rsid w:val="00664AFE"/>
    <w:rsid w:val="0067217F"/>
    <w:rsid w:val="0067424E"/>
    <w:rsid w:val="0068106E"/>
    <w:rsid w:val="00683F14"/>
    <w:rsid w:val="00685A2F"/>
    <w:rsid w:val="0069230E"/>
    <w:rsid w:val="00693A39"/>
    <w:rsid w:val="006B0354"/>
    <w:rsid w:val="006B2AA0"/>
    <w:rsid w:val="006B44C4"/>
    <w:rsid w:val="006B7194"/>
    <w:rsid w:val="006C48B8"/>
    <w:rsid w:val="006D16D0"/>
    <w:rsid w:val="006D6111"/>
    <w:rsid w:val="006D6406"/>
    <w:rsid w:val="006D674F"/>
    <w:rsid w:val="006D6845"/>
    <w:rsid w:val="006E0430"/>
    <w:rsid w:val="006E0741"/>
    <w:rsid w:val="006E39D1"/>
    <w:rsid w:val="006E434D"/>
    <w:rsid w:val="006E52EC"/>
    <w:rsid w:val="006E5E23"/>
    <w:rsid w:val="006E770A"/>
    <w:rsid w:val="00703EA6"/>
    <w:rsid w:val="007053D8"/>
    <w:rsid w:val="00713993"/>
    <w:rsid w:val="00713FF0"/>
    <w:rsid w:val="00722266"/>
    <w:rsid w:val="007226A0"/>
    <w:rsid w:val="00725AC0"/>
    <w:rsid w:val="00730E81"/>
    <w:rsid w:val="0073698E"/>
    <w:rsid w:val="00742670"/>
    <w:rsid w:val="007529BF"/>
    <w:rsid w:val="00753CB3"/>
    <w:rsid w:val="00753CBE"/>
    <w:rsid w:val="00766BA3"/>
    <w:rsid w:val="007672EE"/>
    <w:rsid w:val="00771052"/>
    <w:rsid w:val="00773BF6"/>
    <w:rsid w:val="00775BC4"/>
    <w:rsid w:val="00781E82"/>
    <w:rsid w:val="00787D78"/>
    <w:rsid w:val="00791B95"/>
    <w:rsid w:val="00792BF5"/>
    <w:rsid w:val="007970BF"/>
    <w:rsid w:val="007A3EC7"/>
    <w:rsid w:val="007A7BEE"/>
    <w:rsid w:val="007B34E5"/>
    <w:rsid w:val="007C6EEF"/>
    <w:rsid w:val="007C777A"/>
    <w:rsid w:val="007D19B6"/>
    <w:rsid w:val="007D3D60"/>
    <w:rsid w:val="007D53B3"/>
    <w:rsid w:val="007D5424"/>
    <w:rsid w:val="007D7411"/>
    <w:rsid w:val="007D777A"/>
    <w:rsid w:val="007D780D"/>
    <w:rsid w:val="007E17B1"/>
    <w:rsid w:val="007E2297"/>
    <w:rsid w:val="007E2817"/>
    <w:rsid w:val="007F03C2"/>
    <w:rsid w:val="007F38FD"/>
    <w:rsid w:val="007F393B"/>
    <w:rsid w:val="007F5CC7"/>
    <w:rsid w:val="00802192"/>
    <w:rsid w:val="008030AE"/>
    <w:rsid w:val="0080323D"/>
    <w:rsid w:val="0080350C"/>
    <w:rsid w:val="008133E3"/>
    <w:rsid w:val="008141B9"/>
    <w:rsid w:val="00815D10"/>
    <w:rsid w:val="00815D97"/>
    <w:rsid w:val="00816465"/>
    <w:rsid w:val="0081727E"/>
    <w:rsid w:val="00823A7E"/>
    <w:rsid w:val="00823DB9"/>
    <w:rsid w:val="008248DA"/>
    <w:rsid w:val="00826882"/>
    <w:rsid w:val="00827D73"/>
    <w:rsid w:val="008308B3"/>
    <w:rsid w:val="00833C50"/>
    <w:rsid w:val="00835D33"/>
    <w:rsid w:val="008378D7"/>
    <w:rsid w:val="00840D02"/>
    <w:rsid w:val="00840F0A"/>
    <w:rsid w:val="00844FCB"/>
    <w:rsid w:val="00850AA2"/>
    <w:rsid w:val="00855BD0"/>
    <w:rsid w:val="00857368"/>
    <w:rsid w:val="00863C63"/>
    <w:rsid w:val="00864D1A"/>
    <w:rsid w:val="0087019C"/>
    <w:rsid w:val="008757B4"/>
    <w:rsid w:val="00882178"/>
    <w:rsid w:val="0088389D"/>
    <w:rsid w:val="00884B9A"/>
    <w:rsid w:val="0088539A"/>
    <w:rsid w:val="0088683B"/>
    <w:rsid w:val="008968D6"/>
    <w:rsid w:val="008A3CA6"/>
    <w:rsid w:val="008B0BC3"/>
    <w:rsid w:val="008B2DFB"/>
    <w:rsid w:val="008B3AAB"/>
    <w:rsid w:val="008B4B80"/>
    <w:rsid w:val="008B545C"/>
    <w:rsid w:val="008B7509"/>
    <w:rsid w:val="008C79CB"/>
    <w:rsid w:val="008D242A"/>
    <w:rsid w:val="008D4BAE"/>
    <w:rsid w:val="008F7200"/>
    <w:rsid w:val="008F7A3A"/>
    <w:rsid w:val="00904EF9"/>
    <w:rsid w:val="00910CD4"/>
    <w:rsid w:val="00911561"/>
    <w:rsid w:val="009134C7"/>
    <w:rsid w:val="00914A96"/>
    <w:rsid w:val="009162E4"/>
    <w:rsid w:val="00924FA9"/>
    <w:rsid w:val="00926249"/>
    <w:rsid w:val="00927A31"/>
    <w:rsid w:val="00932255"/>
    <w:rsid w:val="00933DC0"/>
    <w:rsid w:val="009350EB"/>
    <w:rsid w:val="00947D1B"/>
    <w:rsid w:val="00951067"/>
    <w:rsid w:val="009511BF"/>
    <w:rsid w:val="009526B8"/>
    <w:rsid w:val="00960C9D"/>
    <w:rsid w:val="0096512E"/>
    <w:rsid w:val="00967791"/>
    <w:rsid w:val="009749A2"/>
    <w:rsid w:val="00975933"/>
    <w:rsid w:val="00980878"/>
    <w:rsid w:val="00980A15"/>
    <w:rsid w:val="00982639"/>
    <w:rsid w:val="00993C0D"/>
    <w:rsid w:val="009A09DF"/>
    <w:rsid w:val="009A0C67"/>
    <w:rsid w:val="009A5BBA"/>
    <w:rsid w:val="009B039A"/>
    <w:rsid w:val="009B58DD"/>
    <w:rsid w:val="009B69D9"/>
    <w:rsid w:val="009B7F3C"/>
    <w:rsid w:val="009D0F18"/>
    <w:rsid w:val="009D1C67"/>
    <w:rsid w:val="009D6B8C"/>
    <w:rsid w:val="009D7717"/>
    <w:rsid w:val="009E1B7B"/>
    <w:rsid w:val="009E48BF"/>
    <w:rsid w:val="009E4D57"/>
    <w:rsid w:val="009E5082"/>
    <w:rsid w:val="009E65F7"/>
    <w:rsid w:val="009F1D6C"/>
    <w:rsid w:val="009F226D"/>
    <w:rsid w:val="00A00063"/>
    <w:rsid w:val="00A01921"/>
    <w:rsid w:val="00A04919"/>
    <w:rsid w:val="00A053BF"/>
    <w:rsid w:val="00A0565C"/>
    <w:rsid w:val="00A06A38"/>
    <w:rsid w:val="00A10644"/>
    <w:rsid w:val="00A10C3E"/>
    <w:rsid w:val="00A15997"/>
    <w:rsid w:val="00A1610A"/>
    <w:rsid w:val="00A26389"/>
    <w:rsid w:val="00A26A66"/>
    <w:rsid w:val="00A33461"/>
    <w:rsid w:val="00A43987"/>
    <w:rsid w:val="00A463B0"/>
    <w:rsid w:val="00A46FA9"/>
    <w:rsid w:val="00A47A1B"/>
    <w:rsid w:val="00A47FE8"/>
    <w:rsid w:val="00A5070E"/>
    <w:rsid w:val="00A52359"/>
    <w:rsid w:val="00A52FD2"/>
    <w:rsid w:val="00A5519C"/>
    <w:rsid w:val="00A5538F"/>
    <w:rsid w:val="00A63E58"/>
    <w:rsid w:val="00A76DA6"/>
    <w:rsid w:val="00A81AAB"/>
    <w:rsid w:val="00A856A1"/>
    <w:rsid w:val="00A915B5"/>
    <w:rsid w:val="00AB6667"/>
    <w:rsid w:val="00AC372F"/>
    <w:rsid w:val="00AD097B"/>
    <w:rsid w:val="00AD3F76"/>
    <w:rsid w:val="00AD3FBA"/>
    <w:rsid w:val="00AD6612"/>
    <w:rsid w:val="00AD7FB6"/>
    <w:rsid w:val="00AE1046"/>
    <w:rsid w:val="00AE6714"/>
    <w:rsid w:val="00AE68ED"/>
    <w:rsid w:val="00AE6AFF"/>
    <w:rsid w:val="00AE7D73"/>
    <w:rsid w:val="00AF0B08"/>
    <w:rsid w:val="00AF4A1C"/>
    <w:rsid w:val="00AF4A56"/>
    <w:rsid w:val="00AF5B43"/>
    <w:rsid w:val="00AF5CBA"/>
    <w:rsid w:val="00B0374F"/>
    <w:rsid w:val="00B166F0"/>
    <w:rsid w:val="00B20C4B"/>
    <w:rsid w:val="00B22B41"/>
    <w:rsid w:val="00B25AEF"/>
    <w:rsid w:val="00B32D40"/>
    <w:rsid w:val="00B367AF"/>
    <w:rsid w:val="00B40FA3"/>
    <w:rsid w:val="00B45868"/>
    <w:rsid w:val="00B61807"/>
    <w:rsid w:val="00B62321"/>
    <w:rsid w:val="00B63933"/>
    <w:rsid w:val="00B64541"/>
    <w:rsid w:val="00B6481C"/>
    <w:rsid w:val="00B6584F"/>
    <w:rsid w:val="00B6727C"/>
    <w:rsid w:val="00B67FBB"/>
    <w:rsid w:val="00B70B2C"/>
    <w:rsid w:val="00B70E6F"/>
    <w:rsid w:val="00B72AE3"/>
    <w:rsid w:val="00B84620"/>
    <w:rsid w:val="00B84F10"/>
    <w:rsid w:val="00B85D92"/>
    <w:rsid w:val="00B87D0B"/>
    <w:rsid w:val="00B9131B"/>
    <w:rsid w:val="00B9278C"/>
    <w:rsid w:val="00B94F35"/>
    <w:rsid w:val="00B96FAF"/>
    <w:rsid w:val="00BA0421"/>
    <w:rsid w:val="00BA1A3C"/>
    <w:rsid w:val="00BB4A48"/>
    <w:rsid w:val="00BB5493"/>
    <w:rsid w:val="00BB5C57"/>
    <w:rsid w:val="00BD73ED"/>
    <w:rsid w:val="00BE1635"/>
    <w:rsid w:val="00BE1724"/>
    <w:rsid w:val="00BE1804"/>
    <w:rsid w:val="00BE222D"/>
    <w:rsid w:val="00BE4381"/>
    <w:rsid w:val="00BF5D0D"/>
    <w:rsid w:val="00C00E57"/>
    <w:rsid w:val="00C0606A"/>
    <w:rsid w:val="00C06239"/>
    <w:rsid w:val="00C079FE"/>
    <w:rsid w:val="00C108EC"/>
    <w:rsid w:val="00C22D6C"/>
    <w:rsid w:val="00C32B1A"/>
    <w:rsid w:val="00C32B4A"/>
    <w:rsid w:val="00C34582"/>
    <w:rsid w:val="00C44D64"/>
    <w:rsid w:val="00C5014F"/>
    <w:rsid w:val="00C61D40"/>
    <w:rsid w:val="00C629F7"/>
    <w:rsid w:val="00C62FF1"/>
    <w:rsid w:val="00C652CB"/>
    <w:rsid w:val="00C67D14"/>
    <w:rsid w:val="00C7051A"/>
    <w:rsid w:val="00C70738"/>
    <w:rsid w:val="00C72757"/>
    <w:rsid w:val="00C76365"/>
    <w:rsid w:val="00C765BF"/>
    <w:rsid w:val="00C835CC"/>
    <w:rsid w:val="00C84E90"/>
    <w:rsid w:val="00C976E3"/>
    <w:rsid w:val="00CA1895"/>
    <w:rsid w:val="00CA5845"/>
    <w:rsid w:val="00CC1C30"/>
    <w:rsid w:val="00CC4BA1"/>
    <w:rsid w:val="00CD3D83"/>
    <w:rsid w:val="00CD4C9F"/>
    <w:rsid w:val="00CD4E55"/>
    <w:rsid w:val="00CD6D02"/>
    <w:rsid w:val="00CD6EFD"/>
    <w:rsid w:val="00CD7142"/>
    <w:rsid w:val="00CE06AF"/>
    <w:rsid w:val="00CF006F"/>
    <w:rsid w:val="00D000C5"/>
    <w:rsid w:val="00D017AB"/>
    <w:rsid w:val="00D01B37"/>
    <w:rsid w:val="00D21603"/>
    <w:rsid w:val="00D218DF"/>
    <w:rsid w:val="00D230CE"/>
    <w:rsid w:val="00D32373"/>
    <w:rsid w:val="00D33C45"/>
    <w:rsid w:val="00D413B5"/>
    <w:rsid w:val="00D4717D"/>
    <w:rsid w:val="00D53B4C"/>
    <w:rsid w:val="00D56E99"/>
    <w:rsid w:val="00D608C1"/>
    <w:rsid w:val="00D619BF"/>
    <w:rsid w:val="00D63076"/>
    <w:rsid w:val="00D64DB8"/>
    <w:rsid w:val="00D659DA"/>
    <w:rsid w:val="00D65A7E"/>
    <w:rsid w:val="00D6657D"/>
    <w:rsid w:val="00D71742"/>
    <w:rsid w:val="00D7174C"/>
    <w:rsid w:val="00D73CD0"/>
    <w:rsid w:val="00D75D4B"/>
    <w:rsid w:val="00D7723B"/>
    <w:rsid w:val="00D8226F"/>
    <w:rsid w:val="00D91DCB"/>
    <w:rsid w:val="00D93FFC"/>
    <w:rsid w:val="00D9609B"/>
    <w:rsid w:val="00D96DC3"/>
    <w:rsid w:val="00D96EC6"/>
    <w:rsid w:val="00DA3519"/>
    <w:rsid w:val="00DB0E71"/>
    <w:rsid w:val="00DB0F5F"/>
    <w:rsid w:val="00DB5598"/>
    <w:rsid w:val="00DB62BA"/>
    <w:rsid w:val="00DD469A"/>
    <w:rsid w:val="00DE163B"/>
    <w:rsid w:val="00DE415D"/>
    <w:rsid w:val="00DE71AD"/>
    <w:rsid w:val="00DF3C25"/>
    <w:rsid w:val="00DF444B"/>
    <w:rsid w:val="00E06E56"/>
    <w:rsid w:val="00E072F8"/>
    <w:rsid w:val="00E13C61"/>
    <w:rsid w:val="00E20189"/>
    <w:rsid w:val="00E20565"/>
    <w:rsid w:val="00E220EA"/>
    <w:rsid w:val="00E22FA1"/>
    <w:rsid w:val="00E25749"/>
    <w:rsid w:val="00E26B9F"/>
    <w:rsid w:val="00E30230"/>
    <w:rsid w:val="00E34E08"/>
    <w:rsid w:val="00E36A86"/>
    <w:rsid w:val="00E37872"/>
    <w:rsid w:val="00E40CDA"/>
    <w:rsid w:val="00E45390"/>
    <w:rsid w:val="00E511D3"/>
    <w:rsid w:val="00E54F69"/>
    <w:rsid w:val="00E60506"/>
    <w:rsid w:val="00E650CF"/>
    <w:rsid w:val="00E66E95"/>
    <w:rsid w:val="00E75428"/>
    <w:rsid w:val="00E91911"/>
    <w:rsid w:val="00E942A4"/>
    <w:rsid w:val="00E9785C"/>
    <w:rsid w:val="00EA447B"/>
    <w:rsid w:val="00EB0EA1"/>
    <w:rsid w:val="00EB33AD"/>
    <w:rsid w:val="00EB6396"/>
    <w:rsid w:val="00EC457F"/>
    <w:rsid w:val="00ED627F"/>
    <w:rsid w:val="00ED6587"/>
    <w:rsid w:val="00ED7C3F"/>
    <w:rsid w:val="00EE3409"/>
    <w:rsid w:val="00EE34C5"/>
    <w:rsid w:val="00EE423C"/>
    <w:rsid w:val="00EE6AC2"/>
    <w:rsid w:val="00EF20F5"/>
    <w:rsid w:val="00EF2548"/>
    <w:rsid w:val="00EF29A6"/>
    <w:rsid w:val="00EF329D"/>
    <w:rsid w:val="00EF7212"/>
    <w:rsid w:val="00F00722"/>
    <w:rsid w:val="00F17046"/>
    <w:rsid w:val="00F22787"/>
    <w:rsid w:val="00F2746F"/>
    <w:rsid w:val="00F279CF"/>
    <w:rsid w:val="00F41823"/>
    <w:rsid w:val="00F44298"/>
    <w:rsid w:val="00F606E5"/>
    <w:rsid w:val="00F61B27"/>
    <w:rsid w:val="00F74A2C"/>
    <w:rsid w:val="00F7563E"/>
    <w:rsid w:val="00F757CA"/>
    <w:rsid w:val="00F75B2D"/>
    <w:rsid w:val="00F83EE4"/>
    <w:rsid w:val="00F8704D"/>
    <w:rsid w:val="00F87461"/>
    <w:rsid w:val="00F96581"/>
    <w:rsid w:val="00F96B22"/>
    <w:rsid w:val="00FA1EA4"/>
    <w:rsid w:val="00FA48CB"/>
    <w:rsid w:val="00FB49B8"/>
    <w:rsid w:val="00FB5D73"/>
    <w:rsid w:val="00FB6C1A"/>
    <w:rsid w:val="00FD10A2"/>
    <w:rsid w:val="00FE4B8D"/>
    <w:rsid w:val="00FE6F8A"/>
    <w:rsid w:val="00FF1E7B"/>
    <w:rsid w:val="00FF66E5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DF593"/>
  <w15:chartTrackingRefBased/>
  <w15:docId w15:val="{03942B84-F625-4EC1-A1A5-4FA08586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7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C78F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6BA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D41A8-E6F6-486B-9450-B37D628F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cp:lastPrinted>2019-01-23T09:30:00Z</cp:lastPrinted>
  <dcterms:created xsi:type="dcterms:W3CDTF">2019-10-23T03:55:00Z</dcterms:created>
  <dcterms:modified xsi:type="dcterms:W3CDTF">2019-10-23T03:55:00Z</dcterms:modified>
</cp:coreProperties>
</file>