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FAA9B" w14:textId="2B9614AB" w:rsidR="00D31269" w:rsidRPr="008611D3" w:rsidRDefault="00D31269" w:rsidP="00D31269">
      <w:pPr>
        <w:pStyle w:val="NormalWeb"/>
        <w:shd w:val="clear" w:color="auto" w:fill="D8D8D8"/>
        <w:rPr>
          <w:rFonts w:ascii="Arial" w:hAnsi="Arial" w:cs="Arial"/>
        </w:rPr>
      </w:pPr>
    </w:p>
    <w:p w14:paraId="746A2C15" w14:textId="77777777" w:rsidR="00EF15C0" w:rsidRPr="008611D3" w:rsidRDefault="00EF15C0" w:rsidP="00D31269">
      <w:pPr>
        <w:rPr>
          <w:rFonts w:ascii="Arial" w:hAnsi="Arial" w:cs="Arial"/>
          <w:b/>
          <w:bCs/>
        </w:rPr>
      </w:pPr>
    </w:p>
    <w:p w14:paraId="62D8ACFC" w14:textId="77777777" w:rsidR="00D74C45" w:rsidRPr="008611D3" w:rsidRDefault="00D74C45" w:rsidP="00D31269">
      <w:pPr>
        <w:rPr>
          <w:rFonts w:ascii="Arial" w:hAnsi="Arial" w:cs="Arial"/>
          <w:b/>
          <w:bCs/>
        </w:rPr>
      </w:pPr>
    </w:p>
    <w:p w14:paraId="6BCD0440" w14:textId="77777777" w:rsidR="00D74C45" w:rsidRPr="008611D3" w:rsidRDefault="00D74C45" w:rsidP="00D31269">
      <w:pPr>
        <w:rPr>
          <w:rFonts w:ascii="Arial" w:hAnsi="Arial" w:cs="Arial"/>
          <w:b/>
          <w:bCs/>
        </w:rPr>
      </w:pPr>
    </w:p>
    <w:p w14:paraId="50C32629" w14:textId="77777777" w:rsidR="006F4CD1" w:rsidRPr="008611D3" w:rsidRDefault="006F4CD1" w:rsidP="00D31269">
      <w:pPr>
        <w:rPr>
          <w:rFonts w:ascii="Arial" w:hAnsi="Arial" w:cs="Arial"/>
          <w:b/>
          <w:bCs/>
        </w:rPr>
      </w:pPr>
    </w:p>
    <w:p w14:paraId="175AED5F" w14:textId="77777777" w:rsidR="006F4CD1" w:rsidRPr="008611D3" w:rsidRDefault="006F4CD1" w:rsidP="00D31269">
      <w:pPr>
        <w:rPr>
          <w:rFonts w:ascii="Arial" w:hAnsi="Arial" w:cs="Arial"/>
          <w:b/>
          <w:bCs/>
        </w:rPr>
      </w:pPr>
    </w:p>
    <w:p w14:paraId="72E0D0E1" w14:textId="77777777" w:rsidR="006F4CD1" w:rsidRPr="008611D3" w:rsidRDefault="006F4CD1" w:rsidP="006F4CD1">
      <w:pPr>
        <w:rPr>
          <w:rFonts w:ascii="Arial" w:hAnsi="Arial" w:cs="Arial"/>
          <w:color w:val="013E5B"/>
          <w:sz w:val="23"/>
          <w:szCs w:val="23"/>
        </w:rPr>
      </w:pPr>
      <w:r w:rsidRPr="008611D3">
        <w:rPr>
          <w:rFonts w:ascii="Arial" w:hAnsi="Arial" w:cs="Arial"/>
        </w:rPr>
        <w:fldChar w:fldCharType="begin"/>
      </w:r>
      <w:r w:rsidRPr="008611D3">
        <w:rPr>
          <w:rFonts w:ascii="Arial" w:hAnsi="Arial" w:cs="Arial"/>
        </w:rPr>
        <w:instrText xml:space="preserve"> HYPERLINK "https://moodle.uwtsd.ac.uk/course/view.php?id=1" </w:instrText>
      </w:r>
      <w:r w:rsidRPr="008611D3">
        <w:rPr>
          <w:rFonts w:ascii="Arial" w:hAnsi="Arial" w:cs="Arial"/>
        </w:rPr>
        <w:fldChar w:fldCharType="separate"/>
      </w:r>
    </w:p>
    <w:p w14:paraId="35BA30CA" w14:textId="326D74DE" w:rsidR="006F4CD1" w:rsidRPr="008611D3" w:rsidRDefault="006F4CD1" w:rsidP="006F4CD1">
      <w:pPr>
        <w:rPr>
          <w:rFonts w:ascii="Arial" w:hAnsi="Arial" w:cs="Arial"/>
        </w:rPr>
      </w:pPr>
      <w:r w:rsidRPr="008611D3">
        <w:rPr>
          <w:rFonts w:ascii="Arial" w:hAnsi="Arial" w:cs="Arial"/>
          <w:color w:val="013E5B"/>
          <w:sz w:val="23"/>
          <w:szCs w:val="23"/>
        </w:rPr>
        <w:fldChar w:fldCharType="begin"/>
      </w:r>
      <w:r w:rsidRPr="008611D3">
        <w:rPr>
          <w:rFonts w:ascii="Arial" w:hAnsi="Arial" w:cs="Arial"/>
          <w:color w:val="013E5B"/>
          <w:sz w:val="23"/>
          <w:szCs w:val="23"/>
        </w:rPr>
        <w:instrText xml:space="preserve"> INCLUDEPICTURE "/var/folders/6x/ftwljzw92sg4g7__yky9jgw00000gn/T/com.microsoft.Word/WebArchiveCopyPasteTempFiles/uwtsd-200-year-logo.png" \* MERGEFORMATINET </w:instrText>
      </w:r>
      <w:r w:rsidRPr="008611D3">
        <w:rPr>
          <w:rFonts w:ascii="Arial" w:hAnsi="Arial" w:cs="Arial"/>
          <w:color w:val="013E5B"/>
          <w:sz w:val="23"/>
          <w:szCs w:val="23"/>
        </w:rPr>
        <w:fldChar w:fldCharType="separate"/>
      </w:r>
      <w:r w:rsidRPr="008611D3">
        <w:rPr>
          <w:rFonts w:ascii="Arial" w:hAnsi="Arial" w:cs="Arial"/>
          <w:noProof/>
          <w:color w:val="013E5B"/>
          <w:sz w:val="23"/>
          <w:szCs w:val="23"/>
        </w:rPr>
        <w:drawing>
          <wp:inline distT="0" distB="0" distL="0" distR="0" wp14:anchorId="4306B1D3" wp14:editId="284677C4">
            <wp:extent cx="3810000" cy="762000"/>
            <wp:effectExtent l="0" t="0" r="0" b="0"/>
            <wp:docPr id="1" name="Picture 1" descr="Logo of UWTSD Moodle 2021/2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1/2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762000"/>
                    </a:xfrm>
                    <a:prstGeom prst="rect">
                      <a:avLst/>
                    </a:prstGeom>
                    <a:noFill/>
                    <a:ln>
                      <a:noFill/>
                    </a:ln>
                  </pic:spPr>
                </pic:pic>
              </a:graphicData>
            </a:graphic>
          </wp:inline>
        </w:drawing>
      </w:r>
      <w:r w:rsidRPr="008611D3">
        <w:rPr>
          <w:rFonts w:ascii="Arial" w:hAnsi="Arial" w:cs="Arial"/>
          <w:color w:val="013E5B"/>
          <w:sz w:val="23"/>
          <w:szCs w:val="23"/>
        </w:rPr>
        <w:fldChar w:fldCharType="end"/>
      </w:r>
    </w:p>
    <w:p w14:paraId="42EE8256" w14:textId="77777777" w:rsidR="006F4CD1" w:rsidRPr="008611D3" w:rsidRDefault="006F4CD1" w:rsidP="006F4CD1">
      <w:pPr>
        <w:rPr>
          <w:rFonts w:ascii="Arial" w:hAnsi="Arial" w:cs="Arial"/>
        </w:rPr>
      </w:pPr>
      <w:r w:rsidRPr="008611D3">
        <w:rPr>
          <w:rFonts w:ascii="Arial" w:hAnsi="Arial" w:cs="Arial"/>
        </w:rPr>
        <w:fldChar w:fldCharType="end"/>
      </w:r>
    </w:p>
    <w:p w14:paraId="3E681CDC" w14:textId="77777777" w:rsidR="006F4CD1" w:rsidRPr="008611D3" w:rsidRDefault="006F4CD1" w:rsidP="00D31269">
      <w:pPr>
        <w:rPr>
          <w:rFonts w:ascii="Arial" w:hAnsi="Arial" w:cs="Arial"/>
          <w:b/>
          <w:bCs/>
        </w:rPr>
      </w:pPr>
    </w:p>
    <w:p w14:paraId="04CF5B17" w14:textId="77777777" w:rsidR="006F4CD1" w:rsidRPr="008611D3" w:rsidRDefault="006F4CD1" w:rsidP="00D31269">
      <w:pPr>
        <w:rPr>
          <w:rFonts w:ascii="Arial" w:hAnsi="Arial" w:cs="Arial"/>
          <w:b/>
          <w:bCs/>
        </w:rPr>
      </w:pPr>
    </w:p>
    <w:p w14:paraId="2FECFBE0" w14:textId="77777777" w:rsidR="002F058B" w:rsidRPr="008611D3" w:rsidRDefault="002F058B" w:rsidP="00D31269">
      <w:pPr>
        <w:rPr>
          <w:rFonts w:ascii="Arial" w:hAnsi="Arial" w:cs="Arial"/>
          <w:b/>
          <w:bCs/>
        </w:rPr>
      </w:pPr>
    </w:p>
    <w:p w14:paraId="372EC471" w14:textId="77777777" w:rsidR="002F058B" w:rsidRPr="008611D3" w:rsidRDefault="002F058B" w:rsidP="00D31269">
      <w:pPr>
        <w:rPr>
          <w:rFonts w:ascii="Arial" w:hAnsi="Arial" w:cs="Arial"/>
          <w:b/>
          <w:bCs/>
        </w:rPr>
      </w:pPr>
    </w:p>
    <w:p w14:paraId="7672F021" w14:textId="77777777" w:rsidR="002F058B" w:rsidRPr="008611D3" w:rsidRDefault="002F058B" w:rsidP="00D31269">
      <w:pPr>
        <w:rPr>
          <w:rFonts w:ascii="Arial" w:hAnsi="Arial" w:cs="Arial"/>
          <w:b/>
          <w:bCs/>
        </w:rPr>
      </w:pPr>
    </w:p>
    <w:p w14:paraId="16B6AA5D" w14:textId="77777777" w:rsidR="006F4CD1" w:rsidRPr="008611D3" w:rsidRDefault="006F4CD1" w:rsidP="00D31269">
      <w:pPr>
        <w:rPr>
          <w:rFonts w:ascii="Arial" w:hAnsi="Arial" w:cs="Arial"/>
          <w:b/>
          <w:bCs/>
        </w:rPr>
      </w:pPr>
    </w:p>
    <w:p w14:paraId="730B1D29" w14:textId="77777777" w:rsidR="006F4CD1" w:rsidRPr="008611D3" w:rsidRDefault="006F4CD1" w:rsidP="00D31269">
      <w:pPr>
        <w:rPr>
          <w:rFonts w:ascii="Arial" w:hAnsi="Arial" w:cs="Arial"/>
          <w:b/>
          <w:bCs/>
        </w:rPr>
      </w:pPr>
    </w:p>
    <w:p w14:paraId="6F4A7901" w14:textId="77777777" w:rsidR="006F4CD1" w:rsidRPr="008611D3" w:rsidRDefault="006F4CD1" w:rsidP="00D31269">
      <w:pPr>
        <w:rPr>
          <w:rFonts w:ascii="Arial" w:hAnsi="Arial" w:cs="Arial"/>
          <w:b/>
          <w:bCs/>
        </w:rPr>
      </w:pPr>
    </w:p>
    <w:p w14:paraId="34C75729" w14:textId="77777777" w:rsidR="006F4CD1" w:rsidRPr="008611D3" w:rsidRDefault="00D74C45" w:rsidP="006F4CD1">
      <w:pPr>
        <w:rPr>
          <w:rFonts w:ascii="Arial" w:hAnsi="Arial" w:cs="Arial"/>
          <w:b/>
          <w:bCs/>
        </w:rPr>
      </w:pPr>
      <w:r w:rsidRPr="008611D3">
        <w:rPr>
          <w:rFonts w:ascii="Arial" w:hAnsi="Arial" w:cs="Arial"/>
          <w:b/>
          <w:bCs/>
        </w:rPr>
        <w:t>Name: Elayne Da Cruz</w:t>
      </w:r>
    </w:p>
    <w:p w14:paraId="728414A9" w14:textId="2D29B9BD" w:rsidR="006F4CD1" w:rsidRPr="008611D3" w:rsidRDefault="00D74C45" w:rsidP="006F4CD1">
      <w:pPr>
        <w:rPr>
          <w:rFonts w:ascii="Arial" w:hAnsi="Arial" w:cs="Arial"/>
          <w:b/>
          <w:bCs/>
        </w:rPr>
      </w:pPr>
      <w:r w:rsidRPr="008611D3">
        <w:rPr>
          <w:rFonts w:ascii="Arial" w:hAnsi="Arial" w:cs="Arial"/>
          <w:b/>
          <w:bCs/>
        </w:rPr>
        <w:t>Student ID: 2016547</w:t>
      </w:r>
      <w:r w:rsidRPr="008611D3">
        <w:rPr>
          <w:rFonts w:ascii="Arial" w:hAnsi="Arial" w:cs="Arial"/>
          <w:b/>
          <w:bCs/>
          <w:sz w:val="20"/>
          <w:szCs w:val="20"/>
        </w:rPr>
        <w:t xml:space="preserve"> </w:t>
      </w:r>
    </w:p>
    <w:p w14:paraId="3BA1570B" w14:textId="2983DDC5" w:rsidR="00C96842" w:rsidRPr="008611D3" w:rsidRDefault="00D74C45" w:rsidP="00D74C45">
      <w:pPr>
        <w:pStyle w:val="NormalWeb"/>
        <w:shd w:val="clear" w:color="auto" w:fill="FFFFFF"/>
        <w:rPr>
          <w:rFonts w:ascii="Arial" w:hAnsi="Arial" w:cs="Arial"/>
          <w:b/>
          <w:bCs/>
          <w:sz w:val="20"/>
          <w:szCs w:val="20"/>
        </w:rPr>
      </w:pPr>
      <w:r w:rsidRPr="008611D3">
        <w:rPr>
          <w:rFonts w:ascii="Arial" w:hAnsi="Arial" w:cs="Arial"/>
          <w:b/>
          <w:bCs/>
          <w:sz w:val="20"/>
          <w:szCs w:val="20"/>
        </w:rPr>
        <w:t xml:space="preserve"> </w:t>
      </w:r>
      <w:r w:rsidR="007F2090" w:rsidRPr="008611D3">
        <w:rPr>
          <w:rFonts w:ascii="Arial" w:hAnsi="Arial" w:cs="Arial"/>
          <w:b/>
          <w:bCs/>
          <w:sz w:val="20"/>
          <w:szCs w:val="20"/>
        </w:rPr>
        <w:t>BMSW4001_B</w:t>
      </w:r>
      <w:r w:rsidR="009078E5" w:rsidRPr="008611D3">
        <w:rPr>
          <w:rFonts w:ascii="Arial" w:hAnsi="Arial" w:cs="Arial"/>
          <w:b/>
          <w:bCs/>
          <w:sz w:val="20"/>
          <w:szCs w:val="20"/>
        </w:rPr>
        <w:t>IRM</w:t>
      </w:r>
    </w:p>
    <w:p w14:paraId="1907728F" w14:textId="77777777" w:rsidR="009078E5" w:rsidRPr="008611D3" w:rsidRDefault="009078E5" w:rsidP="00D74C45">
      <w:pPr>
        <w:pStyle w:val="NormalWeb"/>
        <w:shd w:val="clear" w:color="auto" w:fill="FFFFFF"/>
        <w:rPr>
          <w:rFonts w:ascii="Arial" w:hAnsi="Arial" w:cs="Arial"/>
          <w:b/>
          <w:bCs/>
          <w:sz w:val="20"/>
          <w:szCs w:val="20"/>
        </w:rPr>
      </w:pPr>
    </w:p>
    <w:p w14:paraId="3E0E16A7" w14:textId="022BDDF0" w:rsidR="00300660" w:rsidRPr="008611D3" w:rsidRDefault="00300660" w:rsidP="00300660">
      <w:pPr>
        <w:pStyle w:val="NormalWeb"/>
        <w:shd w:val="clear" w:color="auto" w:fill="FFFFFF"/>
        <w:rPr>
          <w:rFonts w:ascii="Arial" w:hAnsi="Arial" w:cs="Arial"/>
          <w:b/>
          <w:bCs/>
          <w:sz w:val="20"/>
          <w:szCs w:val="20"/>
        </w:rPr>
      </w:pPr>
      <w:r w:rsidRPr="008611D3">
        <w:rPr>
          <w:rFonts w:ascii="Arial" w:hAnsi="Arial" w:cs="Arial"/>
          <w:b/>
          <w:bCs/>
          <w:sz w:val="20"/>
          <w:szCs w:val="20"/>
        </w:rPr>
        <w:t xml:space="preserve">Module </w:t>
      </w:r>
      <w:r w:rsidR="000C6AD9" w:rsidRPr="008611D3">
        <w:rPr>
          <w:rFonts w:ascii="Arial" w:hAnsi="Arial" w:cs="Arial"/>
          <w:b/>
          <w:bCs/>
          <w:sz w:val="20"/>
          <w:szCs w:val="20"/>
        </w:rPr>
        <w:t>Name -</w:t>
      </w:r>
      <w:r w:rsidRPr="008611D3">
        <w:rPr>
          <w:rFonts w:ascii="Arial" w:hAnsi="Arial" w:cs="Arial"/>
          <w:b/>
          <w:bCs/>
          <w:sz w:val="20"/>
          <w:szCs w:val="20"/>
        </w:rPr>
        <w:t>Academic and Employability skills</w:t>
      </w:r>
    </w:p>
    <w:p w14:paraId="464D788C" w14:textId="77777777" w:rsidR="00300660" w:rsidRPr="008611D3" w:rsidRDefault="00300660" w:rsidP="00D74C45">
      <w:pPr>
        <w:pStyle w:val="NormalWeb"/>
        <w:shd w:val="clear" w:color="auto" w:fill="FFFFFF"/>
        <w:rPr>
          <w:rFonts w:ascii="Arial" w:hAnsi="Arial" w:cs="Arial"/>
          <w:b/>
          <w:bCs/>
          <w:sz w:val="20"/>
          <w:szCs w:val="20"/>
        </w:rPr>
      </w:pPr>
    </w:p>
    <w:p w14:paraId="015E87D3" w14:textId="77777777" w:rsidR="007006F7" w:rsidRPr="008611D3" w:rsidRDefault="007006F7" w:rsidP="00D74C45">
      <w:pPr>
        <w:pStyle w:val="NormalWeb"/>
        <w:shd w:val="clear" w:color="auto" w:fill="FFFFFF"/>
        <w:rPr>
          <w:rFonts w:ascii="Arial" w:hAnsi="Arial" w:cs="Arial"/>
          <w:b/>
          <w:bCs/>
          <w:sz w:val="20"/>
          <w:szCs w:val="20"/>
        </w:rPr>
      </w:pPr>
    </w:p>
    <w:p w14:paraId="4CA14F47" w14:textId="6D74BAEF" w:rsidR="006F4CD1" w:rsidRPr="008611D3" w:rsidRDefault="007F2090" w:rsidP="00D74C45">
      <w:pPr>
        <w:pStyle w:val="NormalWeb"/>
        <w:shd w:val="clear" w:color="auto" w:fill="FFFFFF"/>
        <w:rPr>
          <w:rFonts w:ascii="Arial" w:hAnsi="Arial" w:cs="Arial"/>
        </w:rPr>
      </w:pPr>
      <w:r w:rsidRPr="008611D3">
        <w:rPr>
          <w:rFonts w:ascii="Arial" w:hAnsi="Arial" w:cs="Arial"/>
        </w:rPr>
        <w:t>Academic report- What is the most effective way to motivate staff?</w:t>
      </w:r>
    </w:p>
    <w:p w14:paraId="7277E4AC" w14:textId="3AF919D1" w:rsidR="00EF15C0" w:rsidRPr="008611D3" w:rsidRDefault="0059317F" w:rsidP="00D31269">
      <w:pPr>
        <w:rPr>
          <w:rFonts w:ascii="Arial" w:hAnsi="Arial" w:cs="Arial"/>
          <w:b/>
          <w:bCs/>
        </w:rPr>
      </w:pPr>
      <w:r w:rsidRPr="008611D3">
        <w:rPr>
          <w:rFonts w:ascii="Arial" w:hAnsi="Arial" w:cs="Arial"/>
          <w:b/>
          <w:bCs/>
        </w:rPr>
        <w:t xml:space="preserve">                                                             </w:t>
      </w:r>
      <w:r w:rsidRPr="008611D3">
        <w:rPr>
          <w:rFonts w:ascii="Arial" w:hAnsi="Arial" w:cs="Arial"/>
          <w:b/>
          <w:bCs/>
          <w:sz w:val="28"/>
          <w:szCs w:val="28"/>
        </w:rPr>
        <w:t>Int</w:t>
      </w:r>
      <w:r w:rsidR="00EF15C0" w:rsidRPr="008611D3">
        <w:rPr>
          <w:rFonts w:ascii="Arial" w:hAnsi="Arial" w:cs="Arial"/>
          <w:b/>
          <w:bCs/>
          <w:sz w:val="28"/>
          <w:szCs w:val="28"/>
        </w:rPr>
        <w:t xml:space="preserve">roduction </w:t>
      </w:r>
    </w:p>
    <w:p w14:paraId="3964C045" w14:textId="77777777" w:rsidR="00EF15C0" w:rsidRPr="008611D3" w:rsidRDefault="00EF15C0" w:rsidP="00D31269">
      <w:pPr>
        <w:rPr>
          <w:rFonts w:ascii="Arial" w:hAnsi="Arial" w:cs="Arial"/>
          <w:b/>
          <w:bCs/>
        </w:rPr>
      </w:pPr>
    </w:p>
    <w:p w14:paraId="1271EA2B" w14:textId="77777777" w:rsidR="00EF15C0" w:rsidRPr="008611D3" w:rsidRDefault="00EF15C0" w:rsidP="00AB43A1">
      <w:pPr>
        <w:pStyle w:val="NoSpacing"/>
        <w:rPr>
          <w:rFonts w:ascii="Arial" w:hAnsi="Arial" w:cs="Arial"/>
        </w:rPr>
      </w:pPr>
    </w:p>
    <w:p w14:paraId="72DA6213" w14:textId="77777777" w:rsidR="00EC3323" w:rsidRPr="008611D3" w:rsidRDefault="00EC3323" w:rsidP="00D31269">
      <w:pPr>
        <w:rPr>
          <w:rFonts w:ascii="Arial" w:hAnsi="Arial" w:cs="Arial"/>
          <w:b/>
          <w:bCs/>
        </w:rPr>
      </w:pPr>
    </w:p>
    <w:p w14:paraId="4B58F87D" w14:textId="66CF9B23" w:rsidR="00EC3323" w:rsidRPr="008611D3" w:rsidRDefault="00EC3323" w:rsidP="00D31269">
      <w:pPr>
        <w:rPr>
          <w:rFonts w:ascii="Arial" w:hAnsi="Arial" w:cs="Arial"/>
          <w:b/>
          <w:bCs/>
        </w:rPr>
      </w:pPr>
      <w:r w:rsidRPr="008611D3">
        <w:rPr>
          <w:rFonts w:ascii="Arial" w:hAnsi="Arial" w:cs="Arial"/>
          <w:b/>
          <w:bCs/>
        </w:rPr>
        <w:tab/>
        <w:t xml:space="preserve">The purpose of this document is to </w:t>
      </w:r>
      <w:r w:rsidR="00CF6CD3" w:rsidRPr="008611D3">
        <w:rPr>
          <w:rFonts w:ascii="Arial" w:hAnsi="Arial" w:cs="Arial"/>
          <w:b/>
          <w:bCs/>
        </w:rPr>
        <w:t xml:space="preserve">explain </w:t>
      </w:r>
      <w:r w:rsidR="00653842" w:rsidRPr="008611D3">
        <w:rPr>
          <w:rFonts w:ascii="Arial" w:hAnsi="Arial" w:cs="Arial"/>
          <w:b/>
          <w:bCs/>
        </w:rPr>
        <w:t xml:space="preserve">what motivate the staff in </w:t>
      </w:r>
      <w:r w:rsidR="005D3559" w:rsidRPr="008611D3">
        <w:rPr>
          <w:rFonts w:ascii="Arial" w:hAnsi="Arial" w:cs="Arial"/>
          <w:b/>
          <w:bCs/>
        </w:rPr>
        <w:t>workplace</w:t>
      </w:r>
    </w:p>
    <w:p w14:paraId="58C63C56" w14:textId="62F05E08" w:rsidR="0019024F" w:rsidRPr="008611D3" w:rsidRDefault="0019024F" w:rsidP="0019024F">
      <w:pPr>
        <w:pStyle w:val="NormalWeb"/>
        <w:rPr>
          <w:rFonts w:ascii="Arial" w:hAnsi="Arial" w:cs="Arial"/>
        </w:rPr>
      </w:pPr>
      <w:r w:rsidRPr="008611D3">
        <w:rPr>
          <w:rFonts w:ascii="Arial" w:hAnsi="Arial" w:cs="Arial"/>
          <w:b/>
          <w:bCs/>
        </w:rPr>
        <w:t xml:space="preserve">             </w:t>
      </w:r>
      <w:r w:rsidRPr="008611D3">
        <w:rPr>
          <w:rFonts w:ascii="Arial" w:hAnsi="Arial" w:cs="Arial"/>
        </w:rPr>
        <w:t>Most employees need motivation to feel good about their jobs and perform optimally. Some employees are money motivated while others find recognition and rewards personally motivating. Motivation levels within the workplace have a direct impact on employee productivity. Workers who are motivated and excited about their jobs carry out their responsibilities to the best of their ability and production numbers increase as a result. Employee motivation has always been a central problem for leaders</w:t>
      </w:r>
      <w:r w:rsidR="00E9016A" w:rsidRPr="008611D3">
        <w:rPr>
          <w:rFonts w:ascii="Arial" w:hAnsi="Arial" w:cs="Arial"/>
        </w:rPr>
        <w:t>.</w:t>
      </w:r>
    </w:p>
    <w:p w14:paraId="460433AF" w14:textId="77777777" w:rsidR="000A160A" w:rsidRPr="008611D3" w:rsidRDefault="000A160A" w:rsidP="0019024F">
      <w:pPr>
        <w:pStyle w:val="NormalWeb"/>
        <w:rPr>
          <w:rFonts w:ascii="Arial" w:hAnsi="Arial" w:cs="Arial"/>
        </w:rPr>
      </w:pPr>
    </w:p>
    <w:p w14:paraId="5453FBD2" w14:textId="53B3D32E" w:rsidR="00F8402A" w:rsidRPr="008611D3" w:rsidRDefault="00110BEE" w:rsidP="00633055">
      <w:pPr>
        <w:rPr>
          <w:rFonts w:ascii="Arial" w:hAnsi="Arial" w:cs="Arial"/>
        </w:rPr>
      </w:pPr>
      <w:r w:rsidRPr="008611D3">
        <w:rPr>
          <w:rFonts w:ascii="Arial" w:hAnsi="Arial" w:cs="Arial"/>
        </w:rPr>
        <w:t>T</w:t>
      </w:r>
      <w:r w:rsidR="004746B4" w:rsidRPr="008611D3">
        <w:rPr>
          <w:rFonts w:ascii="Arial" w:hAnsi="Arial" w:cs="Arial"/>
        </w:rPr>
        <w:t>he things that make people sa</w:t>
      </w:r>
      <w:r w:rsidR="0000738E" w:rsidRPr="008611D3">
        <w:rPr>
          <w:rFonts w:ascii="Arial" w:hAnsi="Arial" w:cs="Arial"/>
        </w:rPr>
        <w:t xml:space="preserve">tisfied and motivated on the job are </w:t>
      </w:r>
      <w:r w:rsidR="00F000CB" w:rsidRPr="008611D3">
        <w:rPr>
          <w:rFonts w:ascii="Arial" w:hAnsi="Arial" w:cs="Arial"/>
        </w:rPr>
        <w:t>different</w:t>
      </w:r>
      <w:r w:rsidR="00FF2C81" w:rsidRPr="008611D3">
        <w:rPr>
          <w:rFonts w:ascii="Arial" w:hAnsi="Arial" w:cs="Arial"/>
        </w:rPr>
        <w:t xml:space="preserve"> </w:t>
      </w:r>
      <w:r w:rsidR="00F000CB" w:rsidRPr="008611D3">
        <w:rPr>
          <w:rFonts w:ascii="Arial" w:hAnsi="Arial" w:cs="Arial"/>
        </w:rPr>
        <w:t>in kind from the things that make them dissatis</w:t>
      </w:r>
      <w:r w:rsidR="00F8402A" w:rsidRPr="008611D3">
        <w:rPr>
          <w:rFonts w:ascii="Arial" w:hAnsi="Arial" w:cs="Arial"/>
        </w:rPr>
        <w:t>fied.</w:t>
      </w:r>
      <w:r w:rsidR="000C059E" w:rsidRPr="008611D3">
        <w:rPr>
          <w:rFonts w:ascii="Arial" w:hAnsi="Arial" w:cs="Arial"/>
          <w:color w:val="222222"/>
          <w:sz w:val="20"/>
          <w:szCs w:val="20"/>
          <w:shd w:val="clear" w:color="auto" w:fill="FFFFFF"/>
        </w:rPr>
        <w:t xml:space="preserve"> </w:t>
      </w:r>
      <w:r w:rsidR="0069376A" w:rsidRPr="008611D3">
        <w:rPr>
          <w:rFonts w:ascii="Arial" w:hAnsi="Arial" w:cs="Arial"/>
          <w:color w:val="222222"/>
          <w:sz w:val="20"/>
          <w:szCs w:val="20"/>
          <w:shd w:val="clear" w:color="auto" w:fill="FFFFFF"/>
        </w:rPr>
        <w:t>(</w:t>
      </w:r>
      <w:r w:rsidR="000C059E" w:rsidRPr="008611D3">
        <w:rPr>
          <w:rFonts w:ascii="Arial" w:hAnsi="Arial" w:cs="Arial"/>
          <w:sz w:val="20"/>
          <w:szCs w:val="20"/>
          <w:shd w:val="clear" w:color="auto" w:fill="FFFFFF"/>
        </w:rPr>
        <w:t>Herzberg, F., 2008</w:t>
      </w:r>
      <w:r w:rsidR="0069376A" w:rsidRPr="008611D3">
        <w:rPr>
          <w:rStyle w:val="apple-converted-space"/>
          <w:rFonts w:ascii="Arial" w:hAnsi="Arial" w:cs="Arial"/>
          <w:color w:val="222222"/>
          <w:sz w:val="20"/>
          <w:szCs w:val="20"/>
          <w:shd w:val="clear" w:color="auto" w:fill="FFFFFF"/>
        </w:rPr>
        <w:t>)</w:t>
      </w:r>
      <w:r w:rsidR="00942571" w:rsidRPr="008611D3">
        <w:rPr>
          <w:rStyle w:val="apple-converted-space"/>
          <w:rFonts w:ascii="Arial" w:hAnsi="Arial" w:cs="Arial"/>
          <w:color w:val="222222"/>
          <w:sz w:val="20"/>
          <w:szCs w:val="20"/>
          <w:shd w:val="clear" w:color="auto" w:fill="FFFFFF"/>
        </w:rPr>
        <w:t xml:space="preserve"> </w:t>
      </w:r>
      <w:r w:rsidR="00F8402A" w:rsidRPr="008611D3">
        <w:rPr>
          <w:rFonts w:ascii="Arial" w:hAnsi="Arial" w:cs="Arial"/>
        </w:rPr>
        <w:t>As</w:t>
      </w:r>
      <w:r w:rsidR="00EF3D83" w:rsidRPr="008611D3">
        <w:rPr>
          <w:rFonts w:ascii="Arial" w:hAnsi="Arial" w:cs="Arial"/>
        </w:rPr>
        <w:t xml:space="preserve">k workers what makes them </w:t>
      </w:r>
      <w:r w:rsidR="00C14585" w:rsidRPr="008611D3">
        <w:rPr>
          <w:rFonts w:ascii="Arial" w:hAnsi="Arial" w:cs="Arial"/>
        </w:rPr>
        <w:t xml:space="preserve">unhappy at work, and </w:t>
      </w:r>
      <w:r w:rsidR="00E234BD" w:rsidRPr="008611D3">
        <w:rPr>
          <w:rFonts w:ascii="Arial" w:hAnsi="Arial" w:cs="Arial"/>
        </w:rPr>
        <w:t>you’ll hear about an annoy</w:t>
      </w:r>
      <w:r w:rsidR="00894F00" w:rsidRPr="008611D3">
        <w:rPr>
          <w:rFonts w:ascii="Arial" w:hAnsi="Arial" w:cs="Arial"/>
        </w:rPr>
        <w:t xml:space="preserve">ing boss, a low </w:t>
      </w:r>
      <w:r w:rsidR="004A133D" w:rsidRPr="008611D3">
        <w:rPr>
          <w:rFonts w:ascii="Arial" w:hAnsi="Arial" w:cs="Arial"/>
        </w:rPr>
        <w:t>salary,</w:t>
      </w:r>
      <w:r w:rsidR="002F7B5D" w:rsidRPr="008611D3">
        <w:rPr>
          <w:rFonts w:ascii="Arial" w:hAnsi="Arial" w:cs="Arial"/>
        </w:rPr>
        <w:t xml:space="preserve"> an uncomfortable </w:t>
      </w:r>
      <w:r w:rsidR="00620794" w:rsidRPr="008611D3">
        <w:rPr>
          <w:rFonts w:ascii="Arial" w:hAnsi="Arial" w:cs="Arial"/>
        </w:rPr>
        <w:t>workspace</w:t>
      </w:r>
      <w:r w:rsidR="00182DE5" w:rsidRPr="008611D3">
        <w:rPr>
          <w:rFonts w:ascii="Arial" w:hAnsi="Arial" w:cs="Arial"/>
        </w:rPr>
        <w:t xml:space="preserve">, or stupid rules. </w:t>
      </w:r>
      <w:r w:rsidR="00CB0567" w:rsidRPr="008611D3">
        <w:rPr>
          <w:rFonts w:ascii="Arial" w:hAnsi="Arial" w:cs="Arial"/>
        </w:rPr>
        <w:t>Managed badly, env</w:t>
      </w:r>
      <w:r w:rsidR="00B05D5D" w:rsidRPr="008611D3">
        <w:rPr>
          <w:rFonts w:ascii="Arial" w:hAnsi="Arial" w:cs="Arial"/>
        </w:rPr>
        <w:t>ironmental fac</w:t>
      </w:r>
      <w:r w:rsidR="0039323D" w:rsidRPr="008611D3">
        <w:rPr>
          <w:rFonts w:ascii="Arial" w:hAnsi="Arial" w:cs="Arial"/>
        </w:rPr>
        <w:t xml:space="preserve">tors </w:t>
      </w:r>
      <w:r w:rsidR="0096253D" w:rsidRPr="008611D3">
        <w:rPr>
          <w:rFonts w:ascii="Arial" w:hAnsi="Arial" w:cs="Arial"/>
        </w:rPr>
        <w:t>mak</w:t>
      </w:r>
      <w:r w:rsidR="00673A95" w:rsidRPr="008611D3">
        <w:rPr>
          <w:rFonts w:ascii="Arial" w:hAnsi="Arial" w:cs="Arial"/>
        </w:rPr>
        <w:t xml:space="preserve">e people </w:t>
      </w:r>
      <w:r w:rsidR="002310F4" w:rsidRPr="008611D3">
        <w:rPr>
          <w:rFonts w:ascii="Arial" w:hAnsi="Arial" w:cs="Arial"/>
        </w:rPr>
        <w:t>miserable, and</w:t>
      </w:r>
      <w:r w:rsidR="005C1D00" w:rsidRPr="008611D3">
        <w:rPr>
          <w:rFonts w:ascii="Arial" w:hAnsi="Arial" w:cs="Arial"/>
        </w:rPr>
        <w:t xml:space="preserve"> they can certainly be </w:t>
      </w:r>
      <w:r w:rsidR="002310F4" w:rsidRPr="008611D3">
        <w:rPr>
          <w:rFonts w:ascii="Arial" w:hAnsi="Arial" w:cs="Arial"/>
        </w:rPr>
        <w:t>demotivating. But</w:t>
      </w:r>
      <w:r w:rsidR="007B4877" w:rsidRPr="008611D3">
        <w:rPr>
          <w:rFonts w:ascii="Arial" w:hAnsi="Arial" w:cs="Arial"/>
        </w:rPr>
        <w:t xml:space="preserve"> even if managed bri</w:t>
      </w:r>
      <w:r w:rsidR="00817097" w:rsidRPr="008611D3">
        <w:rPr>
          <w:rFonts w:ascii="Arial" w:hAnsi="Arial" w:cs="Arial"/>
        </w:rPr>
        <w:t>lliantly, they don’t motivate any</w:t>
      </w:r>
      <w:r w:rsidR="00714A92" w:rsidRPr="008611D3">
        <w:rPr>
          <w:rFonts w:ascii="Arial" w:hAnsi="Arial" w:cs="Arial"/>
        </w:rPr>
        <w:t xml:space="preserve">body to work much harder or </w:t>
      </w:r>
      <w:r w:rsidR="002310F4" w:rsidRPr="008611D3">
        <w:rPr>
          <w:rFonts w:ascii="Arial" w:hAnsi="Arial" w:cs="Arial"/>
        </w:rPr>
        <w:t>smarter. People</w:t>
      </w:r>
      <w:r w:rsidR="008334DE" w:rsidRPr="008611D3">
        <w:rPr>
          <w:rFonts w:ascii="Arial" w:hAnsi="Arial" w:cs="Arial"/>
        </w:rPr>
        <w:t xml:space="preserve"> are motivated </w:t>
      </w:r>
      <w:r w:rsidR="000752ED" w:rsidRPr="008611D3">
        <w:rPr>
          <w:rFonts w:ascii="Arial" w:hAnsi="Arial" w:cs="Arial"/>
        </w:rPr>
        <w:t>instead by interesting work chal</w:t>
      </w:r>
      <w:r w:rsidR="004926F9" w:rsidRPr="008611D3">
        <w:rPr>
          <w:rFonts w:ascii="Arial" w:hAnsi="Arial" w:cs="Arial"/>
        </w:rPr>
        <w:t xml:space="preserve">lenge and increasing </w:t>
      </w:r>
      <w:r w:rsidR="002310F4" w:rsidRPr="008611D3">
        <w:rPr>
          <w:rFonts w:ascii="Arial" w:hAnsi="Arial" w:cs="Arial"/>
        </w:rPr>
        <w:t>responsibility. These</w:t>
      </w:r>
      <w:r w:rsidR="00330867" w:rsidRPr="008611D3">
        <w:rPr>
          <w:rFonts w:ascii="Arial" w:hAnsi="Arial" w:cs="Arial"/>
        </w:rPr>
        <w:t xml:space="preserve"> in</w:t>
      </w:r>
      <w:r w:rsidR="00B07D70" w:rsidRPr="008611D3">
        <w:rPr>
          <w:rFonts w:ascii="Arial" w:hAnsi="Arial" w:cs="Arial"/>
        </w:rPr>
        <w:t>trinsic factors ans</w:t>
      </w:r>
      <w:r w:rsidR="005F1640" w:rsidRPr="008611D3">
        <w:rPr>
          <w:rFonts w:ascii="Arial" w:hAnsi="Arial" w:cs="Arial"/>
        </w:rPr>
        <w:t xml:space="preserve">wer peoples </w:t>
      </w:r>
      <w:r w:rsidR="002310F4" w:rsidRPr="008611D3">
        <w:rPr>
          <w:rFonts w:ascii="Arial" w:hAnsi="Arial" w:cs="Arial"/>
        </w:rPr>
        <w:t>deep-seated</w:t>
      </w:r>
      <w:r w:rsidR="005F1640" w:rsidRPr="008611D3">
        <w:rPr>
          <w:rFonts w:ascii="Arial" w:hAnsi="Arial" w:cs="Arial"/>
        </w:rPr>
        <w:t xml:space="preserve"> need for gro</w:t>
      </w:r>
      <w:r w:rsidR="00EC12DA" w:rsidRPr="008611D3">
        <w:rPr>
          <w:rFonts w:ascii="Arial" w:hAnsi="Arial" w:cs="Arial"/>
        </w:rPr>
        <w:t>wth and achievement.</w:t>
      </w:r>
    </w:p>
    <w:p w14:paraId="46D2EB65" w14:textId="77777777" w:rsidR="00633055" w:rsidRPr="008611D3" w:rsidRDefault="00633055" w:rsidP="00633055">
      <w:pPr>
        <w:rPr>
          <w:rFonts w:ascii="Arial" w:hAnsi="Arial" w:cs="Arial"/>
          <w:color w:val="222222"/>
          <w:sz w:val="20"/>
          <w:szCs w:val="20"/>
          <w:shd w:val="clear" w:color="auto" w:fill="FFFFFF"/>
        </w:rPr>
      </w:pPr>
    </w:p>
    <w:p w14:paraId="7417775B" w14:textId="6D036AE4" w:rsidR="00EF15C0" w:rsidRPr="008611D3" w:rsidRDefault="00586874" w:rsidP="00D31269">
      <w:pPr>
        <w:rPr>
          <w:rFonts w:ascii="Arial" w:hAnsi="Arial" w:cs="Arial"/>
          <w:b/>
          <w:bCs/>
          <w:sz w:val="28"/>
          <w:szCs w:val="28"/>
        </w:rPr>
      </w:pPr>
      <w:r w:rsidRPr="008611D3">
        <w:rPr>
          <w:rFonts w:ascii="Arial" w:hAnsi="Arial" w:cs="Arial"/>
          <w:b/>
          <w:bCs/>
          <w:sz w:val="28"/>
          <w:szCs w:val="28"/>
        </w:rPr>
        <w:t>Provide Higher Pay, Bonus to Performing Staff</w:t>
      </w:r>
    </w:p>
    <w:p w14:paraId="13EE3716" w14:textId="77777777" w:rsidR="00512BA4" w:rsidRPr="008611D3" w:rsidRDefault="00512BA4" w:rsidP="00D31269">
      <w:pPr>
        <w:rPr>
          <w:rFonts w:ascii="Arial" w:hAnsi="Arial" w:cs="Arial"/>
          <w:b/>
          <w:bCs/>
        </w:rPr>
      </w:pPr>
    </w:p>
    <w:p w14:paraId="6C867940" w14:textId="654B064A" w:rsidR="00476A3A" w:rsidRPr="008611D3" w:rsidRDefault="00521ECC" w:rsidP="009D2CA2">
      <w:pPr>
        <w:rPr>
          <w:rFonts w:ascii="Arial" w:hAnsi="Arial" w:cs="Arial"/>
          <w:sz w:val="22"/>
          <w:szCs w:val="22"/>
        </w:rPr>
      </w:pPr>
      <w:proofErr w:type="gramStart"/>
      <w:r w:rsidRPr="008611D3">
        <w:rPr>
          <w:rFonts w:ascii="Arial" w:hAnsi="Arial" w:cs="Arial"/>
          <w:sz w:val="22"/>
          <w:szCs w:val="22"/>
        </w:rPr>
        <w:t>Needless to say, salary</w:t>
      </w:r>
      <w:proofErr w:type="gramEnd"/>
      <w:r w:rsidRPr="008611D3">
        <w:rPr>
          <w:rFonts w:ascii="Arial" w:hAnsi="Arial" w:cs="Arial"/>
          <w:sz w:val="22"/>
          <w:szCs w:val="22"/>
        </w:rPr>
        <w:t xml:space="preserve"> is a benefactor to </w:t>
      </w:r>
      <w:r w:rsidR="003B4F3A" w:rsidRPr="008611D3">
        <w:rPr>
          <w:rFonts w:ascii="Arial" w:hAnsi="Arial" w:cs="Arial"/>
          <w:sz w:val="22"/>
          <w:szCs w:val="22"/>
        </w:rPr>
        <w:t>the value of the role</w:t>
      </w:r>
      <w:r w:rsidR="008632B6" w:rsidRPr="008611D3">
        <w:rPr>
          <w:rFonts w:ascii="Arial" w:hAnsi="Arial" w:cs="Arial"/>
          <w:sz w:val="22"/>
          <w:szCs w:val="22"/>
        </w:rPr>
        <w:t xml:space="preserve"> presented. An employee will aim </w:t>
      </w:r>
      <w:r w:rsidR="007E4DDA" w:rsidRPr="008611D3">
        <w:rPr>
          <w:rFonts w:ascii="Arial" w:hAnsi="Arial" w:cs="Arial"/>
          <w:sz w:val="22"/>
          <w:szCs w:val="22"/>
        </w:rPr>
        <w:t>to increase productivity if higher pay is in question</w:t>
      </w:r>
      <w:r w:rsidR="000E39A5" w:rsidRPr="008611D3">
        <w:rPr>
          <w:rFonts w:ascii="Arial" w:hAnsi="Arial" w:cs="Arial"/>
          <w:sz w:val="22"/>
          <w:szCs w:val="22"/>
        </w:rPr>
        <w:t>. Roles where pay is fixed and does not incrementally increase</w:t>
      </w:r>
      <w:r w:rsidR="00ED722C" w:rsidRPr="008611D3">
        <w:rPr>
          <w:rFonts w:ascii="Arial" w:hAnsi="Arial" w:cs="Arial"/>
          <w:sz w:val="22"/>
          <w:szCs w:val="22"/>
        </w:rPr>
        <w:t xml:space="preserve"> for the merit of the staff</w:t>
      </w:r>
      <w:r w:rsidR="00E31228" w:rsidRPr="008611D3">
        <w:rPr>
          <w:rFonts w:ascii="Arial" w:hAnsi="Arial" w:cs="Arial"/>
          <w:sz w:val="22"/>
          <w:szCs w:val="22"/>
        </w:rPr>
        <w:t xml:space="preserve">, </w:t>
      </w:r>
      <w:proofErr w:type="gramStart"/>
      <w:r w:rsidR="00E31228" w:rsidRPr="008611D3">
        <w:rPr>
          <w:rFonts w:ascii="Arial" w:hAnsi="Arial" w:cs="Arial"/>
          <w:sz w:val="22"/>
          <w:szCs w:val="22"/>
        </w:rPr>
        <w:t>i.e.</w:t>
      </w:r>
      <w:proofErr w:type="gramEnd"/>
      <w:r w:rsidR="00E31228" w:rsidRPr="008611D3">
        <w:rPr>
          <w:rFonts w:ascii="Arial" w:hAnsi="Arial" w:cs="Arial"/>
          <w:sz w:val="22"/>
          <w:szCs w:val="22"/>
        </w:rPr>
        <w:t xml:space="preserve"> </w:t>
      </w:r>
      <w:r w:rsidR="007676A2" w:rsidRPr="008611D3">
        <w:rPr>
          <w:rFonts w:ascii="Arial" w:hAnsi="Arial" w:cs="Arial"/>
          <w:sz w:val="22"/>
          <w:szCs w:val="22"/>
        </w:rPr>
        <w:t>Minimum</w:t>
      </w:r>
      <w:r w:rsidR="00E31228" w:rsidRPr="008611D3">
        <w:rPr>
          <w:rFonts w:ascii="Arial" w:hAnsi="Arial" w:cs="Arial"/>
          <w:sz w:val="22"/>
          <w:szCs w:val="22"/>
        </w:rPr>
        <w:t xml:space="preserve"> Wage, </w:t>
      </w:r>
      <w:r w:rsidR="00ED722C" w:rsidRPr="008611D3">
        <w:rPr>
          <w:rFonts w:ascii="Arial" w:hAnsi="Arial" w:cs="Arial"/>
          <w:sz w:val="22"/>
          <w:szCs w:val="22"/>
        </w:rPr>
        <w:t>can be demotivating</w:t>
      </w:r>
      <w:r w:rsidR="009A37D4" w:rsidRPr="008611D3">
        <w:rPr>
          <w:rFonts w:ascii="Arial" w:hAnsi="Arial" w:cs="Arial"/>
          <w:sz w:val="22"/>
          <w:szCs w:val="22"/>
        </w:rPr>
        <w:t>, or</w:t>
      </w:r>
      <w:r w:rsidR="00E421CB" w:rsidRPr="008611D3">
        <w:rPr>
          <w:rFonts w:ascii="Arial" w:hAnsi="Arial" w:cs="Arial"/>
          <w:sz w:val="22"/>
          <w:szCs w:val="22"/>
        </w:rPr>
        <w:t xml:space="preserve"> not</w:t>
      </w:r>
      <w:r w:rsidR="009A37D4" w:rsidRPr="008611D3">
        <w:rPr>
          <w:rFonts w:ascii="Arial" w:hAnsi="Arial" w:cs="Arial"/>
          <w:sz w:val="22"/>
          <w:szCs w:val="22"/>
        </w:rPr>
        <w:t xml:space="preserve"> promote </w:t>
      </w:r>
      <w:r w:rsidR="00E421CB" w:rsidRPr="008611D3">
        <w:rPr>
          <w:rFonts w:ascii="Arial" w:hAnsi="Arial" w:cs="Arial"/>
          <w:sz w:val="22"/>
          <w:szCs w:val="22"/>
        </w:rPr>
        <w:t xml:space="preserve">initiative in the workplace. </w:t>
      </w:r>
      <w:r w:rsidR="001931E5" w:rsidRPr="008611D3">
        <w:rPr>
          <w:rFonts w:ascii="Arial" w:hAnsi="Arial" w:cs="Arial"/>
          <w:sz w:val="22"/>
          <w:szCs w:val="22"/>
        </w:rPr>
        <w:t xml:space="preserve">Tomas Chamorro </w:t>
      </w:r>
      <w:proofErr w:type="spellStart"/>
      <w:r w:rsidR="001931E5" w:rsidRPr="008611D3">
        <w:rPr>
          <w:rFonts w:ascii="Arial" w:hAnsi="Arial" w:cs="Arial"/>
          <w:sz w:val="22"/>
          <w:szCs w:val="22"/>
        </w:rPr>
        <w:t>Premuzic</w:t>
      </w:r>
      <w:proofErr w:type="spellEnd"/>
      <w:r w:rsidR="001931E5" w:rsidRPr="008611D3">
        <w:rPr>
          <w:rFonts w:ascii="Arial" w:hAnsi="Arial" w:cs="Arial"/>
          <w:sz w:val="22"/>
          <w:szCs w:val="22"/>
        </w:rPr>
        <w:t>, a writer from Harvard Business Review (2013)</w:t>
      </w:r>
      <w:r w:rsidR="0080610E" w:rsidRPr="008611D3">
        <w:rPr>
          <w:rFonts w:ascii="Arial" w:hAnsi="Arial" w:cs="Arial"/>
          <w:sz w:val="22"/>
          <w:szCs w:val="22"/>
        </w:rPr>
        <w:t xml:space="preserve">, investigated this topic: if </w:t>
      </w:r>
      <w:r w:rsidR="00265C16" w:rsidRPr="008611D3">
        <w:rPr>
          <w:rFonts w:ascii="Arial" w:hAnsi="Arial" w:cs="Arial"/>
          <w:sz w:val="22"/>
          <w:szCs w:val="22"/>
        </w:rPr>
        <w:t xml:space="preserve">pay engages our </w:t>
      </w:r>
      <w:r w:rsidR="00C95244" w:rsidRPr="008611D3">
        <w:rPr>
          <w:rFonts w:ascii="Arial" w:hAnsi="Arial" w:cs="Arial"/>
          <w:sz w:val="22"/>
          <w:szCs w:val="22"/>
        </w:rPr>
        <w:t xml:space="preserve">motivation. </w:t>
      </w:r>
      <w:r w:rsidR="00FA37DB" w:rsidRPr="008611D3">
        <w:rPr>
          <w:rFonts w:ascii="Arial" w:hAnsi="Arial" w:cs="Arial"/>
          <w:sz w:val="22"/>
          <w:szCs w:val="22"/>
        </w:rPr>
        <w:t xml:space="preserve">Their </w:t>
      </w:r>
      <w:r w:rsidR="0056615A" w:rsidRPr="008611D3">
        <w:rPr>
          <w:rFonts w:ascii="Arial" w:hAnsi="Arial" w:cs="Arial"/>
          <w:sz w:val="22"/>
          <w:szCs w:val="22"/>
        </w:rPr>
        <w:t>research</w:t>
      </w:r>
      <w:r w:rsidR="00FA37DB" w:rsidRPr="008611D3">
        <w:rPr>
          <w:rFonts w:ascii="Arial" w:hAnsi="Arial" w:cs="Arial"/>
          <w:sz w:val="22"/>
          <w:szCs w:val="22"/>
        </w:rPr>
        <w:t xml:space="preserve"> </w:t>
      </w:r>
      <w:r w:rsidR="00E57104" w:rsidRPr="008611D3">
        <w:rPr>
          <w:rFonts w:ascii="Arial" w:hAnsi="Arial" w:cs="Arial"/>
          <w:sz w:val="22"/>
          <w:szCs w:val="22"/>
        </w:rPr>
        <w:t xml:space="preserve">of 92 </w:t>
      </w:r>
      <w:r w:rsidR="0056615A" w:rsidRPr="008611D3">
        <w:rPr>
          <w:rFonts w:ascii="Arial" w:hAnsi="Arial" w:cs="Arial"/>
          <w:sz w:val="22"/>
          <w:szCs w:val="22"/>
        </w:rPr>
        <w:t>quantitative studies</w:t>
      </w:r>
      <w:r w:rsidR="00E57104" w:rsidRPr="008611D3">
        <w:rPr>
          <w:rFonts w:ascii="Arial" w:hAnsi="Arial" w:cs="Arial"/>
          <w:sz w:val="22"/>
          <w:szCs w:val="22"/>
        </w:rPr>
        <w:t xml:space="preserve"> </w:t>
      </w:r>
      <w:r w:rsidR="00FA37DB" w:rsidRPr="008611D3">
        <w:rPr>
          <w:rFonts w:ascii="Arial" w:hAnsi="Arial" w:cs="Arial"/>
          <w:sz w:val="22"/>
          <w:szCs w:val="22"/>
        </w:rPr>
        <w:t xml:space="preserve">has found </w:t>
      </w:r>
      <w:r w:rsidR="00255D4C" w:rsidRPr="008611D3">
        <w:rPr>
          <w:rFonts w:ascii="Arial" w:hAnsi="Arial" w:cs="Arial"/>
          <w:sz w:val="22"/>
          <w:szCs w:val="22"/>
        </w:rPr>
        <w:t>the correlation between salary and job satisfaction</w:t>
      </w:r>
      <w:r w:rsidR="00E57104" w:rsidRPr="008611D3">
        <w:rPr>
          <w:rFonts w:ascii="Arial" w:hAnsi="Arial" w:cs="Arial"/>
          <w:sz w:val="22"/>
          <w:szCs w:val="22"/>
        </w:rPr>
        <w:t xml:space="preserve"> is very low</w:t>
      </w:r>
      <w:r w:rsidR="00AF53B7" w:rsidRPr="008611D3">
        <w:rPr>
          <w:rFonts w:ascii="Arial" w:hAnsi="Arial" w:cs="Arial"/>
          <w:sz w:val="22"/>
          <w:szCs w:val="22"/>
        </w:rPr>
        <w:t>.</w:t>
      </w:r>
      <w:r w:rsidR="00AF5C1B" w:rsidRPr="008611D3">
        <w:rPr>
          <w:rFonts w:ascii="Arial" w:hAnsi="Arial" w:cs="Arial"/>
          <w:sz w:val="22"/>
          <w:szCs w:val="22"/>
        </w:rPr>
        <w:t xml:space="preserve"> </w:t>
      </w:r>
      <w:r w:rsidR="009628E5" w:rsidRPr="008611D3">
        <w:rPr>
          <w:rFonts w:ascii="Arial" w:hAnsi="Arial" w:cs="Arial"/>
          <w:sz w:val="22"/>
          <w:szCs w:val="22"/>
        </w:rPr>
        <w:t xml:space="preserve">Despite this find, it is still being argued the salary </w:t>
      </w:r>
      <w:r w:rsidR="00510F4C" w:rsidRPr="008611D3">
        <w:rPr>
          <w:rFonts w:ascii="Arial" w:hAnsi="Arial" w:cs="Arial"/>
          <w:sz w:val="22"/>
          <w:szCs w:val="22"/>
        </w:rPr>
        <w:t>affec</w:t>
      </w:r>
      <w:r w:rsidR="00857C6A" w:rsidRPr="008611D3">
        <w:rPr>
          <w:rFonts w:ascii="Arial" w:hAnsi="Arial" w:cs="Arial"/>
          <w:sz w:val="22"/>
          <w:szCs w:val="22"/>
        </w:rPr>
        <w:t xml:space="preserve">ts motivation, presenting a </w:t>
      </w:r>
      <w:r w:rsidR="001A3EF9" w:rsidRPr="008611D3">
        <w:rPr>
          <w:rFonts w:ascii="Arial" w:hAnsi="Arial" w:cs="Arial"/>
          <w:sz w:val="22"/>
          <w:szCs w:val="22"/>
        </w:rPr>
        <w:t xml:space="preserve">tension between extrinsic and </w:t>
      </w:r>
      <w:r w:rsidR="00452E91" w:rsidRPr="008611D3">
        <w:rPr>
          <w:rFonts w:ascii="Arial" w:hAnsi="Arial" w:cs="Arial"/>
          <w:sz w:val="22"/>
          <w:szCs w:val="22"/>
        </w:rPr>
        <w:t>in</w:t>
      </w:r>
      <w:r w:rsidR="001A3EF9" w:rsidRPr="008611D3">
        <w:rPr>
          <w:rFonts w:ascii="Arial" w:hAnsi="Arial" w:cs="Arial"/>
          <w:sz w:val="22"/>
          <w:szCs w:val="22"/>
        </w:rPr>
        <w:t>trin</w:t>
      </w:r>
      <w:r w:rsidR="00452E91" w:rsidRPr="008611D3">
        <w:rPr>
          <w:rFonts w:ascii="Arial" w:hAnsi="Arial" w:cs="Arial"/>
          <w:sz w:val="22"/>
          <w:szCs w:val="22"/>
        </w:rPr>
        <w:t>sic motives</w:t>
      </w:r>
      <w:r w:rsidR="00EF7B2A" w:rsidRPr="008611D3">
        <w:rPr>
          <w:rFonts w:ascii="Arial" w:hAnsi="Arial" w:cs="Arial"/>
          <w:sz w:val="22"/>
          <w:szCs w:val="22"/>
        </w:rPr>
        <w:t xml:space="preserve">. The natural </w:t>
      </w:r>
      <w:r w:rsidR="00463D53" w:rsidRPr="008611D3">
        <w:rPr>
          <w:rFonts w:ascii="Arial" w:hAnsi="Arial" w:cs="Arial"/>
          <w:sz w:val="22"/>
          <w:szCs w:val="22"/>
        </w:rPr>
        <w:t xml:space="preserve">suggestion </w:t>
      </w:r>
      <w:r w:rsidR="002319F0" w:rsidRPr="008611D3">
        <w:rPr>
          <w:rFonts w:ascii="Arial" w:hAnsi="Arial" w:cs="Arial"/>
          <w:sz w:val="22"/>
          <w:szCs w:val="22"/>
        </w:rPr>
        <w:t xml:space="preserve">is a </w:t>
      </w:r>
      <w:r w:rsidR="00865F1C" w:rsidRPr="008611D3">
        <w:rPr>
          <w:rFonts w:ascii="Arial" w:hAnsi="Arial" w:cs="Arial"/>
          <w:sz w:val="22"/>
          <w:szCs w:val="22"/>
        </w:rPr>
        <w:t xml:space="preserve">reward </w:t>
      </w:r>
      <w:r w:rsidR="002319F0" w:rsidRPr="008611D3">
        <w:rPr>
          <w:rFonts w:ascii="Arial" w:hAnsi="Arial" w:cs="Arial"/>
          <w:sz w:val="22"/>
          <w:szCs w:val="22"/>
        </w:rPr>
        <w:t>bonus</w:t>
      </w:r>
      <w:r w:rsidR="000D6B77" w:rsidRPr="008611D3">
        <w:rPr>
          <w:rFonts w:ascii="Arial" w:hAnsi="Arial" w:cs="Arial"/>
          <w:sz w:val="22"/>
          <w:szCs w:val="22"/>
        </w:rPr>
        <w:t xml:space="preserve"> to the best performing </w:t>
      </w:r>
      <w:proofErr w:type="gramStart"/>
      <w:r w:rsidR="000D6B77" w:rsidRPr="008611D3">
        <w:rPr>
          <w:rFonts w:ascii="Arial" w:hAnsi="Arial" w:cs="Arial"/>
          <w:sz w:val="22"/>
          <w:szCs w:val="22"/>
        </w:rPr>
        <w:t>staff,</w:t>
      </w:r>
      <w:proofErr w:type="gramEnd"/>
      <w:r w:rsidR="000D6B77" w:rsidRPr="008611D3">
        <w:rPr>
          <w:rFonts w:ascii="Arial" w:hAnsi="Arial" w:cs="Arial"/>
          <w:sz w:val="22"/>
          <w:szCs w:val="22"/>
        </w:rPr>
        <w:t xml:space="preserve"> however, the study finds this promotes competitive and disruptive workplace, which goes against a </w:t>
      </w:r>
      <w:r w:rsidR="00580ADE" w:rsidRPr="008611D3">
        <w:rPr>
          <w:rFonts w:ascii="Arial" w:hAnsi="Arial" w:cs="Arial"/>
          <w:sz w:val="22"/>
          <w:szCs w:val="22"/>
        </w:rPr>
        <w:t>good working cul</w:t>
      </w:r>
      <w:r w:rsidR="00236DBB" w:rsidRPr="008611D3">
        <w:rPr>
          <w:rFonts w:ascii="Arial" w:hAnsi="Arial" w:cs="Arial"/>
          <w:sz w:val="22"/>
          <w:szCs w:val="22"/>
        </w:rPr>
        <w:t xml:space="preserve">ture. </w:t>
      </w:r>
      <w:r w:rsidR="00932640" w:rsidRPr="008611D3">
        <w:rPr>
          <w:rFonts w:ascii="Arial" w:hAnsi="Arial" w:cs="Arial"/>
          <w:sz w:val="22"/>
          <w:szCs w:val="22"/>
        </w:rPr>
        <w:t>A Reward Management study</w:t>
      </w:r>
      <w:r w:rsidR="006603D4" w:rsidRPr="008611D3">
        <w:rPr>
          <w:rFonts w:ascii="Arial" w:hAnsi="Arial" w:cs="Arial"/>
          <w:sz w:val="22"/>
          <w:szCs w:val="22"/>
        </w:rPr>
        <w:t xml:space="preserve"> by Armstrong and Brown</w:t>
      </w:r>
      <w:r w:rsidR="00552910" w:rsidRPr="008611D3">
        <w:rPr>
          <w:rFonts w:ascii="Arial" w:hAnsi="Arial" w:cs="Arial"/>
          <w:sz w:val="22"/>
          <w:szCs w:val="22"/>
        </w:rPr>
        <w:t xml:space="preserve"> (</w:t>
      </w:r>
      <w:r w:rsidR="0014787D" w:rsidRPr="008611D3">
        <w:rPr>
          <w:rFonts w:ascii="Arial" w:hAnsi="Arial" w:cs="Arial"/>
          <w:sz w:val="22"/>
          <w:szCs w:val="22"/>
        </w:rPr>
        <w:t>2019</w:t>
      </w:r>
      <w:r w:rsidR="00552910" w:rsidRPr="008611D3">
        <w:rPr>
          <w:rFonts w:ascii="Arial" w:hAnsi="Arial" w:cs="Arial"/>
          <w:sz w:val="22"/>
          <w:szCs w:val="22"/>
        </w:rPr>
        <w:t>)</w:t>
      </w:r>
      <w:r w:rsidR="006603D4" w:rsidRPr="008611D3">
        <w:rPr>
          <w:rFonts w:ascii="Arial" w:hAnsi="Arial" w:cs="Arial"/>
          <w:sz w:val="22"/>
          <w:szCs w:val="22"/>
        </w:rPr>
        <w:t xml:space="preserve">, outline solutions for a reward involving pay. </w:t>
      </w:r>
      <w:r w:rsidR="0035132D" w:rsidRPr="008611D3">
        <w:rPr>
          <w:rFonts w:ascii="Arial" w:hAnsi="Arial" w:cs="Arial"/>
          <w:sz w:val="22"/>
          <w:szCs w:val="22"/>
        </w:rPr>
        <w:t xml:space="preserve">The reward system focuses mainly </w:t>
      </w:r>
      <w:proofErr w:type="gramStart"/>
      <w:r w:rsidR="0035132D" w:rsidRPr="008611D3">
        <w:rPr>
          <w:rFonts w:ascii="Arial" w:hAnsi="Arial" w:cs="Arial"/>
          <w:sz w:val="22"/>
          <w:szCs w:val="22"/>
        </w:rPr>
        <w:t>in</w:t>
      </w:r>
      <w:proofErr w:type="gramEnd"/>
      <w:r w:rsidR="0035132D" w:rsidRPr="008611D3">
        <w:rPr>
          <w:rFonts w:ascii="Arial" w:hAnsi="Arial" w:cs="Arial"/>
          <w:sz w:val="22"/>
          <w:szCs w:val="22"/>
        </w:rPr>
        <w:t xml:space="preserve"> </w:t>
      </w:r>
      <w:r w:rsidR="0049632A" w:rsidRPr="008611D3">
        <w:rPr>
          <w:rFonts w:ascii="Arial" w:hAnsi="Arial" w:cs="Arial"/>
          <w:sz w:val="22"/>
          <w:szCs w:val="22"/>
        </w:rPr>
        <w:t xml:space="preserve">individual performance and contribution; a merit pay leading to </w:t>
      </w:r>
      <w:r w:rsidR="007721D5" w:rsidRPr="008611D3">
        <w:rPr>
          <w:rFonts w:ascii="Arial" w:hAnsi="Arial" w:cs="Arial"/>
          <w:sz w:val="22"/>
          <w:szCs w:val="22"/>
        </w:rPr>
        <w:t xml:space="preserve">contingent </w:t>
      </w:r>
      <w:r w:rsidR="0049632A" w:rsidRPr="008611D3">
        <w:rPr>
          <w:rFonts w:ascii="Arial" w:hAnsi="Arial" w:cs="Arial"/>
          <w:sz w:val="22"/>
          <w:szCs w:val="22"/>
        </w:rPr>
        <w:t>pay</w:t>
      </w:r>
      <w:r w:rsidR="007721D5" w:rsidRPr="008611D3">
        <w:rPr>
          <w:rFonts w:ascii="Arial" w:hAnsi="Arial" w:cs="Arial"/>
          <w:sz w:val="22"/>
          <w:szCs w:val="22"/>
        </w:rPr>
        <w:t>.</w:t>
      </w:r>
    </w:p>
    <w:p w14:paraId="4ED09B22" w14:textId="77777777" w:rsidR="003B4F3A" w:rsidRPr="008611D3" w:rsidRDefault="003B4F3A" w:rsidP="009D2CA2">
      <w:pPr>
        <w:rPr>
          <w:rFonts w:ascii="Arial" w:hAnsi="Arial" w:cs="Arial"/>
          <w:sz w:val="22"/>
          <w:szCs w:val="22"/>
          <w:shd w:val="clear" w:color="auto" w:fill="FFFFFF"/>
        </w:rPr>
      </w:pPr>
    </w:p>
    <w:p w14:paraId="1B0F3162" w14:textId="2E71A20F" w:rsidR="007F2090" w:rsidRPr="008611D3" w:rsidRDefault="007E16E5" w:rsidP="00D31269">
      <w:pPr>
        <w:rPr>
          <w:rFonts w:ascii="Arial" w:hAnsi="Arial" w:cs="Arial"/>
          <w:b/>
          <w:bCs/>
          <w:sz w:val="28"/>
          <w:szCs w:val="28"/>
          <w:shd w:val="clear" w:color="auto" w:fill="FFFFFF"/>
        </w:rPr>
      </w:pPr>
      <w:r w:rsidRPr="008611D3">
        <w:rPr>
          <w:rFonts w:ascii="Arial" w:hAnsi="Arial" w:cs="Arial"/>
          <w:b/>
          <w:bCs/>
          <w:sz w:val="28"/>
          <w:szCs w:val="28"/>
          <w:shd w:val="clear" w:color="auto" w:fill="FFFFFF"/>
        </w:rPr>
        <w:t xml:space="preserve">Non-Financial Awards, Compliment based on </w:t>
      </w:r>
      <w:r w:rsidR="00586874" w:rsidRPr="008611D3">
        <w:rPr>
          <w:rFonts w:ascii="Arial" w:hAnsi="Arial" w:cs="Arial"/>
          <w:b/>
          <w:bCs/>
          <w:sz w:val="28"/>
          <w:szCs w:val="28"/>
          <w:shd w:val="clear" w:color="auto" w:fill="FFFFFF"/>
        </w:rPr>
        <w:t>Performance</w:t>
      </w:r>
    </w:p>
    <w:p w14:paraId="066CCFDD" w14:textId="7BA188E4" w:rsidR="00EF15C0" w:rsidRPr="008611D3" w:rsidRDefault="000139E0" w:rsidP="003D6FCE">
      <w:pPr>
        <w:pStyle w:val="NormalWeb"/>
        <w:shd w:val="clear" w:color="auto" w:fill="FFFFFF"/>
        <w:rPr>
          <w:rFonts w:ascii="Arial" w:hAnsi="Arial" w:cs="Arial"/>
          <w:sz w:val="22"/>
          <w:szCs w:val="22"/>
        </w:rPr>
      </w:pPr>
      <w:r w:rsidRPr="008611D3">
        <w:rPr>
          <w:rFonts w:ascii="Arial" w:hAnsi="Arial" w:cs="Arial"/>
          <w:sz w:val="22"/>
          <w:szCs w:val="22"/>
        </w:rPr>
        <w:t xml:space="preserve">A Reward management is responsible for </w:t>
      </w:r>
      <w:r w:rsidR="00C41289" w:rsidRPr="008611D3">
        <w:rPr>
          <w:rFonts w:ascii="Arial" w:hAnsi="Arial" w:cs="Arial"/>
          <w:sz w:val="22"/>
          <w:szCs w:val="22"/>
        </w:rPr>
        <w:t>ensuring the value of employees</w:t>
      </w:r>
      <w:r w:rsidR="00B2560C" w:rsidRPr="008611D3">
        <w:rPr>
          <w:rFonts w:ascii="Arial" w:hAnsi="Arial" w:cs="Arial"/>
          <w:sz w:val="22"/>
          <w:szCs w:val="22"/>
        </w:rPr>
        <w:t xml:space="preserve"> achieving organizational goals is recognised and rewarded</w:t>
      </w:r>
      <w:r w:rsidR="0009618A" w:rsidRPr="008611D3">
        <w:rPr>
          <w:rFonts w:ascii="Arial" w:hAnsi="Arial" w:cs="Arial"/>
          <w:sz w:val="22"/>
          <w:szCs w:val="22"/>
        </w:rPr>
        <w:t xml:space="preserve"> (</w:t>
      </w:r>
      <w:r w:rsidR="0009618A" w:rsidRPr="008611D3">
        <w:rPr>
          <w:rFonts w:ascii="Arial" w:hAnsi="Arial" w:cs="Arial"/>
          <w:sz w:val="22"/>
          <w:szCs w:val="22"/>
        </w:rPr>
        <w:t xml:space="preserve">Ellis, C M, </w:t>
      </w:r>
      <w:proofErr w:type="spellStart"/>
      <w:r w:rsidR="0009618A" w:rsidRPr="008611D3">
        <w:rPr>
          <w:rFonts w:ascii="Arial" w:hAnsi="Arial" w:cs="Arial"/>
          <w:sz w:val="22"/>
          <w:szCs w:val="22"/>
        </w:rPr>
        <w:t>Laymon</w:t>
      </w:r>
      <w:proofErr w:type="spellEnd"/>
      <w:r w:rsidR="0009618A" w:rsidRPr="008611D3">
        <w:rPr>
          <w:rFonts w:ascii="Arial" w:hAnsi="Arial" w:cs="Arial"/>
          <w:sz w:val="22"/>
          <w:szCs w:val="22"/>
        </w:rPr>
        <w:t>, R G and LeBlanc, P V (2004)</w:t>
      </w:r>
      <w:r w:rsidR="00697C46" w:rsidRPr="008611D3">
        <w:rPr>
          <w:rFonts w:ascii="Arial" w:hAnsi="Arial" w:cs="Arial"/>
          <w:sz w:val="22"/>
          <w:szCs w:val="22"/>
        </w:rPr>
        <w:t>.</w:t>
      </w:r>
      <w:r w:rsidR="007E78AC" w:rsidRPr="008611D3">
        <w:rPr>
          <w:rFonts w:ascii="Arial" w:hAnsi="Arial" w:cs="Arial"/>
          <w:sz w:val="22"/>
          <w:szCs w:val="22"/>
        </w:rPr>
        <w:t xml:space="preserve"> </w:t>
      </w:r>
      <w:r w:rsidR="00DD29E0" w:rsidRPr="008611D3">
        <w:rPr>
          <w:rFonts w:ascii="Arial" w:hAnsi="Arial" w:cs="Arial"/>
          <w:sz w:val="22"/>
          <w:szCs w:val="22"/>
        </w:rPr>
        <w:t xml:space="preserve">A true demonstration of </w:t>
      </w:r>
      <w:r w:rsidR="00C56D37" w:rsidRPr="008611D3">
        <w:rPr>
          <w:rFonts w:ascii="Arial" w:hAnsi="Arial" w:cs="Arial"/>
          <w:sz w:val="22"/>
          <w:szCs w:val="22"/>
        </w:rPr>
        <w:t xml:space="preserve">recognition is by recognising </w:t>
      </w:r>
      <w:r w:rsidR="00333C67" w:rsidRPr="008611D3">
        <w:rPr>
          <w:rFonts w:ascii="Arial" w:hAnsi="Arial" w:cs="Arial"/>
          <w:sz w:val="22"/>
          <w:szCs w:val="22"/>
        </w:rPr>
        <w:t>value and hard work with compliments</w:t>
      </w:r>
      <w:r w:rsidR="00710156" w:rsidRPr="008611D3">
        <w:rPr>
          <w:rFonts w:ascii="Arial" w:hAnsi="Arial" w:cs="Arial"/>
          <w:sz w:val="22"/>
          <w:szCs w:val="22"/>
        </w:rPr>
        <w:t>.</w:t>
      </w:r>
      <w:r w:rsidR="00500EDF" w:rsidRPr="008611D3">
        <w:rPr>
          <w:rFonts w:ascii="Arial" w:hAnsi="Arial" w:cs="Arial"/>
          <w:sz w:val="22"/>
          <w:szCs w:val="22"/>
        </w:rPr>
        <w:t xml:space="preserve"> Cohen </w:t>
      </w:r>
      <w:r w:rsidR="00FD4D30" w:rsidRPr="008611D3">
        <w:rPr>
          <w:rFonts w:ascii="Arial" w:hAnsi="Arial" w:cs="Arial"/>
          <w:sz w:val="22"/>
          <w:szCs w:val="22"/>
        </w:rPr>
        <w:t>(20</w:t>
      </w:r>
      <w:r w:rsidR="00AB1C6C" w:rsidRPr="008611D3">
        <w:rPr>
          <w:rFonts w:ascii="Arial" w:hAnsi="Arial" w:cs="Arial"/>
          <w:sz w:val="22"/>
          <w:szCs w:val="22"/>
        </w:rPr>
        <w:t>06</w:t>
      </w:r>
      <w:r w:rsidR="00FD4D30" w:rsidRPr="008611D3">
        <w:rPr>
          <w:rFonts w:ascii="Arial" w:hAnsi="Arial" w:cs="Arial"/>
          <w:sz w:val="22"/>
          <w:szCs w:val="22"/>
        </w:rPr>
        <w:t>)</w:t>
      </w:r>
      <w:r w:rsidR="00446C51" w:rsidRPr="008611D3">
        <w:rPr>
          <w:rFonts w:ascii="Arial" w:hAnsi="Arial" w:cs="Arial"/>
          <w:sz w:val="22"/>
          <w:szCs w:val="22"/>
        </w:rPr>
        <w:t xml:space="preserve"> mentions a nonmonetary </w:t>
      </w:r>
      <w:r w:rsidR="00B174F4" w:rsidRPr="008611D3">
        <w:rPr>
          <w:rFonts w:ascii="Arial" w:hAnsi="Arial" w:cs="Arial"/>
          <w:sz w:val="22"/>
          <w:szCs w:val="22"/>
        </w:rPr>
        <w:t xml:space="preserve">reward </w:t>
      </w:r>
      <w:r w:rsidR="00DC1A11" w:rsidRPr="008611D3">
        <w:rPr>
          <w:rFonts w:ascii="Arial" w:hAnsi="Arial" w:cs="Arial"/>
          <w:sz w:val="22"/>
          <w:szCs w:val="22"/>
        </w:rPr>
        <w:t>shows</w:t>
      </w:r>
      <w:r w:rsidR="00B62186" w:rsidRPr="008611D3">
        <w:rPr>
          <w:rFonts w:ascii="Arial" w:hAnsi="Arial" w:cs="Arial"/>
          <w:sz w:val="22"/>
          <w:szCs w:val="22"/>
        </w:rPr>
        <w:t xml:space="preserve"> to employees their accomplishments and hard work is noticed</w:t>
      </w:r>
      <w:r w:rsidR="000C2745" w:rsidRPr="008611D3">
        <w:rPr>
          <w:rFonts w:ascii="Arial" w:hAnsi="Arial" w:cs="Arial"/>
          <w:sz w:val="22"/>
          <w:szCs w:val="22"/>
        </w:rPr>
        <w:t xml:space="preserve"> by the employer, boosting morale and confidence. These rewards can be a </w:t>
      </w:r>
      <w:r w:rsidR="002722FA" w:rsidRPr="008611D3">
        <w:rPr>
          <w:rFonts w:ascii="Arial" w:hAnsi="Arial" w:cs="Arial"/>
          <w:sz w:val="22"/>
          <w:szCs w:val="22"/>
        </w:rPr>
        <w:t xml:space="preserve">verbal </w:t>
      </w:r>
      <w:r w:rsidR="000C2745" w:rsidRPr="008611D3">
        <w:rPr>
          <w:rFonts w:ascii="Arial" w:hAnsi="Arial" w:cs="Arial"/>
          <w:sz w:val="22"/>
          <w:szCs w:val="22"/>
        </w:rPr>
        <w:t>compliment</w:t>
      </w:r>
      <w:r w:rsidR="00953164" w:rsidRPr="008611D3">
        <w:rPr>
          <w:rFonts w:ascii="Arial" w:hAnsi="Arial" w:cs="Arial"/>
          <w:sz w:val="22"/>
          <w:szCs w:val="22"/>
        </w:rPr>
        <w:t xml:space="preserve"> and Cohen mentions the rewards should not be delayed </w:t>
      </w:r>
      <w:r w:rsidR="004C7971" w:rsidRPr="008611D3">
        <w:rPr>
          <w:rFonts w:ascii="Arial" w:hAnsi="Arial" w:cs="Arial"/>
          <w:sz w:val="22"/>
          <w:szCs w:val="22"/>
        </w:rPr>
        <w:t xml:space="preserve">as it diminishes their effectiveness. </w:t>
      </w:r>
      <w:r w:rsidR="00DF048A" w:rsidRPr="008611D3">
        <w:rPr>
          <w:rFonts w:ascii="Arial" w:hAnsi="Arial" w:cs="Arial"/>
          <w:sz w:val="22"/>
          <w:szCs w:val="22"/>
        </w:rPr>
        <w:t>It is with the same note, Cohen argues the reward should only be given if it’s deserving</w:t>
      </w:r>
      <w:r w:rsidR="001F7CAF" w:rsidRPr="008611D3">
        <w:rPr>
          <w:rFonts w:ascii="Arial" w:hAnsi="Arial" w:cs="Arial"/>
          <w:sz w:val="22"/>
          <w:szCs w:val="22"/>
        </w:rPr>
        <w:t xml:space="preserve">, </w:t>
      </w:r>
      <w:r w:rsidR="00D27BA8" w:rsidRPr="008611D3">
        <w:rPr>
          <w:rFonts w:ascii="Arial" w:hAnsi="Arial" w:cs="Arial"/>
          <w:sz w:val="22"/>
          <w:szCs w:val="22"/>
        </w:rPr>
        <w:t xml:space="preserve">if the reward is given simply for the employee showing up to work, </w:t>
      </w:r>
      <w:r w:rsidR="006C1594" w:rsidRPr="008611D3">
        <w:rPr>
          <w:rFonts w:ascii="Arial" w:hAnsi="Arial" w:cs="Arial"/>
          <w:sz w:val="22"/>
          <w:szCs w:val="22"/>
        </w:rPr>
        <w:t>any further reward will not come with the same effect</w:t>
      </w:r>
      <w:r w:rsidR="001F7CAF" w:rsidRPr="008611D3">
        <w:rPr>
          <w:rFonts w:ascii="Arial" w:hAnsi="Arial" w:cs="Arial"/>
          <w:sz w:val="22"/>
          <w:szCs w:val="22"/>
        </w:rPr>
        <w:t>.</w:t>
      </w:r>
      <w:r w:rsidR="001D0D20" w:rsidRPr="008611D3">
        <w:rPr>
          <w:rFonts w:ascii="Arial" w:hAnsi="Arial" w:cs="Arial"/>
          <w:sz w:val="22"/>
          <w:szCs w:val="22"/>
        </w:rPr>
        <w:t xml:space="preserve"> </w:t>
      </w:r>
      <w:proofErr w:type="spellStart"/>
      <w:r w:rsidR="00FC6E81" w:rsidRPr="008611D3">
        <w:rPr>
          <w:rFonts w:ascii="Arial" w:hAnsi="Arial" w:cs="Arial"/>
          <w:sz w:val="22"/>
          <w:szCs w:val="22"/>
        </w:rPr>
        <w:t>Ghostal</w:t>
      </w:r>
      <w:proofErr w:type="spellEnd"/>
      <w:r w:rsidR="00FC6E81" w:rsidRPr="008611D3">
        <w:rPr>
          <w:rFonts w:ascii="Arial" w:hAnsi="Arial" w:cs="Arial"/>
          <w:sz w:val="22"/>
          <w:szCs w:val="22"/>
        </w:rPr>
        <w:t xml:space="preserve"> and </w:t>
      </w:r>
      <w:proofErr w:type="spellStart"/>
      <w:r w:rsidR="00FC6E81" w:rsidRPr="008611D3">
        <w:rPr>
          <w:rFonts w:ascii="Arial" w:hAnsi="Arial" w:cs="Arial"/>
          <w:sz w:val="22"/>
          <w:szCs w:val="22"/>
        </w:rPr>
        <w:t>Batlett</w:t>
      </w:r>
      <w:proofErr w:type="spellEnd"/>
      <w:r w:rsidR="00FC6E81" w:rsidRPr="008611D3">
        <w:rPr>
          <w:rFonts w:ascii="Arial" w:hAnsi="Arial" w:cs="Arial"/>
          <w:sz w:val="22"/>
          <w:szCs w:val="22"/>
        </w:rPr>
        <w:t xml:space="preserve"> (1995)</w:t>
      </w:r>
      <w:r w:rsidR="00DC0EC8" w:rsidRPr="008611D3">
        <w:rPr>
          <w:rFonts w:ascii="Arial" w:hAnsi="Arial" w:cs="Arial"/>
          <w:sz w:val="22"/>
          <w:szCs w:val="22"/>
        </w:rPr>
        <w:t xml:space="preserve"> remind</w:t>
      </w:r>
      <w:r w:rsidR="001963E4" w:rsidRPr="008611D3">
        <w:rPr>
          <w:rFonts w:ascii="Arial" w:hAnsi="Arial" w:cs="Arial"/>
          <w:sz w:val="22"/>
          <w:szCs w:val="22"/>
        </w:rPr>
        <w:t xml:space="preserve">s </w:t>
      </w:r>
      <w:proofErr w:type="gramStart"/>
      <w:r w:rsidR="001963E4" w:rsidRPr="008611D3">
        <w:rPr>
          <w:rFonts w:ascii="Arial" w:hAnsi="Arial" w:cs="Arial"/>
          <w:sz w:val="22"/>
          <w:szCs w:val="22"/>
        </w:rPr>
        <w:t>us</w:t>
      </w:r>
      <w:proofErr w:type="gramEnd"/>
      <w:r w:rsidR="001963E4" w:rsidRPr="008611D3">
        <w:rPr>
          <w:rFonts w:ascii="Arial" w:hAnsi="Arial" w:cs="Arial"/>
          <w:sz w:val="22"/>
          <w:szCs w:val="22"/>
        </w:rPr>
        <w:t xml:space="preserve"> having a reward </w:t>
      </w:r>
      <w:r w:rsidR="0047155D" w:rsidRPr="008611D3">
        <w:rPr>
          <w:rFonts w:ascii="Arial" w:hAnsi="Arial" w:cs="Arial"/>
          <w:sz w:val="22"/>
          <w:szCs w:val="22"/>
        </w:rPr>
        <w:t>system is</w:t>
      </w:r>
      <w:r w:rsidR="00A870CC" w:rsidRPr="008611D3">
        <w:rPr>
          <w:rFonts w:ascii="Arial" w:hAnsi="Arial" w:cs="Arial"/>
          <w:sz w:val="22"/>
          <w:szCs w:val="22"/>
        </w:rPr>
        <w:t xml:space="preserve"> about adding value to people</w:t>
      </w:r>
      <w:r w:rsidR="00014E14" w:rsidRPr="008611D3">
        <w:rPr>
          <w:rFonts w:ascii="Arial" w:hAnsi="Arial" w:cs="Arial"/>
          <w:sz w:val="22"/>
          <w:szCs w:val="22"/>
        </w:rPr>
        <w:t xml:space="preserve"> and not otherwise. </w:t>
      </w:r>
      <w:r w:rsidR="00BC26A5" w:rsidRPr="008611D3">
        <w:rPr>
          <w:rFonts w:ascii="Arial" w:hAnsi="Arial" w:cs="Arial"/>
          <w:sz w:val="22"/>
          <w:szCs w:val="22"/>
        </w:rPr>
        <w:t xml:space="preserve">Furthermore, Cohen </w:t>
      </w:r>
      <w:r w:rsidR="00961F9D" w:rsidRPr="008611D3">
        <w:rPr>
          <w:rFonts w:ascii="Arial" w:hAnsi="Arial" w:cs="Arial"/>
          <w:sz w:val="22"/>
          <w:szCs w:val="22"/>
        </w:rPr>
        <w:t xml:space="preserve">states </w:t>
      </w:r>
      <w:r w:rsidR="00BC26A5" w:rsidRPr="008611D3">
        <w:rPr>
          <w:rFonts w:ascii="Arial" w:hAnsi="Arial" w:cs="Arial"/>
          <w:sz w:val="22"/>
          <w:szCs w:val="22"/>
        </w:rPr>
        <w:t>the reward feels more to the he</w:t>
      </w:r>
      <w:r w:rsidR="00913378" w:rsidRPr="008611D3">
        <w:rPr>
          <w:rFonts w:ascii="Arial" w:hAnsi="Arial" w:cs="Arial"/>
          <w:sz w:val="22"/>
          <w:szCs w:val="22"/>
        </w:rPr>
        <w:t>art</w:t>
      </w:r>
      <w:r w:rsidR="00BC26A5" w:rsidRPr="008611D3">
        <w:rPr>
          <w:rFonts w:ascii="Arial" w:hAnsi="Arial" w:cs="Arial"/>
          <w:sz w:val="22"/>
          <w:szCs w:val="22"/>
        </w:rPr>
        <w:t xml:space="preserve"> when it</w:t>
      </w:r>
      <w:r w:rsidR="00913378" w:rsidRPr="008611D3">
        <w:rPr>
          <w:rFonts w:ascii="Arial" w:hAnsi="Arial" w:cs="Arial"/>
          <w:sz w:val="22"/>
          <w:szCs w:val="22"/>
        </w:rPr>
        <w:t xml:space="preserve">’s </w:t>
      </w:r>
      <w:r w:rsidR="00A6189D" w:rsidRPr="008611D3">
        <w:rPr>
          <w:rFonts w:ascii="Arial" w:hAnsi="Arial" w:cs="Arial"/>
          <w:sz w:val="22"/>
          <w:szCs w:val="22"/>
        </w:rPr>
        <w:t xml:space="preserve">tailor-made for that </w:t>
      </w:r>
      <w:proofErr w:type="gramStart"/>
      <w:r w:rsidR="00A6189D" w:rsidRPr="008611D3">
        <w:rPr>
          <w:rFonts w:ascii="Arial" w:hAnsi="Arial" w:cs="Arial"/>
          <w:sz w:val="22"/>
          <w:szCs w:val="22"/>
        </w:rPr>
        <w:t>particular employee</w:t>
      </w:r>
      <w:proofErr w:type="gramEnd"/>
      <w:r w:rsidR="00A6189D" w:rsidRPr="008611D3">
        <w:rPr>
          <w:rFonts w:ascii="Arial" w:hAnsi="Arial" w:cs="Arial"/>
          <w:sz w:val="22"/>
          <w:szCs w:val="22"/>
        </w:rPr>
        <w:t xml:space="preserve"> – this shows the dedication taken by the employer to </w:t>
      </w:r>
      <w:r w:rsidR="005E167E" w:rsidRPr="008611D3">
        <w:rPr>
          <w:rFonts w:ascii="Arial" w:hAnsi="Arial" w:cs="Arial"/>
          <w:sz w:val="22"/>
          <w:szCs w:val="22"/>
        </w:rPr>
        <w:t>consider what is best for that employee.</w:t>
      </w:r>
      <w:r w:rsidR="00DA0698" w:rsidRPr="008611D3">
        <w:rPr>
          <w:rFonts w:ascii="Arial" w:hAnsi="Arial" w:cs="Arial"/>
          <w:sz w:val="22"/>
          <w:szCs w:val="22"/>
        </w:rPr>
        <w:t xml:space="preserve"> Cohen </w:t>
      </w:r>
      <w:r w:rsidR="00006FC8" w:rsidRPr="008611D3">
        <w:rPr>
          <w:rFonts w:ascii="Arial" w:hAnsi="Arial" w:cs="Arial"/>
          <w:sz w:val="22"/>
          <w:szCs w:val="22"/>
        </w:rPr>
        <w:t xml:space="preserve">makes </w:t>
      </w:r>
      <w:r w:rsidR="004947F7" w:rsidRPr="008611D3">
        <w:rPr>
          <w:rFonts w:ascii="Arial" w:hAnsi="Arial" w:cs="Arial"/>
          <w:sz w:val="22"/>
          <w:szCs w:val="22"/>
        </w:rPr>
        <w:t>a</w:t>
      </w:r>
      <w:r w:rsidR="00006FC8" w:rsidRPr="008611D3">
        <w:rPr>
          <w:rFonts w:ascii="Arial" w:hAnsi="Arial" w:cs="Arial"/>
          <w:sz w:val="22"/>
          <w:szCs w:val="22"/>
        </w:rPr>
        <w:t xml:space="preserve"> point that compliments when they’re due go a long way</w:t>
      </w:r>
      <w:r w:rsidR="009C041A" w:rsidRPr="008611D3">
        <w:rPr>
          <w:rFonts w:ascii="Arial" w:hAnsi="Arial" w:cs="Arial"/>
          <w:sz w:val="22"/>
          <w:szCs w:val="22"/>
        </w:rPr>
        <w:t xml:space="preserve">. Recognising the employee </w:t>
      </w:r>
      <w:r w:rsidR="00566978" w:rsidRPr="008611D3">
        <w:rPr>
          <w:rFonts w:ascii="Arial" w:hAnsi="Arial" w:cs="Arial"/>
          <w:sz w:val="22"/>
          <w:szCs w:val="22"/>
        </w:rPr>
        <w:t xml:space="preserve">is a simple method but an effective </w:t>
      </w:r>
      <w:r w:rsidR="00014E14" w:rsidRPr="008611D3">
        <w:rPr>
          <w:rFonts w:ascii="Arial" w:hAnsi="Arial" w:cs="Arial"/>
          <w:sz w:val="22"/>
          <w:szCs w:val="22"/>
        </w:rPr>
        <w:t>one,</w:t>
      </w:r>
      <w:r w:rsidR="00566978" w:rsidRPr="008611D3">
        <w:rPr>
          <w:rFonts w:ascii="Arial" w:hAnsi="Arial" w:cs="Arial"/>
          <w:sz w:val="22"/>
          <w:szCs w:val="22"/>
        </w:rPr>
        <w:t xml:space="preserve"> nonetheless</w:t>
      </w:r>
      <w:r w:rsidR="004947F7" w:rsidRPr="008611D3">
        <w:rPr>
          <w:rFonts w:ascii="Arial" w:hAnsi="Arial" w:cs="Arial"/>
          <w:sz w:val="22"/>
          <w:szCs w:val="22"/>
        </w:rPr>
        <w:t>.</w:t>
      </w:r>
    </w:p>
    <w:p w14:paraId="27973E35" w14:textId="5FA7D005" w:rsidR="005D0F78" w:rsidRPr="008611D3" w:rsidRDefault="007E16E5">
      <w:pPr>
        <w:rPr>
          <w:rFonts w:ascii="Arial" w:hAnsi="Arial" w:cs="Arial"/>
          <w:b/>
          <w:bCs/>
          <w:sz w:val="28"/>
          <w:szCs w:val="28"/>
        </w:rPr>
      </w:pPr>
      <w:r w:rsidRPr="008611D3">
        <w:rPr>
          <w:rFonts w:ascii="Arial" w:hAnsi="Arial" w:cs="Arial"/>
          <w:b/>
          <w:bCs/>
          <w:sz w:val="28"/>
          <w:szCs w:val="28"/>
        </w:rPr>
        <w:t xml:space="preserve">Rewarding with </w:t>
      </w:r>
      <w:r w:rsidR="00897A97" w:rsidRPr="008611D3">
        <w:rPr>
          <w:rFonts w:ascii="Arial" w:hAnsi="Arial" w:cs="Arial"/>
          <w:b/>
          <w:bCs/>
          <w:sz w:val="28"/>
          <w:szCs w:val="28"/>
        </w:rPr>
        <w:t xml:space="preserve">Additional </w:t>
      </w:r>
      <w:r w:rsidRPr="008611D3">
        <w:rPr>
          <w:rFonts w:ascii="Arial" w:hAnsi="Arial" w:cs="Arial"/>
          <w:b/>
          <w:bCs/>
          <w:sz w:val="28"/>
          <w:szCs w:val="28"/>
        </w:rPr>
        <w:t>H</w:t>
      </w:r>
      <w:r w:rsidR="00897A97" w:rsidRPr="008611D3">
        <w:rPr>
          <w:rFonts w:ascii="Arial" w:hAnsi="Arial" w:cs="Arial"/>
          <w:b/>
          <w:bCs/>
          <w:sz w:val="28"/>
          <w:szCs w:val="28"/>
        </w:rPr>
        <w:t>olid</w:t>
      </w:r>
      <w:r w:rsidR="00EC3323" w:rsidRPr="008611D3">
        <w:rPr>
          <w:rFonts w:ascii="Arial" w:hAnsi="Arial" w:cs="Arial"/>
          <w:b/>
          <w:bCs/>
          <w:sz w:val="28"/>
          <w:szCs w:val="28"/>
        </w:rPr>
        <w:t>ay</w:t>
      </w:r>
    </w:p>
    <w:p w14:paraId="3A9715B9" w14:textId="77777777" w:rsidR="005D0F78" w:rsidRPr="008611D3" w:rsidRDefault="005D0F78">
      <w:pPr>
        <w:rPr>
          <w:rFonts w:ascii="Arial" w:hAnsi="Arial" w:cs="Arial"/>
          <w:b/>
          <w:bCs/>
        </w:rPr>
      </w:pPr>
    </w:p>
    <w:p w14:paraId="5725166E" w14:textId="68C4FC09" w:rsidR="00366210" w:rsidRPr="008611D3" w:rsidRDefault="00F34D10" w:rsidP="00366210">
      <w:pPr>
        <w:rPr>
          <w:rFonts w:ascii="Arial" w:hAnsi="Arial" w:cs="Arial"/>
          <w:sz w:val="22"/>
          <w:szCs w:val="22"/>
          <w:lang w:val="en"/>
        </w:rPr>
      </w:pPr>
      <w:r w:rsidRPr="008611D3">
        <w:rPr>
          <w:rFonts w:ascii="Arial" w:hAnsi="Arial" w:cs="Arial"/>
          <w:sz w:val="22"/>
          <w:szCs w:val="22"/>
        </w:rPr>
        <w:t>Additional Holiday Pay is a top-up payment which ensures that any qualifying additional payment(s) that you receive in the 12 months (previously 3 months) prior to taking a period of holiday are factored into your holiday pay.</w:t>
      </w:r>
      <w:r w:rsidR="00366210" w:rsidRPr="008611D3">
        <w:rPr>
          <w:rFonts w:ascii="Arial" w:hAnsi="Arial" w:cs="Arial"/>
          <w:color w:val="E8EAED"/>
          <w:sz w:val="40"/>
          <w:szCs w:val="40"/>
          <w:lang w:val="en"/>
        </w:rPr>
        <w:t xml:space="preserve"> </w:t>
      </w:r>
      <w:r w:rsidR="00236989" w:rsidRPr="008611D3">
        <w:rPr>
          <w:rFonts w:ascii="Arial" w:hAnsi="Arial" w:cs="Arial"/>
          <w:sz w:val="22"/>
          <w:szCs w:val="22"/>
          <w:lang w:val="en"/>
        </w:rPr>
        <w:t>S</w:t>
      </w:r>
      <w:r w:rsidR="00366210" w:rsidRPr="008611D3">
        <w:rPr>
          <w:rFonts w:ascii="Arial" w:hAnsi="Arial" w:cs="Arial"/>
          <w:sz w:val="22"/>
          <w:szCs w:val="22"/>
          <w:lang w:val="en"/>
        </w:rPr>
        <w:t xml:space="preserve">ome jobs do not give holidays because employees do not have employment contracts and cannot take holidays or if they take </w:t>
      </w:r>
      <w:r w:rsidR="00366210" w:rsidRPr="008611D3">
        <w:rPr>
          <w:rFonts w:ascii="Arial" w:hAnsi="Arial" w:cs="Arial"/>
          <w:sz w:val="22"/>
          <w:szCs w:val="22"/>
          <w:lang w:val="en"/>
        </w:rPr>
        <w:lastRenderedPageBreak/>
        <w:t xml:space="preserve">holidays they are not entitled to </w:t>
      </w:r>
      <w:r w:rsidR="00C84C9C" w:rsidRPr="008611D3">
        <w:rPr>
          <w:rFonts w:ascii="Arial" w:hAnsi="Arial" w:cs="Arial"/>
          <w:sz w:val="22"/>
          <w:szCs w:val="22"/>
          <w:lang w:val="en"/>
        </w:rPr>
        <w:t>payment,</w:t>
      </w:r>
      <w:r w:rsidR="00366210" w:rsidRPr="008611D3">
        <w:rPr>
          <w:rFonts w:ascii="Arial" w:hAnsi="Arial" w:cs="Arial"/>
          <w:sz w:val="22"/>
          <w:szCs w:val="22"/>
          <w:lang w:val="en"/>
        </w:rPr>
        <w:t xml:space="preserve"> </w:t>
      </w:r>
      <w:r w:rsidR="00041670" w:rsidRPr="008611D3">
        <w:rPr>
          <w:rFonts w:ascii="Arial" w:hAnsi="Arial" w:cs="Arial"/>
          <w:sz w:val="22"/>
          <w:szCs w:val="22"/>
          <w:lang w:val="en"/>
        </w:rPr>
        <w:t>and some</w:t>
      </w:r>
      <w:r w:rsidR="00366210" w:rsidRPr="008611D3">
        <w:rPr>
          <w:rFonts w:ascii="Arial" w:hAnsi="Arial" w:cs="Arial"/>
          <w:sz w:val="22"/>
          <w:szCs w:val="22"/>
          <w:lang w:val="en"/>
        </w:rPr>
        <w:t xml:space="preserve"> have </w:t>
      </w:r>
      <w:r w:rsidR="00041670" w:rsidRPr="008611D3">
        <w:rPr>
          <w:rFonts w:ascii="Arial" w:hAnsi="Arial" w:cs="Arial"/>
          <w:sz w:val="22"/>
          <w:szCs w:val="22"/>
          <w:lang w:val="en"/>
        </w:rPr>
        <w:t xml:space="preserve">a </w:t>
      </w:r>
      <w:r w:rsidR="003D6FCE" w:rsidRPr="008611D3">
        <w:rPr>
          <w:rFonts w:ascii="Arial" w:hAnsi="Arial" w:cs="Arial"/>
          <w:sz w:val="22"/>
          <w:szCs w:val="22"/>
          <w:lang w:val="en"/>
        </w:rPr>
        <w:t>0-hour</w:t>
      </w:r>
      <w:r w:rsidR="003D66ED" w:rsidRPr="008611D3">
        <w:rPr>
          <w:rFonts w:ascii="Arial" w:hAnsi="Arial" w:cs="Arial"/>
          <w:sz w:val="22"/>
          <w:szCs w:val="22"/>
          <w:lang w:val="en"/>
        </w:rPr>
        <w:t xml:space="preserve"> </w:t>
      </w:r>
      <w:r w:rsidR="00C84C9C" w:rsidRPr="008611D3">
        <w:rPr>
          <w:rFonts w:ascii="Arial" w:hAnsi="Arial" w:cs="Arial"/>
          <w:sz w:val="22"/>
          <w:szCs w:val="22"/>
          <w:lang w:val="en"/>
        </w:rPr>
        <w:t>contract are</w:t>
      </w:r>
      <w:r w:rsidR="00366210" w:rsidRPr="008611D3">
        <w:rPr>
          <w:rFonts w:ascii="Arial" w:hAnsi="Arial" w:cs="Arial"/>
          <w:sz w:val="22"/>
          <w:szCs w:val="22"/>
          <w:lang w:val="en"/>
        </w:rPr>
        <w:t xml:space="preserve"> not entitled to holidays </w:t>
      </w:r>
      <w:r w:rsidR="00C84C9C" w:rsidRPr="008611D3">
        <w:rPr>
          <w:rFonts w:ascii="Arial" w:hAnsi="Arial" w:cs="Arial"/>
          <w:sz w:val="22"/>
          <w:szCs w:val="22"/>
          <w:lang w:val="en"/>
        </w:rPr>
        <w:t>pay.</w:t>
      </w:r>
    </w:p>
    <w:p w14:paraId="0C22256F" w14:textId="76729260" w:rsidR="00892C38" w:rsidRPr="008611D3" w:rsidRDefault="002F57A3" w:rsidP="00366210">
      <w:pPr>
        <w:rPr>
          <w:rFonts w:ascii="Arial" w:hAnsi="Arial" w:cs="Arial"/>
          <w:sz w:val="22"/>
          <w:szCs w:val="22"/>
          <w:lang w:val="en"/>
        </w:rPr>
      </w:pPr>
      <w:r w:rsidRPr="008611D3">
        <w:rPr>
          <w:rFonts w:ascii="Arial" w:hAnsi="Arial" w:cs="Arial"/>
          <w:sz w:val="22"/>
          <w:szCs w:val="22"/>
          <w:lang w:val="en"/>
        </w:rPr>
        <w:t>Hol</w:t>
      </w:r>
      <w:r w:rsidR="00386543" w:rsidRPr="008611D3">
        <w:rPr>
          <w:rFonts w:ascii="Arial" w:hAnsi="Arial" w:cs="Arial"/>
          <w:sz w:val="22"/>
          <w:szCs w:val="22"/>
          <w:lang w:val="en"/>
        </w:rPr>
        <w:t>idays or half a day</w:t>
      </w:r>
      <w:r w:rsidR="008F32F7" w:rsidRPr="008611D3">
        <w:rPr>
          <w:rFonts w:ascii="Arial" w:hAnsi="Arial" w:cs="Arial"/>
          <w:sz w:val="22"/>
          <w:szCs w:val="22"/>
          <w:lang w:val="en"/>
        </w:rPr>
        <w:t xml:space="preserve"> on Friday</w:t>
      </w:r>
      <w:r w:rsidR="00386543" w:rsidRPr="008611D3">
        <w:rPr>
          <w:rFonts w:ascii="Arial" w:hAnsi="Arial" w:cs="Arial"/>
          <w:sz w:val="22"/>
          <w:szCs w:val="22"/>
          <w:lang w:val="en"/>
        </w:rPr>
        <w:t xml:space="preserve"> can act as a</w:t>
      </w:r>
      <w:r w:rsidR="008F32F7" w:rsidRPr="008611D3">
        <w:rPr>
          <w:rFonts w:ascii="Arial" w:hAnsi="Arial" w:cs="Arial"/>
          <w:sz w:val="22"/>
          <w:szCs w:val="22"/>
          <w:lang w:val="en"/>
        </w:rPr>
        <w:t xml:space="preserve"> reward and an</w:t>
      </w:r>
      <w:r w:rsidR="00386543" w:rsidRPr="008611D3">
        <w:rPr>
          <w:rFonts w:ascii="Arial" w:hAnsi="Arial" w:cs="Arial"/>
          <w:sz w:val="22"/>
          <w:szCs w:val="22"/>
          <w:lang w:val="en"/>
        </w:rPr>
        <w:t xml:space="preserve"> incentive </w:t>
      </w:r>
      <w:r w:rsidR="008F32F7" w:rsidRPr="008611D3">
        <w:rPr>
          <w:rFonts w:ascii="Arial" w:hAnsi="Arial" w:cs="Arial"/>
          <w:sz w:val="22"/>
          <w:szCs w:val="22"/>
          <w:lang w:val="en"/>
        </w:rPr>
        <w:t>to employees</w:t>
      </w:r>
      <w:r w:rsidR="00607DC6" w:rsidRPr="008611D3">
        <w:rPr>
          <w:rFonts w:ascii="Arial" w:hAnsi="Arial" w:cs="Arial"/>
          <w:sz w:val="22"/>
          <w:szCs w:val="22"/>
          <w:lang w:val="en"/>
        </w:rPr>
        <w:t xml:space="preserve"> when the</w:t>
      </w:r>
      <w:r w:rsidR="00892C38" w:rsidRPr="008611D3">
        <w:rPr>
          <w:rFonts w:ascii="Arial" w:hAnsi="Arial" w:cs="Arial"/>
          <w:sz w:val="22"/>
          <w:szCs w:val="22"/>
          <w:lang w:val="en"/>
        </w:rPr>
        <w:t xml:space="preserve"> monthly target</w:t>
      </w:r>
      <w:r w:rsidR="00E70138" w:rsidRPr="008611D3">
        <w:rPr>
          <w:rFonts w:ascii="Arial" w:hAnsi="Arial" w:cs="Arial"/>
          <w:sz w:val="22"/>
          <w:szCs w:val="22"/>
          <w:lang w:val="en"/>
        </w:rPr>
        <w:t xml:space="preserve">s are exceeded. </w:t>
      </w:r>
      <w:r w:rsidR="00517ACF" w:rsidRPr="008611D3">
        <w:rPr>
          <w:rFonts w:ascii="Arial" w:hAnsi="Arial" w:cs="Arial"/>
          <w:sz w:val="22"/>
          <w:szCs w:val="22"/>
          <w:lang w:val="en"/>
        </w:rPr>
        <w:t xml:space="preserve">All employees </w:t>
      </w:r>
      <w:r w:rsidR="00E72EC6" w:rsidRPr="008611D3">
        <w:rPr>
          <w:rFonts w:ascii="Arial" w:hAnsi="Arial" w:cs="Arial"/>
          <w:sz w:val="22"/>
          <w:szCs w:val="22"/>
          <w:lang w:val="en"/>
        </w:rPr>
        <w:t xml:space="preserve">can strive </w:t>
      </w:r>
      <w:r w:rsidR="00EA0A80" w:rsidRPr="008611D3">
        <w:rPr>
          <w:rFonts w:ascii="Arial" w:hAnsi="Arial" w:cs="Arial"/>
          <w:sz w:val="22"/>
          <w:szCs w:val="22"/>
          <w:lang w:val="en"/>
        </w:rPr>
        <w:t xml:space="preserve">to extra holidays if </w:t>
      </w:r>
      <w:r w:rsidR="001C7979" w:rsidRPr="008611D3">
        <w:rPr>
          <w:rFonts w:ascii="Arial" w:hAnsi="Arial" w:cs="Arial"/>
          <w:sz w:val="22"/>
          <w:szCs w:val="22"/>
          <w:lang w:val="en"/>
        </w:rPr>
        <w:t>they</w:t>
      </w:r>
      <w:r w:rsidR="00EA0A80" w:rsidRPr="008611D3">
        <w:rPr>
          <w:rFonts w:ascii="Arial" w:hAnsi="Arial" w:cs="Arial"/>
          <w:sz w:val="22"/>
          <w:szCs w:val="22"/>
          <w:lang w:val="en"/>
        </w:rPr>
        <w:t xml:space="preserve"> are successful in their tasks</w:t>
      </w:r>
      <w:r w:rsidR="001C7979" w:rsidRPr="008611D3">
        <w:rPr>
          <w:rFonts w:ascii="Arial" w:hAnsi="Arial" w:cs="Arial"/>
          <w:sz w:val="22"/>
          <w:szCs w:val="22"/>
          <w:lang w:val="en"/>
        </w:rPr>
        <w:t>, pushing for efficient performance and regular accomplishments</w:t>
      </w:r>
      <w:r w:rsidR="006751CB" w:rsidRPr="008611D3">
        <w:rPr>
          <w:rFonts w:ascii="Arial" w:hAnsi="Arial" w:cs="Arial"/>
          <w:sz w:val="22"/>
          <w:szCs w:val="22"/>
          <w:lang w:val="en"/>
        </w:rPr>
        <w:t xml:space="preserve"> (Whitaker</w:t>
      </w:r>
      <w:r w:rsidR="002D6130" w:rsidRPr="008611D3">
        <w:rPr>
          <w:rFonts w:ascii="Arial" w:hAnsi="Arial" w:cs="Arial"/>
          <w:sz w:val="22"/>
          <w:szCs w:val="22"/>
          <w:lang w:val="en"/>
        </w:rPr>
        <w:t>, P, 2010)</w:t>
      </w:r>
      <w:r w:rsidR="004534E8" w:rsidRPr="008611D3">
        <w:rPr>
          <w:rFonts w:ascii="Arial" w:hAnsi="Arial" w:cs="Arial"/>
          <w:sz w:val="22"/>
          <w:szCs w:val="22"/>
          <w:lang w:val="en"/>
        </w:rPr>
        <w:t xml:space="preserve">. The benefits of an additional holiday are simply to reduce </w:t>
      </w:r>
      <w:r w:rsidR="007D09C9" w:rsidRPr="008611D3">
        <w:rPr>
          <w:rFonts w:ascii="Arial" w:hAnsi="Arial" w:cs="Arial"/>
          <w:sz w:val="22"/>
          <w:szCs w:val="22"/>
          <w:lang w:val="en"/>
        </w:rPr>
        <w:t xml:space="preserve">the </w:t>
      </w:r>
      <w:r w:rsidR="004534E8" w:rsidRPr="008611D3">
        <w:rPr>
          <w:rFonts w:ascii="Arial" w:hAnsi="Arial" w:cs="Arial"/>
          <w:sz w:val="22"/>
          <w:szCs w:val="22"/>
          <w:lang w:val="en"/>
        </w:rPr>
        <w:t>stress</w:t>
      </w:r>
      <w:r w:rsidR="007D09C9" w:rsidRPr="008611D3">
        <w:rPr>
          <w:rFonts w:ascii="Arial" w:hAnsi="Arial" w:cs="Arial"/>
          <w:sz w:val="22"/>
          <w:szCs w:val="22"/>
          <w:lang w:val="en"/>
        </w:rPr>
        <w:t xml:space="preserve"> on the staff acquired </w:t>
      </w:r>
      <w:r w:rsidR="007F0C45" w:rsidRPr="008611D3">
        <w:rPr>
          <w:rFonts w:ascii="Arial" w:hAnsi="Arial" w:cs="Arial"/>
          <w:sz w:val="22"/>
          <w:szCs w:val="22"/>
          <w:lang w:val="en"/>
        </w:rPr>
        <w:t>during work</w:t>
      </w:r>
      <w:r w:rsidR="00D51A32" w:rsidRPr="008611D3">
        <w:rPr>
          <w:rFonts w:ascii="Arial" w:hAnsi="Arial" w:cs="Arial"/>
          <w:sz w:val="22"/>
          <w:szCs w:val="22"/>
          <w:lang w:val="en"/>
        </w:rPr>
        <w:t xml:space="preserve"> and with system like this, Whitaker mentions it is important </w:t>
      </w:r>
      <w:r w:rsidR="005202D3" w:rsidRPr="008611D3">
        <w:rPr>
          <w:rFonts w:ascii="Arial" w:hAnsi="Arial" w:cs="Arial"/>
          <w:sz w:val="22"/>
          <w:szCs w:val="22"/>
          <w:lang w:val="en"/>
        </w:rPr>
        <w:t xml:space="preserve">not to have </w:t>
      </w:r>
      <w:r w:rsidR="004B42B0" w:rsidRPr="008611D3">
        <w:rPr>
          <w:rFonts w:ascii="Arial" w:hAnsi="Arial" w:cs="Arial"/>
          <w:sz w:val="22"/>
          <w:szCs w:val="22"/>
          <w:lang w:val="en"/>
        </w:rPr>
        <w:t>favori</w:t>
      </w:r>
      <w:r w:rsidR="00223756" w:rsidRPr="008611D3">
        <w:rPr>
          <w:rFonts w:ascii="Arial" w:hAnsi="Arial" w:cs="Arial"/>
          <w:sz w:val="22"/>
          <w:szCs w:val="22"/>
          <w:lang w:val="en"/>
        </w:rPr>
        <w:t xml:space="preserve">tism, as it’ll </w:t>
      </w:r>
      <w:r w:rsidR="00241E5C" w:rsidRPr="008611D3">
        <w:rPr>
          <w:rFonts w:ascii="Arial" w:hAnsi="Arial" w:cs="Arial"/>
          <w:sz w:val="22"/>
          <w:szCs w:val="22"/>
          <w:lang w:val="en"/>
        </w:rPr>
        <w:t>have a counterintuitive effect, rather than motivate employees to do better,</w:t>
      </w:r>
      <w:r w:rsidR="00B53D4F" w:rsidRPr="008611D3">
        <w:rPr>
          <w:rFonts w:ascii="Arial" w:hAnsi="Arial" w:cs="Arial"/>
          <w:sz w:val="22"/>
          <w:szCs w:val="22"/>
          <w:lang w:val="en"/>
        </w:rPr>
        <w:t xml:space="preserve"> it’</w:t>
      </w:r>
      <w:r w:rsidR="003E65C3" w:rsidRPr="008611D3">
        <w:rPr>
          <w:rFonts w:ascii="Arial" w:hAnsi="Arial" w:cs="Arial"/>
          <w:sz w:val="22"/>
          <w:szCs w:val="22"/>
          <w:lang w:val="en"/>
        </w:rPr>
        <w:t xml:space="preserve">ll </w:t>
      </w:r>
      <w:r w:rsidR="000F3230" w:rsidRPr="008611D3">
        <w:rPr>
          <w:rFonts w:ascii="Arial" w:hAnsi="Arial" w:cs="Arial"/>
          <w:sz w:val="22"/>
          <w:szCs w:val="22"/>
          <w:lang w:val="en"/>
        </w:rPr>
        <w:t xml:space="preserve">negate motivation to </w:t>
      </w:r>
      <w:r w:rsidR="00093EFC" w:rsidRPr="008611D3">
        <w:rPr>
          <w:rFonts w:ascii="Arial" w:hAnsi="Arial" w:cs="Arial"/>
          <w:sz w:val="22"/>
          <w:szCs w:val="22"/>
          <w:lang w:val="en"/>
        </w:rPr>
        <w:t>exceed monthly</w:t>
      </w:r>
      <w:r w:rsidR="000F3230" w:rsidRPr="008611D3">
        <w:rPr>
          <w:rFonts w:ascii="Arial" w:hAnsi="Arial" w:cs="Arial"/>
          <w:sz w:val="22"/>
          <w:szCs w:val="22"/>
          <w:lang w:val="en"/>
        </w:rPr>
        <w:t xml:space="preserve"> tasks</w:t>
      </w:r>
      <w:r w:rsidR="00093EFC" w:rsidRPr="008611D3">
        <w:rPr>
          <w:rFonts w:ascii="Arial" w:hAnsi="Arial" w:cs="Arial"/>
          <w:sz w:val="22"/>
          <w:szCs w:val="22"/>
          <w:lang w:val="en"/>
        </w:rPr>
        <w:t>.</w:t>
      </w:r>
      <w:r w:rsidR="009D1EC8" w:rsidRPr="008611D3">
        <w:rPr>
          <w:rFonts w:ascii="Arial" w:hAnsi="Arial" w:cs="Arial"/>
          <w:sz w:val="22"/>
          <w:szCs w:val="22"/>
          <w:lang w:val="en"/>
        </w:rPr>
        <w:t xml:space="preserve"> Instead, </w:t>
      </w:r>
      <w:r w:rsidR="000713FA" w:rsidRPr="008611D3">
        <w:rPr>
          <w:rFonts w:ascii="Arial" w:hAnsi="Arial" w:cs="Arial"/>
          <w:sz w:val="22"/>
          <w:szCs w:val="22"/>
          <w:lang w:val="en"/>
        </w:rPr>
        <w:t xml:space="preserve">rewarding staff with catered holidays/ trips </w:t>
      </w:r>
      <w:r w:rsidR="009F496E" w:rsidRPr="008611D3">
        <w:rPr>
          <w:rFonts w:ascii="Arial" w:hAnsi="Arial" w:cs="Arial"/>
          <w:sz w:val="22"/>
          <w:szCs w:val="22"/>
          <w:lang w:val="en"/>
        </w:rPr>
        <w:t>as a bonus for a</w:t>
      </w:r>
      <w:r w:rsidR="008C755A" w:rsidRPr="008611D3">
        <w:rPr>
          <w:rFonts w:ascii="Arial" w:hAnsi="Arial" w:cs="Arial"/>
          <w:sz w:val="22"/>
          <w:szCs w:val="22"/>
          <w:lang w:val="en"/>
        </w:rPr>
        <w:t>n</w:t>
      </w:r>
      <w:r w:rsidR="009F496E" w:rsidRPr="008611D3">
        <w:rPr>
          <w:rFonts w:ascii="Arial" w:hAnsi="Arial" w:cs="Arial"/>
          <w:sz w:val="22"/>
          <w:szCs w:val="22"/>
          <w:lang w:val="en"/>
        </w:rPr>
        <w:t xml:space="preserve"> exceptional performance is a greater morale booster than the former.</w:t>
      </w:r>
    </w:p>
    <w:p w14:paraId="26233BEE" w14:textId="30BEE930" w:rsidR="00EC3323" w:rsidRPr="008611D3" w:rsidRDefault="00EC3323">
      <w:pPr>
        <w:rPr>
          <w:rFonts w:ascii="Arial" w:hAnsi="Arial" w:cs="Arial"/>
        </w:rPr>
      </w:pPr>
    </w:p>
    <w:p w14:paraId="5A21451E" w14:textId="77777777" w:rsidR="00093EFC" w:rsidRPr="008611D3" w:rsidRDefault="00093EFC">
      <w:pPr>
        <w:rPr>
          <w:rFonts w:ascii="Arial" w:hAnsi="Arial" w:cs="Arial"/>
          <w:b/>
          <w:bCs/>
        </w:rPr>
      </w:pPr>
    </w:p>
    <w:p w14:paraId="019C9156" w14:textId="6F6D097E" w:rsidR="00C639E8" w:rsidRPr="008611D3" w:rsidRDefault="00586874">
      <w:pPr>
        <w:rPr>
          <w:rFonts w:ascii="Arial" w:hAnsi="Arial" w:cs="Arial"/>
          <w:b/>
          <w:bCs/>
          <w:sz w:val="28"/>
          <w:szCs w:val="28"/>
        </w:rPr>
      </w:pPr>
      <w:r w:rsidRPr="008611D3">
        <w:rPr>
          <w:rFonts w:ascii="Arial" w:hAnsi="Arial" w:cs="Arial"/>
          <w:b/>
          <w:bCs/>
          <w:sz w:val="28"/>
          <w:szCs w:val="28"/>
        </w:rPr>
        <w:t>Improving Working Conditions and Culture</w:t>
      </w:r>
    </w:p>
    <w:p w14:paraId="57717E9A" w14:textId="2DA86799" w:rsidR="00215038" w:rsidRPr="008611D3" w:rsidRDefault="0001208B" w:rsidP="00B84495">
      <w:pPr>
        <w:pStyle w:val="NormalWeb"/>
        <w:rPr>
          <w:rFonts w:ascii="Arial" w:hAnsi="Arial" w:cs="Arial"/>
        </w:rPr>
      </w:pPr>
      <w:r w:rsidRPr="008611D3">
        <w:rPr>
          <w:rFonts w:ascii="Arial" w:hAnsi="Arial" w:cs="Arial"/>
          <w:sz w:val="22"/>
          <w:szCs w:val="22"/>
        </w:rPr>
        <w:t>Good working conditions</w:t>
      </w:r>
      <w:r w:rsidR="00B918D5" w:rsidRPr="008611D3">
        <w:rPr>
          <w:rFonts w:ascii="Arial" w:hAnsi="Arial" w:cs="Arial"/>
          <w:sz w:val="22"/>
          <w:szCs w:val="22"/>
        </w:rPr>
        <w:t xml:space="preserve"> are</w:t>
      </w:r>
      <w:r w:rsidRPr="008611D3">
        <w:rPr>
          <w:rFonts w:ascii="Arial" w:hAnsi="Arial" w:cs="Arial"/>
          <w:sz w:val="22"/>
          <w:szCs w:val="22"/>
        </w:rPr>
        <w:t xml:space="preserve"> </w:t>
      </w:r>
      <w:r w:rsidR="005E13B9" w:rsidRPr="008611D3">
        <w:rPr>
          <w:rFonts w:ascii="Arial" w:hAnsi="Arial" w:cs="Arial"/>
          <w:sz w:val="22"/>
          <w:szCs w:val="22"/>
        </w:rPr>
        <w:t>often relate</w:t>
      </w:r>
      <w:r w:rsidR="00B918D5" w:rsidRPr="008611D3">
        <w:rPr>
          <w:rFonts w:ascii="Arial" w:hAnsi="Arial" w:cs="Arial"/>
          <w:sz w:val="22"/>
          <w:szCs w:val="22"/>
        </w:rPr>
        <w:t>d</w:t>
      </w:r>
      <w:r w:rsidR="005E13B9" w:rsidRPr="008611D3">
        <w:rPr>
          <w:rFonts w:ascii="Arial" w:hAnsi="Arial" w:cs="Arial"/>
          <w:sz w:val="22"/>
          <w:szCs w:val="22"/>
        </w:rPr>
        <w:t xml:space="preserve"> </w:t>
      </w:r>
      <w:r w:rsidR="00C27581" w:rsidRPr="008611D3">
        <w:rPr>
          <w:rFonts w:ascii="Arial" w:hAnsi="Arial" w:cs="Arial"/>
          <w:sz w:val="22"/>
          <w:szCs w:val="22"/>
        </w:rPr>
        <w:t xml:space="preserve">to </w:t>
      </w:r>
      <w:r w:rsidR="00B7581F" w:rsidRPr="008611D3">
        <w:rPr>
          <w:rFonts w:ascii="Arial" w:hAnsi="Arial" w:cs="Arial"/>
          <w:sz w:val="22"/>
          <w:szCs w:val="22"/>
        </w:rPr>
        <w:t>tid</w:t>
      </w:r>
      <w:r w:rsidR="000C6021" w:rsidRPr="008611D3">
        <w:rPr>
          <w:rFonts w:ascii="Arial" w:hAnsi="Arial" w:cs="Arial"/>
          <w:sz w:val="22"/>
          <w:szCs w:val="22"/>
        </w:rPr>
        <w:t>iness, safe and accessibility in the workplace</w:t>
      </w:r>
      <w:r w:rsidR="006C56FF" w:rsidRPr="008611D3">
        <w:rPr>
          <w:rFonts w:ascii="Arial" w:hAnsi="Arial" w:cs="Arial"/>
          <w:sz w:val="22"/>
          <w:szCs w:val="22"/>
        </w:rPr>
        <w:t xml:space="preserve">. </w:t>
      </w:r>
      <w:r w:rsidR="00B918D5" w:rsidRPr="008611D3">
        <w:rPr>
          <w:rFonts w:ascii="Arial" w:hAnsi="Arial" w:cs="Arial"/>
          <w:sz w:val="22"/>
          <w:szCs w:val="22"/>
        </w:rPr>
        <w:t>They are</w:t>
      </w:r>
      <w:r w:rsidR="006C56FF" w:rsidRPr="008611D3">
        <w:rPr>
          <w:rFonts w:ascii="Arial" w:hAnsi="Arial" w:cs="Arial"/>
          <w:sz w:val="22"/>
          <w:szCs w:val="22"/>
        </w:rPr>
        <w:t xml:space="preserve"> also relate</w:t>
      </w:r>
      <w:r w:rsidR="00B918D5" w:rsidRPr="008611D3">
        <w:rPr>
          <w:rFonts w:ascii="Arial" w:hAnsi="Arial" w:cs="Arial"/>
          <w:sz w:val="22"/>
          <w:szCs w:val="22"/>
        </w:rPr>
        <w:t>d</w:t>
      </w:r>
      <w:r w:rsidR="006C56FF" w:rsidRPr="008611D3">
        <w:rPr>
          <w:rFonts w:ascii="Arial" w:hAnsi="Arial" w:cs="Arial"/>
          <w:sz w:val="22"/>
          <w:szCs w:val="22"/>
        </w:rPr>
        <w:t xml:space="preserve"> to </w:t>
      </w:r>
      <w:r w:rsidR="00363BF6" w:rsidRPr="008611D3">
        <w:rPr>
          <w:rFonts w:ascii="Arial" w:hAnsi="Arial" w:cs="Arial"/>
          <w:sz w:val="22"/>
          <w:szCs w:val="22"/>
        </w:rPr>
        <w:t xml:space="preserve">how staff </w:t>
      </w:r>
      <w:r w:rsidR="00B918D5" w:rsidRPr="008611D3">
        <w:rPr>
          <w:rFonts w:ascii="Arial" w:hAnsi="Arial" w:cs="Arial"/>
          <w:sz w:val="22"/>
          <w:szCs w:val="22"/>
        </w:rPr>
        <w:t>are</w:t>
      </w:r>
      <w:r w:rsidR="00363BF6" w:rsidRPr="008611D3">
        <w:rPr>
          <w:rFonts w:ascii="Arial" w:hAnsi="Arial" w:cs="Arial"/>
          <w:sz w:val="22"/>
          <w:szCs w:val="22"/>
        </w:rPr>
        <w:t xml:space="preserve"> treated in </w:t>
      </w:r>
      <w:r w:rsidR="00B918D5" w:rsidRPr="008611D3">
        <w:rPr>
          <w:rFonts w:ascii="Arial" w:hAnsi="Arial" w:cs="Arial"/>
          <w:sz w:val="22"/>
          <w:szCs w:val="22"/>
        </w:rPr>
        <w:t>within the company and by the managers</w:t>
      </w:r>
      <w:r w:rsidR="001A4FE8" w:rsidRPr="008611D3">
        <w:rPr>
          <w:rFonts w:ascii="Arial" w:hAnsi="Arial" w:cs="Arial"/>
          <w:sz w:val="22"/>
          <w:szCs w:val="22"/>
        </w:rPr>
        <w:t xml:space="preserve">, the working </w:t>
      </w:r>
      <w:r w:rsidR="00377007" w:rsidRPr="008611D3">
        <w:rPr>
          <w:rFonts w:ascii="Arial" w:hAnsi="Arial" w:cs="Arial"/>
          <w:sz w:val="22"/>
          <w:szCs w:val="22"/>
        </w:rPr>
        <w:t>environment, culture</w:t>
      </w:r>
      <w:r w:rsidR="00363BF6" w:rsidRPr="008611D3">
        <w:rPr>
          <w:rFonts w:ascii="Arial" w:hAnsi="Arial" w:cs="Arial"/>
          <w:sz w:val="22"/>
          <w:szCs w:val="22"/>
        </w:rPr>
        <w:t xml:space="preserve">. </w:t>
      </w:r>
      <w:r w:rsidR="004603A5" w:rsidRPr="008611D3">
        <w:rPr>
          <w:rFonts w:ascii="Arial" w:hAnsi="Arial" w:cs="Arial"/>
          <w:sz w:val="22"/>
          <w:szCs w:val="22"/>
        </w:rPr>
        <w:t xml:space="preserve">Recognition and awards </w:t>
      </w:r>
      <w:r w:rsidR="008F02A8" w:rsidRPr="008611D3">
        <w:rPr>
          <w:rFonts w:ascii="Arial" w:hAnsi="Arial" w:cs="Arial"/>
          <w:sz w:val="22"/>
          <w:szCs w:val="22"/>
        </w:rPr>
        <w:t xml:space="preserve">referred to </w:t>
      </w:r>
      <w:r w:rsidR="00910A7A" w:rsidRPr="008611D3">
        <w:rPr>
          <w:rFonts w:ascii="Arial" w:hAnsi="Arial" w:cs="Arial"/>
          <w:sz w:val="22"/>
          <w:szCs w:val="22"/>
        </w:rPr>
        <w:t xml:space="preserve">staff </w:t>
      </w:r>
      <w:r w:rsidR="00377007" w:rsidRPr="008611D3">
        <w:rPr>
          <w:rFonts w:ascii="Arial" w:hAnsi="Arial" w:cs="Arial"/>
          <w:sz w:val="22"/>
          <w:szCs w:val="22"/>
        </w:rPr>
        <w:t>b</w:t>
      </w:r>
      <w:r w:rsidR="00910A7A" w:rsidRPr="008611D3">
        <w:rPr>
          <w:rFonts w:ascii="Arial" w:hAnsi="Arial" w:cs="Arial"/>
          <w:sz w:val="22"/>
          <w:szCs w:val="22"/>
        </w:rPr>
        <w:t>eing recognised for the accomplishments</w:t>
      </w:r>
      <w:r w:rsidR="00C57043" w:rsidRPr="008611D3">
        <w:rPr>
          <w:rFonts w:ascii="Arial" w:hAnsi="Arial" w:cs="Arial"/>
          <w:sz w:val="22"/>
          <w:szCs w:val="22"/>
        </w:rPr>
        <w:t xml:space="preserve">, good working </w:t>
      </w:r>
      <w:r w:rsidR="002F65FB" w:rsidRPr="008611D3">
        <w:rPr>
          <w:rFonts w:ascii="Arial" w:hAnsi="Arial" w:cs="Arial"/>
          <w:sz w:val="22"/>
          <w:szCs w:val="22"/>
        </w:rPr>
        <w:t>environment</w:t>
      </w:r>
      <w:r w:rsidR="00C57043" w:rsidRPr="008611D3">
        <w:rPr>
          <w:rFonts w:ascii="Arial" w:hAnsi="Arial" w:cs="Arial"/>
          <w:sz w:val="22"/>
          <w:szCs w:val="22"/>
        </w:rPr>
        <w:t xml:space="preserve"> refers to how the staff is perceived by the managers or the employer</w:t>
      </w:r>
      <w:r w:rsidR="006114E1" w:rsidRPr="008611D3">
        <w:rPr>
          <w:rFonts w:ascii="Arial" w:hAnsi="Arial" w:cs="Arial"/>
          <w:sz w:val="22"/>
          <w:szCs w:val="22"/>
        </w:rPr>
        <w:t>, how they communicate with the staff.</w:t>
      </w:r>
      <w:r w:rsidR="004825DF" w:rsidRPr="008611D3">
        <w:rPr>
          <w:rFonts w:ascii="Arial" w:hAnsi="Arial" w:cs="Arial"/>
          <w:sz w:val="22"/>
          <w:szCs w:val="22"/>
        </w:rPr>
        <w:t xml:space="preserve"> </w:t>
      </w:r>
      <w:r w:rsidR="008C10F3" w:rsidRPr="008611D3">
        <w:rPr>
          <w:rFonts w:ascii="Arial" w:hAnsi="Arial" w:cs="Arial"/>
          <w:sz w:val="22"/>
          <w:szCs w:val="22"/>
        </w:rPr>
        <w:t>Writer</w:t>
      </w:r>
      <w:r w:rsidR="0049463D" w:rsidRPr="008611D3">
        <w:rPr>
          <w:rFonts w:ascii="Arial" w:hAnsi="Arial" w:cs="Arial"/>
          <w:sz w:val="22"/>
          <w:szCs w:val="22"/>
        </w:rPr>
        <w:t xml:space="preserve"> Kevin</w:t>
      </w:r>
      <w:r w:rsidR="004825DF" w:rsidRPr="008611D3">
        <w:rPr>
          <w:rFonts w:ascii="Arial" w:hAnsi="Arial" w:cs="Arial"/>
          <w:sz w:val="22"/>
          <w:szCs w:val="22"/>
        </w:rPr>
        <w:t xml:space="preserve"> Murray from CMI (2021)</w:t>
      </w:r>
      <w:r w:rsidR="000B5485" w:rsidRPr="008611D3">
        <w:rPr>
          <w:rFonts w:ascii="Arial" w:hAnsi="Arial" w:cs="Arial"/>
          <w:sz w:val="22"/>
          <w:szCs w:val="22"/>
        </w:rPr>
        <w:t xml:space="preserve"> has investigated this further, </w:t>
      </w:r>
      <w:r w:rsidR="00E03CA6" w:rsidRPr="008611D3">
        <w:rPr>
          <w:rFonts w:ascii="Arial" w:hAnsi="Arial" w:cs="Arial"/>
          <w:sz w:val="22"/>
          <w:szCs w:val="22"/>
        </w:rPr>
        <w:t>the study</w:t>
      </w:r>
      <w:r w:rsidR="000B5485" w:rsidRPr="008611D3">
        <w:rPr>
          <w:rFonts w:ascii="Arial" w:hAnsi="Arial" w:cs="Arial"/>
          <w:sz w:val="22"/>
          <w:szCs w:val="22"/>
        </w:rPr>
        <w:t xml:space="preserve"> found </w:t>
      </w:r>
      <w:r w:rsidR="008C10F3" w:rsidRPr="008611D3">
        <w:rPr>
          <w:rFonts w:ascii="Arial" w:hAnsi="Arial" w:cs="Arial"/>
          <w:sz w:val="22"/>
          <w:szCs w:val="22"/>
        </w:rPr>
        <w:t xml:space="preserve">certain management behaviour are destructive </w:t>
      </w:r>
      <w:r w:rsidR="0049463D" w:rsidRPr="008611D3">
        <w:rPr>
          <w:rFonts w:ascii="Arial" w:hAnsi="Arial" w:cs="Arial"/>
          <w:sz w:val="22"/>
          <w:szCs w:val="22"/>
        </w:rPr>
        <w:t>when it comes to communication</w:t>
      </w:r>
      <w:r w:rsidR="00242920" w:rsidRPr="008611D3">
        <w:rPr>
          <w:rFonts w:ascii="Arial" w:hAnsi="Arial" w:cs="Arial"/>
          <w:sz w:val="22"/>
          <w:szCs w:val="22"/>
        </w:rPr>
        <w:t xml:space="preserve">: omitting information or being secretive, unable to provide constructive feedback, </w:t>
      </w:r>
      <w:r w:rsidR="00FF76B0" w:rsidRPr="008611D3">
        <w:rPr>
          <w:rFonts w:ascii="Arial" w:hAnsi="Arial" w:cs="Arial"/>
          <w:sz w:val="22"/>
          <w:szCs w:val="22"/>
        </w:rPr>
        <w:t xml:space="preserve">unable to listen to other people’s views / leading </w:t>
      </w:r>
      <w:r w:rsidR="000E0014" w:rsidRPr="008611D3">
        <w:rPr>
          <w:rFonts w:ascii="Arial" w:hAnsi="Arial" w:cs="Arial"/>
          <w:sz w:val="22"/>
          <w:szCs w:val="22"/>
        </w:rPr>
        <w:t xml:space="preserve">communication in their favour – the list goes on… </w:t>
      </w:r>
      <w:r w:rsidR="00114BCF" w:rsidRPr="008611D3">
        <w:rPr>
          <w:rFonts w:ascii="Arial" w:hAnsi="Arial" w:cs="Arial"/>
          <w:sz w:val="22"/>
          <w:szCs w:val="22"/>
        </w:rPr>
        <w:t>Murray found these traits, reported by employees</w:t>
      </w:r>
      <w:r w:rsidR="00656ED1" w:rsidRPr="008611D3">
        <w:rPr>
          <w:rFonts w:ascii="Arial" w:hAnsi="Arial" w:cs="Arial"/>
          <w:sz w:val="22"/>
          <w:szCs w:val="22"/>
        </w:rPr>
        <w:t>, are often viewed as demotivating</w:t>
      </w:r>
      <w:r w:rsidR="00B4300B" w:rsidRPr="008611D3">
        <w:rPr>
          <w:rFonts w:ascii="Arial" w:hAnsi="Arial" w:cs="Arial"/>
          <w:sz w:val="22"/>
          <w:szCs w:val="22"/>
        </w:rPr>
        <w:t xml:space="preserve">, </w:t>
      </w:r>
      <w:r w:rsidR="003F1D75" w:rsidRPr="008611D3">
        <w:rPr>
          <w:rFonts w:ascii="Arial" w:hAnsi="Arial" w:cs="Arial"/>
          <w:sz w:val="22"/>
          <w:szCs w:val="22"/>
        </w:rPr>
        <w:t>uninspiring</w:t>
      </w:r>
      <w:r w:rsidR="002F66C2" w:rsidRPr="008611D3">
        <w:rPr>
          <w:rFonts w:ascii="Arial" w:hAnsi="Arial" w:cs="Arial"/>
          <w:sz w:val="22"/>
          <w:szCs w:val="22"/>
        </w:rPr>
        <w:t xml:space="preserve">. Good communication </w:t>
      </w:r>
      <w:r w:rsidR="00574D4F" w:rsidRPr="008611D3">
        <w:rPr>
          <w:rFonts w:ascii="Arial" w:hAnsi="Arial" w:cs="Arial"/>
          <w:sz w:val="22"/>
          <w:szCs w:val="22"/>
        </w:rPr>
        <w:t>has a major influence on whether staff feels respected or motivated (CMI, 2021)</w:t>
      </w:r>
      <w:r w:rsidR="003E2BCF" w:rsidRPr="008611D3">
        <w:rPr>
          <w:rFonts w:ascii="Arial" w:hAnsi="Arial" w:cs="Arial"/>
          <w:sz w:val="22"/>
          <w:szCs w:val="22"/>
        </w:rPr>
        <w:t xml:space="preserve">. </w:t>
      </w:r>
      <w:proofErr w:type="gramStart"/>
      <w:r w:rsidR="00E9786A" w:rsidRPr="008611D3">
        <w:rPr>
          <w:rFonts w:ascii="Arial" w:hAnsi="Arial" w:cs="Arial"/>
          <w:sz w:val="22"/>
          <w:szCs w:val="22"/>
        </w:rPr>
        <w:t>A research</w:t>
      </w:r>
      <w:proofErr w:type="gramEnd"/>
      <w:r w:rsidR="00E9786A" w:rsidRPr="008611D3">
        <w:rPr>
          <w:rFonts w:ascii="Arial" w:hAnsi="Arial" w:cs="Arial"/>
          <w:sz w:val="22"/>
          <w:szCs w:val="22"/>
        </w:rPr>
        <w:t xml:space="preserve"> by </w:t>
      </w:r>
      <w:r w:rsidR="00DF315C" w:rsidRPr="008611D3">
        <w:rPr>
          <w:rFonts w:ascii="Arial" w:hAnsi="Arial" w:cs="Arial"/>
          <w:sz w:val="20"/>
          <w:szCs w:val="20"/>
        </w:rPr>
        <w:t>Ali Yassin Sheikh Ali</w:t>
      </w:r>
      <w:r w:rsidR="00C84EF3" w:rsidRPr="008611D3">
        <w:rPr>
          <w:rFonts w:ascii="Arial" w:hAnsi="Arial" w:cs="Arial"/>
          <w:sz w:val="20"/>
          <w:szCs w:val="20"/>
        </w:rPr>
        <w:t xml:space="preserve">, </w:t>
      </w:r>
      <w:proofErr w:type="spellStart"/>
      <w:r w:rsidR="00C84EF3" w:rsidRPr="008611D3">
        <w:rPr>
          <w:rFonts w:ascii="Arial" w:hAnsi="Arial" w:cs="Arial"/>
          <w:sz w:val="20"/>
          <w:szCs w:val="20"/>
        </w:rPr>
        <w:t>Abdiaziz</w:t>
      </w:r>
      <w:proofErr w:type="spellEnd"/>
      <w:r w:rsidR="00C84EF3" w:rsidRPr="008611D3">
        <w:rPr>
          <w:rFonts w:ascii="Arial" w:hAnsi="Arial" w:cs="Arial"/>
          <w:sz w:val="20"/>
          <w:szCs w:val="20"/>
        </w:rPr>
        <w:t xml:space="preserve"> Abdi Ali</w:t>
      </w:r>
      <w:r w:rsidR="00C84EF3" w:rsidRPr="008611D3">
        <w:rPr>
          <w:rFonts w:ascii="Arial" w:hAnsi="Arial" w:cs="Arial"/>
          <w:sz w:val="20"/>
          <w:szCs w:val="20"/>
        </w:rPr>
        <w:t xml:space="preserve"> and </w:t>
      </w:r>
      <w:proofErr w:type="spellStart"/>
      <w:r w:rsidR="007F153B" w:rsidRPr="008611D3">
        <w:rPr>
          <w:rFonts w:ascii="Arial" w:hAnsi="Arial" w:cs="Arial"/>
          <w:sz w:val="20"/>
          <w:szCs w:val="20"/>
        </w:rPr>
        <w:t>Abdiqani</w:t>
      </w:r>
      <w:proofErr w:type="spellEnd"/>
      <w:r w:rsidR="007F153B" w:rsidRPr="008611D3">
        <w:rPr>
          <w:rFonts w:ascii="Arial" w:hAnsi="Arial" w:cs="Arial"/>
          <w:sz w:val="20"/>
          <w:szCs w:val="20"/>
        </w:rPr>
        <w:t xml:space="preserve"> Ali Adan</w:t>
      </w:r>
      <w:r w:rsidR="00C6391B" w:rsidRPr="008611D3">
        <w:rPr>
          <w:rFonts w:ascii="Arial" w:hAnsi="Arial" w:cs="Arial"/>
          <w:sz w:val="20"/>
          <w:szCs w:val="20"/>
        </w:rPr>
        <w:t xml:space="preserve"> on working conditions in Somalia</w:t>
      </w:r>
      <w:r w:rsidR="007F153B" w:rsidRPr="008611D3">
        <w:rPr>
          <w:rFonts w:ascii="Arial" w:hAnsi="Arial" w:cs="Arial"/>
          <w:sz w:val="20"/>
          <w:szCs w:val="20"/>
        </w:rPr>
        <w:t xml:space="preserve"> </w:t>
      </w:r>
      <w:r w:rsidR="00DF315C" w:rsidRPr="008611D3">
        <w:rPr>
          <w:rFonts w:ascii="Arial" w:hAnsi="Arial" w:cs="Arial"/>
          <w:sz w:val="22"/>
          <w:szCs w:val="22"/>
        </w:rPr>
        <w:t>denotes</w:t>
      </w:r>
      <w:r w:rsidR="00DF315C" w:rsidRPr="008611D3">
        <w:rPr>
          <w:rFonts w:ascii="Arial" w:hAnsi="Arial" w:cs="Arial"/>
        </w:rPr>
        <w:t xml:space="preserve"> </w:t>
      </w:r>
      <w:r w:rsidR="007B20B4" w:rsidRPr="008611D3">
        <w:rPr>
          <w:rFonts w:ascii="Arial" w:hAnsi="Arial" w:cs="Arial"/>
          <w:sz w:val="22"/>
          <w:szCs w:val="22"/>
        </w:rPr>
        <w:t>g</w:t>
      </w:r>
      <w:r w:rsidR="003E2BCF" w:rsidRPr="008611D3">
        <w:rPr>
          <w:rFonts w:ascii="Arial" w:hAnsi="Arial" w:cs="Arial"/>
          <w:sz w:val="22"/>
          <w:szCs w:val="22"/>
        </w:rPr>
        <w:t>ood working conditions ta</w:t>
      </w:r>
      <w:r w:rsidR="00645352" w:rsidRPr="008611D3">
        <w:rPr>
          <w:rFonts w:ascii="Arial" w:hAnsi="Arial" w:cs="Arial"/>
          <w:sz w:val="22"/>
          <w:szCs w:val="22"/>
        </w:rPr>
        <w:t>k</w:t>
      </w:r>
      <w:r w:rsidR="003E2BCF" w:rsidRPr="008611D3">
        <w:rPr>
          <w:rFonts w:ascii="Arial" w:hAnsi="Arial" w:cs="Arial"/>
          <w:sz w:val="22"/>
          <w:szCs w:val="22"/>
        </w:rPr>
        <w:t>es many forms</w:t>
      </w:r>
      <w:r w:rsidR="00645352" w:rsidRPr="008611D3">
        <w:rPr>
          <w:rFonts w:ascii="Arial" w:hAnsi="Arial" w:cs="Arial"/>
          <w:sz w:val="22"/>
          <w:szCs w:val="22"/>
        </w:rPr>
        <w:t xml:space="preserve"> and bad communication or lack thereof </w:t>
      </w:r>
      <w:r w:rsidR="00706149" w:rsidRPr="008611D3">
        <w:rPr>
          <w:rFonts w:ascii="Arial" w:hAnsi="Arial" w:cs="Arial"/>
          <w:sz w:val="22"/>
          <w:szCs w:val="22"/>
        </w:rPr>
        <w:t>give a negative perception of the workplace</w:t>
      </w:r>
      <w:r w:rsidR="00C6391B" w:rsidRPr="008611D3">
        <w:rPr>
          <w:rFonts w:ascii="Arial" w:hAnsi="Arial" w:cs="Arial"/>
          <w:sz w:val="22"/>
          <w:szCs w:val="22"/>
        </w:rPr>
        <w:t xml:space="preserve"> to the staff</w:t>
      </w:r>
      <w:r w:rsidR="00706149" w:rsidRPr="008611D3">
        <w:rPr>
          <w:rFonts w:ascii="Arial" w:hAnsi="Arial" w:cs="Arial"/>
          <w:sz w:val="22"/>
          <w:szCs w:val="22"/>
        </w:rPr>
        <w:t xml:space="preserve">, </w:t>
      </w:r>
      <w:r w:rsidR="006364CA" w:rsidRPr="008611D3">
        <w:rPr>
          <w:rFonts w:ascii="Arial" w:hAnsi="Arial" w:cs="Arial"/>
          <w:sz w:val="22"/>
          <w:szCs w:val="22"/>
        </w:rPr>
        <w:t>it is likely for the staff to feel absent</w:t>
      </w:r>
      <w:r w:rsidR="007E3384" w:rsidRPr="008611D3">
        <w:rPr>
          <w:rFonts w:ascii="Arial" w:hAnsi="Arial" w:cs="Arial"/>
          <w:sz w:val="22"/>
          <w:szCs w:val="22"/>
        </w:rPr>
        <w:t>, stress</w:t>
      </w:r>
      <w:r w:rsidR="00C6391B" w:rsidRPr="008611D3">
        <w:rPr>
          <w:rFonts w:ascii="Arial" w:hAnsi="Arial" w:cs="Arial"/>
          <w:sz w:val="22"/>
          <w:szCs w:val="22"/>
        </w:rPr>
        <w:t>ed</w:t>
      </w:r>
      <w:r w:rsidR="007E3384" w:rsidRPr="008611D3">
        <w:rPr>
          <w:rFonts w:ascii="Arial" w:hAnsi="Arial" w:cs="Arial"/>
          <w:sz w:val="22"/>
          <w:szCs w:val="22"/>
        </w:rPr>
        <w:t xml:space="preserve">, overall affecting their commitment </w:t>
      </w:r>
      <w:r w:rsidR="001F6A0B" w:rsidRPr="008611D3">
        <w:rPr>
          <w:rFonts w:ascii="Arial" w:hAnsi="Arial" w:cs="Arial"/>
          <w:sz w:val="22"/>
          <w:szCs w:val="22"/>
        </w:rPr>
        <w:t xml:space="preserve">in the company. Whereas in a friendly, </w:t>
      </w:r>
      <w:r w:rsidR="004E34D6" w:rsidRPr="008611D3">
        <w:rPr>
          <w:rFonts w:ascii="Arial" w:hAnsi="Arial" w:cs="Arial"/>
          <w:sz w:val="22"/>
          <w:szCs w:val="22"/>
        </w:rPr>
        <w:t>safer and trusting environment, productivity is greater</w:t>
      </w:r>
      <w:r w:rsidR="00366BE7" w:rsidRPr="008611D3">
        <w:rPr>
          <w:rFonts w:ascii="Arial" w:hAnsi="Arial" w:cs="Arial"/>
          <w:sz w:val="22"/>
          <w:szCs w:val="22"/>
        </w:rPr>
        <w:t xml:space="preserve"> (</w:t>
      </w:r>
      <w:r w:rsidR="00366BE7" w:rsidRPr="008611D3">
        <w:rPr>
          <w:rFonts w:ascii="Arial" w:hAnsi="Arial" w:cs="Arial"/>
          <w:sz w:val="22"/>
          <w:szCs w:val="22"/>
        </w:rPr>
        <w:t xml:space="preserve">Kreisler, </w:t>
      </w:r>
      <w:r w:rsidR="00366BE7" w:rsidRPr="008611D3">
        <w:rPr>
          <w:rFonts w:ascii="Arial" w:hAnsi="Arial" w:cs="Arial"/>
          <w:i/>
          <w:iCs/>
          <w:sz w:val="22"/>
          <w:szCs w:val="22"/>
        </w:rPr>
        <w:t>et al</w:t>
      </w:r>
      <w:r w:rsidR="00366BE7" w:rsidRPr="008611D3">
        <w:rPr>
          <w:rFonts w:ascii="Arial" w:hAnsi="Arial" w:cs="Arial"/>
          <w:sz w:val="22"/>
          <w:szCs w:val="22"/>
        </w:rPr>
        <w:t>, 1997.p.36</w:t>
      </w:r>
      <w:r w:rsidR="00366BE7" w:rsidRPr="008611D3">
        <w:rPr>
          <w:rFonts w:ascii="Arial" w:hAnsi="Arial" w:cs="Arial"/>
          <w:sz w:val="22"/>
          <w:szCs w:val="22"/>
        </w:rPr>
        <w:t>)</w:t>
      </w:r>
      <w:r w:rsidR="00727B48" w:rsidRPr="008611D3">
        <w:rPr>
          <w:rFonts w:ascii="Arial" w:hAnsi="Arial" w:cs="Arial"/>
          <w:sz w:val="22"/>
          <w:szCs w:val="22"/>
        </w:rPr>
        <w:t xml:space="preserve"> Bad working conditions affects </w:t>
      </w:r>
      <w:r w:rsidR="00664E7A" w:rsidRPr="008611D3">
        <w:rPr>
          <w:rFonts w:ascii="Arial" w:hAnsi="Arial" w:cs="Arial"/>
          <w:sz w:val="22"/>
          <w:szCs w:val="22"/>
        </w:rPr>
        <w:t>productivity and morale</w:t>
      </w:r>
      <w:r w:rsidR="005B5937" w:rsidRPr="008611D3">
        <w:rPr>
          <w:rFonts w:ascii="Arial" w:hAnsi="Arial" w:cs="Arial"/>
          <w:sz w:val="22"/>
          <w:szCs w:val="22"/>
        </w:rPr>
        <w:t xml:space="preserve"> – management</w:t>
      </w:r>
      <w:r w:rsidR="00722A22" w:rsidRPr="008611D3">
        <w:rPr>
          <w:rFonts w:ascii="Arial" w:hAnsi="Arial" w:cs="Arial"/>
          <w:sz w:val="22"/>
          <w:szCs w:val="22"/>
        </w:rPr>
        <w:t xml:space="preserve">’s main duty involves ensuring the staff is in good conditions to </w:t>
      </w:r>
      <w:r w:rsidR="0088174F" w:rsidRPr="008611D3">
        <w:rPr>
          <w:rFonts w:ascii="Arial" w:hAnsi="Arial" w:cs="Arial"/>
          <w:sz w:val="22"/>
          <w:szCs w:val="22"/>
        </w:rPr>
        <w:t xml:space="preserve">excel in their </w:t>
      </w:r>
      <w:r w:rsidR="00C6215A" w:rsidRPr="008611D3">
        <w:rPr>
          <w:rFonts w:ascii="Arial" w:hAnsi="Arial" w:cs="Arial"/>
          <w:sz w:val="22"/>
          <w:szCs w:val="22"/>
        </w:rPr>
        <w:t>daily</w:t>
      </w:r>
      <w:r w:rsidR="0088174F" w:rsidRPr="008611D3">
        <w:rPr>
          <w:rFonts w:ascii="Arial" w:hAnsi="Arial" w:cs="Arial"/>
          <w:sz w:val="22"/>
          <w:szCs w:val="22"/>
        </w:rPr>
        <w:t xml:space="preserve"> tasks</w:t>
      </w:r>
      <w:r w:rsidR="00C6215A" w:rsidRPr="008611D3">
        <w:rPr>
          <w:rFonts w:ascii="Arial" w:hAnsi="Arial" w:cs="Arial"/>
          <w:sz w:val="22"/>
          <w:szCs w:val="22"/>
        </w:rPr>
        <w:t xml:space="preserve">. Listening to feedback and acting accordingly </w:t>
      </w:r>
      <w:r w:rsidR="00A963EE" w:rsidRPr="008611D3">
        <w:rPr>
          <w:rFonts w:ascii="Arial" w:hAnsi="Arial" w:cs="Arial"/>
          <w:sz w:val="22"/>
          <w:szCs w:val="22"/>
        </w:rPr>
        <w:t>certifies</w:t>
      </w:r>
      <w:r w:rsidR="00C8770A" w:rsidRPr="008611D3">
        <w:rPr>
          <w:rFonts w:ascii="Arial" w:hAnsi="Arial" w:cs="Arial"/>
          <w:sz w:val="22"/>
          <w:szCs w:val="22"/>
        </w:rPr>
        <w:t xml:space="preserve"> the staff’s concerns are </w:t>
      </w:r>
      <w:r w:rsidR="00C8781C" w:rsidRPr="008611D3">
        <w:rPr>
          <w:rFonts w:ascii="Arial" w:hAnsi="Arial" w:cs="Arial"/>
          <w:sz w:val="22"/>
          <w:szCs w:val="22"/>
        </w:rPr>
        <w:t xml:space="preserve">listened to, respected. </w:t>
      </w:r>
    </w:p>
    <w:p w14:paraId="0556B43D" w14:textId="17EF6E91" w:rsidR="00EC3323" w:rsidRPr="008611D3" w:rsidRDefault="00EC3323">
      <w:pPr>
        <w:rPr>
          <w:rFonts w:ascii="Arial" w:hAnsi="Arial" w:cs="Arial"/>
          <w:b/>
          <w:bCs/>
          <w:sz w:val="28"/>
          <w:szCs w:val="28"/>
        </w:rPr>
      </w:pPr>
      <w:r w:rsidRPr="008611D3">
        <w:rPr>
          <w:rFonts w:ascii="Arial" w:hAnsi="Arial" w:cs="Arial"/>
          <w:b/>
          <w:bCs/>
          <w:sz w:val="28"/>
          <w:szCs w:val="28"/>
        </w:rPr>
        <w:t xml:space="preserve">Conclusions </w:t>
      </w:r>
    </w:p>
    <w:p w14:paraId="401FCC04" w14:textId="6B7060DF" w:rsidR="00E264B4" w:rsidRPr="008611D3" w:rsidRDefault="0059176F" w:rsidP="00E264B4">
      <w:pPr>
        <w:spacing w:before="100" w:beforeAutospacing="1" w:after="100" w:afterAutospacing="1"/>
        <w:rPr>
          <w:rFonts w:ascii="Arial" w:hAnsi="Arial" w:cs="Arial"/>
          <w:sz w:val="20"/>
          <w:szCs w:val="20"/>
        </w:rPr>
      </w:pPr>
      <w:r w:rsidRPr="008611D3">
        <w:rPr>
          <w:rFonts w:ascii="Arial" w:hAnsi="Arial" w:cs="Arial"/>
          <w:sz w:val="22"/>
          <w:szCs w:val="22"/>
        </w:rPr>
        <w:t xml:space="preserve">Based on this research a conclusion has been made. An unmotivated worker </w:t>
      </w:r>
      <w:r w:rsidR="009B609B" w:rsidRPr="008611D3">
        <w:rPr>
          <w:rFonts w:ascii="Arial" w:hAnsi="Arial" w:cs="Arial"/>
          <w:sz w:val="22"/>
          <w:szCs w:val="22"/>
        </w:rPr>
        <w:t xml:space="preserve">is a bad investment for the company, it can lead to an unhealthy work culture </w:t>
      </w:r>
      <w:r w:rsidR="00445617" w:rsidRPr="008611D3">
        <w:rPr>
          <w:rFonts w:ascii="Arial" w:hAnsi="Arial" w:cs="Arial"/>
          <w:sz w:val="22"/>
          <w:szCs w:val="22"/>
        </w:rPr>
        <w:t xml:space="preserve">which can affects more than one employee. How does </w:t>
      </w:r>
      <w:r w:rsidR="00EC679A" w:rsidRPr="008611D3">
        <w:rPr>
          <w:rFonts w:ascii="Arial" w:hAnsi="Arial" w:cs="Arial"/>
          <w:sz w:val="22"/>
          <w:szCs w:val="22"/>
        </w:rPr>
        <w:t xml:space="preserve">a manager motivate staff in a healthy and ethical </w:t>
      </w:r>
      <w:r w:rsidR="005E3FC0" w:rsidRPr="008611D3">
        <w:rPr>
          <w:rFonts w:ascii="Arial" w:hAnsi="Arial" w:cs="Arial"/>
          <w:sz w:val="22"/>
          <w:szCs w:val="22"/>
        </w:rPr>
        <w:t xml:space="preserve">approach, that does not promote competition or </w:t>
      </w:r>
      <w:r w:rsidR="00677D92" w:rsidRPr="008611D3">
        <w:rPr>
          <w:rFonts w:ascii="Arial" w:hAnsi="Arial" w:cs="Arial"/>
          <w:sz w:val="22"/>
          <w:szCs w:val="22"/>
        </w:rPr>
        <w:t>a toxic environment? My recommendation is by adopting good work</w:t>
      </w:r>
      <w:r w:rsidR="00E03174" w:rsidRPr="008611D3">
        <w:rPr>
          <w:rFonts w:ascii="Arial" w:hAnsi="Arial" w:cs="Arial"/>
          <w:sz w:val="22"/>
          <w:szCs w:val="22"/>
        </w:rPr>
        <w:t>ing conditions</w:t>
      </w:r>
      <w:r w:rsidR="00F050F8" w:rsidRPr="008611D3">
        <w:rPr>
          <w:rFonts w:ascii="Arial" w:hAnsi="Arial" w:cs="Arial"/>
          <w:sz w:val="22"/>
          <w:szCs w:val="22"/>
        </w:rPr>
        <w:t xml:space="preserve">. </w:t>
      </w:r>
      <w:r w:rsidR="0044769C" w:rsidRPr="008611D3">
        <w:rPr>
          <w:rFonts w:ascii="Arial" w:hAnsi="Arial" w:cs="Arial"/>
          <w:sz w:val="22"/>
          <w:szCs w:val="22"/>
        </w:rPr>
        <w:t xml:space="preserve">The study by Murray </w:t>
      </w:r>
      <w:r w:rsidR="00D25967" w:rsidRPr="008611D3">
        <w:rPr>
          <w:rFonts w:ascii="Arial" w:hAnsi="Arial" w:cs="Arial"/>
          <w:sz w:val="22"/>
          <w:szCs w:val="22"/>
        </w:rPr>
        <w:t xml:space="preserve">(2021) </w:t>
      </w:r>
      <w:r w:rsidR="0044769C" w:rsidRPr="008611D3">
        <w:rPr>
          <w:rFonts w:ascii="Arial" w:hAnsi="Arial" w:cs="Arial"/>
          <w:sz w:val="22"/>
          <w:szCs w:val="22"/>
        </w:rPr>
        <w:t>finds how bad communication demotivates staff, the</w:t>
      </w:r>
      <w:r w:rsidR="006C0953" w:rsidRPr="008611D3">
        <w:rPr>
          <w:rFonts w:ascii="Arial" w:hAnsi="Arial" w:cs="Arial"/>
          <w:sz w:val="22"/>
          <w:szCs w:val="22"/>
        </w:rPr>
        <w:t>ir willingness to excel diminishes</w:t>
      </w:r>
      <w:r w:rsidR="00022CD3" w:rsidRPr="008611D3">
        <w:rPr>
          <w:rFonts w:ascii="Arial" w:hAnsi="Arial" w:cs="Arial"/>
          <w:sz w:val="22"/>
          <w:szCs w:val="22"/>
        </w:rPr>
        <w:t xml:space="preserve">, they feel </w:t>
      </w:r>
      <w:proofErr w:type="spellStart"/>
      <w:r w:rsidR="00022CD3" w:rsidRPr="008611D3">
        <w:rPr>
          <w:rFonts w:ascii="Arial" w:hAnsi="Arial" w:cs="Arial"/>
          <w:sz w:val="22"/>
          <w:szCs w:val="22"/>
        </w:rPr>
        <w:t>un</w:t>
      </w:r>
      <w:r w:rsidR="00517056" w:rsidRPr="008611D3">
        <w:rPr>
          <w:rFonts w:ascii="Arial" w:hAnsi="Arial" w:cs="Arial"/>
          <w:sz w:val="22"/>
          <w:szCs w:val="22"/>
        </w:rPr>
        <w:t>respected</w:t>
      </w:r>
      <w:proofErr w:type="spellEnd"/>
      <w:r w:rsidR="00517056" w:rsidRPr="008611D3">
        <w:rPr>
          <w:rFonts w:ascii="Arial" w:hAnsi="Arial" w:cs="Arial"/>
          <w:sz w:val="22"/>
          <w:szCs w:val="22"/>
        </w:rPr>
        <w:t xml:space="preserve"> and thus lower productivity. </w:t>
      </w:r>
      <w:r w:rsidR="006D1412" w:rsidRPr="008611D3">
        <w:rPr>
          <w:rFonts w:ascii="Arial" w:hAnsi="Arial" w:cs="Arial"/>
          <w:sz w:val="22"/>
          <w:szCs w:val="22"/>
        </w:rPr>
        <w:t xml:space="preserve"> </w:t>
      </w:r>
      <w:proofErr w:type="spellStart"/>
      <w:r w:rsidR="00FE70BA" w:rsidRPr="008611D3">
        <w:rPr>
          <w:rFonts w:ascii="Arial" w:hAnsi="Arial" w:cs="Arial"/>
          <w:sz w:val="22"/>
          <w:szCs w:val="22"/>
        </w:rPr>
        <w:t>Premuzic</w:t>
      </w:r>
      <w:proofErr w:type="spellEnd"/>
      <w:r w:rsidR="00FE70BA" w:rsidRPr="008611D3">
        <w:rPr>
          <w:rFonts w:ascii="Arial" w:hAnsi="Arial" w:cs="Arial"/>
          <w:sz w:val="22"/>
          <w:szCs w:val="22"/>
        </w:rPr>
        <w:t xml:space="preserve"> (2013) study on </w:t>
      </w:r>
      <w:r w:rsidR="006D1412" w:rsidRPr="008611D3">
        <w:rPr>
          <w:rFonts w:ascii="Arial" w:hAnsi="Arial" w:cs="Arial"/>
          <w:sz w:val="22"/>
          <w:szCs w:val="22"/>
        </w:rPr>
        <w:t xml:space="preserve">whether pay influences motivation </w:t>
      </w:r>
      <w:r w:rsidR="006B21E9" w:rsidRPr="008611D3">
        <w:rPr>
          <w:rFonts w:ascii="Arial" w:hAnsi="Arial" w:cs="Arial"/>
          <w:sz w:val="22"/>
          <w:szCs w:val="22"/>
        </w:rPr>
        <w:t xml:space="preserve">found that staff is not mainly motivated about the pay, the work </w:t>
      </w:r>
      <w:proofErr w:type="gramStart"/>
      <w:r w:rsidR="006B21E9" w:rsidRPr="008611D3">
        <w:rPr>
          <w:rFonts w:ascii="Arial" w:hAnsi="Arial" w:cs="Arial"/>
          <w:sz w:val="22"/>
          <w:szCs w:val="22"/>
        </w:rPr>
        <w:t xml:space="preserve">in itself </w:t>
      </w:r>
      <w:r w:rsidR="004373BA" w:rsidRPr="008611D3">
        <w:rPr>
          <w:rFonts w:ascii="Arial" w:hAnsi="Arial" w:cs="Arial"/>
          <w:sz w:val="22"/>
          <w:szCs w:val="22"/>
        </w:rPr>
        <w:t>should</w:t>
      </w:r>
      <w:proofErr w:type="gramEnd"/>
      <w:r w:rsidR="004373BA" w:rsidRPr="008611D3">
        <w:rPr>
          <w:rFonts w:ascii="Arial" w:hAnsi="Arial" w:cs="Arial"/>
          <w:sz w:val="22"/>
          <w:szCs w:val="22"/>
        </w:rPr>
        <w:t xml:space="preserve"> appeal more</w:t>
      </w:r>
      <w:r w:rsidR="000E6D71" w:rsidRPr="008611D3">
        <w:rPr>
          <w:rFonts w:ascii="Arial" w:hAnsi="Arial" w:cs="Arial"/>
          <w:sz w:val="22"/>
          <w:szCs w:val="22"/>
        </w:rPr>
        <w:t>, this improves mood and productivity</w:t>
      </w:r>
      <w:r w:rsidR="00371827" w:rsidRPr="008611D3">
        <w:rPr>
          <w:rFonts w:ascii="Arial" w:hAnsi="Arial" w:cs="Arial"/>
          <w:sz w:val="22"/>
          <w:szCs w:val="22"/>
        </w:rPr>
        <w:t xml:space="preserve">. If the staff feels comfortable in the workplace, if the managers can make the staff feel like </w:t>
      </w:r>
      <w:r w:rsidR="00FD3C05" w:rsidRPr="008611D3">
        <w:rPr>
          <w:rFonts w:ascii="Arial" w:hAnsi="Arial" w:cs="Arial"/>
          <w:sz w:val="22"/>
          <w:szCs w:val="22"/>
        </w:rPr>
        <w:t>their workplace is a second home</w:t>
      </w:r>
      <w:r w:rsidR="00474D91" w:rsidRPr="008611D3">
        <w:rPr>
          <w:rFonts w:ascii="Arial" w:hAnsi="Arial" w:cs="Arial"/>
          <w:sz w:val="22"/>
          <w:szCs w:val="22"/>
        </w:rPr>
        <w:t>, the reward is much greater</w:t>
      </w:r>
      <w:r w:rsidR="00E264B4" w:rsidRPr="008611D3">
        <w:rPr>
          <w:rFonts w:ascii="Arial" w:hAnsi="Arial" w:cs="Arial"/>
          <w:sz w:val="22"/>
          <w:szCs w:val="22"/>
        </w:rPr>
        <w:t>.</w:t>
      </w:r>
      <w:r w:rsidR="00641DD9" w:rsidRPr="008611D3">
        <w:rPr>
          <w:rFonts w:ascii="Arial" w:hAnsi="Arial" w:cs="Arial"/>
          <w:sz w:val="22"/>
          <w:szCs w:val="22"/>
        </w:rPr>
        <w:t xml:space="preserve"> The arguments made against </w:t>
      </w:r>
      <w:r w:rsidR="008C0001" w:rsidRPr="008611D3">
        <w:rPr>
          <w:rFonts w:ascii="Arial" w:hAnsi="Arial" w:cs="Arial"/>
          <w:sz w:val="22"/>
          <w:szCs w:val="22"/>
        </w:rPr>
        <w:t xml:space="preserve">good working condition were lack of feedback, </w:t>
      </w:r>
      <w:r w:rsidR="00752BA6" w:rsidRPr="008611D3">
        <w:rPr>
          <w:rFonts w:ascii="Arial" w:hAnsi="Arial" w:cs="Arial"/>
          <w:sz w:val="22"/>
          <w:szCs w:val="22"/>
        </w:rPr>
        <w:t>this cross-references with rewards and recognition</w:t>
      </w:r>
      <w:r w:rsidR="005217D5" w:rsidRPr="008611D3">
        <w:rPr>
          <w:rFonts w:ascii="Arial" w:hAnsi="Arial" w:cs="Arial"/>
          <w:sz w:val="22"/>
          <w:szCs w:val="22"/>
        </w:rPr>
        <w:t xml:space="preserve">. The staff doesn’t need a recognition reward to feel valued, in some case </w:t>
      </w:r>
      <w:r w:rsidR="00D90BC0" w:rsidRPr="008611D3">
        <w:rPr>
          <w:rFonts w:ascii="Arial" w:hAnsi="Arial" w:cs="Arial"/>
          <w:sz w:val="22"/>
          <w:szCs w:val="22"/>
        </w:rPr>
        <w:t xml:space="preserve">it can be argued it’ll achieve the opposite effect, the study by </w:t>
      </w:r>
      <w:r w:rsidR="00062462" w:rsidRPr="008611D3">
        <w:rPr>
          <w:rFonts w:ascii="Arial" w:hAnsi="Arial" w:cs="Arial"/>
          <w:sz w:val="22"/>
          <w:szCs w:val="22"/>
        </w:rPr>
        <w:t>Cohen only illustrates that recognition</w:t>
      </w:r>
      <w:r w:rsidR="00181FD3" w:rsidRPr="008611D3">
        <w:rPr>
          <w:rFonts w:ascii="Arial" w:hAnsi="Arial" w:cs="Arial"/>
          <w:sz w:val="22"/>
          <w:szCs w:val="22"/>
        </w:rPr>
        <w:t xml:space="preserve"> is given only when it’s due</w:t>
      </w:r>
      <w:r w:rsidR="00686AE5" w:rsidRPr="008611D3">
        <w:rPr>
          <w:rFonts w:ascii="Arial" w:hAnsi="Arial" w:cs="Arial"/>
          <w:sz w:val="22"/>
          <w:szCs w:val="22"/>
        </w:rPr>
        <w:t xml:space="preserve">, but if the managers are busy and delay giving </w:t>
      </w:r>
      <w:r w:rsidR="00683BE3" w:rsidRPr="008611D3">
        <w:rPr>
          <w:rFonts w:ascii="Arial" w:hAnsi="Arial" w:cs="Arial"/>
          <w:sz w:val="22"/>
          <w:szCs w:val="22"/>
        </w:rPr>
        <w:t xml:space="preserve">compliments, this strategy does not present the best results. Good working </w:t>
      </w:r>
      <w:r w:rsidR="0064704D" w:rsidRPr="008611D3">
        <w:rPr>
          <w:rFonts w:ascii="Arial" w:hAnsi="Arial" w:cs="Arial"/>
          <w:sz w:val="22"/>
          <w:szCs w:val="22"/>
        </w:rPr>
        <w:t xml:space="preserve">condition where communication is improved and feedback is given more frequently </w:t>
      </w:r>
      <w:r w:rsidR="0064704D" w:rsidRPr="008611D3">
        <w:rPr>
          <w:rFonts w:ascii="Arial" w:hAnsi="Arial" w:cs="Arial"/>
          <w:sz w:val="22"/>
          <w:szCs w:val="22"/>
        </w:rPr>
        <w:lastRenderedPageBreak/>
        <w:t xml:space="preserve">to greatly </w:t>
      </w:r>
      <w:r w:rsidR="003E6C0B" w:rsidRPr="008611D3">
        <w:rPr>
          <w:rFonts w:ascii="Arial" w:hAnsi="Arial" w:cs="Arial"/>
          <w:sz w:val="22"/>
          <w:szCs w:val="22"/>
        </w:rPr>
        <w:t>increase</w:t>
      </w:r>
      <w:r w:rsidR="0064704D" w:rsidRPr="008611D3">
        <w:rPr>
          <w:rFonts w:ascii="Arial" w:hAnsi="Arial" w:cs="Arial"/>
          <w:sz w:val="22"/>
          <w:szCs w:val="22"/>
        </w:rPr>
        <w:t xml:space="preserve"> productivity and </w:t>
      </w:r>
      <w:r w:rsidR="003E6C0B" w:rsidRPr="008611D3">
        <w:rPr>
          <w:rFonts w:ascii="Arial" w:hAnsi="Arial" w:cs="Arial"/>
          <w:sz w:val="22"/>
          <w:szCs w:val="22"/>
        </w:rPr>
        <w:t xml:space="preserve">favourable </w:t>
      </w:r>
      <w:r w:rsidR="002E57C4" w:rsidRPr="008611D3">
        <w:rPr>
          <w:rFonts w:ascii="Arial" w:hAnsi="Arial" w:cs="Arial"/>
          <w:sz w:val="22"/>
          <w:szCs w:val="22"/>
        </w:rPr>
        <w:t xml:space="preserve">results, covers both fields without losing </w:t>
      </w:r>
      <w:r w:rsidR="008C0D60" w:rsidRPr="008611D3">
        <w:rPr>
          <w:rFonts w:ascii="Arial" w:hAnsi="Arial" w:cs="Arial"/>
          <w:sz w:val="22"/>
          <w:szCs w:val="22"/>
        </w:rPr>
        <w:t xml:space="preserve">better working </w:t>
      </w:r>
      <w:r w:rsidR="00CA19C9" w:rsidRPr="008611D3">
        <w:rPr>
          <w:rFonts w:ascii="Arial" w:hAnsi="Arial" w:cs="Arial"/>
          <w:sz w:val="22"/>
          <w:szCs w:val="22"/>
        </w:rPr>
        <w:t xml:space="preserve">environment in the process. </w:t>
      </w:r>
    </w:p>
    <w:p w14:paraId="737ACF1B" w14:textId="77777777" w:rsidR="00E264B4" w:rsidRPr="008611D3" w:rsidRDefault="00E264B4" w:rsidP="00E264B4">
      <w:pPr>
        <w:spacing w:before="100" w:beforeAutospacing="1" w:after="100" w:afterAutospacing="1"/>
        <w:rPr>
          <w:rFonts w:ascii="Arial" w:hAnsi="Arial" w:cs="Arial"/>
          <w:sz w:val="20"/>
          <w:szCs w:val="20"/>
        </w:rPr>
      </w:pPr>
    </w:p>
    <w:p w14:paraId="3EF5AB75" w14:textId="77777777" w:rsidR="00E264B4" w:rsidRPr="008611D3" w:rsidRDefault="00E264B4" w:rsidP="00E264B4">
      <w:pPr>
        <w:spacing w:before="100" w:beforeAutospacing="1" w:after="100" w:afterAutospacing="1"/>
        <w:rPr>
          <w:rFonts w:ascii="Arial" w:hAnsi="Arial" w:cs="Arial"/>
          <w:sz w:val="20"/>
          <w:szCs w:val="20"/>
        </w:rPr>
      </w:pPr>
    </w:p>
    <w:p w14:paraId="339386E0" w14:textId="77777777" w:rsidR="00B84495" w:rsidRPr="008611D3" w:rsidRDefault="00B84495">
      <w:pPr>
        <w:rPr>
          <w:rFonts w:ascii="Arial" w:hAnsi="Arial" w:cs="Arial"/>
        </w:rPr>
      </w:pPr>
    </w:p>
    <w:p w14:paraId="7EB7DC54" w14:textId="77777777" w:rsidR="00292B02" w:rsidRPr="008611D3" w:rsidRDefault="00292B02">
      <w:pPr>
        <w:rPr>
          <w:rFonts w:ascii="Arial" w:hAnsi="Arial" w:cs="Arial"/>
        </w:rPr>
      </w:pPr>
    </w:p>
    <w:p w14:paraId="21262BA8" w14:textId="77777777" w:rsidR="00292B02" w:rsidRPr="008611D3" w:rsidRDefault="00292B02">
      <w:pPr>
        <w:rPr>
          <w:rFonts w:ascii="Arial" w:hAnsi="Arial" w:cs="Arial"/>
        </w:rPr>
      </w:pPr>
    </w:p>
    <w:p w14:paraId="64154AA7" w14:textId="77777777" w:rsidR="00292B02" w:rsidRPr="008611D3" w:rsidRDefault="00292B02">
      <w:pPr>
        <w:rPr>
          <w:rFonts w:ascii="Arial" w:hAnsi="Arial" w:cs="Arial"/>
        </w:rPr>
      </w:pPr>
    </w:p>
    <w:p w14:paraId="15FBD07B" w14:textId="77777777" w:rsidR="005A0101" w:rsidRPr="008611D3" w:rsidRDefault="005A0101">
      <w:pPr>
        <w:rPr>
          <w:rFonts w:ascii="Arial" w:hAnsi="Arial" w:cs="Arial"/>
          <w:b/>
          <w:bCs/>
        </w:rPr>
      </w:pPr>
    </w:p>
    <w:p w14:paraId="7597E417" w14:textId="70FC51D2" w:rsidR="00EC3323" w:rsidRPr="008611D3" w:rsidRDefault="00620858" w:rsidP="005A0101">
      <w:pPr>
        <w:jc w:val="center"/>
        <w:rPr>
          <w:rFonts w:ascii="Arial" w:hAnsi="Arial" w:cs="Arial"/>
          <w:b/>
          <w:bCs/>
        </w:rPr>
      </w:pPr>
      <w:r w:rsidRPr="008611D3">
        <w:rPr>
          <w:rFonts w:ascii="Arial" w:hAnsi="Arial" w:cs="Arial"/>
          <w:b/>
          <w:bCs/>
        </w:rPr>
        <w:t>Reference</w:t>
      </w:r>
    </w:p>
    <w:p w14:paraId="504FA518" w14:textId="77777777" w:rsidR="007F0A05" w:rsidRPr="008611D3" w:rsidRDefault="007F0A05" w:rsidP="007F0A05">
      <w:pPr>
        <w:rPr>
          <w:rFonts w:ascii="Arial" w:hAnsi="Arial" w:cs="Arial"/>
          <w:color w:val="222222"/>
          <w:sz w:val="20"/>
          <w:szCs w:val="20"/>
          <w:shd w:val="clear" w:color="auto" w:fill="FFFFFF"/>
        </w:rPr>
      </w:pPr>
      <w:r w:rsidRPr="008611D3">
        <w:rPr>
          <w:rFonts w:ascii="Arial" w:hAnsi="Arial" w:cs="Arial"/>
          <w:color w:val="222222"/>
          <w:sz w:val="20"/>
          <w:szCs w:val="20"/>
          <w:shd w:val="clear" w:color="auto" w:fill="FFFFFF"/>
        </w:rPr>
        <w:t xml:space="preserve">  </w:t>
      </w:r>
    </w:p>
    <w:p w14:paraId="25B962EF" w14:textId="278812D5" w:rsidR="007F0A05" w:rsidRPr="008611D3" w:rsidRDefault="007F0A05" w:rsidP="003E1A60">
      <w:pPr>
        <w:pStyle w:val="ListParagraph"/>
        <w:numPr>
          <w:ilvl w:val="0"/>
          <w:numId w:val="2"/>
        </w:numPr>
        <w:rPr>
          <w:rFonts w:ascii="Arial" w:hAnsi="Arial" w:cs="Arial"/>
          <w:color w:val="222222"/>
          <w:sz w:val="22"/>
          <w:szCs w:val="22"/>
          <w:shd w:val="clear" w:color="auto" w:fill="FFFFFF"/>
        </w:rPr>
      </w:pPr>
      <w:r w:rsidRPr="008611D3">
        <w:rPr>
          <w:rFonts w:ascii="Arial" w:hAnsi="Arial" w:cs="Arial"/>
          <w:color w:val="222222"/>
          <w:sz w:val="22"/>
          <w:szCs w:val="22"/>
          <w:shd w:val="clear" w:color="auto" w:fill="FFFFFF"/>
        </w:rPr>
        <w:t xml:space="preserve">Phillips H, </w:t>
      </w:r>
      <w:proofErr w:type="spellStart"/>
      <w:r w:rsidRPr="008611D3">
        <w:rPr>
          <w:rFonts w:ascii="Arial" w:hAnsi="Arial" w:cs="Arial"/>
          <w:color w:val="222222"/>
          <w:sz w:val="22"/>
          <w:szCs w:val="22"/>
          <w:shd w:val="clear" w:color="auto" w:fill="FFFFFF"/>
        </w:rPr>
        <w:t>Bogdanich</w:t>
      </w:r>
      <w:proofErr w:type="spellEnd"/>
      <w:r w:rsidRPr="008611D3">
        <w:rPr>
          <w:rFonts w:ascii="Arial" w:hAnsi="Arial" w:cs="Arial"/>
          <w:color w:val="222222"/>
          <w:sz w:val="22"/>
          <w:szCs w:val="22"/>
          <w:shd w:val="clear" w:color="auto" w:fill="FFFFFF"/>
        </w:rPr>
        <w:t xml:space="preserve"> I, Carter K, et al. Commentary: Exploring Novel Approaches to Staff Rewards and Recognition. Hospital Pharmacy. 2017;52(11):729-731. doi:10.1177/0018578717736242</w:t>
      </w:r>
    </w:p>
    <w:p w14:paraId="3741DED3" w14:textId="77777777" w:rsidR="007F0A05" w:rsidRPr="008611D3" w:rsidRDefault="007F0A05" w:rsidP="007F0A05">
      <w:pPr>
        <w:pStyle w:val="ListParagraph"/>
        <w:ind w:left="360"/>
        <w:rPr>
          <w:rFonts w:ascii="Arial" w:hAnsi="Arial" w:cs="Arial"/>
          <w:color w:val="222222"/>
          <w:sz w:val="22"/>
          <w:szCs w:val="22"/>
          <w:shd w:val="clear" w:color="auto" w:fill="FFFFFF"/>
        </w:rPr>
      </w:pPr>
    </w:p>
    <w:p w14:paraId="6F0302E8" w14:textId="69E9B73D" w:rsidR="003E1A60" w:rsidRPr="008611D3" w:rsidRDefault="003E1A60" w:rsidP="00552910">
      <w:pPr>
        <w:pStyle w:val="ListParagraph"/>
        <w:numPr>
          <w:ilvl w:val="0"/>
          <w:numId w:val="2"/>
        </w:numPr>
        <w:rPr>
          <w:rFonts w:ascii="Arial" w:hAnsi="Arial" w:cs="Arial"/>
          <w:color w:val="222222"/>
          <w:sz w:val="22"/>
          <w:szCs w:val="22"/>
          <w:shd w:val="clear" w:color="auto" w:fill="FFFFFF"/>
        </w:rPr>
      </w:pPr>
      <w:r w:rsidRPr="008611D3">
        <w:rPr>
          <w:rFonts w:ascii="Arial" w:hAnsi="Arial" w:cs="Arial"/>
          <w:color w:val="222222"/>
          <w:sz w:val="22"/>
          <w:szCs w:val="22"/>
          <w:shd w:val="clear" w:color="auto" w:fill="FFFFFF"/>
        </w:rPr>
        <w:t>Herzberg, F., 2008.</w:t>
      </w:r>
      <w:r w:rsidRPr="008611D3">
        <w:rPr>
          <w:rStyle w:val="apple-converted-space"/>
          <w:rFonts w:ascii="Arial" w:hAnsi="Arial" w:cs="Arial"/>
          <w:color w:val="222222"/>
          <w:sz w:val="22"/>
          <w:szCs w:val="22"/>
          <w:shd w:val="clear" w:color="auto" w:fill="FFFFFF"/>
        </w:rPr>
        <w:t> </w:t>
      </w:r>
      <w:r w:rsidRPr="008611D3">
        <w:rPr>
          <w:rFonts w:ascii="Arial" w:hAnsi="Arial" w:cs="Arial"/>
          <w:i/>
          <w:iCs/>
          <w:color w:val="222222"/>
          <w:sz w:val="22"/>
          <w:szCs w:val="22"/>
        </w:rPr>
        <w:t>One more time: How do you motivate employees?</w:t>
      </w:r>
      <w:r w:rsidRPr="008611D3">
        <w:rPr>
          <w:rFonts w:ascii="Arial" w:hAnsi="Arial" w:cs="Arial"/>
          <w:color w:val="222222"/>
          <w:sz w:val="22"/>
          <w:szCs w:val="22"/>
          <w:shd w:val="clear" w:color="auto" w:fill="FFFFFF"/>
        </w:rPr>
        <w:t xml:space="preserve"> Harvard Business Review Press.</w:t>
      </w:r>
    </w:p>
    <w:p w14:paraId="1C94BDF2" w14:textId="77777777" w:rsidR="007911C9" w:rsidRPr="008611D3" w:rsidRDefault="007911C9" w:rsidP="007911C9">
      <w:pPr>
        <w:rPr>
          <w:rFonts w:ascii="Arial" w:hAnsi="Arial" w:cs="Arial"/>
          <w:color w:val="222222"/>
          <w:sz w:val="22"/>
          <w:szCs w:val="22"/>
          <w:shd w:val="clear" w:color="auto" w:fill="FFFFFF"/>
        </w:rPr>
      </w:pPr>
    </w:p>
    <w:p w14:paraId="66C21FD6" w14:textId="462535FB" w:rsidR="007911C9" w:rsidRPr="008611D3" w:rsidRDefault="007911C9" w:rsidP="007F0A05">
      <w:pPr>
        <w:pStyle w:val="ListParagraph"/>
        <w:numPr>
          <w:ilvl w:val="0"/>
          <w:numId w:val="2"/>
        </w:numPr>
        <w:rPr>
          <w:rFonts w:ascii="Arial" w:hAnsi="Arial" w:cs="Arial"/>
          <w:color w:val="222222"/>
          <w:sz w:val="22"/>
          <w:szCs w:val="22"/>
          <w:shd w:val="clear" w:color="auto" w:fill="FFFFFF"/>
        </w:rPr>
      </w:pPr>
      <w:r w:rsidRPr="008611D3">
        <w:rPr>
          <w:rFonts w:ascii="Arial" w:hAnsi="Arial" w:cs="Arial"/>
          <w:color w:val="222222"/>
          <w:sz w:val="22"/>
          <w:szCs w:val="22"/>
          <w:shd w:val="clear" w:color="auto" w:fill="FFFFFF"/>
        </w:rPr>
        <w:t>Ali, A.Y.S., Ali, A.A. and Adan, A.A., 2013. Working conditions and employees’ productivity in manufacturing companies in sub-Saharan African context: Case of Somalia.</w:t>
      </w:r>
      <w:r w:rsidRPr="008611D3">
        <w:rPr>
          <w:rStyle w:val="apple-converted-space"/>
          <w:rFonts w:ascii="Arial" w:hAnsi="Arial" w:cs="Arial"/>
          <w:color w:val="222222"/>
          <w:sz w:val="22"/>
          <w:szCs w:val="22"/>
          <w:shd w:val="clear" w:color="auto" w:fill="FFFFFF"/>
        </w:rPr>
        <w:t> </w:t>
      </w:r>
      <w:r w:rsidRPr="008611D3">
        <w:rPr>
          <w:rFonts w:ascii="Arial" w:hAnsi="Arial" w:cs="Arial"/>
          <w:i/>
          <w:iCs/>
          <w:color w:val="222222"/>
          <w:sz w:val="22"/>
          <w:szCs w:val="22"/>
        </w:rPr>
        <w:t>Educational research international</w:t>
      </w:r>
      <w:r w:rsidRPr="008611D3">
        <w:rPr>
          <w:rFonts w:ascii="Arial" w:hAnsi="Arial" w:cs="Arial"/>
          <w:color w:val="222222"/>
          <w:sz w:val="22"/>
          <w:szCs w:val="22"/>
          <w:shd w:val="clear" w:color="auto" w:fill="FFFFFF"/>
        </w:rPr>
        <w:t>,</w:t>
      </w:r>
      <w:r w:rsidRPr="008611D3">
        <w:rPr>
          <w:rStyle w:val="apple-converted-space"/>
          <w:rFonts w:ascii="Arial" w:hAnsi="Arial" w:cs="Arial"/>
          <w:color w:val="222222"/>
          <w:sz w:val="22"/>
          <w:szCs w:val="22"/>
          <w:shd w:val="clear" w:color="auto" w:fill="FFFFFF"/>
        </w:rPr>
        <w:t> </w:t>
      </w:r>
      <w:r w:rsidRPr="008611D3">
        <w:rPr>
          <w:rFonts w:ascii="Arial" w:hAnsi="Arial" w:cs="Arial"/>
          <w:i/>
          <w:iCs/>
          <w:color w:val="222222"/>
          <w:sz w:val="22"/>
          <w:szCs w:val="22"/>
        </w:rPr>
        <w:t>2</w:t>
      </w:r>
      <w:r w:rsidRPr="008611D3">
        <w:rPr>
          <w:rFonts w:ascii="Arial" w:hAnsi="Arial" w:cs="Arial"/>
          <w:color w:val="222222"/>
          <w:sz w:val="22"/>
          <w:szCs w:val="22"/>
          <w:shd w:val="clear" w:color="auto" w:fill="FFFFFF"/>
        </w:rPr>
        <w:t>(2), pp.67-78.</w:t>
      </w:r>
    </w:p>
    <w:p w14:paraId="7484411F" w14:textId="77777777" w:rsidR="00FA27A8" w:rsidRPr="008611D3" w:rsidRDefault="00FA27A8" w:rsidP="007911C9">
      <w:pPr>
        <w:rPr>
          <w:rFonts w:ascii="Arial" w:hAnsi="Arial" w:cs="Arial"/>
          <w:color w:val="222222"/>
          <w:sz w:val="22"/>
          <w:szCs w:val="22"/>
          <w:shd w:val="clear" w:color="auto" w:fill="FFFFFF"/>
        </w:rPr>
      </w:pPr>
    </w:p>
    <w:p w14:paraId="2CC07599" w14:textId="6C16C9E3" w:rsidR="00FA27A8" w:rsidRPr="008611D3" w:rsidRDefault="00FA27A8" w:rsidP="007F0A05">
      <w:pPr>
        <w:pStyle w:val="ListParagraph"/>
        <w:numPr>
          <w:ilvl w:val="0"/>
          <w:numId w:val="2"/>
        </w:numPr>
        <w:rPr>
          <w:rFonts w:ascii="Arial" w:hAnsi="Arial" w:cs="Arial"/>
          <w:sz w:val="22"/>
          <w:szCs w:val="22"/>
        </w:rPr>
      </w:pPr>
      <w:r w:rsidRPr="008611D3">
        <w:rPr>
          <w:rFonts w:ascii="Arial" w:hAnsi="Arial" w:cs="Arial"/>
          <w:sz w:val="22"/>
          <w:szCs w:val="22"/>
        </w:rPr>
        <w:t>Whitaker, P.</w:t>
      </w:r>
      <w:r w:rsidRPr="008611D3">
        <w:rPr>
          <w:rStyle w:val="apple-converted-space"/>
          <w:rFonts w:ascii="Arial" w:hAnsi="Arial" w:cs="Arial"/>
          <w:sz w:val="22"/>
          <w:szCs w:val="22"/>
          <w:shd w:val="clear" w:color="auto" w:fill="FFFFFF"/>
        </w:rPr>
        <w:t> </w:t>
      </w:r>
      <w:r w:rsidRPr="008611D3">
        <w:rPr>
          <w:rFonts w:ascii="Arial" w:hAnsi="Arial" w:cs="Arial"/>
          <w:sz w:val="22"/>
          <w:szCs w:val="22"/>
          <w:shd w:val="clear" w:color="auto" w:fill="FFFFFF"/>
        </w:rPr>
        <w:t>(2010), "What non-financial rewards are successful motivators?",</w:t>
      </w:r>
      <w:r w:rsidRPr="008611D3">
        <w:rPr>
          <w:rStyle w:val="apple-converted-space"/>
          <w:rFonts w:ascii="Arial" w:hAnsi="Arial" w:cs="Arial"/>
          <w:sz w:val="22"/>
          <w:szCs w:val="22"/>
          <w:shd w:val="clear" w:color="auto" w:fill="FFFFFF"/>
        </w:rPr>
        <w:t> </w:t>
      </w:r>
      <w:r w:rsidRPr="008611D3">
        <w:rPr>
          <w:rFonts w:ascii="Arial" w:hAnsi="Arial" w:cs="Arial"/>
          <w:i/>
          <w:iCs/>
          <w:sz w:val="22"/>
          <w:szCs w:val="22"/>
        </w:rPr>
        <w:t>Strategic HR Review</w:t>
      </w:r>
      <w:r w:rsidRPr="008611D3">
        <w:rPr>
          <w:rFonts w:ascii="Arial" w:hAnsi="Arial" w:cs="Arial"/>
          <w:sz w:val="22"/>
          <w:szCs w:val="22"/>
          <w:shd w:val="clear" w:color="auto" w:fill="FFFFFF"/>
        </w:rPr>
        <w:t>, Vol. 9 No. 1.</w:t>
      </w:r>
      <w:r w:rsidRPr="008611D3">
        <w:rPr>
          <w:rStyle w:val="apple-converted-space"/>
          <w:rFonts w:ascii="Arial" w:hAnsi="Arial" w:cs="Arial"/>
          <w:sz w:val="22"/>
          <w:szCs w:val="22"/>
          <w:shd w:val="clear" w:color="auto" w:fill="FFFFFF"/>
        </w:rPr>
        <w:t> </w:t>
      </w:r>
      <w:r w:rsidRPr="008611D3">
        <w:rPr>
          <w:rFonts w:ascii="Arial" w:hAnsi="Arial" w:cs="Arial"/>
          <w:sz w:val="22"/>
          <w:szCs w:val="22"/>
        </w:rPr>
        <w:t>https://doi.org</w:t>
      </w:r>
      <w:r w:rsidRPr="008611D3">
        <w:rPr>
          <w:rFonts w:ascii="Arial" w:hAnsi="Arial" w:cs="Arial"/>
          <w:sz w:val="22"/>
          <w:szCs w:val="22"/>
        </w:rPr>
        <w:t>/</w:t>
      </w:r>
      <w:r w:rsidRPr="008611D3">
        <w:rPr>
          <w:rFonts w:ascii="Arial" w:hAnsi="Arial" w:cs="Arial"/>
          <w:sz w:val="22"/>
          <w:szCs w:val="22"/>
        </w:rPr>
        <w:t>10.1108/shr.2010.37209aab.005</w:t>
      </w:r>
    </w:p>
    <w:p w14:paraId="36FAD3EA" w14:textId="77777777" w:rsidR="003E1A60" w:rsidRPr="008611D3" w:rsidRDefault="003E1A60">
      <w:pPr>
        <w:rPr>
          <w:rFonts w:ascii="Arial" w:hAnsi="Arial" w:cs="Arial"/>
          <w:b/>
          <w:bCs/>
          <w:sz w:val="22"/>
          <w:szCs w:val="22"/>
        </w:rPr>
      </w:pPr>
    </w:p>
    <w:p w14:paraId="56893B1E" w14:textId="22769F2F" w:rsidR="00E717C2" w:rsidRPr="008611D3" w:rsidRDefault="00DF61DE" w:rsidP="00E717C2">
      <w:pPr>
        <w:pStyle w:val="ListParagraph"/>
        <w:numPr>
          <w:ilvl w:val="0"/>
          <w:numId w:val="2"/>
        </w:numPr>
        <w:rPr>
          <w:rFonts w:ascii="Arial" w:hAnsi="Arial" w:cs="Arial"/>
          <w:sz w:val="22"/>
          <w:szCs w:val="22"/>
        </w:rPr>
      </w:pPr>
      <w:r w:rsidRPr="008611D3">
        <w:rPr>
          <w:rFonts w:ascii="Arial" w:hAnsi="Arial" w:cs="Arial"/>
          <w:color w:val="000000"/>
          <w:sz w:val="22"/>
          <w:szCs w:val="22"/>
          <w:shd w:val="clear" w:color="auto" w:fill="FFFFFF"/>
        </w:rPr>
        <w:t>Chamorro-</w:t>
      </w:r>
      <w:proofErr w:type="spellStart"/>
      <w:r w:rsidRPr="008611D3">
        <w:rPr>
          <w:rFonts w:ascii="Arial" w:hAnsi="Arial" w:cs="Arial"/>
          <w:color w:val="000000"/>
          <w:sz w:val="22"/>
          <w:szCs w:val="22"/>
          <w:shd w:val="clear" w:color="auto" w:fill="FFFFFF"/>
        </w:rPr>
        <w:t>Premuzic</w:t>
      </w:r>
      <w:proofErr w:type="spellEnd"/>
      <w:r w:rsidRPr="008611D3">
        <w:rPr>
          <w:rFonts w:ascii="Arial" w:hAnsi="Arial" w:cs="Arial"/>
          <w:color w:val="000000"/>
          <w:sz w:val="22"/>
          <w:szCs w:val="22"/>
          <w:shd w:val="clear" w:color="auto" w:fill="FFFFFF"/>
        </w:rPr>
        <w:t>, T., 2013. </w:t>
      </w:r>
      <w:r w:rsidRPr="008611D3">
        <w:rPr>
          <w:rFonts w:ascii="Arial" w:hAnsi="Arial" w:cs="Arial"/>
          <w:i/>
          <w:iCs/>
          <w:color w:val="000000"/>
          <w:sz w:val="22"/>
          <w:szCs w:val="22"/>
        </w:rPr>
        <w:t>Does Money Really Affect Motivation? A Review of the Research</w:t>
      </w:r>
      <w:r w:rsidRPr="008611D3">
        <w:rPr>
          <w:rFonts w:ascii="Arial" w:hAnsi="Arial" w:cs="Arial"/>
          <w:color w:val="000000"/>
          <w:sz w:val="22"/>
          <w:szCs w:val="22"/>
          <w:shd w:val="clear" w:color="auto" w:fill="FFFFFF"/>
        </w:rPr>
        <w:t>. [online] Harvard Business Review. Available at: &lt;https://hbr.org/2013/04/does-money-really-affect-motiv&gt; [Accessed 26 March 2022].</w:t>
      </w:r>
    </w:p>
    <w:p w14:paraId="6FE2454B" w14:textId="77777777" w:rsidR="00E717C2" w:rsidRPr="008611D3" w:rsidRDefault="00E717C2" w:rsidP="00E717C2">
      <w:pPr>
        <w:pStyle w:val="ListParagraph"/>
        <w:ind w:left="360"/>
        <w:rPr>
          <w:rFonts w:ascii="Arial" w:hAnsi="Arial" w:cs="Arial"/>
          <w:sz w:val="22"/>
          <w:szCs w:val="22"/>
        </w:rPr>
      </w:pPr>
    </w:p>
    <w:p w14:paraId="271E3158" w14:textId="7192B67B" w:rsidR="007F0A05" w:rsidRPr="008611D3" w:rsidRDefault="00422B4A" w:rsidP="007F0A05">
      <w:pPr>
        <w:pStyle w:val="ListParagraph"/>
        <w:numPr>
          <w:ilvl w:val="0"/>
          <w:numId w:val="2"/>
        </w:numPr>
        <w:spacing w:before="100" w:beforeAutospacing="1" w:after="100" w:afterAutospacing="1"/>
        <w:rPr>
          <w:rFonts w:ascii="Arial" w:hAnsi="Arial" w:cs="Arial"/>
          <w:sz w:val="22"/>
          <w:szCs w:val="22"/>
        </w:rPr>
      </w:pPr>
      <w:r w:rsidRPr="008611D3">
        <w:rPr>
          <w:rFonts w:ascii="Arial" w:hAnsi="Arial" w:cs="Arial"/>
          <w:sz w:val="22"/>
          <w:szCs w:val="22"/>
        </w:rPr>
        <w:t xml:space="preserve">Herzberg F. One more time: How do you motivate employees? 1968. </w:t>
      </w:r>
      <w:r w:rsidRPr="008611D3">
        <w:rPr>
          <w:rFonts w:ascii="Arial" w:hAnsi="Arial" w:cs="Arial"/>
          <w:i/>
          <w:iCs/>
          <w:sz w:val="22"/>
          <w:szCs w:val="22"/>
        </w:rPr>
        <w:t>Harv Bus Rev</w:t>
      </w:r>
      <w:r w:rsidRPr="008611D3">
        <w:rPr>
          <w:rFonts w:ascii="Arial" w:hAnsi="Arial" w:cs="Arial"/>
          <w:sz w:val="22"/>
          <w:szCs w:val="22"/>
        </w:rPr>
        <w:t xml:space="preserve">. 1968;81:87-96. </w:t>
      </w:r>
    </w:p>
    <w:p w14:paraId="747E2A00" w14:textId="77777777" w:rsidR="007F0A05" w:rsidRPr="008611D3" w:rsidRDefault="007F0A05" w:rsidP="007F0A05">
      <w:pPr>
        <w:pStyle w:val="ListParagraph"/>
        <w:spacing w:before="100" w:beforeAutospacing="1" w:after="100" w:afterAutospacing="1"/>
        <w:ind w:left="360"/>
        <w:rPr>
          <w:rFonts w:ascii="Arial" w:hAnsi="Arial" w:cs="Arial"/>
          <w:sz w:val="22"/>
          <w:szCs w:val="22"/>
        </w:rPr>
      </w:pPr>
    </w:p>
    <w:p w14:paraId="06BC2B5F" w14:textId="5605E02B" w:rsidR="007F0A05" w:rsidRPr="008611D3" w:rsidRDefault="00517158" w:rsidP="007F0A05">
      <w:pPr>
        <w:pStyle w:val="ListParagraph"/>
        <w:numPr>
          <w:ilvl w:val="0"/>
          <w:numId w:val="2"/>
        </w:numPr>
        <w:spacing w:before="100" w:beforeAutospacing="1" w:after="100" w:afterAutospacing="1"/>
        <w:rPr>
          <w:rFonts w:ascii="Arial" w:hAnsi="Arial" w:cs="Arial"/>
          <w:sz w:val="22"/>
          <w:szCs w:val="22"/>
        </w:rPr>
      </w:pPr>
      <w:r w:rsidRPr="008611D3">
        <w:rPr>
          <w:rFonts w:ascii="Arial" w:hAnsi="Arial" w:cs="Arial"/>
          <w:sz w:val="22"/>
          <w:szCs w:val="22"/>
        </w:rPr>
        <w:t xml:space="preserve">Ashkenazy N.M. &amp; Hartal C.E.J. (eds) (2000) Emotions in the Workplace: Research, Theory and Practice. Quorum Books, Westport, Conn. </w:t>
      </w:r>
    </w:p>
    <w:p w14:paraId="62A59E70" w14:textId="77777777" w:rsidR="007F0A05" w:rsidRPr="008611D3" w:rsidRDefault="007F0A05" w:rsidP="007F0A05">
      <w:pPr>
        <w:pStyle w:val="ListParagraph"/>
        <w:spacing w:before="100" w:beforeAutospacing="1" w:after="100" w:afterAutospacing="1"/>
        <w:ind w:left="360"/>
        <w:rPr>
          <w:rFonts w:ascii="Arial" w:hAnsi="Arial" w:cs="Arial"/>
          <w:sz w:val="22"/>
          <w:szCs w:val="22"/>
        </w:rPr>
      </w:pPr>
    </w:p>
    <w:p w14:paraId="1B9984AF" w14:textId="3F308333" w:rsidR="007F0A05" w:rsidRPr="008611D3" w:rsidRDefault="00517158" w:rsidP="007F0A05">
      <w:pPr>
        <w:pStyle w:val="ListParagraph"/>
        <w:numPr>
          <w:ilvl w:val="0"/>
          <w:numId w:val="2"/>
        </w:numPr>
        <w:spacing w:before="100" w:beforeAutospacing="1" w:after="100" w:afterAutospacing="1"/>
        <w:rPr>
          <w:rFonts w:ascii="Arial" w:hAnsi="Arial" w:cs="Arial"/>
          <w:sz w:val="22"/>
          <w:szCs w:val="22"/>
        </w:rPr>
      </w:pPr>
      <w:r w:rsidRPr="008611D3">
        <w:rPr>
          <w:rFonts w:ascii="Arial" w:hAnsi="Arial" w:cs="Arial"/>
          <w:sz w:val="22"/>
          <w:szCs w:val="22"/>
        </w:rPr>
        <w:t xml:space="preserve">Buren M.E. (1999) The 1999 ASTD state of the industry report. Training and Development 53 (1) (suppl.), 1–27 </w:t>
      </w:r>
    </w:p>
    <w:p w14:paraId="504253E6" w14:textId="77777777" w:rsidR="007F0A05" w:rsidRPr="008611D3" w:rsidRDefault="007F0A05" w:rsidP="007F0A05">
      <w:pPr>
        <w:pStyle w:val="ListParagraph"/>
        <w:spacing w:before="100" w:beforeAutospacing="1" w:after="100" w:afterAutospacing="1"/>
        <w:ind w:left="360"/>
        <w:rPr>
          <w:rFonts w:ascii="Arial" w:hAnsi="Arial" w:cs="Arial"/>
          <w:sz w:val="22"/>
          <w:szCs w:val="22"/>
        </w:rPr>
      </w:pPr>
    </w:p>
    <w:p w14:paraId="78126241" w14:textId="77777777" w:rsidR="00851DF3" w:rsidRPr="008611D3" w:rsidRDefault="00851DF3" w:rsidP="007F0A05">
      <w:pPr>
        <w:pStyle w:val="ListParagraph"/>
        <w:numPr>
          <w:ilvl w:val="0"/>
          <w:numId w:val="2"/>
        </w:numPr>
        <w:spacing w:before="100" w:beforeAutospacing="1" w:after="100" w:afterAutospacing="1"/>
        <w:rPr>
          <w:rFonts w:ascii="Arial" w:hAnsi="Arial" w:cs="Arial"/>
          <w:sz w:val="22"/>
          <w:szCs w:val="22"/>
        </w:rPr>
      </w:pPr>
      <w:r w:rsidRPr="008611D3">
        <w:rPr>
          <w:rFonts w:ascii="Arial" w:hAnsi="Arial" w:cs="Arial"/>
          <w:i/>
          <w:iCs/>
          <w:sz w:val="22"/>
          <w:szCs w:val="22"/>
        </w:rPr>
        <w:t>Advisory Board Nurse Engagement Survey</w:t>
      </w:r>
      <w:r w:rsidRPr="008611D3">
        <w:rPr>
          <w:rFonts w:ascii="Arial" w:hAnsi="Arial" w:cs="Arial"/>
          <w:sz w:val="22"/>
          <w:szCs w:val="22"/>
        </w:rPr>
        <w:t xml:space="preserve">. Washington, DC: Survey Solutions, The Advisory Board Company; 2014. </w:t>
      </w:r>
    </w:p>
    <w:p w14:paraId="53AD80C8" w14:textId="77777777" w:rsidR="00C451ED" w:rsidRPr="008611D3" w:rsidRDefault="00C451ED" w:rsidP="00C451ED">
      <w:pPr>
        <w:pStyle w:val="ListParagraph"/>
        <w:rPr>
          <w:rFonts w:ascii="Arial" w:hAnsi="Arial" w:cs="Arial"/>
          <w:sz w:val="22"/>
          <w:szCs w:val="22"/>
        </w:rPr>
      </w:pPr>
    </w:p>
    <w:p w14:paraId="08A5119C" w14:textId="21D9A8F4" w:rsidR="00E717C2" w:rsidRPr="008611D3" w:rsidRDefault="00C451ED" w:rsidP="00E717C2">
      <w:pPr>
        <w:pStyle w:val="ListParagraph"/>
        <w:numPr>
          <w:ilvl w:val="0"/>
          <w:numId w:val="2"/>
        </w:numPr>
        <w:spacing w:before="100" w:beforeAutospacing="1" w:after="100" w:afterAutospacing="1"/>
        <w:rPr>
          <w:rFonts w:ascii="Arial" w:hAnsi="Arial" w:cs="Arial"/>
          <w:sz w:val="22"/>
          <w:szCs w:val="22"/>
        </w:rPr>
      </w:pPr>
      <w:proofErr w:type="spellStart"/>
      <w:r w:rsidRPr="008611D3">
        <w:rPr>
          <w:rFonts w:ascii="Arial" w:hAnsi="Arial" w:cs="Arial"/>
          <w:sz w:val="22"/>
          <w:szCs w:val="22"/>
        </w:rPr>
        <w:t>Horak</w:t>
      </w:r>
      <w:proofErr w:type="spellEnd"/>
      <w:r w:rsidRPr="008611D3">
        <w:rPr>
          <w:rFonts w:ascii="Arial" w:hAnsi="Arial" w:cs="Arial"/>
          <w:sz w:val="22"/>
          <w:szCs w:val="22"/>
        </w:rPr>
        <w:t xml:space="preserve"> BJ, Guarino JH, Knight CC, Kweder SL. Building a team on a medical floor. </w:t>
      </w:r>
      <w:r w:rsidRPr="008611D3">
        <w:rPr>
          <w:rFonts w:ascii="Arial" w:hAnsi="Arial" w:cs="Arial"/>
          <w:i/>
          <w:iCs/>
          <w:sz w:val="22"/>
          <w:szCs w:val="22"/>
        </w:rPr>
        <w:t>Health Care Manage Rev</w:t>
      </w:r>
      <w:r w:rsidRPr="008611D3">
        <w:rPr>
          <w:rFonts w:ascii="Arial" w:hAnsi="Arial" w:cs="Arial"/>
          <w:sz w:val="22"/>
          <w:szCs w:val="22"/>
        </w:rPr>
        <w:t xml:space="preserve">. 1991;16(2):6571 </w:t>
      </w:r>
    </w:p>
    <w:p w14:paraId="088C47A4" w14:textId="77777777" w:rsidR="00E717C2" w:rsidRPr="008611D3" w:rsidRDefault="00E717C2" w:rsidP="00E717C2">
      <w:pPr>
        <w:pStyle w:val="ListParagraph"/>
        <w:spacing w:before="100" w:beforeAutospacing="1" w:after="100" w:afterAutospacing="1"/>
        <w:ind w:left="360"/>
        <w:rPr>
          <w:rFonts w:ascii="Arial" w:hAnsi="Arial" w:cs="Arial"/>
          <w:sz w:val="22"/>
          <w:szCs w:val="22"/>
        </w:rPr>
      </w:pPr>
    </w:p>
    <w:p w14:paraId="1009667D" w14:textId="08E808FF" w:rsidR="00C451ED" w:rsidRPr="008611D3" w:rsidRDefault="00D457F0" w:rsidP="00E717C2">
      <w:pPr>
        <w:pStyle w:val="ListParagraph"/>
        <w:numPr>
          <w:ilvl w:val="0"/>
          <w:numId w:val="2"/>
        </w:numPr>
        <w:rPr>
          <w:rFonts w:ascii="Arial" w:hAnsi="Arial" w:cs="Arial"/>
          <w:sz w:val="22"/>
          <w:szCs w:val="22"/>
        </w:rPr>
      </w:pPr>
      <w:r w:rsidRPr="008611D3">
        <w:rPr>
          <w:rFonts w:ascii="Arial" w:hAnsi="Arial" w:cs="Arial"/>
          <w:color w:val="212121"/>
          <w:sz w:val="22"/>
          <w:szCs w:val="22"/>
          <w:shd w:val="clear" w:color="auto" w:fill="FFFFFF"/>
        </w:rPr>
        <w:t xml:space="preserve">Cohen S. Compliment your staff with nonmonetary rewards. </w:t>
      </w:r>
      <w:proofErr w:type="spellStart"/>
      <w:r w:rsidRPr="008611D3">
        <w:rPr>
          <w:rFonts w:ascii="Arial" w:hAnsi="Arial" w:cs="Arial"/>
          <w:color w:val="212121"/>
          <w:sz w:val="22"/>
          <w:szCs w:val="22"/>
          <w:shd w:val="clear" w:color="auto" w:fill="FFFFFF"/>
        </w:rPr>
        <w:t>Nurs</w:t>
      </w:r>
      <w:proofErr w:type="spellEnd"/>
      <w:r w:rsidRPr="008611D3">
        <w:rPr>
          <w:rFonts w:ascii="Arial" w:hAnsi="Arial" w:cs="Arial"/>
          <w:color w:val="212121"/>
          <w:sz w:val="22"/>
          <w:szCs w:val="22"/>
          <w:shd w:val="clear" w:color="auto" w:fill="FFFFFF"/>
        </w:rPr>
        <w:t xml:space="preserve"> Manage. 2006 Dec;37(12):10, 14. </w:t>
      </w:r>
      <w:proofErr w:type="spellStart"/>
      <w:r w:rsidRPr="008611D3">
        <w:rPr>
          <w:rFonts w:ascii="Arial" w:hAnsi="Arial" w:cs="Arial"/>
          <w:color w:val="212121"/>
          <w:sz w:val="22"/>
          <w:szCs w:val="22"/>
          <w:shd w:val="clear" w:color="auto" w:fill="FFFFFF"/>
        </w:rPr>
        <w:t>doi</w:t>
      </w:r>
      <w:proofErr w:type="spellEnd"/>
      <w:r w:rsidRPr="008611D3">
        <w:rPr>
          <w:rFonts w:ascii="Arial" w:hAnsi="Arial" w:cs="Arial"/>
          <w:color w:val="212121"/>
          <w:sz w:val="22"/>
          <w:szCs w:val="22"/>
          <w:shd w:val="clear" w:color="auto" w:fill="FFFFFF"/>
        </w:rPr>
        <w:t>: 10.1097/00006247-200612000-00004. PMID: 17159556.</w:t>
      </w:r>
    </w:p>
    <w:p w14:paraId="443BCE2A" w14:textId="77777777" w:rsidR="00AD2323" w:rsidRPr="008611D3" w:rsidRDefault="00AD2323" w:rsidP="00AD2323">
      <w:pPr>
        <w:pStyle w:val="ListParagraph"/>
        <w:rPr>
          <w:rFonts w:ascii="Arial" w:hAnsi="Arial" w:cs="Arial"/>
          <w:sz w:val="22"/>
          <w:szCs w:val="22"/>
        </w:rPr>
      </w:pPr>
    </w:p>
    <w:p w14:paraId="0FE8D68C" w14:textId="1312745E" w:rsidR="00C43EC4" w:rsidRPr="008611D3" w:rsidRDefault="00AD2323" w:rsidP="00C43EC4">
      <w:pPr>
        <w:pStyle w:val="ListParagraph"/>
        <w:numPr>
          <w:ilvl w:val="0"/>
          <w:numId w:val="2"/>
        </w:numPr>
        <w:rPr>
          <w:rFonts w:ascii="Arial" w:hAnsi="Arial" w:cs="Arial"/>
          <w:sz w:val="22"/>
          <w:szCs w:val="22"/>
        </w:rPr>
      </w:pPr>
      <w:r w:rsidRPr="008611D3">
        <w:rPr>
          <w:rFonts w:ascii="Arial" w:hAnsi="Arial" w:cs="Arial"/>
          <w:color w:val="000000"/>
          <w:sz w:val="22"/>
          <w:szCs w:val="22"/>
          <w:shd w:val="clear" w:color="auto" w:fill="FFFFFF"/>
        </w:rPr>
        <w:t>Murray, K., 2021. </w:t>
      </w:r>
      <w:r w:rsidRPr="008611D3">
        <w:rPr>
          <w:rFonts w:ascii="Arial" w:hAnsi="Arial" w:cs="Arial"/>
          <w:i/>
          <w:iCs/>
          <w:color w:val="000000"/>
          <w:sz w:val="22"/>
          <w:szCs w:val="22"/>
        </w:rPr>
        <w:t>Eight ways bad managers kill conversations – and motivation - CMI</w:t>
      </w:r>
      <w:r w:rsidRPr="008611D3">
        <w:rPr>
          <w:rFonts w:ascii="Arial" w:hAnsi="Arial" w:cs="Arial"/>
          <w:color w:val="000000"/>
          <w:sz w:val="22"/>
          <w:szCs w:val="22"/>
          <w:shd w:val="clear" w:color="auto" w:fill="FFFFFF"/>
        </w:rPr>
        <w:t>. [online] CMI. Available at: &lt;https://www.managers.org.uk/knowledge-and-insights/article/eight-ways-bad-managers-kill-conversations-and-motivation/&gt; [Accessed 26 March 2022].</w:t>
      </w:r>
    </w:p>
    <w:p w14:paraId="3B21849A" w14:textId="77777777" w:rsidR="00C43EC4" w:rsidRPr="008611D3" w:rsidRDefault="00C43EC4" w:rsidP="00C43EC4">
      <w:pPr>
        <w:pStyle w:val="ListParagraph"/>
        <w:ind w:left="360"/>
        <w:rPr>
          <w:rFonts w:ascii="Arial" w:hAnsi="Arial" w:cs="Arial"/>
          <w:sz w:val="22"/>
          <w:szCs w:val="22"/>
        </w:rPr>
      </w:pPr>
    </w:p>
    <w:p w14:paraId="6DC3D97A" w14:textId="51C3BBF2" w:rsidR="00C43EC4" w:rsidRPr="008611D3" w:rsidRDefault="00DC703B" w:rsidP="00C43EC4">
      <w:pPr>
        <w:pStyle w:val="NormalWeb"/>
        <w:numPr>
          <w:ilvl w:val="0"/>
          <w:numId w:val="2"/>
        </w:numPr>
        <w:rPr>
          <w:rFonts w:ascii="Arial" w:hAnsi="Arial" w:cs="Arial"/>
          <w:sz w:val="22"/>
          <w:szCs w:val="22"/>
        </w:rPr>
      </w:pPr>
      <w:r w:rsidRPr="008611D3">
        <w:rPr>
          <w:rFonts w:ascii="Arial" w:hAnsi="Arial" w:cs="Arial"/>
          <w:sz w:val="22"/>
          <w:szCs w:val="22"/>
        </w:rPr>
        <w:t xml:space="preserve">Sundstrom, E., Town, J. P., Rice, R. W., Osborn, D. P. &amp; Brill, M. (1994). Office noise, satisfaction, performance, environment and behaviour. </w:t>
      </w:r>
      <w:r w:rsidRPr="008611D3">
        <w:rPr>
          <w:rFonts w:ascii="Arial" w:hAnsi="Arial" w:cs="Arial"/>
          <w:i/>
          <w:iCs/>
          <w:sz w:val="22"/>
          <w:szCs w:val="22"/>
        </w:rPr>
        <w:t xml:space="preserve">Academic journal, </w:t>
      </w:r>
      <w:r w:rsidRPr="008611D3">
        <w:rPr>
          <w:rFonts w:ascii="Arial" w:hAnsi="Arial" w:cs="Arial"/>
          <w:sz w:val="22"/>
          <w:szCs w:val="22"/>
        </w:rPr>
        <w:t xml:space="preserve">26(2), 195 222. </w:t>
      </w:r>
    </w:p>
    <w:p w14:paraId="15BF7A4F" w14:textId="77777777" w:rsidR="00C43EC4" w:rsidRPr="008611D3" w:rsidRDefault="00C43EC4" w:rsidP="00C43EC4">
      <w:pPr>
        <w:pStyle w:val="NormalWeb"/>
        <w:ind w:left="360"/>
        <w:rPr>
          <w:rFonts w:ascii="Arial" w:hAnsi="Arial" w:cs="Arial"/>
          <w:sz w:val="22"/>
          <w:szCs w:val="22"/>
        </w:rPr>
      </w:pPr>
    </w:p>
    <w:p w14:paraId="15741108" w14:textId="0D0881DC" w:rsidR="00EF7766" w:rsidRPr="008611D3" w:rsidRDefault="00EF7766" w:rsidP="00EF7766">
      <w:pPr>
        <w:pStyle w:val="NoSpacing"/>
        <w:numPr>
          <w:ilvl w:val="0"/>
          <w:numId w:val="2"/>
        </w:numPr>
        <w:rPr>
          <w:rFonts w:ascii="Arial" w:hAnsi="Arial" w:cs="Arial"/>
          <w:sz w:val="22"/>
          <w:szCs w:val="22"/>
        </w:rPr>
      </w:pPr>
      <w:r w:rsidRPr="008611D3">
        <w:rPr>
          <w:rFonts w:ascii="Arial" w:hAnsi="Arial" w:cs="Arial"/>
          <w:sz w:val="22"/>
          <w:szCs w:val="22"/>
        </w:rPr>
        <w:t xml:space="preserve">Chandrasekhar, K. (2011). Workplace environment and its impact on organizational performance in public sector organizations. </w:t>
      </w:r>
      <w:r w:rsidRPr="008611D3">
        <w:rPr>
          <w:rFonts w:ascii="Arial" w:hAnsi="Arial" w:cs="Arial"/>
          <w:i/>
          <w:iCs/>
          <w:sz w:val="22"/>
          <w:szCs w:val="22"/>
        </w:rPr>
        <w:t>International journal of enterprises, 1</w:t>
      </w:r>
      <w:r w:rsidRPr="008611D3">
        <w:rPr>
          <w:rFonts w:ascii="Arial" w:hAnsi="Arial" w:cs="Arial"/>
          <w:sz w:val="22"/>
          <w:szCs w:val="22"/>
        </w:rPr>
        <w:t xml:space="preserve">(1), 65-69. </w:t>
      </w:r>
    </w:p>
    <w:p w14:paraId="492A2E82" w14:textId="77777777" w:rsidR="00740EBC" w:rsidRPr="008611D3" w:rsidRDefault="00740EBC" w:rsidP="00740EBC">
      <w:pPr>
        <w:pStyle w:val="ListParagraph"/>
        <w:ind w:left="360"/>
        <w:rPr>
          <w:rFonts w:ascii="Arial" w:hAnsi="Arial" w:cs="Arial"/>
          <w:sz w:val="22"/>
          <w:szCs w:val="22"/>
        </w:rPr>
      </w:pPr>
    </w:p>
    <w:p w14:paraId="7246FF86" w14:textId="77777777" w:rsidR="00740EBC" w:rsidRPr="008611D3" w:rsidRDefault="00740EBC" w:rsidP="00740EBC">
      <w:pPr>
        <w:pStyle w:val="ListParagraph"/>
        <w:numPr>
          <w:ilvl w:val="0"/>
          <w:numId w:val="2"/>
        </w:numPr>
        <w:rPr>
          <w:rFonts w:ascii="Arial" w:hAnsi="Arial" w:cs="Arial"/>
          <w:sz w:val="22"/>
          <w:szCs w:val="22"/>
        </w:rPr>
      </w:pPr>
      <w:r w:rsidRPr="008611D3">
        <w:rPr>
          <w:rFonts w:ascii="Arial" w:hAnsi="Arial" w:cs="Arial"/>
          <w:sz w:val="22"/>
          <w:szCs w:val="22"/>
        </w:rPr>
        <w:t xml:space="preserve">  Armstrong, &amp; Brown, D. (2019). Armstrong’s handbook of reward management practice improving performance through reward (6th ed.). Kogan Page.</w:t>
      </w:r>
    </w:p>
    <w:p w14:paraId="2F50A7A2" w14:textId="77777777" w:rsidR="00AD2323" w:rsidRPr="008611D3" w:rsidRDefault="00AD2323" w:rsidP="00740EBC">
      <w:pPr>
        <w:pStyle w:val="ListParagraph"/>
        <w:ind w:left="360"/>
        <w:rPr>
          <w:rFonts w:ascii="Arial" w:hAnsi="Arial" w:cs="Arial"/>
        </w:rPr>
      </w:pPr>
    </w:p>
    <w:p w14:paraId="37901AC7" w14:textId="77777777" w:rsidR="00167579" w:rsidRPr="008611D3" w:rsidRDefault="00167579">
      <w:pPr>
        <w:rPr>
          <w:rFonts w:ascii="Arial" w:hAnsi="Arial" w:cs="Arial"/>
          <w:b/>
          <w:bCs/>
        </w:rPr>
      </w:pPr>
    </w:p>
    <w:sectPr w:rsidR="00167579" w:rsidRPr="008611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D6433" w14:textId="77777777" w:rsidR="00711235" w:rsidRDefault="00711235" w:rsidP="001F2AB7">
      <w:r>
        <w:separator/>
      </w:r>
    </w:p>
  </w:endnote>
  <w:endnote w:type="continuationSeparator" w:id="0">
    <w:p w14:paraId="66352670" w14:textId="77777777" w:rsidR="00711235" w:rsidRDefault="00711235" w:rsidP="001F2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4E24B" w14:textId="77777777" w:rsidR="00711235" w:rsidRDefault="00711235" w:rsidP="001F2AB7">
      <w:r>
        <w:separator/>
      </w:r>
    </w:p>
  </w:footnote>
  <w:footnote w:type="continuationSeparator" w:id="0">
    <w:p w14:paraId="52EB9176" w14:textId="77777777" w:rsidR="00711235" w:rsidRDefault="00711235" w:rsidP="001F2A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27F45"/>
    <w:multiLevelType w:val="hybridMultilevel"/>
    <w:tmpl w:val="24C633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FB7202"/>
    <w:multiLevelType w:val="multilevel"/>
    <w:tmpl w:val="09823DD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BFC1EFC"/>
    <w:multiLevelType w:val="multilevel"/>
    <w:tmpl w:val="9C667F7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3DC62098"/>
    <w:multiLevelType w:val="multilevel"/>
    <w:tmpl w:val="5BCE84D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2031027599">
    <w:abstractNumId w:val="1"/>
  </w:num>
  <w:num w:numId="2" w16cid:durableId="12998425">
    <w:abstractNumId w:val="0"/>
  </w:num>
  <w:num w:numId="3" w16cid:durableId="1231690648">
    <w:abstractNumId w:val="2"/>
  </w:num>
  <w:num w:numId="4" w16cid:durableId="21063432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69"/>
    <w:rsid w:val="00006FC8"/>
    <w:rsid w:val="0000738E"/>
    <w:rsid w:val="0001208B"/>
    <w:rsid w:val="000139E0"/>
    <w:rsid w:val="00014E14"/>
    <w:rsid w:val="00022CD3"/>
    <w:rsid w:val="00041670"/>
    <w:rsid w:val="00047DE3"/>
    <w:rsid w:val="00062462"/>
    <w:rsid w:val="000713FA"/>
    <w:rsid w:val="000735C2"/>
    <w:rsid w:val="000752ED"/>
    <w:rsid w:val="00093EFC"/>
    <w:rsid w:val="0009618A"/>
    <w:rsid w:val="000A160A"/>
    <w:rsid w:val="000A705C"/>
    <w:rsid w:val="000B5485"/>
    <w:rsid w:val="000B73C7"/>
    <w:rsid w:val="000C059E"/>
    <w:rsid w:val="000C2745"/>
    <w:rsid w:val="000C5C74"/>
    <w:rsid w:val="000C6021"/>
    <w:rsid w:val="000C6AD9"/>
    <w:rsid w:val="000D2A2A"/>
    <w:rsid w:val="000D6B77"/>
    <w:rsid w:val="000E0014"/>
    <w:rsid w:val="000E39A5"/>
    <w:rsid w:val="000E6D71"/>
    <w:rsid w:val="000F0A33"/>
    <w:rsid w:val="000F3230"/>
    <w:rsid w:val="00110BEE"/>
    <w:rsid w:val="00114BCF"/>
    <w:rsid w:val="00134454"/>
    <w:rsid w:val="001413CD"/>
    <w:rsid w:val="00145E3F"/>
    <w:rsid w:val="0014787D"/>
    <w:rsid w:val="00147D80"/>
    <w:rsid w:val="00154B5A"/>
    <w:rsid w:val="00167579"/>
    <w:rsid w:val="00181FD3"/>
    <w:rsid w:val="00182DE5"/>
    <w:rsid w:val="0019024F"/>
    <w:rsid w:val="001931E5"/>
    <w:rsid w:val="00194D33"/>
    <w:rsid w:val="001963E4"/>
    <w:rsid w:val="001A3EF9"/>
    <w:rsid w:val="001A4FE8"/>
    <w:rsid w:val="001C7979"/>
    <w:rsid w:val="001D0D20"/>
    <w:rsid w:val="001D7501"/>
    <w:rsid w:val="001F2AB7"/>
    <w:rsid w:val="001F6A0B"/>
    <w:rsid w:val="001F7CAF"/>
    <w:rsid w:val="00215038"/>
    <w:rsid w:val="00220948"/>
    <w:rsid w:val="00223756"/>
    <w:rsid w:val="002310F4"/>
    <w:rsid w:val="002319F0"/>
    <w:rsid w:val="00232C3B"/>
    <w:rsid w:val="00232FFC"/>
    <w:rsid w:val="00236989"/>
    <w:rsid w:val="00236DBB"/>
    <w:rsid w:val="00241E5C"/>
    <w:rsid w:val="00242920"/>
    <w:rsid w:val="00255D4C"/>
    <w:rsid w:val="00262057"/>
    <w:rsid w:val="00262DED"/>
    <w:rsid w:val="002642A9"/>
    <w:rsid w:val="00265C16"/>
    <w:rsid w:val="00267684"/>
    <w:rsid w:val="002722FA"/>
    <w:rsid w:val="00292B02"/>
    <w:rsid w:val="00297249"/>
    <w:rsid w:val="0029739A"/>
    <w:rsid w:val="002C1682"/>
    <w:rsid w:val="002D6130"/>
    <w:rsid w:val="002E57C4"/>
    <w:rsid w:val="002F058B"/>
    <w:rsid w:val="002F2B68"/>
    <w:rsid w:val="002F57A3"/>
    <w:rsid w:val="002F65FB"/>
    <w:rsid w:val="002F66C2"/>
    <w:rsid w:val="002F7B5D"/>
    <w:rsid w:val="00300660"/>
    <w:rsid w:val="003179EE"/>
    <w:rsid w:val="00330867"/>
    <w:rsid w:val="00333C67"/>
    <w:rsid w:val="0035132D"/>
    <w:rsid w:val="00352A70"/>
    <w:rsid w:val="00363BF6"/>
    <w:rsid w:val="00366210"/>
    <w:rsid w:val="00366BE7"/>
    <w:rsid w:val="00371827"/>
    <w:rsid w:val="00377007"/>
    <w:rsid w:val="00386543"/>
    <w:rsid w:val="0039323D"/>
    <w:rsid w:val="003B4F3A"/>
    <w:rsid w:val="003B64C0"/>
    <w:rsid w:val="003B7226"/>
    <w:rsid w:val="003C466D"/>
    <w:rsid w:val="003D56E4"/>
    <w:rsid w:val="003D66ED"/>
    <w:rsid w:val="003D6DD2"/>
    <w:rsid w:val="003D6FCE"/>
    <w:rsid w:val="003E1A60"/>
    <w:rsid w:val="003E2BCF"/>
    <w:rsid w:val="003E65C3"/>
    <w:rsid w:val="003E6C0B"/>
    <w:rsid w:val="003F1D75"/>
    <w:rsid w:val="004067B2"/>
    <w:rsid w:val="00413DE1"/>
    <w:rsid w:val="00422B4A"/>
    <w:rsid w:val="00435CEA"/>
    <w:rsid w:val="00436FA6"/>
    <w:rsid w:val="004373BA"/>
    <w:rsid w:val="00445617"/>
    <w:rsid w:val="00446C51"/>
    <w:rsid w:val="0044769C"/>
    <w:rsid w:val="004524CC"/>
    <w:rsid w:val="00452931"/>
    <w:rsid w:val="00452E91"/>
    <w:rsid w:val="004534E8"/>
    <w:rsid w:val="0045350B"/>
    <w:rsid w:val="004603A5"/>
    <w:rsid w:val="00463D53"/>
    <w:rsid w:val="0047155D"/>
    <w:rsid w:val="004746B4"/>
    <w:rsid w:val="00474D91"/>
    <w:rsid w:val="004752F3"/>
    <w:rsid w:val="00476A3A"/>
    <w:rsid w:val="004825DF"/>
    <w:rsid w:val="00490ACC"/>
    <w:rsid w:val="004926F9"/>
    <w:rsid w:val="0049463D"/>
    <w:rsid w:val="004947F7"/>
    <w:rsid w:val="0049632A"/>
    <w:rsid w:val="004A133D"/>
    <w:rsid w:val="004A4326"/>
    <w:rsid w:val="004A55E1"/>
    <w:rsid w:val="004B092E"/>
    <w:rsid w:val="004B42B0"/>
    <w:rsid w:val="004B7BAF"/>
    <w:rsid w:val="004C7971"/>
    <w:rsid w:val="004D3F83"/>
    <w:rsid w:val="004E34D6"/>
    <w:rsid w:val="00500EDF"/>
    <w:rsid w:val="00510F4C"/>
    <w:rsid w:val="00512BA4"/>
    <w:rsid w:val="00517056"/>
    <w:rsid w:val="00517158"/>
    <w:rsid w:val="00517ACF"/>
    <w:rsid w:val="005202D3"/>
    <w:rsid w:val="005217D5"/>
    <w:rsid w:val="00521ECC"/>
    <w:rsid w:val="00533826"/>
    <w:rsid w:val="00544F18"/>
    <w:rsid w:val="00552910"/>
    <w:rsid w:val="00552996"/>
    <w:rsid w:val="00563289"/>
    <w:rsid w:val="0056571E"/>
    <w:rsid w:val="0056615A"/>
    <w:rsid w:val="00566978"/>
    <w:rsid w:val="00573E20"/>
    <w:rsid w:val="00574141"/>
    <w:rsid w:val="00574D4F"/>
    <w:rsid w:val="0057668B"/>
    <w:rsid w:val="00580ADE"/>
    <w:rsid w:val="00580FF6"/>
    <w:rsid w:val="00586874"/>
    <w:rsid w:val="0059176F"/>
    <w:rsid w:val="0059317F"/>
    <w:rsid w:val="005A0101"/>
    <w:rsid w:val="005A6CCA"/>
    <w:rsid w:val="005B5937"/>
    <w:rsid w:val="005B5B0B"/>
    <w:rsid w:val="005C1D00"/>
    <w:rsid w:val="005C4BDE"/>
    <w:rsid w:val="005C74EA"/>
    <w:rsid w:val="005D0F78"/>
    <w:rsid w:val="005D2EB9"/>
    <w:rsid w:val="005D305B"/>
    <w:rsid w:val="005D3559"/>
    <w:rsid w:val="005E13B9"/>
    <w:rsid w:val="005E167E"/>
    <w:rsid w:val="005E3FC0"/>
    <w:rsid w:val="005E5112"/>
    <w:rsid w:val="005F1640"/>
    <w:rsid w:val="005F2438"/>
    <w:rsid w:val="005F755A"/>
    <w:rsid w:val="00607DC6"/>
    <w:rsid w:val="006114E1"/>
    <w:rsid w:val="00620794"/>
    <w:rsid w:val="00620858"/>
    <w:rsid w:val="006251D0"/>
    <w:rsid w:val="00631AF0"/>
    <w:rsid w:val="00633055"/>
    <w:rsid w:val="00635A05"/>
    <w:rsid w:val="006364CA"/>
    <w:rsid w:val="00641D4D"/>
    <w:rsid w:val="00641DD9"/>
    <w:rsid w:val="0064318E"/>
    <w:rsid w:val="00645352"/>
    <w:rsid w:val="0064704D"/>
    <w:rsid w:val="00647C40"/>
    <w:rsid w:val="00647F2B"/>
    <w:rsid w:val="00653842"/>
    <w:rsid w:val="0065548F"/>
    <w:rsid w:val="00656ED1"/>
    <w:rsid w:val="006603D4"/>
    <w:rsid w:val="00660C32"/>
    <w:rsid w:val="00662327"/>
    <w:rsid w:val="0066491C"/>
    <w:rsid w:val="00664E7A"/>
    <w:rsid w:val="00673A95"/>
    <w:rsid w:val="006751CB"/>
    <w:rsid w:val="00677D92"/>
    <w:rsid w:val="0068016A"/>
    <w:rsid w:val="00682C17"/>
    <w:rsid w:val="00683BE3"/>
    <w:rsid w:val="006867A7"/>
    <w:rsid w:val="00686AE5"/>
    <w:rsid w:val="0069376A"/>
    <w:rsid w:val="00697C46"/>
    <w:rsid w:val="006B19EF"/>
    <w:rsid w:val="006B21E9"/>
    <w:rsid w:val="006B46B4"/>
    <w:rsid w:val="006C0953"/>
    <w:rsid w:val="006C1594"/>
    <w:rsid w:val="006C56FF"/>
    <w:rsid w:val="006D1412"/>
    <w:rsid w:val="006E011D"/>
    <w:rsid w:val="006E0BBD"/>
    <w:rsid w:val="006E2EE7"/>
    <w:rsid w:val="006E6D60"/>
    <w:rsid w:val="006E7680"/>
    <w:rsid w:val="006F4CD1"/>
    <w:rsid w:val="006F4CF0"/>
    <w:rsid w:val="007006F7"/>
    <w:rsid w:val="00706149"/>
    <w:rsid w:val="00710156"/>
    <w:rsid w:val="007107FB"/>
    <w:rsid w:val="00711235"/>
    <w:rsid w:val="00714A92"/>
    <w:rsid w:val="00722A22"/>
    <w:rsid w:val="00727B48"/>
    <w:rsid w:val="00740EBC"/>
    <w:rsid w:val="00752BA6"/>
    <w:rsid w:val="00762A94"/>
    <w:rsid w:val="00765762"/>
    <w:rsid w:val="007676A2"/>
    <w:rsid w:val="007721D5"/>
    <w:rsid w:val="00781B94"/>
    <w:rsid w:val="007911C9"/>
    <w:rsid w:val="007968B5"/>
    <w:rsid w:val="007A18FE"/>
    <w:rsid w:val="007B20B4"/>
    <w:rsid w:val="007B4877"/>
    <w:rsid w:val="007C498B"/>
    <w:rsid w:val="007D09C9"/>
    <w:rsid w:val="007D5B27"/>
    <w:rsid w:val="007E16E5"/>
    <w:rsid w:val="007E3384"/>
    <w:rsid w:val="007E4DDA"/>
    <w:rsid w:val="007E78AC"/>
    <w:rsid w:val="007F0A05"/>
    <w:rsid w:val="007F0C45"/>
    <w:rsid w:val="007F153B"/>
    <w:rsid w:val="007F2090"/>
    <w:rsid w:val="007F60BC"/>
    <w:rsid w:val="0080610E"/>
    <w:rsid w:val="00817097"/>
    <w:rsid w:val="008229F4"/>
    <w:rsid w:val="008334DE"/>
    <w:rsid w:val="00834358"/>
    <w:rsid w:val="008351E2"/>
    <w:rsid w:val="00851DF3"/>
    <w:rsid w:val="00855253"/>
    <w:rsid w:val="00857C6A"/>
    <w:rsid w:val="008611D3"/>
    <w:rsid w:val="008632B6"/>
    <w:rsid w:val="00865C75"/>
    <w:rsid w:val="00865F1C"/>
    <w:rsid w:val="008756A8"/>
    <w:rsid w:val="0088174F"/>
    <w:rsid w:val="00892C38"/>
    <w:rsid w:val="00894F00"/>
    <w:rsid w:val="0089591E"/>
    <w:rsid w:val="008973BA"/>
    <w:rsid w:val="00897A97"/>
    <w:rsid w:val="008C0001"/>
    <w:rsid w:val="008C0BB4"/>
    <w:rsid w:val="008C0D60"/>
    <w:rsid w:val="008C10F3"/>
    <w:rsid w:val="008C755A"/>
    <w:rsid w:val="008F02A8"/>
    <w:rsid w:val="008F32F7"/>
    <w:rsid w:val="008F763F"/>
    <w:rsid w:val="009078E5"/>
    <w:rsid w:val="00910A7A"/>
    <w:rsid w:val="00913378"/>
    <w:rsid w:val="0092064D"/>
    <w:rsid w:val="00932640"/>
    <w:rsid w:val="00933004"/>
    <w:rsid w:val="00942571"/>
    <w:rsid w:val="00953019"/>
    <w:rsid w:val="00953164"/>
    <w:rsid w:val="00960287"/>
    <w:rsid w:val="00961F9D"/>
    <w:rsid w:val="0096253D"/>
    <w:rsid w:val="009628E5"/>
    <w:rsid w:val="00964647"/>
    <w:rsid w:val="00987716"/>
    <w:rsid w:val="009A37D4"/>
    <w:rsid w:val="009B609B"/>
    <w:rsid w:val="009C041A"/>
    <w:rsid w:val="009D1EC8"/>
    <w:rsid w:val="009D2CA2"/>
    <w:rsid w:val="009E057C"/>
    <w:rsid w:val="009E34E3"/>
    <w:rsid w:val="009F0A7E"/>
    <w:rsid w:val="009F0F9C"/>
    <w:rsid w:val="009F4320"/>
    <w:rsid w:val="009F496E"/>
    <w:rsid w:val="00A14CF2"/>
    <w:rsid w:val="00A160A2"/>
    <w:rsid w:val="00A44B59"/>
    <w:rsid w:val="00A6189D"/>
    <w:rsid w:val="00A84CC8"/>
    <w:rsid w:val="00A85608"/>
    <w:rsid w:val="00A870CC"/>
    <w:rsid w:val="00A90990"/>
    <w:rsid w:val="00A963EE"/>
    <w:rsid w:val="00AA3A9B"/>
    <w:rsid w:val="00AB1C6C"/>
    <w:rsid w:val="00AB1D29"/>
    <w:rsid w:val="00AB3B60"/>
    <w:rsid w:val="00AB43A1"/>
    <w:rsid w:val="00AB61FE"/>
    <w:rsid w:val="00AD0D24"/>
    <w:rsid w:val="00AD0DE0"/>
    <w:rsid w:val="00AD1BE6"/>
    <w:rsid w:val="00AD2323"/>
    <w:rsid w:val="00AF53B7"/>
    <w:rsid w:val="00AF5C1B"/>
    <w:rsid w:val="00B00F0B"/>
    <w:rsid w:val="00B05D5D"/>
    <w:rsid w:val="00B07D70"/>
    <w:rsid w:val="00B13372"/>
    <w:rsid w:val="00B174F4"/>
    <w:rsid w:val="00B22047"/>
    <w:rsid w:val="00B2560C"/>
    <w:rsid w:val="00B4300B"/>
    <w:rsid w:val="00B53D4F"/>
    <w:rsid w:val="00B62186"/>
    <w:rsid w:val="00B65897"/>
    <w:rsid w:val="00B7581F"/>
    <w:rsid w:val="00B84495"/>
    <w:rsid w:val="00B918D5"/>
    <w:rsid w:val="00B92D1B"/>
    <w:rsid w:val="00B95992"/>
    <w:rsid w:val="00BA3B2F"/>
    <w:rsid w:val="00BC26A5"/>
    <w:rsid w:val="00BD2BF8"/>
    <w:rsid w:val="00BD67F2"/>
    <w:rsid w:val="00BF632A"/>
    <w:rsid w:val="00C14585"/>
    <w:rsid w:val="00C1674C"/>
    <w:rsid w:val="00C27581"/>
    <w:rsid w:val="00C355A6"/>
    <w:rsid w:val="00C41289"/>
    <w:rsid w:val="00C43EC4"/>
    <w:rsid w:val="00C446D3"/>
    <w:rsid w:val="00C451ED"/>
    <w:rsid w:val="00C56D37"/>
    <w:rsid w:val="00C57043"/>
    <w:rsid w:val="00C6215A"/>
    <w:rsid w:val="00C6391B"/>
    <w:rsid w:val="00C639E8"/>
    <w:rsid w:val="00C84C9C"/>
    <w:rsid w:val="00C84EF3"/>
    <w:rsid w:val="00C8770A"/>
    <w:rsid w:val="00C8781C"/>
    <w:rsid w:val="00C95244"/>
    <w:rsid w:val="00C96842"/>
    <w:rsid w:val="00CA19C9"/>
    <w:rsid w:val="00CA1E83"/>
    <w:rsid w:val="00CB0567"/>
    <w:rsid w:val="00CB317C"/>
    <w:rsid w:val="00CB50D7"/>
    <w:rsid w:val="00CD3CAE"/>
    <w:rsid w:val="00CE58C2"/>
    <w:rsid w:val="00CF6CD3"/>
    <w:rsid w:val="00D0348D"/>
    <w:rsid w:val="00D157E7"/>
    <w:rsid w:val="00D23538"/>
    <w:rsid w:val="00D236A6"/>
    <w:rsid w:val="00D25967"/>
    <w:rsid w:val="00D27BA8"/>
    <w:rsid w:val="00D31269"/>
    <w:rsid w:val="00D37476"/>
    <w:rsid w:val="00D457F0"/>
    <w:rsid w:val="00D51A32"/>
    <w:rsid w:val="00D54E55"/>
    <w:rsid w:val="00D74C45"/>
    <w:rsid w:val="00D90BC0"/>
    <w:rsid w:val="00DA0698"/>
    <w:rsid w:val="00DC0EC8"/>
    <w:rsid w:val="00DC1A11"/>
    <w:rsid w:val="00DC6B68"/>
    <w:rsid w:val="00DC703B"/>
    <w:rsid w:val="00DD29E0"/>
    <w:rsid w:val="00DF048A"/>
    <w:rsid w:val="00DF1AEC"/>
    <w:rsid w:val="00DF315C"/>
    <w:rsid w:val="00DF5BDC"/>
    <w:rsid w:val="00DF61DE"/>
    <w:rsid w:val="00DF67DD"/>
    <w:rsid w:val="00E03174"/>
    <w:rsid w:val="00E03CA6"/>
    <w:rsid w:val="00E13FEC"/>
    <w:rsid w:val="00E1479E"/>
    <w:rsid w:val="00E234BD"/>
    <w:rsid w:val="00E24EEF"/>
    <w:rsid w:val="00E264B4"/>
    <w:rsid w:val="00E2660F"/>
    <w:rsid w:val="00E31228"/>
    <w:rsid w:val="00E364DC"/>
    <w:rsid w:val="00E421CB"/>
    <w:rsid w:val="00E51A71"/>
    <w:rsid w:val="00E57104"/>
    <w:rsid w:val="00E60798"/>
    <w:rsid w:val="00E70138"/>
    <w:rsid w:val="00E717C2"/>
    <w:rsid w:val="00E72EC6"/>
    <w:rsid w:val="00E80B3A"/>
    <w:rsid w:val="00E87530"/>
    <w:rsid w:val="00E9016A"/>
    <w:rsid w:val="00E9786A"/>
    <w:rsid w:val="00EA0A80"/>
    <w:rsid w:val="00EB1F63"/>
    <w:rsid w:val="00EC12DA"/>
    <w:rsid w:val="00EC3323"/>
    <w:rsid w:val="00EC679A"/>
    <w:rsid w:val="00ED722C"/>
    <w:rsid w:val="00EE1964"/>
    <w:rsid w:val="00EE4D5F"/>
    <w:rsid w:val="00EF15C0"/>
    <w:rsid w:val="00EF3D83"/>
    <w:rsid w:val="00EF7766"/>
    <w:rsid w:val="00EF7B2A"/>
    <w:rsid w:val="00F000CB"/>
    <w:rsid w:val="00F00CCF"/>
    <w:rsid w:val="00F01C0C"/>
    <w:rsid w:val="00F050F8"/>
    <w:rsid w:val="00F0604F"/>
    <w:rsid w:val="00F13C0D"/>
    <w:rsid w:val="00F15637"/>
    <w:rsid w:val="00F34D10"/>
    <w:rsid w:val="00F50E6D"/>
    <w:rsid w:val="00F839BF"/>
    <w:rsid w:val="00F8402A"/>
    <w:rsid w:val="00F96922"/>
    <w:rsid w:val="00F97B13"/>
    <w:rsid w:val="00FA27A8"/>
    <w:rsid w:val="00FA37DB"/>
    <w:rsid w:val="00FC1AED"/>
    <w:rsid w:val="00FC6E81"/>
    <w:rsid w:val="00FD20FD"/>
    <w:rsid w:val="00FD3C05"/>
    <w:rsid w:val="00FD4D30"/>
    <w:rsid w:val="00FE70BA"/>
    <w:rsid w:val="00FF2C81"/>
    <w:rsid w:val="00FF7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E9B4"/>
  <w15:chartTrackingRefBased/>
  <w15:docId w15:val="{F8837F85-23F5-934E-8A71-D7FF030C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D5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1269"/>
    <w:pPr>
      <w:spacing w:before="100" w:beforeAutospacing="1" w:after="100" w:afterAutospacing="1"/>
    </w:pPr>
  </w:style>
  <w:style w:type="paragraph" w:styleId="EndnoteText">
    <w:name w:val="endnote text"/>
    <w:basedOn w:val="Normal"/>
    <w:link w:val="EndnoteTextChar"/>
    <w:uiPriority w:val="99"/>
    <w:semiHidden/>
    <w:unhideWhenUsed/>
    <w:rsid w:val="001F2AB7"/>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1F2AB7"/>
    <w:rPr>
      <w:sz w:val="20"/>
      <w:szCs w:val="20"/>
    </w:rPr>
  </w:style>
  <w:style w:type="character" w:styleId="EndnoteReference">
    <w:name w:val="endnote reference"/>
    <w:basedOn w:val="DefaultParagraphFont"/>
    <w:uiPriority w:val="99"/>
    <w:semiHidden/>
    <w:unhideWhenUsed/>
    <w:rsid w:val="001F2AB7"/>
    <w:rPr>
      <w:vertAlign w:val="superscript"/>
    </w:rPr>
  </w:style>
  <w:style w:type="character" w:styleId="Hyperlink">
    <w:name w:val="Hyperlink"/>
    <w:basedOn w:val="DefaultParagraphFont"/>
    <w:uiPriority w:val="99"/>
    <w:semiHidden/>
    <w:unhideWhenUsed/>
    <w:rsid w:val="006F4CD1"/>
    <w:rPr>
      <w:color w:val="0000FF"/>
      <w:u w:val="single"/>
    </w:rPr>
  </w:style>
  <w:style w:type="character" w:customStyle="1" w:styleId="apple-converted-space">
    <w:name w:val="apple-converted-space"/>
    <w:basedOn w:val="DefaultParagraphFont"/>
    <w:rsid w:val="00E13FEC"/>
  </w:style>
  <w:style w:type="paragraph" w:styleId="NoSpacing">
    <w:name w:val="No Spacing"/>
    <w:uiPriority w:val="1"/>
    <w:qFormat/>
    <w:rsid w:val="00AB43A1"/>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366210"/>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66210"/>
    <w:rPr>
      <w:rFonts w:ascii="Consolas" w:eastAsia="Times New Roman" w:hAnsi="Consolas" w:cs="Consolas"/>
      <w:sz w:val="20"/>
      <w:szCs w:val="20"/>
      <w:lang w:eastAsia="en-GB"/>
    </w:rPr>
  </w:style>
  <w:style w:type="paragraph" w:styleId="Header">
    <w:name w:val="header"/>
    <w:basedOn w:val="Normal"/>
    <w:link w:val="HeaderChar"/>
    <w:uiPriority w:val="99"/>
    <w:unhideWhenUsed/>
    <w:rsid w:val="00580FF6"/>
    <w:pPr>
      <w:tabs>
        <w:tab w:val="center" w:pos="4513"/>
        <w:tab w:val="right" w:pos="9026"/>
      </w:tabs>
    </w:pPr>
  </w:style>
  <w:style w:type="character" w:customStyle="1" w:styleId="HeaderChar">
    <w:name w:val="Header Char"/>
    <w:basedOn w:val="DefaultParagraphFont"/>
    <w:link w:val="Header"/>
    <w:uiPriority w:val="99"/>
    <w:rsid w:val="00580FF6"/>
    <w:rPr>
      <w:rFonts w:ascii="Times New Roman" w:eastAsia="Times New Roman" w:hAnsi="Times New Roman" w:cs="Times New Roman"/>
      <w:lang w:eastAsia="en-GB"/>
    </w:rPr>
  </w:style>
  <w:style w:type="paragraph" w:styleId="Footer">
    <w:name w:val="footer"/>
    <w:basedOn w:val="Normal"/>
    <w:link w:val="FooterChar"/>
    <w:uiPriority w:val="99"/>
    <w:unhideWhenUsed/>
    <w:rsid w:val="00580FF6"/>
    <w:pPr>
      <w:tabs>
        <w:tab w:val="center" w:pos="4513"/>
        <w:tab w:val="right" w:pos="9026"/>
      </w:tabs>
    </w:pPr>
  </w:style>
  <w:style w:type="character" w:customStyle="1" w:styleId="FooterChar">
    <w:name w:val="Footer Char"/>
    <w:basedOn w:val="DefaultParagraphFont"/>
    <w:link w:val="Footer"/>
    <w:uiPriority w:val="99"/>
    <w:rsid w:val="00580FF6"/>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65897"/>
    <w:rPr>
      <w:color w:val="954F72" w:themeColor="followedHyperlink"/>
      <w:u w:val="single"/>
    </w:rPr>
  </w:style>
  <w:style w:type="paragraph" w:styleId="ListParagraph">
    <w:name w:val="List Paragraph"/>
    <w:basedOn w:val="Normal"/>
    <w:uiPriority w:val="34"/>
    <w:qFormat/>
    <w:rsid w:val="007F0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19668">
      <w:bodyDiv w:val="1"/>
      <w:marLeft w:val="0"/>
      <w:marRight w:val="0"/>
      <w:marTop w:val="0"/>
      <w:marBottom w:val="0"/>
      <w:divBdr>
        <w:top w:val="none" w:sz="0" w:space="0" w:color="auto"/>
        <w:left w:val="none" w:sz="0" w:space="0" w:color="auto"/>
        <w:bottom w:val="none" w:sz="0" w:space="0" w:color="auto"/>
        <w:right w:val="none" w:sz="0" w:space="0" w:color="auto"/>
      </w:divBdr>
    </w:div>
    <w:div w:id="110246683">
      <w:bodyDiv w:val="1"/>
      <w:marLeft w:val="0"/>
      <w:marRight w:val="0"/>
      <w:marTop w:val="0"/>
      <w:marBottom w:val="0"/>
      <w:divBdr>
        <w:top w:val="none" w:sz="0" w:space="0" w:color="auto"/>
        <w:left w:val="none" w:sz="0" w:space="0" w:color="auto"/>
        <w:bottom w:val="none" w:sz="0" w:space="0" w:color="auto"/>
        <w:right w:val="none" w:sz="0" w:space="0" w:color="auto"/>
      </w:divBdr>
      <w:divsChild>
        <w:div w:id="27489942">
          <w:marLeft w:val="0"/>
          <w:marRight w:val="0"/>
          <w:marTop w:val="0"/>
          <w:marBottom w:val="0"/>
          <w:divBdr>
            <w:top w:val="none" w:sz="0" w:space="0" w:color="auto"/>
            <w:left w:val="none" w:sz="0" w:space="0" w:color="auto"/>
            <w:bottom w:val="none" w:sz="0" w:space="0" w:color="auto"/>
            <w:right w:val="none" w:sz="0" w:space="0" w:color="auto"/>
          </w:divBdr>
          <w:divsChild>
            <w:div w:id="1399940987">
              <w:marLeft w:val="0"/>
              <w:marRight w:val="0"/>
              <w:marTop w:val="0"/>
              <w:marBottom w:val="0"/>
              <w:divBdr>
                <w:top w:val="none" w:sz="0" w:space="0" w:color="auto"/>
                <w:left w:val="none" w:sz="0" w:space="0" w:color="auto"/>
                <w:bottom w:val="none" w:sz="0" w:space="0" w:color="auto"/>
                <w:right w:val="none" w:sz="0" w:space="0" w:color="auto"/>
              </w:divBdr>
              <w:divsChild>
                <w:div w:id="41905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2179">
      <w:bodyDiv w:val="1"/>
      <w:marLeft w:val="0"/>
      <w:marRight w:val="0"/>
      <w:marTop w:val="0"/>
      <w:marBottom w:val="0"/>
      <w:divBdr>
        <w:top w:val="none" w:sz="0" w:space="0" w:color="auto"/>
        <w:left w:val="none" w:sz="0" w:space="0" w:color="auto"/>
        <w:bottom w:val="none" w:sz="0" w:space="0" w:color="auto"/>
        <w:right w:val="none" w:sz="0" w:space="0" w:color="auto"/>
      </w:divBdr>
    </w:div>
    <w:div w:id="113408348">
      <w:bodyDiv w:val="1"/>
      <w:marLeft w:val="0"/>
      <w:marRight w:val="0"/>
      <w:marTop w:val="0"/>
      <w:marBottom w:val="0"/>
      <w:divBdr>
        <w:top w:val="none" w:sz="0" w:space="0" w:color="auto"/>
        <w:left w:val="none" w:sz="0" w:space="0" w:color="auto"/>
        <w:bottom w:val="none" w:sz="0" w:space="0" w:color="auto"/>
        <w:right w:val="none" w:sz="0" w:space="0" w:color="auto"/>
      </w:divBdr>
      <w:divsChild>
        <w:div w:id="809516443">
          <w:marLeft w:val="0"/>
          <w:marRight w:val="0"/>
          <w:marTop w:val="0"/>
          <w:marBottom w:val="0"/>
          <w:divBdr>
            <w:top w:val="none" w:sz="0" w:space="0" w:color="auto"/>
            <w:left w:val="none" w:sz="0" w:space="0" w:color="auto"/>
            <w:bottom w:val="none" w:sz="0" w:space="0" w:color="auto"/>
            <w:right w:val="none" w:sz="0" w:space="0" w:color="auto"/>
          </w:divBdr>
          <w:divsChild>
            <w:div w:id="66075914">
              <w:marLeft w:val="0"/>
              <w:marRight w:val="0"/>
              <w:marTop w:val="0"/>
              <w:marBottom w:val="0"/>
              <w:divBdr>
                <w:top w:val="none" w:sz="0" w:space="0" w:color="auto"/>
                <w:left w:val="none" w:sz="0" w:space="0" w:color="auto"/>
                <w:bottom w:val="none" w:sz="0" w:space="0" w:color="auto"/>
                <w:right w:val="none" w:sz="0" w:space="0" w:color="auto"/>
              </w:divBdr>
              <w:divsChild>
                <w:div w:id="92530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2134">
      <w:bodyDiv w:val="1"/>
      <w:marLeft w:val="0"/>
      <w:marRight w:val="0"/>
      <w:marTop w:val="0"/>
      <w:marBottom w:val="0"/>
      <w:divBdr>
        <w:top w:val="none" w:sz="0" w:space="0" w:color="auto"/>
        <w:left w:val="none" w:sz="0" w:space="0" w:color="auto"/>
        <w:bottom w:val="none" w:sz="0" w:space="0" w:color="auto"/>
        <w:right w:val="none" w:sz="0" w:space="0" w:color="auto"/>
      </w:divBdr>
      <w:divsChild>
        <w:div w:id="644166473">
          <w:marLeft w:val="0"/>
          <w:marRight w:val="0"/>
          <w:marTop w:val="0"/>
          <w:marBottom w:val="0"/>
          <w:divBdr>
            <w:top w:val="none" w:sz="0" w:space="0" w:color="auto"/>
            <w:left w:val="none" w:sz="0" w:space="0" w:color="auto"/>
            <w:bottom w:val="none" w:sz="0" w:space="0" w:color="auto"/>
            <w:right w:val="none" w:sz="0" w:space="0" w:color="auto"/>
          </w:divBdr>
          <w:divsChild>
            <w:div w:id="1023281897">
              <w:marLeft w:val="0"/>
              <w:marRight w:val="0"/>
              <w:marTop w:val="0"/>
              <w:marBottom w:val="0"/>
              <w:divBdr>
                <w:top w:val="none" w:sz="0" w:space="0" w:color="auto"/>
                <w:left w:val="none" w:sz="0" w:space="0" w:color="auto"/>
                <w:bottom w:val="none" w:sz="0" w:space="0" w:color="auto"/>
                <w:right w:val="none" w:sz="0" w:space="0" w:color="auto"/>
              </w:divBdr>
              <w:divsChild>
                <w:div w:id="6661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23177">
      <w:bodyDiv w:val="1"/>
      <w:marLeft w:val="0"/>
      <w:marRight w:val="0"/>
      <w:marTop w:val="0"/>
      <w:marBottom w:val="0"/>
      <w:divBdr>
        <w:top w:val="none" w:sz="0" w:space="0" w:color="auto"/>
        <w:left w:val="none" w:sz="0" w:space="0" w:color="auto"/>
        <w:bottom w:val="none" w:sz="0" w:space="0" w:color="auto"/>
        <w:right w:val="none" w:sz="0" w:space="0" w:color="auto"/>
      </w:divBdr>
    </w:div>
    <w:div w:id="241792580">
      <w:bodyDiv w:val="1"/>
      <w:marLeft w:val="0"/>
      <w:marRight w:val="0"/>
      <w:marTop w:val="0"/>
      <w:marBottom w:val="0"/>
      <w:divBdr>
        <w:top w:val="none" w:sz="0" w:space="0" w:color="auto"/>
        <w:left w:val="none" w:sz="0" w:space="0" w:color="auto"/>
        <w:bottom w:val="none" w:sz="0" w:space="0" w:color="auto"/>
        <w:right w:val="none" w:sz="0" w:space="0" w:color="auto"/>
      </w:divBdr>
    </w:div>
    <w:div w:id="262346600">
      <w:bodyDiv w:val="1"/>
      <w:marLeft w:val="0"/>
      <w:marRight w:val="0"/>
      <w:marTop w:val="0"/>
      <w:marBottom w:val="0"/>
      <w:divBdr>
        <w:top w:val="none" w:sz="0" w:space="0" w:color="auto"/>
        <w:left w:val="none" w:sz="0" w:space="0" w:color="auto"/>
        <w:bottom w:val="none" w:sz="0" w:space="0" w:color="auto"/>
        <w:right w:val="none" w:sz="0" w:space="0" w:color="auto"/>
      </w:divBdr>
    </w:div>
    <w:div w:id="263733544">
      <w:bodyDiv w:val="1"/>
      <w:marLeft w:val="0"/>
      <w:marRight w:val="0"/>
      <w:marTop w:val="0"/>
      <w:marBottom w:val="0"/>
      <w:divBdr>
        <w:top w:val="none" w:sz="0" w:space="0" w:color="auto"/>
        <w:left w:val="none" w:sz="0" w:space="0" w:color="auto"/>
        <w:bottom w:val="none" w:sz="0" w:space="0" w:color="auto"/>
        <w:right w:val="none" w:sz="0" w:space="0" w:color="auto"/>
      </w:divBdr>
      <w:divsChild>
        <w:div w:id="949505353">
          <w:marLeft w:val="0"/>
          <w:marRight w:val="0"/>
          <w:marTop w:val="0"/>
          <w:marBottom w:val="0"/>
          <w:divBdr>
            <w:top w:val="none" w:sz="0" w:space="0" w:color="auto"/>
            <w:left w:val="none" w:sz="0" w:space="0" w:color="auto"/>
            <w:bottom w:val="none" w:sz="0" w:space="0" w:color="auto"/>
            <w:right w:val="none" w:sz="0" w:space="0" w:color="auto"/>
          </w:divBdr>
          <w:divsChild>
            <w:div w:id="896550591">
              <w:marLeft w:val="0"/>
              <w:marRight w:val="0"/>
              <w:marTop w:val="0"/>
              <w:marBottom w:val="0"/>
              <w:divBdr>
                <w:top w:val="none" w:sz="0" w:space="0" w:color="auto"/>
                <w:left w:val="none" w:sz="0" w:space="0" w:color="auto"/>
                <w:bottom w:val="none" w:sz="0" w:space="0" w:color="auto"/>
                <w:right w:val="none" w:sz="0" w:space="0" w:color="auto"/>
              </w:divBdr>
              <w:divsChild>
                <w:div w:id="11090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574384">
      <w:bodyDiv w:val="1"/>
      <w:marLeft w:val="0"/>
      <w:marRight w:val="0"/>
      <w:marTop w:val="0"/>
      <w:marBottom w:val="0"/>
      <w:divBdr>
        <w:top w:val="none" w:sz="0" w:space="0" w:color="auto"/>
        <w:left w:val="none" w:sz="0" w:space="0" w:color="auto"/>
        <w:bottom w:val="none" w:sz="0" w:space="0" w:color="auto"/>
        <w:right w:val="none" w:sz="0" w:space="0" w:color="auto"/>
      </w:divBdr>
      <w:divsChild>
        <w:div w:id="1756634301">
          <w:marLeft w:val="0"/>
          <w:marRight w:val="0"/>
          <w:marTop w:val="0"/>
          <w:marBottom w:val="0"/>
          <w:divBdr>
            <w:top w:val="none" w:sz="0" w:space="0" w:color="auto"/>
            <w:left w:val="none" w:sz="0" w:space="0" w:color="auto"/>
            <w:bottom w:val="none" w:sz="0" w:space="0" w:color="auto"/>
            <w:right w:val="none" w:sz="0" w:space="0" w:color="auto"/>
          </w:divBdr>
          <w:divsChild>
            <w:div w:id="975259065">
              <w:marLeft w:val="0"/>
              <w:marRight w:val="0"/>
              <w:marTop w:val="0"/>
              <w:marBottom w:val="0"/>
              <w:divBdr>
                <w:top w:val="none" w:sz="0" w:space="0" w:color="auto"/>
                <w:left w:val="none" w:sz="0" w:space="0" w:color="auto"/>
                <w:bottom w:val="none" w:sz="0" w:space="0" w:color="auto"/>
                <w:right w:val="none" w:sz="0" w:space="0" w:color="auto"/>
              </w:divBdr>
              <w:divsChild>
                <w:div w:id="641275503">
                  <w:marLeft w:val="0"/>
                  <w:marRight w:val="0"/>
                  <w:marTop w:val="0"/>
                  <w:marBottom w:val="0"/>
                  <w:divBdr>
                    <w:top w:val="none" w:sz="0" w:space="0" w:color="auto"/>
                    <w:left w:val="none" w:sz="0" w:space="0" w:color="auto"/>
                    <w:bottom w:val="none" w:sz="0" w:space="0" w:color="auto"/>
                    <w:right w:val="none" w:sz="0" w:space="0" w:color="auto"/>
                  </w:divBdr>
                  <w:divsChild>
                    <w:div w:id="154567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860954">
      <w:bodyDiv w:val="1"/>
      <w:marLeft w:val="0"/>
      <w:marRight w:val="0"/>
      <w:marTop w:val="0"/>
      <w:marBottom w:val="0"/>
      <w:divBdr>
        <w:top w:val="none" w:sz="0" w:space="0" w:color="auto"/>
        <w:left w:val="none" w:sz="0" w:space="0" w:color="auto"/>
        <w:bottom w:val="none" w:sz="0" w:space="0" w:color="auto"/>
        <w:right w:val="none" w:sz="0" w:space="0" w:color="auto"/>
      </w:divBdr>
      <w:divsChild>
        <w:div w:id="1068767644">
          <w:marLeft w:val="0"/>
          <w:marRight w:val="0"/>
          <w:marTop w:val="0"/>
          <w:marBottom w:val="0"/>
          <w:divBdr>
            <w:top w:val="none" w:sz="0" w:space="0" w:color="auto"/>
            <w:left w:val="none" w:sz="0" w:space="0" w:color="auto"/>
            <w:bottom w:val="none" w:sz="0" w:space="0" w:color="auto"/>
            <w:right w:val="none" w:sz="0" w:space="0" w:color="auto"/>
          </w:divBdr>
          <w:divsChild>
            <w:div w:id="170997485">
              <w:marLeft w:val="0"/>
              <w:marRight w:val="0"/>
              <w:marTop w:val="0"/>
              <w:marBottom w:val="0"/>
              <w:divBdr>
                <w:top w:val="none" w:sz="0" w:space="0" w:color="auto"/>
                <w:left w:val="none" w:sz="0" w:space="0" w:color="auto"/>
                <w:bottom w:val="none" w:sz="0" w:space="0" w:color="auto"/>
                <w:right w:val="none" w:sz="0" w:space="0" w:color="auto"/>
              </w:divBdr>
              <w:divsChild>
                <w:div w:id="229393173">
                  <w:marLeft w:val="0"/>
                  <w:marRight w:val="0"/>
                  <w:marTop w:val="0"/>
                  <w:marBottom w:val="0"/>
                  <w:divBdr>
                    <w:top w:val="none" w:sz="0" w:space="0" w:color="auto"/>
                    <w:left w:val="none" w:sz="0" w:space="0" w:color="auto"/>
                    <w:bottom w:val="none" w:sz="0" w:space="0" w:color="auto"/>
                    <w:right w:val="none" w:sz="0" w:space="0" w:color="auto"/>
                  </w:divBdr>
                  <w:divsChild>
                    <w:div w:id="128865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594719">
      <w:bodyDiv w:val="1"/>
      <w:marLeft w:val="0"/>
      <w:marRight w:val="0"/>
      <w:marTop w:val="0"/>
      <w:marBottom w:val="0"/>
      <w:divBdr>
        <w:top w:val="none" w:sz="0" w:space="0" w:color="auto"/>
        <w:left w:val="none" w:sz="0" w:space="0" w:color="auto"/>
        <w:bottom w:val="none" w:sz="0" w:space="0" w:color="auto"/>
        <w:right w:val="none" w:sz="0" w:space="0" w:color="auto"/>
      </w:divBdr>
    </w:div>
    <w:div w:id="416439675">
      <w:bodyDiv w:val="1"/>
      <w:marLeft w:val="0"/>
      <w:marRight w:val="0"/>
      <w:marTop w:val="0"/>
      <w:marBottom w:val="0"/>
      <w:divBdr>
        <w:top w:val="none" w:sz="0" w:space="0" w:color="auto"/>
        <w:left w:val="none" w:sz="0" w:space="0" w:color="auto"/>
        <w:bottom w:val="none" w:sz="0" w:space="0" w:color="auto"/>
        <w:right w:val="none" w:sz="0" w:space="0" w:color="auto"/>
      </w:divBdr>
    </w:div>
    <w:div w:id="417555897">
      <w:bodyDiv w:val="1"/>
      <w:marLeft w:val="0"/>
      <w:marRight w:val="0"/>
      <w:marTop w:val="0"/>
      <w:marBottom w:val="0"/>
      <w:divBdr>
        <w:top w:val="none" w:sz="0" w:space="0" w:color="auto"/>
        <w:left w:val="none" w:sz="0" w:space="0" w:color="auto"/>
        <w:bottom w:val="none" w:sz="0" w:space="0" w:color="auto"/>
        <w:right w:val="none" w:sz="0" w:space="0" w:color="auto"/>
      </w:divBdr>
      <w:divsChild>
        <w:div w:id="1155993064">
          <w:marLeft w:val="0"/>
          <w:marRight w:val="0"/>
          <w:marTop w:val="0"/>
          <w:marBottom w:val="0"/>
          <w:divBdr>
            <w:top w:val="none" w:sz="0" w:space="0" w:color="auto"/>
            <w:left w:val="none" w:sz="0" w:space="0" w:color="auto"/>
            <w:bottom w:val="none" w:sz="0" w:space="0" w:color="auto"/>
            <w:right w:val="none" w:sz="0" w:space="0" w:color="auto"/>
          </w:divBdr>
          <w:divsChild>
            <w:div w:id="782193061">
              <w:marLeft w:val="0"/>
              <w:marRight w:val="0"/>
              <w:marTop w:val="0"/>
              <w:marBottom w:val="0"/>
              <w:divBdr>
                <w:top w:val="none" w:sz="0" w:space="0" w:color="auto"/>
                <w:left w:val="none" w:sz="0" w:space="0" w:color="auto"/>
                <w:bottom w:val="none" w:sz="0" w:space="0" w:color="auto"/>
                <w:right w:val="none" w:sz="0" w:space="0" w:color="auto"/>
              </w:divBdr>
              <w:divsChild>
                <w:div w:id="187526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213493">
      <w:bodyDiv w:val="1"/>
      <w:marLeft w:val="0"/>
      <w:marRight w:val="0"/>
      <w:marTop w:val="0"/>
      <w:marBottom w:val="0"/>
      <w:divBdr>
        <w:top w:val="none" w:sz="0" w:space="0" w:color="auto"/>
        <w:left w:val="none" w:sz="0" w:space="0" w:color="auto"/>
        <w:bottom w:val="none" w:sz="0" w:space="0" w:color="auto"/>
        <w:right w:val="none" w:sz="0" w:space="0" w:color="auto"/>
      </w:divBdr>
      <w:divsChild>
        <w:div w:id="2116362406">
          <w:marLeft w:val="0"/>
          <w:marRight w:val="0"/>
          <w:marTop w:val="0"/>
          <w:marBottom w:val="0"/>
          <w:divBdr>
            <w:top w:val="none" w:sz="0" w:space="0" w:color="auto"/>
            <w:left w:val="none" w:sz="0" w:space="0" w:color="auto"/>
            <w:bottom w:val="none" w:sz="0" w:space="0" w:color="auto"/>
            <w:right w:val="none" w:sz="0" w:space="0" w:color="auto"/>
          </w:divBdr>
          <w:divsChild>
            <w:div w:id="42220995">
              <w:marLeft w:val="0"/>
              <w:marRight w:val="0"/>
              <w:marTop w:val="0"/>
              <w:marBottom w:val="0"/>
              <w:divBdr>
                <w:top w:val="none" w:sz="0" w:space="0" w:color="auto"/>
                <w:left w:val="none" w:sz="0" w:space="0" w:color="auto"/>
                <w:bottom w:val="none" w:sz="0" w:space="0" w:color="auto"/>
                <w:right w:val="none" w:sz="0" w:space="0" w:color="auto"/>
              </w:divBdr>
              <w:divsChild>
                <w:div w:id="1569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84004">
      <w:bodyDiv w:val="1"/>
      <w:marLeft w:val="0"/>
      <w:marRight w:val="0"/>
      <w:marTop w:val="0"/>
      <w:marBottom w:val="0"/>
      <w:divBdr>
        <w:top w:val="none" w:sz="0" w:space="0" w:color="auto"/>
        <w:left w:val="none" w:sz="0" w:space="0" w:color="auto"/>
        <w:bottom w:val="none" w:sz="0" w:space="0" w:color="auto"/>
        <w:right w:val="none" w:sz="0" w:space="0" w:color="auto"/>
      </w:divBdr>
    </w:div>
    <w:div w:id="456990791">
      <w:bodyDiv w:val="1"/>
      <w:marLeft w:val="0"/>
      <w:marRight w:val="0"/>
      <w:marTop w:val="0"/>
      <w:marBottom w:val="0"/>
      <w:divBdr>
        <w:top w:val="none" w:sz="0" w:space="0" w:color="auto"/>
        <w:left w:val="none" w:sz="0" w:space="0" w:color="auto"/>
        <w:bottom w:val="none" w:sz="0" w:space="0" w:color="auto"/>
        <w:right w:val="none" w:sz="0" w:space="0" w:color="auto"/>
      </w:divBdr>
    </w:div>
    <w:div w:id="461731311">
      <w:bodyDiv w:val="1"/>
      <w:marLeft w:val="0"/>
      <w:marRight w:val="0"/>
      <w:marTop w:val="0"/>
      <w:marBottom w:val="0"/>
      <w:divBdr>
        <w:top w:val="none" w:sz="0" w:space="0" w:color="auto"/>
        <w:left w:val="none" w:sz="0" w:space="0" w:color="auto"/>
        <w:bottom w:val="none" w:sz="0" w:space="0" w:color="auto"/>
        <w:right w:val="none" w:sz="0" w:space="0" w:color="auto"/>
      </w:divBdr>
    </w:div>
    <w:div w:id="511070904">
      <w:bodyDiv w:val="1"/>
      <w:marLeft w:val="0"/>
      <w:marRight w:val="0"/>
      <w:marTop w:val="0"/>
      <w:marBottom w:val="0"/>
      <w:divBdr>
        <w:top w:val="none" w:sz="0" w:space="0" w:color="auto"/>
        <w:left w:val="none" w:sz="0" w:space="0" w:color="auto"/>
        <w:bottom w:val="none" w:sz="0" w:space="0" w:color="auto"/>
        <w:right w:val="none" w:sz="0" w:space="0" w:color="auto"/>
      </w:divBdr>
      <w:divsChild>
        <w:div w:id="28146047">
          <w:marLeft w:val="0"/>
          <w:marRight w:val="0"/>
          <w:marTop w:val="0"/>
          <w:marBottom w:val="0"/>
          <w:divBdr>
            <w:top w:val="none" w:sz="0" w:space="0" w:color="auto"/>
            <w:left w:val="none" w:sz="0" w:space="0" w:color="auto"/>
            <w:bottom w:val="none" w:sz="0" w:space="0" w:color="auto"/>
            <w:right w:val="none" w:sz="0" w:space="0" w:color="auto"/>
          </w:divBdr>
          <w:divsChild>
            <w:div w:id="1040787375">
              <w:marLeft w:val="0"/>
              <w:marRight w:val="0"/>
              <w:marTop w:val="0"/>
              <w:marBottom w:val="0"/>
              <w:divBdr>
                <w:top w:val="none" w:sz="0" w:space="0" w:color="auto"/>
                <w:left w:val="none" w:sz="0" w:space="0" w:color="auto"/>
                <w:bottom w:val="none" w:sz="0" w:space="0" w:color="auto"/>
                <w:right w:val="none" w:sz="0" w:space="0" w:color="auto"/>
              </w:divBdr>
              <w:divsChild>
                <w:div w:id="56834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262256">
      <w:bodyDiv w:val="1"/>
      <w:marLeft w:val="0"/>
      <w:marRight w:val="0"/>
      <w:marTop w:val="0"/>
      <w:marBottom w:val="0"/>
      <w:divBdr>
        <w:top w:val="none" w:sz="0" w:space="0" w:color="auto"/>
        <w:left w:val="none" w:sz="0" w:space="0" w:color="auto"/>
        <w:bottom w:val="none" w:sz="0" w:space="0" w:color="auto"/>
        <w:right w:val="none" w:sz="0" w:space="0" w:color="auto"/>
      </w:divBdr>
      <w:divsChild>
        <w:div w:id="2121685039">
          <w:marLeft w:val="0"/>
          <w:marRight w:val="0"/>
          <w:marTop w:val="0"/>
          <w:marBottom w:val="0"/>
          <w:divBdr>
            <w:top w:val="none" w:sz="0" w:space="0" w:color="auto"/>
            <w:left w:val="none" w:sz="0" w:space="0" w:color="auto"/>
            <w:bottom w:val="none" w:sz="0" w:space="0" w:color="auto"/>
            <w:right w:val="none" w:sz="0" w:space="0" w:color="auto"/>
          </w:divBdr>
          <w:divsChild>
            <w:div w:id="1883788597">
              <w:marLeft w:val="0"/>
              <w:marRight w:val="0"/>
              <w:marTop w:val="0"/>
              <w:marBottom w:val="0"/>
              <w:divBdr>
                <w:top w:val="none" w:sz="0" w:space="0" w:color="auto"/>
                <w:left w:val="none" w:sz="0" w:space="0" w:color="auto"/>
                <w:bottom w:val="none" w:sz="0" w:space="0" w:color="auto"/>
                <w:right w:val="none" w:sz="0" w:space="0" w:color="auto"/>
              </w:divBdr>
              <w:divsChild>
                <w:div w:id="1714236418">
                  <w:marLeft w:val="0"/>
                  <w:marRight w:val="0"/>
                  <w:marTop w:val="0"/>
                  <w:marBottom w:val="0"/>
                  <w:divBdr>
                    <w:top w:val="none" w:sz="0" w:space="0" w:color="auto"/>
                    <w:left w:val="none" w:sz="0" w:space="0" w:color="auto"/>
                    <w:bottom w:val="none" w:sz="0" w:space="0" w:color="auto"/>
                    <w:right w:val="none" w:sz="0" w:space="0" w:color="auto"/>
                  </w:divBdr>
                  <w:divsChild>
                    <w:div w:id="20922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18955">
      <w:bodyDiv w:val="1"/>
      <w:marLeft w:val="0"/>
      <w:marRight w:val="0"/>
      <w:marTop w:val="0"/>
      <w:marBottom w:val="0"/>
      <w:divBdr>
        <w:top w:val="none" w:sz="0" w:space="0" w:color="auto"/>
        <w:left w:val="none" w:sz="0" w:space="0" w:color="auto"/>
        <w:bottom w:val="none" w:sz="0" w:space="0" w:color="auto"/>
        <w:right w:val="none" w:sz="0" w:space="0" w:color="auto"/>
      </w:divBdr>
      <w:divsChild>
        <w:div w:id="861282067">
          <w:marLeft w:val="0"/>
          <w:marRight w:val="0"/>
          <w:marTop w:val="0"/>
          <w:marBottom w:val="0"/>
          <w:divBdr>
            <w:top w:val="none" w:sz="0" w:space="0" w:color="auto"/>
            <w:left w:val="none" w:sz="0" w:space="0" w:color="auto"/>
            <w:bottom w:val="none" w:sz="0" w:space="0" w:color="auto"/>
            <w:right w:val="none" w:sz="0" w:space="0" w:color="auto"/>
          </w:divBdr>
          <w:divsChild>
            <w:div w:id="1382292079">
              <w:marLeft w:val="0"/>
              <w:marRight w:val="0"/>
              <w:marTop w:val="0"/>
              <w:marBottom w:val="0"/>
              <w:divBdr>
                <w:top w:val="none" w:sz="0" w:space="0" w:color="auto"/>
                <w:left w:val="none" w:sz="0" w:space="0" w:color="auto"/>
                <w:bottom w:val="none" w:sz="0" w:space="0" w:color="auto"/>
                <w:right w:val="none" w:sz="0" w:space="0" w:color="auto"/>
              </w:divBdr>
              <w:divsChild>
                <w:div w:id="1863589572">
                  <w:marLeft w:val="0"/>
                  <w:marRight w:val="0"/>
                  <w:marTop w:val="0"/>
                  <w:marBottom w:val="0"/>
                  <w:divBdr>
                    <w:top w:val="none" w:sz="0" w:space="0" w:color="auto"/>
                    <w:left w:val="none" w:sz="0" w:space="0" w:color="auto"/>
                    <w:bottom w:val="none" w:sz="0" w:space="0" w:color="auto"/>
                    <w:right w:val="none" w:sz="0" w:space="0" w:color="auto"/>
                  </w:divBdr>
                  <w:divsChild>
                    <w:div w:id="183737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763096">
      <w:bodyDiv w:val="1"/>
      <w:marLeft w:val="0"/>
      <w:marRight w:val="0"/>
      <w:marTop w:val="0"/>
      <w:marBottom w:val="0"/>
      <w:divBdr>
        <w:top w:val="none" w:sz="0" w:space="0" w:color="auto"/>
        <w:left w:val="none" w:sz="0" w:space="0" w:color="auto"/>
        <w:bottom w:val="none" w:sz="0" w:space="0" w:color="auto"/>
        <w:right w:val="none" w:sz="0" w:space="0" w:color="auto"/>
      </w:divBdr>
      <w:divsChild>
        <w:div w:id="1689528113">
          <w:marLeft w:val="0"/>
          <w:marRight w:val="0"/>
          <w:marTop w:val="0"/>
          <w:marBottom w:val="0"/>
          <w:divBdr>
            <w:top w:val="none" w:sz="0" w:space="0" w:color="auto"/>
            <w:left w:val="none" w:sz="0" w:space="0" w:color="auto"/>
            <w:bottom w:val="none" w:sz="0" w:space="0" w:color="auto"/>
            <w:right w:val="none" w:sz="0" w:space="0" w:color="auto"/>
          </w:divBdr>
        </w:div>
      </w:divsChild>
    </w:div>
    <w:div w:id="726608674">
      <w:bodyDiv w:val="1"/>
      <w:marLeft w:val="0"/>
      <w:marRight w:val="0"/>
      <w:marTop w:val="0"/>
      <w:marBottom w:val="0"/>
      <w:divBdr>
        <w:top w:val="none" w:sz="0" w:space="0" w:color="auto"/>
        <w:left w:val="none" w:sz="0" w:space="0" w:color="auto"/>
        <w:bottom w:val="none" w:sz="0" w:space="0" w:color="auto"/>
        <w:right w:val="none" w:sz="0" w:space="0" w:color="auto"/>
      </w:divBdr>
      <w:divsChild>
        <w:div w:id="537940045">
          <w:marLeft w:val="0"/>
          <w:marRight w:val="0"/>
          <w:marTop w:val="0"/>
          <w:marBottom w:val="0"/>
          <w:divBdr>
            <w:top w:val="none" w:sz="0" w:space="0" w:color="auto"/>
            <w:left w:val="none" w:sz="0" w:space="0" w:color="auto"/>
            <w:bottom w:val="none" w:sz="0" w:space="0" w:color="auto"/>
            <w:right w:val="none" w:sz="0" w:space="0" w:color="auto"/>
          </w:divBdr>
          <w:divsChild>
            <w:div w:id="514156295">
              <w:marLeft w:val="0"/>
              <w:marRight w:val="0"/>
              <w:marTop w:val="0"/>
              <w:marBottom w:val="0"/>
              <w:divBdr>
                <w:top w:val="none" w:sz="0" w:space="0" w:color="auto"/>
                <w:left w:val="none" w:sz="0" w:space="0" w:color="auto"/>
                <w:bottom w:val="none" w:sz="0" w:space="0" w:color="auto"/>
                <w:right w:val="none" w:sz="0" w:space="0" w:color="auto"/>
              </w:divBdr>
              <w:divsChild>
                <w:div w:id="11765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29349">
      <w:bodyDiv w:val="1"/>
      <w:marLeft w:val="0"/>
      <w:marRight w:val="0"/>
      <w:marTop w:val="0"/>
      <w:marBottom w:val="0"/>
      <w:divBdr>
        <w:top w:val="none" w:sz="0" w:space="0" w:color="auto"/>
        <w:left w:val="none" w:sz="0" w:space="0" w:color="auto"/>
        <w:bottom w:val="none" w:sz="0" w:space="0" w:color="auto"/>
        <w:right w:val="none" w:sz="0" w:space="0" w:color="auto"/>
      </w:divBdr>
      <w:divsChild>
        <w:div w:id="1523395625">
          <w:marLeft w:val="0"/>
          <w:marRight w:val="0"/>
          <w:marTop w:val="0"/>
          <w:marBottom w:val="0"/>
          <w:divBdr>
            <w:top w:val="none" w:sz="0" w:space="0" w:color="auto"/>
            <w:left w:val="none" w:sz="0" w:space="0" w:color="auto"/>
            <w:bottom w:val="none" w:sz="0" w:space="0" w:color="auto"/>
            <w:right w:val="none" w:sz="0" w:space="0" w:color="auto"/>
          </w:divBdr>
          <w:divsChild>
            <w:div w:id="593320949">
              <w:marLeft w:val="0"/>
              <w:marRight w:val="0"/>
              <w:marTop w:val="0"/>
              <w:marBottom w:val="0"/>
              <w:divBdr>
                <w:top w:val="none" w:sz="0" w:space="0" w:color="auto"/>
                <w:left w:val="none" w:sz="0" w:space="0" w:color="auto"/>
                <w:bottom w:val="none" w:sz="0" w:space="0" w:color="auto"/>
                <w:right w:val="none" w:sz="0" w:space="0" w:color="auto"/>
              </w:divBdr>
              <w:divsChild>
                <w:div w:id="39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526406">
      <w:bodyDiv w:val="1"/>
      <w:marLeft w:val="0"/>
      <w:marRight w:val="0"/>
      <w:marTop w:val="0"/>
      <w:marBottom w:val="0"/>
      <w:divBdr>
        <w:top w:val="none" w:sz="0" w:space="0" w:color="auto"/>
        <w:left w:val="none" w:sz="0" w:space="0" w:color="auto"/>
        <w:bottom w:val="none" w:sz="0" w:space="0" w:color="auto"/>
        <w:right w:val="none" w:sz="0" w:space="0" w:color="auto"/>
      </w:divBdr>
    </w:div>
    <w:div w:id="788860403">
      <w:bodyDiv w:val="1"/>
      <w:marLeft w:val="0"/>
      <w:marRight w:val="0"/>
      <w:marTop w:val="0"/>
      <w:marBottom w:val="0"/>
      <w:divBdr>
        <w:top w:val="none" w:sz="0" w:space="0" w:color="auto"/>
        <w:left w:val="none" w:sz="0" w:space="0" w:color="auto"/>
        <w:bottom w:val="none" w:sz="0" w:space="0" w:color="auto"/>
        <w:right w:val="none" w:sz="0" w:space="0" w:color="auto"/>
      </w:divBdr>
    </w:div>
    <w:div w:id="795828958">
      <w:bodyDiv w:val="1"/>
      <w:marLeft w:val="0"/>
      <w:marRight w:val="0"/>
      <w:marTop w:val="0"/>
      <w:marBottom w:val="0"/>
      <w:divBdr>
        <w:top w:val="none" w:sz="0" w:space="0" w:color="auto"/>
        <w:left w:val="none" w:sz="0" w:space="0" w:color="auto"/>
        <w:bottom w:val="none" w:sz="0" w:space="0" w:color="auto"/>
        <w:right w:val="none" w:sz="0" w:space="0" w:color="auto"/>
      </w:divBdr>
    </w:div>
    <w:div w:id="811025960">
      <w:bodyDiv w:val="1"/>
      <w:marLeft w:val="0"/>
      <w:marRight w:val="0"/>
      <w:marTop w:val="0"/>
      <w:marBottom w:val="0"/>
      <w:divBdr>
        <w:top w:val="none" w:sz="0" w:space="0" w:color="auto"/>
        <w:left w:val="none" w:sz="0" w:space="0" w:color="auto"/>
        <w:bottom w:val="none" w:sz="0" w:space="0" w:color="auto"/>
        <w:right w:val="none" w:sz="0" w:space="0" w:color="auto"/>
      </w:divBdr>
      <w:divsChild>
        <w:div w:id="1734311666">
          <w:marLeft w:val="0"/>
          <w:marRight w:val="0"/>
          <w:marTop w:val="0"/>
          <w:marBottom w:val="0"/>
          <w:divBdr>
            <w:top w:val="none" w:sz="0" w:space="0" w:color="auto"/>
            <w:left w:val="none" w:sz="0" w:space="0" w:color="auto"/>
            <w:bottom w:val="none" w:sz="0" w:space="0" w:color="auto"/>
            <w:right w:val="none" w:sz="0" w:space="0" w:color="auto"/>
          </w:divBdr>
          <w:divsChild>
            <w:div w:id="2120291749">
              <w:marLeft w:val="0"/>
              <w:marRight w:val="0"/>
              <w:marTop w:val="0"/>
              <w:marBottom w:val="0"/>
              <w:divBdr>
                <w:top w:val="none" w:sz="0" w:space="0" w:color="auto"/>
                <w:left w:val="none" w:sz="0" w:space="0" w:color="auto"/>
                <w:bottom w:val="none" w:sz="0" w:space="0" w:color="auto"/>
                <w:right w:val="none" w:sz="0" w:space="0" w:color="auto"/>
              </w:divBdr>
              <w:divsChild>
                <w:div w:id="706954421">
                  <w:marLeft w:val="0"/>
                  <w:marRight w:val="0"/>
                  <w:marTop w:val="0"/>
                  <w:marBottom w:val="0"/>
                  <w:divBdr>
                    <w:top w:val="none" w:sz="0" w:space="0" w:color="auto"/>
                    <w:left w:val="none" w:sz="0" w:space="0" w:color="auto"/>
                    <w:bottom w:val="none" w:sz="0" w:space="0" w:color="auto"/>
                    <w:right w:val="none" w:sz="0" w:space="0" w:color="auto"/>
                  </w:divBdr>
                  <w:divsChild>
                    <w:div w:id="73951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022777">
      <w:bodyDiv w:val="1"/>
      <w:marLeft w:val="0"/>
      <w:marRight w:val="0"/>
      <w:marTop w:val="0"/>
      <w:marBottom w:val="0"/>
      <w:divBdr>
        <w:top w:val="none" w:sz="0" w:space="0" w:color="auto"/>
        <w:left w:val="none" w:sz="0" w:space="0" w:color="auto"/>
        <w:bottom w:val="none" w:sz="0" w:space="0" w:color="auto"/>
        <w:right w:val="none" w:sz="0" w:space="0" w:color="auto"/>
      </w:divBdr>
    </w:div>
    <w:div w:id="882714210">
      <w:bodyDiv w:val="1"/>
      <w:marLeft w:val="0"/>
      <w:marRight w:val="0"/>
      <w:marTop w:val="0"/>
      <w:marBottom w:val="0"/>
      <w:divBdr>
        <w:top w:val="none" w:sz="0" w:space="0" w:color="auto"/>
        <w:left w:val="none" w:sz="0" w:space="0" w:color="auto"/>
        <w:bottom w:val="none" w:sz="0" w:space="0" w:color="auto"/>
        <w:right w:val="none" w:sz="0" w:space="0" w:color="auto"/>
      </w:divBdr>
    </w:div>
    <w:div w:id="948584807">
      <w:bodyDiv w:val="1"/>
      <w:marLeft w:val="0"/>
      <w:marRight w:val="0"/>
      <w:marTop w:val="0"/>
      <w:marBottom w:val="0"/>
      <w:divBdr>
        <w:top w:val="none" w:sz="0" w:space="0" w:color="auto"/>
        <w:left w:val="none" w:sz="0" w:space="0" w:color="auto"/>
        <w:bottom w:val="none" w:sz="0" w:space="0" w:color="auto"/>
        <w:right w:val="none" w:sz="0" w:space="0" w:color="auto"/>
      </w:divBdr>
      <w:divsChild>
        <w:div w:id="925530242">
          <w:marLeft w:val="0"/>
          <w:marRight w:val="0"/>
          <w:marTop w:val="0"/>
          <w:marBottom w:val="0"/>
          <w:divBdr>
            <w:top w:val="none" w:sz="0" w:space="0" w:color="auto"/>
            <w:left w:val="none" w:sz="0" w:space="0" w:color="auto"/>
            <w:bottom w:val="none" w:sz="0" w:space="0" w:color="auto"/>
            <w:right w:val="none" w:sz="0" w:space="0" w:color="auto"/>
          </w:divBdr>
          <w:divsChild>
            <w:div w:id="2049523291">
              <w:marLeft w:val="0"/>
              <w:marRight w:val="0"/>
              <w:marTop w:val="0"/>
              <w:marBottom w:val="0"/>
              <w:divBdr>
                <w:top w:val="none" w:sz="0" w:space="0" w:color="auto"/>
                <w:left w:val="none" w:sz="0" w:space="0" w:color="auto"/>
                <w:bottom w:val="none" w:sz="0" w:space="0" w:color="auto"/>
                <w:right w:val="none" w:sz="0" w:space="0" w:color="auto"/>
              </w:divBdr>
              <w:divsChild>
                <w:div w:id="9715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113249">
      <w:bodyDiv w:val="1"/>
      <w:marLeft w:val="0"/>
      <w:marRight w:val="0"/>
      <w:marTop w:val="0"/>
      <w:marBottom w:val="0"/>
      <w:divBdr>
        <w:top w:val="none" w:sz="0" w:space="0" w:color="auto"/>
        <w:left w:val="none" w:sz="0" w:space="0" w:color="auto"/>
        <w:bottom w:val="none" w:sz="0" w:space="0" w:color="auto"/>
        <w:right w:val="none" w:sz="0" w:space="0" w:color="auto"/>
      </w:divBdr>
    </w:div>
    <w:div w:id="1038092691">
      <w:bodyDiv w:val="1"/>
      <w:marLeft w:val="0"/>
      <w:marRight w:val="0"/>
      <w:marTop w:val="0"/>
      <w:marBottom w:val="0"/>
      <w:divBdr>
        <w:top w:val="none" w:sz="0" w:space="0" w:color="auto"/>
        <w:left w:val="none" w:sz="0" w:space="0" w:color="auto"/>
        <w:bottom w:val="none" w:sz="0" w:space="0" w:color="auto"/>
        <w:right w:val="none" w:sz="0" w:space="0" w:color="auto"/>
      </w:divBdr>
      <w:divsChild>
        <w:div w:id="356658444">
          <w:marLeft w:val="0"/>
          <w:marRight w:val="0"/>
          <w:marTop w:val="0"/>
          <w:marBottom w:val="0"/>
          <w:divBdr>
            <w:top w:val="none" w:sz="0" w:space="0" w:color="auto"/>
            <w:left w:val="none" w:sz="0" w:space="0" w:color="auto"/>
            <w:bottom w:val="none" w:sz="0" w:space="0" w:color="auto"/>
            <w:right w:val="none" w:sz="0" w:space="0" w:color="auto"/>
          </w:divBdr>
          <w:divsChild>
            <w:div w:id="1546916545">
              <w:marLeft w:val="0"/>
              <w:marRight w:val="0"/>
              <w:marTop w:val="0"/>
              <w:marBottom w:val="0"/>
              <w:divBdr>
                <w:top w:val="none" w:sz="0" w:space="0" w:color="auto"/>
                <w:left w:val="none" w:sz="0" w:space="0" w:color="auto"/>
                <w:bottom w:val="none" w:sz="0" w:space="0" w:color="auto"/>
                <w:right w:val="none" w:sz="0" w:space="0" w:color="auto"/>
              </w:divBdr>
              <w:divsChild>
                <w:div w:id="135700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779236">
      <w:bodyDiv w:val="1"/>
      <w:marLeft w:val="0"/>
      <w:marRight w:val="0"/>
      <w:marTop w:val="0"/>
      <w:marBottom w:val="0"/>
      <w:divBdr>
        <w:top w:val="none" w:sz="0" w:space="0" w:color="auto"/>
        <w:left w:val="none" w:sz="0" w:space="0" w:color="auto"/>
        <w:bottom w:val="none" w:sz="0" w:space="0" w:color="auto"/>
        <w:right w:val="none" w:sz="0" w:space="0" w:color="auto"/>
      </w:divBdr>
      <w:divsChild>
        <w:div w:id="1620331534">
          <w:marLeft w:val="0"/>
          <w:marRight w:val="0"/>
          <w:marTop w:val="0"/>
          <w:marBottom w:val="0"/>
          <w:divBdr>
            <w:top w:val="none" w:sz="0" w:space="0" w:color="auto"/>
            <w:left w:val="none" w:sz="0" w:space="0" w:color="auto"/>
            <w:bottom w:val="none" w:sz="0" w:space="0" w:color="auto"/>
            <w:right w:val="none" w:sz="0" w:space="0" w:color="auto"/>
          </w:divBdr>
          <w:divsChild>
            <w:div w:id="1640528670">
              <w:marLeft w:val="0"/>
              <w:marRight w:val="0"/>
              <w:marTop w:val="0"/>
              <w:marBottom w:val="0"/>
              <w:divBdr>
                <w:top w:val="none" w:sz="0" w:space="0" w:color="auto"/>
                <w:left w:val="none" w:sz="0" w:space="0" w:color="auto"/>
                <w:bottom w:val="none" w:sz="0" w:space="0" w:color="auto"/>
                <w:right w:val="none" w:sz="0" w:space="0" w:color="auto"/>
              </w:divBdr>
              <w:divsChild>
                <w:div w:id="6692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018970">
      <w:bodyDiv w:val="1"/>
      <w:marLeft w:val="0"/>
      <w:marRight w:val="0"/>
      <w:marTop w:val="0"/>
      <w:marBottom w:val="0"/>
      <w:divBdr>
        <w:top w:val="none" w:sz="0" w:space="0" w:color="auto"/>
        <w:left w:val="none" w:sz="0" w:space="0" w:color="auto"/>
        <w:bottom w:val="none" w:sz="0" w:space="0" w:color="auto"/>
        <w:right w:val="none" w:sz="0" w:space="0" w:color="auto"/>
      </w:divBdr>
      <w:divsChild>
        <w:div w:id="251554445">
          <w:marLeft w:val="0"/>
          <w:marRight w:val="0"/>
          <w:marTop w:val="0"/>
          <w:marBottom w:val="0"/>
          <w:divBdr>
            <w:top w:val="none" w:sz="0" w:space="0" w:color="auto"/>
            <w:left w:val="none" w:sz="0" w:space="0" w:color="auto"/>
            <w:bottom w:val="none" w:sz="0" w:space="0" w:color="auto"/>
            <w:right w:val="none" w:sz="0" w:space="0" w:color="auto"/>
          </w:divBdr>
          <w:divsChild>
            <w:div w:id="1406222851">
              <w:marLeft w:val="0"/>
              <w:marRight w:val="0"/>
              <w:marTop w:val="0"/>
              <w:marBottom w:val="0"/>
              <w:divBdr>
                <w:top w:val="none" w:sz="0" w:space="0" w:color="auto"/>
                <w:left w:val="none" w:sz="0" w:space="0" w:color="auto"/>
                <w:bottom w:val="none" w:sz="0" w:space="0" w:color="auto"/>
                <w:right w:val="none" w:sz="0" w:space="0" w:color="auto"/>
              </w:divBdr>
              <w:divsChild>
                <w:div w:id="1770394377">
                  <w:marLeft w:val="0"/>
                  <w:marRight w:val="0"/>
                  <w:marTop w:val="0"/>
                  <w:marBottom w:val="0"/>
                  <w:divBdr>
                    <w:top w:val="none" w:sz="0" w:space="0" w:color="auto"/>
                    <w:left w:val="none" w:sz="0" w:space="0" w:color="auto"/>
                    <w:bottom w:val="none" w:sz="0" w:space="0" w:color="auto"/>
                    <w:right w:val="none" w:sz="0" w:space="0" w:color="auto"/>
                  </w:divBdr>
                  <w:divsChild>
                    <w:div w:id="96176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102065">
      <w:bodyDiv w:val="1"/>
      <w:marLeft w:val="0"/>
      <w:marRight w:val="0"/>
      <w:marTop w:val="0"/>
      <w:marBottom w:val="0"/>
      <w:divBdr>
        <w:top w:val="none" w:sz="0" w:space="0" w:color="auto"/>
        <w:left w:val="none" w:sz="0" w:space="0" w:color="auto"/>
        <w:bottom w:val="none" w:sz="0" w:space="0" w:color="auto"/>
        <w:right w:val="none" w:sz="0" w:space="0" w:color="auto"/>
      </w:divBdr>
    </w:div>
    <w:div w:id="1170369899">
      <w:bodyDiv w:val="1"/>
      <w:marLeft w:val="0"/>
      <w:marRight w:val="0"/>
      <w:marTop w:val="0"/>
      <w:marBottom w:val="0"/>
      <w:divBdr>
        <w:top w:val="none" w:sz="0" w:space="0" w:color="auto"/>
        <w:left w:val="none" w:sz="0" w:space="0" w:color="auto"/>
        <w:bottom w:val="none" w:sz="0" w:space="0" w:color="auto"/>
        <w:right w:val="none" w:sz="0" w:space="0" w:color="auto"/>
      </w:divBdr>
    </w:div>
    <w:div w:id="1196771365">
      <w:bodyDiv w:val="1"/>
      <w:marLeft w:val="0"/>
      <w:marRight w:val="0"/>
      <w:marTop w:val="0"/>
      <w:marBottom w:val="0"/>
      <w:divBdr>
        <w:top w:val="none" w:sz="0" w:space="0" w:color="auto"/>
        <w:left w:val="none" w:sz="0" w:space="0" w:color="auto"/>
        <w:bottom w:val="none" w:sz="0" w:space="0" w:color="auto"/>
        <w:right w:val="none" w:sz="0" w:space="0" w:color="auto"/>
      </w:divBdr>
    </w:div>
    <w:div w:id="1198351333">
      <w:bodyDiv w:val="1"/>
      <w:marLeft w:val="0"/>
      <w:marRight w:val="0"/>
      <w:marTop w:val="0"/>
      <w:marBottom w:val="0"/>
      <w:divBdr>
        <w:top w:val="none" w:sz="0" w:space="0" w:color="auto"/>
        <w:left w:val="none" w:sz="0" w:space="0" w:color="auto"/>
        <w:bottom w:val="none" w:sz="0" w:space="0" w:color="auto"/>
        <w:right w:val="none" w:sz="0" w:space="0" w:color="auto"/>
      </w:divBdr>
    </w:div>
    <w:div w:id="1221206298">
      <w:bodyDiv w:val="1"/>
      <w:marLeft w:val="0"/>
      <w:marRight w:val="0"/>
      <w:marTop w:val="0"/>
      <w:marBottom w:val="0"/>
      <w:divBdr>
        <w:top w:val="none" w:sz="0" w:space="0" w:color="auto"/>
        <w:left w:val="none" w:sz="0" w:space="0" w:color="auto"/>
        <w:bottom w:val="none" w:sz="0" w:space="0" w:color="auto"/>
        <w:right w:val="none" w:sz="0" w:space="0" w:color="auto"/>
      </w:divBdr>
    </w:div>
    <w:div w:id="1224411768">
      <w:bodyDiv w:val="1"/>
      <w:marLeft w:val="0"/>
      <w:marRight w:val="0"/>
      <w:marTop w:val="0"/>
      <w:marBottom w:val="0"/>
      <w:divBdr>
        <w:top w:val="none" w:sz="0" w:space="0" w:color="auto"/>
        <w:left w:val="none" w:sz="0" w:space="0" w:color="auto"/>
        <w:bottom w:val="none" w:sz="0" w:space="0" w:color="auto"/>
        <w:right w:val="none" w:sz="0" w:space="0" w:color="auto"/>
      </w:divBdr>
      <w:divsChild>
        <w:div w:id="1731347789">
          <w:marLeft w:val="0"/>
          <w:marRight w:val="0"/>
          <w:marTop w:val="0"/>
          <w:marBottom w:val="0"/>
          <w:divBdr>
            <w:top w:val="none" w:sz="0" w:space="0" w:color="auto"/>
            <w:left w:val="none" w:sz="0" w:space="0" w:color="auto"/>
            <w:bottom w:val="none" w:sz="0" w:space="0" w:color="auto"/>
            <w:right w:val="none" w:sz="0" w:space="0" w:color="auto"/>
          </w:divBdr>
          <w:divsChild>
            <w:div w:id="175920597">
              <w:marLeft w:val="0"/>
              <w:marRight w:val="0"/>
              <w:marTop w:val="0"/>
              <w:marBottom w:val="0"/>
              <w:divBdr>
                <w:top w:val="none" w:sz="0" w:space="0" w:color="auto"/>
                <w:left w:val="none" w:sz="0" w:space="0" w:color="auto"/>
                <w:bottom w:val="none" w:sz="0" w:space="0" w:color="auto"/>
                <w:right w:val="none" w:sz="0" w:space="0" w:color="auto"/>
              </w:divBdr>
              <w:divsChild>
                <w:div w:id="52305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562891">
      <w:bodyDiv w:val="1"/>
      <w:marLeft w:val="0"/>
      <w:marRight w:val="0"/>
      <w:marTop w:val="0"/>
      <w:marBottom w:val="0"/>
      <w:divBdr>
        <w:top w:val="none" w:sz="0" w:space="0" w:color="auto"/>
        <w:left w:val="none" w:sz="0" w:space="0" w:color="auto"/>
        <w:bottom w:val="none" w:sz="0" w:space="0" w:color="auto"/>
        <w:right w:val="none" w:sz="0" w:space="0" w:color="auto"/>
      </w:divBdr>
    </w:div>
    <w:div w:id="1301616693">
      <w:bodyDiv w:val="1"/>
      <w:marLeft w:val="0"/>
      <w:marRight w:val="0"/>
      <w:marTop w:val="0"/>
      <w:marBottom w:val="0"/>
      <w:divBdr>
        <w:top w:val="none" w:sz="0" w:space="0" w:color="auto"/>
        <w:left w:val="none" w:sz="0" w:space="0" w:color="auto"/>
        <w:bottom w:val="none" w:sz="0" w:space="0" w:color="auto"/>
        <w:right w:val="none" w:sz="0" w:space="0" w:color="auto"/>
      </w:divBdr>
      <w:divsChild>
        <w:div w:id="127166693">
          <w:marLeft w:val="0"/>
          <w:marRight w:val="0"/>
          <w:marTop w:val="0"/>
          <w:marBottom w:val="0"/>
          <w:divBdr>
            <w:top w:val="none" w:sz="0" w:space="0" w:color="auto"/>
            <w:left w:val="none" w:sz="0" w:space="0" w:color="auto"/>
            <w:bottom w:val="none" w:sz="0" w:space="0" w:color="auto"/>
            <w:right w:val="none" w:sz="0" w:space="0" w:color="auto"/>
          </w:divBdr>
          <w:divsChild>
            <w:div w:id="1327127625">
              <w:marLeft w:val="0"/>
              <w:marRight w:val="0"/>
              <w:marTop w:val="0"/>
              <w:marBottom w:val="0"/>
              <w:divBdr>
                <w:top w:val="none" w:sz="0" w:space="0" w:color="auto"/>
                <w:left w:val="none" w:sz="0" w:space="0" w:color="auto"/>
                <w:bottom w:val="none" w:sz="0" w:space="0" w:color="auto"/>
                <w:right w:val="none" w:sz="0" w:space="0" w:color="auto"/>
              </w:divBdr>
              <w:divsChild>
                <w:div w:id="65210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489669">
      <w:bodyDiv w:val="1"/>
      <w:marLeft w:val="0"/>
      <w:marRight w:val="0"/>
      <w:marTop w:val="0"/>
      <w:marBottom w:val="0"/>
      <w:divBdr>
        <w:top w:val="none" w:sz="0" w:space="0" w:color="auto"/>
        <w:left w:val="none" w:sz="0" w:space="0" w:color="auto"/>
        <w:bottom w:val="none" w:sz="0" w:space="0" w:color="auto"/>
        <w:right w:val="none" w:sz="0" w:space="0" w:color="auto"/>
      </w:divBdr>
      <w:divsChild>
        <w:div w:id="953056757">
          <w:marLeft w:val="0"/>
          <w:marRight w:val="0"/>
          <w:marTop w:val="0"/>
          <w:marBottom w:val="0"/>
          <w:divBdr>
            <w:top w:val="none" w:sz="0" w:space="0" w:color="auto"/>
            <w:left w:val="none" w:sz="0" w:space="0" w:color="auto"/>
            <w:bottom w:val="none" w:sz="0" w:space="0" w:color="auto"/>
            <w:right w:val="none" w:sz="0" w:space="0" w:color="auto"/>
          </w:divBdr>
          <w:divsChild>
            <w:div w:id="1851605288">
              <w:marLeft w:val="0"/>
              <w:marRight w:val="0"/>
              <w:marTop w:val="0"/>
              <w:marBottom w:val="0"/>
              <w:divBdr>
                <w:top w:val="none" w:sz="0" w:space="0" w:color="auto"/>
                <w:left w:val="none" w:sz="0" w:space="0" w:color="auto"/>
                <w:bottom w:val="none" w:sz="0" w:space="0" w:color="auto"/>
                <w:right w:val="none" w:sz="0" w:space="0" w:color="auto"/>
              </w:divBdr>
              <w:divsChild>
                <w:div w:id="1361466807">
                  <w:marLeft w:val="0"/>
                  <w:marRight w:val="0"/>
                  <w:marTop w:val="0"/>
                  <w:marBottom w:val="0"/>
                  <w:divBdr>
                    <w:top w:val="none" w:sz="0" w:space="0" w:color="auto"/>
                    <w:left w:val="none" w:sz="0" w:space="0" w:color="auto"/>
                    <w:bottom w:val="none" w:sz="0" w:space="0" w:color="auto"/>
                    <w:right w:val="none" w:sz="0" w:space="0" w:color="auto"/>
                  </w:divBdr>
                  <w:divsChild>
                    <w:div w:id="8991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218846">
      <w:bodyDiv w:val="1"/>
      <w:marLeft w:val="0"/>
      <w:marRight w:val="0"/>
      <w:marTop w:val="0"/>
      <w:marBottom w:val="0"/>
      <w:divBdr>
        <w:top w:val="none" w:sz="0" w:space="0" w:color="auto"/>
        <w:left w:val="none" w:sz="0" w:space="0" w:color="auto"/>
        <w:bottom w:val="none" w:sz="0" w:space="0" w:color="auto"/>
        <w:right w:val="none" w:sz="0" w:space="0" w:color="auto"/>
      </w:divBdr>
    </w:div>
    <w:div w:id="1421214349">
      <w:bodyDiv w:val="1"/>
      <w:marLeft w:val="0"/>
      <w:marRight w:val="0"/>
      <w:marTop w:val="0"/>
      <w:marBottom w:val="0"/>
      <w:divBdr>
        <w:top w:val="none" w:sz="0" w:space="0" w:color="auto"/>
        <w:left w:val="none" w:sz="0" w:space="0" w:color="auto"/>
        <w:bottom w:val="none" w:sz="0" w:space="0" w:color="auto"/>
        <w:right w:val="none" w:sz="0" w:space="0" w:color="auto"/>
      </w:divBdr>
    </w:div>
    <w:div w:id="1437362375">
      <w:bodyDiv w:val="1"/>
      <w:marLeft w:val="0"/>
      <w:marRight w:val="0"/>
      <w:marTop w:val="0"/>
      <w:marBottom w:val="0"/>
      <w:divBdr>
        <w:top w:val="none" w:sz="0" w:space="0" w:color="auto"/>
        <w:left w:val="none" w:sz="0" w:space="0" w:color="auto"/>
        <w:bottom w:val="none" w:sz="0" w:space="0" w:color="auto"/>
        <w:right w:val="none" w:sz="0" w:space="0" w:color="auto"/>
      </w:divBdr>
    </w:div>
    <w:div w:id="1553540209">
      <w:bodyDiv w:val="1"/>
      <w:marLeft w:val="0"/>
      <w:marRight w:val="0"/>
      <w:marTop w:val="0"/>
      <w:marBottom w:val="0"/>
      <w:divBdr>
        <w:top w:val="none" w:sz="0" w:space="0" w:color="auto"/>
        <w:left w:val="none" w:sz="0" w:space="0" w:color="auto"/>
        <w:bottom w:val="none" w:sz="0" w:space="0" w:color="auto"/>
        <w:right w:val="none" w:sz="0" w:space="0" w:color="auto"/>
      </w:divBdr>
      <w:divsChild>
        <w:div w:id="1727222178">
          <w:marLeft w:val="0"/>
          <w:marRight w:val="0"/>
          <w:marTop w:val="0"/>
          <w:marBottom w:val="0"/>
          <w:divBdr>
            <w:top w:val="none" w:sz="0" w:space="0" w:color="auto"/>
            <w:left w:val="none" w:sz="0" w:space="0" w:color="auto"/>
            <w:bottom w:val="none" w:sz="0" w:space="0" w:color="auto"/>
            <w:right w:val="none" w:sz="0" w:space="0" w:color="auto"/>
          </w:divBdr>
          <w:divsChild>
            <w:div w:id="1544248165">
              <w:marLeft w:val="0"/>
              <w:marRight w:val="0"/>
              <w:marTop w:val="0"/>
              <w:marBottom w:val="0"/>
              <w:divBdr>
                <w:top w:val="none" w:sz="0" w:space="0" w:color="auto"/>
                <w:left w:val="none" w:sz="0" w:space="0" w:color="auto"/>
                <w:bottom w:val="none" w:sz="0" w:space="0" w:color="auto"/>
                <w:right w:val="none" w:sz="0" w:space="0" w:color="auto"/>
              </w:divBdr>
              <w:divsChild>
                <w:div w:id="188051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85232">
      <w:bodyDiv w:val="1"/>
      <w:marLeft w:val="0"/>
      <w:marRight w:val="0"/>
      <w:marTop w:val="0"/>
      <w:marBottom w:val="0"/>
      <w:divBdr>
        <w:top w:val="none" w:sz="0" w:space="0" w:color="auto"/>
        <w:left w:val="none" w:sz="0" w:space="0" w:color="auto"/>
        <w:bottom w:val="none" w:sz="0" w:space="0" w:color="auto"/>
        <w:right w:val="none" w:sz="0" w:space="0" w:color="auto"/>
      </w:divBdr>
      <w:divsChild>
        <w:div w:id="89201104">
          <w:marLeft w:val="0"/>
          <w:marRight w:val="0"/>
          <w:marTop w:val="0"/>
          <w:marBottom w:val="0"/>
          <w:divBdr>
            <w:top w:val="none" w:sz="0" w:space="0" w:color="auto"/>
            <w:left w:val="none" w:sz="0" w:space="0" w:color="auto"/>
            <w:bottom w:val="none" w:sz="0" w:space="0" w:color="auto"/>
            <w:right w:val="none" w:sz="0" w:space="0" w:color="auto"/>
          </w:divBdr>
          <w:divsChild>
            <w:div w:id="1134787229">
              <w:marLeft w:val="0"/>
              <w:marRight w:val="0"/>
              <w:marTop w:val="0"/>
              <w:marBottom w:val="0"/>
              <w:divBdr>
                <w:top w:val="none" w:sz="0" w:space="0" w:color="auto"/>
                <w:left w:val="none" w:sz="0" w:space="0" w:color="auto"/>
                <w:bottom w:val="none" w:sz="0" w:space="0" w:color="auto"/>
                <w:right w:val="none" w:sz="0" w:space="0" w:color="auto"/>
              </w:divBdr>
              <w:divsChild>
                <w:div w:id="1867402717">
                  <w:marLeft w:val="0"/>
                  <w:marRight w:val="0"/>
                  <w:marTop w:val="0"/>
                  <w:marBottom w:val="0"/>
                  <w:divBdr>
                    <w:top w:val="none" w:sz="0" w:space="0" w:color="auto"/>
                    <w:left w:val="none" w:sz="0" w:space="0" w:color="auto"/>
                    <w:bottom w:val="none" w:sz="0" w:space="0" w:color="auto"/>
                    <w:right w:val="none" w:sz="0" w:space="0" w:color="auto"/>
                  </w:divBdr>
                  <w:divsChild>
                    <w:div w:id="176109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794813">
      <w:bodyDiv w:val="1"/>
      <w:marLeft w:val="0"/>
      <w:marRight w:val="0"/>
      <w:marTop w:val="0"/>
      <w:marBottom w:val="0"/>
      <w:divBdr>
        <w:top w:val="none" w:sz="0" w:space="0" w:color="auto"/>
        <w:left w:val="none" w:sz="0" w:space="0" w:color="auto"/>
        <w:bottom w:val="none" w:sz="0" w:space="0" w:color="auto"/>
        <w:right w:val="none" w:sz="0" w:space="0" w:color="auto"/>
      </w:divBdr>
    </w:div>
    <w:div w:id="1605501191">
      <w:bodyDiv w:val="1"/>
      <w:marLeft w:val="0"/>
      <w:marRight w:val="0"/>
      <w:marTop w:val="0"/>
      <w:marBottom w:val="0"/>
      <w:divBdr>
        <w:top w:val="none" w:sz="0" w:space="0" w:color="auto"/>
        <w:left w:val="none" w:sz="0" w:space="0" w:color="auto"/>
        <w:bottom w:val="none" w:sz="0" w:space="0" w:color="auto"/>
        <w:right w:val="none" w:sz="0" w:space="0" w:color="auto"/>
      </w:divBdr>
    </w:div>
    <w:div w:id="1678538324">
      <w:bodyDiv w:val="1"/>
      <w:marLeft w:val="0"/>
      <w:marRight w:val="0"/>
      <w:marTop w:val="0"/>
      <w:marBottom w:val="0"/>
      <w:divBdr>
        <w:top w:val="none" w:sz="0" w:space="0" w:color="auto"/>
        <w:left w:val="none" w:sz="0" w:space="0" w:color="auto"/>
        <w:bottom w:val="none" w:sz="0" w:space="0" w:color="auto"/>
        <w:right w:val="none" w:sz="0" w:space="0" w:color="auto"/>
      </w:divBdr>
    </w:div>
    <w:div w:id="1726953608">
      <w:bodyDiv w:val="1"/>
      <w:marLeft w:val="0"/>
      <w:marRight w:val="0"/>
      <w:marTop w:val="0"/>
      <w:marBottom w:val="0"/>
      <w:divBdr>
        <w:top w:val="none" w:sz="0" w:space="0" w:color="auto"/>
        <w:left w:val="none" w:sz="0" w:space="0" w:color="auto"/>
        <w:bottom w:val="none" w:sz="0" w:space="0" w:color="auto"/>
        <w:right w:val="none" w:sz="0" w:space="0" w:color="auto"/>
      </w:divBdr>
    </w:div>
    <w:div w:id="1734350605">
      <w:bodyDiv w:val="1"/>
      <w:marLeft w:val="0"/>
      <w:marRight w:val="0"/>
      <w:marTop w:val="0"/>
      <w:marBottom w:val="0"/>
      <w:divBdr>
        <w:top w:val="none" w:sz="0" w:space="0" w:color="auto"/>
        <w:left w:val="none" w:sz="0" w:space="0" w:color="auto"/>
        <w:bottom w:val="none" w:sz="0" w:space="0" w:color="auto"/>
        <w:right w:val="none" w:sz="0" w:space="0" w:color="auto"/>
      </w:divBdr>
    </w:div>
    <w:div w:id="1760129441">
      <w:bodyDiv w:val="1"/>
      <w:marLeft w:val="0"/>
      <w:marRight w:val="0"/>
      <w:marTop w:val="0"/>
      <w:marBottom w:val="0"/>
      <w:divBdr>
        <w:top w:val="none" w:sz="0" w:space="0" w:color="auto"/>
        <w:left w:val="none" w:sz="0" w:space="0" w:color="auto"/>
        <w:bottom w:val="none" w:sz="0" w:space="0" w:color="auto"/>
        <w:right w:val="none" w:sz="0" w:space="0" w:color="auto"/>
      </w:divBdr>
      <w:divsChild>
        <w:div w:id="232544248">
          <w:marLeft w:val="0"/>
          <w:marRight w:val="0"/>
          <w:marTop w:val="0"/>
          <w:marBottom w:val="0"/>
          <w:divBdr>
            <w:top w:val="none" w:sz="0" w:space="0" w:color="auto"/>
            <w:left w:val="none" w:sz="0" w:space="0" w:color="auto"/>
            <w:bottom w:val="none" w:sz="0" w:space="0" w:color="auto"/>
            <w:right w:val="none" w:sz="0" w:space="0" w:color="auto"/>
          </w:divBdr>
          <w:divsChild>
            <w:div w:id="1904834098">
              <w:marLeft w:val="0"/>
              <w:marRight w:val="0"/>
              <w:marTop w:val="0"/>
              <w:marBottom w:val="0"/>
              <w:divBdr>
                <w:top w:val="none" w:sz="0" w:space="0" w:color="auto"/>
                <w:left w:val="none" w:sz="0" w:space="0" w:color="auto"/>
                <w:bottom w:val="none" w:sz="0" w:space="0" w:color="auto"/>
                <w:right w:val="none" w:sz="0" w:space="0" w:color="auto"/>
              </w:divBdr>
              <w:divsChild>
                <w:div w:id="150034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2600">
      <w:bodyDiv w:val="1"/>
      <w:marLeft w:val="0"/>
      <w:marRight w:val="0"/>
      <w:marTop w:val="0"/>
      <w:marBottom w:val="0"/>
      <w:divBdr>
        <w:top w:val="none" w:sz="0" w:space="0" w:color="auto"/>
        <w:left w:val="none" w:sz="0" w:space="0" w:color="auto"/>
        <w:bottom w:val="none" w:sz="0" w:space="0" w:color="auto"/>
        <w:right w:val="none" w:sz="0" w:space="0" w:color="auto"/>
      </w:divBdr>
      <w:divsChild>
        <w:div w:id="2113746737">
          <w:marLeft w:val="0"/>
          <w:marRight w:val="0"/>
          <w:marTop w:val="0"/>
          <w:marBottom w:val="0"/>
          <w:divBdr>
            <w:top w:val="none" w:sz="0" w:space="0" w:color="auto"/>
            <w:left w:val="none" w:sz="0" w:space="0" w:color="auto"/>
            <w:bottom w:val="none" w:sz="0" w:space="0" w:color="auto"/>
            <w:right w:val="none" w:sz="0" w:space="0" w:color="auto"/>
          </w:divBdr>
          <w:divsChild>
            <w:div w:id="239995341">
              <w:marLeft w:val="0"/>
              <w:marRight w:val="0"/>
              <w:marTop w:val="0"/>
              <w:marBottom w:val="0"/>
              <w:divBdr>
                <w:top w:val="none" w:sz="0" w:space="0" w:color="auto"/>
                <w:left w:val="none" w:sz="0" w:space="0" w:color="auto"/>
                <w:bottom w:val="none" w:sz="0" w:space="0" w:color="auto"/>
                <w:right w:val="none" w:sz="0" w:space="0" w:color="auto"/>
              </w:divBdr>
              <w:divsChild>
                <w:div w:id="17441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883439">
      <w:bodyDiv w:val="1"/>
      <w:marLeft w:val="0"/>
      <w:marRight w:val="0"/>
      <w:marTop w:val="0"/>
      <w:marBottom w:val="0"/>
      <w:divBdr>
        <w:top w:val="none" w:sz="0" w:space="0" w:color="auto"/>
        <w:left w:val="none" w:sz="0" w:space="0" w:color="auto"/>
        <w:bottom w:val="none" w:sz="0" w:space="0" w:color="auto"/>
        <w:right w:val="none" w:sz="0" w:space="0" w:color="auto"/>
      </w:divBdr>
    </w:div>
    <w:div w:id="1804077829">
      <w:bodyDiv w:val="1"/>
      <w:marLeft w:val="0"/>
      <w:marRight w:val="0"/>
      <w:marTop w:val="0"/>
      <w:marBottom w:val="0"/>
      <w:divBdr>
        <w:top w:val="none" w:sz="0" w:space="0" w:color="auto"/>
        <w:left w:val="none" w:sz="0" w:space="0" w:color="auto"/>
        <w:bottom w:val="none" w:sz="0" w:space="0" w:color="auto"/>
        <w:right w:val="none" w:sz="0" w:space="0" w:color="auto"/>
      </w:divBdr>
    </w:div>
    <w:div w:id="1808745905">
      <w:bodyDiv w:val="1"/>
      <w:marLeft w:val="0"/>
      <w:marRight w:val="0"/>
      <w:marTop w:val="0"/>
      <w:marBottom w:val="0"/>
      <w:divBdr>
        <w:top w:val="none" w:sz="0" w:space="0" w:color="auto"/>
        <w:left w:val="none" w:sz="0" w:space="0" w:color="auto"/>
        <w:bottom w:val="none" w:sz="0" w:space="0" w:color="auto"/>
        <w:right w:val="none" w:sz="0" w:space="0" w:color="auto"/>
      </w:divBdr>
      <w:divsChild>
        <w:div w:id="1117260316">
          <w:marLeft w:val="0"/>
          <w:marRight w:val="0"/>
          <w:marTop w:val="0"/>
          <w:marBottom w:val="0"/>
          <w:divBdr>
            <w:top w:val="none" w:sz="0" w:space="0" w:color="auto"/>
            <w:left w:val="none" w:sz="0" w:space="0" w:color="auto"/>
            <w:bottom w:val="none" w:sz="0" w:space="0" w:color="auto"/>
            <w:right w:val="none" w:sz="0" w:space="0" w:color="auto"/>
          </w:divBdr>
          <w:divsChild>
            <w:div w:id="1446926647">
              <w:marLeft w:val="0"/>
              <w:marRight w:val="0"/>
              <w:marTop w:val="0"/>
              <w:marBottom w:val="0"/>
              <w:divBdr>
                <w:top w:val="none" w:sz="0" w:space="0" w:color="auto"/>
                <w:left w:val="none" w:sz="0" w:space="0" w:color="auto"/>
                <w:bottom w:val="none" w:sz="0" w:space="0" w:color="auto"/>
                <w:right w:val="none" w:sz="0" w:space="0" w:color="auto"/>
              </w:divBdr>
              <w:divsChild>
                <w:div w:id="210495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133511">
      <w:bodyDiv w:val="1"/>
      <w:marLeft w:val="0"/>
      <w:marRight w:val="0"/>
      <w:marTop w:val="0"/>
      <w:marBottom w:val="0"/>
      <w:divBdr>
        <w:top w:val="none" w:sz="0" w:space="0" w:color="auto"/>
        <w:left w:val="none" w:sz="0" w:space="0" w:color="auto"/>
        <w:bottom w:val="none" w:sz="0" w:space="0" w:color="auto"/>
        <w:right w:val="none" w:sz="0" w:space="0" w:color="auto"/>
      </w:divBdr>
    </w:div>
    <w:div w:id="1903976750">
      <w:bodyDiv w:val="1"/>
      <w:marLeft w:val="0"/>
      <w:marRight w:val="0"/>
      <w:marTop w:val="0"/>
      <w:marBottom w:val="0"/>
      <w:divBdr>
        <w:top w:val="none" w:sz="0" w:space="0" w:color="auto"/>
        <w:left w:val="none" w:sz="0" w:space="0" w:color="auto"/>
        <w:bottom w:val="none" w:sz="0" w:space="0" w:color="auto"/>
        <w:right w:val="none" w:sz="0" w:space="0" w:color="auto"/>
      </w:divBdr>
    </w:div>
    <w:div w:id="1957449019">
      <w:bodyDiv w:val="1"/>
      <w:marLeft w:val="0"/>
      <w:marRight w:val="0"/>
      <w:marTop w:val="0"/>
      <w:marBottom w:val="0"/>
      <w:divBdr>
        <w:top w:val="none" w:sz="0" w:space="0" w:color="auto"/>
        <w:left w:val="none" w:sz="0" w:space="0" w:color="auto"/>
        <w:bottom w:val="none" w:sz="0" w:space="0" w:color="auto"/>
        <w:right w:val="none" w:sz="0" w:space="0" w:color="auto"/>
      </w:divBdr>
    </w:div>
    <w:div w:id="1989048184">
      <w:bodyDiv w:val="1"/>
      <w:marLeft w:val="0"/>
      <w:marRight w:val="0"/>
      <w:marTop w:val="0"/>
      <w:marBottom w:val="0"/>
      <w:divBdr>
        <w:top w:val="none" w:sz="0" w:space="0" w:color="auto"/>
        <w:left w:val="none" w:sz="0" w:space="0" w:color="auto"/>
        <w:bottom w:val="none" w:sz="0" w:space="0" w:color="auto"/>
        <w:right w:val="none" w:sz="0" w:space="0" w:color="auto"/>
      </w:divBdr>
    </w:div>
    <w:div w:id="1990555597">
      <w:bodyDiv w:val="1"/>
      <w:marLeft w:val="0"/>
      <w:marRight w:val="0"/>
      <w:marTop w:val="0"/>
      <w:marBottom w:val="0"/>
      <w:divBdr>
        <w:top w:val="none" w:sz="0" w:space="0" w:color="auto"/>
        <w:left w:val="none" w:sz="0" w:space="0" w:color="auto"/>
        <w:bottom w:val="none" w:sz="0" w:space="0" w:color="auto"/>
        <w:right w:val="none" w:sz="0" w:space="0" w:color="auto"/>
      </w:divBdr>
    </w:div>
    <w:div w:id="2001998940">
      <w:bodyDiv w:val="1"/>
      <w:marLeft w:val="0"/>
      <w:marRight w:val="0"/>
      <w:marTop w:val="0"/>
      <w:marBottom w:val="0"/>
      <w:divBdr>
        <w:top w:val="none" w:sz="0" w:space="0" w:color="auto"/>
        <w:left w:val="none" w:sz="0" w:space="0" w:color="auto"/>
        <w:bottom w:val="none" w:sz="0" w:space="0" w:color="auto"/>
        <w:right w:val="none" w:sz="0" w:space="0" w:color="auto"/>
      </w:divBdr>
      <w:divsChild>
        <w:div w:id="326982779">
          <w:marLeft w:val="0"/>
          <w:marRight w:val="0"/>
          <w:marTop w:val="0"/>
          <w:marBottom w:val="0"/>
          <w:divBdr>
            <w:top w:val="none" w:sz="0" w:space="0" w:color="auto"/>
            <w:left w:val="none" w:sz="0" w:space="0" w:color="auto"/>
            <w:bottom w:val="none" w:sz="0" w:space="0" w:color="auto"/>
            <w:right w:val="none" w:sz="0" w:space="0" w:color="auto"/>
          </w:divBdr>
          <w:divsChild>
            <w:div w:id="2145388772">
              <w:marLeft w:val="0"/>
              <w:marRight w:val="0"/>
              <w:marTop w:val="0"/>
              <w:marBottom w:val="0"/>
              <w:divBdr>
                <w:top w:val="none" w:sz="0" w:space="0" w:color="auto"/>
                <w:left w:val="none" w:sz="0" w:space="0" w:color="auto"/>
                <w:bottom w:val="none" w:sz="0" w:space="0" w:color="auto"/>
                <w:right w:val="none" w:sz="0" w:space="0" w:color="auto"/>
              </w:divBdr>
              <w:divsChild>
                <w:div w:id="204212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631189">
      <w:bodyDiv w:val="1"/>
      <w:marLeft w:val="0"/>
      <w:marRight w:val="0"/>
      <w:marTop w:val="0"/>
      <w:marBottom w:val="0"/>
      <w:divBdr>
        <w:top w:val="none" w:sz="0" w:space="0" w:color="auto"/>
        <w:left w:val="none" w:sz="0" w:space="0" w:color="auto"/>
        <w:bottom w:val="none" w:sz="0" w:space="0" w:color="auto"/>
        <w:right w:val="none" w:sz="0" w:space="0" w:color="auto"/>
      </w:divBdr>
    </w:div>
    <w:div w:id="2050568494">
      <w:bodyDiv w:val="1"/>
      <w:marLeft w:val="0"/>
      <w:marRight w:val="0"/>
      <w:marTop w:val="0"/>
      <w:marBottom w:val="0"/>
      <w:divBdr>
        <w:top w:val="none" w:sz="0" w:space="0" w:color="auto"/>
        <w:left w:val="none" w:sz="0" w:space="0" w:color="auto"/>
        <w:bottom w:val="none" w:sz="0" w:space="0" w:color="auto"/>
        <w:right w:val="none" w:sz="0" w:space="0" w:color="auto"/>
      </w:divBdr>
    </w:div>
    <w:div w:id="2069716928">
      <w:bodyDiv w:val="1"/>
      <w:marLeft w:val="0"/>
      <w:marRight w:val="0"/>
      <w:marTop w:val="0"/>
      <w:marBottom w:val="0"/>
      <w:divBdr>
        <w:top w:val="none" w:sz="0" w:space="0" w:color="auto"/>
        <w:left w:val="none" w:sz="0" w:space="0" w:color="auto"/>
        <w:bottom w:val="none" w:sz="0" w:space="0" w:color="auto"/>
        <w:right w:val="none" w:sz="0" w:space="0" w:color="auto"/>
      </w:divBdr>
      <w:divsChild>
        <w:div w:id="1526365046">
          <w:marLeft w:val="0"/>
          <w:marRight w:val="0"/>
          <w:marTop w:val="0"/>
          <w:marBottom w:val="0"/>
          <w:divBdr>
            <w:top w:val="none" w:sz="0" w:space="0" w:color="auto"/>
            <w:left w:val="none" w:sz="0" w:space="0" w:color="auto"/>
            <w:bottom w:val="none" w:sz="0" w:space="0" w:color="auto"/>
            <w:right w:val="none" w:sz="0" w:space="0" w:color="auto"/>
          </w:divBdr>
          <w:divsChild>
            <w:div w:id="411196358">
              <w:marLeft w:val="0"/>
              <w:marRight w:val="0"/>
              <w:marTop w:val="0"/>
              <w:marBottom w:val="0"/>
              <w:divBdr>
                <w:top w:val="none" w:sz="0" w:space="0" w:color="auto"/>
                <w:left w:val="none" w:sz="0" w:space="0" w:color="auto"/>
                <w:bottom w:val="none" w:sz="0" w:space="0" w:color="auto"/>
                <w:right w:val="none" w:sz="0" w:space="0" w:color="auto"/>
              </w:divBdr>
              <w:divsChild>
                <w:div w:id="14792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07001">
      <w:bodyDiv w:val="1"/>
      <w:marLeft w:val="0"/>
      <w:marRight w:val="0"/>
      <w:marTop w:val="0"/>
      <w:marBottom w:val="0"/>
      <w:divBdr>
        <w:top w:val="none" w:sz="0" w:space="0" w:color="auto"/>
        <w:left w:val="none" w:sz="0" w:space="0" w:color="auto"/>
        <w:bottom w:val="none" w:sz="0" w:space="0" w:color="auto"/>
        <w:right w:val="none" w:sz="0" w:space="0" w:color="auto"/>
      </w:divBdr>
    </w:div>
    <w:div w:id="2094626416">
      <w:bodyDiv w:val="1"/>
      <w:marLeft w:val="0"/>
      <w:marRight w:val="0"/>
      <w:marTop w:val="0"/>
      <w:marBottom w:val="0"/>
      <w:divBdr>
        <w:top w:val="none" w:sz="0" w:space="0" w:color="auto"/>
        <w:left w:val="none" w:sz="0" w:space="0" w:color="auto"/>
        <w:bottom w:val="none" w:sz="0" w:space="0" w:color="auto"/>
        <w:right w:val="none" w:sz="0" w:space="0" w:color="auto"/>
      </w:divBdr>
    </w:div>
    <w:div w:id="2106149657">
      <w:bodyDiv w:val="1"/>
      <w:marLeft w:val="0"/>
      <w:marRight w:val="0"/>
      <w:marTop w:val="0"/>
      <w:marBottom w:val="0"/>
      <w:divBdr>
        <w:top w:val="none" w:sz="0" w:space="0" w:color="auto"/>
        <w:left w:val="none" w:sz="0" w:space="0" w:color="auto"/>
        <w:bottom w:val="none" w:sz="0" w:space="0" w:color="auto"/>
        <w:right w:val="none" w:sz="0" w:space="0" w:color="auto"/>
      </w:divBdr>
      <w:divsChild>
        <w:div w:id="1651321549">
          <w:marLeft w:val="0"/>
          <w:marRight w:val="0"/>
          <w:marTop w:val="0"/>
          <w:marBottom w:val="0"/>
          <w:divBdr>
            <w:top w:val="none" w:sz="0" w:space="0" w:color="auto"/>
            <w:left w:val="none" w:sz="0" w:space="0" w:color="auto"/>
            <w:bottom w:val="none" w:sz="0" w:space="0" w:color="auto"/>
            <w:right w:val="none" w:sz="0" w:space="0" w:color="auto"/>
          </w:divBdr>
          <w:divsChild>
            <w:div w:id="953634560">
              <w:marLeft w:val="0"/>
              <w:marRight w:val="0"/>
              <w:marTop w:val="0"/>
              <w:marBottom w:val="0"/>
              <w:divBdr>
                <w:top w:val="none" w:sz="0" w:space="0" w:color="auto"/>
                <w:left w:val="none" w:sz="0" w:space="0" w:color="auto"/>
                <w:bottom w:val="none" w:sz="0" w:space="0" w:color="auto"/>
                <w:right w:val="none" w:sz="0" w:space="0" w:color="auto"/>
              </w:divBdr>
              <w:divsChild>
                <w:div w:id="61132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379124">
      <w:bodyDiv w:val="1"/>
      <w:marLeft w:val="0"/>
      <w:marRight w:val="0"/>
      <w:marTop w:val="0"/>
      <w:marBottom w:val="0"/>
      <w:divBdr>
        <w:top w:val="none" w:sz="0" w:space="0" w:color="auto"/>
        <w:left w:val="none" w:sz="0" w:space="0" w:color="auto"/>
        <w:bottom w:val="none" w:sz="0" w:space="0" w:color="auto"/>
        <w:right w:val="none" w:sz="0" w:space="0" w:color="auto"/>
      </w:divBdr>
    </w:div>
    <w:div w:id="2117017521">
      <w:bodyDiv w:val="1"/>
      <w:marLeft w:val="0"/>
      <w:marRight w:val="0"/>
      <w:marTop w:val="0"/>
      <w:marBottom w:val="0"/>
      <w:divBdr>
        <w:top w:val="none" w:sz="0" w:space="0" w:color="auto"/>
        <w:left w:val="none" w:sz="0" w:space="0" w:color="auto"/>
        <w:bottom w:val="none" w:sz="0" w:space="0" w:color="auto"/>
        <w:right w:val="none" w:sz="0" w:space="0" w:color="auto"/>
      </w:divBdr>
      <w:divsChild>
        <w:div w:id="60718242">
          <w:marLeft w:val="0"/>
          <w:marRight w:val="0"/>
          <w:marTop w:val="0"/>
          <w:marBottom w:val="0"/>
          <w:divBdr>
            <w:top w:val="none" w:sz="0" w:space="0" w:color="auto"/>
            <w:left w:val="none" w:sz="0" w:space="0" w:color="auto"/>
            <w:bottom w:val="none" w:sz="0" w:space="0" w:color="auto"/>
            <w:right w:val="none" w:sz="0" w:space="0" w:color="auto"/>
          </w:divBdr>
          <w:divsChild>
            <w:div w:id="310908683">
              <w:marLeft w:val="0"/>
              <w:marRight w:val="0"/>
              <w:marTop w:val="0"/>
              <w:marBottom w:val="0"/>
              <w:divBdr>
                <w:top w:val="none" w:sz="0" w:space="0" w:color="auto"/>
                <w:left w:val="none" w:sz="0" w:space="0" w:color="auto"/>
                <w:bottom w:val="none" w:sz="0" w:space="0" w:color="auto"/>
                <w:right w:val="none" w:sz="0" w:space="0" w:color="auto"/>
              </w:divBdr>
              <w:divsChild>
                <w:div w:id="10634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61550-9706-644B-9D9A-3D0E7CEA8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1667</Words>
  <Characters>9503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elaynedacruz@gmail.com</dc:creator>
  <cp:keywords/>
  <dc:description/>
  <cp:lastModifiedBy>elaynedacruz@gmail.com</cp:lastModifiedBy>
  <cp:revision>2</cp:revision>
  <dcterms:created xsi:type="dcterms:W3CDTF">2022-03-26T22:04:00Z</dcterms:created>
  <dcterms:modified xsi:type="dcterms:W3CDTF">2022-03-26T22:04:00Z</dcterms:modified>
</cp:coreProperties>
</file>