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5D6E" w14:textId="7F825131" w:rsidR="00C7221B" w:rsidRPr="00FE14F9" w:rsidRDefault="00C7221B" w:rsidP="00C7221B">
      <w:pPr>
        <w:jc w:val="center"/>
        <w:rPr>
          <w:b/>
          <w:bCs/>
          <w:sz w:val="44"/>
          <w:szCs w:val="44"/>
          <w:u w:val="single"/>
        </w:rPr>
      </w:pPr>
      <w:r w:rsidRPr="00FE14F9">
        <w:rPr>
          <w:b/>
          <w:bCs/>
          <w:sz w:val="44"/>
          <w:szCs w:val="44"/>
          <w:u w:val="single"/>
        </w:rPr>
        <w:t xml:space="preserve">STAGE 1 - </w:t>
      </w:r>
      <w:r w:rsidR="00F72426" w:rsidRPr="00FE14F9">
        <w:rPr>
          <w:b/>
          <w:bCs/>
          <w:sz w:val="44"/>
          <w:szCs w:val="44"/>
          <w:u w:val="single"/>
        </w:rPr>
        <w:t>Placement</w:t>
      </w:r>
      <w:r w:rsidRPr="00FE14F9">
        <w:rPr>
          <w:b/>
          <w:bCs/>
          <w:sz w:val="44"/>
          <w:szCs w:val="44"/>
          <w:u w:val="single"/>
        </w:rPr>
        <w:t xml:space="preserve"> Project</w:t>
      </w:r>
      <w:r w:rsidR="008D61DE" w:rsidRPr="00FE14F9">
        <w:rPr>
          <w:b/>
          <w:bCs/>
          <w:sz w:val="44"/>
          <w:szCs w:val="44"/>
          <w:u w:val="single"/>
        </w:rPr>
        <w:t xml:space="preserve"> Proposal</w:t>
      </w:r>
      <w:r w:rsidRPr="00FE14F9">
        <w:rPr>
          <w:b/>
          <w:bCs/>
          <w:sz w:val="44"/>
          <w:szCs w:val="44"/>
          <w:u w:val="single"/>
        </w:rPr>
        <w:t xml:space="preserve"> – </w:t>
      </w:r>
    </w:p>
    <w:p w14:paraId="10E3F8E7" w14:textId="5DA45D9E" w:rsidR="00C7221B" w:rsidRPr="00FE14F9" w:rsidRDefault="00C7221B" w:rsidP="00C7221B">
      <w:pPr>
        <w:jc w:val="center"/>
        <w:rPr>
          <w:b/>
          <w:bCs/>
          <w:sz w:val="44"/>
          <w:szCs w:val="44"/>
          <w:u w:val="single"/>
        </w:rPr>
      </w:pPr>
      <w:r w:rsidRPr="00FE14F9">
        <w:rPr>
          <w:b/>
          <w:bCs/>
          <w:sz w:val="44"/>
          <w:szCs w:val="44"/>
          <w:u w:val="single"/>
        </w:rPr>
        <w:t>Initial Ideas Form.</w:t>
      </w:r>
    </w:p>
    <w:p w14:paraId="14D07B28" w14:textId="77777777" w:rsidR="00C7221B" w:rsidRDefault="00C7221B" w:rsidP="00C7221B">
      <w:pPr>
        <w:ind w:firstLine="720"/>
        <w:jc w:val="both"/>
        <w:rPr>
          <w:b/>
          <w:bCs/>
        </w:rPr>
      </w:pPr>
    </w:p>
    <w:p w14:paraId="4B04CAB7" w14:textId="36324E7A" w:rsidR="00C7221B" w:rsidRPr="000E1AEF" w:rsidRDefault="00C7221B" w:rsidP="65B9B9F2">
      <w:pPr>
        <w:rPr>
          <w:rFonts w:cstheme="minorBidi"/>
        </w:rPr>
      </w:pPr>
      <w:r w:rsidRPr="65B9B9F2">
        <w:rPr>
          <w:rFonts w:cstheme="minorBidi"/>
          <w:b/>
          <w:bCs/>
        </w:rPr>
        <w:t xml:space="preserve">Student </w:t>
      </w:r>
      <w:r w:rsidR="002D2827">
        <w:rPr>
          <w:rFonts w:cstheme="minorBidi"/>
          <w:b/>
          <w:bCs/>
        </w:rPr>
        <w:t>N</w:t>
      </w:r>
      <w:r w:rsidRPr="65B9B9F2">
        <w:rPr>
          <w:rFonts w:cstheme="minorBidi"/>
          <w:b/>
          <w:bCs/>
        </w:rPr>
        <w:t xml:space="preserve">ame: </w:t>
      </w:r>
      <w:r w:rsidR="00FE14F9" w:rsidRPr="000E1AEF">
        <w:rPr>
          <w:rFonts w:cstheme="minorBidi"/>
        </w:rPr>
        <w:t>Jahangir Ali-Khan</w:t>
      </w:r>
    </w:p>
    <w:p w14:paraId="776C8F99" w14:textId="3C365765" w:rsidR="00FE14F9" w:rsidRPr="000E1AEF" w:rsidRDefault="00FE14F9" w:rsidP="65B9B9F2">
      <w:pPr>
        <w:rPr>
          <w:rFonts w:cstheme="minorBidi"/>
        </w:rPr>
      </w:pPr>
      <w:r>
        <w:rPr>
          <w:rFonts w:cstheme="minorBidi"/>
          <w:b/>
          <w:bCs/>
        </w:rPr>
        <w:t xml:space="preserve">Student number: </w:t>
      </w:r>
      <w:r w:rsidRPr="000E1AEF">
        <w:rPr>
          <w:rFonts w:cstheme="minorBidi"/>
        </w:rPr>
        <w:t>2029152</w:t>
      </w:r>
    </w:p>
    <w:p w14:paraId="387B72A1" w14:textId="1F9FA4A6" w:rsidR="00C7221B" w:rsidRDefault="00C7221B" w:rsidP="65B9B9F2">
      <w:pPr>
        <w:rPr>
          <w:szCs w:val="24"/>
        </w:rPr>
      </w:pPr>
      <w:r w:rsidRPr="65B9B9F2">
        <w:rPr>
          <w:rFonts w:cstheme="minorBidi"/>
          <w:b/>
          <w:bCs/>
        </w:rPr>
        <w:t>Cours</w:t>
      </w:r>
      <w:r w:rsidR="5460BB62" w:rsidRPr="65B9B9F2">
        <w:rPr>
          <w:rFonts w:cstheme="minorBidi"/>
          <w:b/>
          <w:bCs/>
        </w:rPr>
        <w:t xml:space="preserve">e: </w:t>
      </w:r>
      <w:r w:rsidR="1A8079DF" w:rsidRPr="65B9B9F2">
        <w:rPr>
          <w:szCs w:val="24"/>
        </w:rPr>
        <w:t>Hotel Placement Research Project BMIH6006/8</w:t>
      </w:r>
    </w:p>
    <w:p w14:paraId="5BDB689D" w14:textId="77777777" w:rsidR="002971B9" w:rsidRDefault="002971B9" w:rsidP="65B9B9F2">
      <w:pPr>
        <w:rPr>
          <w:szCs w:val="24"/>
        </w:rPr>
      </w:pPr>
    </w:p>
    <w:p w14:paraId="4A9BC9C2" w14:textId="77777777" w:rsidR="00C7221B" w:rsidRDefault="00C7221B" w:rsidP="00C7221B">
      <w:pPr>
        <w:rPr>
          <w:rFonts w:cstheme="minorHAnsi"/>
          <w:b/>
        </w:rPr>
      </w:pPr>
    </w:p>
    <w:p w14:paraId="4136E06B" w14:textId="16EA7B47" w:rsidR="00C7221B" w:rsidRDefault="00C7221B" w:rsidP="65B9B9F2">
      <w:pPr>
        <w:rPr>
          <w:rFonts w:cstheme="minorBidi"/>
          <w:b/>
          <w:bCs/>
        </w:rPr>
      </w:pPr>
      <w:r w:rsidRPr="65B9B9F2">
        <w:rPr>
          <w:rFonts w:cstheme="minorBidi"/>
          <w:b/>
          <w:bCs/>
        </w:rPr>
        <w:t>HOW will you do it?  (</w:t>
      </w:r>
      <w:r w:rsidR="008D61DE" w:rsidRPr="65B9B9F2">
        <w:rPr>
          <w:rFonts w:cstheme="minorBidi"/>
          <w:b/>
          <w:bCs/>
        </w:rPr>
        <w:t>R</w:t>
      </w:r>
      <w:r w:rsidRPr="65B9B9F2">
        <w:rPr>
          <w:rFonts w:cstheme="minorBidi"/>
          <w:b/>
          <w:bCs/>
        </w:rPr>
        <w:t xml:space="preserve">esearch </w:t>
      </w:r>
      <w:r w:rsidR="008D61DE" w:rsidRPr="65B9B9F2">
        <w:rPr>
          <w:rFonts w:cstheme="minorBidi"/>
          <w:b/>
          <w:bCs/>
        </w:rPr>
        <w:t>M</w:t>
      </w:r>
      <w:r w:rsidRPr="65B9B9F2">
        <w:rPr>
          <w:rFonts w:cstheme="minorBidi"/>
          <w:b/>
          <w:bCs/>
        </w:rPr>
        <w:t>ethods)</w:t>
      </w:r>
    </w:p>
    <w:p w14:paraId="5669B1BB" w14:textId="7CC17797" w:rsidR="65B9B9F2" w:rsidRDefault="65B9B9F2" w:rsidP="65B9B9F2">
      <w:pPr>
        <w:rPr>
          <w:rFonts w:cstheme="minorBidi"/>
          <w:b/>
          <w:bCs/>
        </w:rPr>
      </w:pPr>
    </w:p>
    <w:p w14:paraId="517D83AA" w14:textId="278851BF" w:rsidR="4E532AC3" w:rsidRDefault="4E532AC3" w:rsidP="65B9B9F2">
      <w:pPr>
        <w:rPr>
          <w:rFonts w:cstheme="minorBidi"/>
          <w:szCs w:val="24"/>
        </w:rPr>
      </w:pPr>
      <w:r w:rsidRPr="65B9B9F2">
        <w:rPr>
          <w:rFonts w:cstheme="minorBidi"/>
          <w:szCs w:val="24"/>
        </w:rPr>
        <w:t>The methods I will use will target a qualitative approach</w:t>
      </w:r>
      <w:r w:rsidR="000260D1">
        <w:rPr>
          <w:rFonts w:cstheme="minorBidi"/>
          <w:szCs w:val="24"/>
        </w:rPr>
        <w:t xml:space="preserve"> and secondary </w:t>
      </w:r>
      <w:r w:rsidR="00753D4C">
        <w:rPr>
          <w:rFonts w:cstheme="minorBidi"/>
          <w:szCs w:val="24"/>
        </w:rPr>
        <w:t>analysis.</w:t>
      </w:r>
    </w:p>
    <w:p w14:paraId="043EE45A" w14:textId="77777777" w:rsidR="008D1A69" w:rsidRDefault="008D1A69" w:rsidP="00C7221B">
      <w:pPr>
        <w:rPr>
          <w:rFonts w:cstheme="minorHAnsi"/>
          <w:b/>
        </w:rPr>
      </w:pPr>
    </w:p>
    <w:p w14:paraId="6442D8B2" w14:textId="386B86A3" w:rsidR="00C7221B" w:rsidRDefault="00C7221B" w:rsidP="00C7221B">
      <w:pPr>
        <w:rPr>
          <w:rFonts w:cstheme="minorHAnsi"/>
          <w:b/>
        </w:rPr>
      </w:pPr>
      <w:r>
        <w:rPr>
          <w:rFonts w:cstheme="minorHAnsi"/>
          <w:b/>
        </w:rPr>
        <w:t>WHAT resources will you need?</w:t>
      </w:r>
    </w:p>
    <w:p w14:paraId="7AC75553" w14:textId="76B33980" w:rsidR="008D1A69" w:rsidRPr="008D1A69" w:rsidRDefault="008D1A69" w:rsidP="008D1A69">
      <w:pPr>
        <w:rPr>
          <w:rFonts w:cstheme="minorHAnsi"/>
          <w:bCs/>
        </w:rPr>
      </w:pPr>
      <w:r w:rsidRPr="008D1A69">
        <w:rPr>
          <w:rFonts w:cstheme="minorHAnsi"/>
          <w:bCs/>
        </w:rPr>
        <w:t xml:space="preserve">Case studies, research papers, publications and many other </w:t>
      </w:r>
      <w:r w:rsidR="00753D4C" w:rsidRPr="008D1A69">
        <w:rPr>
          <w:rFonts w:cstheme="minorHAnsi"/>
          <w:bCs/>
        </w:rPr>
        <w:t>cite</w:t>
      </w:r>
      <w:r w:rsidRPr="008D1A69">
        <w:rPr>
          <w:rFonts w:cstheme="minorHAnsi"/>
          <w:bCs/>
        </w:rPr>
        <w:t xml:space="preserve"> credible journals and websites</w:t>
      </w:r>
      <w:r w:rsidR="000B3593">
        <w:rPr>
          <w:rFonts w:cstheme="minorHAnsi"/>
          <w:bCs/>
        </w:rPr>
        <w:t xml:space="preserve">. </w:t>
      </w:r>
    </w:p>
    <w:p w14:paraId="4C214C1C" w14:textId="77777777" w:rsidR="008D1A69" w:rsidRPr="008D1A69" w:rsidRDefault="008D1A69" w:rsidP="008D1A69">
      <w:pPr>
        <w:rPr>
          <w:rFonts w:cstheme="minorHAnsi"/>
          <w:b/>
        </w:rPr>
      </w:pPr>
    </w:p>
    <w:p w14:paraId="73801EA5" w14:textId="77777777" w:rsidR="00C7221B" w:rsidRDefault="00C7221B" w:rsidP="00C7221B">
      <w:pPr>
        <w:rPr>
          <w:rFonts w:cstheme="minorHAnsi"/>
          <w:b/>
        </w:rPr>
      </w:pPr>
    </w:p>
    <w:p w14:paraId="1524950F" w14:textId="1963E248" w:rsidR="00C7221B" w:rsidRDefault="00C7221B" w:rsidP="65B9B9F2">
      <w:pPr>
        <w:rPr>
          <w:rFonts w:cstheme="minorBidi"/>
          <w:b/>
          <w:bCs/>
        </w:rPr>
      </w:pPr>
      <w:r w:rsidRPr="65B9B9F2">
        <w:rPr>
          <w:rFonts w:cstheme="minorBidi"/>
          <w:b/>
          <w:bCs/>
        </w:rPr>
        <w:t xml:space="preserve">WHEN? (timescale) </w:t>
      </w:r>
    </w:p>
    <w:p w14:paraId="67BC9819" w14:textId="1601A12A" w:rsidR="65B9B9F2" w:rsidRDefault="65B9B9F2" w:rsidP="65B9B9F2">
      <w:pPr>
        <w:rPr>
          <w:rFonts w:cstheme="minorBidi"/>
          <w:b/>
          <w:bCs/>
        </w:rPr>
      </w:pPr>
    </w:p>
    <w:p w14:paraId="72A1FB66" w14:textId="7DA7AF90" w:rsidR="1D630DE3" w:rsidRPr="008D1A69" w:rsidRDefault="1D630DE3" w:rsidP="65B9B9F2">
      <w:pPr>
        <w:rPr>
          <w:rFonts w:cstheme="minorBidi"/>
        </w:rPr>
      </w:pPr>
      <w:r w:rsidRPr="008D1A69">
        <w:rPr>
          <w:rFonts w:cstheme="minorBidi"/>
        </w:rPr>
        <w:t>I am planning to do my research by the end of the placement (last week of March).</w:t>
      </w:r>
    </w:p>
    <w:p w14:paraId="37771054" w14:textId="77777777" w:rsidR="00C7221B" w:rsidRDefault="00C7221B" w:rsidP="00C7221B">
      <w:pPr>
        <w:rPr>
          <w:rFonts w:cstheme="minorHAnsi"/>
          <w:b/>
        </w:rPr>
      </w:pPr>
    </w:p>
    <w:p w14:paraId="6DBA42FA" w14:textId="77777777" w:rsidR="00C7221B" w:rsidRDefault="00C7221B" w:rsidP="00C7221B">
      <w:pPr>
        <w:rPr>
          <w:rFonts w:cstheme="minorHAnsi"/>
          <w:b/>
        </w:rPr>
      </w:pPr>
      <w:r>
        <w:rPr>
          <w:rFonts w:cstheme="minorHAnsi"/>
          <w:b/>
        </w:rPr>
        <w:t xml:space="preserve">IDEAS – </w:t>
      </w:r>
    </w:p>
    <w:p w14:paraId="1DA85035" w14:textId="77777777" w:rsidR="00C7221B" w:rsidRDefault="00C7221B" w:rsidP="00C7221B">
      <w:pPr>
        <w:rPr>
          <w:rFonts w:cstheme="minorHAnsi"/>
        </w:rPr>
      </w:pPr>
      <w:r w:rsidRPr="65B9B9F2">
        <w:rPr>
          <w:rFonts w:cstheme="minorBidi"/>
        </w:rPr>
        <w:t>Your strengths and interests</w:t>
      </w:r>
    </w:p>
    <w:p w14:paraId="57C22CEC" w14:textId="78A9AB5B" w:rsidR="65B9B9F2" w:rsidRDefault="65B9B9F2" w:rsidP="65B9B9F2">
      <w:pPr>
        <w:rPr>
          <w:rFonts w:cstheme="minorBidi"/>
        </w:rPr>
      </w:pPr>
    </w:p>
    <w:p w14:paraId="0D979381" w14:textId="70BE78F4" w:rsidR="16ED2D51" w:rsidRDefault="16ED2D51" w:rsidP="65B9B9F2">
      <w:pPr>
        <w:pStyle w:val="ListParagraph"/>
        <w:numPr>
          <w:ilvl w:val="0"/>
          <w:numId w:val="2"/>
        </w:numPr>
        <w:rPr>
          <w:szCs w:val="24"/>
        </w:rPr>
      </w:pPr>
      <w:r w:rsidRPr="65B9B9F2">
        <w:rPr>
          <w:szCs w:val="24"/>
        </w:rPr>
        <w:t xml:space="preserve">Personal interest in cultures, foreign languages, </w:t>
      </w:r>
      <w:proofErr w:type="gramStart"/>
      <w:r w:rsidRPr="65B9B9F2">
        <w:rPr>
          <w:szCs w:val="24"/>
        </w:rPr>
        <w:t>travel</w:t>
      </w:r>
      <w:proofErr w:type="gramEnd"/>
      <w:r w:rsidRPr="65B9B9F2">
        <w:rPr>
          <w:szCs w:val="24"/>
        </w:rPr>
        <w:t xml:space="preserve"> and hospitality</w:t>
      </w:r>
    </w:p>
    <w:p w14:paraId="253EA016" w14:textId="6FB43E43" w:rsidR="34E4851B" w:rsidRDefault="34E4851B" w:rsidP="65B9B9F2">
      <w:pPr>
        <w:pStyle w:val="ListParagraph"/>
        <w:numPr>
          <w:ilvl w:val="0"/>
          <w:numId w:val="2"/>
        </w:numPr>
        <w:rPr>
          <w:szCs w:val="24"/>
        </w:rPr>
      </w:pPr>
      <w:r w:rsidRPr="65B9B9F2">
        <w:rPr>
          <w:szCs w:val="24"/>
        </w:rPr>
        <w:t xml:space="preserve">Preference for exploring hospitality around the </w:t>
      </w:r>
      <w:proofErr w:type="gramStart"/>
      <w:r w:rsidRPr="65B9B9F2">
        <w:rPr>
          <w:szCs w:val="24"/>
        </w:rPr>
        <w:t>world</w:t>
      </w:r>
      <w:proofErr w:type="gramEnd"/>
    </w:p>
    <w:p w14:paraId="314CD78C" w14:textId="7EC67543" w:rsidR="34E4851B" w:rsidRDefault="34E4851B" w:rsidP="65B9B9F2">
      <w:pPr>
        <w:pStyle w:val="ListParagraph"/>
        <w:numPr>
          <w:ilvl w:val="0"/>
          <w:numId w:val="2"/>
        </w:numPr>
        <w:rPr>
          <w:szCs w:val="24"/>
        </w:rPr>
      </w:pPr>
      <w:r w:rsidRPr="65B9B9F2">
        <w:rPr>
          <w:szCs w:val="24"/>
        </w:rPr>
        <w:t>Interest in discovering how to foster great hospitality in a multicultural space</w:t>
      </w:r>
      <w:r w:rsidR="2BC7B91A" w:rsidRPr="65B9B9F2">
        <w:rPr>
          <w:szCs w:val="24"/>
        </w:rPr>
        <w:t xml:space="preserve"> to achieve guest </w:t>
      </w:r>
      <w:proofErr w:type="gramStart"/>
      <w:r w:rsidR="2BC7B91A" w:rsidRPr="65B9B9F2">
        <w:rPr>
          <w:szCs w:val="24"/>
        </w:rPr>
        <w:t>satisfaction</w:t>
      </w:r>
      <w:proofErr w:type="gramEnd"/>
    </w:p>
    <w:p w14:paraId="3DD5D890" w14:textId="75512E89" w:rsidR="65B9B9F2" w:rsidRDefault="65B9B9F2" w:rsidP="65B9B9F2">
      <w:pPr>
        <w:rPr>
          <w:rFonts w:cstheme="minorBidi"/>
        </w:rPr>
      </w:pPr>
    </w:p>
    <w:p w14:paraId="5D19BD92" w14:textId="5E067F1F" w:rsidR="00C7221B" w:rsidRDefault="00C7221B" w:rsidP="65B9B9F2">
      <w:pPr>
        <w:rPr>
          <w:rFonts w:cstheme="minorBidi"/>
        </w:rPr>
      </w:pPr>
      <w:r w:rsidRPr="65B9B9F2">
        <w:rPr>
          <w:rFonts w:cstheme="minorBidi"/>
        </w:rPr>
        <w:t xml:space="preserve">Your previous </w:t>
      </w:r>
      <w:proofErr w:type="gramStart"/>
      <w:r w:rsidRPr="65B9B9F2">
        <w:rPr>
          <w:rFonts w:cstheme="minorBidi"/>
        </w:rPr>
        <w:t>modules</w:t>
      </w:r>
      <w:r w:rsidR="005A6DBE">
        <w:rPr>
          <w:rFonts w:cstheme="minorBidi"/>
        </w:rPr>
        <w:t>:-</w:t>
      </w:r>
      <w:proofErr w:type="gramEnd"/>
      <w:r w:rsidR="005A6DBE">
        <w:rPr>
          <w:rFonts w:cstheme="minorBidi"/>
        </w:rPr>
        <w:t xml:space="preserve"> </w:t>
      </w:r>
    </w:p>
    <w:p w14:paraId="0D69F41D" w14:textId="50E12DFB" w:rsidR="65B9B9F2" w:rsidRDefault="65B9B9F2" w:rsidP="65B9B9F2">
      <w:pPr>
        <w:rPr>
          <w:rFonts w:cstheme="minorBidi"/>
        </w:rPr>
      </w:pPr>
    </w:p>
    <w:p w14:paraId="2BAF1658" w14:textId="267A2A77" w:rsidR="0B83FA98" w:rsidRPr="005A6DBE" w:rsidRDefault="0B83FA98" w:rsidP="005A6DBE">
      <w:pPr>
        <w:pStyle w:val="ListParagraph"/>
        <w:numPr>
          <w:ilvl w:val="0"/>
          <w:numId w:val="12"/>
        </w:numPr>
      </w:pPr>
      <w:r w:rsidRPr="005A6DBE">
        <w:t xml:space="preserve">Foreign Languages and Cultural Awareness </w:t>
      </w:r>
    </w:p>
    <w:p w14:paraId="29D4868A" w14:textId="37BBD1FA" w:rsidR="0B83FA98" w:rsidRPr="005A6DBE" w:rsidRDefault="0B83FA98" w:rsidP="005A6DBE">
      <w:pPr>
        <w:pStyle w:val="ListParagraph"/>
        <w:numPr>
          <w:ilvl w:val="0"/>
          <w:numId w:val="12"/>
        </w:numPr>
      </w:pPr>
      <w:r w:rsidRPr="005A6DBE">
        <w:t xml:space="preserve">Hospitality and Guest Services </w:t>
      </w:r>
    </w:p>
    <w:p w14:paraId="106438E4" w14:textId="30BFF93D" w:rsidR="0B83FA98" w:rsidRPr="005A6DBE" w:rsidRDefault="0B83FA98" w:rsidP="005A6DBE">
      <w:pPr>
        <w:pStyle w:val="ListParagraph"/>
        <w:numPr>
          <w:ilvl w:val="0"/>
          <w:numId w:val="12"/>
        </w:numPr>
      </w:pPr>
      <w:r w:rsidRPr="005A6DBE">
        <w:t xml:space="preserve">Front Office Administration </w:t>
      </w:r>
    </w:p>
    <w:p w14:paraId="4FE3B894" w14:textId="0FC39A0B" w:rsidR="65B9B9F2" w:rsidRPr="005A6DBE" w:rsidRDefault="004B4B99" w:rsidP="005A6DBE">
      <w:pPr>
        <w:pStyle w:val="ListParagraph"/>
        <w:numPr>
          <w:ilvl w:val="0"/>
          <w:numId w:val="12"/>
        </w:numPr>
      </w:pPr>
      <w:r w:rsidRPr="005A6DBE">
        <w:t>Sustainable Hospitality &amp; Tourism Management</w:t>
      </w:r>
    </w:p>
    <w:p w14:paraId="6B78FCDA" w14:textId="5AF06BF0" w:rsidR="004B4B99" w:rsidRPr="005A6DBE" w:rsidRDefault="00C75484" w:rsidP="005A6DBE">
      <w:pPr>
        <w:pStyle w:val="ListParagraph"/>
        <w:numPr>
          <w:ilvl w:val="0"/>
          <w:numId w:val="12"/>
        </w:numPr>
        <w:rPr>
          <w:color w:val="000000"/>
        </w:rPr>
      </w:pPr>
      <w:r w:rsidRPr="005A6DBE">
        <w:rPr>
          <w:color w:val="000000"/>
        </w:rPr>
        <w:t>Entrepreneurship</w:t>
      </w:r>
    </w:p>
    <w:p w14:paraId="1E82749F" w14:textId="32BD1A61" w:rsidR="00403836" w:rsidRPr="005A6DBE" w:rsidRDefault="00403836" w:rsidP="005A6DBE">
      <w:pPr>
        <w:pStyle w:val="ListParagraph"/>
        <w:numPr>
          <w:ilvl w:val="0"/>
          <w:numId w:val="12"/>
        </w:numPr>
        <w:rPr>
          <w:color w:val="000000"/>
        </w:rPr>
      </w:pPr>
      <w:r w:rsidRPr="005A6DBE">
        <w:rPr>
          <w:color w:val="000000"/>
        </w:rPr>
        <w:t>International Meeting Management</w:t>
      </w:r>
    </w:p>
    <w:p w14:paraId="690BB38E" w14:textId="1DADDEE2" w:rsidR="009B0F38" w:rsidRPr="005A6DBE" w:rsidRDefault="009B0F38" w:rsidP="005A6DBE">
      <w:pPr>
        <w:pStyle w:val="ListParagraph"/>
        <w:numPr>
          <w:ilvl w:val="0"/>
          <w:numId w:val="12"/>
        </w:numPr>
        <w:rPr>
          <w:color w:val="000000"/>
        </w:rPr>
      </w:pPr>
      <w:r w:rsidRPr="005A6DBE">
        <w:rPr>
          <w:color w:val="000000"/>
        </w:rPr>
        <w:t xml:space="preserve">Marketing Essentials </w:t>
      </w:r>
    </w:p>
    <w:p w14:paraId="309AF4D2" w14:textId="2432E700" w:rsidR="00D26E2E" w:rsidRPr="005A6DBE" w:rsidRDefault="00D26E2E" w:rsidP="005A6DBE">
      <w:pPr>
        <w:pStyle w:val="ListParagraph"/>
        <w:numPr>
          <w:ilvl w:val="0"/>
          <w:numId w:val="12"/>
        </w:numPr>
        <w:rPr>
          <w:color w:val="000000"/>
        </w:rPr>
      </w:pPr>
      <w:r w:rsidRPr="005A6DBE">
        <w:rPr>
          <w:color w:val="000000"/>
        </w:rPr>
        <w:t>Management and Organisational Behaviour</w:t>
      </w:r>
    </w:p>
    <w:p w14:paraId="6FB40921" w14:textId="5E099A0B" w:rsidR="005B0434" w:rsidRPr="005A6DBE" w:rsidRDefault="005B0434" w:rsidP="005A6DBE">
      <w:pPr>
        <w:pStyle w:val="ListParagraph"/>
        <w:numPr>
          <w:ilvl w:val="0"/>
          <w:numId w:val="12"/>
        </w:numPr>
        <w:rPr>
          <w:color w:val="000000"/>
        </w:rPr>
      </w:pPr>
      <w:r w:rsidRPr="005A6DBE">
        <w:rPr>
          <w:color w:val="000000"/>
        </w:rPr>
        <w:t>Business Skills for the International Hotel Industry</w:t>
      </w:r>
    </w:p>
    <w:p w14:paraId="3A5FB987" w14:textId="377E4A1D" w:rsidR="00CC7AE5" w:rsidRPr="005A6DBE" w:rsidRDefault="00CC7AE5" w:rsidP="005A6DBE">
      <w:pPr>
        <w:pStyle w:val="ListParagraph"/>
        <w:numPr>
          <w:ilvl w:val="0"/>
          <w:numId w:val="12"/>
        </w:numPr>
        <w:rPr>
          <w:color w:val="000000"/>
        </w:rPr>
      </w:pPr>
      <w:r w:rsidRPr="005A6DBE">
        <w:rPr>
          <w:color w:val="000000"/>
        </w:rPr>
        <w:t>Personnel Resourcing and Development</w:t>
      </w:r>
    </w:p>
    <w:p w14:paraId="156BDCAC" w14:textId="74701A66" w:rsidR="00AB30BC" w:rsidRPr="005A6DBE" w:rsidRDefault="00AB30BC" w:rsidP="005A6DBE">
      <w:pPr>
        <w:pStyle w:val="ListParagraph"/>
        <w:numPr>
          <w:ilvl w:val="0"/>
          <w:numId w:val="12"/>
        </w:numPr>
        <w:rPr>
          <w:color w:val="000000"/>
        </w:rPr>
      </w:pPr>
      <w:r w:rsidRPr="005A6DBE">
        <w:rPr>
          <w:color w:val="000000"/>
        </w:rPr>
        <w:t>Hotel Placement - Operating Hotel Facilities</w:t>
      </w:r>
    </w:p>
    <w:p w14:paraId="77FBA577" w14:textId="0CA079F9" w:rsidR="009533A2" w:rsidRPr="005A6DBE" w:rsidRDefault="0075312C" w:rsidP="005A6DBE">
      <w:pPr>
        <w:pStyle w:val="ListParagraph"/>
        <w:numPr>
          <w:ilvl w:val="0"/>
          <w:numId w:val="12"/>
        </w:numPr>
        <w:rPr>
          <w:color w:val="000000"/>
        </w:rPr>
      </w:pPr>
      <w:r w:rsidRPr="005A6DBE">
        <w:rPr>
          <w:color w:val="000000"/>
        </w:rPr>
        <w:t>Hotel Placement - Food and Beverage Operations</w:t>
      </w:r>
    </w:p>
    <w:p w14:paraId="484B3CDD" w14:textId="77777777" w:rsidR="00AB30BC" w:rsidRDefault="00AB30BC" w:rsidP="65B9B9F2">
      <w:pPr>
        <w:rPr>
          <w:color w:val="000000"/>
        </w:rPr>
      </w:pPr>
    </w:p>
    <w:p w14:paraId="61D1599F" w14:textId="77777777" w:rsidR="00C75484" w:rsidRDefault="00C75484" w:rsidP="65B9B9F2">
      <w:pPr>
        <w:rPr>
          <w:rFonts w:cstheme="minorBidi"/>
        </w:rPr>
      </w:pPr>
    </w:p>
    <w:p w14:paraId="37A216E1" w14:textId="77777777" w:rsidR="00AC244E" w:rsidRDefault="00AC244E" w:rsidP="65B9B9F2">
      <w:pPr>
        <w:rPr>
          <w:rFonts w:cstheme="minorBidi"/>
        </w:rPr>
      </w:pPr>
    </w:p>
    <w:p w14:paraId="244C1283" w14:textId="77777777" w:rsidR="00AC244E" w:rsidRDefault="00AC244E" w:rsidP="65B9B9F2">
      <w:pPr>
        <w:rPr>
          <w:rFonts w:cstheme="minorBidi"/>
        </w:rPr>
      </w:pPr>
    </w:p>
    <w:p w14:paraId="3C6B51CC" w14:textId="77777777" w:rsidR="00C7221B" w:rsidRDefault="00C7221B" w:rsidP="00C7221B">
      <w:pPr>
        <w:rPr>
          <w:rFonts w:cstheme="minorHAnsi"/>
        </w:rPr>
      </w:pPr>
      <w:r>
        <w:rPr>
          <w:rFonts w:cstheme="minorHAnsi"/>
        </w:rPr>
        <w:lastRenderedPageBreak/>
        <w:t>Lecturer ideas</w:t>
      </w:r>
    </w:p>
    <w:p w14:paraId="7C2DD32D" w14:textId="77777777" w:rsidR="00C7221B" w:rsidRDefault="00C7221B" w:rsidP="00C7221B">
      <w:pPr>
        <w:rPr>
          <w:rFonts w:cstheme="minorHAnsi"/>
        </w:rPr>
      </w:pPr>
      <w:r>
        <w:rPr>
          <w:rFonts w:cstheme="minorHAnsi"/>
        </w:rPr>
        <w:t>Literature</w:t>
      </w:r>
    </w:p>
    <w:p w14:paraId="201E712A" w14:textId="36873552" w:rsidR="00C7221B" w:rsidRDefault="00C7221B" w:rsidP="00C7221B">
      <w:pPr>
        <w:rPr>
          <w:rFonts w:cstheme="minorHAnsi"/>
        </w:rPr>
      </w:pPr>
      <w:r>
        <w:rPr>
          <w:rFonts w:cstheme="minorHAnsi"/>
        </w:rPr>
        <w:t>Media/news – what’s current/topical</w:t>
      </w:r>
      <w:r w:rsidR="002408E6">
        <w:rPr>
          <w:rFonts w:cstheme="minorHAnsi"/>
        </w:rPr>
        <w:t xml:space="preserve"> / co</w:t>
      </w:r>
      <w:r>
        <w:rPr>
          <w:rFonts w:cstheme="minorHAnsi"/>
        </w:rPr>
        <w:t>ntroversial</w:t>
      </w:r>
      <w:r w:rsidR="002408E6">
        <w:rPr>
          <w:rFonts w:cstheme="minorHAnsi"/>
        </w:rPr>
        <w:t xml:space="preserve"> industry</w:t>
      </w:r>
      <w:r w:rsidR="0061444C">
        <w:rPr>
          <w:rFonts w:cstheme="minorHAnsi"/>
        </w:rPr>
        <w:t xml:space="preserve"> </w:t>
      </w:r>
      <w:r w:rsidR="002408E6">
        <w:rPr>
          <w:rFonts w:cstheme="minorHAnsi"/>
        </w:rPr>
        <w:t>stories</w:t>
      </w:r>
      <w:r>
        <w:rPr>
          <w:rFonts w:cstheme="minorHAnsi"/>
        </w:rPr>
        <w:t>?</w:t>
      </w:r>
    </w:p>
    <w:p w14:paraId="4AE8109B" w14:textId="77777777" w:rsidR="00C7221B" w:rsidRDefault="00C7221B" w:rsidP="00C7221B">
      <w:pPr>
        <w:rPr>
          <w:rFonts w:cstheme="minorHAnsi"/>
        </w:rPr>
      </w:pPr>
      <w:r>
        <w:rPr>
          <w:rFonts w:cstheme="minorHAnsi"/>
        </w:rPr>
        <w:t>Fit in with career ambitions?</w:t>
      </w:r>
    </w:p>
    <w:p w14:paraId="63D47260" w14:textId="77777777" w:rsidR="00C7221B" w:rsidRDefault="00C7221B" w:rsidP="00C7221B">
      <w:pPr>
        <w:rPr>
          <w:rFonts w:cstheme="minorHAnsi"/>
        </w:rPr>
      </w:pPr>
    </w:p>
    <w:p w14:paraId="6834B373" w14:textId="77777777" w:rsidR="00C7221B" w:rsidRDefault="00C7221B" w:rsidP="00C7221B">
      <w:pPr>
        <w:rPr>
          <w:rFonts w:cstheme="minorHAnsi"/>
          <w:b/>
        </w:rPr>
      </w:pPr>
      <w:r>
        <w:rPr>
          <w:rFonts w:cstheme="minorHAnsi"/>
          <w:b/>
        </w:rPr>
        <w:t xml:space="preserve">NEEDS ACADEMIC ROOTS (THEORY) </w:t>
      </w:r>
      <w:r w:rsidRPr="002408E6">
        <w:rPr>
          <w:rFonts w:cstheme="minorHAnsi"/>
          <w:b/>
          <w:u w:val="single"/>
        </w:rPr>
        <w:t>ALSO</w:t>
      </w:r>
    </w:p>
    <w:p w14:paraId="48D5362B" w14:textId="77777777" w:rsidR="00C7221B" w:rsidRDefault="00C7221B" w:rsidP="00C7221B">
      <w:pPr>
        <w:rPr>
          <w:rFonts w:cstheme="minorHAnsi"/>
          <w:b/>
        </w:rPr>
      </w:pPr>
    </w:p>
    <w:p w14:paraId="368BDEF9" w14:textId="5A0E7530" w:rsidR="00C7221B" w:rsidRDefault="00C7221B" w:rsidP="00C7221B">
      <w:pPr>
        <w:pStyle w:val="ListParagraph"/>
        <w:numPr>
          <w:ilvl w:val="0"/>
          <w:numId w:val="6"/>
        </w:numPr>
        <w:spacing w:after="200" w:line="276" w:lineRule="auto"/>
        <w:rPr>
          <w:rFonts w:cstheme="minorHAnsi"/>
        </w:rPr>
      </w:pPr>
      <w:r w:rsidRPr="009813E8">
        <w:rPr>
          <w:rFonts w:cstheme="minorHAnsi"/>
        </w:rPr>
        <w:t xml:space="preserve">Pick a subject area and organisation you are </w:t>
      </w:r>
      <w:r w:rsidRPr="009813E8">
        <w:rPr>
          <w:rFonts w:cstheme="minorHAnsi"/>
          <w:b/>
        </w:rPr>
        <w:t xml:space="preserve">interested in </w:t>
      </w:r>
      <w:r w:rsidR="00B67083" w:rsidRPr="009813E8">
        <w:rPr>
          <w:rFonts w:cstheme="minorHAnsi"/>
          <w:b/>
        </w:rPr>
        <w:t>researching.</w:t>
      </w:r>
      <w:r w:rsidRPr="009813E8">
        <w:rPr>
          <w:rFonts w:cstheme="minorHAnsi"/>
        </w:rPr>
        <w:t xml:space="preserve"> </w:t>
      </w:r>
    </w:p>
    <w:p w14:paraId="2EF5B7A5" w14:textId="0574A817" w:rsidR="00C7221B" w:rsidRDefault="00C7221B" w:rsidP="00C7221B">
      <w:pPr>
        <w:pStyle w:val="ListParagraph"/>
        <w:numPr>
          <w:ilvl w:val="0"/>
          <w:numId w:val="6"/>
        </w:numPr>
        <w:spacing w:after="200" w:line="276" w:lineRule="auto"/>
        <w:rPr>
          <w:rFonts w:cstheme="minorHAnsi"/>
        </w:rPr>
      </w:pPr>
      <w:r>
        <w:rPr>
          <w:rFonts w:cstheme="minorHAnsi"/>
        </w:rPr>
        <w:t xml:space="preserve">Consider previous research – ok to adapt it to different </w:t>
      </w:r>
      <w:r w:rsidR="00B67083">
        <w:rPr>
          <w:rFonts w:cstheme="minorHAnsi"/>
        </w:rPr>
        <w:t>circumstances.</w:t>
      </w:r>
    </w:p>
    <w:p w14:paraId="5BD31E84" w14:textId="027958B6" w:rsidR="00C7221B" w:rsidRPr="002408E6" w:rsidRDefault="00C7221B" w:rsidP="002408E6">
      <w:pPr>
        <w:pStyle w:val="ListParagraph"/>
        <w:numPr>
          <w:ilvl w:val="0"/>
          <w:numId w:val="6"/>
        </w:numPr>
        <w:spacing w:after="200" w:line="276" w:lineRule="auto"/>
        <w:rPr>
          <w:rFonts w:cstheme="minorHAnsi"/>
        </w:rPr>
      </w:pPr>
      <w:r>
        <w:rPr>
          <w:rFonts w:cstheme="minorHAnsi"/>
        </w:rPr>
        <w:t xml:space="preserve">Has </w:t>
      </w:r>
      <w:r w:rsidR="002408E6">
        <w:rPr>
          <w:rFonts w:cstheme="minorHAnsi"/>
        </w:rPr>
        <w:t>your placement organisation</w:t>
      </w:r>
      <w:r>
        <w:rPr>
          <w:rFonts w:cstheme="minorHAnsi"/>
        </w:rPr>
        <w:t xml:space="preserve"> got a</w:t>
      </w:r>
      <w:r w:rsidR="002408E6">
        <w:rPr>
          <w:rFonts w:cstheme="minorHAnsi"/>
        </w:rPr>
        <w:t xml:space="preserve"> particular</w:t>
      </w:r>
      <w:r>
        <w:rPr>
          <w:rFonts w:cstheme="minorHAnsi"/>
        </w:rPr>
        <w:t xml:space="preserve"> </w:t>
      </w:r>
      <w:r w:rsidR="005276E1">
        <w:rPr>
          <w:rFonts w:cstheme="minorHAnsi"/>
        </w:rPr>
        <w:t>area</w:t>
      </w:r>
      <w:r>
        <w:rPr>
          <w:rFonts w:cstheme="minorHAnsi"/>
        </w:rPr>
        <w:t xml:space="preserve"> that it needs help with</w:t>
      </w:r>
      <w:r w:rsidR="002408E6">
        <w:rPr>
          <w:rFonts w:cstheme="minorHAnsi"/>
        </w:rPr>
        <w:t xml:space="preserve">? </w:t>
      </w:r>
      <w:r w:rsidRPr="002408E6">
        <w:rPr>
          <w:rFonts w:cstheme="minorHAnsi"/>
        </w:rPr>
        <w:t>Can you provide a new angle/approach on an issue</w:t>
      </w:r>
      <w:r w:rsidR="002408E6">
        <w:rPr>
          <w:rFonts w:cstheme="minorHAnsi"/>
        </w:rPr>
        <w:t>?</w:t>
      </w:r>
      <w:r w:rsidR="005276E1">
        <w:rPr>
          <w:rFonts w:cstheme="minorHAnsi"/>
        </w:rPr>
        <w:t xml:space="preserve"> Department Topic / Agenda Item / Theme?</w:t>
      </w:r>
    </w:p>
    <w:p w14:paraId="28E35F88" w14:textId="77777777" w:rsidR="008D61DE" w:rsidRPr="008D61DE" w:rsidRDefault="00C7221B" w:rsidP="00C7221B">
      <w:pPr>
        <w:pStyle w:val="ListParagraph"/>
        <w:numPr>
          <w:ilvl w:val="0"/>
          <w:numId w:val="6"/>
        </w:numPr>
        <w:spacing w:after="200" w:line="276" w:lineRule="auto"/>
        <w:rPr>
          <w:rFonts w:cstheme="minorHAnsi"/>
          <w:b/>
        </w:rPr>
      </w:pPr>
      <w:r w:rsidRPr="004F0D52">
        <w:rPr>
          <w:rFonts w:cstheme="minorHAnsi"/>
        </w:rPr>
        <w:t xml:space="preserve">Clear, succinct title:  </w:t>
      </w:r>
    </w:p>
    <w:p w14:paraId="30219F25" w14:textId="493C0427" w:rsidR="00C7221B" w:rsidRPr="002408E6" w:rsidRDefault="00C7221B" w:rsidP="65B9B9F2">
      <w:pPr>
        <w:pStyle w:val="ListParagraph"/>
        <w:spacing w:after="200" w:line="276" w:lineRule="auto"/>
      </w:pPr>
      <w:r w:rsidRPr="65B9B9F2">
        <w:rPr>
          <w:b/>
          <w:bCs/>
        </w:rPr>
        <w:t xml:space="preserve">‘An analysis of the impact of </w:t>
      </w:r>
      <w:r w:rsidR="75A5020A" w:rsidRPr="65B9B9F2">
        <w:rPr>
          <w:b/>
          <w:bCs/>
        </w:rPr>
        <w:t>cultural diversity management in hotel management team</w:t>
      </w:r>
      <w:r w:rsidRPr="65B9B9F2">
        <w:rPr>
          <w:b/>
          <w:bCs/>
        </w:rPr>
        <w:t xml:space="preserve">: a case study of </w:t>
      </w:r>
      <w:r w:rsidR="5DB6BB96" w:rsidRPr="65B9B9F2">
        <w:rPr>
          <w:b/>
          <w:bCs/>
        </w:rPr>
        <w:t>Premier Inn Newport</w:t>
      </w:r>
      <w:r w:rsidR="008D61DE" w:rsidRPr="65B9B9F2">
        <w:rPr>
          <w:b/>
          <w:bCs/>
        </w:rPr>
        <w:t>’</w:t>
      </w:r>
    </w:p>
    <w:p w14:paraId="26345B5A" w14:textId="77777777" w:rsidR="00BD28F1" w:rsidRPr="008B7FCD" w:rsidRDefault="00BD28F1" w:rsidP="00C7221B">
      <w:pPr>
        <w:rPr>
          <w:rFonts w:cstheme="minorHAnsi"/>
          <w:b/>
          <w:color w:val="FF0000"/>
        </w:rPr>
      </w:pPr>
    </w:p>
    <w:p w14:paraId="72FD9E34" w14:textId="77777777" w:rsidR="00DB6312" w:rsidRDefault="00DB6312" w:rsidP="00C7221B">
      <w:pPr>
        <w:rPr>
          <w:rFonts w:cstheme="minorHAnsi"/>
          <w:b/>
        </w:rPr>
      </w:pPr>
    </w:p>
    <w:p w14:paraId="4B98F6A8" w14:textId="385A15A8" w:rsidR="002408E6" w:rsidRDefault="002408E6" w:rsidP="00C7221B">
      <w:pPr>
        <w:rPr>
          <w:rFonts w:cstheme="minorHAnsi"/>
          <w:b/>
        </w:rPr>
      </w:pPr>
      <w:r>
        <w:rPr>
          <w:rFonts w:cstheme="minorHAnsi"/>
          <w:b/>
        </w:rPr>
        <w:t>PROJECT TITLE / FOCUS:</w:t>
      </w:r>
    </w:p>
    <w:p w14:paraId="5C2C9C36" w14:textId="09263ED9" w:rsidR="005743E2" w:rsidRPr="002D2827" w:rsidRDefault="005743E2" w:rsidP="00C7221B">
      <w:pPr>
        <w:rPr>
          <w:rFonts w:cstheme="minorHAnsi"/>
          <w:bCs/>
        </w:rPr>
      </w:pPr>
      <w:r w:rsidRPr="005743E2">
        <w:rPr>
          <w:rFonts w:cstheme="minorHAnsi"/>
          <w:bCs/>
        </w:rPr>
        <w:t>Shaping the Guest Experience: How Personalized Services Improve Customer Satisfaction in Luxury Hotels and Create a Competitive Advantage</w:t>
      </w:r>
    </w:p>
    <w:p w14:paraId="4494CAEB" w14:textId="77777777" w:rsidR="005743E2" w:rsidRDefault="005743E2" w:rsidP="00C7221B">
      <w:pPr>
        <w:rPr>
          <w:rFonts w:cstheme="minorHAnsi"/>
          <w:b/>
        </w:rPr>
      </w:pPr>
    </w:p>
    <w:p w14:paraId="14E32CDB" w14:textId="3671BE0D" w:rsidR="00C7221B" w:rsidRPr="009522E7" w:rsidRDefault="00C7221B" w:rsidP="00C7221B">
      <w:pPr>
        <w:rPr>
          <w:rFonts w:cstheme="minorHAnsi"/>
          <w:b/>
        </w:rPr>
      </w:pPr>
      <w:r w:rsidRPr="009522E7">
        <w:rPr>
          <w:rFonts w:cstheme="minorHAnsi"/>
          <w:b/>
        </w:rPr>
        <w:t>PROJECT AIM</w:t>
      </w:r>
      <w:r>
        <w:rPr>
          <w:rFonts w:cstheme="minorHAnsi"/>
          <w:b/>
        </w:rPr>
        <w:t>:</w:t>
      </w:r>
    </w:p>
    <w:p w14:paraId="6A3C7BF0" w14:textId="6D69F7F8" w:rsidR="00C7221B" w:rsidRDefault="00C7221B" w:rsidP="00C7221B">
      <w:pPr>
        <w:rPr>
          <w:rFonts w:cstheme="minorHAnsi"/>
        </w:rPr>
      </w:pPr>
      <w:r w:rsidRPr="009522E7">
        <w:rPr>
          <w:rFonts w:cstheme="minorHAnsi"/>
        </w:rPr>
        <w:t>State one project aim</w:t>
      </w:r>
      <w:r w:rsidR="008D61DE">
        <w:rPr>
          <w:rFonts w:cstheme="minorHAnsi"/>
        </w:rPr>
        <w:t xml:space="preserve">. </w:t>
      </w:r>
      <w:r w:rsidRPr="009522E7">
        <w:rPr>
          <w:rFonts w:cstheme="minorHAnsi"/>
        </w:rPr>
        <w:t xml:space="preserve">The aim should be short, sharp, </w:t>
      </w:r>
      <w:proofErr w:type="gramStart"/>
      <w:r w:rsidRPr="009522E7">
        <w:rPr>
          <w:rFonts w:cstheme="minorHAnsi"/>
        </w:rPr>
        <w:t>clear</w:t>
      </w:r>
      <w:proofErr w:type="gramEnd"/>
      <w:r w:rsidRPr="009522E7">
        <w:rPr>
          <w:rFonts w:cstheme="minorHAnsi"/>
        </w:rPr>
        <w:t xml:space="preserve"> and concise.</w:t>
      </w:r>
    </w:p>
    <w:p w14:paraId="77D61A6D" w14:textId="49492F81" w:rsidR="00BD28F1" w:rsidRDefault="00BD28F1" w:rsidP="00C7221B">
      <w:pPr>
        <w:rPr>
          <w:rFonts w:cstheme="minorHAnsi"/>
        </w:rPr>
      </w:pPr>
    </w:p>
    <w:p w14:paraId="6E8B10F4" w14:textId="7BD16F03" w:rsidR="00C7221B" w:rsidRPr="00AC244E" w:rsidRDefault="005743E2" w:rsidP="00AC244E">
      <w:pPr>
        <w:spacing w:line="360" w:lineRule="auto"/>
        <w:jc w:val="both"/>
        <w:rPr>
          <w:rFonts w:cstheme="minorHAnsi"/>
          <w:bCs/>
        </w:rPr>
      </w:pPr>
      <w:r>
        <w:rPr>
          <w:rFonts w:cstheme="minorHAnsi"/>
        </w:rPr>
        <w:t xml:space="preserve">The research aim is to investigate how personalised service in luxury hotels </w:t>
      </w:r>
      <w:r w:rsidR="00296815">
        <w:rPr>
          <w:rFonts w:cstheme="minorHAnsi"/>
        </w:rPr>
        <w:t xml:space="preserve">contributes to improving </w:t>
      </w:r>
      <w:r w:rsidR="00296815">
        <w:rPr>
          <w:rFonts w:cstheme="minorHAnsi"/>
          <w:bCs/>
        </w:rPr>
        <w:t>customer s</w:t>
      </w:r>
      <w:r w:rsidR="00296815" w:rsidRPr="005743E2">
        <w:rPr>
          <w:rFonts w:cstheme="minorHAnsi"/>
          <w:bCs/>
        </w:rPr>
        <w:t xml:space="preserve">atisfaction and </w:t>
      </w:r>
      <w:r w:rsidR="00296815">
        <w:rPr>
          <w:rFonts w:cstheme="minorHAnsi"/>
          <w:bCs/>
        </w:rPr>
        <w:t>creates</w:t>
      </w:r>
      <w:r w:rsidR="00296815" w:rsidRPr="005743E2">
        <w:rPr>
          <w:rFonts w:cstheme="minorHAnsi"/>
          <w:bCs/>
        </w:rPr>
        <w:t xml:space="preserve"> a competitive advantage</w:t>
      </w:r>
      <w:r w:rsidR="00296815">
        <w:rPr>
          <w:rFonts w:cstheme="minorHAnsi"/>
          <w:bCs/>
        </w:rPr>
        <w:t>.</w:t>
      </w:r>
    </w:p>
    <w:p w14:paraId="681640B2" w14:textId="77777777" w:rsidR="00C7221B" w:rsidRPr="009522E7" w:rsidRDefault="00C7221B" w:rsidP="00C7221B">
      <w:pPr>
        <w:rPr>
          <w:rFonts w:cstheme="minorHAnsi"/>
        </w:rPr>
      </w:pPr>
    </w:p>
    <w:p w14:paraId="38BCE7C6" w14:textId="77777777" w:rsidR="00C7221B" w:rsidRPr="009522E7" w:rsidRDefault="00C7221B" w:rsidP="00C7221B">
      <w:pPr>
        <w:rPr>
          <w:rFonts w:cstheme="minorHAnsi"/>
          <w:b/>
        </w:rPr>
      </w:pPr>
      <w:r w:rsidRPr="009522E7">
        <w:rPr>
          <w:rFonts w:cstheme="minorHAnsi"/>
          <w:b/>
        </w:rPr>
        <w:t>PROJECT OBJECTIVES: (e.g. Evaluate, Identify, Determine, Recommend)</w:t>
      </w:r>
    </w:p>
    <w:p w14:paraId="42145B1D" w14:textId="5A414EA4" w:rsidR="00C7221B" w:rsidRDefault="00C7221B" w:rsidP="00C7221B">
      <w:pPr>
        <w:rPr>
          <w:rFonts w:cstheme="minorHAnsi"/>
        </w:rPr>
      </w:pPr>
      <w:r w:rsidRPr="009522E7">
        <w:rPr>
          <w:rFonts w:cstheme="minorHAnsi"/>
        </w:rPr>
        <w:t>State three objectives.   These must originate from the project aim</w:t>
      </w:r>
      <w:r w:rsidR="00296815">
        <w:rPr>
          <w:rFonts w:cstheme="minorHAnsi"/>
        </w:rPr>
        <w:t xml:space="preserve">, and they must be SMART, i.e. specific, measurable, achievable, realistic and </w:t>
      </w:r>
      <w:proofErr w:type="gramStart"/>
      <w:r w:rsidR="00296815">
        <w:rPr>
          <w:rFonts w:cstheme="minorHAnsi"/>
        </w:rPr>
        <w:t>time-bound</w:t>
      </w:r>
      <w:proofErr w:type="gramEnd"/>
      <w:r w:rsidRPr="009522E7">
        <w:rPr>
          <w:rFonts w:cstheme="minorHAnsi"/>
        </w:rPr>
        <w:t>.</w:t>
      </w:r>
    </w:p>
    <w:p w14:paraId="668475F9" w14:textId="77777777" w:rsidR="008D61DE" w:rsidRPr="009522E7" w:rsidRDefault="008D61DE" w:rsidP="00C7221B">
      <w:pPr>
        <w:rPr>
          <w:rFonts w:cstheme="minorHAnsi"/>
        </w:rPr>
      </w:pPr>
    </w:p>
    <w:p w14:paraId="0DE5CCDA" w14:textId="679DB6F3" w:rsidR="00C7221B" w:rsidRPr="00296815" w:rsidRDefault="00296815" w:rsidP="00A423F1">
      <w:pPr>
        <w:pStyle w:val="ListParagraph"/>
        <w:numPr>
          <w:ilvl w:val="0"/>
          <w:numId w:val="8"/>
        </w:numPr>
        <w:ind w:left="714" w:hanging="357"/>
        <w:jc w:val="both"/>
        <w:rPr>
          <w:rFonts w:ascii="Times New Roman" w:hAnsi="Times New Roman" w:cs="Times New Roman"/>
        </w:rPr>
      </w:pPr>
      <w:r w:rsidRPr="00296815">
        <w:rPr>
          <w:rFonts w:ascii="Times New Roman" w:hAnsi="Times New Roman" w:cs="Times New Roman"/>
        </w:rPr>
        <w:t>To examine the impact of personalised services on fulfilling specific requirements and improving customer contentment within the high-end hotel industry.</w:t>
      </w:r>
    </w:p>
    <w:p w14:paraId="5B5E2ED8" w14:textId="6CF0FF8A" w:rsidR="00C7221B" w:rsidRPr="00296815" w:rsidRDefault="00296815" w:rsidP="00A423F1">
      <w:pPr>
        <w:pStyle w:val="ListParagraph"/>
        <w:numPr>
          <w:ilvl w:val="0"/>
          <w:numId w:val="8"/>
        </w:numPr>
        <w:ind w:left="714" w:hanging="357"/>
        <w:jc w:val="both"/>
        <w:rPr>
          <w:rFonts w:ascii="Times New Roman" w:hAnsi="Times New Roman" w:cs="Times New Roman"/>
        </w:rPr>
      </w:pPr>
      <w:r w:rsidRPr="00296815">
        <w:rPr>
          <w:rFonts w:ascii="Times New Roman" w:hAnsi="Times New Roman" w:cs="Times New Roman"/>
        </w:rPr>
        <w:t>To investigate the change in customer perception of economic value, focusing on the preference for individualised experiences and the need to provide distinct services to fulfil guests' wishes.</w:t>
      </w:r>
    </w:p>
    <w:p w14:paraId="72EF6B61" w14:textId="59950B74" w:rsidR="00296815" w:rsidRDefault="00296815" w:rsidP="00A423F1">
      <w:pPr>
        <w:pStyle w:val="ListParagraph"/>
        <w:numPr>
          <w:ilvl w:val="0"/>
          <w:numId w:val="8"/>
        </w:numPr>
        <w:ind w:left="714" w:hanging="357"/>
        <w:jc w:val="both"/>
        <w:rPr>
          <w:rFonts w:ascii="Times New Roman" w:hAnsi="Times New Roman" w:cs="Times New Roman"/>
        </w:rPr>
      </w:pPr>
      <w:r w:rsidRPr="00296815">
        <w:rPr>
          <w:rFonts w:ascii="Times New Roman" w:hAnsi="Times New Roman" w:cs="Times New Roman"/>
        </w:rPr>
        <w:t xml:space="preserve">To evaluate </w:t>
      </w:r>
      <w:r w:rsidR="000B4E5D">
        <w:rPr>
          <w:rFonts w:ascii="Times New Roman" w:hAnsi="Times New Roman" w:cs="Times New Roman"/>
        </w:rPr>
        <w:t>personalised services' effect</w:t>
      </w:r>
      <w:r w:rsidRPr="00296815">
        <w:rPr>
          <w:rFonts w:ascii="Times New Roman" w:hAnsi="Times New Roman" w:cs="Times New Roman"/>
        </w:rPr>
        <w:t xml:space="preserve"> on luxury hotel competitiveness in the hospitality industry.</w:t>
      </w:r>
    </w:p>
    <w:p w14:paraId="1487278C" w14:textId="77777777" w:rsidR="00AC244E" w:rsidRDefault="00AC244E" w:rsidP="00AC244E">
      <w:pPr>
        <w:jc w:val="both"/>
      </w:pPr>
    </w:p>
    <w:p w14:paraId="550EC862" w14:textId="77777777" w:rsidR="00AC244E" w:rsidRDefault="00AC244E" w:rsidP="00AC244E">
      <w:pPr>
        <w:jc w:val="both"/>
      </w:pPr>
    </w:p>
    <w:p w14:paraId="76E81480" w14:textId="77777777" w:rsidR="00AC244E" w:rsidRDefault="00AC244E" w:rsidP="00AC244E">
      <w:pPr>
        <w:jc w:val="both"/>
      </w:pPr>
    </w:p>
    <w:p w14:paraId="5BE49258" w14:textId="77777777" w:rsidR="00AC244E" w:rsidRDefault="00AC244E" w:rsidP="00AC244E">
      <w:pPr>
        <w:jc w:val="both"/>
      </w:pPr>
    </w:p>
    <w:p w14:paraId="296DAD60" w14:textId="77777777" w:rsidR="00AC244E" w:rsidRDefault="00AC244E" w:rsidP="00AC244E">
      <w:pPr>
        <w:jc w:val="both"/>
      </w:pPr>
    </w:p>
    <w:p w14:paraId="101BB28E" w14:textId="77777777" w:rsidR="00AC244E" w:rsidRPr="00AC244E" w:rsidRDefault="00AC244E" w:rsidP="00AC244E">
      <w:pPr>
        <w:jc w:val="both"/>
      </w:pPr>
    </w:p>
    <w:p w14:paraId="36ACAB13" w14:textId="77777777" w:rsidR="00BD28F1" w:rsidRDefault="00BD28F1" w:rsidP="00C7221B">
      <w:pPr>
        <w:rPr>
          <w:rFonts w:cstheme="minorHAnsi"/>
        </w:rPr>
      </w:pPr>
    </w:p>
    <w:p w14:paraId="23664DA2" w14:textId="77777777" w:rsidR="00313189" w:rsidRDefault="00313189" w:rsidP="00C7221B">
      <w:pPr>
        <w:rPr>
          <w:rFonts w:cstheme="minorHAnsi"/>
        </w:rPr>
      </w:pPr>
    </w:p>
    <w:p w14:paraId="4AA97CBF" w14:textId="33962DC2" w:rsidR="00C7221B" w:rsidRDefault="00B67083" w:rsidP="00C7221B">
      <w:pPr>
        <w:rPr>
          <w:rFonts w:cstheme="minorHAnsi"/>
          <w:b/>
        </w:rPr>
      </w:pPr>
      <w:r w:rsidRPr="009522E7">
        <w:rPr>
          <w:rFonts w:cstheme="minorHAnsi"/>
          <w:b/>
        </w:rPr>
        <w:lastRenderedPageBreak/>
        <w:t>RATIONALE (</w:t>
      </w:r>
      <w:r w:rsidR="00C7221B" w:rsidRPr="009522E7">
        <w:rPr>
          <w:rFonts w:cstheme="minorHAnsi"/>
          <w:b/>
        </w:rPr>
        <w:t>reasons):</w:t>
      </w:r>
    </w:p>
    <w:p w14:paraId="3E175057" w14:textId="77777777" w:rsidR="002D2827" w:rsidRPr="009522E7" w:rsidRDefault="002D2827" w:rsidP="00C7221B">
      <w:pPr>
        <w:rPr>
          <w:rFonts w:cstheme="minorHAnsi"/>
          <w:b/>
        </w:rPr>
      </w:pPr>
    </w:p>
    <w:p w14:paraId="63238779" w14:textId="1907D28B" w:rsidR="00C7221B" w:rsidRPr="008B7FCD" w:rsidRDefault="00C7221B" w:rsidP="000B4E5D">
      <w:pPr>
        <w:spacing w:line="360" w:lineRule="auto"/>
        <w:jc w:val="both"/>
        <w:rPr>
          <w:rFonts w:cstheme="minorHAnsi"/>
          <w:i/>
          <w:iCs/>
        </w:rPr>
      </w:pPr>
      <w:r w:rsidRPr="009522E7">
        <w:rPr>
          <w:rFonts w:cstheme="minorHAnsi"/>
        </w:rPr>
        <w:t>Why have you chosen to address this particular project task?  Identify the fundamental reason for your choice of the project area.</w:t>
      </w:r>
      <w:r w:rsidR="008B7FCD">
        <w:rPr>
          <w:rFonts w:cstheme="minorHAnsi"/>
        </w:rPr>
        <w:t xml:space="preserve"> </w:t>
      </w:r>
      <w:r w:rsidR="008B7FCD" w:rsidRPr="008B7FCD">
        <w:rPr>
          <w:rFonts w:cstheme="minorHAnsi"/>
          <w:i/>
          <w:iCs/>
        </w:rPr>
        <w:t>Who, Why, What, Where, When How…</w:t>
      </w:r>
    </w:p>
    <w:p w14:paraId="65110FDC" w14:textId="77777777" w:rsidR="00C7221B" w:rsidRPr="009522E7" w:rsidRDefault="00C7221B" w:rsidP="000B4E5D">
      <w:pPr>
        <w:spacing w:line="360" w:lineRule="auto"/>
        <w:jc w:val="both"/>
        <w:rPr>
          <w:rFonts w:cstheme="minorHAnsi"/>
        </w:rPr>
      </w:pPr>
    </w:p>
    <w:p w14:paraId="01829622" w14:textId="70800864" w:rsidR="00510245" w:rsidRDefault="00510245" w:rsidP="00286974">
      <w:pPr>
        <w:jc w:val="both"/>
        <w:rPr>
          <w:rFonts w:cstheme="minorHAnsi"/>
        </w:rPr>
      </w:pPr>
      <w:r w:rsidRPr="001D62D8">
        <w:rPr>
          <w:rFonts w:cstheme="minorHAnsi"/>
          <w:b/>
          <w:bCs/>
        </w:rPr>
        <w:t>WHO-</w:t>
      </w:r>
      <w:r>
        <w:rPr>
          <w:rFonts w:cstheme="minorHAnsi"/>
        </w:rPr>
        <w:t xml:space="preserve"> The project targets the luxury hotel authorities, including operators, hospitality industry professionals, researchers and policymakers involved in this sector.</w:t>
      </w:r>
    </w:p>
    <w:p w14:paraId="458F8513" w14:textId="77777777" w:rsidR="00A577DB" w:rsidRDefault="00A577DB" w:rsidP="000B4E5D">
      <w:pPr>
        <w:spacing w:line="360" w:lineRule="auto"/>
        <w:jc w:val="both"/>
        <w:rPr>
          <w:rFonts w:cstheme="minorHAnsi"/>
        </w:rPr>
      </w:pPr>
    </w:p>
    <w:p w14:paraId="6CC187D3" w14:textId="59DBCD9C" w:rsidR="000B4E5D" w:rsidRDefault="00510245" w:rsidP="009E4721">
      <w:pPr>
        <w:jc w:val="both"/>
        <w:rPr>
          <w:rFonts w:cstheme="minorHAnsi"/>
        </w:rPr>
      </w:pPr>
      <w:r w:rsidRPr="001D62D8">
        <w:rPr>
          <w:rFonts w:cstheme="minorHAnsi"/>
          <w:b/>
          <w:bCs/>
        </w:rPr>
        <w:t>WHY-</w:t>
      </w:r>
      <w:r>
        <w:rPr>
          <w:rFonts w:cstheme="minorHAnsi"/>
        </w:rPr>
        <w:t xml:space="preserve"> </w:t>
      </w:r>
      <w:r w:rsidR="00296815">
        <w:rPr>
          <w:rFonts w:cstheme="minorHAnsi"/>
        </w:rPr>
        <w:t xml:space="preserve">The chosen task addresses the importance of personalised service in luxury hotels and their impacts on guest satisfaction. </w:t>
      </w:r>
      <w:r w:rsidR="000B4E5D">
        <w:rPr>
          <w:rFonts w:cstheme="minorHAnsi"/>
        </w:rPr>
        <w:t>Luxury</w:t>
      </w:r>
      <w:r w:rsidR="000B4E5D" w:rsidRPr="000B4E5D">
        <w:rPr>
          <w:rFonts w:cstheme="minorHAnsi"/>
        </w:rPr>
        <w:t xml:space="preserve"> hotels trading also suffered as a result of the COVID-19 pandemic. Right after an outbreak</w:t>
      </w:r>
      <w:r w:rsidR="000B4E5D">
        <w:rPr>
          <w:rFonts w:cstheme="minorHAnsi"/>
        </w:rPr>
        <w:t xml:space="preserve">, people need to focus on </w:t>
      </w:r>
      <w:r w:rsidR="002D2827">
        <w:rPr>
          <w:rFonts w:cstheme="minorHAnsi"/>
        </w:rPr>
        <w:t>using</w:t>
      </w:r>
      <w:r w:rsidR="000B4E5D">
        <w:rPr>
          <w:rFonts w:cstheme="minorHAnsi"/>
        </w:rPr>
        <w:t xml:space="preserve"> customised</w:t>
      </w:r>
      <w:r w:rsidR="000B4E5D" w:rsidRPr="000B4E5D">
        <w:rPr>
          <w:rFonts w:cstheme="minorHAnsi"/>
        </w:rPr>
        <w:t xml:space="preserve"> products in </w:t>
      </w:r>
      <w:r>
        <w:rPr>
          <w:rFonts w:cstheme="minorHAnsi"/>
        </w:rPr>
        <w:t>recovery from the weakened market position</w:t>
      </w:r>
      <w:r w:rsidR="000B4E5D" w:rsidRPr="000B4E5D">
        <w:rPr>
          <w:rFonts w:cstheme="minorHAnsi"/>
        </w:rPr>
        <w:t xml:space="preserve">. </w:t>
      </w:r>
      <w:r w:rsidR="000B4E5D">
        <w:rPr>
          <w:rFonts w:cstheme="minorHAnsi"/>
        </w:rPr>
        <w:t>The tourism sector enjoys, to a great extent,</w:t>
      </w:r>
      <w:r w:rsidR="000B4E5D" w:rsidRPr="000B4E5D">
        <w:rPr>
          <w:rFonts w:cstheme="minorHAnsi"/>
        </w:rPr>
        <w:t xml:space="preserve"> global </w:t>
      </w:r>
      <w:proofErr w:type="gramStart"/>
      <w:r w:rsidR="000B4E5D" w:rsidRPr="000B4E5D">
        <w:rPr>
          <w:rFonts w:cstheme="minorHAnsi"/>
        </w:rPr>
        <w:t>trade</w:t>
      </w:r>
      <w:proofErr w:type="gramEnd"/>
      <w:r w:rsidR="000B4E5D" w:rsidRPr="000B4E5D">
        <w:rPr>
          <w:rFonts w:cstheme="minorHAnsi"/>
        </w:rPr>
        <w:t xml:space="preserve"> and economic development. Improving the overall quality of luxury hotels would promote advancement in development projects and help in boosting initiatives for economic revival. Consumers are moving toward experiences that are </w:t>
      </w:r>
      <w:r w:rsidR="000B4E5D">
        <w:rPr>
          <w:rFonts w:cstheme="minorHAnsi"/>
        </w:rPr>
        <w:t>individualised</w:t>
      </w:r>
      <w:r w:rsidR="000B4E5D" w:rsidRPr="000B4E5D">
        <w:rPr>
          <w:rFonts w:cstheme="minorHAnsi"/>
        </w:rPr>
        <w:t xml:space="preserve"> and/or exclusive. </w:t>
      </w:r>
      <w:r w:rsidR="000B4E5D">
        <w:rPr>
          <w:rFonts w:cstheme="minorHAnsi"/>
        </w:rPr>
        <w:t>To</w:t>
      </w:r>
      <w:r w:rsidR="000B4E5D" w:rsidRPr="000B4E5D">
        <w:rPr>
          <w:rFonts w:cstheme="minorHAnsi"/>
        </w:rPr>
        <w:t xml:space="preserve"> maintain </w:t>
      </w:r>
      <w:r w:rsidR="000B4E5D">
        <w:rPr>
          <w:rFonts w:cstheme="minorHAnsi"/>
        </w:rPr>
        <w:t>their allure and attract new clientele, upper-class</w:t>
      </w:r>
      <w:r w:rsidR="000B4E5D" w:rsidRPr="000B4E5D">
        <w:rPr>
          <w:rFonts w:cstheme="minorHAnsi"/>
        </w:rPr>
        <w:t xml:space="preserve"> hotels must keep up with modern fashion.</w:t>
      </w:r>
    </w:p>
    <w:p w14:paraId="0273CB53" w14:textId="77777777" w:rsidR="00A577DB" w:rsidRPr="000B4E5D" w:rsidRDefault="00A577DB" w:rsidP="000B4E5D">
      <w:pPr>
        <w:spacing w:line="360" w:lineRule="auto"/>
        <w:jc w:val="both"/>
        <w:rPr>
          <w:rFonts w:cstheme="minorHAnsi"/>
        </w:rPr>
      </w:pPr>
    </w:p>
    <w:p w14:paraId="5784A044" w14:textId="4FC2B40D" w:rsidR="000B4E5D" w:rsidRDefault="00AD3CE4" w:rsidP="00286974">
      <w:pPr>
        <w:jc w:val="both"/>
        <w:rPr>
          <w:rFonts w:cstheme="minorHAnsi"/>
        </w:rPr>
      </w:pPr>
      <w:r w:rsidRPr="001D62D8">
        <w:rPr>
          <w:rFonts w:cstheme="minorHAnsi"/>
          <w:b/>
          <w:bCs/>
        </w:rPr>
        <w:t>WHAT-</w:t>
      </w:r>
      <w:r>
        <w:rPr>
          <w:rFonts w:cstheme="minorHAnsi"/>
        </w:rPr>
        <w:t xml:space="preserve"> </w:t>
      </w:r>
      <w:r w:rsidR="000B4E5D">
        <w:rPr>
          <w:rFonts w:cstheme="minorHAnsi"/>
        </w:rPr>
        <w:t>This research aims</w:t>
      </w:r>
      <w:r w:rsidR="000B4E5D" w:rsidRPr="000B4E5D">
        <w:rPr>
          <w:rFonts w:cstheme="minorHAnsi"/>
        </w:rPr>
        <w:t xml:space="preserve"> to evaluate how all the different service aspects, such as </w:t>
      </w:r>
      <w:r w:rsidR="00B67083" w:rsidRPr="000B4E5D">
        <w:rPr>
          <w:rFonts w:cstheme="minorHAnsi"/>
        </w:rPr>
        <w:t>human ware</w:t>
      </w:r>
      <w:r w:rsidR="000B4E5D" w:rsidRPr="000B4E5D">
        <w:rPr>
          <w:rFonts w:cstheme="minorHAnsi"/>
        </w:rPr>
        <w:t xml:space="preserve">, hardware, software, and experience, affect the satisfaction rates within the luxury hotel market. </w:t>
      </w:r>
      <w:r>
        <w:rPr>
          <w:rFonts w:cstheme="minorHAnsi"/>
        </w:rPr>
        <w:t>Furthermore, This research aims to identify the customization techniques that have been applied successfully and evaluate their impact on customers</w:t>
      </w:r>
      <w:r w:rsidR="000B4E5D" w:rsidRPr="000B4E5D">
        <w:rPr>
          <w:rFonts w:cstheme="minorHAnsi"/>
        </w:rPr>
        <w:t xml:space="preserve"> satisfaction.</w:t>
      </w:r>
    </w:p>
    <w:p w14:paraId="703B75CE" w14:textId="77777777" w:rsidR="004F645E" w:rsidRPr="000B4E5D" w:rsidRDefault="004F645E" w:rsidP="000B4E5D">
      <w:pPr>
        <w:spacing w:line="360" w:lineRule="auto"/>
        <w:jc w:val="both"/>
        <w:rPr>
          <w:rFonts w:cstheme="minorHAnsi"/>
        </w:rPr>
      </w:pPr>
    </w:p>
    <w:p w14:paraId="16052FCA" w14:textId="17E23623" w:rsidR="000B4E5D" w:rsidRDefault="00AD3CE4" w:rsidP="00286974">
      <w:pPr>
        <w:jc w:val="both"/>
        <w:rPr>
          <w:rFonts w:cstheme="minorHAnsi"/>
        </w:rPr>
      </w:pPr>
      <w:r w:rsidRPr="001D62D8">
        <w:rPr>
          <w:rFonts w:cstheme="minorHAnsi"/>
          <w:b/>
          <w:bCs/>
        </w:rPr>
        <w:t>WHERE-</w:t>
      </w:r>
      <w:r>
        <w:rPr>
          <w:rFonts w:cstheme="minorHAnsi"/>
        </w:rPr>
        <w:t xml:space="preserve"> </w:t>
      </w:r>
      <w:r w:rsidR="000B4E5D" w:rsidRPr="000B4E5D">
        <w:rPr>
          <w:rFonts w:cstheme="minorHAnsi"/>
        </w:rPr>
        <w:t xml:space="preserve">The study is carried out within the scope of a few well-known hotels located in Europe. Eco-five-star hotels in Europe are </w:t>
      </w:r>
      <w:r w:rsidR="000B4E5D">
        <w:rPr>
          <w:rFonts w:cstheme="minorHAnsi"/>
        </w:rPr>
        <w:t>considered</w:t>
      </w:r>
      <w:r w:rsidR="000B4E5D" w:rsidRPr="000B4E5D">
        <w:rPr>
          <w:rFonts w:cstheme="minorHAnsi"/>
        </w:rPr>
        <w:t xml:space="preserve"> crucial sources </w:t>
      </w:r>
      <w:r w:rsidR="000B4E5D">
        <w:rPr>
          <w:rFonts w:cstheme="minorHAnsi"/>
        </w:rPr>
        <w:t>of</w:t>
      </w:r>
      <w:r w:rsidR="000B4E5D" w:rsidRPr="000B4E5D">
        <w:rPr>
          <w:rFonts w:cstheme="minorHAnsi"/>
        </w:rPr>
        <w:t xml:space="preserve"> global trends and advanced services. A big sector of the hotel industry itself forms them.</w:t>
      </w:r>
    </w:p>
    <w:p w14:paraId="0BDD9C34" w14:textId="77777777" w:rsidR="00A577DB" w:rsidRPr="000B4E5D" w:rsidRDefault="00A577DB" w:rsidP="000B4E5D">
      <w:pPr>
        <w:spacing w:line="360" w:lineRule="auto"/>
        <w:jc w:val="both"/>
        <w:rPr>
          <w:rFonts w:cstheme="minorHAnsi"/>
        </w:rPr>
      </w:pPr>
    </w:p>
    <w:p w14:paraId="60071F1D" w14:textId="6DEDA33B" w:rsidR="000B4E5D" w:rsidRDefault="00510245" w:rsidP="00286974">
      <w:pPr>
        <w:jc w:val="both"/>
        <w:rPr>
          <w:rFonts w:cstheme="minorHAnsi"/>
        </w:rPr>
      </w:pPr>
      <w:r w:rsidRPr="001D62D8">
        <w:rPr>
          <w:rFonts w:cstheme="minorHAnsi"/>
          <w:b/>
          <w:bCs/>
        </w:rPr>
        <w:t>WHEN-</w:t>
      </w:r>
      <w:r>
        <w:rPr>
          <w:rFonts w:cstheme="minorHAnsi"/>
        </w:rPr>
        <w:t xml:space="preserve"> </w:t>
      </w:r>
      <w:r w:rsidR="000B4E5D">
        <w:rPr>
          <w:rFonts w:cstheme="minorHAnsi"/>
        </w:rPr>
        <w:t>Given that the COVID-19 pandemic is ongoing, this project assignment needs to be done quickly. Today's hotel market is characteri</w:t>
      </w:r>
      <w:r w:rsidR="00414C72">
        <w:rPr>
          <w:rFonts w:cstheme="minorHAnsi"/>
        </w:rPr>
        <w:t>s</w:t>
      </w:r>
      <w:r w:rsidR="000B4E5D">
        <w:rPr>
          <w:rFonts w:cstheme="minorHAnsi"/>
        </w:rPr>
        <w:t>ed by the globali</w:t>
      </w:r>
      <w:r w:rsidR="00414C72">
        <w:rPr>
          <w:rFonts w:cstheme="minorHAnsi"/>
        </w:rPr>
        <w:t>s</w:t>
      </w:r>
      <w:r w:rsidR="000B4E5D">
        <w:rPr>
          <w:rFonts w:cstheme="minorHAnsi"/>
        </w:rPr>
        <w:t xml:space="preserve">ation of travel and changes in customers' tastes. To keep up with competitors, luxury hotels </w:t>
      </w:r>
      <w:r w:rsidR="00AD3CE4">
        <w:rPr>
          <w:rFonts w:cstheme="minorHAnsi"/>
        </w:rPr>
        <w:t>must</w:t>
      </w:r>
      <w:r w:rsidR="000B4E5D">
        <w:rPr>
          <w:rFonts w:cstheme="minorHAnsi"/>
        </w:rPr>
        <w:t xml:space="preserve"> introduce innovations in their services while developing</w:t>
      </w:r>
      <w:r w:rsidR="000B4E5D" w:rsidRPr="000B4E5D">
        <w:rPr>
          <w:rFonts w:cstheme="minorHAnsi"/>
        </w:rPr>
        <w:t xml:space="preserve"> clientele preferences.</w:t>
      </w:r>
    </w:p>
    <w:p w14:paraId="0AE24ED0" w14:textId="77777777" w:rsidR="00414C72" w:rsidRPr="000B4E5D" w:rsidRDefault="00414C72" w:rsidP="000B4E5D">
      <w:pPr>
        <w:spacing w:line="360" w:lineRule="auto"/>
        <w:jc w:val="both"/>
        <w:rPr>
          <w:rFonts w:cstheme="minorHAnsi"/>
        </w:rPr>
      </w:pPr>
    </w:p>
    <w:p w14:paraId="70E266FE" w14:textId="752566FE" w:rsidR="00BD28F1" w:rsidRDefault="00F02535" w:rsidP="00286974">
      <w:pPr>
        <w:jc w:val="both"/>
        <w:rPr>
          <w:rFonts w:cstheme="minorHAnsi"/>
        </w:rPr>
      </w:pPr>
      <w:r w:rsidRPr="00414C72">
        <w:rPr>
          <w:rFonts w:cstheme="minorHAnsi"/>
          <w:b/>
          <w:bCs/>
        </w:rPr>
        <w:t>HOW-</w:t>
      </w:r>
      <w:r>
        <w:rPr>
          <w:rFonts w:cstheme="minorHAnsi"/>
        </w:rPr>
        <w:t xml:space="preserve"> </w:t>
      </w:r>
      <w:r w:rsidR="000B4E5D">
        <w:rPr>
          <w:rFonts w:cstheme="minorHAnsi"/>
        </w:rPr>
        <w:t>To</w:t>
      </w:r>
      <w:r w:rsidR="000B4E5D" w:rsidRPr="000B4E5D">
        <w:rPr>
          <w:rFonts w:cstheme="minorHAnsi"/>
        </w:rPr>
        <w:t xml:space="preserve"> finish this project, there is a need to take an approach of studies whereby the subjects to be looked into include the </w:t>
      </w:r>
      <w:r w:rsidR="001F3BF0" w:rsidRPr="000B4E5D">
        <w:rPr>
          <w:rFonts w:cstheme="minorHAnsi"/>
        </w:rPr>
        <w:t>high-end</w:t>
      </w:r>
      <w:r w:rsidR="000B4E5D" w:rsidRPr="000B4E5D">
        <w:rPr>
          <w:rFonts w:cstheme="minorHAnsi"/>
        </w:rPr>
        <w:t xml:space="preserve"> hotel sector</w:t>
      </w:r>
      <w:r w:rsidR="000B4E5D">
        <w:rPr>
          <w:rFonts w:cstheme="minorHAnsi"/>
        </w:rPr>
        <w:t>, the current trends in enhancing the customer experience, and</w:t>
      </w:r>
      <w:r w:rsidR="000B4E5D" w:rsidRPr="000B4E5D">
        <w:rPr>
          <w:rFonts w:cstheme="minorHAnsi"/>
        </w:rPr>
        <w:t xml:space="preserve"> the techniques for </w:t>
      </w:r>
      <w:r w:rsidR="000B4E5D">
        <w:rPr>
          <w:rFonts w:cstheme="minorHAnsi"/>
        </w:rPr>
        <w:t>customisation</w:t>
      </w:r>
      <w:r w:rsidR="000B4E5D" w:rsidRPr="000B4E5D">
        <w:rPr>
          <w:rFonts w:cstheme="minorHAnsi"/>
        </w:rPr>
        <w:t xml:space="preserve">. Through detailed evaluations of the outcomes, will be devised the tactical framework for premium hotels to improve customer satisfaction </w:t>
      </w:r>
      <w:r w:rsidR="000B4E5D">
        <w:rPr>
          <w:rFonts w:cstheme="minorHAnsi"/>
        </w:rPr>
        <w:t>by employing</w:t>
      </w:r>
      <w:r w:rsidR="000B4E5D" w:rsidRPr="000B4E5D">
        <w:rPr>
          <w:rFonts w:cstheme="minorHAnsi"/>
        </w:rPr>
        <w:t xml:space="preserve"> tailored services.</w:t>
      </w:r>
    </w:p>
    <w:p w14:paraId="6E9568AC" w14:textId="77777777" w:rsidR="00BD28F1" w:rsidRDefault="00BD28F1" w:rsidP="00C7221B">
      <w:pPr>
        <w:rPr>
          <w:rFonts w:cstheme="minorHAnsi"/>
        </w:rPr>
      </w:pPr>
    </w:p>
    <w:p w14:paraId="0F0BC1B6" w14:textId="77777777" w:rsidR="002A7BDB" w:rsidRDefault="002A7BDB" w:rsidP="00C7221B">
      <w:pPr>
        <w:rPr>
          <w:rFonts w:cstheme="minorHAnsi"/>
        </w:rPr>
      </w:pPr>
    </w:p>
    <w:p w14:paraId="62A1AA8C" w14:textId="77777777" w:rsidR="002A7BDB" w:rsidRDefault="002A7BDB" w:rsidP="00C7221B">
      <w:pPr>
        <w:rPr>
          <w:rFonts w:cstheme="minorHAnsi"/>
        </w:rPr>
      </w:pPr>
    </w:p>
    <w:p w14:paraId="1F2BCDC0" w14:textId="77777777" w:rsidR="002A7BDB" w:rsidRDefault="002A7BDB" w:rsidP="00C7221B">
      <w:pPr>
        <w:rPr>
          <w:rFonts w:cstheme="minorHAnsi"/>
        </w:rPr>
      </w:pPr>
    </w:p>
    <w:p w14:paraId="6737C5F1" w14:textId="77777777" w:rsidR="002A7BDB" w:rsidRDefault="002A7BDB" w:rsidP="00C7221B">
      <w:pPr>
        <w:rPr>
          <w:rFonts w:cstheme="minorHAnsi"/>
        </w:rPr>
      </w:pPr>
    </w:p>
    <w:p w14:paraId="7731034D" w14:textId="77777777" w:rsidR="002A7BDB" w:rsidRDefault="002A7BDB" w:rsidP="00C7221B">
      <w:pPr>
        <w:rPr>
          <w:rFonts w:cstheme="minorHAnsi"/>
        </w:rPr>
      </w:pPr>
    </w:p>
    <w:p w14:paraId="1879D51E" w14:textId="77777777" w:rsidR="002A7BDB" w:rsidRDefault="002A7BDB" w:rsidP="00C7221B">
      <w:pPr>
        <w:rPr>
          <w:rFonts w:cstheme="minorHAnsi"/>
        </w:rPr>
      </w:pPr>
    </w:p>
    <w:p w14:paraId="11B586CD" w14:textId="77777777" w:rsidR="002A7BDB" w:rsidRDefault="002A7BDB" w:rsidP="00C7221B">
      <w:pPr>
        <w:rPr>
          <w:rFonts w:cstheme="minorHAnsi"/>
        </w:rPr>
      </w:pPr>
    </w:p>
    <w:p w14:paraId="5338DAD5" w14:textId="77777777" w:rsidR="002A7BDB" w:rsidRDefault="002A7BDB" w:rsidP="00C7221B">
      <w:pPr>
        <w:rPr>
          <w:rFonts w:cstheme="minorHAnsi"/>
          <w:b/>
        </w:rPr>
      </w:pPr>
    </w:p>
    <w:p w14:paraId="7E7CBAF7" w14:textId="77777777" w:rsidR="00C7221B" w:rsidRPr="009522E7" w:rsidRDefault="00C7221B" w:rsidP="00C7221B">
      <w:pPr>
        <w:rPr>
          <w:rFonts w:cstheme="minorHAnsi"/>
          <w:b/>
        </w:rPr>
      </w:pPr>
      <w:r w:rsidRPr="009522E7">
        <w:rPr>
          <w:rFonts w:cstheme="minorHAnsi"/>
          <w:b/>
        </w:rPr>
        <w:lastRenderedPageBreak/>
        <w:t>LITERATURE RESEARCH:</w:t>
      </w:r>
    </w:p>
    <w:p w14:paraId="121D8F6B" w14:textId="2403A806" w:rsidR="00C7221B" w:rsidRDefault="00C7221B" w:rsidP="00C7221B">
      <w:pPr>
        <w:rPr>
          <w:rFonts w:cstheme="minorHAnsi"/>
        </w:rPr>
      </w:pPr>
      <w:r w:rsidRPr="009522E7">
        <w:rPr>
          <w:rFonts w:cstheme="minorHAnsi"/>
        </w:rPr>
        <w:t xml:space="preserve">Identify </w:t>
      </w:r>
      <w:r>
        <w:rPr>
          <w:rFonts w:cstheme="minorHAnsi"/>
        </w:rPr>
        <w:t xml:space="preserve">3 initial </w:t>
      </w:r>
      <w:r w:rsidRPr="009522E7">
        <w:rPr>
          <w:rFonts w:cstheme="minorHAnsi"/>
        </w:rPr>
        <w:t xml:space="preserve">literature sources </w:t>
      </w:r>
      <w:r>
        <w:rPr>
          <w:rFonts w:cstheme="minorHAnsi"/>
        </w:rPr>
        <w:t>where you have read about your</w:t>
      </w:r>
      <w:r w:rsidRPr="009522E7">
        <w:rPr>
          <w:rFonts w:cstheme="minorHAnsi"/>
        </w:rPr>
        <w:t xml:space="preserve"> project</w:t>
      </w:r>
      <w:r w:rsidR="008D61DE">
        <w:rPr>
          <w:rFonts w:cstheme="minorHAnsi"/>
        </w:rPr>
        <w:t xml:space="preserve"> topic. </w:t>
      </w:r>
      <w:r>
        <w:rPr>
          <w:rFonts w:cstheme="minorHAnsi"/>
        </w:rPr>
        <w:t>Cite them using</w:t>
      </w:r>
      <w:r w:rsidR="008D61DE">
        <w:rPr>
          <w:rFonts w:cstheme="minorHAnsi"/>
        </w:rPr>
        <w:t xml:space="preserve"> the</w:t>
      </w:r>
      <w:r w:rsidRPr="009522E7">
        <w:rPr>
          <w:rFonts w:cstheme="minorHAnsi"/>
        </w:rPr>
        <w:t xml:space="preserve"> Harvard referencing system</w:t>
      </w:r>
      <w:r w:rsidR="002408E6">
        <w:rPr>
          <w:rFonts w:cstheme="minorHAnsi"/>
        </w:rPr>
        <w:t xml:space="preserve"> (Key Sources)</w:t>
      </w:r>
    </w:p>
    <w:p w14:paraId="071B78AA" w14:textId="77777777" w:rsidR="008D61DE" w:rsidRPr="009522E7" w:rsidRDefault="008D61DE" w:rsidP="00C7221B">
      <w:pPr>
        <w:rPr>
          <w:rFonts w:cstheme="minorHAnsi"/>
        </w:rPr>
      </w:pPr>
    </w:p>
    <w:p w14:paraId="0921F328" w14:textId="77777777" w:rsidR="001E3282" w:rsidRPr="001E3282" w:rsidRDefault="001E3282" w:rsidP="001E3282">
      <w:pPr>
        <w:pStyle w:val="ListParagraph"/>
        <w:numPr>
          <w:ilvl w:val="0"/>
          <w:numId w:val="11"/>
        </w:numPr>
        <w:jc w:val="both"/>
        <w:rPr>
          <w:rFonts w:ascii="Times New Roman" w:hAnsi="Times New Roman" w:cs="Times New Roman"/>
          <w:szCs w:val="24"/>
          <w:lang w:val="en-US"/>
        </w:rPr>
      </w:pPr>
      <w:r w:rsidRPr="001E3282">
        <w:rPr>
          <w:rFonts w:ascii="Times New Roman" w:hAnsi="Times New Roman" w:cs="Times New Roman"/>
          <w:color w:val="3A3A3A"/>
          <w:szCs w:val="24"/>
          <w:shd w:val="clear" w:color="auto" w:fill="FFFFFF"/>
        </w:rPr>
        <w:t>Chellappa, R.K. and Sin, R.G. (2005) “Personalization versus Privacy: An Empirical Examination of the Online Consumer’s Dilemma,” </w:t>
      </w:r>
      <w:r w:rsidRPr="001E3282">
        <w:rPr>
          <w:rFonts w:ascii="Times New Roman" w:hAnsi="Times New Roman" w:cs="Times New Roman"/>
          <w:i/>
          <w:iCs/>
          <w:color w:val="3A3A3A"/>
          <w:szCs w:val="24"/>
          <w:shd w:val="clear" w:color="auto" w:fill="FFFFFF"/>
        </w:rPr>
        <w:t>Information technology and management</w:t>
      </w:r>
      <w:r w:rsidRPr="001E3282">
        <w:rPr>
          <w:rFonts w:ascii="Times New Roman" w:hAnsi="Times New Roman" w:cs="Times New Roman"/>
          <w:color w:val="3A3A3A"/>
          <w:szCs w:val="24"/>
          <w:shd w:val="clear" w:color="auto" w:fill="FFFFFF"/>
        </w:rPr>
        <w:t xml:space="preserve">, 6(2–3), pp. 181–202. </w:t>
      </w:r>
    </w:p>
    <w:p w14:paraId="1686EABC" w14:textId="301B27AC" w:rsidR="001E3282" w:rsidRPr="001E3282" w:rsidRDefault="001E3282" w:rsidP="001E3282">
      <w:pPr>
        <w:pStyle w:val="ListParagraph"/>
        <w:jc w:val="both"/>
        <w:rPr>
          <w:rFonts w:ascii="Times New Roman" w:hAnsi="Times New Roman" w:cs="Times New Roman"/>
          <w:color w:val="3A3A3A"/>
          <w:szCs w:val="24"/>
          <w:shd w:val="clear" w:color="auto" w:fill="FFFFFF"/>
        </w:rPr>
      </w:pPr>
      <w:r w:rsidRPr="001E3282">
        <w:rPr>
          <w:rFonts w:ascii="Times New Roman" w:hAnsi="Times New Roman" w:cs="Times New Roman"/>
          <w:color w:val="3A3A3A"/>
          <w:szCs w:val="24"/>
          <w:shd w:val="clear" w:color="auto" w:fill="FFFFFF"/>
        </w:rPr>
        <w:t xml:space="preserve">Available at: </w:t>
      </w:r>
      <w:hyperlink r:id="rId7" w:history="1">
        <w:r w:rsidRPr="001E3282">
          <w:rPr>
            <w:rStyle w:val="Hyperlink"/>
            <w:rFonts w:ascii="Times New Roman" w:hAnsi="Times New Roman" w:cs="Times New Roman"/>
            <w:szCs w:val="24"/>
            <w:shd w:val="clear" w:color="auto" w:fill="FFFFFF"/>
          </w:rPr>
          <w:t>https://doi.org/10.1007/s10799-005-5879-y</w:t>
        </w:r>
      </w:hyperlink>
    </w:p>
    <w:p w14:paraId="6DCF0DA4" w14:textId="2555D088" w:rsidR="001E3282" w:rsidRDefault="001E3282" w:rsidP="001E3282">
      <w:pPr>
        <w:ind w:firstLine="720"/>
        <w:jc w:val="both"/>
        <w:rPr>
          <w:szCs w:val="24"/>
          <w:lang w:val="en-US"/>
        </w:rPr>
      </w:pPr>
      <w:r w:rsidRPr="001E3282">
        <w:rPr>
          <w:szCs w:val="24"/>
          <w:lang w:val="en-US"/>
        </w:rPr>
        <w:t xml:space="preserve">(Accessed: </w:t>
      </w:r>
      <w:r w:rsidRPr="001E3282">
        <w:rPr>
          <w:szCs w:val="24"/>
          <w:lang w:val="en-US"/>
        </w:rPr>
        <w:t>19</w:t>
      </w:r>
      <w:r w:rsidRPr="001E3282">
        <w:rPr>
          <w:szCs w:val="24"/>
          <w:vertAlign w:val="superscript"/>
          <w:lang w:val="en-US"/>
        </w:rPr>
        <w:t>th</w:t>
      </w:r>
      <w:r w:rsidRPr="001E3282">
        <w:rPr>
          <w:szCs w:val="24"/>
          <w:lang w:val="en-US"/>
        </w:rPr>
        <w:t xml:space="preserve"> March 2024) </w:t>
      </w:r>
    </w:p>
    <w:p w14:paraId="190D3CE2" w14:textId="77777777" w:rsidR="001E3282" w:rsidRDefault="001E3282" w:rsidP="001E3282">
      <w:pPr>
        <w:ind w:firstLine="720"/>
        <w:jc w:val="both"/>
        <w:rPr>
          <w:szCs w:val="24"/>
          <w:lang w:val="en-US"/>
        </w:rPr>
      </w:pPr>
    </w:p>
    <w:p w14:paraId="22A4F637" w14:textId="77777777" w:rsidR="001E3282" w:rsidRPr="006570CA" w:rsidRDefault="001E3282" w:rsidP="001E3282">
      <w:pPr>
        <w:pStyle w:val="ListParagraph"/>
        <w:numPr>
          <w:ilvl w:val="0"/>
          <w:numId w:val="11"/>
        </w:numPr>
        <w:jc w:val="both"/>
        <w:rPr>
          <w:rFonts w:ascii="Times New Roman" w:hAnsi="Times New Roman" w:cs="Times New Roman"/>
          <w:szCs w:val="24"/>
          <w:lang w:val="en-US"/>
        </w:rPr>
      </w:pPr>
      <w:r w:rsidRPr="006570CA">
        <w:rPr>
          <w:rFonts w:ascii="Times New Roman" w:hAnsi="Times New Roman" w:cs="Times New Roman"/>
          <w:color w:val="3A3A3A"/>
          <w:szCs w:val="24"/>
          <w:shd w:val="clear" w:color="auto" w:fill="FFFFFF"/>
        </w:rPr>
        <w:t>Buehring, J. and Barry O’Mahony (2019) “Designing memorable guest experiences: Development of constructs and value generating factors in luxury hotels,” </w:t>
      </w:r>
      <w:r w:rsidRPr="006570CA">
        <w:rPr>
          <w:rFonts w:ascii="Times New Roman" w:hAnsi="Times New Roman" w:cs="Times New Roman"/>
          <w:i/>
          <w:iCs/>
          <w:color w:val="3A3A3A"/>
          <w:szCs w:val="24"/>
          <w:shd w:val="clear" w:color="auto" w:fill="FFFFFF"/>
        </w:rPr>
        <w:t>Journal of hospitality and tourism insights (Online)</w:t>
      </w:r>
      <w:r w:rsidRPr="006570CA">
        <w:rPr>
          <w:rFonts w:ascii="Times New Roman" w:hAnsi="Times New Roman" w:cs="Times New Roman"/>
          <w:color w:val="3A3A3A"/>
          <w:szCs w:val="24"/>
          <w:shd w:val="clear" w:color="auto" w:fill="FFFFFF"/>
        </w:rPr>
        <w:t xml:space="preserve">, 2(4), pp. 358–376. </w:t>
      </w:r>
    </w:p>
    <w:p w14:paraId="2D867200" w14:textId="77777777" w:rsidR="001E3282" w:rsidRPr="006570CA" w:rsidRDefault="001E3282" w:rsidP="001E3282">
      <w:pPr>
        <w:pStyle w:val="ListParagraph"/>
        <w:jc w:val="both"/>
        <w:rPr>
          <w:rFonts w:ascii="Times New Roman" w:hAnsi="Times New Roman" w:cs="Times New Roman"/>
          <w:szCs w:val="24"/>
          <w:lang w:val="en-US"/>
        </w:rPr>
      </w:pPr>
      <w:r w:rsidRPr="006570CA">
        <w:rPr>
          <w:rFonts w:ascii="Times New Roman" w:hAnsi="Times New Roman" w:cs="Times New Roman"/>
          <w:color w:val="3A3A3A"/>
          <w:szCs w:val="24"/>
          <w:shd w:val="clear" w:color="auto" w:fill="FFFFFF"/>
        </w:rPr>
        <w:t xml:space="preserve">Available at: </w:t>
      </w:r>
      <w:hyperlink r:id="rId8" w:history="1">
        <w:r w:rsidRPr="006570CA">
          <w:rPr>
            <w:rStyle w:val="Hyperlink"/>
            <w:rFonts w:ascii="Times New Roman" w:hAnsi="Times New Roman" w:cs="Times New Roman"/>
            <w:szCs w:val="24"/>
            <w:shd w:val="clear" w:color="auto" w:fill="FFFFFF"/>
          </w:rPr>
          <w:t>https://doi.org/10.1108/JHTI-11-2018-0077</w:t>
        </w:r>
      </w:hyperlink>
    </w:p>
    <w:p w14:paraId="19C6FF6D" w14:textId="4CDA1432" w:rsidR="001E3282" w:rsidRPr="001E3282" w:rsidRDefault="001E3282" w:rsidP="001E3282">
      <w:pPr>
        <w:pStyle w:val="ListParagraph"/>
        <w:jc w:val="both"/>
        <w:rPr>
          <w:rFonts w:ascii="Times New Roman" w:hAnsi="Times New Roman" w:cs="Times New Roman"/>
          <w:szCs w:val="24"/>
          <w:lang w:val="en-US"/>
        </w:rPr>
      </w:pPr>
      <w:r>
        <w:rPr>
          <w:rFonts w:ascii="Times New Roman" w:hAnsi="Times New Roman" w:cs="Times New Roman"/>
          <w:szCs w:val="24"/>
          <w:lang w:val="en-US"/>
        </w:rPr>
        <w:t>(Accessed: 19</w:t>
      </w:r>
      <w:r w:rsidRPr="006570CA">
        <w:rPr>
          <w:rFonts w:ascii="Times New Roman" w:hAnsi="Times New Roman" w:cs="Times New Roman"/>
          <w:szCs w:val="24"/>
          <w:vertAlign w:val="superscript"/>
          <w:lang w:val="en-US"/>
        </w:rPr>
        <w:t>th</w:t>
      </w:r>
      <w:r>
        <w:rPr>
          <w:rFonts w:ascii="Times New Roman" w:hAnsi="Times New Roman" w:cs="Times New Roman"/>
          <w:szCs w:val="24"/>
          <w:lang w:val="en-US"/>
        </w:rPr>
        <w:t xml:space="preserve"> March 2024) </w:t>
      </w:r>
    </w:p>
    <w:p w14:paraId="7F8246AA" w14:textId="77777777" w:rsidR="000037BE" w:rsidRPr="000037BE" w:rsidRDefault="000037BE" w:rsidP="000037BE">
      <w:pPr>
        <w:pStyle w:val="ListParagraph"/>
        <w:rPr>
          <w:rFonts w:ascii="Times New Roman" w:hAnsi="Times New Roman" w:cs="Times New Roman"/>
          <w:szCs w:val="24"/>
          <w:lang w:val="en-US"/>
        </w:rPr>
      </w:pPr>
    </w:p>
    <w:p w14:paraId="23FAA7C6" w14:textId="77777777" w:rsidR="000037BE" w:rsidRPr="00D61E50" w:rsidRDefault="00136561" w:rsidP="000037BE">
      <w:pPr>
        <w:pStyle w:val="ListParagraph"/>
        <w:numPr>
          <w:ilvl w:val="0"/>
          <w:numId w:val="11"/>
        </w:numPr>
        <w:jc w:val="both"/>
        <w:rPr>
          <w:rFonts w:ascii="Times New Roman" w:hAnsi="Times New Roman" w:cs="Times New Roman"/>
          <w:szCs w:val="24"/>
          <w:lang w:val="en-US"/>
        </w:rPr>
      </w:pPr>
      <w:proofErr w:type="spellStart"/>
      <w:r w:rsidRPr="00D61E50">
        <w:rPr>
          <w:rFonts w:ascii="Times New Roman" w:hAnsi="Times New Roman" w:cs="Times New Roman"/>
          <w:color w:val="3A3A3A"/>
          <w:szCs w:val="24"/>
          <w:shd w:val="clear" w:color="auto" w:fill="FFFFFF"/>
        </w:rPr>
        <w:t>Wörndl</w:t>
      </w:r>
      <w:proofErr w:type="spellEnd"/>
      <w:r w:rsidRPr="00D61E50">
        <w:rPr>
          <w:rFonts w:ascii="Times New Roman" w:hAnsi="Times New Roman" w:cs="Times New Roman"/>
          <w:color w:val="3A3A3A"/>
          <w:szCs w:val="24"/>
          <w:shd w:val="clear" w:color="auto" w:fill="FFFFFF"/>
        </w:rPr>
        <w:t xml:space="preserve">, W., Koo, C. and </w:t>
      </w:r>
      <w:proofErr w:type="spellStart"/>
      <w:r w:rsidRPr="00D61E50">
        <w:rPr>
          <w:rFonts w:ascii="Times New Roman" w:hAnsi="Times New Roman" w:cs="Times New Roman"/>
          <w:color w:val="3A3A3A"/>
          <w:szCs w:val="24"/>
          <w:shd w:val="clear" w:color="auto" w:fill="FFFFFF"/>
        </w:rPr>
        <w:t>Stienmetz</w:t>
      </w:r>
      <w:proofErr w:type="spellEnd"/>
      <w:r w:rsidRPr="00D61E50">
        <w:rPr>
          <w:rFonts w:ascii="Times New Roman" w:hAnsi="Times New Roman" w:cs="Times New Roman"/>
          <w:color w:val="3A3A3A"/>
          <w:szCs w:val="24"/>
          <w:shd w:val="clear" w:color="auto" w:fill="FFFFFF"/>
        </w:rPr>
        <w:t>, J.L. (2021) “A Comparison of Hotel Guest Experience Before and During Pandemic: Evidence from Online Reviews,” in </w:t>
      </w:r>
      <w:r w:rsidRPr="00D61E50">
        <w:rPr>
          <w:rFonts w:ascii="Times New Roman" w:hAnsi="Times New Roman" w:cs="Times New Roman"/>
          <w:i/>
          <w:iCs/>
          <w:color w:val="3A3A3A"/>
          <w:szCs w:val="24"/>
          <w:shd w:val="clear" w:color="auto" w:fill="FFFFFF"/>
        </w:rPr>
        <w:t>Information and Communication Technologies in Tourism 2021</w:t>
      </w:r>
      <w:r w:rsidRPr="00D61E50">
        <w:rPr>
          <w:rFonts w:ascii="Times New Roman" w:hAnsi="Times New Roman" w:cs="Times New Roman"/>
          <w:color w:val="3A3A3A"/>
          <w:szCs w:val="24"/>
          <w:shd w:val="clear" w:color="auto" w:fill="FFFFFF"/>
        </w:rPr>
        <w:t>. Switzerland: Springer International Publishing AG.</w:t>
      </w:r>
    </w:p>
    <w:p w14:paraId="2E686EF6" w14:textId="484C47CF" w:rsidR="00136561" w:rsidRPr="00D61E50" w:rsidRDefault="00136561" w:rsidP="000037BE">
      <w:pPr>
        <w:ind w:firstLine="720"/>
        <w:jc w:val="both"/>
        <w:rPr>
          <w:color w:val="3A3A3A"/>
          <w:szCs w:val="24"/>
          <w:shd w:val="clear" w:color="auto" w:fill="FFFFFF"/>
        </w:rPr>
      </w:pPr>
      <w:r w:rsidRPr="00D61E50">
        <w:rPr>
          <w:color w:val="3A3A3A"/>
          <w:szCs w:val="24"/>
          <w:shd w:val="clear" w:color="auto" w:fill="FFFFFF"/>
        </w:rPr>
        <w:t xml:space="preserve">Available at: </w:t>
      </w:r>
      <w:hyperlink r:id="rId9" w:history="1">
        <w:r w:rsidRPr="00D61E50">
          <w:rPr>
            <w:rStyle w:val="Hyperlink"/>
            <w:szCs w:val="24"/>
            <w:shd w:val="clear" w:color="auto" w:fill="FFFFFF"/>
          </w:rPr>
          <w:t>https://doi.org/10.1007/978-3-030-65785-7_52</w:t>
        </w:r>
      </w:hyperlink>
    </w:p>
    <w:p w14:paraId="32C07041" w14:textId="3B76D5DD" w:rsidR="004B35CC" w:rsidRPr="00D61E50" w:rsidRDefault="000037BE" w:rsidP="000037BE">
      <w:pPr>
        <w:ind w:firstLine="720"/>
        <w:jc w:val="both"/>
        <w:rPr>
          <w:szCs w:val="24"/>
          <w:lang w:val="en-US"/>
        </w:rPr>
      </w:pPr>
      <w:r w:rsidRPr="00D61E50">
        <w:rPr>
          <w:szCs w:val="24"/>
          <w:lang w:val="en-US"/>
        </w:rPr>
        <w:t xml:space="preserve">(Accessed: </w:t>
      </w:r>
      <w:r w:rsidR="000311B1">
        <w:rPr>
          <w:szCs w:val="24"/>
          <w:lang w:val="en-US"/>
        </w:rPr>
        <w:t>20</w:t>
      </w:r>
      <w:r w:rsidRPr="00D61E50">
        <w:rPr>
          <w:szCs w:val="24"/>
          <w:vertAlign w:val="superscript"/>
          <w:lang w:val="en-US"/>
        </w:rPr>
        <w:t>th</w:t>
      </w:r>
      <w:r w:rsidRPr="00D61E50">
        <w:rPr>
          <w:szCs w:val="24"/>
          <w:lang w:val="en-US"/>
        </w:rPr>
        <w:t xml:space="preserve"> March 2024) </w:t>
      </w:r>
    </w:p>
    <w:p w14:paraId="72252E34" w14:textId="77777777" w:rsidR="00BD28F1" w:rsidRDefault="00BD28F1" w:rsidP="00C7221B">
      <w:pPr>
        <w:rPr>
          <w:rFonts w:cstheme="minorHAnsi"/>
          <w:szCs w:val="24"/>
        </w:rPr>
      </w:pPr>
    </w:p>
    <w:p w14:paraId="5272EF29" w14:textId="77777777" w:rsidR="00C7221B" w:rsidRPr="009522E7" w:rsidRDefault="00C7221B" w:rsidP="00C7221B">
      <w:pPr>
        <w:rPr>
          <w:rFonts w:cstheme="minorHAnsi"/>
          <w:b/>
        </w:rPr>
      </w:pPr>
      <w:r w:rsidRPr="009522E7">
        <w:rPr>
          <w:rFonts w:cstheme="minorHAnsi"/>
          <w:b/>
        </w:rPr>
        <w:t>BENEFITS:</w:t>
      </w:r>
    </w:p>
    <w:p w14:paraId="1E4DD449" w14:textId="044D000F" w:rsidR="00C7221B" w:rsidRDefault="00C7221B" w:rsidP="00C7221B">
      <w:pPr>
        <w:rPr>
          <w:rFonts w:cstheme="minorHAnsi"/>
        </w:rPr>
      </w:pPr>
      <w:r w:rsidRPr="009522E7">
        <w:rPr>
          <w:rFonts w:cstheme="minorHAnsi"/>
        </w:rPr>
        <w:t xml:space="preserve">What do you hope to achieve </w:t>
      </w:r>
      <w:r w:rsidR="008D61DE">
        <w:rPr>
          <w:rFonts w:cstheme="minorHAnsi"/>
        </w:rPr>
        <w:t>from your research</w:t>
      </w:r>
      <w:r w:rsidRPr="009522E7">
        <w:rPr>
          <w:rFonts w:cstheme="minorHAnsi"/>
        </w:rPr>
        <w:t>?  Identify 3 benefits that will be measurable from the project that you are about to undertake.  These may be qualitative or quantitative.</w:t>
      </w:r>
    </w:p>
    <w:p w14:paraId="1FA6609A" w14:textId="77777777" w:rsidR="008D61DE" w:rsidRPr="009522E7" w:rsidRDefault="008D61DE" w:rsidP="00C7221B">
      <w:pPr>
        <w:rPr>
          <w:rFonts w:cstheme="minorHAnsi"/>
        </w:rPr>
      </w:pPr>
    </w:p>
    <w:p w14:paraId="05619355" w14:textId="77777777" w:rsidR="00A025A4" w:rsidRDefault="00A025A4" w:rsidP="007E1AD2">
      <w:pPr>
        <w:pStyle w:val="ListParagraph"/>
        <w:numPr>
          <w:ilvl w:val="0"/>
          <w:numId w:val="10"/>
        </w:numPr>
        <w:ind w:left="714" w:hanging="357"/>
        <w:jc w:val="both"/>
        <w:rPr>
          <w:rFonts w:ascii="Times New Roman" w:hAnsi="Times New Roman" w:cs="Times New Roman"/>
        </w:rPr>
      </w:pPr>
      <w:r>
        <w:rPr>
          <w:rFonts w:ascii="Times New Roman" w:hAnsi="Times New Roman" w:cs="Times New Roman"/>
        </w:rPr>
        <w:t>Personalised</w:t>
      </w:r>
      <w:r w:rsidRPr="00A025A4">
        <w:rPr>
          <w:rFonts w:ascii="Times New Roman" w:hAnsi="Times New Roman" w:cs="Times New Roman"/>
        </w:rPr>
        <w:t xml:space="preserve"> approach is going to be studied with the purpose of the discovery of the strategies of the organization's luxury hotels, and later, the results will be compared with the available data about the approaches. The introduction of these steps allows a hotel to become a better performing one. And as a result, hotels can enjoy happy their customers. The level of guest satisfaction can be tracked by rising visitors’ number coming back to the hotel every guest satisfaction questionnaire, survey form, and social media feedback.</w:t>
      </w:r>
    </w:p>
    <w:p w14:paraId="2D61FDC3" w14:textId="77777777" w:rsidR="007E1AD2" w:rsidRDefault="007E1AD2" w:rsidP="007E1AD2">
      <w:pPr>
        <w:pStyle w:val="ListParagraph"/>
        <w:ind w:left="714"/>
        <w:jc w:val="both"/>
        <w:rPr>
          <w:rFonts w:ascii="Times New Roman" w:hAnsi="Times New Roman" w:cs="Times New Roman"/>
        </w:rPr>
      </w:pPr>
    </w:p>
    <w:p w14:paraId="270918D4" w14:textId="0097D074" w:rsidR="007E1AD2" w:rsidRPr="002A7BDB" w:rsidRDefault="00A025A4" w:rsidP="002A7BDB">
      <w:pPr>
        <w:pStyle w:val="ListParagraph"/>
        <w:numPr>
          <w:ilvl w:val="0"/>
          <w:numId w:val="10"/>
        </w:numPr>
        <w:ind w:left="714" w:hanging="357"/>
        <w:jc w:val="both"/>
        <w:rPr>
          <w:rFonts w:ascii="Times New Roman" w:hAnsi="Times New Roman" w:cs="Times New Roman"/>
        </w:rPr>
      </w:pPr>
      <w:r w:rsidRPr="00A025A4">
        <w:rPr>
          <w:rFonts w:ascii="Times New Roman" w:hAnsi="Times New Roman" w:cs="Times New Roman"/>
        </w:rPr>
        <w:t>Some sophisticated luxury hotels with the attendant personalized services likewise the ones with conformable external look may have a competitive edge in the market as compared to the rest. This unique and safe point will be reflected through market share charts, RevPAR increase, and the loyalty of customers.</w:t>
      </w:r>
    </w:p>
    <w:p w14:paraId="27E8BF8C" w14:textId="77777777" w:rsidR="007E1AD2" w:rsidRPr="00A025A4" w:rsidRDefault="007E1AD2" w:rsidP="007E1AD2">
      <w:pPr>
        <w:pStyle w:val="ListParagraph"/>
        <w:ind w:left="714"/>
        <w:jc w:val="both"/>
        <w:rPr>
          <w:rFonts w:ascii="Times New Roman" w:hAnsi="Times New Roman" w:cs="Times New Roman"/>
        </w:rPr>
      </w:pPr>
    </w:p>
    <w:p w14:paraId="4C79D2C6" w14:textId="47D3801D" w:rsidR="002B6030" w:rsidRPr="00A025A4" w:rsidRDefault="00A025A4" w:rsidP="007E1AD2">
      <w:pPr>
        <w:pStyle w:val="ListParagraph"/>
        <w:numPr>
          <w:ilvl w:val="0"/>
          <w:numId w:val="10"/>
        </w:numPr>
        <w:ind w:left="714" w:hanging="357"/>
        <w:jc w:val="both"/>
        <w:rPr>
          <w:rFonts w:ascii="Times New Roman" w:hAnsi="Times New Roman" w:cs="Times New Roman"/>
        </w:rPr>
      </w:pPr>
      <w:r w:rsidRPr="00A025A4">
        <w:rPr>
          <w:rFonts w:ascii="Times New Roman" w:hAnsi="Times New Roman" w:cs="Times New Roman"/>
        </w:rPr>
        <w:t xml:space="preserve">The main Contribution factor of high profitability that the hotel faces is its adaptation of personalized service </w:t>
      </w:r>
      <w:r w:rsidR="00525604" w:rsidRPr="00A025A4">
        <w:rPr>
          <w:rFonts w:ascii="Times New Roman" w:hAnsi="Times New Roman" w:cs="Times New Roman"/>
        </w:rPr>
        <w:t>area. Furthermore</w:t>
      </w:r>
      <w:r w:rsidRPr="00A025A4">
        <w:rPr>
          <w:rFonts w:ascii="Times New Roman" w:hAnsi="Times New Roman" w:cs="Times New Roman"/>
        </w:rPr>
        <w:t>, then, is the expected higher guest comfort that ensures got high rating and referrals to not only that offline but also the on-line, both of which are the other another contributor towards more bookings. The financial advantages which can be measured by metrics; for example, by ADR (Average Daily Rate), the occupancy rates, total revenue per guest, and the profit generated in the hotel.</w:t>
      </w:r>
    </w:p>
    <w:p w14:paraId="716C9CDC" w14:textId="77777777" w:rsidR="002B6030" w:rsidRDefault="002B6030">
      <w:pPr>
        <w:rPr>
          <w:rFonts w:cstheme="minorHAnsi"/>
        </w:rPr>
      </w:pPr>
    </w:p>
    <w:p w14:paraId="6BEDD510" w14:textId="77777777" w:rsidR="002B6030" w:rsidRDefault="002B6030">
      <w:pPr>
        <w:rPr>
          <w:rFonts w:cstheme="minorHAnsi"/>
        </w:rPr>
      </w:pPr>
    </w:p>
    <w:p w14:paraId="5DD14E8C" w14:textId="1A0268C3" w:rsidR="000136CE" w:rsidRPr="002A7BDB" w:rsidRDefault="002B6030" w:rsidP="65B9B9F2">
      <w:pPr>
        <w:rPr>
          <w:rFonts w:cstheme="minorHAnsi"/>
          <w:b/>
          <w:bCs/>
          <w:color w:val="FF0000"/>
        </w:rPr>
      </w:pPr>
      <w:r w:rsidRPr="002B6030">
        <w:rPr>
          <w:rFonts w:cstheme="minorHAnsi"/>
          <w:b/>
          <w:bCs/>
          <w:color w:val="FF0000"/>
        </w:rPr>
        <w:t xml:space="preserve">PLEASE SUBMIT THIS FORM TO THE TURNITIN </w:t>
      </w:r>
      <w:r w:rsidR="008E0502">
        <w:rPr>
          <w:rFonts w:cstheme="minorHAnsi"/>
          <w:b/>
          <w:bCs/>
          <w:color w:val="FF0000"/>
        </w:rPr>
        <w:t>LINK</w:t>
      </w:r>
      <w:r w:rsidRPr="002B6030">
        <w:rPr>
          <w:rFonts w:cstheme="minorHAnsi"/>
          <w:b/>
          <w:bCs/>
          <w:color w:val="FF0000"/>
        </w:rPr>
        <w:t xml:space="preserve"> BY THE </w:t>
      </w:r>
      <w:r w:rsidRPr="008E0502">
        <w:rPr>
          <w:rFonts w:cstheme="minorHAnsi"/>
          <w:b/>
          <w:bCs/>
          <w:u w:val="single"/>
        </w:rPr>
        <w:t>22</w:t>
      </w:r>
      <w:r w:rsidRPr="008E0502">
        <w:rPr>
          <w:rFonts w:cstheme="minorHAnsi"/>
          <w:b/>
          <w:bCs/>
          <w:u w:val="single"/>
          <w:vertAlign w:val="superscript"/>
        </w:rPr>
        <w:t>ND</w:t>
      </w:r>
      <w:r w:rsidRPr="008E0502">
        <w:rPr>
          <w:rFonts w:cstheme="minorHAnsi"/>
          <w:b/>
          <w:bCs/>
          <w:u w:val="single"/>
        </w:rPr>
        <w:t xml:space="preserve"> OF MARCH 23:59 </w:t>
      </w:r>
      <w:r>
        <w:rPr>
          <w:rFonts w:cstheme="minorHAnsi"/>
          <w:b/>
          <w:bCs/>
          <w:color w:val="FF0000"/>
        </w:rPr>
        <w:t xml:space="preserve">(See the Teams chat link for details on where to find the Turnitin </w:t>
      </w:r>
      <w:proofErr w:type="gramStart"/>
      <w:r>
        <w:rPr>
          <w:rFonts w:cstheme="minorHAnsi"/>
          <w:b/>
          <w:bCs/>
          <w:color w:val="FF0000"/>
        </w:rPr>
        <w:t>Link )</w:t>
      </w:r>
      <w:proofErr w:type="gramEnd"/>
    </w:p>
    <w:sectPr w:rsidR="000136CE" w:rsidRPr="002A7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46B"/>
    <w:multiLevelType w:val="hybridMultilevel"/>
    <w:tmpl w:val="76EC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025F"/>
    <w:multiLevelType w:val="hybridMultilevel"/>
    <w:tmpl w:val="1ACED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AD83E"/>
    <w:multiLevelType w:val="hybridMultilevel"/>
    <w:tmpl w:val="4C6AF9C8"/>
    <w:lvl w:ilvl="0" w:tplc="147E8168">
      <w:start w:val="1"/>
      <w:numFmt w:val="bullet"/>
      <w:lvlText w:val="-"/>
      <w:lvlJc w:val="left"/>
      <w:pPr>
        <w:ind w:left="720" w:hanging="360"/>
      </w:pPr>
      <w:rPr>
        <w:rFonts w:ascii="Calibri" w:hAnsi="Calibri" w:hint="default"/>
      </w:rPr>
    </w:lvl>
    <w:lvl w:ilvl="1" w:tplc="0198A21A">
      <w:start w:val="1"/>
      <w:numFmt w:val="bullet"/>
      <w:lvlText w:val="o"/>
      <w:lvlJc w:val="left"/>
      <w:pPr>
        <w:ind w:left="1440" w:hanging="360"/>
      </w:pPr>
      <w:rPr>
        <w:rFonts w:ascii="Courier New" w:hAnsi="Courier New" w:hint="default"/>
      </w:rPr>
    </w:lvl>
    <w:lvl w:ilvl="2" w:tplc="3E243708">
      <w:start w:val="1"/>
      <w:numFmt w:val="bullet"/>
      <w:lvlText w:val=""/>
      <w:lvlJc w:val="left"/>
      <w:pPr>
        <w:ind w:left="2160" w:hanging="360"/>
      </w:pPr>
      <w:rPr>
        <w:rFonts w:ascii="Wingdings" w:hAnsi="Wingdings" w:hint="default"/>
      </w:rPr>
    </w:lvl>
    <w:lvl w:ilvl="3" w:tplc="9176FA04">
      <w:start w:val="1"/>
      <w:numFmt w:val="bullet"/>
      <w:lvlText w:val=""/>
      <w:lvlJc w:val="left"/>
      <w:pPr>
        <w:ind w:left="2880" w:hanging="360"/>
      </w:pPr>
      <w:rPr>
        <w:rFonts w:ascii="Symbol" w:hAnsi="Symbol" w:hint="default"/>
      </w:rPr>
    </w:lvl>
    <w:lvl w:ilvl="4" w:tplc="35BA84A0">
      <w:start w:val="1"/>
      <w:numFmt w:val="bullet"/>
      <w:lvlText w:val="o"/>
      <w:lvlJc w:val="left"/>
      <w:pPr>
        <w:ind w:left="3600" w:hanging="360"/>
      </w:pPr>
      <w:rPr>
        <w:rFonts w:ascii="Courier New" w:hAnsi="Courier New" w:hint="default"/>
      </w:rPr>
    </w:lvl>
    <w:lvl w:ilvl="5" w:tplc="526C7D84">
      <w:start w:val="1"/>
      <w:numFmt w:val="bullet"/>
      <w:lvlText w:val=""/>
      <w:lvlJc w:val="left"/>
      <w:pPr>
        <w:ind w:left="4320" w:hanging="360"/>
      </w:pPr>
      <w:rPr>
        <w:rFonts w:ascii="Wingdings" w:hAnsi="Wingdings" w:hint="default"/>
      </w:rPr>
    </w:lvl>
    <w:lvl w:ilvl="6" w:tplc="D3E484EC">
      <w:start w:val="1"/>
      <w:numFmt w:val="bullet"/>
      <w:lvlText w:val=""/>
      <w:lvlJc w:val="left"/>
      <w:pPr>
        <w:ind w:left="5040" w:hanging="360"/>
      </w:pPr>
      <w:rPr>
        <w:rFonts w:ascii="Symbol" w:hAnsi="Symbol" w:hint="default"/>
      </w:rPr>
    </w:lvl>
    <w:lvl w:ilvl="7" w:tplc="DB169A7C">
      <w:start w:val="1"/>
      <w:numFmt w:val="bullet"/>
      <w:lvlText w:val="o"/>
      <w:lvlJc w:val="left"/>
      <w:pPr>
        <w:ind w:left="5760" w:hanging="360"/>
      </w:pPr>
      <w:rPr>
        <w:rFonts w:ascii="Courier New" w:hAnsi="Courier New" w:hint="default"/>
      </w:rPr>
    </w:lvl>
    <w:lvl w:ilvl="8" w:tplc="1886126E">
      <w:start w:val="1"/>
      <w:numFmt w:val="bullet"/>
      <w:lvlText w:val=""/>
      <w:lvlJc w:val="left"/>
      <w:pPr>
        <w:ind w:left="6480" w:hanging="360"/>
      </w:pPr>
      <w:rPr>
        <w:rFonts w:ascii="Wingdings" w:hAnsi="Wingdings" w:hint="default"/>
      </w:rPr>
    </w:lvl>
  </w:abstractNum>
  <w:abstractNum w:abstractNumId="3" w15:restartNumberingAfterBreak="0">
    <w:nsid w:val="1B541870"/>
    <w:multiLevelType w:val="hybridMultilevel"/>
    <w:tmpl w:val="0BCE1D76"/>
    <w:lvl w:ilvl="0" w:tplc="9A821638">
      <w:start w:val="1"/>
      <w:numFmt w:val="decimal"/>
      <w:lvlText w:val="%1."/>
      <w:lvlJc w:val="left"/>
      <w:pPr>
        <w:ind w:left="720" w:hanging="360"/>
      </w:pPr>
    </w:lvl>
    <w:lvl w:ilvl="1" w:tplc="A2566894">
      <w:start w:val="1"/>
      <w:numFmt w:val="lowerLetter"/>
      <w:lvlText w:val="%2."/>
      <w:lvlJc w:val="left"/>
      <w:pPr>
        <w:ind w:left="1440" w:hanging="360"/>
      </w:pPr>
    </w:lvl>
    <w:lvl w:ilvl="2" w:tplc="5B16C22E">
      <w:start w:val="1"/>
      <w:numFmt w:val="lowerRoman"/>
      <w:lvlText w:val="%3."/>
      <w:lvlJc w:val="right"/>
      <w:pPr>
        <w:ind w:left="2160" w:hanging="180"/>
      </w:pPr>
    </w:lvl>
    <w:lvl w:ilvl="3" w:tplc="E8A6CB96">
      <w:start w:val="1"/>
      <w:numFmt w:val="decimal"/>
      <w:lvlText w:val="%4."/>
      <w:lvlJc w:val="left"/>
      <w:pPr>
        <w:ind w:left="2880" w:hanging="360"/>
      </w:pPr>
    </w:lvl>
    <w:lvl w:ilvl="4" w:tplc="F5EAC91C">
      <w:start w:val="1"/>
      <w:numFmt w:val="lowerLetter"/>
      <w:lvlText w:val="%5."/>
      <w:lvlJc w:val="left"/>
      <w:pPr>
        <w:ind w:left="3600" w:hanging="360"/>
      </w:pPr>
    </w:lvl>
    <w:lvl w:ilvl="5" w:tplc="EDA46652">
      <w:start w:val="1"/>
      <w:numFmt w:val="lowerRoman"/>
      <w:lvlText w:val="%6."/>
      <w:lvlJc w:val="right"/>
      <w:pPr>
        <w:ind w:left="4320" w:hanging="180"/>
      </w:pPr>
    </w:lvl>
    <w:lvl w:ilvl="6" w:tplc="F356CE72">
      <w:start w:val="1"/>
      <w:numFmt w:val="decimal"/>
      <w:lvlText w:val="%7."/>
      <w:lvlJc w:val="left"/>
      <w:pPr>
        <w:ind w:left="5040" w:hanging="360"/>
      </w:pPr>
    </w:lvl>
    <w:lvl w:ilvl="7" w:tplc="74E4CACC">
      <w:start w:val="1"/>
      <w:numFmt w:val="lowerLetter"/>
      <w:lvlText w:val="%8."/>
      <w:lvlJc w:val="left"/>
      <w:pPr>
        <w:ind w:left="5760" w:hanging="360"/>
      </w:pPr>
    </w:lvl>
    <w:lvl w:ilvl="8" w:tplc="AE1613C6">
      <w:start w:val="1"/>
      <w:numFmt w:val="lowerRoman"/>
      <w:lvlText w:val="%9."/>
      <w:lvlJc w:val="right"/>
      <w:pPr>
        <w:ind w:left="6480" w:hanging="180"/>
      </w:pPr>
    </w:lvl>
  </w:abstractNum>
  <w:abstractNum w:abstractNumId="4" w15:restartNumberingAfterBreak="0">
    <w:nsid w:val="1BBC7775"/>
    <w:multiLevelType w:val="hybridMultilevel"/>
    <w:tmpl w:val="15B62D2A"/>
    <w:lvl w:ilvl="0" w:tplc="092AE73A">
      <w:start w:val="1"/>
      <w:numFmt w:val="bullet"/>
      <w:lvlText w:val="-"/>
      <w:lvlJc w:val="left"/>
      <w:pPr>
        <w:ind w:left="720" w:hanging="360"/>
      </w:pPr>
      <w:rPr>
        <w:rFonts w:ascii="Calibri" w:hAnsi="Calibri" w:hint="default"/>
      </w:rPr>
    </w:lvl>
    <w:lvl w:ilvl="1" w:tplc="2D1E4224">
      <w:start w:val="1"/>
      <w:numFmt w:val="bullet"/>
      <w:lvlText w:val="o"/>
      <w:lvlJc w:val="left"/>
      <w:pPr>
        <w:ind w:left="1440" w:hanging="360"/>
      </w:pPr>
      <w:rPr>
        <w:rFonts w:ascii="Courier New" w:hAnsi="Courier New" w:hint="default"/>
      </w:rPr>
    </w:lvl>
    <w:lvl w:ilvl="2" w:tplc="C568BBA2">
      <w:start w:val="1"/>
      <w:numFmt w:val="bullet"/>
      <w:lvlText w:val=""/>
      <w:lvlJc w:val="left"/>
      <w:pPr>
        <w:ind w:left="2160" w:hanging="360"/>
      </w:pPr>
      <w:rPr>
        <w:rFonts w:ascii="Wingdings" w:hAnsi="Wingdings" w:hint="default"/>
      </w:rPr>
    </w:lvl>
    <w:lvl w:ilvl="3" w:tplc="E1E0118C">
      <w:start w:val="1"/>
      <w:numFmt w:val="bullet"/>
      <w:lvlText w:val=""/>
      <w:lvlJc w:val="left"/>
      <w:pPr>
        <w:ind w:left="2880" w:hanging="360"/>
      </w:pPr>
      <w:rPr>
        <w:rFonts w:ascii="Symbol" w:hAnsi="Symbol" w:hint="default"/>
      </w:rPr>
    </w:lvl>
    <w:lvl w:ilvl="4" w:tplc="8F24C498">
      <w:start w:val="1"/>
      <w:numFmt w:val="bullet"/>
      <w:lvlText w:val="o"/>
      <w:lvlJc w:val="left"/>
      <w:pPr>
        <w:ind w:left="3600" w:hanging="360"/>
      </w:pPr>
      <w:rPr>
        <w:rFonts w:ascii="Courier New" w:hAnsi="Courier New" w:hint="default"/>
      </w:rPr>
    </w:lvl>
    <w:lvl w:ilvl="5" w:tplc="91120ABE">
      <w:start w:val="1"/>
      <w:numFmt w:val="bullet"/>
      <w:lvlText w:val=""/>
      <w:lvlJc w:val="left"/>
      <w:pPr>
        <w:ind w:left="4320" w:hanging="360"/>
      </w:pPr>
      <w:rPr>
        <w:rFonts w:ascii="Wingdings" w:hAnsi="Wingdings" w:hint="default"/>
      </w:rPr>
    </w:lvl>
    <w:lvl w:ilvl="6" w:tplc="98768B62">
      <w:start w:val="1"/>
      <w:numFmt w:val="bullet"/>
      <w:lvlText w:val=""/>
      <w:lvlJc w:val="left"/>
      <w:pPr>
        <w:ind w:left="5040" w:hanging="360"/>
      </w:pPr>
      <w:rPr>
        <w:rFonts w:ascii="Symbol" w:hAnsi="Symbol" w:hint="default"/>
      </w:rPr>
    </w:lvl>
    <w:lvl w:ilvl="7" w:tplc="901ACCF2">
      <w:start w:val="1"/>
      <w:numFmt w:val="bullet"/>
      <w:lvlText w:val="o"/>
      <w:lvlJc w:val="left"/>
      <w:pPr>
        <w:ind w:left="5760" w:hanging="360"/>
      </w:pPr>
      <w:rPr>
        <w:rFonts w:ascii="Courier New" w:hAnsi="Courier New" w:hint="default"/>
      </w:rPr>
    </w:lvl>
    <w:lvl w:ilvl="8" w:tplc="1DA228BE">
      <w:start w:val="1"/>
      <w:numFmt w:val="bullet"/>
      <w:lvlText w:val=""/>
      <w:lvlJc w:val="left"/>
      <w:pPr>
        <w:ind w:left="6480" w:hanging="360"/>
      </w:pPr>
      <w:rPr>
        <w:rFonts w:ascii="Wingdings" w:hAnsi="Wingdings" w:hint="default"/>
      </w:rPr>
    </w:lvl>
  </w:abstractNum>
  <w:abstractNum w:abstractNumId="5"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05671D"/>
    <w:multiLevelType w:val="hybridMultilevel"/>
    <w:tmpl w:val="8D268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B958B7"/>
    <w:multiLevelType w:val="hybridMultilevel"/>
    <w:tmpl w:val="3EBC4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F7839A"/>
    <w:multiLevelType w:val="hybridMultilevel"/>
    <w:tmpl w:val="63ECBE6C"/>
    <w:lvl w:ilvl="0" w:tplc="EBC4825A">
      <w:start w:val="1"/>
      <w:numFmt w:val="bullet"/>
      <w:lvlText w:val="-"/>
      <w:lvlJc w:val="left"/>
      <w:pPr>
        <w:ind w:left="720" w:hanging="360"/>
      </w:pPr>
      <w:rPr>
        <w:rFonts w:ascii="Calibri" w:hAnsi="Calibri" w:hint="default"/>
      </w:rPr>
    </w:lvl>
    <w:lvl w:ilvl="1" w:tplc="28AA78AA">
      <w:start w:val="1"/>
      <w:numFmt w:val="bullet"/>
      <w:lvlText w:val="o"/>
      <w:lvlJc w:val="left"/>
      <w:pPr>
        <w:ind w:left="1440" w:hanging="360"/>
      </w:pPr>
      <w:rPr>
        <w:rFonts w:ascii="Courier New" w:hAnsi="Courier New" w:hint="default"/>
      </w:rPr>
    </w:lvl>
    <w:lvl w:ilvl="2" w:tplc="AFA4BE42">
      <w:start w:val="1"/>
      <w:numFmt w:val="bullet"/>
      <w:lvlText w:val=""/>
      <w:lvlJc w:val="left"/>
      <w:pPr>
        <w:ind w:left="2160" w:hanging="360"/>
      </w:pPr>
      <w:rPr>
        <w:rFonts w:ascii="Wingdings" w:hAnsi="Wingdings" w:hint="default"/>
      </w:rPr>
    </w:lvl>
    <w:lvl w:ilvl="3" w:tplc="96ACD1EC">
      <w:start w:val="1"/>
      <w:numFmt w:val="bullet"/>
      <w:lvlText w:val=""/>
      <w:lvlJc w:val="left"/>
      <w:pPr>
        <w:ind w:left="2880" w:hanging="360"/>
      </w:pPr>
      <w:rPr>
        <w:rFonts w:ascii="Symbol" w:hAnsi="Symbol" w:hint="default"/>
      </w:rPr>
    </w:lvl>
    <w:lvl w:ilvl="4" w:tplc="D08E840C">
      <w:start w:val="1"/>
      <w:numFmt w:val="bullet"/>
      <w:lvlText w:val="o"/>
      <w:lvlJc w:val="left"/>
      <w:pPr>
        <w:ind w:left="3600" w:hanging="360"/>
      </w:pPr>
      <w:rPr>
        <w:rFonts w:ascii="Courier New" w:hAnsi="Courier New" w:hint="default"/>
      </w:rPr>
    </w:lvl>
    <w:lvl w:ilvl="5" w:tplc="27DEF618">
      <w:start w:val="1"/>
      <w:numFmt w:val="bullet"/>
      <w:lvlText w:val=""/>
      <w:lvlJc w:val="left"/>
      <w:pPr>
        <w:ind w:left="4320" w:hanging="360"/>
      </w:pPr>
      <w:rPr>
        <w:rFonts w:ascii="Wingdings" w:hAnsi="Wingdings" w:hint="default"/>
      </w:rPr>
    </w:lvl>
    <w:lvl w:ilvl="6" w:tplc="820EBDB4">
      <w:start w:val="1"/>
      <w:numFmt w:val="bullet"/>
      <w:lvlText w:val=""/>
      <w:lvlJc w:val="left"/>
      <w:pPr>
        <w:ind w:left="5040" w:hanging="360"/>
      </w:pPr>
      <w:rPr>
        <w:rFonts w:ascii="Symbol" w:hAnsi="Symbol" w:hint="default"/>
      </w:rPr>
    </w:lvl>
    <w:lvl w:ilvl="7" w:tplc="2ACC26A8">
      <w:start w:val="1"/>
      <w:numFmt w:val="bullet"/>
      <w:lvlText w:val="o"/>
      <w:lvlJc w:val="left"/>
      <w:pPr>
        <w:ind w:left="5760" w:hanging="360"/>
      </w:pPr>
      <w:rPr>
        <w:rFonts w:ascii="Courier New" w:hAnsi="Courier New" w:hint="default"/>
      </w:rPr>
    </w:lvl>
    <w:lvl w:ilvl="8" w:tplc="7CDED814">
      <w:start w:val="1"/>
      <w:numFmt w:val="bullet"/>
      <w:lvlText w:val=""/>
      <w:lvlJc w:val="left"/>
      <w:pPr>
        <w:ind w:left="6480" w:hanging="360"/>
      </w:pPr>
      <w:rPr>
        <w:rFonts w:ascii="Wingdings" w:hAnsi="Wingdings" w:hint="default"/>
      </w:rPr>
    </w:lvl>
  </w:abstractNum>
  <w:abstractNum w:abstractNumId="10" w15:restartNumberingAfterBreak="0">
    <w:nsid w:val="6C234257"/>
    <w:multiLevelType w:val="hybridMultilevel"/>
    <w:tmpl w:val="94C0FAFA"/>
    <w:lvl w:ilvl="0" w:tplc="B14EA87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8ABED7"/>
    <w:multiLevelType w:val="hybridMultilevel"/>
    <w:tmpl w:val="0280386A"/>
    <w:lvl w:ilvl="0" w:tplc="A9141940">
      <w:start w:val="1"/>
      <w:numFmt w:val="bullet"/>
      <w:lvlText w:val="-"/>
      <w:lvlJc w:val="left"/>
      <w:pPr>
        <w:ind w:left="720" w:hanging="360"/>
      </w:pPr>
      <w:rPr>
        <w:rFonts w:ascii="Calibri" w:hAnsi="Calibri" w:hint="default"/>
      </w:rPr>
    </w:lvl>
    <w:lvl w:ilvl="1" w:tplc="2A08B848">
      <w:start w:val="1"/>
      <w:numFmt w:val="bullet"/>
      <w:lvlText w:val="o"/>
      <w:lvlJc w:val="left"/>
      <w:pPr>
        <w:ind w:left="1440" w:hanging="360"/>
      </w:pPr>
      <w:rPr>
        <w:rFonts w:ascii="Courier New" w:hAnsi="Courier New" w:hint="default"/>
      </w:rPr>
    </w:lvl>
    <w:lvl w:ilvl="2" w:tplc="32F2F8EA">
      <w:start w:val="1"/>
      <w:numFmt w:val="bullet"/>
      <w:lvlText w:val=""/>
      <w:lvlJc w:val="left"/>
      <w:pPr>
        <w:ind w:left="2160" w:hanging="360"/>
      </w:pPr>
      <w:rPr>
        <w:rFonts w:ascii="Wingdings" w:hAnsi="Wingdings" w:hint="default"/>
      </w:rPr>
    </w:lvl>
    <w:lvl w:ilvl="3" w:tplc="A9DAA948">
      <w:start w:val="1"/>
      <w:numFmt w:val="bullet"/>
      <w:lvlText w:val=""/>
      <w:lvlJc w:val="left"/>
      <w:pPr>
        <w:ind w:left="2880" w:hanging="360"/>
      </w:pPr>
      <w:rPr>
        <w:rFonts w:ascii="Symbol" w:hAnsi="Symbol" w:hint="default"/>
      </w:rPr>
    </w:lvl>
    <w:lvl w:ilvl="4" w:tplc="BE8A7000">
      <w:start w:val="1"/>
      <w:numFmt w:val="bullet"/>
      <w:lvlText w:val="o"/>
      <w:lvlJc w:val="left"/>
      <w:pPr>
        <w:ind w:left="3600" w:hanging="360"/>
      </w:pPr>
      <w:rPr>
        <w:rFonts w:ascii="Courier New" w:hAnsi="Courier New" w:hint="default"/>
      </w:rPr>
    </w:lvl>
    <w:lvl w:ilvl="5" w:tplc="36FA753E">
      <w:start w:val="1"/>
      <w:numFmt w:val="bullet"/>
      <w:lvlText w:val=""/>
      <w:lvlJc w:val="left"/>
      <w:pPr>
        <w:ind w:left="4320" w:hanging="360"/>
      </w:pPr>
      <w:rPr>
        <w:rFonts w:ascii="Wingdings" w:hAnsi="Wingdings" w:hint="default"/>
      </w:rPr>
    </w:lvl>
    <w:lvl w:ilvl="6" w:tplc="50D0C72E">
      <w:start w:val="1"/>
      <w:numFmt w:val="bullet"/>
      <w:lvlText w:val=""/>
      <w:lvlJc w:val="left"/>
      <w:pPr>
        <w:ind w:left="5040" w:hanging="360"/>
      </w:pPr>
      <w:rPr>
        <w:rFonts w:ascii="Symbol" w:hAnsi="Symbol" w:hint="default"/>
      </w:rPr>
    </w:lvl>
    <w:lvl w:ilvl="7" w:tplc="E2825668">
      <w:start w:val="1"/>
      <w:numFmt w:val="bullet"/>
      <w:lvlText w:val="o"/>
      <w:lvlJc w:val="left"/>
      <w:pPr>
        <w:ind w:left="5760" w:hanging="360"/>
      </w:pPr>
      <w:rPr>
        <w:rFonts w:ascii="Courier New" w:hAnsi="Courier New" w:hint="default"/>
      </w:rPr>
    </w:lvl>
    <w:lvl w:ilvl="8" w:tplc="699E452C">
      <w:start w:val="1"/>
      <w:numFmt w:val="bullet"/>
      <w:lvlText w:val=""/>
      <w:lvlJc w:val="left"/>
      <w:pPr>
        <w:ind w:left="6480" w:hanging="360"/>
      </w:pPr>
      <w:rPr>
        <w:rFonts w:ascii="Wingdings" w:hAnsi="Wingdings" w:hint="default"/>
      </w:rPr>
    </w:lvl>
  </w:abstractNum>
  <w:abstractNum w:abstractNumId="12" w15:restartNumberingAfterBreak="0">
    <w:nsid w:val="74F65B5E"/>
    <w:multiLevelType w:val="hybridMultilevel"/>
    <w:tmpl w:val="F0881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7577876">
    <w:abstractNumId w:val="3"/>
  </w:num>
  <w:num w:numId="2" w16cid:durableId="1351684232">
    <w:abstractNumId w:val="4"/>
  </w:num>
  <w:num w:numId="3" w16cid:durableId="239752298">
    <w:abstractNumId w:val="2"/>
  </w:num>
  <w:num w:numId="4" w16cid:durableId="1134712118">
    <w:abstractNumId w:val="9"/>
  </w:num>
  <w:num w:numId="5" w16cid:durableId="1721859730">
    <w:abstractNumId w:val="11"/>
  </w:num>
  <w:num w:numId="6" w16cid:durableId="486632817">
    <w:abstractNumId w:val="6"/>
  </w:num>
  <w:num w:numId="7" w16cid:durableId="1243490600">
    <w:abstractNumId w:val="5"/>
  </w:num>
  <w:num w:numId="8" w16cid:durableId="1547983403">
    <w:abstractNumId w:val="1"/>
  </w:num>
  <w:num w:numId="9" w16cid:durableId="752164406">
    <w:abstractNumId w:val="10"/>
  </w:num>
  <w:num w:numId="10" w16cid:durableId="1880822858">
    <w:abstractNumId w:val="7"/>
  </w:num>
  <w:num w:numId="11" w16cid:durableId="1243761949">
    <w:abstractNumId w:val="12"/>
  </w:num>
  <w:num w:numId="12" w16cid:durableId="1428816091">
    <w:abstractNumId w:val="0"/>
  </w:num>
  <w:num w:numId="13" w16cid:durableId="21125027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037BE"/>
    <w:rsid w:val="000136CE"/>
    <w:rsid w:val="000260D1"/>
    <w:rsid w:val="000311B1"/>
    <w:rsid w:val="000B3593"/>
    <w:rsid w:val="000B4E5D"/>
    <w:rsid w:val="000E1AEF"/>
    <w:rsid w:val="00125055"/>
    <w:rsid w:val="00136561"/>
    <w:rsid w:val="00160819"/>
    <w:rsid w:val="001608DD"/>
    <w:rsid w:val="001C73FC"/>
    <w:rsid w:val="001D62D8"/>
    <w:rsid w:val="001E3282"/>
    <w:rsid w:val="001F1657"/>
    <w:rsid w:val="001F3BF0"/>
    <w:rsid w:val="00201E7C"/>
    <w:rsid w:val="002408E6"/>
    <w:rsid w:val="0026F765"/>
    <w:rsid w:val="00270FCA"/>
    <w:rsid w:val="00286974"/>
    <w:rsid w:val="00296815"/>
    <w:rsid w:val="002971B9"/>
    <w:rsid w:val="002A7BDB"/>
    <w:rsid w:val="002B6030"/>
    <w:rsid w:val="002D2827"/>
    <w:rsid w:val="00313189"/>
    <w:rsid w:val="00403836"/>
    <w:rsid w:val="00414C72"/>
    <w:rsid w:val="004B35CC"/>
    <w:rsid w:val="004B4B99"/>
    <w:rsid w:val="004B5FFE"/>
    <w:rsid w:val="004F645E"/>
    <w:rsid w:val="00510245"/>
    <w:rsid w:val="00525604"/>
    <w:rsid w:val="005276E1"/>
    <w:rsid w:val="005743E2"/>
    <w:rsid w:val="005A6DBE"/>
    <w:rsid w:val="005B0434"/>
    <w:rsid w:val="0061444C"/>
    <w:rsid w:val="006570CA"/>
    <w:rsid w:val="0075312C"/>
    <w:rsid w:val="00753D4C"/>
    <w:rsid w:val="0076162E"/>
    <w:rsid w:val="007E1AD2"/>
    <w:rsid w:val="00821A69"/>
    <w:rsid w:val="00843189"/>
    <w:rsid w:val="008879FD"/>
    <w:rsid w:val="008A0989"/>
    <w:rsid w:val="008B7FCD"/>
    <w:rsid w:val="008D1A69"/>
    <w:rsid w:val="008D61DE"/>
    <w:rsid w:val="008E0502"/>
    <w:rsid w:val="008E0A1A"/>
    <w:rsid w:val="009533A2"/>
    <w:rsid w:val="00977FE9"/>
    <w:rsid w:val="009B0F38"/>
    <w:rsid w:val="009E15FA"/>
    <w:rsid w:val="009E4721"/>
    <w:rsid w:val="009F4A28"/>
    <w:rsid w:val="00A025A4"/>
    <w:rsid w:val="00A423F1"/>
    <w:rsid w:val="00A577DB"/>
    <w:rsid w:val="00AB30BC"/>
    <w:rsid w:val="00AC244E"/>
    <w:rsid w:val="00AD3CE4"/>
    <w:rsid w:val="00B67083"/>
    <w:rsid w:val="00BB1774"/>
    <w:rsid w:val="00BD28F1"/>
    <w:rsid w:val="00C61AC2"/>
    <w:rsid w:val="00C7221B"/>
    <w:rsid w:val="00C75484"/>
    <w:rsid w:val="00C802B6"/>
    <w:rsid w:val="00CC7AE5"/>
    <w:rsid w:val="00CD5EA8"/>
    <w:rsid w:val="00CE4331"/>
    <w:rsid w:val="00D26E2E"/>
    <w:rsid w:val="00D61E50"/>
    <w:rsid w:val="00D90D5C"/>
    <w:rsid w:val="00DB6312"/>
    <w:rsid w:val="00ED703A"/>
    <w:rsid w:val="00F02535"/>
    <w:rsid w:val="00F414C5"/>
    <w:rsid w:val="00F72426"/>
    <w:rsid w:val="00FE14F9"/>
    <w:rsid w:val="012ACFFD"/>
    <w:rsid w:val="01ACC210"/>
    <w:rsid w:val="01C3CB7B"/>
    <w:rsid w:val="03AE9E45"/>
    <w:rsid w:val="047A0118"/>
    <w:rsid w:val="04E462D2"/>
    <w:rsid w:val="07A62FBD"/>
    <w:rsid w:val="0B83FA98"/>
    <w:rsid w:val="0CEF74B7"/>
    <w:rsid w:val="0DE337AA"/>
    <w:rsid w:val="0EE3ED9B"/>
    <w:rsid w:val="0FAE4592"/>
    <w:rsid w:val="14C7E540"/>
    <w:rsid w:val="1614DBF6"/>
    <w:rsid w:val="16C8887A"/>
    <w:rsid w:val="16ED2D51"/>
    <w:rsid w:val="18133106"/>
    <w:rsid w:val="1A8079DF"/>
    <w:rsid w:val="1A87E796"/>
    <w:rsid w:val="1AC966A3"/>
    <w:rsid w:val="1C2DEAF8"/>
    <w:rsid w:val="1D630DE3"/>
    <w:rsid w:val="1DC475EE"/>
    <w:rsid w:val="1DFDBC2A"/>
    <w:rsid w:val="21F6FCE0"/>
    <w:rsid w:val="2392CD41"/>
    <w:rsid w:val="23D464AF"/>
    <w:rsid w:val="24657A51"/>
    <w:rsid w:val="25278E7F"/>
    <w:rsid w:val="252E9DA2"/>
    <w:rsid w:val="255656D6"/>
    <w:rsid w:val="25A9BFDC"/>
    <w:rsid w:val="26CA6E03"/>
    <w:rsid w:val="278B7613"/>
    <w:rsid w:val="28663E64"/>
    <w:rsid w:val="29E729BE"/>
    <w:rsid w:val="2BC7B91A"/>
    <w:rsid w:val="2BC87EC8"/>
    <w:rsid w:val="2EB5344E"/>
    <w:rsid w:val="2F314F4D"/>
    <w:rsid w:val="2F7819E1"/>
    <w:rsid w:val="3020F430"/>
    <w:rsid w:val="305104AF"/>
    <w:rsid w:val="34E4851B"/>
    <w:rsid w:val="363AEBDC"/>
    <w:rsid w:val="36ED95BA"/>
    <w:rsid w:val="3EAA2A1F"/>
    <w:rsid w:val="41E0E057"/>
    <w:rsid w:val="43A1C92B"/>
    <w:rsid w:val="4509B913"/>
    <w:rsid w:val="45F84460"/>
    <w:rsid w:val="46782299"/>
    <w:rsid w:val="46D969ED"/>
    <w:rsid w:val="4AC06E2B"/>
    <w:rsid w:val="4AFCCF48"/>
    <w:rsid w:val="4E532AC3"/>
    <w:rsid w:val="4E6A0C21"/>
    <w:rsid w:val="4EE96968"/>
    <w:rsid w:val="4F8B5A50"/>
    <w:rsid w:val="5025E706"/>
    <w:rsid w:val="508539C9"/>
    <w:rsid w:val="52210A2A"/>
    <w:rsid w:val="5399BD23"/>
    <w:rsid w:val="5460BB62"/>
    <w:rsid w:val="55031480"/>
    <w:rsid w:val="5A2EB0DB"/>
    <w:rsid w:val="5B20578B"/>
    <w:rsid w:val="5BBF1373"/>
    <w:rsid w:val="5D66519D"/>
    <w:rsid w:val="5D8905C6"/>
    <w:rsid w:val="5DB6BB96"/>
    <w:rsid w:val="604ADB40"/>
    <w:rsid w:val="61453C01"/>
    <w:rsid w:val="62E10C62"/>
    <w:rsid w:val="63D59321"/>
    <w:rsid w:val="63DD80A7"/>
    <w:rsid w:val="64D1429F"/>
    <w:rsid w:val="655F3E08"/>
    <w:rsid w:val="658F56BE"/>
    <w:rsid w:val="65B9B9F2"/>
    <w:rsid w:val="67954F08"/>
    <w:rsid w:val="6803C19B"/>
    <w:rsid w:val="68C6F780"/>
    <w:rsid w:val="6901ACC7"/>
    <w:rsid w:val="6A4CC22B"/>
    <w:rsid w:val="6A62C7E1"/>
    <w:rsid w:val="6A6C9E4B"/>
    <w:rsid w:val="6BE6C4B6"/>
    <w:rsid w:val="6D8462ED"/>
    <w:rsid w:val="6D9A68A3"/>
    <w:rsid w:val="6F363904"/>
    <w:rsid w:val="6FF34B82"/>
    <w:rsid w:val="70D20965"/>
    <w:rsid w:val="72CBA3F3"/>
    <w:rsid w:val="732AEC44"/>
    <w:rsid w:val="74C65181"/>
    <w:rsid w:val="7573844F"/>
    <w:rsid w:val="758F74D2"/>
    <w:rsid w:val="75A5020A"/>
    <w:rsid w:val="7601BDF8"/>
    <w:rsid w:val="767C04BA"/>
    <w:rsid w:val="7783EDB6"/>
    <w:rsid w:val="7826F4B1"/>
    <w:rsid w:val="78F5D586"/>
    <w:rsid w:val="791FBE17"/>
    <w:rsid w:val="7ABB8E78"/>
    <w:rsid w:val="7B359305"/>
    <w:rsid w:val="7C14BC0C"/>
    <w:rsid w:val="7E75214D"/>
    <w:rsid w:val="7E959A25"/>
    <w:rsid w:val="7EFD56F5"/>
    <w:rsid w:val="7F147D69"/>
    <w:rsid w:val="7F4539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styleId="UnresolvedMention">
    <w:name w:val="Unresolved Mention"/>
    <w:basedOn w:val="DefaultParagraphFont"/>
    <w:uiPriority w:val="99"/>
    <w:semiHidden/>
    <w:unhideWhenUsed/>
    <w:rsid w:val="001608DD"/>
    <w:rPr>
      <w:color w:val="605E5C"/>
      <w:shd w:val="clear" w:color="auto" w:fill="E1DFDD"/>
    </w:rPr>
  </w:style>
  <w:style w:type="paragraph" w:styleId="NormalWeb">
    <w:name w:val="Normal (Web)"/>
    <w:basedOn w:val="Normal"/>
    <w:uiPriority w:val="99"/>
    <w:semiHidden/>
    <w:unhideWhenUsed/>
    <w:rsid w:val="00A025A4"/>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51438">
      <w:bodyDiv w:val="1"/>
      <w:marLeft w:val="0"/>
      <w:marRight w:val="0"/>
      <w:marTop w:val="0"/>
      <w:marBottom w:val="0"/>
      <w:divBdr>
        <w:top w:val="none" w:sz="0" w:space="0" w:color="auto"/>
        <w:left w:val="none" w:sz="0" w:space="0" w:color="auto"/>
        <w:bottom w:val="none" w:sz="0" w:space="0" w:color="auto"/>
        <w:right w:val="none" w:sz="0" w:space="0" w:color="auto"/>
      </w:divBdr>
    </w:div>
    <w:div w:id="654190148">
      <w:bodyDiv w:val="1"/>
      <w:marLeft w:val="0"/>
      <w:marRight w:val="0"/>
      <w:marTop w:val="0"/>
      <w:marBottom w:val="0"/>
      <w:divBdr>
        <w:top w:val="none" w:sz="0" w:space="0" w:color="auto"/>
        <w:left w:val="none" w:sz="0" w:space="0" w:color="auto"/>
        <w:bottom w:val="none" w:sz="0" w:space="0" w:color="auto"/>
        <w:right w:val="none" w:sz="0" w:space="0" w:color="auto"/>
      </w:divBdr>
      <w:divsChild>
        <w:div w:id="1746144518">
          <w:marLeft w:val="0"/>
          <w:marRight w:val="0"/>
          <w:marTop w:val="0"/>
          <w:marBottom w:val="0"/>
          <w:divBdr>
            <w:top w:val="none" w:sz="0" w:space="0" w:color="auto"/>
            <w:left w:val="none" w:sz="0" w:space="0" w:color="auto"/>
            <w:bottom w:val="none" w:sz="0" w:space="0" w:color="auto"/>
            <w:right w:val="none" w:sz="0" w:space="0" w:color="auto"/>
          </w:divBdr>
          <w:divsChild>
            <w:div w:id="29911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85587">
      <w:bodyDiv w:val="1"/>
      <w:marLeft w:val="0"/>
      <w:marRight w:val="0"/>
      <w:marTop w:val="0"/>
      <w:marBottom w:val="0"/>
      <w:divBdr>
        <w:top w:val="none" w:sz="0" w:space="0" w:color="auto"/>
        <w:left w:val="none" w:sz="0" w:space="0" w:color="auto"/>
        <w:bottom w:val="none" w:sz="0" w:space="0" w:color="auto"/>
        <w:right w:val="none" w:sz="0" w:space="0" w:color="auto"/>
      </w:divBdr>
      <w:divsChild>
        <w:div w:id="2137991699">
          <w:marLeft w:val="0"/>
          <w:marRight w:val="0"/>
          <w:marTop w:val="0"/>
          <w:marBottom w:val="0"/>
          <w:divBdr>
            <w:top w:val="none" w:sz="0" w:space="0" w:color="auto"/>
            <w:left w:val="none" w:sz="0" w:space="0" w:color="auto"/>
            <w:bottom w:val="none" w:sz="0" w:space="0" w:color="auto"/>
            <w:right w:val="none" w:sz="0" w:space="0" w:color="auto"/>
          </w:divBdr>
          <w:divsChild>
            <w:div w:id="11908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70368">
      <w:bodyDiv w:val="1"/>
      <w:marLeft w:val="0"/>
      <w:marRight w:val="0"/>
      <w:marTop w:val="0"/>
      <w:marBottom w:val="0"/>
      <w:divBdr>
        <w:top w:val="none" w:sz="0" w:space="0" w:color="auto"/>
        <w:left w:val="none" w:sz="0" w:space="0" w:color="auto"/>
        <w:bottom w:val="none" w:sz="0" w:space="0" w:color="auto"/>
        <w:right w:val="none" w:sz="0" w:space="0" w:color="auto"/>
      </w:divBdr>
    </w:div>
    <w:div w:id="1503005529">
      <w:bodyDiv w:val="1"/>
      <w:marLeft w:val="0"/>
      <w:marRight w:val="0"/>
      <w:marTop w:val="0"/>
      <w:marBottom w:val="0"/>
      <w:divBdr>
        <w:top w:val="none" w:sz="0" w:space="0" w:color="auto"/>
        <w:left w:val="none" w:sz="0" w:space="0" w:color="auto"/>
        <w:bottom w:val="none" w:sz="0" w:space="0" w:color="auto"/>
        <w:right w:val="none" w:sz="0" w:space="0" w:color="auto"/>
      </w:divBdr>
      <w:divsChild>
        <w:div w:id="253784474">
          <w:marLeft w:val="0"/>
          <w:marRight w:val="0"/>
          <w:marTop w:val="0"/>
          <w:marBottom w:val="0"/>
          <w:divBdr>
            <w:top w:val="none" w:sz="0" w:space="0" w:color="auto"/>
            <w:left w:val="none" w:sz="0" w:space="0" w:color="auto"/>
            <w:bottom w:val="none" w:sz="0" w:space="0" w:color="auto"/>
            <w:right w:val="none" w:sz="0" w:space="0" w:color="auto"/>
          </w:divBdr>
          <w:divsChild>
            <w:div w:id="115264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71700">
      <w:bodyDiv w:val="1"/>
      <w:marLeft w:val="0"/>
      <w:marRight w:val="0"/>
      <w:marTop w:val="0"/>
      <w:marBottom w:val="0"/>
      <w:divBdr>
        <w:top w:val="none" w:sz="0" w:space="0" w:color="auto"/>
        <w:left w:val="none" w:sz="0" w:space="0" w:color="auto"/>
        <w:bottom w:val="none" w:sz="0" w:space="0" w:color="auto"/>
        <w:right w:val="none" w:sz="0" w:space="0" w:color="auto"/>
      </w:divBdr>
      <w:divsChild>
        <w:div w:id="993679095">
          <w:marLeft w:val="0"/>
          <w:marRight w:val="0"/>
          <w:marTop w:val="0"/>
          <w:marBottom w:val="0"/>
          <w:divBdr>
            <w:top w:val="none" w:sz="0" w:space="0" w:color="auto"/>
            <w:left w:val="none" w:sz="0" w:space="0" w:color="auto"/>
            <w:bottom w:val="none" w:sz="0" w:space="0" w:color="auto"/>
            <w:right w:val="none" w:sz="0" w:space="0" w:color="auto"/>
          </w:divBdr>
          <w:divsChild>
            <w:div w:id="150289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777058">
      <w:bodyDiv w:val="1"/>
      <w:marLeft w:val="0"/>
      <w:marRight w:val="0"/>
      <w:marTop w:val="0"/>
      <w:marBottom w:val="0"/>
      <w:divBdr>
        <w:top w:val="none" w:sz="0" w:space="0" w:color="auto"/>
        <w:left w:val="none" w:sz="0" w:space="0" w:color="auto"/>
        <w:bottom w:val="none" w:sz="0" w:space="0" w:color="auto"/>
        <w:right w:val="none" w:sz="0" w:space="0" w:color="auto"/>
      </w:divBdr>
      <w:divsChild>
        <w:div w:id="1126510872">
          <w:marLeft w:val="0"/>
          <w:marRight w:val="0"/>
          <w:marTop w:val="0"/>
          <w:marBottom w:val="0"/>
          <w:divBdr>
            <w:top w:val="none" w:sz="0" w:space="0" w:color="auto"/>
            <w:left w:val="none" w:sz="0" w:space="0" w:color="auto"/>
            <w:bottom w:val="none" w:sz="0" w:space="0" w:color="auto"/>
            <w:right w:val="none" w:sz="0" w:space="0" w:color="auto"/>
          </w:divBdr>
          <w:divsChild>
            <w:div w:id="19739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77992">
      <w:bodyDiv w:val="1"/>
      <w:marLeft w:val="0"/>
      <w:marRight w:val="0"/>
      <w:marTop w:val="0"/>
      <w:marBottom w:val="0"/>
      <w:divBdr>
        <w:top w:val="none" w:sz="0" w:space="0" w:color="auto"/>
        <w:left w:val="none" w:sz="0" w:space="0" w:color="auto"/>
        <w:bottom w:val="none" w:sz="0" w:space="0" w:color="auto"/>
        <w:right w:val="none" w:sz="0" w:space="0" w:color="auto"/>
      </w:divBdr>
      <w:divsChild>
        <w:div w:id="2049182197">
          <w:marLeft w:val="0"/>
          <w:marRight w:val="0"/>
          <w:marTop w:val="0"/>
          <w:marBottom w:val="0"/>
          <w:divBdr>
            <w:top w:val="none" w:sz="0" w:space="0" w:color="auto"/>
            <w:left w:val="none" w:sz="0" w:space="0" w:color="auto"/>
            <w:bottom w:val="none" w:sz="0" w:space="0" w:color="auto"/>
            <w:right w:val="none" w:sz="0" w:space="0" w:color="auto"/>
          </w:divBdr>
          <w:divsChild>
            <w:div w:id="8663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HTI-11-2018-0077" TargetMode="External"/><Relationship Id="rId3" Type="http://schemas.openxmlformats.org/officeDocument/2006/relationships/numbering" Target="numbering.xml"/><Relationship Id="rId7" Type="http://schemas.openxmlformats.org/officeDocument/2006/relationships/hyperlink" Target="https://doi.org/10.1007/s10799-005-5879-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1007/978-3-030-65785-7_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8" ma:contentTypeDescription="Create a new document." ma:contentTypeScope="" ma:versionID="4278b1bbf3c07d989790cdd0a515fbd6">
  <xsd:schema xmlns:xsd="http://www.w3.org/2001/XMLSchema" xmlns:xs="http://www.w3.org/2001/XMLSchema" xmlns:p="http://schemas.microsoft.com/office/2006/metadata/properties" xmlns:ns2="fca732d2-42aa-479a-949b-5201afea3092" targetNamespace="http://schemas.microsoft.com/office/2006/metadata/properties" ma:root="true" ma:fieldsID="f5987b2e0fa638fce6f615d4f8a4abc6" ns2:_="">
    <xsd:import namespace="fca732d2-42aa-479a-949b-5201afea30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AAEF85-7CB1-4289-BD53-65D997BC0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BB57F-5A28-4995-9CFD-8A0D06CF84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1200</Words>
  <Characters>7266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Mukta Khan (2029151)</cp:lastModifiedBy>
  <cp:revision>60</cp:revision>
  <dcterms:created xsi:type="dcterms:W3CDTF">2024-03-21T19:46:00Z</dcterms:created>
  <dcterms:modified xsi:type="dcterms:W3CDTF">2024-03-21T20:46:00Z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d00157620bedc127f9ed96d9b3f18ef8824d48f87bfa0a5b73077ab28a5ba699</vt:lpwstr>
  </property>
</Properties>
</file>