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C6782" w14:textId="77777777" w:rsidR="00844849" w:rsidRDefault="00844849">
      <w:pPr>
        <w:spacing w:line="259" w:lineRule="auto"/>
        <w:jc w:val="left"/>
      </w:pPr>
    </w:p>
    <w:p w14:paraId="64FBBDD1" w14:textId="77777777" w:rsidR="00844849" w:rsidRDefault="00896C16" w:rsidP="00844849">
      <w:pPr>
        <w:spacing w:after="0"/>
        <w:jc w:val="center"/>
        <w:rPr>
          <w:rFonts w:eastAsia="Calibri" w:cs="Times New Roman"/>
          <w:b/>
          <w:bCs/>
          <w:sz w:val="28"/>
          <w:szCs w:val="24"/>
          <w:shd w:val="clear" w:color="auto" w:fill="FFFFFF"/>
        </w:rPr>
      </w:pPr>
      <w:r w:rsidRPr="00844849">
        <w:rPr>
          <w:rFonts w:eastAsia="Calibri" w:cs="Times New Roman"/>
          <w:b/>
          <w:bCs/>
          <w:sz w:val="28"/>
          <w:szCs w:val="24"/>
          <w:shd w:val="clear" w:color="auto" w:fill="FFFFFF"/>
        </w:rPr>
        <w:t>Programme: BA International Hotel Management</w:t>
      </w:r>
    </w:p>
    <w:p w14:paraId="3CDF7312" w14:textId="6E35763B" w:rsidR="002A47CE" w:rsidRPr="00844849" w:rsidRDefault="002A47CE" w:rsidP="00844849">
      <w:pPr>
        <w:spacing w:after="0"/>
        <w:jc w:val="center"/>
        <w:rPr>
          <w:rFonts w:eastAsia="Calibri" w:cs="Times New Roman"/>
          <w:b/>
          <w:bCs/>
          <w:sz w:val="28"/>
          <w:szCs w:val="24"/>
          <w:shd w:val="clear" w:color="auto" w:fill="FFFFFF"/>
        </w:rPr>
      </w:pPr>
      <w:r w:rsidRPr="00844849">
        <w:rPr>
          <w:rFonts w:eastAsia="Calibri" w:cs="Times New Roman"/>
          <w:b/>
          <w:bCs/>
          <w:sz w:val="28"/>
          <w:szCs w:val="24"/>
          <w:shd w:val="clear" w:color="auto" w:fill="FFFFFF"/>
        </w:rPr>
        <w:t xml:space="preserve">Module </w:t>
      </w:r>
      <w:r>
        <w:rPr>
          <w:rFonts w:eastAsia="Calibri" w:cs="Times New Roman"/>
          <w:b/>
          <w:bCs/>
          <w:sz w:val="28"/>
          <w:szCs w:val="24"/>
          <w:shd w:val="clear" w:color="auto" w:fill="FFFFFF"/>
        </w:rPr>
        <w:t>C</w:t>
      </w:r>
      <w:r w:rsidRPr="00844849">
        <w:rPr>
          <w:rFonts w:eastAsia="Calibri" w:cs="Times New Roman"/>
          <w:b/>
          <w:bCs/>
          <w:sz w:val="28"/>
          <w:szCs w:val="24"/>
          <w:shd w:val="clear" w:color="auto" w:fill="FFFFFF"/>
        </w:rPr>
        <w:t>ode: BMIH6003</w:t>
      </w:r>
    </w:p>
    <w:p w14:paraId="28ADE1BB" w14:textId="77777777" w:rsidR="00844849" w:rsidRPr="00844849" w:rsidRDefault="00896C16" w:rsidP="00844849">
      <w:pPr>
        <w:spacing w:after="0"/>
        <w:jc w:val="center"/>
        <w:rPr>
          <w:rFonts w:eastAsia="Calibri" w:cs="Times New Roman"/>
          <w:b/>
          <w:bCs/>
          <w:sz w:val="28"/>
          <w:szCs w:val="24"/>
          <w:shd w:val="clear" w:color="auto" w:fill="FFFFFF"/>
        </w:rPr>
      </w:pPr>
      <w:r w:rsidRPr="00844849">
        <w:rPr>
          <w:rFonts w:eastAsia="Calibri" w:cs="Times New Roman"/>
          <w:b/>
          <w:bCs/>
          <w:sz w:val="28"/>
          <w:szCs w:val="24"/>
          <w:shd w:val="clear" w:color="auto" w:fill="FFFFFF"/>
        </w:rPr>
        <w:t>Module: Managing Guest Service Operations</w:t>
      </w:r>
    </w:p>
    <w:p w14:paraId="31B97E81" w14:textId="77777777" w:rsidR="00844849" w:rsidRPr="00844849" w:rsidRDefault="00844849" w:rsidP="00844849">
      <w:pPr>
        <w:spacing w:after="0"/>
        <w:jc w:val="center"/>
        <w:rPr>
          <w:rFonts w:eastAsia="Calibri" w:cs="Times New Roman"/>
          <w:b/>
          <w:bCs/>
          <w:sz w:val="28"/>
          <w:szCs w:val="24"/>
          <w:shd w:val="clear" w:color="auto" w:fill="FFFFFF"/>
        </w:rPr>
      </w:pPr>
    </w:p>
    <w:p w14:paraId="3436DDDA" w14:textId="436256D3" w:rsidR="00844849" w:rsidRPr="00844849" w:rsidRDefault="00844849" w:rsidP="00844849">
      <w:pPr>
        <w:spacing w:after="0"/>
        <w:jc w:val="center"/>
        <w:rPr>
          <w:rFonts w:eastAsia="Calibri" w:cs="Times New Roman"/>
          <w:b/>
          <w:bCs/>
          <w:sz w:val="28"/>
          <w:szCs w:val="24"/>
          <w:shd w:val="clear" w:color="auto" w:fill="FFFFFF"/>
        </w:rPr>
      </w:pPr>
    </w:p>
    <w:p w14:paraId="37E9B682" w14:textId="77777777" w:rsidR="00844849" w:rsidRPr="00844849" w:rsidRDefault="00844849" w:rsidP="00844849">
      <w:pPr>
        <w:spacing w:after="0"/>
        <w:jc w:val="center"/>
        <w:rPr>
          <w:rFonts w:eastAsia="Calibri" w:cs="Times New Roman"/>
          <w:b/>
          <w:bCs/>
          <w:sz w:val="28"/>
          <w:szCs w:val="24"/>
          <w:shd w:val="clear" w:color="auto" w:fill="FFFFFF"/>
        </w:rPr>
      </w:pPr>
    </w:p>
    <w:p w14:paraId="1C0B698D" w14:textId="14059498" w:rsidR="00844849" w:rsidRPr="00844849" w:rsidRDefault="00896C16" w:rsidP="00844849">
      <w:pPr>
        <w:spacing w:after="0"/>
        <w:jc w:val="center"/>
        <w:rPr>
          <w:rFonts w:eastAsia="Calibri" w:cs="Times New Roman"/>
          <w:b/>
          <w:bCs/>
          <w:sz w:val="28"/>
          <w:szCs w:val="24"/>
          <w:shd w:val="clear" w:color="auto" w:fill="FFFFFF"/>
        </w:rPr>
      </w:pPr>
      <w:r w:rsidRPr="00844849">
        <w:rPr>
          <w:rFonts w:eastAsia="Calibri" w:cs="Times New Roman"/>
          <w:b/>
          <w:bCs/>
          <w:sz w:val="28"/>
          <w:szCs w:val="24"/>
          <w:shd w:val="clear" w:color="auto" w:fill="FFFFFF"/>
        </w:rPr>
        <w:t xml:space="preserve">Assignment Title: Student Learning Log </w:t>
      </w:r>
    </w:p>
    <w:p w14:paraId="7CDD1545" w14:textId="77777777" w:rsidR="00844849" w:rsidRPr="00844849" w:rsidRDefault="00844849" w:rsidP="00844849">
      <w:pPr>
        <w:spacing w:after="0"/>
        <w:jc w:val="center"/>
        <w:rPr>
          <w:rFonts w:eastAsia="Calibri" w:cs="Times New Roman"/>
          <w:b/>
          <w:bCs/>
          <w:sz w:val="28"/>
          <w:szCs w:val="24"/>
          <w:shd w:val="clear" w:color="auto" w:fill="FFFFFF"/>
        </w:rPr>
      </w:pPr>
    </w:p>
    <w:p w14:paraId="4885EA1B" w14:textId="77777777" w:rsidR="00844849" w:rsidRPr="00844849" w:rsidRDefault="00844849" w:rsidP="00844849">
      <w:pPr>
        <w:spacing w:after="0"/>
        <w:jc w:val="center"/>
        <w:rPr>
          <w:rFonts w:eastAsia="Calibri" w:cs="Times New Roman"/>
          <w:b/>
          <w:bCs/>
          <w:sz w:val="28"/>
          <w:szCs w:val="24"/>
          <w:shd w:val="clear" w:color="auto" w:fill="FFFFFF"/>
        </w:rPr>
      </w:pPr>
    </w:p>
    <w:p w14:paraId="5472F954" w14:textId="77777777" w:rsidR="00844849" w:rsidRPr="00844849" w:rsidRDefault="00844849" w:rsidP="00844849">
      <w:pPr>
        <w:spacing w:after="0"/>
        <w:jc w:val="center"/>
        <w:rPr>
          <w:rFonts w:eastAsia="Calibri" w:cs="Times New Roman"/>
          <w:b/>
          <w:bCs/>
          <w:sz w:val="28"/>
          <w:szCs w:val="24"/>
          <w:shd w:val="clear" w:color="auto" w:fill="FFFFFF"/>
        </w:rPr>
      </w:pPr>
    </w:p>
    <w:p w14:paraId="59D3FE74" w14:textId="77777777" w:rsidR="00844849" w:rsidRPr="00844849" w:rsidRDefault="00844849" w:rsidP="00844849">
      <w:pPr>
        <w:spacing w:after="0"/>
        <w:jc w:val="center"/>
        <w:rPr>
          <w:rFonts w:eastAsia="Calibri" w:cs="Times New Roman"/>
          <w:b/>
          <w:bCs/>
          <w:sz w:val="28"/>
          <w:szCs w:val="24"/>
          <w:shd w:val="clear" w:color="auto" w:fill="FFFFFF"/>
        </w:rPr>
      </w:pPr>
    </w:p>
    <w:p w14:paraId="34D59A68" w14:textId="77777777" w:rsidR="00844849" w:rsidRPr="00844849" w:rsidRDefault="00844849" w:rsidP="00844849">
      <w:pPr>
        <w:spacing w:after="0"/>
        <w:jc w:val="center"/>
        <w:rPr>
          <w:rFonts w:eastAsia="Calibri" w:cs="Times New Roman"/>
          <w:b/>
          <w:bCs/>
          <w:sz w:val="28"/>
          <w:szCs w:val="24"/>
          <w:shd w:val="clear" w:color="auto" w:fill="FFFFFF"/>
        </w:rPr>
      </w:pPr>
    </w:p>
    <w:p w14:paraId="019161B3" w14:textId="0450C2B8" w:rsidR="00844849" w:rsidRPr="00844849" w:rsidRDefault="00896C16" w:rsidP="00C11E4D">
      <w:pPr>
        <w:spacing w:after="0"/>
        <w:jc w:val="center"/>
        <w:rPr>
          <w:rFonts w:eastAsia="Calibri" w:cs="Times New Roman"/>
          <w:b/>
          <w:bCs/>
          <w:sz w:val="28"/>
          <w:szCs w:val="24"/>
          <w:shd w:val="clear" w:color="auto" w:fill="FFFFFF"/>
        </w:rPr>
      </w:pPr>
      <w:r w:rsidRPr="00844849">
        <w:rPr>
          <w:rFonts w:eastAsia="Calibri" w:cs="Times New Roman"/>
          <w:b/>
          <w:bCs/>
          <w:sz w:val="28"/>
          <w:szCs w:val="24"/>
          <w:shd w:val="clear" w:color="auto" w:fill="FFFFFF"/>
        </w:rPr>
        <w:t>Student Name:</w:t>
      </w:r>
      <w:r w:rsidR="00323834">
        <w:rPr>
          <w:rFonts w:eastAsia="Calibri" w:cs="Times New Roman"/>
          <w:b/>
          <w:bCs/>
          <w:sz w:val="28"/>
          <w:szCs w:val="24"/>
          <w:shd w:val="clear" w:color="auto" w:fill="FFFFFF"/>
        </w:rPr>
        <w:t xml:space="preserve"> </w:t>
      </w:r>
      <w:r w:rsidR="00C737A9">
        <w:rPr>
          <w:rFonts w:eastAsia="Calibri" w:cs="Times New Roman"/>
          <w:b/>
          <w:bCs/>
          <w:sz w:val="28"/>
          <w:szCs w:val="24"/>
          <w:shd w:val="clear" w:color="auto" w:fill="FFFFFF"/>
        </w:rPr>
        <w:t>Ionela Beatrice Hulub</w:t>
      </w:r>
    </w:p>
    <w:p w14:paraId="415DC24E" w14:textId="609EBE4D" w:rsidR="00EA2F2E" w:rsidRDefault="00896C16" w:rsidP="00C11E4D">
      <w:pPr>
        <w:spacing w:line="259" w:lineRule="auto"/>
        <w:jc w:val="center"/>
      </w:pPr>
      <w:r w:rsidRPr="00844849">
        <w:rPr>
          <w:rFonts w:eastAsia="Calibri" w:cs="Times New Roman"/>
          <w:b/>
          <w:bCs/>
          <w:sz w:val="28"/>
          <w:szCs w:val="24"/>
          <w:shd w:val="clear" w:color="auto" w:fill="FFFFFF"/>
        </w:rPr>
        <w:t>Student ID:</w:t>
      </w:r>
      <w:r w:rsidR="00C737A9">
        <w:rPr>
          <w:rFonts w:eastAsia="Calibri" w:cs="Times New Roman"/>
          <w:b/>
          <w:bCs/>
          <w:sz w:val="28"/>
          <w:szCs w:val="24"/>
          <w:shd w:val="clear" w:color="auto" w:fill="FFFFFF"/>
        </w:rPr>
        <w:t xml:space="preserve"> 221</w:t>
      </w:r>
      <w:r w:rsidR="00E15684">
        <w:rPr>
          <w:rFonts w:eastAsia="Calibri" w:cs="Times New Roman"/>
          <w:b/>
          <w:bCs/>
          <w:sz w:val="28"/>
          <w:szCs w:val="24"/>
          <w:shd w:val="clear" w:color="auto" w:fill="FFFFFF"/>
        </w:rPr>
        <w:t>44</w:t>
      </w:r>
      <w:r w:rsidR="00C737A9">
        <w:rPr>
          <w:rFonts w:eastAsia="Calibri" w:cs="Times New Roman"/>
          <w:b/>
          <w:bCs/>
          <w:sz w:val="28"/>
          <w:szCs w:val="24"/>
          <w:shd w:val="clear" w:color="auto" w:fill="FFFFFF"/>
        </w:rPr>
        <w:t>83</w:t>
      </w:r>
      <w:r>
        <w:br w:type="page"/>
      </w:r>
    </w:p>
    <w:sdt>
      <w:sdtPr>
        <w:rPr>
          <w:rFonts w:ascii="Times New Roman" w:eastAsiaTheme="minorHAnsi" w:hAnsi="Times New Roman" w:cstheme="minorBidi"/>
          <w:color w:val="auto"/>
          <w:sz w:val="24"/>
          <w:szCs w:val="22"/>
        </w:rPr>
        <w:id w:val="-1006430813"/>
        <w:docPartObj>
          <w:docPartGallery w:val="Table of Contents"/>
          <w:docPartUnique/>
        </w:docPartObj>
      </w:sdtPr>
      <w:sdtEndPr>
        <w:rPr>
          <w:b/>
          <w:bCs/>
          <w:noProof/>
        </w:rPr>
      </w:sdtEndPr>
      <w:sdtContent>
        <w:p w14:paraId="44F3FF9B" w14:textId="77777777" w:rsidR="00EA2F2E" w:rsidRPr="00851768" w:rsidRDefault="00896C16" w:rsidP="00851768">
          <w:pPr>
            <w:pStyle w:val="TOCHeading"/>
            <w:spacing w:line="360" w:lineRule="auto"/>
            <w:jc w:val="both"/>
            <w:rPr>
              <w:rFonts w:ascii="Times New Roman" w:hAnsi="Times New Roman" w:cs="Times New Roman"/>
              <w:b/>
              <w:bCs/>
              <w:color w:val="auto"/>
            </w:rPr>
          </w:pPr>
          <w:r w:rsidRPr="00851768">
            <w:rPr>
              <w:rFonts w:ascii="Times New Roman" w:hAnsi="Times New Roman" w:cs="Times New Roman"/>
              <w:b/>
              <w:bCs/>
              <w:color w:val="auto"/>
            </w:rPr>
            <w:t>Table of Contents</w:t>
          </w:r>
        </w:p>
        <w:p w14:paraId="345B2907" w14:textId="3B15E927" w:rsidR="00851768" w:rsidRDefault="00896C16" w:rsidP="00851768">
          <w:pPr>
            <w:pStyle w:val="TOC1"/>
            <w:tabs>
              <w:tab w:val="right" w:leader="dot" w:pos="9350"/>
            </w:tabs>
            <w:spacing w:after="0"/>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198334885" w:history="1">
            <w:r w:rsidR="00851768" w:rsidRPr="00131B82">
              <w:rPr>
                <w:rStyle w:val="Hyperlink"/>
                <w:noProof/>
              </w:rPr>
              <w:t>Introduction</w:t>
            </w:r>
            <w:r w:rsidR="00851768">
              <w:rPr>
                <w:noProof/>
                <w:webHidden/>
              </w:rPr>
              <w:tab/>
            </w:r>
            <w:r w:rsidR="00851768">
              <w:rPr>
                <w:noProof/>
                <w:webHidden/>
              </w:rPr>
              <w:fldChar w:fldCharType="begin"/>
            </w:r>
            <w:r w:rsidR="00851768">
              <w:rPr>
                <w:noProof/>
                <w:webHidden/>
              </w:rPr>
              <w:instrText xml:space="preserve"> PAGEREF _Toc198334885 \h </w:instrText>
            </w:r>
            <w:r w:rsidR="00851768">
              <w:rPr>
                <w:noProof/>
                <w:webHidden/>
              </w:rPr>
            </w:r>
            <w:r w:rsidR="00851768">
              <w:rPr>
                <w:noProof/>
                <w:webHidden/>
              </w:rPr>
              <w:fldChar w:fldCharType="separate"/>
            </w:r>
            <w:r w:rsidR="00851768">
              <w:rPr>
                <w:noProof/>
                <w:webHidden/>
              </w:rPr>
              <w:t>3</w:t>
            </w:r>
            <w:r w:rsidR="00851768">
              <w:rPr>
                <w:noProof/>
                <w:webHidden/>
              </w:rPr>
              <w:fldChar w:fldCharType="end"/>
            </w:r>
          </w:hyperlink>
        </w:p>
        <w:p w14:paraId="2841CA43" w14:textId="6B6E2B39" w:rsidR="00851768" w:rsidRDefault="00851768" w:rsidP="00851768">
          <w:pPr>
            <w:pStyle w:val="TOC1"/>
            <w:tabs>
              <w:tab w:val="right" w:leader="dot" w:pos="9350"/>
            </w:tabs>
            <w:spacing w:after="0"/>
            <w:rPr>
              <w:rFonts w:asciiTheme="minorHAnsi" w:eastAsiaTheme="minorEastAsia" w:hAnsiTheme="minorHAnsi"/>
              <w:noProof/>
              <w:kern w:val="2"/>
              <w:szCs w:val="24"/>
              <w14:ligatures w14:val="standardContextual"/>
            </w:rPr>
          </w:pPr>
          <w:hyperlink w:anchor="_Toc198334886" w:history="1">
            <w:r w:rsidRPr="00131B82">
              <w:rPr>
                <w:rStyle w:val="Hyperlink"/>
                <w:noProof/>
              </w:rPr>
              <w:t>Section 1: Role Reflection during Placement at Hatherley Manor and Spa Hotel</w:t>
            </w:r>
            <w:r>
              <w:rPr>
                <w:noProof/>
                <w:webHidden/>
              </w:rPr>
              <w:tab/>
            </w:r>
            <w:r>
              <w:rPr>
                <w:noProof/>
                <w:webHidden/>
              </w:rPr>
              <w:fldChar w:fldCharType="begin"/>
            </w:r>
            <w:r>
              <w:rPr>
                <w:noProof/>
                <w:webHidden/>
              </w:rPr>
              <w:instrText xml:space="preserve"> PAGEREF _Toc198334886 \h </w:instrText>
            </w:r>
            <w:r>
              <w:rPr>
                <w:noProof/>
                <w:webHidden/>
              </w:rPr>
            </w:r>
            <w:r>
              <w:rPr>
                <w:noProof/>
                <w:webHidden/>
              </w:rPr>
              <w:fldChar w:fldCharType="separate"/>
            </w:r>
            <w:r>
              <w:rPr>
                <w:noProof/>
                <w:webHidden/>
              </w:rPr>
              <w:t>3</w:t>
            </w:r>
            <w:r>
              <w:rPr>
                <w:noProof/>
                <w:webHidden/>
              </w:rPr>
              <w:fldChar w:fldCharType="end"/>
            </w:r>
          </w:hyperlink>
        </w:p>
        <w:p w14:paraId="7EF92236" w14:textId="58063F7C"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87" w:history="1">
            <w:r w:rsidRPr="00131B82">
              <w:rPr>
                <w:rStyle w:val="Hyperlink"/>
                <w:noProof/>
              </w:rPr>
              <w:t>Description</w:t>
            </w:r>
            <w:r>
              <w:rPr>
                <w:noProof/>
                <w:webHidden/>
              </w:rPr>
              <w:tab/>
            </w:r>
            <w:r>
              <w:rPr>
                <w:noProof/>
                <w:webHidden/>
              </w:rPr>
              <w:fldChar w:fldCharType="begin"/>
            </w:r>
            <w:r>
              <w:rPr>
                <w:noProof/>
                <w:webHidden/>
              </w:rPr>
              <w:instrText xml:space="preserve"> PAGEREF _Toc198334887 \h </w:instrText>
            </w:r>
            <w:r>
              <w:rPr>
                <w:noProof/>
                <w:webHidden/>
              </w:rPr>
            </w:r>
            <w:r>
              <w:rPr>
                <w:noProof/>
                <w:webHidden/>
              </w:rPr>
              <w:fldChar w:fldCharType="separate"/>
            </w:r>
            <w:r>
              <w:rPr>
                <w:noProof/>
                <w:webHidden/>
              </w:rPr>
              <w:t>3</w:t>
            </w:r>
            <w:r>
              <w:rPr>
                <w:noProof/>
                <w:webHidden/>
              </w:rPr>
              <w:fldChar w:fldCharType="end"/>
            </w:r>
          </w:hyperlink>
        </w:p>
        <w:p w14:paraId="36A26276" w14:textId="3C02F739"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88" w:history="1">
            <w:r w:rsidRPr="00131B82">
              <w:rPr>
                <w:rStyle w:val="Hyperlink"/>
                <w:noProof/>
              </w:rPr>
              <w:t>Feelings</w:t>
            </w:r>
            <w:r>
              <w:rPr>
                <w:noProof/>
                <w:webHidden/>
              </w:rPr>
              <w:tab/>
            </w:r>
            <w:r>
              <w:rPr>
                <w:noProof/>
                <w:webHidden/>
              </w:rPr>
              <w:fldChar w:fldCharType="begin"/>
            </w:r>
            <w:r>
              <w:rPr>
                <w:noProof/>
                <w:webHidden/>
              </w:rPr>
              <w:instrText xml:space="preserve"> PAGEREF _Toc198334888 \h </w:instrText>
            </w:r>
            <w:r>
              <w:rPr>
                <w:noProof/>
                <w:webHidden/>
              </w:rPr>
            </w:r>
            <w:r>
              <w:rPr>
                <w:noProof/>
                <w:webHidden/>
              </w:rPr>
              <w:fldChar w:fldCharType="separate"/>
            </w:r>
            <w:r>
              <w:rPr>
                <w:noProof/>
                <w:webHidden/>
              </w:rPr>
              <w:t>4</w:t>
            </w:r>
            <w:r>
              <w:rPr>
                <w:noProof/>
                <w:webHidden/>
              </w:rPr>
              <w:fldChar w:fldCharType="end"/>
            </w:r>
          </w:hyperlink>
        </w:p>
        <w:p w14:paraId="0EA811A0" w14:textId="2026A5B6"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89" w:history="1">
            <w:r w:rsidRPr="00131B82">
              <w:rPr>
                <w:rStyle w:val="Hyperlink"/>
                <w:noProof/>
              </w:rPr>
              <w:t>Evaluation</w:t>
            </w:r>
            <w:r>
              <w:rPr>
                <w:noProof/>
                <w:webHidden/>
              </w:rPr>
              <w:tab/>
            </w:r>
            <w:r>
              <w:rPr>
                <w:noProof/>
                <w:webHidden/>
              </w:rPr>
              <w:fldChar w:fldCharType="begin"/>
            </w:r>
            <w:r>
              <w:rPr>
                <w:noProof/>
                <w:webHidden/>
              </w:rPr>
              <w:instrText xml:space="preserve"> PAGEREF _Toc198334889 \h </w:instrText>
            </w:r>
            <w:r>
              <w:rPr>
                <w:noProof/>
                <w:webHidden/>
              </w:rPr>
            </w:r>
            <w:r>
              <w:rPr>
                <w:noProof/>
                <w:webHidden/>
              </w:rPr>
              <w:fldChar w:fldCharType="separate"/>
            </w:r>
            <w:r>
              <w:rPr>
                <w:noProof/>
                <w:webHidden/>
              </w:rPr>
              <w:t>4</w:t>
            </w:r>
            <w:r>
              <w:rPr>
                <w:noProof/>
                <w:webHidden/>
              </w:rPr>
              <w:fldChar w:fldCharType="end"/>
            </w:r>
          </w:hyperlink>
        </w:p>
        <w:p w14:paraId="60B8E8E9" w14:textId="1A7708CA"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90" w:history="1">
            <w:r w:rsidRPr="00131B82">
              <w:rPr>
                <w:rStyle w:val="Hyperlink"/>
                <w:noProof/>
              </w:rPr>
              <w:t>Analysis</w:t>
            </w:r>
            <w:r>
              <w:rPr>
                <w:noProof/>
                <w:webHidden/>
              </w:rPr>
              <w:tab/>
            </w:r>
            <w:r>
              <w:rPr>
                <w:noProof/>
                <w:webHidden/>
              </w:rPr>
              <w:fldChar w:fldCharType="begin"/>
            </w:r>
            <w:r>
              <w:rPr>
                <w:noProof/>
                <w:webHidden/>
              </w:rPr>
              <w:instrText xml:space="preserve"> PAGEREF _Toc198334890 \h </w:instrText>
            </w:r>
            <w:r>
              <w:rPr>
                <w:noProof/>
                <w:webHidden/>
              </w:rPr>
            </w:r>
            <w:r>
              <w:rPr>
                <w:noProof/>
                <w:webHidden/>
              </w:rPr>
              <w:fldChar w:fldCharType="separate"/>
            </w:r>
            <w:r>
              <w:rPr>
                <w:noProof/>
                <w:webHidden/>
              </w:rPr>
              <w:t>4</w:t>
            </w:r>
            <w:r>
              <w:rPr>
                <w:noProof/>
                <w:webHidden/>
              </w:rPr>
              <w:fldChar w:fldCharType="end"/>
            </w:r>
          </w:hyperlink>
        </w:p>
        <w:p w14:paraId="30CC1EEB" w14:textId="4B1AFD63"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91" w:history="1">
            <w:r w:rsidRPr="00131B82">
              <w:rPr>
                <w:rStyle w:val="Hyperlink"/>
                <w:noProof/>
              </w:rPr>
              <w:t>Conclusion</w:t>
            </w:r>
            <w:r>
              <w:rPr>
                <w:noProof/>
                <w:webHidden/>
              </w:rPr>
              <w:tab/>
            </w:r>
            <w:r>
              <w:rPr>
                <w:noProof/>
                <w:webHidden/>
              </w:rPr>
              <w:fldChar w:fldCharType="begin"/>
            </w:r>
            <w:r>
              <w:rPr>
                <w:noProof/>
                <w:webHidden/>
              </w:rPr>
              <w:instrText xml:space="preserve"> PAGEREF _Toc198334891 \h </w:instrText>
            </w:r>
            <w:r>
              <w:rPr>
                <w:noProof/>
                <w:webHidden/>
              </w:rPr>
            </w:r>
            <w:r>
              <w:rPr>
                <w:noProof/>
                <w:webHidden/>
              </w:rPr>
              <w:fldChar w:fldCharType="separate"/>
            </w:r>
            <w:r>
              <w:rPr>
                <w:noProof/>
                <w:webHidden/>
              </w:rPr>
              <w:t>4</w:t>
            </w:r>
            <w:r>
              <w:rPr>
                <w:noProof/>
                <w:webHidden/>
              </w:rPr>
              <w:fldChar w:fldCharType="end"/>
            </w:r>
          </w:hyperlink>
        </w:p>
        <w:p w14:paraId="21CAE2E8" w14:textId="6A22522C"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92" w:history="1">
            <w:r w:rsidRPr="00131B82">
              <w:rPr>
                <w:rStyle w:val="Hyperlink"/>
                <w:noProof/>
              </w:rPr>
              <w:t>Action Plan</w:t>
            </w:r>
            <w:r>
              <w:rPr>
                <w:noProof/>
                <w:webHidden/>
              </w:rPr>
              <w:tab/>
            </w:r>
            <w:r>
              <w:rPr>
                <w:noProof/>
                <w:webHidden/>
              </w:rPr>
              <w:fldChar w:fldCharType="begin"/>
            </w:r>
            <w:r>
              <w:rPr>
                <w:noProof/>
                <w:webHidden/>
              </w:rPr>
              <w:instrText xml:space="preserve"> PAGEREF _Toc198334892 \h </w:instrText>
            </w:r>
            <w:r>
              <w:rPr>
                <w:noProof/>
                <w:webHidden/>
              </w:rPr>
            </w:r>
            <w:r>
              <w:rPr>
                <w:noProof/>
                <w:webHidden/>
              </w:rPr>
              <w:fldChar w:fldCharType="separate"/>
            </w:r>
            <w:r>
              <w:rPr>
                <w:noProof/>
                <w:webHidden/>
              </w:rPr>
              <w:t>4</w:t>
            </w:r>
            <w:r>
              <w:rPr>
                <w:noProof/>
                <w:webHidden/>
              </w:rPr>
              <w:fldChar w:fldCharType="end"/>
            </w:r>
          </w:hyperlink>
        </w:p>
        <w:p w14:paraId="7F6FA755" w14:textId="39C74B51" w:rsidR="00851768" w:rsidRDefault="00851768" w:rsidP="00851768">
          <w:pPr>
            <w:pStyle w:val="TOC1"/>
            <w:tabs>
              <w:tab w:val="right" w:leader="dot" w:pos="9350"/>
            </w:tabs>
            <w:spacing w:after="0"/>
            <w:rPr>
              <w:rFonts w:asciiTheme="minorHAnsi" w:eastAsiaTheme="minorEastAsia" w:hAnsiTheme="minorHAnsi"/>
              <w:noProof/>
              <w:kern w:val="2"/>
              <w:szCs w:val="24"/>
              <w14:ligatures w14:val="standardContextual"/>
            </w:rPr>
          </w:pPr>
          <w:hyperlink w:anchor="_Toc198334893" w:history="1">
            <w:r w:rsidRPr="00131B82">
              <w:rPr>
                <w:rStyle w:val="Hyperlink"/>
                <w:noProof/>
              </w:rPr>
              <w:t>Section 2: Overview of the Skills and Knowledge Used in Work at Hatherley Manor and Spa Hotel</w:t>
            </w:r>
            <w:r>
              <w:rPr>
                <w:noProof/>
                <w:webHidden/>
              </w:rPr>
              <w:tab/>
            </w:r>
            <w:r>
              <w:rPr>
                <w:noProof/>
                <w:webHidden/>
              </w:rPr>
              <w:fldChar w:fldCharType="begin"/>
            </w:r>
            <w:r>
              <w:rPr>
                <w:noProof/>
                <w:webHidden/>
              </w:rPr>
              <w:instrText xml:space="preserve"> PAGEREF _Toc198334893 \h </w:instrText>
            </w:r>
            <w:r>
              <w:rPr>
                <w:noProof/>
                <w:webHidden/>
              </w:rPr>
            </w:r>
            <w:r>
              <w:rPr>
                <w:noProof/>
                <w:webHidden/>
              </w:rPr>
              <w:fldChar w:fldCharType="separate"/>
            </w:r>
            <w:r>
              <w:rPr>
                <w:noProof/>
                <w:webHidden/>
              </w:rPr>
              <w:t>5</w:t>
            </w:r>
            <w:r>
              <w:rPr>
                <w:noProof/>
                <w:webHidden/>
              </w:rPr>
              <w:fldChar w:fldCharType="end"/>
            </w:r>
          </w:hyperlink>
        </w:p>
        <w:p w14:paraId="79736BE6" w14:textId="6BCE5F0C"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94" w:history="1">
            <w:r w:rsidRPr="00131B82">
              <w:rPr>
                <w:rStyle w:val="Hyperlink"/>
                <w:noProof/>
              </w:rPr>
              <w:t>Communication Skills</w:t>
            </w:r>
            <w:r>
              <w:rPr>
                <w:noProof/>
                <w:webHidden/>
              </w:rPr>
              <w:tab/>
            </w:r>
            <w:r>
              <w:rPr>
                <w:noProof/>
                <w:webHidden/>
              </w:rPr>
              <w:fldChar w:fldCharType="begin"/>
            </w:r>
            <w:r>
              <w:rPr>
                <w:noProof/>
                <w:webHidden/>
              </w:rPr>
              <w:instrText xml:space="preserve"> PAGEREF _Toc198334894 \h </w:instrText>
            </w:r>
            <w:r>
              <w:rPr>
                <w:noProof/>
                <w:webHidden/>
              </w:rPr>
            </w:r>
            <w:r>
              <w:rPr>
                <w:noProof/>
                <w:webHidden/>
              </w:rPr>
              <w:fldChar w:fldCharType="separate"/>
            </w:r>
            <w:r>
              <w:rPr>
                <w:noProof/>
                <w:webHidden/>
              </w:rPr>
              <w:t>5</w:t>
            </w:r>
            <w:r>
              <w:rPr>
                <w:noProof/>
                <w:webHidden/>
              </w:rPr>
              <w:fldChar w:fldCharType="end"/>
            </w:r>
          </w:hyperlink>
        </w:p>
        <w:p w14:paraId="5BFF58DB" w14:textId="687DAF86"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95" w:history="1">
            <w:r w:rsidRPr="00131B82">
              <w:rPr>
                <w:rStyle w:val="Hyperlink"/>
                <w:noProof/>
              </w:rPr>
              <w:t>Teamwork and Collaboration</w:t>
            </w:r>
            <w:r>
              <w:rPr>
                <w:noProof/>
                <w:webHidden/>
              </w:rPr>
              <w:tab/>
            </w:r>
            <w:r>
              <w:rPr>
                <w:noProof/>
                <w:webHidden/>
              </w:rPr>
              <w:fldChar w:fldCharType="begin"/>
            </w:r>
            <w:r>
              <w:rPr>
                <w:noProof/>
                <w:webHidden/>
              </w:rPr>
              <w:instrText xml:space="preserve"> PAGEREF _Toc198334895 \h </w:instrText>
            </w:r>
            <w:r>
              <w:rPr>
                <w:noProof/>
                <w:webHidden/>
              </w:rPr>
            </w:r>
            <w:r>
              <w:rPr>
                <w:noProof/>
                <w:webHidden/>
              </w:rPr>
              <w:fldChar w:fldCharType="separate"/>
            </w:r>
            <w:r>
              <w:rPr>
                <w:noProof/>
                <w:webHidden/>
              </w:rPr>
              <w:t>5</w:t>
            </w:r>
            <w:r>
              <w:rPr>
                <w:noProof/>
                <w:webHidden/>
              </w:rPr>
              <w:fldChar w:fldCharType="end"/>
            </w:r>
          </w:hyperlink>
        </w:p>
        <w:p w14:paraId="6E009E9A" w14:textId="324BDFC1"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96" w:history="1">
            <w:r w:rsidRPr="00131B82">
              <w:rPr>
                <w:rStyle w:val="Hyperlink"/>
                <w:noProof/>
              </w:rPr>
              <w:t>Time Management</w:t>
            </w:r>
            <w:r>
              <w:rPr>
                <w:noProof/>
                <w:webHidden/>
              </w:rPr>
              <w:tab/>
            </w:r>
            <w:r>
              <w:rPr>
                <w:noProof/>
                <w:webHidden/>
              </w:rPr>
              <w:fldChar w:fldCharType="begin"/>
            </w:r>
            <w:r>
              <w:rPr>
                <w:noProof/>
                <w:webHidden/>
              </w:rPr>
              <w:instrText xml:space="preserve"> PAGEREF _Toc198334896 \h </w:instrText>
            </w:r>
            <w:r>
              <w:rPr>
                <w:noProof/>
                <w:webHidden/>
              </w:rPr>
            </w:r>
            <w:r>
              <w:rPr>
                <w:noProof/>
                <w:webHidden/>
              </w:rPr>
              <w:fldChar w:fldCharType="separate"/>
            </w:r>
            <w:r>
              <w:rPr>
                <w:noProof/>
                <w:webHidden/>
              </w:rPr>
              <w:t>6</w:t>
            </w:r>
            <w:r>
              <w:rPr>
                <w:noProof/>
                <w:webHidden/>
              </w:rPr>
              <w:fldChar w:fldCharType="end"/>
            </w:r>
          </w:hyperlink>
        </w:p>
        <w:p w14:paraId="28D15A01" w14:textId="7AA5ACCF" w:rsidR="00851768" w:rsidRDefault="00851768" w:rsidP="00851768">
          <w:pPr>
            <w:pStyle w:val="TOC2"/>
            <w:tabs>
              <w:tab w:val="right" w:leader="dot" w:pos="9350"/>
            </w:tabs>
            <w:spacing w:after="0"/>
            <w:rPr>
              <w:rFonts w:asciiTheme="minorHAnsi" w:eastAsiaTheme="minorEastAsia" w:hAnsiTheme="minorHAnsi"/>
              <w:noProof/>
              <w:kern w:val="2"/>
              <w:szCs w:val="24"/>
              <w14:ligatures w14:val="standardContextual"/>
            </w:rPr>
          </w:pPr>
          <w:hyperlink w:anchor="_Toc198334897" w:history="1">
            <w:r w:rsidRPr="00131B82">
              <w:rPr>
                <w:rStyle w:val="Hyperlink"/>
                <w:noProof/>
              </w:rPr>
              <w:t>Know-How of Booking and POS Systems</w:t>
            </w:r>
            <w:r>
              <w:rPr>
                <w:noProof/>
                <w:webHidden/>
              </w:rPr>
              <w:tab/>
            </w:r>
            <w:r>
              <w:rPr>
                <w:noProof/>
                <w:webHidden/>
              </w:rPr>
              <w:fldChar w:fldCharType="begin"/>
            </w:r>
            <w:r>
              <w:rPr>
                <w:noProof/>
                <w:webHidden/>
              </w:rPr>
              <w:instrText xml:space="preserve"> PAGEREF _Toc198334897 \h </w:instrText>
            </w:r>
            <w:r>
              <w:rPr>
                <w:noProof/>
                <w:webHidden/>
              </w:rPr>
            </w:r>
            <w:r>
              <w:rPr>
                <w:noProof/>
                <w:webHidden/>
              </w:rPr>
              <w:fldChar w:fldCharType="separate"/>
            </w:r>
            <w:r>
              <w:rPr>
                <w:noProof/>
                <w:webHidden/>
              </w:rPr>
              <w:t>6</w:t>
            </w:r>
            <w:r>
              <w:rPr>
                <w:noProof/>
                <w:webHidden/>
              </w:rPr>
              <w:fldChar w:fldCharType="end"/>
            </w:r>
          </w:hyperlink>
        </w:p>
        <w:p w14:paraId="0276AD1C" w14:textId="57D8FA5D" w:rsidR="00851768" w:rsidRDefault="00851768" w:rsidP="00851768">
          <w:pPr>
            <w:pStyle w:val="TOC1"/>
            <w:tabs>
              <w:tab w:val="right" w:leader="dot" w:pos="9350"/>
            </w:tabs>
            <w:spacing w:after="0"/>
            <w:rPr>
              <w:rFonts w:asciiTheme="minorHAnsi" w:eastAsiaTheme="minorEastAsia" w:hAnsiTheme="minorHAnsi"/>
              <w:noProof/>
              <w:kern w:val="2"/>
              <w:szCs w:val="24"/>
              <w14:ligatures w14:val="standardContextual"/>
            </w:rPr>
          </w:pPr>
          <w:hyperlink w:anchor="_Toc198334898" w:history="1">
            <w:r w:rsidRPr="00131B82">
              <w:rPr>
                <w:rStyle w:val="Hyperlink"/>
                <w:noProof/>
              </w:rPr>
              <w:t>Section 3: Reflection on Guest Service Experience and Solutions</w:t>
            </w:r>
            <w:r>
              <w:rPr>
                <w:noProof/>
                <w:webHidden/>
              </w:rPr>
              <w:tab/>
            </w:r>
            <w:r>
              <w:rPr>
                <w:noProof/>
                <w:webHidden/>
              </w:rPr>
              <w:fldChar w:fldCharType="begin"/>
            </w:r>
            <w:r>
              <w:rPr>
                <w:noProof/>
                <w:webHidden/>
              </w:rPr>
              <w:instrText xml:space="preserve"> PAGEREF _Toc198334898 \h </w:instrText>
            </w:r>
            <w:r>
              <w:rPr>
                <w:noProof/>
                <w:webHidden/>
              </w:rPr>
            </w:r>
            <w:r>
              <w:rPr>
                <w:noProof/>
                <w:webHidden/>
              </w:rPr>
              <w:fldChar w:fldCharType="separate"/>
            </w:r>
            <w:r>
              <w:rPr>
                <w:noProof/>
                <w:webHidden/>
              </w:rPr>
              <w:t>6</w:t>
            </w:r>
            <w:r>
              <w:rPr>
                <w:noProof/>
                <w:webHidden/>
              </w:rPr>
              <w:fldChar w:fldCharType="end"/>
            </w:r>
          </w:hyperlink>
        </w:p>
        <w:p w14:paraId="1DDBCF5C" w14:textId="613D27FE" w:rsidR="00851768" w:rsidRDefault="00851768" w:rsidP="00851768">
          <w:pPr>
            <w:pStyle w:val="TOC1"/>
            <w:tabs>
              <w:tab w:val="right" w:leader="dot" w:pos="9350"/>
            </w:tabs>
            <w:spacing w:after="0"/>
            <w:rPr>
              <w:rFonts w:asciiTheme="minorHAnsi" w:eastAsiaTheme="minorEastAsia" w:hAnsiTheme="minorHAnsi"/>
              <w:noProof/>
              <w:kern w:val="2"/>
              <w:szCs w:val="24"/>
              <w14:ligatures w14:val="standardContextual"/>
            </w:rPr>
          </w:pPr>
          <w:hyperlink w:anchor="_Toc198334899" w:history="1">
            <w:r w:rsidRPr="00131B82">
              <w:rPr>
                <w:rStyle w:val="Hyperlink"/>
                <w:noProof/>
              </w:rPr>
              <w:t>Conclusion</w:t>
            </w:r>
            <w:r>
              <w:rPr>
                <w:noProof/>
                <w:webHidden/>
              </w:rPr>
              <w:tab/>
            </w:r>
            <w:r>
              <w:rPr>
                <w:noProof/>
                <w:webHidden/>
              </w:rPr>
              <w:fldChar w:fldCharType="begin"/>
            </w:r>
            <w:r>
              <w:rPr>
                <w:noProof/>
                <w:webHidden/>
              </w:rPr>
              <w:instrText xml:space="preserve"> PAGEREF _Toc198334899 \h </w:instrText>
            </w:r>
            <w:r>
              <w:rPr>
                <w:noProof/>
                <w:webHidden/>
              </w:rPr>
            </w:r>
            <w:r>
              <w:rPr>
                <w:noProof/>
                <w:webHidden/>
              </w:rPr>
              <w:fldChar w:fldCharType="separate"/>
            </w:r>
            <w:r>
              <w:rPr>
                <w:noProof/>
                <w:webHidden/>
              </w:rPr>
              <w:t>7</w:t>
            </w:r>
            <w:r>
              <w:rPr>
                <w:noProof/>
                <w:webHidden/>
              </w:rPr>
              <w:fldChar w:fldCharType="end"/>
            </w:r>
          </w:hyperlink>
        </w:p>
        <w:p w14:paraId="14AEBB24" w14:textId="66F1711D" w:rsidR="00851768" w:rsidRDefault="00851768" w:rsidP="00851768">
          <w:pPr>
            <w:pStyle w:val="TOC1"/>
            <w:tabs>
              <w:tab w:val="right" w:leader="dot" w:pos="9350"/>
            </w:tabs>
            <w:spacing w:after="0"/>
            <w:rPr>
              <w:rFonts w:asciiTheme="minorHAnsi" w:eastAsiaTheme="minorEastAsia" w:hAnsiTheme="minorHAnsi"/>
              <w:noProof/>
              <w:kern w:val="2"/>
              <w:szCs w:val="24"/>
              <w14:ligatures w14:val="standardContextual"/>
            </w:rPr>
          </w:pPr>
          <w:hyperlink w:anchor="_Toc198334900" w:history="1">
            <w:r w:rsidRPr="00131B82">
              <w:rPr>
                <w:rStyle w:val="Hyperlink"/>
                <w:noProof/>
              </w:rPr>
              <w:t>Reference</w:t>
            </w:r>
            <w:r>
              <w:rPr>
                <w:noProof/>
                <w:webHidden/>
              </w:rPr>
              <w:tab/>
            </w:r>
            <w:r>
              <w:rPr>
                <w:noProof/>
                <w:webHidden/>
              </w:rPr>
              <w:fldChar w:fldCharType="begin"/>
            </w:r>
            <w:r>
              <w:rPr>
                <w:noProof/>
                <w:webHidden/>
              </w:rPr>
              <w:instrText xml:space="preserve"> PAGEREF _Toc198334900 \h </w:instrText>
            </w:r>
            <w:r>
              <w:rPr>
                <w:noProof/>
                <w:webHidden/>
              </w:rPr>
            </w:r>
            <w:r>
              <w:rPr>
                <w:noProof/>
                <w:webHidden/>
              </w:rPr>
              <w:fldChar w:fldCharType="separate"/>
            </w:r>
            <w:r>
              <w:rPr>
                <w:noProof/>
                <w:webHidden/>
              </w:rPr>
              <w:t>8</w:t>
            </w:r>
            <w:r>
              <w:rPr>
                <w:noProof/>
                <w:webHidden/>
              </w:rPr>
              <w:fldChar w:fldCharType="end"/>
            </w:r>
          </w:hyperlink>
        </w:p>
        <w:p w14:paraId="74F24CDB" w14:textId="77777777" w:rsidR="00851768" w:rsidRDefault="00896C16" w:rsidP="00851768">
          <w:pPr>
            <w:spacing w:after="0"/>
            <w:rPr>
              <w:b/>
              <w:bCs/>
              <w:noProof/>
            </w:rPr>
          </w:pPr>
          <w:r>
            <w:rPr>
              <w:b/>
              <w:bCs/>
              <w:noProof/>
            </w:rPr>
            <w:fldChar w:fldCharType="end"/>
          </w:r>
        </w:p>
      </w:sdtContent>
    </w:sdt>
    <w:p w14:paraId="7B873790" w14:textId="07AEA6AA" w:rsidR="00EA2F2E" w:rsidRPr="00851768" w:rsidRDefault="00896C16" w:rsidP="00851768">
      <w:pPr>
        <w:spacing w:after="0"/>
      </w:pPr>
      <w:r w:rsidRPr="00EA2F2E">
        <w:rPr>
          <w:b/>
          <w:bCs/>
          <w:sz w:val="28"/>
          <w:szCs w:val="24"/>
        </w:rPr>
        <w:t>List of Figure</w:t>
      </w:r>
    </w:p>
    <w:p w14:paraId="765BB900" w14:textId="31868309" w:rsidR="00851768" w:rsidRPr="00851768" w:rsidRDefault="00896C16">
      <w:pPr>
        <w:pStyle w:val="TableofFigures"/>
        <w:tabs>
          <w:tab w:val="right" w:leader="dot" w:pos="9350"/>
        </w:tabs>
        <w:rPr>
          <w:rFonts w:asciiTheme="minorHAnsi" w:eastAsiaTheme="minorEastAsia" w:hAnsiTheme="minorHAnsi"/>
          <w:noProof/>
          <w:kern w:val="2"/>
          <w:szCs w:val="24"/>
          <w14:ligatures w14:val="standardContextual"/>
        </w:rPr>
      </w:pPr>
      <w:r w:rsidRPr="00851768">
        <w:fldChar w:fldCharType="begin"/>
      </w:r>
      <w:r w:rsidRPr="00851768">
        <w:instrText xml:space="preserve"> TOC \h \z \c "Figure" </w:instrText>
      </w:r>
      <w:r w:rsidRPr="00851768">
        <w:fldChar w:fldCharType="separate"/>
      </w:r>
      <w:hyperlink w:anchor="_Toc198334911" w:history="1">
        <w:r w:rsidR="00851768" w:rsidRPr="00851768">
          <w:rPr>
            <w:rStyle w:val="Hyperlink"/>
            <w:noProof/>
          </w:rPr>
          <w:t>Figure 1: Gibbs Reflective Cycle</w:t>
        </w:r>
        <w:r w:rsidR="00851768" w:rsidRPr="00851768">
          <w:rPr>
            <w:noProof/>
            <w:webHidden/>
          </w:rPr>
          <w:tab/>
        </w:r>
        <w:r w:rsidR="00851768" w:rsidRPr="00851768">
          <w:rPr>
            <w:noProof/>
            <w:webHidden/>
          </w:rPr>
          <w:fldChar w:fldCharType="begin"/>
        </w:r>
        <w:r w:rsidR="00851768" w:rsidRPr="00851768">
          <w:rPr>
            <w:noProof/>
            <w:webHidden/>
          </w:rPr>
          <w:instrText xml:space="preserve"> PAGEREF _Toc198334911 \h </w:instrText>
        </w:r>
        <w:r w:rsidR="00851768" w:rsidRPr="00851768">
          <w:rPr>
            <w:noProof/>
            <w:webHidden/>
          </w:rPr>
        </w:r>
        <w:r w:rsidR="00851768" w:rsidRPr="00851768">
          <w:rPr>
            <w:noProof/>
            <w:webHidden/>
          </w:rPr>
          <w:fldChar w:fldCharType="separate"/>
        </w:r>
        <w:r w:rsidR="00851768" w:rsidRPr="00851768">
          <w:rPr>
            <w:noProof/>
            <w:webHidden/>
          </w:rPr>
          <w:t>3</w:t>
        </w:r>
        <w:r w:rsidR="00851768" w:rsidRPr="00851768">
          <w:rPr>
            <w:noProof/>
            <w:webHidden/>
          </w:rPr>
          <w:fldChar w:fldCharType="end"/>
        </w:r>
      </w:hyperlink>
    </w:p>
    <w:p w14:paraId="36FC5F46" w14:textId="79C8FE36" w:rsidR="00EA2F2E" w:rsidRPr="00851768" w:rsidRDefault="00896C16">
      <w:pPr>
        <w:spacing w:line="259" w:lineRule="auto"/>
        <w:jc w:val="left"/>
      </w:pPr>
      <w:r w:rsidRPr="00851768">
        <w:fldChar w:fldCharType="end"/>
      </w:r>
      <w:r w:rsidRPr="00EA2F2E">
        <w:rPr>
          <w:b/>
          <w:bCs/>
          <w:sz w:val="28"/>
          <w:szCs w:val="24"/>
        </w:rPr>
        <w:t>List of Table</w:t>
      </w:r>
    </w:p>
    <w:p w14:paraId="68EBE716" w14:textId="46B897DE" w:rsidR="00851768" w:rsidRPr="00851768" w:rsidRDefault="00896C16">
      <w:pPr>
        <w:pStyle w:val="TableofFigures"/>
        <w:tabs>
          <w:tab w:val="right" w:leader="dot" w:pos="9350"/>
        </w:tabs>
        <w:rPr>
          <w:rFonts w:asciiTheme="minorHAnsi" w:eastAsiaTheme="minorEastAsia" w:hAnsiTheme="minorHAnsi"/>
          <w:noProof/>
          <w:kern w:val="2"/>
          <w:szCs w:val="24"/>
          <w14:ligatures w14:val="standardContextual"/>
        </w:rPr>
      </w:pPr>
      <w:r w:rsidRPr="00851768">
        <w:fldChar w:fldCharType="begin"/>
      </w:r>
      <w:r w:rsidRPr="00851768">
        <w:instrText xml:space="preserve"> TOC \h \z \c "Table" </w:instrText>
      </w:r>
      <w:r w:rsidRPr="00851768">
        <w:fldChar w:fldCharType="separate"/>
      </w:r>
      <w:hyperlink w:anchor="_Toc198334920" w:history="1">
        <w:r w:rsidR="00851768" w:rsidRPr="00851768">
          <w:rPr>
            <w:rStyle w:val="Hyperlink"/>
            <w:noProof/>
          </w:rPr>
          <w:t>Table 1: Action Plan for the Next Six Months</w:t>
        </w:r>
        <w:r w:rsidR="00851768" w:rsidRPr="00851768">
          <w:rPr>
            <w:noProof/>
            <w:webHidden/>
          </w:rPr>
          <w:tab/>
        </w:r>
        <w:r w:rsidR="00851768" w:rsidRPr="00851768">
          <w:rPr>
            <w:noProof/>
            <w:webHidden/>
          </w:rPr>
          <w:fldChar w:fldCharType="begin"/>
        </w:r>
        <w:r w:rsidR="00851768" w:rsidRPr="00851768">
          <w:rPr>
            <w:noProof/>
            <w:webHidden/>
          </w:rPr>
          <w:instrText xml:space="preserve"> PAGEREF _Toc198334920 \h </w:instrText>
        </w:r>
        <w:r w:rsidR="00851768" w:rsidRPr="00851768">
          <w:rPr>
            <w:noProof/>
            <w:webHidden/>
          </w:rPr>
        </w:r>
        <w:r w:rsidR="00851768" w:rsidRPr="00851768">
          <w:rPr>
            <w:noProof/>
            <w:webHidden/>
          </w:rPr>
          <w:fldChar w:fldCharType="separate"/>
        </w:r>
        <w:r w:rsidR="00851768" w:rsidRPr="00851768">
          <w:rPr>
            <w:noProof/>
            <w:webHidden/>
          </w:rPr>
          <w:t>4</w:t>
        </w:r>
        <w:r w:rsidR="00851768" w:rsidRPr="00851768">
          <w:rPr>
            <w:noProof/>
            <w:webHidden/>
          </w:rPr>
          <w:fldChar w:fldCharType="end"/>
        </w:r>
      </w:hyperlink>
    </w:p>
    <w:p w14:paraId="4760EAC6" w14:textId="3D0D35FF" w:rsidR="00EA2F2E" w:rsidRDefault="00896C16">
      <w:pPr>
        <w:spacing w:line="259" w:lineRule="auto"/>
        <w:jc w:val="left"/>
        <w:rPr>
          <w:rFonts w:eastAsiaTheme="majorEastAsia" w:cstheme="majorBidi"/>
          <w:b/>
          <w:sz w:val="32"/>
          <w:szCs w:val="32"/>
        </w:rPr>
      </w:pPr>
      <w:r w:rsidRPr="00851768">
        <w:fldChar w:fldCharType="end"/>
      </w:r>
      <w:r w:rsidRPr="00851768">
        <w:br w:type="page"/>
      </w:r>
    </w:p>
    <w:p w14:paraId="6C1B939B" w14:textId="77777777" w:rsidR="00433D7E" w:rsidRDefault="00896C16" w:rsidP="002A47CE">
      <w:pPr>
        <w:pStyle w:val="Heading1"/>
      </w:pPr>
      <w:bookmarkStart w:id="0" w:name="_Toc198334885"/>
      <w:r>
        <w:lastRenderedPageBreak/>
        <w:t>Introduction</w:t>
      </w:r>
      <w:bookmarkEnd w:id="0"/>
    </w:p>
    <w:p w14:paraId="78FA8DCD" w14:textId="77777777" w:rsidR="006D1D38" w:rsidRPr="0006014D" w:rsidRDefault="00896C16" w:rsidP="002A47CE">
      <w:pPr>
        <w:spacing w:after="0"/>
        <w:rPr>
          <w:rFonts w:eastAsia="Times New Roman" w:cs="Times New Roman"/>
          <w:szCs w:val="24"/>
        </w:rPr>
      </w:pPr>
      <w:r w:rsidRPr="006D1D38">
        <w:t>During my work at Hatherley Manor and Spa Hotel, I saw that guest service is handled with attention to detail. The reception staff helped with check-in, welcomed guests in a friendly manner, and answered any questions quickly</w:t>
      </w:r>
      <w:r w:rsidR="0006014D">
        <w:t xml:space="preserve"> </w:t>
      </w:r>
      <w:r w:rsidR="0006014D" w:rsidRPr="0006014D">
        <w:rPr>
          <w:rFonts w:eastAsia="Times New Roman" w:cs="Times New Roman"/>
          <w:szCs w:val="24"/>
        </w:rPr>
        <w:t>(Jackson, 2021)</w:t>
      </w:r>
      <w:r w:rsidRPr="006D1D38">
        <w:t>. Because housekeeping kept things so clean, all guests found their rooms to be welcoming. Waiters, bartenders, and the whole team helped create a memorable night for the guests. I wanted to help my people develop leadership and teamwork skills in every part of the organisation. My efforts included better communication, fast problem-solving, and quality in service. This allowed me to realise the importance of departments uniting to achieve the expectations of our clients.</w:t>
      </w:r>
    </w:p>
    <w:p w14:paraId="3F1EF246" w14:textId="77777777" w:rsidR="006D1D38" w:rsidRDefault="00896C16" w:rsidP="002A47CE">
      <w:pPr>
        <w:pStyle w:val="Heading1"/>
      </w:pPr>
      <w:bookmarkStart w:id="1" w:name="_Toc198334886"/>
      <w:r>
        <w:t xml:space="preserve">Section 1: Role Reflection during Placement at </w:t>
      </w:r>
      <w:r w:rsidRPr="006D1D38">
        <w:t>Hatherley Manor and Spa Hotel</w:t>
      </w:r>
      <w:bookmarkEnd w:id="1"/>
    </w:p>
    <w:p w14:paraId="21414A90" w14:textId="77777777" w:rsidR="00B258EA" w:rsidRPr="0006014D" w:rsidRDefault="00896C16" w:rsidP="002A47CE">
      <w:pPr>
        <w:spacing w:after="0"/>
        <w:rPr>
          <w:rFonts w:eastAsia="Times New Roman" w:cs="Times New Roman"/>
          <w:szCs w:val="24"/>
        </w:rPr>
      </w:pPr>
      <w:r w:rsidRPr="008071D0">
        <w:t>Gibbs Reflective Cycle is a system that helps individuals reflect on their experience by guiding them step by step. It supports an analysis of past experiences by looking at emotions, the things that happened, and ways to perform even better moving forward</w:t>
      </w:r>
      <w:r w:rsidR="0006014D">
        <w:t xml:space="preserve"> </w:t>
      </w:r>
      <w:r w:rsidR="0006014D" w:rsidRPr="0006014D">
        <w:rPr>
          <w:rFonts w:eastAsia="Times New Roman" w:cs="Times New Roman"/>
          <w:szCs w:val="24"/>
        </w:rPr>
        <w:t>(Lawrence, 2022)</w:t>
      </w:r>
      <w:r w:rsidRPr="008071D0">
        <w:t>.</w:t>
      </w:r>
    </w:p>
    <w:p w14:paraId="60D635B3" w14:textId="77777777" w:rsidR="008071D0" w:rsidRPr="0006014D" w:rsidRDefault="00896C16" w:rsidP="002A47CE">
      <w:pPr>
        <w:keepNext/>
        <w:spacing w:after="0"/>
        <w:jc w:val="center"/>
        <w:rPr>
          <w:b/>
          <w:bCs/>
        </w:rPr>
      </w:pPr>
      <w:r w:rsidRPr="0006014D">
        <w:rPr>
          <w:b/>
          <w:bCs/>
          <w:noProof/>
        </w:rPr>
        <w:drawing>
          <wp:inline distT="0" distB="0" distL="0" distR="0" wp14:anchorId="3FF693B4" wp14:editId="6DF76E38">
            <wp:extent cx="2463773" cy="23749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77575" cy="2388205"/>
                    </a:xfrm>
                    <a:prstGeom prst="rect">
                      <a:avLst/>
                    </a:prstGeom>
                    <a:noFill/>
                  </pic:spPr>
                </pic:pic>
              </a:graphicData>
            </a:graphic>
          </wp:inline>
        </w:drawing>
      </w:r>
    </w:p>
    <w:p w14:paraId="14D7077F" w14:textId="77777777" w:rsidR="008071D0" w:rsidRPr="0006014D" w:rsidRDefault="00896C16" w:rsidP="002A47CE">
      <w:pPr>
        <w:spacing w:after="0"/>
        <w:jc w:val="center"/>
        <w:rPr>
          <w:b/>
          <w:bCs/>
        </w:rPr>
      </w:pPr>
      <w:bookmarkStart w:id="2" w:name="_Toc198334911"/>
      <w:r w:rsidRPr="0006014D">
        <w:rPr>
          <w:b/>
          <w:bCs/>
        </w:rPr>
        <w:t xml:space="preserve">Figure </w:t>
      </w:r>
      <w:r w:rsidRPr="0006014D">
        <w:rPr>
          <w:b/>
          <w:bCs/>
        </w:rPr>
        <w:fldChar w:fldCharType="begin"/>
      </w:r>
      <w:r w:rsidRPr="0006014D">
        <w:rPr>
          <w:b/>
          <w:bCs/>
        </w:rPr>
        <w:instrText xml:space="preserve"> SEQ Figure \* ARABIC </w:instrText>
      </w:r>
      <w:r w:rsidRPr="0006014D">
        <w:rPr>
          <w:b/>
          <w:bCs/>
        </w:rPr>
        <w:fldChar w:fldCharType="separate"/>
      </w:r>
      <w:r w:rsidRPr="0006014D">
        <w:rPr>
          <w:b/>
          <w:bCs/>
          <w:noProof/>
        </w:rPr>
        <w:t>1</w:t>
      </w:r>
      <w:r w:rsidRPr="0006014D">
        <w:rPr>
          <w:b/>
          <w:bCs/>
        </w:rPr>
        <w:fldChar w:fldCharType="end"/>
      </w:r>
      <w:r w:rsidRPr="0006014D">
        <w:rPr>
          <w:b/>
          <w:bCs/>
        </w:rPr>
        <w:t>: Gibbs Reflective Cycle</w:t>
      </w:r>
      <w:bookmarkEnd w:id="2"/>
    </w:p>
    <w:p w14:paraId="18474318" w14:textId="77777777" w:rsidR="008071D0" w:rsidRPr="0006014D" w:rsidRDefault="00896C16" w:rsidP="002A47CE">
      <w:pPr>
        <w:spacing w:after="0" w:line="240" w:lineRule="auto"/>
        <w:jc w:val="center"/>
        <w:rPr>
          <w:rFonts w:eastAsia="Times New Roman" w:cs="Times New Roman"/>
          <w:b/>
          <w:bCs/>
          <w:szCs w:val="24"/>
        </w:rPr>
      </w:pPr>
      <w:r w:rsidRPr="0006014D">
        <w:rPr>
          <w:b/>
          <w:bCs/>
        </w:rPr>
        <w:t xml:space="preserve">Source: </w:t>
      </w:r>
      <w:r w:rsidR="0006014D" w:rsidRPr="0006014D">
        <w:rPr>
          <w:rFonts w:eastAsia="Times New Roman" w:cs="Times New Roman"/>
          <w:b/>
          <w:bCs/>
          <w:szCs w:val="24"/>
        </w:rPr>
        <w:t>(Markkanen and Kuuskorpi, 2020)</w:t>
      </w:r>
    </w:p>
    <w:p w14:paraId="00E5ACCA" w14:textId="77777777" w:rsidR="006D1D38" w:rsidRDefault="00896C16" w:rsidP="00AC5EBE">
      <w:pPr>
        <w:pStyle w:val="Heading2"/>
      </w:pPr>
      <w:bookmarkStart w:id="3" w:name="_Toc198334887"/>
      <w:r>
        <w:t>Description</w:t>
      </w:r>
      <w:bookmarkEnd w:id="3"/>
    </w:p>
    <w:p w14:paraId="06227649" w14:textId="77777777" w:rsidR="006D1D38" w:rsidRDefault="00896C16" w:rsidP="006D1D38">
      <w:r>
        <w:t>Throughout my placement there, I followed supervisors in reception, housekeeping, and the food and beverage department. Each area of work contributed distinct knowledge on guest service and supervision. I noticed how supervisors gave work to their teams, took care of what guests wanted, and handled each day’s issues.</w:t>
      </w:r>
    </w:p>
    <w:p w14:paraId="73208B23" w14:textId="77777777" w:rsidR="006D1D38" w:rsidRDefault="00896C16" w:rsidP="00AC5EBE">
      <w:pPr>
        <w:pStyle w:val="Heading2"/>
      </w:pPr>
      <w:bookmarkStart w:id="4" w:name="_Toc198334888"/>
      <w:r>
        <w:lastRenderedPageBreak/>
        <w:t>Feelings</w:t>
      </w:r>
      <w:bookmarkEnd w:id="4"/>
    </w:p>
    <w:p w14:paraId="4286A107" w14:textId="77777777" w:rsidR="006D1D38" w:rsidRDefault="00896C16" w:rsidP="002A47CE">
      <w:pPr>
        <w:spacing w:after="0"/>
      </w:pPr>
      <w:r>
        <w:t>Being new to hotel management, I initially wasn't sure how well I would function in a high-level job. Thanks to the help and guidance I got, I felt encouraged and ready to keep going. I could see that teamwork and attention to service did not waver, despite the challenges.</w:t>
      </w:r>
    </w:p>
    <w:p w14:paraId="41DC65EE" w14:textId="77777777" w:rsidR="006D1D38" w:rsidRDefault="00896C16" w:rsidP="00AC5EBE">
      <w:pPr>
        <w:pStyle w:val="Heading2"/>
      </w:pPr>
      <w:bookmarkStart w:id="5" w:name="_Toc198334889"/>
      <w:r>
        <w:t>Evaluation</w:t>
      </w:r>
      <w:bookmarkEnd w:id="5"/>
    </w:p>
    <w:p w14:paraId="3F3F33E0" w14:textId="77777777" w:rsidR="006D1D38" w:rsidRPr="0006014D" w:rsidRDefault="00896C16" w:rsidP="002A47CE">
      <w:pPr>
        <w:spacing w:after="0"/>
        <w:rPr>
          <w:rFonts w:eastAsia="Times New Roman" w:cs="Times New Roman"/>
          <w:szCs w:val="24"/>
        </w:rPr>
      </w:pPr>
      <w:r>
        <w:t>This highlighted how important communication, managing your time, and being a good leader are in any guest-focused setting. It was clear to me that supervisors did whatever was necessary to keep everything organised when it got busy</w:t>
      </w:r>
      <w:r w:rsidR="0006014D">
        <w:t xml:space="preserve"> </w:t>
      </w:r>
      <w:r w:rsidR="0006014D" w:rsidRPr="0006014D">
        <w:rPr>
          <w:rFonts w:eastAsia="Times New Roman" w:cs="Times New Roman"/>
          <w:szCs w:val="24"/>
        </w:rPr>
        <w:t>(Markkanen and Kuuskorpi, 2020)</w:t>
      </w:r>
      <w:r>
        <w:t>. For instance, the supervisor made sure that everything ran smoothly during the wedding despite guests ordering more food and drinks.</w:t>
      </w:r>
    </w:p>
    <w:p w14:paraId="76B5FF19" w14:textId="77777777" w:rsidR="006D1D38" w:rsidRDefault="00896C16" w:rsidP="00AC5EBE">
      <w:pPr>
        <w:pStyle w:val="Heading2"/>
      </w:pPr>
      <w:bookmarkStart w:id="6" w:name="_Toc198334890"/>
      <w:r>
        <w:t>Analysis</w:t>
      </w:r>
      <w:bookmarkEnd w:id="6"/>
    </w:p>
    <w:p w14:paraId="3F086369" w14:textId="77777777" w:rsidR="006D1D38" w:rsidRPr="0006014D" w:rsidRDefault="00896C16" w:rsidP="002A47CE">
      <w:pPr>
        <w:spacing w:after="0"/>
        <w:rPr>
          <w:rFonts w:eastAsia="Times New Roman" w:cs="Times New Roman"/>
          <w:szCs w:val="24"/>
        </w:rPr>
      </w:pPr>
      <w:r>
        <w:t>It became clear to me that having technical skills is not the only requirement in this field. Skills such as being able to multitask and having emotional intelligence matter just as much. While I worked in reception, I found that good bookkeeping tools help us provide a high level of service. I saw that having a routine and teaming up was important from the housekeeping scenario. Good food and beverage service depended mainly on being able to move quickly and in sync with the guests</w:t>
      </w:r>
      <w:r w:rsidR="0006014D">
        <w:t xml:space="preserve"> </w:t>
      </w:r>
      <w:r w:rsidR="0006014D" w:rsidRPr="0006014D">
        <w:rPr>
          <w:rFonts w:eastAsia="Times New Roman" w:cs="Times New Roman"/>
          <w:szCs w:val="24"/>
        </w:rPr>
        <w:t>(Ferreira and Keliher, 2019)</w:t>
      </w:r>
      <w:r>
        <w:t>.</w:t>
      </w:r>
      <w:r w:rsidR="00B258EA">
        <w:t xml:space="preserve"> </w:t>
      </w:r>
      <w:r w:rsidRPr="006D1D38">
        <w:t>The knowledge I gained from my studies formed the basis for understanding service quality.</w:t>
      </w:r>
      <w:r>
        <w:t xml:space="preserve"> On the other hand, it made the content feel connected to real life. An example is that I have worked on customer satisfaction models before. </w:t>
      </w:r>
    </w:p>
    <w:p w14:paraId="3FDA7A67" w14:textId="77777777" w:rsidR="006D1D38" w:rsidRDefault="00896C16" w:rsidP="00AC5EBE">
      <w:pPr>
        <w:pStyle w:val="Heading2"/>
      </w:pPr>
      <w:bookmarkStart w:id="7" w:name="_Toc198334891"/>
      <w:r>
        <w:t>Conclusion</w:t>
      </w:r>
      <w:bookmarkEnd w:id="7"/>
    </w:p>
    <w:p w14:paraId="3B96914B" w14:textId="77777777" w:rsidR="006D1D38" w:rsidRPr="0006014D" w:rsidRDefault="00896C16" w:rsidP="002A47CE">
      <w:pPr>
        <w:spacing w:after="0"/>
        <w:rPr>
          <w:rFonts w:eastAsia="Times New Roman" w:cs="Times New Roman"/>
          <w:szCs w:val="24"/>
        </w:rPr>
      </w:pPr>
      <w:r>
        <w:t>Going through this experience helped me strengthen my understanding of the most important supervisory skills and their practical use. I noticed that having a part-time job at a café developed my skills in communication and caring for customers. Being an academic student has taught me to analyse and reflect on my work</w:t>
      </w:r>
      <w:r w:rsidR="0006014D">
        <w:t xml:space="preserve"> </w:t>
      </w:r>
      <w:r w:rsidR="0006014D" w:rsidRPr="0006014D">
        <w:rPr>
          <w:rFonts w:eastAsia="Times New Roman" w:cs="Times New Roman"/>
          <w:szCs w:val="24"/>
        </w:rPr>
        <w:t>(Lawrence, 2022)</w:t>
      </w:r>
      <w:r>
        <w:t>. Having both of them was very helpful for my training.</w:t>
      </w:r>
    </w:p>
    <w:p w14:paraId="1A50B5DA" w14:textId="77777777" w:rsidR="006D1D38" w:rsidRDefault="00896C16" w:rsidP="00AC5EBE">
      <w:pPr>
        <w:pStyle w:val="Heading2"/>
      </w:pPr>
      <w:bookmarkStart w:id="8" w:name="_Toc198334892"/>
      <w:r>
        <w:t>Action Plan</w:t>
      </w:r>
      <w:bookmarkEnd w:id="8"/>
    </w:p>
    <w:p w14:paraId="255D2A3D" w14:textId="77777777" w:rsidR="006D1D38" w:rsidRDefault="00896C16" w:rsidP="00AC5EBE">
      <w:pPr>
        <w:spacing w:after="0"/>
      </w:pPr>
      <w:r w:rsidRPr="00877F89">
        <w:t xml:space="preserve">I plan to advance my understanding of hotel systems and continue to improve my skills in managing a team. </w:t>
      </w:r>
    </w:p>
    <w:p w14:paraId="63A8BC34" w14:textId="77777777" w:rsidR="003B19BB" w:rsidRDefault="003B19BB" w:rsidP="00AC5EBE">
      <w:pPr>
        <w:spacing w:after="0"/>
      </w:pPr>
    </w:p>
    <w:p w14:paraId="19E3151D" w14:textId="77777777" w:rsidR="003B19BB" w:rsidRDefault="003B19BB" w:rsidP="00AC5EBE">
      <w:pPr>
        <w:spacing w:after="0"/>
      </w:pPr>
    </w:p>
    <w:p w14:paraId="177739C1" w14:textId="77777777" w:rsidR="003B19BB" w:rsidRDefault="003B19BB" w:rsidP="00AC5EBE">
      <w:pPr>
        <w:spacing w:after="0"/>
      </w:pPr>
    </w:p>
    <w:p w14:paraId="022A28ED" w14:textId="77777777" w:rsidR="00C10FBA" w:rsidRPr="00AC5EBE" w:rsidRDefault="00896C16" w:rsidP="00AC5EBE">
      <w:pPr>
        <w:spacing w:after="0"/>
        <w:jc w:val="center"/>
        <w:rPr>
          <w:b/>
          <w:bCs/>
        </w:rPr>
      </w:pPr>
      <w:bookmarkStart w:id="9" w:name="_Toc198334920"/>
      <w:r w:rsidRPr="00AC5EBE">
        <w:rPr>
          <w:b/>
          <w:bCs/>
        </w:rPr>
        <w:lastRenderedPageBreak/>
        <w:t xml:space="preserve">Table </w:t>
      </w:r>
      <w:r w:rsidRPr="00AC5EBE">
        <w:rPr>
          <w:b/>
          <w:bCs/>
        </w:rPr>
        <w:fldChar w:fldCharType="begin"/>
      </w:r>
      <w:r w:rsidRPr="00AC5EBE">
        <w:rPr>
          <w:b/>
          <w:bCs/>
        </w:rPr>
        <w:instrText xml:space="preserve"> SEQ Table \* ARABIC </w:instrText>
      </w:r>
      <w:r w:rsidRPr="00AC5EBE">
        <w:rPr>
          <w:b/>
          <w:bCs/>
        </w:rPr>
        <w:fldChar w:fldCharType="separate"/>
      </w:r>
      <w:r w:rsidRPr="00AC5EBE">
        <w:rPr>
          <w:b/>
          <w:bCs/>
          <w:noProof/>
        </w:rPr>
        <w:t>1</w:t>
      </w:r>
      <w:r w:rsidRPr="00AC5EBE">
        <w:rPr>
          <w:b/>
          <w:bCs/>
          <w:noProof/>
        </w:rPr>
        <w:fldChar w:fldCharType="end"/>
      </w:r>
      <w:r w:rsidRPr="00AC5EBE">
        <w:rPr>
          <w:b/>
          <w:bCs/>
        </w:rPr>
        <w:t>: Action Plan for the Next Six Months</w:t>
      </w:r>
      <w:bookmarkEnd w:id="9"/>
    </w:p>
    <w:tbl>
      <w:tblPr>
        <w:tblStyle w:val="PlainTable1"/>
        <w:tblW w:w="0" w:type="auto"/>
        <w:tblLook w:val="04A0" w:firstRow="1" w:lastRow="0" w:firstColumn="1" w:lastColumn="0" w:noHBand="0" w:noVBand="1"/>
      </w:tblPr>
      <w:tblGrid>
        <w:gridCol w:w="2228"/>
        <w:gridCol w:w="2751"/>
        <w:gridCol w:w="3248"/>
        <w:gridCol w:w="1123"/>
      </w:tblGrid>
      <w:tr w:rsidR="00C664BF" w14:paraId="08E1B242" w14:textId="77777777" w:rsidTr="00AC5EBE">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0" w:type="auto"/>
          </w:tcPr>
          <w:p w14:paraId="2670B982" w14:textId="77777777" w:rsidR="00877F89" w:rsidRDefault="00896C16" w:rsidP="00877F89">
            <w:r w:rsidRPr="00877F89">
              <w:rPr>
                <w:rFonts w:eastAsia="Times New Roman" w:cs="Times New Roman"/>
                <w:szCs w:val="24"/>
              </w:rPr>
              <w:t>Skill</w:t>
            </w:r>
          </w:p>
        </w:tc>
        <w:tc>
          <w:tcPr>
            <w:tcW w:w="0" w:type="auto"/>
          </w:tcPr>
          <w:p w14:paraId="4D89668D" w14:textId="77777777" w:rsidR="00877F89" w:rsidRDefault="00896C16" w:rsidP="00877F89">
            <w:pPr>
              <w:cnfStyle w:val="100000000000" w:firstRow="1" w:lastRow="0" w:firstColumn="0" w:lastColumn="0" w:oddVBand="0" w:evenVBand="0" w:oddHBand="0" w:evenHBand="0" w:firstRowFirstColumn="0" w:firstRowLastColumn="0" w:lastRowFirstColumn="0" w:lastRowLastColumn="0"/>
            </w:pPr>
            <w:r w:rsidRPr="00877F89">
              <w:rPr>
                <w:rFonts w:eastAsia="Times New Roman" w:cs="Times New Roman"/>
                <w:szCs w:val="24"/>
              </w:rPr>
              <w:t>Objective</w:t>
            </w:r>
          </w:p>
        </w:tc>
        <w:tc>
          <w:tcPr>
            <w:tcW w:w="0" w:type="auto"/>
          </w:tcPr>
          <w:p w14:paraId="2B301427" w14:textId="77777777" w:rsidR="00877F89" w:rsidRDefault="00896C16" w:rsidP="00877F89">
            <w:pPr>
              <w:cnfStyle w:val="100000000000" w:firstRow="1" w:lastRow="0" w:firstColumn="0" w:lastColumn="0" w:oddVBand="0" w:evenVBand="0" w:oddHBand="0" w:evenHBand="0" w:firstRowFirstColumn="0" w:firstRowLastColumn="0" w:lastRowFirstColumn="0" w:lastRowLastColumn="0"/>
            </w:pPr>
            <w:r w:rsidRPr="00877F89">
              <w:rPr>
                <w:rFonts w:eastAsia="Times New Roman" w:cs="Times New Roman"/>
                <w:szCs w:val="24"/>
              </w:rPr>
              <w:t>Action Plan</w:t>
            </w:r>
          </w:p>
        </w:tc>
        <w:tc>
          <w:tcPr>
            <w:tcW w:w="0" w:type="auto"/>
          </w:tcPr>
          <w:p w14:paraId="6E81E957" w14:textId="77777777" w:rsidR="00877F89" w:rsidRDefault="00896C16" w:rsidP="00877F89">
            <w:pPr>
              <w:cnfStyle w:val="100000000000" w:firstRow="1" w:lastRow="0" w:firstColumn="0" w:lastColumn="0" w:oddVBand="0" w:evenVBand="0" w:oddHBand="0" w:evenHBand="0" w:firstRowFirstColumn="0" w:firstRowLastColumn="0" w:lastRowFirstColumn="0" w:lastRowLastColumn="0"/>
            </w:pPr>
            <w:r w:rsidRPr="00877F89">
              <w:rPr>
                <w:rFonts w:eastAsia="Times New Roman" w:cs="Times New Roman"/>
                <w:szCs w:val="24"/>
              </w:rPr>
              <w:t>Timeline</w:t>
            </w:r>
          </w:p>
        </w:tc>
      </w:tr>
      <w:tr w:rsidR="00C664BF" w14:paraId="3B5DABB5" w14:textId="77777777" w:rsidTr="00AC5EBE">
        <w:trPr>
          <w:cnfStyle w:val="000000100000" w:firstRow="0" w:lastRow="0" w:firstColumn="0" w:lastColumn="0" w:oddVBand="0" w:evenVBand="0" w:oddHBand="1"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0" w:type="auto"/>
          </w:tcPr>
          <w:p w14:paraId="558046FF" w14:textId="77777777" w:rsidR="00877F89" w:rsidRDefault="00896C16" w:rsidP="00877F89">
            <w:r w:rsidRPr="00877F89">
              <w:rPr>
                <w:rFonts w:eastAsia="Times New Roman" w:cs="Times New Roman"/>
                <w:szCs w:val="24"/>
              </w:rPr>
              <w:t>Communication</w:t>
            </w:r>
            <w:r>
              <w:rPr>
                <w:rFonts w:eastAsia="Times New Roman" w:cs="Times New Roman"/>
                <w:szCs w:val="24"/>
              </w:rPr>
              <w:t xml:space="preserve"> Skills</w:t>
            </w:r>
          </w:p>
        </w:tc>
        <w:tc>
          <w:tcPr>
            <w:tcW w:w="0" w:type="auto"/>
          </w:tcPr>
          <w:p w14:paraId="3530873E" w14:textId="77777777" w:rsidR="00877F89" w:rsidRDefault="00896C16" w:rsidP="00877F89">
            <w:pPr>
              <w:cnfStyle w:val="000000100000" w:firstRow="0" w:lastRow="0" w:firstColumn="0" w:lastColumn="0" w:oddVBand="0" w:evenVBand="0" w:oddHBand="1" w:evenHBand="0" w:firstRowFirstColumn="0" w:firstRowLastColumn="0" w:lastRowFirstColumn="0" w:lastRowLastColumn="0"/>
            </w:pPr>
            <w:r w:rsidRPr="00877F89">
              <w:rPr>
                <w:rFonts w:eastAsia="Times New Roman" w:cs="Times New Roman"/>
                <w:szCs w:val="24"/>
              </w:rPr>
              <w:t xml:space="preserve">Improve </w:t>
            </w:r>
            <w:r w:rsidR="0006014D" w:rsidRPr="00877F89">
              <w:rPr>
                <w:rFonts w:eastAsia="Times New Roman" w:cs="Times New Roman"/>
                <w:szCs w:val="24"/>
              </w:rPr>
              <w:t>precision</w:t>
            </w:r>
            <w:r w:rsidRPr="00877F89">
              <w:rPr>
                <w:rFonts w:eastAsia="Times New Roman" w:cs="Times New Roman"/>
                <w:szCs w:val="24"/>
              </w:rPr>
              <w:t xml:space="preserve"> and confidence in guest </w:t>
            </w:r>
            <w:r w:rsidR="0006014D" w:rsidRPr="00877F89">
              <w:rPr>
                <w:rFonts w:eastAsia="Times New Roman" w:cs="Times New Roman"/>
                <w:szCs w:val="24"/>
              </w:rPr>
              <w:t>contacts</w:t>
            </w:r>
          </w:p>
        </w:tc>
        <w:tc>
          <w:tcPr>
            <w:tcW w:w="0" w:type="auto"/>
          </w:tcPr>
          <w:p w14:paraId="21C130DD" w14:textId="77777777" w:rsidR="00877F89" w:rsidRDefault="00896C16" w:rsidP="00877F89">
            <w:pPr>
              <w:cnfStyle w:val="000000100000" w:firstRow="0" w:lastRow="0" w:firstColumn="0" w:lastColumn="0" w:oddVBand="0" w:evenVBand="0" w:oddHBand="1" w:evenHBand="0" w:firstRowFirstColumn="0" w:firstRowLastColumn="0" w:lastRowFirstColumn="0" w:lastRowLastColumn="0"/>
            </w:pPr>
            <w:r w:rsidRPr="00877F89">
              <w:rPr>
                <w:rFonts w:eastAsia="Times New Roman" w:cs="Times New Roman"/>
                <w:szCs w:val="24"/>
              </w:rPr>
              <w:t>Join workshops on effective communication; rehearse role-plays with peers</w:t>
            </w:r>
          </w:p>
        </w:tc>
        <w:tc>
          <w:tcPr>
            <w:tcW w:w="0" w:type="auto"/>
          </w:tcPr>
          <w:p w14:paraId="0B7C51E0" w14:textId="77777777" w:rsidR="00877F89" w:rsidRDefault="00896C16" w:rsidP="00877F89">
            <w:pPr>
              <w:cnfStyle w:val="000000100000" w:firstRow="0" w:lastRow="0" w:firstColumn="0" w:lastColumn="0" w:oddVBand="0" w:evenVBand="0" w:oddHBand="1" w:evenHBand="0" w:firstRowFirstColumn="0" w:firstRowLastColumn="0" w:lastRowFirstColumn="0" w:lastRowLastColumn="0"/>
            </w:pPr>
            <w:r>
              <w:rPr>
                <w:rFonts w:eastAsia="Times New Roman" w:cs="Times New Roman"/>
                <w:szCs w:val="24"/>
              </w:rPr>
              <w:t>3</w:t>
            </w:r>
            <w:r w:rsidRPr="00877F89">
              <w:rPr>
                <w:rFonts w:eastAsia="Times New Roman" w:cs="Times New Roman"/>
                <w:szCs w:val="24"/>
              </w:rPr>
              <w:t xml:space="preserve"> months</w:t>
            </w:r>
          </w:p>
        </w:tc>
      </w:tr>
      <w:tr w:rsidR="00C664BF" w14:paraId="2D204593" w14:textId="77777777" w:rsidTr="00AC5EBE">
        <w:trPr>
          <w:trHeight w:val="1057"/>
        </w:trPr>
        <w:tc>
          <w:tcPr>
            <w:cnfStyle w:val="001000000000" w:firstRow="0" w:lastRow="0" w:firstColumn="1" w:lastColumn="0" w:oddVBand="0" w:evenVBand="0" w:oddHBand="0" w:evenHBand="0" w:firstRowFirstColumn="0" w:firstRowLastColumn="0" w:lastRowFirstColumn="0" w:lastRowLastColumn="0"/>
            <w:tcW w:w="0" w:type="auto"/>
          </w:tcPr>
          <w:p w14:paraId="1391147A" w14:textId="77777777" w:rsidR="00877F89" w:rsidRDefault="00896C16" w:rsidP="00877F89">
            <w:r w:rsidRPr="00877F89">
              <w:rPr>
                <w:rFonts w:eastAsia="Times New Roman" w:cs="Times New Roman"/>
                <w:szCs w:val="24"/>
              </w:rPr>
              <w:t>Leadership</w:t>
            </w:r>
            <w:r>
              <w:rPr>
                <w:rFonts w:eastAsia="Times New Roman" w:cs="Times New Roman"/>
                <w:szCs w:val="24"/>
              </w:rPr>
              <w:t xml:space="preserve"> Skills</w:t>
            </w:r>
          </w:p>
        </w:tc>
        <w:tc>
          <w:tcPr>
            <w:tcW w:w="0" w:type="auto"/>
          </w:tcPr>
          <w:p w14:paraId="3FCB3801" w14:textId="77777777" w:rsidR="00877F89" w:rsidRDefault="00896C16" w:rsidP="00877F89">
            <w:pPr>
              <w:cnfStyle w:val="000000000000" w:firstRow="0" w:lastRow="0" w:firstColumn="0" w:lastColumn="0" w:oddVBand="0" w:evenVBand="0" w:oddHBand="0" w:evenHBand="0" w:firstRowFirstColumn="0" w:firstRowLastColumn="0" w:lastRowFirstColumn="0" w:lastRowLastColumn="0"/>
            </w:pPr>
            <w:r w:rsidRPr="00877F89">
              <w:rPr>
                <w:rFonts w:eastAsia="Times New Roman" w:cs="Times New Roman"/>
                <w:szCs w:val="24"/>
              </w:rPr>
              <w:t>Advanced team management and decision-making skills</w:t>
            </w:r>
          </w:p>
        </w:tc>
        <w:tc>
          <w:tcPr>
            <w:tcW w:w="0" w:type="auto"/>
          </w:tcPr>
          <w:p w14:paraId="7230543A" w14:textId="77777777" w:rsidR="00877F89" w:rsidRDefault="00896C16" w:rsidP="00877F89">
            <w:pPr>
              <w:cnfStyle w:val="000000000000" w:firstRow="0" w:lastRow="0" w:firstColumn="0" w:lastColumn="0" w:oddVBand="0" w:evenVBand="0" w:oddHBand="0" w:evenHBand="0" w:firstRowFirstColumn="0" w:firstRowLastColumn="0" w:lastRowFirstColumn="0" w:lastRowLastColumn="0"/>
            </w:pPr>
            <w:r w:rsidRPr="00877F89">
              <w:rPr>
                <w:rFonts w:eastAsia="Times New Roman" w:cs="Times New Roman"/>
                <w:szCs w:val="24"/>
              </w:rPr>
              <w:t>Take on leadership roles in group projects; seek feedback from mentors</w:t>
            </w:r>
          </w:p>
        </w:tc>
        <w:tc>
          <w:tcPr>
            <w:tcW w:w="0" w:type="auto"/>
          </w:tcPr>
          <w:p w14:paraId="431C3B6B" w14:textId="77777777" w:rsidR="00877F89" w:rsidRDefault="00896C16" w:rsidP="00877F89">
            <w:pPr>
              <w:cnfStyle w:val="000000000000" w:firstRow="0" w:lastRow="0" w:firstColumn="0" w:lastColumn="0" w:oddVBand="0" w:evenVBand="0" w:oddHBand="0" w:evenHBand="0" w:firstRowFirstColumn="0" w:firstRowLastColumn="0" w:lastRowFirstColumn="0" w:lastRowLastColumn="0"/>
            </w:pPr>
            <w:r>
              <w:rPr>
                <w:rFonts w:eastAsia="Times New Roman" w:cs="Times New Roman"/>
                <w:szCs w:val="24"/>
              </w:rPr>
              <w:t>2</w:t>
            </w:r>
            <w:r w:rsidRPr="00877F89">
              <w:rPr>
                <w:rFonts w:eastAsia="Times New Roman" w:cs="Times New Roman"/>
                <w:szCs w:val="24"/>
              </w:rPr>
              <w:t xml:space="preserve"> months</w:t>
            </w:r>
          </w:p>
        </w:tc>
      </w:tr>
      <w:tr w:rsidR="00C664BF" w14:paraId="4F46EBA7" w14:textId="77777777" w:rsidTr="00AC5EBE">
        <w:trPr>
          <w:cnfStyle w:val="000000100000" w:firstRow="0" w:lastRow="0" w:firstColumn="0" w:lastColumn="0" w:oddVBand="0" w:evenVBand="0" w:oddHBand="1" w:evenHBand="0" w:firstRowFirstColumn="0" w:firstRowLastColumn="0" w:lastRowFirstColumn="0" w:lastRowLastColumn="0"/>
          <w:trHeight w:val="1189"/>
        </w:trPr>
        <w:tc>
          <w:tcPr>
            <w:cnfStyle w:val="001000000000" w:firstRow="0" w:lastRow="0" w:firstColumn="1" w:lastColumn="0" w:oddVBand="0" w:evenVBand="0" w:oddHBand="0" w:evenHBand="0" w:firstRowFirstColumn="0" w:firstRowLastColumn="0" w:lastRowFirstColumn="0" w:lastRowLastColumn="0"/>
            <w:tcW w:w="0" w:type="auto"/>
          </w:tcPr>
          <w:p w14:paraId="4A19D9BD" w14:textId="77777777" w:rsidR="00877F89" w:rsidRDefault="00896C16" w:rsidP="00877F89">
            <w:r w:rsidRPr="00877F89">
              <w:rPr>
                <w:rFonts w:eastAsia="Times New Roman" w:cs="Times New Roman"/>
                <w:szCs w:val="24"/>
              </w:rPr>
              <w:t>Technical Knowledge</w:t>
            </w:r>
            <w:r>
              <w:rPr>
                <w:rFonts w:eastAsia="Times New Roman" w:cs="Times New Roman"/>
                <w:szCs w:val="24"/>
              </w:rPr>
              <w:t xml:space="preserve"> and Skills</w:t>
            </w:r>
          </w:p>
        </w:tc>
        <w:tc>
          <w:tcPr>
            <w:tcW w:w="0" w:type="auto"/>
          </w:tcPr>
          <w:p w14:paraId="5CC3107C" w14:textId="77777777" w:rsidR="00877F89" w:rsidRDefault="00896C16" w:rsidP="00877F89">
            <w:pPr>
              <w:cnfStyle w:val="000000100000" w:firstRow="0" w:lastRow="0" w:firstColumn="0" w:lastColumn="0" w:oddVBand="0" w:evenVBand="0" w:oddHBand="1" w:evenHBand="0" w:firstRowFirstColumn="0" w:firstRowLastColumn="0" w:lastRowFirstColumn="0" w:lastRowLastColumn="0"/>
            </w:pPr>
            <w:r w:rsidRPr="00877F89">
              <w:rPr>
                <w:rFonts w:eastAsia="Times New Roman" w:cs="Times New Roman"/>
                <w:szCs w:val="24"/>
              </w:rPr>
              <w:t>Expansion expertise in hotel management systems (booking/POS)</w:t>
            </w:r>
          </w:p>
        </w:tc>
        <w:tc>
          <w:tcPr>
            <w:tcW w:w="0" w:type="auto"/>
          </w:tcPr>
          <w:p w14:paraId="425C434F" w14:textId="77777777" w:rsidR="00877F89" w:rsidRDefault="00896C16" w:rsidP="00877F89">
            <w:pPr>
              <w:cnfStyle w:val="000000100000" w:firstRow="0" w:lastRow="0" w:firstColumn="0" w:lastColumn="0" w:oddVBand="0" w:evenVBand="0" w:oddHBand="1" w:evenHBand="0" w:firstRowFirstColumn="0" w:firstRowLastColumn="0" w:lastRowFirstColumn="0" w:lastRowLastColumn="0"/>
            </w:pPr>
            <w:r w:rsidRPr="00877F89">
              <w:rPr>
                <w:rFonts w:eastAsia="Times New Roman" w:cs="Times New Roman"/>
                <w:szCs w:val="24"/>
              </w:rPr>
              <w:t>Complete online training modules; shadow IT or reception staff for hands-on practice</w:t>
            </w:r>
          </w:p>
        </w:tc>
        <w:tc>
          <w:tcPr>
            <w:tcW w:w="0" w:type="auto"/>
          </w:tcPr>
          <w:p w14:paraId="688EF481" w14:textId="77777777" w:rsidR="00877F89" w:rsidRDefault="00896C16" w:rsidP="00877F89">
            <w:pPr>
              <w:cnfStyle w:val="000000100000" w:firstRow="0" w:lastRow="0" w:firstColumn="0" w:lastColumn="0" w:oddVBand="0" w:evenVBand="0" w:oddHBand="1" w:evenHBand="0" w:firstRowFirstColumn="0" w:firstRowLastColumn="0" w:lastRowFirstColumn="0" w:lastRowLastColumn="0"/>
            </w:pPr>
            <w:r w:rsidRPr="00877F89">
              <w:rPr>
                <w:rFonts w:eastAsia="Times New Roman" w:cs="Times New Roman"/>
                <w:szCs w:val="24"/>
              </w:rPr>
              <w:t>1 month</w:t>
            </w:r>
          </w:p>
        </w:tc>
      </w:tr>
    </w:tbl>
    <w:p w14:paraId="6ECB49FF" w14:textId="77777777" w:rsidR="00877F89" w:rsidRDefault="00877F89" w:rsidP="006D1D38"/>
    <w:p w14:paraId="07E29DCC" w14:textId="77777777" w:rsidR="00C10FBA" w:rsidRDefault="00896C16" w:rsidP="002A47CE">
      <w:pPr>
        <w:pStyle w:val="Heading1"/>
      </w:pPr>
      <w:bookmarkStart w:id="10" w:name="_Toc198334893"/>
      <w:r>
        <w:t>Section</w:t>
      </w:r>
      <w:r w:rsidR="00B258EA" w:rsidRPr="00B258EA">
        <w:t xml:space="preserve"> 2: </w:t>
      </w:r>
      <w:r w:rsidR="00B258EA">
        <w:t>Overview of the Skills and Knowledge Used in Work at Hatherley Manor and Spa Hotel</w:t>
      </w:r>
      <w:bookmarkEnd w:id="10"/>
    </w:p>
    <w:p w14:paraId="1BCC4CCA" w14:textId="77777777" w:rsidR="00F06AF2" w:rsidRDefault="00896C16" w:rsidP="00AC5EBE">
      <w:pPr>
        <w:spacing w:after="0"/>
      </w:pPr>
      <w:r>
        <w:t>To ensure top-notch guest service at Hatherley Manor and Spa Hotel, people there use their knowledge and experience in their work. Through my shadowing experience, I found that four work-based skills and technical knowledge are necessary to please guests.</w:t>
      </w:r>
    </w:p>
    <w:p w14:paraId="07AAA546" w14:textId="77777777" w:rsidR="00F06AF2" w:rsidRDefault="00896C16" w:rsidP="00AC5EBE">
      <w:pPr>
        <w:pStyle w:val="Heading2"/>
      </w:pPr>
      <w:bookmarkStart w:id="11" w:name="_Toc198334894"/>
      <w:r>
        <w:t>Communication Skills</w:t>
      </w:r>
      <w:bookmarkEnd w:id="11"/>
    </w:p>
    <w:p w14:paraId="38931146" w14:textId="77777777" w:rsidR="00F06AF2" w:rsidRPr="00E76096" w:rsidRDefault="00896C16" w:rsidP="00AC5EBE">
      <w:pPr>
        <w:spacing w:after="0"/>
        <w:rPr>
          <w:rFonts w:eastAsia="Times New Roman" w:cs="Times New Roman"/>
          <w:szCs w:val="24"/>
        </w:rPr>
      </w:pPr>
      <w:r>
        <w:t>All departments needed to have clear communication among their members. What I saw in the reception area was that the staff were attentive to the needs of the guests. A guest who needed certain accessibility services was given clear and kind information about the available facilities</w:t>
      </w:r>
      <w:r w:rsidR="00E76096">
        <w:t xml:space="preserve"> </w:t>
      </w:r>
      <w:r w:rsidR="00E76096" w:rsidRPr="00E76096">
        <w:rPr>
          <w:rFonts w:eastAsia="Times New Roman" w:cs="Times New Roman"/>
          <w:szCs w:val="24"/>
        </w:rPr>
        <w:t>(Permatasari, 2024)</w:t>
      </w:r>
      <w:r>
        <w:t>. Through this, my guests were less likely to be confused and were more likely to enjoy and trust.</w:t>
      </w:r>
    </w:p>
    <w:p w14:paraId="7D0A6FA9" w14:textId="77777777" w:rsidR="00F06AF2" w:rsidRDefault="00896C16" w:rsidP="00AC5EBE">
      <w:pPr>
        <w:pStyle w:val="Heading2"/>
      </w:pPr>
      <w:bookmarkStart w:id="12" w:name="_Toc198334895"/>
      <w:r>
        <w:t>Teamwork and Collaboration</w:t>
      </w:r>
      <w:bookmarkEnd w:id="12"/>
    </w:p>
    <w:p w14:paraId="146AA04E" w14:textId="77777777" w:rsidR="00F06AF2" w:rsidRPr="0006014D" w:rsidRDefault="00896C16" w:rsidP="00AC5EBE">
      <w:pPr>
        <w:spacing w:after="0"/>
        <w:rPr>
          <w:rFonts w:eastAsia="Times New Roman" w:cs="Times New Roman"/>
          <w:szCs w:val="24"/>
        </w:rPr>
      </w:pPr>
      <w:r>
        <w:t>Teamwork allowed the service to run smoothly whenever there was a high volume of customers. Efficiency in how rooms were turned over was seen in the housekeeping department. Staff were assigned specific duties so that the cleaning goals and schedules could be met</w:t>
      </w:r>
      <w:r w:rsidR="00E76096">
        <w:t xml:space="preserve"> </w:t>
      </w:r>
      <w:r w:rsidR="00E76096" w:rsidRPr="00E76096">
        <w:rPr>
          <w:rFonts w:eastAsia="Times New Roman" w:cs="Times New Roman"/>
          <w:szCs w:val="24"/>
        </w:rPr>
        <w:t>(Park and Kline, 2019</w:t>
      </w:r>
      <w:r>
        <w:t>. Because of this cooperation, rooms were always made available for new customers at the agreed time.</w:t>
      </w:r>
    </w:p>
    <w:p w14:paraId="59949831" w14:textId="77777777" w:rsidR="00F06AF2" w:rsidRDefault="00896C16" w:rsidP="00AC5EBE">
      <w:pPr>
        <w:pStyle w:val="Heading2"/>
      </w:pPr>
      <w:bookmarkStart w:id="13" w:name="_Toc198334896"/>
      <w:r>
        <w:lastRenderedPageBreak/>
        <w:t>Time Management</w:t>
      </w:r>
      <w:bookmarkEnd w:id="13"/>
    </w:p>
    <w:p w14:paraId="349F710F" w14:textId="77777777" w:rsidR="00F06AF2" w:rsidRPr="0006014D" w:rsidRDefault="00896C16" w:rsidP="00AC5EBE">
      <w:pPr>
        <w:spacing w:after="0"/>
        <w:rPr>
          <w:rFonts w:eastAsia="Times New Roman" w:cs="Times New Roman"/>
          <w:szCs w:val="24"/>
        </w:rPr>
      </w:pPr>
      <w:r>
        <w:t>By using time management, staff could arrange their duties most efficiently when it was busiest. All food and beverage services were timed to happen at certain hours. Supervisors readily traded duties among their team to handle the surprise arrival of a group during the last minutes. Quick service made dining at the restaurant more pleasurable for the guests</w:t>
      </w:r>
      <w:r w:rsidR="0006014D">
        <w:t xml:space="preserve"> </w:t>
      </w:r>
      <w:r w:rsidR="0006014D" w:rsidRPr="0006014D">
        <w:rPr>
          <w:rFonts w:eastAsia="Times New Roman" w:cs="Times New Roman"/>
          <w:szCs w:val="24"/>
        </w:rPr>
        <w:t>(Kandampully and Suhartanto, 2021)</w:t>
      </w:r>
      <w:r>
        <w:t>.</w:t>
      </w:r>
    </w:p>
    <w:p w14:paraId="63C11D72" w14:textId="77777777" w:rsidR="00F06AF2" w:rsidRDefault="00896C16" w:rsidP="00AC5EBE">
      <w:pPr>
        <w:pStyle w:val="Heading2"/>
      </w:pPr>
      <w:bookmarkStart w:id="14" w:name="_Toc198334897"/>
      <w:r>
        <w:t>Know-How of Booking and POS Systems</w:t>
      </w:r>
      <w:bookmarkEnd w:id="14"/>
    </w:p>
    <w:p w14:paraId="029385D2" w14:textId="77777777" w:rsidR="00F06AF2" w:rsidRPr="00E76096" w:rsidRDefault="00896C16" w:rsidP="00AC5EBE">
      <w:pPr>
        <w:spacing w:after="0"/>
        <w:rPr>
          <w:rFonts w:eastAsia="Times New Roman" w:cs="Times New Roman"/>
          <w:szCs w:val="24"/>
        </w:rPr>
      </w:pPr>
      <w:r>
        <w:t>Technical competence supported service accuracy. Booking systems helped manage the check-in of guests and meet any additional needs they requested. Using POS systems in food service made it easier to follow orders and avoid mistakes</w:t>
      </w:r>
      <w:r w:rsidR="00E76096">
        <w:t xml:space="preserve"> </w:t>
      </w:r>
      <w:r w:rsidR="00E76096" w:rsidRPr="00E76096">
        <w:rPr>
          <w:rFonts w:eastAsia="Times New Roman" w:cs="Times New Roman"/>
          <w:szCs w:val="24"/>
        </w:rPr>
        <w:t>(Paulose and Shakeel, 2021)</w:t>
      </w:r>
      <w:r>
        <w:t>. I found out that knowing the system can help prevent delays and boost efficiency.</w:t>
      </w:r>
    </w:p>
    <w:p w14:paraId="70816FE0" w14:textId="77777777" w:rsidR="00D12A05" w:rsidRDefault="00896C16" w:rsidP="00AC5EBE">
      <w:pPr>
        <w:pStyle w:val="Heading1"/>
      </w:pPr>
      <w:bookmarkStart w:id="15" w:name="_Toc198334898"/>
      <w:r>
        <w:t>Section 3:</w:t>
      </w:r>
      <w:r w:rsidR="00B258EA" w:rsidRPr="00B258EA">
        <w:t xml:space="preserve"> Reflection on Guest Service Experience and Solutions</w:t>
      </w:r>
      <w:bookmarkEnd w:id="15"/>
    </w:p>
    <w:p w14:paraId="30ADD31F" w14:textId="77777777" w:rsidR="00D12A05" w:rsidRPr="0006014D" w:rsidRDefault="00896C16" w:rsidP="00AC5EBE">
      <w:pPr>
        <w:spacing w:after="0"/>
        <w:rPr>
          <w:rFonts w:eastAsia="Times New Roman" w:cs="Times New Roman"/>
          <w:szCs w:val="24"/>
        </w:rPr>
      </w:pPr>
      <w:r>
        <w:t>In the course of the job, I dealt with a guest who complained about an unexpected delay in room cleanliness when checking in. Because of the guest's frustration, staff experienced tension, and there was disruption for all other new arrivals, too. The delay meant that housekeeping had to fall behind, and at the same time, guest satisfaction scores dropped for that day. It led the department to deal with a large number of tasks and resulted in haste while cleaning. It also affected the reception team, who had to find alternative ways for the guests right away. According to Herzberg’s theory, inadequate hygiene factors, such as delays in room cleaning, can worsen patient satisfaction</w:t>
      </w:r>
      <w:r w:rsidR="0006014D">
        <w:t xml:space="preserve"> </w:t>
      </w:r>
      <w:r w:rsidR="0006014D" w:rsidRPr="0006014D">
        <w:rPr>
          <w:rFonts w:eastAsia="Times New Roman" w:cs="Times New Roman"/>
          <w:szCs w:val="24"/>
        </w:rPr>
        <w:t>(Cetin and Walls, 2020)</w:t>
      </w:r>
      <w:r>
        <w:t>. It is helpful to send room update information from the reception desk to housekeeping in real time. Using better planning and organisation tools may avoid any challenges in carrying out cleaning tasks.</w:t>
      </w:r>
    </w:p>
    <w:p w14:paraId="178928A7" w14:textId="77777777" w:rsidR="00D12A05" w:rsidRDefault="00896C16" w:rsidP="00D12A05">
      <w:pPr>
        <w:pStyle w:val="ListParagraph"/>
        <w:numPr>
          <w:ilvl w:val="0"/>
          <w:numId w:val="1"/>
        </w:numPr>
      </w:pPr>
      <w:r>
        <w:t xml:space="preserve">Teaching staff to use empathy when dealing with guests strengthens their reactions when things get tough. </w:t>
      </w:r>
    </w:p>
    <w:p w14:paraId="03E940B9" w14:textId="77777777" w:rsidR="00D12A05" w:rsidRPr="0006014D" w:rsidRDefault="00896C16" w:rsidP="0006014D">
      <w:pPr>
        <w:pStyle w:val="ListParagraph"/>
        <w:numPr>
          <w:ilvl w:val="0"/>
          <w:numId w:val="1"/>
        </w:numPr>
        <w:rPr>
          <w:rFonts w:eastAsia="Times New Roman" w:cs="Times New Roman"/>
          <w:szCs w:val="24"/>
        </w:rPr>
      </w:pPr>
      <w:r>
        <w:t>Offering a free drink at reception might help relieve some of the frustration guests feel</w:t>
      </w:r>
      <w:r w:rsidR="0006014D">
        <w:t xml:space="preserve"> </w:t>
      </w:r>
      <w:r w:rsidR="0006014D" w:rsidRPr="0006014D">
        <w:rPr>
          <w:rFonts w:eastAsia="Times New Roman" w:cs="Times New Roman"/>
          <w:szCs w:val="24"/>
        </w:rPr>
        <w:t>(Coltman, 2020)</w:t>
      </w:r>
      <w:r>
        <w:t xml:space="preserve">. </w:t>
      </w:r>
    </w:p>
    <w:p w14:paraId="2664B993" w14:textId="77777777" w:rsidR="00D12A05" w:rsidRDefault="00896C16" w:rsidP="00D12A05">
      <w:pPr>
        <w:pStyle w:val="ListParagraph"/>
        <w:numPr>
          <w:ilvl w:val="0"/>
          <w:numId w:val="1"/>
        </w:numPr>
      </w:pPr>
      <w:r>
        <w:t>Using digital checklists would allow everyone to see what needs to be done and take responsibility for their work.</w:t>
      </w:r>
    </w:p>
    <w:p w14:paraId="012FF102" w14:textId="77777777" w:rsidR="00D12A05" w:rsidRDefault="00896C16" w:rsidP="002A47CE">
      <w:pPr>
        <w:pStyle w:val="Heading1"/>
      </w:pPr>
      <w:bookmarkStart w:id="16" w:name="_Toc198334899"/>
      <w:r>
        <w:lastRenderedPageBreak/>
        <w:t>Conclusion</w:t>
      </w:r>
      <w:bookmarkEnd w:id="16"/>
    </w:p>
    <w:p w14:paraId="273D7A79" w14:textId="77777777" w:rsidR="00D12A05" w:rsidRDefault="00896C16" w:rsidP="00E76096">
      <w:r w:rsidRPr="00D12A05">
        <w:t>Working at Hatherley Manor gave me practical experience and knowledge needed to meet guest service matters. I noticed that the level of guest satisfaction depends on how well the team communicates, collaborates, manages time, and uses systems. Working as a supervisor allowed me to see the real difficulties they deal with and how they make sure their work is top quality despite the stress</w:t>
      </w:r>
      <w:r w:rsidR="00E76096">
        <w:t xml:space="preserve"> </w:t>
      </w:r>
      <w:r w:rsidR="00E76096" w:rsidRPr="00E76096">
        <w:rPr>
          <w:rFonts w:eastAsia="Times New Roman" w:cs="Times New Roman"/>
          <w:szCs w:val="24"/>
        </w:rPr>
        <w:t>(Lemon and Verhoef, 2019)</w:t>
      </w:r>
      <w:r w:rsidRPr="00D12A05">
        <w:t>. The understanding I gained made me more determined in my path with hotel guest services. To enhance my abilities, I will gain more skills in hospitality software, practice leading groups during projects, and problem-solve when facing real challenges. Using reflection in my learning will support my progress in the industry.</w:t>
      </w:r>
    </w:p>
    <w:p w14:paraId="47CB8E73" w14:textId="77777777" w:rsidR="00AC5EBE" w:rsidRDefault="00AC5EBE" w:rsidP="00E76096"/>
    <w:p w14:paraId="03D309D8" w14:textId="77777777" w:rsidR="00AC5EBE" w:rsidRDefault="00AC5EBE" w:rsidP="00E76096"/>
    <w:p w14:paraId="5A8DDC9E" w14:textId="77777777" w:rsidR="00AC5EBE" w:rsidRDefault="00AC5EBE" w:rsidP="00E76096"/>
    <w:p w14:paraId="1AE3D351" w14:textId="77777777" w:rsidR="00AC5EBE" w:rsidRDefault="00AC5EBE" w:rsidP="00E76096"/>
    <w:p w14:paraId="781A028A" w14:textId="77777777" w:rsidR="00AC5EBE" w:rsidRDefault="00AC5EBE" w:rsidP="00E76096"/>
    <w:p w14:paraId="0726FA3D" w14:textId="77777777" w:rsidR="00AC5EBE" w:rsidRDefault="00AC5EBE" w:rsidP="00E76096"/>
    <w:p w14:paraId="4F88B66F" w14:textId="77777777" w:rsidR="00AC5EBE" w:rsidRDefault="00AC5EBE" w:rsidP="00E76096"/>
    <w:p w14:paraId="2DDBBB52" w14:textId="77777777" w:rsidR="00AC5EBE" w:rsidRDefault="00AC5EBE" w:rsidP="00E76096"/>
    <w:p w14:paraId="439EF02C" w14:textId="77777777" w:rsidR="00AC5EBE" w:rsidRDefault="00AC5EBE" w:rsidP="00E76096"/>
    <w:p w14:paraId="3BCE6963" w14:textId="77777777" w:rsidR="00AC5EBE" w:rsidRDefault="00AC5EBE" w:rsidP="00E76096"/>
    <w:p w14:paraId="6617A04C" w14:textId="77777777" w:rsidR="00AC5EBE" w:rsidRDefault="00AC5EBE" w:rsidP="00E76096"/>
    <w:p w14:paraId="17C34D41" w14:textId="77777777" w:rsidR="00AC5EBE" w:rsidRDefault="00AC5EBE" w:rsidP="00E76096"/>
    <w:p w14:paraId="78D5555A" w14:textId="77777777" w:rsidR="00AC5EBE" w:rsidRDefault="00AC5EBE" w:rsidP="00E76096"/>
    <w:p w14:paraId="0FE34F63" w14:textId="77777777" w:rsidR="00AC5EBE" w:rsidRDefault="00AC5EBE" w:rsidP="00E76096"/>
    <w:p w14:paraId="6FB6F8D0" w14:textId="77777777" w:rsidR="00AC5EBE" w:rsidRDefault="00AC5EBE" w:rsidP="00E76096"/>
    <w:p w14:paraId="7C9035E4" w14:textId="77777777" w:rsidR="00E76096" w:rsidRDefault="00896C16" w:rsidP="002A47CE">
      <w:pPr>
        <w:pStyle w:val="Heading1"/>
      </w:pPr>
      <w:bookmarkStart w:id="17" w:name="_Toc198334900"/>
      <w:r>
        <w:lastRenderedPageBreak/>
        <w:t>Reference</w:t>
      </w:r>
      <w:bookmarkEnd w:id="17"/>
    </w:p>
    <w:p w14:paraId="55582A69" w14:textId="77777777" w:rsidR="00AC5EBE" w:rsidRDefault="00AC5EBE" w:rsidP="00AC5EBE">
      <w:pPr>
        <w:spacing w:after="0"/>
      </w:pPr>
      <w:r>
        <w:t xml:space="preserve">Cetin, G. and Walls, A. (2020). Understanding the Customer Experiences from the Perspective of Guests and Hotel Managers: Empirical Findings from Luxury Hotels in Istanbul, Turkey. </w:t>
      </w:r>
      <w:r>
        <w:rPr>
          <w:i/>
          <w:iCs/>
        </w:rPr>
        <w:t>Journal of Hospitality Marketing &amp; Management</w:t>
      </w:r>
      <w:r>
        <w:t xml:space="preserve">, 25(4), pp.395–424. </w:t>
      </w:r>
    </w:p>
    <w:p w14:paraId="325FEA0B" w14:textId="77777777" w:rsidR="00AC5EBE" w:rsidRDefault="00AC5EBE" w:rsidP="00AC5EBE">
      <w:pPr>
        <w:spacing w:after="0"/>
      </w:pPr>
      <w:r>
        <w:t xml:space="preserve">Coltman, T. (2020). Why Build a Customer Relationship Management Capability? </w:t>
      </w:r>
      <w:r>
        <w:rPr>
          <w:i/>
          <w:iCs/>
        </w:rPr>
        <w:t>The Journal of Strategic Information Systems</w:t>
      </w:r>
      <w:r>
        <w:t xml:space="preserve">, 16(3), pp.301–320. </w:t>
      </w:r>
    </w:p>
    <w:p w14:paraId="24A2710E" w14:textId="77777777" w:rsidR="00AC5EBE" w:rsidRDefault="00AC5EBE" w:rsidP="00AC5EBE">
      <w:pPr>
        <w:spacing w:after="0"/>
      </w:pPr>
      <w:r>
        <w:t xml:space="preserve">Ferreira, J. and Keliher, V. (2019). Becoming a Reflective Environmental Educator: Students' Insights on the Benefits of Reflective Practice. </w:t>
      </w:r>
      <w:r>
        <w:rPr>
          <w:i/>
          <w:iCs/>
        </w:rPr>
        <w:t>Reflective Practice</w:t>
      </w:r>
      <w:r>
        <w:t xml:space="preserve">, 14(3), pp.368–380. </w:t>
      </w:r>
    </w:p>
    <w:p w14:paraId="06D7DD63" w14:textId="77777777" w:rsidR="00AC5EBE" w:rsidRDefault="00AC5EBE" w:rsidP="00AC5EBE">
      <w:pPr>
        <w:spacing w:after="0"/>
      </w:pPr>
      <w:r>
        <w:t xml:space="preserve">Jackson, D. (2021). Employability Skill Development in work-integrated learning: Barriers and Best Practice. </w:t>
      </w:r>
      <w:r>
        <w:rPr>
          <w:i/>
          <w:iCs/>
        </w:rPr>
        <w:t>Studies in Higher Education</w:t>
      </w:r>
      <w:r>
        <w:t xml:space="preserve">, 40(2), pp.350–367. </w:t>
      </w:r>
    </w:p>
    <w:p w14:paraId="2254D464" w14:textId="77777777" w:rsidR="00AC5EBE" w:rsidRDefault="00AC5EBE" w:rsidP="00AC5EBE">
      <w:pPr>
        <w:spacing w:after="0"/>
      </w:pPr>
      <w:r>
        <w:t xml:space="preserve">Kandampully, J. and Suhartanto, D. (2021). The Role of Customer Satisfaction and Image in Gaining Customer Loyalty in the Hotel Industry. </w:t>
      </w:r>
      <w:r>
        <w:rPr>
          <w:i/>
          <w:iCs/>
        </w:rPr>
        <w:t>Journal of Hospitality &amp; Leisure Marketing</w:t>
      </w:r>
      <w:r>
        <w:t xml:space="preserve">, 10(1-2), pp.3–25. </w:t>
      </w:r>
    </w:p>
    <w:p w14:paraId="2B64C75D" w14:textId="77777777" w:rsidR="00AC5EBE" w:rsidRDefault="00AC5EBE" w:rsidP="00AC5EBE">
      <w:pPr>
        <w:spacing w:after="0"/>
      </w:pPr>
      <w:r>
        <w:t xml:space="preserve">Lawrence, P. (2022). Reflecting on Events. </w:t>
      </w:r>
      <w:r>
        <w:rPr>
          <w:i/>
          <w:iCs/>
        </w:rPr>
        <w:t>Emergency Nurse</w:t>
      </w:r>
      <w:r>
        <w:t xml:space="preserve">, 15(9), pp.16–18. </w:t>
      </w:r>
    </w:p>
    <w:p w14:paraId="5440F5C1" w14:textId="77777777" w:rsidR="00AC5EBE" w:rsidRDefault="00AC5EBE" w:rsidP="00AC5EBE">
      <w:pPr>
        <w:spacing w:after="0"/>
      </w:pPr>
      <w:r>
        <w:t xml:space="preserve">Lemon, K. and Verhoef, P. (2019). Understanding Customer Experience Throughout the Customer Journey. </w:t>
      </w:r>
      <w:r>
        <w:rPr>
          <w:i/>
          <w:iCs/>
        </w:rPr>
        <w:t>Journal of Marketing</w:t>
      </w:r>
      <w:r>
        <w:t xml:space="preserve">, 80(6), pp.69–96. </w:t>
      </w:r>
    </w:p>
    <w:p w14:paraId="5B20C514" w14:textId="77777777" w:rsidR="00AC5EBE" w:rsidRDefault="00AC5EBE" w:rsidP="00AC5EBE">
      <w:pPr>
        <w:spacing w:after="0"/>
      </w:pPr>
      <w:r>
        <w:t xml:space="preserve">Markkanen, P. and Kuuskorpi, M. (2020). A Reflective Cycle: Understanding Challenging Situations in a School Setting. </w:t>
      </w:r>
      <w:r>
        <w:rPr>
          <w:i/>
          <w:iCs/>
        </w:rPr>
        <w:t>Educational Research</w:t>
      </w:r>
      <w:r>
        <w:t xml:space="preserve">, 62(1), pp.46–62. </w:t>
      </w:r>
    </w:p>
    <w:p w14:paraId="1335738C" w14:textId="77777777" w:rsidR="00AC5EBE" w:rsidRDefault="00AC5EBE" w:rsidP="00AC5EBE">
      <w:pPr>
        <w:spacing w:after="0"/>
      </w:pPr>
      <w:r>
        <w:t xml:space="preserve">Park, H. and Kline, S. (2019). Does Hotel Cleanliness Correlate with Surfaces Guests Contact? </w:t>
      </w:r>
      <w:r>
        <w:rPr>
          <w:i/>
          <w:iCs/>
        </w:rPr>
        <w:t>International Journal of Contemporary Hospitality Management</w:t>
      </w:r>
      <w:r>
        <w:t xml:space="preserve">, 31(7), pp.2933–2950. </w:t>
      </w:r>
    </w:p>
    <w:p w14:paraId="049E8F30" w14:textId="77777777" w:rsidR="00AC5EBE" w:rsidRDefault="00AC5EBE" w:rsidP="00AC5EBE">
      <w:pPr>
        <w:spacing w:after="0"/>
      </w:pPr>
      <w:r>
        <w:t xml:space="preserve">Paulose, D. and Shakeel, A. (2021). Perceived Experience, Perceived Value and Customer Satisfaction as Antecedents to Loyalty among Hotel Guests. </w:t>
      </w:r>
      <w:r>
        <w:rPr>
          <w:i/>
          <w:iCs/>
        </w:rPr>
        <w:t>Journal of Quality Assurance in Hospitality &amp; Tourism</w:t>
      </w:r>
      <w:r>
        <w:t xml:space="preserve">, [online] 23(2), pp.1–35. </w:t>
      </w:r>
    </w:p>
    <w:p w14:paraId="51E7E94C" w14:textId="77777777" w:rsidR="00AC5EBE" w:rsidRDefault="00AC5EBE" w:rsidP="00AC5EBE">
      <w:pPr>
        <w:spacing w:after="0"/>
      </w:pPr>
      <w:r>
        <w:t xml:space="preserve">Permatasari, M. (2024). The Role of the Receptionist in Providing Services to Guests at Hotel X Belitong. </w:t>
      </w:r>
      <w:r>
        <w:rPr>
          <w:i/>
          <w:iCs/>
        </w:rPr>
        <w:t>TEHBMJ (Tourism Economics Hospitality and Business Management Journal)</w:t>
      </w:r>
      <w:r>
        <w:t xml:space="preserve">, 4(1), pp.19–28. </w:t>
      </w:r>
    </w:p>
    <w:p w14:paraId="01F8C6FD" w14:textId="77777777" w:rsidR="00E76096" w:rsidRPr="00E76096" w:rsidRDefault="00E76096" w:rsidP="00E76096"/>
    <w:sectPr w:rsidR="00E76096" w:rsidRPr="00E76096" w:rsidSect="002A47CE">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DA71B" w14:textId="77777777" w:rsidR="0094122C" w:rsidRDefault="0094122C" w:rsidP="00935B99">
      <w:pPr>
        <w:spacing w:after="0" w:line="240" w:lineRule="auto"/>
      </w:pPr>
      <w:r>
        <w:separator/>
      </w:r>
    </w:p>
  </w:endnote>
  <w:endnote w:type="continuationSeparator" w:id="0">
    <w:p w14:paraId="453EC2CF" w14:textId="77777777" w:rsidR="0094122C" w:rsidRDefault="0094122C" w:rsidP="00935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8116810"/>
      <w:docPartObj>
        <w:docPartGallery w:val="Page Numbers (Bottom of Page)"/>
        <w:docPartUnique/>
      </w:docPartObj>
    </w:sdtPr>
    <w:sdtEndPr>
      <w:rPr>
        <w:noProof/>
      </w:rPr>
    </w:sdtEndPr>
    <w:sdtContent>
      <w:p w14:paraId="4606C076" w14:textId="773E31FD" w:rsidR="002A47CE" w:rsidRDefault="002A47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B347B3" w14:textId="77777777" w:rsidR="002A47CE" w:rsidRDefault="002A4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29675" w14:textId="77777777" w:rsidR="0094122C" w:rsidRDefault="0094122C" w:rsidP="00935B99">
      <w:pPr>
        <w:spacing w:after="0" w:line="240" w:lineRule="auto"/>
      </w:pPr>
      <w:r>
        <w:separator/>
      </w:r>
    </w:p>
  </w:footnote>
  <w:footnote w:type="continuationSeparator" w:id="0">
    <w:p w14:paraId="3E689CC8" w14:textId="77777777" w:rsidR="0094122C" w:rsidRDefault="0094122C" w:rsidP="00935B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551BB9"/>
    <w:multiLevelType w:val="hybridMultilevel"/>
    <w:tmpl w:val="5220FED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13624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38"/>
    <w:rsid w:val="000546A2"/>
    <w:rsid w:val="0006014D"/>
    <w:rsid w:val="00096662"/>
    <w:rsid w:val="000A734A"/>
    <w:rsid w:val="00166736"/>
    <w:rsid w:val="002A47CE"/>
    <w:rsid w:val="00323834"/>
    <w:rsid w:val="003B19BB"/>
    <w:rsid w:val="00432214"/>
    <w:rsid w:val="00433D7E"/>
    <w:rsid w:val="006D1D38"/>
    <w:rsid w:val="007B07A6"/>
    <w:rsid w:val="008071D0"/>
    <w:rsid w:val="00844849"/>
    <w:rsid w:val="00851768"/>
    <w:rsid w:val="00877F89"/>
    <w:rsid w:val="00896C16"/>
    <w:rsid w:val="008D3D5E"/>
    <w:rsid w:val="008E2A50"/>
    <w:rsid w:val="00935B99"/>
    <w:rsid w:val="0094122C"/>
    <w:rsid w:val="009575EA"/>
    <w:rsid w:val="00AC5EBE"/>
    <w:rsid w:val="00B258EA"/>
    <w:rsid w:val="00C10FBA"/>
    <w:rsid w:val="00C11E4D"/>
    <w:rsid w:val="00C664BF"/>
    <w:rsid w:val="00C737A9"/>
    <w:rsid w:val="00D12A05"/>
    <w:rsid w:val="00D40E19"/>
    <w:rsid w:val="00D76E45"/>
    <w:rsid w:val="00E15684"/>
    <w:rsid w:val="00E76096"/>
    <w:rsid w:val="00EA2F2E"/>
    <w:rsid w:val="00F0357E"/>
    <w:rsid w:val="00F06AF2"/>
    <w:rsid w:val="00F51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58B6A"/>
  <w15:chartTrackingRefBased/>
  <w15:docId w15:val="{5314B177-7577-43FE-8649-1F9E2ADD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736"/>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A47CE"/>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AC5EBE"/>
    <w:pPr>
      <w:keepNext/>
      <w:keepLines/>
      <w:spacing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7C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C5EBE"/>
    <w:rPr>
      <w:rFonts w:ascii="Times New Roman" w:eastAsiaTheme="majorEastAsia" w:hAnsi="Times New Roman" w:cstheme="majorBidi"/>
      <w:b/>
      <w:sz w:val="26"/>
      <w:szCs w:val="26"/>
    </w:rPr>
  </w:style>
  <w:style w:type="table" w:styleId="TableGrid">
    <w:name w:val="Table Grid"/>
    <w:basedOn w:val="TableNormal"/>
    <w:uiPriority w:val="39"/>
    <w:rsid w:val="00877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C10FB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C10FB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C10F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C10FBA"/>
    <w:pPr>
      <w:spacing w:after="200" w:line="240" w:lineRule="auto"/>
    </w:pPr>
    <w:rPr>
      <w:i/>
      <w:iCs/>
      <w:color w:val="44546A" w:themeColor="text2"/>
      <w:sz w:val="18"/>
      <w:szCs w:val="18"/>
    </w:rPr>
  </w:style>
  <w:style w:type="paragraph" w:styleId="ListParagraph">
    <w:name w:val="List Paragraph"/>
    <w:basedOn w:val="Normal"/>
    <w:uiPriority w:val="34"/>
    <w:qFormat/>
    <w:rsid w:val="00D12A05"/>
    <w:pPr>
      <w:ind w:left="720"/>
      <w:contextualSpacing/>
    </w:pPr>
  </w:style>
  <w:style w:type="paragraph" w:styleId="NormalWeb">
    <w:name w:val="Normal (Web)"/>
    <w:basedOn w:val="Normal"/>
    <w:uiPriority w:val="99"/>
    <w:semiHidden/>
    <w:unhideWhenUsed/>
    <w:rsid w:val="00E76096"/>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EA2F2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A2F2E"/>
    <w:pPr>
      <w:spacing w:after="100"/>
    </w:pPr>
  </w:style>
  <w:style w:type="paragraph" w:styleId="TOC2">
    <w:name w:val="toc 2"/>
    <w:basedOn w:val="Normal"/>
    <w:next w:val="Normal"/>
    <w:autoRedefine/>
    <w:uiPriority w:val="39"/>
    <w:unhideWhenUsed/>
    <w:rsid w:val="00EA2F2E"/>
    <w:pPr>
      <w:spacing w:after="100"/>
      <w:ind w:left="240"/>
    </w:pPr>
  </w:style>
  <w:style w:type="character" w:styleId="Hyperlink">
    <w:name w:val="Hyperlink"/>
    <w:basedOn w:val="DefaultParagraphFont"/>
    <w:uiPriority w:val="99"/>
    <w:unhideWhenUsed/>
    <w:rsid w:val="00EA2F2E"/>
    <w:rPr>
      <w:color w:val="0563C1" w:themeColor="hyperlink"/>
      <w:u w:val="single"/>
    </w:rPr>
  </w:style>
  <w:style w:type="paragraph" w:styleId="TableofFigures">
    <w:name w:val="table of figures"/>
    <w:basedOn w:val="Normal"/>
    <w:next w:val="Normal"/>
    <w:uiPriority w:val="99"/>
    <w:unhideWhenUsed/>
    <w:rsid w:val="00EA2F2E"/>
    <w:pPr>
      <w:spacing w:after="0"/>
    </w:pPr>
  </w:style>
  <w:style w:type="paragraph" w:styleId="Header">
    <w:name w:val="header"/>
    <w:basedOn w:val="Normal"/>
    <w:link w:val="HeaderChar"/>
    <w:uiPriority w:val="99"/>
    <w:unhideWhenUsed/>
    <w:rsid w:val="00935B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B99"/>
    <w:rPr>
      <w:rFonts w:ascii="Times New Roman" w:hAnsi="Times New Roman"/>
      <w:sz w:val="24"/>
    </w:rPr>
  </w:style>
  <w:style w:type="paragraph" w:styleId="Footer">
    <w:name w:val="footer"/>
    <w:basedOn w:val="Normal"/>
    <w:link w:val="FooterChar"/>
    <w:uiPriority w:val="99"/>
    <w:unhideWhenUsed/>
    <w:rsid w:val="00935B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B9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73C1B-A95A-4F3D-86B5-9067C927D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1803</Words>
  <Characters>10279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Ionela Beatrice Hulub (2214483)</dc:creator>
  <cp:lastModifiedBy>Ionela Beatrice Hulub (2214483)</cp:lastModifiedBy>
  <cp:revision>6</cp:revision>
  <dcterms:created xsi:type="dcterms:W3CDTF">2025-05-26T21:35:00Z</dcterms:created>
  <dcterms:modified xsi:type="dcterms:W3CDTF">2025-06-11T11:27:00Z</dcterms:modified>
</cp:coreProperties>
</file>