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428F6" w14:textId="136D87DA" w:rsidR="0019326A" w:rsidRPr="004475FE" w:rsidRDefault="0019326A" w:rsidP="004475FE">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122329" w14:paraId="1F037BBB" w14:textId="77777777" w:rsidTr="00122329">
        <w:tc>
          <w:tcPr>
            <w:tcW w:w="4508" w:type="dxa"/>
          </w:tcPr>
          <w:p w14:paraId="41E606A7" w14:textId="17D4CE88" w:rsidR="00122329" w:rsidRDefault="00122329" w:rsidP="004475FE">
            <w:pPr>
              <w:spacing w:line="360" w:lineRule="auto"/>
              <w:rPr>
                <w:rFonts w:ascii="Arial" w:hAnsi="Arial" w:cs="Arial"/>
              </w:rPr>
            </w:pPr>
            <w:r w:rsidRPr="00122329">
              <w:rPr>
                <w:rFonts w:ascii="Arial" w:hAnsi="Arial" w:cs="Arial"/>
              </w:rPr>
              <w:t>Student Name:</w:t>
            </w:r>
            <w:r w:rsidR="006B470A" w:rsidRPr="00122329">
              <w:rPr>
                <w:rFonts w:ascii="Arial" w:hAnsi="Arial" w:cs="Arial"/>
              </w:rPr>
              <w:t xml:space="preserve"> Jabir Ahsan</w:t>
            </w:r>
          </w:p>
        </w:tc>
        <w:tc>
          <w:tcPr>
            <w:tcW w:w="4508" w:type="dxa"/>
          </w:tcPr>
          <w:p w14:paraId="7764AEB2" w14:textId="6370909C" w:rsidR="00122329" w:rsidRPr="00122329" w:rsidRDefault="00122329" w:rsidP="00122329">
            <w:pPr>
              <w:spacing w:line="360" w:lineRule="auto"/>
              <w:rPr>
                <w:rFonts w:ascii="Arial" w:hAnsi="Arial" w:cs="Arial"/>
              </w:rPr>
            </w:pPr>
            <w:r w:rsidRPr="00122329">
              <w:rPr>
                <w:rFonts w:ascii="Arial" w:hAnsi="Arial" w:cs="Arial"/>
              </w:rPr>
              <w:t xml:space="preserve"> Student ID – 2132612</w:t>
            </w:r>
          </w:p>
          <w:p w14:paraId="309A001F" w14:textId="77777777" w:rsidR="00122329" w:rsidRDefault="00122329" w:rsidP="004475FE">
            <w:pPr>
              <w:spacing w:line="360" w:lineRule="auto"/>
              <w:rPr>
                <w:rFonts w:ascii="Arial" w:hAnsi="Arial" w:cs="Arial"/>
              </w:rPr>
            </w:pPr>
          </w:p>
        </w:tc>
      </w:tr>
      <w:tr w:rsidR="00122329" w14:paraId="128EEDFD" w14:textId="77777777" w:rsidTr="00122329">
        <w:tc>
          <w:tcPr>
            <w:tcW w:w="4508" w:type="dxa"/>
          </w:tcPr>
          <w:p w14:paraId="2F602FD6" w14:textId="77777777" w:rsidR="00122329" w:rsidRPr="00122329" w:rsidRDefault="00122329" w:rsidP="00122329">
            <w:pPr>
              <w:spacing w:line="360" w:lineRule="auto"/>
              <w:rPr>
                <w:rFonts w:ascii="Arial" w:hAnsi="Arial" w:cs="Arial"/>
              </w:rPr>
            </w:pPr>
            <w:r w:rsidRPr="00122329">
              <w:rPr>
                <w:rFonts w:ascii="Arial" w:hAnsi="Arial" w:cs="Arial"/>
              </w:rPr>
              <w:t xml:space="preserve">Module Code: </w:t>
            </w:r>
          </w:p>
          <w:p w14:paraId="63AE7FEF" w14:textId="77777777" w:rsidR="00122329" w:rsidRDefault="00122329" w:rsidP="004475FE">
            <w:pPr>
              <w:spacing w:line="360" w:lineRule="auto"/>
              <w:rPr>
                <w:rFonts w:ascii="Arial" w:hAnsi="Arial" w:cs="Arial"/>
              </w:rPr>
            </w:pPr>
          </w:p>
        </w:tc>
        <w:tc>
          <w:tcPr>
            <w:tcW w:w="4508" w:type="dxa"/>
          </w:tcPr>
          <w:p w14:paraId="386EED35" w14:textId="2FF0E3C4" w:rsidR="00122329" w:rsidRDefault="00122329" w:rsidP="004475FE">
            <w:pPr>
              <w:spacing w:line="360" w:lineRule="auto"/>
              <w:rPr>
                <w:rFonts w:ascii="Arial" w:hAnsi="Arial" w:cs="Arial"/>
              </w:rPr>
            </w:pPr>
            <w:r w:rsidRPr="00122329">
              <w:rPr>
                <w:rFonts w:ascii="Arial" w:hAnsi="Arial" w:cs="Arial"/>
              </w:rPr>
              <w:t>BMSW 4002</w:t>
            </w:r>
          </w:p>
        </w:tc>
      </w:tr>
      <w:tr w:rsidR="00122329" w14:paraId="284BCAD6" w14:textId="77777777" w:rsidTr="00122329">
        <w:tc>
          <w:tcPr>
            <w:tcW w:w="4508" w:type="dxa"/>
          </w:tcPr>
          <w:p w14:paraId="104CAD53" w14:textId="32B5270B" w:rsidR="00122329" w:rsidRDefault="00122329" w:rsidP="004475FE">
            <w:pPr>
              <w:spacing w:line="360" w:lineRule="auto"/>
              <w:rPr>
                <w:rFonts w:ascii="Arial" w:hAnsi="Arial" w:cs="Arial"/>
              </w:rPr>
            </w:pPr>
            <w:r w:rsidRPr="00122329">
              <w:rPr>
                <w:rFonts w:ascii="Arial" w:hAnsi="Arial" w:cs="Arial"/>
              </w:rPr>
              <w:t>Module:</w:t>
            </w:r>
          </w:p>
        </w:tc>
        <w:tc>
          <w:tcPr>
            <w:tcW w:w="4508" w:type="dxa"/>
          </w:tcPr>
          <w:p w14:paraId="0135A163" w14:textId="77777777" w:rsidR="00122329" w:rsidRPr="00122329" w:rsidRDefault="00122329" w:rsidP="00122329">
            <w:pPr>
              <w:spacing w:line="360" w:lineRule="auto"/>
              <w:rPr>
                <w:rFonts w:ascii="Arial" w:hAnsi="Arial" w:cs="Arial"/>
              </w:rPr>
            </w:pPr>
            <w:r w:rsidRPr="00122329">
              <w:rPr>
                <w:rFonts w:ascii="Arial" w:hAnsi="Arial" w:cs="Arial"/>
              </w:rPr>
              <w:t xml:space="preserve">Effective Team Working </w:t>
            </w:r>
            <w:proofErr w:type="gramStart"/>
            <w:r w:rsidRPr="00122329">
              <w:rPr>
                <w:rFonts w:ascii="Arial" w:hAnsi="Arial" w:cs="Arial"/>
              </w:rPr>
              <w:t>And</w:t>
            </w:r>
            <w:proofErr w:type="gramEnd"/>
            <w:r w:rsidRPr="00122329">
              <w:rPr>
                <w:rFonts w:ascii="Arial" w:hAnsi="Arial" w:cs="Arial"/>
              </w:rPr>
              <w:t xml:space="preserve"> Communication</w:t>
            </w:r>
          </w:p>
          <w:p w14:paraId="68A1F548" w14:textId="77777777" w:rsidR="00122329" w:rsidRDefault="00122329" w:rsidP="004475FE">
            <w:pPr>
              <w:spacing w:line="360" w:lineRule="auto"/>
              <w:rPr>
                <w:rFonts w:ascii="Arial" w:hAnsi="Arial" w:cs="Arial"/>
              </w:rPr>
            </w:pPr>
          </w:p>
        </w:tc>
      </w:tr>
      <w:tr w:rsidR="00122329" w14:paraId="2C45E321" w14:textId="77777777" w:rsidTr="00122329">
        <w:tc>
          <w:tcPr>
            <w:tcW w:w="4508" w:type="dxa"/>
          </w:tcPr>
          <w:p w14:paraId="7EB13AFF" w14:textId="1A3D2BFF" w:rsidR="00122329" w:rsidRDefault="00122329" w:rsidP="004475FE">
            <w:pPr>
              <w:spacing w:line="360" w:lineRule="auto"/>
              <w:rPr>
                <w:rFonts w:ascii="Arial" w:hAnsi="Arial" w:cs="Arial"/>
              </w:rPr>
            </w:pPr>
            <w:r w:rsidRPr="00122329">
              <w:rPr>
                <w:rFonts w:ascii="Arial" w:hAnsi="Arial" w:cs="Arial"/>
              </w:rPr>
              <w:t>Module Lead:</w:t>
            </w:r>
          </w:p>
        </w:tc>
        <w:tc>
          <w:tcPr>
            <w:tcW w:w="4508" w:type="dxa"/>
          </w:tcPr>
          <w:p w14:paraId="518201ED" w14:textId="77777777" w:rsidR="00122329" w:rsidRPr="00122329" w:rsidRDefault="00122329" w:rsidP="00122329">
            <w:pPr>
              <w:spacing w:line="360" w:lineRule="auto"/>
              <w:rPr>
                <w:rFonts w:ascii="Arial" w:hAnsi="Arial" w:cs="Arial"/>
              </w:rPr>
            </w:pPr>
            <w:proofErr w:type="spellStart"/>
            <w:r w:rsidRPr="00122329">
              <w:rPr>
                <w:rFonts w:ascii="Arial" w:hAnsi="Arial" w:cs="Arial"/>
              </w:rPr>
              <w:t>Dami</w:t>
            </w:r>
            <w:proofErr w:type="spellEnd"/>
            <w:r w:rsidRPr="00122329">
              <w:rPr>
                <w:rFonts w:ascii="Arial" w:hAnsi="Arial" w:cs="Arial"/>
              </w:rPr>
              <w:t xml:space="preserve"> </w:t>
            </w:r>
            <w:proofErr w:type="spellStart"/>
            <w:r w:rsidRPr="00122329">
              <w:rPr>
                <w:rFonts w:ascii="Arial" w:hAnsi="Arial" w:cs="Arial"/>
              </w:rPr>
              <w:t>Pokubo</w:t>
            </w:r>
            <w:proofErr w:type="spellEnd"/>
          </w:p>
          <w:p w14:paraId="70313EDF" w14:textId="77777777" w:rsidR="00122329" w:rsidRDefault="00122329" w:rsidP="004475FE">
            <w:pPr>
              <w:spacing w:line="360" w:lineRule="auto"/>
              <w:rPr>
                <w:rFonts w:ascii="Arial" w:hAnsi="Arial" w:cs="Arial"/>
              </w:rPr>
            </w:pPr>
          </w:p>
        </w:tc>
      </w:tr>
      <w:tr w:rsidR="00122329" w14:paraId="3E8E6D72" w14:textId="77777777" w:rsidTr="00122329">
        <w:tc>
          <w:tcPr>
            <w:tcW w:w="4508" w:type="dxa"/>
          </w:tcPr>
          <w:p w14:paraId="1027350B" w14:textId="4DEB3E07" w:rsidR="00122329" w:rsidRDefault="00122329" w:rsidP="004475FE">
            <w:pPr>
              <w:spacing w:line="360" w:lineRule="auto"/>
              <w:rPr>
                <w:rFonts w:ascii="Arial" w:hAnsi="Arial" w:cs="Arial"/>
              </w:rPr>
            </w:pPr>
            <w:r w:rsidRPr="00122329">
              <w:rPr>
                <w:rFonts w:ascii="Arial" w:hAnsi="Arial" w:cs="Arial"/>
              </w:rPr>
              <w:t>Lecturer:</w:t>
            </w:r>
          </w:p>
        </w:tc>
        <w:tc>
          <w:tcPr>
            <w:tcW w:w="4508" w:type="dxa"/>
          </w:tcPr>
          <w:p w14:paraId="33FF46AE" w14:textId="77777777" w:rsidR="00122329" w:rsidRPr="00122329" w:rsidRDefault="00122329" w:rsidP="00122329">
            <w:pPr>
              <w:spacing w:line="360" w:lineRule="auto"/>
              <w:rPr>
                <w:rFonts w:ascii="Arial" w:hAnsi="Arial" w:cs="Arial"/>
              </w:rPr>
            </w:pPr>
            <w:proofErr w:type="spellStart"/>
            <w:proofErr w:type="gramStart"/>
            <w:r w:rsidRPr="00122329">
              <w:rPr>
                <w:rFonts w:ascii="Arial" w:hAnsi="Arial" w:cs="Arial"/>
              </w:rPr>
              <w:t>Dr.Hafiz</w:t>
            </w:r>
            <w:proofErr w:type="spellEnd"/>
            <w:proofErr w:type="gramEnd"/>
            <w:r w:rsidRPr="00122329">
              <w:rPr>
                <w:rFonts w:ascii="Arial" w:hAnsi="Arial" w:cs="Arial"/>
              </w:rPr>
              <w:t xml:space="preserve"> </w:t>
            </w:r>
            <w:proofErr w:type="spellStart"/>
            <w:r w:rsidRPr="00122329">
              <w:rPr>
                <w:rFonts w:ascii="Arial" w:hAnsi="Arial" w:cs="Arial"/>
              </w:rPr>
              <w:t>Rahmani</w:t>
            </w:r>
            <w:proofErr w:type="spellEnd"/>
          </w:p>
          <w:p w14:paraId="4B2AA87C" w14:textId="77777777" w:rsidR="00122329" w:rsidRDefault="00122329" w:rsidP="004475FE">
            <w:pPr>
              <w:spacing w:line="360" w:lineRule="auto"/>
              <w:rPr>
                <w:rFonts w:ascii="Arial" w:hAnsi="Arial" w:cs="Arial"/>
              </w:rPr>
            </w:pPr>
          </w:p>
        </w:tc>
      </w:tr>
    </w:tbl>
    <w:p w14:paraId="6C016B04" w14:textId="0D737AD5" w:rsidR="0019326A" w:rsidRPr="004475FE" w:rsidRDefault="0019326A" w:rsidP="004475FE">
      <w:pPr>
        <w:spacing w:line="360" w:lineRule="auto"/>
        <w:rPr>
          <w:rFonts w:ascii="Arial" w:hAnsi="Arial" w:cs="Arial"/>
        </w:rPr>
      </w:pPr>
    </w:p>
    <w:p w14:paraId="223BF2F4" w14:textId="70E44F9B" w:rsidR="0019326A" w:rsidRPr="004475FE" w:rsidRDefault="0019326A" w:rsidP="004475FE">
      <w:pPr>
        <w:spacing w:line="360" w:lineRule="auto"/>
        <w:rPr>
          <w:rFonts w:ascii="Arial" w:hAnsi="Arial" w:cs="Arial"/>
        </w:rPr>
      </w:pPr>
    </w:p>
    <w:p w14:paraId="01CEECC4" w14:textId="7A5DCDA0" w:rsidR="0019326A" w:rsidRPr="004475FE" w:rsidRDefault="0019326A" w:rsidP="004475FE">
      <w:pPr>
        <w:spacing w:line="360" w:lineRule="auto"/>
        <w:rPr>
          <w:rFonts w:ascii="Arial" w:hAnsi="Arial" w:cs="Arial"/>
        </w:rPr>
      </w:pPr>
    </w:p>
    <w:p w14:paraId="7BA67CB1" w14:textId="3D0A961A" w:rsidR="0019326A" w:rsidRPr="004475FE" w:rsidRDefault="0019326A" w:rsidP="004475FE">
      <w:pPr>
        <w:spacing w:line="360" w:lineRule="auto"/>
        <w:rPr>
          <w:rFonts w:ascii="Arial" w:hAnsi="Arial" w:cs="Arial"/>
        </w:rPr>
      </w:pPr>
    </w:p>
    <w:p w14:paraId="5A2D2A67" w14:textId="11C08BC9" w:rsidR="0019326A" w:rsidRPr="004475FE" w:rsidRDefault="0019326A" w:rsidP="004475FE">
      <w:pPr>
        <w:spacing w:line="360" w:lineRule="auto"/>
        <w:rPr>
          <w:rFonts w:ascii="Arial" w:hAnsi="Arial" w:cs="Arial"/>
        </w:rPr>
      </w:pPr>
    </w:p>
    <w:p w14:paraId="22BF53BF" w14:textId="20FC82EE" w:rsidR="0019326A" w:rsidRPr="004475FE" w:rsidRDefault="0019326A" w:rsidP="004475FE">
      <w:pPr>
        <w:spacing w:line="360" w:lineRule="auto"/>
        <w:rPr>
          <w:rFonts w:ascii="Arial" w:hAnsi="Arial" w:cs="Arial"/>
        </w:rPr>
      </w:pPr>
    </w:p>
    <w:p w14:paraId="1237B550" w14:textId="7E337129" w:rsidR="0019326A" w:rsidRPr="004475FE" w:rsidRDefault="0019326A" w:rsidP="004475FE">
      <w:pPr>
        <w:spacing w:line="360" w:lineRule="auto"/>
        <w:rPr>
          <w:rFonts w:ascii="Arial" w:hAnsi="Arial" w:cs="Arial"/>
        </w:rPr>
      </w:pPr>
    </w:p>
    <w:p w14:paraId="16892D74" w14:textId="27A182D9" w:rsidR="0019326A" w:rsidRPr="004475FE" w:rsidRDefault="0019326A" w:rsidP="004475FE">
      <w:pPr>
        <w:spacing w:line="360" w:lineRule="auto"/>
        <w:rPr>
          <w:rFonts w:ascii="Arial" w:hAnsi="Arial" w:cs="Arial"/>
        </w:rPr>
      </w:pPr>
    </w:p>
    <w:p w14:paraId="7A259226" w14:textId="0E64BB69" w:rsidR="0019326A" w:rsidRPr="004475FE" w:rsidRDefault="0019326A" w:rsidP="004475FE">
      <w:pPr>
        <w:spacing w:line="360" w:lineRule="auto"/>
        <w:rPr>
          <w:rFonts w:ascii="Arial" w:hAnsi="Arial" w:cs="Arial"/>
        </w:rPr>
      </w:pPr>
    </w:p>
    <w:p w14:paraId="49766B82" w14:textId="5F073530" w:rsidR="0019326A" w:rsidRPr="004475FE" w:rsidRDefault="0019326A" w:rsidP="004475FE">
      <w:pPr>
        <w:spacing w:line="360" w:lineRule="auto"/>
        <w:rPr>
          <w:rFonts w:ascii="Arial" w:hAnsi="Arial" w:cs="Arial"/>
        </w:rPr>
      </w:pPr>
    </w:p>
    <w:p w14:paraId="32905FE9" w14:textId="67BC2F94" w:rsidR="0019326A" w:rsidRPr="004475FE" w:rsidRDefault="0019326A" w:rsidP="004475FE">
      <w:pPr>
        <w:spacing w:line="360" w:lineRule="auto"/>
        <w:rPr>
          <w:rFonts w:ascii="Arial" w:hAnsi="Arial" w:cs="Arial"/>
        </w:rPr>
      </w:pPr>
    </w:p>
    <w:p w14:paraId="397A3AF9" w14:textId="2135461D" w:rsidR="0019326A" w:rsidRPr="004475FE" w:rsidRDefault="0019326A" w:rsidP="004475FE">
      <w:pPr>
        <w:spacing w:line="360" w:lineRule="auto"/>
        <w:rPr>
          <w:rFonts w:ascii="Arial" w:hAnsi="Arial" w:cs="Arial"/>
        </w:rPr>
      </w:pPr>
    </w:p>
    <w:p w14:paraId="13CF9058" w14:textId="1CE1303A" w:rsidR="0019326A" w:rsidRPr="004475FE" w:rsidRDefault="0019326A" w:rsidP="004475FE">
      <w:pPr>
        <w:spacing w:line="360" w:lineRule="auto"/>
        <w:rPr>
          <w:rFonts w:ascii="Arial" w:hAnsi="Arial" w:cs="Arial"/>
        </w:rPr>
      </w:pPr>
    </w:p>
    <w:p w14:paraId="0603D3A7" w14:textId="5BDB5215" w:rsidR="0019326A" w:rsidRPr="004475FE" w:rsidRDefault="0019326A" w:rsidP="004475FE">
      <w:pPr>
        <w:spacing w:line="360" w:lineRule="auto"/>
        <w:rPr>
          <w:rFonts w:ascii="Arial" w:hAnsi="Arial" w:cs="Arial"/>
        </w:rPr>
      </w:pPr>
    </w:p>
    <w:p w14:paraId="07E8D41D" w14:textId="0A1DFFE8" w:rsidR="0019326A" w:rsidRPr="004475FE" w:rsidRDefault="0019326A" w:rsidP="004475FE">
      <w:pPr>
        <w:spacing w:line="360" w:lineRule="auto"/>
        <w:rPr>
          <w:rFonts w:ascii="Arial" w:hAnsi="Arial" w:cs="Arial"/>
        </w:rPr>
      </w:pPr>
    </w:p>
    <w:p w14:paraId="3BEF1091" w14:textId="5D5B67BC" w:rsidR="0019326A" w:rsidRPr="004475FE" w:rsidRDefault="0019326A" w:rsidP="004475FE">
      <w:pPr>
        <w:spacing w:line="360" w:lineRule="auto"/>
        <w:rPr>
          <w:rFonts w:ascii="Arial" w:hAnsi="Arial" w:cs="Arial"/>
        </w:rPr>
      </w:pPr>
    </w:p>
    <w:p w14:paraId="62C02F2A" w14:textId="77777777" w:rsidR="006B470A" w:rsidRDefault="006B470A" w:rsidP="004475FE">
      <w:pPr>
        <w:spacing w:line="360" w:lineRule="auto"/>
        <w:rPr>
          <w:rFonts w:ascii="Arial" w:hAnsi="Arial" w:cs="Arial"/>
        </w:rPr>
      </w:pPr>
    </w:p>
    <w:p w14:paraId="6122B3D3" w14:textId="5894E273" w:rsidR="00D20122" w:rsidRPr="004475FE" w:rsidRDefault="00D20122" w:rsidP="004475FE">
      <w:pPr>
        <w:spacing w:line="360" w:lineRule="auto"/>
        <w:rPr>
          <w:rFonts w:ascii="Arial" w:hAnsi="Arial" w:cs="Arial"/>
          <w:b/>
          <w:bCs/>
          <w:u w:val="single"/>
        </w:rPr>
      </w:pPr>
      <w:r w:rsidRPr="004475FE">
        <w:rPr>
          <w:rFonts w:ascii="Arial" w:hAnsi="Arial" w:cs="Arial"/>
          <w:b/>
          <w:bCs/>
          <w:u w:val="single"/>
        </w:rPr>
        <w:lastRenderedPageBreak/>
        <w:t>Summary</w:t>
      </w:r>
    </w:p>
    <w:p w14:paraId="40CD6E6B" w14:textId="1FD50C77" w:rsidR="00D20122" w:rsidRPr="004475FE" w:rsidRDefault="00810C8E" w:rsidP="004475FE">
      <w:pPr>
        <w:spacing w:line="360" w:lineRule="auto"/>
        <w:rPr>
          <w:rFonts w:ascii="Arial" w:hAnsi="Arial" w:cs="Arial"/>
        </w:rPr>
      </w:pPr>
      <w:r w:rsidRPr="004475FE">
        <w:rPr>
          <w:rFonts w:ascii="Arial" w:hAnsi="Arial" w:cs="Arial"/>
        </w:rPr>
        <w:t>This report starts off with what the project is about, where about it is based and the issues the supposed team leader faces with his workforce. Tom needs some suggestions on how he can resolve these issues</w:t>
      </w:r>
      <w:r w:rsidR="00EE5D58">
        <w:rPr>
          <w:rFonts w:ascii="Arial" w:hAnsi="Arial" w:cs="Arial"/>
        </w:rPr>
        <w:t xml:space="preserve"> of employee commitment</w:t>
      </w:r>
      <w:r w:rsidRPr="004475FE">
        <w:rPr>
          <w:rFonts w:ascii="Arial" w:hAnsi="Arial" w:cs="Arial"/>
        </w:rPr>
        <w:t xml:space="preserve"> a</w:t>
      </w:r>
      <w:r w:rsidR="00FF2685" w:rsidRPr="004475FE">
        <w:rPr>
          <w:rFonts w:ascii="Arial" w:hAnsi="Arial" w:cs="Arial"/>
        </w:rPr>
        <w:t xml:space="preserve">nd bring success to this global expansion. </w:t>
      </w:r>
      <w:r w:rsidR="00122329">
        <w:rPr>
          <w:rFonts w:ascii="Arial" w:hAnsi="Arial" w:cs="Arial"/>
        </w:rPr>
        <w:t>Therefore, this is a detailed report about the case study and the possible resolutions surrounding the ongoing issues</w:t>
      </w:r>
      <w:r w:rsidR="00374685">
        <w:rPr>
          <w:rFonts w:ascii="Arial" w:hAnsi="Arial" w:cs="Arial"/>
        </w:rPr>
        <w:t>.</w:t>
      </w:r>
      <w:r w:rsidR="00EE5D58">
        <w:rPr>
          <w:rFonts w:ascii="Arial" w:hAnsi="Arial" w:cs="Arial"/>
        </w:rPr>
        <w:t xml:space="preserve"> This report refers to various team development models such as Belbin’s team roles, Bruce Tuckman’s model of 1965, Susan Wheelan’s model of 2005 and Coyle’s model of 2018. </w:t>
      </w:r>
    </w:p>
    <w:p w14:paraId="731DB552" w14:textId="77777777" w:rsidR="00F21161" w:rsidRPr="004475FE" w:rsidRDefault="00F21161" w:rsidP="004475FE">
      <w:pPr>
        <w:spacing w:line="360" w:lineRule="auto"/>
        <w:rPr>
          <w:rFonts w:ascii="Arial" w:hAnsi="Arial" w:cs="Arial"/>
        </w:rPr>
      </w:pPr>
    </w:p>
    <w:p w14:paraId="0C94AD68" w14:textId="77777777" w:rsidR="00F21161" w:rsidRPr="004475FE" w:rsidRDefault="00F21161" w:rsidP="004475FE">
      <w:pPr>
        <w:spacing w:line="360" w:lineRule="auto"/>
        <w:rPr>
          <w:rFonts w:ascii="Arial" w:hAnsi="Arial" w:cs="Arial"/>
        </w:rPr>
      </w:pPr>
    </w:p>
    <w:p w14:paraId="61CA0B91" w14:textId="77777777" w:rsidR="00F21161" w:rsidRPr="004475FE" w:rsidRDefault="00F21161" w:rsidP="004475FE">
      <w:pPr>
        <w:spacing w:line="360" w:lineRule="auto"/>
        <w:rPr>
          <w:rFonts w:ascii="Arial" w:hAnsi="Arial" w:cs="Arial"/>
        </w:rPr>
      </w:pPr>
    </w:p>
    <w:p w14:paraId="3F83DF76" w14:textId="77777777" w:rsidR="00F21161" w:rsidRPr="004475FE" w:rsidRDefault="00F21161" w:rsidP="004475FE">
      <w:pPr>
        <w:spacing w:line="360" w:lineRule="auto"/>
        <w:rPr>
          <w:rFonts w:ascii="Arial" w:hAnsi="Arial" w:cs="Arial"/>
        </w:rPr>
      </w:pPr>
    </w:p>
    <w:p w14:paraId="18BC0F02" w14:textId="77777777" w:rsidR="00F21161" w:rsidRPr="004475FE" w:rsidRDefault="00F21161" w:rsidP="004475FE">
      <w:pPr>
        <w:spacing w:line="360" w:lineRule="auto"/>
        <w:rPr>
          <w:rFonts w:ascii="Arial" w:hAnsi="Arial" w:cs="Arial"/>
        </w:rPr>
      </w:pPr>
    </w:p>
    <w:p w14:paraId="4F6BD05D" w14:textId="77777777" w:rsidR="00F21161" w:rsidRPr="004475FE" w:rsidRDefault="00F21161" w:rsidP="004475FE">
      <w:pPr>
        <w:spacing w:line="360" w:lineRule="auto"/>
        <w:rPr>
          <w:rFonts w:ascii="Arial" w:hAnsi="Arial" w:cs="Arial"/>
        </w:rPr>
      </w:pPr>
    </w:p>
    <w:p w14:paraId="15812302" w14:textId="77777777" w:rsidR="00F21161" w:rsidRPr="004475FE" w:rsidRDefault="00F21161" w:rsidP="004475FE">
      <w:pPr>
        <w:spacing w:line="360" w:lineRule="auto"/>
        <w:rPr>
          <w:rFonts w:ascii="Arial" w:hAnsi="Arial" w:cs="Arial"/>
        </w:rPr>
      </w:pPr>
    </w:p>
    <w:p w14:paraId="35FFF56C" w14:textId="77777777" w:rsidR="00F21161" w:rsidRPr="004475FE" w:rsidRDefault="00F21161" w:rsidP="004475FE">
      <w:pPr>
        <w:spacing w:line="360" w:lineRule="auto"/>
        <w:rPr>
          <w:rFonts w:ascii="Arial" w:hAnsi="Arial" w:cs="Arial"/>
        </w:rPr>
      </w:pPr>
    </w:p>
    <w:p w14:paraId="6AA82525" w14:textId="77777777" w:rsidR="00F21161" w:rsidRPr="004475FE" w:rsidRDefault="00F21161" w:rsidP="004475FE">
      <w:pPr>
        <w:spacing w:line="360" w:lineRule="auto"/>
        <w:rPr>
          <w:rFonts w:ascii="Arial" w:hAnsi="Arial" w:cs="Arial"/>
        </w:rPr>
      </w:pPr>
    </w:p>
    <w:p w14:paraId="2A64BF72" w14:textId="77777777" w:rsidR="00F21161" w:rsidRPr="004475FE" w:rsidRDefault="00F21161" w:rsidP="004475FE">
      <w:pPr>
        <w:spacing w:line="360" w:lineRule="auto"/>
        <w:rPr>
          <w:rFonts w:ascii="Arial" w:hAnsi="Arial" w:cs="Arial"/>
        </w:rPr>
      </w:pPr>
    </w:p>
    <w:p w14:paraId="11FA9460" w14:textId="77777777" w:rsidR="00F21161" w:rsidRPr="004475FE" w:rsidRDefault="00F21161" w:rsidP="004475FE">
      <w:pPr>
        <w:spacing w:line="360" w:lineRule="auto"/>
        <w:rPr>
          <w:rFonts w:ascii="Arial" w:hAnsi="Arial" w:cs="Arial"/>
        </w:rPr>
      </w:pPr>
    </w:p>
    <w:p w14:paraId="01AD8694" w14:textId="77777777" w:rsidR="00F21161" w:rsidRPr="004475FE" w:rsidRDefault="00F21161" w:rsidP="004475FE">
      <w:pPr>
        <w:spacing w:line="360" w:lineRule="auto"/>
        <w:rPr>
          <w:rFonts w:ascii="Arial" w:hAnsi="Arial" w:cs="Arial"/>
        </w:rPr>
      </w:pPr>
    </w:p>
    <w:p w14:paraId="0C28C5A2" w14:textId="77777777" w:rsidR="00F21161" w:rsidRPr="004475FE" w:rsidRDefault="00F21161" w:rsidP="004475FE">
      <w:pPr>
        <w:spacing w:line="360" w:lineRule="auto"/>
        <w:rPr>
          <w:rFonts w:ascii="Arial" w:hAnsi="Arial" w:cs="Arial"/>
        </w:rPr>
      </w:pPr>
    </w:p>
    <w:p w14:paraId="1306FEFD" w14:textId="77777777" w:rsidR="00F21161" w:rsidRPr="004475FE" w:rsidRDefault="00F21161" w:rsidP="004475FE">
      <w:pPr>
        <w:spacing w:line="360" w:lineRule="auto"/>
        <w:rPr>
          <w:rFonts w:ascii="Arial" w:hAnsi="Arial" w:cs="Arial"/>
        </w:rPr>
      </w:pPr>
    </w:p>
    <w:p w14:paraId="1A65EEEF" w14:textId="77777777" w:rsidR="00F21161" w:rsidRPr="004475FE" w:rsidRDefault="00F21161" w:rsidP="004475FE">
      <w:pPr>
        <w:spacing w:line="360" w:lineRule="auto"/>
        <w:rPr>
          <w:rFonts w:ascii="Arial" w:hAnsi="Arial" w:cs="Arial"/>
        </w:rPr>
      </w:pPr>
    </w:p>
    <w:p w14:paraId="3F108AFC" w14:textId="77777777" w:rsidR="00F21161" w:rsidRPr="004475FE" w:rsidRDefault="00F21161" w:rsidP="004475FE">
      <w:pPr>
        <w:spacing w:line="360" w:lineRule="auto"/>
        <w:rPr>
          <w:rFonts w:ascii="Arial" w:hAnsi="Arial" w:cs="Arial"/>
        </w:rPr>
      </w:pPr>
    </w:p>
    <w:p w14:paraId="42C07F93" w14:textId="77777777" w:rsidR="006B470A" w:rsidRDefault="006B470A" w:rsidP="004475FE">
      <w:pPr>
        <w:spacing w:line="360" w:lineRule="auto"/>
        <w:rPr>
          <w:rFonts w:ascii="Arial" w:hAnsi="Arial" w:cs="Arial"/>
        </w:rPr>
      </w:pPr>
    </w:p>
    <w:p w14:paraId="491D1A96" w14:textId="77777777" w:rsidR="006B470A" w:rsidRDefault="006B470A" w:rsidP="004475FE">
      <w:pPr>
        <w:spacing w:line="360" w:lineRule="auto"/>
        <w:rPr>
          <w:rFonts w:ascii="Arial" w:hAnsi="Arial" w:cs="Arial"/>
          <w:b/>
          <w:bCs/>
          <w:u w:val="single"/>
        </w:rPr>
      </w:pPr>
    </w:p>
    <w:p w14:paraId="7D5ECB7A" w14:textId="77777777" w:rsidR="006B470A" w:rsidRDefault="006B470A" w:rsidP="004475FE">
      <w:pPr>
        <w:spacing w:line="360" w:lineRule="auto"/>
        <w:rPr>
          <w:rFonts w:ascii="Arial" w:hAnsi="Arial" w:cs="Arial"/>
          <w:b/>
          <w:bCs/>
          <w:u w:val="single"/>
        </w:rPr>
      </w:pPr>
    </w:p>
    <w:p w14:paraId="06713AF5" w14:textId="77777777" w:rsidR="00185681" w:rsidRDefault="00185681" w:rsidP="004475FE">
      <w:pPr>
        <w:spacing w:line="360" w:lineRule="auto"/>
        <w:rPr>
          <w:rFonts w:ascii="Arial" w:hAnsi="Arial" w:cs="Arial"/>
          <w:b/>
          <w:bCs/>
          <w:u w:val="single"/>
        </w:rPr>
      </w:pPr>
    </w:p>
    <w:p w14:paraId="2661F1B4" w14:textId="5643E9E8" w:rsidR="00F21161" w:rsidRPr="004475FE" w:rsidRDefault="008C34EA" w:rsidP="004475FE">
      <w:pPr>
        <w:spacing w:line="360" w:lineRule="auto"/>
        <w:rPr>
          <w:rFonts w:ascii="Arial" w:hAnsi="Arial" w:cs="Arial"/>
          <w:b/>
          <w:bCs/>
          <w:u w:val="single"/>
        </w:rPr>
      </w:pPr>
      <w:r w:rsidRPr="004475FE">
        <w:rPr>
          <w:rFonts w:ascii="Arial" w:hAnsi="Arial" w:cs="Arial"/>
          <w:b/>
          <w:bCs/>
          <w:u w:val="single"/>
        </w:rPr>
        <w:lastRenderedPageBreak/>
        <w:t>Contents Page</w:t>
      </w:r>
      <w:r w:rsidR="00BD4702" w:rsidRPr="004475FE">
        <w:rPr>
          <w:rFonts w:ascii="Arial" w:hAnsi="Arial" w:cs="Arial"/>
          <w:b/>
          <w:bCs/>
          <w:u w:val="single"/>
        </w:rPr>
        <w:t>:</w:t>
      </w:r>
    </w:p>
    <w:p w14:paraId="7A419135" w14:textId="1295E81E" w:rsidR="00F21161" w:rsidRPr="004475FE" w:rsidRDefault="00CF4AFB" w:rsidP="000019E7">
      <w:pPr>
        <w:pStyle w:val="ListParagraph"/>
        <w:numPr>
          <w:ilvl w:val="0"/>
          <w:numId w:val="3"/>
        </w:numPr>
        <w:spacing w:line="360" w:lineRule="auto"/>
        <w:rPr>
          <w:rFonts w:ascii="Arial" w:hAnsi="Arial" w:cs="Arial"/>
        </w:rPr>
      </w:pPr>
      <w:r w:rsidRPr="004475FE">
        <w:rPr>
          <w:rFonts w:ascii="Arial" w:hAnsi="Arial" w:cs="Arial"/>
        </w:rPr>
        <w:t>Introduction – Page 4</w:t>
      </w:r>
    </w:p>
    <w:p w14:paraId="58A2137A" w14:textId="4FDB4625" w:rsidR="00CF4AFB" w:rsidRPr="004475FE" w:rsidRDefault="00350FA3" w:rsidP="000019E7">
      <w:pPr>
        <w:pStyle w:val="ListParagraph"/>
        <w:numPr>
          <w:ilvl w:val="0"/>
          <w:numId w:val="3"/>
        </w:numPr>
        <w:spacing w:line="360" w:lineRule="auto"/>
        <w:rPr>
          <w:rFonts w:ascii="Arial" w:hAnsi="Arial" w:cs="Arial"/>
        </w:rPr>
      </w:pPr>
      <w:r w:rsidRPr="004475FE">
        <w:rPr>
          <w:rFonts w:ascii="Arial" w:hAnsi="Arial" w:cs="Arial"/>
        </w:rPr>
        <w:t>Overview of Team Working – Page 5</w:t>
      </w:r>
    </w:p>
    <w:p w14:paraId="7C8DB7F6" w14:textId="4D5DEE07" w:rsidR="00350FA3" w:rsidRPr="004475FE" w:rsidRDefault="00350FA3" w:rsidP="000019E7">
      <w:pPr>
        <w:pStyle w:val="ListParagraph"/>
        <w:numPr>
          <w:ilvl w:val="0"/>
          <w:numId w:val="3"/>
        </w:numPr>
        <w:spacing w:line="360" w:lineRule="auto"/>
        <w:rPr>
          <w:rFonts w:ascii="Arial" w:hAnsi="Arial" w:cs="Arial"/>
        </w:rPr>
      </w:pPr>
      <w:r w:rsidRPr="004475FE">
        <w:rPr>
          <w:rFonts w:ascii="Arial" w:hAnsi="Arial" w:cs="Arial"/>
        </w:rPr>
        <w:t>Models of Team Development – Page 6</w:t>
      </w:r>
    </w:p>
    <w:p w14:paraId="2AFB13AB" w14:textId="20A3D762" w:rsidR="00350FA3" w:rsidRPr="004475FE" w:rsidRDefault="0047009E" w:rsidP="000019E7">
      <w:pPr>
        <w:pStyle w:val="ListParagraph"/>
        <w:numPr>
          <w:ilvl w:val="0"/>
          <w:numId w:val="3"/>
        </w:numPr>
        <w:spacing w:line="360" w:lineRule="auto"/>
        <w:rPr>
          <w:rFonts w:ascii="Arial" w:hAnsi="Arial" w:cs="Arial"/>
        </w:rPr>
      </w:pPr>
      <w:r w:rsidRPr="004475FE">
        <w:rPr>
          <w:rFonts w:ascii="Arial" w:hAnsi="Arial" w:cs="Arial"/>
        </w:rPr>
        <w:t xml:space="preserve">Team Roles – Page </w:t>
      </w:r>
      <w:r w:rsidR="00035B05">
        <w:rPr>
          <w:rFonts w:ascii="Arial" w:hAnsi="Arial" w:cs="Arial"/>
        </w:rPr>
        <w:t>8</w:t>
      </w:r>
    </w:p>
    <w:p w14:paraId="4AFAA3F5" w14:textId="42ED765F" w:rsidR="0047009E" w:rsidRPr="004475FE" w:rsidRDefault="0047009E" w:rsidP="000019E7">
      <w:pPr>
        <w:pStyle w:val="ListParagraph"/>
        <w:numPr>
          <w:ilvl w:val="0"/>
          <w:numId w:val="3"/>
        </w:numPr>
        <w:spacing w:line="360" w:lineRule="auto"/>
        <w:rPr>
          <w:rFonts w:ascii="Arial" w:hAnsi="Arial" w:cs="Arial"/>
        </w:rPr>
      </w:pPr>
      <w:r w:rsidRPr="004475FE">
        <w:rPr>
          <w:rFonts w:ascii="Arial" w:hAnsi="Arial" w:cs="Arial"/>
        </w:rPr>
        <w:t xml:space="preserve">Discussion – Page </w:t>
      </w:r>
      <w:r w:rsidR="00035B05">
        <w:rPr>
          <w:rFonts w:ascii="Arial" w:hAnsi="Arial" w:cs="Arial"/>
        </w:rPr>
        <w:t>9</w:t>
      </w:r>
      <w:r w:rsidR="00EE5D58">
        <w:rPr>
          <w:rFonts w:ascii="Arial" w:hAnsi="Arial" w:cs="Arial"/>
        </w:rPr>
        <w:t xml:space="preserve"> </w:t>
      </w:r>
      <w:r w:rsidR="00944BD9">
        <w:rPr>
          <w:rFonts w:ascii="Arial" w:hAnsi="Arial" w:cs="Arial"/>
        </w:rPr>
        <w:t>&amp; 10</w:t>
      </w:r>
    </w:p>
    <w:p w14:paraId="7DF1AA12" w14:textId="6023CE19" w:rsidR="0047009E" w:rsidRPr="004475FE" w:rsidRDefault="0047009E" w:rsidP="000019E7">
      <w:pPr>
        <w:pStyle w:val="ListParagraph"/>
        <w:numPr>
          <w:ilvl w:val="0"/>
          <w:numId w:val="3"/>
        </w:numPr>
        <w:spacing w:line="360" w:lineRule="auto"/>
        <w:rPr>
          <w:rFonts w:ascii="Arial" w:hAnsi="Arial" w:cs="Arial"/>
        </w:rPr>
      </w:pPr>
      <w:r w:rsidRPr="004475FE">
        <w:rPr>
          <w:rFonts w:ascii="Arial" w:hAnsi="Arial" w:cs="Arial"/>
        </w:rPr>
        <w:t xml:space="preserve">Conclusion and Recommendations – Page </w:t>
      </w:r>
      <w:r w:rsidR="00035B05">
        <w:rPr>
          <w:rFonts w:ascii="Arial" w:hAnsi="Arial" w:cs="Arial"/>
        </w:rPr>
        <w:t>1</w:t>
      </w:r>
      <w:r w:rsidR="00944BD9">
        <w:rPr>
          <w:rFonts w:ascii="Arial" w:hAnsi="Arial" w:cs="Arial"/>
        </w:rPr>
        <w:t>1</w:t>
      </w:r>
    </w:p>
    <w:p w14:paraId="4BC78787" w14:textId="1E6F579F" w:rsidR="0047009E" w:rsidRPr="004475FE" w:rsidRDefault="0047009E" w:rsidP="000019E7">
      <w:pPr>
        <w:pStyle w:val="ListParagraph"/>
        <w:numPr>
          <w:ilvl w:val="0"/>
          <w:numId w:val="3"/>
        </w:numPr>
        <w:spacing w:line="360" w:lineRule="auto"/>
        <w:rPr>
          <w:rFonts w:ascii="Arial" w:hAnsi="Arial" w:cs="Arial"/>
        </w:rPr>
      </w:pPr>
      <w:r w:rsidRPr="004475FE">
        <w:rPr>
          <w:rFonts w:ascii="Arial" w:hAnsi="Arial" w:cs="Arial"/>
        </w:rPr>
        <w:t>Reference list – Page 1</w:t>
      </w:r>
      <w:r w:rsidR="00EE5D58">
        <w:rPr>
          <w:rFonts w:ascii="Arial" w:hAnsi="Arial" w:cs="Arial"/>
        </w:rPr>
        <w:t>2 &amp; 13</w:t>
      </w:r>
    </w:p>
    <w:p w14:paraId="20D42E04" w14:textId="77777777" w:rsidR="00F21161" w:rsidRPr="004475FE" w:rsidRDefault="00F21161" w:rsidP="004475FE">
      <w:pPr>
        <w:spacing w:line="360" w:lineRule="auto"/>
        <w:rPr>
          <w:rFonts w:ascii="Arial" w:hAnsi="Arial" w:cs="Arial"/>
        </w:rPr>
      </w:pPr>
    </w:p>
    <w:p w14:paraId="29A13631" w14:textId="77777777" w:rsidR="00F21161" w:rsidRPr="004475FE" w:rsidRDefault="00F21161" w:rsidP="004475FE">
      <w:pPr>
        <w:spacing w:line="360" w:lineRule="auto"/>
        <w:rPr>
          <w:rFonts w:ascii="Arial" w:hAnsi="Arial" w:cs="Arial"/>
        </w:rPr>
      </w:pPr>
    </w:p>
    <w:p w14:paraId="6C109C54" w14:textId="77777777" w:rsidR="00F21161" w:rsidRPr="004475FE" w:rsidRDefault="00F21161" w:rsidP="004475FE">
      <w:pPr>
        <w:spacing w:line="360" w:lineRule="auto"/>
        <w:rPr>
          <w:rFonts w:ascii="Arial" w:hAnsi="Arial" w:cs="Arial"/>
        </w:rPr>
      </w:pPr>
    </w:p>
    <w:p w14:paraId="3FB20162" w14:textId="77777777" w:rsidR="00F21161" w:rsidRPr="004475FE" w:rsidRDefault="00F21161" w:rsidP="004475FE">
      <w:pPr>
        <w:spacing w:line="360" w:lineRule="auto"/>
        <w:rPr>
          <w:rFonts w:ascii="Arial" w:hAnsi="Arial" w:cs="Arial"/>
        </w:rPr>
      </w:pPr>
    </w:p>
    <w:p w14:paraId="34B288B8" w14:textId="77777777" w:rsidR="00F21161" w:rsidRPr="004475FE" w:rsidRDefault="00F21161" w:rsidP="004475FE">
      <w:pPr>
        <w:spacing w:line="360" w:lineRule="auto"/>
        <w:rPr>
          <w:rFonts w:ascii="Arial" w:hAnsi="Arial" w:cs="Arial"/>
        </w:rPr>
      </w:pPr>
    </w:p>
    <w:p w14:paraId="1D090B0E" w14:textId="77777777" w:rsidR="00F21161" w:rsidRPr="004475FE" w:rsidRDefault="00F21161" w:rsidP="004475FE">
      <w:pPr>
        <w:spacing w:line="360" w:lineRule="auto"/>
        <w:rPr>
          <w:rFonts w:ascii="Arial" w:hAnsi="Arial" w:cs="Arial"/>
        </w:rPr>
      </w:pPr>
    </w:p>
    <w:p w14:paraId="507EBF6C" w14:textId="77777777" w:rsidR="00F21161" w:rsidRPr="004475FE" w:rsidRDefault="00F21161" w:rsidP="004475FE">
      <w:pPr>
        <w:spacing w:line="360" w:lineRule="auto"/>
        <w:rPr>
          <w:rFonts w:ascii="Arial" w:hAnsi="Arial" w:cs="Arial"/>
        </w:rPr>
      </w:pPr>
    </w:p>
    <w:p w14:paraId="0D9B0E01" w14:textId="77777777" w:rsidR="00F21161" w:rsidRPr="004475FE" w:rsidRDefault="00F21161" w:rsidP="004475FE">
      <w:pPr>
        <w:spacing w:line="360" w:lineRule="auto"/>
        <w:rPr>
          <w:rFonts w:ascii="Arial" w:hAnsi="Arial" w:cs="Arial"/>
        </w:rPr>
      </w:pPr>
    </w:p>
    <w:p w14:paraId="7474B67E" w14:textId="77777777" w:rsidR="00F21161" w:rsidRPr="004475FE" w:rsidRDefault="00F21161" w:rsidP="004475FE">
      <w:pPr>
        <w:spacing w:line="360" w:lineRule="auto"/>
        <w:rPr>
          <w:rFonts w:ascii="Arial" w:hAnsi="Arial" w:cs="Arial"/>
        </w:rPr>
      </w:pPr>
    </w:p>
    <w:p w14:paraId="16479EE5" w14:textId="77777777" w:rsidR="00F21161" w:rsidRPr="004475FE" w:rsidRDefault="00F21161" w:rsidP="004475FE">
      <w:pPr>
        <w:spacing w:line="360" w:lineRule="auto"/>
        <w:rPr>
          <w:rFonts w:ascii="Arial" w:hAnsi="Arial" w:cs="Arial"/>
        </w:rPr>
      </w:pPr>
    </w:p>
    <w:p w14:paraId="3965A93F" w14:textId="77777777" w:rsidR="00F21161" w:rsidRPr="004475FE" w:rsidRDefault="00F21161" w:rsidP="004475FE">
      <w:pPr>
        <w:spacing w:line="360" w:lineRule="auto"/>
        <w:rPr>
          <w:rFonts w:ascii="Arial" w:hAnsi="Arial" w:cs="Arial"/>
        </w:rPr>
      </w:pPr>
    </w:p>
    <w:p w14:paraId="74CBFBA6" w14:textId="77777777" w:rsidR="00F21161" w:rsidRPr="004475FE" w:rsidRDefault="00F21161" w:rsidP="004475FE">
      <w:pPr>
        <w:spacing w:line="360" w:lineRule="auto"/>
        <w:rPr>
          <w:rFonts w:ascii="Arial" w:hAnsi="Arial" w:cs="Arial"/>
        </w:rPr>
      </w:pPr>
    </w:p>
    <w:p w14:paraId="25554589" w14:textId="77777777" w:rsidR="00F21161" w:rsidRPr="004475FE" w:rsidRDefault="00F21161" w:rsidP="004475FE">
      <w:pPr>
        <w:spacing w:line="360" w:lineRule="auto"/>
        <w:rPr>
          <w:rFonts w:ascii="Arial" w:hAnsi="Arial" w:cs="Arial"/>
        </w:rPr>
      </w:pPr>
    </w:p>
    <w:p w14:paraId="253BEE23" w14:textId="77777777" w:rsidR="00F21161" w:rsidRPr="004475FE" w:rsidRDefault="00F21161" w:rsidP="004475FE">
      <w:pPr>
        <w:spacing w:line="360" w:lineRule="auto"/>
        <w:rPr>
          <w:rFonts w:ascii="Arial" w:hAnsi="Arial" w:cs="Arial"/>
        </w:rPr>
      </w:pPr>
    </w:p>
    <w:p w14:paraId="2945BA95" w14:textId="77777777" w:rsidR="00F21161" w:rsidRPr="004475FE" w:rsidRDefault="00F21161" w:rsidP="004475FE">
      <w:pPr>
        <w:spacing w:line="360" w:lineRule="auto"/>
        <w:rPr>
          <w:rFonts w:ascii="Arial" w:hAnsi="Arial" w:cs="Arial"/>
        </w:rPr>
      </w:pPr>
    </w:p>
    <w:p w14:paraId="57930072" w14:textId="77777777" w:rsidR="00F21161" w:rsidRPr="004475FE" w:rsidRDefault="00F21161" w:rsidP="004475FE">
      <w:pPr>
        <w:spacing w:line="360" w:lineRule="auto"/>
        <w:rPr>
          <w:rFonts w:ascii="Arial" w:hAnsi="Arial" w:cs="Arial"/>
        </w:rPr>
      </w:pPr>
    </w:p>
    <w:p w14:paraId="321488AE" w14:textId="77777777" w:rsidR="00F21161" w:rsidRPr="004475FE" w:rsidRDefault="00F21161" w:rsidP="004475FE">
      <w:pPr>
        <w:spacing w:line="360" w:lineRule="auto"/>
        <w:rPr>
          <w:rFonts w:ascii="Arial" w:hAnsi="Arial" w:cs="Arial"/>
        </w:rPr>
      </w:pPr>
    </w:p>
    <w:p w14:paraId="3049B805" w14:textId="77777777" w:rsidR="00F21161" w:rsidRPr="004475FE" w:rsidRDefault="00F21161" w:rsidP="004475FE">
      <w:pPr>
        <w:spacing w:line="360" w:lineRule="auto"/>
        <w:rPr>
          <w:rFonts w:ascii="Arial" w:hAnsi="Arial" w:cs="Arial"/>
        </w:rPr>
      </w:pPr>
    </w:p>
    <w:p w14:paraId="3C57C57C" w14:textId="77777777" w:rsidR="00EE5D58" w:rsidRDefault="00EE5D58" w:rsidP="004475FE">
      <w:pPr>
        <w:spacing w:line="360" w:lineRule="auto"/>
        <w:rPr>
          <w:rFonts w:ascii="Arial" w:hAnsi="Arial" w:cs="Arial"/>
        </w:rPr>
      </w:pPr>
    </w:p>
    <w:p w14:paraId="37CC6E48" w14:textId="77777777" w:rsidR="002A2BA2" w:rsidRDefault="002A2BA2" w:rsidP="004475FE">
      <w:pPr>
        <w:spacing w:line="360" w:lineRule="auto"/>
        <w:rPr>
          <w:rFonts w:ascii="Arial" w:hAnsi="Arial" w:cs="Arial"/>
          <w:b/>
          <w:bCs/>
          <w:u w:val="single"/>
        </w:rPr>
      </w:pPr>
    </w:p>
    <w:p w14:paraId="5EADD29C" w14:textId="0F1871A5" w:rsidR="00BD4702" w:rsidRPr="004475FE" w:rsidRDefault="00BD4702" w:rsidP="004475FE">
      <w:pPr>
        <w:spacing w:line="360" w:lineRule="auto"/>
        <w:rPr>
          <w:rFonts w:ascii="Arial" w:hAnsi="Arial" w:cs="Arial"/>
          <w:b/>
          <w:bCs/>
          <w:u w:val="single"/>
        </w:rPr>
      </w:pPr>
      <w:r w:rsidRPr="004475FE">
        <w:rPr>
          <w:rFonts w:ascii="Arial" w:hAnsi="Arial" w:cs="Arial"/>
          <w:b/>
          <w:bCs/>
          <w:u w:val="single"/>
        </w:rPr>
        <w:lastRenderedPageBreak/>
        <w:t>Introduction</w:t>
      </w:r>
    </w:p>
    <w:p w14:paraId="607A837D" w14:textId="48DE1B1C" w:rsidR="0019326A" w:rsidRPr="004475FE" w:rsidRDefault="0019326A" w:rsidP="004475FE">
      <w:pPr>
        <w:spacing w:line="360" w:lineRule="auto"/>
        <w:rPr>
          <w:rFonts w:ascii="Arial" w:hAnsi="Arial" w:cs="Arial"/>
        </w:rPr>
      </w:pPr>
      <w:r w:rsidRPr="004475FE">
        <w:rPr>
          <w:rFonts w:ascii="Arial" w:hAnsi="Arial" w:cs="Arial"/>
        </w:rPr>
        <w:t xml:space="preserve">This Case Study talks about Amazon, who are a worldwide e-commerce business who are a dominant force in their market. They plan to expand into new foreign markets based in London, Paris and Berlin. They aim to achieve enhanced delivery services across the European globe and have a team leader in Tom Jackson. However, this project is faced with difficulties within the workforce; some being: Interaction, Conflict of interests, channels/chains of communication and commitment. Tom is struggling to find methods to improve the lines of collaboration in order to be successful in this big project. Given Amazon are a mass market and are dominant, their organisational structure is very big whilst also having good economies of scale. The chains of communication will no doubt be lengthy. Working on these key issues may be tricky but for an industry as big as Amazon, who also run online, may be beneficial in this aspect of finding solutions. </w:t>
      </w:r>
      <w:r w:rsidR="000019E7">
        <w:rPr>
          <w:rFonts w:ascii="Arial" w:hAnsi="Arial" w:cs="Arial"/>
        </w:rPr>
        <w:t xml:space="preserve">Inn this case study, there will be a mention of various models in helping to create an effective team. For example: Belbin’s team roles, Tuckman’s model of 1965 and Wheelan’s model of 2005. </w:t>
      </w:r>
    </w:p>
    <w:p w14:paraId="3347D10C" w14:textId="652B760D" w:rsidR="0019326A" w:rsidRPr="004475FE" w:rsidRDefault="0019326A" w:rsidP="004475FE">
      <w:pPr>
        <w:spacing w:line="360" w:lineRule="auto"/>
        <w:rPr>
          <w:rFonts w:ascii="Arial" w:hAnsi="Arial" w:cs="Arial"/>
        </w:rPr>
      </w:pPr>
    </w:p>
    <w:p w14:paraId="0212AA6C" w14:textId="77777777" w:rsidR="000B3B43" w:rsidRPr="004475FE" w:rsidRDefault="000B3B43" w:rsidP="004475FE">
      <w:pPr>
        <w:spacing w:line="360" w:lineRule="auto"/>
        <w:rPr>
          <w:rFonts w:ascii="Arial" w:hAnsi="Arial" w:cs="Arial"/>
        </w:rPr>
      </w:pPr>
    </w:p>
    <w:p w14:paraId="7AE03CDC" w14:textId="77777777" w:rsidR="000B3B43" w:rsidRPr="004475FE" w:rsidRDefault="000B3B43" w:rsidP="004475FE">
      <w:pPr>
        <w:spacing w:line="360" w:lineRule="auto"/>
        <w:rPr>
          <w:rFonts w:ascii="Arial" w:hAnsi="Arial" w:cs="Arial"/>
        </w:rPr>
      </w:pPr>
    </w:p>
    <w:p w14:paraId="1699C0B1" w14:textId="77777777" w:rsidR="000B3B43" w:rsidRPr="004475FE" w:rsidRDefault="000B3B43" w:rsidP="004475FE">
      <w:pPr>
        <w:spacing w:line="360" w:lineRule="auto"/>
        <w:rPr>
          <w:rFonts w:ascii="Arial" w:hAnsi="Arial" w:cs="Arial"/>
        </w:rPr>
      </w:pPr>
    </w:p>
    <w:p w14:paraId="4B07C818" w14:textId="77777777" w:rsidR="000B3B43" w:rsidRPr="004475FE" w:rsidRDefault="000B3B43" w:rsidP="004475FE">
      <w:pPr>
        <w:spacing w:line="360" w:lineRule="auto"/>
        <w:rPr>
          <w:rFonts w:ascii="Arial" w:hAnsi="Arial" w:cs="Arial"/>
        </w:rPr>
      </w:pPr>
    </w:p>
    <w:p w14:paraId="43FEECC3" w14:textId="77777777" w:rsidR="000B3B43" w:rsidRPr="004475FE" w:rsidRDefault="000B3B43" w:rsidP="004475FE">
      <w:pPr>
        <w:spacing w:line="360" w:lineRule="auto"/>
        <w:rPr>
          <w:rFonts w:ascii="Arial" w:hAnsi="Arial" w:cs="Arial"/>
        </w:rPr>
      </w:pPr>
    </w:p>
    <w:p w14:paraId="65A3C22E" w14:textId="77777777" w:rsidR="000B3B43" w:rsidRPr="004475FE" w:rsidRDefault="000B3B43" w:rsidP="004475FE">
      <w:pPr>
        <w:spacing w:line="360" w:lineRule="auto"/>
        <w:rPr>
          <w:rFonts w:ascii="Arial" w:hAnsi="Arial" w:cs="Arial"/>
        </w:rPr>
      </w:pPr>
    </w:p>
    <w:p w14:paraId="54040BBA" w14:textId="77777777" w:rsidR="000B3B43" w:rsidRPr="004475FE" w:rsidRDefault="000B3B43" w:rsidP="004475FE">
      <w:pPr>
        <w:spacing w:line="360" w:lineRule="auto"/>
        <w:rPr>
          <w:rFonts w:ascii="Arial" w:hAnsi="Arial" w:cs="Arial"/>
        </w:rPr>
      </w:pPr>
    </w:p>
    <w:p w14:paraId="2D3BFF39" w14:textId="77777777" w:rsidR="000B3B43" w:rsidRPr="004475FE" w:rsidRDefault="000B3B43" w:rsidP="004475FE">
      <w:pPr>
        <w:spacing w:line="360" w:lineRule="auto"/>
        <w:rPr>
          <w:rFonts w:ascii="Arial" w:hAnsi="Arial" w:cs="Arial"/>
        </w:rPr>
      </w:pPr>
    </w:p>
    <w:p w14:paraId="2C4BD7FE" w14:textId="77777777" w:rsidR="000B3B43" w:rsidRPr="004475FE" w:rsidRDefault="000B3B43" w:rsidP="004475FE">
      <w:pPr>
        <w:spacing w:line="360" w:lineRule="auto"/>
        <w:rPr>
          <w:rFonts w:ascii="Arial" w:hAnsi="Arial" w:cs="Arial"/>
        </w:rPr>
      </w:pPr>
    </w:p>
    <w:p w14:paraId="394DFE50" w14:textId="77777777" w:rsidR="000B3B43" w:rsidRPr="004475FE" w:rsidRDefault="000B3B43" w:rsidP="004475FE">
      <w:pPr>
        <w:spacing w:line="360" w:lineRule="auto"/>
        <w:rPr>
          <w:rFonts w:ascii="Arial" w:hAnsi="Arial" w:cs="Arial"/>
        </w:rPr>
      </w:pPr>
    </w:p>
    <w:p w14:paraId="3543380B" w14:textId="77777777" w:rsidR="000B3B43" w:rsidRPr="004475FE" w:rsidRDefault="000B3B43" w:rsidP="004475FE">
      <w:pPr>
        <w:spacing w:line="360" w:lineRule="auto"/>
        <w:rPr>
          <w:rFonts w:ascii="Arial" w:hAnsi="Arial" w:cs="Arial"/>
        </w:rPr>
      </w:pPr>
    </w:p>
    <w:p w14:paraId="4E3C65E4" w14:textId="77777777" w:rsidR="000B3B43" w:rsidRPr="004475FE" w:rsidRDefault="000B3B43" w:rsidP="004475FE">
      <w:pPr>
        <w:spacing w:line="360" w:lineRule="auto"/>
        <w:rPr>
          <w:rFonts w:ascii="Arial" w:hAnsi="Arial" w:cs="Arial"/>
        </w:rPr>
      </w:pPr>
    </w:p>
    <w:p w14:paraId="531A4673" w14:textId="77777777" w:rsidR="000B3B43" w:rsidRPr="004475FE" w:rsidRDefault="000B3B43" w:rsidP="004475FE">
      <w:pPr>
        <w:spacing w:line="360" w:lineRule="auto"/>
        <w:rPr>
          <w:rFonts w:ascii="Arial" w:hAnsi="Arial" w:cs="Arial"/>
        </w:rPr>
      </w:pPr>
    </w:p>
    <w:p w14:paraId="4D5680DC" w14:textId="77777777" w:rsidR="000B3B43" w:rsidRPr="004475FE" w:rsidRDefault="000B3B43" w:rsidP="004475FE">
      <w:pPr>
        <w:spacing w:line="360" w:lineRule="auto"/>
        <w:rPr>
          <w:rFonts w:ascii="Arial" w:hAnsi="Arial" w:cs="Arial"/>
        </w:rPr>
      </w:pPr>
    </w:p>
    <w:p w14:paraId="4F5CAF82" w14:textId="4FC5D324" w:rsidR="0019326A" w:rsidRPr="004475FE" w:rsidRDefault="00924EC5" w:rsidP="004475FE">
      <w:pPr>
        <w:spacing w:line="360" w:lineRule="auto"/>
        <w:rPr>
          <w:rFonts w:ascii="Arial" w:hAnsi="Arial" w:cs="Arial"/>
          <w:b/>
          <w:bCs/>
          <w:u w:val="single"/>
        </w:rPr>
      </w:pPr>
      <w:r w:rsidRPr="004475FE">
        <w:rPr>
          <w:rFonts w:ascii="Arial" w:hAnsi="Arial" w:cs="Arial"/>
          <w:b/>
          <w:bCs/>
          <w:u w:val="single"/>
        </w:rPr>
        <w:lastRenderedPageBreak/>
        <w:t>W</w:t>
      </w:r>
      <w:r w:rsidR="006B470A">
        <w:rPr>
          <w:rFonts w:ascii="Arial" w:hAnsi="Arial" w:cs="Arial"/>
          <w:b/>
          <w:bCs/>
          <w:u w:val="single"/>
        </w:rPr>
        <w:t>h</w:t>
      </w:r>
      <w:r w:rsidRPr="004475FE">
        <w:rPr>
          <w:rFonts w:ascii="Arial" w:hAnsi="Arial" w:cs="Arial"/>
          <w:b/>
          <w:bCs/>
          <w:u w:val="single"/>
        </w:rPr>
        <w:t xml:space="preserve">at Exactly Is </w:t>
      </w:r>
      <w:proofErr w:type="gramStart"/>
      <w:r w:rsidRPr="004475FE">
        <w:rPr>
          <w:rFonts w:ascii="Arial" w:hAnsi="Arial" w:cs="Arial"/>
          <w:b/>
          <w:bCs/>
          <w:u w:val="single"/>
        </w:rPr>
        <w:t>A</w:t>
      </w:r>
      <w:proofErr w:type="gramEnd"/>
      <w:r w:rsidRPr="004475FE">
        <w:rPr>
          <w:rFonts w:ascii="Arial" w:hAnsi="Arial" w:cs="Arial"/>
          <w:b/>
          <w:bCs/>
          <w:u w:val="single"/>
        </w:rPr>
        <w:t xml:space="preserve"> Team?</w:t>
      </w:r>
    </w:p>
    <w:p w14:paraId="4CE0D231" w14:textId="3A11BE93" w:rsidR="00924EC5" w:rsidRPr="004475FE" w:rsidRDefault="00924EC5" w:rsidP="004475FE">
      <w:pPr>
        <w:spacing w:line="360" w:lineRule="auto"/>
        <w:rPr>
          <w:rFonts w:ascii="Arial" w:hAnsi="Arial" w:cs="Arial"/>
        </w:rPr>
      </w:pPr>
      <w:r w:rsidRPr="004475FE">
        <w:rPr>
          <w:rFonts w:ascii="Arial" w:hAnsi="Arial" w:cs="Arial"/>
        </w:rPr>
        <w:t>It is no doubt that a retail business such as Amazon will require teamwork across the organisational structure. But what exactly is teamwork? Teamwork refers to a group of people who work together to achieve one goal as defined by Morgan,</w:t>
      </w:r>
      <w:r w:rsidR="003216A1" w:rsidRPr="004475FE">
        <w:rPr>
          <w:rFonts w:ascii="Arial" w:hAnsi="Arial" w:cs="Arial"/>
        </w:rPr>
        <w:t xml:space="preserve"> </w:t>
      </w:r>
      <w:r w:rsidR="000019E7" w:rsidRPr="004475FE">
        <w:rPr>
          <w:rFonts w:ascii="Arial" w:hAnsi="Arial" w:cs="Arial"/>
        </w:rPr>
        <w:t>2017, pg</w:t>
      </w:r>
      <w:r w:rsidRPr="004475FE">
        <w:rPr>
          <w:rFonts w:ascii="Arial" w:hAnsi="Arial" w:cs="Arial"/>
        </w:rPr>
        <w:t xml:space="preserve">204. A team is formed </w:t>
      </w:r>
      <w:r w:rsidR="000019E7" w:rsidRPr="004475FE">
        <w:rPr>
          <w:rFonts w:ascii="Arial" w:hAnsi="Arial" w:cs="Arial"/>
        </w:rPr>
        <w:t>for</w:t>
      </w:r>
      <w:r w:rsidRPr="004475FE">
        <w:rPr>
          <w:rFonts w:ascii="Arial" w:hAnsi="Arial" w:cs="Arial"/>
        </w:rPr>
        <w:t xml:space="preserve"> employees to communicate with one another and hold mutual knowledge and understanding as labelled by </w:t>
      </w:r>
      <w:r w:rsidRPr="004475FE">
        <w:rPr>
          <w:rFonts w:ascii="Arial" w:hAnsi="Arial" w:cs="Arial"/>
          <w:b/>
          <w:bCs/>
        </w:rPr>
        <w:t>Belbin, R.M – Beyond the Team, Butterworth-Heinemann (2000)</w:t>
      </w:r>
      <w:r w:rsidR="003216A1" w:rsidRPr="004475FE">
        <w:rPr>
          <w:rFonts w:ascii="Arial" w:hAnsi="Arial" w:cs="Arial"/>
        </w:rPr>
        <w:t xml:space="preserve">. It is clear from the case study that there is a problem within this team in multiple aspects. </w:t>
      </w:r>
      <w:r w:rsidR="000019E7" w:rsidRPr="004475FE">
        <w:rPr>
          <w:rFonts w:ascii="Arial" w:hAnsi="Arial" w:cs="Arial"/>
        </w:rPr>
        <w:t>For</w:t>
      </w:r>
      <w:r w:rsidR="003216A1" w:rsidRPr="004475FE">
        <w:rPr>
          <w:rFonts w:ascii="Arial" w:hAnsi="Arial" w:cs="Arial"/>
        </w:rPr>
        <w:t xml:space="preserve"> a team to be known as a team, they must be collective with each other in terms of agreeing with each other and being able to work well together as a group. There is no I in team, everybody works together to achieve goals and outcomes set by Amazon (More specifically Tom Jackson) to achieve the goals aspired; in this case to enhance their services. If there were to be mistakes, a group should not let an individual take full accountability for it; they should all be together and hold themselves responsible alongside the individual. Being in a team means you should be able to voice your opinions and feel supported at the same time; in Amazon’s case, we can see that due to the multitude of issues within the group, there is a lack of chemistry, which would form a domino effect, as mentioned by </w:t>
      </w:r>
      <w:r w:rsidR="003216A1" w:rsidRPr="004475FE">
        <w:rPr>
          <w:rFonts w:ascii="Arial" w:hAnsi="Arial" w:cs="Arial"/>
          <w:b/>
          <w:bCs/>
        </w:rPr>
        <w:t>Michelle, (June 6,2019) “What is the importance of chemistry among people within a workplace?”</w:t>
      </w:r>
      <w:r w:rsidR="004248A8" w:rsidRPr="004475FE">
        <w:rPr>
          <w:rFonts w:ascii="Arial" w:hAnsi="Arial" w:cs="Arial"/>
          <w:b/>
          <w:bCs/>
        </w:rPr>
        <w:t xml:space="preserve"> [ONLINE]</w:t>
      </w:r>
      <w:r w:rsidR="003216A1" w:rsidRPr="004475FE">
        <w:rPr>
          <w:rFonts w:ascii="Arial" w:hAnsi="Arial" w:cs="Arial"/>
          <w:b/>
          <w:bCs/>
        </w:rPr>
        <w:t xml:space="preserve">. </w:t>
      </w:r>
    </w:p>
    <w:p w14:paraId="6F6726F2" w14:textId="634E0AD9" w:rsidR="00E440B2" w:rsidRPr="004475FE" w:rsidRDefault="00E440B2" w:rsidP="004475FE">
      <w:pPr>
        <w:spacing w:line="360" w:lineRule="auto"/>
        <w:rPr>
          <w:rFonts w:ascii="Arial" w:hAnsi="Arial" w:cs="Arial"/>
        </w:rPr>
      </w:pPr>
    </w:p>
    <w:p w14:paraId="401D89FC" w14:textId="77777777" w:rsidR="000B3B43" w:rsidRPr="004475FE" w:rsidRDefault="000B3B43" w:rsidP="004475FE">
      <w:pPr>
        <w:spacing w:line="360" w:lineRule="auto"/>
        <w:rPr>
          <w:rFonts w:ascii="Arial" w:hAnsi="Arial" w:cs="Arial"/>
        </w:rPr>
      </w:pPr>
    </w:p>
    <w:p w14:paraId="59C69CCB" w14:textId="77777777" w:rsidR="000B3B43" w:rsidRPr="004475FE" w:rsidRDefault="000B3B43" w:rsidP="004475FE">
      <w:pPr>
        <w:spacing w:line="360" w:lineRule="auto"/>
        <w:rPr>
          <w:rFonts w:ascii="Arial" w:hAnsi="Arial" w:cs="Arial"/>
        </w:rPr>
      </w:pPr>
    </w:p>
    <w:p w14:paraId="6B5AB4F3" w14:textId="77777777" w:rsidR="000B3B43" w:rsidRPr="004475FE" w:rsidRDefault="000B3B43" w:rsidP="004475FE">
      <w:pPr>
        <w:spacing w:line="360" w:lineRule="auto"/>
        <w:rPr>
          <w:rFonts w:ascii="Arial" w:hAnsi="Arial" w:cs="Arial"/>
        </w:rPr>
      </w:pPr>
    </w:p>
    <w:p w14:paraId="5E65DC61" w14:textId="77777777" w:rsidR="000B3B43" w:rsidRPr="004475FE" w:rsidRDefault="000B3B43" w:rsidP="004475FE">
      <w:pPr>
        <w:spacing w:line="360" w:lineRule="auto"/>
        <w:rPr>
          <w:rFonts w:ascii="Arial" w:hAnsi="Arial" w:cs="Arial"/>
        </w:rPr>
      </w:pPr>
    </w:p>
    <w:p w14:paraId="7ABE5C90" w14:textId="77777777" w:rsidR="000B3B43" w:rsidRPr="004475FE" w:rsidRDefault="000B3B43" w:rsidP="004475FE">
      <w:pPr>
        <w:spacing w:line="360" w:lineRule="auto"/>
        <w:rPr>
          <w:rFonts w:ascii="Arial" w:hAnsi="Arial" w:cs="Arial"/>
        </w:rPr>
      </w:pPr>
    </w:p>
    <w:p w14:paraId="254442B3" w14:textId="77777777" w:rsidR="000B3B43" w:rsidRPr="004475FE" w:rsidRDefault="000B3B43" w:rsidP="004475FE">
      <w:pPr>
        <w:spacing w:line="360" w:lineRule="auto"/>
        <w:rPr>
          <w:rFonts w:ascii="Arial" w:hAnsi="Arial" w:cs="Arial"/>
        </w:rPr>
      </w:pPr>
    </w:p>
    <w:p w14:paraId="401873D7" w14:textId="77777777" w:rsidR="000B3B43" w:rsidRPr="004475FE" w:rsidRDefault="000B3B43" w:rsidP="004475FE">
      <w:pPr>
        <w:spacing w:line="360" w:lineRule="auto"/>
        <w:rPr>
          <w:rFonts w:ascii="Arial" w:hAnsi="Arial" w:cs="Arial"/>
        </w:rPr>
      </w:pPr>
    </w:p>
    <w:p w14:paraId="577D559A" w14:textId="77777777" w:rsidR="000B3B43" w:rsidRPr="004475FE" w:rsidRDefault="000B3B43" w:rsidP="004475FE">
      <w:pPr>
        <w:spacing w:line="360" w:lineRule="auto"/>
        <w:rPr>
          <w:rFonts w:ascii="Arial" w:hAnsi="Arial" w:cs="Arial"/>
        </w:rPr>
      </w:pPr>
    </w:p>
    <w:p w14:paraId="74491BC1" w14:textId="77777777" w:rsidR="000B3B43" w:rsidRPr="004475FE" w:rsidRDefault="000B3B43" w:rsidP="004475FE">
      <w:pPr>
        <w:spacing w:line="360" w:lineRule="auto"/>
        <w:rPr>
          <w:rFonts w:ascii="Arial" w:hAnsi="Arial" w:cs="Arial"/>
        </w:rPr>
      </w:pPr>
    </w:p>
    <w:p w14:paraId="6F84A14C" w14:textId="77777777" w:rsidR="00EE5D58" w:rsidRDefault="00EE5D58" w:rsidP="004475FE">
      <w:pPr>
        <w:spacing w:line="360" w:lineRule="auto"/>
        <w:rPr>
          <w:rFonts w:ascii="Arial" w:hAnsi="Arial" w:cs="Arial"/>
        </w:rPr>
      </w:pPr>
    </w:p>
    <w:p w14:paraId="5548C0A1" w14:textId="77777777" w:rsidR="00EE5D58" w:rsidRDefault="00EE5D58" w:rsidP="004475FE">
      <w:pPr>
        <w:spacing w:line="360" w:lineRule="auto"/>
        <w:rPr>
          <w:rFonts w:ascii="Arial" w:hAnsi="Arial" w:cs="Arial"/>
          <w:b/>
          <w:bCs/>
          <w:u w:val="single"/>
        </w:rPr>
      </w:pPr>
    </w:p>
    <w:p w14:paraId="646E2D0D" w14:textId="77777777" w:rsidR="00EE5D58" w:rsidRDefault="00EE5D58" w:rsidP="004475FE">
      <w:pPr>
        <w:spacing w:line="360" w:lineRule="auto"/>
        <w:rPr>
          <w:rFonts w:ascii="Arial" w:hAnsi="Arial" w:cs="Arial"/>
          <w:b/>
          <w:bCs/>
          <w:u w:val="single"/>
        </w:rPr>
      </w:pPr>
    </w:p>
    <w:p w14:paraId="44030744" w14:textId="6312D47A" w:rsidR="00E440B2" w:rsidRPr="004475FE" w:rsidRDefault="00E440B2" w:rsidP="004475FE">
      <w:pPr>
        <w:spacing w:line="360" w:lineRule="auto"/>
        <w:rPr>
          <w:rFonts w:ascii="Arial" w:hAnsi="Arial" w:cs="Arial"/>
          <w:b/>
          <w:bCs/>
          <w:u w:val="single"/>
        </w:rPr>
      </w:pPr>
      <w:r w:rsidRPr="004475FE">
        <w:rPr>
          <w:rFonts w:ascii="Arial" w:hAnsi="Arial" w:cs="Arial"/>
          <w:b/>
          <w:bCs/>
          <w:u w:val="single"/>
        </w:rPr>
        <w:lastRenderedPageBreak/>
        <w:t>Models of Team Development</w:t>
      </w:r>
    </w:p>
    <w:p w14:paraId="3238B025" w14:textId="0DADA85E" w:rsidR="003216A1" w:rsidRPr="004475FE" w:rsidRDefault="00E440B2" w:rsidP="004475FE">
      <w:pPr>
        <w:spacing w:line="360" w:lineRule="auto"/>
        <w:rPr>
          <w:rFonts w:ascii="Arial" w:hAnsi="Arial" w:cs="Arial"/>
          <w:b/>
          <w:bCs/>
          <w:color w:val="232323"/>
          <w:shd w:val="clear" w:color="auto" w:fill="FFFFFF"/>
        </w:rPr>
      </w:pPr>
      <w:r w:rsidRPr="004475FE">
        <w:rPr>
          <w:rFonts w:ascii="Arial" w:hAnsi="Arial" w:cs="Arial"/>
        </w:rPr>
        <w:t xml:space="preserve">There are a variety of models Tom can use to bring his team together. One being the Tuckman Model of 1965. This consists of 5 stages: Forming, Storming, Norming, Performing and Adjourning. This would be one appropriate in multiple aspects. One being the conflict of interests; as team leader, Tom must break the ice and create a surrounding that allows every employee involved to voice their concerns. These issues can be countered and the chemistry between the workforce can be enhanced. The issues fall under the chain of communication; by following Tuckman’s model, new chains of contact can be found that suits everybody’s interests. While doing this Tom must be very precautionary of the productivity of employees as they may become lazy; he can hold regular meetings to set targets for individual employees. Through this, Tom can also find who is committed and who is not. It may involve costs such as redundancy but in the long term it may be seen as a beneficial cost in the long term. </w:t>
      </w:r>
      <w:r w:rsidR="00BE40D5" w:rsidRPr="004475FE">
        <w:rPr>
          <w:rFonts w:ascii="Arial" w:hAnsi="Arial" w:cs="Arial"/>
        </w:rPr>
        <w:t xml:space="preserve">The success of this model is shown by </w:t>
      </w:r>
      <w:hyperlink r:id="rId7" w:tgtFrame="_blank" w:history="1">
        <w:r w:rsidR="00BE40D5" w:rsidRPr="004475FE">
          <w:rPr>
            <w:rStyle w:val="Hyperlink"/>
            <w:rFonts w:ascii="Arial" w:hAnsi="Arial" w:cs="Arial"/>
            <w:b/>
            <w:bCs/>
            <w:color w:val="auto"/>
            <w:shd w:val="clear" w:color="auto" w:fill="FFFFFF"/>
          </w:rPr>
          <w:t xml:space="preserve"> </w:t>
        </w:r>
        <w:proofErr w:type="spellStart"/>
        <w:r w:rsidR="00BE40D5" w:rsidRPr="004475FE">
          <w:rPr>
            <w:rStyle w:val="Hyperlink"/>
            <w:rFonts w:ascii="Arial" w:hAnsi="Arial" w:cs="Arial"/>
            <w:b/>
            <w:bCs/>
            <w:color w:val="auto"/>
            <w:shd w:val="clear" w:color="auto" w:fill="FFFFFF"/>
          </w:rPr>
          <w:t>Obiri</w:t>
        </w:r>
        <w:proofErr w:type="spellEnd"/>
        <w:r w:rsidR="00BE40D5" w:rsidRPr="004475FE">
          <w:rPr>
            <w:rStyle w:val="Hyperlink"/>
            <w:rFonts w:ascii="Arial" w:hAnsi="Arial" w:cs="Arial"/>
            <w:b/>
            <w:bCs/>
            <w:color w:val="auto"/>
            <w:shd w:val="clear" w:color="auto" w:fill="FFFFFF"/>
          </w:rPr>
          <w:t>-Yeboah</w:t>
        </w:r>
      </w:hyperlink>
      <w:r w:rsidR="00BE40D5" w:rsidRPr="004475FE">
        <w:rPr>
          <w:rFonts w:ascii="Arial" w:hAnsi="Arial" w:cs="Arial"/>
          <w:b/>
          <w:bCs/>
          <w:shd w:val="clear" w:color="auto" w:fill="FFFFFF"/>
        </w:rPr>
        <w:t>,</w:t>
      </w:r>
      <w:r w:rsidR="00C31276" w:rsidRPr="00C31276">
        <w:t xml:space="preserve"> </w:t>
      </w:r>
      <w:r w:rsidR="00C31276" w:rsidRPr="00C31276">
        <w:rPr>
          <w:rFonts w:ascii="Arial" w:hAnsi="Arial" w:cs="Arial"/>
          <w:b/>
          <w:bCs/>
          <w:u w:val="single"/>
          <w:shd w:val="clear" w:color="auto" w:fill="FFFFFF"/>
        </w:rPr>
        <w:t>James</w:t>
      </w:r>
      <w:r w:rsidR="00C31276">
        <w:rPr>
          <w:rFonts w:ascii="Arial" w:hAnsi="Arial" w:cs="Arial"/>
          <w:b/>
          <w:bCs/>
          <w:shd w:val="clear" w:color="auto" w:fill="FFFFFF"/>
        </w:rPr>
        <w:t xml:space="preserve"> &amp; </w:t>
      </w:r>
      <w:proofErr w:type="spellStart"/>
      <w:r w:rsidR="00C31276">
        <w:rPr>
          <w:rFonts w:ascii="Arial" w:hAnsi="Arial" w:cs="Arial"/>
          <w:b/>
          <w:bCs/>
          <w:shd w:val="clear" w:color="auto" w:fill="FFFFFF"/>
        </w:rPr>
        <w:t>T</w:t>
      </w:r>
      <w:r w:rsidR="00C31276" w:rsidRPr="00C31276">
        <w:rPr>
          <w:rFonts w:ascii="Arial" w:hAnsi="Arial" w:cs="Arial"/>
          <w:b/>
          <w:bCs/>
          <w:u w:val="single"/>
          <w:shd w:val="clear" w:color="auto" w:fill="FFFFFF"/>
        </w:rPr>
        <w:t>obbin</w:t>
      </w:r>
      <w:proofErr w:type="spellEnd"/>
      <w:r w:rsidR="00C31276">
        <w:rPr>
          <w:rFonts w:ascii="Arial" w:hAnsi="Arial" w:cs="Arial"/>
          <w:b/>
          <w:bCs/>
          <w:shd w:val="clear" w:color="auto" w:fill="FFFFFF"/>
        </w:rPr>
        <w:t>,</w:t>
      </w:r>
      <w:r w:rsidR="00C31276" w:rsidRPr="00C31276">
        <w:rPr>
          <w:rFonts w:ascii="Arial" w:hAnsi="Arial" w:cs="Arial"/>
        </w:rPr>
        <w:t xml:space="preserve"> </w:t>
      </w:r>
      <w:r w:rsidR="00C31276" w:rsidRPr="00C31276">
        <w:rPr>
          <w:rFonts w:ascii="Arial" w:hAnsi="Arial" w:cs="Arial"/>
          <w:b/>
          <w:bCs/>
          <w:u w:val="single"/>
        </w:rPr>
        <w:t>Peter</w:t>
      </w:r>
      <w:r w:rsidR="00C31276">
        <w:rPr>
          <w:rFonts w:ascii="Arial" w:hAnsi="Arial" w:cs="Arial"/>
          <w:b/>
          <w:bCs/>
        </w:rPr>
        <w:t>; “</w:t>
      </w:r>
      <w:r w:rsidR="00BE40D5" w:rsidRPr="004475FE">
        <w:rPr>
          <w:rFonts w:ascii="Arial" w:hAnsi="Arial" w:cs="Arial"/>
          <w:b/>
          <w:bCs/>
          <w:shd w:val="clear" w:color="auto" w:fill="FFFFFF"/>
        </w:rPr>
        <w:t>Team Work as a Vital Element for Outstanding Outcome: A Case Study in a Ghanaian Mine</w:t>
      </w:r>
      <w:r w:rsidR="00FF40A8" w:rsidRPr="004475FE">
        <w:rPr>
          <w:rFonts w:ascii="Arial" w:hAnsi="Arial" w:cs="Arial"/>
          <w:b/>
          <w:bCs/>
          <w:shd w:val="clear" w:color="auto" w:fill="FFFFFF"/>
        </w:rPr>
        <w:t>,</w:t>
      </w:r>
      <w:r w:rsidR="00BE40D5" w:rsidRPr="004475FE">
        <w:rPr>
          <w:rFonts w:ascii="Arial" w:hAnsi="Arial" w:cs="Arial"/>
          <w:b/>
          <w:bCs/>
        </w:rPr>
        <w:t>”</w:t>
      </w:r>
      <w:r w:rsidR="00BE40D5" w:rsidRPr="004475FE">
        <w:rPr>
          <w:rFonts w:ascii="Arial" w:hAnsi="Arial" w:cs="Arial"/>
          <w:b/>
          <w:bCs/>
          <w:shd w:val="clear" w:color="auto" w:fill="FFFFFF"/>
        </w:rPr>
        <w:t> </w:t>
      </w:r>
      <w:hyperlink r:id="rId8" w:tgtFrame="_blank" w:history="1">
        <w:r w:rsidR="00BE40D5" w:rsidRPr="004475FE">
          <w:rPr>
            <w:rStyle w:val="Strong"/>
            <w:rFonts w:ascii="Arial" w:hAnsi="Arial" w:cs="Arial"/>
            <w:b w:val="0"/>
            <w:bCs w:val="0"/>
            <w:shd w:val="clear" w:color="auto" w:fill="FFFFFF"/>
          </w:rPr>
          <w:t>Open Journal of Business and Management</w:t>
        </w:r>
      </w:hyperlink>
      <w:r w:rsidR="00BE40D5" w:rsidRPr="004475FE">
        <w:rPr>
          <w:rFonts w:ascii="Arial" w:hAnsi="Arial" w:cs="Arial"/>
          <w:b/>
          <w:bCs/>
          <w:shd w:val="clear" w:color="auto" w:fill="FFFFFF"/>
        </w:rPr>
        <w:t>, </w:t>
      </w:r>
      <w:hyperlink r:id="rId9" w:tgtFrame="_blank" w:history="1">
        <w:r w:rsidR="00BE40D5" w:rsidRPr="004475FE">
          <w:rPr>
            <w:rStyle w:val="Hyperlink"/>
            <w:rFonts w:ascii="Arial" w:hAnsi="Arial" w:cs="Arial"/>
            <w:b/>
            <w:bCs/>
            <w:color w:val="auto"/>
            <w:shd w:val="clear" w:color="auto" w:fill="FFFFFF"/>
          </w:rPr>
          <w:t>Vol.5 No.2</w:t>
        </w:r>
      </w:hyperlink>
      <w:r w:rsidR="00BE40D5" w:rsidRPr="004475FE">
        <w:rPr>
          <w:rFonts w:ascii="Arial" w:hAnsi="Arial" w:cs="Arial"/>
          <w:b/>
          <w:bCs/>
          <w:shd w:val="clear" w:color="auto" w:fill="FFFFFF"/>
        </w:rPr>
        <w:t xml:space="preserve">, </w:t>
      </w:r>
      <w:r w:rsidR="00E82D1B" w:rsidRPr="004475FE">
        <w:rPr>
          <w:rFonts w:ascii="Arial" w:hAnsi="Arial" w:cs="Arial"/>
          <w:b/>
          <w:bCs/>
          <w:color w:val="232323"/>
          <w:shd w:val="clear" w:color="auto" w:fill="FFFFFF"/>
        </w:rPr>
        <w:t>(</w:t>
      </w:r>
      <w:r w:rsidR="00BE40D5" w:rsidRPr="004475FE">
        <w:rPr>
          <w:rFonts w:ascii="Arial" w:hAnsi="Arial" w:cs="Arial"/>
          <w:b/>
          <w:bCs/>
          <w:color w:val="232323"/>
          <w:shd w:val="clear" w:color="auto" w:fill="FFFFFF"/>
        </w:rPr>
        <w:t>April 30, 2017</w:t>
      </w:r>
      <w:r w:rsidR="00E82D1B" w:rsidRPr="004475FE">
        <w:rPr>
          <w:rFonts w:ascii="Arial" w:hAnsi="Arial" w:cs="Arial"/>
          <w:b/>
          <w:bCs/>
          <w:color w:val="232323"/>
          <w:shd w:val="clear" w:color="auto" w:fill="FFFFFF"/>
        </w:rPr>
        <w:t>)</w:t>
      </w:r>
      <w:r w:rsidR="00FF40A8" w:rsidRPr="004475FE">
        <w:rPr>
          <w:rFonts w:ascii="Arial" w:hAnsi="Arial" w:cs="Arial"/>
          <w:b/>
          <w:bCs/>
          <w:color w:val="232323"/>
          <w:shd w:val="clear" w:color="auto" w:fill="FFFFFF"/>
        </w:rPr>
        <w:t xml:space="preserve"> [ONLINE]</w:t>
      </w:r>
      <w:r w:rsidR="00BE40D5" w:rsidRPr="004475FE">
        <w:rPr>
          <w:rFonts w:ascii="Arial" w:hAnsi="Arial" w:cs="Arial"/>
          <w:b/>
          <w:bCs/>
          <w:color w:val="232323"/>
          <w:shd w:val="clear" w:color="auto" w:fill="FFFFFF"/>
        </w:rPr>
        <w:t xml:space="preserve">. </w:t>
      </w:r>
      <w:r w:rsidR="00BE40D5" w:rsidRPr="004475FE">
        <w:rPr>
          <w:rFonts w:ascii="Arial" w:hAnsi="Arial" w:cs="Arial"/>
          <w:color w:val="232323"/>
          <w:shd w:val="clear" w:color="auto" w:fill="FFFFFF"/>
        </w:rPr>
        <w:t xml:space="preserve">However, it is worth noting to Tom that this model has no fixed time stage as aims and objectives tend to fluctuate overtime, so he may have to go back a few stages in this model from time to time and he may have to reconsider the number of people in his group as this model is timely to develop with </w:t>
      </w:r>
      <w:proofErr w:type="gramStart"/>
      <w:r w:rsidR="00BE40D5" w:rsidRPr="004475FE">
        <w:rPr>
          <w:rFonts w:ascii="Arial" w:hAnsi="Arial" w:cs="Arial"/>
          <w:color w:val="232323"/>
          <w:shd w:val="clear" w:color="auto" w:fill="FFFFFF"/>
        </w:rPr>
        <w:t xml:space="preserve">a large </w:t>
      </w:r>
      <w:r w:rsidR="00C31276" w:rsidRPr="004475FE">
        <w:rPr>
          <w:rFonts w:ascii="Arial" w:hAnsi="Arial" w:cs="Arial"/>
          <w:color w:val="232323"/>
          <w:shd w:val="clear" w:color="auto" w:fill="FFFFFF"/>
        </w:rPr>
        <w:t>number</w:t>
      </w:r>
      <w:r w:rsidR="00BE40D5" w:rsidRPr="004475FE">
        <w:rPr>
          <w:rFonts w:ascii="Arial" w:hAnsi="Arial" w:cs="Arial"/>
          <w:color w:val="232323"/>
          <w:shd w:val="clear" w:color="auto" w:fill="FFFFFF"/>
        </w:rPr>
        <w:t xml:space="preserve"> of</w:t>
      </w:r>
      <w:proofErr w:type="gramEnd"/>
      <w:r w:rsidR="00BE40D5" w:rsidRPr="004475FE">
        <w:rPr>
          <w:rFonts w:ascii="Arial" w:hAnsi="Arial" w:cs="Arial"/>
          <w:color w:val="232323"/>
          <w:shd w:val="clear" w:color="auto" w:fill="FFFFFF"/>
        </w:rPr>
        <w:t xml:space="preserve"> employees. </w:t>
      </w:r>
      <w:r w:rsidR="00942056" w:rsidRPr="004475FE">
        <w:rPr>
          <w:rFonts w:ascii="Arial" w:hAnsi="Arial" w:cs="Arial"/>
          <w:color w:val="232323"/>
          <w:shd w:val="clear" w:color="auto" w:fill="FFFFFF"/>
        </w:rPr>
        <w:t xml:space="preserve">This is the most favourable model for Tom to use in my opinion. There are also other models such as Wheelan’s Model of 2005. This consists of 4 stages: Dependency &amp; Inclusion, Counter-dependency &amp; Fighting, Trust &amp; Structure and Work &amp; Productivity. Quite </w:t>
      </w:r>
      <w:r w:rsidR="00C31276" w:rsidRPr="004475FE">
        <w:rPr>
          <w:rFonts w:ascii="Arial" w:hAnsi="Arial" w:cs="Arial"/>
          <w:color w:val="232323"/>
          <w:shd w:val="clear" w:color="auto" w:fill="FFFFFF"/>
        </w:rPr>
        <w:t>like</w:t>
      </w:r>
      <w:r w:rsidR="00942056" w:rsidRPr="004475FE">
        <w:rPr>
          <w:rFonts w:ascii="Arial" w:hAnsi="Arial" w:cs="Arial"/>
          <w:color w:val="232323"/>
          <w:shd w:val="clear" w:color="auto" w:fill="FFFFFF"/>
        </w:rPr>
        <w:t xml:space="preserve"> Tuckman’s model, but it is arguable different conflicts are solved. More reliant on the team leader, Tom would have to make employee feel they can trust him and that they agree with the aims and </w:t>
      </w:r>
      <w:r w:rsidR="00963839" w:rsidRPr="004475FE">
        <w:rPr>
          <w:rFonts w:ascii="Arial" w:hAnsi="Arial" w:cs="Arial"/>
          <w:color w:val="232323"/>
          <w:shd w:val="clear" w:color="auto" w:fill="FFFFFF"/>
        </w:rPr>
        <w:t>objectives</w:t>
      </w:r>
      <w:r w:rsidR="00942056" w:rsidRPr="004475FE">
        <w:rPr>
          <w:rFonts w:ascii="Arial" w:hAnsi="Arial" w:cs="Arial"/>
          <w:color w:val="232323"/>
          <w:shd w:val="clear" w:color="auto" w:fill="FFFFFF"/>
        </w:rPr>
        <w:t xml:space="preserve"> he sets. However, the fact that employees being able to coexist with one another remains common. Overtime, as concerns are voiced, the group is a team again and are more productive while communication is more </w:t>
      </w:r>
      <w:r w:rsidR="00C31276" w:rsidRPr="004475FE">
        <w:rPr>
          <w:rFonts w:ascii="Arial" w:hAnsi="Arial" w:cs="Arial"/>
          <w:color w:val="232323"/>
          <w:shd w:val="clear" w:color="auto" w:fill="FFFFFF"/>
        </w:rPr>
        <w:t>open,</w:t>
      </w:r>
      <w:r w:rsidR="00963839" w:rsidRPr="004475FE">
        <w:rPr>
          <w:rFonts w:ascii="Arial" w:hAnsi="Arial" w:cs="Arial"/>
          <w:color w:val="232323"/>
          <w:shd w:val="clear" w:color="auto" w:fill="FFFFFF"/>
        </w:rPr>
        <w:t xml:space="preserve"> and the team leader can be relied upon less after meeting stages. However, this doesn’t really fall into theme of what the main issues are within this project. However</w:t>
      </w:r>
      <w:r w:rsidR="00C31276">
        <w:rPr>
          <w:rFonts w:ascii="Arial" w:hAnsi="Arial" w:cs="Arial"/>
          <w:color w:val="232323"/>
          <w:shd w:val="clear" w:color="auto" w:fill="FFFFFF"/>
        </w:rPr>
        <w:t xml:space="preserve">, both </w:t>
      </w:r>
      <w:r w:rsidR="00C31276" w:rsidRPr="004475FE">
        <w:rPr>
          <w:rFonts w:ascii="Arial" w:hAnsi="Arial" w:cs="Arial"/>
          <w:color w:val="232323"/>
          <w:shd w:val="clear" w:color="auto" w:fill="FFFFFF"/>
        </w:rPr>
        <w:t>link</w:t>
      </w:r>
      <w:r w:rsidR="00963839" w:rsidRPr="004475FE">
        <w:rPr>
          <w:rFonts w:ascii="Arial" w:hAnsi="Arial" w:cs="Arial"/>
          <w:color w:val="232323"/>
          <w:shd w:val="clear" w:color="auto" w:fill="FFFFFF"/>
        </w:rPr>
        <w:t xml:space="preserve"> to similar stakeholders. It also goes with </w:t>
      </w:r>
      <w:r w:rsidR="00650178" w:rsidRPr="004475FE">
        <w:rPr>
          <w:rFonts w:ascii="Arial" w:hAnsi="Arial" w:cs="Arial"/>
          <w:color w:val="232323"/>
          <w:shd w:val="clear" w:color="auto" w:fill="FFFFFF"/>
        </w:rPr>
        <w:t>Tuckman</w:t>
      </w:r>
      <w:r w:rsidR="00963839" w:rsidRPr="004475FE">
        <w:rPr>
          <w:rFonts w:ascii="Arial" w:hAnsi="Arial" w:cs="Arial"/>
          <w:color w:val="232323"/>
          <w:shd w:val="clear" w:color="auto" w:fill="FFFFFF"/>
        </w:rPr>
        <w:t xml:space="preserve"> and Wheelan’s quote, which </w:t>
      </w:r>
      <w:r w:rsidR="00C31276" w:rsidRPr="004475FE">
        <w:rPr>
          <w:rFonts w:ascii="Arial" w:hAnsi="Arial" w:cs="Arial"/>
          <w:color w:val="232323"/>
          <w:shd w:val="clear" w:color="auto" w:fill="FFFFFF"/>
        </w:rPr>
        <w:t>states,</w:t>
      </w:r>
      <w:r w:rsidR="00963839" w:rsidRPr="004475FE">
        <w:rPr>
          <w:rFonts w:ascii="Arial" w:hAnsi="Arial" w:cs="Arial"/>
          <w:color w:val="232323"/>
          <w:shd w:val="clear" w:color="auto" w:fill="FFFFFF"/>
        </w:rPr>
        <w:t xml:space="preserve"> </w:t>
      </w:r>
      <w:r w:rsidR="00963839" w:rsidRPr="004475FE">
        <w:rPr>
          <w:rFonts w:ascii="Arial" w:hAnsi="Arial" w:cs="Arial"/>
          <w:b/>
          <w:bCs/>
          <w:color w:val="232323"/>
          <w:shd w:val="clear" w:color="auto" w:fill="FFFFFF"/>
        </w:rPr>
        <w:t xml:space="preserve">“Groups that function at the higher stages of each model of group development tend to be more productive,” found in Wheelan S.A., (2009), “Group size, Group development and Group Productivity,” Small Group Research, 40(2), </w:t>
      </w:r>
      <w:proofErr w:type="spellStart"/>
      <w:r w:rsidR="00963839" w:rsidRPr="004475FE">
        <w:rPr>
          <w:rFonts w:ascii="Arial" w:hAnsi="Arial" w:cs="Arial"/>
          <w:b/>
          <w:bCs/>
          <w:color w:val="232323"/>
          <w:shd w:val="clear" w:color="auto" w:fill="FFFFFF"/>
        </w:rPr>
        <w:t>pg</w:t>
      </w:r>
      <w:proofErr w:type="spellEnd"/>
      <w:r w:rsidR="00963839" w:rsidRPr="004475FE">
        <w:rPr>
          <w:rFonts w:ascii="Arial" w:hAnsi="Arial" w:cs="Arial"/>
          <w:b/>
          <w:bCs/>
          <w:color w:val="232323"/>
          <w:shd w:val="clear" w:color="auto" w:fill="FFFFFF"/>
        </w:rPr>
        <w:t xml:space="preserve"> 247-262. </w:t>
      </w:r>
    </w:p>
    <w:p w14:paraId="665AB266" w14:textId="6AA43D8A" w:rsidR="00A10226" w:rsidRDefault="00A10226" w:rsidP="004475FE">
      <w:pPr>
        <w:spacing w:line="360" w:lineRule="auto"/>
        <w:rPr>
          <w:rFonts w:ascii="Arial" w:hAnsi="Arial" w:cs="Arial"/>
          <w:color w:val="232323"/>
          <w:shd w:val="clear" w:color="auto" w:fill="FFFFFF"/>
        </w:rPr>
      </w:pPr>
    </w:p>
    <w:p w14:paraId="39D9C31B" w14:textId="721EB2D4" w:rsidR="00035B05" w:rsidRDefault="00035B05" w:rsidP="004475FE">
      <w:pPr>
        <w:spacing w:line="360" w:lineRule="auto"/>
        <w:rPr>
          <w:rFonts w:ascii="Arial" w:hAnsi="Arial" w:cs="Arial"/>
          <w:color w:val="232323"/>
          <w:shd w:val="clear" w:color="auto" w:fill="FFFFFF"/>
        </w:rPr>
      </w:pPr>
    </w:p>
    <w:p w14:paraId="28F07027" w14:textId="51E4058E" w:rsidR="00035B05" w:rsidRDefault="005B3D41" w:rsidP="004475FE">
      <w:pPr>
        <w:spacing w:line="360" w:lineRule="auto"/>
        <w:rPr>
          <w:rFonts w:ascii="Arial" w:hAnsi="Arial" w:cs="Arial"/>
          <w:color w:val="232323"/>
          <w:shd w:val="clear" w:color="auto" w:fill="FFFFFF"/>
        </w:rPr>
      </w:pPr>
      <w:r>
        <w:rPr>
          <w:noProof/>
        </w:rPr>
        <w:lastRenderedPageBreak/>
        <w:drawing>
          <wp:inline distT="0" distB="0" distL="0" distR="0" wp14:anchorId="3366546E" wp14:editId="1C16B9BA">
            <wp:extent cx="5731510" cy="3644900"/>
            <wp:effectExtent l="0" t="0" r="2540" b="0"/>
            <wp:docPr id="6" name="Picture 6" descr="Tuckman Model and Managemen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uckman Model and Management 3.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1420"/>
                    <a:stretch/>
                  </pic:blipFill>
                  <pic:spPr bwMode="auto">
                    <a:xfrm>
                      <a:off x="0" y="0"/>
                      <a:ext cx="5731510" cy="3644900"/>
                    </a:xfrm>
                    <a:prstGeom prst="rect">
                      <a:avLst/>
                    </a:prstGeom>
                    <a:noFill/>
                    <a:ln>
                      <a:noFill/>
                    </a:ln>
                    <a:extLst>
                      <a:ext uri="{53640926-AAD7-44D8-BBD7-CCE9431645EC}">
                        <a14:shadowObscured xmlns:a14="http://schemas.microsoft.com/office/drawing/2010/main"/>
                      </a:ext>
                    </a:extLst>
                  </pic:spPr>
                </pic:pic>
              </a:graphicData>
            </a:graphic>
          </wp:inline>
        </w:drawing>
      </w:r>
    </w:p>
    <w:p w14:paraId="6E573407" w14:textId="45948DA8" w:rsidR="00035B05" w:rsidRDefault="005B3D41" w:rsidP="004475FE">
      <w:pPr>
        <w:spacing w:line="360" w:lineRule="auto"/>
        <w:rPr>
          <w:rFonts w:ascii="Arial" w:hAnsi="Arial" w:cs="Arial"/>
          <w:color w:val="232323"/>
          <w:shd w:val="clear" w:color="auto" w:fill="FFFFFF"/>
        </w:rPr>
      </w:pPr>
      <w:r>
        <w:rPr>
          <w:noProof/>
        </w:rPr>
        <w:drawing>
          <wp:inline distT="0" distB="0" distL="0" distR="0" wp14:anchorId="10B8BFD2" wp14:editId="21388182">
            <wp:extent cx="3872283" cy="3708400"/>
            <wp:effectExtent l="0" t="0" r="0" b="6350"/>
            <wp:docPr id="3" name="Picture 3"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of Tuckman’s Linear Model of group development. Shows five stages: Forming, stroming, norming, performing, and adjourn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4813" cy="3710823"/>
                    </a:xfrm>
                    <a:prstGeom prst="rect">
                      <a:avLst/>
                    </a:prstGeom>
                    <a:noFill/>
                    <a:ln>
                      <a:noFill/>
                    </a:ln>
                  </pic:spPr>
                </pic:pic>
              </a:graphicData>
            </a:graphic>
          </wp:inline>
        </w:drawing>
      </w:r>
    </w:p>
    <w:p w14:paraId="27835EDD" w14:textId="77777777" w:rsidR="00EE5D58" w:rsidRDefault="00EE5D58" w:rsidP="004475FE">
      <w:pPr>
        <w:spacing w:line="360" w:lineRule="auto"/>
        <w:rPr>
          <w:rFonts w:ascii="Arial" w:hAnsi="Arial" w:cs="Arial"/>
          <w:b/>
          <w:bCs/>
          <w:color w:val="232323"/>
          <w:u w:val="single"/>
          <w:shd w:val="clear" w:color="auto" w:fill="FFFFFF"/>
        </w:rPr>
      </w:pPr>
    </w:p>
    <w:p w14:paraId="11442A77" w14:textId="77777777" w:rsidR="00EE5D58" w:rsidRDefault="00EE5D58" w:rsidP="004475FE">
      <w:pPr>
        <w:spacing w:line="360" w:lineRule="auto"/>
        <w:rPr>
          <w:rFonts w:ascii="Arial" w:hAnsi="Arial" w:cs="Arial"/>
          <w:b/>
          <w:bCs/>
          <w:color w:val="232323"/>
          <w:u w:val="single"/>
          <w:shd w:val="clear" w:color="auto" w:fill="FFFFFF"/>
        </w:rPr>
      </w:pPr>
    </w:p>
    <w:p w14:paraId="36608322" w14:textId="77777777" w:rsidR="00EE5D58" w:rsidRDefault="00EE5D58" w:rsidP="004475FE">
      <w:pPr>
        <w:spacing w:line="360" w:lineRule="auto"/>
        <w:rPr>
          <w:rFonts w:ascii="Arial" w:hAnsi="Arial" w:cs="Arial"/>
          <w:b/>
          <w:bCs/>
          <w:color w:val="232323"/>
          <w:u w:val="single"/>
          <w:shd w:val="clear" w:color="auto" w:fill="FFFFFF"/>
        </w:rPr>
      </w:pPr>
    </w:p>
    <w:p w14:paraId="6FBF095E" w14:textId="7F1DD425" w:rsidR="00F464F7" w:rsidRPr="004475FE" w:rsidRDefault="00A10226" w:rsidP="004475FE">
      <w:pPr>
        <w:spacing w:line="360" w:lineRule="auto"/>
        <w:rPr>
          <w:rFonts w:ascii="Arial" w:hAnsi="Arial" w:cs="Arial"/>
          <w:b/>
          <w:bCs/>
          <w:color w:val="232323"/>
          <w:u w:val="single"/>
          <w:shd w:val="clear" w:color="auto" w:fill="FFFFFF"/>
        </w:rPr>
      </w:pPr>
      <w:r w:rsidRPr="004475FE">
        <w:rPr>
          <w:rFonts w:ascii="Arial" w:hAnsi="Arial" w:cs="Arial"/>
          <w:b/>
          <w:bCs/>
          <w:color w:val="232323"/>
          <w:u w:val="single"/>
          <w:shd w:val="clear" w:color="auto" w:fill="FFFFFF"/>
        </w:rPr>
        <w:lastRenderedPageBreak/>
        <w:t>T</w:t>
      </w:r>
      <w:r w:rsidR="00F464F7" w:rsidRPr="004475FE">
        <w:rPr>
          <w:rFonts w:ascii="Arial" w:hAnsi="Arial" w:cs="Arial"/>
          <w:b/>
          <w:bCs/>
          <w:color w:val="232323"/>
          <w:u w:val="single"/>
          <w:shd w:val="clear" w:color="auto" w:fill="FFFFFF"/>
        </w:rPr>
        <w:t>eam Roles</w:t>
      </w:r>
    </w:p>
    <w:p w14:paraId="10FC5434" w14:textId="366906F3" w:rsidR="00F464F7" w:rsidRPr="004475FE" w:rsidRDefault="00F464F7" w:rsidP="004475FE">
      <w:pPr>
        <w:pStyle w:val="Heading1"/>
        <w:shd w:val="clear" w:color="auto" w:fill="FFFFFF"/>
        <w:spacing w:line="360" w:lineRule="auto"/>
        <w:rPr>
          <w:rFonts w:ascii="Arial" w:hAnsi="Arial" w:cs="Arial"/>
          <w:b w:val="0"/>
          <w:bCs w:val="0"/>
          <w:color w:val="232323"/>
          <w:sz w:val="22"/>
          <w:szCs w:val="22"/>
          <w:shd w:val="clear" w:color="auto" w:fill="FFFFFF"/>
        </w:rPr>
      </w:pPr>
      <w:r w:rsidRPr="004475FE">
        <w:rPr>
          <w:rFonts w:ascii="Arial" w:hAnsi="Arial" w:cs="Arial"/>
          <w:b w:val="0"/>
          <w:bCs w:val="0"/>
          <w:color w:val="232323"/>
          <w:sz w:val="22"/>
          <w:szCs w:val="22"/>
          <w:shd w:val="clear" w:color="auto" w:fill="FFFFFF"/>
        </w:rPr>
        <w:t>In a team, everyone will be at different stages of production. It is very important every employee knows what their job is to enhance capacity utilisation</w:t>
      </w:r>
      <w:r w:rsidR="00FB1FDA" w:rsidRPr="004475FE">
        <w:rPr>
          <w:rFonts w:ascii="Arial" w:hAnsi="Arial" w:cs="Arial"/>
          <w:b w:val="0"/>
          <w:bCs w:val="0"/>
          <w:color w:val="232323"/>
          <w:sz w:val="22"/>
          <w:szCs w:val="22"/>
          <w:shd w:val="clear" w:color="auto" w:fill="FFFFFF"/>
        </w:rPr>
        <w:t xml:space="preserve"> and in practical use, be able to give the best delivery services possible</w:t>
      </w:r>
      <w:r w:rsidRPr="004475FE">
        <w:rPr>
          <w:rFonts w:ascii="Arial" w:hAnsi="Arial" w:cs="Arial"/>
          <w:b w:val="0"/>
          <w:bCs w:val="0"/>
          <w:color w:val="232323"/>
          <w:sz w:val="22"/>
          <w:szCs w:val="22"/>
          <w:shd w:val="clear" w:color="auto" w:fill="FFFFFF"/>
        </w:rPr>
        <w:t>.</w:t>
      </w:r>
      <w:r w:rsidR="00DE6A25" w:rsidRPr="004475FE">
        <w:rPr>
          <w:rFonts w:ascii="Arial" w:hAnsi="Arial" w:cs="Arial"/>
          <w:b w:val="0"/>
          <w:bCs w:val="0"/>
          <w:color w:val="232323"/>
          <w:sz w:val="22"/>
          <w:szCs w:val="22"/>
          <w:shd w:val="clear" w:color="auto" w:fill="FFFFFF"/>
        </w:rPr>
        <w:t xml:space="preserve"> </w:t>
      </w:r>
      <w:r w:rsidR="00D61017" w:rsidRPr="004475FE">
        <w:rPr>
          <w:rFonts w:ascii="Arial" w:hAnsi="Arial" w:cs="Arial"/>
          <w:b w:val="0"/>
          <w:bCs w:val="0"/>
          <w:color w:val="232323"/>
          <w:sz w:val="22"/>
          <w:szCs w:val="22"/>
          <w:shd w:val="clear" w:color="auto" w:fill="FFFFFF"/>
        </w:rPr>
        <w:t>This provides a much better balance as there is present diversity within the team</w:t>
      </w:r>
      <w:r w:rsidR="006119DB" w:rsidRPr="004475FE">
        <w:rPr>
          <w:rFonts w:ascii="Arial" w:hAnsi="Arial" w:cs="Arial"/>
          <w:b w:val="0"/>
          <w:bCs w:val="0"/>
          <w:color w:val="232323"/>
          <w:sz w:val="22"/>
          <w:szCs w:val="22"/>
          <w:shd w:val="clear" w:color="auto" w:fill="FFFFFF"/>
        </w:rPr>
        <w:t xml:space="preserve">s’ knowledge of their roles and the criteria of each role, as quoted by </w:t>
      </w:r>
      <w:r w:rsidR="006119DB" w:rsidRPr="004475FE">
        <w:rPr>
          <w:rFonts w:ascii="Arial" w:hAnsi="Arial" w:cs="Arial"/>
          <w:color w:val="232323"/>
          <w:sz w:val="22"/>
          <w:szCs w:val="22"/>
          <w:shd w:val="clear" w:color="auto" w:fill="FFFFFF"/>
        </w:rPr>
        <w:t>Belbin (1981)</w:t>
      </w:r>
      <w:r w:rsidR="00040439" w:rsidRPr="004475FE">
        <w:rPr>
          <w:rFonts w:ascii="Arial" w:hAnsi="Arial" w:cs="Arial"/>
          <w:b w:val="0"/>
          <w:bCs w:val="0"/>
          <w:color w:val="232323"/>
          <w:sz w:val="22"/>
          <w:szCs w:val="22"/>
          <w:shd w:val="clear" w:color="auto" w:fill="FFFFFF"/>
        </w:rPr>
        <w:t>. It makes it easier for Amazon to deliver success as each member is aware of how to fulfil their role to the optimum</w:t>
      </w:r>
      <w:r w:rsidR="00946D86" w:rsidRPr="004475FE">
        <w:rPr>
          <w:rFonts w:ascii="Arial" w:hAnsi="Arial" w:cs="Arial"/>
          <w:b w:val="0"/>
          <w:bCs w:val="0"/>
          <w:color w:val="232323"/>
          <w:sz w:val="22"/>
          <w:szCs w:val="22"/>
          <w:shd w:val="clear" w:color="auto" w:fill="FFFFFF"/>
        </w:rPr>
        <w:t>;</w:t>
      </w:r>
      <w:r w:rsidR="00113F5F" w:rsidRPr="004475FE">
        <w:rPr>
          <w:rFonts w:ascii="Arial" w:hAnsi="Arial" w:cs="Arial"/>
          <w:b w:val="0"/>
          <w:bCs w:val="0"/>
          <w:color w:val="232323"/>
          <w:sz w:val="22"/>
          <w:szCs w:val="22"/>
          <w:shd w:val="clear" w:color="auto" w:fill="FFFFFF"/>
        </w:rPr>
        <w:t xml:space="preserve"> It links to a concept called Team composition.</w:t>
      </w:r>
      <w:r w:rsidR="00946D86" w:rsidRPr="004475FE">
        <w:rPr>
          <w:rFonts w:ascii="Arial" w:hAnsi="Arial" w:cs="Arial"/>
          <w:b w:val="0"/>
          <w:bCs w:val="0"/>
          <w:color w:val="232323"/>
          <w:sz w:val="22"/>
          <w:szCs w:val="22"/>
          <w:shd w:val="clear" w:color="auto" w:fill="FFFFFF"/>
        </w:rPr>
        <w:t xml:space="preserve"> This links to </w:t>
      </w:r>
      <w:r w:rsidR="00C31276">
        <w:rPr>
          <w:rFonts w:ascii="Arial" w:hAnsi="Arial" w:cs="Arial"/>
          <w:color w:val="232323"/>
          <w:sz w:val="22"/>
          <w:szCs w:val="22"/>
          <w:shd w:val="clear" w:color="auto" w:fill="FFFFFF"/>
        </w:rPr>
        <w:t>Senior, Barbara’s</w:t>
      </w:r>
      <w:r w:rsidR="00174E90" w:rsidRPr="004475FE">
        <w:rPr>
          <w:rFonts w:ascii="Arial" w:hAnsi="Arial" w:cs="Arial"/>
          <w:color w:val="232323"/>
          <w:sz w:val="22"/>
          <w:szCs w:val="22"/>
          <w:shd w:val="clear" w:color="auto" w:fill="FFFFFF"/>
        </w:rPr>
        <w:t xml:space="preserve"> Article (17</w:t>
      </w:r>
      <w:r w:rsidR="00174E90" w:rsidRPr="004475FE">
        <w:rPr>
          <w:rFonts w:ascii="Arial" w:hAnsi="Arial" w:cs="Arial"/>
          <w:color w:val="232323"/>
          <w:sz w:val="22"/>
          <w:szCs w:val="22"/>
          <w:shd w:val="clear" w:color="auto" w:fill="FFFFFF"/>
          <w:vertAlign w:val="superscript"/>
        </w:rPr>
        <w:t>th</w:t>
      </w:r>
      <w:r w:rsidR="00174E90" w:rsidRPr="004475FE">
        <w:rPr>
          <w:rFonts w:ascii="Arial" w:hAnsi="Arial" w:cs="Arial"/>
          <w:color w:val="232323"/>
          <w:sz w:val="22"/>
          <w:szCs w:val="22"/>
          <w:shd w:val="clear" w:color="auto" w:fill="FFFFFF"/>
        </w:rPr>
        <w:t xml:space="preserve"> August 2011), </w:t>
      </w:r>
      <w:r w:rsidR="001A2825" w:rsidRPr="004475FE">
        <w:rPr>
          <w:rFonts w:ascii="Arial" w:hAnsi="Arial" w:cs="Arial"/>
          <w:color w:val="232323"/>
          <w:sz w:val="22"/>
          <w:szCs w:val="22"/>
          <w:shd w:val="clear" w:color="auto" w:fill="FFFFFF"/>
        </w:rPr>
        <w:t>“</w:t>
      </w:r>
      <w:r w:rsidR="001A2825" w:rsidRPr="004475FE">
        <w:rPr>
          <w:rFonts w:ascii="Arial" w:hAnsi="Arial" w:cs="Arial"/>
          <w:color w:val="1C1D1E"/>
          <w:sz w:val="22"/>
          <w:szCs w:val="22"/>
        </w:rPr>
        <w:t>Team roles and team performance: Is there ‘really’ a link?</w:t>
      </w:r>
      <w:r w:rsidR="00D37CB4" w:rsidRPr="004475FE">
        <w:rPr>
          <w:rFonts w:ascii="Arial" w:hAnsi="Arial" w:cs="Arial"/>
          <w:color w:val="1C1D1E"/>
          <w:sz w:val="22"/>
          <w:szCs w:val="22"/>
        </w:rPr>
        <w:t xml:space="preserve">”, </w:t>
      </w:r>
      <w:r w:rsidR="006A4253" w:rsidRPr="004475FE">
        <w:rPr>
          <w:rFonts w:ascii="Arial" w:hAnsi="Arial" w:cs="Arial"/>
          <w:color w:val="1C1D1E"/>
          <w:sz w:val="22"/>
          <w:szCs w:val="22"/>
        </w:rPr>
        <w:t>[ONLINE]</w:t>
      </w:r>
      <w:r w:rsidR="00D37CB4" w:rsidRPr="004475FE">
        <w:rPr>
          <w:rFonts w:ascii="Arial" w:hAnsi="Arial" w:cs="Arial"/>
          <w:b w:val="0"/>
          <w:bCs w:val="0"/>
          <w:color w:val="1C1D1E"/>
          <w:sz w:val="22"/>
          <w:szCs w:val="22"/>
        </w:rPr>
        <w:t xml:space="preserve">. </w:t>
      </w:r>
      <w:r w:rsidR="0019099B" w:rsidRPr="004475FE">
        <w:rPr>
          <w:rFonts w:ascii="Arial" w:hAnsi="Arial" w:cs="Arial"/>
          <w:b w:val="0"/>
          <w:bCs w:val="0"/>
          <w:color w:val="232323"/>
          <w:sz w:val="22"/>
          <w:szCs w:val="22"/>
          <w:shd w:val="clear" w:color="auto" w:fill="FFFFFF"/>
        </w:rPr>
        <w:t xml:space="preserve">However, Tom must consider the individuals in his workforce and </w:t>
      </w:r>
      <w:r w:rsidR="001A2A6A" w:rsidRPr="004475FE">
        <w:rPr>
          <w:rFonts w:ascii="Arial" w:hAnsi="Arial" w:cs="Arial"/>
          <w:b w:val="0"/>
          <w:bCs w:val="0"/>
          <w:color w:val="232323"/>
          <w:sz w:val="22"/>
          <w:szCs w:val="22"/>
          <w:shd w:val="clear" w:color="auto" w:fill="FFFFFF"/>
        </w:rPr>
        <w:t xml:space="preserve">think of possibly looking for recruitment internally or externally if he feels his resources at hand aren’t suitable to the roles </w:t>
      </w:r>
      <w:r w:rsidR="00694CE4" w:rsidRPr="004475FE">
        <w:rPr>
          <w:rFonts w:ascii="Arial" w:hAnsi="Arial" w:cs="Arial"/>
          <w:b w:val="0"/>
          <w:bCs w:val="0"/>
          <w:color w:val="232323"/>
          <w:sz w:val="22"/>
          <w:szCs w:val="22"/>
          <w:shd w:val="clear" w:color="auto" w:fill="FFFFFF"/>
        </w:rPr>
        <w:t xml:space="preserve">that are vacant. </w:t>
      </w:r>
      <w:r w:rsidR="00EE5D58">
        <w:rPr>
          <w:rFonts w:ascii="Arial" w:hAnsi="Arial" w:cs="Arial"/>
          <w:b w:val="0"/>
          <w:bCs w:val="0"/>
          <w:color w:val="232323"/>
          <w:sz w:val="22"/>
          <w:szCs w:val="22"/>
          <w:shd w:val="clear" w:color="auto" w:fill="FFFFFF"/>
        </w:rPr>
        <w:t xml:space="preserve">For example, looking at specialists in customer convenience and in packaging. </w:t>
      </w:r>
      <w:r w:rsidR="00F73BB6" w:rsidRPr="004475FE">
        <w:rPr>
          <w:rFonts w:ascii="Arial" w:hAnsi="Arial" w:cs="Arial"/>
          <w:b w:val="0"/>
          <w:bCs w:val="0"/>
          <w:color w:val="232323"/>
          <w:sz w:val="22"/>
          <w:szCs w:val="22"/>
          <w:shd w:val="clear" w:color="auto" w:fill="FFFFFF"/>
        </w:rPr>
        <w:t xml:space="preserve">Otherwise, he could possibly face limited success by </w:t>
      </w:r>
      <w:r w:rsidR="005B7B5F" w:rsidRPr="004475FE">
        <w:rPr>
          <w:rFonts w:ascii="Arial" w:hAnsi="Arial" w:cs="Arial"/>
          <w:b w:val="0"/>
          <w:bCs w:val="0"/>
          <w:color w:val="232323"/>
          <w:sz w:val="22"/>
          <w:szCs w:val="22"/>
          <w:shd w:val="clear" w:color="auto" w:fill="FFFFFF"/>
        </w:rPr>
        <w:t>putting his resources to the wrong use. One model that can link to this topic is Belbin</w:t>
      </w:r>
      <w:r w:rsidR="000B45C1" w:rsidRPr="004475FE">
        <w:rPr>
          <w:rFonts w:ascii="Arial" w:hAnsi="Arial" w:cs="Arial"/>
          <w:b w:val="0"/>
          <w:bCs w:val="0"/>
          <w:color w:val="232323"/>
          <w:sz w:val="22"/>
          <w:szCs w:val="22"/>
          <w:shd w:val="clear" w:color="auto" w:fill="FFFFFF"/>
        </w:rPr>
        <w:t xml:space="preserve">’s Team Roles model. </w:t>
      </w:r>
      <w:r w:rsidR="00025935" w:rsidRPr="004475FE">
        <w:rPr>
          <w:rFonts w:ascii="Arial" w:hAnsi="Arial" w:cs="Arial"/>
          <w:b w:val="0"/>
          <w:bCs w:val="0"/>
          <w:color w:val="232323"/>
          <w:sz w:val="22"/>
          <w:szCs w:val="22"/>
          <w:shd w:val="clear" w:color="auto" w:fill="FFFFFF"/>
        </w:rPr>
        <w:t xml:space="preserve">Belbin </w:t>
      </w:r>
      <w:r w:rsidR="008E4336" w:rsidRPr="004475FE">
        <w:rPr>
          <w:rFonts w:ascii="Arial" w:hAnsi="Arial" w:cs="Arial"/>
          <w:b w:val="0"/>
          <w:bCs w:val="0"/>
          <w:color w:val="232323"/>
          <w:sz w:val="22"/>
          <w:szCs w:val="22"/>
          <w:shd w:val="clear" w:color="auto" w:fill="FFFFFF"/>
        </w:rPr>
        <w:t xml:space="preserve">segregates Team Roles into 3 categories: </w:t>
      </w:r>
      <w:r w:rsidR="004C5117" w:rsidRPr="004475FE">
        <w:rPr>
          <w:rFonts w:ascii="Arial" w:hAnsi="Arial" w:cs="Arial"/>
          <w:b w:val="0"/>
          <w:bCs w:val="0"/>
          <w:color w:val="232323"/>
          <w:sz w:val="22"/>
          <w:szCs w:val="22"/>
          <w:shd w:val="clear" w:color="auto" w:fill="FFFFFF"/>
        </w:rPr>
        <w:t>Action-Orientated, People-Orientated and Thought-Orientated</w:t>
      </w:r>
      <w:r w:rsidR="00AB5836" w:rsidRPr="004475FE">
        <w:rPr>
          <w:rFonts w:ascii="Arial" w:hAnsi="Arial" w:cs="Arial"/>
          <w:b w:val="0"/>
          <w:bCs w:val="0"/>
          <w:color w:val="232323"/>
          <w:sz w:val="22"/>
          <w:szCs w:val="22"/>
          <w:shd w:val="clear" w:color="auto" w:fill="FFFFFF"/>
        </w:rPr>
        <w:t xml:space="preserve">. </w:t>
      </w:r>
      <w:r w:rsidR="002A6FFC" w:rsidRPr="004475FE">
        <w:rPr>
          <w:rFonts w:ascii="Arial" w:hAnsi="Arial" w:cs="Arial"/>
          <w:b w:val="0"/>
          <w:bCs w:val="0"/>
          <w:color w:val="232323"/>
          <w:sz w:val="22"/>
          <w:szCs w:val="22"/>
          <w:shd w:val="clear" w:color="auto" w:fill="FFFFFF"/>
        </w:rPr>
        <w:t>This would involve delegation in</w:t>
      </w:r>
      <w:r w:rsidR="00650178" w:rsidRPr="004475FE">
        <w:rPr>
          <w:rFonts w:ascii="Arial" w:hAnsi="Arial" w:cs="Arial"/>
          <w:b w:val="0"/>
          <w:bCs w:val="0"/>
          <w:color w:val="232323"/>
          <w:sz w:val="22"/>
          <w:szCs w:val="22"/>
          <w:shd w:val="clear" w:color="auto" w:fill="FFFFFF"/>
        </w:rPr>
        <w:t xml:space="preserve"> Amazon.</w:t>
      </w:r>
      <w:r w:rsidR="00921D38">
        <w:rPr>
          <w:rFonts w:ascii="Arial" w:hAnsi="Arial" w:cs="Arial"/>
          <w:b w:val="0"/>
          <w:bCs w:val="0"/>
          <w:color w:val="232323"/>
          <w:sz w:val="22"/>
          <w:szCs w:val="22"/>
          <w:shd w:val="clear" w:color="auto" w:fill="FFFFFF"/>
        </w:rPr>
        <w:t xml:space="preserve"> Through delegation, Tom can look at giving the committed workers roles such as managers and leaders, to help show how rewarding he and this concept is. Through this, he sends a message out to those with second thoughts over this project; in this case, Mihaela and Spencer. Seeing that their co-workers are being somewhat promoted to different or higher roles may make them feel more committed and that they are being cared for and that the business does not mainly define itself on profits, as shown by their proposed objectives.</w:t>
      </w:r>
      <w:r w:rsidR="00650178" w:rsidRPr="004475FE">
        <w:rPr>
          <w:rFonts w:ascii="Arial" w:hAnsi="Arial" w:cs="Arial"/>
          <w:b w:val="0"/>
          <w:bCs w:val="0"/>
          <w:color w:val="232323"/>
          <w:sz w:val="22"/>
          <w:szCs w:val="22"/>
          <w:shd w:val="clear" w:color="auto" w:fill="FFFFFF"/>
        </w:rPr>
        <w:t xml:space="preserve"> </w:t>
      </w:r>
      <w:r w:rsidR="00921D38">
        <w:rPr>
          <w:rFonts w:ascii="Arial" w:hAnsi="Arial" w:cs="Arial"/>
          <w:b w:val="0"/>
          <w:bCs w:val="0"/>
          <w:color w:val="232323"/>
          <w:sz w:val="22"/>
          <w:szCs w:val="22"/>
          <w:shd w:val="clear" w:color="auto" w:fill="FFFFFF"/>
        </w:rPr>
        <w:t>Furthermor</w:t>
      </w:r>
      <w:r w:rsidR="007C125C" w:rsidRPr="004475FE">
        <w:rPr>
          <w:rFonts w:ascii="Arial" w:hAnsi="Arial" w:cs="Arial"/>
          <w:b w:val="0"/>
          <w:bCs w:val="0"/>
          <w:color w:val="232323"/>
          <w:sz w:val="22"/>
          <w:szCs w:val="22"/>
          <w:shd w:val="clear" w:color="auto" w:fill="FFFFFF"/>
        </w:rPr>
        <w:t xml:space="preserve">e, it would enhance inclusion and possibly improve interaction and commitment as they feel this would be something </w:t>
      </w:r>
      <w:r w:rsidR="00C31276" w:rsidRPr="004475FE">
        <w:rPr>
          <w:rFonts w:ascii="Arial" w:hAnsi="Arial" w:cs="Arial"/>
          <w:b w:val="0"/>
          <w:bCs w:val="0"/>
          <w:color w:val="232323"/>
          <w:sz w:val="22"/>
          <w:szCs w:val="22"/>
          <w:shd w:val="clear" w:color="auto" w:fill="FFFFFF"/>
        </w:rPr>
        <w:t>like</w:t>
      </w:r>
      <w:r w:rsidR="007C125C" w:rsidRPr="004475FE">
        <w:rPr>
          <w:rFonts w:ascii="Arial" w:hAnsi="Arial" w:cs="Arial"/>
          <w:b w:val="0"/>
          <w:bCs w:val="0"/>
          <w:color w:val="232323"/>
          <w:sz w:val="22"/>
          <w:szCs w:val="22"/>
          <w:shd w:val="clear" w:color="auto" w:fill="FFFFFF"/>
        </w:rPr>
        <w:t xml:space="preserve"> promotion and that staff are treated as an asset. Having an impact on motivation</w:t>
      </w:r>
      <w:r w:rsidR="00563AE6" w:rsidRPr="004475FE">
        <w:rPr>
          <w:rFonts w:ascii="Arial" w:hAnsi="Arial" w:cs="Arial"/>
          <w:b w:val="0"/>
          <w:bCs w:val="0"/>
          <w:color w:val="232323"/>
          <w:sz w:val="22"/>
          <w:szCs w:val="22"/>
          <w:shd w:val="clear" w:color="auto" w:fill="FFFFFF"/>
        </w:rPr>
        <w:t xml:space="preserve"> and satisfaction, both also having a positive link to commitment. This links to </w:t>
      </w:r>
      <w:r w:rsidR="00837881" w:rsidRPr="004475FE">
        <w:rPr>
          <w:rFonts w:ascii="Arial" w:hAnsi="Arial" w:cs="Arial"/>
          <w:b w:val="0"/>
          <w:bCs w:val="0"/>
          <w:color w:val="232323"/>
          <w:sz w:val="22"/>
          <w:szCs w:val="22"/>
          <w:shd w:val="clear" w:color="auto" w:fill="FFFFFF"/>
        </w:rPr>
        <w:t xml:space="preserve">an article written by </w:t>
      </w:r>
      <w:r w:rsidR="00837881" w:rsidRPr="004475FE">
        <w:rPr>
          <w:rFonts w:ascii="Arial" w:hAnsi="Arial" w:cs="Arial"/>
          <w:color w:val="232323"/>
          <w:sz w:val="22"/>
          <w:szCs w:val="22"/>
          <w:shd w:val="clear" w:color="auto" w:fill="FFFFFF"/>
        </w:rPr>
        <w:t xml:space="preserve">Ruch, </w:t>
      </w:r>
      <w:r w:rsidR="00C31276" w:rsidRPr="004475FE">
        <w:rPr>
          <w:rFonts w:ascii="Arial" w:hAnsi="Arial" w:cs="Arial"/>
          <w:color w:val="232323"/>
          <w:sz w:val="22"/>
          <w:szCs w:val="22"/>
          <w:shd w:val="clear" w:color="auto" w:fill="FFFFFF"/>
        </w:rPr>
        <w:t>Willibald</w:t>
      </w:r>
      <w:r w:rsidR="00C31276">
        <w:rPr>
          <w:rFonts w:ascii="Arial" w:hAnsi="Arial" w:cs="Arial"/>
          <w:color w:val="232323"/>
          <w:sz w:val="22"/>
          <w:szCs w:val="22"/>
          <w:shd w:val="clear" w:color="auto" w:fill="FFFFFF"/>
        </w:rPr>
        <w:t xml:space="preserve">, </w:t>
      </w:r>
      <w:r w:rsidR="00C31276" w:rsidRPr="004475FE">
        <w:rPr>
          <w:rFonts w:ascii="Arial" w:hAnsi="Arial" w:cs="Arial"/>
          <w:color w:val="232323"/>
          <w:sz w:val="22"/>
          <w:szCs w:val="22"/>
          <w:shd w:val="clear" w:color="auto" w:fill="FFFFFF"/>
        </w:rPr>
        <w:t>Gander,</w:t>
      </w:r>
      <w:r w:rsidR="00C31276">
        <w:rPr>
          <w:rFonts w:ascii="Arial" w:hAnsi="Arial" w:cs="Arial"/>
          <w:color w:val="232323"/>
          <w:sz w:val="22"/>
          <w:szCs w:val="22"/>
          <w:shd w:val="clear" w:color="auto" w:fill="FFFFFF"/>
        </w:rPr>
        <w:t xml:space="preserve"> </w:t>
      </w:r>
      <w:r w:rsidR="00837881" w:rsidRPr="004475FE">
        <w:rPr>
          <w:rFonts w:ascii="Arial" w:hAnsi="Arial" w:cs="Arial"/>
          <w:color w:val="232323"/>
          <w:sz w:val="22"/>
          <w:szCs w:val="22"/>
          <w:shd w:val="clear" w:color="auto" w:fill="FFFFFF"/>
        </w:rPr>
        <w:t>Fabian</w:t>
      </w:r>
      <w:r w:rsidR="00C31276">
        <w:rPr>
          <w:rFonts w:ascii="Arial" w:hAnsi="Arial" w:cs="Arial"/>
          <w:color w:val="232323"/>
          <w:sz w:val="22"/>
          <w:szCs w:val="22"/>
          <w:shd w:val="clear" w:color="auto" w:fill="FFFFFF"/>
        </w:rPr>
        <w:t>,</w:t>
      </w:r>
      <w:r w:rsidR="00837881" w:rsidRPr="004475FE">
        <w:rPr>
          <w:rFonts w:ascii="Arial" w:hAnsi="Arial" w:cs="Arial"/>
          <w:color w:val="232323"/>
          <w:sz w:val="22"/>
          <w:szCs w:val="22"/>
          <w:shd w:val="clear" w:color="auto" w:fill="FFFFFF"/>
        </w:rPr>
        <w:t xml:space="preserve"> </w:t>
      </w:r>
      <w:r w:rsidR="00C31276" w:rsidRPr="004475FE">
        <w:rPr>
          <w:rFonts w:ascii="Arial" w:hAnsi="Arial" w:cs="Arial"/>
          <w:color w:val="232323"/>
          <w:sz w:val="22"/>
          <w:szCs w:val="22"/>
          <w:shd w:val="clear" w:color="auto" w:fill="FFFFFF"/>
        </w:rPr>
        <w:t>Platt</w:t>
      </w:r>
      <w:r w:rsidR="00C31276">
        <w:rPr>
          <w:rFonts w:ascii="Arial" w:hAnsi="Arial" w:cs="Arial"/>
          <w:color w:val="232323"/>
          <w:sz w:val="22"/>
          <w:szCs w:val="22"/>
          <w:shd w:val="clear" w:color="auto" w:fill="FFFFFF"/>
        </w:rPr>
        <w:t xml:space="preserve">, </w:t>
      </w:r>
      <w:r w:rsidR="00837881" w:rsidRPr="004475FE">
        <w:rPr>
          <w:rFonts w:ascii="Arial" w:hAnsi="Arial" w:cs="Arial"/>
          <w:color w:val="232323"/>
          <w:sz w:val="22"/>
          <w:szCs w:val="22"/>
          <w:shd w:val="clear" w:color="auto" w:fill="FFFFFF"/>
        </w:rPr>
        <w:t xml:space="preserve">Tracey and </w:t>
      </w:r>
      <w:r w:rsidR="00C31276" w:rsidRPr="004475FE">
        <w:rPr>
          <w:rFonts w:ascii="Arial" w:hAnsi="Arial" w:cs="Arial"/>
          <w:color w:val="232323"/>
          <w:sz w:val="22"/>
          <w:szCs w:val="22"/>
          <w:shd w:val="clear" w:color="auto" w:fill="FFFFFF"/>
        </w:rPr>
        <w:t>Hofmann,</w:t>
      </w:r>
      <w:r w:rsidR="00C31276">
        <w:rPr>
          <w:rFonts w:ascii="Arial" w:hAnsi="Arial" w:cs="Arial"/>
          <w:color w:val="232323"/>
          <w:sz w:val="22"/>
          <w:szCs w:val="22"/>
          <w:shd w:val="clear" w:color="auto" w:fill="FFFFFF"/>
        </w:rPr>
        <w:t xml:space="preserve"> </w:t>
      </w:r>
      <w:r w:rsidR="00837881" w:rsidRPr="004475FE">
        <w:rPr>
          <w:rFonts w:ascii="Arial" w:hAnsi="Arial" w:cs="Arial"/>
          <w:color w:val="232323"/>
          <w:sz w:val="22"/>
          <w:szCs w:val="22"/>
          <w:shd w:val="clear" w:color="auto" w:fill="FFFFFF"/>
        </w:rPr>
        <w:t>Jennifer</w:t>
      </w:r>
      <w:r w:rsidR="00C31276">
        <w:rPr>
          <w:rFonts w:ascii="Arial" w:hAnsi="Arial" w:cs="Arial"/>
          <w:color w:val="232323"/>
          <w:sz w:val="22"/>
          <w:szCs w:val="22"/>
          <w:shd w:val="clear" w:color="auto" w:fill="FFFFFF"/>
        </w:rPr>
        <w:t>,</w:t>
      </w:r>
      <w:r w:rsidR="00837881" w:rsidRPr="004475FE">
        <w:rPr>
          <w:rFonts w:ascii="Arial" w:hAnsi="Arial" w:cs="Arial"/>
          <w:color w:val="232323"/>
          <w:sz w:val="22"/>
          <w:szCs w:val="22"/>
          <w:shd w:val="clear" w:color="auto" w:fill="FFFFFF"/>
        </w:rPr>
        <w:t xml:space="preserve"> </w:t>
      </w:r>
      <w:r w:rsidR="0014547A" w:rsidRPr="004475FE">
        <w:rPr>
          <w:rFonts w:ascii="Arial" w:hAnsi="Arial" w:cs="Arial"/>
          <w:color w:val="232323"/>
          <w:sz w:val="22"/>
          <w:szCs w:val="22"/>
          <w:shd w:val="clear" w:color="auto" w:fill="FFFFFF"/>
        </w:rPr>
        <w:t>(4</w:t>
      </w:r>
      <w:r w:rsidR="0014547A" w:rsidRPr="004475FE">
        <w:rPr>
          <w:rFonts w:ascii="Arial" w:hAnsi="Arial" w:cs="Arial"/>
          <w:color w:val="232323"/>
          <w:sz w:val="22"/>
          <w:szCs w:val="22"/>
          <w:shd w:val="clear" w:color="auto" w:fill="FFFFFF"/>
          <w:vertAlign w:val="superscript"/>
        </w:rPr>
        <w:t>th</w:t>
      </w:r>
      <w:r w:rsidR="0014547A" w:rsidRPr="004475FE">
        <w:rPr>
          <w:rFonts w:ascii="Arial" w:hAnsi="Arial" w:cs="Arial"/>
          <w:color w:val="232323"/>
          <w:sz w:val="22"/>
          <w:szCs w:val="22"/>
          <w:shd w:val="clear" w:color="auto" w:fill="FFFFFF"/>
        </w:rPr>
        <w:t xml:space="preserve"> April 2016)</w:t>
      </w:r>
      <w:r w:rsidR="00837881" w:rsidRPr="004475FE">
        <w:rPr>
          <w:rFonts w:ascii="Arial" w:hAnsi="Arial" w:cs="Arial"/>
          <w:color w:val="232323"/>
          <w:sz w:val="22"/>
          <w:szCs w:val="22"/>
          <w:shd w:val="clear" w:color="auto" w:fill="FFFFFF"/>
        </w:rPr>
        <w:t>;</w:t>
      </w:r>
      <w:r w:rsidR="0014547A" w:rsidRPr="004475FE">
        <w:rPr>
          <w:rFonts w:ascii="Arial" w:hAnsi="Arial" w:cs="Arial"/>
          <w:color w:val="333333"/>
          <w:sz w:val="22"/>
          <w:szCs w:val="22"/>
        </w:rPr>
        <w:t xml:space="preserve"> “Team roles: Their relationships to character strengths and job satisfaction</w:t>
      </w:r>
      <w:r w:rsidR="0014547A" w:rsidRPr="004475FE">
        <w:rPr>
          <w:rFonts w:ascii="Arial" w:hAnsi="Arial" w:cs="Arial"/>
          <w:color w:val="232323"/>
          <w:sz w:val="22"/>
          <w:szCs w:val="22"/>
          <w:shd w:val="clear" w:color="auto" w:fill="FFFFFF"/>
        </w:rPr>
        <w:t>”</w:t>
      </w:r>
      <w:r w:rsidR="00CC7ACC" w:rsidRPr="004475FE">
        <w:rPr>
          <w:rFonts w:ascii="Arial" w:hAnsi="Arial" w:cs="Arial"/>
          <w:color w:val="232323"/>
          <w:sz w:val="22"/>
          <w:szCs w:val="22"/>
          <w:shd w:val="clear" w:color="auto" w:fill="FFFFFF"/>
        </w:rPr>
        <w:t>, Pg 190-199 [ONLINE</w:t>
      </w:r>
      <w:r w:rsidR="00FF40A8" w:rsidRPr="004475FE">
        <w:rPr>
          <w:rFonts w:ascii="Arial" w:hAnsi="Arial" w:cs="Arial"/>
          <w:color w:val="232323"/>
          <w:sz w:val="22"/>
          <w:szCs w:val="22"/>
          <w:shd w:val="clear" w:color="auto" w:fill="FFFFFF"/>
        </w:rPr>
        <w:t>]</w:t>
      </w:r>
      <w:r w:rsidR="0043477D" w:rsidRPr="004475FE">
        <w:rPr>
          <w:rFonts w:ascii="Arial" w:hAnsi="Arial" w:cs="Arial"/>
          <w:b w:val="0"/>
          <w:bCs w:val="0"/>
          <w:color w:val="232323"/>
          <w:sz w:val="22"/>
          <w:szCs w:val="22"/>
          <w:shd w:val="clear" w:color="auto" w:fill="FFFFFF"/>
        </w:rPr>
        <w:t>. This model does have its cons</w:t>
      </w:r>
      <w:r w:rsidR="004B65D2" w:rsidRPr="004475FE">
        <w:rPr>
          <w:rFonts w:ascii="Arial" w:hAnsi="Arial" w:cs="Arial"/>
          <w:b w:val="0"/>
          <w:bCs w:val="0"/>
          <w:color w:val="232323"/>
          <w:sz w:val="22"/>
          <w:szCs w:val="22"/>
          <w:shd w:val="clear" w:color="auto" w:fill="FFFFFF"/>
        </w:rPr>
        <w:t>: In practical case, Tom will also have to manage himself well but also give critical judgements</w:t>
      </w:r>
      <w:r w:rsidR="00C44DE1" w:rsidRPr="004475FE">
        <w:rPr>
          <w:rFonts w:ascii="Arial" w:hAnsi="Arial" w:cs="Arial"/>
          <w:b w:val="0"/>
          <w:bCs w:val="0"/>
          <w:color w:val="232323"/>
          <w:sz w:val="22"/>
          <w:szCs w:val="22"/>
          <w:shd w:val="clear" w:color="auto" w:fill="FFFFFF"/>
        </w:rPr>
        <w:t xml:space="preserve"> but not be cruel at the same time. Furthermore, </w:t>
      </w:r>
      <w:r w:rsidR="00F6248C" w:rsidRPr="004475FE">
        <w:rPr>
          <w:rFonts w:ascii="Arial" w:hAnsi="Arial" w:cs="Arial"/>
          <w:b w:val="0"/>
          <w:bCs w:val="0"/>
          <w:color w:val="232323"/>
          <w:sz w:val="22"/>
          <w:szCs w:val="22"/>
          <w:shd w:val="clear" w:color="auto" w:fill="FFFFFF"/>
        </w:rPr>
        <w:t>Over-delegation could possibly happen given the large scale of the project</w:t>
      </w:r>
      <w:r w:rsidR="00AA5DA3" w:rsidRPr="004475FE">
        <w:rPr>
          <w:rFonts w:ascii="Arial" w:hAnsi="Arial" w:cs="Arial"/>
          <w:b w:val="0"/>
          <w:bCs w:val="0"/>
          <w:color w:val="232323"/>
          <w:sz w:val="22"/>
          <w:szCs w:val="22"/>
          <w:shd w:val="clear" w:color="auto" w:fill="FFFFFF"/>
        </w:rPr>
        <w:t xml:space="preserve">. In short words, it will require serious precaution. </w:t>
      </w:r>
    </w:p>
    <w:p w14:paraId="6A9C1188" w14:textId="77777777" w:rsidR="00CC3535" w:rsidRPr="004475FE" w:rsidRDefault="00CC3535" w:rsidP="004475FE">
      <w:pPr>
        <w:pStyle w:val="Heading1"/>
        <w:shd w:val="clear" w:color="auto" w:fill="FFFFFF"/>
        <w:spacing w:line="360" w:lineRule="auto"/>
        <w:rPr>
          <w:rFonts w:ascii="Arial" w:hAnsi="Arial" w:cs="Arial"/>
          <w:b w:val="0"/>
          <w:bCs w:val="0"/>
          <w:color w:val="232323"/>
          <w:sz w:val="22"/>
          <w:szCs w:val="22"/>
          <w:shd w:val="clear" w:color="auto" w:fill="FFFFFF"/>
        </w:rPr>
      </w:pPr>
    </w:p>
    <w:p w14:paraId="5D2B8173" w14:textId="77777777" w:rsidR="000B3B43" w:rsidRPr="004475FE" w:rsidRDefault="000B3B43" w:rsidP="004475FE">
      <w:pPr>
        <w:pStyle w:val="Heading1"/>
        <w:shd w:val="clear" w:color="auto" w:fill="FFFFFF"/>
        <w:spacing w:line="360" w:lineRule="auto"/>
        <w:rPr>
          <w:rFonts w:ascii="Arial" w:hAnsi="Arial" w:cs="Arial"/>
          <w:b w:val="0"/>
          <w:bCs w:val="0"/>
          <w:color w:val="232323"/>
          <w:sz w:val="22"/>
          <w:szCs w:val="22"/>
          <w:shd w:val="clear" w:color="auto" w:fill="FFFFFF"/>
        </w:rPr>
      </w:pPr>
    </w:p>
    <w:p w14:paraId="6C466E32" w14:textId="77777777" w:rsidR="00921D38" w:rsidRDefault="00921D38" w:rsidP="004475FE">
      <w:pPr>
        <w:pStyle w:val="Heading1"/>
        <w:shd w:val="clear" w:color="auto" w:fill="FFFFFF"/>
        <w:spacing w:line="360" w:lineRule="auto"/>
        <w:rPr>
          <w:rFonts w:ascii="Arial" w:hAnsi="Arial" w:cs="Arial"/>
          <w:b w:val="0"/>
          <w:bCs w:val="0"/>
          <w:color w:val="232323"/>
          <w:sz w:val="22"/>
          <w:szCs w:val="22"/>
          <w:shd w:val="clear" w:color="auto" w:fill="FFFFFF"/>
        </w:rPr>
      </w:pPr>
    </w:p>
    <w:p w14:paraId="57FA811E" w14:textId="39C59734" w:rsidR="00241AC6" w:rsidRDefault="00CF4AFB" w:rsidP="004475FE">
      <w:pPr>
        <w:pStyle w:val="Heading1"/>
        <w:shd w:val="clear" w:color="auto" w:fill="FFFFFF"/>
        <w:spacing w:line="360" w:lineRule="auto"/>
        <w:rPr>
          <w:rFonts w:ascii="Arial" w:hAnsi="Arial" w:cs="Arial"/>
          <w:b w:val="0"/>
          <w:bCs w:val="0"/>
          <w:color w:val="232323"/>
          <w:sz w:val="22"/>
          <w:szCs w:val="22"/>
          <w:shd w:val="clear" w:color="auto" w:fill="FFFFFF"/>
        </w:rPr>
      </w:pPr>
      <w:r w:rsidRPr="004475FE">
        <w:rPr>
          <w:rFonts w:ascii="Arial" w:hAnsi="Arial" w:cs="Arial"/>
          <w:color w:val="232323"/>
          <w:sz w:val="22"/>
          <w:szCs w:val="22"/>
          <w:u w:val="single"/>
          <w:shd w:val="clear" w:color="auto" w:fill="FFFFFF"/>
        </w:rPr>
        <w:lastRenderedPageBreak/>
        <w:t>Discussion</w:t>
      </w:r>
      <w:r w:rsidR="004475FE">
        <w:rPr>
          <w:rFonts w:ascii="Arial" w:hAnsi="Arial" w:cs="Arial"/>
          <w:color w:val="232323"/>
          <w:sz w:val="22"/>
          <w:szCs w:val="22"/>
          <w:u w:val="single"/>
          <w:shd w:val="clear" w:color="auto" w:fill="FFFFFF"/>
        </w:rPr>
        <w:t xml:space="preserve"> </w:t>
      </w:r>
    </w:p>
    <w:p w14:paraId="4862B1A8" w14:textId="703ACCDB" w:rsidR="00EE5D58" w:rsidRDefault="00CC3535" w:rsidP="004475FE">
      <w:pPr>
        <w:pStyle w:val="Heading1"/>
        <w:shd w:val="clear" w:color="auto" w:fill="FFFFFF"/>
        <w:spacing w:line="360" w:lineRule="auto"/>
        <w:rPr>
          <w:rFonts w:ascii="Arial" w:hAnsi="Arial" w:cs="Arial"/>
          <w:b w:val="0"/>
          <w:bCs w:val="0"/>
          <w:color w:val="333333"/>
          <w:sz w:val="22"/>
          <w:szCs w:val="22"/>
          <w:shd w:val="clear" w:color="auto" w:fill="FFFFFF"/>
        </w:rPr>
      </w:pPr>
      <w:r w:rsidRPr="004475FE">
        <w:rPr>
          <w:rFonts w:ascii="Arial" w:hAnsi="Arial" w:cs="Arial"/>
          <w:b w:val="0"/>
          <w:bCs w:val="0"/>
          <w:color w:val="232323"/>
          <w:sz w:val="22"/>
          <w:szCs w:val="22"/>
          <w:shd w:val="clear" w:color="auto" w:fill="FFFFFF"/>
        </w:rPr>
        <w:t>The fact that an effective team defines success cannot be undermined especially when going into foreign markets.</w:t>
      </w:r>
      <w:r w:rsidR="00785CA7" w:rsidRPr="004475FE">
        <w:rPr>
          <w:rFonts w:ascii="Arial" w:hAnsi="Arial" w:cs="Arial"/>
          <w:b w:val="0"/>
          <w:bCs w:val="0"/>
          <w:color w:val="232323"/>
          <w:sz w:val="22"/>
          <w:szCs w:val="22"/>
          <w:shd w:val="clear" w:color="auto" w:fill="FFFFFF"/>
        </w:rPr>
        <w:t xml:space="preserve"> Since Amazon operates in e-commerce</w:t>
      </w:r>
      <w:r w:rsidR="0018180C" w:rsidRPr="004475FE">
        <w:rPr>
          <w:rFonts w:ascii="Arial" w:hAnsi="Arial" w:cs="Arial"/>
          <w:b w:val="0"/>
          <w:bCs w:val="0"/>
          <w:color w:val="232323"/>
          <w:sz w:val="22"/>
          <w:szCs w:val="22"/>
          <w:shd w:val="clear" w:color="auto" w:fill="FFFFFF"/>
        </w:rPr>
        <w:t xml:space="preserve">, effective teams </w:t>
      </w:r>
      <w:proofErr w:type="gramStart"/>
      <w:r w:rsidR="0018180C" w:rsidRPr="004475FE">
        <w:rPr>
          <w:rFonts w:ascii="Arial" w:hAnsi="Arial" w:cs="Arial"/>
          <w:b w:val="0"/>
          <w:bCs w:val="0"/>
          <w:color w:val="232323"/>
          <w:sz w:val="22"/>
          <w:szCs w:val="22"/>
          <w:shd w:val="clear" w:color="auto" w:fill="FFFFFF"/>
        </w:rPr>
        <w:t>is</w:t>
      </w:r>
      <w:proofErr w:type="gramEnd"/>
      <w:r w:rsidR="0018180C" w:rsidRPr="004475FE">
        <w:rPr>
          <w:rFonts w:ascii="Arial" w:hAnsi="Arial" w:cs="Arial"/>
          <w:b w:val="0"/>
          <w:bCs w:val="0"/>
          <w:color w:val="232323"/>
          <w:sz w:val="22"/>
          <w:szCs w:val="22"/>
          <w:shd w:val="clear" w:color="auto" w:fill="FFFFFF"/>
        </w:rPr>
        <w:t xml:space="preserve"> an absolute necessity in providing the best of deliveries for consumers who shop online</w:t>
      </w:r>
      <w:r w:rsidR="00C54B06" w:rsidRPr="004475FE">
        <w:rPr>
          <w:rFonts w:ascii="Arial" w:hAnsi="Arial" w:cs="Arial"/>
          <w:b w:val="0"/>
          <w:bCs w:val="0"/>
          <w:color w:val="232323"/>
          <w:sz w:val="22"/>
          <w:szCs w:val="22"/>
          <w:shd w:val="clear" w:color="auto" w:fill="FFFFFF"/>
        </w:rPr>
        <w:t xml:space="preserve">. </w:t>
      </w:r>
      <w:r w:rsidR="00A45D9C" w:rsidRPr="004475FE">
        <w:rPr>
          <w:rFonts w:ascii="Arial" w:hAnsi="Arial" w:cs="Arial"/>
          <w:b w:val="0"/>
          <w:bCs w:val="0"/>
          <w:color w:val="232323"/>
          <w:sz w:val="22"/>
          <w:szCs w:val="22"/>
          <w:shd w:val="clear" w:color="auto" w:fill="FFFFFF"/>
        </w:rPr>
        <w:t xml:space="preserve">It </w:t>
      </w:r>
      <w:r w:rsidR="00CF5259" w:rsidRPr="004475FE">
        <w:rPr>
          <w:rFonts w:ascii="Arial" w:hAnsi="Arial" w:cs="Arial"/>
          <w:b w:val="0"/>
          <w:bCs w:val="0"/>
          <w:color w:val="232323"/>
          <w:sz w:val="22"/>
          <w:szCs w:val="22"/>
          <w:shd w:val="clear" w:color="auto" w:fill="FFFFFF"/>
        </w:rPr>
        <w:t>is reported by</w:t>
      </w:r>
      <w:r w:rsidR="00AF3850" w:rsidRPr="004475FE">
        <w:rPr>
          <w:rFonts w:ascii="Arial" w:hAnsi="Arial" w:cs="Arial"/>
          <w:b w:val="0"/>
          <w:bCs w:val="0"/>
          <w:color w:val="232323"/>
          <w:sz w:val="22"/>
          <w:szCs w:val="22"/>
          <w:shd w:val="clear" w:color="auto" w:fill="FFFFFF"/>
        </w:rPr>
        <w:t xml:space="preserve">, </w:t>
      </w:r>
      <w:r w:rsidR="00C31276" w:rsidRPr="004475FE">
        <w:rPr>
          <w:rFonts w:ascii="Arial" w:hAnsi="Arial" w:cs="Arial"/>
          <w:color w:val="232323"/>
          <w:sz w:val="22"/>
          <w:szCs w:val="22"/>
          <w:shd w:val="clear" w:color="auto" w:fill="FFFFFF"/>
        </w:rPr>
        <w:t>Leonard,</w:t>
      </w:r>
      <w:r w:rsidR="00C31276">
        <w:rPr>
          <w:rFonts w:ascii="Arial" w:hAnsi="Arial" w:cs="Arial"/>
          <w:color w:val="232323"/>
          <w:sz w:val="22"/>
          <w:szCs w:val="22"/>
          <w:shd w:val="clear" w:color="auto" w:fill="FFFFFF"/>
        </w:rPr>
        <w:t xml:space="preserve"> </w:t>
      </w:r>
      <w:r w:rsidR="00CF5259" w:rsidRPr="004475FE">
        <w:rPr>
          <w:rFonts w:ascii="Arial" w:hAnsi="Arial" w:cs="Arial"/>
          <w:color w:val="232323"/>
          <w:sz w:val="22"/>
          <w:szCs w:val="22"/>
          <w:shd w:val="clear" w:color="auto" w:fill="FFFFFF"/>
        </w:rPr>
        <w:t>M</w:t>
      </w:r>
      <w:r w:rsidR="00C31276">
        <w:rPr>
          <w:rFonts w:ascii="Arial" w:hAnsi="Arial" w:cs="Arial"/>
          <w:color w:val="232323"/>
          <w:sz w:val="22"/>
          <w:szCs w:val="22"/>
          <w:shd w:val="clear" w:color="auto" w:fill="FFFFFF"/>
        </w:rPr>
        <w:t>,</w:t>
      </w:r>
      <w:r w:rsidR="00CF5259" w:rsidRPr="004475FE">
        <w:rPr>
          <w:rFonts w:ascii="Arial" w:hAnsi="Arial" w:cs="Arial"/>
          <w:color w:val="232323"/>
          <w:sz w:val="22"/>
          <w:szCs w:val="22"/>
          <w:shd w:val="clear" w:color="auto" w:fill="FFFFFF"/>
        </w:rPr>
        <w:t xml:space="preserve"> </w:t>
      </w:r>
      <w:r w:rsidR="00C31276" w:rsidRPr="004475FE">
        <w:rPr>
          <w:rFonts w:ascii="Arial" w:hAnsi="Arial" w:cs="Arial"/>
          <w:color w:val="232323"/>
          <w:sz w:val="22"/>
          <w:szCs w:val="22"/>
          <w:shd w:val="clear" w:color="auto" w:fill="FFFFFF"/>
        </w:rPr>
        <w:t>Graham</w:t>
      </w:r>
      <w:r w:rsidR="00C31276">
        <w:rPr>
          <w:rFonts w:ascii="Arial" w:hAnsi="Arial" w:cs="Arial"/>
          <w:color w:val="232323"/>
          <w:sz w:val="22"/>
          <w:szCs w:val="22"/>
          <w:shd w:val="clear" w:color="auto" w:fill="FFFFFF"/>
        </w:rPr>
        <w:t>,</w:t>
      </w:r>
      <w:r w:rsidR="00C31276" w:rsidRPr="004475FE">
        <w:rPr>
          <w:rFonts w:ascii="Arial" w:hAnsi="Arial" w:cs="Arial"/>
          <w:color w:val="232323"/>
          <w:sz w:val="22"/>
          <w:szCs w:val="22"/>
          <w:shd w:val="clear" w:color="auto" w:fill="FFFFFF"/>
        </w:rPr>
        <w:t xml:space="preserve"> </w:t>
      </w:r>
      <w:r w:rsidR="00CF5259" w:rsidRPr="004475FE">
        <w:rPr>
          <w:rFonts w:ascii="Arial" w:hAnsi="Arial" w:cs="Arial"/>
          <w:color w:val="232323"/>
          <w:sz w:val="22"/>
          <w:szCs w:val="22"/>
          <w:shd w:val="clear" w:color="auto" w:fill="FFFFFF"/>
        </w:rPr>
        <w:t xml:space="preserve">S and </w:t>
      </w:r>
      <w:r w:rsidR="00C31276" w:rsidRPr="004475FE">
        <w:rPr>
          <w:rFonts w:ascii="Arial" w:hAnsi="Arial" w:cs="Arial"/>
          <w:color w:val="232323"/>
          <w:sz w:val="22"/>
          <w:szCs w:val="22"/>
          <w:shd w:val="clear" w:color="auto" w:fill="FFFFFF"/>
        </w:rPr>
        <w:t>Bonacum</w:t>
      </w:r>
      <w:r w:rsidR="00C31276">
        <w:rPr>
          <w:rFonts w:ascii="Arial" w:hAnsi="Arial" w:cs="Arial"/>
          <w:color w:val="232323"/>
          <w:sz w:val="22"/>
          <w:szCs w:val="22"/>
          <w:shd w:val="clear" w:color="auto" w:fill="FFFFFF"/>
        </w:rPr>
        <w:t xml:space="preserve">, </w:t>
      </w:r>
      <w:r w:rsidR="00CF5259" w:rsidRPr="004475FE">
        <w:rPr>
          <w:rFonts w:ascii="Arial" w:hAnsi="Arial" w:cs="Arial"/>
          <w:color w:val="232323"/>
          <w:sz w:val="22"/>
          <w:szCs w:val="22"/>
          <w:shd w:val="clear" w:color="auto" w:fill="FFFFFF"/>
        </w:rPr>
        <w:t xml:space="preserve">D </w:t>
      </w:r>
      <w:r w:rsidR="00C87B15" w:rsidRPr="004475FE">
        <w:rPr>
          <w:rFonts w:ascii="Arial" w:hAnsi="Arial" w:cs="Arial"/>
          <w:color w:val="232323"/>
          <w:sz w:val="22"/>
          <w:szCs w:val="22"/>
          <w:shd w:val="clear" w:color="auto" w:fill="FFFFFF"/>
        </w:rPr>
        <w:t>(1</w:t>
      </w:r>
      <w:r w:rsidR="00C87B15" w:rsidRPr="004475FE">
        <w:rPr>
          <w:rFonts w:ascii="Arial" w:hAnsi="Arial" w:cs="Arial"/>
          <w:color w:val="232323"/>
          <w:sz w:val="22"/>
          <w:szCs w:val="22"/>
          <w:shd w:val="clear" w:color="auto" w:fill="FFFFFF"/>
          <w:vertAlign w:val="superscript"/>
        </w:rPr>
        <w:t>st</w:t>
      </w:r>
      <w:r w:rsidR="00C87B15" w:rsidRPr="004475FE">
        <w:rPr>
          <w:rFonts w:ascii="Arial" w:hAnsi="Arial" w:cs="Arial"/>
          <w:color w:val="232323"/>
          <w:sz w:val="22"/>
          <w:szCs w:val="22"/>
          <w:shd w:val="clear" w:color="auto" w:fill="FFFFFF"/>
        </w:rPr>
        <w:t xml:space="preserve"> October 2004), </w:t>
      </w:r>
      <w:r w:rsidR="00D33D43" w:rsidRPr="004475FE">
        <w:rPr>
          <w:rFonts w:ascii="Arial" w:hAnsi="Arial" w:cs="Arial"/>
          <w:color w:val="232323"/>
          <w:sz w:val="22"/>
          <w:szCs w:val="22"/>
          <w:shd w:val="clear" w:color="auto" w:fill="FFFFFF"/>
        </w:rPr>
        <w:t>“</w:t>
      </w:r>
      <w:r w:rsidR="00D33D43" w:rsidRPr="004475FE">
        <w:rPr>
          <w:rFonts w:ascii="Arial" w:hAnsi="Arial" w:cs="Arial"/>
          <w:color w:val="333333"/>
          <w:sz w:val="22"/>
          <w:szCs w:val="22"/>
          <w:shd w:val="clear" w:color="auto" w:fill="FFFFFF"/>
        </w:rPr>
        <w:t xml:space="preserve">The human factor: the critical importance of effective teamwork and communication in providing safe care”, [ONLINE], </w:t>
      </w:r>
      <w:r w:rsidR="00AF3850" w:rsidRPr="004475FE">
        <w:rPr>
          <w:rFonts w:ascii="Arial" w:hAnsi="Arial" w:cs="Arial"/>
          <w:b w:val="0"/>
          <w:bCs w:val="0"/>
          <w:color w:val="333333"/>
          <w:sz w:val="22"/>
          <w:szCs w:val="22"/>
          <w:shd w:val="clear" w:color="auto" w:fill="FFFFFF"/>
        </w:rPr>
        <w:t xml:space="preserve">that </w:t>
      </w:r>
      <w:r w:rsidR="00206362" w:rsidRPr="004475FE">
        <w:rPr>
          <w:rFonts w:ascii="Arial" w:hAnsi="Arial" w:cs="Arial"/>
          <w:b w:val="0"/>
          <w:bCs w:val="0"/>
          <w:color w:val="333333"/>
          <w:sz w:val="22"/>
          <w:szCs w:val="22"/>
          <w:shd w:val="clear" w:color="auto" w:fill="FFFFFF"/>
        </w:rPr>
        <w:t>building safety within the workforce</w:t>
      </w:r>
      <w:r w:rsidR="00BE0A5C" w:rsidRPr="004475FE">
        <w:rPr>
          <w:rFonts w:ascii="Arial" w:hAnsi="Arial" w:cs="Arial"/>
          <w:b w:val="0"/>
          <w:bCs w:val="0"/>
          <w:color w:val="333333"/>
          <w:sz w:val="22"/>
          <w:szCs w:val="22"/>
          <w:shd w:val="clear" w:color="auto" w:fill="FFFFFF"/>
        </w:rPr>
        <w:t xml:space="preserve"> to voice concerns if there are any. </w:t>
      </w:r>
      <w:r w:rsidR="008F0CFF" w:rsidRPr="004475FE">
        <w:rPr>
          <w:rFonts w:ascii="Arial" w:hAnsi="Arial" w:cs="Arial"/>
          <w:b w:val="0"/>
          <w:bCs w:val="0"/>
          <w:color w:val="333333"/>
          <w:sz w:val="22"/>
          <w:szCs w:val="22"/>
          <w:shd w:val="clear" w:color="auto" w:fill="FFFFFF"/>
        </w:rPr>
        <w:t xml:space="preserve">This links to Coyle (2018). He </w:t>
      </w:r>
      <w:r w:rsidR="00D96EB2" w:rsidRPr="004475FE">
        <w:rPr>
          <w:rFonts w:ascii="Arial" w:hAnsi="Arial" w:cs="Arial"/>
          <w:b w:val="0"/>
          <w:bCs w:val="0"/>
          <w:color w:val="333333"/>
          <w:sz w:val="22"/>
          <w:szCs w:val="22"/>
          <w:shd w:val="clear" w:color="auto" w:fill="FFFFFF"/>
        </w:rPr>
        <w:t xml:space="preserve">identified secrets of how groups are successful and how this forms effective teams. </w:t>
      </w:r>
      <w:r w:rsidR="00781325" w:rsidRPr="004475FE">
        <w:rPr>
          <w:rFonts w:ascii="Arial" w:hAnsi="Arial" w:cs="Arial"/>
          <w:b w:val="0"/>
          <w:bCs w:val="0"/>
          <w:color w:val="333333"/>
          <w:sz w:val="22"/>
          <w:szCs w:val="22"/>
          <w:shd w:val="clear" w:color="auto" w:fill="FFFFFF"/>
        </w:rPr>
        <w:t xml:space="preserve">He found 3 key skills: Build Safety, Share Vulnerability and Establish Safety. </w:t>
      </w:r>
      <w:r w:rsidR="0050110F" w:rsidRPr="004475FE">
        <w:rPr>
          <w:rFonts w:ascii="Arial" w:hAnsi="Arial" w:cs="Arial"/>
          <w:b w:val="0"/>
          <w:bCs w:val="0"/>
          <w:color w:val="333333"/>
          <w:sz w:val="22"/>
          <w:szCs w:val="22"/>
          <w:shd w:val="clear" w:color="auto" w:fill="FFFFFF"/>
        </w:rPr>
        <w:t>Buildin</w:t>
      </w:r>
      <w:r w:rsidR="007456F0" w:rsidRPr="004475FE">
        <w:rPr>
          <w:rFonts w:ascii="Arial" w:hAnsi="Arial" w:cs="Arial"/>
          <w:b w:val="0"/>
          <w:bCs w:val="0"/>
          <w:color w:val="333333"/>
          <w:sz w:val="22"/>
          <w:szCs w:val="22"/>
          <w:shd w:val="clear" w:color="auto" w:fill="FFFFFF"/>
        </w:rPr>
        <w:t>g</w:t>
      </w:r>
      <w:r w:rsidR="0050110F" w:rsidRPr="004475FE">
        <w:rPr>
          <w:rFonts w:ascii="Arial" w:hAnsi="Arial" w:cs="Arial"/>
          <w:b w:val="0"/>
          <w:bCs w:val="0"/>
          <w:color w:val="333333"/>
          <w:sz w:val="22"/>
          <w:szCs w:val="22"/>
          <w:shd w:val="clear" w:color="auto" w:fill="FFFFFF"/>
        </w:rPr>
        <w:t xml:space="preserve"> Safety means to be welcoming to each other’s thoughts and concerns</w:t>
      </w:r>
      <w:r w:rsidR="0093478D" w:rsidRPr="004475FE">
        <w:rPr>
          <w:rFonts w:ascii="Arial" w:hAnsi="Arial" w:cs="Arial"/>
          <w:b w:val="0"/>
          <w:bCs w:val="0"/>
          <w:color w:val="333333"/>
          <w:sz w:val="22"/>
          <w:szCs w:val="22"/>
          <w:shd w:val="clear" w:color="auto" w:fill="FFFFFF"/>
        </w:rPr>
        <w:t xml:space="preserve"> and always understanding no one is perfect</w:t>
      </w:r>
      <w:r w:rsidR="00230F74" w:rsidRPr="004475FE">
        <w:rPr>
          <w:rFonts w:ascii="Arial" w:hAnsi="Arial" w:cs="Arial"/>
          <w:b w:val="0"/>
          <w:bCs w:val="0"/>
          <w:color w:val="333333"/>
          <w:sz w:val="22"/>
          <w:szCs w:val="22"/>
          <w:shd w:val="clear" w:color="auto" w:fill="FFFFFF"/>
        </w:rPr>
        <w:t xml:space="preserve">. The second </w:t>
      </w:r>
      <w:r w:rsidR="00361CDD" w:rsidRPr="004475FE">
        <w:rPr>
          <w:rFonts w:ascii="Arial" w:hAnsi="Arial" w:cs="Arial"/>
          <w:b w:val="0"/>
          <w:bCs w:val="0"/>
          <w:color w:val="333333"/>
          <w:sz w:val="22"/>
          <w:szCs w:val="22"/>
          <w:shd w:val="clear" w:color="auto" w:fill="FFFFFF"/>
        </w:rPr>
        <w:t xml:space="preserve">skill links to vulnerability; </w:t>
      </w:r>
      <w:r w:rsidR="00380410" w:rsidRPr="004475FE">
        <w:rPr>
          <w:rFonts w:ascii="Arial" w:hAnsi="Arial" w:cs="Arial"/>
          <w:b w:val="0"/>
          <w:bCs w:val="0"/>
          <w:color w:val="333333"/>
          <w:sz w:val="22"/>
          <w:szCs w:val="22"/>
          <w:shd w:val="clear" w:color="auto" w:fill="FFFFFF"/>
        </w:rPr>
        <w:t>in Coyle’s Model, it would mean to</w:t>
      </w:r>
      <w:r w:rsidR="00EC07BE" w:rsidRPr="004475FE">
        <w:rPr>
          <w:rFonts w:ascii="Arial" w:hAnsi="Arial" w:cs="Arial"/>
          <w:b w:val="0"/>
          <w:bCs w:val="0"/>
          <w:color w:val="333333"/>
          <w:sz w:val="22"/>
          <w:szCs w:val="22"/>
          <w:shd w:val="clear" w:color="auto" w:fill="FFFFFF"/>
        </w:rPr>
        <w:t xml:space="preserve"> listen well and listen carefully. In addition, to be clear when there are mistakes and move on and acknowledge failure is a part of success</w:t>
      </w:r>
      <w:r w:rsidR="00E567C0" w:rsidRPr="004475FE">
        <w:rPr>
          <w:rFonts w:ascii="Arial" w:hAnsi="Arial" w:cs="Arial"/>
          <w:b w:val="0"/>
          <w:bCs w:val="0"/>
          <w:color w:val="333333"/>
          <w:sz w:val="22"/>
          <w:szCs w:val="22"/>
          <w:shd w:val="clear" w:color="auto" w:fill="FFFFFF"/>
        </w:rPr>
        <w:t>. Finally, there is always one more step employees can take to develop their skillset</w:t>
      </w:r>
      <w:r w:rsidR="00E71E95" w:rsidRPr="004475FE">
        <w:rPr>
          <w:rFonts w:ascii="Arial" w:hAnsi="Arial" w:cs="Arial"/>
          <w:b w:val="0"/>
          <w:bCs w:val="0"/>
          <w:color w:val="333333"/>
          <w:sz w:val="22"/>
          <w:szCs w:val="22"/>
          <w:shd w:val="clear" w:color="auto" w:fill="FFFFFF"/>
        </w:rPr>
        <w:t xml:space="preserve">. It is important for businesses that Vulnerability can sometimes be shown as a strength. </w:t>
      </w:r>
      <w:r w:rsidR="00E723B2" w:rsidRPr="004475FE">
        <w:rPr>
          <w:rFonts w:ascii="Arial" w:hAnsi="Arial" w:cs="Arial"/>
          <w:b w:val="0"/>
          <w:bCs w:val="0"/>
          <w:color w:val="333333"/>
          <w:sz w:val="22"/>
          <w:szCs w:val="22"/>
          <w:shd w:val="clear" w:color="auto" w:fill="FFFFFF"/>
        </w:rPr>
        <w:t>The final skill is to establish a purpose</w:t>
      </w:r>
      <w:r w:rsidR="00991DB7" w:rsidRPr="004475FE">
        <w:rPr>
          <w:rFonts w:ascii="Arial" w:hAnsi="Arial" w:cs="Arial"/>
          <w:b w:val="0"/>
          <w:bCs w:val="0"/>
          <w:color w:val="333333"/>
          <w:sz w:val="22"/>
          <w:szCs w:val="22"/>
          <w:shd w:val="clear" w:color="auto" w:fill="FFFFFF"/>
        </w:rPr>
        <w:t>. This means Tom, as the project leader must be extremely clear about what he prioritises and what his aims and objectives are. Success does not come in a day, so Tom will have to explain the steps of his strategy</w:t>
      </w:r>
      <w:r w:rsidR="003D038B" w:rsidRPr="004475FE">
        <w:rPr>
          <w:rFonts w:ascii="Arial" w:hAnsi="Arial" w:cs="Arial"/>
          <w:b w:val="0"/>
          <w:bCs w:val="0"/>
          <w:color w:val="333333"/>
          <w:sz w:val="22"/>
          <w:szCs w:val="22"/>
          <w:shd w:val="clear" w:color="auto" w:fill="FFFFFF"/>
        </w:rPr>
        <w:t xml:space="preserve"> in order to attain this success. </w:t>
      </w:r>
    </w:p>
    <w:p w14:paraId="339F4F8F" w14:textId="01229475" w:rsidR="00EE5D58" w:rsidRDefault="00183189" w:rsidP="004475FE">
      <w:pPr>
        <w:pStyle w:val="Heading1"/>
        <w:shd w:val="clear" w:color="auto" w:fill="FFFFFF"/>
        <w:spacing w:line="360" w:lineRule="auto"/>
        <w:rPr>
          <w:rFonts w:ascii="Arial" w:hAnsi="Arial" w:cs="Arial"/>
          <w:b w:val="0"/>
          <w:bCs w:val="0"/>
          <w:color w:val="333333"/>
          <w:sz w:val="22"/>
          <w:szCs w:val="22"/>
          <w:shd w:val="clear" w:color="auto" w:fill="FFFFFF"/>
        </w:rPr>
      </w:pPr>
      <w:r w:rsidRPr="004475FE">
        <w:rPr>
          <w:rFonts w:ascii="Arial" w:hAnsi="Arial" w:cs="Arial"/>
          <w:b w:val="0"/>
          <w:bCs w:val="0"/>
          <w:color w:val="333333"/>
          <w:sz w:val="22"/>
          <w:szCs w:val="22"/>
          <w:shd w:val="clear" w:color="auto" w:fill="FFFFFF"/>
        </w:rPr>
        <w:t>There are several benefits to having effective teamwork</w:t>
      </w:r>
      <w:r w:rsidR="003D6A51" w:rsidRPr="004475FE">
        <w:rPr>
          <w:rFonts w:ascii="Arial" w:hAnsi="Arial" w:cs="Arial"/>
          <w:b w:val="0"/>
          <w:bCs w:val="0"/>
          <w:color w:val="333333"/>
          <w:sz w:val="22"/>
          <w:szCs w:val="22"/>
          <w:shd w:val="clear" w:color="auto" w:fill="FFFFFF"/>
        </w:rPr>
        <w:t xml:space="preserve">; one example </w:t>
      </w:r>
      <w:r w:rsidR="00016954" w:rsidRPr="004475FE">
        <w:rPr>
          <w:rFonts w:ascii="Arial" w:hAnsi="Arial" w:cs="Arial"/>
          <w:b w:val="0"/>
          <w:bCs w:val="0"/>
          <w:color w:val="333333"/>
          <w:sz w:val="22"/>
          <w:szCs w:val="22"/>
          <w:shd w:val="clear" w:color="auto" w:fill="FFFFFF"/>
        </w:rPr>
        <w:t>is boosted morale. This comes from employees feeling more included and feeling more valued within a business. Referring</w:t>
      </w:r>
      <w:r w:rsidR="00AD3258" w:rsidRPr="004475FE">
        <w:rPr>
          <w:rFonts w:ascii="Arial" w:hAnsi="Arial" w:cs="Arial"/>
          <w:b w:val="0"/>
          <w:bCs w:val="0"/>
          <w:color w:val="333333"/>
          <w:sz w:val="22"/>
          <w:szCs w:val="22"/>
          <w:shd w:val="clear" w:color="auto" w:fill="FFFFFF"/>
        </w:rPr>
        <w:t xml:space="preserve"> to Amazon, this would lead to more productivity from those who prepare deliveries and </w:t>
      </w:r>
      <w:r w:rsidR="00F16645" w:rsidRPr="004475FE">
        <w:rPr>
          <w:rFonts w:ascii="Arial" w:hAnsi="Arial" w:cs="Arial"/>
          <w:b w:val="0"/>
          <w:bCs w:val="0"/>
          <w:color w:val="333333"/>
          <w:sz w:val="22"/>
          <w:szCs w:val="22"/>
          <w:shd w:val="clear" w:color="auto" w:fill="FFFFFF"/>
        </w:rPr>
        <w:t>create the aspired faster and efficient delivery service as mentioned in the case study</w:t>
      </w:r>
      <w:r w:rsidR="004110E9" w:rsidRPr="004475FE">
        <w:rPr>
          <w:rFonts w:ascii="Arial" w:hAnsi="Arial" w:cs="Arial"/>
          <w:b w:val="0"/>
          <w:bCs w:val="0"/>
          <w:color w:val="333333"/>
          <w:sz w:val="22"/>
          <w:szCs w:val="22"/>
          <w:shd w:val="clear" w:color="auto" w:fill="FFFFFF"/>
        </w:rPr>
        <w:t xml:space="preserve"> as consumers would like their orders to be received as soon as possible</w:t>
      </w:r>
      <w:r w:rsidR="00F16645" w:rsidRPr="004475FE">
        <w:rPr>
          <w:rFonts w:ascii="Arial" w:hAnsi="Arial" w:cs="Arial"/>
          <w:b w:val="0"/>
          <w:bCs w:val="0"/>
          <w:color w:val="333333"/>
          <w:sz w:val="22"/>
          <w:szCs w:val="22"/>
          <w:shd w:val="clear" w:color="auto" w:fill="FFFFFF"/>
        </w:rPr>
        <w:t xml:space="preserve">. In addition, </w:t>
      </w:r>
      <w:r w:rsidR="00944BED" w:rsidRPr="004475FE">
        <w:rPr>
          <w:rFonts w:ascii="Arial" w:hAnsi="Arial" w:cs="Arial"/>
          <w:b w:val="0"/>
          <w:bCs w:val="0"/>
          <w:color w:val="333333"/>
          <w:sz w:val="22"/>
          <w:szCs w:val="22"/>
          <w:shd w:val="clear" w:color="auto" w:fill="FFFFFF"/>
        </w:rPr>
        <w:t xml:space="preserve">this would provide more flexibility; in terms of sharing skills, this would be </w:t>
      </w:r>
      <w:r w:rsidR="00C31276" w:rsidRPr="004475FE">
        <w:rPr>
          <w:rFonts w:ascii="Arial" w:hAnsi="Arial" w:cs="Arial"/>
          <w:b w:val="0"/>
          <w:bCs w:val="0"/>
          <w:color w:val="333333"/>
          <w:sz w:val="22"/>
          <w:szCs w:val="22"/>
          <w:shd w:val="clear" w:color="auto" w:fill="FFFFFF"/>
        </w:rPr>
        <w:t>easier</w:t>
      </w:r>
      <w:r w:rsidR="00944BED" w:rsidRPr="004475FE">
        <w:rPr>
          <w:rFonts w:ascii="Arial" w:hAnsi="Arial" w:cs="Arial"/>
          <w:b w:val="0"/>
          <w:bCs w:val="0"/>
          <w:color w:val="333333"/>
          <w:sz w:val="22"/>
          <w:szCs w:val="22"/>
          <w:shd w:val="clear" w:color="auto" w:fill="FFFFFF"/>
        </w:rPr>
        <w:t xml:space="preserve"> as there is a good bond between the </w:t>
      </w:r>
      <w:proofErr w:type="gramStart"/>
      <w:r w:rsidR="00944BED" w:rsidRPr="004475FE">
        <w:rPr>
          <w:rFonts w:ascii="Arial" w:hAnsi="Arial" w:cs="Arial"/>
          <w:b w:val="0"/>
          <w:bCs w:val="0"/>
          <w:color w:val="333333"/>
          <w:sz w:val="22"/>
          <w:szCs w:val="22"/>
          <w:shd w:val="clear" w:color="auto" w:fill="FFFFFF"/>
        </w:rPr>
        <w:t>workforce</w:t>
      </w:r>
      <w:proofErr w:type="gramEnd"/>
      <w:r w:rsidR="00334888" w:rsidRPr="004475FE">
        <w:rPr>
          <w:rFonts w:ascii="Arial" w:hAnsi="Arial" w:cs="Arial"/>
          <w:b w:val="0"/>
          <w:bCs w:val="0"/>
          <w:color w:val="333333"/>
          <w:sz w:val="22"/>
          <w:szCs w:val="22"/>
          <w:shd w:val="clear" w:color="auto" w:fill="FFFFFF"/>
        </w:rPr>
        <w:t xml:space="preserve">. This would also help deal with issues such as an overload in deliveries or if someone is off sick. </w:t>
      </w:r>
      <w:r w:rsidR="004110E9" w:rsidRPr="004475FE">
        <w:rPr>
          <w:rFonts w:ascii="Arial" w:hAnsi="Arial" w:cs="Arial"/>
          <w:b w:val="0"/>
          <w:bCs w:val="0"/>
          <w:color w:val="333333"/>
          <w:sz w:val="22"/>
          <w:szCs w:val="22"/>
          <w:shd w:val="clear" w:color="auto" w:fill="FFFFFF"/>
        </w:rPr>
        <w:t xml:space="preserve">This links </w:t>
      </w:r>
      <w:r w:rsidR="00C41C46" w:rsidRPr="004475FE">
        <w:rPr>
          <w:rFonts w:ascii="Arial" w:hAnsi="Arial" w:cs="Arial"/>
          <w:b w:val="0"/>
          <w:bCs w:val="0"/>
          <w:color w:val="333333"/>
          <w:sz w:val="22"/>
          <w:szCs w:val="22"/>
          <w:shd w:val="clear" w:color="auto" w:fill="FFFFFF"/>
        </w:rPr>
        <w:t xml:space="preserve">to the blog </w:t>
      </w:r>
      <w:r w:rsidR="00C41C46" w:rsidRPr="004475FE">
        <w:rPr>
          <w:rFonts w:ascii="Arial" w:hAnsi="Arial" w:cs="Arial"/>
          <w:color w:val="333333"/>
          <w:sz w:val="22"/>
          <w:szCs w:val="22"/>
          <w:shd w:val="clear" w:color="auto" w:fill="FFFFFF"/>
        </w:rPr>
        <w:t>“How to build and manage an effective team,” [ONLINE]</w:t>
      </w:r>
      <w:r w:rsidR="0079474F" w:rsidRPr="004475FE">
        <w:rPr>
          <w:rFonts w:ascii="Arial" w:hAnsi="Arial" w:cs="Arial"/>
          <w:b w:val="0"/>
          <w:bCs w:val="0"/>
          <w:color w:val="333333"/>
          <w:sz w:val="22"/>
          <w:szCs w:val="22"/>
          <w:shd w:val="clear" w:color="auto" w:fill="FFFFFF"/>
        </w:rPr>
        <w:t>.</w:t>
      </w:r>
    </w:p>
    <w:p w14:paraId="3CF263F5" w14:textId="097EF217" w:rsidR="000E67CC" w:rsidRDefault="0079474F" w:rsidP="004475FE">
      <w:pPr>
        <w:pStyle w:val="Heading1"/>
        <w:shd w:val="clear" w:color="auto" w:fill="FFFFFF"/>
        <w:spacing w:line="360" w:lineRule="auto"/>
        <w:rPr>
          <w:rFonts w:ascii="Arial" w:hAnsi="Arial" w:cs="Arial"/>
          <w:b w:val="0"/>
          <w:bCs w:val="0"/>
          <w:sz w:val="22"/>
          <w:szCs w:val="22"/>
          <w:shd w:val="clear" w:color="auto" w:fill="FFFFFF"/>
        </w:rPr>
      </w:pPr>
      <w:r w:rsidRPr="004475FE">
        <w:rPr>
          <w:rFonts w:ascii="Arial" w:hAnsi="Arial" w:cs="Arial"/>
          <w:b w:val="0"/>
          <w:bCs w:val="0"/>
          <w:color w:val="333333"/>
          <w:sz w:val="22"/>
          <w:szCs w:val="22"/>
          <w:shd w:val="clear" w:color="auto" w:fill="FFFFFF"/>
        </w:rPr>
        <w:t xml:space="preserve">However, Tom highlights </w:t>
      </w:r>
      <w:r w:rsidR="00945DFF" w:rsidRPr="004475FE">
        <w:rPr>
          <w:rFonts w:ascii="Arial" w:hAnsi="Arial" w:cs="Arial"/>
          <w:b w:val="0"/>
          <w:bCs w:val="0"/>
          <w:color w:val="333333"/>
          <w:sz w:val="22"/>
          <w:szCs w:val="22"/>
          <w:shd w:val="clear" w:color="auto" w:fill="FFFFFF"/>
        </w:rPr>
        <w:t>several issues within the personnel involved in the workforce</w:t>
      </w:r>
      <w:r w:rsidR="00182B90" w:rsidRPr="004475FE">
        <w:rPr>
          <w:rFonts w:ascii="Arial" w:hAnsi="Arial" w:cs="Arial"/>
          <w:b w:val="0"/>
          <w:bCs w:val="0"/>
          <w:color w:val="333333"/>
          <w:sz w:val="22"/>
          <w:szCs w:val="22"/>
          <w:shd w:val="clear" w:color="auto" w:fill="FFFFFF"/>
        </w:rPr>
        <w:t>. This hugely limits the ability for the project to reach its full potential and being able to meet its aims and obje</w:t>
      </w:r>
      <w:r w:rsidR="005A47FF" w:rsidRPr="004475FE">
        <w:rPr>
          <w:rFonts w:ascii="Arial" w:hAnsi="Arial" w:cs="Arial"/>
          <w:b w:val="0"/>
          <w:bCs w:val="0"/>
          <w:color w:val="333333"/>
          <w:sz w:val="22"/>
          <w:szCs w:val="22"/>
          <w:shd w:val="clear" w:color="auto" w:fill="FFFFFF"/>
        </w:rPr>
        <w:t>ctives. One key issue we can use is the conflict of interest</w:t>
      </w:r>
      <w:r w:rsidR="006D7D39" w:rsidRPr="004475FE">
        <w:rPr>
          <w:rFonts w:ascii="Arial" w:hAnsi="Arial" w:cs="Arial"/>
          <w:b w:val="0"/>
          <w:bCs w:val="0"/>
          <w:color w:val="333333"/>
          <w:sz w:val="22"/>
          <w:szCs w:val="22"/>
          <w:shd w:val="clear" w:color="auto" w:fill="FFFFFF"/>
        </w:rPr>
        <w:t xml:space="preserve">. If the group cannot have only one goal in common, then the level of commitment is negatively impacted. </w:t>
      </w:r>
      <w:r w:rsidR="00D43488" w:rsidRPr="004475FE">
        <w:rPr>
          <w:rFonts w:ascii="Arial" w:hAnsi="Arial" w:cs="Arial"/>
          <w:b w:val="0"/>
          <w:bCs w:val="0"/>
          <w:color w:val="333333"/>
          <w:sz w:val="22"/>
          <w:szCs w:val="22"/>
          <w:shd w:val="clear" w:color="auto" w:fill="FFFFFF"/>
        </w:rPr>
        <w:t xml:space="preserve">This would have an </w:t>
      </w:r>
      <w:r w:rsidR="00E7698C" w:rsidRPr="004475FE">
        <w:rPr>
          <w:rFonts w:ascii="Arial" w:hAnsi="Arial" w:cs="Arial"/>
          <w:b w:val="0"/>
          <w:bCs w:val="0"/>
          <w:color w:val="333333"/>
          <w:sz w:val="22"/>
          <w:szCs w:val="22"/>
          <w:shd w:val="clear" w:color="auto" w:fill="FFFFFF"/>
        </w:rPr>
        <w:t xml:space="preserve">impact on productivity and therefore the quality of deliveries may deteriorate. </w:t>
      </w:r>
      <w:r w:rsidR="008544FB" w:rsidRPr="004475FE">
        <w:rPr>
          <w:rFonts w:ascii="Arial" w:hAnsi="Arial" w:cs="Arial"/>
          <w:b w:val="0"/>
          <w:bCs w:val="0"/>
          <w:color w:val="333333"/>
          <w:sz w:val="22"/>
          <w:szCs w:val="22"/>
          <w:shd w:val="clear" w:color="auto" w:fill="FFFFFF"/>
        </w:rPr>
        <w:t xml:space="preserve">The lack of commitment would make team workers </w:t>
      </w:r>
      <w:r w:rsidR="00296FB4" w:rsidRPr="004475FE">
        <w:rPr>
          <w:rFonts w:ascii="Arial" w:hAnsi="Arial" w:cs="Arial"/>
          <w:b w:val="0"/>
          <w:bCs w:val="0"/>
          <w:color w:val="333333"/>
          <w:sz w:val="22"/>
          <w:szCs w:val="22"/>
          <w:shd w:val="clear" w:color="auto" w:fill="FFFFFF"/>
        </w:rPr>
        <w:t xml:space="preserve">feel less comfortable to interact and communicate with each other, possibly leading to higher probabilities of human error. </w:t>
      </w:r>
      <w:r w:rsidR="00D1618F" w:rsidRPr="004475FE">
        <w:rPr>
          <w:rFonts w:ascii="Arial" w:hAnsi="Arial" w:cs="Arial"/>
          <w:b w:val="0"/>
          <w:bCs w:val="0"/>
          <w:color w:val="333333"/>
          <w:sz w:val="22"/>
          <w:szCs w:val="22"/>
          <w:shd w:val="clear" w:color="auto" w:fill="FFFFFF"/>
        </w:rPr>
        <w:t xml:space="preserve">Linking </w:t>
      </w:r>
      <w:r w:rsidR="00D1618F" w:rsidRPr="004475FE">
        <w:rPr>
          <w:rFonts w:ascii="Arial" w:hAnsi="Arial" w:cs="Arial"/>
          <w:b w:val="0"/>
          <w:bCs w:val="0"/>
          <w:color w:val="333333"/>
          <w:sz w:val="22"/>
          <w:szCs w:val="22"/>
          <w:shd w:val="clear" w:color="auto" w:fill="FFFFFF"/>
        </w:rPr>
        <w:lastRenderedPageBreak/>
        <w:t>to production and finance, Amazon would probably</w:t>
      </w:r>
      <w:r w:rsidR="007B673E" w:rsidRPr="004475FE">
        <w:rPr>
          <w:rFonts w:ascii="Arial" w:hAnsi="Arial" w:cs="Arial"/>
          <w:b w:val="0"/>
          <w:bCs w:val="0"/>
          <w:color w:val="333333"/>
          <w:sz w:val="22"/>
          <w:szCs w:val="22"/>
          <w:shd w:val="clear" w:color="auto" w:fill="FFFFFF"/>
        </w:rPr>
        <w:t xml:space="preserve"> have less capacity utilisation, meaning they would</w:t>
      </w:r>
      <w:r w:rsidR="00D1618F" w:rsidRPr="004475FE">
        <w:rPr>
          <w:rFonts w:ascii="Arial" w:hAnsi="Arial" w:cs="Arial"/>
          <w:b w:val="0"/>
          <w:bCs w:val="0"/>
          <w:color w:val="333333"/>
          <w:sz w:val="22"/>
          <w:szCs w:val="22"/>
          <w:shd w:val="clear" w:color="auto" w:fill="FFFFFF"/>
        </w:rPr>
        <w:t xml:space="preserve"> be less able to breakeven and </w:t>
      </w:r>
      <w:r w:rsidR="007B673E" w:rsidRPr="004475FE">
        <w:rPr>
          <w:rFonts w:ascii="Arial" w:hAnsi="Arial" w:cs="Arial"/>
          <w:b w:val="0"/>
          <w:bCs w:val="0"/>
          <w:color w:val="333333"/>
          <w:sz w:val="22"/>
          <w:szCs w:val="22"/>
          <w:shd w:val="clear" w:color="auto" w:fill="FFFFFF"/>
        </w:rPr>
        <w:t>meet profit margin</w:t>
      </w:r>
      <w:r w:rsidR="007B673E" w:rsidRPr="00964CDB">
        <w:rPr>
          <w:rFonts w:ascii="Arial" w:hAnsi="Arial" w:cs="Arial"/>
          <w:b w:val="0"/>
          <w:bCs w:val="0"/>
          <w:sz w:val="22"/>
          <w:szCs w:val="22"/>
          <w:shd w:val="clear" w:color="auto" w:fill="FFFFFF"/>
        </w:rPr>
        <w:t xml:space="preserve">s. </w:t>
      </w:r>
      <w:r w:rsidR="00333F20" w:rsidRPr="00964CDB">
        <w:rPr>
          <w:rFonts w:ascii="Arial" w:hAnsi="Arial" w:cs="Arial"/>
          <w:b w:val="0"/>
          <w:bCs w:val="0"/>
          <w:sz w:val="22"/>
          <w:szCs w:val="22"/>
          <w:shd w:val="clear" w:color="auto" w:fill="FFFFFF"/>
        </w:rPr>
        <w:t xml:space="preserve">Linking to real life, </w:t>
      </w:r>
      <w:r w:rsidR="00A12E2A" w:rsidRPr="00964CDB">
        <w:rPr>
          <w:rFonts w:ascii="Arial" w:hAnsi="Arial" w:cs="Arial"/>
          <w:b w:val="0"/>
          <w:bCs w:val="0"/>
          <w:sz w:val="22"/>
          <w:szCs w:val="22"/>
          <w:shd w:val="clear" w:color="auto" w:fill="FFFFFF"/>
        </w:rPr>
        <w:t>it would provide more clarity on what each group’s roles are and they</w:t>
      </w:r>
      <w:r w:rsidR="008E7E2C" w:rsidRPr="00964CDB">
        <w:rPr>
          <w:rFonts w:ascii="Arial" w:hAnsi="Arial" w:cs="Arial"/>
          <w:b w:val="0"/>
          <w:bCs w:val="0"/>
          <w:sz w:val="22"/>
          <w:szCs w:val="22"/>
          <w:shd w:val="clear" w:color="auto" w:fill="FFFFFF"/>
        </w:rPr>
        <w:t xml:space="preserve"> feel more included in a project/presentation, resulting in better efforts and commitment</w:t>
      </w:r>
      <w:r w:rsidR="007C041F" w:rsidRPr="00964CDB">
        <w:rPr>
          <w:rFonts w:ascii="Arial" w:hAnsi="Arial" w:cs="Arial"/>
          <w:b w:val="0"/>
          <w:bCs w:val="0"/>
          <w:sz w:val="22"/>
          <w:szCs w:val="22"/>
          <w:shd w:val="clear" w:color="auto" w:fill="FFFFFF"/>
        </w:rPr>
        <w:t>.</w:t>
      </w:r>
    </w:p>
    <w:p w14:paraId="661A1441" w14:textId="1187DF6B"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2492BFF3" w14:textId="2CDA89F9"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56EBCDE1" w14:textId="2F4601F6"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2BC61050" w14:textId="686C8DA6"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2783092D" w14:textId="6903BE17"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4FA061C7" w14:textId="56D3FEEF"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1DE80964" w14:textId="69BD10C0"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15388446" w14:textId="343721D6"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4219CF41" w14:textId="7330D983"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34155BD2" w14:textId="32704A0D"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18D5A87F" w14:textId="57ADC675"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40A36ACB" w14:textId="5844C3FD"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611F9D5F" w14:textId="14E524E6"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35C547CC" w14:textId="6C603872"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4262575D" w14:textId="51BE5EA1"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0F412A25" w14:textId="51FA973F"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15892282" w14:textId="48FD87CE"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414FB49D" w14:textId="29D0CF84" w:rsid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3D2FD518" w14:textId="77777777" w:rsidR="00EE5D58" w:rsidRPr="00EE5D58" w:rsidRDefault="00EE5D58" w:rsidP="004475FE">
      <w:pPr>
        <w:pStyle w:val="Heading1"/>
        <w:shd w:val="clear" w:color="auto" w:fill="FFFFFF"/>
        <w:spacing w:line="360" w:lineRule="auto"/>
        <w:rPr>
          <w:rFonts w:ascii="Arial" w:hAnsi="Arial" w:cs="Arial"/>
          <w:b w:val="0"/>
          <w:bCs w:val="0"/>
          <w:sz w:val="22"/>
          <w:szCs w:val="22"/>
          <w:shd w:val="clear" w:color="auto" w:fill="FFFFFF"/>
        </w:rPr>
      </w:pPr>
    </w:p>
    <w:p w14:paraId="080CC411" w14:textId="6B126D27" w:rsidR="00BD4702" w:rsidRPr="00964CDB" w:rsidRDefault="00CF4AFB" w:rsidP="004475FE">
      <w:pPr>
        <w:pStyle w:val="Heading1"/>
        <w:shd w:val="clear" w:color="auto" w:fill="FFFFFF"/>
        <w:spacing w:line="360" w:lineRule="auto"/>
        <w:rPr>
          <w:rFonts w:ascii="Arial" w:hAnsi="Arial" w:cs="Arial"/>
          <w:b w:val="0"/>
          <w:bCs w:val="0"/>
          <w:sz w:val="22"/>
          <w:szCs w:val="22"/>
          <w:shd w:val="clear" w:color="auto" w:fill="FFFFFF"/>
        </w:rPr>
      </w:pPr>
      <w:r w:rsidRPr="00964CDB">
        <w:rPr>
          <w:rFonts w:ascii="Arial" w:hAnsi="Arial" w:cs="Arial"/>
          <w:sz w:val="22"/>
          <w:szCs w:val="22"/>
          <w:u w:val="single"/>
          <w:shd w:val="clear" w:color="auto" w:fill="FFFFFF"/>
        </w:rPr>
        <w:lastRenderedPageBreak/>
        <w:t>Conclusion</w:t>
      </w:r>
      <w:r w:rsidR="006B470A" w:rsidRPr="00964CDB">
        <w:rPr>
          <w:rFonts w:ascii="Arial" w:hAnsi="Arial" w:cs="Arial"/>
          <w:sz w:val="22"/>
          <w:szCs w:val="22"/>
          <w:u w:val="single"/>
          <w:shd w:val="clear" w:color="auto" w:fill="FFFFFF"/>
        </w:rPr>
        <w:t xml:space="preserve"> &amp; Recommendations</w:t>
      </w:r>
    </w:p>
    <w:p w14:paraId="42BBE09B" w14:textId="0C648084" w:rsidR="00DD376A" w:rsidRPr="00964CDB" w:rsidRDefault="00DD376A" w:rsidP="004475FE">
      <w:pPr>
        <w:pStyle w:val="Heading1"/>
        <w:shd w:val="clear" w:color="auto" w:fill="FFFFFF"/>
        <w:spacing w:line="360" w:lineRule="auto"/>
        <w:rPr>
          <w:rFonts w:ascii="Arial" w:hAnsi="Arial" w:cs="Arial"/>
          <w:b w:val="0"/>
          <w:bCs w:val="0"/>
          <w:sz w:val="22"/>
          <w:szCs w:val="22"/>
          <w:shd w:val="clear" w:color="auto" w:fill="FFFFFF"/>
        </w:rPr>
      </w:pPr>
      <w:r w:rsidRPr="00964CDB">
        <w:rPr>
          <w:rFonts w:ascii="Arial" w:hAnsi="Arial" w:cs="Arial"/>
          <w:b w:val="0"/>
          <w:bCs w:val="0"/>
          <w:sz w:val="22"/>
          <w:szCs w:val="22"/>
          <w:shd w:val="clear" w:color="auto" w:fill="FFFFFF"/>
        </w:rPr>
        <w:t xml:space="preserve">In conclusion, </w:t>
      </w:r>
      <w:r w:rsidR="0019788F" w:rsidRPr="00964CDB">
        <w:rPr>
          <w:rFonts w:ascii="Arial" w:hAnsi="Arial" w:cs="Arial"/>
          <w:b w:val="0"/>
          <w:bCs w:val="0"/>
          <w:sz w:val="22"/>
          <w:szCs w:val="22"/>
          <w:shd w:val="clear" w:color="auto" w:fill="FFFFFF"/>
        </w:rPr>
        <w:t xml:space="preserve">effective teamworking is extremely significant, especially for an e-commerce business such as Amazon, who have an extremely wide product range that </w:t>
      </w:r>
      <w:r w:rsidR="003529B7" w:rsidRPr="00964CDB">
        <w:rPr>
          <w:rFonts w:ascii="Arial" w:hAnsi="Arial" w:cs="Arial"/>
          <w:b w:val="0"/>
          <w:bCs w:val="0"/>
          <w:sz w:val="22"/>
          <w:szCs w:val="22"/>
          <w:shd w:val="clear" w:color="auto" w:fill="FFFFFF"/>
        </w:rPr>
        <w:t xml:space="preserve">attracts many markets. Not having an effective team would lead to Amazon being less able to compete with increasing demand and changes in the retail market. </w:t>
      </w:r>
      <w:r w:rsidR="0086415A" w:rsidRPr="00964CDB">
        <w:rPr>
          <w:rFonts w:ascii="Arial" w:hAnsi="Arial" w:cs="Arial"/>
          <w:b w:val="0"/>
          <w:bCs w:val="0"/>
          <w:sz w:val="22"/>
          <w:szCs w:val="22"/>
          <w:shd w:val="clear" w:color="auto" w:fill="FFFFFF"/>
        </w:rPr>
        <w:t>Linking to the case study, not having a well bonded team will make it near impossible to provide an enhanced delivery service</w:t>
      </w:r>
      <w:r w:rsidR="00905188" w:rsidRPr="00964CDB">
        <w:rPr>
          <w:rFonts w:ascii="Arial" w:hAnsi="Arial" w:cs="Arial"/>
          <w:b w:val="0"/>
          <w:bCs w:val="0"/>
          <w:sz w:val="22"/>
          <w:szCs w:val="22"/>
          <w:shd w:val="clear" w:color="auto" w:fill="FFFFFF"/>
        </w:rPr>
        <w:t xml:space="preserve"> as there is no chemistry, people will work on deliveries </w:t>
      </w:r>
      <w:r w:rsidR="00A309D6" w:rsidRPr="00964CDB">
        <w:rPr>
          <w:rFonts w:ascii="Arial" w:hAnsi="Arial" w:cs="Arial"/>
          <w:b w:val="0"/>
          <w:bCs w:val="0"/>
          <w:sz w:val="22"/>
          <w:szCs w:val="22"/>
          <w:shd w:val="clear" w:color="auto" w:fill="FFFFFF"/>
        </w:rPr>
        <w:t>independently</w:t>
      </w:r>
      <w:r w:rsidR="00905188" w:rsidRPr="00964CDB">
        <w:rPr>
          <w:rFonts w:ascii="Arial" w:hAnsi="Arial" w:cs="Arial"/>
          <w:b w:val="0"/>
          <w:bCs w:val="0"/>
          <w:sz w:val="22"/>
          <w:szCs w:val="22"/>
          <w:shd w:val="clear" w:color="auto" w:fill="FFFFFF"/>
        </w:rPr>
        <w:t xml:space="preserve"> rather than a group, possibly leading to less productivity</w:t>
      </w:r>
      <w:r w:rsidR="00A309D6" w:rsidRPr="00964CDB">
        <w:rPr>
          <w:rFonts w:ascii="Arial" w:hAnsi="Arial" w:cs="Arial"/>
          <w:b w:val="0"/>
          <w:bCs w:val="0"/>
          <w:sz w:val="22"/>
          <w:szCs w:val="22"/>
          <w:shd w:val="clear" w:color="auto" w:fill="FFFFFF"/>
        </w:rPr>
        <w:t xml:space="preserve"> from the deterioration in morale</w:t>
      </w:r>
      <w:r w:rsidR="005E4DBD" w:rsidRPr="00964CDB">
        <w:rPr>
          <w:rFonts w:ascii="Arial" w:hAnsi="Arial" w:cs="Arial"/>
          <w:b w:val="0"/>
          <w:bCs w:val="0"/>
          <w:sz w:val="22"/>
          <w:szCs w:val="22"/>
          <w:shd w:val="clear" w:color="auto" w:fill="FFFFFF"/>
        </w:rPr>
        <w:t>. Tom will have to look at what perspective these issues root from and con</w:t>
      </w:r>
      <w:r w:rsidR="00FE0BF8" w:rsidRPr="00964CDB">
        <w:rPr>
          <w:rFonts w:ascii="Arial" w:hAnsi="Arial" w:cs="Arial"/>
          <w:b w:val="0"/>
          <w:bCs w:val="0"/>
          <w:sz w:val="22"/>
          <w:szCs w:val="22"/>
          <w:shd w:val="clear" w:color="auto" w:fill="FFFFFF"/>
        </w:rPr>
        <w:t xml:space="preserve">sider the solutions </w:t>
      </w:r>
      <w:r w:rsidR="007D4DFA" w:rsidRPr="00964CDB">
        <w:rPr>
          <w:rFonts w:ascii="Arial" w:hAnsi="Arial" w:cs="Arial"/>
          <w:b w:val="0"/>
          <w:bCs w:val="0"/>
          <w:sz w:val="22"/>
          <w:szCs w:val="22"/>
          <w:shd w:val="clear" w:color="auto" w:fill="FFFFFF"/>
        </w:rPr>
        <w:t xml:space="preserve">available with his </w:t>
      </w:r>
      <w:r w:rsidR="00964CDB" w:rsidRPr="00964CDB">
        <w:rPr>
          <w:rFonts w:ascii="Arial" w:hAnsi="Arial" w:cs="Arial"/>
          <w:b w:val="0"/>
          <w:bCs w:val="0"/>
          <w:sz w:val="22"/>
          <w:szCs w:val="22"/>
          <w:shd w:val="clear" w:color="auto" w:fill="FFFFFF"/>
        </w:rPr>
        <w:t>resources.</w:t>
      </w:r>
      <w:r w:rsidR="00964CDB">
        <w:rPr>
          <w:rFonts w:ascii="Arial" w:hAnsi="Arial" w:cs="Arial"/>
          <w:b w:val="0"/>
          <w:bCs w:val="0"/>
          <w:sz w:val="22"/>
          <w:szCs w:val="22"/>
          <w:shd w:val="clear" w:color="auto" w:fill="FFFFFF"/>
        </w:rPr>
        <w:t xml:space="preserve"> From the case study, we see an issue rooting from two employees, Mihaela and Spencer, who have an issue with commitment over the objectives of Amazon from this project. </w:t>
      </w:r>
      <w:r w:rsidR="007D4DFA" w:rsidRPr="00964CDB">
        <w:rPr>
          <w:rFonts w:ascii="Arial" w:hAnsi="Arial" w:cs="Arial"/>
          <w:b w:val="0"/>
          <w:bCs w:val="0"/>
          <w:sz w:val="22"/>
          <w:szCs w:val="22"/>
          <w:shd w:val="clear" w:color="auto" w:fill="FFFFFF"/>
        </w:rPr>
        <w:t>Tuckman would be the best model to use to find where the</w:t>
      </w:r>
      <w:r w:rsidR="00964CDB">
        <w:rPr>
          <w:rFonts w:ascii="Arial" w:hAnsi="Arial" w:cs="Arial"/>
          <w:b w:val="0"/>
          <w:bCs w:val="0"/>
          <w:sz w:val="22"/>
          <w:szCs w:val="22"/>
          <w:shd w:val="clear" w:color="auto" w:fill="FFFFFF"/>
        </w:rPr>
        <w:t>se</w:t>
      </w:r>
      <w:r w:rsidR="007D4DFA" w:rsidRPr="00964CDB">
        <w:rPr>
          <w:rFonts w:ascii="Arial" w:hAnsi="Arial" w:cs="Arial"/>
          <w:b w:val="0"/>
          <w:bCs w:val="0"/>
          <w:sz w:val="22"/>
          <w:szCs w:val="22"/>
          <w:shd w:val="clear" w:color="auto" w:fill="FFFFFF"/>
        </w:rPr>
        <w:t xml:space="preserve"> issues </w:t>
      </w:r>
      <w:r w:rsidR="00964CDB">
        <w:rPr>
          <w:rFonts w:ascii="Arial" w:hAnsi="Arial" w:cs="Arial"/>
          <w:b w:val="0"/>
          <w:bCs w:val="0"/>
          <w:sz w:val="22"/>
          <w:szCs w:val="22"/>
          <w:shd w:val="clear" w:color="auto" w:fill="FFFFFF"/>
        </w:rPr>
        <w:t xml:space="preserve">have </w:t>
      </w:r>
      <w:r w:rsidR="007D4DFA" w:rsidRPr="00964CDB">
        <w:rPr>
          <w:rFonts w:ascii="Arial" w:hAnsi="Arial" w:cs="Arial"/>
          <w:b w:val="0"/>
          <w:bCs w:val="0"/>
          <w:sz w:val="22"/>
          <w:szCs w:val="22"/>
          <w:shd w:val="clear" w:color="auto" w:fill="FFFFFF"/>
        </w:rPr>
        <w:t>stem</w:t>
      </w:r>
      <w:r w:rsidR="00964CDB">
        <w:rPr>
          <w:rFonts w:ascii="Arial" w:hAnsi="Arial" w:cs="Arial"/>
          <w:b w:val="0"/>
          <w:bCs w:val="0"/>
          <w:sz w:val="22"/>
          <w:szCs w:val="22"/>
          <w:shd w:val="clear" w:color="auto" w:fill="FFFFFF"/>
        </w:rPr>
        <w:t>med</w:t>
      </w:r>
      <w:r w:rsidR="007D4DFA" w:rsidRPr="00964CDB">
        <w:rPr>
          <w:rFonts w:ascii="Arial" w:hAnsi="Arial" w:cs="Arial"/>
          <w:b w:val="0"/>
          <w:bCs w:val="0"/>
          <w:sz w:val="22"/>
          <w:szCs w:val="22"/>
          <w:shd w:val="clear" w:color="auto" w:fill="FFFFFF"/>
        </w:rPr>
        <w:t xml:space="preserve"> from and how this can be resolved as every employee is different and have different preferences of working. Through Tuckman’s model, Tom would be able to brainstorm his ideas</w:t>
      </w:r>
      <w:r w:rsidR="00964CDB">
        <w:rPr>
          <w:rFonts w:ascii="Arial" w:hAnsi="Arial" w:cs="Arial"/>
          <w:b w:val="0"/>
          <w:bCs w:val="0"/>
          <w:sz w:val="22"/>
          <w:szCs w:val="22"/>
          <w:shd w:val="clear" w:color="auto" w:fill="FFFFFF"/>
        </w:rPr>
        <w:t xml:space="preserve"> and objectives but to</w:t>
      </w:r>
      <w:r w:rsidR="007D4DFA" w:rsidRPr="00964CDB">
        <w:rPr>
          <w:rFonts w:ascii="Arial" w:hAnsi="Arial" w:cs="Arial"/>
          <w:b w:val="0"/>
          <w:bCs w:val="0"/>
          <w:sz w:val="22"/>
          <w:szCs w:val="22"/>
          <w:shd w:val="clear" w:color="auto" w:fill="FFFFFF"/>
        </w:rPr>
        <w:t xml:space="preserve"> reconsider how to enter this project</w:t>
      </w:r>
      <w:r w:rsidR="00964CDB">
        <w:rPr>
          <w:rFonts w:ascii="Arial" w:hAnsi="Arial" w:cs="Arial"/>
          <w:b w:val="0"/>
          <w:bCs w:val="0"/>
          <w:sz w:val="22"/>
          <w:szCs w:val="22"/>
          <w:shd w:val="clear" w:color="auto" w:fill="FFFFFF"/>
        </w:rPr>
        <w:t xml:space="preserve"> with the right resources</w:t>
      </w:r>
      <w:r w:rsidR="007C041F" w:rsidRPr="00964CDB">
        <w:rPr>
          <w:rFonts w:ascii="Arial" w:hAnsi="Arial" w:cs="Arial"/>
          <w:b w:val="0"/>
          <w:bCs w:val="0"/>
          <w:sz w:val="22"/>
          <w:szCs w:val="22"/>
          <w:shd w:val="clear" w:color="auto" w:fill="FFFFFF"/>
        </w:rPr>
        <w:t xml:space="preserve">. </w:t>
      </w:r>
      <w:r w:rsidR="00964CDB">
        <w:rPr>
          <w:rFonts w:ascii="Arial" w:hAnsi="Arial" w:cs="Arial"/>
          <w:b w:val="0"/>
          <w:bCs w:val="0"/>
          <w:sz w:val="22"/>
          <w:szCs w:val="22"/>
          <w:shd w:val="clear" w:color="auto" w:fill="FFFFFF"/>
        </w:rPr>
        <w:t xml:space="preserve">However, if he were to use Belbin’s team roles, he would have to explore the different roles available in this project to possibly gain more dedication from these two specific stakeholders. </w:t>
      </w:r>
    </w:p>
    <w:p w14:paraId="64BD1050" w14:textId="77777777" w:rsidR="00333F20" w:rsidRPr="00964CDB" w:rsidRDefault="00333F20" w:rsidP="004475FE">
      <w:pPr>
        <w:pStyle w:val="Heading1"/>
        <w:shd w:val="clear" w:color="auto" w:fill="FFFFFF"/>
        <w:spacing w:line="360" w:lineRule="auto"/>
        <w:rPr>
          <w:rFonts w:ascii="Arial" w:hAnsi="Arial" w:cs="Arial"/>
          <w:b w:val="0"/>
          <w:bCs w:val="0"/>
          <w:sz w:val="22"/>
          <w:szCs w:val="22"/>
        </w:rPr>
      </w:pPr>
    </w:p>
    <w:p w14:paraId="3FE0EEC0" w14:textId="77777777" w:rsidR="003216A1" w:rsidRPr="00964CDB" w:rsidRDefault="003216A1" w:rsidP="004475FE">
      <w:pPr>
        <w:spacing w:line="360" w:lineRule="auto"/>
        <w:rPr>
          <w:rFonts w:ascii="Arial" w:hAnsi="Arial" w:cs="Arial"/>
        </w:rPr>
      </w:pPr>
    </w:p>
    <w:p w14:paraId="6F0A39A4" w14:textId="765234B2" w:rsidR="003216A1" w:rsidRPr="00964CDB" w:rsidRDefault="003216A1" w:rsidP="004475FE">
      <w:pPr>
        <w:spacing w:line="360" w:lineRule="auto"/>
        <w:rPr>
          <w:rFonts w:ascii="Arial" w:hAnsi="Arial" w:cs="Arial"/>
        </w:rPr>
      </w:pPr>
    </w:p>
    <w:p w14:paraId="4ABC9510" w14:textId="77777777" w:rsidR="003216A1" w:rsidRPr="00964CDB" w:rsidRDefault="003216A1" w:rsidP="004475FE">
      <w:pPr>
        <w:spacing w:line="360" w:lineRule="auto"/>
        <w:rPr>
          <w:rFonts w:ascii="Arial" w:hAnsi="Arial" w:cs="Arial"/>
        </w:rPr>
      </w:pPr>
    </w:p>
    <w:p w14:paraId="66F0E939" w14:textId="77777777" w:rsidR="0047009E" w:rsidRPr="00964CDB" w:rsidRDefault="0047009E" w:rsidP="004475FE">
      <w:pPr>
        <w:spacing w:line="360" w:lineRule="auto"/>
        <w:rPr>
          <w:rFonts w:ascii="Arial" w:hAnsi="Arial" w:cs="Arial"/>
        </w:rPr>
      </w:pPr>
    </w:p>
    <w:p w14:paraId="281B6CCE" w14:textId="77777777" w:rsidR="0047009E" w:rsidRPr="00964CDB" w:rsidRDefault="0047009E" w:rsidP="004475FE">
      <w:pPr>
        <w:spacing w:line="360" w:lineRule="auto"/>
        <w:rPr>
          <w:rFonts w:ascii="Arial" w:hAnsi="Arial" w:cs="Arial"/>
        </w:rPr>
      </w:pPr>
    </w:p>
    <w:p w14:paraId="449FC4EC" w14:textId="77777777" w:rsidR="0047009E" w:rsidRPr="00964CDB" w:rsidRDefault="0047009E" w:rsidP="004475FE">
      <w:pPr>
        <w:spacing w:line="360" w:lineRule="auto"/>
        <w:rPr>
          <w:rFonts w:ascii="Arial" w:hAnsi="Arial" w:cs="Arial"/>
        </w:rPr>
      </w:pPr>
    </w:p>
    <w:p w14:paraId="3271D50B" w14:textId="77777777" w:rsidR="0047009E" w:rsidRPr="00964CDB" w:rsidRDefault="0047009E" w:rsidP="004475FE">
      <w:pPr>
        <w:spacing w:line="360" w:lineRule="auto"/>
        <w:rPr>
          <w:rFonts w:ascii="Arial" w:hAnsi="Arial" w:cs="Arial"/>
        </w:rPr>
      </w:pPr>
    </w:p>
    <w:p w14:paraId="2737000E" w14:textId="77777777" w:rsidR="0047009E" w:rsidRPr="00964CDB" w:rsidRDefault="0047009E" w:rsidP="004475FE">
      <w:pPr>
        <w:spacing w:line="360" w:lineRule="auto"/>
        <w:rPr>
          <w:rFonts w:ascii="Arial" w:hAnsi="Arial" w:cs="Arial"/>
        </w:rPr>
      </w:pPr>
    </w:p>
    <w:p w14:paraId="0818F50E" w14:textId="77777777" w:rsidR="0047009E" w:rsidRPr="00964CDB" w:rsidRDefault="0047009E" w:rsidP="004475FE">
      <w:pPr>
        <w:spacing w:line="360" w:lineRule="auto"/>
        <w:rPr>
          <w:rFonts w:ascii="Arial" w:hAnsi="Arial" w:cs="Arial"/>
        </w:rPr>
      </w:pPr>
    </w:p>
    <w:p w14:paraId="36AE0EB1" w14:textId="77777777" w:rsidR="0047009E" w:rsidRPr="00964CDB" w:rsidRDefault="0047009E" w:rsidP="004475FE">
      <w:pPr>
        <w:spacing w:line="360" w:lineRule="auto"/>
        <w:rPr>
          <w:rFonts w:ascii="Arial" w:hAnsi="Arial" w:cs="Arial"/>
        </w:rPr>
      </w:pPr>
    </w:p>
    <w:p w14:paraId="2E7A38F6" w14:textId="77777777" w:rsidR="0047009E" w:rsidRPr="00964CDB" w:rsidRDefault="0047009E" w:rsidP="004475FE">
      <w:pPr>
        <w:spacing w:line="360" w:lineRule="auto"/>
        <w:rPr>
          <w:rFonts w:ascii="Arial" w:hAnsi="Arial" w:cs="Arial"/>
        </w:rPr>
      </w:pPr>
    </w:p>
    <w:p w14:paraId="19C6C95B" w14:textId="03C09F67" w:rsidR="0047009E" w:rsidRPr="00964CDB" w:rsidRDefault="0047009E" w:rsidP="004475FE">
      <w:pPr>
        <w:spacing w:line="360" w:lineRule="auto"/>
        <w:rPr>
          <w:rFonts w:ascii="Arial" w:hAnsi="Arial" w:cs="Arial"/>
          <w:b/>
          <w:bCs/>
          <w:u w:val="single"/>
        </w:rPr>
      </w:pPr>
      <w:r w:rsidRPr="00964CDB">
        <w:rPr>
          <w:rFonts w:ascii="Arial" w:hAnsi="Arial" w:cs="Arial"/>
          <w:b/>
          <w:bCs/>
          <w:u w:val="single"/>
        </w:rPr>
        <w:lastRenderedPageBreak/>
        <w:t>Reference List</w:t>
      </w:r>
    </w:p>
    <w:p w14:paraId="584C9622" w14:textId="77777777" w:rsidR="00187AA5" w:rsidRPr="00964CDB" w:rsidRDefault="00187AA5" w:rsidP="00187AA5">
      <w:pPr>
        <w:pStyle w:val="ListParagraph"/>
        <w:numPr>
          <w:ilvl w:val="0"/>
          <w:numId w:val="2"/>
        </w:numPr>
        <w:spacing w:line="360" w:lineRule="auto"/>
        <w:rPr>
          <w:rFonts w:ascii="Arial" w:hAnsi="Arial" w:cs="Arial"/>
          <w:b/>
          <w:bCs/>
        </w:rPr>
      </w:pPr>
      <w:r w:rsidRPr="00964CDB">
        <w:rPr>
          <w:rFonts w:ascii="Arial" w:hAnsi="Arial" w:cs="Arial"/>
          <w:b/>
          <w:bCs/>
          <w:shd w:val="clear" w:color="auto" w:fill="FFFFFF"/>
        </w:rPr>
        <w:t xml:space="preserve">“How to build and manage an effective team,” [ONLINE] Available at: </w:t>
      </w:r>
      <w:hyperlink r:id="rId12" w:history="1">
        <w:r w:rsidRPr="00964CDB">
          <w:rPr>
            <w:rStyle w:val="Hyperlink"/>
            <w:rFonts w:ascii="Arial" w:hAnsi="Arial" w:cs="Arial"/>
            <w:b/>
            <w:bCs/>
            <w:color w:val="auto"/>
            <w:shd w:val="clear" w:color="auto" w:fill="FFFFFF"/>
          </w:rPr>
          <w:t>https://www.nibusinessinfo.co.uk/content/advantages-effective-teamwork</w:t>
        </w:r>
      </w:hyperlink>
    </w:p>
    <w:p w14:paraId="229A9B2F" w14:textId="77777777" w:rsidR="00A24987" w:rsidRPr="00A24987" w:rsidRDefault="00A24987" w:rsidP="00A24987">
      <w:pPr>
        <w:pStyle w:val="ListParagraph"/>
        <w:numPr>
          <w:ilvl w:val="0"/>
          <w:numId w:val="2"/>
        </w:numPr>
        <w:spacing w:line="360" w:lineRule="auto"/>
        <w:rPr>
          <w:rFonts w:ascii="Arial" w:hAnsi="Arial" w:cs="Arial"/>
          <w:b/>
          <w:bCs/>
        </w:rPr>
      </w:pPr>
      <w:r w:rsidRPr="00964CDB">
        <w:rPr>
          <w:rFonts w:ascii="Arial" w:hAnsi="Arial" w:cs="Arial"/>
          <w:b/>
          <w:bCs/>
          <w:shd w:val="clear" w:color="auto" w:fill="FFFFFF"/>
        </w:rPr>
        <w:t>Belbin (1981</w:t>
      </w:r>
      <w:r>
        <w:rPr>
          <w:rFonts w:ascii="Arial" w:hAnsi="Arial" w:cs="Arial"/>
          <w:b/>
          <w:bCs/>
          <w:shd w:val="clear" w:color="auto" w:fill="FFFFFF"/>
        </w:rPr>
        <w:t>)</w:t>
      </w:r>
    </w:p>
    <w:p w14:paraId="50D5A538" w14:textId="2702C636" w:rsidR="00A24987" w:rsidRPr="00A24987" w:rsidRDefault="00A24987" w:rsidP="00A24987">
      <w:pPr>
        <w:pStyle w:val="ListParagraph"/>
        <w:numPr>
          <w:ilvl w:val="0"/>
          <w:numId w:val="2"/>
        </w:numPr>
        <w:spacing w:line="360" w:lineRule="auto"/>
        <w:rPr>
          <w:rFonts w:ascii="Arial" w:hAnsi="Arial" w:cs="Arial"/>
          <w:b/>
          <w:bCs/>
        </w:rPr>
      </w:pPr>
      <w:r w:rsidRPr="00964CDB">
        <w:rPr>
          <w:rFonts w:ascii="Arial" w:hAnsi="Arial" w:cs="Arial"/>
          <w:b/>
          <w:bCs/>
        </w:rPr>
        <w:t>Belbin, R.M – Beyond the Team, Butterworth-Heinemann (2000)</w:t>
      </w:r>
    </w:p>
    <w:p w14:paraId="19343482" w14:textId="5F54E0F8" w:rsidR="006B470A" w:rsidRPr="00A24987" w:rsidRDefault="00C31276" w:rsidP="00A24987">
      <w:pPr>
        <w:pStyle w:val="ListParagraph"/>
        <w:numPr>
          <w:ilvl w:val="0"/>
          <w:numId w:val="2"/>
        </w:numPr>
        <w:spacing w:line="360" w:lineRule="auto"/>
        <w:rPr>
          <w:rFonts w:ascii="Arial" w:hAnsi="Arial" w:cs="Arial"/>
          <w:b/>
          <w:bCs/>
        </w:rPr>
      </w:pPr>
      <w:r w:rsidRPr="00E145CD">
        <w:rPr>
          <w:rFonts w:ascii="Arial" w:hAnsi="Arial" w:cs="Arial"/>
          <w:b/>
          <w:bCs/>
          <w:u w:val="single"/>
          <w:shd w:val="clear" w:color="auto" w:fill="FFFFFF"/>
        </w:rPr>
        <w:t>Senior</w:t>
      </w:r>
      <w:r w:rsidRPr="00E145CD">
        <w:rPr>
          <w:rFonts w:ascii="Arial" w:hAnsi="Arial" w:cs="Arial"/>
          <w:b/>
          <w:bCs/>
          <w:u w:val="single"/>
          <w:shd w:val="clear" w:color="auto" w:fill="FFFFFF"/>
        </w:rPr>
        <w:t xml:space="preserve">, </w:t>
      </w:r>
      <w:r w:rsidR="006B470A" w:rsidRPr="00E145CD">
        <w:rPr>
          <w:rFonts w:ascii="Arial" w:hAnsi="Arial" w:cs="Arial"/>
          <w:b/>
          <w:bCs/>
          <w:u w:val="single"/>
          <w:shd w:val="clear" w:color="auto" w:fill="FFFFFF"/>
        </w:rPr>
        <w:t>Barbara’s</w:t>
      </w:r>
      <w:r w:rsidR="006B470A" w:rsidRPr="00964CDB">
        <w:rPr>
          <w:rFonts w:ascii="Arial" w:hAnsi="Arial" w:cs="Arial"/>
          <w:b/>
          <w:bCs/>
          <w:shd w:val="clear" w:color="auto" w:fill="FFFFFF"/>
        </w:rPr>
        <w:t xml:space="preserve"> Article (17</w:t>
      </w:r>
      <w:r w:rsidR="006B470A" w:rsidRPr="00964CDB">
        <w:rPr>
          <w:rFonts w:ascii="Arial" w:hAnsi="Arial" w:cs="Arial"/>
          <w:b/>
          <w:bCs/>
          <w:shd w:val="clear" w:color="auto" w:fill="FFFFFF"/>
          <w:vertAlign w:val="superscript"/>
        </w:rPr>
        <w:t>th</w:t>
      </w:r>
      <w:r w:rsidR="006B470A" w:rsidRPr="00964CDB">
        <w:rPr>
          <w:rFonts w:ascii="Arial" w:hAnsi="Arial" w:cs="Arial"/>
          <w:b/>
          <w:bCs/>
          <w:shd w:val="clear" w:color="auto" w:fill="FFFFFF"/>
        </w:rPr>
        <w:t xml:space="preserve"> August 2011), “</w:t>
      </w:r>
      <w:r w:rsidR="006B470A" w:rsidRPr="00964CDB">
        <w:rPr>
          <w:rFonts w:ascii="Arial" w:hAnsi="Arial" w:cs="Arial"/>
          <w:b/>
          <w:bCs/>
        </w:rPr>
        <w:t xml:space="preserve">Team roles and team performance: Is there ‘really’ a link?”, [ONLINE] Available at; </w:t>
      </w:r>
      <w:hyperlink r:id="rId13" w:history="1">
        <w:r w:rsidR="006B470A" w:rsidRPr="00964CDB">
          <w:rPr>
            <w:rStyle w:val="Hyperlink"/>
            <w:rFonts w:ascii="Arial" w:hAnsi="Arial" w:cs="Arial"/>
            <w:b/>
            <w:bCs/>
            <w:color w:val="auto"/>
          </w:rPr>
          <w:t>https://doi.org/10.1111/j.2044-8325.1997.tb00646.x</w:t>
        </w:r>
      </w:hyperlink>
    </w:p>
    <w:p w14:paraId="27E69CD7" w14:textId="77777777" w:rsidR="00A24987" w:rsidRPr="00A24987" w:rsidRDefault="00A24987" w:rsidP="00A24987">
      <w:pPr>
        <w:pStyle w:val="ListParagraph"/>
        <w:numPr>
          <w:ilvl w:val="0"/>
          <w:numId w:val="2"/>
        </w:numPr>
        <w:spacing w:line="360" w:lineRule="auto"/>
        <w:rPr>
          <w:rStyle w:val="Hyperlink"/>
          <w:rFonts w:ascii="Arial" w:hAnsi="Arial" w:cs="Arial"/>
          <w:b/>
          <w:bCs/>
          <w:color w:val="auto"/>
          <w:u w:val="none"/>
        </w:rPr>
      </w:pPr>
      <w:r w:rsidRPr="00E145CD">
        <w:rPr>
          <w:rFonts w:ascii="Arial" w:hAnsi="Arial" w:cs="Arial"/>
          <w:b/>
          <w:bCs/>
          <w:u w:val="single"/>
          <w:shd w:val="clear" w:color="auto" w:fill="FFFFFF"/>
        </w:rPr>
        <w:t>Leonard, M, Graham, S and Bonacum</w:t>
      </w:r>
      <w:r>
        <w:rPr>
          <w:rFonts w:ascii="Arial" w:hAnsi="Arial" w:cs="Arial"/>
          <w:b/>
          <w:bCs/>
          <w:shd w:val="clear" w:color="auto" w:fill="FFFFFF"/>
        </w:rPr>
        <w:t xml:space="preserve">, </w:t>
      </w:r>
      <w:r w:rsidRPr="00964CDB">
        <w:rPr>
          <w:rFonts w:ascii="Arial" w:hAnsi="Arial" w:cs="Arial"/>
          <w:b/>
          <w:bCs/>
          <w:shd w:val="clear" w:color="auto" w:fill="FFFFFF"/>
        </w:rPr>
        <w:t>D (1</w:t>
      </w:r>
      <w:r w:rsidRPr="00964CDB">
        <w:rPr>
          <w:rFonts w:ascii="Arial" w:hAnsi="Arial" w:cs="Arial"/>
          <w:b/>
          <w:bCs/>
          <w:shd w:val="clear" w:color="auto" w:fill="FFFFFF"/>
          <w:vertAlign w:val="superscript"/>
        </w:rPr>
        <w:t>st</w:t>
      </w:r>
      <w:r w:rsidRPr="00964CDB">
        <w:rPr>
          <w:rFonts w:ascii="Arial" w:hAnsi="Arial" w:cs="Arial"/>
          <w:b/>
          <w:bCs/>
          <w:shd w:val="clear" w:color="auto" w:fill="FFFFFF"/>
        </w:rPr>
        <w:t xml:space="preserve"> October 2004), “The human factor: the critical importance of effective teamwork and communication in providing safe care”, [ONLINE], Available at; </w:t>
      </w:r>
      <w:hyperlink r:id="rId14" w:history="1">
        <w:r w:rsidRPr="00964CDB">
          <w:rPr>
            <w:rStyle w:val="Hyperlink"/>
            <w:rFonts w:ascii="Arial" w:hAnsi="Arial" w:cs="Arial"/>
            <w:b/>
            <w:bCs/>
            <w:color w:val="auto"/>
            <w:shd w:val="clear" w:color="auto" w:fill="FFFFFF"/>
          </w:rPr>
          <w:t>https://qualitysafety.bmj.com/content/13/suppl_1/i85.info</w:t>
        </w:r>
      </w:hyperlink>
    </w:p>
    <w:p w14:paraId="0071ADB1" w14:textId="77777777" w:rsidR="00A24987" w:rsidRPr="00964CDB" w:rsidRDefault="00A24987" w:rsidP="00A24987">
      <w:pPr>
        <w:pStyle w:val="ListParagraph"/>
        <w:numPr>
          <w:ilvl w:val="0"/>
          <w:numId w:val="2"/>
        </w:numPr>
        <w:spacing w:line="360" w:lineRule="auto"/>
        <w:rPr>
          <w:rFonts w:ascii="Arial" w:hAnsi="Arial" w:cs="Arial"/>
          <w:b/>
          <w:bCs/>
        </w:rPr>
      </w:pPr>
      <w:r w:rsidRPr="00E145CD">
        <w:rPr>
          <w:rFonts w:ascii="Arial" w:hAnsi="Arial" w:cs="Arial"/>
          <w:b/>
          <w:bCs/>
          <w:u w:val="single"/>
        </w:rPr>
        <w:t>Michelle</w:t>
      </w:r>
      <w:r w:rsidRPr="00964CDB">
        <w:rPr>
          <w:rFonts w:ascii="Arial" w:hAnsi="Arial" w:cs="Arial"/>
          <w:b/>
          <w:bCs/>
        </w:rPr>
        <w:t xml:space="preserve">, (June 6,2019) “What is the importance of chemistry among people within a workplace?” [ONLINE] Available at; </w:t>
      </w:r>
      <w:hyperlink r:id="rId15" w:anchor=":~:text=Chemistry%20makes%20workplace%20teams%20more,%2C%20educational%20background%2C%20and%20personalities" w:history="1">
        <w:r w:rsidRPr="00964CDB">
          <w:rPr>
            <w:rStyle w:val="Hyperlink"/>
            <w:rFonts w:ascii="Arial" w:hAnsi="Arial" w:cs="Arial"/>
            <w:b/>
            <w:bCs/>
            <w:color w:val="auto"/>
          </w:rPr>
          <w:t>https://letstalksupplychain.com/what-is-the-importance-of-chemistry-among-people-in-the-workplace/#:~:text=Chemistry%20makes%20workplace%20teams%20more,%2C%20educational%20background%2C%20and%20personalities</w:t>
        </w:r>
      </w:hyperlink>
      <w:r w:rsidRPr="00964CDB">
        <w:rPr>
          <w:rFonts w:ascii="Arial" w:hAnsi="Arial" w:cs="Arial"/>
          <w:b/>
          <w:bCs/>
        </w:rPr>
        <w:t>.</w:t>
      </w:r>
    </w:p>
    <w:p w14:paraId="5F9866C6" w14:textId="5E48BF7A" w:rsidR="00A24987" w:rsidRPr="00964CDB" w:rsidRDefault="00000000" w:rsidP="00A24987">
      <w:pPr>
        <w:pStyle w:val="ListParagraph"/>
        <w:numPr>
          <w:ilvl w:val="0"/>
          <w:numId w:val="2"/>
        </w:numPr>
        <w:spacing w:line="360" w:lineRule="auto"/>
        <w:rPr>
          <w:rFonts w:ascii="Arial" w:hAnsi="Arial" w:cs="Arial"/>
          <w:b/>
          <w:bCs/>
        </w:rPr>
      </w:pPr>
      <w:hyperlink r:id="rId16" w:tgtFrame="_blank" w:history="1">
        <w:proofErr w:type="spellStart"/>
        <w:r w:rsidR="00187AA5" w:rsidRPr="00964CDB">
          <w:rPr>
            <w:rStyle w:val="Hyperlink"/>
            <w:rFonts w:ascii="Arial" w:hAnsi="Arial" w:cs="Arial"/>
            <w:b/>
            <w:bCs/>
            <w:color w:val="auto"/>
            <w:shd w:val="clear" w:color="auto" w:fill="FFFFFF"/>
          </w:rPr>
          <w:t>Obiri</w:t>
        </w:r>
        <w:proofErr w:type="spellEnd"/>
        <w:r w:rsidR="00187AA5" w:rsidRPr="00964CDB">
          <w:rPr>
            <w:rStyle w:val="Hyperlink"/>
            <w:rFonts w:ascii="Arial" w:hAnsi="Arial" w:cs="Arial"/>
            <w:b/>
            <w:bCs/>
            <w:color w:val="auto"/>
            <w:shd w:val="clear" w:color="auto" w:fill="FFFFFF"/>
          </w:rPr>
          <w:t>-Yeboah</w:t>
        </w:r>
      </w:hyperlink>
      <w:r w:rsidR="00187AA5" w:rsidRPr="00964CDB">
        <w:rPr>
          <w:rFonts w:ascii="Arial" w:hAnsi="Arial" w:cs="Arial"/>
          <w:b/>
          <w:bCs/>
          <w:shd w:val="clear" w:color="auto" w:fill="FFFFFF"/>
        </w:rPr>
        <w:t>,</w:t>
      </w:r>
      <w:r w:rsidR="00C31276" w:rsidRPr="00C31276">
        <w:t xml:space="preserve"> </w:t>
      </w:r>
      <w:r w:rsidR="00C31276" w:rsidRPr="00C31276">
        <w:rPr>
          <w:rFonts w:ascii="Arial" w:hAnsi="Arial" w:cs="Arial"/>
          <w:b/>
          <w:bCs/>
          <w:u w:val="single"/>
          <w:shd w:val="clear" w:color="auto" w:fill="FFFFFF"/>
        </w:rPr>
        <w:t>James</w:t>
      </w:r>
      <w:r w:rsidR="00C31276">
        <w:rPr>
          <w:rFonts w:ascii="Arial" w:hAnsi="Arial" w:cs="Arial"/>
          <w:b/>
          <w:bCs/>
          <w:shd w:val="clear" w:color="auto" w:fill="FFFFFF"/>
        </w:rPr>
        <w:t xml:space="preserve"> &amp;</w:t>
      </w:r>
      <w:r w:rsidR="00C31276" w:rsidRPr="00C31276">
        <w:t xml:space="preserve"> </w:t>
      </w:r>
      <w:proofErr w:type="spellStart"/>
      <w:r w:rsidR="00C31276" w:rsidRPr="00C31276">
        <w:rPr>
          <w:rFonts w:ascii="Arial" w:hAnsi="Arial" w:cs="Arial"/>
          <w:b/>
          <w:bCs/>
          <w:u w:val="single"/>
          <w:shd w:val="clear" w:color="auto" w:fill="FFFFFF"/>
        </w:rPr>
        <w:t>Tobbin</w:t>
      </w:r>
      <w:proofErr w:type="spellEnd"/>
      <w:r w:rsidR="00C31276">
        <w:rPr>
          <w:rFonts w:ascii="Arial" w:hAnsi="Arial" w:cs="Arial"/>
          <w:b/>
          <w:bCs/>
          <w:shd w:val="clear" w:color="auto" w:fill="FFFFFF"/>
        </w:rPr>
        <w:t>,</w:t>
      </w:r>
      <w:r w:rsidR="00187AA5" w:rsidRPr="00964CDB">
        <w:rPr>
          <w:rFonts w:ascii="Arial" w:hAnsi="Arial" w:cs="Arial"/>
          <w:b/>
          <w:bCs/>
          <w:shd w:val="clear" w:color="auto" w:fill="FFFFFF"/>
        </w:rPr>
        <w:t> </w:t>
      </w:r>
      <w:hyperlink r:id="rId17" w:tgtFrame="_blank" w:history="1">
        <w:r w:rsidR="00187AA5" w:rsidRPr="00964CDB">
          <w:rPr>
            <w:rStyle w:val="Hyperlink"/>
            <w:rFonts w:ascii="Arial" w:hAnsi="Arial" w:cs="Arial"/>
            <w:b/>
            <w:bCs/>
            <w:color w:val="auto"/>
            <w:shd w:val="clear" w:color="auto" w:fill="FFFFFF"/>
          </w:rPr>
          <w:t xml:space="preserve">Peter </w:t>
        </w:r>
      </w:hyperlink>
      <w:r w:rsidR="00187AA5" w:rsidRPr="00964CDB">
        <w:rPr>
          <w:rFonts w:ascii="Arial" w:hAnsi="Arial" w:cs="Arial"/>
          <w:b/>
          <w:bCs/>
        </w:rPr>
        <w:t>, “</w:t>
      </w:r>
      <w:r w:rsidR="00187AA5" w:rsidRPr="00964CDB">
        <w:rPr>
          <w:rFonts w:ascii="Arial" w:hAnsi="Arial" w:cs="Arial"/>
          <w:b/>
          <w:bCs/>
          <w:shd w:val="clear" w:color="auto" w:fill="FFFFFF"/>
        </w:rPr>
        <w:t>Team Work as a Vital Element for Outstanding Outcome: A Case Study in a Ghanaian Mine</w:t>
      </w:r>
      <w:r w:rsidR="00187AA5" w:rsidRPr="00964CDB">
        <w:rPr>
          <w:rFonts w:ascii="Arial" w:hAnsi="Arial" w:cs="Arial"/>
          <w:b/>
          <w:bCs/>
        </w:rPr>
        <w:t xml:space="preserve">” , </w:t>
      </w:r>
      <w:r w:rsidR="00187AA5" w:rsidRPr="00964CDB">
        <w:rPr>
          <w:rFonts w:ascii="Arial" w:hAnsi="Arial" w:cs="Arial"/>
          <w:b/>
          <w:bCs/>
          <w:shd w:val="clear" w:color="auto" w:fill="FFFFFF"/>
        </w:rPr>
        <w:t> </w:t>
      </w:r>
      <w:hyperlink r:id="rId18" w:tgtFrame="_blank" w:history="1">
        <w:r w:rsidR="00187AA5" w:rsidRPr="00964CDB">
          <w:rPr>
            <w:rStyle w:val="Strong"/>
            <w:rFonts w:ascii="Arial" w:hAnsi="Arial" w:cs="Arial"/>
            <w:b w:val="0"/>
            <w:bCs w:val="0"/>
            <w:shd w:val="clear" w:color="auto" w:fill="FFFFFF"/>
          </w:rPr>
          <w:t>Open Journal of Business and Management</w:t>
        </w:r>
      </w:hyperlink>
      <w:r w:rsidR="00187AA5" w:rsidRPr="00964CDB">
        <w:rPr>
          <w:rFonts w:ascii="Arial" w:hAnsi="Arial" w:cs="Arial"/>
          <w:b/>
          <w:bCs/>
          <w:shd w:val="clear" w:color="auto" w:fill="FFFFFF"/>
        </w:rPr>
        <w:t>, </w:t>
      </w:r>
      <w:hyperlink r:id="rId19" w:tgtFrame="_blank" w:history="1">
        <w:r w:rsidR="00187AA5" w:rsidRPr="00964CDB">
          <w:rPr>
            <w:rStyle w:val="Hyperlink"/>
            <w:rFonts w:ascii="Arial" w:hAnsi="Arial" w:cs="Arial"/>
            <w:b/>
            <w:bCs/>
            <w:color w:val="auto"/>
            <w:shd w:val="clear" w:color="auto" w:fill="FFFFFF"/>
          </w:rPr>
          <w:t>Vol.5 No.2</w:t>
        </w:r>
      </w:hyperlink>
      <w:r w:rsidR="00187AA5" w:rsidRPr="00964CDB">
        <w:rPr>
          <w:rFonts w:ascii="Arial" w:hAnsi="Arial" w:cs="Arial"/>
          <w:b/>
          <w:bCs/>
          <w:shd w:val="clear" w:color="auto" w:fill="FFFFFF"/>
        </w:rPr>
        <w:t xml:space="preserve">, (April 30, 2017) [ONLINE] Available at; </w:t>
      </w:r>
    </w:p>
    <w:p w14:paraId="14DFFFB1" w14:textId="784A87CD" w:rsidR="00187AA5" w:rsidRPr="00964CDB" w:rsidRDefault="00A24987" w:rsidP="00A24987">
      <w:pPr>
        <w:pStyle w:val="ListParagraph"/>
        <w:spacing w:line="360" w:lineRule="auto"/>
        <w:rPr>
          <w:rFonts w:ascii="Arial" w:hAnsi="Arial" w:cs="Arial"/>
          <w:b/>
          <w:bCs/>
        </w:rPr>
      </w:pPr>
      <w:hyperlink r:id="rId20" w:history="1">
        <w:r w:rsidRPr="005C55D9">
          <w:rPr>
            <w:rStyle w:val="Hyperlink"/>
            <w:rFonts w:ascii="Arial" w:hAnsi="Arial" w:cs="Arial"/>
            <w:b/>
            <w:bCs/>
            <w:shd w:val="clear" w:color="auto" w:fill="FFFFFF"/>
          </w:rPr>
          <w:t>https://www.</w:t>
        </w:r>
        <w:r w:rsidRPr="005C55D9">
          <w:rPr>
            <w:rStyle w:val="Hyperlink"/>
            <w:rFonts w:ascii="Arial" w:hAnsi="Arial" w:cs="Arial"/>
            <w:b/>
            <w:bCs/>
            <w:shd w:val="clear" w:color="auto" w:fill="FFFFFF"/>
          </w:rPr>
          <w:t>s</w:t>
        </w:r>
        <w:r w:rsidRPr="005C55D9">
          <w:rPr>
            <w:rStyle w:val="Hyperlink"/>
            <w:rFonts w:ascii="Arial" w:hAnsi="Arial" w:cs="Arial"/>
            <w:b/>
            <w:bCs/>
            <w:shd w:val="clear" w:color="auto" w:fill="FFFFFF"/>
          </w:rPr>
          <w:t>cirp.org/(S(lz5mqp453edsnp55rrgjct55))/journal/paperinformation.aspx?paperid=75976</w:t>
        </w:r>
      </w:hyperlink>
    </w:p>
    <w:p w14:paraId="44B6B548" w14:textId="77777777" w:rsidR="00A24987" w:rsidRPr="00964CDB" w:rsidRDefault="00A24987" w:rsidP="00A24987">
      <w:pPr>
        <w:pStyle w:val="ListParagraph"/>
        <w:numPr>
          <w:ilvl w:val="0"/>
          <w:numId w:val="2"/>
        </w:numPr>
        <w:spacing w:line="360" w:lineRule="auto"/>
        <w:rPr>
          <w:rStyle w:val="Hyperlink"/>
          <w:rFonts w:ascii="Arial" w:hAnsi="Arial" w:cs="Arial"/>
          <w:b/>
          <w:bCs/>
          <w:color w:val="auto"/>
          <w:u w:val="none"/>
        </w:rPr>
      </w:pPr>
      <w:r w:rsidRPr="00E145CD">
        <w:rPr>
          <w:rFonts w:ascii="Arial" w:hAnsi="Arial" w:cs="Arial"/>
          <w:b/>
          <w:bCs/>
          <w:u w:val="single"/>
          <w:shd w:val="clear" w:color="auto" w:fill="FFFFFF"/>
        </w:rPr>
        <w:t>Ruch, Willibald, Gander, Fabian, Platt, Tracey and Hofmann, Jennifer</w:t>
      </w:r>
      <w:r w:rsidRPr="00964CDB">
        <w:rPr>
          <w:rFonts w:ascii="Arial" w:hAnsi="Arial" w:cs="Arial"/>
          <w:b/>
          <w:bCs/>
          <w:shd w:val="clear" w:color="auto" w:fill="FFFFFF"/>
        </w:rPr>
        <w:t xml:space="preserve"> (4</w:t>
      </w:r>
      <w:r w:rsidRPr="00964CDB">
        <w:rPr>
          <w:rFonts w:ascii="Arial" w:hAnsi="Arial" w:cs="Arial"/>
          <w:b/>
          <w:bCs/>
          <w:shd w:val="clear" w:color="auto" w:fill="FFFFFF"/>
          <w:vertAlign w:val="superscript"/>
        </w:rPr>
        <w:t>th</w:t>
      </w:r>
      <w:r w:rsidRPr="00964CDB">
        <w:rPr>
          <w:rFonts w:ascii="Arial" w:hAnsi="Arial" w:cs="Arial"/>
          <w:b/>
          <w:bCs/>
          <w:shd w:val="clear" w:color="auto" w:fill="FFFFFF"/>
        </w:rPr>
        <w:t xml:space="preserve"> April 2016);</w:t>
      </w:r>
      <w:r w:rsidRPr="00964CDB">
        <w:rPr>
          <w:rFonts w:ascii="Arial" w:hAnsi="Arial" w:cs="Arial"/>
          <w:b/>
          <w:bCs/>
        </w:rPr>
        <w:t xml:space="preserve"> “Team roles: Their relationships to character strengths and job satisfaction</w:t>
      </w:r>
      <w:r w:rsidRPr="00964CDB">
        <w:rPr>
          <w:rFonts w:ascii="Arial" w:hAnsi="Arial" w:cs="Arial"/>
          <w:b/>
          <w:bCs/>
          <w:shd w:val="clear" w:color="auto" w:fill="FFFFFF"/>
        </w:rPr>
        <w:t xml:space="preserve">”, Pg 190-199 [ONLINE] Available At: </w:t>
      </w:r>
      <w:hyperlink r:id="rId21" w:history="1">
        <w:r w:rsidRPr="00964CDB">
          <w:rPr>
            <w:rStyle w:val="Hyperlink"/>
            <w:rFonts w:ascii="Arial" w:hAnsi="Arial" w:cs="Arial"/>
            <w:b/>
            <w:bCs/>
            <w:color w:val="auto"/>
            <w:shd w:val="clear" w:color="auto" w:fill="FFFFFF"/>
          </w:rPr>
          <w:t>https://www.tandfonline.com/doi/abs/10.1080/17439760.2016.1257051</w:t>
        </w:r>
      </w:hyperlink>
    </w:p>
    <w:p w14:paraId="343FC6A7" w14:textId="18ED2C29" w:rsidR="00FF40A8" w:rsidRPr="00964CDB" w:rsidRDefault="00FF40A8" w:rsidP="004475FE">
      <w:pPr>
        <w:pStyle w:val="ListParagraph"/>
        <w:numPr>
          <w:ilvl w:val="0"/>
          <w:numId w:val="2"/>
        </w:numPr>
        <w:spacing w:line="360" w:lineRule="auto"/>
        <w:rPr>
          <w:rFonts w:ascii="Arial" w:hAnsi="Arial" w:cs="Arial"/>
          <w:b/>
          <w:bCs/>
          <w:shd w:val="clear" w:color="auto" w:fill="FFFFFF"/>
        </w:rPr>
      </w:pPr>
      <w:r w:rsidRPr="00E145CD">
        <w:rPr>
          <w:rFonts w:ascii="Arial" w:hAnsi="Arial" w:cs="Arial"/>
          <w:b/>
          <w:bCs/>
          <w:u w:val="single"/>
          <w:shd w:val="clear" w:color="auto" w:fill="FFFFFF"/>
        </w:rPr>
        <w:t xml:space="preserve">Wheelan </w:t>
      </w:r>
      <w:r w:rsidR="00E145CD" w:rsidRPr="00E145CD">
        <w:rPr>
          <w:rFonts w:ascii="Arial" w:hAnsi="Arial" w:cs="Arial"/>
          <w:b/>
          <w:bCs/>
          <w:u w:val="single"/>
          <w:shd w:val="clear" w:color="auto" w:fill="FFFFFF"/>
        </w:rPr>
        <w:t>S.A.,</w:t>
      </w:r>
      <w:r w:rsidRPr="00964CDB">
        <w:rPr>
          <w:rFonts w:ascii="Arial" w:hAnsi="Arial" w:cs="Arial"/>
          <w:b/>
          <w:bCs/>
          <w:shd w:val="clear" w:color="auto" w:fill="FFFFFF"/>
        </w:rPr>
        <w:t xml:space="preserve"> (2009), “Group size, Group development and Group Productivity,” Small Group Research, 40(2), </w:t>
      </w:r>
      <w:proofErr w:type="spellStart"/>
      <w:r w:rsidRPr="00964CDB">
        <w:rPr>
          <w:rFonts w:ascii="Arial" w:hAnsi="Arial" w:cs="Arial"/>
          <w:b/>
          <w:bCs/>
          <w:shd w:val="clear" w:color="auto" w:fill="FFFFFF"/>
        </w:rPr>
        <w:t>pg</w:t>
      </w:r>
      <w:proofErr w:type="spellEnd"/>
      <w:r w:rsidRPr="00964CDB">
        <w:rPr>
          <w:rFonts w:ascii="Arial" w:hAnsi="Arial" w:cs="Arial"/>
          <w:b/>
          <w:bCs/>
          <w:shd w:val="clear" w:color="auto" w:fill="FFFFFF"/>
        </w:rPr>
        <w:t xml:space="preserve"> 247-262. </w:t>
      </w:r>
    </w:p>
    <w:p w14:paraId="5DD2FA72" w14:textId="4FBEF7D9" w:rsidR="005B3D41" w:rsidRPr="00964CDB" w:rsidRDefault="005B3D41" w:rsidP="005B3D41">
      <w:pPr>
        <w:spacing w:line="360" w:lineRule="auto"/>
        <w:rPr>
          <w:rFonts w:ascii="Arial" w:hAnsi="Arial" w:cs="Arial"/>
          <w:b/>
          <w:bCs/>
        </w:rPr>
      </w:pPr>
      <w:r w:rsidRPr="00964CDB">
        <w:rPr>
          <w:rFonts w:ascii="Arial" w:hAnsi="Arial" w:cs="Arial"/>
          <w:b/>
          <w:bCs/>
        </w:rPr>
        <w:t>Images:</w:t>
      </w:r>
    </w:p>
    <w:p w14:paraId="17A082A5" w14:textId="36ED246C" w:rsidR="00964CDB" w:rsidRDefault="005B3D41" w:rsidP="00964CDB">
      <w:pPr>
        <w:pStyle w:val="ListParagraph"/>
        <w:numPr>
          <w:ilvl w:val="0"/>
          <w:numId w:val="4"/>
        </w:numPr>
        <w:spacing w:line="360" w:lineRule="auto"/>
        <w:rPr>
          <w:rFonts w:ascii="Arial" w:hAnsi="Arial" w:cs="Arial"/>
          <w:b/>
          <w:bCs/>
        </w:rPr>
      </w:pPr>
      <w:r w:rsidRPr="00E145CD">
        <w:rPr>
          <w:rFonts w:ascii="Arial" w:hAnsi="Arial" w:cs="Arial"/>
          <w:b/>
          <w:bCs/>
          <w:u w:val="single"/>
        </w:rPr>
        <w:t>Last, Suzan</w:t>
      </w:r>
      <w:r w:rsidRPr="00964CDB">
        <w:rPr>
          <w:rFonts w:ascii="Arial" w:hAnsi="Arial" w:cs="Arial"/>
          <w:b/>
          <w:bCs/>
        </w:rPr>
        <w:t xml:space="preserve"> “4.2: Five models for understanding team dynamics”, [ONLINE] Available at; </w:t>
      </w:r>
      <w:hyperlink r:id="rId22" w:history="1">
        <w:r w:rsidRPr="00964CDB">
          <w:rPr>
            <w:rStyle w:val="Hyperlink"/>
            <w:rFonts w:ascii="Arial" w:hAnsi="Arial" w:cs="Arial"/>
            <w:b/>
            <w:bCs/>
            <w:color w:val="auto"/>
          </w:rPr>
          <w:t>https://pressbooks.bccampus.ca/technicalwriting/chapter/understandingteamdynamics/</w:t>
        </w:r>
      </w:hyperlink>
    </w:p>
    <w:p w14:paraId="059E1C3D" w14:textId="77777777" w:rsidR="00241AC6" w:rsidRDefault="00241AC6" w:rsidP="00241AC6">
      <w:pPr>
        <w:pStyle w:val="ListParagraph"/>
        <w:spacing w:line="360" w:lineRule="auto"/>
        <w:rPr>
          <w:rFonts w:ascii="Arial" w:hAnsi="Arial" w:cs="Arial"/>
          <w:b/>
          <w:bCs/>
        </w:rPr>
      </w:pPr>
    </w:p>
    <w:p w14:paraId="1A36BDC5" w14:textId="2D4AD409" w:rsidR="005B3D41" w:rsidRDefault="005B3D41" w:rsidP="00964CDB">
      <w:pPr>
        <w:pStyle w:val="ListParagraph"/>
        <w:numPr>
          <w:ilvl w:val="0"/>
          <w:numId w:val="4"/>
        </w:numPr>
        <w:spacing w:line="360" w:lineRule="auto"/>
        <w:rPr>
          <w:rFonts w:ascii="Arial" w:hAnsi="Arial" w:cs="Arial"/>
          <w:b/>
          <w:bCs/>
        </w:rPr>
      </w:pPr>
      <w:r w:rsidRPr="00A441AA">
        <w:rPr>
          <w:rFonts w:ascii="Arial" w:hAnsi="Arial" w:cs="Arial"/>
          <w:b/>
          <w:bCs/>
          <w:u w:val="single"/>
        </w:rPr>
        <w:lastRenderedPageBreak/>
        <w:t>Mello, Juan</w:t>
      </w:r>
      <w:r w:rsidRPr="00964CDB">
        <w:rPr>
          <w:rFonts w:ascii="Arial" w:hAnsi="Arial" w:cs="Arial"/>
          <w:b/>
          <w:bCs/>
        </w:rPr>
        <w:t>, (November 30</w:t>
      </w:r>
      <w:r w:rsidRPr="00964CDB">
        <w:rPr>
          <w:rFonts w:ascii="Arial" w:hAnsi="Arial" w:cs="Arial"/>
          <w:b/>
          <w:bCs/>
          <w:vertAlign w:val="superscript"/>
        </w:rPr>
        <w:t>th</w:t>
      </w:r>
      <w:r w:rsidR="00964CDB" w:rsidRPr="00964CDB">
        <w:rPr>
          <w:rFonts w:ascii="Arial" w:hAnsi="Arial" w:cs="Arial"/>
          <w:b/>
          <w:bCs/>
        </w:rPr>
        <w:t>, 2021</w:t>
      </w:r>
      <w:r w:rsidRPr="00964CDB">
        <w:rPr>
          <w:rFonts w:ascii="Arial" w:hAnsi="Arial" w:cs="Arial"/>
          <w:b/>
          <w:bCs/>
        </w:rPr>
        <w:t>) “</w:t>
      </w:r>
      <w:r w:rsidRPr="00964CDB">
        <w:rPr>
          <w:rFonts w:ascii="Arial" w:hAnsi="Arial" w:cs="Arial"/>
          <w:b/>
          <w:bCs/>
        </w:rPr>
        <w:t xml:space="preserve">Forming, Storming, Norming, Performing, &amp; Adjourning: Tuckman’s stages of team development </w:t>
      </w:r>
      <w:r w:rsidR="00964CDB" w:rsidRPr="00964CDB">
        <w:rPr>
          <w:rFonts w:ascii="Arial" w:hAnsi="Arial" w:cs="Arial"/>
          <w:b/>
          <w:bCs/>
        </w:rPr>
        <w:t xml:space="preserve">explained” Leadership Blog [ONLINE] Available at; </w:t>
      </w:r>
      <w:hyperlink r:id="rId23" w:history="1">
        <w:r w:rsidR="00241AC6" w:rsidRPr="005C55D9">
          <w:rPr>
            <w:rStyle w:val="Hyperlink"/>
            <w:rFonts w:ascii="Arial" w:hAnsi="Arial" w:cs="Arial"/>
            <w:b/>
            <w:bCs/>
          </w:rPr>
          <w:t>https://management30.com/blog/tuckman-model/</w:t>
        </w:r>
      </w:hyperlink>
    </w:p>
    <w:p w14:paraId="1ADDEC18" w14:textId="77777777" w:rsidR="00241AC6" w:rsidRPr="00241AC6" w:rsidRDefault="00241AC6" w:rsidP="00241AC6">
      <w:pPr>
        <w:spacing w:line="360" w:lineRule="auto"/>
        <w:ind w:left="360"/>
        <w:rPr>
          <w:rFonts w:ascii="Arial" w:hAnsi="Arial" w:cs="Arial"/>
          <w:b/>
          <w:bCs/>
        </w:rPr>
      </w:pPr>
    </w:p>
    <w:p w14:paraId="60BD8F62" w14:textId="77777777" w:rsidR="005B3D41" w:rsidRDefault="005B3D41" w:rsidP="00964CDB">
      <w:pPr>
        <w:spacing w:line="360" w:lineRule="auto"/>
        <w:rPr>
          <w:rFonts w:ascii="Arial" w:hAnsi="Arial" w:cs="Arial"/>
        </w:rPr>
      </w:pPr>
    </w:p>
    <w:p w14:paraId="2103FF11" w14:textId="77777777" w:rsidR="005B3D41" w:rsidRPr="005B3D41" w:rsidRDefault="005B3D41" w:rsidP="005B3D41">
      <w:pPr>
        <w:spacing w:line="360" w:lineRule="auto"/>
        <w:rPr>
          <w:rFonts w:ascii="Arial" w:hAnsi="Arial" w:cs="Arial"/>
          <w:b/>
          <w:bCs/>
        </w:rPr>
      </w:pPr>
    </w:p>
    <w:sectPr w:rsidR="005B3D41" w:rsidRPr="005B3D41" w:rsidSect="00141B00">
      <w:headerReference w:type="default" r:id="rId24"/>
      <w:footerReference w:type="default" r:id="rId2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0B17B" w14:textId="77777777" w:rsidR="004E504D" w:rsidRDefault="004E504D" w:rsidP="00141B00">
      <w:pPr>
        <w:spacing w:after="0" w:line="240" w:lineRule="auto"/>
      </w:pPr>
      <w:r>
        <w:separator/>
      </w:r>
    </w:p>
  </w:endnote>
  <w:endnote w:type="continuationSeparator" w:id="0">
    <w:p w14:paraId="0D54B353" w14:textId="77777777" w:rsidR="004E504D" w:rsidRDefault="004E504D" w:rsidP="0014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4A03" w14:textId="77777777" w:rsidR="007C041F" w:rsidRDefault="007C0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8ABE2" w14:textId="77777777" w:rsidR="004E504D" w:rsidRDefault="004E504D" w:rsidP="00141B00">
      <w:pPr>
        <w:spacing w:after="0" w:line="240" w:lineRule="auto"/>
      </w:pPr>
      <w:r>
        <w:separator/>
      </w:r>
    </w:p>
  </w:footnote>
  <w:footnote w:type="continuationSeparator" w:id="0">
    <w:p w14:paraId="0D61DBE5" w14:textId="77777777" w:rsidR="004E504D" w:rsidRDefault="004E504D" w:rsidP="00141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067745"/>
      <w:docPartObj>
        <w:docPartGallery w:val="Page Numbers (Top of Page)"/>
        <w:docPartUnique/>
      </w:docPartObj>
    </w:sdtPr>
    <w:sdtEndPr>
      <w:rPr>
        <w:noProof/>
      </w:rPr>
    </w:sdtEndPr>
    <w:sdtContent>
      <w:p w14:paraId="3BA72DBA" w14:textId="63C6C720" w:rsidR="00E20065" w:rsidRDefault="00E20065" w:rsidP="00E20065">
        <w:pPr>
          <w:pStyle w:val="Head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0114663F" w14:textId="77777777" w:rsidR="00E20065" w:rsidRDefault="00E20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B0C9D"/>
    <w:multiLevelType w:val="hybridMultilevel"/>
    <w:tmpl w:val="E436877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6645B6D"/>
    <w:multiLevelType w:val="hybridMultilevel"/>
    <w:tmpl w:val="4E6A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B97D16"/>
    <w:multiLevelType w:val="hybridMultilevel"/>
    <w:tmpl w:val="1576C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8267AD"/>
    <w:multiLevelType w:val="hybridMultilevel"/>
    <w:tmpl w:val="33A22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5538879">
    <w:abstractNumId w:val="1"/>
  </w:num>
  <w:num w:numId="2" w16cid:durableId="999039047">
    <w:abstractNumId w:val="2"/>
  </w:num>
  <w:num w:numId="3" w16cid:durableId="239220685">
    <w:abstractNumId w:val="0"/>
  </w:num>
  <w:num w:numId="4" w16cid:durableId="610599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B00"/>
    <w:rsid w:val="000019E7"/>
    <w:rsid w:val="00016954"/>
    <w:rsid w:val="00025935"/>
    <w:rsid w:val="00035B05"/>
    <w:rsid w:val="00040439"/>
    <w:rsid w:val="000B3B43"/>
    <w:rsid w:val="000B45C1"/>
    <w:rsid w:val="000E67CC"/>
    <w:rsid w:val="00113F5F"/>
    <w:rsid w:val="00122329"/>
    <w:rsid w:val="00141B00"/>
    <w:rsid w:val="0014547A"/>
    <w:rsid w:val="00171E87"/>
    <w:rsid w:val="00174E90"/>
    <w:rsid w:val="0018180C"/>
    <w:rsid w:val="00182B90"/>
    <w:rsid w:val="00183189"/>
    <w:rsid w:val="00185681"/>
    <w:rsid w:val="00187AA5"/>
    <w:rsid w:val="0019099B"/>
    <w:rsid w:val="0019326A"/>
    <w:rsid w:val="0019788F"/>
    <w:rsid w:val="001A2825"/>
    <w:rsid w:val="001A2A6A"/>
    <w:rsid w:val="00206362"/>
    <w:rsid w:val="00212675"/>
    <w:rsid w:val="00230F74"/>
    <w:rsid w:val="00241AC6"/>
    <w:rsid w:val="00296FB4"/>
    <w:rsid w:val="002A2BA2"/>
    <w:rsid w:val="002A6FFC"/>
    <w:rsid w:val="002C3C0D"/>
    <w:rsid w:val="003216A1"/>
    <w:rsid w:val="00333F20"/>
    <w:rsid w:val="00334888"/>
    <w:rsid w:val="00350FA3"/>
    <w:rsid w:val="003529B7"/>
    <w:rsid w:val="00361CDD"/>
    <w:rsid w:val="00374685"/>
    <w:rsid w:val="00380410"/>
    <w:rsid w:val="003D038B"/>
    <w:rsid w:val="003D1EEA"/>
    <w:rsid w:val="003D6A51"/>
    <w:rsid w:val="00400D07"/>
    <w:rsid w:val="004110E9"/>
    <w:rsid w:val="004248A8"/>
    <w:rsid w:val="0043477D"/>
    <w:rsid w:val="004475FE"/>
    <w:rsid w:val="0047009E"/>
    <w:rsid w:val="004B65D2"/>
    <w:rsid w:val="004C5117"/>
    <w:rsid w:val="004E504D"/>
    <w:rsid w:val="0050110F"/>
    <w:rsid w:val="00563AE6"/>
    <w:rsid w:val="005A47FF"/>
    <w:rsid w:val="005B3D41"/>
    <w:rsid w:val="005B7B5F"/>
    <w:rsid w:val="005E4DBD"/>
    <w:rsid w:val="006119DB"/>
    <w:rsid w:val="006265E3"/>
    <w:rsid w:val="00650178"/>
    <w:rsid w:val="0065483E"/>
    <w:rsid w:val="00694CE4"/>
    <w:rsid w:val="006A4253"/>
    <w:rsid w:val="006B470A"/>
    <w:rsid w:val="006D7D39"/>
    <w:rsid w:val="007456F0"/>
    <w:rsid w:val="00753075"/>
    <w:rsid w:val="00781325"/>
    <w:rsid w:val="00785CA7"/>
    <w:rsid w:val="0079474F"/>
    <w:rsid w:val="007B673E"/>
    <w:rsid w:val="007C041F"/>
    <w:rsid w:val="007C125C"/>
    <w:rsid w:val="007D4DFA"/>
    <w:rsid w:val="007F4B69"/>
    <w:rsid w:val="00810C8E"/>
    <w:rsid w:val="00837881"/>
    <w:rsid w:val="008544FB"/>
    <w:rsid w:val="0086415A"/>
    <w:rsid w:val="008C34EA"/>
    <w:rsid w:val="008E4336"/>
    <w:rsid w:val="008E7E2C"/>
    <w:rsid w:val="008F0CFF"/>
    <w:rsid w:val="008F1CD7"/>
    <w:rsid w:val="00905188"/>
    <w:rsid w:val="00921D38"/>
    <w:rsid w:val="00924EC5"/>
    <w:rsid w:val="0093478D"/>
    <w:rsid w:val="00942056"/>
    <w:rsid w:val="00943E36"/>
    <w:rsid w:val="00944BD9"/>
    <w:rsid w:val="00944BED"/>
    <w:rsid w:val="0094538A"/>
    <w:rsid w:val="00945DFF"/>
    <w:rsid w:val="00946D86"/>
    <w:rsid w:val="00963839"/>
    <w:rsid w:val="00964CDB"/>
    <w:rsid w:val="00991DB7"/>
    <w:rsid w:val="00A10226"/>
    <w:rsid w:val="00A12E2A"/>
    <w:rsid w:val="00A24987"/>
    <w:rsid w:val="00A309D6"/>
    <w:rsid w:val="00A441AA"/>
    <w:rsid w:val="00A45D9C"/>
    <w:rsid w:val="00A705BC"/>
    <w:rsid w:val="00AA5DA3"/>
    <w:rsid w:val="00AB5836"/>
    <w:rsid w:val="00AD3258"/>
    <w:rsid w:val="00AF3850"/>
    <w:rsid w:val="00B27CA2"/>
    <w:rsid w:val="00BD4702"/>
    <w:rsid w:val="00BE0A5C"/>
    <w:rsid w:val="00BE40D5"/>
    <w:rsid w:val="00BE6D62"/>
    <w:rsid w:val="00C31276"/>
    <w:rsid w:val="00C41C46"/>
    <w:rsid w:val="00C44DE1"/>
    <w:rsid w:val="00C54B06"/>
    <w:rsid w:val="00C625F5"/>
    <w:rsid w:val="00C87B15"/>
    <w:rsid w:val="00CC3535"/>
    <w:rsid w:val="00CC7ACC"/>
    <w:rsid w:val="00CF4AFB"/>
    <w:rsid w:val="00CF5259"/>
    <w:rsid w:val="00D1618F"/>
    <w:rsid w:val="00D20122"/>
    <w:rsid w:val="00D33D43"/>
    <w:rsid w:val="00D37CB4"/>
    <w:rsid w:val="00D43488"/>
    <w:rsid w:val="00D61017"/>
    <w:rsid w:val="00D96EB2"/>
    <w:rsid w:val="00DA265A"/>
    <w:rsid w:val="00DD376A"/>
    <w:rsid w:val="00DE6A25"/>
    <w:rsid w:val="00E145CD"/>
    <w:rsid w:val="00E20065"/>
    <w:rsid w:val="00E440B2"/>
    <w:rsid w:val="00E479E1"/>
    <w:rsid w:val="00E567C0"/>
    <w:rsid w:val="00E71E95"/>
    <w:rsid w:val="00E723B2"/>
    <w:rsid w:val="00E7698C"/>
    <w:rsid w:val="00E82D1B"/>
    <w:rsid w:val="00EC07BE"/>
    <w:rsid w:val="00ED4768"/>
    <w:rsid w:val="00EE5D58"/>
    <w:rsid w:val="00F16645"/>
    <w:rsid w:val="00F21161"/>
    <w:rsid w:val="00F464F7"/>
    <w:rsid w:val="00F57E64"/>
    <w:rsid w:val="00F6248C"/>
    <w:rsid w:val="00F73BB6"/>
    <w:rsid w:val="00FB1FDA"/>
    <w:rsid w:val="00FE0BF8"/>
    <w:rsid w:val="00FF2685"/>
    <w:rsid w:val="00FF4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D46A2"/>
  <w15:chartTrackingRefBased/>
  <w15:docId w15:val="{250634FF-55AC-45C3-97F1-F3521323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28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1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B00"/>
  </w:style>
  <w:style w:type="paragraph" w:styleId="Footer">
    <w:name w:val="footer"/>
    <w:basedOn w:val="Normal"/>
    <w:link w:val="FooterChar"/>
    <w:uiPriority w:val="99"/>
    <w:unhideWhenUsed/>
    <w:rsid w:val="00141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B00"/>
  </w:style>
  <w:style w:type="character" w:styleId="Hyperlink">
    <w:name w:val="Hyperlink"/>
    <w:basedOn w:val="DefaultParagraphFont"/>
    <w:uiPriority w:val="99"/>
    <w:unhideWhenUsed/>
    <w:rsid w:val="00BE40D5"/>
    <w:rPr>
      <w:color w:val="0000FF"/>
      <w:u w:val="single"/>
    </w:rPr>
  </w:style>
  <w:style w:type="character" w:styleId="Strong">
    <w:name w:val="Strong"/>
    <w:basedOn w:val="DefaultParagraphFont"/>
    <w:uiPriority w:val="22"/>
    <w:qFormat/>
    <w:rsid w:val="00BE40D5"/>
    <w:rPr>
      <w:b/>
      <w:bCs/>
    </w:rPr>
  </w:style>
  <w:style w:type="character" w:customStyle="1" w:styleId="Heading1Char">
    <w:name w:val="Heading 1 Char"/>
    <w:basedOn w:val="DefaultParagraphFont"/>
    <w:link w:val="Heading1"/>
    <w:uiPriority w:val="9"/>
    <w:rsid w:val="001A2825"/>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D37CB4"/>
    <w:rPr>
      <w:color w:val="605E5C"/>
      <w:shd w:val="clear" w:color="auto" w:fill="E1DFDD"/>
    </w:rPr>
  </w:style>
  <w:style w:type="paragraph" w:styleId="ListParagraph">
    <w:name w:val="List Paragraph"/>
    <w:basedOn w:val="Normal"/>
    <w:uiPriority w:val="34"/>
    <w:qFormat/>
    <w:rsid w:val="00CF4AFB"/>
    <w:pPr>
      <w:ind w:left="720"/>
      <w:contextualSpacing/>
    </w:pPr>
  </w:style>
  <w:style w:type="character" w:styleId="FollowedHyperlink">
    <w:name w:val="FollowedHyperlink"/>
    <w:basedOn w:val="DefaultParagraphFont"/>
    <w:uiPriority w:val="99"/>
    <w:semiHidden/>
    <w:unhideWhenUsed/>
    <w:rsid w:val="00E82D1B"/>
    <w:rPr>
      <w:color w:val="954F72" w:themeColor="followedHyperlink"/>
      <w:u w:val="single"/>
    </w:rPr>
  </w:style>
  <w:style w:type="table" w:styleId="TableGrid">
    <w:name w:val="Table Grid"/>
    <w:basedOn w:val="TableNormal"/>
    <w:uiPriority w:val="39"/>
    <w:rsid w:val="00122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46930">
      <w:bodyDiv w:val="1"/>
      <w:marLeft w:val="0"/>
      <w:marRight w:val="0"/>
      <w:marTop w:val="0"/>
      <w:marBottom w:val="0"/>
      <w:divBdr>
        <w:top w:val="none" w:sz="0" w:space="0" w:color="auto"/>
        <w:left w:val="none" w:sz="0" w:space="0" w:color="auto"/>
        <w:bottom w:val="none" w:sz="0" w:space="0" w:color="auto"/>
        <w:right w:val="none" w:sz="0" w:space="0" w:color="auto"/>
      </w:divBdr>
    </w:div>
    <w:div w:id="20045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S(lz5mqp453edsnp55rrgjct55))/journal/home.aspx?journalid=2447" TargetMode="External"/><Relationship Id="rId13" Type="http://schemas.openxmlformats.org/officeDocument/2006/relationships/hyperlink" Target="https://doi.org/10.1111/j.2044-8325.1997.tb00646.x" TargetMode="External"/><Relationship Id="rId18" Type="http://schemas.openxmlformats.org/officeDocument/2006/relationships/hyperlink" Target="https://www.scirp.org/(S(lz5mqp453edsnp55rrgjct55))/journal/home.aspx?journalid=244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andfonline.com/doi/abs/10.1080/17439760.2016.1257051" TargetMode="External"/><Relationship Id="rId7" Type="http://schemas.openxmlformats.org/officeDocument/2006/relationships/hyperlink" Target="https://www.scirp.org/(S(lz5mqp453edsnp55rrgjct55))/journal/articles.aspx?searchCode=James+Obiri-Yeboah&amp;searchField=authors&amp;page=1" TargetMode="External"/><Relationship Id="rId12" Type="http://schemas.openxmlformats.org/officeDocument/2006/relationships/hyperlink" Target="https://www.nibusinessinfo.co.uk/content/advantages-effective-teamwork" TargetMode="External"/><Relationship Id="rId17" Type="http://schemas.openxmlformats.org/officeDocument/2006/relationships/hyperlink" Target="https://www.scirp.org/(S(lz5mqp453edsnp55rrgjct55))/journal/articles.aspx?searchCode=Peter+Tobbin&amp;searchField=authors&amp;page=1"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rp.org/(S(lz5mqp453edsnp55rrgjct55))/journal/articles.aspx?searchCode=James+Obiri-Yeboah&amp;searchField=authors&amp;page=1" TargetMode="External"/><Relationship Id="rId20" Type="http://schemas.openxmlformats.org/officeDocument/2006/relationships/hyperlink" Target="https://www.scirp.org/(S(lz5mqp453edsnp55rrgjct55))/journal/paperinformation.aspx?paperid=7597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etstalksupplychain.com/what-is-the-importance-of-chemistry-among-people-in-the-workplace/" TargetMode="External"/><Relationship Id="rId23" Type="http://schemas.openxmlformats.org/officeDocument/2006/relationships/hyperlink" Target="https://management30.com/blog/tuckman-model/" TargetMode="External"/><Relationship Id="rId10" Type="http://schemas.openxmlformats.org/officeDocument/2006/relationships/image" Target="media/image1.jpeg"/><Relationship Id="rId19" Type="http://schemas.openxmlformats.org/officeDocument/2006/relationships/hyperlink" Target="https://www.scirp.org/(S(lz5mqp453edsnp55rrgjct55))/journal/home.aspx?issueid=9341" TargetMode="External"/><Relationship Id="rId4" Type="http://schemas.openxmlformats.org/officeDocument/2006/relationships/webSettings" Target="webSettings.xml"/><Relationship Id="rId9" Type="http://schemas.openxmlformats.org/officeDocument/2006/relationships/hyperlink" Target="https://www.scirp.org/(S(lz5mqp453edsnp55rrgjct55))/journal/home.aspx?issueid=9341" TargetMode="External"/><Relationship Id="rId14" Type="http://schemas.openxmlformats.org/officeDocument/2006/relationships/hyperlink" Target="https://qualitysafety.bmj.com/content/13/suppl_1/i85.info" TargetMode="External"/><Relationship Id="rId22" Type="http://schemas.openxmlformats.org/officeDocument/2006/relationships/hyperlink" Target="https://pressbooks.bccampus.ca/technicalwriting/chapter/understandingteamdynam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13</Pages>
  <Words>2640</Words>
  <Characters>15051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Sarwar Ahsan</dc:creator>
  <cp:keywords/>
  <dc:description/>
  <cp:lastModifiedBy>Jabir Ahsan (2132612)</cp:lastModifiedBy>
  <cp:revision>10</cp:revision>
  <dcterms:created xsi:type="dcterms:W3CDTF">2022-10-15T18:39:00Z</dcterms:created>
  <dcterms:modified xsi:type="dcterms:W3CDTF">2022-10-15T19:06:00Z</dcterms:modified>
</cp:coreProperties>
</file>