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3CDF3" w14:textId="77777777" w:rsidR="00A20D1A" w:rsidRDefault="00A20D1A">
      <w:pPr>
        <w:jc w:val="center"/>
        <w:rPr>
          <w:sz w:val="30"/>
          <w:szCs w:val="30"/>
        </w:rPr>
      </w:pPr>
    </w:p>
    <w:p w14:paraId="31F0C5CF" w14:textId="77777777" w:rsidR="00A20D1A" w:rsidRDefault="00A20D1A">
      <w:pPr>
        <w:jc w:val="center"/>
        <w:rPr>
          <w:sz w:val="30"/>
          <w:szCs w:val="30"/>
        </w:rPr>
      </w:pPr>
    </w:p>
    <w:p w14:paraId="6EC22ABE" w14:textId="1CB680B8" w:rsidR="00466B17" w:rsidRPr="00A20D1A" w:rsidRDefault="006A1E50" w:rsidP="00585536">
      <w:pPr>
        <w:rPr>
          <w:sz w:val="36"/>
          <w:szCs w:val="36"/>
        </w:rPr>
      </w:pPr>
      <w:r w:rsidRPr="00A20D1A">
        <w:rPr>
          <w:sz w:val="36"/>
          <w:szCs w:val="36"/>
        </w:rPr>
        <w:t>Module</w:t>
      </w:r>
      <w:r w:rsidR="00585536">
        <w:rPr>
          <w:sz w:val="36"/>
          <w:szCs w:val="36"/>
        </w:rPr>
        <w:t xml:space="preserve"> name</w:t>
      </w:r>
      <w:r w:rsidRPr="00A20D1A">
        <w:rPr>
          <w:sz w:val="36"/>
          <w:szCs w:val="36"/>
        </w:rPr>
        <w:t>: Knowledge and Information Management Skills for the Workplace</w:t>
      </w:r>
    </w:p>
    <w:p w14:paraId="29EEB4C9" w14:textId="77777777" w:rsidR="00466B17" w:rsidRDefault="006A1E50" w:rsidP="00585536">
      <w:pPr>
        <w:rPr>
          <w:sz w:val="36"/>
          <w:szCs w:val="36"/>
        </w:rPr>
      </w:pPr>
      <w:r w:rsidRPr="00A20D1A">
        <w:rPr>
          <w:sz w:val="36"/>
          <w:szCs w:val="36"/>
        </w:rPr>
        <w:t>Module code: BMSW5106</w:t>
      </w:r>
    </w:p>
    <w:p w14:paraId="782649DD" w14:textId="11DFC833" w:rsidR="00585536" w:rsidRDefault="00585536" w:rsidP="00585536">
      <w:pPr>
        <w:rPr>
          <w:sz w:val="36"/>
          <w:szCs w:val="36"/>
        </w:rPr>
      </w:pPr>
      <w:r>
        <w:rPr>
          <w:sz w:val="36"/>
          <w:szCs w:val="36"/>
        </w:rPr>
        <w:t>Student name: Andreea Oana Vlasceanu</w:t>
      </w:r>
    </w:p>
    <w:p w14:paraId="762C617A" w14:textId="6FB7EB97" w:rsidR="00585536" w:rsidRPr="00A20D1A" w:rsidRDefault="00585536" w:rsidP="00585536">
      <w:pPr>
        <w:rPr>
          <w:sz w:val="36"/>
          <w:szCs w:val="36"/>
        </w:rPr>
      </w:pPr>
      <w:r>
        <w:rPr>
          <w:sz w:val="36"/>
          <w:szCs w:val="36"/>
        </w:rPr>
        <w:t>Student id: 2108084</w:t>
      </w:r>
      <w:r w:rsidR="00D84C5A">
        <w:rPr>
          <w:sz w:val="36"/>
          <w:szCs w:val="36"/>
        </w:rPr>
        <w:t>.</w:t>
      </w:r>
    </w:p>
    <w:p w14:paraId="459A3CF0" w14:textId="77777777" w:rsidR="00A20D1A" w:rsidRDefault="00A20D1A">
      <w:pPr>
        <w:jc w:val="center"/>
        <w:rPr>
          <w:sz w:val="36"/>
          <w:szCs w:val="36"/>
        </w:rPr>
      </w:pPr>
    </w:p>
    <w:p w14:paraId="4920ACB0" w14:textId="77777777" w:rsidR="00A20D1A" w:rsidRPr="00A20D1A" w:rsidRDefault="00A20D1A">
      <w:pPr>
        <w:jc w:val="center"/>
        <w:rPr>
          <w:sz w:val="36"/>
          <w:szCs w:val="36"/>
        </w:rPr>
      </w:pPr>
    </w:p>
    <w:p w14:paraId="058DAC31" w14:textId="4914A70C" w:rsidR="00A20D1A" w:rsidRPr="00A20D1A" w:rsidRDefault="00A20D1A">
      <w:pPr>
        <w:jc w:val="center"/>
        <w:rPr>
          <w:sz w:val="36"/>
          <w:szCs w:val="36"/>
        </w:rPr>
      </w:pPr>
      <w:r w:rsidRPr="00A20D1A">
        <w:rPr>
          <w:sz w:val="36"/>
          <w:szCs w:val="36"/>
        </w:rPr>
        <w:t>Knowledge Management Systems in the E-commerce Sector: A Comparative Analysis of Amazon and eBay</w:t>
      </w:r>
      <w:r w:rsidR="00300AE9">
        <w:rPr>
          <w:sz w:val="36"/>
          <w:szCs w:val="36"/>
        </w:rPr>
        <w:t>.</w:t>
      </w:r>
    </w:p>
    <w:p w14:paraId="27137585" w14:textId="77777777" w:rsidR="00A20D1A" w:rsidRDefault="00A20D1A">
      <w:pPr>
        <w:jc w:val="center"/>
        <w:rPr>
          <w:sz w:val="36"/>
          <w:szCs w:val="36"/>
        </w:rPr>
      </w:pPr>
    </w:p>
    <w:p w14:paraId="30903F1E" w14:textId="77777777" w:rsidR="00A20D1A" w:rsidRDefault="00A20D1A">
      <w:pPr>
        <w:jc w:val="center"/>
        <w:rPr>
          <w:sz w:val="36"/>
          <w:szCs w:val="36"/>
        </w:rPr>
      </w:pPr>
    </w:p>
    <w:p w14:paraId="28D22689" w14:textId="77777777" w:rsidR="00A20D1A" w:rsidRPr="00A20D1A" w:rsidRDefault="00A20D1A">
      <w:pPr>
        <w:jc w:val="center"/>
        <w:rPr>
          <w:sz w:val="36"/>
          <w:szCs w:val="36"/>
        </w:rPr>
      </w:pPr>
    </w:p>
    <w:p w14:paraId="211D17EF" w14:textId="1F19F417" w:rsidR="00466B17" w:rsidRPr="00A20D1A" w:rsidRDefault="00466B17">
      <w:pPr>
        <w:jc w:val="center"/>
        <w:rPr>
          <w:sz w:val="36"/>
          <w:szCs w:val="36"/>
        </w:rPr>
      </w:pPr>
    </w:p>
    <w:p w14:paraId="742BEE35" w14:textId="394E0767" w:rsidR="00466B17" w:rsidRPr="00A20D1A" w:rsidRDefault="00466B17">
      <w:pPr>
        <w:jc w:val="center"/>
        <w:rPr>
          <w:sz w:val="36"/>
          <w:szCs w:val="36"/>
        </w:rPr>
      </w:pPr>
    </w:p>
    <w:p w14:paraId="545E64E8" w14:textId="77777777" w:rsidR="00466B17" w:rsidRPr="00A20D1A" w:rsidRDefault="00466B17">
      <w:pPr>
        <w:rPr>
          <w:sz w:val="36"/>
          <w:szCs w:val="36"/>
        </w:rPr>
      </w:pPr>
    </w:p>
    <w:p w14:paraId="445209A6" w14:textId="77777777" w:rsidR="00466B17" w:rsidRPr="00A20D1A" w:rsidRDefault="006A1E50">
      <w:pPr>
        <w:rPr>
          <w:sz w:val="36"/>
          <w:szCs w:val="36"/>
        </w:rPr>
      </w:pPr>
      <w:r w:rsidRPr="00A20D1A">
        <w:rPr>
          <w:sz w:val="36"/>
          <w:szCs w:val="36"/>
        </w:rPr>
        <w:lastRenderedPageBreak/>
        <w:br w:type="page"/>
      </w:r>
    </w:p>
    <w:p w14:paraId="1A48F854" w14:textId="77777777" w:rsidR="00466B17" w:rsidRDefault="006A1E50">
      <w:pPr>
        <w:rPr>
          <w:sz w:val="28"/>
          <w:szCs w:val="28"/>
        </w:rPr>
      </w:pPr>
      <w:r>
        <w:rPr>
          <w:sz w:val="28"/>
          <w:szCs w:val="28"/>
        </w:rPr>
        <w:lastRenderedPageBreak/>
        <w:t>Table of Contents</w:t>
      </w:r>
    </w:p>
    <w:sdt>
      <w:sdtPr>
        <w:id w:val="1680995197"/>
        <w:docPartObj>
          <w:docPartGallery w:val="Table of Contents"/>
          <w:docPartUnique/>
        </w:docPartObj>
      </w:sdtPr>
      <w:sdtContent>
        <w:p w14:paraId="7C6B6BE1" w14:textId="77777777" w:rsidR="00BB3AE7" w:rsidRDefault="0055627F">
          <w:pPr>
            <w:pStyle w:val="TOC1"/>
            <w:tabs>
              <w:tab w:val="right" w:pos="9350"/>
            </w:tabs>
            <w:rPr>
              <w:noProof/>
            </w:rPr>
          </w:pPr>
          <w:r>
            <w:fldChar w:fldCharType="begin"/>
          </w:r>
          <w:r w:rsidR="006A1E50">
            <w:instrText xml:space="preserve"> TOC \h \u \z \t "Heading 1,1,Heading 2,2,Heading 3,3,Heading 4,4,Heading 5,5,Heading 6,6,"</w:instrText>
          </w:r>
          <w:r>
            <w:fldChar w:fldCharType="separate"/>
          </w:r>
          <w:hyperlink w:anchor="_Toc139069069" w:history="1">
            <w:r w:rsidR="00BB3AE7" w:rsidRPr="00D20307">
              <w:rPr>
                <w:rStyle w:val="Hyperlink"/>
                <w:noProof/>
              </w:rPr>
              <w:t>1 Introduction</w:t>
            </w:r>
            <w:r w:rsidR="00BB3AE7">
              <w:rPr>
                <w:noProof/>
                <w:webHidden/>
              </w:rPr>
              <w:tab/>
            </w:r>
            <w:r>
              <w:rPr>
                <w:noProof/>
                <w:webHidden/>
              </w:rPr>
              <w:fldChar w:fldCharType="begin"/>
            </w:r>
            <w:r w:rsidR="00BB3AE7">
              <w:rPr>
                <w:noProof/>
                <w:webHidden/>
              </w:rPr>
              <w:instrText xml:space="preserve"> PAGEREF _Toc139069069 \h </w:instrText>
            </w:r>
            <w:r>
              <w:rPr>
                <w:noProof/>
                <w:webHidden/>
              </w:rPr>
            </w:r>
            <w:r>
              <w:rPr>
                <w:noProof/>
                <w:webHidden/>
              </w:rPr>
              <w:fldChar w:fldCharType="separate"/>
            </w:r>
            <w:r w:rsidR="00BB3AE7">
              <w:rPr>
                <w:noProof/>
                <w:webHidden/>
              </w:rPr>
              <w:t>5</w:t>
            </w:r>
            <w:r>
              <w:rPr>
                <w:noProof/>
                <w:webHidden/>
              </w:rPr>
              <w:fldChar w:fldCharType="end"/>
            </w:r>
          </w:hyperlink>
        </w:p>
        <w:p w14:paraId="40168DE0" w14:textId="77777777" w:rsidR="00BB3AE7" w:rsidRDefault="00000000">
          <w:pPr>
            <w:pStyle w:val="TOC2"/>
            <w:tabs>
              <w:tab w:val="right" w:pos="9350"/>
            </w:tabs>
            <w:rPr>
              <w:noProof/>
            </w:rPr>
          </w:pPr>
          <w:hyperlink w:anchor="_Toc139069070" w:history="1">
            <w:r w:rsidR="00BB3AE7" w:rsidRPr="00D20307">
              <w:rPr>
                <w:rStyle w:val="Hyperlink"/>
                <w:noProof/>
              </w:rPr>
              <w:t>1.1 Organization A: Amazon</w:t>
            </w:r>
            <w:r w:rsidR="00BB3AE7">
              <w:rPr>
                <w:noProof/>
                <w:webHidden/>
              </w:rPr>
              <w:tab/>
            </w:r>
            <w:r w:rsidR="0055627F">
              <w:rPr>
                <w:noProof/>
                <w:webHidden/>
              </w:rPr>
              <w:fldChar w:fldCharType="begin"/>
            </w:r>
            <w:r w:rsidR="00BB3AE7">
              <w:rPr>
                <w:noProof/>
                <w:webHidden/>
              </w:rPr>
              <w:instrText xml:space="preserve"> PAGEREF _Toc139069070 \h </w:instrText>
            </w:r>
            <w:r w:rsidR="0055627F">
              <w:rPr>
                <w:noProof/>
                <w:webHidden/>
              </w:rPr>
            </w:r>
            <w:r w:rsidR="0055627F">
              <w:rPr>
                <w:noProof/>
                <w:webHidden/>
              </w:rPr>
              <w:fldChar w:fldCharType="separate"/>
            </w:r>
            <w:r w:rsidR="00BB3AE7">
              <w:rPr>
                <w:noProof/>
                <w:webHidden/>
              </w:rPr>
              <w:t>5</w:t>
            </w:r>
            <w:r w:rsidR="0055627F">
              <w:rPr>
                <w:noProof/>
                <w:webHidden/>
              </w:rPr>
              <w:fldChar w:fldCharType="end"/>
            </w:r>
          </w:hyperlink>
        </w:p>
        <w:p w14:paraId="3C4D9D05" w14:textId="77777777" w:rsidR="00BB3AE7" w:rsidRDefault="00000000">
          <w:pPr>
            <w:pStyle w:val="TOC3"/>
            <w:tabs>
              <w:tab w:val="right" w:pos="9350"/>
            </w:tabs>
            <w:rPr>
              <w:noProof/>
            </w:rPr>
          </w:pPr>
          <w:hyperlink w:anchor="_Toc139069071" w:history="1">
            <w:r w:rsidR="00BB3AE7" w:rsidRPr="00D20307">
              <w:rPr>
                <w:rStyle w:val="Hyperlink"/>
                <w:noProof/>
              </w:rPr>
              <w:t>1.1.1 Overview of Organizational Activities</w:t>
            </w:r>
            <w:r w:rsidR="00BB3AE7">
              <w:rPr>
                <w:noProof/>
                <w:webHidden/>
              </w:rPr>
              <w:tab/>
            </w:r>
            <w:r w:rsidR="0055627F">
              <w:rPr>
                <w:noProof/>
                <w:webHidden/>
              </w:rPr>
              <w:fldChar w:fldCharType="begin"/>
            </w:r>
            <w:r w:rsidR="00BB3AE7">
              <w:rPr>
                <w:noProof/>
                <w:webHidden/>
              </w:rPr>
              <w:instrText xml:space="preserve"> PAGEREF _Toc139069071 \h </w:instrText>
            </w:r>
            <w:r w:rsidR="0055627F">
              <w:rPr>
                <w:noProof/>
                <w:webHidden/>
              </w:rPr>
            </w:r>
            <w:r w:rsidR="0055627F">
              <w:rPr>
                <w:noProof/>
                <w:webHidden/>
              </w:rPr>
              <w:fldChar w:fldCharType="separate"/>
            </w:r>
            <w:r w:rsidR="00BB3AE7">
              <w:rPr>
                <w:noProof/>
                <w:webHidden/>
              </w:rPr>
              <w:t>5</w:t>
            </w:r>
            <w:r w:rsidR="0055627F">
              <w:rPr>
                <w:noProof/>
                <w:webHidden/>
              </w:rPr>
              <w:fldChar w:fldCharType="end"/>
            </w:r>
          </w:hyperlink>
        </w:p>
        <w:p w14:paraId="088DB012" w14:textId="77777777" w:rsidR="00BB3AE7" w:rsidRDefault="00000000">
          <w:pPr>
            <w:pStyle w:val="TOC3"/>
            <w:tabs>
              <w:tab w:val="right" w:pos="9350"/>
            </w:tabs>
            <w:rPr>
              <w:noProof/>
            </w:rPr>
          </w:pPr>
          <w:hyperlink w:anchor="_Toc139069072" w:history="1">
            <w:r w:rsidR="00BB3AE7" w:rsidRPr="00D20307">
              <w:rPr>
                <w:rStyle w:val="Hyperlink"/>
                <w:noProof/>
              </w:rPr>
              <w:t>1.1.2 Key Strengths and Weaknesses</w:t>
            </w:r>
            <w:r w:rsidR="00BB3AE7">
              <w:rPr>
                <w:noProof/>
                <w:webHidden/>
              </w:rPr>
              <w:tab/>
            </w:r>
            <w:r w:rsidR="0055627F">
              <w:rPr>
                <w:noProof/>
                <w:webHidden/>
              </w:rPr>
              <w:fldChar w:fldCharType="begin"/>
            </w:r>
            <w:r w:rsidR="00BB3AE7">
              <w:rPr>
                <w:noProof/>
                <w:webHidden/>
              </w:rPr>
              <w:instrText xml:space="preserve"> PAGEREF _Toc139069072 \h </w:instrText>
            </w:r>
            <w:r w:rsidR="0055627F">
              <w:rPr>
                <w:noProof/>
                <w:webHidden/>
              </w:rPr>
            </w:r>
            <w:r w:rsidR="0055627F">
              <w:rPr>
                <w:noProof/>
                <w:webHidden/>
              </w:rPr>
              <w:fldChar w:fldCharType="separate"/>
            </w:r>
            <w:r w:rsidR="00BB3AE7">
              <w:rPr>
                <w:noProof/>
                <w:webHidden/>
              </w:rPr>
              <w:t>5</w:t>
            </w:r>
            <w:r w:rsidR="0055627F">
              <w:rPr>
                <w:noProof/>
                <w:webHidden/>
              </w:rPr>
              <w:fldChar w:fldCharType="end"/>
            </w:r>
          </w:hyperlink>
        </w:p>
        <w:p w14:paraId="3EA8618E" w14:textId="77777777" w:rsidR="00BB3AE7" w:rsidRDefault="00000000">
          <w:pPr>
            <w:pStyle w:val="TOC3"/>
            <w:tabs>
              <w:tab w:val="right" w:pos="9350"/>
            </w:tabs>
            <w:rPr>
              <w:noProof/>
            </w:rPr>
          </w:pPr>
          <w:hyperlink w:anchor="_Toc139069073" w:history="1">
            <w:r w:rsidR="00BB3AE7" w:rsidRPr="00D20307">
              <w:rPr>
                <w:rStyle w:val="Hyperlink"/>
                <w:noProof/>
              </w:rPr>
              <w:t>1.1.3 Opportunities and Threats</w:t>
            </w:r>
            <w:r w:rsidR="00BB3AE7">
              <w:rPr>
                <w:noProof/>
                <w:webHidden/>
              </w:rPr>
              <w:tab/>
            </w:r>
            <w:r w:rsidR="0055627F">
              <w:rPr>
                <w:noProof/>
                <w:webHidden/>
              </w:rPr>
              <w:fldChar w:fldCharType="begin"/>
            </w:r>
            <w:r w:rsidR="00BB3AE7">
              <w:rPr>
                <w:noProof/>
                <w:webHidden/>
              </w:rPr>
              <w:instrText xml:space="preserve"> PAGEREF _Toc139069073 \h </w:instrText>
            </w:r>
            <w:r w:rsidR="0055627F">
              <w:rPr>
                <w:noProof/>
                <w:webHidden/>
              </w:rPr>
            </w:r>
            <w:r w:rsidR="0055627F">
              <w:rPr>
                <w:noProof/>
                <w:webHidden/>
              </w:rPr>
              <w:fldChar w:fldCharType="separate"/>
            </w:r>
            <w:r w:rsidR="00BB3AE7">
              <w:rPr>
                <w:noProof/>
                <w:webHidden/>
              </w:rPr>
              <w:t>5</w:t>
            </w:r>
            <w:r w:rsidR="0055627F">
              <w:rPr>
                <w:noProof/>
                <w:webHidden/>
              </w:rPr>
              <w:fldChar w:fldCharType="end"/>
            </w:r>
          </w:hyperlink>
        </w:p>
        <w:p w14:paraId="5CB35535" w14:textId="77777777" w:rsidR="00BB3AE7" w:rsidRDefault="00000000">
          <w:pPr>
            <w:pStyle w:val="TOC2"/>
            <w:tabs>
              <w:tab w:val="right" w:pos="9350"/>
            </w:tabs>
            <w:rPr>
              <w:noProof/>
            </w:rPr>
          </w:pPr>
          <w:hyperlink w:anchor="_Toc139069074" w:history="1">
            <w:r w:rsidR="00BB3AE7" w:rsidRPr="00D20307">
              <w:rPr>
                <w:rStyle w:val="Hyperlink"/>
                <w:noProof/>
              </w:rPr>
              <w:t>1.2 Organization B: eBay</w:t>
            </w:r>
            <w:r w:rsidR="00BB3AE7">
              <w:rPr>
                <w:noProof/>
                <w:webHidden/>
              </w:rPr>
              <w:tab/>
            </w:r>
            <w:r w:rsidR="0055627F">
              <w:rPr>
                <w:noProof/>
                <w:webHidden/>
              </w:rPr>
              <w:fldChar w:fldCharType="begin"/>
            </w:r>
            <w:r w:rsidR="00BB3AE7">
              <w:rPr>
                <w:noProof/>
                <w:webHidden/>
              </w:rPr>
              <w:instrText xml:space="preserve"> PAGEREF _Toc139069074 \h </w:instrText>
            </w:r>
            <w:r w:rsidR="0055627F">
              <w:rPr>
                <w:noProof/>
                <w:webHidden/>
              </w:rPr>
            </w:r>
            <w:r w:rsidR="0055627F">
              <w:rPr>
                <w:noProof/>
                <w:webHidden/>
              </w:rPr>
              <w:fldChar w:fldCharType="separate"/>
            </w:r>
            <w:r w:rsidR="00BB3AE7">
              <w:rPr>
                <w:noProof/>
                <w:webHidden/>
              </w:rPr>
              <w:t>6</w:t>
            </w:r>
            <w:r w:rsidR="0055627F">
              <w:rPr>
                <w:noProof/>
                <w:webHidden/>
              </w:rPr>
              <w:fldChar w:fldCharType="end"/>
            </w:r>
          </w:hyperlink>
        </w:p>
        <w:p w14:paraId="66D8BD2D" w14:textId="77777777" w:rsidR="00BB3AE7" w:rsidRDefault="00000000">
          <w:pPr>
            <w:pStyle w:val="TOC3"/>
            <w:tabs>
              <w:tab w:val="right" w:pos="9350"/>
            </w:tabs>
            <w:rPr>
              <w:noProof/>
            </w:rPr>
          </w:pPr>
          <w:hyperlink w:anchor="_Toc139069075" w:history="1">
            <w:r w:rsidR="00BB3AE7" w:rsidRPr="00D20307">
              <w:rPr>
                <w:rStyle w:val="Hyperlink"/>
                <w:noProof/>
              </w:rPr>
              <w:t>1.2.1 Overview of Organizational Activities</w:t>
            </w:r>
            <w:r w:rsidR="00BB3AE7">
              <w:rPr>
                <w:noProof/>
                <w:webHidden/>
              </w:rPr>
              <w:tab/>
            </w:r>
            <w:r w:rsidR="0055627F">
              <w:rPr>
                <w:noProof/>
                <w:webHidden/>
              </w:rPr>
              <w:fldChar w:fldCharType="begin"/>
            </w:r>
            <w:r w:rsidR="00BB3AE7">
              <w:rPr>
                <w:noProof/>
                <w:webHidden/>
              </w:rPr>
              <w:instrText xml:space="preserve"> PAGEREF _Toc139069075 \h </w:instrText>
            </w:r>
            <w:r w:rsidR="0055627F">
              <w:rPr>
                <w:noProof/>
                <w:webHidden/>
              </w:rPr>
            </w:r>
            <w:r w:rsidR="0055627F">
              <w:rPr>
                <w:noProof/>
                <w:webHidden/>
              </w:rPr>
              <w:fldChar w:fldCharType="separate"/>
            </w:r>
            <w:r w:rsidR="00BB3AE7">
              <w:rPr>
                <w:noProof/>
                <w:webHidden/>
              </w:rPr>
              <w:t>6</w:t>
            </w:r>
            <w:r w:rsidR="0055627F">
              <w:rPr>
                <w:noProof/>
                <w:webHidden/>
              </w:rPr>
              <w:fldChar w:fldCharType="end"/>
            </w:r>
          </w:hyperlink>
        </w:p>
        <w:p w14:paraId="23DE48E8" w14:textId="77777777" w:rsidR="00BB3AE7" w:rsidRDefault="00000000">
          <w:pPr>
            <w:pStyle w:val="TOC3"/>
            <w:tabs>
              <w:tab w:val="right" w:pos="9350"/>
            </w:tabs>
            <w:rPr>
              <w:noProof/>
            </w:rPr>
          </w:pPr>
          <w:hyperlink w:anchor="_Toc139069076" w:history="1">
            <w:r w:rsidR="00BB3AE7" w:rsidRPr="00D20307">
              <w:rPr>
                <w:rStyle w:val="Hyperlink"/>
                <w:noProof/>
              </w:rPr>
              <w:t>1.2.2 Key Strengths and Weaknesses</w:t>
            </w:r>
            <w:r w:rsidR="00BB3AE7">
              <w:rPr>
                <w:noProof/>
                <w:webHidden/>
              </w:rPr>
              <w:tab/>
            </w:r>
            <w:r w:rsidR="0055627F">
              <w:rPr>
                <w:noProof/>
                <w:webHidden/>
              </w:rPr>
              <w:fldChar w:fldCharType="begin"/>
            </w:r>
            <w:r w:rsidR="00BB3AE7">
              <w:rPr>
                <w:noProof/>
                <w:webHidden/>
              </w:rPr>
              <w:instrText xml:space="preserve"> PAGEREF _Toc139069076 \h </w:instrText>
            </w:r>
            <w:r w:rsidR="0055627F">
              <w:rPr>
                <w:noProof/>
                <w:webHidden/>
              </w:rPr>
            </w:r>
            <w:r w:rsidR="0055627F">
              <w:rPr>
                <w:noProof/>
                <w:webHidden/>
              </w:rPr>
              <w:fldChar w:fldCharType="separate"/>
            </w:r>
            <w:r w:rsidR="00BB3AE7">
              <w:rPr>
                <w:noProof/>
                <w:webHidden/>
              </w:rPr>
              <w:t>6</w:t>
            </w:r>
            <w:r w:rsidR="0055627F">
              <w:rPr>
                <w:noProof/>
                <w:webHidden/>
              </w:rPr>
              <w:fldChar w:fldCharType="end"/>
            </w:r>
          </w:hyperlink>
        </w:p>
        <w:p w14:paraId="219FB2CA" w14:textId="77777777" w:rsidR="00BB3AE7" w:rsidRDefault="00000000">
          <w:pPr>
            <w:pStyle w:val="TOC3"/>
            <w:tabs>
              <w:tab w:val="right" w:pos="9350"/>
            </w:tabs>
            <w:rPr>
              <w:noProof/>
            </w:rPr>
          </w:pPr>
          <w:hyperlink w:anchor="_Toc139069077" w:history="1">
            <w:r w:rsidR="00BB3AE7" w:rsidRPr="00D20307">
              <w:rPr>
                <w:rStyle w:val="Hyperlink"/>
                <w:noProof/>
              </w:rPr>
              <w:t>1.2.3 Threats and Opportunities</w:t>
            </w:r>
            <w:r w:rsidR="00BB3AE7">
              <w:rPr>
                <w:noProof/>
                <w:webHidden/>
              </w:rPr>
              <w:tab/>
            </w:r>
            <w:r w:rsidR="0055627F">
              <w:rPr>
                <w:noProof/>
                <w:webHidden/>
              </w:rPr>
              <w:fldChar w:fldCharType="begin"/>
            </w:r>
            <w:r w:rsidR="00BB3AE7">
              <w:rPr>
                <w:noProof/>
                <w:webHidden/>
              </w:rPr>
              <w:instrText xml:space="preserve"> PAGEREF _Toc139069077 \h </w:instrText>
            </w:r>
            <w:r w:rsidR="0055627F">
              <w:rPr>
                <w:noProof/>
                <w:webHidden/>
              </w:rPr>
            </w:r>
            <w:r w:rsidR="0055627F">
              <w:rPr>
                <w:noProof/>
                <w:webHidden/>
              </w:rPr>
              <w:fldChar w:fldCharType="separate"/>
            </w:r>
            <w:r w:rsidR="00BB3AE7">
              <w:rPr>
                <w:noProof/>
                <w:webHidden/>
              </w:rPr>
              <w:t>6</w:t>
            </w:r>
            <w:r w:rsidR="0055627F">
              <w:rPr>
                <w:noProof/>
                <w:webHidden/>
              </w:rPr>
              <w:fldChar w:fldCharType="end"/>
            </w:r>
          </w:hyperlink>
        </w:p>
        <w:p w14:paraId="069AC64E" w14:textId="77777777" w:rsidR="00BB3AE7" w:rsidRDefault="00000000">
          <w:pPr>
            <w:pStyle w:val="TOC1"/>
            <w:tabs>
              <w:tab w:val="right" w:pos="9350"/>
            </w:tabs>
            <w:rPr>
              <w:noProof/>
            </w:rPr>
          </w:pPr>
          <w:hyperlink w:anchor="_Toc139069078" w:history="1">
            <w:r w:rsidR="00BB3AE7" w:rsidRPr="00D20307">
              <w:rPr>
                <w:rStyle w:val="Hyperlink"/>
                <w:noProof/>
              </w:rPr>
              <w:t>2 Analysis of Knowledge Management Systems</w:t>
            </w:r>
            <w:r w:rsidR="00BB3AE7">
              <w:rPr>
                <w:noProof/>
                <w:webHidden/>
              </w:rPr>
              <w:tab/>
            </w:r>
            <w:r w:rsidR="0055627F">
              <w:rPr>
                <w:noProof/>
                <w:webHidden/>
              </w:rPr>
              <w:fldChar w:fldCharType="begin"/>
            </w:r>
            <w:r w:rsidR="00BB3AE7">
              <w:rPr>
                <w:noProof/>
                <w:webHidden/>
              </w:rPr>
              <w:instrText xml:space="preserve"> PAGEREF _Toc139069078 \h </w:instrText>
            </w:r>
            <w:r w:rsidR="0055627F">
              <w:rPr>
                <w:noProof/>
                <w:webHidden/>
              </w:rPr>
            </w:r>
            <w:r w:rsidR="0055627F">
              <w:rPr>
                <w:noProof/>
                <w:webHidden/>
              </w:rPr>
              <w:fldChar w:fldCharType="separate"/>
            </w:r>
            <w:r w:rsidR="00BB3AE7">
              <w:rPr>
                <w:noProof/>
                <w:webHidden/>
              </w:rPr>
              <w:t>7</w:t>
            </w:r>
            <w:r w:rsidR="0055627F">
              <w:rPr>
                <w:noProof/>
                <w:webHidden/>
              </w:rPr>
              <w:fldChar w:fldCharType="end"/>
            </w:r>
          </w:hyperlink>
        </w:p>
        <w:p w14:paraId="7AB6466B" w14:textId="77777777" w:rsidR="00BB3AE7" w:rsidRDefault="00000000">
          <w:pPr>
            <w:pStyle w:val="TOC2"/>
            <w:tabs>
              <w:tab w:val="right" w:pos="9350"/>
            </w:tabs>
            <w:rPr>
              <w:noProof/>
            </w:rPr>
          </w:pPr>
          <w:hyperlink w:anchor="_Toc139069079" w:history="1">
            <w:r w:rsidR="00BB3AE7" w:rsidRPr="00D20307">
              <w:rPr>
                <w:rStyle w:val="Hyperlink"/>
                <w:noProof/>
              </w:rPr>
              <w:t>2.1 Strengths, Weaknesses, Opportunities, and Threats (SWOT)</w:t>
            </w:r>
            <w:r w:rsidR="00BB3AE7">
              <w:rPr>
                <w:noProof/>
                <w:webHidden/>
              </w:rPr>
              <w:tab/>
            </w:r>
            <w:r w:rsidR="0055627F">
              <w:rPr>
                <w:noProof/>
                <w:webHidden/>
              </w:rPr>
              <w:fldChar w:fldCharType="begin"/>
            </w:r>
            <w:r w:rsidR="00BB3AE7">
              <w:rPr>
                <w:noProof/>
                <w:webHidden/>
              </w:rPr>
              <w:instrText xml:space="preserve"> PAGEREF _Toc139069079 \h </w:instrText>
            </w:r>
            <w:r w:rsidR="0055627F">
              <w:rPr>
                <w:noProof/>
                <w:webHidden/>
              </w:rPr>
            </w:r>
            <w:r w:rsidR="0055627F">
              <w:rPr>
                <w:noProof/>
                <w:webHidden/>
              </w:rPr>
              <w:fldChar w:fldCharType="separate"/>
            </w:r>
            <w:r w:rsidR="00BB3AE7">
              <w:rPr>
                <w:noProof/>
                <w:webHidden/>
              </w:rPr>
              <w:t>7</w:t>
            </w:r>
            <w:r w:rsidR="0055627F">
              <w:rPr>
                <w:noProof/>
                <w:webHidden/>
              </w:rPr>
              <w:fldChar w:fldCharType="end"/>
            </w:r>
          </w:hyperlink>
        </w:p>
        <w:p w14:paraId="3DB87DE4" w14:textId="77777777" w:rsidR="00BB3AE7" w:rsidRDefault="00000000">
          <w:pPr>
            <w:pStyle w:val="TOC3"/>
            <w:tabs>
              <w:tab w:val="right" w:pos="9350"/>
            </w:tabs>
            <w:rPr>
              <w:noProof/>
            </w:rPr>
          </w:pPr>
          <w:hyperlink w:anchor="_Toc139069080" w:history="1">
            <w:r w:rsidR="00BB3AE7" w:rsidRPr="00D20307">
              <w:rPr>
                <w:rStyle w:val="Hyperlink"/>
                <w:noProof/>
              </w:rPr>
              <w:t>2.1.1 Organization A: Amazon</w:t>
            </w:r>
            <w:r w:rsidR="00BB3AE7">
              <w:rPr>
                <w:noProof/>
                <w:webHidden/>
              </w:rPr>
              <w:tab/>
            </w:r>
            <w:r w:rsidR="0055627F">
              <w:rPr>
                <w:noProof/>
                <w:webHidden/>
              </w:rPr>
              <w:fldChar w:fldCharType="begin"/>
            </w:r>
            <w:r w:rsidR="00BB3AE7">
              <w:rPr>
                <w:noProof/>
                <w:webHidden/>
              </w:rPr>
              <w:instrText xml:space="preserve"> PAGEREF _Toc139069080 \h </w:instrText>
            </w:r>
            <w:r w:rsidR="0055627F">
              <w:rPr>
                <w:noProof/>
                <w:webHidden/>
              </w:rPr>
            </w:r>
            <w:r w:rsidR="0055627F">
              <w:rPr>
                <w:noProof/>
                <w:webHidden/>
              </w:rPr>
              <w:fldChar w:fldCharType="separate"/>
            </w:r>
            <w:r w:rsidR="00BB3AE7">
              <w:rPr>
                <w:noProof/>
                <w:webHidden/>
              </w:rPr>
              <w:t>7</w:t>
            </w:r>
            <w:r w:rsidR="0055627F">
              <w:rPr>
                <w:noProof/>
                <w:webHidden/>
              </w:rPr>
              <w:fldChar w:fldCharType="end"/>
            </w:r>
          </w:hyperlink>
        </w:p>
        <w:p w14:paraId="69C279F4" w14:textId="77777777" w:rsidR="00BB3AE7" w:rsidRDefault="00000000">
          <w:pPr>
            <w:pStyle w:val="TOC3"/>
            <w:tabs>
              <w:tab w:val="right" w:pos="9350"/>
            </w:tabs>
            <w:rPr>
              <w:noProof/>
            </w:rPr>
          </w:pPr>
          <w:hyperlink w:anchor="_Toc139069081" w:history="1">
            <w:r w:rsidR="00BB3AE7" w:rsidRPr="00D20307">
              <w:rPr>
                <w:rStyle w:val="Hyperlink"/>
                <w:noProof/>
              </w:rPr>
              <w:t>2.1.2 Organization B: eBay</w:t>
            </w:r>
            <w:r w:rsidR="00BB3AE7">
              <w:rPr>
                <w:noProof/>
                <w:webHidden/>
              </w:rPr>
              <w:tab/>
            </w:r>
            <w:r w:rsidR="0055627F">
              <w:rPr>
                <w:noProof/>
                <w:webHidden/>
              </w:rPr>
              <w:fldChar w:fldCharType="begin"/>
            </w:r>
            <w:r w:rsidR="00BB3AE7">
              <w:rPr>
                <w:noProof/>
                <w:webHidden/>
              </w:rPr>
              <w:instrText xml:space="preserve"> PAGEREF _Toc139069081 \h </w:instrText>
            </w:r>
            <w:r w:rsidR="0055627F">
              <w:rPr>
                <w:noProof/>
                <w:webHidden/>
              </w:rPr>
            </w:r>
            <w:r w:rsidR="0055627F">
              <w:rPr>
                <w:noProof/>
                <w:webHidden/>
              </w:rPr>
              <w:fldChar w:fldCharType="separate"/>
            </w:r>
            <w:r w:rsidR="00BB3AE7">
              <w:rPr>
                <w:noProof/>
                <w:webHidden/>
              </w:rPr>
              <w:t>9</w:t>
            </w:r>
            <w:r w:rsidR="0055627F">
              <w:rPr>
                <w:noProof/>
                <w:webHidden/>
              </w:rPr>
              <w:fldChar w:fldCharType="end"/>
            </w:r>
          </w:hyperlink>
        </w:p>
        <w:p w14:paraId="64CD7595" w14:textId="77777777" w:rsidR="00BB3AE7" w:rsidRDefault="00000000">
          <w:pPr>
            <w:pStyle w:val="TOC2"/>
            <w:tabs>
              <w:tab w:val="right" w:pos="9350"/>
            </w:tabs>
            <w:rPr>
              <w:noProof/>
            </w:rPr>
          </w:pPr>
          <w:hyperlink w:anchor="_Toc139069082" w:history="1">
            <w:r w:rsidR="00BB3AE7" w:rsidRPr="00D20307">
              <w:rPr>
                <w:rStyle w:val="Hyperlink"/>
                <w:noProof/>
              </w:rPr>
              <w:t>2.2 Similarities and Differences in Knowledge Management Systems</w:t>
            </w:r>
            <w:r w:rsidR="00BB3AE7">
              <w:rPr>
                <w:noProof/>
                <w:webHidden/>
              </w:rPr>
              <w:tab/>
            </w:r>
            <w:r w:rsidR="0055627F">
              <w:rPr>
                <w:noProof/>
                <w:webHidden/>
              </w:rPr>
              <w:fldChar w:fldCharType="begin"/>
            </w:r>
            <w:r w:rsidR="00BB3AE7">
              <w:rPr>
                <w:noProof/>
                <w:webHidden/>
              </w:rPr>
              <w:instrText xml:space="preserve"> PAGEREF _Toc139069082 \h </w:instrText>
            </w:r>
            <w:r w:rsidR="0055627F">
              <w:rPr>
                <w:noProof/>
                <w:webHidden/>
              </w:rPr>
            </w:r>
            <w:r w:rsidR="0055627F">
              <w:rPr>
                <w:noProof/>
                <w:webHidden/>
              </w:rPr>
              <w:fldChar w:fldCharType="separate"/>
            </w:r>
            <w:r w:rsidR="00BB3AE7">
              <w:rPr>
                <w:noProof/>
                <w:webHidden/>
              </w:rPr>
              <w:t>10</w:t>
            </w:r>
            <w:r w:rsidR="0055627F">
              <w:rPr>
                <w:noProof/>
                <w:webHidden/>
              </w:rPr>
              <w:fldChar w:fldCharType="end"/>
            </w:r>
          </w:hyperlink>
        </w:p>
        <w:p w14:paraId="3924BD34" w14:textId="77777777" w:rsidR="00BB3AE7" w:rsidRDefault="00000000">
          <w:pPr>
            <w:pStyle w:val="TOC1"/>
            <w:tabs>
              <w:tab w:val="right" w:pos="9350"/>
            </w:tabs>
            <w:rPr>
              <w:noProof/>
            </w:rPr>
          </w:pPr>
          <w:hyperlink w:anchor="_Toc139069083" w:history="1">
            <w:r w:rsidR="00BB3AE7" w:rsidRPr="00D20307">
              <w:rPr>
                <w:rStyle w:val="Hyperlink"/>
                <w:noProof/>
              </w:rPr>
              <w:t>3 Critical Evaluation of Knowledge Management Systems</w:t>
            </w:r>
            <w:r w:rsidR="00BB3AE7">
              <w:rPr>
                <w:noProof/>
                <w:webHidden/>
              </w:rPr>
              <w:tab/>
            </w:r>
            <w:r w:rsidR="0055627F">
              <w:rPr>
                <w:noProof/>
                <w:webHidden/>
              </w:rPr>
              <w:fldChar w:fldCharType="begin"/>
            </w:r>
            <w:r w:rsidR="00BB3AE7">
              <w:rPr>
                <w:noProof/>
                <w:webHidden/>
              </w:rPr>
              <w:instrText xml:space="preserve"> PAGEREF _Toc139069083 \h </w:instrText>
            </w:r>
            <w:r w:rsidR="0055627F">
              <w:rPr>
                <w:noProof/>
                <w:webHidden/>
              </w:rPr>
            </w:r>
            <w:r w:rsidR="0055627F">
              <w:rPr>
                <w:noProof/>
                <w:webHidden/>
              </w:rPr>
              <w:fldChar w:fldCharType="separate"/>
            </w:r>
            <w:r w:rsidR="00BB3AE7">
              <w:rPr>
                <w:noProof/>
                <w:webHidden/>
              </w:rPr>
              <w:t>11</w:t>
            </w:r>
            <w:r w:rsidR="0055627F">
              <w:rPr>
                <w:noProof/>
                <w:webHidden/>
              </w:rPr>
              <w:fldChar w:fldCharType="end"/>
            </w:r>
          </w:hyperlink>
        </w:p>
        <w:p w14:paraId="517B5931" w14:textId="77777777" w:rsidR="00BB3AE7" w:rsidRDefault="00000000">
          <w:pPr>
            <w:pStyle w:val="TOC2"/>
            <w:tabs>
              <w:tab w:val="right" w:pos="9350"/>
            </w:tabs>
            <w:rPr>
              <w:noProof/>
            </w:rPr>
          </w:pPr>
          <w:hyperlink w:anchor="_Toc139069084" w:history="1">
            <w:r w:rsidR="00BB3AE7" w:rsidRPr="00D20307">
              <w:rPr>
                <w:rStyle w:val="Hyperlink"/>
                <w:noProof/>
              </w:rPr>
              <w:t>3.1 KM Value Chain</w:t>
            </w:r>
            <w:r w:rsidR="00BB3AE7">
              <w:rPr>
                <w:noProof/>
                <w:webHidden/>
              </w:rPr>
              <w:tab/>
            </w:r>
            <w:r w:rsidR="0055627F">
              <w:rPr>
                <w:noProof/>
                <w:webHidden/>
              </w:rPr>
              <w:fldChar w:fldCharType="begin"/>
            </w:r>
            <w:r w:rsidR="00BB3AE7">
              <w:rPr>
                <w:noProof/>
                <w:webHidden/>
              </w:rPr>
              <w:instrText xml:space="preserve"> PAGEREF _Toc139069084 \h </w:instrText>
            </w:r>
            <w:r w:rsidR="0055627F">
              <w:rPr>
                <w:noProof/>
                <w:webHidden/>
              </w:rPr>
            </w:r>
            <w:r w:rsidR="0055627F">
              <w:rPr>
                <w:noProof/>
                <w:webHidden/>
              </w:rPr>
              <w:fldChar w:fldCharType="separate"/>
            </w:r>
            <w:r w:rsidR="00BB3AE7">
              <w:rPr>
                <w:noProof/>
                <w:webHidden/>
              </w:rPr>
              <w:t>11</w:t>
            </w:r>
            <w:r w:rsidR="0055627F">
              <w:rPr>
                <w:noProof/>
                <w:webHidden/>
              </w:rPr>
              <w:fldChar w:fldCharType="end"/>
            </w:r>
          </w:hyperlink>
        </w:p>
        <w:p w14:paraId="04199CD3" w14:textId="77777777" w:rsidR="00BB3AE7" w:rsidRDefault="00000000">
          <w:pPr>
            <w:pStyle w:val="TOC3"/>
            <w:tabs>
              <w:tab w:val="right" w:pos="9350"/>
            </w:tabs>
            <w:rPr>
              <w:noProof/>
            </w:rPr>
          </w:pPr>
          <w:hyperlink w:anchor="_Toc139069085" w:history="1">
            <w:r w:rsidR="00BB3AE7" w:rsidRPr="00D20307">
              <w:rPr>
                <w:rStyle w:val="Hyperlink"/>
                <w:noProof/>
              </w:rPr>
              <w:t>3.1.1 Organization A: Amazon</w:t>
            </w:r>
            <w:r w:rsidR="00BB3AE7">
              <w:rPr>
                <w:noProof/>
                <w:webHidden/>
              </w:rPr>
              <w:tab/>
            </w:r>
            <w:r w:rsidR="0055627F">
              <w:rPr>
                <w:noProof/>
                <w:webHidden/>
              </w:rPr>
              <w:fldChar w:fldCharType="begin"/>
            </w:r>
            <w:r w:rsidR="00BB3AE7">
              <w:rPr>
                <w:noProof/>
                <w:webHidden/>
              </w:rPr>
              <w:instrText xml:space="preserve"> PAGEREF _Toc139069085 \h </w:instrText>
            </w:r>
            <w:r w:rsidR="0055627F">
              <w:rPr>
                <w:noProof/>
                <w:webHidden/>
              </w:rPr>
            </w:r>
            <w:r w:rsidR="0055627F">
              <w:rPr>
                <w:noProof/>
                <w:webHidden/>
              </w:rPr>
              <w:fldChar w:fldCharType="separate"/>
            </w:r>
            <w:r w:rsidR="00BB3AE7">
              <w:rPr>
                <w:noProof/>
                <w:webHidden/>
              </w:rPr>
              <w:t>11</w:t>
            </w:r>
            <w:r w:rsidR="0055627F">
              <w:rPr>
                <w:noProof/>
                <w:webHidden/>
              </w:rPr>
              <w:fldChar w:fldCharType="end"/>
            </w:r>
          </w:hyperlink>
        </w:p>
        <w:p w14:paraId="65A1ECF8" w14:textId="77777777" w:rsidR="00BB3AE7" w:rsidRDefault="00000000">
          <w:pPr>
            <w:pStyle w:val="TOC3"/>
            <w:tabs>
              <w:tab w:val="right" w:pos="9350"/>
            </w:tabs>
            <w:rPr>
              <w:noProof/>
            </w:rPr>
          </w:pPr>
          <w:hyperlink w:anchor="_Toc139069086" w:history="1">
            <w:r w:rsidR="00BB3AE7" w:rsidRPr="00D20307">
              <w:rPr>
                <w:rStyle w:val="Hyperlink"/>
                <w:noProof/>
              </w:rPr>
              <w:t>3.1.2 Organization B: eBay</w:t>
            </w:r>
            <w:r w:rsidR="00BB3AE7">
              <w:rPr>
                <w:noProof/>
                <w:webHidden/>
              </w:rPr>
              <w:tab/>
            </w:r>
            <w:r w:rsidR="0055627F">
              <w:rPr>
                <w:noProof/>
                <w:webHidden/>
              </w:rPr>
              <w:fldChar w:fldCharType="begin"/>
            </w:r>
            <w:r w:rsidR="00BB3AE7">
              <w:rPr>
                <w:noProof/>
                <w:webHidden/>
              </w:rPr>
              <w:instrText xml:space="preserve"> PAGEREF _Toc139069086 \h </w:instrText>
            </w:r>
            <w:r w:rsidR="0055627F">
              <w:rPr>
                <w:noProof/>
                <w:webHidden/>
              </w:rPr>
            </w:r>
            <w:r w:rsidR="0055627F">
              <w:rPr>
                <w:noProof/>
                <w:webHidden/>
              </w:rPr>
              <w:fldChar w:fldCharType="separate"/>
            </w:r>
            <w:r w:rsidR="00BB3AE7">
              <w:rPr>
                <w:noProof/>
                <w:webHidden/>
              </w:rPr>
              <w:t>12</w:t>
            </w:r>
            <w:r w:rsidR="0055627F">
              <w:rPr>
                <w:noProof/>
                <w:webHidden/>
              </w:rPr>
              <w:fldChar w:fldCharType="end"/>
            </w:r>
          </w:hyperlink>
        </w:p>
        <w:p w14:paraId="100CC747" w14:textId="77777777" w:rsidR="00BB3AE7" w:rsidRDefault="00000000">
          <w:pPr>
            <w:pStyle w:val="TOC2"/>
            <w:tabs>
              <w:tab w:val="right" w:pos="9350"/>
            </w:tabs>
            <w:rPr>
              <w:noProof/>
            </w:rPr>
          </w:pPr>
          <w:hyperlink w:anchor="_Toc139069087" w:history="1">
            <w:r w:rsidR="00BB3AE7" w:rsidRPr="00D20307">
              <w:rPr>
                <w:rStyle w:val="Hyperlink"/>
                <w:noProof/>
              </w:rPr>
              <w:t>3.2 Supporting Systems: Computer and information systems</w:t>
            </w:r>
            <w:r w:rsidR="00BB3AE7">
              <w:rPr>
                <w:noProof/>
                <w:webHidden/>
              </w:rPr>
              <w:tab/>
            </w:r>
            <w:r w:rsidR="0055627F">
              <w:rPr>
                <w:noProof/>
                <w:webHidden/>
              </w:rPr>
              <w:fldChar w:fldCharType="begin"/>
            </w:r>
            <w:r w:rsidR="00BB3AE7">
              <w:rPr>
                <w:noProof/>
                <w:webHidden/>
              </w:rPr>
              <w:instrText xml:space="preserve"> PAGEREF _Toc139069087 \h </w:instrText>
            </w:r>
            <w:r w:rsidR="0055627F">
              <w:rPr>
                <w:noProof/>
                <w:webHidden/>
              </w:rPr>
            </w:r>
            <w:r w:rsidR="0055627F">
              <w:rPr>
                <w:noProof/>
                <w:webHidden/>
              </w:rPr>
              <w:fldChar w:fldCharType="separate"/>
            </w:r>
            <w:r w:rsidR="00BB3AE7">
              <w:rPr>
                <w:noProof/>
                <w:webHidden/>
              </w:rPr>
              <w:t>13</w:t>
            </w:r>
            <w:r w:rsidR="0055627F">
              <w:rPr>
                <w:noProof/>
                <w:webHidden/>
              </w:rPr>
              <w:fldChar w:fldCharType="end"/>
            </w:r>
          </w:hyperlink>
        </w:p>
        <w:p w14:paraId="5545B8D2" w14:textId="77777777" w:rsidR="00BB3AE7" w:rsidRDefault="00000000">
          <w:pPr>
            <w:pStyle w:val="TOC3"/>
            <w:tabs>
              <w:tab w:val="right" w:pos="9350"/>
            </w:tabs>
            <w:rPr>
              <w:noProof/>
            </w:rPr>
          </w:pPr>
          <w:hyperlink w:anchor="_Toc139069088" w:history="1">
            <w:r w:rsidR="00BB3AE7" w:rsidRPr="00D20307">
              <w:rPr>
                <w:rStyle w:val="Hyperlink"/>
                <w:noProof/>
              </w:rPr>
              <w:t>3.2.1 Company A: Amazon</w:t>
            </w:r>
            <w:r w:rsidR="00BB3AE7">
              <w:rPr>
                <w:noProof/>
                <w:webHidden/>
              </w:rPr>
              <w:tab/>
            </w:r>
            <w:r w:rsidR="0055627F">
              <w:rPr>
                <w:noProof/>
                <w:webHidden/>
              </w:rPr>
              <w:fldChar w:fldCharType="begin"/>
            </w:r>
            <w:r w:rsidR="00BB3AE7">
              <w:rPr>
                <w:noProof/>
                <w:webHidden/>
              </w:rPr>
              <w:instrText xml:space="preserve"> PAGEREF _Toc139069088 \h </w:instrText>
            </w:r>
            <w:r w:rsidR="0055627F">
              <w:rPr>
                <w:noProof/>
                <w:webHidden/>
              </w:rPr>
            </w:r>
            <w:r w:rsidR="0055627F">
              <w:rPr>
                <w:noProof/>
                <w:webHidden/>
              </w:rPr>
              <w:fldChar w:fldCharType="separate"/>
            </w:r>
            <w:r w:rsidR="00BB3AE7">
              <w:rPr>
                <w:noProof/>
                <w:webHidden/>
              </w:rPr>
              <w:t>13</w:t>
            </w:r>
            <w:r w:rsidR="0055627F">
              <w:rPr>
                <w:noProof/>
                <w:webHidden/>
              </w:rPr>
              <w:fldChar w:fldCharType="end"/>
            </w:r>
          </w:hyperlink>
        </w:p>
        <w:p w14:paraId="6ED03BCF" w14:textId="77777777" w:rsidR="00BB3AE7" w:rsidRDefault="00000000">
          <w:pPr>
            <w:pStyle w:val="TOC3"/>
            <w:tabs>
              <w:tab w:val="right" w:pos="9350"/>
            </w:tabs>
            <w:rPr>
              <w:noProof/>
            </w:rPr>
          </w:pPr>
          <w:hyperlink w:anchor="_Toc139069089" w:history="1">
            <w:r w:rsidR="00BB3AE7" w:rsidRPr="00D20307">
              <w:rPr>
                <w:rStyle w:val="Hyperlink"/>
                <w:noProof/>
              </w:rPr>
              <w:t>3.2.2 Organization B: eBay</w:t>
            </w:r>
            <w:r w:rsidR="00BB3AE7">
              <w:rPr>
                <w:noProof/>
                <w:webHidden/>
              </w:rPr>
              <w:tab/>
            </w:r>
            <w:r w:rsidR="0055627F">
              <w:rPr>
                <w:noProof/>
                <w:webHidden/>
              </w:rPr>
              <w:fldChar w:fldCharType="begin"/>
            </w:r>
            <w:r w:rsidR="00BB3AE7">
              <w:rPr>
                <w:noProof/>
                <w:webHidden/>
              </w:rPr>
              <w:instrText xml:space="preserve"> PAGEREF _Toc139069089 \h </w:instrText>
            </w:r>
            <w:r w:rsidR="0055627F">
              <w:rPr>
                <w:noProof/>
                <w:webHidden/>
              </w:rPr>
            </w:r>
            <w:r w:rsidR="0055627F">
              <w:rPr>
                <w:noProof/>
                <w:webHidden/>
              </w:rPr>
              <w:fldChar w:fldCharType="separate"/>
            </w:r>
            <w:r w:rsidR="00BB3AE7">
              <w:rPr>
                <w:noProof/>
                <w:webHidden/>
              </w:rPr>
              <w:t>14</w:t>
            </w:r>
            <w:r w:rsidR="0055627F">
              <w:rPr>
                <w:noProof/>
                <w:webHidden/>
              </w:rPr>
              <w:fldChar w:fldCharType="end"/>
            </w:r>
          </w:hyperlink>
        </w:p>
        <w:p w14:paraId="45936724" w14:textId="77777777" w:rsidR="00BB3AE7" w:rsidRDefault="00000000">
          <w:pPr>
            <w:pStyle w:val="TOC3"/>
            <w:tabs>
              <w:tab w:val="right" w:pos="9350"/>
            </w:tabs>
            <w:rPr>
              <w:noProof/>
            </w:rPr>
          </w:pPr>
          <w:hyperlink w:anchor="_Toc139069090" w:history="1">
            <w:r w:rsidR="00BB3AE7" w:rsidRPr="00D20307">
              <w:rPr>
                <w:rStyle w:val="Hyperlink"/>
                <w:noProof/>
              </w:rPr>
              <w:t>3.3 Knowledge Management System Implementation in the E-Commerce Sector</w:t>
            </w:r>
            <w:r w:rsidR="00BB3AE7">
              <w:rPr>
                <w:noProof/>
                <w:webHidden/>
              </w:rPr>
              <w:tab/>
            </w:r>
            <w:r w:rsidR="0055627F">
              <w:rPr>
                <w:noProof/>
                <w:webHidden/>
              </w:rPr>
              <w:fldChar w:fldCharType="begin"/>
            </w:r>
            <w:r w:rsidR="00BB3AE7">
              <w:rPr>
                <w:noProof/>
                <w:webHidden/>
              </w:rPr>
              <w:instrText xml:space="preserve"> PAGEREF _Toc139069090 \h </w:instrText>
            </w:r>
            <w:r w:rsidR="0055627F">
              <w:rPr>
                <w:noProof/>
                <w:webHidden/>
              </w:rPr>
            </w:r>
            <w:r w:rsidR="0055627F">
              <w:rPr>
                <w:noProof/>
                <w:webHidden/>
              </w:rPr>
              <w:fldChar w:fldCharType="separate"/>
            </w:r>
            <w:r w:rsidR="00BB3AE7">
              <w:rPr>
                <w:noProof/>
                <w:webHidden/>
              </w:rPr>
              <w:t>14</w:t>
            </w:r>
            <w:r w:rsidR="0055627F">
              <w:rPr>
                <w:noProof/>
                <w:webHidden/>
              </w:rPr>
              <w:fldChar w:fldCharType="end"/>
            </w:r>
          </w:hyperlink>
        </w:p>
        <w:p w14:paraId="42E89C21" w14:textId="77777777" w:rsidR="00BB3AE7" w:rsidRDefault="00000000">
          <w:pPr>
            <w:pStyle w:val="TOC1"/>
            <w:tabs>
              <w:tab w:val="right" w:pos="9350"/>
            </w:tabs>
            <w:rPr>
              <w:noProof/>
            </w:rPr>
          </w:pPr>
          <w:hyperlink w:anchor="_Toc139069091" w:history="1">
            <w:r w:rsidR="00BB3AE7" w:rsidRPr="00D20307">
              <w:rPr>
                <w:rStyle w:val="Hyperlink"/>
                <w:noProof/>
              </w:rPr>
              <w:t>4 Conclusion</w:t>
            </w:r>
            <w:r w:rsidR="00BB3AE7">
              <w:rPr>
                <w:noProof/>
                <w:webHidden/>
              </w:rPr>
              <w:tab/>
            </w:r>
            <w:r w:rsidR="0055627F">
              <w:rPr>
                <w:noProof/>
                <w:webHidden/>
              </w:rPr>
              <w:fldChar w:fldCharType="begin"/>
            </w:r>
            <w:r w:rsidR="00BB3AE7">
              <w:rPr>
                <w:noProof/>
                <w:webHidden/>
              </w:rPr>
              <w:instrText xml:space="preserve"> PAGEREF _Toc139069091 \h </w:instrText>
            </w:r>
            <w:r w:rsidR="0055627F">
              <w:rPr>
                <w:noProof/>
                <w:webHidden/>
              </w:rPr>
            </w:r>
            <w:r w:rsidR="0055627F">
              <w:rPr>
                <w:noProof/>
                <w:webHidden/>
              </w:rPr>
              <w:fldChar w:fldCharType="separate"/>
            </w:r>
            <w:r w:rsidR="00BB3AE7">
              <w:rPr>
                <w:noProof/>
                <w:webHidden/>
              </w:rPr>
              <w:t>15</w:t>
            </w:r>
            <w:r w:rsidR="0055627F">
              <w:rPr>
                <w:noProof/>
                <w:webHidden/>
              </w:rPr>
              <w:fldChar w:fldCharType="end"/>
            </w:r>
          </w:hyperlink>
        </w:p>
        <w:p w14:paraId="70BA85D6" w14:textId="77777777" w:rsidR="00BB3AE7" w:rsidRDefault="00000000">
          <w:pPr>
            <w:pStyle w:val="TOC1"/>
            <w:tabs>
              <w:tab w:val="right" w:pos="9350"/>
            </w:tabs>
            <w:rPr>
              <w:noProof/>
            </w:rPr>
          </w:pPr>
          <w:hyperlink w:anchor="_Toc139069092" w:history="1">
            <w:r w:rsidR="00BB3AE7" w:rsidRPr="00D20307">
              <w:rPr>
                <w:rStyle w:val="Hyperlink"/>
                <w:noProof/>
              </w:rPr>
              <w:t>5 Recommendations</w:t>
            </w:r>
            <w:r w:rsidR="00BB3AE7">
              <w:rPr>
                <w:noProof/>
                <w:webHidden/>
              </w:rPr>
              <w:tab/>
            </w:r>
            <w:r w:rsidR="0055627F">
              <w:rPr>
                <w:noProof/>
                <w:webHidden/>
              </w:rPr>
              <w:fldChar w:fldCharType="begin"/>
            </w:r>
            <w:r w:rsidR="00BB3AE7">
              <w:rPr>
                <w:noProof/>
                <w:webHidden/>
              </w:rPr>
              <w:instrText xml:space="preserve"> PAGEREF _Toc139069092 \h </w:instrText>
            </w:r>
            <w:r w:rsidR="0055627F">
              <w:rPr>
                <w:noProof/>
                <w:webHidden/>
              </w:rPr>
            </w:r>
            <w:r w:rsidR="0055627F">
              <w:rPr>
                <w:noProof/>
                <w:webHidden/>
              </w:rPr>
              <w:fldChar w:fldCharType="separate"/>
            </w:r>
            <w:r w:rsidR="00BB3AE7">
              <w:rPr>
                <w:noProof/>
                <w:webHidden/>
              </w:rPr>
              <w:t>16</w:t>
            </w:r>
            <w:r w:rsidR="0055627F">
              <w:rPr>
                <w:noProof/>
                <w:webHidden/>
              </w:rPr>
              <w:fldChar w:fldCharType="end"/>
            </w:r>
          </w:hyperlink>
        </w:p>
        <w:p w14:paraId="3EAD5981" w14:textId="77777777" w:rsidR="00BB3AE7" w:rsidRDefault="00000000">
          <w:pPr>
            <w:pStyle w:val="TOC1"/>
            <w:tabs>
              <w:tab w:val="right" w:pos="9350"/>
            </w:tabs>
            <w:rPr>
              <w:noProof/>
            </w:rPr>
          </w:pPr>
          <w:hyperlink w:anchor="_Toc139069093" w:history="1">
            <w:r w:rsidR="00BB3AE7" w:rsidRPr="00D20307">
              <w:rPr>
                <w:rStyle w:val="Hyperlink"/>
                <w:noProof/>
              </w:rPr>
              <w:t>6 References</w:t>
            </w:r>
            <w:r w:rsidR="00BB3AE7">
              <w:rPr>
                <w:noProof/>
                <w:webHidden/>
              </w:rPr>
              <w:tab/>
            </w:r>
            <w:r w:rsidR="0055627F">
              <w:rPr>
                <w:noProof/>
                <w:webHidden/>
              </w:rPr>
              <w:fldChar w:fldCharType="begin"/>
            </w:r>
            <w:r w:rsidR="00BB3AE7">
              <w:rPr>
                <w:noProof/>
                <w:webHidden/>
              </w:rPr>
              <w:instrText xml:space="preserve"> PAGEREF _Toc139069093 \h </w:instrText>
            </w:r>
            <w:r w:rsidR="0055627F">
              <w:rPr>
                <w:noProof/>
                <w:webHidden/>
              </w:rPr>
            </w:r>
            <w:r w:rsidR="0055627F">
              <w:rPr>
                <w:noProof/>
                <w:webHidden/>
              </w:rPr>
              <w:fldChar w:fldCharType="separate"/>
            </w:r>
            <w:r w:rsidR="00BB3AE7">
              <w:rPr>
                <w:noProof/>
                <w:webHidden/>
              </w:rPr>
              <w:t>18</w:t>
            </w:r>
            <w:r w:rsidR="0055627F">
              <w:rPr>
                <w:noProof/>
                <w:webHidden/>
              </w:rPr>
              <w:fldChar w:fldCharType="end"/>
            </w:r>
          </w:hyperlink>
        </w:p>
        <w:p w14:paraId="1B4F7FF5" w14:textId="77777777" w:rsidR="00466B17" w:rsidRDefault="0055627F">
          <w:pPr>
            <w:widowControl w:val="0"/>
            <w:tabs>
              <w:tab w:val="right" w:pos="12000"/>
            </w:tabs>
            <w:spacing w:before="60" w:after="0" w:line="240" w:lineRule="auto"/>
            <w:jc w:val="left"/>
            <w:rPr>
              <w:b/>
              <w:color w:val="000000"/>
            </w:rPr>
          </w:pPr>
          <w:r>
            <w:fldChar w:fldCharType="end"/>
          </w:r>
        </w:p>
      </w:sdtContent>
    </w:sdt>
    <w:p w14:paraId="53ECA887" w14:textId="77777777" w:rsidR="00466B17" w:rsidRDefault="006A1E50">
      <w:pPr>
        <w:pStyle w:val="Heading1"/>
      </w:pPr>
      <w:bookmarkStart w:id="0" w:name="_Toc139069069"/>
      <w:r>
        <w:lastRenderedPageBreak/>
        <w:t>1 Introduction</w:t>
      </w:r>
      <w:bookmarkEnd w:id="0"/>
    </w:p>
    <w:p w14:paraId="390A2AAB" w14:textId="77777777" w:rsidR="00466B17" w:rsidRDefault="006A1E50">
      <w:r>
        <w:t xml:space="preserve">Organizations are aware that efficient knowledge management is essential for establishing a competitive edge and maintaining long-term success in the present business environment </w:t>
      </w:r>
      <w:r>
        <w:rPr>
          <w:highlight w:val="white"/>
        </w:rPr>
        <w:t>(Koh and Kim. 2004)</w:t>
      </w:r>
      <w:r>
        <w:t>. Businesses seek to prosper while navigating the difficulties brought on by the post-Covid-19 epidemic as well as elements like the Russia/Ukraine war and growing energy costs by modernizing their goods and services to fit the changing commercial environment. Organizations in the e-commerce industry, like Amazon and eBay, have made the development of talent and the management of knowledge inside their operations a top priority in order to achieve this. This study assesses the SWOT (strengths, weaknesses, opportunities, and threats) of Amazon's and eBay's knowledge management systems and offers recommendations for their further growth.</w:t>
      </w:r>
    </w:p>
    <w:p w14:paraId="5613C3FA" w14:textId="77777777" w:rsidR="00466B17" w:rsidRDefault="006A1E50">
      <w:pPr>
        <w:pStyle w:val="Heading2"/>
      </w:pPr>
      <w:bookmarkStart w:id="1" w:name="_Toc139069070"/>
      <w:r>
        <w:t>1.1 Organization A: Amazon</w:t>
      </w:r>
      <w:bookmarkEnd w:id="1"/>
    </w:p>
    <w:p w14:paraId="4F523033" w14:textId="77777777" w:rsidR="00466B17" w:rsidRDefault="006A1E50">
      <w:pPr>
        <w:pStyle w:val="Heading3"/>
      </w:pPr>
      <w:bookmarkStart w:id="2" w:name="_Toc139069071"/>
      <w:r>
        <w:t>1.1.1 Overview of Organizational Activities</w:t>
      </w:r>
      <w:bookmarkEnd w:id="2"/>
    </w:p>
    <w:p w14:paraId="1F100153" w14:textId="77777777" w:rsidR="00466B17" w:rsidRDefault="006A1E50">
      <w:r>
        <w:t>The largest online marketplace in the world is Amazon, a multinational technology business that Jeff Bezos created in 1994 (Amazon, 2017). E-commerce, cloud computing, digital streaming, and artificial intelligence are its main focuses. Customers may buy a variety of goods on Amazon's online store, including gadgets, books, apparel, and food. The business also provides a number of membership services, such as Amazon Prime, which offers its members fast shipping, streaming services, and exclusive discounts (Amazon, 2017).</w:t>
      </w:r>
    </w:p>
    <w:p w14:paraId="440F9D1A" w14:textId="77777777" w:rsidR="00466B17" w:rsidRDefault="006A1E50">
      <w:pPr>
        <w:pStyle w:val="Heading3"/>
      </w:pPr>
      <w:bookmarkStart w:id="3" w:name="_Toc139069072"/>
      <w:r>
        <w:t>1.1.2 Key Strengths and Weaknesses</w:t>
      </w:r>
      <w:bookmarkEnd w:id="3"/>
    </w:p>
    <w:p w14:paraId="260AC105" w14:textId="77777777" w:rsidR="00466B17" w:rsidRDefault="006A1E50">
      <w:r>
        <w:t>The vast product selection, effective supply chain management, and committed customer focus are among Amazon's primary advantages. The firm has a competitive advantage because to its large range of products, which draws a diverse clientele. Additionally, quick and dependable product delivery is made possible by Amazon's logistical capabilities, which include its fulfillment facilities and delivery infrastructure (Powell, 2001). Amazon's substantial dependence on independent sellers, however, is one of its weaknesses since it can make it difficult to maintain uniform product quality and customer service.</w:t>
      </w:r>
    </w:p>
    <w:p w14:paraId="059B96BD" w14:textId="77777777" w:rsidR="00466B17" w:rsidRDefault="006A1E50">
      <w:pPr>
        <w:pStyle w:val="Heading3"/>
      </w:pPr>
      <w:bookmarkStart w:id="4" w:name="_Toc139069073"/>
      <w:r>
        <w:t>1.1.3 Opportunities and Threats</w:t>
      </w:r>
      <w:bookmarkEnd w:id="4"/>
    </w:p>
    <w:p w14:paraId="3CF293CC" w14:textId="77777777" w:rsidR="00466B17" w:rsidRDefault="006A1E50">
      <w:r>
        <w:t xml:space="preserve">Amazon has a lot of room to develop through expanding internationally, breaking into new sectors, and broadening the services it offers. With e-commerce becoming more and more </w:t>
      </w:r>
      <w:r>
        <w:lastRenderedPageBreak/>
        <w:t>popular, Amazon can reach untapped markets and underserved client categories (Amazon, 2017). Threats to the firm, meanwhile, include the need to constantly adapt to satisfy changing client needs, fierce competition from other e-commerce giants, and regulatory obstacles.</w:t>
      </w:r>
    </w:p>
    <w:p w14:paraId="411CC95C" w14:textId="77777777" w:rsidR="00466B17" w:rsidRDefault="006A1E50">
      <w:pPr>
        <w:pStyle w:val="Heading2"/>
      </w:pPr>
      <w:bookmarkStart w:id="5" w:name="_Toc139069074"/>
      <w:r>
        <w:t>1.2 Organization B: eBay</w:t>
      </w:r>
      <w:bookmarkEnd w:id="5"/>
    </w:p>
    <w:p w14:paraId="08659682" w14:textId="77777777" w:rsidR="00466B17" w:rsidRDefault="006A1E50">
      <w:pPr>
        <w:pStyle w:val="Heading3"/>
      </w:pPr>
      <w:bookmarkStart w:id="6" w:name="_Toc139069075"/>
      <w:r>
        <w:t>1.2.1 Overview of Organizational Activities</w:t>
      </w:r>
      <w:bookmarkEnd w:id="6"/>
    </w:p>
    <w:p w14:paraId="3C4BA2AA" w14:textId="77777777" w:rsidR="00466B17" w:rsidRDefault="006A1E50">
      <w:r>
        <w:t>The American e-commerce company eBay was established in 1995 and runs a consumer-to-consumer and business-to-consumer online marketplace (Ebay, 2019). eBay offers a platform for people and companies to purchase and sell a variety of things, including new and used goods, collectibles, and one-of-a-kind items. The firm connects millions of buyers and sellers worldwide through its fixed-price and auction-style transaction structures (Ebay, 2019).</w:t>
      </w:r>
    </w:p>
    <w:p w14:paraId="3CAC1865" w14:textId="77777777" w:rsidR="00466B17" w:rsidRDefault="006A1E50">
      <w:pPr>
        <w:pStyle w:val="Heading3"/>
      </w:pPr>
      <w:bookmarkStart w:id="7" w:name="_Toc139069076"/>
      <w:r>
        <w:t>1.2.2 Key Strengths and Weaknesses</w:t>
      </w:r>
      <w:bookmarkEnd w:id="7"/>
    </w:p>
    <w:p w14:paraId="31309CDB" w14:textId="77777777" w:rsidR="00466B17" w:rsidRDefault="006A1E50">
      <w:r>
        <w:t xml:space="preserve">The strengths of eBay include its well-established online market, extensive worldwide presence, and vibrant seller and buyer community. Trust is fostered and successful transactions are facilitated by the platform's user base and reputation </w:t>
      </w:r>
      <w:r>
        <w:rPr>
          <w:highlight w:val="white"/>
        </w:rPr>
        <w:t>(Helms and Nixon, 2010)</w:t>
      </w:r>
      <w:r>
        <w:t>. The adaptable listing choices and bidding process on eBay draw in merchants looking to increase their revenues. One of its flaws is eBay's tendency to counterfeit goods and other fraudulent actions, which can damage consumer confidence and brand reputation.</w:t>
      </w:r>
    </w:p>
    <w:p w14:paraId="30FE3FF2" w14:textId="77777777" w:rsidR="00466B17" w:rsidRDefault="006A1E50">
      <w:pPr>
        <w:pStyle w:val="Heading3"/>
      </w:pPr>
      <w:bookmarkStart w:id="8" w:name="_Toc139069077"/>
      <w:r>
        <w:t>1.2.3 Threats and Opportunities</w:t>
      </w:r>
      <w:bookmarkEnd w:id="8"/>
    </w:p>
    <w:p w14:paraId="24E7FE35" w14:textId="77777777" w:rsidR="00466B17" w:rsidRDefault="006A1E50">
      <w:r>
        <w:t>eBay has the chance to take use of cutting-edge technology like artificial intelligence and mobile commerce to improve user experience and increase its market share (Ebay, 2019). The business might also look into joint ventures and collaborations to broaden its product line and target specialized markets (Ebay, 2019). Threats to eBay include the fierce competition it confronts from e-commerce behemoths like Amazon, changes in customer tastes, and the necessity to maintain safe and reliable transactions in an online marketplace.</w:t>
      </w:r>
    </w:p>
    <w:p w14:paraId="7310022E" w14:textId="77777777" w:rsidR="00466B17" w:rsidRDefault="006A1E50">
      <w:pPr>
        <w:pStyle w:val="Heading1"/>
      </w:pPr>
      <w:bookmarkStart w:id="9" w:name="_owdhlj4y6r0a" w:colFirst="0" w:colLast="0"/>
      <w:bookmarkEnd w:id="9"/>
      <w:r>
        <w:br w:type="page"/>
      </w:r>
    </w:p>
    <w:p w14:paraId="48309120" w14:textId="77777777" w:rsidR="00466B17" w:rsidRDefault="006A1E50">
      <w:pPr>
        <w:pStyle w:val="Heading1"/>
      </w:pPr>
      <w:bookmarkStart w:id="10" w:name="_Toc139069078"/>
      <w:r>
        <w:lastRenderedPageBreak/>
        <w:t>2 Analysis of Knowledge Management Systems</w:t>
      </w:r>
      <w:bookmarkEnd w:id="10"/>
    </w:p>
    <w:p w14:paraId="0A3C608E" w14:textId="77777777" w:rsidR="00466B17" w:rsidRDefault="006A1E50">
      <w:pPr>
        <w:pStyle w:val="Heading2"/>
      </w:pPr>
      <w:bookmarkStart w:id="11" w:name="_Toc139069079"/>
      <w:r>
        <w:t>2.1 Strengths, Weaknesses, Opportunities, and Threats (SWOT)</w:t>
      </w:r>
      <w:bookmarkEnd w:id="11"/>
    </w:p>
    <w:p w14:paraId="4950D897" w14:textId="77777777" w:rsidR="00466B17" w:rsidRDefault="006A1E50">
      <w:pPr>
        <w:pStyle w:val="Heading3"/>
      </w:pPr>
      <w:bookmarkStart w:id="12" w:name="_Toc139069080"/>
      <w:r>
        <w:t>2.1.1 Organization A: Amazon</w:t>
      </w:r>
      <w:bookmarkEnd w:id="12"/>
    </w:p>
    <w:p w14:paraId="3D91EAC1" w14:textId="77777777" w:rsidR="00466B17" w:rsidRDefault="006A1E50">
      <w:r>
        <w:t>Strengths:</w:t>
      </w:r>
    </w:p>
    <w:p w14:paraId="21E7B60C" w14:textId="77777777" w:rsidR="00466B17" w:rsidRDefault="006A1E50">
      <w:r>
        <w:t xml:space="preserve">Large knowledge base: Amazon has access to a wealth of customer information, including purchase history, preferences, and browsing patterns </w:t>
      </w:r>
      <w:r>
        <w:rPr>
          <w:highlight w:val="white"/>
        </w:rPr>
        <w:t>(Gurl, 2017)</w:t>
      </w:r>
      <w:r>
        <w:t>. They may use this information to improve consumer happiness, customise suggestions, and position products in the best locations.</w:t>
      </w:r>
    </w:p>
    <w:p w14:paraId="513FAC38" w14:textId="77777777" w:rsidR="00466B17" w:rsidRDefault="006A1E50">
      <w:r>
        <w:t>Strong technological foundation: Amazon has made significant investments in cutting-edge technologies including data analytics, machine learning, and artificial intelligence (AI). Real-time decision-making is made possible by these technologies' rapid knowledge extraction, analysis, and usage.</w:t>
      </w:r>
    </w:p>
    <w:p w14:paraId="12BED396" w14:textId="77777777" w:rsidR="00466B17" w:rsidRDefault="006A1E50">
      <w:r>
        <w:t xml:space="preserve">Culture of information sharing: Through internal tools like Wiki pages, discussion forums, and virtual team spaces, Amazon promotes a culture of knowledge sharing and collaboration </w:t>
      </w:r>
      <w:r>
        <w:rPr>
          <w:highlight w:val="white"/>
        </w:rPr>
        <w:t>(Chaston et al., 2003)</w:t>
      </w:r>
      <w:r>
        <w:t>. This encourages staff members to share information and ideas, improving the whole knowledge ecosystem.</w:t>
      </w:r>
    </w:p>
    <w:p w14:paraId="3DC7E2E8" w14:textId="77777777" w:rsidR="00466B17" w:rsidRDefault="006A1E50">
      <w:r>
        <w:t>Innovation and continual learning: Amazon strongly emphasizes its innovative culture and welcomes employee experimentation. With this strategy, they can swiftly adjust to shifting market trends and seize new possibilities.</w:t>
      </w:r>
    </w:p>
    <w:p w14:paraId="3858A7B6" w14:textId="77777777" w:rsidR="00466B17" w:rsidRDefault="006A1E50">
      <w:r>
        <w:t>Weaknesses:</w:t>
      </w:r>
    </w:p>
    <w:p w14:paraId="3C26CB42" w14:textId="77777777" w:rsidR="00466B17" w:rsidRDefault="006A1E50">
      <w:r>
        <w:t xml:space="preserve">Lack of defined knowledge management procedures: Amazon excels at gathering and exploiting enormous volumes of data, but it may have trouble efficiently structuring and organizing information </w:t>
      </w:r>
      <w:r>
        <w:rPr>
          <w:highlight w:val="white"/>
        </w:rPr>
        <w:t>(Chaston et al., 2003)</w:t>
      </w:r>
      <w:r>
        <w:t>. Lack of clear procedures for knowledge collection, organization, and retrieval might lead to information overload and restrict access to knowledge.</w:t>
      </w:r>
    </w:p>
    <w:p w14:paraId="37506A29" w14:textId="77777777" w:rsidR="00466B17" w:rsidRDefault="006A1E50">
      <w:r>
        <w:t xml:space="preserve">Potential data security and privacy issues: Amazon needs to take strong data protection measures to keep customers' confidence, given the volume of consumer data it handles </w:t>
      </w:r>
      <w:r>
        <w:rPr>
          <w:highlight w:val="white"/>
        </w:rPr>
        <w:t>(Yadav and Sharma, 2014)</w:t>
      </w:r>
      <w:r>
        <w:t>. Any privacy or security infractions might harm the organization's reputation and compromise its knowledge management initiatives.</w:t>
      </w:r>
    </w:p>
    <w:p w14:paraId="23056FCD" w14:textId="77777777" w:rsidR="00466B17" w:rsidRDefault="006A1E50">
      <w:r>
        <w:lastRenderedPageBreak/>
        <w:t>Reliance on external knowledge sources: Amazon mainly relies on user-generated material, including product reviews and ratings, which may be both a strength and a problem. While doing so offers insightful information, it also puts the company at risk for prejudice, false information, and dishonest practices.</w:t>
      </w:r>
    </w:p>
    <w:p w14:paraId="229EDB33" w14:textId="77777777" w:rsidR="00466B17" w:rsidRDefault="006A1E50">
      <w:r>
        <w:t>Opportunities:</w:t>
      </w:r>
    </w:p>
    <w:p w14:paraId="434BF132" w14:textId="77777777" w:rsidR="00466B17" w:rsidRDefault="006A1E50">
      <w:r>
        <w:t>Utilizing upcoming technologies: By investigating emerging technologies like blockchain, the Internet of Things (IoT), and augmented reality (AR), Amazon may further improve its information management systems (Harrison, 2019). Improved data integrity, real-time knowledge exchange, and immersive consumer experiences may all be made possible by these technologies.</w:t>
      </w:r>
    </w:p>
    <w:p w14:paraId="5370D172" w14:textId="77777777" w:rsidR="00466B17" w:rsidRDefault="006A1E50">
      <w:r>
        <w:t>Increasing knowledge-sharing networks: Amazon can cooperate with outside collaborators, business professionals, and academic institutions to increase knowledge-sharing networks. Creating strategic relationships and taking part in knowledge-sharing platforms may provide you access to a variety of viewpoints and subject matter experts, fostering creativity and lifelong learning.</w:t>
      </w:r>
    </w:p>
    <w:p w14:paraId="2A1FEACA" w14:textId="77777777" w:rsidR="00466B17" w:rsidRDefault="006A1E50">
      <w:r>
        <w:t>Increasing the integration of consumer knowledge: Amazon may improve its offers and better match customer expectations by incorporating customer input and insights into the product development process. The knowledge base will be strengthened and client loyalty will increase with this customer-centric strategy.</w:t>
      </w:r>
    </w:p>
    <w:p w14:paraId="257F2233" w14:textId="77777777" w:rsidR="00466B17" w:rsidRDefault="006A1E50">
      <w:r>
        <w:t>Threats:</w:t>
      </w:r>
    </w:p>
    <w:p w14:paraId="194FB7B3" w14:textId="77777777" w:rsidR="00466B17" w:rsidRDefault="006A1E50">
      <w:r>
        <w:t>Intense competition: Amazon is fighting against severe competition from both established online retailers and new start-ups. Competitors could copy effective tactics, copy product offers, or develop more quickly, endangering Amazon's market dominance and knowledge leadership.</w:t>
      </w:r>
    </w:p>
    <w:p w14:paraId="22471835" w14:textId="77777777" w:rsidR="00466B17" w:rsidRDefault="006A1E50">
      <w:r>
        <w:t>Regulatory challenges: The e-commerce sector is subject to changing rules, such as those governing consumer privacy, data protection, and antitrust. For Amazon, staying in compliance with these laws while upholding efficient knowledge management procedures might be difficult.</w:t>
      </w:r>
    </w:p>
    <w:p w14:paraId="1C787C5A" w14:textId="77777777" w:rsidR="00466B17" w:rsidRDefault="006A1E50">
      <w:r>
        <w:t>Adapting customer preferences: In the e-commerce industry, consumer tastes and behaviors are dynamic and subject to quick change (Harrison, 2019). For continued market relevance, Amazon must make constant adjustments to its knowledge management systems to reflect changing consumer wants and preferences.</w:t>
      </w:r>
    </w:p>
    <w:p w14:paraId="55474D07" w14:textId="77777777" w:rsidR="00466B17" w:rsidRDefault="006A1E50">
      <w:pPr>
        <w:pStyle w:val="Heading3"/>
      </w:pPr>
      <w:bookmarkStart w:id="13" w:name="_Toc139069081"/>
      <w:r>
        <w:lastRenderedPageBreak/>
        <w:t>2.1.2 Organization B: eBay</w:t>
      </w:r>
      <w:bookmarkEnd w:id="13"/>
    </w:p>
    <w:p w14:paraId="2B62F88F" w14:textId="77777777" w:rsidR="00466B17" w:rsidRDefault="006A1E50">
      <w:r>
        <w:t>Strengths:</w:t>
      </w:r>
    </w:p>
    <w:p w14:paraId="0EE658D3" w14:textId="77777777" w:rsidR="00466B17" w:rsidRDefault="006A1E50">
      <w:r>
        <w:t>Understanding of buyer-seller interactions: eBay has a comprehensive understanding of these interactions, as well as transaction history and user-generated content. Using this information, they may provide tailored recommendations, increase confidence, and encourage profitable transactions.</w:t>
      </w:r>
    </w:p>
    <w:p w14:paraId="35EA4615" w14:textId="77777777" w:rsidR="00466B17" w:rsidRDefault="006A1E50">
      <w:r>
        <w:t xml:space="preserve">Sharing of knowledge that is driven by the community: eBay has created a thriving community where users may impart their knowledge, advice, and best practices </w:t>
      </w:r>
      <w:r>
        <w:rPr>
          <w:highlight w:val="white"/>
        </w:rPr>
        <w:t xml:space="preserve"> (Leigh, 2009)</w:t>
      </w:r>
      <w:r>
        <w:t>. This user-driven community information sharing improves the whole knowledge ecosystem and fosters user loyalty.</w:t>
      </w:r>
    </w:p>
    <w:p w14:paraId="778F6CA4" w14:textId="77777777" w:rsidR="00466B17" w:rsidRDefault="006A1E50">
      <w:r>
        <w:t>Scalable platform architecture: eBay's platform architecture is made to handle large quantities of transactions, providing effective knowledge processing and archiving. Even at times of peak demand, its scalability enables uninterrupted knowledge distribution and retrieval.</w:t>
      </w:r>
    </w:p>
    <w:p w14:paraId="5447C7B0" w14:textId="77777777" w:rsidR="00466B17" w:rsidRDefault="006A1E50">
      <w:r>
        <w:t>Weaknesses:</w:t>
      </w:r>
    </w:p>
    <w:p w14:paraId="60C48B5E" w14:textId="77777777" w:rsidR="00466B17" w:rsidRDefault="006A1E50">
      <w:r>
        <w:t>Limited control over the accuracy of product information: As a marketplace connecting consumers, eBay depends on sellers to supply correct product information (Harrison, 2019). This decentralized strategy might, however, result in contradictions, omissions, or inaccurate information, which would lower the total level of information that purchasers have access to.</w:t>
      </w:r>
    </w:p>
    <w:p w14:paraId="6F238C95" w14:textId="77777777" w:rsidR="00466B17" w:rsidRDefault="006A1E50">
      <w:r>
        <w:t>Relatively limited use of advanced technologies: Unlike Amazon, eBay's usage of ML and AI for knowledge management may be somewhat restricted. This could affect their capacity to gather insights, customize user experiences, and effectively utilise knowledge.</w:t>
      </w:r>
    </w:p>
    <w:p w14:paraId="41D51E80" w14:textId="77777777" w:rsidR="00466B17" w:rsidRDefault="006A1E50">
      <w:r>
        <w:t>Opportunities:</w:t>
      </w:r>
    </w:p>
    <w:p w14:paraId="27FFDD68" w14:textId="77777777" w:rsidR="00466B17" w:rsidRDefault="006A1E50">
      <w:r>
        <w:t xml:space="preserve">Enhancing knowledge verification and accuracy: Improvements to user reviews and ratings systems, user verification procedures, and proactive content moderation are just a few of the things eBay may look into to increase the veracity and quality of product information </w:t>
      </w:r>
      <w:r>
        <w:rPr>
          <w:highlight w:val="white"/>
        </w:rPr>
        <w:t>(Zanjani et al., 2008)</w:t>
      </w:r>
      <w:r>
        <w:t>. These actions can improve user confidence and knowledge quality.</w:t>
      </w:r>
    </w:p>
    <w:p w14:paraId="1DDDAE82" w14:textId="77777777" w:rsidR="00466B17" w:rsidRDefault="006A1E50">
      <w:r>
        <w:t xml:space="preserve">Collaborations: eBay may create partnerships with manufacturers, sellers, and industry experts to draw on external information sources. Collaboration may result in improved product </w:t>
      </w:r>
      <w:r>
        <w:lastRenderedPageBreak/>
        <w:t>knowledge, specialized skills, and a wider variety of goods, which can draw in a bigger user base.</w:t>
      </w:r>
    </w:p>
    <w:p w14:paraId="5C7C6EE4" w14:textId="77777777" w:rsidR="00466B17" w:rsidRDefault="006A1E50">
      <w:r>
        <w:t xml:space="preserve">Expanding into new markets and niches: eBay might look for ways to introduce its knowledge management systems to other regions or industry sectors </w:t>
      </w:r>
      <w:r>
        <w:rPr>
          <w:highlight w:val="white"/>
        </w:rPr>
        <w:t>(Teoli et al., 2019)</w:t>
      </w:r>
      <w:r>
        <w:t>. eBay can broaden its knowledge ecosystem and boost its competitiveness by catering to individual client demands and preferences.</w:t>
      </w:r>
    </w:p>
    <w:p w14:paraId="2CB70D7A" w14:textId="77777777" w:rsidR="00466B17" w:rsidRDefault="006A1E50">
      <w:r>
        <w:t>Threats:</w:t>
      </w:r>
    </w:p>
    <w:p w14:paraId="058CC356" w14:textId="77777777" w:rsidR="00466B17" w:rsidRDefault="006A1E50">
      <w:r>
        <w:t>Intense competition: Competition from a variety of e-commerce sites, including Amazon and specialist online markets, is fierce for eBay. The arrival of rivals with established knowledge management systems may threaten eBay's market share and knowledge leadership.</w:t>
      </w:r>
    </w:p>
    <w:p w14:paraId="042E6EB2" w14:textId="77777777" w:rsidR="00466B17" w:rsidRDefault="006A1E50">
      <w:r>
        <w:t>Fraudulent and counterfeit activity: Since these issues have the potential to undermine consumer confidence and harm eBay's brand, they must be addressed. The success of knowledge management initiatives depends on maintaining a safe and reliable business environment.</w:t>
      </w:r>
    </w:p>
    <w:p w14:paraId="04595BD7" w14:textId="77777777" w:rsidR="00466B17" w:rsidRDefault="006A1E50">
      <w:r>
        <w:t xml:space="preserve">Rapid technical progress: eBay must keep up with new developments and changing consumer tastes </w:t>
      </w:r>
      <w:r>
        <w:rPr>
          <w:highlight w:val="white"/>
        </w:rPr>
        <w:t xml:space="preserve"> (Awais and Samin, 2012)</w:t>
      </w:r>
      <w:r>
        <w:t>. Losing market share and impeding the use of efficient knowledge management techniques are possible consequences of failing to adjust to new technology or satisfy evolving client expectations.</w:t>
      </w:r>
    </w:p>
    <w:p w14:paraId="7324EAEB" w14:textId="77777777" w:rsidR="00466B17" w:rsidRDefault="006A1E50">
      <w:pPr>
        <w:pStyle w:val="Heading2"/>
      </w:pPr>
      <w:bookmarkStart w:id="14" w:name="_Toc139069082"/>
      <w:r>
        <w:t>2.2 Similarities and Differences in Knowledge Management Systems</w:t>
      </w:r>
      <w:bookmarkEnd w:id="14"/>
    </w:p>
    <w:p w14:paraId="6A5532D4" w14:textId="77777777" w:rsidR="00466B17" w:rsidRDefault="006A1E50">
      <w:r>
        <w:t xml:space="preserve">Knowledge management systems are crucial to the success of both Amazon and eBay's separate businesses. To get insights and guide decision-making, they have made use of data analytics and technology </w:t>
      </w:r>
      <w:r>
        <w:rPr>
          <w:highlight w:val="white"/>
        </w:rPr>
        <w:t>(Rowley, 2002)</w:t>
      </w:r>
      <w:r>
        <w:t>. However, there are some significant parallels and divergences between their knowledge management strategies:</w:t>
      </w:r>
    </w:p>
    <w:p w14:paraId="618BD9C9" w14:textId="77777777" w:rsidR="00466B17" w:rsidRDefault="006A1E50">
      <w:r>
        <w:t>Similarities:</w:t>
      </w:r>
    </w:p>
    <w:p w14:paraId="4D2EEE01" w14:textId="77777777" w:rsidR="00466B17" w:rsidRDefault="006A1E50">
      <w:r>
        <w:t xml:space="preserve">For ongoing knowledge base improvement, both Amazon and eBay significantly rely on user-generated material and customer data. Although their platforms and operating methods may differ, both businesses aggressively encourage a culture of knowledge sharing and exchange among their staff members. This cooperative strategy promotes innovation and adaptation by encouraging the distribution of important knowledge throughout the organizations. Both </w:t>
      </w:r>
      <w:r>
        <w:lastRenderedPageBreak/>
        <w:t xml:space="preserve">businesses must deal with issues relating to data protection, security, and preserving user faith in their platforms as they pursue knowledge management, though. Maintaining trust and loyalty among their user base depends on protecting client data and making sure strict security measures are in place </w:t>
      </w:r>
      <w:r>
        <w:rPr>
          <w:highlight w:val="white"/>
        </w:rPr>
        <w:t>(Rowley, 2002)</w:t>
      </w:r>
      <w:r>
        <w:t>. Amazon and eBay may continue to employ user-generated content and customer data to improve their knowledge management systems and advance in the e-commerce sector by successfully addressing these issues.</w:t>
      </w:r>
    </w:p>
    <w:p w14:paraId="1C6D6B1E" w14:textId="77777777" w:rsidR="00466B17" w:rsidRDefault="006A1E50">
      <w:r>
        <w:t>Differences:</w:t>
      </w:r>
    </w:p>
    <w:p w14:paraId="2CB30DB4" w14:textId="77777777" w:rsidR="00466B17" w:rsidRDefault="006A1E50">
      <w:r>
        <w:t xml:space="preserve">Because of its large technical infrastructure, AI capabilities, and emphasis on personalisation, Amazon's knowledge management system is more centralized. As a result of its user interactions and community-driven information exchange, eBay's system is more decentralized. Amazon's logistics and supply chain activities are tightly connected with its knowledge management system, enabling effective order fulfillment and delivery. In contrast, the system utilized by eBay is mostly concerned with simplifying transactions and encouraging a feeling of community among members </w:t>
      </w:r>
      <w:r>
        <w:rPr>
          <w:highlight w:val="white"/>
        </w:rPr>
        <w:t>(Zanjani et al., 2008)</w:t>
      </w:r>
      <w:r>
        <w:t>. Regarding its approach to knowledge management, Amazon stands out due to its emphasis on constant innovation and experimentation. Even while it supports innovation, eBay could place less of a focus on new technology.</w:t>
      </w:r>
    </w:p>
    <w:p w14:paraId="6C2187E2" w14:textId="77777777" w:rsidR="00466B17" w:rsidRDefault="006A1E50">
      <w:pPr>
        <w:pStyle w:val="Heading1"/>
      </w:pPr>
      <w:bookmarkStart w:id="15" w:name="_Toc139069083"/>
      <w:r>
        <w:t>3 Critical Evaluation of Knowledge Management Systems</w:t>
      </w:r>
      <w:bookmarkEnd w:id="15"/>
    </w:p>
    <w:p w14:paraId="5D66CC9B" w14:textId="77777777" w:rsidR="00466B17" w:rsidRDefault="006A1E50">
      <w:pPr>
        <w:pStyle w:val="Heading2"/>
      </w:pPr>
      <w:bookmarkStart w:id="16" w:name="_Toc139069084"/>
      <w:r>
        <w:t>3.1 KM Value Chain</w:t>
      </w:r>
      <w:bookmarkEnd w:id="16"/>
    </w:p>
    <w:p w14:paraId="4BC4388A" w14:textId="77777777" w:rsidR="00466B17" w:rsidRDefault="006A1E50">
      <w:r>
        <w:t xml:space="preserve">A framework for comprehending the procedures involved in efficiently managing knowledge inside businesses is provided by the knowledge management (KM) value chain </w:t>
      </w:r>
      <w:r>
        <w:rPr>
          <w:highlight w:val="white"/>
        </w:rPr>
        <w:t>(Xie, 2017)</w:t>
      </w:r>
      <w:r>
        <w:t>. It consists of crucial steps that businesses must do to extract value from their information. The following is a critique of the KM value chain for both Amazon and eBay in the e-commerce industry:</w:t>
      </w:r>
    </w:p>
    <w:p w14:paraId="41B9E4FE" w14:textId="77777777" w:rsidR="00466B17" w:rsidRDefault="006A1E50">
      <w:pPr>
        <w:pStyle w:val="Heading3"/>
      </w:pPr>
      <w:bookmarkStart w:id="17" w:name="_Toc139069085"/>
      <w:r>
        <w:t>3.1.1 Organization A: Amazon</w:t>
      </w:r>
      <w:bookmarkEnd w:id="17"/>
    </w:p>
    <w:p w14:paraId="1392BC78" w14:textId="77777777" w:rsidR="00466B17" w:rsidRDefault="006A1E50">
      <w:r>
        <w:t>Knowledge Acquisition: Thanks to its massive consumer data collecting, Amazon excels in knowledge acquisition. The business collects information about client preferences, past purchases, and browsing habits to enable customised suggestions and niche marketing initiatives (Powell, 2001). For Amazon to address privacy issues and foster consumer confidence, data gathering should be transparent and ethical.</w:t>
      </w:r>
    </w:p>
    <w:p w14:paraId="7F54F30C" w14:textId="77777777" w:rsidR="00466B17" w:rsidRDefault="006A1E50">
      <w:r>
        <w:lastRenderedPageBreak/>
        <w:t xml:space="preserve">Knowledge Documentation and Storage: Amazon's knowledge documentation and storage systems are reliable thanks to cutting-edge technology and cloud-based infrastructure. The business maintains a central knowledge repository that allows sharing and retrieving information quickly </w:t>
      </w:r>
      <w:r>
        <w:rPr>
          <w:highlight w:val="white"/>
        </w:rPr>
        <w:t>(Yu et al., 2016)</w:t>
      </w:r>
      <w:r>
        <w:t>. The difficulty, however, is in successfully structuring and arranging knowledge to guarantee accessibility and usability for staff members across the firm.</w:t>
      </w:r>
    </w:p>
    <w:p w14:paraId="78FD210C" w14:textId="77777777" w:rsidR="00466B17" w:rsidRDefault="006A1E50">
      <w:r>
        <w:t>Knowledge Sharing and Collaboration: Through internal tools like Wiki pages, discussion forums, and virtual team spaces, Amazon promotes a strong culture of knowledge sharing and collaboration (He et al., 2022). Employees are encouraged to share their knowledge and experiences in this way, which promotes cross-functional learning and creativity. However, Amazon might improve knowledge sharing even further by offering tools for collecting tacit knowledge and encouraging staff to engage actively.</w:t>
      </w:r>
    </w:p>
    <w:p w14:paraId="21E9B5C8" w14:textId="77777777" w:rsidR="00466B17" w:rsidRDefault="006A1E50">
      <w:r>
        <w:t>Application and Use of Knowledge: Amazon uses cutting-edge tools like artificial intelligence (AI) and machine learning (ML) to glean insights from its knowledge base. Real-time decision-making, individualized suggestions, and product placement optimization are all made possible by these technologies. To maintain consumer pleasure and commercial success, however, Amazon needs to regularly review and enhance the accuracy and relevance of its knowledge applications.</w:t>
      </w:r>
    </w:p>
    <w:p w14:paraId="1DEF8D34" w14:textId="77777777" w:rsidR="00466B17" w:rsidRDefault="006A1E50">
      <w:r>
        <w:t xml:space="preserve">Knowledge Evaluation and Measurement: Amazon uses a variety of metrics and analytics to assess the efficacy of its knowledge management operations </w:t>
      </w:r>
      <w:r>
        <w:rPr>
          <w:highlight w:val="white"/>
        </w:rPr>
        <w:t>(Sarsby, 2016)</w:t>
      </w:r>
      <w:r>
        <w:t>. Evaluation and measurement of knowledge. The effect of knowledge usage is measured using key performance indicators (KPIs), such as customer satisfaction, sales growth, and repeat business. However, in order to get a comprehensive understanding of the value produced from its knowledge assets, Amazon should also concentrate on gathering qualitative feedback and insights.</w:t>
      </w:r>
    </w:p>
    <w:p w14:paraId="0A08CBAD" w14:textId="77777777" w:rsidR="00466B17" w:rsidRDefault="006A1E50">
      <w:pPr>
        <w:pStyle w:val="Heading3"/>
      </w:pPr>
      <w:bookmarkStart w:id="18" w:name="_Toc139069086"/>
      <w:r>
        <w:t>3.1.2 Organization B: eBay</w:t>
      </w:r>
      <w:bookmarkEnd w:id="18"/>
    </w:p>
    <w:p w14:paraId="0E7A5FC7" w14:textId="77777777" w:rsidR="00466B17" w:rsidRDefault="006A1E50">
      <w:r>
        <w:t xml:space="preserve">Acquisition of Knowledge: Through user interactions, transaction histories, and user-generated content, eBay acquires knowledge. This includes comments and product reviews as well as buyer-seller communications </w:t>
      </w:r>
      <w:r>
        <w:rPr>
          <w:highlight w:val="white"/>
        </w:rPr>
        <w:t>(Yu et al., 2016)</w:t>
      </w:r>
      <w:r>
        <w:t>. As a result of its reliance on sellers to supply correct product information, eBay may have trouble confirming the veracity and quality of the information gathered.</w:t>
      </w:r>
    </w:p>
    <w:p w14:paraId="07B9040D" w14:textId="77777777" w:rsidR="00466B17" w:rsidRDefault="006A1E50">
      <w:r>
        <w:lastRenderedPageBreak/>
        <w:t>Knowledge Documentation and Storage: eBay's platform architecture, which is intended to manage large transaction volumes and store enormous amounts of data, is the main focus of its knowledge storage. Its systems' scalability enables effective knowledge distribution and retrieval. To increase its accessibility and usefulness, eBay should concentrate on streamlining the knowledge's arrangement and structuring.</w:t>
      </w:r>
    </w:p>
    <w:p w14:paraId="5FDD2762" w14:textId="77777777" w:rsidR="00466B17" w:rsidRDefault="006A1E50">
      <w:r>
        <w:t>Collaboration and Knowledge Sharing: eBay has promoted a user-driven culture of knowledge sharing where users may exchange information, advice, and best practices. This collaborative setting encourages learning and fosters user loyalty (Powell, 2001). eBay might, however, look for ways to encourage active knowledge sharing and offer more organized platforms for individuals to share their skills.</w:t>
      </w:r>
    </w:p>
    <w:p w14:paraId="423CD170" w14:textId="77777777" w:rsidR="00466B17" w:rsidRDefault="006A1E50">
      <w:r>
        <w:t xml:space="preserve">Knowledge Application and Utilization: eBay's knowledge application places an emphasis on fostering successful transactions, user experiences, and trust </w:t>
      </w:r>
      <w:r>
        <w:rPr>
          <w:highlight w:val="white"/>
        </w:rPr>
        <w:t>(Zanjani et al., 2008)</w:t>
      </w:r>
      <w:r>
        <w:t>. The platform uses expertise to improve search results, customize suggestions, and streamline buyer-seller interactions. However, eBay could investigate the usage of cutting-edge technologies like AI and ML to glean deeper insights and offer people recommendations that are more suited to their needs.</w:t>
      </w:r>
    </w:p>
    <w:p w14:paraId="323B92AD" w14:textId="77777777" w:rsidR="00466B17" w:rsidRDefault="006A1E50">
      <w:r>
        <w:t>Evaluation and measurement of knowledge: By using indicators like customer happiness, transaction success rates, and user engagement, eBay may assess the performance of its knowledge management initiatives (Ermine, 2018). However, in order to understand user knowledge needs and pinpoint areas for development, eBay should also think about obtaining qualitative feedback from consumers.</w:t>
      </w:r>
    </w:p>
    <w:p w14:paraId="3276BA49" w14:textId="77777777" w:rsidR="00466B17" w:rsidRDefault="006A1E50">
      <w:pPr>
        <w:pStyle w:val="Heading2"/>
      </w:pPr>
      <w:bookmarkStart w:id="19" w:name="_Toc139069087"/>
      <w:r>
        <w:t>3.2 Supporting Systems: Computer and information systems</w:t>
      </w:r>
      <w:bookmarkEnd w:id="19"/>
    </w:p>
    <w:p w14:paraId="0FD54848" w14:textId="77777777" w:rsidR="00466B17" w:rsidRDefault="006A1E50">
      <w:pPr>
        <w:pStyle w:val="Heading3"/>
      </w:pPr>
      <w:bookmarkStart w:id="20" w:name="_Toc139069088"/>
      <w:r>
        <w:t>3.2.1 Company A: Amazon</w:t>
      </w:r>
      <w:bookmarkEnd w:id="20"/>
    </w:p>
    <w:p w14:paraId="0442A9C2" w14:textId="77777777" w:rsidR="00466B17" w:rsidRDefault="006A1E50">
      <w:r>
        <w:t>The following information technology systems, among others, serve as the foundation for Amazon's knowledge management system:</w:t>
      </w:r>
    </w:p>
    <w:p w14:paraId="0C77226A" w14:textId="77777777" w:rsidR="00466B17" w:rsidRDefault="006A1E50">
      <w:r>
        <w:t>Big Data Analytics: Amazon employs big data analytics to manage and evaluate vast quantities of customer data. These analytics tools help to go through the data to find perceptive trends and patterns that allow for customized recommendations, demand projections, and focused marketing campaigns.</w:t>
      </w:r>
    </w:p>
    <w:p w14:paraId="516FF30E" w14:textId="77777777" w:rsidR="00466B17" w:rsidRDefault="00466B17"/>
    <w:p w14:paraId="4ECC42EA" w14:textId="77777777" w:rsidR="00466B17" w:rsidRDefault="006A1E50">
      <w:r>
        <w:lastRenderedPageBreak/>
        <w:t>Cloud Computing: Amazon employs cloud computing infrastructure like Amazon Web Services (AWS) to store and process its knowledge assets. The firm is able to expand, have high availability, and effectively communicate information as a consequence.</w:t>
      </w:r>
    </w:p>
    <w:p w14:paraId="0D2FFB41" w14:textId="77777777" w:rsidR="00466B17" w:rsidRDefault="006A1E50">
      <w:r>
        <w:t xml:space="preserve">AI and Machine Learning: To automate knowledge extraction, examine consumer behavior, and improve decision-making processes, Amazon uses AI and machine learning algorithms </w:t>
      </w:r>
      <w:r>
        <w:rPr>
          <w:highlight w:val="white"/>
        </w:rPr>
        <w:t xml:space="preserve"> (Bose, 2002)</w:t>
      </w:r>
      <w:r>
        <w:t>. These technologies support supply chain optimization, fraud detection, and tailored suggestions.</w:t>
      </w:r>
    </w:p>
    <w:p w14:paraId="04C6A3D7" w14:textId="77777777" w:rsidR="00466B17" w:rsidRDefault="006A1E50">
      <w:r>
        <w:t>Systems for Data Security and Privacy: Because customer data is sensitive, Amazon has strong systems in place for data security and privacy. These systems make sure that laws are followed, safeguard client data, and reduce the chances of data breaches.</w:t>
      </w:r>
    </w:p>
    <w:p w14:paraId="53881D8F" w14:textId="77777777" w:rsidR="00466B17" w:rsidRDefault="006A1E50">
      <w:pPr>
        <w:pStyle w:val="Heading3"/>
      </w:pPr>
      <w:bookmarkStart w:id="21" w:name="_Toc139069089"/>
      <w:r>
        <w:t>3.2.2 Organization B: eBay</w:t>
      </w:r>
      <w:bookmarkEnd w:id="21"/>
    </w:p>
    <w:p w14:paraId="27E2E878" w14:textId="77777777" w:rsidR="00466B17" w:rsidRDefault="006A1E50">
      <w:r>
        <w:t>The following information technology platforms assist eBay's knowledge management system:</w:t>
      </w:r>
    </w:p>
    <w:p w14:paraId="46FCFE30" w14:textId="77777777" w:rsidR="00466B17" w:rsidRDefault="006A1E50">
      <w:r>
        <w:t>eBay relies on transaction processing systems to manage a huge volume of transactions, keep track of product listings, and promote easy buyer-seller interactions (Ermine, 2018). These solutions guarantee a smooth transfer of information across the platform.</w:t>
      </w:r>
    </w:p>
    <w:p w14:paraId="72B052EC" w14:textId="77777777" w:rsidR="00466B17" w:rsidRDefault="006A1E50">
      <w:r>
        <w:t xml:space="preserve">eBay uses search and recommendation systems that are powered by machine learning and artificial intelligence </w:t>
      </w:r>
      <w:r>
        <w:rPr>
          <w:highlight w:val="white"/>
        </w:rPr>
        <w:t>(Koh and Kim. 2004)</w:t>
      </w:r>
      <w:r>
        <w:t>. These technologies assist users in locating pertinent goods, enhance search precision, and offer tailored suggestions based on past behavior and preferences.</w:t>
      </w:r>
    </w:p>
    <w:p w14:paraId="716A1F9E" w14:textId="77777777" w:rsidR="00466B17" w:rsidRDefault="006A1E50">
      <w:r>
        <w:t xml:space="preserve">Feedback and Review Systems: Customers may rate and comment on sellers and items using eBay's feedback and review systems </w:t>
      </w:r>
      <w:r>
        <w:rPr>
          <w:highlight w:val="white"/>
        </w:rPr>
        <w:t>(Malhotra, 2000)</w:t>
      </w:r>
      <w:r>
        <w:t>. These technologies assist foster community trust by collecting important user-generated knowledge.</w:t>
      </w:r>
    </w:p>
    <w:p w14:paraId="0F4BE238" w14:textId="77777777" w:rsidR="00466B17" w:rsidRDefault="006A1E50">
      <w:r>
        <w:t>Security and Trust Systems: To safeguard user transactions and guard against fraud, eBay has implemented security safeguards and trust-building procedures. The ecosystem of knowledge management as a whole benefits from these solutions' increased user confidence.</w:t>
      </w:r>
    </w:p>
    <w:p w14:paraId="6D322E85" w14:textId="77777777" w:rsidR="00466B17" w:rsidRDefault="006A1E50">
      <w:pPr>
        <w:pStyle w:val="Heading3"/>
      </w:pPr>
      <w:bookmarkStart w:id="22" w:name="_Toc139069090"/>
      <w:r>
        <w:t>3.3 Knowledge Management System Implementation in the E-Commerce Sector</w:t>
      </w:r>
      <w:bookmarkEnd w:id="22"/>
    </w:p>
    <w:p w14:paraId="392F9CA7" w14:textId="77777777" w:rsidR="00466B17" w:rsidRDefault="006A1E50">
      <w:r>
        <w:t xml:space="preserve">Amazon and eBay use knowledge management systems to handle the particular possibilities and problems in the e-commerce industry. They understand how crucial it is to use knowledge to improve consumer experiences, spur innovation, and gain an advantage over the </w:t>
      </w:r>
      <w:r>
        <w:lastRenderedPageBreak/>
        <w:t>competition. The following elements are part of the knowledge management system implementation in the e-commerce sector:</w:t>
      </w:r>
    </w:p>
    <w:p w14:paraId="729981B7" w14:textId="77777777" w:rsidR="00466B17" w:rsidRDefault="006A1E50">
      <w:r>
        <w:t>Personalization and Customer Insights: Both businesses use knowledge management systems to customise customer experiences, provide recommendations that are especially relevant to each individual, and learn more about their preferences and behavior. This facilitates the delivery of customized marketing efforts, raises client happiness, and boosts revenues.</w:t>
      </w:r>
    </w:p>
    <w:p w14:paraId="06123B86" w14:textId="77777777" w:rsidR="00466B17" w:rsidRDefault="006A1E50">
      <w:r>
        <w:t xml:space="preserve">Supply Chain Optimization: Logistics, inventory control, and supply chain operations may all be optimized with the help of knowledge management systems </w:t>
      </w:r>
      <w:r>
        <w:rPr>
          <w:highlight w:val="white"/>
        </w:rPr>
        <w:t>(Malhotra, 2000)</w:t>
      </w:r>
      <w:r>
        <w:t>. Organizations may optimize their supply chain operations, save costs, and boost efficiency by utilizing intelligence about consumer demand, market trends, and supplier capabilities.</w:t>
      </w:r>
    </w:p>
    <w:p w14:paraId="048248D8" w14:textId="77777777" w:rsidR="00466B17" w:rsidRDefault="006A1E50">
      <w:r>
        <w:t>Fraud detection and risk management: E-commerce platforms are susceptible to cyberthreats, fake goods, and fraudulent activities. Systems for knowledge management are used to safeguard user confidence in the platform, identify and prevent fraud, and assure data security.</w:t>
      </w:r>
    </w:p>
    <w:p w14:paraId="15312CAF" w14:textId="77777777" w:rsidR="00466B17" w:rsidRDefault="006A1E50">
      <w:r>
        <w:t>Continual Learning and invention: A culture of continual learning and invention is something that both Amazon and eBay promote. Systems for knowledge management help with this by promoting collaboration, knowledge sharing, and employee access to pertinent data for decision-making and problem-solving.</w:t>
      </w:r>
    </w:p>
    <w:p w14:paraId="1A8C017B" w14:textId="77777777" w:rsidR="00466B17" w:rsidRDefault="006A1E50">
      <w:r>
        <w:t>User-generated content: In the e-commerce industry, user-generated material is crucial to knowledge management. Examples include product reviews, ratings, and debates. Both businesses employ user-generated content to improve product descriptions, foster trust, and sway consumer choices.</w:t>
      </w:r>
    </w:p>
    <w:p w14:paraId="08217F3D" w14:textId="77777777" w:rsidR="00466B17" w:rsidRDefault="006A1E50">
      <w:pPr>
        <w:pStyle w:val="Heading1"/>
      </w:pPr>
      <w:bookmarkStart w:id="23" w:name="_Toc139069091"/>
      <w:r>
        <w:t>4 Conclusion</w:t>
      </w:r>
      <w:bookmarkEnd w:id="23"/>
    </w:p>
    <w:p w14:paraId="081AF971" w14:textId="77777777" w:rsidR="00466B17" w:rsidRDefault="006A1E50">
      <w:r>
        <w:t xml:space="preserve">To keep a competitive edge in the e-commerce industry, both Amazon and eBay need to give the development of their knowledge management systems top priority. This entails enhancing the procedures for acquiring and validating knowledge, setting up and structuring knowledge repositories, and implementing cutting-edge technology and analytics for improved insight development (He et al., 2022). Furthermore, both firms must future-proof their talent and knowledge growth. This may be accomplished by developing a culture of ongoing learning, encouraging cooperation, and implementing efficient mechanisms for knowledge exchange. Market research, taking into account client input, and ethical issues should all be given </w:t>
      </w:r>
      <w:r>
        <w:lastRenderedPageBreak/>
        <w:t>appropriate consideration. By tackling these issues, Amazon and eBay can improve their knowledge management systems, encourage innovation, and adapt to the ever-changing e-commerce industry. These steps will provide them the ability to keep one step ahead of the competition, offer individualized customer experiences, and guarantee the long-term prosperity of their companies. These firms will be better able to efficiently use their information assets, spur growth, and maintain their leadership positions in the e-commerce sector by making knowledge management a strategic priority.</w:t>
      </w:r>
    </w:p>
    <w:p w14:paraId="0DE012F6" w14:textId="77777777" w:rsidR="00466B17" w:rsidRDefault="006A1E50">
      <w:pPr>
        <w:pStyle w:val="Heading1"/>
      </w:pPr>
      <w:bookmarkStart w:id="24" w:name="_Toc139069092"/>
      <w:r>
        <w:t>5 Recommendations</w:t>
      </w:r>
      <w:bookmarkEnd w:id="24"/>
    </w:p>
    <w:p w14:paraId="68440F9A" w14:textId="77777777" w:rsidR="00466B17" w:rsidRDefault="006A1E50">
      <w:r>
        <w:t>The following suggestions should be put into practice by Amazon and eBay in order to further improve their knowledge management systems:</w:t>
      </w:r>
    </w:p>
    <w:p w14:paraId="1617758B" w14:textId="77777777" w:rsidR="00466B17" w:rsidRDefault="006A1E50">
      <w:pPr>
        <w:rPr>
          <w:b/>
        </w:rPr>
      </w:pPr>
      <w:r>
        <w:rPr>
          <w:b/>
        </w:rPr>
        <w:t>Enhancing Knowledge Acquisition and Collection</w:t>
      </w:r>
    </w:p>
    <w:p w14:paraId="1D050CDF" w14:textId="77777777" w:rsidR="00466B17" w:rsidRDefault="006A1E50">
      <w:r>
        <w:t xml:space="preserve">The improvement of knowledge acquisition and collecting procedures should be a priority for both companies. This may be accomplished by putting in place systems for gathering information from multiple sources, such as client input, market research, and corporate knowledge </w:t>
      </w:r>
      <w:r>
        <w:rPr>
          <w:highlight w:val="white"/>
        </w:rPr>
        <w:t>(Zanjani et al., 2008)</w:t>
      </w:r>
      <w:r>
        <w:t>. They may guarantee the gathering of pertinent and correct knowledge by applying cutting-edge data collection approaches and embracing developing trends in data analytics.</w:t>
      </w:r>
    </w:p>
    <w:p w14:paraId="65CB8367" w14:textId="77777777" w:rsidR="00466B17" w:rsidRDefault="006A1E50">
      <w:pPr>
        <w:rPr>
          <w:b/>
        </w:rPr>
      </w:pPr>
      <w:r>
        <w:rPr>
          <w:b/>
        </w:rPr>
        <w:t>Improving Knowledge Analysis and Development</w:t>
      </w:r>
    </w:p>
    <w:p w14:paraId="4B7CEFB1" w14:textId="77777777" w:rsidR="00466B17" w:rsidRDefault="006A1E50">
      <w:r>
        <w:t xml:space="preserve">In order to properly evaluate and produce information, Amazon and eBay should invest in cutting-edge analytical tools and methods </w:t>
      </w:r>
      <w:r>
        <w:rPr>
          <w:highlight w:val="white"/>
        </w:rPr>
        <w:t>(Gao et al., 2020)</w:t>
      </w:r>
      <w:r>
        <w:t xml:space="preserve">. They may gain insightful information, spot trends, and produce useful knowledge by utilizing artificial intelligence and machine learning technologies. </w:t>
      </w:r>
    </w:p>
    <w:p w14:paraId="13043B03" w14:textId="77777777" w:rsidR="00466B17" w:rsidRDefault="006A1E50">
      <w:pPr>
        <w:rPr>
          <w:b/>
        </w:rPr>
      </w:pPr>
      <w:r>
        <w:rPr>
          <w:b/>
        </w:rPr>
        <w:t>Effective Knowledge Retrieval and Storage</w:t>
      </w:r>
    </w:p>
    <w:p w14:paraId="2458902C" w14:textId="77777777" w:rsidR="00466B17" w:rsidRDefault="006A1E50">
      <w:r>
        <w:t>Knowledge must be efficiently stored and retrieved in order to be quickly and easily accessible. Employees will be able to access and retrieve pertinent knowledge quickly if powerful knowledge repositories, metadata tagging, and straightforward search features are implemented. Establishing mechanisms for information sharing and encouraging staff to share and update knowledge routinely are also crucial.</w:t>
      </w:r>
    </w:p>
    <w:p w14:paraId="749FB6A8" w14:textId="77777777" w:rsidR="00466B17" w:rsidRDefault="006A1E50">
      <w:pPr>
        <w:rPr>
          <w:b/>
        </w:rPr>
      </w:pPr>
      <w:r>
        <w:rPr>
          <w:b/>
        </w:rPr>
        <w:t>Knowledge Management Through Information Technology Systems</w:t>
      </w:r>
    </w:p>
    <w:p w14:paraId="2E2F4098" w14:textId="77777777" w:rsidR="00466B17" w:rsidRDefault="006A1E50">
      <w:r>
        <w:lastRenderedPageBreak/>
        <w:t xml:space="preserve">Both firms should keep utilizing information technology platforms to support their knowledge management goals </w:t>
      </w:r>
      <w:r>
        <w:rPr>
          <w:highlight w:val="white"/>
        </w:rPr>
        <w:t>(Gao et al., 2020)</w:t>
      </w:r>
      <w:r>
        <w:t>. This involves investing in cutting-edge technology like artificial intelligence, big data analytics, and cloud computing. They can manage massive data quantities, enhance knowledge processing skills, and allow real-time insights for decision-making by utilizing these systems.</w:t>
      </w:r>
      <w:r>
        <w:br w:type="page"/>
      </w:r>
    </w:p>
    <w:p w14:paraId="65CDE0E8" w14:textId="77777777" w:rsidR="00466B17" w:rsidRDefault="006A1E50">
      <w:pPr>
        <w:pStyle w:val="Heading1"/>
      </w:pPr>
      <w:bookmarkStart w:id="25" w:name="_Toc139069093"/>
      <w:r>
        <w:lastRenderedPageBreak/>
        <w:t>6 References</w:t>
      </w:r>
      <w:bookmarkEnd w:id="25"/>
    </w:p>
    <w:p w14:paraId="263A0E62" w14:textId="77777777" w:rsidR="00BB3AE7" w:rsidRDefault="00BB3AE7">
      <w:pPr>
        <w:spacing w:after="240"/>
        <w:rPr>
          <w:highlight w:val="white"/>
        </w:rPr>
      </w:pPr>
      <w:r>
        <w:rPr>
          <w:highlight w:val="white"/>
        </w:rPr>
        <w:t xml:space="preserve">Amazon (2017). </w:t>
      </w:r>
      <w:r>
        <w:rPr>
          <w:i/>
          <w:highlight w:val="white"/>
        </w:rPr>
        <w:t>About Amazon</w:t>
      </w:r>
      <w:r>
        <w:rPr>
          <w:highlight w:val="white"/>
        </w:rPr>
        <w:t>. [online] amazon.jobs. Available at: https://www.amazon.jobs/en/landing_pages/about-amazon.</w:t>
      </w:r>
    </w:p>
    <w:p w14:paraId="1C4680DF" w14:textId="77777777" w:rsidR="00BB3AE7" w:rsidRDefault="00BB3AE7">
      <w:pPr>
        <w:rPr>
          <w:highlight w:val="white"/>
        </w:rPr>
      </w:pPr>
      <w:r>
        <w:rPr>
          <w:highlight w:val="white"/>
        </w:rPr>
        <w:t xml:space="preserve">Awais, M. and Samin, T., (2012). Advanced SWOT Analysis of E-commerce. </w:t>
      </w:r>
      <w:r>
        <w:rPr>
          <w:i/>
          <w:highlight w:val="white"/>
        </w:rPr>
        <w:t>International Journal of Computer Science Issues (IJCSI)</w:t>
      </w:r>
      <w:r>
        <w:rPr>
          <w:highlight w:val="white"/>
        </w:rPr>
        <w:t xml:space="preserve">, </w:t>
      </w:r>
      <w:r>
        <w:rPr>
          <w:i/>
          <w:highlight w:val="white"/>
        </w:rPr>
        <w:t>9</w:t>
      </w:r>
      <w:r>
        <w:rPr>
          <w:highlight w:val="white"/>
        </w:rPr>
        <w:t>(2), p.569.</w:t>
      </w:r>
    </w:p>
    <w:p w14:paraId="57CAB87D" w14:textId="77777777" w:rsidR="00BB3AE7" w:rsidRDefault="00BB3AE7">
      <w:pPr>
        <w:rPr>
          <w:highlight w:val="white"/>
        </w:rPr>
      </w:pPr>
      <w:r>
        <w:rPr>
          <w:highlight w:val="white"/>
        </w:rPr>
        <w:t xml:space="preserve">Bose, R., (2002). Knowledge management capabilities &amp; infrastructure for e-commerce. </w:t>
      </w:r>
      <w:r>
        <w:rPr>
          <w:i/>
          <w:highlight w:val="white"/>
        </w:rPr>
        <w:t>Journal of Computer Information Systems</w:t>
      </w:r>
      <w:r>
        <w:rPr>
          <w:highlight w:val="white"/>
        </w:rPr>
        <w:t xml:space="preserve">, </w:t>
      </w:r>
      <w:r>
        <w:rPr>
          <w:i/>
          <w:highlight w:val="white"/>
        </w:rPr>
        <w:t>42</w:t>
      </w:r>
      <w:r>
        <w:rPr>
          <w:highlight w:val="white"/>
        </w:rPr>
        <w:t>(5), pp.40-49.</w:t>
      </w:r>
    </w:p>
    <w:p w14:paraId="17146635" w14:textId="77777777" w:rsidR="00BB3AE7" w:rsidRDefault="00BB3AE7">
      <w:pPr>
        <w:rPr>
          <w:highlight w:val="white"/>
        </w:rPr>
      </w:pPr>
      <w:r>
        <w:rPr>
          <w:highlight w:val="white"/>
        </w:rPr>
        <w:t xml:space="preserve">Chaston, I., Badger, B., Mangles, T. and Sadler-Smith, E., (2003). Relationship marketing, knowledge management systems and e-commerce operations in small UK accountancy practices. </w:t>
      </w:r>
      <w:r>
        <w:rPr>
          <w:i/>
          <w:highlight w:val="white"/>
        </w:rPr>
        <w:t>Journal of Marketing management</w:t>
      </w:r>
      <w:r>
        <w:rPr>
          <w:highlight w:val="white"/>
        </w:rPr>
        <w:t xml:space="preserve">, </w:t>
      </w:r>
      <w:r>
        <w:rPr>
          <w:i/>
          <w:highlight w:val="white"/>
        </w:rPr>
        <w:t>19</w:t>
      </w:r>
      <w:r>
        <w:rPr>
          <w:highlight w:val="white"/>
        </w:rPr>
        <w:t xml:space="preserve">(1-2), pp.109-129. </w:t>
      </w:r>
    </w:p>
    <w:p w14:paraId="04A1CE15" w14:textId="77777777" w:rsidR="00BB3AE7" w:rsidRDefault="00BB3AE7">
      <w:pPr>
        <w:spacing w:after="240"/>
        <w:rPr>
          <w:highlight w:val="white"/>
        </w:rPr>
      </w:pPr>
      <w:r>
        <w:rPr>
          <w:highlight w:val="white"/>
        </w:rPr>
        <w:t xml:space="preserve">Ebay (2019). </w:t>
      </w:r>
      <w:r>
        <w:rPr>
          <w:i/>
          <w:highlight w:val="white"/>
        </w:rPr>
        <w:t>Our Company - eBay Inc.</w:t>
      </w:r>
      <w:r>
        <w:rPr>
          <w:highlight w:val="white"/>
        </w:rPr>
        <w:t xml:space="preserve"> [online] Ebayinc.com. Available at: https://www.ebayinc.com/company/.</w:t>
      </w:r>
    </w:p>
    <w:p w14:paraId="4E6BB267" w14:textId="77777777" w:rsidR="00BB3AE7" w:rsidRDefault="00BB3AE7">
      <w:pPr>
        <w:spacing w:after="240"/>
        <w:rPr>
          <w:highlight w:val="white"/>
        </w:rPr>
      </w:pPr>
      <w:r>
        <w:rPr>
          <w:highlight w:val="white"/>
        </w:rPr>
        <w:t xml:space="preserve">Ermine, J.-L. (2018). A Knowledge Value Chain. </w:t>
      </w:r>
      <w:r>
        <w:rPr>
          <w:i/>
          <w:highlight w:val="white"/>
        </w:rPr>
        <w:t>Knowledge Management</w:t>
      </w:r>
      <w:r>
        <w:rPr>
          <w:highlight w:val="white"/>
        </w:rPr>
        <w:t>, pp.1–22. doi:https://doi.org/10.1002/9781119516279.ch1.</w:t>
      </w:r>
    </w:p>
    <w:p w14:paraId="14A7EACB" w14:textId="77777777" w:rsidR="00BB3AE7" w:rsidRDefault="00BB3AE7">
      <w:pPr>
        <w:rPr>
          <w:highlight w:val="white"/>
        </w:rPr>
      </w:pPr>
      <w:r>
        <w:rPr>
          <w:highlight w:val="white"/>
        </w:rPr>
        <w:t xml:space="preserve">Gao, D., Wang, N., Jiang, B., Gao, J. and Yang, Z., (2020). Value of information sharing in online retail supply chain considering product loss. </w:t>
      </w:r>
      <w:r>
        <w:rPr>
          <w:i/>
          <w:highlight w:val="white"/>
        </w:rPr>
        <w:t>IEEE Transactions on Engineering Management</w:t>
      </w:r>
      <w:r>
        <w:rPr>
          <w:highlight w:val="white"/>
        </w:rPr>
        <w:t xml:space="preserve">, </w:t>
      </w:r>
      <w:r>
        <w:rPr>
          <w:i/>
          <w:highlight w:val="white"/>
        </w:rPr>
        <w:t>69</w:t>
      </w:r>
      <w:r>
        <w:rPr>
          <w:highlight w:val="white"/>
        </w:rPr>
        <w:t xml:space="preserve">(5), pp.2155-2172. </w:t>
      </w:r>
    </w:p>
    <w:p w14:paraId="08E72B44" w14:textId="77777777" w:rsidR="00BB3AE7" w:rsidRDefault="00BB3AE7">
      <w:pPr>
        <w:rPr>
          <w:highlight w:val="white"/>
        </w:rPr>
      </w:pPr>
      <w:r>
        <w:rPr>
          <w:highlight w:val="white"/>
        </w:rPr>
        <w:t xml:space="preserve">Gurl, E., (2017). SWOT analysis: A theoretical review. </w:t>
      </w:r>
    </w:p>
    <w:p w14:paraId="2773880D" w14:textId="77777777" w:rsidR="00BB3AE7" w:rsidRDefault="00BB3AE7">
      <w:pPr>
        <w:spacing w:after="240"/>
        <w:rPr>
          <w:highlight w:val="white"/>
        </w:rPr>
      </w:pPr>
      <w:r>
        <w:rPr>
          <w:highlight w:val="white"/>
        </w:rPr>
        <w:t xml:space="preserve">Harrison, K. (2019). </w:t>
      </w:r>
      <w:r>
        <w:rPr>
          <w:i/>
          <w:highlight w:val="white"/>
        </w:rPr>
        <w:t>What Is a Value Chain Analysis?</w:t>
      </w:r>
      <w:r>
        <w:rPr>
          <w:highlight w:val="white"/>
        </w:rPr>
        <w:t xml:space="preserve"> [online] Business News Daily. Available at: https://www.businessnewsdaily.com/5678-value-chain-analysis.html.</w:t>
      </w:r>
    </w:p>
    <w:p w14:paraId="163724FB" w14:textId="77777777" w:rsidR="00BB3AE7" w:rsidRDefault="00BB3AE7">
      <w:pPr>
        <w:spacing w:after="240"/>
        <w:rPr>
          <w:highlight w:val="white"/>
        </w:rPr>
      </w:pPr>
      <w:r>
        <w:rPr>
          <w:highlight w:val="white"/>
        </w:rPr>
        <w:t xml:space="preserve">He, P., Wang, T.-Y., Shang, Q., Zhang, J. and Xu, H. (2022). Knowledge mapping of e-commerce supply chain management: a bibliometric analysis. </w:t>
      </w:r>
      <w:r>
        <w:rPr>
          <w:i/>
          <w:highlight w:val="white"/>
        </w:rPr>
        <w:t>Electronic Commerce Research</w:t>
      </w:r>
      <w:r>
        <w:rPr>
          <w:highlight w:val="white"/>
        </w:rPr>
        <w:t>. doi:https://doi.org/10.1007/s10660-022-09609-w.</w:t>
      </w:r>
    </w:p>
    <w:p w14:paraId="5C9264E2" w14:textId="77777777" w:rsidR="00BB3AE7" w:rsidRDefault="00BB3AE7">
      <w:pPr>
        <w:rPr>
          <w:highlight w:val="white"/>
        </w:rPr>
      </w:pPr>
      <w:r>
        <w:rPr>
          <w:highlight w:val="white"/>
        </w:rPr>
        <w:t xml:space="preserve">Helms, M.M. and Nixon, J., (2010). Exploring SWOT analysis–where are we now? A review of academic research from the last decade. </w:t>
      </w:r>
      <w:r>
        <w:rPr>
          <w:i/>
          <w:highlight w:val="white"/>
        </w:rPr>
        <w:t>Journal of strategy and management</w:t>
      </w:r>
      <w:r>
        <w:rPr>
          <w:highlight w:val="white"/>
        </w:rPr>
        <w:t xml:space="preserve">, </w:t>
      </w:r>
      <w:r>
        <w:rPr>
          <w:i/>
          <w:highlight w:val="white"/>
        </w:rPr>
        <w:t>3</w:t>
      </w:r>
      <w:r>
        <w:rPr>
          <w:highlight w:val="white"/>
        </w:rPr>
        <w:t xml:space="preserve">(3), pp.215-251. </w:t>
      </w:r>
    </w:p>
    <w:p w14:paraId="773518AD" w14:textId="77777777" w:rsidR="00BB3AE7" w:rsidRDefault="00BB3AE7">
      <w:pPr>
        <w:rPr>
          <w:highlight w:val="white"/>
        </w:rPr>
      </w:pPr>
      <w:r>
        <w:rPr>
          <w:highlight w:val="white"/>
        </w:rPr>
        <w:lastRenderedPageBreak/>
        <w:t xml:space="preserve">Koh, J. and Kim, Y.G., (2004). Knowledge sharing in virtual communities: an e-business perspective. </w:t>
      </w:r>
      <w:r>
        <w:rPr>
          <w:i/>
          <w:highlight w:val="white"/>
        </w:rPr>
        <w:t>Expert systems with applications</w:t>
      </w:r>
      <w:r>
        <w:rPr>
          <w:highlight w:val="white"/>
        </w:rPr>
        <w:t xml:space="preserve">, </w:t>
      </w:r>
      <w:r>
        <w:rPr>
          <w:i/>
          <w:highlight w:val="white"/>
        </w:rPr>
        <w:t>26</w:t>
      </w:r>
      <w:r>
        <w:rPr>
          <w:highlight w:val="white"/>
        </w:rPr>
        <w:t xml:space="preserve">(2), pp.155-166. </w:t>
      </w:r>
    </w:p>
    <w:p w14:paraId="4B00983D" w14:textId="77777777" w:rsidR="00BB3AE7" w:rsidRDefault="00BB3AE7">
      <w:pPr>
        <w:rPr>
          <w:highlight w:val="white"/>
        </w:rPr>
      </w:pPr>
      <w:r>
        <w:rPr>
          <w:highlight w:val="white"/>
        </w:rPr>
        <w:t xml:space="preserve">Leigh, D., (2009). SWOT analysis. </w:t>
      </w:r>
      <w:r>
        <w:rPr>
          <w:i/>
          <w:highlight w:val="white"/>
        </w:rPr>
        <w:t>Handbook of Improving Performance in the Workplace: Volumes 1‐3</w:t>
      </w:r>
      <w:r>
        <w:rPr>
          <w:highlight w:val="white"/>
        </w:rPr>
        <w:t>, pp.115-140.</w:t>
      </w:r>
    </w:p>
    <w:p w14:paraId="70DD2B82" w14:textId="77777777" w:rsidR="00BB3AE7" w:rsidRDefault="00BB3AE7">
      <w:pPr>
        <w:rPr>
          <w:highlight w:val="white"/>
        </w:rPr>
      </w:pPr>
      <w:r>
        <w:rPr>
          <w:highlight w:val="white"/>
        </w:rPr>
        <w:t xml:space="preserve">Malhotra, Y., (2000). Knowledge management for e-business performance: advancing information strategy to “internet time”. </w:t>
      </w:r>
      <w:r>
        <w:rPr>
          <w:i/>
          <w:highlight w:val="white"/>
        </w:rPr>
        <w:t>Information Strategy: The Executive's Journal</w:t>
      </w:r>
      <w:r>
        <w:rPr>
          <w:highlight w:val="white"/>
        </w:rPr>
        <w:t xml:space="preserve">, </w:t>
      </w:r>
      <w:r>
        <w:rPr>
          <w:i/>
          <w:highlight w:val="white"/>
        </w:rPr>
        <w:t>16</w:t>
      </w:r>
      <w:r>
        <w:rPr>
          <w:highlight w:val="white"/>
        </w:rPr>
        <w:t xml:space="preserve">(4), pp.5-16. </w:t>
      </w:r>
    </w:p>
    <w:p w14:paraId="6FDB01C6" w14:textId="77777777" w:rsidR="00BB3AE7" w:rsidRDefault="00BB3AE7">
      <w:pPr>
        <w:spacing w:after="240"/>
        <w:rPr>
          <w:highlight w:val="white"/>
        </w:rPr>
      </w:pPr>
      <w:r>
        <w:rPr>
          <w:highlight w:val="white"/>
        </w:rPr>
        <w:t xml:space="preserve">Powell, T. (2001). </w:t>
      </w:r>
      <w:r>
        <w:rPr>
          <w:i/>
          <w:highlight w:val="white"/>
        </w:rPr>
        <w:t>The Knowledge Value Chain (KVC): How to Fix It When It Breaks</w:t>
      </w:r>
      <w:r>
        <w:rPr>
          <w:highlight w:val="white"/>
        </w:rPr>
        <w:t>. [online] Available at: http://www.tarrani.net/kate/docs/KnowledgeValueChain.pdf</w:t>
      </w:r>
    </w:p>
    <w:p w14:paraId="3FE00A55" w14:textId="77777777" w:rsidR="00BB3AE7" w:rsidRDefault="00BB3AE7">
      <w:pPr>
        <w:rPr>
          <w:highlight w:val="white"/>
        </w:rPr>
      </w:pPr>
      <w:r>
        <w:rPr>
          <w:highlight w:val="white"/>
        </w:rPr>
        <w:t xml:space="preserve">Rowley, J., (2002). Eight questions for customer knowledge management in e‐business. </w:t>
      </w:r>
      <w:r>
        <w:rPr>
          <w:i/>
          <w:highlight w:val="white"/>
        </w:rPr>
        <w:t>Journal of knowledge management</w:t>
      </w:r>
      <w:r>
        <w:rPr>
          <w:highlight w:val="white"/>
        </w:rPr>
        <w:t xml:space="preserve">. </w:t>
      </w:r>
    </w:p>
    <w:p w14:paraId="10F92D08" w14:textId="77777777" w:rsidR="00BB3AE7" w:rsidRDefault="00BB3AE7">
      <w:pPr>
        <w:rPr>
          <w:highlight w:val="white"/>
        </w:rPr>
      </w:pPr>
      <w:r>
        <w:rPr>
          <w:highlight w:val="white"/>
        </w:rPr>
        <w:t xml:space="preserve">Sarsby, A., (2016). </w:t>
      </w:r>
      <w:r>
        <w:rPr>
          <w:i/>
          <w:highlight w:val="white"/>
        </w:rPr>
        <w:t>SWOT analysis</w:t>
      </w:r>
      <w:r>
        <w:rPr>
          <w:highlight w:val="white"/>
        </w:rPr>
        <w:t xml:space="preserve">. Lulu. com. </w:t>
      </w:r>
    </w:p>
    <w:p w14:paraId="424150B1" w14:textId="77777777" w:rsidR="00BB3AE7" w:rsidRDefault="00BB3AE7">
      <w:pPr>
        <w:rPr>
          <w:highlight w:val="white"/>
        </w:rPr>
      </w:pPr>
      <w:r>
        <w:rPr>
          <w:highlight w:val="white"/>
        </w:rPr>
        <w:t xml:space="preserve">Teoli, D., Sanvictores, T. and An, J., (2019). SWOT analysis. </w:t>
      </w:r>
    </w:p>
    <w:p w14:paraId="5EC16666" w14:textId="77777777" w:rsidR="00BB3AE7" w:rsidRDefault="00BB3AE7">
      <w:pPr>
        <w:rPr>
          <w:highlight w:val="white"/>
        </w:rPr>
      </w:pPr>
      <w:r>
        <w:rPr>
          <w:highlight w:val="white"/>
        </w:rPr>
        <w:t xml:space="preserve">Xie, J., (2017), January. SWOT Analysis of Cross-border E-commerce Development in China under the Background of Internet Plus. In </w:t>
      </w:r>
      <w:r>
        <w:rPr>
          <w:i/>
          <w:highlight w:val="white"/>
        </w:rPr>
        <w:t>2017 International Conference on Economics, Finance and Statistics (ICEFS 2017)</w:t>
      </w:r>
      <w:r>
        <w:rPr>
          <w:highlight w:val="white"/>
        </w:rPr>
        <w:t xml:space="preserve"> (pp. 210-213). Atlantis Press. </w:t>
      </w:r>
    </w:p>
    <w:p w14:paraId="3C823790" w14:textId="77777777" w:rsidR="00BB3AE7" w:rsidRDefault="00BB3AE7">
      <w:pPr>
        <w:rPr>
          <w:highlight w:val="white"/>
        </w:rPr>
      </w:pPr>
      <w:r>
        <w:rPr>
          <w:highlight w:val="white"/>
        </w:rPr>
        <w:t xml:space="preserve">Yadav, K. and Sharma, D., (2014). SWOT analysis of E-Commerce. </w:t>
      </w:r>
      <w:r>
        <w:rPr>
          <w:i/>
          <w:highlight w:val="white"/>
        </w:rPr>
        <w:t>Advance in Electronic and Electric Engineering</w:t>
      </w:r>
      <w:r>
        <w:rPr>
          <w:highlight w:val="white"/>
        </w:rPr>
        <w:t xml:space="preserve">, </w:t>
      </w:r>
      <w:r>
        <w:rPr>
          <w:i/>
          <w:highlight w:val="white"/>
        </w:rPr>
        <w:t>4</w:t>
      </w:r>
      <w:r>
        <w:rPr>
          <w:highlight w:val="white"/>
        </w:rPr>
        <w:t xml:space="preserve">(6), pp.663-638. </w:t>
      </w:r>
    </w:p>
    <w:p w14:paraId="6A9A675A" w14:textId="77777777" w:rsidR="00BB3AE7" w:rsidRDefault="00BB3AE7">
      <w:pPr>
        <w:rPr>
          <w:highlight w:val="white"/>
        </w:rPr>
      </w:pPr>
      <w:r>
        <w:rPr>
          <w:highlight w:val="white"/>
        </w:rPr>
        <w:t xml:space="preserve">Yu, Y., Wang, X., Zhong, R.Y. and Huang, G.Q., (2016). E-commerce logistics in supply chain management: Practice perspective. </w:t>
      </w:r>
      <w:r>
        <w:rPr>
          <w:i/>
          <w:highlight w:val="white"/>
        </w:rPr>
        <w:t>Procedia Cirp</w:t>
      </w:r>
      <w:r>
        <w:rPr>
          <w:highlight w:val="white"/>
        </w:rPr>
        <w:t xml:space="preserve">, </w:t>
      </w:r>
      <w:r>
        <w:rPr>
          <w:i/>
          <w:highlight w:val="white"/>
        </w:rPr>
        <w:t>52</w:t>
      </w:r>
      <w:r>
        <w:rPr>
          <w:highlight w:val="white"/>
        </w:rPr>
        <w:t xml:space="preserve">, pp.179-185. </w:t>
      </w:r>
    </w:p>
    <w:p w14:paraId="407BD1F2" w14:textId="77777777" w:rsidR="00BB3AE7" w:rsidRDefault="00BB3AE7">
      <w:pPr>
        <w:rPr>
          <w:highlight w:val="white"/>
        </w:rPr>
      </w:pPr>
      <w:r>
        <w:rPr>
          <w:highlight w:val="white"/>
        </w:rPr>
        <w:t xml:space="preserve">Zanjani, M.S., Rouzbehani, R. and Dabbagh, H., (2008). Proposing a conceptual model of customer knowledge management: a study of CKM tools in British dotcoms. </w:t>
      </w:r>
      <w:r>
        <w:rPr>
          <w:i/>
          <w:highlight w:val="white"/>
        </w:rPr>
        <w:t>management</w:t>
      </w:r>
      <w:r>
        <w:rPr>
          <w:highlight w:val="white"/>
        </w:rPr>
        <w:t xml:space="preserve">, </w:t>
      </w:r>
      <w:r>
        <w:rPr>
          <w:i/>
          <w:highlight w:val="white"/>
        </w:rPr>
        <w:t>7</w:t>
      </w:r>
      <w:r>
        <w:rPr>
          <w:highlight w:val="white"/>
        </w:rPr>
        <w:t xml:space="preserve">(8), p.19. </w:t>
      </w:r>
    </w:p>
    <w:sectPr w:rsidR="00BB3AE7" w:rsidSect="0055627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1A7B9" w14:textId="77777777" w:rsidR="00B8047D" w:rsidRDefault="00B8047D">
      <w:pPr>
        <w:spacing w:after="0" w:line="240" w:lineRule="auto"/>
      </w:pPr>
      <w:r>
        <w:separator/>
      </w:r>
    </w:p>
  </w:endnote>
  <w:endnote w:type="continuationSeparator" w:id="0">
    <w:p w14:paraId="1326D53C" w14:textId="77777777" w:rsidR="00B8047D" w:rsidRDefault="00B80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3520" w14:textId="77777777" w:rsidR="00585536" w:rsidRDefault="005855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18AF" w14:textId="77777777" w:rsidR="00466B17" w:rsidRDefault="0055627F">
    <w:pPr>
      <w:jc w:val="right"/>
    </w:pPr>
    <w:r>
      <w:fldChar w:fldCharType="begin"/>
    </w:r>
    <w:r w:rsidR="006A1E50">
      <w:instrText>PAGE</w:instrText>
    </w:r>
    <w:r>
      <w:fldChar w:fldCharType="separate"/>
    </w:r>
    <w:r w:rsidR="00A20D1A">
      <w:rPr>
        <w:noProof/>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3BFDC" w14:textId="77777777" w:rsidR="00466B17" w:rsidRDefault="00466B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54665" w14:textId="77777777" w:rsidR="00B8047D" w:rsidRDefault="00B8047D">
      <w:pPr>
        <w:spacing w:after="0" w:line="240" w:lineRule="auto"/>
      </w:pPr>
      <w:r>
        <w:separator/>
      </w:r>
    </w:p>
  </w:footnote>
  <w:footnote w:type="continuationSeparator" w:id="0">
    <w:p w14:paraId="5E19E4BA" w14:textId="77777777" w:rsidR="00B8047D" w:rsidRDefault="00B80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34250" w14:textId="77777777" w:rsidR="00585536" w:rsidRDefault="005855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5DC9F" w14:textId="77777777" w:rsidR="00585536" w:rsidRDefault="005855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FB7A2" w14:textId="77777777" w:rsidR="00466B17" w:rsidRDefault="00466B1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6B17"/>
    <w:rsid w:val="002575DB"/>
    <w:rsid w:val="00300AE9"/>
    <w:rsid w:val="00466B17"/>
    <w:rsid w:val="0055627F"/>
    <w:rsid w:val="00585536"/>
    <w:rsid w:val="006A1E50"/>
    <w:rsid w:val="00911C94"/>
    <w:rsid w:val="00A20D1A"/>
    <w:rsid w:val="00AF1DED"/>
    <w:rsid w:val="00B8047D"/>
    <w:rsid w:val="00BB3AE7"/>
    <w:rsid w:val="00C85696"/>
    <w:rsid w:val="00D84C5A"/>
    <w:rsid w:val="00D84E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73DF"/>
  <w15:docId w15:val="{C9636950-8472-4F9C-9116-75ABD9A05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5627F"/>
  </w:style>
  <w:style w:type="paragraph" w:styleId="Heading1">
    <w:name w:val="heading 1"/>
    <w:basedOn w:val="Normal"/>
    <w:next w:val="Normal"/>
    <w:rsid w:val="0055627F"/>
    <w:pPr>
      <w:keepNext/>
      <w:keepLines/>
      <w:outlineLvl w:val="0"/>
    </w:pPr>
    <w:rPr>
      <w:b/>
      <w:sz w:val="30"/>
      <w:szCs w:val="30"/>
    </w:rPr>
  </w:style>
  <w:style w:type="paragraph" w:styleId="Heading2">
    <w:name w:val="heading 2"/>
    <w:basedOn w:val="Normal"/>
    <w:next w:val="Normal"/>
    <w:rsid w:val="0055627F"/>
    <w:pPr>
      <w:keepNext/>
      <w:keepLines/>
      <w:outlineLvl w:val="1"/>
    </w:pPr>
    <w:rPr>
      <w:sz w:val="28"/>
      <w:szCs w:val="28"/>
    </w:rPr>
  </w:style>
  <w:style w:type="paragraph" w:styleId="Heading3">
    <w:name w:val="heading 3"/>
    <w:basedOn w:val="Normal"/>
    <w:next w:val="Normal"/>
    <w:rsid w:val="0055627F"/>
    <w:pPr>
      <w:keepNext/>
      <w:keepLines/>
      <w:spacing w:after="80"/>
      <w:outlineLvl w:val="2"/>
    </w:pPr>
    <w:rPr>
      <w:color w:val="434343"/>
      <w:sz w:val="26"/>
      <w:szCs w:val="26"/>
    </w:rPr>
  </w:style>
  <w:style w:type="paragraph" w:styleId="Heading4">
    <w:name w:val="heading 4"/>
    <w:basedOn w:val="Normal"/>
    <w:next w:val="Normal"/>
    <w:rsid w:val="0055627F"/>
    <w:pPr>
      <w:keepNext/>
      <w:keepLines/>
      <w:spacing w:before="280" w:after="80"/>
      <w:outlineLvl w:val="3"/>
    </w:pPr>
    <w:rPr>
      <w:color w:val="666666"/>
      <w:sz w:val="24"/>
      <w:szCs w:val="24"/>
    </w:rPr>
  </w:style>
  <w:style w:type="paragraph" w:styleId="Heading5">
    <w:name w:val="heading 5"/>
    <w:basedOn w:val="Normal"/>
    <w:next w:val="Normal"/>
    <w:rsid w:val="0055627F"/>
    <w:pPr>
      <w:keepNext/>
      <w:keepLines/>
      <w:spacing w:before="240" w:after="80"/>
      <w:outlineLvl w:val="4"/>
    </w:pPr>
    <w:rPr>
      <w:color w:val="666666"/>
    </w:rPr>
  </w:style>
  <w:style w:type="paragraph" w:styleId="Heading6">
    <w:name w:val="heading 6"/>
    <w:basedOn w:val="Normal"/>
    <w:next w:val="Normal"/>
    <w:rsid w:val="0055627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5627F"/>
    <w:pPr>
      <w:keepNext/>
      <w:keepLines/>
      <w:spacing w:after="60"/>
    </w:pPr>
    <w:rPr>
      <w:sz w:val="52"/>
      <w:szCs w:val="52"/>
    </w:rPr>
  </w:style>
  <w:style w:type="paragraph" w:styleId="Subtitle">
    <w:name w:val="Subtitle"/>
    <w:basedOn w:val="Normal"/>
    <w:next w:val="Normal"/>
    <w:rsid w:val="0055627F"/>
    <w:pPr>
      <w:keepNext/>
      <w:keepLines/>
      <w:spacing w:after="320"/>
    </w:pPr>
    <w:rPr>
      <w:color w:val="666666"/>
      <w:sz w:val="30"/>
      <w:szCs w:val="30"/>
    </w:rPr>
  </w:style>
  <w:style w:type="paragraph" w:styleId="TOC1">
    <w:name w:val="toc 1"/>
    <w:basedOn w:val="Normal"/>
    <w:next w:val="Normal"/>
    <w:autoRedefine/>
    <w:uiPriority w:val="39"/>
    <w:unhideWhenUsed/>
    <w:rsid w:val="00BB3AE7"/>
    <w:pPr>
      <w:spacing w:after="100"/>
    </w:pPr>
  </w:style>
  <w:style w:type="paragraph" w:styleId="TOC2">
    <w:name w:val="toc 2"/>
    <w:basedOn w:val="Normal"/>
    <w:next w:val="Normal"/>
    <w:autoRedefine/>
    <w:uiPriority w:val="39"/>
    <w:unhideWhenUsed/>
    <w:rsid w:val="00BB3AE7"/>
    <w:pPr>
      <w:spacing w:after="100"/>
      <w:ind w:left="220"/>
    </w:pPr>
  </w:style>
  <w:style w:type="paragraph" w:styleId="TOC3">
    <w:name w:val="toc 3"/>
    <w:basedOn w:val="Normal"/>
    <w:next w:val="Normal"/>
    <w:autoRedefine/>
    <w:uiPriority w:val="39"/>
    <w:unhideWhenUsed/>
    <w:rsid w:val="00BB3AE7"/>
    <w:pPr>
      <w:spacing w:after="100"/>
      <w:ind w:left="440"/>
    </w:pPr>
  </w:style>
  <w:style w:type="character" w:styleId="Hyperlink">
    <w:name w:val="Hyperlink"/>
    <w:basedOn w:val="DefaultParagraphFont"/>
    <w:uiPriority w:val="99"/>
    <w:unhideWhenUsed/>
    <w:rsid w:val="00BB3AE7"/>
    <w:rPr>
      <w:color w:val="0000FF" w:themeColor="hyperlink"/>
      <w:u w:val="single"/>
    </w:rPr>
  </w:style>
  <w:style w:type="paragraph" w:styleId="BalloonText">
    <w:name w:val="Balloon Text"/>
    <w:basedOn w:val="Normal"/>
    <w:link w:val="BalloonTextChar"/>
    <w:uiPriority w:val="99"/>
    <w:semiHidden/>
    <w:unhideWhenUsed/>
    <w:rsid w:val="00A20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D1A"/>
    <w:rPr>
      <w:rFonts w:ascii="Tahoma" w:hAnsi="Tahoma" w:cs="Tahoma"/>
      <w:sz w:val="16"/>
      <w:szCs w:val="16"/>
    </w:rPr>
  </w:style>
  <w:style w:type="paragraph" w:styleId="Header">
    <w:name w:val="header"/>
    <w:basedOn w:val="Normal"/>
    <w:link w:val="HeaderChar"/>
    <w:uiPriority w:val="99"/>
    <w:unhideWhenUsed/>
    <w:rsid w:val="005855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536"/>
  </w:style>
  <w:style w:type="paragraph" w:styleId="Footer">
    <w:name w:val="footer"/>
    <w:basedOn w:val="Normal"/>
    <w:link w:val="FooterChar"/>
    <w:uiPriority w:val="99"/>
    <w:unhideWhenUsed/>
    <w:rsid w:val="005855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4890</Words>
  <Characters>27878</Characters>
  <Application>Microsoft Office Word</Application>
  <DocSecurity>0</DocSecurity>
  <Lines>232</Lines>
  <Paragraphs>65</Paragraphs>
  <ScaleCrop>false</ScaleCrop>
  <Company/>
  <LinksUpToDate>false</LinksUpToDate>
  <CharactersWithSpaces>32703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vlasceanu</cp:lastModifiedBy>
  <cp:revision>4</cp:revision>
  <dcterms:created xsi:type="dcterms:W3CDTF">2023-07-07T19:09:00Z</dcterms:created>
  <dcterms:modified xsi:type="dcterms:W3CDTF">2023-07-07T19:14:00Z</dcterms:modified>
</cp:coreProperties>
</file>