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Pr="00E56841" w:rsidRDefault="00E56841" w:rsidP="00E56841">
      <w:pPr>
        <w:jc w:val="center"/>
        <w:rPr>
          <w:sz w:val="36"/>
          <w:szCs w:val="36"/>
        </w:rPr>
      </w:pPr>
      <w:bookmarkStart w:id="0" w:name="_GoBack"/>
      <w:r w:rsidRPr="00E5684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942975</wp:posOffset>
            </wp:positionV>
            <wp:extent cx="5724525" cy="5495925"/>
            <wp:effectExtent l="0" t="0" r="9525" b="9525"/>
            <wp:wrapTight wrapText="bothSides">
              <wp:wrapPolygon edited="0">
                <wp:start x="0" y="0"/>
                <wp:lineTo x="0" y="21563"/>
                <wp:lineTo x="21564" y="21563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56841">
        <w:rPr>
          <w:sz w:val="36"/>
          <w:szCs w:val="36"/>
        </w:rPr>
        <w:t>Division of fractions (worksheet 2)</w:t>
      </w:r>
      <w:bookmarkEnd w:id="0"/>
    </w:p>
    <w:sectPr w:rsidR="00795EBB" w:rsidRPr="00E56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41"/>
    <w:rsid w:val="00270B52"/>
    <w:rsid w:val="00795EBB"/>
    <w:rsid w:val="007E0E4C"/>
    <w:rsid w:val="00E5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342BD-6978-4B5A-A4FE-CDF0D70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1</cp:revision>
  <dcterms:created xsi:type="dcterms:W3CDTF">2017-09-12T13:00:00Z</dcterms:created>
  <dcterms:modified xsi:type="dcterms:W3CDTF">2017-09-12T13:01:00Z</dcterms:modified>
</cp:coreProperties>
</file>