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411BEF" w14:textId="10AEB202" w:rsidR="009131EE" w:rsidRPr="00CE7D0A" w:rsidRDefault="002E512A" w:rsidP="002E512A">
      <w:pPr>
        <w:jc w:val="center"/>
        <w:rPr>
          <w:b/>
          <w:bCs/>
          <w:sz w:val="24"/>
          <w:szCs w:val="24"/>
        </w:rPr>
      </w:pPr>
      <w:r w:rsidRPr="00CE7D0A">
        <w:rPr>
          <w:b/>
          <w:bCs/>
          <w:sz w:val="24"/>
          <w:szCs w:val="24"/>
        </w:rPr>
        <w:t>Biomechanics</w:t>
      </w:r>
    </w:p>
    <w:p w14:paraId="6BB73107" w14:textId="52948847" w:rsidR="002E512A" w:rsidRPr="00CE7D0A" w:rsidRDefault="002E512A" w:rsidP="002E512A">
      <w:pPr>
        <w:jc w:val="center"/>
        <w:rPr>
          <w:b/>
          <w:bCs/>
          <w:sz w:val="24"/>
          <w:szCs w:val="24"/>
        </w:rPr>
      </w:pPr>
      <w:r w:rsidRPr="00CE7D0A">
        <w:rPr>
          <w:b/>
          <w:bCs/>
          <w:sz w:val="24"/>
          <w:szCs w:val="24"/>
        </w:rPr>
        <w:t>Lecture &amp; Session plan 202</w:t>
      </w:r>
      <w:r w:rsidR="00442360">
        <w:rPr>
          <w:b/>
          <w:bCs/>
          <w:sz w:val="24"/>
          <w:szCs w:val="24"/>
        </w:rPr>
        <w:t>4</w:t>
      </w:r>
      <w:r w:rsidRPr="00CE7D0A">
        <w:rPr>
          <w:b/>
          <w:bCs/>
          <w:sz w:val="24"/>
          <w:szCs w:val="24"/>
        </w:rPr>
        <w:t xml:space="preserve"> / 2</w:t>
      </w:r>
      <w:r w:rsidR="00442360">
        <w:rPr>
          <w:b/>
          <w:bCs/>
          <w:sz w:val="24"/>
          <w:szCs w:val="24"/>
        </w:rPr>
        <w:t>5</w:t>
      </w:r>
    </w:p>
    <w:p w14:paraId="461D21B9" w14:textId="3C0F2EED" w:rsidR="002E512A" w:rsidRDefault="002E512A" w:rsidP="002E512A">
      <w:r w:rsidRPr="00CE7D0A">
        <w:rPr>
          <w:b/>
          <w:bCs/>
        </w:rPr>
        <w:t>Assessment 1</w:t>
      </w:r>
      <w:r>
        <w:t>:</w:t>
      </w:r>
      <w:r w:rsidR="008D7585">
        <w:t xml:space="preserve"> 1</w:t>
      </w:r>
      <w:r w:rsidR="00291417">
        <w:t>4</w:t>
      </w:r>
      <w:r w:rsidR="008D7585" w:rsidRPr="008D7585">
        <w:rPr>
          <w:vertAlign w:val="superscript"/>
        </w:rPr>
        <w:t>th</w:t>
      </w:r>
      <w:r w:rsidR="008D7585">
        <w:t xml:space="preserve"> </w:t>
      </w:r>
      <w:r w:rsidR="001F311A">
        <w:t>Feb 202</w:t>
      </w:r>
      <w:r w:rsidR="0084325E">
        <w:t>5</w:t>
      </w:r>
    </w:p>
    <w:p w14:paraId="29F7AFD1" w14:textId="0EC83015" w:rsidR="002E512A" w:rsidRDefault="002E512A" w:rsidP="002E512A">
      <w:r w:rsidRPr="00CE7D0A">
        <w:rPr>
          <w:b/>
          <w:bCs/>
        </w:rPr>
        <w:t>Assessment 2</w:t>
      </w:r>
      <w:r>
        <w:t>:</w:t>
      </w:r>
      <w:r w:rsidR="002353CC">
        <w:t xml:space="preserve"> </w:t>
      </w:r>
      <w:r w:rsidR="00CE7D0A">
        <w:t>P</w:t>
      </w:r>
      <w:r w:rsidR="002353CC">
        <w:t xml:space="preserve">resentations completed by </w:t>
      </w:r>
      <w:r w:rsidR="0084325E">
        <w:t>2</w:t>
      </w:r>
      <w:r w:rsidR="0084325E" w:rsidRPr="0084325E">
        <w:rPr>
          <w:vertAlign w:val="superscript"/>
        </w:rPr>
        <w:t>nd</w:t>
      </w:r>
      <w:r w:rsidR="0084325E">
        <w:t xml:space="preserve"> </w:t>
      </w:r>
      <w:r w:rsidR="002353CC">
        <w:t>May 202</w:t>
      </w:r>
      <w:r w:rsidR="0084325E">
        <w:t>5</w:t>
      </w:r>
    </w:p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1409"/>
        <w:gridCol w:w="8367"/>
        <w:gridCol w:w="4820"/>
      </w:tblGrid>
      <w:tr w:rsidR="00BE5D17" w14:paraId="553C05A6" w14:textId="77777777" w:rsidTr="00F40F6D">
        <w:tc>
          <w:tcPr>
            <w:tcW w:w="1409" w:type="dxa"/>
            <w:vAlign w:val="center"/>
          </w:tcPr>
          <w:p w14:paraId="119E2471" w14:textId="77777777" w:rsidR="00BE5D17" w:rsidRDefault="00BE5D17" w:rsidP="004C4BD0">
            <w:r>
              <w:t>Date</w:t>
            </w:r>
          </w:p>
        </w:tc>
        <w:tc>
          <w:tcPr>
            <w:tcW w:w="8367" w:type="dxa"/>
          </w:tcPr>
          <w:p w14:paraId="4A7B8F0F" w14:textId="68DF72CE" w:rsidR="00BE5D17" w:rsidRDefault="00BE5D17" w:rsidP="004C4BD0">
            <w:r>
              <w:t>Research question</w:t>
            </w:r>
          </w:p>
        </w:tc>
        <w:tc>
          <w:tcPr>
            <w:tcW w:w="4820" w:type="dxa"/>
            <w:vAlign w:val="center"/>
          </w:tcPr>
          <w:p w14:paraId="7AE8C31C" w14:textId="2FC90059" w:rsidR="00BE5D17" w:rsidRDefault="00BE5D17" w:rsidP="004C4BD0">
            <w:r>
              <w:t>Theoretical Topics</w:t>
            </w:r>
          </w:p>
        </w:tc>
      </w:tr>
      <w:tr w:rsidR="00BE5D17" w14:paraId="7BE033FC" w14:textId="77777777" w:rsidTr="00F40F6D">
        <w:tc>
          <w:tcPr>
            <w:tcW w:w="1409" w:type="dxa"/>
            <w:vAlign w:val="bottom"/>
          </w:tcPr>
          <w:p w14:paraId="7AB1A60A" w14:textId="77777777" w:rsidR="00BE5D17" w:rsidRDefault="00BE5D17" w:rsidP="004C4BD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03/10/2024</w:t>
            </w:r>
          </w:p>
        </w:tc>
        <w:tc>
          <w:tcPr>
            <w:tcW w:w="8367" w:type="dxa"/>
          </w:tcPr>
          <w:p w14:paraId="10454041" w14:textId="0A01BB3B" w:rsidR="00BE5D17" w:rsidRDefault="00EB7845" w:rsidP="004C4BD0">
            <w:pPr>
              <w:spacing w:line="360" w:lineRule="auto"/>
            </w:pPr>
            <w:r>
              <w:t>Module overview</w:t>
            </w:r>
          </w:p>
        </w:tc>
        <w:tc>
          <w:tcPr>
            <w:tcW w:w="4820" w:type="dxa"/>
            <w:vAlign w:val="center"/>
          </w:tcPr>
          <w:p w14:paraId="0C3BCDB0" w14:textId="2BB85C8B" w:rsidR="00BE5D17" w:rsidRDefault="00EB7845" w:rsidP="004C4BD0">
            <w:pPr>
              <w:spacing w:line="360" w:lineRule="auto"/>
            </w:pPr>
            <w:r>
              <w:t>Introduction to forces and biomechanical analysis</w:t>
            </w:r>
          </w:p>
        </w:tc>
      </w:tr>
      <w:tr w:rsidR="00BE5D17" w14:paraId="2D992EA2" w14:textId="77777777" w:rsidTr="00F40F6D">
        <w:tc>
          <w:tcPr>
            <w:tcW w:w="1409" w:type="dxa"/>
          </w:tcPr>
          <w:p w14:paraId="63373A43" w14:textId="77777777" w:rsidR="00BE5D17" w:rsidRDefault="00BE5D17" w:rsidP="000F3F53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10/10/2024</w:t>
            </w:r>
          </w:p>
        </w:tc>
        <w:tc>
          <w:tcPr>
            <w:tcW w:w="8367" w:type="dxa"/>
          </w:tcPr>
          <w:p w14:paraId="3309229A" w14:textId="4BC17320" w:rsidR="00BE5D17" w:rsidRDefault="00EB7845" w:rsidP="00F40F6D">
            <w:pPr>
              <w:pStyle w:val="NoSpacing"/>
              <w:numPr>
                <w:ilvl w:val="0"/>
                <w:numId w:val="1"/>
              </w:numPr>
              <w:ind w:left="320"/>
            </w:pPr>
            <w:r>
              <w:t>The relationship between cycling speed and running speed?</w:t>
            </w:r>
          </w:p>
          <w:p w14:paraId="487967A2" w14:textId="2BA44250" w:rsidR="000F3F53" w:rsidRDefault="00EB7845" w:rsidP="00F40F6D">
            <w:pPr>
              <w:pStyle w:val="NoSpacing"/>
              <w:numPr>
                <w:ilvl w:val="0"/>
                <w:numId w:val="1"/>
              </w:numPr>
              <w:ind w:left="320"/>
            </w:pPr>
            <w:r>
              <w:t>Do vertical jump, upper leg muscle girth and leg strength predict sprinting acceleration?</w:t>
            </w:r>
          </w:p>
        </w:tc>
        <w:tc>
          <w:tcPr>
            <w:tcW w:w="4820" w:type="dxa"/>
            <w:vAlign w:val="center"/>
          </w:tcPr>
          <w:p w14:paraId="58C315F3" w14:textId="0760A33D" w:rsidR="00BE5D17" w:rsidRDefault="00EB7845" w:rsidP="004C4BD0">
            <w:pPr>
              <w:spacing w:line="360" w:lineRule="auto"/>
            </w:pPr>
            <w:r>
              <w:t>Linear displacement, velocity, acceleration</w:t>
            </w:r>
          </w:p>
        </w:tc>
      </w:tr>
      <w:tr w:rsidR="00BE5D17" w14:paraId="2726B43B" w14:textId="77777777" w:rsidTr="00F40F6D">
        <w:tc>
          <w:tcPr>
            <w:tcW w:w="1409" w:type="dxa"/>
            <w:vAlign w:val="bottom"/>
          </w:tcPr>
          <w:p w14:paraId="689ED078" w14:textId="77777777" w:rsidR="00BE5D17" w:rsidRDefault="00BE5D17" w:rsidP="004C4BD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17/10/2024</w:t>
            </w:r>
          </w:p>
        </w:tc>
        <w:tc>
          <w:tcPr>
            <w:tcW w:w="8367" w:type="dxa"/>
          </w:tcPr>
          <w:p w14:paraId="514F7E69" w14:textId="3CB50527" w:rsidR="007A64AF" w:rsidRDefault="00EB7845" w:rsidP="00F40F6D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 xml:space="preserve">What are the differences in maximum lower back forces during </w:t>
            </w:r>
            <w:r w:rsidR="000B6457">
              <w:t>RDL</w:t>
            </w:r>
            <w:r>
              <w:t>, front squat and back squat at 60kg.</w:t>
            </w:r>
          </w:p>
          <w:p w14:paraId="56050B4A" w14:textId="73A726D5" w:rsidR="006440F5" w:rsidRDefault="00EB7845" w:rsidP="006440F5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>Difference in elbow flexor strength requirements during an elbow curl of 30kg.</w:t>
            </w:r>
          </w:p>
        </w:tc>
        <w:tc>
          <w:tcPr>
            <w:tcW w:w="4820" w:type="dxa"/>
            <w:vAlign w:val="center"/>
          </w:tcPr>
          <w:p w14:paraId="2E4603DE" w14:textId="77777777" w:rsidR="00BE5D17" w:rsidRDefault="00EB7845" w:rsidP="004C4BD0">
            <w:pPr>
              <w:spacing w:line="360" w:lineRule="auto"/>
            </w:pPr>
            <w:r>
              <w:t>Musculo-skeletal system / levers &amp; moments</w:t>
            </w:r>
          </w:p>
          <w:p w14:paraId="2FB080B5" w14:textId="53C68FDC" w:rsidR="00B85002" w:rsidRDefault="00B85002" w:rsidP="004C4BD0">
            <w:pPr>
              <w:spacing w:line="360" w:lineRule="auto"/>
            </w:pPr>
          </w:p>
        </w:tc>
      </w:tr>
      <w:tr w:rsidR="00FA49E0" w14:paraId="4EA3584F" w14:textId="77777777" w:rsidTr="00F40F6D">
        <w:tc>
          <w:tcPr>
            <w:tcW w:w="1409" w:type="dxa"/>
            <w:vAlign w:val="bottom"/>
          </w:tcPr>
          <w:p w14:paraId="12DCF894" w14:textId="77777777" w:rsidR="00FA49E0" w:rsidRDefault="00FA49E0" w:rsidP="004C4BD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24/10/2024</w:t>
            </w:r>
          </w:p>
        </w:tc>
        <w:tc>
          <w:tcPr>
            <w:tcW w:w="8367" w:type="dxa"/>
            <w:vMerge w:val="restart"/>
          </w:tcPr>
          <w:p w14:paraId="641AA740" w14:textId="0B1204CB" w:rsidR="00FA49E0" w:rsidRDefault="00EB7845" w:rsidP="00F40F6D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>Kinesiological analysis of front squat.</w:t>
            </w:r>
          </w:p>
          <w:p w14:paraId="056EBCE9" w14:textId="5B363A95" w:rsidR="00FA49E0" w:rsidRDefault="00EB7845" w:rsidP="00F40F6D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>Comparison of knee velocity and acceleration during front squat at 50% and 90% 1rm?</w:t>
            </w:r>
          </w:p>
        </w:tc>
        <w:tc>
          <w:tcPr>
            <w:tcW w:w="4820" w:type="dxa"/>
            <w:vMerge w:val="restart"/>
            <w:vAlign w:val="center"/>
          </w:tcPr>
          <w:p w14:paraId="0ECFA92F" w14:textId="77777777" w:rsidR="00FA49E0" w:rsidRDefault="00EB7845" w:rsidP="004C4BD0">
            <w:pPr>
              <w:spacing w:line="360" w:lineRule="auto"/>
            </w:pPr>
            <w:r>
              <w:t>Video analysis – kinesiological analysis</w:t>
            </w:r>
          </w:p>
          <w:p w14:paraId="423901A2" w14:textId="7A057D39" w:rsidR="00C00C1A" w:rsidRDefault="00C00C1A" w:rsidP="004C4BD0">
            <w:pPr>
              <w:spacing w:line="360" w:lineRule="auto"/>
            </w:pPr>
            <w:r>
              <w:t>Angular kinematics</w:t>
            </w:r>
          </w:p>
        </w:tc>
      </w:tr>
      <w:tr w:rsidR="00FA49E0" w14:paraId="2C32B079" w14:textId="77777777" w:rsidTr="00F40F6D">
        <w:tc>
          <w:tcPr>
            <w:tcW w:w="1409" w:type="dxa"/>
            <w:vAlign w:val="bottom"/>
          </w:tcPr>
          <w:p w14:paraId="6B7FA085" w14:textId="77777777" w:rsidR="00FA49E0" w:rsidRDefault="00FA49E0" w:rsidP="004C4BD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31/10/2024</w:t>
            </w:r>
          </w:p>
        </w:tc>
        <w:tc>
          <w:tcPr>
            <w:tcW w:w="8367" w:type="dxa"/>
            <w:vMerge/>
          </w:tcPr>
          <w:p w14:paraId="0E4D59A8" w14:textId="2D3FC197" w:rsidR="00FA49E0" w:rsidRDefault="00FA49E0" w:rsidP="00F40F6D">
            <w:pPr>
              <w:pStyle w:val="NoSpacing"/>
              <w:numPr>
                <w:ilvl w:val="0"/>
                <w:numId w:val="2"/>
              </w:numPr>
              <w:ind w:left="320"/>
            </w:pPr>
          </w:p>
        </w:tc>
        <w:tc>
          <w:tcPr>
            <w:tcW w:w="4820" w:type="dxa"/>
            <w:vMerge/>
            <w:vAlign w:val="center"/>
          </w:tcPr>
          <w:p w14:paraId="1A3DF5A5" w14:textId="052DBFC0" w:rsidR="00FA49E0" w:rsidRDefault="00FA49E0" w:rsidP="004C4BD0"/>
        </w:tc>
      </w:tr>
      <w:tr w:rsidR="00FA49E0" w14:paraId="584492EF" w14:textId="77777777" w:rsidTr="00F40F6D">
        <w:tc>
          <w:tcPr>
            <w:tcW w:w="1409" w:type="dxa"/>
            <w:vAlign w:val="bottom"/>
          </w:tcPr>
          <w:p w14:paraId="2FA8D2C5" w14:textId="77777777" w:rsidR="00FA49E0" w:rsidRDefault="00FA49E0" w:rsidP="00FA49E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07/11/2024</w:t>
            </w:r>
          </w:p>
        </w:tc>
        <w:tc>
          <w:tcPr>
            <w:tcW w:w="8367" w:type="dxa"/>
          </w:tcPr>
          <w:p w14:paraId="2A47634E" w14:textId="1FFAF181" w:rsidR="00FA49E0" w:rsidRDefault="00EB7845" w:rsidP="00F40F6D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>The relationship between centre of mass and stability.</w:t>
            </w:r>
          </w:p>
          <w:p w14:paraId="0FB96096" w14:textId="681FE269" w:rsidR="00FA49E0" w:rsidRDefault="00EB7845" w:rsidP="00F40F6D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>Is there asymmetry in balance?</w:t>
            </w:r>
          </w:p>
          <w:p w14:paraId="7E726EA3" w14:textId="1E808699" w:rsidR="00FA49E0" w:rsidRDefault="00EB7845" w:rsidP="00F40F6D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>What is the impact of proprioception on balance and stability.</w:t>
            </w:r>
          </w:p>
        </w:tc>
        <w:tc>
          <w:tcPr>
            <w:tcW w:w="4820" w:type="dxa"/>
            <w:vAlign w:val="center"/>
          </w:tcPr>
          <w:p w14:paraId="7AAAADF9" w14:textId="3BA8F274" w:rsidR="00FA49E0" w:rsidRDefault="00EB7845" w:rsidP="00FA49E0">
            <w:pPr>
              <w:spacing w:line="360" w:lineRule="auto"/>
            </w:pPr>
            <w:r>
              <w:t>Centre of mass,  balance &amp; stability &amp; proprioception</w:t>
            </w:r>
          </w:p>
        </w:tc>
      </w:tr>
      <w:tr w:rsidR="00FA49E0" w14:paraId="75D1FD76" w14:textId="77777777" w:rsidTr="00F40F6D">
        <w:tc>
          <w:tcPr>
            <w:tcW w:w="1409" w:type="dxa"/>
            <w:vAlign w:val="bottom"/>
          </w:tcPr>
          <w:p w14:paraId="59C5C6DF" w14:textId="77777777" w:rsidR="00FA49E0" w:rsidRDefault="00FA49E0" w:rsidP="00FA49E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14/11/2024</w:t>
            </w:r>
          </w:p>
        </w:tc>
        <w:tc>
          <w:tcPr>
            <w:tcW w:w="8367" w:type="dxa"/>
          </w:tcPr>
          <w:p w14:paraId="0B22A147" w14:textId="1114003F" w:rsidR="00FA49E0" w:rsidRDefault="00EB7845" w:rsidP="00F40F6D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>The relationship between stride length, frequency and running speed?</w:t>
            </w:r>
          </w:p>
          <w:p w14:paraId="6354AD39" w14:textId="66D8E4F9" w:rsidR="00FA49E0" w:rsidRDefault="00EB7845" w:rsidP="00F40F6D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>Does leg strength increase walking speed?</w:t>
            </w:r>
          </w:p>
        </w:tc>
        <w:tc>
          <w:tcPr>
            <w:tcW w:w="4820" w:type="dxa"/>
            <w:vAlign w:val="center"/>
          </w:tcPr>
          <w:p w14:paraId="136B3B78" w14:textId="0EBF0835" w:rsidR="00FA49E0" w:rsidRDefault="00EB7845" w:rsidP="00FA49E0">
            <w:pPr>
              <w:spacing w:line="360" w:lineRule="auto"/>
            </w:pPr>
            <w:r>
              <w:t>Gait analysis</w:t>
            </w:r>
          </w:p>
        </w:tc>
      </w:tr>
      <w:tr w:rsidR="00FA49E0" w14:paraId="0676DB31" w14:textId="77777777" w:rsidTr="00F40F6D">
        <w:tc>
          <w:tcPr>
            <w:tcW w:w="1409" w:type="dxa"/>
            <w:vAlign w:val="bottom"/>
          </w:tcPr>
          <w:p w14:paraId="13F5912E" w14:textId="77777777" w:rsidR="00FA49E0" w:rsidRDefault="00FA49E0" w:rsidP="00FA49E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21/11/2024</w:t>
            </w:r>
          </w:p>
        </w:tc>
        <w:tc>
          <w:tcPr>
            <w:tcW w:w="8367" w:type="dxa"/>
          </w:tcPr>
          <w:p w14:paraId="4575CEBC" w14:textId="703A0115" w:rsidR="00FA49E0" w:rsidRDefault="00EB7845" w:rsidP="00F40F6D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>Asymmetry in performance – case study</w:t>
            </w:r>
          </w:p>
          <w:p w14:paraId="447615E1" w14:textId="02CA8E69" w:rsidR="00FA49E0" w:rsidRDefault="00EB7845" w:rsidP="00F40F6D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>Is there asymmetry in leg strength and power?</w:t>
            </w:r>
          </w:p>
        </w:tc>
        <w:tc>
          <w:tcPr>
            <w:tcW w:w="4820" w:type="dxa"/>
            <w:vAlign w:val="center"/>
          </w:tcPr>
          <w:p w14:paraId="4ECF482F" w14:textId="19CB523E" w:rsidR="00FA49E0" w:rsidRDefault="00EB7845" w:rsidP="00FA49E0">
            <w:pPr>
              <w:spacing w:line="360" w:lineRule="auto"/>
            </w:pPr>
            <w:r>
              <w:t>Postural analysis</w:t>
            </w:r>
          </w:p>
        </w:tc>
      </w:tr>
      <w:tr w:rsidR="00FA49E0" w14:paraId="4BCA15B8" w14:textId="77777777" w:rsidTr="00F40F6D">
        <w:tc>
          <w:tcPr>
            <w:tcW w:w="1409" w:type="dxa"/>
            <w:vAlign w:val="bottom"/>
          </w:tcPr>
          <w:p w14:paraId="18C39DA7" w14:textId="77777777" w:rsidR="00FA49E0" w:rsidRDefault="00FA49E0" w:rsidP="00FA49E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28/11/2024</w:t>
            </w:r>
          </w:p>
        </w:tc>
        <w:tc>
          <w:tcPr>
            <w:tcW w:w="8367" w:type="dxa"/>
          </w:tcPr>
          <w:p w14:paraId="4D6A2DBE" w14:textId="57FE1706" w:rsidR="00FA49E0" w:rsidRDefault="00EB7845" w:rsidP="00F40F6D">
            <w:pPr>
              <w:pStyle w:val="NoSpacing"/>
              <w:numPr>
                <w:ilvl w:val="0"/>
                <w:numId w:val="2"/>
              </w:numPr>
              <w:ind w:left="320"/>
            </w:pPr>
            <w:r>
              <w:t>A comparison of muscle forces required to hold 20 kg at a 90</w:t>
            </w:r>
            <w:r w:rsidRPr="00BB5870">
              <w:rPr>
                <w:vertAlign w:val="superscript"/>
              </w:rPr>
              <w:t>0</w:t>
            </w:r>
            <w:r>
              <w:t xml:space="preserve"> elbow curl.</w:t>
            </w:r>
          </w:p>
        </w:tc>
        <w:tc>
          <w:tcPr>
            <w:tcW w:w="4820" w:type="dxa"/>
            <w:vAlign w:val="center"/>
          </w:tcPr>
          <w:p w14:paraId="2383CD25" w14:textId="417DE791" w:rsidR="00FA49E0" w:rsidRDefault="00EB7845" w:rsidP="00FA49E0">
            <w:pPr>
              <w:spacing w:line="360" w:lineRule="auto"/>
            </w:pPr>
            <w:r>
              <w:t>Calculating muscle forces</w:t>
            </w:r>
          </w:p>
        </w:tc>
      </w:tr>
      <w:tr w:rsidR="00FA49E0" w14:paraId="2E47A97F" w14:textId="77777777" w:rsidTr="00F40F6D">
        <w:tc>
          <w:tcPr>
            <w:tcW w:w="1409" w:type="dxa"/>
            <w:vAlign w:val="bottom"/>
          </w:tcPr>
          <w:p w14:paraId="22B01FF8" w14:textId="77777777" w:rsidR="00FA49E0" w:rsidRDefault="00FA49E0" w:rsidP="00FA49E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05/12/2024</w:t>
            </w:r>
          </w:p>
        </w:tc>
        <w:tc>
          <w:tcPr>
            <w:tcW w:w="8367" w:type="dxa"/>
          </w:tcPr>
          <w:p w14:paraId="54887DA0" w14:textId="78DA94D6" w:rsidR="00FA49E0" w:rsidRDefault="00EB7845" w:rsidP="00F40F6D">
            <w:pPr>
              <w:pStyle w:val="NoSpacing"/>
              <w:ind w:left="-40"/>
            </w:pPr>
            <w:r>
              <w:t xml:space="preserve">Assignment overview </w:t>
            </w:r>
            <w:r w:rsidR="00F703D8">
              <w:t>and format</w:t>
            </w:r>
          </w:p>
        </w:tc>
        <w:tc>
          <w:tcPr>
            <w:tcW w:w="4820" w:type="dxa"/>
            <w:vAlign w:val="center"/>
          </w:tcPr>
          <w:p w14:paraId="59C724B0" w14:textId="50C2FFFD" w:rsidR="00FA49E0" w:rsidRDefault="00EB7845" w:rsidP="00FA49E0">
            <w:pPr>
              <w:spacing w:line="360" w:lineRule="auto"/>
            </w:pPr>
            <w:r>
              <w:t>Assignment &amp; data collection preparation</w:t>
            </w:r>
          </w:p>
        </w:tc>
      </w:tr>
      <w:tr w:rsidR="00FA49E0" w14:paraId="700B1F00" w14:textId="77777777" w:rsidTr="00F40F6D">
        <w:tc>
          <w:tcPr>
            <w:tcW w:w="1409" w:type="dxa"/>
            <w:vAlign w:val="bottom"/>
          </w:tcPr>
          <w:p w14:paraId="0E3E299B" w14:textId="77777777" w:rsidR="00FA49E0" w:rsidRDefault="00FA49E0" w:rsidP="00FA49E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12/12/2024</w:t>
            </w:r>
          </w:p>
        </w:tc>
        <w:tc>
          <w:tcPr>
            <w:tcW w:w="8367" w:type="dxa"/>
          </w:tcPr>
          <w:p w14:paraId="16AFC5AE" w14:textId="64BC3F07" w:rsidR="00FA49E0" w:rsidRDefault="00EB7845" w:rsidP="00F40F6D">
            <w:pPr>
              <w:pStyle w:val="NoSpacing"/>
              <w:ind w:left="-40"/>
            </w:pPr>
            <w:r>
              <w:t>Data collection</w:t>
            </w:r>
          </w:p>
        </w:tc>
        <w:tc>
          <w:tcPr>
            <w:tcW w:w="4820" w:type="dxa"/>
            <w:vAlign w:val="center"/>
          </w:tcPr>
          <w:p w14:paraId="01CEE931" w14:textId="24A7B3E9" w:rsidR="00FA49E0" w:rsidRDefault="00EB7845" w:rsidP="00FA49E0">
            <w:pPr>
              <w:spacing w:line="360" w:lineRule="auto"/>
            </w:pPr>
            <w:r>
              <w:t>Data collection</w:t>
            </w:r>
          </w:p>
        </w:tc>
      </w:tr>
      <w:tr w:rsidR="00FA49E0" w14:paraId="76692061" w14:textId="77777777" w:rsidTr="00BE5D17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75B1253A" w14:textId="77777777" w:rsidR="00FA49E0" w:rsidRDefault="00FA49E0" w:rsidP="00FA49E0">
            <w:r>
              <w:rPr>
                <w:rFonts w:ascii="Aptos Narrow" w:hAnsi="Aptos Narrow"/>
                <w:color w:val="000000"/>
              </w:rPr>
              <w:t>19/12/2024</w:t>
            </w:r>
          </w:p>
        </w:tc>
        <w:tc>
          <w:tcPr>
            <w:tcW w:w="13187" w:type="dxa"/>
            <w:gridSpan w:val="2"/>
            <w:shd w:val="clear" w:color="auto" w:fill="D9D9D9" w:themeFill="background1" w:themeFillShade="D9"/>
          </w:tcPr>
          <w:p w14:paraId="0C66B901" w14:textId="77777777" w:rsidR="00FA49E0" w:rsidRDefault="00FA49E0" w:rsidP="00FA49E0">
            <w:r>
              <w:t>Christmas</w:t>
            </w:r>
          </w:p>
        </w:tc>
      </w:tr>
      <w:tr w:rsidR="00FA49E0" w14:paraId="4B53B8E2" w14:textId="77777777" w:rsidTr="00BE5D17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3A0C2445" w14:textId="77777777" w:rsidR="00FA49E0" w:rsidRDefault="00FA49E0" w:rsidP="00FA49E0">
            <w:r>
              <w:rPr>
                <w:rFonts w:ascii="Aptos Narrow" w:hAnsi="Aptos Narrow"/>
                <w:color w:val="000000"/>
              </w:rPr>
              <w:t>26/12/2024</w:t>
            </w:r>
          </w:p>
        </w:tc>
        <w:tc>
          <w:tcPr>
            <w:tcW w:w="13187" w:type="dxa"/>
            <w:gridSpan w:val="2"/>
            <w:shd w:val="clear" w:color="auto" w:fill="D9D9D9" w:themeFill="background1" w:themeFillShade="D9"/>
          </w:tcPr>
          <w:p w14:paraId="66C6E343" w14:textId="77777777" w:rsidR="00FA49E0" w:rsidRDefault="00FA49E0" w:rsidP="00FA49E0">
            <w:pPr>
              <w:spacing w:line="360" w:lineRule="auto"/>
            </w:pPr>
          </w:p>
        </w:tc>
      </w:tr>
      <w:tr w:rsidR="00FA49E0" w14:paraId="4B19C898" w14:textId="77777777" w:rsidTr="00BE5D17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65E888BF" w14:textId="77777777" w:rsidR="00FA49E0" w:rsidRDefault="00FA49E0" w:rsidP="00FA49E0">
            <w:r>
              <w:rPr>
                <w:rFonts w:ascii="Aptos Narrow" w:hAnsi="Aptos Narrow"/>
                <w:color w:val="000000"/>
              </w:rPr>
              <w:t>02/01/2025</w:t>
            </w:r>
          </w:p>
        </w:tc>
        <w:tc>
          <w:tcPr>
            <w:tcW w:w="13187" w:type="dxa"/>
            <w:gridSpan w:val="2"/>
            <w:shd w:val="clear" w:color="auto" w:fill="D9D9D9" w:themeFill="background1" w:themeFillShade="D9"/>
          </w:tcPr>
          <w:p w14:paraId="4483E9EC" w14:textId="77777777" w:rsidR="00FA49E0" w:rsidRDefault="00FA49E0" w:rsidP="00FA49E0">
            <w:pPr>
              <w:spacing w:line="360" w:lineRule="auto"/>
            </w:pPr>
          </w:p>
        </w:tc>
      </w:tr>
      <w:tr w:rsidR="00FA49E0" w14:paraId="5FD31C19" w14:textId="77777777" w:rsidTr="00BE5D17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37313FD8" w14:textId="77777777" w:rsidR="00FA49E0" w:rsidRDefault="00FA49E0" w:rsidP="00FA49E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09/01/2025</w:t>
            </w:r>
          </w:p>
        </w:tc>
        <w:tc>
          <w:tcPr>
            <w:tcW w:w="13187" w:type="dxa"/>
            <w:gridSpan w:val="2"/>
            <w:shd w:val="clear" w:color="auto" w:fill="D9D9D9" w:themeFill="background1" w:themeFillShade="D9"/>
          </w:tcPr>
          <w:p w14:paraId="271C755B" w14:textId="21B047D3" w:rsidR="00FA49E0" w:rsidRDefault="00FA49E0" w:rsidP="00FA49E0">
            <w:pPr>
              <w:spacing w:line="360" w:lineRule="auto"/>
            </w:pPr>
            <w:r>
              <w:t>Inter-semester</w:t>
            </w:r>
          </w:p>
        </w:tc>
      </w:tr>
      <w:tr w:rsidR="00FA49E0" w14:paraId="676AA81E" w14:textId="77777777" w:rsidTr="00F40F6D">
        <w:tc>
          <w:tcPr>
            <w:tcW w:w="1409" w:type="dxa"/>
            <w:shd w:val="clear" w:color="auto" w:fill="auto"/>
            <w:vAlign w:val="bottom"/>
          </w:tcPr>
          <w:p w14:paraId="40E9D81A" w14:textId="77777777" w:rsidR="00FA49E0" w:rsidRDefault="00FA49E0" w:rsidP="00FA49E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lastRenderedPageBreak/>
              <w:t>16/01/2025</w:t>
            </w:r>
          </w:p>
        </w:tc>
        <w:tc>
          <w:tcPr>
            <w:tcW w:w="8367" w:type="dxa"/>
          </w:tcPr>
          <w:p w14:paraId="0A384386" w14:textId="0DFB1885" w:rsidR="00FA49E0" w:rsidRDefault="00C00C1A" w:rsidP="008F3D09">
            <w:pPr>
              <w:pStyle w:val="NoSpacing"/>
            </w:pPr>
            <w:r>
              <w:t>Forces work sheet</w:t>
            </w:r>
          </w:p>
        </w:tc>
        <w:tc>
          <w:tcPr>
            <w:tcW w:w="4820" w:type="dxa"/>
            <w:shd w:val="clear" w:color="auto" w:fill="auto"/>
            <w:vAlign w:val="center"/>
          </w:tcPr>
          <w:p w14:paraId="6614424C" w14:textId="32B399AC" w:rsidR="00FA49E0" w:rsidRDefault="00EB7845" w:rsidP="00FA49E0">
            <w:pPr>
              <w:spacing w:line="360" w:lineRule="auto"/>
            </w:pPr>
            <w:r>
              <w:t>Forces &amp; resolution of forces &amp; energy</w:t>
            </w:r>
          </w:p>
        </w:tc>
      </w:tr>
      <w:tr w:rsidR="00FA49E0" w14:paraId="228F2C16" w14:textId="77777777" w:rsidTr="00F40F6D">
        <w:tc>
          <w:tcPr>
            <w:tcW w:w="1409" w:type="dxa"/>
            <w:vAlign w:val="bottom"/>
          </w:tcPr>
          <w:p w14:paraId="01C065D6" w14:textId="77777777" w:rsidR="00FA49E0" w:rsidRDefault="00FA49E0" w:rsidP="00FA49E0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23/01/2025</w:t>
            </w:r>
          </w:p>
        </w:tc>
        <w:tc>
          <w:tcPr>
            <w:tcW w:w="8367" w:type="dxa"/>
          </w:tcPr>
          <w:p w14:paraId="5F87DED4" w14:textId="55B0AB2D" w:rsidR="00D00C15" w:rsidRDefault="00BA6884" w:rsidP="008541D6">
            <w:pPr>
              <w:pStyle w:val="NoSpacing"/>
              <w:numPr>
                <w:ilvl w:val="0"/>
                <w:numId w:val="2"/>
              </w:numPr>
              <w:ind w:left="462"/>
            </w:pPr>
            <w:r>
              <w:t>What are the</w:t>
            </w:r>
            <w:r w:rsidR="00A33073">
              <w:t xml:space="preserve"> strength power relationship</w:t>
            </w:r>
            <w:r>
              <w:t>s</w:t>
            </w:r>
            <w:r w:rsidR="00A33073">
              <w:t xml:space="preserve"> during leg press and vertical jump</w:t>
            </w:r>
            <w:r w:rsidR="00D06950">
              <w:t>?</w:t>
            </w:r>
          </w:p>
          <w:p w14:paraId="70AB4CE4" w14:textId="7973F7CF" w:rsidR="00E2486A" w:rsidRDefault="00E2486A" w:rsidP="008541D6">
            <w:pPr>
              <w:pStyle w:val="NoSpacing"/>
              <w:numPr>
                <w:ilvl w:val="0"/>
                <w:numId w:val="2"/>
              </w:numPr>
              <w:ind w:left="462"/>
            </w:pPr>
            <w:r>
              <w:t>Does strength predict running and cycling speed?</w:t>
            </w:r>
          </w:p>
          <w:p w14:paraId="675DDAA4" w14:textId="257AF551" w:rsidR="00FA49E0" w:rsidRDefault="00D61A11" w:rsidP="008541D6">
            <w:pPr>
              <w:pStyle w:val="NoSpacing"/>
              <w:numPr>
                <w:ilvl w:val="0"/>
                <w:numId w:val="2"/>
              </w:numPr>
              <w:ind w:left="462"/>
            </w:pPr>
            <w:r>
              <w:t xml:space="preserve">Which is a better predictor of </w:t>
            </w:r>
            <w:r w:rsidR="00862855">
              <w:t>functional performance, body fat or strength</w:t>
            </w:r>
            <w:r w:rsidR="00D06950">
              <w:t>?</w:t>
            </w:r>
          </w:p>
        </w:tc>
        <w:tc>
          <w:tcPr>
            <w:tcW w:w="4820" w:type="dxa"/>
            <w:vAlign w:val="center"/>
          </w:tcPr>
          <w:p w14:paraId="4D0F7B8A" w14:textId="2792F5A6" w:rsidR="00FA49E0" w:rsidRDefault="00EB7845" w:rsidP="00FA49E0">
            <w:pPr>
              <w:spacing w:line="360" w:lineRule="auto"/>
            </w:pPr>
            <w:r>
              <w:t>Strength and power</w:t>
            </w:r>
          </w:p>
        </w:tc>
      </w:tr>
      <w:tr w:rsidR="006D2834" w14:paraId="631EA4F6" w14:textId="77777777" w:rsidTr="00F40F6D">
        <w:tc>
          <w:tcPr>
            <w:tcW w:w="1409" w:type="dxa"/>
            <w:vAlign w:val="bottom"/>
          </w:tcPr>
          <w:p w14:paraId="699B0163" w14:textId="77777777" w:rsidR="006D2834" w:rsidRDefault="006D2834" w:rsidP="006D2834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30/01/2025</w:t>
            </w:r>
          </w:p>
        </w:tc>
        <w:tc>
          <w:tcPr>
            <w:tcW w:w="8367" w:type="dxa"/>
          </w:tcPr>
          <w:p w14:paraId="39203F62" w14:textId="01347C97" w:rsidR="006753F3" w:rsidRDefault="008932D6" w:rsidP="008F3D09">
            <w:pPr>
              <w:pStyle w:val="NoSpacing"/>
            </w:pPr>
            <w:r>
              <w:t>Work sheet</w:t>
            </w:r>
          </w:p>
        </w:tc>
        <w:tc>
          <w:tcPr>
            <w:tcW w:w="4820" w:type="dxa"/>
            <w:vAlign w:val="center"/>
          </w:tcPr>
          <w:p w14:paraId="7A91120C" w14:textId="02291AC3" w:rsidR="006D2834" w:rsidRDefault="002435B2" w:rsidP="006D2834">
            <w:pPr>
              <w:spacing w:line="360" w:lineRule="auto"/>
            </w:pPr>
            <w:r>
              <w:t>Equations of linear motion</w:t>
            </w:r>
          </w:p>
        </w:tc>
      </w:tr>
      <w:tr w:rsidR="006D2834" w14:paraId="7517332C" w14:textId="77777777" w:rsidTr="00F40F6D">
        <w:tc>
          <w:tcPr>
            <w:tcW w:w="1409" w:type="dxa"/>
            <w:vAlign w:val="bottom"/>
          </w:tcPr>
          <w:p w14:paraId="29AB59D2" w14:textId="77777777" w:rsidR="006D2834" w:rsidRDefault="006D2834" w:rsidP="006D2834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06/02/2025</w:t>
            </w:r>
          </w:p>
        </w:tc>
        <w:tc>
          <w:tcPr>
            <w:tcW w:w="8367" w:type="dxa"/>
          </w:tcPr>
          <w:p w14:paraId="62D4B945" w14:textId="6B674ABA" w:rsidR="00A56864" w:rsidRDefault="008932D6" w:rsidP="008F3D09">
            <w:pPr>
              <w:pStyle w:val="NoSpacing"/>
            </w:pPr>
            <w:r>
              <w:t>Work sheet</w:t>
            </w:r>
          </w:p>
        </w:tc>
        <w:tc>
          <w:tcPr>
            <w:tcW w:w="4820" w:type="dxa"/>
            <w:vAlign w:val="center"/>
          </w:tcPr>
          <w:p w14:paraId="2DA188B5" w14:textId="475D2617" w:rsidR="006D2834" w:rsidRDefault="002435B2" w:rsidP="006D2834">
            <w:pPr>
              <w:spacing w:line="360" w:lineRule="auto"/>
            </w:pPr>
            <w:r>
              <w:t>Equations of projectile motion</w:t>
            </w:r>
          </w:p>
        </w:tc>
      </w:tr>
      <w:tr w:rsidR="002435B2" w14:paraId="42303FB1" w14:textId="77777777" w:rsidTr="00F40F6D">
        <w:tc>
          <w:tcPr>
            <w:tcW w:w="1409" w:type="dxa"/>
            <w:vAlign w:val="bottom"/>
          </w:tcPr>
          <w:p w14:paraId="161314ED" w14:textId="77777777" w:rsidR="002435B2" w:rsidRDefault="002435B2" w:rsidP="002435B2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13/02/2025</w:t>
            </w:r>
          </w:p>
        </w:tc>
        <w:tc>
          <w:tcPr>
            <w:tcW w:w="8367" w:type="dxa"/>
          </w:tcPr>
          <w:p w14:paraId="6FF33702" w14:textId="77777777" w:rsidR="002435B2" w:rsidRDefault="002435B2" w:rsidP="008541D6">
            <w:pPr>
              <w:pStyle w:val="NoSpacing"/>
              <w:numPr>
                <w:ilvl w:val="0"/>
                <w:numId w:val="3"/>
              </w:numPr>
              <w:ind w:left="462"/>
            </w:pPr>
            <w:r>
              <w:t>Are there differences in the jump height impact forces between barefoot and shod jumping?</w:t>
            </w:r>
          </w:p>
          <w:p w14:paraId="60922EC0" w14:textId="77777777" w:rsidR="002435B2" w:rsidRDefault="002435B2" w:rsidP="008541D6">
            <w:pPr>
              <w:pStyle w:val="NoSpacing"/>
              <w:numPr>
                <w:ilvl w:val="0"/>
                <w:numId w:val="3"/>
              </w:numPr>
              <w:ind w:left="462"/>
            </w:pPr>
            <w:r>
              <w:t xml:space="preserve">Impact forces during plyometrics </w:t>
            </w:r>
          </w:p>
          <w:p w14:paraId="732335FA" w14:textId="631872A9" w:rsidR="002435B2" w:rsidRDefault="002435B2" w:rsidP="008541D6">
            <w:pPr>
              <w:pStyle w:val="NoSpacing"/>
              <w:numPr>
                <w:ilvl w:val="0"/>
                <w:numId w:val="3"/>
              </w:numPr>
              <w:ind w:left="462"/>
            </w:pPr>
            <w:r>
              <w:t>Do running shoes absorb running impact force?</w:t>
            </w:r>
          </w:p>
        </w:tc>
        <w:tc>
          <w:tcPr>
            <w:tcW w:w="4820" w:type="dxa"/>
            <w:vAlign w:val="center"/>
          </w:tcPr>
          <w:p w14:paraId="751677F9" w14:textId="27BB2BEF" w:rsidR="002435B2" w:rsidRDefault="002435B2" w:rsidP="002435B2">
            <w:pPr>
              <w:spacing w:line="360" w:lineRule="auto"/>
            </w:pPr>
            <w:r>
              <w:t>Impact forces</w:t>
            </w:r>
          </w:p>
        </w:tc>
      </w:tr>
      <w:tr w:rsidR="002435B2" w14:paraId="33758121" w14:textId="77777777" w:rsidTr="00F40F6D">
        <w:tc>
          <w:tcPr>
            <w:tcW w:w="1409" w:type="dxa"/>
            <w:vAlign w:val="bottom"/>
          </w:tcPr>
          <w:p w14:paraId="5008338E" w14:textId="77777777" w:rsidR="002435B2" w:rsidRDefault="002435B2" w:rsidP="002435B2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20/02/2025</w:t>
            </w:r>
          </w:p>
        </w:tc>
        <w:tc>
          <w:tcPr>
            <w:tcW w:w="8367" w:type="dxa"/>
          </w:tcPr>
          <w:p w14:paraId="3BF3A159" w14:textId="724182C7" w:rsidR="002435B2" w:rsidRDefault="001F63F8" w:rsidP="008541D6">
            <w:pPr>
              <w:pStyle w:val="NoSpacing"/>
              <w:numPr>
                <w:ilvl w:val="0"/>
                <w:numId w:val="4"/>
              </w:numPr>
              <w:ind w:left="462"/>
            </w:pPr>
            <w:r>
              <w:t xml:space="preserve">Which playing surface provides the greatest </w:t>
            </w:r>
            <w:r w:rsidR="002435B2">
              <w:t xml:space="preserve">rebound characteristics </w:t>
            </w:r>
            <w:r w:rsidR="00E04AF9">
              <w:t>in basketball</w:t>
            </w:r>
            <w:r w:rsidR="002435B2">
              <w:t xml:space="preserve"> </w:t>
            </w:r>
          </w:p>
          <w:p w14:paraId="6118922A" w14:textId="6BCB8513" w:rsidR="00E04AF9" w:rsidRDefault="001F63F8" w:rsidP="008541D6">
            <w:pPr>
              <w:pStyle w:val="NoSpacing"/>
              <w:numPr>
                <w:ilvl w:val="0"/>
                <w:numId w:val="4"/>
              </w:numPr>
              <w:ind w:left="462"/>
            </w:pPr>
            <w:r>
              <w:t>What is t</w:t>
            </w:r>
            <w:r w:rsidR="002435B2">
              <w:t>he effect of heat on squash balls</w:t>
            </w:r>
            <w:r w:rsidR="00E04AF9">
              <w:t>.</w:t>
            </w:r>
          </w:p>
          <w:p w14:paraId="4890F713" w14:textId="22E58B31" w:rsidR="006833BF" w:rsidRDefault="001F63F8" w:rsidP="008541D6">
            <w:pPr>
              <w:pStyle w:val="NoSpacing"/>
              <w:numPr>
                <w:ilvl w:val="0"/>
                <w:numId w:val="4"/>
              </w:numPr>
              <w:ind w:left="462"/>
            </w:pPr>
            <w:r>
              <w:t>Do 4g playing surfaces provide consistent performance characteristics?</w:t>
            </w:r>
          </w:p>
        </w:tc>
        <w:tc>
          <w:tcPr>
            <w:tcW w:w="4820" w:type="dxa"/>
            <w:vAlign w:val="center"/>
          </w:tcPr>
          <w:p w14:paraId="65AEA8A6" w14:textId="529147A4" w:rsidR="002435B2" w:rsidRDefault="002435B2" w:rsidP="002435B2">
            <w:pPr>
              <w:spacing w:line="360" w:lineRule="auto"/>
            </w:pPr>
            <w:r>
              <w:t>Coefficient of restitution</w:t>
            </w:r>
          </w:p>
        </w:tc>
      </w:tr>
      <w:tr w:rsidR="002435B2" w14:paraId="50994B6D" w14:textId="77777777" w:rsidTr="00BC563D">
        <w:tc>
          <w:tcPr>
            <w:tcW w:w="1409" w:type="dxa"/>
            <w:vAlign w:val="bottom"/>
          </w:tcPr>
          <w:p w14:paraId="3DE79E56" w14:textId="77777777" w:rsidR="002435B2" w:rsidRDefault="002435B2" w:rsidP="002435B2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27/02/2025</w:t>
            </w:r>
          </w:p>
        </w:tc>
        <w:tc>
          <w:tcPr>
            <w:tcW w:w="8367" w:type="dxa"/>
            <w:vAlign w:val="center"/>
          </w:tcPr>
          <w:p w14:paraId="48C2F4A8" w14:textId="77777777" w:rsidR="002435B2" w:rsidRDefault="00C51880" w:rsidP="008541D6">
            <w:pPr>
              <w:pStyle w:val="NoSpacing"/>
              <w:numPr>
                <w:ilvl w:val="0"/>
                <w:numId w:val="6"/>
              </w:numPr>
              <w:ind w:left="462"/>
            </w:pPr>
            <w:r>
              <w:t xml:space="preserve">The sliding friction and shoe type </w:t>
            </w:r>
          </w:p>
          <w:p w14:paraId="61E1C94E" w14:textId="20CF63FB" w:rsidR="00C51880" w:rsidRDefault="00C51880" w:rsidP="008541D6">
            <w:pPr>
              <w:pStyle w:val="NoSpacing"/>
              <w:numPr>
                <w:ilvl w:val="0"/>
                <w:numId w:val="6"/>
              </w:numPr>
              <w:ind w:left="462"/>
            </w:pPr>
            <w:r>
              <w:t>The effect of playing surface on rolling friction in football.</w:t>
            </w:r>
          </w:p>
        </w:tc>
        <w:tc>
          <w:tcPr>
            <w:tcW w:w="4820" w:type="dxa"/>
            <w:vAlign w:val="center"/>
          </w:tcPr>
          <w:p w14:paraId="79B230CA" w14:textId="4770E36F" w:rsidR="002435B2" w:rsidRDefault="002435B2" w:rsidP="002435B2">
            <w:pPr>
              <w:spacing w:line="360" w:lineRule="auto"/>
            </w:pPr>
            <w:r>
              <w:t>Coefficient of friction</w:t>
            </w:r>
          </w:p>
        </w:tc>
      </w:tr>
      <w:tr w:rsidR="002435B2" w14:paraId="4318B8EE" w14:textId="77777777" w:rsidTr="00BC563D">
        <w:tc>
          <w:tcPr>
            <w:tcW w:w="1409" w:type="dxa"/>
            <w:vAlign w:val="bottom"/>
          </w:tcPr>
          <w:p w14:paraId="23EF87FD" w14:textId="77777777" w:rsidR="002435B2" w:rsidRDefault="002435B2" w:rsidP="002435B2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06/03/2025</w:t>
            </w:r>
          </w:p>
        </w:tc>
        <w:tc>
          <w:tcPr>
            <w:tcW w:w="8367" w:type="dxa"/>
            <w:vAlign w:val="center"/>
          </w:tcPr>
          <w:p w14:paraId="041D7871" w14:textId="2256BD75" w:rsidR="00301DBF" w:rsidRDefault="00301DBF" w:rsidP="008541D6">
            <w:pPr>
              <w:pStyle w:val="NoSpacing"/>
              <w:numPr>
                <w:ilvl w:val="0"/>
                <w:numId w:val="8"/>
              </w:numPr>
              <w:ind w:left="462"/>
            </w:pPr>
            <w:r>
              <w:t xml:space="preserve">The effect of impact on </w:t>
            </w:r>
            <w:r w:rsidR="00CD34EF">
              <w:t xml:space="preserve">rebound characteristics of a football on </w:t>
            </w:r>
            <w:r w:rsidR="00025D59">
              <w:t xml:space="preserve">4g and </w:t>
            </w:r>
            <w:r w:rsidR="00A37248">
              <w:t>grass</w:t>
            </w:r>
          </w:p>
        </w:tc>
        <w:tc>
          <w:tcPr>
            <w:tcW w:w="4820" w:type="dxa"/>
            <w:vAlign w:val="center"/>
          </w:tcPr>
          <w:p w14:paraId="3740C443" w14:textId="4C414420" w:rsidR="002435B2" w:rsidRDefault="002435B2" w:rsidP="002435B2">
            <w:pPr>
              <w:spacing w:line="360" w:lineRule="auto"/>
            </w:pPr>
            <w:r>
              <w:t>Modelling performance</w:t>
            </w:r>
          </w:p>
        </w:tc>
      </w:tr>
      <w:tr w:rsidR="002435B2" w14:paraId="538A235F" w14:textId="77777777" w:rsidTr="00F40F6D">
        <w:tc>
          <w:tcPr>
            <w:tcW w:w="1409" w:type="dxa"/>
            <w:vAlign w:val="bottom"/>
          </w:tcPr>
          <w:p w14:paraId="267B68F7" w14:textId="77777777" w:rsidR="002435B2" w:rsidRDefault="002435B2" w:rsidP="002435B2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13/03/2025</w:t>
            </w:r>
          </w:p>
        </w:tc>
        <w:tc>
          <w:tcPr>
            <w:tcW w:w="8367" w:type="dxa"/>
          </w:tcPr>
          <w:p w14:paraId="6481025A" w14:textId="38C756A7" w:rsidR="002435B2" w:rsidRDefault="00A37248" w:rsidP="008541D6">
            <w:pPr>
              <w:pStyle w:val="NoSpacing"/>
              <w:numPr>
                <w:ilvl w:val="0"/>
                <w:numId w:val="8"/>
              </w:numPr>
              <w:ind w:left="462"/>
            </w:pPr>
            <w:r>
              <w:t xml:space="preserve">The effect of air resistance on </w:t>
            </w:r>
            <w:r w:rsidR="003D4C3A">
              <w:t>kicking a football</w:t>
            </w:r>
            <w:r w:rsidR="009E26CA">
              <w:t>?</w:t>
            </w:r>
          </w:p>
          <w:p w14:paraId="1D0D4191" w14:textId="15AA13D4" w:rsidR="00C84178" w:rsidRDefault="00C84178" w:rsidP="008541D6">
            <w:pPr>
              <w:pStyle w:val="NoSpacing"/>
              <w:numPr>
                <w:ilvl w:val="0"/>
                <w:numId w:val="8"/>
              </w:numPr>
              <w:ind w:left="462"/>
            </w:pPr>
            <w:r>
              <w:t xml:space="preserve">The effect of spin on a table tennis ball flight </w:t>
            </w:r>
            <w:r w:rsidR="008F3D09">
              <w:t>characteristics</w:t>
            </w:r>
            <w:r w:rsidR="009E26CA">
              <w:t>?</w:t>
            </w:r>
          </w:p>
        </w:tc>
        <w:tc>
          <w:tcPr>
            <w:tcW w:w="4820" w:type="dxa"/>
            <w:vAlign w:val="center"/>
          </w:tcPr>
          <w:p w14:paraId="677691C9" w14:textId="5CC7F5C0" w:rsidR="002435B2" w:rsidRDefault="002435B2" w:rsidP="002435B2">
            <w:pPr>
              <w:spacing w:line="360" w:lineRule="auto"/>
            </w:pPr>
            <w:r>
              <w:t>Fluid mechanics</w:t>
            </w:r>
          </w:p>
        </w:tc>
      </w:tr>
      <w:tr w:rsidR="002435B2" w14:paraId="1C668A9A" w14:textId="77777777" w:rsidTr="00F40F6D">
        <w:tc>
          <w:tcPr>
            <w:tcW w:w="1409" w:type="dxa"/>
            <w:vAlign w:val="bottom"/>
          </w:tcPr>
          <w:p w14:paraId="757BD1EB" w14:textId="77777777" w:rsidR="002435B2" w:rsidRDefault="002435B2" w:rsidP="002435B2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20/03/2025</w:t>
            </w:r>
          </w:p>
        </w:tc>
        <w:tc>
          <w:tcPr>
            <w:tcW w:w="8367" w:type="dxa"/>
          </w:tcPr>
          <w:p w14:paraId="439FB5F1" w14:textId="099AE3CF" w:rsidR="002435B2" w:rsidRDefault="008F3D09" w:rsidP="002435B2">
            <w:pPr>
              <w:spacing w:line="360" w:lineRule="auto"/>
            </w:pPr>
            <w:r>
              <w:t>Assignment 2 - Study presentation</w:t>
            </w:r>
            <w:r w:rsidR="00F14A48">
              <w:t xml:space="preserve">, format </w:t>
            </w:r>
            <w:r>
              <w:t xml:space="preserve"> &amp; ethics</w:t>
            </w:r>
          </w:p>
        </w:tc>
        <w:tc>
          <w:tcPr>
            <w:tcW w:w="4820" w:type="dxa"/>
            <w:vAlign w:val="center"/>
          </w:tcPr>
          <w:p w14:paraId="2A311F7B" w14:textId="61D603FB" w:rsidR="002435B2" w:rsidRDefault="008541D6" w:rsidP="002435B2">
            <w:pPr>
              <w:spacing w:line="360" w:lineRule="auto"/>
            </w:pPr>
            <w:r>
              <w:t>Study design and ethics.</w:t>
            </w:r>
          </w:p>
        </w:tc>
      </w:tr>
      <w:tr w:rsidR="002435B2" w14:paraId="73994300" w14:textId="77777777" w:rsidTr="00F40F6D">
        <w:tc>
          <w:tcPr>
            <w:tcW w:w="1409" w:type="dxa"/>
            <w:vAlign w:val="bottom"/>
          </w:tcPr>
          <w:p w14:paraId="24DFE693" w14:textId="77777777" w:rsidR="002435B2" w:rsidRDefault="002435B2" w:rsidP="002435B2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27/03/2025</w:t>
            </w:r>
          </w:p>
        </w:tc>
        <w:tc>
          <w:tcPr>
            <w:tcW w:w="8367" w:type="dxa"/>
          </w:tcPr>
          <w:p w14:paraId="2CE39ADD" w14:textId="65714ACD" w:rsidR="002435B2" w:rsidRDefault="008F3D09" w:rsidP="002435B2">
            <w:pPr>
              <w:spacing w:line="360" w:lineRule="auto"/>
            </w:pPr>
            <w:r>
              <w:t>Data Collection</w:t>
            </w:r>
          </w:p>
        </w:tc>
        <w:tc>
          <w:tcPr>
            <w:tcW w:w="4820" w:type="dxa"/>
            <w:vAlign w:val="center"/>
          </w:tcPr>
          <w:p w14:paraId="3C9D6AD2" w14:textId="12DDADB4" w:rsidR="002435B2" w:rsidRDefault="008F3D09" w:rsidP="002435B2">
            <w:pPr>
              <w:spacing w:line="360" w:lineRule="auto"/>
            </w:pPr>
            <w:r>
              <w:t>Data Collection</w:t>
            </w:r>
          </w:p>
        </w:tc>
      </w:tr>
      <w:tr w:rsidR="002435B2" w14:paraId="1FEFC194" w14:textId="77777777" w:rsidTr="00F40F6D">
        <w:tc>
          <w:tcPr>
            <w:tcW w:w="1409" w:type="dxa"/>
            <w:shd w:val="clear" w:color="auto" w:fill="auto"/>
            <w:vAlign w:val="bottom"/>
          </w:tcPr>
          <w:p w14:paraId="59AC5BFF" w14:textId="77777777" w:rsidR="002435B2" w:rsidRDefault="002435B2" w:rsidP="002435B2">
            <w:r>
              <w:rPr>
                <w:rFonts w:ascii="Aptos Narrow" w:hAnsi="Aptos Narrow"/>
                <w:color w:val="000000"/>
              </w:rPr>
              <w:t>03/04/2025</w:t>
            </w:r>
          </w:p>
        </w:tc>
        <w:tc>
          <w:tcPr>
            <w:tcW w:w="8367" w:type="dxa"/>
          </w:tcPr>
          <w:p w14:paraId="06BE4637" w14:textId="464F8971" w:rsidR="002435B2" w:rsidRDefault="008F3D09" w:rsidP="002435B2">
            <w:r>
              <w:t>Data Collection</w:t>
            </w:r>
          </w:p>
        </w:tc>
        <w:tc>
          <w:tcPr>
            <w:tcW w:w="4820" w:type="dxa"/>
          </w:tcPr>
          <w:p w14:paraId="0FB9738A" w14:textId="27E6B3CB" w:rsidR="002435B2" w:rsidRDefault="009E26CA" w:rsidP="002435B2">
            <w:r>
              <w:t xml:space="preserve">Study presentation </w:t>
            </w:r>
          </w:p>
        </w:tc>
      </w:tr>
      <w:tr w:rsidR="002435B2" w14:paraId="0B7C7188" w14:textId="77777777" w:rsidTr="00716B22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4BE2067C" w14:textId="77777777" w:rsidR="002435B2" w:rsidRDefault="002435B2" w:rsidP="002435B2">
            <w:r>
              <w:rPr>
                <w:rFonts w:ascii="Aptos Narrow" w:hAnsi="Aptos Narrow"/>
                <w:color w:val="000000"/>
              </w:rPr>
              <w:t>10/04/2025</w:t>
            </w:r>
          </w:p>
        </w:tc>
        <w:tc>
          <w:tcPr>
            <w:tcW w:w="13187" w:type="dxa"/>
            <w:gridSpan w:val="2"/>
            <w:vMerge w:val="restart"/>
            <w:shd w:val="clear" w:color="auto" w:fill="D9D9D9" w:themeFill="background1" w:themeFillShade="D9"/>
          </w:tcPr>
          <w:p w14:paraId="15E6EFB4" w14:textId="3565C357" w:rsidR="002435B2" w:rsidRDefault="002435B2" w:rsidP="002435B2">
            <w:r>
              <w:t>Easter</w:t>
            </w:r>
          </w:p>
        </w:tc>
      </w:tr>
      <w:tr w:rsidR="002435B2" w14:paraId="3C5E9C1D" w14:textId="77777777" w:rsidTr="00716B22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401C191E" w14:textId="77777777" w:rsidR="002435B2" w:rsidRDefault="002435B2" w:rsidP="002435B2">
            <w:r>
              <w:rPr>
                <w:rFonts w:ascii="Aptos Narrow" w:hAnsi="Aptos Narrow"/>
                <w:color w:val="000000"/>
              </w:rPr>
              <w:t>17/04/2025</w:t>
            </w:r>
          </w:p>
        </w:tc>
        <w:tc>
          <w:tcPr>
            <w:tcW w:w="13187" w:type="dxa"/>
            <w:gridSpan w:val="2"/>
            <w:vMerge/>
            <w:shd w:val="clear" w:color="auto" w:fill="D9D9D9" w:themeFill="background1" w:themeFillShade="D9"/>
          </w:tcPr>
          <w:p w14:paraId="4C92B0A2" w14:textId="77777777" w:rsidR="002435B2" w:rsidRDefault="002435B2" w:rsidP="002435B2"/>
        </w:tc>
      </w:tr>
      <w:tr w:rsidR="002435B2" w14:paraId="3328B72E" w14:textId="77777777" w:rsidTr="00432C2F">
        <w:trPr>
          <w:trHeight w:val="254"/>
        </w:trPr>
        <w:tc>
          <w:tcPr>
            <w:tcW w:w="1409" w:type="dxa"/>
            <w:vAlign w:val="bottom"/>
          </w:tcPr>
          <w:p w14:paraId="1497CD4B" w14:textId="77777777" w:rsidR="002435B2" w:rsidRDefault="002435B2" w:rsidP="002435B2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24/04/2025</w:t>
            </w:r>
          </w:p>
        </w:tc>
        <w:tc>
          <w:tcPr>
            <w:tcW w:w="13187" w:type="dxa"/>
            <w:gridSpan w:val="2"/>
            <w:vMerge/>
          </w:tcPr>
          <w:p w14:paraId="65FB7363" w14:textId="77777777" w:rsidR="002435B2" w:rsidRDefault="002435B2" w:rsidP="002435B2"/>
        </w:tc>
      </w:tr>
      <w:tr w:rsidR="009E26CA" w14:paraId="7CBA9C67" w14:textId="77777777" w:rsidTr="00213901">
        <w:tc>
          <w:tcPr>
            <w:tcW w:w="1409" w:type="dxa"/>
            <w:vAlign w:val="bottom"/>
          </w:tcPr>
          <w:p w14:paraId="3C08253F" w14:textId="77777777" w:rsidR="009E26CA" w:rsidRDefault="009E26CA" w:rsidP="002435B2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01/05/2025</w:t>
            </w:r>
          </w:p>
        </w:tc>
        <w:tc>
          <w:tcPr>
            <w:tcW w:w="13187" w:type="dxa"/>
            <w:gridSpan w:val="2"/>
          </w:tcPr>
          <w:p w14:paraId="1F89AAF2" w14:textId="018991C6" w:rsidR="009E26CA" w:rsidRDefault="009E26CA" w:rsidP="002435B2">
            <w:pPr>
              <w:spacing w:line="360" w:lineRule="auto"/>
            </w:pPr>
            <w:r>
              <w:t>Assignment last minute support!</w:t>
            </w:r>
          </w:p>
        </w:tc>
      </w:tr>
    </w:tbl>
    <w:p w14:paraId="52B7FD29" w14:textId="77777777" w:rsidR="002E512A" w:rsidRDefault="002E512A"/>
    <w:sectPr w:rsidR="002E512A" w:rsidSect="00432C2F">
      <w:pgSz w:w="16838" w:h="11906" w:orient="landscape" w:code="9"/>
      <w:pgMar w:top="851" w:right="993" w:bottom="1133" w:left="1135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532C9AE" w14:textId="77777777" w:rsidR="003B4873" w:rsidRDefault="003B4873" w:rsidP="00AB2C4B">
      <w:pPr>
        <w:spacing w:after="0" w:line="240" w:lineRule="auto"/>
      </w:pPr>
      <w:r>
        <w:separator/>
      </w:r>
    </w:p>
  </w:endnote>
  <w:endnote w:type="continuationSeparator" w:id="0">
    <w:p w14:paraId="79F62AC5" w14:textId="77777777" w:rsidR="003B4873" w:rsidRDefault="003B4873" w:rsidP="00AB2C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9DB54AA" w14:textId="77777777" w:rsidR="003B4873" w:rsidRDefault="003B4873" w:rsidP="00AB2C4B">
      <w:pPr>
        <w:spacing w:after="0" w:line="240" w:lineRule="auto"/>
      </w:pPr>
      <w:r>
        <w:separator/>
      </w:r>
    </w:p>
  </w:footnote>
  <w:footnote w:type="continuationSeparator" w:id="0">
    <w:p w14:paraId="194B376D" w14:textId="77777777" w:rsidR="003B4873" w:rsidRDefault="003B4873" w:rsidP="00AB2C4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1829EF"/>
    <w:multiLevelType w:val="hybridMultilevel"/>
    <w:tmpl w:val="D9646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DB1108"/>
    <w:multiLevelType w:val="hybridMultilevel"/>
    <w:tmpl w:val="3BDCB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2451DD"/>
    <w:multiLevelType w:val="hybridMultilevel"/>
    <w:tmpl w:val="B8DA37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B75618"/>
    <w:multiLevelType w:val="hybridMultilevel"/>
    <w:tmpl w:val="499A02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FC7CDB"/>
    <w:multiLevelType w:val="hybridMultilevel"/>
    <w:tmpl w:val="6608A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A8281B"/>
    <w:multiLevelType w:val="hybridMultilevel"/>
    <w:tmpl w:val="40D6B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68116F"/>
    <w:multiLevelType w:val="hybridMultilevel"/>
    <w:tmpl w:val="D8DAB320"/>
    <w:lvl w:ilvl="0" w:tplc="08090001">
      <w:start w:val="1"/>
      <w:numFmt w:val="bullet"/>
      <w:lvlText w:val=""/>
      <w:lvlJc w:val="left"/>
      <w:pPr>
        <w:ind w:left="135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E25BDC"/>
    <w:multiLevelType w:val="hybridMultilevel"/>
    <w:tmpl w:val="C5CC9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8460922">
    <w:abstractNumId w:val="3"/>
  </w:num>
  <w:num w:numId="2" w16cid:durableId="193734971">
    <w:abstractNumId w:val="6"/>
  </w:num>
  <w:num w:numId="3" w16cid:durableId="537932673">
    <w:abstractNumId w:val="0"/>
  </w:num>
  <w:num w:numId="4" w16cid:durableId="1054474831">
    <w:abstractNumId w:val="4"/>
  </w:num>
  <w:num w:numId="5" w16cid:durableId="774442756">
    <w:abstractNumId w:val="2"/>
  </w:num>
  <w:num w:numId="6" w16cid:durableId="422845510">
    <w:abstractNumId w:val="7"/>
  </w:num>
  <w:num w:numId="7" w16cid:durableId="1046023195">
    <w:abstractNumId w:val="1"/>
  </w:num>
  <w:num w:numId="8" w16cid:durableId="99977317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12A"/>
    <w:rsid w:val="0001080B"/>
    <w:rsid w:val="00025D59"/>
    <w:rsid w:val="000312F1"/>
    <w:rsid w:val="00034878"/>
    <w:rsid w:val="0004562F"/>
    <w:rsid w:val="0005244B"/>
    <w:rsid w:val="0006019F"/>
    <w:rsid w:val="00064348"/>
    <w:rsid w:val="00095869"/>
    <w:rsid w:val="000A02B7"/>
    <w:rsid w:val="000B39A9"/>
    <w:rsid w:val="000B6457"/>
    <w:rsid w:val="000C3EBC"/>
    <w:rsid w:val="000C75CA"/>
    <w:rsid w:val="000E1AA7"/>
    <w:rsid w:val="000F3F53"/>
    <w:rsid w:val="00104292"/>
    <w:rsid w:val="00140739"/>
    <w:rsid w:val="00144A5E"/>
    <w:rsid w:val="001810A8"/>
    <w:rsid w:val="00183D69"/>
    <w:rsid w:val="00187133"/>
    <w:rsid w:val="001B6EC0"/>
    <w:rsid w:val="001C0424"/>
    <w:rsid w:val="001F311A"/>
    <w:rsid w:val="001F5AD9"/>
    <w:rsid w:val="001F63F8"/>
    <w:rsid w:val="002212CB"/>
    <w:rsid w:val="00232698"/>
    <w:rsid w:val="002353CC"/>
    <w:rsid w:val="00235921"/>
    <w:rsid w:val="00237F04"/>
    <w:rsid w:val="00241C8C"/>
    <w:rsid w:val="002435B2"/>
    <w:rsid w:val="002516AD"/>
    <w:rsid w:val="00254D78"/>
    <w:rsid w:val="00262987"/>
    <w:rsid w:val="00264968"/>
    <w:rsid w:val="00280406"/>
    <w:rsid w:val="00291417"/>
    <w:rsid w:val="002A036D"/>
    <w:rsid w:val="002B463E"/>
    <w:rsid w:val="002E512A"/>
    <w:rsid w:val="002F218F"/>
    <w:rsid w:val="00301DBF"/>
    <w:rsid w:val="00385133"/>
    <w:rsid w:val="003A49AB"/>
    <w:rsid w:val="003B4873"/>
    <w:rsid w:val="003B5BF9"/>
    <w:rsid w:val="003B5DFB"/>
    <w:rsid w:val="003D4C3A"/>
    <w:rsid w:val="003E6991"/>
    <w:rsid w:val="003F2908"/>
    <w:rsid w:val="003F5C87"/>
    <w:rsid w:val="004041CF"/>
    <w:rsid w:val="004101DF"/>
    <w:rsid w:val="00426C95"/>
    <w:rsid w:val="00432C2F"/>
    <w:rsid w:val="00442360"/>
    <w:rsid w:val="004657A4"/>
    <w:rsid w:val="00466B3C"/>
    <w:rsid w:val="00474A48"/>
    <w:rsid w:val="004759BF"/>
    <w:rsid w:val="00481B4C"/>
    <w:rsid w:val="00496000"/>
    <w:rsid w:val="004C7818"/>
    <w:rsid w:val="004F19D4"/>
    <w:rsid w:val="00500CE5"/>
    <w:rsid w:val="0050732B"/>
    <w:rsid w:val="00516299"/>
    <w:rsid w:val="00520FB0"/>
    <w:rsid w:val="00526D38"/>
    <w:rsid w:val="005573E7"/>
    <w:rsid w:val="005727F6"/>
    <w:rsid w:val="00584062"/>
    <w:rsid w:val="0059442C"/>
    <w:rsid w:val="005B231A"/>
    <w:rsid w:val="005E16AB"/>
    <w:rsid w:val="005E3DA2"/>
    <w:rsid w:val="006274EE"/>
    <w:rsid w:val="006440F5"/>
    <w:rsid w:val="00652AA8"/>
    <w:rsid w:val="006753F3"/>
    <w:rsid w:val="006833BF"/>
    <w:rsid w:val="006869B2"/>
    <w:rsid w:val="006A7230"/>
    <w:rsid w:val="006B2DC5"/>
    <w:rsid w:val="006C7176"/>
    <w:rsid w:val="006D2834"/>
    <w:rsid w:val="006D464B"/>
    <w:rsid w:val="006D66B9"/>
    <w:rsid w:val="006F755A"/>
    <w:rsid w:val="0071477E"/>
    <w:rsid w:val="00716B22"/>
    <w:rsid w:val="007307DE"/>
    <w:rsid w:val="00740B40"/>
    <w:rsid w:val="007524C4"/>
    <w:rsid w:val="00755393"/>
    <w:rsid w:val="0076247B"/>
    <w:rsid w:val="0077317B"/>
    <w:rsid w:val="007754DE"/>
    <w:rsid w:val="007805A8"/>
    <w:rsid w:val="007A2B08"/>
    <w:rsid w:val="007A32B2"/>
    <w:rsid w:val="007A64AF"/>
    <w:rsid w:val="007F3DA1"/>
    <w:rsid w:val="00812547"/>
    <w:rsid w:val="00826689"/>
    <w:rsid w:val="00833AB4"/>
    <w:rsid w:val="0084325E"/>
    <w:rsid w:val="0084354E"/>
    <w:rsid w:val="00844262"/>
    <w:rsid w:val="00851941"/>
    <w:rsid w:val="008541D6"/>
    <w:rsid w:val="00862855"/>
    <w:rsid w:val="008932D6"/>
    <w:rsid w:val="008B0F19"/>
    <w:rsid w:val="008B3933"/>
    <w:rsid w:val="008D7585"/>
    <w:rsid w:val="008F3D09"/>
    <w:rsid w:val="00906A47"/>
    <w:rsid w:val="009131EE"/>
    <w:rsid w:val="00933062"/>
    <w:rsid w:val="0093640F"/>
    <w:rsid w:val="00946FB8"/>
    <w:rsid w:val="00947353"/>
    <w:rsid w:val="00971571"/>
    <w:rsid w:val="009916C2"/>
    <w:rsid w:val="009A05A8"/>
    <w:rsid w:val="009A19FD"/>
    <w:rsid w:val="009A47C5"/>
    <w:rsid w:val="009E26CA"/>
    <w:rsid w:val="009E7E15"/>
    <w:rsid w:val="00A07096"/>
    <w:rsid w:val="00A219A7"/>
    <w:rsid w:val="00A33073"/>
    <w:rsid w:val="00A33CFD"/>
    <w:rsid w:val="00A37248"/>
    <w:rsid w:val="00A52388"/>
    <w:rsid w:val="00A56864"/>
    <w:rsid w:val="00A862A3"/>
    <w:rsid w:val="00AB2C4B"/>
    <w:rsid w:val="00AB7652"/>
    <w:rsid w:val="00AD6612"/>
    <w:rsid w:val="00B11517"/>
    <w:rsid w:val="00B23A89"/>
    <w:rsid w:val="00B25BF0"/>
    <w:rsid w:val="00B45927"/>
    <w:rsid w:val="00B566A5"/>
    <w:rsid w:val="00B64008"/>
    <w:rsid w:val="00B840D2"/>
    <w:rsid w:val="00B85002"/>
    <w:rsid w:val="00BA2B94"/>
    <w:rsid w:val="00BA6884"/>
    <w:rsid w:val="00BB5870"/>
    <w:rsid w:val="00BE5D17"/>
    <w:rsid w:val="00BF4FC6"/>
    <w:rsid w:val="00C00C1A"/>
    <w:rsid w:val="00C17493"/>
    <w:rsid w:val="00C2277C"/>
    <w:rsid w:val="00C51880"/>
    <w:rsid w:val="00C84178"/>
    <w:rsid w:val="00CB49DE"/>
    <w:rsid w:val="00CD34EF"/>
    <w:rsid w:val="00CE7D0A"/>
    <w:rsid w:val="00CF7B43"/>
    <w:rsid w:val="00D00C15"/>
    <w:rsid w:val="00D02223"/>
    <w:rsid w:val="00D02795"/>
    <w:rsid w:val="00D06950"/>
    <w:rsid w:val="00D33859"/>
    <w:rsid w:val="00D3743F"/>
    <w:rsid w:val="00D51097"/>
    <w:rsid w:val="00D51BC0"/>
    <w:rsid w:val="00D577D2"/>
    <w:rsid w:val="00D61A11"/>
    <w:rsid w:val="00D63463"/>
    <w:rsid w:val="00D90DA9"/>
    <w:rsid w:val="00D91B86"/>
    <w:rsid w:val="00DC0BBC"/>
    <w:rsid w:val="00DD751A"/>
    <w:rsid w:val="00DE61CC"/>
    <w:rsid w:val="00E04AF9"/>
    <w:rsid w:val="00E12AC1"/>
    <w:rsid w:val="00E2486A"/>
    <w:rsid w:val="00E45AF6"/>
    <w:rsid w:val="00EA51C5"/>
    <w:rsid w:val="00EA5F03"/>
    <w:rsid w:val="00EB7845"/>
    <w:rsid w:val="00ED741D"/>
    <w:rsid w:val="00F06A67"/>
    <w:rsid w:val="00F107B4"/>
    <w:rsid w:val="00F12A24"/>
    <w:rsid w:val="00F14A48"/>
    <w:rsid w:val="00F213C7"/>
    <w:rsid w:val="00F2592C"/>
    <w:rsid w:val="00F33EA2"/>
    <w:rsid w:val="00F40F6D"/>
    <w:rsid w:val="00F443E8"/>
    <w:rsid w:val="00F55B44"/>
    <w:rsid w:val="00F703D8"/>
    <w:rsid w:val="00F86C3F"/>
    <w:rsid w:val="00F92B99"/>
    <w:rsid w:val="00FA0FFA"/>
    <w:rsid w:val="00FA4076"/>
    <w:rsid w:val="00FA49E0"/>
    <w:rsid w:val="00FB3DBC"/>
    <w:rsid w:val="00FB7C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EF9985"/>
  <w15:chartTrackingRefBased/>
  <w15:docId w15:val="{DBEC3FD5-8295-4A29-928C-47DE7B1291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E51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8D7585"/>
    <w:pPr>
      <w:spacing w:after="0" w:line="240" w:lineRule="auto"/>
    </w:pPr>
    <w:rPr>
      <w:rFonts w:eastAsiaTheme="minorHAnsi"/>
      <w:kern w:val="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B2C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2C4B"/>
  </w:style>
  <w:style w:type="paragraph" w:styleId="Footer">
    <w:name w:val="footer"/>
    <w:basedOn w:val="Normal"/>
    <w:link w:val="FooterChar"/>
    <w:uiPriority w:val="99"/>
    <w:unhideWhenUsed/>
    <w:rsid w:val="00AB2C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2C4B"/>
  </w:style>
  <w:style w:type="paragraph" w:styleId="NoSpacing">
    <w:name w:val="No Spacing"/>
    <w:uiPriority w:val="1"/>
    <w:qFormat/>
    <w:rsid w:val="00EA51C5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B78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9208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475</Words>
  <Characters>2711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8</cp:revision>
  <dcterms:created xsi:type="dcterms:W3CDTF">2024-10-01T12:14:00Z</dcterms:created>
  <dcterms:modified xsi:type="dcterms:W3CDTF">2024-10-02T09:11:00Z</dcterms:modified>
</cp:coreProperties>
</file>