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D988B31" w14:textId="77777777" w:rsidR="00FB3F06" w:rsidRPr="00B32679" w:rsidRDefault="00FB3F06" w:rsidP="00FB3F06">
      <w:pPr>
        <w:spacing w:line="360" w:lineRule="auto"/>
        <w:rPr>
          <w:rFonts w:ascii="Arial" w:hAnsi="Arial" w:cs="Arial"/>
          <w:sz w:val="36"/>
          <w:szCs w:val="36"/>
        </w:rPr>
      </w:pPr>
      <w:r w:rsidRPr="00B32679">
        <w:rPr>
          <w:rFonts w:ascii="Arial" w:hAnsi="Arial" w:cs="Arial"/>
          <w:b/>
          <w:bCs/>
          <w:sz w:val="36"/>
          <w:szCs w:val="36"/>
        </w:rPr>
        <w:t xml:space="preserve">Student name: </w:t>
      </w:r>
      <w:r w:rsidRPr="00B32679">
        <w:rPr>
          <w:rFonts w:ascii="Arial" w:hAnsi="Arial" w:cs="Arial"/>
          <w:sz w:val="36"/>
          <w:szCs w:val="36"/>
        </w:rPr>
        <w:t xml:space="preserve">Shereen </w:t>
      </w:r>
      <w:r>
        <w:rPr>
          <w:rFonts w:ascii="Arial" w:hAnsi="Arial" w:cs="Arial"/>
          <w:sz w:val="36"/>
          <w:szCs w:val="36"/>
        </w:rPr>
        <w:t>G</w:t>
      </w:r>
      <w:r w:rsidRPr="00B32679">
        <w:rPr>
          <w:rFonts w:ascii="Arial" w:hAnsi="Arial" w:cs="Arial"/>
          <w:sz w:val="36"/>
          <w:szCs w:val="36"/>
        </w:rPr>
        <w:t xml:space="preserve">arraghan </w:t>
      </w:r>
    </w:p>
    <w:p w14:paraId="7020BA9A" w14:textId="5931179B" w:rsidR="00FB3F06" w:rsidRPr="00B32679" w:rsidRDefault="00FB3F06" w:rsidP="00055E78">
      <w:pPr>
        <w:tabs>
          <w:tab w:val="left" w:pos="3600"/>
        </w:tabs>
        <w:spacing w:line="360" w:lineRule="auto"/>
        <w:rPr>
          <w:rFonts w:ascii="Arial" w:hAnsi="Arial" w:cs="Arial"/>
          <w:b/>
          <w:bCs/>
          <w:sz w:val="36"/>
          <w:szCs w:val="36"/>
        </w:rPr>
      </w:pPr>
      <w:r w:rsidRPr="00B32679">
        <w:rPr>
          <w:rFonts w:ascii="Arial" w:hAnsi="Arial" w:cs="Arial"/>
          <w:b/>
          <w:bCs/>
          <w:sz w:val="36"/>
          <w:szCs w:val="36"/>
        </w:rPr>
        <w:t>Student number:</w:t>
      </w:r>
      <w:r w:rsidR="00055E78">
        <w:rPr>
          <w:rFonts w:ascii="Arial" w:hAnsi="Arial" w:cs="Arial"/>
          <w:b/>
          <w:bCs/>
          <w:sz w:val="36"/>
          <w:szCs w:val="36"/>
        </w:rPr>
        <w:t xml:space="preserve"> </w:t>
      </w:r>
      <w:r w:rsidR="00055E78" w:rsidRPr="00055E78">
        <w:rPr>
          <w:rFonts w:ascii="Arial" w:hAnsi="Arial" w:cs="Arial"/>
          <w:sz w:val="36"/>
          <w:szCs w:val="36"/>
        </w:rPr>
        <w:t>2242394</w:t>
      </w:r>
    </w:p>
    <w:p w14:paraId="32A3A40D" w14:textId="44333DBD" w:rsidR="00FB3F06" w:rsidRPr="00055E78" w:rsidRDefault="00FB3F06" w:rsidP="00FB3F06">
      <w:pPr>
        <w:spacing w:line="360" w:lineRule="auto"/>
        <w:rPr>
          <w:rFonts w:ascii="Arial" w:hAnsi="Arial" w:cs="Arial"/>
          <w:sz w:val="36"/>
          <w:szCs w:val="36"/>
        </w:rPr>
      </w:pPr>
      <w:r w:rsidRPr="00B32679">
        <w:rPr>
          <w:rFonts w:ascii="Arial" w:hAnsi="Arial" w:cs="Arial"/>
          <w:b/>
          <w:bCs/>
          <w:sz w:val="36"/>
          <w:szCs w:val="36"/>
        </w:rPr>
        <w:t>Lecturer:</w:t>
      </w:r>
      <w:r w:rsidR="00055E78">
        <w:rPr>
          <w:rFonts w:ascii="Arial" w:hAnsi="Arial" w:cs="Arial"/>
          <w:b/>
          <w:bCs/>
          <w:sz w:val="36"/>
          <w:szCs w:val="36"/>
        </w:rPr>
        <w:t xml:space="preserve"> </w:t>
      </w:r>
      <w:r w:rsidR="00055E78" w:rsidRPr="00055E78">
        <w:rPr>
          <w:rFonts w:ascii="Arial" w:hAnsi="Arial" w:cs="Arial"/>
          <w:sz w:val="36"/>
          <w:szCs w:val="36"/>
        </w:rPr>
        <w:t>Jessica Newport BA (Hons), MBA</w:t>
      </w:r>
    </w:p>
    <w:p w14:paraId="661B03B4" w14:textId="6448D570" w:rsidR="00FB3F06" w:rsidRDefault="00FB3F06" w:rsidP="00FB3F06">
      <w:pPr>
        <w:spacing w:before="100" w:beforeAutospacing="1" w:after="100" w:afterAutospacing="1" w:line="240" w:lineRule="auto"/>
        <w:outlineLvl w:val="0"/>
        <w:rPr>
          <w:rFonts w:ascii="Arial" w:eastAsia="Times New Roman" w:hAnsi="Arial" w:cs="Arial"/>
          <w:b/>
          <w:bCs/>
          <w:kern w:val="36"/>
          <w:lang w:eastAsia="en-GB"/>
          <w14:ligatures w14:val="none"/>
        </w:rPr>
      </w:pPr>
      <w:r w:rsidRPr="00B32679">
        <w:rPr>
          <w:rFonts w:ascii="Arial" w:hAnsi="Arial" w:cs="Arial"/>
          <w:b/>
          <w:bCs/>
          <w:sz w:val="36"/>
          <w:szCs w:val="36"/>
        </w:rPr>
        <w:t>Module code:</w:t>
      </w:r>
      <w:r w:rsidR="00055E78">
        <w:rPr>
          <w:rFonts w:ascii="Arial" w:hAnsi="Arial" w:cs="Arial"/>
          <w:b/>
          <w:bCs/>
          <w:sz w:val="36"/>
          <w:szCs w:val="36"/>
        </w:rPr>
        <w:t xml:space="preserve"> </w:t>
      </w:r>
      <w:r w:rsidRPr="00FB3F06">
        <w:rPr>
          <w:rFonts w:ascii="Arial" w:hAnsi="Arial" w:cs="Arial"/>
          <w:sz w:val="36"/>
          <w:szCs w:val="36"/>
        </w:rPr>
        <w:t>BMIH6002</w:t>
      </w:r>
    </w:p>
    <w:p w14:paraId="3D2E9561" w14:textId="77777777" w:rsidR="00FB3F06" w:rsidRDefault="00FB3F06" w:rsidP="00FB3F06">
      <w:pPr>
        <w:spacing w:before="100" w:beforeAutospacing="1" w:after="100" w:afterAutospacing="1" w:line="240" w:lineRule="auto"/>
        <w:outlineLvl w:val="0"/>
        <w:rPr>
          <w:rFonts w:ascii="Arial" w:eastAsia="Times New Roman" w:hAnsi="Arial" w:cs="Arial"/>
          <w:b/>
          <w:bCs/>
          <w:kern w:val="36"/>
          <w:lang w:eastAsia="en-GB"/>
          <w14:ligatures w14:val="none"/>
        </w:rPr>
      </w:pPr>
    </w:p>
    <w:p w14:paraId="1CF288D2" w14:textId="77777777" w:rsidR="00FB3F06" w:rsidRDefault="00FB3F06" w:rsidP="00FB3F06">
      <w:pPr>
        <w:spacing w:before="100" w:beforeAutospacing="1" w:after="100" w:afterAutospacing="1" w:line="240" w:lineRule="auto"/>
        <w:outlineLvl w:val="0"/>
        <w:rPr>
          <w:rFonts w:ascii="Arial" w:eastAsia="Times New Roman" w:hAnsi="Arial" w:cs="Arial"/>
          <w:b/>
          <w:bCs/>
          <w:kern w:val="36"/>
          <w:lang w:eastAsia="en-GB"/>
          <w14:ligatures w14:val="none"/>
        </w:rPr>
      </w:pPr>
    </w:p>
    <w:p w14:paraId="4AA309E8" w14:textId="77777777" w:rsidR="00FB3F06" w:rsidRDefault="00FB3F06" w:rsidP="00FB3F06">
      <w:pPr>
        <w:spacing w:before="100" w:beforeAutospacing="1" w:after="100" w:afterAutospacing="1" w:line="240" w:lineRule="auto"/>
        <w:outlineLvl w:val="0"/>
        <w:rPr>
          <w:rFonts w:ascii="Arial" w:eastAsia="Times New Roman" w:hAnsi="Arial" w:cs="Arial"/>
          <w:b/>
          <w:bCs/>
          <w:kern w:val="36"/>
          <w:lang w:eastAsia="en-GB"/>
          <w14:ligatures w14:val="none"/>
        </w:rPr>
      </w:pPr>
    </w:p>
    <w:p w14:paraId="3DB21454" w14:textId="77777777" w:rsidR="00FB3F06" w:rsidRDefault="00FB3F06" w:rsidP="00FB3F06">
      <w:pPr>
        <w:spacing w:before="100" w:beforeAutospacing="1" w:after="100" w:afterAutospacing="1" w:line="240" w:lineRule="auto"/>
        <w:outlineLvl w:val="0"/>
        <w:rPr>
          <w:rFonts w:ascii="Arial" w:eastAsia="Times New Roman" w:hAnsi="Arial" w:cs="Arial"/>
          <w:b/>
          <w:bCs/>
          <w:kern w:val="36"/>
          <w:lang w:eastAsia="en-GB"/>
          <w14:ligatures w14:val="none"/>
        </w:rPr>
      </w:pPr>
    </w:p>
    <w:p w14:paraId="0DEFEB5B" w14:textId="77777777" w:rsidR="00FB3F06" w:rsidRDefault="00FB3F06" w:rsidP="00FB3F06">
      <w:pPr>
        <w:spacing w:before="100" w:beforeAutospacing="1" w:after="100" w:afterAutospacing="1" w:line="240" w:lineRule="auto"/>
        <w:outlineLvl w:val="0"/>
        <w:rPr>
          <w:rFonts w:ascii="Arial" w:eastAsia="Times New Roman" w:hAnsi="Arial" w:cs="Arial"/>
          <w:b/>
          <w:bCs/>
          <w:kern w:val="36"/>
          <w:lang w:eastAsia="en-GB"/>
          <w14:ligatures w14:val="none"/>
        </w:rPr>
      </w:pPr>
    </w:p>
    <w:p w14:paraId="45FB7BEC" w14:textId="77777777" w:rsidR="00FB3F06" w:rsidRDefault="00FB3F06" w:rsidP="00FB3F06">
      <w:pPr>
        <w:spacing w:before="100" w:beforeAutospacing="1" w:after="100" w:afterAutospacing="1" w:line="240" w:lineRule="auto"/>
        <w:outlineLvl w:val="0"/>
        <w:rPr>
          <w:rFonts w:ascii="Arial" w:eastAsia="Times New Roman" w:hAnsi="Arial" w:cs="Arial"/>
          <w:b/>
          <w:bCs/>
          <w:kern w:val="36"/>
          <w:lang w:eastAsia="en-GB"/>
          <w14:ligatures w14:val="none"/>
        </w:rPr>
      </w:pPr>
    </w:p>
    <w:p w14:paraId="02FCBF22" w14:textId="77777777" w:rsidR="00FB3F06" w:rsidRDefault="00FB3F06" w:rsidP="00FB3F06">
      <w:pPr>
        <w:spacing w:before="100" w:beforeAutospacing="1" w:after="100" w:afterAutospacing="1" w:line="240" w:lineRule="auto"/>
        <w:outlineLvl w:val="0"/>
        <w:rPr>
          <w:rFonts w:ascii="Arial" w:eastAsia="Times New Roman" w:hAnsi="Arial" w:cs="Arial"/>
          <w:b/>
          <w:bCs/>
          <w:kern w:val="36"/>
          <w:lang w:eastAsia="en-GB"/>
          <w14:ligatures w14:val="none"/>
        </w:rPr>
      </w:pPr>
    </w:p>
    <w:p w14:paraId="070C4EC3" w14:textId="77777777" w:rsidR="00FB3F06" w:rsidRDefault="00FB3F06" w:rsidP="00FB3F06">
      <w:pPr>
        <w:spacing w:before="100" w:beforeAutospacing="1" w:after="100" w:afterAutospacing="1" w:line="240" w:lineRule="auto"/>
        <w:outlineLvl w:val="0"/>
        <w:rPr>
          <w:rFonts w:ascii="Arial" w:eastAsia="Times New Roman" w:hAnsi="Arial" w:cs="Arial"/>
          <w:b/>
          <w:bCs/>
          <w:kern w:val="36"/>
          <w:lang w:eastAsia="en-GB"/>
          <w14:ligatures w14:val="none"/>
        </w:rPr>
      </w:pPr>
    </w:p>
    <w:p w14:paraId="045E3ACC" w14:textId="77777777" w:rsidR="00FB3F06" w:rsidRDefault="00FB3F06" w:rsidP="00FB3F06">
      <w:pPr>
        <w:spacing w:before="100" w:beforeAutospacing="1" w:after="100" w:afterAutospacing="1" w:line="240" w:lineRule="auto"/>
        <w:outlineLvl w:val="0"/>
        <w:rPr>
          <w:rFonts w:ascii="Arial" w:eastAsia="Times New Roman" w:hAnsi="Arial" w:cs="Arial"/>
          <w:b/>
          <w:bCs/>
          <w:kern w:val="36"/>
          <w:lang w:eastAsia="en-GB"/>
          <w14:ligatures w14:val="none"/>
        </w:rPr>
      </w:pPr>
    </w:p>
    <w:p w14:paraId="2B9EDEE4" w14:textId="77777777" w:rsidR="00FB3F06" w:rsidRDefault="00FB3F06" w:rsidP="00FB3F06">
      <w:pPr>
        <w:spacing w:before="100" w:beforeAutospacing="1" w:after="100" w:afterAutospacing="1" w:line="240" w:lineRule="auto"/>
        <w:outlineLvl w:val="0"/>
        <w:rPr>
          <w:rFonts w:ascii="Arial" w:eastAsia="Times New Roman" w:hAnsi="Arial" w:cs="Arial"/>
          <w:b/>
          <w:bCs/>
          <w:kern w:val="36"/>
          <w:lang w:eastAsia="en-GB"/>
          <w14:ligatures w14:val="none"/>
        </w:rPr>
      </w:pPr>
    </w:p>
    <w:p w14:paraId="1C5C2E82" w14:textId="77777777" w:rsidR="00FB3F06" w:rsidRDefault="00FB3F06" w:rsidP="00FB3F06">
      <w:pPr>
        <w:spacing w:before="100" w:beforeAutospacing="1" w:after="100" w:afterAutospacing="1" w:line="240" w:lineRule="auto"/>
        <w:outlineLvl w:val="0"/>
        <w:rPr>
          <w:rFonts w:ascii="Arial" w:eastAsia="Times New Roman" w:hAnsi="Arial" w:cs="Arial"/>
          <w:b/>
          <w:bCs/>
          <w:kern w:val="36"/>
          <w:lang w:eastAsia="en-GB"/>
          <w14:ligatures w14:val="none"/>
        </w:rPr>
      </w:pPr>
    </w:p>
    <w:p w14:paraId="655DECE2" w14:textId="77777777" w:rsidR="00FB3F06" w:rsidRDefault="00FB3F06" w:rsidP="00FB3F06">
      <w:pPr>
        <w:spacing w:before="100" w:beforeAutospacing="1" w:after="100" w:afterAutospacing="1" w:line="240" w:lineRule="auto"/>
        <w:outlineLvl w:val="0"/>
        <w:rPr>
          <w:rFonts w:ascii="Arial" w:eastAsia="Times New Roman" w:hAnsi="Arial" w:cs="Arial"/>
          <w:b/>
          <w:bCs/>
          <w:kern w:val="36"/>
          <w:lang w:eastAsia="en-GB"/>
          <w14:ligatures w14:val="none"/>
        </w:rPr>
      </w:pPr>
    </w:p>
    <w:p w14:paraId="6E13E1C9" w14:textId="77777777" w:rsidR="00FB3F06" w:rsidRDefault="00FB3F06" w:rsidP="00FB3F06">
      <w:pPr>
        <w:spacing w:before="100" w:beforeAutospacing="1" w:after="100" w:afterAutospacing="1" w:line="240" w:lineRule="auto"/>
        <w:outlineLvl w:val="0"/>
        <w:rPr>
          <w:rFonts w:ascii="Arial" w:eastAsia="Times New Roman" w:hAnsi="Arial" w:cs="Arial"/>
          <w:b/>
          <w:bCs/>
          <w:kern w:val="36"/>
          <w:lang w:eastAsia="en-GB"/>
          <w14:ligatures w14:val="none"/>
        </w:rPr>
      </w:pPr>
    </w:p>
    <w:p w14:paraId="5A29476B" w14:textId="77777777" w:rsidR="00FB3F06" w:rsidRDefault="00FB3F06" w:rsidP="00FB3F06">
      <w:pPr>
        <w:spacing w:before="100" w:beforeAutospacing="1" w:after="100" w:afterAutospacing="1" w:line="240" w:lineRule="auto"/>
        <w:outlineLvl w:val="0"/>
        <w:rPr>
          <w:rFonts w:ascii="Arial" w:eastAsia="Times New Roman" w:hAnsi="Arial" w:cs="Arial"/>
          <w:b/>
          <w:bCs/>
          <w:kern w:val="36"/>
          <w:lang w:eastAsia="en-GB"/>
          <w14:ligatures w14:val="none"/>
        </w:rPr>
      </w:pPr>
    </w:p>
    <w:p w14:paraId="7CCEFC39" w14:textId="77777777" w:rsidR="00FB3F06" w:rsidRDefault="00FB3F06" w:rsidP="00FB3F06">
      <w:pPr>
        <w:spacing w:before="100" w:beforeAutospacing="1" w:after="100" w:afterAutospacing="1" w:line="240" w:lineRule="auto"/>
        <w:outlineLvl w:val="0"/>
        <w:rPr>
          <w:rFonts w:ascii="Arial" w:eastAsia="Times New Roman" w:hAnsi="Arial" w:cs="Arial"/>
          <w:b/>
          <w:bCs/>
          <w:kern w:val="36"/>
          <w:lang w:eastAsia="en-GB"/>
          <w14:ligatures w14:val="none"/>
        </w:rPr>
      </w:pPr>
    </w:p>
    <w:p w14:paraId="768A8056" w14:textId="77777777" w:rsidR="00FB3F06" w:rsidRDefault="00FB3F06" w:rsidP="00FB3F06">
      <w:pPr>
        <w:spacing w:before="100" w:beforeAutospacing="1" w:after="100" w:afterAutospacing="1" w:line="240" w:lineRule="auto"/>
        <w:outlineLvl w:val="0"/>
        <w:rPr>
          <w:rFonts w:ascii="Arial" w:eastAsia="Times New Roman" w:hAnsi="Arial" w:cs="Arial"/>
          <w:b/>
          <w:bCs/>
          <w:kern w:val="36"/>
          <w:lang w:eastAsia="en-GB"/>
          <w14:ligatures w14:val="none"/>
        </w:rPr>
      </w:pPr>
    </w:p>
    <w:p w14:paraId="1F19B6B7" w14:textId="77777777" w:rsidR="00FB3F06" w:rsidRDefault="00FB3F06" w:rsidP="00FB3F06">
      <w:pPr>
        <w:spacing w:before="100" w:beforeAutospacing="1" w:after="100" w:afterAutospacing="1" w:line="240" w:lineRule="auto"/>
        <w:outlineLvl w:val="0"/>
        <w:rPr>
          <w:rFonts w:ascii="Arial" w:eastAsia="Times New Roman" w:hAnsi="Arial" w:cs="Arial"/>
          <w:b/>
          <w:bCs/>
          <w:kern w:val="36"/>
          <w:lang w:eastAsia="en-GB"/>
          <w14:ligatures w14:val="none"/>
        </w:rPr>
      </w:pPr>
    </w:p>
    <w:p w14:paraId="370526D2" w14:textId="77777777" w:rsidR="00FB3F06" w:rsidRDefault="00FB3F06" w:rsidP="00FB3F06">
      <w:pPr>
        <w:spacing w:before="100" w:beforeAutospacing="1" w:after="100" w:afterAutospacing="1" w:line="240" w:lineRule="auto"/>
        <w:outlineLvl w:val="0"/>
        <w:rPr>
          <w:rFonts w:ascii="Arial" w:eastAsia="Times New Roman" w:hAnsi="Arial" w:cs="Arial"/>
          <w:b/>
          <w:bCs/>
          <w:kern w:val="36"/>
          <w:lang w:eastAsia="en-GB"/>
          <w14:ligatures w14:val="none"/>
        </w:rPr>
      </w:pPr>
    </w:p>
    <w:p w14:paraId="6500CB3B" w14:textId="77777777" w:rsidR="00FB3F06" w:rsidRDefault="00FB3F06" w:rsidP="00FB3F06">
      <w:pPr>
        <w:spacing w:before="100" w:beforeAutospacing="1" w:after="100" w:afterAutospacing="1" w:line="240" w:lineRule="auto"/>
        <w:outlineLvl w:val="0"/>
        <w:rPr>
          <w:rFonts w:ascii="Arial" w:eastAsia="Times New Roman" w:hAnsi="Arial" w:cs="Arial"/>
          <w:b/>
          <w:bCs/>
          <w:kern w:val="36"/>
          <w:lang w:eastAsia="en-GB"/>
          <w14:ligatures w14:val="none"/>
        </w:rPr>
      </w:pPr>
    </w:p>
    <w:p w14:paraId="1C3AC45D" w14:textId="77777777" w:rsidR="00FB3F06" w:rsidRDefault="00FB3F06" w:rsidP="00FB3F06">
      <w:pPr>
        <w:spacing w:before="100" w:beforeAutospacing="1" w:after="100" w:afterAutospacing="1" w:line="240" w:lineRule="auto"/>
        <w:outlineLvl w:val="0"/>
        <w:rPr>
          <w:rFonts w:ascii="Arial" w:eastAsia="Times New Roman" w:hAnsi="Arial" w:cs="Arial"/>
          <w:b/>
          <w:bCs/>
          <w:kern w:val="36"/>
          <w:lang w:eastAsia="en-GB"/>
          <w14:ligatures w14:val="none"/>
        </w:rPr>
      </w:pPr>
    </w:p>
    <w:p w14:paraId="49FD1662" w14:textId="07E5F6D3" w:rsidR="00FB3F06" w:rsidRPr="00FB3F06" w:rsidRDefault="00FB3F06" w:rsidP="00FB3F06">
      <w:pPr>
        <w:spacing w:before="100" w:beforeAutospacing="1" w:after="100" w:afterAutospacing="1" w:line="360" w:lineRule="auto"/>
        <w:outlineLvl w:val="0"/>
        <w:rPr>
          <w:rFonts w:ascii="Arial" w:eastAsia="Times New Roman" w:hAnsi="Arial" w:cs="Arial"/>
          <w:b/>
          <w:bCs/>
          <w:kern w:val="36"/>
          <w:lang w:eastAsia="en-GB"/>
          <w14:ligatures w14:val="none"/>
        </w:rPr>
      </w:pPr>
      <w:r w:rsidRPr="00FB3F06">
        <w:rPr>
          <w:rFonts w:ascii="Arial" w:eastAsia="Times New Roman" w:hAnsi="Arial" w:cs="Arial"/>
          <w:b/>
          <w:bCs/>
          <w:kern w:val="36"/>
          <w:lang w:eastAsia="en-GB"/>
          <w14:ligatures w14:val="none"/>
        </w:rPr>
        <w:t xml:space="preserve">Learning Log: Managing Food &amp; Beverage Operations </w:t>
      </w:r>
    </w:p>
    <w:p w14:paraId="54F2B4AB" w14:textId="7132EEB9" w:rsidR="00FB3F06" w:rsidRPr="00FB3F06" w:rsidRDefault="00FB3F06" w:rsidP="00FB3F06">
      <w:pPr>
        <w:spacing w:before="100" w:beforeAutospacing="1" w:after="100" w:afterAutospacing="1" w:line="360" w:lineRule="auto"/>
        <w:outlineLvl w:val="0"/>
        <w:rPr>
          <w:rFonts w:ascii="Arial" w:eastAsia="Times New Roman" w:hAnsi="Arial" w:cs="Arial"/>
          <w:b/>
          <w:bCs/>
          <w:kern w:val="36"/>
          <w:lang w:eastAsia="en-GB"/>
          <w14:ligatures w14:val="none"/>
        </w:rPr>
      </w:pPr>
      <w:r w:rsidRPr="00FB3F06">
        <w:rPr>
          <w:rFonts w:ascii="Arial" w:eastAsia="Times New Roman" w:hAnsi="Arial" w:cs="Arial"/>
          <w:b/>
          <w:bCs/>
          <w:kern w:val="36"/>
          <w:lang w:eastAsia="en-GB"/>
          <w14:ligatures w14:val="none"/>
        </w:rPr>
        <w:t>Ibis Shepherd’s Bush</w:t>
      </w:r>
    </w:p>
    <w:p w14:paraId="7E09E287" w14:textId="2A062F82" w:rsidR="00FB3F06" w:rsidRPr="00FB3F06" w:rsidRDefault="00FB3F06" w:rsidP="00FB3F06">
      <w:pPr>
        <w:spacing w:before="100" w:beforeAutospacing="1" w:after="100" w:afterAutospacing="1" w:line="360" w:lineRule="auto"/>
        <w:outlineLvl w:val="1"/>
        <w:rPr>
          <w:rFonts w:ascii="Arial" w:eastAsia="Times New Roman" w:hAnsi="Arial" w:cs="Arial"/>
          <w:b/>
          <w:bCs/>
          <w:kern w:val="0"/>
          <w:lang w:eastAsia="en-GB"/>
          <w14:ligatures w14:val="none"/>
        </w:rPr>
      </w:pPr>
      <w:r w:rsidRPr="00FB3F06">
        <w:rPr>
          <w:rFonts w:ascii="Arial" w:eastAsia="Times New Roman" w:hAnsi="Arial" w:cs="Arial"/>
          <w:b/>
          <w:bCs/>
          <w:kern w:val="0"/>
          <w:lang w:eastAsia="en-GB"/>
          <w14:ligatures w14:val="none"/>
        </w:rPr>
        <w:t xml:space="preserve">Introduction </w:t>
      </w:r>
    </w:p>
    <w:p w14:paraId="5C445026" w14:textId="77777777" w:rsidR="00FB3F06" w:rsidRPr="00FB3F06" w:rsidRDefault="00FB3F06" w:rsidP="00FB3F06">
      <w:pPr>
        <w:spacing w:before="100" w:beforeAutospacing="1" w:after="100" w:afterAutospacing="1" w:line="360" w:lineRule="auto"/>
        <w:rPr>
          <w:rFonts w:ascii="Arial" w:eastAsia="Times New Roman" w:hAnsi="Arial" w:cs="Arial"/>
          <w:kern w:val="0"/>
          <w:lang w:eastAsia="en-GB"/>
          <w14:ligatures w14:val="none"/>
        </w:rPr>
      </w:pPr>
      <w:r w:rsidRPr="00FB3F06">
        <w:rPr>
          <w:rFonts w:ascii="Arial" w:eastAsia="Times New Roman" w:hAnsi="Arial" w:cs="Arial"/>
          <w:kern w:val="0"/>
          <w:lang w:eastAsia="en-GB"/>
          <w14:ligatures w14:val="none"/>
        </w:rPr>
        <w:t xml:space="preserve">My Level 6 placement within the Food and Beverage (F&amp;B) department took place at Ibis London Shepherd’s Bush, a busy three-star Accor hotel located near Westfield Shopping Centre. The hotel operates a breakfast service offering a self-service buffet that includes pastries, cereals, hot items, continental choices, tea, coffee, juices and fruit. It also runs the Too Good </w:t>
      </w:r>
      <w:proofErr w:type="gramStart"/>
      <w:r w:rsidRPr="00FB3F06">
        <w:rPr>
          <w:rFonts w:ascii="Arial" w:eastAsia="Times New Roman" w:hAnsi="Arial" w:cs="Arial"/>
          <w:kern w:val="0"/>
          <w:lang w:eastAsia="en-GB"/>
          <w14:ligatures w14:val="none"/>
        </w:rPr>
        <w:t>To</w:t>
      </w:r>
      <w:proofErr w:type="gramEnd"/>
      <w:r w:rsidRPr="00FB3F06">
        <w:rPr>
          <w:rFonts w:ascii="Arial" w:eastAsia="Times New Roman" w:hAnsi="Arial" w:cs="Arial"/>
          <w:kern w:val="0"/>
          <w:lang w:eastAsia="en-GB"/>
          <w14:ligatures w14:val="none"/>
        </w:rPr>
        <w:t xml:space="preserve"> Go programme at the end of breakfast to reduce food waste by offering surplus items for £3.50. The F&amp;B department works closely with the kitchen team, housekeeping and front office to support guest satisfaction and operational flow.</w:t>
      </w:r>
    </w:p>
    <w:p w14:paraId="43C3AC6E" w14:textId="77777777" w:rsidR="00FB3F06" w:rsidRPr="00FB3F06" w:rsidRDefault="00FB3F06" w:rsidP="00FB3F06">
      <w:pPr>
        <w:spacing w:before="100" w:beforeAutospacing="1" w:after="100" w:afterAutospacing="1" w:line="360" w:lineRule="auto"/>
        <w:rPr>
          <w:rFonts w:ascii="Arial" w:eastAsia="Times New Roman" w:hAnsi="Arial" w:cs="Arial"/>
          <w:kern w:val="0"/>
          <w:lang w:eastAsia="en-GB"/>
          <w14:ligatures w14:val="none"/>
        </w:rPr>
      </w:pPr>
      <w:r w:rsidRPr="00FB3F06">
        <w:rPr>
          <w:rFonts w:ascii="Arial" w:eastAsia="Times New Roman" w:hAnsi="Arial" w:cs="Arial"/>
          <w:kern w:val="0"/>
          <w:lang w:eastAsia="en-GB"/>
          <w14:ligatures w14:val="none"/>
        </w:rPr>
        <w:t xml:space="preserve">During my placement, I worked alongside Christina (Kitchen Staff), who supported me in food preparation, safe food handling, stock rotation and maintaining hygiene standards. My daily tasks included setting up the breakfast buffet, replenishing items, clearing tables, assisting in the kitchen, preparing Too Good </w:t>
      </w:r>
      <w:proofErr w:type="gramStart"/>
      <w:r w:rsidRPr="00FB3F06">
        <w:rPr>
          <w:rFonts w:ascii="Arial" w:eastAsia="Times New Roman" w:hAnsi="Arial" w:cs="Arial"/>
          <w:kern w:val="0"/>
          <w:lang w:eastAsia="en-GB"/>
          <w14:ligatures w14:val="none"/>
        </w:rPr>
        <w:t>To</w:t>
      </w:r>
      <w:proofErr w:type="gramEnd"/>
      <w:r w:rsidRPr="00FB3F06">
        <w:rPr>
          <w:rFonts w:ascii="Arial" w:eastAsia="Times New Roman" w:hAnsi="Arial" w:cs="Arial"/>
          <w:kern w:val="0"/>
          <w:lang w:eastAsia="en-GB"/>
          <w14:ligatures w14:val="none"/>
        </w:rPr>
        <w:t xml:space="preserve"> Go bags, following cleaning schedules and supporting basic food safety checks.</w:t>
      </w:r>
    </w:p>
    <w:p w14:paraId="44BABDA5" w14:textId="77777777" w:rsidR="00FB3F06" w:rsidRPr="00FB3F06" w:rsidRDefault="00FB3F06" w:rsidP="00FB3F06">
      <w:pPr>
        <w:spacing w:before="100" w:beforeAutospacing="1" w:after="100" w:afterAutospacing="1" w:line="360" w:lineRule="auto"/>
        <w:rPr>
          <w:rFonts w:ascii="Arial" w:eastAsia="Times New Roman" w:hAnsi="Arial" w:cs="Arial"/>
          <w:kern w:val="0"/>
          <w:lang w:eastAsia="en-GB"/>
          <w14:ligatures w14:val="none"/>
        </w:rPr>
      </w:pPr>
      <w:r w:rsidRPr="00FB3F06">
        <w:rPr>
          <w:rFonts w:ascii="Arial" w:eastAsia="Times New Roman" w:hAnsi="Arial" w:cs="Arial"/>
          <w:kern w:val="0"/>
          <w:lang w:eastAsia="en-GB"/>
          <w14:ligatures w14:val="none"/>
        </w:rPr>
        <w:t>This reflective log draws on the Level 4 module Sustainability for the Hospitality Industry, evaluating how sustainability theory appeared in practice at the hotel. Using reflective writing and academic literature, I will critically analyse what I learned, what could be improved, and how my understanding of F&amp;B has developed since Level 4.</w:t>
      </w:r>
    </w:p>
    <w:p w14:paraId="1F44962D" w14:textId="77777777" w:rsidR="00FB3F06" w:rsidRPr="00FB3F06" w:rsidRDefault="00FB3F06" w:rsidP="00FB3F06">
      <w:pPr>
        <w:spacing w:before="100" w:beforeAutospacing="1" w:after="100" w:afterAutospacing="1" w:line="360" w:lineRule="auto"/>
        <w:outlineLvl w:val="1"/>
        <w:rPr>
          <w:rFonts w:ascii="Arial" w:eastAsia="Times New Roman" w:hAnsi="Arial" w:cs="Arial"/>
          <w:kern w:val="0"/>
          <w:lang w:eastAsia="en-GB"/>
          <w14:ligatures w14:val="none"/>
        </w:rPr>
      </w:pPr>
    </w:p>
    <w:p w14:paraId="32823610" w14:textId="3345FE96" w:rsidR="00FB3F06" w:rsidRPr="00FB3F06" w:rsidRDefault="00FB3F06" w:rsidP="00FB3F06">
      <w:pPr>
        <w:spacing w:before="100" w:beforeAutospacing="1" w:after="100" w:afterAutospacing="1" w:line="360" w:lineRule="auto"/>
        <w:outlineLvl w:val="1"/>
        <w:rPr>
          <w:rFonts w:ascii="Arial" w:eastAsia="Times New Roman" w:hAnsi="Arial" w:cs="Arial"/>
          <w:b/>
          <w:bCs/>
          <w:kern w:val="0"/>
          <w:lang w:eastAsia="en-GB"/>
          <w14:ligatures w14:val="none"/>
        </w:rPr>
      </w:pPr>
      <w:r w:rsidRPr="00FB3F06">
        <w:rPr>
          <w:rFonts w:ascii="Arial" w:eastAsia="Times New Roman" w:hAnsi="Arial" w:cs="Arial"/>
          <w:b/>
          <w:bCs/>
          <w:kern w:val="0"/>
          <w:lang w:eastAsia="en-GB"/>
          <w14:ligatures w14:val="none"/>
        </w:rPr>
        <w:t>Sustainability in Theory vs Practice – Comparing with Level 4 Learning</w:t>
      </w:r>
    </w:p>
    <w:p w14:paraId="4860C3CD" w14:textId="77777777" w:rsidR="00FB3F06" w:rsidRPr="00FB3F06" w:rsidRDefault="00FB3F06" w:rsidP="00FB3F06">
      <w:pPr>
        <w:spacing w:before="100" w:beforeAutospacing="1" w:after="100" w:afterAutospacing="1" w:line="360" w:lineRule="auto"/>
        <w:rPr>
          <w:rFonts w:ascii="Arial" w:eastAsia="Times New Roman" w:hAnsi="Arial" w:cs="Arial"/>
          <w:kern w:val="0"/>
          <w:lang w:eastAsia="en-GB"/>
          <w14:ligatures w14:val="none"/>
        </w:rPr>
      </w:pPr>
      <w:r w:rsidRPr="00FB3F06">
        <w:rPr>
          <w:rFonts w:ascii="Arial" w:eastAsia="Times New Roman" w:hAnsi="Arial" w:cs="Arial"/>
          <w:kern w:val="0"/>
          <w:lang w:eastAsia="en-GB"/>
          <w14:ligatures w14:val="none"/>
        </w:rPr>
        <w:t xml:space="preserve">At Level 4, I studied sustainability within hospitality, including waste reduction, environmental responsibility, ethical sourcing and operational practices that reduce a hotel’s environmental footprint. Authors such as Dias (2024) emphasise that hotels must integrate sustainability at every stage of service, especially food operations </w:t>
      </w:r>
      <w:r w:rsidRPr="00FB3F06">
        <w:rPr>
          <w:rFonts w:ascii="Arial" w:eastAsia="Times New Roman" w:hAnsi="Arial" w:cs="Arial"/>
          <w:kern w:val="0"/>
          <w:lang w:eastAsia="en-GB"/>
          <w14:ligatures w14:val="none"/>
        </w:rPr>
        <w:lastRenderedPageBreak/>
        <w:t>where waste is historically high. Entering the F&amp;B department at Ibis Shepherd’s Bush allowed me to see how these theoretical concepts translated into daily tasks.</w:t>
      </w:r>
    </w:p>
    <w:p w14:paraId="43446DF5" w14:textId="77777777" w:rsidR="00FB3F06" w:rsidRPr="00FB3F06" w:rsidRDefault="00FB3F06" w:rsidP="00FB3F06">
      <w:pPr>
        <w:spacing w:before="100" w:beforeAutospacing="1" w:after="100" w:afterAutospacing="1" w:line="360" w:lineRule="auto"/>
        <w:rPr>
          <w:rFonts w:ascii="Arial" w:eastAsia="Times New Roman" w:hAnsi="Arial" w:cs="Arial"/>
          <w:kern w:val="0"/>
          <w:lang w:eastAsia="en-GB"/>
          <w14:ligatures w14:val="none"/>
        </w:rPr>
      </w:pPr>
      <w:r w:rsidRPr="00FB3F06">
        <w:rPr>
          <w:rFonts w:ascii="Arial" w:eastAsia="Times New Roman" w:hAnsi="Arial" w:cs="Arial"/>
          <w:kern w:val="0"/>
          <w:lang w:eastAsia="en-GB"/>
          <w14:ligatures w14:val="none"/>
        </w:rPr>
        <w:t xml:space="preserve">One of the strongest sustainability practices I observed was the Too Good </w:t>
      </w:r>
      <w:proofErr w:type="gramStart"/>
      <w:r w:rsidRPr="00FB3F06">
        <w:rPr>
          <w:rFonts w:ascii="Arial" w:eastAsia="Times New Roman" w:hAnsi="Arial" w:cs="Arial"/>
          <w:kern w:val="0"/>
          <w:lang w:eastAsia="en-GB"/>
          <w14:ligatures w14:val="none"/>
        </w:rPr>
        <w:t>To</w:t>
      </w:r>
      <w:proofErr w:type="gramEnd"/>
      <w:r w:rsidRPr="00FB3F06">
        <w:rPr>
          <w:rFonts w:ascii="Arial" w:eastAsia="Times New Roman" w:hAnsi="Arial" w:cs="Arial"/>
          <w:kern w:val="0"/>
          <w:lang w:eastAsia="en-GB"/>
          <w14:ligatures w14:val="none"/>
        </w:rPr>
        <w:t xml:space="preserve"> Go scheme. This programme aligns with sustainability models that encourage “circular economy” thinking, where resources are reused or redirected rather than discarded (Andersen et al., 2023). At the hotel, this involved preparing bags of leftover food at the end of breakfast and selling them for a small price. Working with Christina showed me how much food would otherwise be thrown away and how this initiative directly reduces waste levels.</w:t>
      </w:r>
    </w:p>
    <w:p w14:paraId="333B2BB8" w14:textId="3C6F01A0" w:rsidR="00FB3F06" w:rsidRPr="00FB3F06" w:rsidRDefault="00FB3F06" w:rsidP="00FB3F06">
      <w:pPr>
        <w:spacing w:before="100" w:beforeAutospacing="1" w:after="100" w:afterAutospacing="1" w:line="360" w:lineRule="auto"/>
        <w:rPr>
          <w:rFonts w:ascii="Arial" w:eastAsia="Times New Roman" w:hAnsi="Arial" w:cs="Arial"/>
          <w:kern w:val="0"/>
          <w:lang w:eastAsia="en-GB"/>
          <w14:ligatures w14:val="none"/>
        </w:rPr>
      </w:pPr>
      <w:r w:rsidRPr="00FB3F06">
        <w:rPr>
          <w:rFonts w:ascii="Arial" w:eastAsia="Times New Roman" w:hAnsi="Arial" w:cs="Arial"/>
          <w:kern w:val="0"/>
          <w:lang w:eastAsia="en-GB"/>
          <w14:ligatures w14:val="none"/>
        </w:rPr>
        <w:t xml:space="preserve">The theory from Level 4 helped me understand the purpose behind this process rather than viewing it as an extra task. It also made me evaluate its effectiveness. For instance, Christina explained that the hotel sometimes still over-produces certain items, like pastries and eggs, due to unpredictable guest numbers. This showed me that sustainability requires not only redistribution, but also better forecasting and portion </w:t>
      </w:r>
      <w:proofErr w:type="gramStart"/>
      <w:r w:rsidRPr="00FB3F06">
        <w:rPr>
          <w:rFonts w:ascii="Arial" w:eastAsia="Times New Roman" w:hAnsi="Arial" w:cs="Arial"/>
          <w:kern w:val="0"/>
          <w:lang w:eastAsia="en-GB"/>
          <w14:ligatures w14:val="none"/>
        </w:rPr>
        <w:t>control  an</w:t>
      </w:r>
      <w:proofErr w:type="gramEnd"/>
      <w:r w:rsidRPr="00FB3F06">
        <w:rPr>
          <w:rFonts w:ascii="Arial" w:eastAsia="Times New Roman" w:hAnsi="Arial" w:cs="Arial"/>
          <w:kern w:val="0"/>
          <w:lang w:eastAsia="en-GB"/>
          <w14:ligatures w14:val="none"/>
        </w:rPr>
        <w:t xml:space="preserve"> area for improvement.</w:t>
      </w:r>
    </w:p>
    <w:p w14:paraId="0008F1E9" w14:textId="2541F7BB" w:rsidR="00FB3F06" w:rsidRPr="00FB3F06" w:rsidRDefault="00FB3F06" w:rsidP="00FB3F06">
      <w:pPr>
        <w:spacing w:after="0" w:line="360" w:lineRule="auto"/>
        <w:rPr>
          <w:rFonts w:ascii="Arial" w:eastAsia="Times New Roman" w:hAnsi="Arial" w:cs="Arial"/>
          <w:kern w:val="0"/>
          <w:lang w:eastAsia="en-GB"/>
          <w14:ligatures w14:val="none"/>
        </w:rPr>
      </w:pPr>
    </w:p>
    <w:p w14:paraId="723536BB" w14:textId="77777777" w:rsidR="00FB3F06" w:rsidRPr="00FB3F06" w:rsidRDefault="00FB3F06" w:rsidP="00FB3F06">
      <w:pPr>
        <w:spacing w:before="100" w:beforeAutospacing="1" w:after="100" w:afterAutospacing="1" w:line="360" w:lineRule="auto"/>
        <w:outlineLvl w:val="1"/>
        <w:rPr>
          <w:rFonts w:ascii="Arial" w:eastAsia="Times New Roman" w:hAnsi="Arial" w:cs="Arial"/>
          <w:b/>
          <w:bCs/>
          <w:kern w:val="0"/>
          <w:lang w:eastAsia="en-GB"/>
          <w14:ligatures w14:val="none"/>
        </w:rPr>
      </w:pPr>
      <w:r w:rsidRPr="00FB3F06">
        <w:rPr>
          <w:rFonts w:ascii="Arial" w:eastAsia="Times New Roman" w:hAnsi="Arial" w:cs="Arial"/>
          <w:b/>
          <w:bCs/>
          <w:kern w:val="0"/>
          <w:lang w:eastAsia="en-GB"/>
          <w14:ligatures w14:val="none"/>
        </w:rPr>
        <w:t>Discussion with Christina – Practical Implementation</w:t>
      </w:r>
    </w:p>
    <w:p w14:paraId="7E81A1E3" w14:textId="77777777" w:rsidR="00FB3F06" w:rsidRPr="00FB3F06" w:rsidRDefault="00FB3F06" w:rsidP="00FB3F06">
      <w:pPr>
        <w:spacing w:before="100" w:beforeAutospacing="1" w:after="100" w:afterAutospacing="1" w:line="360" w:lineRule="auto"/>
        <w:rPr>
          <w:rFonts w:ascii="Arial" w:eastAsia="Times New Roman" w:hAnsi="Arial" w:cs="Arial"/>
          <w:kern w:val="0"/>
          <w:lang w:eastAsia="en-GB"/>
          <w14:ligatures w14:val="none"/>
        </w:rPr>
      </w:pPr>
      <w:r w:rsidRPr="00FB3F06">
        <w:rPr>
          <w:rFonts w:ascii="Arial" w:eastAsia="Times New Roman" w:hAnsi="Arial" w:cs="Arial"/>
          <w:kern w:val="0"/>
          <w:lang w:eastAsia="en-GB"/>
          <w14:ligatures w14:val="none"/>
        </w:rPr>
        <w:t>To meet the assignment requirement, I discussed sustainability practices with Christina – Kitchen Staff, who has several years of experience in hotel kitchens. She explained how the department follows food rotation systems (“first in, first out”), manages temperature control, reduces energy consumption by switching equipment off between uses, and monitors waste levels.</w:t>
      </w:r>
    </w:p>
    <w:p w14:paraId="4E2C75FA" w14:textId="77777777" w:rsidR="00FB3F06" w:rsidRPr="00FB3F06" w:rsidRDefault="00FB3F06" w:rsidP="00FB3F06">
      <w:pPr>
        <w:spacing w:before="100" w:beforeAutospacing="1" w:after="100" w:afterAutospacing="1" w:line="360" w:lineRule="auto"/>
        <w:rPr>
          <w:rFonts w:ascii="Arial" w:eastAsia="Times New Roman" w:hAnsi="Arial" w:cs="Arial"/>
          <w:kern w:val="0"/>
          <w:lang w:eastAsia="en-GB"/>
          <w14:ligatures w14:val="none"/>
        </w:rPr>
      </w:pPr>
      <w:r w:rsidRPr="00FB3F06">
        <w:rPr>
          <w:rFonts w:ascii="Arial" w:eastAsia="Times New Roman" w:hAnsi="Arial" w:cs="Arial"/>
          <w:kern w:val="0"/>
          <w:lang w:eastAsia="en-GB"/>
          <w14:ligatures w14:val="none"/>
        </w:rPr>
        <w:t>Christina highlighted two main challenges:</w:t>
      </w:r>
    </w:p>
    <w:p w14:paraId="1AB6E30C" w14:textId="032104F1" w:rsidR="00FB3F06" w:rsidRPr="00FB3F06" w:rsidRDefault="00FB3F06" w:rsidP="00FB3F06">
      <w:pPr>
        <w:numPr>
          <w:ilvl w:val="0"/>
          <w:numId w:val="1"/>
        </w:numPr>
        <w:spacing w:before="100" w:beforeAutospacing="1" w:after="100" w:afterAutospacing="1" w:line="360" w:lineRule="auto"/>
        <w:rPr>
          <w:rFonts w:ascii="Arial" w:eastAsia="Times New Roman" w:hAnsi="Arial" w:cs="Arial"/>
          <w:kern w:val="0"/>
          <w:lang w:eastAsia="en-GB"/>
          <w14:ligatures w14:val="none"/>
        </w:rPr>
      </w:pPr>
      <w:r w:rsidRPr="00FB3F06">
        <w:rPr>
          <w:rFonts w:ascii="Arial" w:eastAsia="Times New Roman" w:hAnsi="Arial" w:cs="Arial"/>
          <w:b/>
          <w:bCs/>
          <w:kern w:val="0"/>
          <w:lang w:eastAsia="en-GB"/>
          <w14:ligatures w14:val="none"/>
        </w:rPr>
        <w:t>Inconsistent guest numbers</w:t>
      </w:r>
      <w:r w:rsidRPr="00FB3F06">
        <w:rPr>
          <w:rFonts w:ascii="Arial" w:eastAsia="Times New Roman" w:hAnsi="Arial" w:cs="Arial"/>
          <w:kern w:val="0"/>
          <w:lang w:eastAsia="en-GB"/>
          <w14:ligatures w14:val="none"/>
        </w:rPr>
        <w:t xml:space="preserve"> – leading to overproduction.</w:t>
      </w:r>
    </w:p>
    <w:p w14:paraId="7530F40F" w14:textId="3E9D9406" w:rsidR="00FB3F06" w:rsidRPr="00FB3F06" w:rsidRDefault="00FB3F06" w:rsidP="00FB3F06">
      <w:pPr>
        <w:numPr>
          <w:ilvl w:val="0"/>
          <w:numId w:val="1"/>
        </w:numPr>
        <w:spacing w:before="100" w:beforeAutospacing="1" w:after="100" w:afterAutospacing="1" w:line="360" w:lineRule="auto"/>
        <w:rPr>
          <w:rFonts w:ascii="Arial" w:eastAsia="Times New Roman" w:hAnsi="Arial" w:cs="Arial"/>
          <w:kern w:val="0"/>
          <w:lang w:eastAsia="en-GB"/>
          <w14:ligatures w14:val="none"/>
        </w:rPr>
      </w:pPr>
      <w:r w:rsidRPr="00FB3F06">
        <w:rPr>
          <w:rFonts w:ascii="Arial" w:eastAsia="Times New Roman" w:hAnsi="Arial" w:cs="Arial"/>
          <w:b/>
          <w:bCs/>
          <w:kern w:val="0"/>
          <w:lang w:eastAsia="en-GB"/>
          <w14:ligatures w14:val="none"/>
        </w:rPr>
        <w:t>Limited storage space</w:t>
      </w:r>
      <w:r w:rsidRPr="00FB3F06">
        <w:rPr>
          <w:rFonts w:ascii="Arial" w:eastAsia="Times New Roman" w:hAnsi="Arial" w:cs="Arial"/>
          <w:kern w:val="0"/>
          <w:lang w:eastAsia="en-GB"/>
          <w14:ligatures w14:val="none"/>
        </w:rPr>
        <w:t xml:space="preserve"> – making bulk sustainable purchasing difficult.</w:t>
      </w:r>
    </w:p>
    <w:p w14:paraId="720FE632" w14:textId="77777777" w:rsidR="00FB3F06" w:rsidRPr="00FB3F06" w:rsidRDefault="00FB3F06" w:rsidP="00FB3F06">
      <w:pPr>
        <w:spacing w:before="100" w:beforeAutospacing="1" w:after="100" w:afterAutospacing="1" w:line="360" w:lineRule="auto"/>
        <w:rPr>
          <w:rFonts w:ascii="Arial" w:eastAsia="Times New Roman" w:hAnsi="Arial" w:cs="Arial"/>
          <w:kern w:val="0"/>
          <w:lang w:eastAsia="en-GB"/>
          <w14:ligatures w14:val="none"/>
        </w:rPr>
      </w:pPr>
      <w:r w:rsidRPr="00FB3F06">
        <w:rPr>
          <w:rFonts w:ascii="Arial" w:eastAsia="Times New Roman" w:hAnsi="Arial" w:cs="Arial"/>
          <w:kern w:val="0"/>
          <w:lang w:eastAsia="en-GB"/>
          <w14:ligatures w14:val="none"/>
        </w:rPr>
        <w:t xml:space="preserve">She also mentioned that sustainability training is informal and mostly passed on verbally rather than through structured guidance. This connected with my Level 4 </w:t>
      </w:r>
      <w:r w:rsidRPr="00FB3F06">
        <w:rPr>
          <w:rFonts w:ascii="Arial" w:eastAsia="Times New Roman" w:hAnsi="Arial" w:cs="Arial"/>
          <w:kern w:val="0"/>
          <w:lang w:eastAsia="en-GB"/>
          <w14:ligatures w14:val="none"/>
        </w:rPr>
        <w:lastRenderedPageBreak/>
        <w:t>learning, which emphasised that sustainability requires consistent policy, training and leadership (Johnston et al., 2012).</w:t>
      </w:r>
    </w:p>
    <w:p w14:paraId="66FF0B04" w14:textId="77777777" w:rsidR="00FB3F06" w:rsidRPr="00FB3F06" w:rsidRDefault="00FB3F06" w:rsidP="00FB3F06">
      <w:pPr>
        <w:spacing w:before="100" w:beforeAutospacing="1" w:after="100" w:afterAutospacing="1" w:line="360" w:lineRule="auto"/>
        <w:rPr>
          <w:rFonts w:ascii="Arial" w:eastAsia="Times New Roman" w:hAnsi="Arial" w:cs="Arial"/>
          <w:kern w:val="0"/>
          <w:lang w:eastAsia="en-GB"/>
          <w14:ligatures w14:val="none"/>
        </w:rPr>
      </w:pPr>
      <w:r w:rsidRPr="00FB3F06">
        <w:rPr>
          <w:rFonts w:ascii="Arial" w:eastAsia="Times New Roman" w:hAnsi="Arial" w:cs="Arial"/>
          <w:kern w:val="0"/>
          <w:lang w:eastAsia="en-GB"/>
          <w14:ligatures w14:val="none"/>
        </w:rPr>
        <w:t>Through shadowing her, I learned practical skills like:</w:t>
      </w:r>
    </w:p>
    <w:p w14:paraId="61568639" w14:textId="77777777" w:rsidR="00FB3F06" w:rsidRPr="00FB3F06" w:rsidRDefault="00FB3F06" w:rsidP="00FB3F06">
      <w:pPr>
        <w:numPr>
          <w:ilvl w:val="0"/>
          <w:numId w:val="2"/>
        </w:numPr>
        <w:spacing w:before="100" w:beforeAutospacing="1" w:after="100" w:afterAutospacing="1" w:line="360" w:lineRule="auto"/>
        <w:rPr>
          <w:rFonts w:ascii="Arial" w:eastAsia="Times New Roman" w:hAnsi="Arial" w:cs="Arial"/>
          <w:kern w:val="0"/>
          <w:lang w:eastAsia="en-GB"/>
          <w14:ligatures w14:val="none"/>
        </w:rPr>
      </w:pPr>
      <w:r w:rsidRPr="00FB3F06">
        <w:rPr>
          <w:rFonts w:ascii="Arial" w:eastAsia="Times New Roman" w:hAnsi="Arial" w:cs="Arial"/>
          <w:kern w:val="0"/>
          <w:lang w:eastAsia="en-GB"/>
          <w14:ligatures w14:val="none"/>
        </w:rPr>
        <w:t>Maintaining safe temperatures for hot and cold food</w:t>
      </w:r>
    </w:p>
    <w:p w14:paraId="4F681684" w14:textId="01472947" w:rsidR="00FB3F06" w:rsidRPr="00FB3F06" w:rsidRDefault="00FB3F06" w:rsidP="00FB3F06">
      <w:pPr>
        <w:numPr>
          <w:ilvl w:val="0"/>
          <w:numId w:val="2"/>
        </w:numPr>
        <w:spacing w:before="100" w:beforeAutospacing="1" w:after="100" w:afterAutospacing="1" w:line="360" w:lineRule="auto"/>
        <w:rPr>
          <w:rFonts w:ascii="Arial" w:eastAsia="Times New Roman" w:hAnsi="Arial" w:cs="Arial"/>
          <w:kern w:val="0"/>
          <w:lang w:eastAsia="en-GB"/>
          <w14:ligatures w14:val="none"/>
        </w:rPr>
      </w:pPr>
      <w:r w:rsidRPr="00FB3F06">
        <w:rPr>
          <w:rFonts w:ascii="Arial" w:eastAsia="Times New Roman" w:hAnsi="Arial" w:cs="Arial"/>
          <w:kern w:val="0"/>
          <w:lang w:eastAsia="en-GB"/>
          <w14:ligatures w14:val="none"/>
        </w:rPr>
        <w:t>Effective stock rotation to prevent spoilage.</w:t>
      </w:r>
    </w:p>
    <w:p w14:paraId="6734AFAD" w14:textId="77777777" w:rsidR="00FB3F06" w:rsidRPr="00FB3F06" w:rsidRDefault="00FB3F06" w:rsidP="00FB3F06">
      <w:pPr>
        <w:numPr>
          <w:ilvl w:val="0"/>
          <w:numId w:val="2"/>
        </w:numPr>
        <w:spacing w:before="100" w:beforeAutospacing="1" w:after="100" w:afterAutospacing="1" w:line="360" w:lineRule="auto"/>
        <w:rPr>
          <w:rFonts w:ascii="Arial" w:eastAsia="Times New Roman" w:hAnsi="Arial" w:cs="Arial"/>
          <w:kern w:val="0"/>
          <w:lang w:eastAsia="en-GB"/>
          <w14:ligatures w14:val="none"/>
        </w:rPr>
      </w:pPr>
      <w:r w:rsidRPr="00FB3F06">
        <w:rPr>
          <w:rFonts w:ascii="Arial" w:eastAsia="Times New Roman" w:hAnsi="Arial" w:cs="Arial"/>
          <w:kern w:val="0"/>
          <w:lang w:eastAsia="en-GB"/>
          <w14:ligatures w14:val="none"/>
        </w:rPr>
        <w:t>Cross-contamination prevention</w:t>
      </w:r>
    </w:p>
    <w:p w14:paraId="6B446500" w14:textId="77777777" w:rsidR="00FB3F06" w:rsidRPr="00FB3F06" w:rsidRDefault="00FB3F06" w:rsidP="00FB3F06">
      <w:pPr>
        <w:numPr>
          <w:ilvl w:val="0"/>
          <w:numId w:val="2"/>
        </w:numPr>
        <w:spacing w:before="100" w:beforeAutospacing="1" w:after="100" w:afterAutospacing="1" w:line="360" w:lineRule="auto"/>
        <w:rPr>
          <w:rFonts w:ascii="Arial" w:eastAsia="Times New Roman" w:hAnsi="Arial" w:cs="Arial"/>
          <w:kern w:val="0"/>
          <w:lang w:eastAsia="en-GB"/>
          <w14:ligatures w14:val="none"/>
        </w:rPr>
      </w:pPr>
      <w:r w:rsidRPr="00FB3F06">
        <w:rPr>
          <w:rFonts w:ascii="Arial" w:eastAsia="Times New Roman" w:hAnsi="Arial" w:cs="Arial"/>
          <w:kern w:val="0"/>
          <w:lang w:eastAsia="en-GB"/>
          <w14:ligatures w14:val="none"/>
        </w:rPr>
        <w:t>Cleaning schedules linked to HACCP principles</w:t>
      </w:r>
    </w:p>
    <w:p w14:paraId="39E39315" w14:textId="77777777" w:rsidR="00FB3F06" w:rsidRPr="00FB3F06" w:rsidRDefault="00FB3F06" w:rsidP="00FB3F06">
      <w:pPr>
        <w:numPr>
          <w:ilvl w:val="0"/>
          <w:numId w:val="2"/>
        </w:numPr>
        <w:spacing w:before="100" w:beforeAutospacing="1" w:after="100" w:afterAutospacing="1" w:line="360" w:lineRule="auto"/>
        <w:rPr>
          <w:rFonts w:ascii="Arial" w:eastAsia="Times New Roman" w:hAnsi="Arial" w:cs="Arial"/>
          <w:kern w:val="0"/>
          <w:lang w:eastAsia="en-GB"/>
          <w14:ligatures w14:val="none"/>
        </w:rPr>
      </w:pPr>
      <w:r w:rsidRPr="00FB3F06">
        <w:rPr>
          <w:rFonts w:ascii="Arial" w:eastAsia="Times New Roman" w:hAnsi="Arial" w:cs="Arial"/>
          <w:kern w:val="0"/>
          <w:lang w:eastAsia="en-GB"/>
          <w14:ligatures w14:val="none"/>
        </w:rPr>
        <w:t>Responsible handling of surplus items</w:t>
      </w:r>
    </w:p>
    <w:p w14:paraId="6A8E5DA0" w14:textId="77777777" w:rsidR="00FB3F06" w:rsidRPr="00FB3F06" w:rsidRDefault="00FB3F06" w:rsidP="00FB3F06">
      <w:pPr>
        <w:spacing w:before="100" w:beforeAutospacing="1" w:after="100" w:afterAutospacing="1" w:line="360" w:lineRule="auto"/>
        <w:rPr>
          <w:rFonts w:ascii="Arial" w:eastAsia="Times New Roman" w:hAnsi="Arial" w:cs="Arial"/>
          <w:kern w:val="0"/>
          <w:lang w:eastAsia="en-GB"/>
          <w14:ligatures w14:val="none"/>
        </w:rPr>
      </w:pPr>
      <w:r w:rsidRPr="00FB3F06">
        <w:rPr>
          <w:rFonts w:ascii="Arial" w:eastAsia="Times New Roman" w:hAnsi="Arial" w:cs="Arial"/>
          <w:kern w:val="0"/>
          <w:lang w:eastAsia="en-GB"/>
          <w14:ligatures w14:val="none"/>
        </w:rPr>
        <w:t>These experiences helped me understand sustainability as both a systems-level practice and a daily behavioural routine.</w:t>
      </w:r>
    </w:p>
    <w:p w14:paraId="72AAAA86" w14:textId="441A4402" w:rsidR="00FB3F06" w:rsidRPr="00FB3F06" w:rsidRDefault="00FB3F06" w:rsidP="00FB3F06">
      <w:pPr>
        <w:spacing w:after="0" w:line="360" w:lineRule="auto"/>
        <w:rPr>
          <w:rFonts w:ascii="Arial" w:eastAsia="Times New Roman" w:hAnsi="Arial" w:cs="Arial"/>
          <w:kern w:val="0"/>
          <w:lang w:eastAsia="en-GB"/>
          <w14:ligatures w14:val="none"/>
        </w:rPr>
      </w:pPr>
    </w:p>
    <w:p w14:paraId="185CC9FF" w14:textId="77777777" w:rsidR="00FB3F06" w:rsidRPr="00FB3F06" w:rsidRDefault="00FB3F06" w:rsidP="00FB3F06">
      <w:pPr>
        <w:spacing w:before="100" w:beforeAutospacing="1" w:after="100" w:afterAutospacing="1" w:line="360" w:lineRule="auto"/>
        <w:outlineLvl w:val="1"/>
        <w:rPr>
          <w:rFonts w:ascii="Arial" w:eastAsia="Times New Roman" w:hAnsi="Arial" w:cs="Arial"/>
          <w:b/>
          <w:bCs/>
          <w:kern w:val="0"/>
          <w:lang w:eastAsia="en-GB"/>
          <w14:ligatures w14:val="none"/>
        </w:rPr>
      </w:pPr>
      <w:r w:rsidRPr="00FB3F06">
        <w:rPr>
          <w:rFonts w:ascii="Arial" w:eastAsia="Times New Roman" w:hAnsi="Arial" w:cs="Arial"/>
          <w:b/>
          <w:bCs/>
          <w:kern w:val="0"/>
          <w:lang w:eastAsia="en-GB"/>
          <w14:ligatures w14:val="none"/>
        </w:rPr>
        <w:t>My Involvement and Learning</w:t>
      </w:r>
    </w:p>
    <w:p w14:paraId="3ABE0418" w14:textId="77777777" w:rsidR="00FB3F06" w:rsidRPr="00FB3F06" w:rsidRDefault="00FB3F06" w:rsidP="00FB3F06">
      <w:pPr>
        <w:spacing w:before="100" w:beforeAutospacing="1" w:after="100" w:afterAutospacing="1" w:line="360" w:lineRule="auto"/>
        <w:rPr>
          <w:rFonts w:ascii="Arial" w:eastAsia="Times New Roman" w:hAnsi="Arial" w:cs="Arial"/>
          <w:kern w:val="0"/>
          <w:lang w:eastAsia="en-GB"/>
          <w14:ligatures w14:val="none"/>
        </w:rPr>
      </w:pPr>
      <w:r w:rsidRPr="00FB3F06">
        <w:rPr>
          <w:rFonts w:ascii="Arial" w:eastAsia="Times New Roman" w:hAnsi="Arial" w:cs="Arial"/>
          <w:kern w:val="0"/>
          <w:lang w:eastAsia="en-GB"/>
          <w14:ligatures w14:val="none"/>
        </w:rPr>
        <w:t>I personally took part in several tasks that linked directly to sustainability:</w:t>
      </w:r>
    </w:p>
    <w:p w14:paraId="26AFD8FF" w14:textId="77777777" w:rsidR="00FB3F06" w:rsidRPr="00FB3F06" w:rsidRDefault="00FB3F06" w:rsidP="00FB3F06">
      <w:pPr>
        <w:spacing w:before="100" w:beforeAutospacing="1" w:after="100" w:afterAutospacing="1" w:line="360" w:lineRule="auto"/>
        <w:outlineLvl w:val="2"/>
        <w:rPr>
          <w:rFonts w:ascii="Arial" w:eastAsia="Times New Roman" w:hAnsi="Arial" w:cs="Arial"/>
          <w:b/>
          <w:bCs/>
          <w:kern w:val="0"/>
          <w:lang w:eastAsia="en-GB"/>
          <w14:ligatures w14:val="none"/>
        </w:rPr>
      </w:pPr>
      <w:r w:rsidRPr="00FB3F06">
        <w:rPr>
          <w:rFonts w:ascii="Arial" w:eastAsia="Times New Roman" w:hAnsi="Arial" w:cs="Arial"/>
          <w:b/>
          <w:bCs/>
          <w:kern w:val="0"/>
          <w:lang w:eastAsia="en-GB"/>
          <w14:ligatures w14:val="none"/>
        </w:rPr>
        <w:t>Reducing food waste</w:t>
      </w:r>
    </w:p>
    <w:p w14:paraId="43248507" w14:textId="77777777" w:rsidR="00FB3F06" w:rsidRPr="00FB3F06" w:rsidRDefault="00FB3F06" w:rsidP="00FB3F06">
      <w:pPr>
        <w:spacing w:before="100" w:beforeAutospacing="1" w:after="100" w:afterAutospacing="1" w:line="360" w:lineRule="auto"/>
        <w:rPr>
          <w:rFonts w:ascii="Arial" w:eastAsia="Times New Roman" w:hAnsi="Arial" w:cs="Arial"/>
          <w:kern w:val="0"/>
          <w:lang w:eastAsia="en-GB"/>
          <w14:ligatures w14:val="none"/>
        </w:rPr>
      </w:pPr>
      <w:r w:rsidRPr="00FB3F06">
        <w:rPr>
          <w:rFonts w:ascii="Arial" w:eastAsia="Times New Roman" w:hAnsi="Arial" w:cs="Arial"/>
          <w:kern w:val="0"/>
          <w:lang w:eastAsia="en-GB"/>
          <w14:ligatures w14:val="none"/>
        </w:rPr>
        <w:t xml:space="preserve">I assisted with Too Good </w:t>
      </w:r>
      <w:proofErr w:type="gramStart"/>
      <w:r w:rsidRPr="00FB3F06">
        <w:rPr>
          <w:rFonts w:ascii="Arial" w:eastAsia="Times New Roman" w:hAnsi="Arial" w:cs="Arial"/>
          <w:kern w:val="0"/>
          <w:lang w:eastAsia="en-GB"/>
          <w14:ligatures w14:val="none"/>
        </w:rPr>
        <w:t>To</w:t>
      </w:r>
      <w:proofErr w:type="gramEnd"/>
      <w:r w:rsidRPr="00FB3F06">
        <w:rPr>
          <w:rFonts w:ascii="Arial" w:eastAsia="Times New Roman" w:hAnsi="Arial" w:cs="Arial"/>
          <w:kern w:val="0"/>
          <w:lang w:eastAsia="en-GB"/>
          <w14:ligatures w14:val="none"/>
        </w:rPr>
        <w:t xml:space="preserve"> Go by selecting items that could safely be repurposed. This made me more aware of how small changes can prevent large volumes of food from being discarded.</w:t>
      </w:r>
    </w:p>
    <w:p w14:paraId="6B1047F0" w14:textId="77777777" w:rsidR="00FB3F06" w:rsidRPr="00FB3F06" w:rsidRDefault="00FB3F06" w:rsidP="00FB3F06">
      <w:pPr>
        <w:spacing w:before="100" w:beforeAutospacing="1" w:after="100" w:afterAutospacing="1" w:line="360" w:lineRule="auto"/>
        <w:outlineLvl w:val="2"/>
        <w:rPr>
          <w:rFonts w:ascii="Arial" w:eastAsia="Times New Roman" w:hAnsi="Arial" w:cs="Arial"/>
          <w:b/>
          <w:bCs/>
          <w:kern w:val="0"/>
          <w:lang w:eastAsia="en-GB"/>
          <w14:ligatures w14:val="none"/>
        </w:rPr>
      </w:pPr>
      <w:r w:rsidRPr="00FB3F06">
        <w:rPr>
          <w:rFonts w:ascii="Arial" w:eastAsia="Times New Roman" w:hAnsi="Arial" w:cs="Arial"/>
          <w:b/>
          <w:bCs/>
          <w:kern w:val="0"/>
          <w:lang w:eastAsia="en-GB"/>
          <w14:ligatures w14:val="none"/>
        </w:rPr>
        <w:t>Buffet monitoring and portion control</w:t>
      </w:r>
    </w:p>
    <w:p w14:paraId="6AA4BFB1" w14:textId="3EAFD03A" w:rsidR="00FB3F06" w:rsidRPr="00FB3F06" w:rsidRDefault="00FB3F06" w:rsidP="00FB3F06">
      <w:pPr>
        <w:spacing w:before="100" w:beforeAutospacing="1" w:after="100" w:afterAutospacing="1" w:line="360" w:lineRule="auto"/>
        <w:rPr>
          <w:rFonts w:ascii="Arial" w:eastAsia="Times New Roman" w:hAnsi="Arial" w:cs="Arial"/>
          <w:kern w:val="0"/>
          <w:lang w:eastAsia="en-GB"/>
          <w14:ligatures w14:val="none"/>
        </w:rPr>
      </w:pPr>
      <w:r w:rsidRPr="00FB3F06">
        <w:rPr>
          <w:rFonts w:ascii="Arial" w:eastAsia="Times New Roman" w:hAnsi="Arial" w:cs="Arial"/>
          <w:kern w:val="0"/>
          <w:lang w:eastAsia="en-GB"/>
          <w14:ligatures w14:val="none"/>
        </w:rPr>
        <w:t xml:space="preserve">I monitored the buffet to avoid overfilling </w:t>
      </w:r>
      <w:proofErr w:type="gramStart"/>
      <w:r w:rsidRPr="00FB3F06">
        <w:rPr>
          <w:rFonts w:ascii="Arial" w:eastAsia="Times New Roman" w:hAnsi="Arial" w:cs="Arial"/>
          <w:kern w:val="0"/>
          <w:lang w:eastAsia="en-GB"/>
          <w14:ligatures w14:val="none"/>
        </w:rPr>
        <w:t>trays  something</w:t>
      </w:r>
      <w:proofErr w:type="gramEnd"/>
      <w:r w:rsidRPr="00FB3F06">
        <w:rPr>
          <w:rFonts w:ascii="Arial" w:eastAsia="Times New Roman" w:hAnsi="Arial" w:cs="Arial"/>
          <w:kern w:val="0"/>
          <w:lang w:eastAsia="en-GB"/>
          <w14:ligatures w14:val="none"/>
        </w:rPr>
        <w:t xml:space="preserve"> I did not realise was a sustainability technique until Christina explained it reduces waste and energy usage.</w:t>
      </w:r>
    </w:p>
    <w:p w14:paraId="4D5ACCBB" w14:textId="77777777" w:rsidR="00FB3F06" w:rsidRPr="00FB3F06" w:rsidRDefault="00FB3F06" w:rsidP="00FB3F06">
      <w:pPr>
        <w:spacing w:before="100" w:beforeAutospacing="1" w:after="100" w:afterAutospacing="1" w:line="360" w:lineRule="auto"/>
        <w:outlineLvl w:val="2"/>
        <w:rPr>
          <w:rFonts w:ascii="Arial" w:eastAsia="Times New Roman" w:hAnsi="Arial" w:cs="Arial"/>
          <w:b/>
          <w:bCs/>
          <w:kern w:val="0"/>
          <w:lang w:eastAsia="en-GB"/>
          <w14:ligatures w14:val="none"/>
        </w:rPr>
      </w:pPr>
      <w:r w:rsidRPr="00FB3F06">
        <w:rPr>
          <w:rFonts w:ascii="Arial" w:eastAsia="Times New Roman" w:hAnsi="Arial" w:cs="Arial"/>
          <w:b/>
          <w:bCs/>
          <w:kern w:val="0"/>
          <w:lang w:eastAsia="en-GB"/>
          <w14:ligatures w14:val="none"/>
        </w:rPr>
        <w:t>Cleaning and energy usage</w:t>
      </w:r>
    </w:p>
    <w:p w14:paraId="2F6CFD33" w14:textId="77777777" w:rsidR="00FB3F06" w:rsidRPr="00FB3F06" w:rsidRDefault="00FB3F06" w:rsidP="00FB3F06">
      <w:pPr>
        <w:spacing w:before="100" w:beforeAutospacing="1" w:after="100" w:afterAutospacing="1" w:line="360" w:lineRule="auto"/>
        <w:rPr>
          <w:rFonts w:ascii="Arial" w:eastAsia="Times New Roman" w:hAnsi="Arial" w:cs="Arial"/>
          <w:kern w:val="0"/>
          <w:lang w:eastAsia="en-GB"/>
          <w14:ligatures w14:val="none"/>
        </w:rPr>
      </w:pPr>
      <w:r w:rsidRPr="00FB3F06">
        <w:rPr>
          <w:rFonts w:ascii="Arial" w:eastAsia="Times New Roman" w:hAnsi="Arial" w:cs="Arial"/>
          <w:kern w:val="0"/>
          <w:lang w:eastAsia="en-GB"/>
          <w14:ligatures w14:val="none"/>
        </w:rPr>
        <w:t>I helped with equipment cleaning, switching off heat lamps, unused coffee machines and toasters when the service slowed down. This reflected sustainability principles from Level 4 about reducing unnecessary energy consumption.</w:t>
      </w:r>
    </w:p>
    <w:p w14:paraId="033A4A26" w14:textId="77777777" w:rsidR="00FB3F06" w:rsidRPr="00FB3F06" w:rsidRDefault="00FB3F06" w:rsidP="00FB3F06">
      <w:pPr>
        <w:spacing w:before="100" w:beforeAutospacing="1" w:after="100" w:afterAutospacing="1" w:line="360" w:lineRule="auto"/>
        <w:outlineLvl w:val="2"/>
        <w:rPr>
          <w:rFonts w:ascii="Arial" w:eastAsia="Times New Roman" w:hAnsi="Arial" w:cs="Arial"/>
          <w:b/>
          <w:bCs/>
          <w:kern w:val="0"/>
          <w:lang w:eastAsia="en-GB"/>
          <w14:ligatures w14:val="none"/>
        </w:rPr>
      </w:pPr>
      <w:r w:rsidRPr="00FB3F06">
        <w:rPr>
          <w:rFonts w:ascii="Arial" w:eastAsia="Times New Roman" w:hAnsi="Arial" w:cs="Arial"/>
          <w:b/>
          <w:bCs/>
          <w:kern w:val="0"/>
          <w:lang w:eastAsia="en-GB"/>
          <w14:ligatures w14:val="none"/>
        </w:rPr>
        <w:t>Food safety and hygiene</w:t>
      </w:r>
    </w:p>
    <w:p w14:paraId="6E3B4541" w14:textId="77777777" w:rsidR="00FB3F06" w:rsidRPr="00FB3F06" w:rsidRDefault="00FB3F06" w:rsidP="00FB3F06">
      <w:pPr>
        <w:spacing w:before="100" w:beforeAutospacing="1" w:after="100" w:afterAutospacing="1" w:line="360" w:lineRule="auto"/>
        <w:rPr>
          <w:rFonts w:ascii="Arial" w:eastAsia="Times New Roman" w:hAnsi="Arial" w:cs="Arial"/>
          <w:kern w:val="0"/>
          <w:lang w:eastAsia="en-GB"/>
          <w14:ligatures w14:val="none"/>
        </w:rPr>
      </w:pPr>
      <w:r w:rsidRPr="00FB3F06">
        <w:rPr>
          <w:rFonts w:ascii="Arial" w:eastAsia="Times New Roman" w:hAnsi="Arial" w:cs="Arial"/>
          <w:kern w:val="0"/>
          <w:lang w:eastAsia="en-GB"/>
          <w14:ligatures w14:val="none"/>
        </w:rPr>
        <w:lastRenderedPageBreak/>
        <w:t>I followed strict hygiene procedures which link to sustainability through safe food preservation, preventing contamination and reducing waste due to improper handling.</w:t>
      </w:r>
    </w:p>
    <w:p w14:paraId="72DCCA52" w14:textId="1CBD8C87" w:rsidR="00FB3F06" w:rsidRPr="00FB3F06" w:rsidRDefault="00FB3F06" w:rsidP="00FB3F06">
      <w:pPr>
        <w:spacing w:before="100" w:beforeAutospacing="1" w:after="100" w:afterAutospacing="1" w:line="360" w:lineRule="auto"/>
        <w:rPr>
          <w:rFonts w:ascii="Arial" w:eastAsia="Times New Roman" w:hAnsi="Arial" w:cs="Arial"/>
          <w:kern w:val="0"/>
          <w:lang w:eastAsia="en-GB"/>
          <w14:ligatures w14:val="none"/>
        </w:rPr>
      </w:pPr>
      <w:r w:rsidRPr="00FB3F06">
        <w:rPr>
          <w:rFonts w:ascii="Arial" w:eastAsia="Times New Roman" w:hAnsi="Arial" w:cs="Arial"/>
          <w:kern w:val="0"/>
          <w:lang w:eastAsia="en-GB"/>
          <w14:ligatures w14:val="none"/>
        </w:rPr>
        <w:t>Overall, I realised sustainability is not just about recycling or waste it is deeply connected to standards, safety, consumer expectations and operational efficiency.</w:t>
      </w:r>
    </w:p>
    <w:p w14:paraId="1B4A985D" w14:textId="79D41031" w:rsidR="00FB3F06" w:rsidRPr="00FB3F06" w:rsidRDefault="00FB3F06" w:rsidP="00FB3F06">
      <w:pPr>
        <w:spacing w:after="0" w:line="360" w:lineRule="auto"/>
        <w:rPr>
          <w:rFonts w:ascii="Arial" w:eastAsia="Times New Roman" w:hAnsi="Arial" w:cs="Arial"/>
          <w:kern w:val="0"/>
          <w:lang w:eastAsia="en-GB"/>
          <w14:ligatures w14:val="none"/>
        </w:rPr>
      </w:pPr>
    </w:p>
    <w:p w14:paraId="17C3E2E8" w14:textId="77777777" w:rsidR="00FB3F06" w:rsidRPr="00FB3F06" w:rsidRDefault="00FB3F06" w:rsidP="00FB3F06">
      <w:pPr>
        <w:spacing w:before="100" w:beforeAutospacing="1" w:after="100" w:afterAutospacing="1" w:line="360" w:lineRule="auto"/>
        <w:outlineLvl w:val="1"/>
        <w:rPr>
          <w:rFonts w:ascii="Arial" w:eastAsia="Times New Roman" w:hAnsi="Arial" w:cs="Arial"/>
          <w:b/>
          <w:bCs/>
          <w:kern w:val="0"/>
          <w:lang w:eastAsia="en-GB"/>
          <w14:ligatures w14:val="none"/>
        </w:rPr>
      </w:pPr>
      <w:r w:rsidRPr="00FB3F06">
        <w:rPr>
          <w:rFonts w:ascii="Arial" w:eastAsia="Times New Roman" w:hAnsi="Arial" w:cs="Arial"/>
          <w:b/>
          <w:bCs/>
          <w:kern w:val="0"/>
          <w:lang w:eastAsia="en-GB"/>
          <w14:ligatures w14:val="none"/>
        </w:rPr>
        <w:t>How My Understanding Has Changed Since Level 4</w:t>
      </w:r>
    </w:p>
    <w:p w14:paraId="50E49DD2" w14:textId="77777777" w:rsidR="00FB3F06" w:rsidRPr="00FB3F06" w:rsidRDefault="00FB3F06" w:rsidP="00FB3F06">
      <w:pPr>
        <w:spacing w:before="100" w:beforeAutospacing="1" w:after="100" w:afterAutospacing="1" w:line="360" w:lineRule="auto"/>
        <w:rPr>
          <w:rFonts w:ascii="Arial" w:eastAsia="Times New Roman" w:hAnsi="Arial" w:cs="Arial"/>
          <w:kern w:val="0"/>
          <w:lang w:eastAsia="en-GB"/>
          <w14:ligatures w14:val="none"/>
        </w:rPr>
      </w:pPr>
      <w:r w:rsidRPr="00FB3F06">
        <w:rPr>
          <w:rFonts w:ascii="Arial" w:eastAsia="Times New Roman" w:hAnsi="Arial" w:cs="Arial"/>
          <w:kern w:val="0"/>
          <w:lang w:eastAsia="en-GB"/>
          <w14:ligatures w14:val="none"/>
        </w:rPr>
        <w:t>At Level 4, sustainability felt theoretical and often abstract. I understood the terminology, models and frameworks, but I did not fully grasp how difficult it is to manage sustainability in real-time operations. Working in the F&amp;B department, I now understand:</w:t>
      </w:r>
    </w:p>
    <w:p w14:paraId="6D875C53" w14:textId="634C47D6" w:rsidR="00FB3F06" w:rsidRPr="00FB3F06" w:rsidRDefault="00FB3F06" w:rsidP="00FB3F06">
      <w:pPr>
        <w:numPr>
          <w:ilvl w:val="0"/>
          <w:numId w:val="3"/>
        </w:numPr>
        <w:spacing w:before="100" w:beforeAutospacing="1" w:after="100" w:afterAutospacing="1" w:line="360" w:lineRule="auto"/>
        <w:rPr>
          <w:rFonts w:ascii="Arial" w:eastAsia="Times New Roman" w:hAnsi="Arial" w:cs="Arial"/>
          <w:kern w:val="0"/>
          <w:lang w:eastAsia="en-GB"/>
          <w14:ligatures w14:val="none"/>
        </w:rPr>
      </w:pPr>
      <w:r w:rsidRPr="00FB3F06">
        <w:rPr>
          <w:rFonts w:ascii="Arial" w:eastAsia="Times New Roman" w:hAnsi="Arial" w:cs="Arial"/>
          <w:kern w:val="0"/>
          <w:lang w:eastAsia="en-GB"/>
          <w14:ligatures w14:val="none"/>
        </w:rPr>
        <w:t>Sustainability requires teamwork and communication.</w:t>
      </w:r>
    </w:p>
    <w:p w14:paraId="7CEDD096" w14:textId="0DD48EDD" w:rsidR="00FB3F06" w:rsidRPr="00FB3F06" w:rsidRDefault="00FB3F06" w:rsidP="00FB3F06">
      <w:pPr>
        <w:numPr>
          <w:ilvl w:val="0"/>
          <w:numId w:val="3"/>
        </w:numPr>
        <w:spacing w:before="100" w:beforeAutospacing="1" w:after="100" w:afterAutospacing="1" w:line="360" w:lineRule="auto"/>
        <w:rPr>
          <w:rFonts w:ascii="Arial" w:eastAsia="Times New Roman" w:hAnsi="Arial" w:cs="Arial"/>
          <w:kern w:val="0"/>
          <w:lang w:eastAsia="en-GB"/>
          <w14:ligatures w14:val="none"/>
        </w:rPr>
      </w:pPr>
      <w:r w:rsidRPr="00FB3F06">
        <w:rPr>
          <w:rFonts w:ascii="Arial" w:eastAsia="Times New Roman" w:hAnsi="Arial" w:cs="Arial"/>
          <w:kern w:val="0"/>
          <w:lang w:eastAsia="en-GB"/>
          <w14:ligatures w14:val="none"/>
        </w:rPr>
        <w:t>Guests’ behaviour affects waste levels.</w:t>
      </w:r>
    </w:p>
    <w:p w14:paraId="4A68152F" w14:textId="77777777" w:rsidR="00FB3F06" w:rsidRPr="00FB3F06" w:rsidRDefault="00FB3F06" w:rsidP="00FB3F06">
      <w:pPr>
        <w:numPr>
          <w:ilvl w:val="0"/>
          <w:numId w:val="3"/>
        </w:numPr>
        <w:spacing w:before="100" w:beforeAutospacing="1" w:after="100" w:afterAutospacing="1" w:line="360" w:lineRule="auto"/>
        <w:rPr>
          <w:rFonts w:ascii="Arial" w:eastAsia="Times New Roman" w:hAnsi="Arial" w:cs="Arial"/>
          <w:kern w:val="0"/>
          <w:lang w:eastAsia="en-GB"/>
          <w14:ligatures w14:val="none"/>
        </w:rPr>
      </w:pPr>
      <w:r w:rsidRPr="00FB3F06">
        <w:rPr>
          <w:rFonts w:ascii="Arial" w:eastAsia="Times New Roman" w:hAnsi="Arial" w:cs="Arial"/>
          <w:kern w:val="0"/>
          <w:lang w:eastAsia="en-GB"/>
          <w14:ligatures w14:val="none"/>
        </w:rPr>
        <w:t>Staff shortages impact sustainability efforts</w:t>
      </w:r>
    </w:p>
    <w:p w14:paraId="16018E4F" w14:textId="1A412A7D" w:rsidR="00FB3F06" w:rsidRPr="00FB3F06" w:rsidRDefault="00FB3F06" w:rsidP="00FB3F06">
      <w:pPr>
        <w:numPr>
          <w:ilvl w:val="0"/>
          <w:numId w:val="3"/>
        </w:numPr>
        <w:spacing w:before="100" w:beforeAutospacing="1" w:after="100" w:afterAutospacing="1" w:line="360" w:lineRule="auto"/>
        <w:rPr>
          <w:rFonts w:ascii="Arial" w:eastAsia="Times New Roman" w:hAnsi="Arial" w:cs="Arial"/>
          <w:kern w:val="0"/>
          <w:lang w:eastAsia="en-GB"/>
          <w14:ligatures w14:val="none"/>
        </w:rPr>
      </w:pPr>
      <w:r w:rsidRPr="00FB3F06">
        <w:rPr>
          <w:rFonts w:ascii="Arial" w:eastAsia="Times New Roman" w:hAnsi="Arial" w:cs="Arial"/>
          <w:kern w:val="0"/>
          <w:lang w:eastAsia="en-GB"/>
          <w14:ligatures w14:val="none"/>
        </w:rPr>
        <w:t>Forecasting is critical to reducing overproduction.</w:t>
      </w:r>
    </w:p>
    <w:p w14:paraId="54BD2532" w14:textId="55680990" w:rsidR="00FB3F06" w:rsidRPr="00FB3F06" w:rsidRDefault="00FB3F06" w:rsidP="00FB3F06">
      <w:pPr>
        <w:numPr>
          <w:ilvl w:val="0"/>
          <w:numId w:val="3"/>
        </w:numPr>
        <w:spacing w:before="100" w:beforeAutospacing="1" w:after="100" w:afterAutospacing="1" w:line="360" w:lineRule="auto"/>
        <w:rPr>
          <w:rFonts w:ascii="Arial" w:eastAsia="Times New Roman" w:hAnsi="Arial" w:cs="Arial"/>
          <w:kern w:val="0"/>
          <w:lang w:eastAsia="en-GB"/>
          <w14:ligatures w14:val="none"/>
        </w:rPr>
      </w:pPr>
      <w:r w:rsidRPr="00FB3F06">
        <w:rPr>
          <w:rFonts w:ascii="Arial" w:eastAsia="Times New Roman" w:hAnsi="Arial" w:cs="Arial"/>
          <w:kern w:val="0"/>
          <w:lang w:eastAsia="en-GB"/>
          <w14:ligatures w14:val="none"/>
        </w:rPr>
        <w:t>Sustainability is often limited by time pressures and resources.</w:t>
      </w:r>
    </w:p>
    <w:p w14:paraId="7748C75A" w14:textId="01CC2DB8" w:rsidR="00FB3F06" w:rsidRPr="00FB3F06" w:rsidRDefault="00FB3F06" w:rsidP="00FB3F06">
      <w:pPr>
        <w:numPr>
          <w:ilvl w:val="0"/>
          <w:numId w:val="3"/>
        </w:numPr>
        <w:spacing w:before="100" w:beforeAutospacing="1" w:after="100" w:afterAutospacing="1" w:line="360" w:lineRule="auto"/>
        <w:rPr>
          <w:rFonts w:ascii="Arial" w:eastAsia="Times New Roman" w:hAnsi="Arial" w:cs="Arial"/>
          <w:kern w:val="0"/>
          <w:lang w:eastAsia="en-GB"/>
          <w14:ligatures w14:val="none"/>
        </w:rPr>
      </w:pPr>
      <w:r w:rsidRPr="00FB3F06">
        <w:rPr>
          <w:rFonts w:ascii="Arial" w:eastAsia="Times New Roman" w:hAnsi="Arial" w:cs="Arial"/>
          <w:kern w:val="0"/>
          <w:lang w:eastAsia="en-GB"/>
          <w14:ligatures w14:val="none"/>
        </w:rPr>
        <w:t>Waste reduction is a constant and ongoing process.</w:t>
      </w:r>
    </w:p>
    <w:p w14:paraId="3E14BFE1" w14:textId="77777777" w:rsidR="00FB3F06" w:rsidRPr="00FB3F06" w:rsidRDefault="00FB3F06" w:rsidP="00FB3F06">
      <w:pPr>
        <w:spacing w:before="100" w:beforeAutospacing="1" w:after="100" w:afterAutospacing="1" w:line="360" w:lineRule="auto"/>
        <w:rPr>
          <w:rFonts w:ascii="Arial" w:eastAsia="Times New Roman" w:hAnsi="Arial" w:cs="Arial"/>
          <w:kern w:val="0"/>
          <w:lang w:eastAsia="en-GB"/>
          <w14:ligatures w14:val="none"/>
        </w:rPr>
      </w:pPr>
      <w:r w:rsidRPr="00FB3F06">
        <w:rPr>
          <w:rFonts w:ascii="Arial" w:eastAsia="Times New Roman" w:hAnsi="Arial" w:cs="Arial"/>
          <w:kern w:val="0"/>
          <w:lang w:eastAsia="en-GB"/>
          <w14:ligatures w14:val="none"/>
        </w:rPr>
        <w:t>This aligns with research showing that hotels struggle to balance sustainability goals with operational realities (Dias, 2024).</w:t>
      </w:r>
    </w:p>
    <w:p w14:paraId="3D120211" w14:textId="77777777" w:rsidR="00FB3F06" w:rsidRPr="00FB3F06" w:rsidRDefault="00FB3F06" w:rsidP="00FB3F06">
      <w:pPr>
        <w:spacing w:before="100" w:beforeAutospacing="1" w:after="100" w:afterAutospacing="1" w:line="360" w:lineRule="auto"/>
        <w:rPr>
          <w:rFonts w:ascii="Arial" w:eastAsia="Times New Roman" w:hAnsi="Arial" w:cs="Arial"/>
          <w:kern w:val="0"/>
          <w:lang w:eastAsia="en-GB"/>
          <w14:ligatures w14:val="none"/>
        </w:rPr>
      </w:pPr>
      <w:r w:rsidRPr="00FB3F06">
        <w:rPr>
          <w:rFonts w:ascii="Arial" w:eastAsia="Times New Roman" w:hAnsi="Arial" w:cs="Arial"/>
          <w:kern w:val="0"/>
          <w:lang w:eastAsia="en-GB"/>
          <w14:ligatures w14:val="none"/>
        </w:rPr>
        <w:t>My experience with Christina showed me the human side of sustainability — the decisions made quickly during service, the judgement required, and the need for practical solutions rather than idealistic theory.</w:t>
      </w:r>
    </w:p>
    <w:p w14:paraId="76E60C28" w14:textId="2EC4DD07" w:rsidR="00FB3F06" w:rsidRPr="00FB3F06" w:rsidRDefault="00FB3F06" w:rsidP="00FB3F06">
      <w:pPr>
        <w:spacing w:after="0" w:line="360" w:lineRule="auto"/>
        <w:rPr>
          <w:rFonts w:ascii="Arial" w:eastAsia="Times New Roman" w:hAnsi="Arial" w:cs="Arial"/>
          <w:kern w:val="0"/>
          <w:lang w:eastAsia="en-GB"/>
          <w14:ligatures w14:val="none"/>
        </w:rPr>
      </w:pPr>
    </w:p>
    <w:p w14:paraId="726D4D65" w14:textId="77777777" w:rsidR="00FB3F06" w:rsidRPr="00FB3F06" w:rsidRDefault="00FB3F06" w:rsidP="00FB3F06">
      <w:pPr>
        <w:spacing w:before="100" w:beforeAutospacing="1" w:after="100" w:afterAutospacing="1" w:line="360" w:lineRule="auto"/>
        <w:outlineLvl w:val="1"/>
        <w:rPr>
          <w:rFonts w:ascii="Arial" w:eastAsia="Times New Roman" w:hAnsi="Arial" w:cs="Arial"/>
          <w:b/>
          <w:bCs/>
          <w:kern w:val="0"/>
          <w:lang w:eastAsia="en-GB"/>
          <w14:ligatures w14:val="none"/>
        </w:rPr>
      </w:pPr>
      <w:r w:rsidRPr="00FB3F06">
        <w:rPr>
          <w:rFonts w:ascii="Arial" w:eastAsia="Times New Roman" w:hAnsi="Arial" w:cs="Arial"/>
          <w:b/>
          <w:bCs/>
          <w:kern w:val="0"/>
          <w:lang w:eastAsia="en-GB"/>
          <w14:ligatures w14:val="none"/>
        </w:rPr>
        <w:t>Shortfalls and Improvements Identified</w:t>
      </w:r>
    </w:p>
    <w:p w14:paraId="663F0710" w14:textId="77777777" w:rsidR="00FB3F06" w:rsidRPr="00FB3F06" w:rsidRDefault="00FB3F06" w:rsidP="00FB3F06">
      <w:pPr>
        <w:spacing w:before="100" w:beforeAutospacing="1" w:after="100" w:afterAutospacing="1" w:line="360" w:lineRule="auto"/>
        <w:rPr>
          <w:rFonts w:ascii="Arial" w:eastAsia="Times New Roman" w:hAnsi="Arial" w:cs="Arial"/>
          <w:kern w:val="0"/>
          <w:lang w:eastAsia="en-GB"/>
          <w14:ligatures w14:val="none"/>
        </w:rPr>
      </w:pPr>
      <w:r w:rsidRPr="00FB3F06">
        <w:rPr>
          <w:rFonts w:ascii="Arial" w:eastAsia="Times New Roman" w:hAnsi="Arial" w:cs="Arial"/>
          <w:kern w:val="0"/>
          <w:lang w:eastAsia="en-GB"/>
          <w14:ligatures w14:val="none"/>
        </w:rPr>
        <w:t>Based on my experience and theory, I identified several realistic improvements:</w:t>
      </w:r>
    </w:p>
    <w:p w14:paraId="1AFED5E5" w14:textId="77777777" w:rsidR="00FB3F06" w:rsidRPr="00FB3F06" w:rsidRDefault="00FB3F06" w:rsidP="00FB3F06">
      <w:pPr>
        <w:spacing w:before="100" w:beforeAutospacing="1" w:after="100" w:afterAutospacing="1" w:line="360" w:lineRule="auto"/>
        <w:outlineLvl w:val="2"/>
        <w:rPr>
          <w:rFonts w:ascii="Arial" w:eastAsia="Times New Roman" w:hAnsi="Arial" w:cs="Arial"/>
          <w:b/>
          <w:bCs/>
          <w:kern w:val="0"/>
          <w:lang w:eastAsia="en-GB"/>
          <w14:ligatures w14:val="none"/>
        </w:rPr>
      </w:pPr>
      <w:r w:rsidRPr="00FB3F06">
        <w:rPr>
          <w:rFonts w:ascii="Arial" w:eastAsia="Times New Roman" w:hAnsi="Arial" w:cs="Arial"/>
          <w:b/>
          <w:bCs/>
          <w:kern w:val="0"/>
          <w:lang w:eastAsia="en-GB"/>
          <w14:ligatures w14:val="none"/>
        </w:rPr>
        <w:t>1. Improve forecasting accuracy</w:t>
      </w:r>
    </w:p>
    <w:p w14:paraId="3D6066F1" w14:textId="77777777" w:rsidR="00FB3F06" w:rsidRPr="00FB3F06" w:rsidRDefault="00FB3F06" w:rsidP="00FB3F06">
      <w:pPr>
        <w:spacing w:before="100" w:beforeAutospacing="1" w:after="100" w:afterAutospacing="1" w:line="360" w:lineRule="auto"/>
        <w:rPr>
          <w:rFonts w:ascii="Arial" w:eastAsia="Times New Roman" w:hAnsi="Arial" w:cs="Arial"/>
          <w:kern w:val="0"/>
          <w:lang w:eastAsia="en-GB"/>
          <w14:ligatures w14:val="none"/>
        </w:rPr>
      </w:pPr>
      <w:r w:rsidRPr="00FB3F06">
        <w:rPr>
          <w:rFonts w:ascii="Arial" w:eastAsia="Times New Roman" w:hAnsi="Arial" w:cs="Arial"/>
          <w:kern w:val="0"/>
          <w:lang w:eastAsia="en-GB"/>
          <w14:ligatures w14:val="none"/>
        </w:rPr>
        <w:lastRenderedPageBreak/>
        <w:t>Better prediction of breakfast numbers could reduce overproduction. Data-driven forecasting could be introduced.</w:t>
      </w:r>
    </w:p>
    <w:p w14:paraId="365A0098" w14:textId="77777777" w:rsidR="00FB3F06" w:rsidRPr="00FB3F06" w:rsidRDefault="00FB3F06" w:rsidP="00FB3F06">
      <w:pPr>
        <w:spacing w:before="100" w:beforeAutospacing="1" w:after="100" w:afterAutospacing="1" w:line="360" w:lineRule="auto"/>
        <w:outlineLvl w:val="2"/>
        <w:rPr>
          <w:rFonts w:ascii="Arial" w:eastAsia="Times New Roman" w:hAnsi="Arial" w:cs="Arial"/>
          <w:b/>
          <w:bCs/>
          <w:kern w:val="0"/>
          <w:lang w:eastAsia="en-GB"/>
          <w14:ligatures w14:val="none"/>
        </w:rPr>
      </w:pPr>
      <w:r w:rsidRPr="00FB3F06">
        <w:rPr>
          <w:rFonts w:ascii="Arial" w:eastAsia="Times New Roman" w:hAnsi="Arial" w:cs="Arial"/>
          <w:b/>
          <w:bCs/>
          <w:kern w:val="0"/>
          <w:lang w:eastAsia="en-GB"/>
          <w14:ligatures w14:val="none"/>
        </w:rPr>
        <w:t>2. Introduce structured sustainability training</w:t>
      </w:r>
    </w:p>
    <w:p w14:paraId="35D5A747" w14:textId="77777777" w:rsidR="00FB3F06" w:rsidRPr="00FB3F06" w:rsidRDefault="00FB3F06" w:rsidP="00FB3F06">
      <w:pPr>
        <w:spacing w:before="100" w:beforeAutospacing="1" w:after="100" w:afterAutospacing="1" w:line="360" w:lineRule="auto"/>
        <w:rPr>
          <w:rFonts w:ascii="Arial" w:eastAsia="Times New Roman" w:hAnsi="Arial" w:cs="Arial"/>
          <w:kern w:val="0"/>
          <w:lang w:eastAsia="en-GB"/>
          <w14:ligatures w14:val="none"/>
        </w:rPr>
      </w:pPr>
      <w:r w:rsidRPr="00FB3F06">
        <w:rPr>
          <w:rFonts w:ascii="Arial" w:eastAsia="Times New Roman" w:hAnsi="Arial" w:cs="Arial"/>
          <w:kern w:val="0"/>
          <w:lang w:eastAsia="en-GB"/>
          <w14:ligatures w14:val="none"/>
        </w:rPr>
        <w:t>Instead of verbal training, written guidelines or mini training sessions could strengthen staff understanding.</w:t>
      </w:r>
    </w:p>
    <w:p w14:paraId="607F2363" w14:textId="77777777" w:rsidR="00FB3F06" w:rsidRPr="00FB3F06" w:rsidRDefault="00FB3F06" w:rsidP="00FB3F06">
      <w:pPr>
        <w:spacing w:before="100" w:beforeAutospacing="1" w:after="100" w:afterAutospacing="1" w:line="360" w:lineRule="auto"/>
        <w:outlineLvl w:val="2"/>
        <w:rPr>
          <w:rFonts w:ascii="Arial" w:eastAsia="Times New Roman" w:hAnsi="Arial" w:cs="Arial"/>
          <w:b/>
          <w:bCs/>
          <w:kern w:val="0"/>
          <w:lang w:eastAsia="en-GB"/>
          <w14:ligatures w14:val="none"/>
        </w:rPr>
      </w:pPr>
      <w:r w:rsidRPr="00FB3F06">
        <w:rPr>
          <w:rFonts w:ascii="Arial" w:eastAsia="Times New Roman" w:hAnsi="Arial" w:cs="Arial"/>
          <w:b/>
          <w:bCs/>
          <w:kern w:val="0"/>
          <w:lang w:eastAsia="en-GB"/>
          <w14:ligatures w14:val="none"/>
        </w:rPr>
        <w:t>3. Improve signage for allergens and waste</w:t>
      </w:r>
    </w:p>
    <w:p w14:paraId="087D6994" w14:textId="77777777" w:rsidR="00FB3F06" w:rsidRPr="00FB3F06" w:rsidRDefault="00FB3F06" w:rsidP="00FB3F06">
      <w:pPr>
        <w:spacing w:before="100" w:beforeAutospacing="1" w:after="100" w:afterAutospacing="1" w:line="360" w:lineRule="auto"/>
        <w:rPr>
          <w:rFonts w:ascii="Arial" w:eastAsia="Times New Roman" w:hAnsi="Arial" w:cs="Arial"/>
          <w:kern w:val="0"/>
          <w:lang w:eastAsia="en-GB"/>
          <w14:ligatures w14:val="none"/>
        </w:rPr>
      </w:pPr>
      <w:r w:rsidRPr="00FB3F06">
        <w:rPr>
          <w:rFonts w:ascii="Arial" w:eastAsia="Times New Roman" w:hAnsi="Arial" w:cs="Arial"/>
          <w:kern w:val="0"/>
          <w:lang w:eastAsia="en-GB"/>
          <w14:ligatures w14:val="none"/>
        </w:rPr>
        <w:t>Clearer labels would reduce mistakes and improve guest confidence.</w:t>
      </w:r>
    </w:p>
    <w:p w14:paraId="4E4819B9" w14:textId="77777777" w:rsidR="00FB3F06" w:rsidRPr="00FB3F06" w:rsidRDefault="00FB3F06" w:rsidP="00FB3F06">
      <w:pPr>
        <w:spacing w:before="100" w:beforeAutospacing="1" w:after="100" w:afterAutospacing="1" w:line="360" w:lineRule="auto"/>
        <w:outlineLvl w:val="2"/>
        <w:rPr>
          <w:rFonts w:ascii="Arial" w:eastAsia="Times New Roman" w:hAnsi="Arial" w:cs="Arial"/>
          <w:b/>
          <w:bCs/>
          <w:kern w:val="0"/>
          <w:lang w:eastAsia="en-GB"/>
          <w14:ligatures w14:val="none"/>
        </w:rPr>
      </w:pPr>
      <w:r w:rsidRPr="00FB3F06">
        <w:rPr>
          <w:rFonts w:ascii="Arial" w:eastAsia="Times New Roman" w:hAnsi="Arial" w:cs="Arial"/>
          <w:b/>
          <w:bCs/>
          <w:kern w:val="0"/>
          <w:lang w:eastAsia="en-GB"/>
          <w14:ligatures w14:val="none"/>
        </w:rPr>
        <w:t>4. Reduce energy use through timed systems</w:t>
      </w:r>
    </w:p>
    <w:p w14:paraId="3F0FA892" w14:textId="77777777" w:rsidR="00FB3F06" w:rsidRPr="00FB3F06" w:rsidRDefault="00FB3F06" w:rsidP="00FB3F06">
      <w:pPr>
        <w:spacing w:before="100" w:beforeAutospacing="1" w:after="100" w:afterAutospacing="1" w:line="360" w:lineRule="auto"/>
        <w:rPr>
          <w:rFonts w:ascii="Arial" w:eastAsia="Times New Roman" w:hAnsi="Arial" w:cs="Arial"/>
          <w:kern w:val="0"/>
          <w:lang w:eastAsia="en-GB"/>
          <w14:ligatures w14:val="none"/>
        </w:rPr>
      </w:pPr>
      <w:r w:rsidRPr="00FB3F06">
        <w:rPr>
          <w:rFonts w:ascii="Arial" w:eastAsia="Times New Roman" w:hAnsi="Arial" w:cs="Arial"/>
          <w:kern w:val="0"/>
          <w:lang w:eastAsia="en-GB"/>
          <w14:ligatures w14:val="none"/>
        </w:rPr>
        <w:t>Timers could automatically switch off equipment during quiet periods.</w:t>
      </w:r>
    </w:p>
    <w:p w14:paraId="56C2C520" w14:textId="77777777" w:rsidR="00FB3F06" w:rsidRPr="00FB3F06" w:rsidRDefault="00FB3F06" w:rsidP="00FB3F06">
      <w:pPr>
        <w:spacing w:before="100" w:beforeAutospacing="1" w:after="100" w:afterAutospacing="1" w:line="360" w:lineRule="auto"/>
        <w:outlineLvl w:val="2"/>
        <w:rPr>
          <w:rFonts w:ascii="Arial" w:eastAsia="Times New Roman" w:hAnsi="Arial" w:cs="Arial"/>
          <w:b/>
          <w:bCs/>
          <w:kern w:val="0"/>
          <w:lang w:eastAsia="en-GB"/>
          <w14:ligatures w14:val="none"/>
        </w:rPr>
      </w:pPr>
      <w:r w:rsidRPr="00FB3F06">
        <w:rPr>
          <w:rFonts w:ascii="Arial" w:eastAsia="Times New Roman" w:hAnsi="Arial" w:cs="Arial"/>
          <w:b/>
          <w:bCs/>
          <w:kern w:val="0"/>
          <w:lang w:eastAsia="en-GB"/>
          <w14:ligatures w14:val="none"/>
        </w:rPr>
        <w:t>5. Monitor waste using simple logs</w:t>
      </w:r>
    </w:p>
    <w:p w14:paraId="09113F89" w14:textId="77777777" w:rsidR="00FB3F06" w:rsidRPr="00FB3F06" w:rsidRDefault="00FB3F06" w:rsidP="00FB3F06">
      <w:pPr>
        <w:spacing w:before="100" w:beforeAutospacing="1" w:after="100" w:afterAutospacing="1" w:line="360" w:lineRule="auto"/>
        <w:rPr>
          <w:rFonts w:ascii="Arial" w:eastAsia="Times New Roman" w:hAnsi="Arial" w:cs="Arial"/>
          <w:kern w:val="0"/>
          <w:lang w:eastAsia="en-GB"/>
          <w14:ligatures w14:val="none"/>
        </w:rPr>
      </w:pPr>
      <w:r w:rsidRPr="00FB3F06">
        <w:rPr>
          <w:rFonts w:ascii="Arial" w:eastAsia="Times New Roman" w:hAnsi="Arial" w:cs="Arial"/>
          <w:kern w:val="0"/>
          <w:lang w:eastAsia="en-GB"/>
          <w14:ligatures w14:val="none"/>
        </w:rPr>
        <w:t>Recording the amount and type of waste daily would help management identify patterns and reduce costs.</w:t>
      </w:r>
    </w:p>
    <w:p w14:paraId="75BF1540" w14:textId="77777777" w:rsidR="00FB3F06" w:rsidRPr="00FB3F06" w:rsidRDefault="00FB3F06" w:rsidP="00FB3F06">
      <w:pPr>
        <w:spacing w:before="100" w:beforeAutospacing="1" w:after="100" w:afterAutospacing="1" w:line="360" w:lineRule="auto"/>
        <w:rPr>
          <w:rFonts w:ascii="Arial" w:eastAsia="Times New Roman" w:hAnsi="Arial" w:cs="Arial"/>
          <w:kern w:val="0"/>
          <w:lang w:eastAsia="en-GB"/>
          <w14:ligatures w14:val="none"/>
        </w:rPr>
      </w:pPr>
      <w:r w:rsidRPr="00FB3F06">
        <w:rPr>
          <w:rFonts w:ascii="Arial" w:eastAsia="Times New Roman" w:hAnsi="Arial" w:cs="Arial"/>
          <w:kern w:val="0"/>
          <w:lang w:eastAsia="en-GB"/>
          <w14:ligatures w14:val="none"/>
        </w:rPr>
        <w:t>These improvements are supported by literature on sustainable F&amp;B operations, which emphasises measurement, training and monitoring (Cousins &amp; Weekes, 2020).</w:t>
      </w:r>
    </w:p>
    <w:p w14:paraId="3E9F3814" w14:textId="5160220B" w:rsidR="00FB3F06" w:rsidRPr="00FB3F06" w:rsidRDefault="00FB3F06" w:rsidP="00FB3F06">
      <w:pPr>
        <w:spacing w:after="0" w:line="360" w:lineRule="auto"/>
        <w:rPr>
          <w:rFonts w:ascii="Arial" w:eastAsia="Times New Roman" w:hAnsi="Arial" w:cs="Arial"/>
          <w:kern w:val="0"/>
          <w:lang w:eastAsia="en-GB"/>
          <w14:ligatures w14:val="none"/>
        </w:rPr>
      </w:pPr>
    </w:p>
    <w:p w14:paraId="7D372C9B" w14:textId="547D7A48" w:rsidR="00FB3F06" w:rsidRPr="00FB3F06" w:rsidRDefault="00FB3F06" w:rsidP="00FB3F06">
      <w:pPr>
        <w:spacing w:before="100" w:beforeAutospacing="1" w:after="100" w:afterAutospacing="1" w:line="360" w:lineRule="auto"/>
        <w:outlineLvl w:val="0"/>
        <w:rPr>
          <w:rFonts w:ascii="Arial" w:eastAsia="Times New Roman" w:hAnsi="Arial" w:cs="Arial"/>
          <w:b/>
          <w:bCs/>
          <w:kern w:val="36"/>
          <w:lang w:eastAsia="en-GB"/>
          <w14:ligatures w14:val="none"/>
        </w:rPr>
      </w:pPr>
      <w:r w:rsidRPr="00FB3F06">
        <w:rPr>
          <w:rFonts w:ascii="Arial" w:eastAsia="Times New Roman" w:hAnsi="Arial" w:cs="Arial"/>
          <w:b/>
          <w:bCs/>
          <w:kern w:val="36"/>
          <w:lang w:eastAsia="en-GB"/>
          <w14:ligatures w14:val="none"/>
        </w:rPr>
        <w:t xml:space="preserve">Conclusion </w:t>
      </w:r>
    </w:p>
    <w:p w14:paraId="48B7323D" w14:textId="65E054D9" w:rsidR="00FB3F06" w:rsidRPr="00FB3F06" w:rsidRDefault="00FB3F06" w:rsidP="00FB3F06">
      <w:pPr>
        <w:spacing w:before="100" w:beforeAutospacing="1" w:after="100" w:afterAutospacing="1" w:line="360" w:lineRule="auto"/>
        <w:rPr>
          <w:rFonts w:ascii="Arial" w:eastAsia="Times New Roman" w:hAnsi="Arial" w:cs="Arial"/>
          <w:kern w:val="0"/>
          <w:lang w:eastAsia="en-GB"/>
          <w14:ligatures w14:val="none"/>
        </w:rPr>
      </w:pPr>
      <w:r w:rsidRPr="00FB3F06">
        <w:rPr>
          <w:rFonts w:ascii="Arial" w:eastAsia="Times New Roman" w:hAnsi="Arial" w:cs="Arial"/>
          <w:kern w:val="0"/>
          <w:lang w:eastAsia="en-GB"/>
          <w14:ligatures w14:val="none"/>
        </w:rPr>
        <w:t>This placement has given me a much deeper understanding of sustainability within Food and Beverage operations. Working with Christina helped me see how sustainability theory from Level 4 becomes a practical routine embedded into food safety, energy use, waste management and guest service. I learned that sustainability is not a single action but a combination of daily behaviours and decisions that influence cost, efficiency and guest satisfaction.</w:t>
      </w:r>
    </w:p>
    <w:p w14:paraId="370F38C9" w14:textId="77777777" w:rsidR="00FB3F06" w:rsidRPr="00FB3F06" w:rsidRDefault="00FB3F06" w:rsidP="00FB3F06">
      <w:pPr>
        <w:spacing w:before="100" w:beforeAutospacing="1" w:after="100" w:afterAutospacing="1" w:line="360" w:lineRule="auto"/>
        <w:rPr>
          <w:rFonts w:ascii="Arial" w:eastAsia="Times New Roman" w:hAnsi="Arial" w:cs="Arial"/>
          <w:kern w:val="0"/>
          <w:lang w:eastAsia="en-GB"/>
          <w14:ligatures w14:val="none"/>
        </w:rPr>
      </w:pPr>
      <w:r w:rsidRPr="00FB3F06">
        <w:rPr>
          <w:rFonts w:ascii="Arial" w:eastAsia="Times New Roman" w:hAnsi="Arial" w:cs="Arial"/>
          <w:kern w:val="0"/>
          <w:lang w:eastAsia="en-GB"/>
          <w14:ligatures w14:val="none"/>
        </w:rPr>
        <w:t xml:space="preserve">The biggest insight I gained is that sustainability depends heavily on forecasting, communication, teamwork and operational discipline. While the hotel already uses </w:t>
      </w:r>
      <w:r w:rsidRPr="00FB3F06">
        <w:rPr>
          <w:rFonts w:ascii="Arial" w:eastAsia="Times New Roman" w:hAnsi="Arial" w:cs="Arial"/>
          <w:kern w:val="0"/>
          <w:lang w:eastAsia="en-GB"/>
          <w14:ligatures w14:val="none"/>
        </w:rPr>
        <w:lastRenderedPageBreak/>
        <w:t xml:space="preserve">positive practices like Too Good </w:t>
      </w:r>
      <w:proofErr w:type="gramStart"/>
      <w:r w:rsidRPr="00FB3F06">
        <w:rPr>
          <w:rFonts w:ascii="Arial" w:eastAsia="Times New Roman" w:hAnsi="Arial" w:cs="Arial"/>
          <w:kern w:val="0"/>
          <w:lang w:eastAsia="en-GB"/>
          <w14:ligatures w14:val="none"/>
        </w:rPr>
        <w:t>To</w:t>
      </w:r>
      <w:proofErr w:type="gramEnd"/>
      <w:r w:rsidRPr="00FB3F06">
        <w:rPr>
          <w:rFonts w:ascii="Arial" w:eastAsia="Times New Roman" w:hAnsi="Arial" w:cs="Arial"/>
          <w:kern w:val="0"/>
          <w:lang w:eastAsia="en-GB"/>
          <w14:ligatures w14:val="none"/>
        </w:rPr>
        <w:t xml:space="preserve"> Go, there is room for improvement through better training, clearer policies and stronger monitoring systems.</w:t>
      </w:r>
    </w:p>
    <w:p w14:paraId="5E023CB4" w14:textId="77777777" w:rsidR="00FB3F06" w:rsidRPr="00FB3F06" w:rsidRDefault="00FB3F06" w:rsidP="00FB3F06">
      <w:pPr>
        <w:spacing w:before="100" w:beforeAutospacing="1" w:after="100" w:afterAutospacing="1" w:line="360" w:lineRule="auto"/>
        <w:rPr>
          <w:rFonts w:ascii="Arial" w:eastAsia="Times New Roman" w:hAnsi="Arial" w:cs="Arial"/>
          <w:kern w:val="0"/>
          <w:lang w:eastAsia="en-GB"/>
          <w14:ligatures w14:val="none"/>
        </w:rPr>
      </w:pPr>
      <w:r w:rsidRPr="00FB3F06">
        <w:rPr>
          <w:rFonts w:ascii="Arial" w:eastAsia="Times New Roman" w:hAnsi="Arial" w:cs="Arial"/>
          <w:kern w:val="0"/>
          <w:lang w:eastAsia="en-GB"/>
          <w14:ligatures w14:val="none"/>
        </w:rPr>
        <w:t>This experience has strengthened my knowledge, critical thinking and practical F&amp;B skills, making me more confident in applying sustainability principles in future hospitality roles. I now appreciate how theory and practice must work together to create meaningful, achievable and ongoing sustainable outcomes.</w:t>
      </w:r>
    </w:p>
    <w:p w14:paraId="16DF9C63" w14:textId="6A23F540" w:rsidR="00FB3F06" w:rsidRDefault="00FB3F06" w:rsidP="00FB3F06">
      <w:pPr>
        <w:spacing w:after="0" w:line="360" w:lineRule="auto"/>
        <w:rPr>
          <w:rFonts w:ascii="Arial" w:eastAsia="Times New Roman" w:hAnsi="Arial" w:cs="Arial"/>
          <w:kern w:val="0"/>
          <w:lang w:eastAsia="en-GB"/>
          <w14:ligatures w14:val="none"/>
        </w:rPr>
      </w:pPr>
    </w:p>
    <w:p w14:paraId="63D74B0E" w14:textId="77777777" w:rsidR="00FB3F06" w:rsidRDefault="00FB3F06" w:rsidP="00FB3F06">
      <w:pPr>
        <w:spacing w:after="0" w:line="360" w:lineRule="auto"/>
        <w:rPr>
          <w:rFonts w:ascii="Arial" w:eastAsia="Times New Roman" w:hAnsi="Arial" w:cs="Arial"/>
          <w:kern w:val="0"/>
          <w:lang w:eastAsia="en-GB"/>
          <w14:ligatures w14:val="none"/>
        </w:rPr>
      </w:pPr>
    </w:p>
    <w:p w14:paraId="747FD0EB" w14:textId="77777777" w:rsidR="00FB3F06" w:rsidRDefault="00FB3F06" w:rsidP="00FB3F06">
      <w:pPr>
        <w:spacing w:after="0" w:line="360" w:lineRule="auto"/>
        <w:rPr>
          <w:rFonts w:ascii="Arial" w:eastAsia="Times New Roman" w:hAnsi="Arial" w:cs="Arial"/>
          <w:kern w:val="0"/>
          <w:lang w:eastAsia="en-GB"/>
          <w14:ligatures w14:val="none"/>
        </w:rPr>
      </w:pPr>
    </w:p>
    <w:p w14:paraId="29AC994A" w14:textId="77777777" w:rsidR="00FB3F06" w:rsidRDefault="00FB3F06" w:rsidP="00FB3F06">
      <w:pPr>
        <w:spacing w:after="0" w:line="360" w:lineRule="auto"/>
        <w:rPr>
          <w:rFonts w:ascii="Arial" w:eastAsia="Times New Roman" w:hAnsi="Arial" w:cs="Arial"/>
          <w:kern w:val="0"/>
          <w:lang w:eastAsia="en-GB"/>
          <w14:ligatures w14:val="none"/>
        </w:rPr>
      </w:pPr>
    </w:p>
    <w:p w14:paraId="480BB465" w14:textId="77777777" w:rsidR="00FB3F06" w:rsidRDefault="00FB3F06" w:rsidP="00FB3F06">
      <w:pPr>
        <w:spacing w:after="0" w:line="360" w:lineRule="auto"/>
        <w:rPr>
          <w:rFonts w:ascii="Arial" w:eastAsia="Times New Roman" w:hAnsi="Arial" w:cs="Arial"/>
          <w:kern w:val="0"/>
          <w:lang w:eastAsia="en-GB"/>
          <w14:ligatures w14:val="none"/>
        </w:rPr>
      </w:pPr>
    </w:p>
    <w:p w14:paraId="1C63779B" w14:textId="77777777" w:rsidR="00FB3F06" w:rsidRDefault="00FB3F06" w:rsidP="00FB3F06">
      <w:pPr>
        <w:spacing w:after="0" w:line="360" w:lineRule="auto"/>
        <w:rPr>
          <w:rFonts w:ascii="Arial" w:eastAsia="Times New Roman" w:hAnsi="Arial" w:cs="Arial"/>
          <w:kern w:val="0"/>
          <w:lang w:eastAsia="en-GB"/>
          <w14:ligatures w14:val="none"/>
        </w:rPr>
      </w:pPr>
    </w:p>
    <w:p w14:paraId="52A66729" w14:textId="77777777" w:rsidR="00FB3F06" w:rsidRDefault="00FB3F06" w:rsidP="00FB3F06">
      <w:pPr>
        <w:spacing w:after="0" w:line="360" w:lineRule="auto"/>
        <w:rPr>
          <w:rFonts w:ascii="Arial" w:eastAsia="Times New Roman" w:hAnsi="Arial" w:cs="Arial"/>
          <w:kern w:val="0"/>
          <w:lang w:eastAsia="en-GB"/>
          <w14:ligatures w14:val="none"/>
        </w:rPr>
      </w:pPr>
    </w:p>
    <w:p w14:paraId="59920D2F" w14:textId="77777777" w:rsidR="00FB3F06" w:rsidRDefault="00FB3F06" w:rsidP="00FB3F06">
      <w:pPr>
        <w:spacing w:after="0" w:line="360" w:lineRule="auto"/>
        <w:rPr>
          <w:rFonts w:ascii="Arial" w:eastAsia="Times New Roman" w:hAnsi="Arial" w:cs="Arial"/>
          <w:kern w:val="0"/>
          <w:lang w:eastAsia="en-GB"/>
          <w14:ligatures w14:val="none"/>
        </w:rPr>
      </w:pPr>
    </w:p>
    <w:p w14:paraId="42416C41" w14:textId="77777777" w:rsidR="00FB3F06" w:rsidRDefault="00FB3F06" w:rsidP="00FB3F06">
      <w:pPr>
        <w:spacing w:after="0" w:line="360" w:lineRule="auto"/>
        <w:rPr>
          <w:rFonts w:ascii="Arial" w:eastAsia="Times New Roman" w:hAnsi="Arial" w:cs="Arial"/>
          <w:kern w:val="0"/>
          <w:lang w:eastAsia="en-GB"/>
          <w14:ligatures w14:val="none"/>
        </w:rPr>
      </w:pPr>
    </w:p>
    <w:p w14:paraId="322D4272" w14:textId="77777777" w:rsidR="00FB3F06" w:rsidRDefault="00FB3F06" w:rsidP="00FB3F06">
      <w:pPr>
        <w:spacing w:after="0" w:line="360" w:lineRule="auto"/>
        <w:rPr>
          <w:rFonts w:ascii="Arial" w:eastAsia="Times New Roman" w:hAnsi="Arial" w:cs="Arial"/>
          <w:kern w:val="0"/>
          <w:lang w:eastAsia="en-GB"/>
          <w14:ligatures w14:val="none"/>
        </w:rPr>
      </w:pPr>
    </w:p>
    <w:p w14:paraId="6FD380E6" w14:textId="77777777" w:rsidR="00FB3F06" w:rsidRDefault="00FB3F06" w:rsidP="00FB3F06">
      <w:pPr>
        <w:spacing w:after="0" w:line="360" w:lineRule="auto"/>
        <w:rPr>
          <w:rFonts w:ascii="Arial" w:eastAsia="Times New Roman" w:hAnsi="Arial" w:cs="Arial"/>
          <w:kern w:val="0"/>
          <w:lang w:eastAsia="en-GB"/>
          <w14:ligatures w14:val="none"/>
        </w:rPr>
      </w:pPr>
    </w:p>
    <w:p w14:paraId="79E97BE9" w14:textId="77777777" w:rsidR="00FB3F06" w:rsidRDefault="00FB3F06" w:rsidP="00FB3F06">
      <w:pPr>
        <w:spacing w:after="0" w:line="360" w:lineRule="auto"/>
        <w:rPr>
          <w:rFonts w:ascii="Arial" w:eastAsia="Times New Roman" w:hAnsi="Arial" w:cs="Arial"/>
          <w:kern w:val="0"/>
          <w:lang w:eastAsia="en-GB"/>
          <w14:ligatures w14:val="none"/>
        </w:rPr>
      </w:pPr>
    </w:p>
    <w:p w14:paraId="772F779B" w14:textId="77777777" w:rsidR="00FB3F06" w:rsidRDefault="00FB3F06" w:rsidP="00FB3F06">
      <w:pPr>
        <w:spacing w:after="0" w:line="360" w:lineRule="auto"/>
        <w:rPr>
          <w:rFonts w:ascii="Arial" w:eastAsia="Times New Roman" w:hAnsi="Arial" w:cs="Arial"/>
          <w:kern w:val="0"/>
          <w:lang w:eastAsia="en-GB"/>
          <w14:ligatures w14:val="none"/>
        </w:rPr>
      </w:pPr>
    </w:p>
    <w:p w14:paraId="3E4D2833" w14:textId="77777777" w:rsidR="00FB3F06" w:rsidRDefault="00FB3F06" w:rsidP="00FB3F06">
      <w:pPr>
        <w:spacing w:after="0" w:line="360" w:lineRule="auto"/>
        <w:rPr>
          <w:rFonts w:ascii="Arial" w:eastAsia="Times New Roman" w:hAnsi="Arial" w:cs="Arial"/>
          <w:kern w:val="0"/>
          <w:lang w:eastAsia="en-GB"/>
          <w14:ligatures w14:val="none"/>
        </w:rPr>
      </w:pPr>
    </w:p>
    <w:p w14:paraId="3426A3CA" w14:textId="77777777" w:rsidR="00FB3F06" w:rsidRDefault="00FB3F06" w:rsidP="00FB3F06">
      <w:pPr>
        <w:spacing w:after="0" w:line="360" w:lineRule="auto"/>
        <w:rPr>
          <w:rFonts w:ascii="Arial" w:eastAsia="Times New Roman" w:hAnsi="Arial" w:cs="Arial"/>
          <w:kern w:val="0"/>
          <w:lang w:eastAsia="en-GB"/>
          <w14:ligatures w14:val="none"/>
        </w:rPr>
      </w:pPr>
    </w:p>
    <w:p w14:paraId="73AAF589" w14:textId="77777777" w:rsidR="00FB3F06" w:rsidRDefault="00FB3F06" w:rsidP="00FB3F06">
      <w:pPr>
        <w:spacing w:after="0" w:line="360" w:lineRule="auto"/>
        <w:rPr>
          <w:rFonts w:ascii="Arial" w:eastAsia="Times New Roman" w:hAnsi="Arial" w:cs="Arial"/>
          <w:kern w:val="0"/>
          <w:lang w:eastAsia="en-GB"/>
          <w14:ligatures w14:val="none"/>
        </w:rPr>
      </w:pPr>
    </w:p>
    <w:p w14:paraId="40EAA835" w14:textId="77777777" w:rsidR="00FB3F06" w:rsidRDefault="00FB3F06" w:rsidP="00FB3F06">
      <w:pPr>
        <w:spacing w:after="0" w:line="360" w:lineRule="auto"/>
        <w:rPr>
          <w:rFonts w:ascii="Arial" w:eastAsia="Times New Roman" w:hAnsi="Arial" w:cs="Arial"/>
          <w:kern w:val="0"/>
          <w:lang w:eastAsia="en-GB"/>
          <w14:ligatures w14:val="none"/>
        </w:rPr>
      </w:pPr>
    </w:p>
    <w:p w14:paraId="168D36C7" w14:textId="77777777" w:rsidR="00FB3F06" w:rsidRDefault="00FB3F06" w:rsidP="00FB3F06">
      <w:pPr>
        <w:spacing w:after="0" w:line="360" w:lineRule="auto"/>
        <w:rPr>
          <w:rFonts w:ascii="Arial" w:eastAsia="Times New Roman" w:hAnsi="Arial" w:cs="Arial"/>
          <w:kern w:val="0"/>
          <w:lang w:eastAsia="en-GB"/>
          <w14:ligatures w14:val="none"/>
        </w:rPr>
      </w:pPr>
    </w:p>
    <w:p w14:paraId="0D4B1DE0" w14:textId="77777777" w:rsidR="00FB3F06" w:rsidRDefault="00FB3F06" w:rsidP="00FB3F06">
      <w:pPr>
        <w:spacing w:after="0" w:line="360" w:lineRule="auto"/>
        <w:rPr>
          <w:rFonts w:ascii="Arial" w:eastAsia="Times New Roman" w:hAnsi="Arial" w:cs="Arial"/>
          <w:kern w:val="0"/>
          <w:lang w:eastAsia="en-GB"/>
          <w14:ligatures w14:val="none"/>
        </w:rPr>
      </w:pPr>
    </w:p>
    <w:p w14:paraId="5F630248" w14:textId="77777777" w:rsidR="00FB3F06" w:rsidRDefault="00FB3F06" w:rsidP="00FB3F06">
      <w:pPr>
        <w:spacing w:after="0" w:line="360" w:lineRule="auto"/>
        <w:rPr>
          <w:rFonts w:ascii="Arial" w:eastAsia="Times New Roman" w:hAnsi="Arial" w:cs="Arial"/>
          <w:kern w:val="0"/>
          <w:lang w:eastAsia="en-GB"/>
          <w14:ligatures w14:val="none"/>
        </w:rPr>
      </w:pPr>
    </w:p>
    <w:p w14:paraId="71EC7D64" w14:textId="77777777" w:rsidR="00FB3F06" w:rsidRDefault="00FB3F06" w:rsidP="00FB3F06">
      <w:pPr>
        <w:spacing w:after="0" w:line="360" w:lineRule="auto"/>
        <w:rPr>
          <w:rFonts w:ascii="Arial" w:eastAsia="Times New Roman" w:hAnsi="Arial" w:cs="Arial"/>
          <w:kern w:val="0"/>
          <w:lang w:eastAsia="en-GB"/>
          <w14:ligatures w14:val="none"/>
        </w:rPr>
      </w:pPr>
    </w:p>
    <w:p w14:paraId="667A88E1" w14:textId="77777777" w:rsidR="00FB3F06" w:rsidRDefault="00FB3F06" w:rsidP="00FB3F06">
      <w:pPr>
        <w:spacing w:after="0" w:line="360" w:lineRule="auto"/>
        <w:rPr>
          <w:rFonts w:ascii="Arial" w:eastAsia="Times New Roman" w:hAnsi="Arial" w:cs="Arial"/>
          <w:kern w:val="0"/>
          <w:lang w:eastAsia="en-GB"/>
          <w14:ligatures w14:val="none"/>
        </w:rPr>
      </w:pPr>
    </w:p>
    <w:p w14:paraId="4D15E790" w14:textId="77777777" w:rsidR="00FB3F06" w:rsidRDefault="00FB3F06" w:rsidP="00FB3F06">
      <w:pPr>
        <w:spacing w:after="0" w:line="360" w:lineRule="auto"/>
        <w:rPr>
          <w:rFonts w:ascii="Arial" w:eastAsia="Times New Roman" w:hAnsi="Arial" w:cs="Arial"/>
          <w:kern w:val="0"/>
          <w:lang w:eastAsia="en-GB"/>
          <w14:ligatures w14:val="none"/>
        </w:rPr>
      </w:pPr>
    </w:p>
    <w:p w14:paraId="1BFF71DA" w14:textId="77777777" w:rsidR="00FB3F06" w:rsidRDefault="00FB3F06" w:rsidP="00FB3F06">
      <w:pPr>
        <w:spacing w:after="0" w:line="360" w:lineRule="auto"/>
        <w:rPr>
          <w:rFonts w:ascii="Arial" w:eastAsia="Times New Roman" w:hAnsi="Arial" w:cs="Arial"/>
          <w:kern w:val="0"/>
          <w:lang w:eastAsia="en-GB"/>
          <w14:ligatures w14:val="none"/>
        </w:rPr>
      </w:pPr>
    </w:p>
    <w:p w14:paraId="1C0D638F" w14:textId="77777777" w:rsidR="00FB3F06" w:rsidRDefault="00FB3F06" w:rsidP="00FB3F06">
      <w:pPr>
        <w:spacing w:after="0" w:line="360" w:lineRule="auto"/>
        <w:rPr>
          <w:rFonts w:ascii="Arial" w:eastAsia="Times New Roman" w:hAnsi="Arial" w:cs="Arial"/>
          <w:kern w:val="0"/>
          <w:lang w:eastAsia="en-GB"/>
          <w14:ligatures w14:val="none"/>
        </w:rPr>
      </w:pPr>
    </w:p>
    <w:p w14:paraId="4DBDB6DD" w14:textId="77777777" w:rsidR="00FB3F06" w:rsidRDefault="00FB3F06" w:rsidP="00FB3F06">
      <w:pPr>
        <w:spacing w:after="0" w:line="360" w:lineRule="auto"/>
        <w:rPr>
          <w:rFonts w:ascii="Arial" w:eastAsia="Times New Roman" w:hAnsi="Arial" w:cs="Arial"/>
          <w:kern w:val="0"/>
          <w:lang w:eastAsia="en-GB"/>
          <w14:ligatures w14:val="none"/>
        </w:rPr>
      </w:pPr>
    </w:p>
    <w:p w14:paraId="30EF3AE9" w14:textId="77777777" w:rsidR="00FB3F06" w:rsidRDefault="00FB3F06" w:rsidP="00FB3F06">
      <w:pPr>
        <w:spacing w:after="0" w:line="360" w:lineRule="auto"/>
        <w:rPr>
          <w:rFonts w:ascii="Arial" w:eastAsia="Times New Roman" w:hAnsi="Arial" w:cs="Arial"/>
          <w:kern w:val="0"/>
          <w:lang w:eastAsia="en-GB"/>
          <w14:ligatures w14:val="none"/>
        </w:rPr>
      </w:pPr>
    </w:p>
    <w:p w14:paraId="604CB1D6" w14:textId="77777777" w:rsidR="00FB3F06" w:rsidRDefault="00FB3F06" w:rsidP="00FB3F06">
      <w:pPr>
        <w:spacing w:after="0" w:line="360" w:lineRule="auto"/>
        <w:rPr>
          <w:rFonts w:ascii="Arial" w:eastAsia="Times New Roman" w:hAnsi="Arial" w:cs="Arial"/>
          <w:kern w:val="0"/>
          <w:lang w:eastAsia="en-GB"/>
          <w14:ligatures w14:val="none"/>
        </w:rPr>
      </w:pPr>
    </w:p>
    <w:p w14:paraId="1BD5651A" w14:textId="77777777" w:rsidR="00FB3F06" w:rsidRPr="00FB3F06" w:rsidRDefault="00FB3F06" w:rsidP="00FB3F06">
      <w:pPr>
        <w:spacing w:after="0" w:line="360" w:lineRule="auto"/>
        <w:rPr>
          <w:rFonts w:ascii="Arial" w:eastAsia="Times New Roman" w:hAnsi="Arial" w:cs="Arial"/>
          <w:kern w:val="0"/>
          <w:lang w:eastAsia="en-GB"/>
          <w14:ligatures w14:val="none"/>
        </w:rPr>
      </w:pPr>
    </w:p>
    <w:p w14:paraId="3B38654B" w14:textId="77777777" w:rsidR="004A13E8" w:rsidRDefault="004A13E8" w:rsidP="00FB3F06">
      <w:pPr>
        <w:spacing w:before="100" w:beforeAutospacing="1" w:after="100" w:afterAutospacing="1" w:line="360" w:lineRule="auto"/>
        <w:rPr>
          <w:rFonts w:ascii="Arial" w:eastAsia="Times New Roman" w:hAnsi="Arial" w:cs="Arial"/>
          <w:b/>
          <w:bCs/>
          <w:kern w:val="36"/>
          <w:lang w:eastAsia="en-GB"/>
          <w14:ligatures w14:val="none"/>
        </w:rPr>
      </w:pPr>
      <w:r>
        <w:rPr>
          <w:rFonts w:ascii="Arial" w:eastAsia="Times New Roman" w:hAnsi="Arial" w:cs="Arial"/>
          <w:b/>
          <w:bCs/>
          <w:kern w:val="36"/>
          <w:lang w:eastAsia="en-GB"/>
          <w14:ligatures w14:val="none"/>
        </w:rPr>
        <w:t xml:space="preserve">References </w:t>
      </w:r>
    </w:p>
    <w:p w14:paraId="7988695A" w14:textId="490AB7C2" w:rsidR="00FB3F06" w:rsidRPr="00FB3F06" w:rsidRDefault="00FB3F06" w:rsidP="00FB3F06">
      <w:pPr>
        <w:spacing w:before="100" w:beforeAutospacing="1" w:after="100" w:afterAutospacing="1" w:line="360" w:lineRule="auto"/>
        <w:rPr>
          <w:rFonts w:ascii="Arial" w:eastAsia="Times New Roman" w:hAnsi="Arial" w:cs="Arial"/>
          <w:kern w:val="0"/>
          <w:lang w:eastAsia="en-GB"/>
          <w14:ligatures w14:val="none"/>
        </w:rPr>
      </w:pPr>
      <w:r w:rsidRPr="00FB3F06">
        <w:rPr>
          <w:rFonts w:ascii="Arial" w:eastAsia="Times New Roman" w:hAnsi="Arial" w:cs="Arial"/>
          <w:kern w:val="0"/>
          <w:lang w:eastAsia="en-GB"/>
          <w14:ligatures w14:val="none"/>
        </w:rPr>
        <w:t xml:space="preserve">Andersen, V., Lelieveld, H. &amp; Motarjemi, Y. (2023) </w:t>
      </w:r>
      <w:r w:rsidRPr="00FB3F06">
        <w:rPr>
          <w:rFonts w:ascii="Arial" w:eastAsia="Times New Roman" w:hAnsi="Arial" w:cs="Arial"/>
          <w:i/>
          <w:iCs/>
          <w:kern w:val="0"/>
          <w:lang w:eastAsia="en-GB"/>
          <w14:ligatures w14:val="none"/>
        </w:rPr>
        <w:t>Food Safety Management: A Practical Guide for the Food Industry</w:t>
      </w:r>
      <w:r w:rsidRPr="00FB3F06">
        <w:rPr>
          <w:rFonts w:ascii="Arial" w:eastAsia="Times New Roman" w:hAnsi="Arial" w:cs="Arial"/>
          <w:kern w:val="0"/>
          <w:lang w:eastAsia="en-GB"/>
          <w14:ligatures w14:val="none"/>
        </w:rPr>
        <w:t>. 2nd edn.</w:t>
      </w:r>
    </w:p>
    <w:p w14:paraId="013E880D" w14:textId="77777777" w:rsidR="00FB3F06" w:rsidRPr="00FB3F06" w:rsidRDefault="00FB3F06" w:rsidP="00FB3F06">
      <w:pPr>
        <w:spacing w:before="100" w:beforeAutospacing="1" w:after="100" w:afterAutospacing="1" w:line="360" w:lineRule="auto"/>
        <w:rPr>
          <w:rFonts w:ascii="Arial" w:eastAsia="Times New Roman" w:hAnsi="Arial" w:cs="Arial"/>
          <w:kern w:val="0"/>
          <w:lang w:eastAsia="en-GB"/>
          <w14:ligatures w14:val="none"/>
        </w:rPr>
      </w:pPr>
      <w:r w:rsidRPr="00FB3F06">
        <w:rPr>
          <w:rFonts w:ascii="Arial" w:eastAsia="Times New Roman" w:hAnsi="Arial" w:cs="Arial"/>
          <w:kern w:val="0"/>
          <w:lang w:eastAsia="en-GB"/>
          <w14:ligatures w14:val="none"/>
        </w:rPr>
        <w:t xml:space="preserve">Cousins, J. &amp; Weekes, S. (2020) </w:t>
      </w:r>
      <w:r w:rsidRPr="00FB3F06">
        <w:rPr>
          <w:rFonts w:ascii="Arial" w:eastAsia="Times New Roman" w:hAnsi="Arial" w:cs="Arial"/>
          <w:i/>
          <w:iCs/>
          <w:kern w:val="0"/>
          <w:lang w:eastAsia="en-GB"/>
          <w14:ligatures w14:val="none"/>
        </w:rPr>
        <w:t>Food and Beverage Service</w:t>
      </w:r>
      <w:r w:rsidRPr="00FB3F06">
        <w:rPr>
          <w:rFonts w:ascii="Arial" w:eastAsia="Times New Roman" w:hAnsi="Arial" w:cs="Arial"/>
          <w:kern w:val="0"/>
          <w:lang w:eastAsia="en-GB"/>
          <w14:ligatures w14:val="none"/>
        </w:rPr>
        <w:t>. 10th edn. Hodder Education.</w:t>
      </w:r>
    </w:p>
    <w:p w14:paraId="56F612FE" w14:textId="77777777" w:rsidR="00FB3F06" w:rsidRPr="00FB3F06" w:rsidRDefault="00FB3F06" w:rsidP="00FB3F06">
      <w:pPr>
        <w:spacing w:before="100" w:beforeAutospacing="1" w:after="100" w:afterAutospacing="1" w:line="360" w:lineRule="auto"/>
        <w:rPr>
          <w:rFonts w:ascii="Arial" w:eastAsia="Times New Roman" w:hAnsi="Arial" w:cs="Arial"/>
          <w:kern w:val="0"/>
          <w:lang w:eastAsia="en-GB"/>
          <w14:ligatures w14:val="none"/>
        </w:rPr>
      </w:pPr>
      <w:r w:rsidRPr="00FB3F06">
        <w:rPr>
          <w:rFonts w:ascii="Arial" w:eastAsia="Times New Roman" w:hAnsi="Arial" w:cs="Arial"/>
          <w:kern w:val="0"/>
          <w:lang w:eastAsia="en-GB"/>
          <w14:ligatures w14:val="none"/>
        </w:rPr>
        <w:t xml:space="preserve">Dias, A.L. (2024) </w:t>
      </w:r>
      <w:r w:rsidRPr="00FB3F06">
        <w:rPr>
          <w:rFonts w:ascii="Arial" w:eastAsia="Times New Roman" w:hAnsi="Arial" w:cs="Arial"/>
          <w:i/>
          <w:iCs/>
          <w:kern w:val="0"/>
          <w:lang w:eastAsia="en-GB"/>
          <w14:ligatures w14:val="none"/>
        </w:rPr>
        <w:t>Innovation and Sustainability in Tourism</w:t>
      </w:r>
      <w:r w:rsidRPr="00FB3F06">
        <w:rPr>
          <w:rFonts w:ascii="Arial" w:eastAsia="Times New Roman" w:hAnsi="Arial" w:cs="Arial"/>
          <w:kern w:val="0"/>
          <w:lang w:eastAsia="en-GB"/>
          <w14:ligatures w14:val="none"/>
        </w:rPr>
        <w:t>. IGI Global.</w:t>
      </w:r>
    </w:p>
    <w:p w14:paraId="394383ED" w14:textId="77777777" w:rsidR="00FB3F06" w:rsidRPr="00FB3F06" w:rsidRDefault="00FB3F06" w:rsidP="00FB3F06">
      <w:pPr>
        <w:spacing w:before="100" w:beforeAutospacing="1" w:after="100" w:afterAutospacing="1" w:line="360" w:lineRule="auto"/>
        <w:rPr>
          <w:rFonts w:ascii="Arial" w:eastAsia="Times New Roman" w:hAnsi="Arial" w:cs="Arial"/>
          <w:kern w:val="0"/>
          <w:lang w:eastAsia="en-GB"/>
          <w14:ligatures w14:val="none"/>
        </w:rPr>
      </w:pPr>
      <w:r w:rsidRPr="00FB3F06">
        <w:rPr>
          <w:rFonts w:ascii="Arial" w:eastAsia="Times New Roman" w:hAnsi="Arial" w:cs="Arial"/>
          <w:kern w:val="0"/>
          <w:lang w:eastAsia="en-GB"/>
          <w14:ligatures w14:val="none"/>
        </w:rPr>
        <w:t xml:space="preserve">Johnston, R., Clark, G. &amp; Shulver, M. (2012) </w:t>
      </w:r>
      <w:r w:rsidRPr="00FB3F06">
        <w:rPr>
          <w:rFonts w:ascii="Arial" w:eastAsia="Times New Roman" w:hAnsi="Arial" w:cs="Arial"/>
          <w:i/>
          <w:iCs/>
          <w:kern w:val="0"/>
          <w:lang w:eastAsia="en-GB"/>
          <w14:ligatures w14:val="none"/>
        </w:rPr>
        <w:t>Service Operations Management</w:t>
      </w:r>
      <w:r w:rsidRPr="00FB3F06">
        <w:rPr>
          <w:rFonts w:ascii="Arial" w:eastAsia="Times New Roman" w:hAnsi="Arial" w:cs="Arial"/>
          <w:kern w:val="0"/>
          <w:lang w:eastAsia="en-GB"/>
          <w14:ligatures w14:val="none"/>
        </w:rPr>
        <w:t>. Pearson.</w:t>
      </w:r>
    </w:p>
    <w:p w14:paraId="6E28DE61" w14:textId="77777777" w:rsidR="00FB3F06" w:rsidRPr="00FB3F06" w:rsidRDefault="00FB3F06" w:rsidP="00FB3F06">
      <w:pPr>
        <w:spacing w:before="100" w:beforeAutospacing="1" w:after="100" w:afterAutospacing="1" w:line="360" w:lineRule="auto"/>
        <w:rPr>
          <w:rFonts w:ascii="Arial" w:eastAsia="Times New Roman" w:hAnsi="Arial" w:cs="Arial"/>
          <w:kern w:val="0"/>
          <w:lang w:eastAsia="en-GB"/>
          <w14:ligatures w14:val="none"/>
        </w:rPr>
      </w:pPr>
      <w:r w:rsidRPr="00FB3F06">
        <w:rPr>
          <w:rFonts w:ascii="Arial" w:eastAsia="Times New Roman" w:hAnsi="Arial" w:cs="Arial"/>
          <w:kern w:val="0"/>
          <w:lang w:eastAsia="en-GB"/>
          <w14:ligatures w14:val="none"/>
        </w:rPr>
        <w:t xml:space="preserve">Walker, J. (2021) </w:t>
      </w:r>
      <w:r w:rsidRPr="00FB3F06">
        <w:rPr>
          <w:rFonts w:ascii="Arial" w:eastAsia="Times New Roman" w:hAnsi="Arial" w:cs="Arial"/>
          <w:i/>
          <w:iCs/>
          <w:kern w:val="0"/>
          <w:lang w:eastAsia="en-GB"/>
          <w14:ligatures w14:val="none"/>
        </w:rPr>
        <w:t>Introduction to Hospitality</w:t>
      </w:r>
      <w:r w:rsidRPr="00FB3F06">
        <w:rPr>
          <w:rFonts w:ascii="Arial" w:eastAsia="Times New Roman" w:hAnsi="Arial" w:cs="Arial"/>
          <w:kern w:val="0"/>
          <w:lang w:eastAsia="en-GB"/>
          <w14:ligatures w14:val="none"/>
        </w:rPr>
        <w:t>. 8th edn. Pearson</w:t>
      </w:r>
    </w:p>
    <w:p w14:paraId="169B2C14" w14:textId="77777777" w:rsidR="00FB3F06" w:rsidRDefault="00FB3F06" w:rsidP="00FB3F06">
      <w:pPr>
        <w:spacing w:line="360" w:lineRule="auto"/>
      </w:pPr>
    </w:p>
    <w:sectPr w:rsidR="00FB3F0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4C5531D"/>
    <w:multiLevelType w:val="multilevel"/>
    <w:tmpl w:val="87C862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91E584E"/>
    <w:multiLevelType w:val="multilevel"/>
    <w:tmpl w:val="C8DAD3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61C1B1B"/>
    <w:multiLevelType w:val="multilevel"/>
    <w:tmpl w:val="2CC882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67006169">
    <w:abstractNumId w:val="0"/>
  </w:num>
  <w:num w:numId="2" w16cid:durableId="278724780">
    <w:abstractNumId w:val="1"/>
  </w:num>
  <w:num w:numId="3" w16cid:durableId="97506042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3F06"/>
    <w:rsid w:val="00055E78"/>
    <w:rsid w:val="002163BD"/>
    <w:rsid w:val="003D0218"/>
    <w:rsid w:val="004A13E8"/>
    <w:rsid w:val="00FB3F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4BA93B1"/>
  <w15:chartTrackingRefBased/>
  <w15:docId w15:val="{826C3510-C80C-445D-AD70-8CE8A41D24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B3F0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B3F0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B3F0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B3F0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B3F0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B3F0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B3F0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B3F0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B3F0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B3F0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B3F0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B3F0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B3F0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B3F0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B3F0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B3F0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B3F0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B3F06"/>
    <w:rPr>
      <w:rFonts w:eastAsiaTheme="majorEastAsia" w:cstheme="majorBidi"/>
      <w:color w:val="272727" w:themeColor="text1" w:themeTint="D8"/>
    </w:rPr>
  </w:style>
  <w:style w:type="paragraph" w:styleId="Title">
    <w:name w:val="Title"/>
    <w:basedOn w:val="Normal"/>
    <w:next w:val="Normal"/>
    <w:link w:val="TitleChar"/>
    <w:uiPriority w:val="10"/>
    <w:qFormat/>
    <w:rsid w:val="00FB3F0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B3F0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B3F0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B3F0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B3F06"/>
    <w:pPr>
      <w:spacing w:before="160"/>
      <w:jc w:val="center"/>
    </w:pPr>
    <w:rPr>
      <w:i/>
      <w:iCs/>
      <w:color w:val="404040" w:themeColor="text1" w:themeTint="BF"/>
    </w:rPr>
  </w:style>
  <w:style w:type="character" w:customStyle="1" w:styleId="QuoteChar">
    <w:name w:val="Quote Char"/>
    <w:basedOn w:val="DefaultParagraphFont"/>
    <w:link w:val="Quote"/>
    <w:uiPriority w:val="29"/>
    <w:rsid w:val="00FB3F06"/>
    <w:rPr>
      <w:i/>
      <w:iCs/>
      <w:color w:val="404040" w:themeColor="text1" w:themeTint="BF"/>
    </w:rPr>
  </w:style>
  <w:style w:type="paragraph" w:styleId="ListParagraph">
    <w:name w:val="List Paragraph"/>
    <w:basedOn w:val="Normal"/>
    <w:uiPriority w:val="34"/>
    <w:qFormat/>
    <w:rsid w:val="00FB3F06"/>
    <w:pPr>
      <w:ind w:left="720"/>
      <w:contextualSpacing/>
    </w:pPr>
  </w:style>
  <w:style w:type="character" w:styleId="IntenseEmphasis">
    <w:name w:val="Intense Emphasis"/>
    <w:basedOn w:val="DefaultParagraphFont"/>
    <w:uiPriority w:val="21"/>
    <w:qFormat/>
    <w:rsid w:val="00FB3F06"/>
    <w:rPr>
      <w:i/>
      <w:iCs/>
      <w:color w:val="0F4761" w:themeColor="accent1" w:themeShade="BF"/>
    </w:rPr>
  </w:style>
  <w:style w:type="paragraph" w:styleId="IntenseQuote">
    <w:name w:val="Intense Quote"/>
    <w:basedOn w:val="Normal"/>
    <w:next w:val="Normal"/>
    <w:link w:val="IntenseQuoteChar"/>
    <w:uiPriority w:val="30"/>
    <w:qFormat/>
    <w:rsid w:val="00FB3F0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B3F06"/>
    <w:rPr>
      <w:i/>
      <w:iCs/>
      <w:color w:val="0F4761" w:themeColor="accent1" w:themeShade="BF"/>
    </w:rPr>
  </w:style>
  <w:style w:type="character" w:styleId="IntenseReference">
    <w:name w:val="Intense Reference"/>
    <w:basedOn w:val="DefaultParagraphFont"/>
    <w:uiPriority w:val="32"/>
    <w:qFormat/>
    <w:rsid w:val="00FB3F06"/>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TotalTime>
  <Pages>8</Pages>
  <Words>1270</Words>
  <Characters>7664</Characters>
  <Application>Microsoft Office Word</Application>
  <DocSecurity>0</DocSecurity>
  <Lines>197</Lines>
  <Paragraphs>71</Paragraphs>
  <ScaleCrop>false</ScaleCrop>
  <Company/>
  <LinksUpToDate>false</LinksUpToDate>
  <CharactersWithSpaces>8887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Sabrina Judge</dc:creator>
  <cp:keywords/>
  <dc:description/>
  <cp:lastModifiedBy>shereen garraghan</cp:lastModifiedBy>
  <cp:revision>3</cp:revision>
  <dcterms:created xsi:type="dcterms:W3CDTF">2025-11-17T10:41:00Z</dcterms:created>
  <dcterms:modified xsi:type="dcterms:W3CDTF">2025-11-17T21:56:00Z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c8f0c1e8-a489-4af0-92e2-415635e581bf</vt:lpwstr>
  </property>
</Properties>
</file>