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rPr>
        <w:id w:val="1332795503"/>
        <w:docPartObj>
          <w:docPartGallery w:val="Cover Pages"/>
          <w:docPartUnique/>
        </w:docPartObj>
      </w:sdtPr>
      <w:sdtEndPr>
        <w:rPr>
          <w:sz w:val="24"/>
          <w:szCs w:val="24"/>
          <w:lang w:val="en-GB"/>
        </w:rPr>
      </w:sdtEndPr>
      <w:sdtContent>
        <w:p w14:paraId="69031475" w14:textId="7A6DAA76" w:rsidR="0045764C" w:rsidRPr="004A090D" w:rsidRDefault="00BB4637">
          <w:pPr>
            <w:rPr>
              <w:rFonts w:cstheme="minorHAnsi"/>
            </w:rPr>
          </w:pPr>
          <w:r>
            <w:rPr>
              <w:rFonts w:cstheme="minorHAnsi"/>
              <w:noProof/>
            </w:rPr>
            <mc:AlternateContent>
              <mc:Choice Requires="wpg">
                <w:drawing>
                  <wp:anchor distT="0" distB="0" distL="114300" distR="114300" simplePos="0" relativeHeight="251662336" behindDoc="0" locked="0" layoutInCell="1" allowOverlap="1" wp14:anchorId="4E1DADB2" wp14:editId="2BD08AE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14540" cy="1280160"/>
                    <wp:effectExtent l="3810" t="7620" r="6350" b="0"/>
                    <wp:wrapNone/>
                    <wp:docPr id="3" name="Group 1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114540" cy="1280160"/>
                              <a:chOff x="0" y="0"/>
                              <a:chExt cx="73152" cy="12161"/>
                            </a:xfrm>
                          </wpg:grpSpPr>
                          <wps:wsp>
                            <wps:cNvPr id="4" name="Rectangle 51"/>
                            <wps:cNvSpPr>
                              <a:spLocks/>
                            </wps:cNvSpPr>
                            <wps:spPr bwMode="auto">
                              <a:xfrm>
                                <a:off x="0" y="0"/>
                                <a:ext cx="73152" cy="11303"/>
                              </a:xfrm>
                              <a:custGeom>
                                <a:avLst/>
                                <a:gdLst>
                                  <a:gd name="T0" fmla="*/ 0 w 7312660"/>
                                  <a:gd name="T1" fmla="*/ 0 h 1129665"/>
                                  <a:gd name="T2" fmla="*/ 7315200 w 7312660"/>
                                  <a:gd name="T3" fmla="*/ 0 h 1129665"/>
                                  <a:gd name="T4" fmla="*/ 7315200 w 7312660"/>
                                  <a:gd name="T5" fmla="*/ 1130373 h 1129665"/>
                                  <a:gd name="T6" fmla="*/ 3620757 w 7312660"/>
                                  <a:gd name="T7" fmla="*/ 733885 h 1129665"/>
                                  <a:gd name="T8" fmla="*/ 0 w 7312660"/>
                                  <a:gd name="T9" fmla="*/ 1092249 h 1129665"/>
                                  <a:gd name="T10" fmla="*/ 0 w 7312660"/>
                                  <a:gd name="T11" fmla="*/ 0 h 1129665"/>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312660" h="1129665">
                                    <a:moveTo>
                                      <a:pt x="0" y="0"/>
                                    </a:moveTo>
                                    <a:lnTo>
                                      <a:pt x="7312660" y="0"/>
                                    </a:lnTo>
                                    <a:lnTo>
                                      <a:pt x="7312660" y="1129665"/>
                                    </a:lnTo>
                                    <a:lnTo>
                                      <a:pt x="3619500" y="733425"/>
                                    </a:lnTo>
                                    <a:lnTo>
                                      <a:pt x="0" y="1091565"/>
                                    </a:lnTo>
                                    <a:lnTo>
                                      <a:pt x="0" y="0"/>
                                    </a:lnTo>
                                    <a:close/>
                                  </a:path>
                                </a:pathLst>
                              </a:custGeom>
                              <a:solidFill>
                                <a:schemeClr val="accent1">
                                  <a:lumMod val="100000"/>
                                  <a:lumOff val="0"/>
                                </a:schemeClr>
                              </a:solidFill>
                              <a:ln>
                                <a:noFill/>
                              </a:ln>
                              <a:extLst>
                                <a:ext uri="{91240B29-F687-4F45-9708-019B960494DF}">
                                  <a14:hiddenLine xmlns:a14="http://schemas.microsoft.com/office/drawing/2010/main" w="12700">
                                    <a:solidFill>
                                      <a:srgbClr val="000000"/>
                                    </a:solidFill>
                                    <a:miter lim="800000"/>
                                    <a:headEnd/>
                                    <a:tailEnd/>
                                  </a14:hiddenLine>
                                </a:ext>
                              </a:extLst>
                            </wps:spPr>
                            <wps:bodyPr rot="0" vert="horz" wrap="square" lIns="91440" tIns="45720" rIns="91440" bIns="45720" anchor="ctr" anchorCtr="0" upright="1">
                              <a:noAutofit/>
                            </wps:bodyPr>
                          </wps:wsp>
                          <wps:wsp>
                            <wps:cNvPr id="5" name="Rectangle 151"/>
                            <wps:cNvSpPr>
                              <a:spLocks noChangeArrowheads="1"/>
                            </wps:cNvSpPr>
                            <wps:spPr bwMode="auto">
                              <a:xfrm>
                                <a:off x="0" y="0"/>
                                <a:ext cx="73152" cy="12161"/>
                              </a:xfrm>
                              <a:prstGeom prst="rect">
                                <a:avLst/>
                              </a:prstGeom>
                              <a:blipFill dpi="0" rotWithShape="1">
                                <a:blip r:embed="rId8"/>
                                <a:srcRect/>
                                <a:stretch>
                                  <a:fillRect/>
                                </a:stretch>
                              </a:blipFill>
                              <a:ln>
                                <a:noFill/>
                              </a:ln>
                              <a:extLst>
                                <a:ext uri="{91240B29-F687-4F45-9708-019B960494DF}">
                                  <a14:hiddenLine xmlns:a14="http://schemas.microsoft.com/office/drawing/2010/main" w="12700">
                                    <a:solidFill>
                                      <a:srgbClr val="000000"/>
                                    </a:solidFill>
                                    <a:miter lim="800000"/>
                                    <a:headEnd/>
                                    <a:tailEnd/>
                                  </a14:hiddenLine>
                                </a:ext>
                              </a:extLst>
                            </wps:spPr>
                            <wps:bodyPr rot="0" vert="horz" wrap="square" lIns="91440" tIns="45720" rIns="91440" bIns="45720" anchor="ctr" anchorCtr="0" upright="1">
                              <a:noAutofit/>
                            </wps:bodyPr>
                          </wps:wsp>
                        </wpg:wgp>
                      </a:graphicData>
                    </a:graphic>
                    <wp14:sizeRelH relativeFrom="page">
                      <wp14:pctWidth>94100</wp14:pctWidth>
                    </wp14:sizeRelH>
                    <wp14:sizeRelV relativeFrom="page">
                      <wp14:pctHeight>12100</wp14:pctHeight>
                    </wp14:sizeRelV>
                  </wp:anchor>
                </w:drawing>
              </mc:Choice>
              <mc:Fallback>
                <w:pict>
                  <v:group w14:anchorId="313DC585" id="Group 149" o:spid="_x0000_s1026" style="position:absolute;margin-left:0;margin-top:0;width:560.2pt;height:100.8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wQUAAYACAAAACEAqGx02NkAAAAGAQAADwAA&#10;AGRycy9kb3ducmV2LnhtbEyPwU7DMBBE70j8g7VI3KidgAoKcaqqoueqgQs3N17iCHsdxW6b/j1b&#10;LnAZaTWrmTf1ag5enHBKQyQNxUKBQOqiHajX8PG+fXgBkbIha3wk1HDBBKvm9qY2lY1n2uOpzb3g&#10;EEqV0eByHispU+cwmLSIIxJ7X3EKJvM59dJO5szhwctSqaUMZiBucGbEjcPuuz0G7k275zcvw+4y&#10;b91m/RiHT9y3Wt/fzetXEBnn/PcMV3xGh4aZDvFINgmvgYfkX716RameQBw0lKpYgmxq+R+/+QE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" path="m,l7312660,r,1129665l3619500,733425,,1091565,,xe" fillcolor="#ddd [3204]" stroked="f" strokeweight="1pt">
                      <v:stroke joinstyle="miter"/>
                      <v:path arrowok="t" o:connecttype="custom" o:connectlocs="0,0;73177,0;73177,11310;36220,7343;0,1092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" stroked="f" strokeweight="1pt">
                      <v:fill r:id="rId9" o:title="" recolor="t" rotate="t" type="frame"/>
                    </v:rect>
                    <w10:wrap anchorx="page" anchory="page"/>
                  </v:group>
                </w:pict>
              </mc:Fallback>
            </mc:AlternateContent>
          </w:r>
          <w:r>
            <w:rPr>
              <w:rFonts w:cstheme="minorHAnsi"/>
              <w:noProof/>
            </w:rPr>
            <mc:AlternateContent>
              <mc:Choice Requires="wps">
                <w:drawing>
                  <wp:anchor distT="0" distB="0" distL="114300" distR="114300" simplePos="0" relativeHeight="251661312" behindDoc="0" locked="0" layoutInCell="1" allowOverlap="1" wp14:anchorId="40841BDA" wp14:editId="4947817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4540" cy="372110"/>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3721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09EACA" w14:textId="17B4825F" w:rsidR="0045764C" w:rsidRDefault="0045764C" w:rsidP="0045764C">
                                <w:pPr>
                                  <w:pStyle w:val="NoSpacing"/>
                                  <w:rPr>
                                    <w:color w:val="DDDDDD"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381494F" w14:textId="65A41AF5" w:rsidR="0045764C" w:rsidRDefault="0045764C">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0841BDA" id="_x0000_t202" coordsize="21600,21600" o:spt="202" path="m,l,21600r21600,l21600,xe">
                    <v:stroke joinstyle="miter"/>
                    <v:path gradientshapeok="t" o:connecttype="rect"/>
                  </v:shapetype>
                  <v:shape id="Text Box 2" o:spid="_x0000_s1026" type="#_x0000_t202" style="position:absolute;margin-left:0;margin-top:0;width:560.2pt;height:29.3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" filled="f" stroked="f" strokeweight=".5pt">
                    <v:textbox style="mso-fit-shape-to-text:t" inset="126pt,0,54pt,0">
                      <w:txbxContent>
                        <w:p w14:paraId="6C09EACA" w14:textId="17B4825F" w:rsidR="0045764C" w:rsidRDefault="0045764C" w:rsidP="0045764C">
                          <w:pPr>
                            <w:pStyle w:val="NoSpacing"/>
                            <w:rPr>
                              <w:color w:val="DDDDDD"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381494F" w14:textId="65A41AF5" w:rsidR="0045764C" w:rsidRDefault="0045764C">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21D6879A" w14:textId="3B075285" w:rsidR="0045764C" w:rsidRPr="004A090D" w:rsidRDefault="00BB4637">
          <w:pPr>
            <w:rPr>
              <w:rFonts w:cstheme="minorHAnsi"/>
              <w:sz w:val="24"/>
              <w:szCs w:val="24"/>
              <w:lang w:val="en-GB"/>
            </w:rPr>
          </w:pPr>
          <w:r>
            <w:rPr>
              <w:rFonts w:cstheme="minorHAnsi"/>
              <w:noProof/>
            </w:rPr>
            <mc:AlternateContent>
              <mc:Choice Requires="wps">
                <w:drawing>
                  <wp:anchor distT="0" distB="0" distL="114300" distR="114300" simplePos="0" relativeHeight="251659264" behindDoc="0" locked="0" layoutInCell="1" allowOverlap="1" wp14:anchorId="5CA4DD94" wp14:editId="0C4B2CE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10095" cy="5457190"/>
                    <wp:effectExtent l="3810" t="0" r="1270" b="3175"/>
                    <wp:wrapSquare wrapText="bothSides"/>
                    <wp:docPr id="1" name="Text Box 1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10095" cy="54571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1772C2E0" w14:textId="2BD37A2C" w:rsidR="0045764C" w:rsidRDefault="0045764C" w:rsidP="005D3ECC">
                                <w:pPr>
                                  <w:rPr>
                                    <w:sz w:val="64"/>
                                    <w:szCs w:val="64"/>
                                  </w:rPr>
                                </w:pPr>
                                <w:r>
                                  <w:rPr>
                                    <w:sz w:val="64"/>
                                    <w:szCs w:val="64"/>
                                  </w:rPr>
                                  <w:t>UWTSD</w:t>
                                </w:r>
                              </w:p>
                              <w:p w14:paraId="6B02C758" w14:textId="423EEC30" w:rsidR="0045764C" w:rsidRDefault="0045764C" w:rsidP="005D3ECC">
                                <w:pPr>
                                  <w:rPr>
                                    <w:sz w:val="56"/>
                                    <w:szCs w:val="56"/>
                                  </w:rPr>
                                </w:pPr>
                                <w:r w:rsidRPr="0045764C">
                                  <w:rPr>
                                    <w:sz w:val="56"/>
                                    <w:szCs w:val="56"/>
                                  </w:rPr>
                                  <w:t>International Business Communications (LCBB6001)</w:t>
                                </w:r>
                              </w:p>
                              <w:p w14:paraId="02F7C7E1" w14:textId="51C46FD6" w:rsidR="005D3ECC" w:rsidRDefault="005D3ECC" w:rsidP="005D3ECC">
                                <w:pPr>
                                  <w:rPr>
                                    <w:sz w:val="56"/>
                                    <w:szCs w:val="56"/>
                                  </w:rPr>
                                </w:pPr>
                                <w:r>
                                  <w:rPr>
                                    <w:sz w:val="56"/>
                                    <w:szCs w:val="56"/>
                                  </w:rPr>
                                  <w:t>Assessment 1</w:t>
                                </w:r>
                              </w:p>
                              <w:p w14:paraId="474EEAA3" w14:textId="398C5724" w:rsidR="0045764C" w:rsidRDefault="0045764C" w:rsidP="005D3ECC">
                                <w:pPr>
                                  <w:rPr>
                                    <w:sz w:val="56"/>
                                    <w:szCs w:val="56"/>
                                  </w:rPr>
                                </w:pPr>
                              </w:p>
                              <w:p w14:paraId="035D6FC7" w14:textId="77777777" w:rsidR="005D3ECC" w:rsidRDefault="0045764C" w:rsidP="005D3ECC">
                                <w:pPr>
                                  <w:rPr>
                                    <w:sz w:val="56"/>
                                    <w:szCs w:val="56"/>
                                  </w:rPr>
                                </w:pPr>
                                <w:r>
                                  <w:rPr>
                                    <w:sz w:val="56"/>
                                    <w:szCs w:val="56"/>
                                  </w:rPr>
                                  <w:t>Student ID:2008000</w:t>
                                </w:r>
                                <w:r w:rsidR="005D3ECC">
                                  <w:rPr>
                                    <w:sz w:val="56"/>
                                    <w:szCs w:val="56"/>
                                  </w:rPr>
                                  <w:t xml:space="preserve"> </w:t>
                                </w:r>
                              </w:p>
                              <w:p w14:paraId="29410B80" w14:textId="32EE847D" w:rsidR="0045764C" w:rsidRDefault="005D3ECC" w:rsidP="005D3ECC">
                                <w:pPr>
                                  <w:rPr>
                                    <w:sz w:val="56"/>
                                    <w:szCs w:val="56"/>
                                  </w:rPr>
                                </w:pPr>
                                <w:r>
                                  <w:rPr>
                                    <w:sz w:val="56"/>
                                    <w:szCs w:val="56"/>
                                  </w:rPr>
                                  <w:t>Paulina Kostova</w:t>
                                </w:r>
                              </w:p>
                              <w:p w14:paraId="21EA727F" w14:textId="7803555B" w:rsidR="005D3ECC" w:rsidRDefault="005D3ECC" w:rsidP="005D3ECC">
                                <w:pPr>
                                  <w:rPr>
                                    <w:sz w:val="56"/>
                                    <w:szCs w:val="56"/>
                                  </w:rPr>
                                </w:pPr>
                                <w:r>
                                  <w:rPr>
                                    <w:sz w:val="56"/>
                                    <w:szCs w:val="56"/>
                                  </w:rPr>
                                  <w:t xml:space="preserve">Lecturer: </w:t>
                                </w:r>
                                <w:proofErr w:type="spellStart"/>
                                <w:r>
                                  <w:rPr>
                                    <w:sz w:val="56"/>
                                    <w:szCs w:val="56"/>
                                  </w:rPr>
                                  <w:t>Husam</w:t>
                                </w:r>
                                <w:proofErr w:type="spellEnd"/>
                                <w:r>
                                  <w:rPr>
                                    <w:sz w:val="56"/>
                                    <w:szCs w:val="56"/>
                                  </w:rPr>
                                  <w:t xml:space="preserve"> </w:t>
                                </w:r>
                                <w:proofErr w:type="spellStart"/>
                                <w:r>
                                  <w:rPr>
                                    <w:sz w:val="56"/>
                                    <w:szCs w:val="56"/>
                                  </w:rPr>
                                  <w:t>Alharahsheh</w:t>
                                </w:r>
                                <w:proofErr w:type="spellEnd"/>
                              </w:p>
                              <w:p w14:paraId="0008C015" w14:textId="77777777" w:rsidR="005D3ECC" w:rsidRDefault="005D3ECC" w:rsidP="0045764C">
                                <w:pPr>
                                  <w:rPr>
                                    <w:sz w:val="56"/>
                                    <w:szCs w:val="56"/>
                                  </w:rPr>
                                </w:pPr>
                              </w:p>
                              <w:p w14:paraId="2040CD0B" w14:textId="38A064E9" w:rsidR="005D3ECC" w:rsidRDefault="005D3ECC" w:rsidP="0045764C">
                                <w:pPr>
                                  <w:rPr>
                                    <w:sz w:val="56"/>
                                    <w:szCs w:val="56"/>
                                  </w:rPr>
                                </w:pPr>
                              </w:p>
                              <w:p w14:paraId="7C4C127C" w14:textId="0D6E2911" w:rsidR="005D3ECC" w:rsidRDefault="005D3ECC" w:rsidP="0045764C">
                                <w:pPr>
                                  <w:rPr>
                                    <w:sz w:val="56"/>
                                    <w:szCs w:val="56"/>
                                  </w:rPr>
                                </w:pPr>
                              </w:p>
                              <w:p w14:paraId="562A3B21" w14:textId="2D2B458B" w:rsidR="005D3ECC" w:rsidRDefault="005D3ECC" w:rsidP="0045764C">
                                <w:pPr>
                                  <w:rPr>
                                    <w:sz w:val="56"/>
                                    <w:szCs w:val="56"/>
                                  </w:rPr>
                                </w:pPr>
                              </w:p>
                              <w:p w14:paraId="7017B631" w14:textId="77777777" w:rsidR="005D3ECC" w:rsidRPr="0045764C" w:rsidRDefault="005D3ECC" w:rsidP="0045764C">
                                <w:pPr>
                                  <w:rPr>
                                    <w:sz w:val="56"/>
                                    <w:szCs w:val="56"/>
                                  </w:rPr>
                                </w:pPr>
                              </w:p>
                              <w:p w14:paraId="3AC5186C" w14:textId="77777777" w:rsidR="0045764C" w:rsidRPr="0045764C" w:rsidRDefault="0045764C" w:rsidP="0045764C">
                                <w:pPr>
                                  <w:rPr>
                                    <w:sz w:val="64"/>
                                    <w:szCs w:val="64"/>
                                  </w:rPr>
                                </w:pP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8AAD9FA" w14:textId="597CAB4A" w:rsidR="0045764C" w:rsidRDefault="0045764C">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vert="horz" wrap="square" lIns="1600200" tIns="0" rIns="685800" bIns="0" anchor="b" anchorCtr="0" upright="1">
                            <a:noAutofit/>
                          </wps:bodyPr>
                        </wps:wsp>
                      </a:graphicData>
                    </a:graphic>
                    <wp14:sizeRelH relativeFrom="page">
                      <wp14:pctWidth>94100</wp14:pctWidth>
                    </wp14:sizeRelH>
                    <wp14:sizeRelV relativeFrom="page">
                      <wp14:pctHeight>0</wp14:pctHeight>
                    </wp14:sizeRelV>
                  </wp:anchor>
                </w:drawing>
              </mc:Choice>
              <mc:Fallback>
                <w:pict>
                  <v:shape w14:anchorId="5CA4DD94" id="Text Box 154" o:spid="_x0000_s1027" type="#_x0000_t202" style="position:absolute;margin-left:0;margin-top:0;width:559.85pt;height:429.7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" filled="f" stroked="f" strokeweight=".5pt">
                    <v:textbox inset="126pt,0,54pt,0">
                      <w:txbxContent>
                        <w:p w14:paraId="1772C2E0" w14:textId="2BD37A2C" w:rsidR="0045764C" w:rsidRDefault="0045764C" w:rsidP="005D3ECC">
                          <w:pPr>
                            <w:rPr>
                              <w:sz w:val="64"/>
                              <w:szCs w:val="64"/>
                            </w:rPr>
                          </w:pPr>
                          <w:r>
                            <w:rPr>
                              <w:sz w:val="64"/>
                              <w:szCs w:val="64"/>
                            </w:rPr>
                            <w:t>UWTSD</w:t>
                          </w:r>
                        </w:p>
                        <w:p w14:paraId="6B02C758" w14:textId="423EEC30" w:rsidR="0045764C" w:rsidRDefault="0045764C" w:rsidP="005D3ECC">
                          <w:pPr>
                            <w:rPr>
                              <w:sz w:val="56"/>
                              <w:szCs w:val="56"/>
                            </w:rPr>
                          </w:pPr>
                          <w:r w:rsidRPr="0045764C">
                            <w:rPr>
                              <w:sz w:val="56"/>
                              <w:szCs w:val="56"/>
                            </w:rPr>
                            <w:t>International Business Communications (LCBB6001)</w:t>
                          </w:r>
                        </w:p>
                        <w:p w14:paraId="02F7C7E1" w14:textId="51C46FD6" w:rsidR="005D3ECC" w:rsidRDefault="005D3ECC" w:rsidP="005D3ECC">
                          <w:pPr>
                            <w:rPr>
                              <w:sz w:val="56"/>
                              <w:szCs w:val="56"/>
                            </w:rPr>
                          </w:pPr>
                          <w:r>
                            <w:rPr>
                              <w:sz w:val="56"/>
                              <w:szCs w:val="56"/>
                            </w:rPr>
                            <w:t>Assessment 1</w:t>
                          </w:r>
                        </w:p>
                        <w:p w14:paraId="474EEAA3" w14:textId="398C5724" w:rsidR="0045764C" w:rsidRDefault="0045764C" w:rsidP="005D3ECC">
                          <w:pPr>
                            <w:rPr>
                              <w:sz w:val="56"/>
                              <w:szCs w:val="56"/>
                            </w:rPr>
                          </w:pPr>
                        </w:p>
                        <w:p w14:paraId="035D6FC7" w14:textId="77777777" w:rsidR="005D3ECC" w:rsidRDefault="0045764C" w:rsidP="005D3ECC">
                          <w:pPr>
                            <w:rPr>
                              <w:sz w:val="56"/>
                              <w:szCs w:val="56"/>
                            </w:rPr>
                          </w:pPr>
                          <w:r>
                            <w:rPr>
                              <w:sz w:val="56"/>
                              <w:szCs w:val="56"/>
                            </w:rPr>
                            <w:t>Student ID:2008000</w:t>
                          </w:r>
                          <w:r w:rsidR="005D3ECC">
                            <w:rPr>
                              <w:sz w:val="56"/>
                              <w:szCs w:val="56"/>
                            </w:rPr>
                            <w:t xml:space="preserve"> </w:t>
                          </w:r>
                        </w:p>
                        <w:p w14:paraId="29410B80" w14:textId="32EE847D" w:rsidR="0045764C" w:rsidRDefault="005D3ECC" w:rsidP="005D3ECC">
                          <w:pPr>
                            <w:rPr>
                              <w:sz w:val="56"/>
                              <w:szCs w:val="56"/>
                            </w:rPr>
                          </w:pPr>
                          <w:r>
                            <w:rPr>
                              <w:sz w:val="56"/>
                              <w:szCs w:val="56"/>
                            </w:rPr>
                            <w:t>Paulina Kostova</w:t>
                          </w:r>
                        </w:p>
                        <w:p w14:paraId="21EA727F" w14:textId="7803555B" w:rsidR="005D3ECC" w:rsidRDefault="005D3ECC" w:rsidP="005D3ECC">
                          <w:pPr>
                            <w:rPr>
                              <w:sz w:val="56"/>
                              <w:szCs w:val="56"/>
                            </w:rPr>
                          </w:pPr>
                          <w:r>
                            <w:rPr>
                              <w:sz w:val="56"/>
                              <w:szCs w:val="56"/>
                            </w:rPr>
                            <w:t xml:space="preserve">Lecturer: </w:t>
                          </w:r>
                          <w:proofErr w:type="spellStart"/>
                          <w:r>
                            <w:rPr>
                              <w:sz w:val="56"/>
                              <w:szCs w:val="56"/>
                            </w:rPr>
                            <w:t>Husam</w:t>
                          </w:r>
                          <w:proofErr w:type="spellEnd"/>
                          <w:r>
                            <w:rPr>
                              <w:sz w:val="56"/>
                              <w:szCs w:val="56"/>
                            </w:rPr>
                            <w:t xml:space="preserve"> </w:t>
                          </w:r>
                          <w:proofErr w:type="spellStart"/>
                          <w:r>
                            <w:rPr>
                              <w:sz w:val="56"/>
                              <w:szCs w:val="56"/>
                            </w:rPr>
                            <w:t>Alharahsheh</w:t>
                          </w:r>
                          <w:proofErr w:type="spellEnd"/>
                        </w:p>
                        <w:p w14:paraId="0008C015" w14:textId="77777777" w:rsidR="005D3ECC" w:rsidRDefault="005D3ECC" w:rsidP="0045764C">
                          <w:pPr>
                            <w:rPr>
                              <w:sz w:val="56"/>
                              <w:szCs w:val="56"/>
                            </w:rPr>
                          </w:pPr>
                        </w:p>
                        <w:p w14:paraId="2040CD0B" w14:textId="38A064E9" w:rsidR="005D3ECC" w:rsidRDefault="005D3ECC" w:rsidP="0045764C">
                          <w:pPr>
                            <w:rPr>
                              <w:sz w:val="56"/>
                              <w:szCs w:val="56"/>
                            </w:rPr>
                          </w:pPr>
                        </w:p>
                        <w:p w14:paraId="7C4C127C" w14:textId="0D6E2911" w:rsidR="005D3ECC" w:rsidRDefault="005D3ECC" w:rsidP="0045764C">
                          <w:pPr>
                            <w:rPr>
                              <w:sz w:val="56"/>
                              <w:szCs w:val="56"/>
                            </w:rPr>
                          </w:pPr>
                        </w:p>
                        <w:p w14:paraId="562A3B21" w14:textId="2D2B458B" w:rsidR="005D3ECC" w:rsidRDefault="005D3ECC" w:rsidP="0045764C">
                          <w:pPr>
                            <w:rPr>
                              <w:sz w:val="56"/>
                              <w:szCs w:val="56"/>
                            </w:rPr>
                          </w:pPr>
                        </w:p>
                        <w:p w14:paraId="7017B631" w14:textId="77777777" w:rsidR="005D3ECC" w:rsidRPr="0045764C" w:rsidRDefault="005D3ECC" w:rsidP="0045764C">
                          <w:pPr>
                            <w:rPr>
                              <w:sz w:val="56"/>
                              <w:szCs w:val="56"/>
                            </w:rPr>
                          </w:pPr>
                        </w:p>
                        <w:p w14:paraId="3AC5186C" w14:textId="77777777" w:rsidR="0045764C" w:rsidRPr="0045764C" w:rsidRDefault="0045764C" w:rsidP="0045764C">
                          <w:pPr>
                            <w:rPr>
                              <w:sz w:val="64"/>
                              <w:szCs w:val="64"/>
                            </w:rPr>
                          </w:pP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8AAD9FA" w14:textId="597CAB4A" w:rsidR="0045764C" w:rsidRDefault="0045764C">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45764C" w:rsidRPr="004A090D">
            <w:rPr>
              <w:rFonts w:cstheme="minorHAnsi"/>
              <w:sz w:val="24"/>
              <w:szCs w:val="24"/>
              <w:lang w:val="en-GB"/>
            </w:rPr>
            <w:br w:type="page"/>
          </w:r>
        </w:p>
        <w:p w14:paraId="6594CC46" w14:textId="77E185CA" w:rsidR="0045764C" w:rsidRPr="004A090D" w:rsidRDefault="00000000">
          <w:pPr>
            <w:rPr>
              <w:rFonts w:cstheme="minorHAnsi"/>
              <w:sz w:val="24"/>
              <w:szCs w:val="24"/>
              <w:lang w:val="en-GB"/>
            </w:rPr>
          </w:pPr>
        </w:p>
      </w:sdtContent>
    </w:sdt>
    <w:p w14:paraId="375D1412" w14:textId="77777777" w:rsidR="004F74D2" w:rsidRPr="004A090D" w:rsidRDefault="004F74D2" w:rsidP="004F74D2">
      <w:pPr>
        <w:spacing w:after="0" w:line="480" w:lineRule="auto"/>
        <w:ind w:firstLine="720"/>
        <w:jc w:val="center"/>
        <w:rPr>
          <w:rFonts w:cstheme="minorHAnsi"/>
          <w:b/>
          <w:sz w:val="24"/>
          <w:szCs w:val="24"/>
        </w:rPr>
      </w:pPr>
    </w:p>
    <w:p w14:paraId="186D7538" w14:textId="58B567B1" w:rsidR="004F74D2" w:rsidRPr="004A090D" w:rsidRDefault="004F74D2" w:rsidP="004F74D2">
      <w:pPr>
        <w:spacing w:after="0" w:line="480" w:lineRule="auto"/>
        <w:ind w:firstLine="720"/>
        <w:jc w:val="center"/>
        <w:rPr>
          <w:rFonts w:cstheme="minorHAnsi"/>
          <w:b/>
          <w:sz w:val="24"/>
          <w:szCs w:val="24"/>
        </w:rPr>
      </w:pPr>
    </w:p>
    <w:p w14:paraId="4257CEBD" w14:textId="3DA2EF8B" w:rsidR="005D3ECC" w:rsidRPr="004A090D" w:rsidRDefault="005D3ECC" w:rsidP="004F74D2">
      <w:pPr>
        <w:spacing w:after="0" w:line="480" w:lineRule="auto"/>
        <w:ind w:firstLine="720"/>
        <w:jc w:val="center"/>
        <w:rPr>
          <w:rFonts w:cstheme="minorHAnsi"/>
          <w:b/>
          <w:sz w:val="24"/>
          <w:szCs w:val="24"/>
        </w:rPr>
      </w:pPr>
    </w:p>
    <w:p w14:paraId="2ECC7AE5" w14:textId="75935D08" w:rsidR="005D3ECC" w:rsidRPr="004A090D" w:rsidRDefault="005D3ECC" w:rsidP="004F74D2">
      <w:pPr>
        <w:spacing w:after="0" w:line="480" w:lineRule="auto"/>
        <w:ind w:firstLine="720"/>
        <w:jc w:val="center"/>
        <w:rPr>
          <w:rFonts w:cstheme="minorHAnsi"/>
          <w:b/>
          <w:sz w:val="24"/>
          <w:szCs w:val="24"/>
        </w:rPr>
      </w:pPr>
    </w:p>
    <w:p w14:paraId="316504CD" w14:textId="0B7600EC" w:rsidR="005D3ECC" w:rsidRPr="004A090D" w:rsidRDefault="005D3ECC" w:rsidP="004F74D2">
      <w:pPr>
        <w:spacing w:after="0" w:line="480" w:lineRule="auto"/>
        <w:ind w:firstLine="720"/>
        <w:jc w:val="center"/>
        <w:rPr>
          <w:rFonts w:cstheme="minorHAnsi"/>
          <w:b/>
          <w:sz w:val="24"/>
          <w:szCs w:val="24"/>
        </w:rPr>
      </w:pPr>
    </w:p>
    <w:p w14:paraId="490E060C" w14:textId="3A0AC98F" w:rsidR="005D3ECC" w:rsidRPr="004A090D" w:rsidRDefault="005D3ECC" w:rsidP="004F74D2">
      <w:pPr>
        <w:spacing w:after="0" w:line="480" w:lineRule="auto"/>
        <w:ind w:firstLine="720"/>
        <w:jc w:val="center"/>
        <w:rPr>
          <w:rFonts w:cstheme="minorHAnsi"/>
          <w:b/>
          <w:sz w:val="24"/>
          <w:szCs w:val="24"/>
        </w:rPr>
      </w:pPr>
    </w:p>
    <w:p w14:paraId="4AE34C90" w14:textId="0CFD1372" w:rsidR="005D3ECC" w:rsidRPr="004A090D" w:rsidRDefault="005D3ECC" w:rsidP="004F74D2">
      <w:pPr>
        <w:spacing w:after="0" w:line="480" w:lineRule="auto"/>
        <w:ind w:firstLine="720"/>
        <w:jc w:val="center"/>
        <w:rPr>
          <w:rFonts w:cstheme="minorHAnsi"/>
          <w:b/>
          <w:sz w:val="24"/>
          <w:szCs w:val="24"/>
        </w:rPr>
      </w:pPr>
    </w:p>
    <w:p w14:paraId="63DFBBCD" w14:textId="19349AF1" w:rsidR="005D3ECC" w:rsidRPr="004A090D" w:rsidRDefault="005D3ECC" w:rsidP="004F74D2">
      <w:pPr>
        <w:spacing w:after="0" w:line="480" w:lineRule="auto"/>
        <w:ind w:firstLine="720"/>
        <w:jc w:val="center"/>
        <w:rPr>
          <w:rFonts w:cstheme="minorHAnsi"/>
          <w:b/>
          <w:sz w:val="24"/>
          <w:szCs w:val="24"/>
        </w:rPr>
      </w:pPr>
    </w:p>
    <w:p w14:paraId="1228BF82" w14:textId="40479B4B" w:rsidR="005D3ECC" w:rsidRPr="004A090D" w:rsidRDefault="005D3ECC" w:rsidP="004F74D2">
      <w:pPr>
        <w:spacing w:after="0" w:line="480" w:lineRule="auto"/>
        <w:ind w:firstLine="720"/>
        <w:jc w:val="center"/>
        <w:rPr>
          <w:rFonts w:cstheme="minorHAnsi"/>
          <w:b/>
          <w:sz w:val="24"/>
          <w:szCs w:val="24"/>
        </w:rPr>
      </w:pPr>
    </w:p>
    <w:p w14:paraId="161D6783" w14:textId="0118C936" w:rsidR="005D3ECC" w:rsidRPr="004A090D" w:rsidRDefault="005D3ECC" w:rsidP="004F74D2">
      <w:pPr>
        <w:spacing w:after="0" w:line="480" w:lineRule="auto"/>
        <w:ind w:firstLine="720"/>
        <w:jc w:val="center"/>
        <w:rPr>
          <w:rFonts w:cstheme="minorHAnsi"/>
          <w:b/>
          <w:sz w:val="24"/>
          <w:szCs w:val="24"/>
        </w:rPr>
      </w:pPr>
    </w:p>
    <w:p w14:paraId="2EEBCE12" w14:textId="274D5DE3" w:rsidR="005D3ECC" w:rsidRPr="004A090D" w:rsidRDefault="005D3ECC" w:rsidP="004F74D2">
      <w:pPr>
        <w:spacing w:after="0" w:line="480" w:lineRule="auto"/>
        <w:ind w:firstLine="720"/>
        <w:jc w:val="center"/>
        <w:rPr>
          <w:rFonts w:cstheme="minorHAnsi"/>
          <w:b/>
          <w:sz w:val="24"/>
          <w:szCs w:val="24"/>
        </w:rPr>
      </w:pPr>
    </w:p>
    <w:p w14:paraId="5E17882B" w14:textId="47CFD2BE" w:rsidR="005D3ECC" w:rsidRPr="004A090D" w:rsidRDefault="005D3ECC" w:rsidP="004F74D2">
      <w:pPr>
        <w:spacing w:after="0" w:line="480" w:lineRule="auto"/>
        <w:ind w:firstLine="720"/>
        <w:jc w:val="center"/>
        <w:rPr>
          <w:rFonts w:cstheme="minorHAnsi"/>
          <w:b/>
          <w:sz w:val="24"/>
          <w:szCs w:val="24"/>
        </w:rPr>
      </w:pPr>
    </w:p>
    <w:p w14:paraId="0AD4A196" w14:textId="1A47B3D0" w:rsidR="005D3ECC" w:rsidRPr="004A090D" w:rsidRDefault="005D3ECC" w:rsidP="004F74D2">
      <w:pPr>
        <w:spacing w:after="0" w:line="480" w:lineRule="auto"/>
        <w:ind w:firstLine="720"/>
        <w:jc w:val="center"/>
        <w:rPr>
          <w:rFonts w:cstheme="minorHAnsi"/>
          <w:b/>
          <w:sz w:val="24"/>
          <w:szCs w:val="24"/>
        </w:rPr>
      </w:pPr>
    </w:p>
    <w:p w14:paraId="4BC9EE81" w14:textId="1CCFB0B1" w:rsidR="005D3ECC" w:rsidRPr="004A090D" w:rsidRDefault="005D3ECC" w:rsidP="004F74D2">
      <w:pPr>
        <w:spacing w:after="0" w:line="480" w:lineRule="auto"/>
        <w:ind w:firstLine="720"/>
        <w:jc w:val="center"/>
        <w:rPr>
          <w:rFonts w:cstheme="minorHAnsi"/>
          <w:b/>
          <w:sz w:val="24"/>
          <w:szCs w:val="24"/>
        </w:rPr>
      </w:pPr>
    </w:p>
    <w:p w14:paraId="66BA4A5E" w14:textId="13C3F0B6" w:rsidR="005D3ECC" w:rsidRPr="004A090D" w:rsidRDefault="005D3ECC" w:rsidP="004F74D2">
      <w:pPr>
        <w:spacing w:after="0" w:line="480" w:lineRule="auto"/>
        <w:ind w:firstLine="720"/>
        <w:jc w:val="center"/>
        <w:rPr>
          <w:rFonts w:cstheme="minorHAnsi"/>
          <w:b/>
          <w:sz w:val="24"/>
          <w:szCs w:val="24"/>
        </w:rPr>
      </w:pPr>
    </w:p>
    <w:p w14:paraId="5EF6338F" w14:textId="2624CCB1" w:rsidR="005D3ECC" w:rsidRPr="004A090D" w:rsidRDefault="005D3ECC" w:rsidP="004F74D2">
      <w:pPr>
        <w:spacing w:after="0" w:line="480" w:lineRule="auto"/>
        <w:ind w:firstLine="720"/>
        <w:jc w:val="center"/>
        <w:rPr>
          <w:rFonts w:cstheme="minorHAnsi"/>
          <w:b/>
          <w:sz w:val="24"/>
          <w:szCs w:val="24"/>
        </w:rPr>
      </w:pPr>
    </w:p>
    <w:p w14:paraId="6CCD70AC" w14:textId="2068768A" w:rsidR="005D3ECC" w:rsidRPr="004A090D" w:rsidRDefault="005D3ECC" w:rsidP="004F74D2">
      <w:pPr>
        <w:spacing w:after="0" w:line="480" w:lineRule="auto"/>
        <w:ind w:firstLine="720"/>
        <w:jc w:val="center"/>
        <w:rPr>
          <w:rFonts w:cstheme="minorHAnsi"/>
          <w:b/>
          <w:sz w:val="24"/>
          <w:szCs w:val="24"/>
        </w:rPr>
      </w:pPr>
    </w:p>
    <w:p w14:paraId="62984FF1" w14:textId="083FB928" w:rsidR="005D3ECC" w:rsidRPr="004A090D" w:rsidRDefault="005D3ECC" w:rsidP="004F74D2">
      <w:pPr>
        <w:spacing w:after="0" w:line="480" w:lineRule="auto"/>
        <w:ind w:firstLine="720"/>
        <w:jc w:val="center"/>
        <w:rPr>
          <w:rFonts w:cstheme="minorHAnsi"/>
          <w:b/>
          <w:sz w:val="24"/>
          <w:szCs w:val="24"/>
        </w:rPr>
      </w:pPr>
    </w:p>
    <w:p w14:paraId="0FAED687" w14:textId="4168A5DA" w:rsidR="005D3ECC" w:rsidRPr="004A090D" w:rsidRDefault="005D3ECC" w:rsidP="004F74D2">
      <w:pPr>
        <w:spacing w:after="0" w:line="480" w:lineRule="auto"/>
        <w:ind w:firstLine="720"/>
        <w:jc w:val="center"/>
        <w:rPr>
          <w:rFonts w:cstheme="minorHAnsi"/>
          <w:b/>
          <w:sz w:val="24"/>
          <w:szCs w:val="24"/>
        </w:rPr>
      </w:pPr>
    </w:p>
    <w:p w14:paraId="66AF677F" w14:textId="72226207" w:rsidR="005D3ECC" w:rsidRPr="004A090D" w:rsidRDefault="005D3ECC" w:rsidP="004F74D2">
      <w:pPr>
        <w:spacing w:after="0" w:line="480" w:lineRule="auto"/>
        <w:ind w:firstLine="720"/>
        <w:jc w:val="center"/>
        <w:rPr>
          <w:rFonts w:cstheme="minorHAnsi"/>
          <w:b/>
          <w:sz w:val="24"/>
          <w:szCs w:val="24"/>
        </w:rPr>
      </w:pPr>
    </w:p>
    <w:p w14:paraId="2C17A027" w14:textId="2167CA84" w:rsidR="005D3ECC" w:rsidRPr="004A090D" w:rsidRDefault="005D3ECC" w:rsidP="004F74D2">
      <w:pPr>
        <w:spacing w:after="0" w:line="480" w:lineRule="auto"/>
        <w:ind w:firstLine="720"/>
        <w:jc w:val="center"/>
        <w:rPr>
          <w:rFonts w:cstheme="minorHAnsi"/>
          <w:b/>
          <w:sz w:val="24"/>
          <w:szCs w:val="24"/>
        </w:rPr>
      </w:pPr>
    </w:p>
    <w:p w14:paraId="25D0F555" w14:textId="5C608D60" w:rsidR="005D3ECC" w:rsidRPr="004A090D" w:rsidRDefault="005D3ECC" w:rsidP="004F74D2">
      <w:pPr>
        <w:spacing w:after="0" w:line="480" w:lineRule="auto"/>
        <w:ind w:firstLine="720"/>
        <w:jc w:val="center"/>
        <w:rPr>
          <w:rFonts w:cstheme="minorHAnsi"/>
          <w:b/>
          <w:sz w:val="24"/>
          <w:szCs w:val="24"/>
        </w:rPr>
      </w:pPr>
    </w:p>
    <w:p w14:paraId="7F1C915C" w14:textId="06016F6F" w:rsidR="005D3ECC" w:rsidRPr="004A090D" w:rsidRDefault="005D3ECC" w:rsidP="004F74D2">
      <w:pPr>
        <w:spacing w:after="0" w:line="480" w:lineRule="auto"/>
        <w:ind w:firstLine="720"/>
        <w:jc w:val="center"/>
        <w:rPr>
          <w:rFonts w:cstheme="minorHAnsi"/>
          <w:b/>
          <w:sz w:val="24"/>
          <w:szCs w:val="24"/>
        </w:rPr>
      </w:pPr>
    </w:p>
    <w:p w14:paraId="001CB64B" w14:textId="6889FADD" w:rsidR="005D3ECC" w:rsidRPr="004A090D" w:rsidRDefault="005D3ECC" w:rsidP="004F74D2">
      <w:pPr>
        <w:spacing w:after="0" w:line="480" w:lineRule="auto"/>
        <w:ind w:firstLine="720"/>
        <w:jc w:val="center"/>
        <w:rPr>
          <w:rFonts w:cstheme="minorHAnsi"/>
          <w:b/>
          <w:sz w:val="24"/>
          <w:szCs w:val="24"/>
        </w:rPr>
      </w:pPr>
    </w:p>
    <w:p w14:paraId="1069E328" w14:textId="77777777" w:rsidR="005D3ECC" w:rsidRPr="004A090D" w:rsidRDefault="005D3ECC" w:rsidP="004F74D2">
      <w:pPr>
        <w:spacing w:after="0" w:line="480" w:lineRule="auto"/>
        <w:ind w:firstLine="720"/>
        <w:jc w:val="center"/>
        <w:rPr>
          <w:rFonts w:cstheme="minorHAnsi"/>
          <w:b/>
          <w:sz w:val="24"/>
          <w:szCs w:val="24"/>
        </w:rPr>
      </w:pPr>
    </w:p>
    <w:p w14:paraId="2C5EE336" w14:textId="77777777" w:rsidR="00A7010B" w:rsidRPr="004A090D" w:rsidRDefault="00CD0263" w:rsidP="004F74D2">
      <w:pPr>
        <w:spacing w:after="0" w:line="480" w:lineRule="auto"/>
        <w:ind w:firstLine="720"/>
        <w:jc w:val="center"/>
        <w:rPr>
          <w:rFonts w:cstheme="minorHAnsi"/>
          <w:b/>
          <w:sz w:val="24"/>
          <w:szCs w:val="24"/>
        </w:rPr>
      </w:pPr>
      <w:r w:rsidRPr="004A090D">
        <w:rPr>
          <w:rFonts w:cstheme="minorHAnsi"/>
          <w:b/>
          <w:sz w:val="24"/>
          <w:szCs w:val="24"/>
        </w:rPr>
        <w:lastRenderedPageBreak/>
        <w:t>Introduction</w:t>
      </w:r>
    </w:p>
    <w:p w14:paraId="4F3F5413" w14:textId="77777777" w:rsidR="00565A81" w:rsidRPr="004A090D" w:rsidRDefault="00CD0263" w:rsidP="004F74D2">
      <w:pPr>
        <w:spacing w:after="0" w:line="480" w:lineRule="auto"/>
        <w:ind w:firstLine="720"/>
        <w:jc w:val="both"/>
        <w:rPr>
          <w:rFonts w:cstheme="minorHAnsi"/>
          <w:color w:val="222222"/>
          <w:sz w:val="24"/>
          <w:szCs w:val="24"/>
          <w:shd w:val="clear" w:color="auto" w:fill="FFFFFF"/>
        </w:rPr>
      </w:pPr>
      <w:r w:rsidRPr="004A090D">
        <w:rPr>
          <w:rFonts w:cstheme="minorHAnsi"/>
          <w:sz w:val="24"/>
          <w:szCs w:val="24"/>
        </w:rPr>
        <w:t xml:space="preserve"> Business operations play vital roles in determining the </w:t>
      </w:r>
      <w:r w:rsidR="00A7010B" w:rsidRPr="004A090D">
        <w:rPr>
          <w:rFonts w:cstheme="minorHAnsi"/>
          <w:sz w:val="24"/>
          <w:szCs w:val="24"/>
        </w:rPr>
        <w:t>economic growth of</w:t>
      </w:r>
      <w:r w:rsidRPr="004A090D">
        <w:rPr>
          <w:rFonts w:cstheme="minorHAnsi"/>
          <w:sz w:val="24"/>
          <w:szCs w:val="24"/>
        </w:rPr>
        <w:t xml:space="preserve"> a </w:t>
      </w:r>
      <w:r w:rsidR="00A7010B" w:rsidRPr="004A090D">
        <w:rPr>
          <w:rFonts w:cstheme="minorHAnsi"/>
          <w:sz w:val="24"/>
          <w:szCs w:val="24"/>
        </w:rPr>
        <w:t>state.</w:t>
      </w:r>
      <w:r w:rsidRPr="004A090D">
        <w:rPr>
          <w:rFonts w:cstheme="minorHAnsi"/>
          <w:sz w:val="24"/>
          <w:szCs w:val="24"/>
        </w:rPr>
        <w:t xml:space="preserve"> In </w:t>
      </w:r>
      <w:r w:rsidR="00A7010B" w:rsidRPr="004A090D">
        <w:rPr>
          <w:rFonts w:cstheme="minorHAnsi"/>
          <w:sz w:val="24"/>
          <w:szCs w:val="24"/>
        </w:rPr>
        <w:t>case</w:t>
      </w:r>
      <w:r w:rsidRPr="004A090D">
        <w:rPr>
          <w:rFonts w:cstheme="minorHAnsi"/>
          <w:sz w:val="24"/>
          <w:szCs w:val="24"/>
        </w:rPr>
        <w:t xml:space="preserve"> when a </w:t>
      </w:r>
      <w:r w:rsidR="00A7010B" w:rsidRPr="004A090D">
        <w:rPr>
          <w:rFonts w:cstheme="minorHAnsi"/>
          <w:sz w:val="24"/>
          <w:szCs w:val="24"/>
        </w:rPr>
        <w:t>company spots</w:t>
      </w:r>
      <w:r w:rsidRPr="004A090D">
        <w:rPr>
          <w:rFonts w:cstheme="minorHAnsi"/>
          <w:sz w:val="24"/>
          <w:szCs w:val="24"/>
        </w:rPr>
        <w:t xml:space="preserve"> an opportunity in another </w:t>
      </w:r>
      <w:r w:rsidR="00A7010B" w:rsidRPr="004A090D">
        <w:rPr>
          <w:rFonts w:cstheme="minorHAnsi"/>
          <w:sz w:val="24"/>
          <w:szCs w:val="24"/>
        </w:rPr>
        <w:t>country, it’s</w:t>
      </w:r>
      <w:r w:rsidRPr="004A090D">
        <w:rPr>
          <w:rFonts w:cstheme="minorHAnsi"/>
          <w:sz w:val="24"/>
          <w:szCs w:val="24"/>
        </w:rPr>
        <w:t xml:space="preserve"> </w:t>
      </w:r>
      <w:r w:rsidR="00A7010B" w:rsidRPr="004A090D">
        <w:rPr>
          <w:rFonts w:cstheme="minorHAnsi"/>
          <w:sz w:val="24"/>
          <w:szCs w:val="24"/>
        </w:rPr>
        <w:t>prudent to decentralize</w:t>
      </w:r>
      <w:r w:rsidRPr="004A090D">
        <w:rPr>
          <w:rFonts w:cstheme="minorHAnsi"/>
          <w:sz w:val="24"/>
          <w:szCs w:val="24"/>
        </w:rPr>
        <w:t xml:space="preserve"> its operations and </w:t>
      </w:r>
      <w:r w:rsidR="00A7010B" w:rsidRPr="004A090D">
        <w:rPr>
          <w:rFonts w:cstheme="minorHAnsi"/>
          <w:sz w:val="24"/>
          <w:szCs w:val="24"/>
        </w:rPr>
        <w:t>navigate to</w:t>
      </w:r>
      <w:r w:rsidRPr="004A090D">
        <w:rPr>
          <w:rFonts w:cstheme="minorHAnsi"/>
          <w:sz w:val="24"/>
          <w:szCs w:val="24"/>
        </w:rPr>
        <w:t xml:space="preserve"> such areas to utilize the opportunity </w:t>
      </w:r>
      <w:r w:rsidR="00A7010B" w:rsidRPr="004A090D">
        <w:rPr>
          <w:rFonts w:cstheme="minorHAnsi"/>
          <w:sz w:val="24"/>
          <w:szCs w:val="24"/>
        </w:rPr>
        <w:t>and realize</w:t>
      </w:r>
      <w:r w:rsidRPr="004A090D">
        <w:rPr>
          <w:rFonts w:cstheme="minorHAnsi"/>
          <w:sz w:val="24"/>
          <w:szCs w:val="24"/>
        </w:rPr>
        <w:t xml:space="preserve"> economic growth. In </w:t>
      </w:r>
      <w:r w:rsidR="00A7010B" w:rsidRPr="004A090D">
        <w:rPr>
          <w:rFonts w:cstheme="minorHAnsi"/>
          <w:sz w:val="24"/>
          <w:szCs w:val="24"/>
        </w:rPr>
        <w:t>most cases, companies</w:t>
      </w:r>
      <w:r w:rsidRPr="004A090D">
        <w:rPr>
          <w:rFonts w:cstheme="minorHAnsi"/>
          <w:sz w:val="24"/>
          <w:szCs w:val="24"/>
        </w:rPr>
        <w:t xml:space="preserve"> in developed countries learn to utilize opportunities available </w:t>
      </w:r>
      <w:r w:rsidR="00A7010B" w:rsidRPr="004A090D">
        <w:rPr>
          <w:rFonts w:cstheme="minorHAnsi"/>
          <w:sz w:val="24"/>
          <w:szCs w:val="24"/>
        </w:rPr>
        <w:t>in developing countries</w:t>
      </w:r>
      <w:r w:rsidRPr="004A090D">
        <w:rPr>
          <w:rFonts w:cstheme="minorHAnsi"/>
          <w:sz w:val="24"/>
          <w:szCs w:val="24"/>
        </w:rPr>
        <w:t xml:space="preserve"> to further their operations and realize </w:t>
      </w:r>
      <w:r w:rsidR="00A7010B" w:rsidRPr="004A090D">
        <w:rPr>
          <w:rFonts w:cstheme="minorHAnsi"/>
          <w:sz w:val="24"/>
          <w:szCs w:val="24"/>
        </w:rPr>
        <w:t>economic growth</w:t>
      </w:r>
      <w:r w:rsidRPr="004A090D">
        <w:rPr>
          <w:rFonts w:cstheme="minorHAnsi"/>
          <w:sz w:val="24"/>
          <w:szCs w:val="24"/>
        </w:rPr>
        <w:t xml:space="preserve">. For </w:t>
      </w:r>
      <w:r w:rsidR="00A7010B" w:rsidRPr="004A090D">
        <w:rPr>
          <w:rFonts w:cstheme="minorHAnsi"/>
          <w:sz w:val="24"/>
          <w:szCs w:val="24"/>
        </w:rPr>
        <w:t>instance,</w:t>
      </w:r>
      <w:r w:rsidRPr="004A090D">
        <w:rPr>
          <w:rFonts w:cstheme="minorHAnsi"/>
          <w:sz w:val="24"/>
          <w:szCs w:val="24"/>
        </w:rPr>
        <w:t xml:space="preserve"> in most developing </w:t>
      </w:r>
      <w:r w:rsidR="00A7010B" w:rsidRPr="004A090D">
        <w:rPr>
          <w:rFonts w:cstheme="minorHAnsi"/>
          <w:sz w:val="24"/>
          <w:szCs w:val="24"/>
        </w:rPr>
        <w:t>countries, there</w:t>
      </w:r>
      <w:r w:rsidRPr="004A090D">
        <w:rPr>
          <w:rFonts w:cstheme="minorHAnsi"/>
          <w:sz w:val="24"/>
          <w:szCs w:val="24"/>
        </w:rPr>
        <w:t xml:space="preserve"> are a variety </w:t>
      </w:r>
      <w:r w:rsidR="00A7010B" w:rsidRPr="004A090D">
        <w:rPr>
          <w:rFonts w:cstheme="minorHAnsi"/>
          <w:sz w:val="24"/>
          <w:szCs w:val="24"/>
        </w:rPr>
        <w:t>of economic resources</w:t>
      </w:r>
      <w:r w:rsidRPr="004A090D">
        <w:rPr>
          <w:rFonts w:cstheme="minorHAnsi"/>
          <w:sz w:val="24"/>
          <w:szCs w:val="24"/>
        </w:rPr>
        <w:t xml:space="preserve"> which are underutilized and can </w:t>
      </w:r>
      <w:r w:rsidR="00A7010B" w:rsidRPr="004A090D">
        <w:rPr>
          <w:rFonts w:cstheme="minorHAnsi"/>
          <w:sz w:val="24"/>
          <w:szCs w:val="24"/>
        </w:rPr>
        <w:t>be put</w:t>
      </w:r>
      <w:r w:rsidRPr="004A090D">
        <w:rPr>
          <w:rFonts w:cstheme="minorHAnsi"/>
          <w:sz w:val="24"/>
          <w:szCs w:val="24"/>
        </w:rPr>
        <w:t xml:space="preserve"> to best </w:t>
      </w:r>
      <w:r w:rsidR="00A7010B" w:rsidRPr="004A090D">
        <w:rPr>
          <w:rFonts w:cstheme="minorHAnsi"/>
          <w:sz w:val="24"/>
          <w:szCs w:val="24"/>
        </w:rPr>
        <w:t>use through</w:t>
      </w:r>
      <w:r w:rsidRPr="004A090D">
        <w:rPr>
          <w:rFonts w:cstheme="minorHAnsi"/>
          <w:sz w:val="24"/>
          <w:szCs w:val="24"/>
        </w:rPr>
        <w:t xml:space="preserve"> investment. Such interventions are usually beneficial because </w:t>
      </w:r>
      <w:r w:rsidR="00A7010B" w:rsidRPr="004A090D">
        <w:rPr>
          <w:rFonts w:cstheme="minorHAnsi"/>
          <w:sz w:val="24"/>
          <w:szCs w:val="24"/>
        </w:rPr>
        <w:t>they create</w:t>
      </w:r>
      <w:r w:rsidRPr="004A090D">
        <w:rPr>
          <w:rFonts w:cstheme="minorHAnsi"/>
          <w:sz w:val="24"/>
          <w:szCs w:val="24"/>
        </w:rPr>
        <w:t xml:space="preserve"> opportunities for </w:t>
      </w:r>
      <w:r w:rsidR="00A7010B" w:rsidRPr="004A090D">
        <w:rPr>
          <w:rFonts w:cstheme="minorHAnsi"/>
          <w:sz w:val="24"/>
          <w:szCs w:val="24"/>
        </w:rPr>
        <w:t>the locals</w:t>
      </w:r>
      <w:r w:rsidRPr="004A090D">
        <w:rPr>
          <w:rFonts w:cstheme="minorHAnsi"/>
          <w:sz w:val="24"/>
          <w:szCs w:val="24"/>
        </w:rPr>
        <w:t xml:space="preserve"> and help expand the economy in the long run. </w:t>
      </w:r>
      <w:r w:rsidR="00A7010B" w:rsidRPr="004A090D">
        <w:rPr>
          <w:rFonts w:cstheme="minorHAnsi"/>
          <w:sz w:val="24"/>
          <w:szCs w:val="24"/>
        </w:rPr>
        <w:t>Additionally,</w:t>
      </w:r>
      <w:r w:rsidRPr="004A090D">
        <w:rPr>
          <w:rFonts w:cstheme="minorHAnsi"/>
          <w:sz w:val="24"/>
          <w:szCs w:val="24"/>
        </w:rPr>
        <w:t xml:space="preserve"> </w:t>
      </w:r>
      <w:r w:rsidR="00390330" w:rsidRPr="004A090D">
        <w:rPr>
          <w:rFonts w:cstheme="minorHAnsi"/>
          <w:sz w:val="24"/>
          <w:szCs w:val="24"/>
        </w:rPr>
        <w:t>it creates</w:t>
      </w:r>
      <w:r w:rsidRPr="004A090D">
        <w:rPr>
          <w:rFonts w:cstheme="minorHAnsi"/>
          <w:sz w:val="24"/>
          <w:szCs w:val="24"/>
        </w:rPr>
        <w:t xml:space="preserve"> opportunity </w:t>
      </w:r>
      <w:r w:rsidR="00390330" w:rsidRPr="004A090D">
        <w:rPr>
          <w:rFonts w:cstheme="minorHAnsi"/>
          <w:sz w:val="24"/>
          <w:szCs w:val="24"/>
        </w:rPr>
        <w:t>for infrastructural development</w:t>
      </w:r>
      <w:r w:rsidR="008C3326" w:rsidRPr="004A090D">
        <w:rPr>
          <w:rFonts w:cstheme="minorHAnsi"/>
          <w:sz w:val="24"/>
          <w:szCs w:val="24"/>
        </w:rPr>
        <w:t xml:space="preserve"> for the developing country in the case at hand, where a UK-based company </w:t>
      </w:r>
      <w:r w:rsidR="00A7010B" w:rsidRPr="004A090D">
        <w:rPr>
          <w:rFonts w:cstheme="minorHAnsi"/>
          <w:sz w:val="24"/>
          <w:szCs w:val="24"/>
        </w:rPr>
        <w:t>aims to move to</w:t>
      </w:r>
      <w:r w:rsidR="008C3326" w:rsidRPr="004A090D">
        <w:rPr>
          <w:rFonts w:cstheme="minorHAnsi"/>
          <w:sz w:val="24"/>
          <w:szCs w:val="24"/>
        </w:rPr>
        <w:t xml:space="preserve"> Nigeria, a developing country, for investment. There is much to be considered to achieve efficiency and reliability in its </w:t>
      </w:r>
      <w:r w:rsidR="00C24ED4" w:rsidRPr="004A090D">
        <w:rPr>
          <w:rFonts w:cstheme="minorHAnsi"/>
          <w:sz w:val="24"/>
          <w:szCs w:val="24"/>
        </w:rPr>
        <w:t>operations</w:t>
      </w:r>
      <w:r w:rsidR="00C24ED4" w:rsidRPr="004A090D">
        <w:rPr>
          <w:rFonts w:cstheme="minorHAnsi"/>
          <w:color w:val="222222"/>
          <w:sz w:val="24"/>
          <w:szCs w:val="24"/>
          <w:shd w:val="clear" w:color="auto" w:fill="FFFFFF"/>
        </w:rPr>
        <w:t xml:space="preserve"> (</w:t>
      </w:r>
      <w:r w:rsidR="001C2981" w:rsidRPr="004A090D">
        <w:rPr>
          <w:rFonts w:cstheme="minorHAnsi"/>
          <w:color w:val="222222"/>
          <w:sz w:val="24"/>
          <w:szCs w:val="24"/>
          <w:shd w:val="clear" w:color="auto" w:fill="FFFFFF"/>
        </w:rPr>
        <w:t>Szkudlarek, 2020</w:t>
      </w:r>
      <w:r w:rsidR="005C62D3" w:rsidRPr="004A090D">
        <w:rPr>
          <w:rFonts w:cstheme="minorHAnsi"/>
          <w:color w:val="222222"/>
          <w:sz w:val="24"/>
          <w:szCs w:val="24"/>
          <w:shd w:val="clear" w:color="auto" w:fill="FFFFFF"/>
        </w:rPr>
        <w:t>, Pg.55</w:t>
      </w:r>
      <w:r w:rsidR="003C5900" w:rsidRPr="004A090D">
        <w:rPr>
          <w:rFonts w:cstheme="minorHAnsi"/>
          <w:color w:val="222222"/>
          <w:sz w:val="24"/>
          <w:szCs w:val="24"/>
          <w:shd w:val="clear" w:color="auto" w:fill="FFFFFF"/>
        </w:rPr>
        <w:t>)</w:t>
      </w:r>
      <w:r w:rsidR="003C5900" w:rsidRPr="004A090D">
        <w:rPr>
          <w:rFonts w:cstheme="minorHAnsi"/>
          <w:sz w:val="24"/>
          <w:szCs w:val="24"/>
        </w:rPr>
        <w:t>. The</w:t>
      </w:r>
      <w:r w:rsidR="008C3326" w:rsidRPr="004A090D">
        <w:rPr>
          <w:rFonts w:cstheme="minorHAnsi"/>
          <w:sz w:val="24"/>
          <w:szCs w:val="24"/>
        </w:rPr>
        <w:t xml:space="preserve"> </w:t>
      </w:r>
      <w:r w:rsidR="00390330" w:rsidRPr="004A090D">
        <w:rPr>
          <w:rFonts w:cstheme="minorHAnsi"/>
          <w:sz w:val="24"/>
          <w:szCs w:val="24"/>
        </w:rPr>
        <w:t>international business</w:t>
      </w:r>
      <w:r w:rsidR="008C3326" w:rsidRPr="004A090D">
        <w:rPr>
          <w:rFonts w:cstheme="minorHAnsi"/>
          <w:sz w:val="24"/>
          <w:szCs w:val="24"/>
        </w:rPr>
        <w:t xml:space="preserve"> and communication context about Nigeria plays a key role in determining the nature of operations and the realization of better </w:t>
      </w:r>
      <w:r w:rsidR="00390330" w:rsidRPr="004A090D">
        <w:rPr>
          <w:rFonts w:cstheme="minorHAnsi"/>
          <w:sz w:val="24"/>
          <w:szCs w:val="24"/>
        </w:rPr>
        <w:t xml:space="preserve">causes of operations. Ideally, the business culture of a country plays a key role in determining success in all dimensions. For </w:t>
      </w:r>
      <w:r w:rsidR="00B07F14" w:rsidRPr="004A090D">
        <w:rPr>
          <w:rFonts w:cstheme="minorHAnsi"/>
          <w:sz w:val="24"/>
          <w:szCs w:val="24"/>
        </w:rPr>
        <w:t>instance,</w:t>
      </w:r>
      <w:r w:rsidR="00390330" w:rsidRPr="004A090D">
        <w:rPr>
          <w:rFonts w:cstheme="minorHAnsi"/>
          <w:sz w:val="24"/>
          <w:szCs w:val="24"/>
        </w:rPr>
        <w:t xml:space="preserve"> appropriate business communication culture is needed to ensure progressive advancement and engage in activities that ensure customer</w:t>
      </w:r>
      <w:r w:rsidR="00B07F14" w:rsidRPr="004A090D">
        <w:rPr>
          <w:rFonts w:cstheme="minorHAnsi"/>
          <w:sz w:val="24"/>
          <w:szCs w:val="24"/>
        </w:rPr>
        <w:t xml:space="preserve"> satisfaction. In other words, when a UK-based company </w:t>
      </w:r>
      <w:r w:rsidR="00A7010B" w:rsidRPr="004A090D">
        <w:rPr>
          <w:rFonts w:cstheme="minorHAnsi"/>
          <w:sz w:val="24"/>
          <w:szCs w:val="24"/>
        </w:rPr>
        <w:t>strategizes on</w:t>
      </w:r>
      <w:r w:rsidR="00B07F14" w:rsidRPr="004A090D">
        <w:rPr>
          <w:rFonts w:cstheme="minorHAnsi"/>
          <w:sz w:val="24"/>
          <w:szCs w:val="24"/>
        </w:rPr>
        <w:t xml:space="preserve"> the appropriate </w:t>
      </w:r>
      <w:r w:rsidR="00A7010B" w:rsidRPr="004A090D">
        <w:rPr>
          <w:rFonts w:cstheme="minorHAnsi"/>
          <w:sz w:val="24"/>
          <w:szCs w:val="24"/>
        </w:rPr>
        <w:t>consideration for</w:t>
      </w:r>
      <w:r w:rsidR="00B07F14" w:rsidRPr="004A090D">
        <w:rPr>
          <w:rFonts w:cstheme="minorHAnsi"/>
          <w:sz w:val="24"/>
          <w:szCs w:val="24"/>
        </w:rPr>
        <w:t xml:space="preserve"> business </w:t>
      </w:r>
      <w:r w:rsidR="00A7010B" w:rsidRPr="004A090D">
        <w:rPr>
          <w:rFonts w:cstheme="minorHAnsi"/>
          <w:sz w:val="24"/>
          <w:szCs w:val="24"/>
        </w:rPr>
        <w:t>navigation to</w:t>
      </w:r>
      <w:r w:rsidR="00B07F14" w:rsidRPr="004A090D">
        <w:rPr>
          <w:rFonts w:cstheme="minorHAnsi"/>
          <w:sz w:val="24"/>
          <w:szCs w:val="24"/>
        </w:rPr>
        <w:t xml:space="preserve"> a </w:t>
      </w:r>
      <w:r w:rsidR="00A7010B" w:rsidRPr="004A090D">
        <w:rPr>
          <w:rFonts w:cstheme="minorHAnsi"/>
          <w:sz w:val="24"/>
          <w:szCs w:val="24"/>
        </w:rPr>
        <w:t>developing country, culture</w:t>
      </w:r>
      <w:r w:rsidR="00B07F14" w:rsidRPr="004A090D">
        <w:rPr>
          <w:rFonts w:cstheme="minorHAnsi"/>
          <w:sz w:val="24"/>
          <w:szCs w:val="24"/>
        </w:rPr>
        <w:t xml:space="preserve"> for such a country is a significant consideration because it directly </w:t>
      </w:r>
      <w:r w:rsidR="00A7010B" w:rsidRPr="004A090D">
        <w:rPr>
          <w:rFonts w:cstheme="minorHAnsi"/>
          <w:sz w:val="24"/>
          <w:szCs w:val="24"/>
        </w:rPr>
        <w:t>impacts</w:t>
      </w:r>
      <w:r w:rsidR="00B07F14" w:rsidRPr="004A090D">
        <w:rPr>
          <w:rFonts w:cstheme="minorHAnsi"/>
          <w:sz w:val="24"/>
          <w:szCs w:val="24"/>
        </w:rPr>
        <w:t xml:space="preserve"> the business operations. In a state where culture </w:t>
      </w:r>
      <w:r w:rsidR="00A7010B" w:rsidRPr="004A090D">
        <w:rPr>
          <w:rFonts w:cstheme="minorHAnsi"/>
          <w:sz w:val="24"/>
          <w:szCs w:val="24"/>
        </w:rPr>
        <w:t>is considered,</w:t>
      </w:r>
      <w:r w:rsidR="00B07F14" w:rsidRPr="004A090D">
        <w:rPr>
          <w:rFonts w:cstheme="minorHAnsi"/>
          <w:sz w:val="24"/>
          <w:szCs w:val="24"/>
        </w:rPr>
        <w:t xml:space="preserve"> it impacts employees to realize best practices based on the priorities and values for </w:t>
      </w:r>
      <w:r w:rsidR="00A7010B" w:rsidRPr="004A090D">
        <w:rPr>
          <w:rFonts w:cstheme="minorHAnsi"/>
          <w:sz w:val="24"/>
          <w:szCs w:val="24"/>
        </w:rPr>
        <w:t>business to</w:t>
      </w:r>
      <w:r w:rsidR="00C608D3" w:rsidRPr="004A090D">
        <w:rPr>
          <w:rFonts w:cstheme="minorHAnsi"/>
          <w:sz w:val="24"/>
          <w:szCs w:val="24"/>
        </w:rPr>
        <w:t xml:space="preserve"> thrive. Appropriate</w:t>
      </w:r>
      <w:r w:rsidR="00B07F14" w:rsidRPr="004A090D">
        <w:rPr>
          <w:rFonts w:cstheme="minorHAnsi"/>
          <w:sz w:val="24"/>
          <w:szCs w:val="24"/>
        </w:rPr>
        <w:t xml:space="preserve"> sales </w:t>
      </w:r>
      <w:r w:rsidR="00A7010B" w:rsidRPr="004A090D">
        <w:rPr>
          <w:rFonts w:cstheme="minorHAnsi"/>
          <w:sz w:val="24"/>
          <w:szCs w:val="24"/>
        </w:rPr>
        <w:t>considerations, marketing</w:t>
      </w:r>
      <w:r w:rsidR="00B07F14" w:rsidRPr="004A090D">
        <w:rPr>
          <w:rFonts w:cstheme="minorHAnsi"/>
          <w:sz w:val="24"/>
          <w:szCs w:val="24"/>
        </w:rPr>
        <w:t xml:space="preserve"> intervention, and market analysis are just a </w:t>
      </w:r>
      <w:r w:rsidR="00A7010B" w:rsidRPr="004A090D">
        <w:rPr>
          <w:rFonts w:cstheme="minorHAnsi"/>
          <w:sz w:val="24"/>
          <w:szCs w:val="24"/>
        </w:rPr>
        <w:t>few of</w:t>
      </w:r>
      <w:r w:rsidR="00B07F14" w:rsidRPr="004A090D">
        <w:rPr>
          <w:rFonts w:cstheme="minorHAnsi"/>
          <w:sz w:val="24"/>
          <w:szCs w:val="24"/>
        </w:rPr>
        <w:t xml:space="preserve"> the considerations </w:t>
      </w:r>
      <w:r w:rsidR="00A7010B" w:rsidRPr="004A090D">
        <w:rPr>
          <w:rFonts w:cstheme="minorHAnsi"/>
          <w:sz w:val="24"/>
          <w:szCs w:val="24"/>
        </w:rPr>
        <w:t>defining business</w:t>
      </w:r>
      <w:r w:rsidR="00B07F14" w:rsidRPr="004A090D">
        <w:rPr>
          <w:rFonts w:cstheme="minorHAnsi"/>
          <w:sz w:val="24"/>
          <w:szCs w:val="24"/>
        </w:rPr>
        <w:t xml:space="preserve"> </w:t>
      </w:r>
      <w:r w:rsidR="00A7010B" w:rsidRPr="004A090D">
        <w:rPr>
          <w:rFonts w:cstheme="minorHAnsi"/>
          <w:sz w:val="24"/>
          <w:szCs w:val="24"/>
        </w:rPr>
        <w:t>culture for</w:t>
      </w:r>
      <w:r w:rsidR="00B07F14" w:rsidRPr="004A090D">
        <w:rPr>
          <w:rFonts w:cstheme="minorHAnsi"/>
          <w:sz w:val="24"/>
          <w:szCs w:val="24"/>
        </w:rPr>
        <w:t xml:space="preserve"> countries to consider. </w:t>
      </w:r>
      <w:r w:rsidR="00A7010B" w:rsidRPr="004A090D">
        <w:rPr>
          <w:rFonts w:cstheme="minorHAnsi"/>
          <w:sz w:val="24"/>
          <w:szCs w:val="24"/>
        </w:rPr>
        <w:t>Therefore,</w:t>
      </w:r>
      <w:r w:rsidR="00B07F14" w:rsidRPr="004A090D">
        <w:rPr>
          <w:rFonts w:cstheme="minorHAnsi"/>
          <w:sz w:val="24"/>
          <w:szCs w:val="24"/>
        </w:rPr>
        <w:t xml:space="preserve"> this paper is set to</w:t>
      </w:r>
      <w:r w:rsidR="00A7010B" w:rsidRPr="004A090D">
        <w:rPr>
          <w:rFonts w:cstheme="minorHAnsi"/>
          <w:sz w:val="24"/>
          <w:szCs w:val="24"/>
        </w:rPr>
        <w:t xml:space="preserve"> explore business culture in Nigeria and the best practices which can be put in place to </w:t>
      </w:r>
      <w:r w:rsidR="00A7010B" w:rsidRPr="004A090D">
        <w:rPr>
          <w:rFonts w:cstheme="minorHAnsi"/>
          <w:sz w:val="24"/>
          <w:szCs w:val="24"/>
        </w:rPr>
        <w:lastRenderedPageBreak/>
        <w:t>promote international business and communication, and the anticipated production challenges.</w:t>
      </w:r>
      <w:r w:rsidR="00B07F14" w:rsidRPr="004A090D">
        <w:rPr>
          <w:rFonts w:cstheme="minorHAnsi"/>
          <w:sz w:val="24"/>
          <w:szCs w:val="24"/>
        </w:rPr>
        <w:t xml:space="preserve"> </w:t>
      </w:r>
    </w:p>
    <w:p w14:paraId="6C366F79" w14:textId="77777777" w:rsidR="00A7010B" w:rsidRPr="004A090D" w:rsidRDefault="00CD0263" w:rsidP="004F74D2">
      <w:pPr>
        <w:spacing w:after="0" w:line="480" w:lineRule="auto"/>
        <w:ind w:firstLine="720"/>
        <w:jc w:val="center"/>
        <w:rPr>
          <w:rFonts w:cstheme="minorHAnsi"/>
          <w:b/>
          <w:sz w:val="24"/>
          <w:szCs w:val="24"/>
        </w:rPr>
      </w:pPr>
      <w:r w:rsidRPr="004A090D">
        <w:rPr>
          <w:rFonts w:cstheme="minorHAnsi"/>
          <w:b/>
          <w:sz w:val="24"/>
          <w:szCs w:val="24"/>
        </w:rPr>
        <w:t>Introduction to the developing country selected.</w:t>
      </w:r>
    </w:p>
    <w:p w14:paraId="7F5F76BB" w14:textId="77777777" w:rsidR="00A7010B" w:rsidRPr="004A090D" w:rsidRDefault="00CD0263" w:rsidP="004F74D2">
      <w:pPr>
        <w:spacing w:after="0" w:line="480" w:lineRule="auto"/>
        <w:ind w:firstLine="720"/>
        <w:jc w:val="both"/>
        <w:rPr>
          <w:rFonts w:cstheme="minorHAnsi"/>
          <w:color w:val="222222"/>
          <w:sz w:val="24"/>
          <w:szCs w:val="24"/>
          <w:shd w:val="clear" w:color="auto" w:fill="FFFFFF"/>
        </w:rPr>
      </w:pPr>
      <w:r w:rsidRPr="004A090D">
        <w:rPr>
          <w:rFonts w:cstheme="minorHAnsi"/>
          <w:sz w:val="24"/>
          <w:szCs w:val="24"/>
        </w:rPr>
        <w:t xml:space="preserve"> Nigeria is a developing </w:t>
      </w:r>
      <w:r w:rsidR="00F4027C" w:rsidRPr="004A090D">
        <w:rPr>
          <w:rFonts w:cstheme="minorHAnsi"/>
          <w:sz w:val="24"/>
          <w:szCs w:val="24"/>
        </w:rPr>
        <w:t>countr</w:t>
      </w:r>
      <w:r w:rsidRPr="004A090D">
        <w:rPr>
          <w:rFonts w:cstheme="minorHAnsi"/>
          <w:sz w:val="24"/>
          <w:szCs w:val="24"/>
        </w:rPr>
        <w:t>y i</w:t>
      </w:r>
      <w:r w:rsidR="00F4027C" w:rsidRPr="004A090D">
        <w:rPr>
          <w:rFonts w:cstheme="minorHAnsi"/>
          <w:sz w:val="24"/>
          <w:szCs w:val="24"/>
        </w:rPr>
        <w:t>n Africa w</w:t>
      </w:r>
      <w:r w:rsidR="00C76A2A" w:rsidRPr="004A090D">
        <w:rPr>
          <w:rFonts w:cstheme="minorHAnsi"/>
          <w:sz w:val="24"/>
          <w:szCs w:val="24"/>
        </w:rPr>
        <w:t>ith a</w:t>
      </w:r>
      <w:r w:rsidR="00F4027C" w:rsidRPr="004A090D">
        <w:rPr>
          <w:rFonts w:cstheme="minorHAnsi"/>
          <w:sz w:val="24"/>
          <w:szCs w:val="24"/>
        </w:rPr>
        <w:t xml:space="preserve"> conducive business </w:t>
      </w:r>
      <w:r w:rsidR="00C76A2A" w:rsidRPr="004A090D">
        <w:rPr>
          <w:rFonts w:cstheme="minorHAnsi"/>
          <w:sz w:val="24"/>
          <w:szCs w:val="24"/>
        </w:rPr>
        <w:t>environment. Any</w:t>
      </w:r>
      <w:r w:rsidR="00F4027C" w:rsidRPr="004A090D">
        <w:rPr>
          <w:rFonts w:cstheme="minorHAnsi"/>
          <w:sz w:val="24"/>
          <w:szCs w:val="24"/>
        </w:rPr>
        <w:t xml:space="preserve"> developed country would </w:t>
      </w:r>
      <w:r w:rsidR="00C76A2A" w:rsidRPr="004A090D">
        <w:rPr>
          <w:rFonts w:cstheme="minorHAnsi"/>
          <w:sz w:val="24"/>
          <w:szCs w:val="24"/>
        </w:rPr>
        <w:t>easily love</w:t>
      </w:r>
      <w:r w:rsidR="00F4027C" w:rsidRPr="004A090D">
        <w:rPr>
          <w:rFonts w:cstheme="minorHAnsi"/>
          <w:sz w:val="24"/>
          <w:szCs w:val="24"/>
        </w:rPr>
        <w:t xml:space="preserve"> </w:t>
      </w:r>
      <w:r w:rsidR="00C76A2A" w:rsidRPr="004A090D">
        <w:rPr>
          <w:rFonts w:cstheme="minorHAnsi"/>
          <w:sz w:val="24"/>
          <w:szCs w:val="24"/>
        </w:rPr>
        <w:t>to exploit</w:t>
      </w:r>
      <w:r w:rsidR="00F4027C" w:rsidRPr="004A090D">
        <w:rPr>
          <w:rFonts w:cstheme="minorHAnsi"/>
          <w:sz w:val="24"/>
          <w:szCs w:val="24"/>
        </w:rPr>
        <w:t>, promote, and ensur</w:t>
      </w:r>
      <w:r w:rsidR="00AC1E8F" w:rsidRPr="004A090D">
        <w:rPr>
          <w:rFonts w:cstheme="minorHAnsi"/>
          <w:sz w:val="24"/>
          <w:szCs w:val="24"/>
        </w:rPr>
        <w:t xml:space="preserve">e business efficiency. The business culture </w:t>
      </w:r>
      <w:r w:rsidR="00C76A2A" w:rsidRPr="004A090D">
        <w:rPr>
          <w:rFonts w:cstheme="minorHAnsi"/>
          <w:sz w:val="24"/>
          <w:szCs w:val="24"/>
        </w:rPr>
        <w:t>in Nigeria</w:t>
      </w:r>
      <w:r w:rsidR="00AC1E8F" w:rsidRPr="004A090D">
        <w:rPr>
          <w:rFonts w:cstheme="minorHAnsi"/>
          <w:sz w:val="24"/>
          <w:szCs w:val="24"/>
        </w:rPr>
        <w:t xml:space="preserve"> is generally relationship </w:t>
      </w:r>
      <w:r w:rsidR="00C76A2A" w:rsidRPr="004A090D">
        <w:rPr>
          <w:rFonts w:cstheme="minorHAnsi"/>
          <w:sz w:val="24"/>
          <w:szCs w:val="24"/>
        </w:rPr>
        <w:t>based,</w:t>
      </w:r>
      <w:r w:rsidR="00AC1E8F" w:rsidRPr="004A090D">
        <w:rPr>
          <w:rFonts w:cstheme="minorHAnsi"/>
          <w:sz w:val="24"/>
          <w:szCs w:val="24"/>
        </w:rPr>
        <w:t xml:space="preserve"> in the sense </w:t>
      </w:r>
      <w:r w:rsidR="00C76A2A" w:rsidRPr="004A090D">
        <w:rPr>
          <w:rFonts w:cstheme="minorHAnsi"/>
          <w:sz w:val="24"/>
          <w:szCs w:val="24"/>
        </w:rPr>
        <w:t>that most</w:t>
      </w:r>
      <w:r w:rsidR="00AC1E8F" w:rsidRPr="004A090D">
        <w:rPr>
          <w:rFonts w:cstheme="minorHAnsi"/>
          <w:sz w:val="24"/>
          <w:szCs w:val="24"/>
        </w:rPr>
        <w:t xml:space="preserve"> </w:t>
      </w:r>
      <w:r w:rsidR="00C76A2A" w:rsidRPr="004A090D">
        <w:rPr>
          <w:rFonts w:cstheme="minorHAnsi"/>
          <w:sz w:val="24"/>
          <w:szCs w:val="24"/>
        </w:rPr>
        <w:t>businesses are</w:t>
      </w:r>
      <w:r w:rsidR="00B52D03" w:rsidRPr="004A090D">
        <w:rPr>
          <w:rFonts w:cstheme="minorHAnsi"/>
          <w:sz w:val="24"/>
          <w:szCs w:val="24"/>
        </w:rPr>
        <w:t xml:space="preserve"> conducted at art group levels. Notab</w:t>
      </w:r>
      <w:r w:rsidR="00C76A2A" w:rsidRPr="004A090D">
        <w:rPr>
          <w:rFonts w:cstheme="minorHAnsi"/>
          <w:sz w:val="24"/>
          <w:szCs w:val="24"/>
        </w:rPr>
        <w:t>ly</w:t>
      </w:r>
      <w:r w:rsidR="00B52D03" w:rsidRPr="004A090D">
        <w:rPr>
          <w:rFonts w:cstheme="minorHAnsi"/>
          <w:sz w:val="24"/>
          <w:szCs w:val="24"/>
        </w:rPr>
        <w:t xml:space="preserve">, the larger population in Nigeria </w:t>
      </w:r>
      <w:r w:rsidR="00C76A2A" w:rsidRPr="004A090D">
        <w:rPr>
          <w:rFonts w:cstheme="minorHAnsi"/>
          <w:sz w:val="24"/>
          <w:szCs w:val="24"/>
        </w:rPr>
        <w:t>is divided</w:t>
      </w:r>
      <w:r w:rsidR="00B52D03" w:rsidRPr="004A090D">
        <w:rPr>
          <w:rFonts w:cstheme="minorHAnsi"/>
          <w:sz w:val="24"/>
          <w:szCs w:val="24"/>
        </w:rPr>
        <w:t xml:space="preserve"> into </w:t>
      </w:r>
      <w:r w:rsidR="00C76A2A" w:rsidRPr="004A090D">
        <w:rPr>
          <w:rFonts w:cstheme="minorHAnsi"/>
          <w:sz w:val="24"/>
          <w:szCs w:val="24"/>
        </w:rPr>
        <w:t>ethnic and cultural</w:t>
      </w:r>
      <w:r w:rsidR="00B52D03" w:rsidRPr="004A090D">
        <w:rPr>
          <w:rFonts w:cstheme="minorHAnsi"/>
          <w:sz w:val="24"/>
          <w:szCs w:val="24"/>
        </w:rPr>
        <w:t xml:space="preserve"> groups, which best define the business </w:t>
      </w:r>
      <w:r w:rsidR="00C76A2A" w:rsidRPr="004A090D">
        <w:rPr>
          <w:rFonts w:cstheme="minorHAnsi"/>
          <w:sz w:val="24"/>
          <w:szCs w:val="24"/>
        </w:rPr>
        <w:t>trends in</w:t>
      </w:r>
      <w:r w:rsidR="00B52D03" w:rsidRPr="004A090D">
        <w:rPr>
          <w:rFonts w:cstheme="minorHAnsi"/>
          <w:sz w:val="24"/>
          <w:szCs w:val="24"/>
        </w:rPr>
        <w:t xml:space="preserve"> that the </w:t>
      </w:r>
      <w:r w:rsidR="00C76A2A" w:rsidRPr="004A090D">
        <w:rPr>
          <w:rFonts w:cstheme="minorHAnsi"/>
          <w:sz w:val="24"/>
          <w:szCs w:val="24"/>
        </w:rPr>
        <w:t>largest group is</w:t>
      </w:r>
      <w:r w:rsidR="00B52D03" w:rsidRPr="004A090D">
        <w:rPr>
          <w:rFonts w:cstheme="minorHAnsi"/>
          <w:sz w:val="24"/>
          <w:szCs w:val="24"/>
        </w:rPr>
        <w:t xml:space="preserve"> the Hausa, which forms up to 25 percent of the total </w:t>
      </w:r>
      <w:r w:rsidR="00C24ED4" w:rsidRPr="004A090D">
        <w:rPr>
          <w:rFonts w:cstheme="minorHAnsi"/>
          <w:sz w:val="24"/>
          <w:szCs w:val="24"/>
        </w:rPr>
        <w:t>population</w:t>
      </w:r>
      <w:r w:rsidR="00C24ED4" w:rsidRPr="004A090D">
        <w:rPr>
          <w:rFonts w:cstheme="minorHAnsi"/>
          <w:color w:val="222222"/>
          <w:sz w:val="24"/>
          <w:szCs w:val="24"/>
          <w:shd w:val="clear" w:color="auto" w:fill="FFFFFF"/>
        </w:rPr>
        <w:t xml:space="preserve"> (</w:t>
      </w:r>
      <w:r w:rsidR="005C62D3" w:rsidRPr="004A090D">
        <w:rPr>
          <w:rFonts w:cstheme="minorHAnsi"/>
          <w:color w:val="222222"/>
          <w:sz w:val="24"/>
          <w:szCs w:val="24"/>
          <w:shd w:val="clear" w:color="auto" w:fill="FFFFFF"/>
        </w:rPr>
        <w:t>Szkudlarek.,2020, Pg.57)</w:t>
      </w:r>
      <w:r w:rsidR="00B52D03" w:rsidRPr="004A090D">
        <w:rPr>
          <w:rFonts w:cstheme="minorHAnsi"/>
          <w:sz w:val="24"/>
          <w:szCs w:val="24"/>
        </w:rPr>
        <w:t xml:space="preserve">. </w:t>
      </w:r>
      <w:r w:rsidR="00C76A2A" w:rsidRPr="004A090D">
        <w:rPr>
          <w:rFonts w:cstheme="minorHAnsi"/>
          <w:sz w:val="24"/>
          <w:szCs w:val="24"/>
        </w:rPr>
        <w:t>Although the</w:t>
      </w:r>
      <w:r w:rsidR="00B52D03" w:rsidRPr="004A090D">
        <w:rPr>
          <w:rFonts w:cstheme="minorHAnsi"/>
          <w:sz w:val="24"/>
          <w:szCs w:val="24"/>
        </w:rPr>
        <w:t xml:space="preserve"> population is not evenly distributed, the </w:t>
      </w:r>
      <w:r w:rsidR="00C76A2A" w:rsidRPr="004A090D">
        <w:rPr>
          <w:rFonts w:cstheme="minorHAnsi"/>
          <w:sz w:val="24"/>
          <w:szCs w:val="24"/>
        </w:rPr>
        <w:t>country is</w:t>
      </w:r>
      <w:r w:rsidR="00B52D03" w:rsidRPr="004A090D">
        <w:rPr>
          <w:rFonts w:cstheme="minorHAnsi"/>
          <w:sz w:val="24"/>
          <w:szCs w:val="24"/>
        </w:rPr>
        <w:t xml:space="preserve"> generally densely populated, forming a better consideration </w:t>
      </w:r>
      <w:r w:rsidR="00C76A2A" w:rsidRPr="004A090D">
        <w:rPr>
          <w:rFonts w:cstheme="minorHAnsi"/>
          <w:sz w:val="24"/>
          <w:szCs w:val="24"/>
        </w:rPr>
        <w:t>for business</w:t>
      </w:r>
      <w:r w:rsidR="00B52D03" w:rsidRPr="004A090D">
        <w:rPr>
          <w:rFonts w:cstheme="minorHAnsi"/>
          <w:sz w:val="24"/>
          <w:szCs w:val="24"/>
        </w:rPr>
        <w:t xml:space="preserve"> maneuverability and influence on any business operations. The distribution in terms of gender is </w:t>
      </w:r>
      <w:r w:rsidR="00C76A2A" w:rsidRPr="004A090D">
        <w:rPr>
          <w:rFonts w:cstheme="minorHAnsi"/>
          <w:sz w:val="24"/>
          <w:szCs w:val="24"/>
        </w:rPr>
        <w:t>relative</w:t>
      </w:r>
      <w:r w:rsidR="00B52D03" w:rsidRPr="004A090D">
        <w:rPr>
          <w:rFonts w:cstheme="minorHAnsi"/>
          <w:sz w:val="24"/>
          <w:szCs w:val="24"/>
        </w:rPr>
        <w:t xml:space="preserve"> because males are </w:t>
      </w:r>
      <w:r w:rsidR="00C76A2A" w:rsidRPr="004A090D">
        <w:rPr>
          <w:rFonts w:cstheme="minorHAnsi"/>
          <w:sz w:val="24"/>
          <w:szCs w:val="24"/>
        </w:rPr>
        <w:t>relatively more</w:t>
      </w:r>
      <w:r w:rsidR="00AC25B0" w:rsidRPr="004A090D">
        <w:rPr>
          <w:rFonts w:cstheme="minorHAnsi"/>
          <w:sz w:val="24"/>
          <w:szCs w:val="24"/>
        </w:rPr>
        <w:t xml:space="preserve"> than the female population. In such a </w:t>
      </w:r>
      <w:r w:rsidR="00C76A2A" w:rsidRPr="004A090D">
        <w:rPr>
          <w:rFonts w:cstheme="minorHAnsi"/>
          <w:sz w:val="24"/>
          <w:szCs w:val="24"/>
        </w:rPr>
        <w:t>case,</w:t>
      </w:r>
      <w:r w:rsidR="00AC25B0" w:rsidRPr="004A090D">
        <w:rPr>
          <w:rFonts w:cstheme="minorHAnsi"/>
          <w:sz w:val="24"/>
          <w:szCs w:val="24"/>
        </w:rPr>
        <w:t xml:space="preserve"> the United Kingdom Based company would be more concerned </w:t>
      </w:r>
      <w:r w:rsidR="00C76A2A" w:rsidRPr="004A090D">
        <w:rPr>
          <w:rFonts w:cstheme="minorHAnsi"/>
          <w:sz w:val="24"/>
          <w:szCs w:val="24"/>
        </w:rPr>
        <w:t>and interested</w:t>
      </w:r>
      <w:r w:rsidR="00AC25B0" w:rsidRPr="004A090D">
        <w:rPr>
          <w:rFonts w:cstheme="minorHAnsi"/>
          <w:sz w:val="24"/>
          <w:szCs w:val="24"/>
        </w:rPr>
        <w:t xml:space="preserve"> in stabilizing its influence in the male-dominated areas </w:t>
      </w:r>
      <w:r w:rsidR="00C76A2A" w:rsidRPr="004A090D">
        <w:rPr>
          <w:rFonts w:cstheme="minorHAnsi"/>
          <w:sz w:val="24"/>
          <w:szCs w:val="24"/>
        </w:rPr>
        <w:t>to ensur</w:t>
      </w:r>
      <w:r w:rsidR="00AC25B0" w:rsidRPr="004A090D">
        <w:rPr>
          <w:rFonts w:cstheme="minorHAnsi"/>
          <w:sz w:val="24"/>
          <w:szCs w:val="24"/>
        </w:rPr>
        <w:t xml:space="preserve">e that It secures the labor </w:t>
      </w:r>
      <w:r w:rsidR="00C76A2A" w:rsidRPr="004A090D">
        <w:rPr>
          <w:rFonts w:cstheme="minorHAnsi"/>
          <w:sz w:val="24"/>
          <w:szCs w:val="24"/>
        </w:rPr>
        <w:t>force for</w:t>
      </w:r>
      <w:r w:rsidR="00AC25B0" w:rsidRPr="004A090D">
        <w:rPr>
          <w:rFonts w:cstheme="minorHAnsi"/>
          <w:sz w:val="24"/>
          <w:szCs w:val="24"/>
        </w:rPr>
        <w:t xml:space="preserve"> the </w:t>
      </w:r>
      <w:r w:rsidR="00C76A2A" w:rsidRPr="004A090D">
        <w:rPr>
          <w:rFonts w:cstheme="minorHAnsi"/>
          <w:sz w:val="24"/>
          <w:szCs w:val="24"/>
        </w:rPr>
        <w:t>company's needs and ensure</w:t>
      </w:r>
      <w:r w:rsidR="00AC25B0" w:rsidRPr="004A090D">
        <w:rPr>
          <w:rFonts w:cstheme="minorHAnsi"/>
          <w:sz w:val="24"/>
          <w:szCs w:val="24"/>
        </w:rPr>
        <w:t xml:space="preserve"> the population is well </w:t>
      </w:r>
      <w:r w:rsidR="00C76A2A" w:rsidRPr="004A090D">
        <w:rPr>
          <w:rFonts w:cstheme="minorHAnsi"/>
          <w:sz w:val="24"/>
          <w:szCs w:val="24"/>
        </w:rPr>
        <w:t>informed about</w:t>
      </w:r>
      <w:r w:rsidR="00AC25B0" w:rsidRPr="004A090D">
        <w:rPr>
          <w:rFonts w:cstheme="minorHAnsi"/>
          <w:sz w:val="24"/>
          <w:szCs w:val="24"/>
        </w:rPr>
        <w:t xml:space="preserve"> the objectives of </w:t>
      </w:r>
      <w:r w:rsidR="00C76A2A" w:rsidRPr="004A090D">
        <w:rPr>
          <w:rFonts w:cstheme="minorHAnsi"/>
          <w:sz w:val="24"/>
          <w:szCs w:val="24"/>
        </w:rPr>
        <w:t>the company</w:t>
      </w:r>
      <w:r w:rsidR="00AC25B0" w:rsidRPr="004A090D">
        <w:rPr>
          <w:rFonts w:cstheme="minorHAnsi"/>
          <w:sz w:val="24"/>
          <w:szCs w:val="24"/>
        </w:rPr>
        <w:t xml:space="preserve"> in </w:t>
      </w:r>
      <w:r w:rsidR="00C76A2A" w:rsidRPr="004A090D">
        <w:rPr>
          <w:rFonts w:cstheme="minorHAnsi"/>
          <w:sz w:val="24"/>
          <w:szCs w:val="24"/>
        </w:rPr>
        <w:t>terms of</w:t>
      </w:r>
      <w:r w:rsidR="00AC25B0" w:rsidRPr="004A090D">
        <w:rPr>
          <w:rFonts w:cstheme="minorHAnsi"/>
          <w:sz w:val="24"/>
          <w:szCs w:val="24"/>
        </w:rPr>
        <w:t xml:space="preserve"> scope </w:t>
      </w:r>
      <w:r w:rsidR="00C76A2A" w:rsidRPr="004A090D">
        <w:rPr>
          <w:rFonts w:cstheme="minorHAnsi"/>
          <w:sz w:val="24"/>
          <w:szCs w:val="24"/>
        </w:rPr>
        <w:t>and intention</w:t>
      </w:r>
      <w:r w:rsidR="00AC25B0" w:rsidRPr="004A090D">
        <w:rPr>
          <w:rFonts w:cstheme="minorHAnsi"/>
          <w:sz w:val="24"/>
          <w:szCs w:val="24"/>
        </w:rPr>
        <w:t xml:space="preserve">. </w:t>
      </w:r>
      <w:r w:rsidR="00C76A2A" w:rsidRPr="004A090D">
        <w:rPr>
          <w:rFonts w:cstheme="minorHAnsi"/>
          <w:sz w:val="24"/>
          <w:szCs w:val="24"/>
        </w:rPr>
        <w:t>As a</w:t>
      </w:r>
      <w:r w:rsidR="00AC25B0" w:rsidRPr="004A090D">
        <w:rPr>
          <w:rFonts w:cstheme="minorHAnsi"/>
          <w:sz w:val="24"/>
          <w:szCs w:val="24"/>
        </w:rPr>
        <w:t xml:space="preserve"> growing economy, Nigeria, like other developing countries, depend on </w:t>
      </w:r>
      <w:r w:rsidR="0063017B" w:rsidRPr="004A090D">
        <w:rPr>
          <w:rFonts w:cstheme="minorHAnsi"/>
          <w:sz w:val="24"/>
          <w:szCs w:val="24"/>
        </w:rPr>
        <w:t>agriculture</w:t>
      </w:r>
      <w:r w:rsidR="00AC25B0" w:rsidRPr="004A090D">
        <w:rPr>
          <w:rFonts w:cstheme="minorHAnsi"/>
          <w:sz w:val="24"/>
          <w:szCs w:val="24"/>
        </w:rPr>
        <w:t xml:space="preserve"> as </w:t>
      </w:r>
      <w:r w:rsidR="00C76A2A" w:rsidRPr="004A090D">
        <w:rPr>
          <w:rFonts w:cstheme="minorHAnsi"/>
          <w:sz w:val="24"/>
          <w:szCs w:val="24"/>
        </w:rPr>
        <w:t xml:space="preserve">the economy's main </w:t>
      </w:r>
      <w:r w:rsidR="00C24ED4" w:rsidRPr="004A090D">
        <w:rPr>
          <w:rFonts w:cstheme="minorHAnsi"/>
          <w:sz w:val="24"/>
          <w:szCs w:val="24"/>
        </w:rPr>
        <w:t>driver</w:t>
      </w:r>
      <w:r w:rsidR="00C24ED4" w:rsidRPr="004A090D">
        <w:rPr>
          <w:rFonts w:cstheme="minorHAnsi"/>
          <w:color w:val="222222"/>
          <w:sz w:val="24"/>
          <w:szCs w:val="24"/>
          <w:shd w:val="clear" w:color="auto" w:fill="FFFFFF"/>
        </w:rPr>
        <w:t xml:space="preserve"> (</w:t>
      </w:r>
      <w:r w:rsidR="005C62D3" w:rsidRPr="004A090D">
        <w:rPr>
          <w:rFonts w:cstheme="minorHAnsi"/>
          <w:color w:val="222222"/>
          <w:sz w:val="24"/>
          <w:szCs w:val="24"/>
          <w:shd w:val="clear" w:color="auto" w:fill="FFFFFF"/>
        </w:rPr>
        <w:t>Szkudlarek.,2020, Pg.56)</w:t>
      </w:r>
      <w:r w:rsidR="0063017B" w:rsidRPr="004A090D">
        <w:rPr>
          <w:rFonts w:cstheme="minorHAnsi"/>
          <w:sz w:val="24"/>
          <w:szCs w:val="24"/>
        </w:rPr>
        <w:t xml:space="preserve">. However, </w:t>
      </w:r>
      <w:r w:rsidR="00AC25B0" w:rsidRPr="004A090D">
        <w:rPr>
          <w:rFonts w:cstheme="minorHAnsi"/>
          <w:sz w:val="24"/>
          <w:szCs w:val="24"/>
        </w:rPr>
        <w:t xml:space="preserve">other sectors </w:t>
      </w:r>
      <w:r w:rsidR="0063017B" w:rsidRPr="004A090D">
        <w:rPr>
          <w:rFonts w:cstheme="minorHAnsi"/>
          <w:sz w:val="24"/>
          <w:szCs w:val="24"/>
        </w:rPr>
        <w:t>significantly</w:t>
      </w:r>
      <w:r w:rsidR="00AC25B0" w:rsidRPr="004A090D">
        <w:rPr>
          <w:rFonts w:cstheme="minorHAnsi"/>
          <w:sz w:val="24"/>
          <w:szCs w:val="24"/>
        </w:rPr>
        <w:t xml:space="preserve"> contribute to </w:t>
      </w:r>
      <w:r w:rsidR="00C76A2A" w:rsidRPr="004A090D">
        <w:rPr>
          <w:rFonts w:cstheme="minorHAnsi"/>
          <w:sz w:val="24"/>
          <w:szCs w:val="24"/>
        </w:rPr>
        <w:t>the overall</w:t>
      </w:r>
      <w:r w:rsidR="00AC25B0" w:rsidRPr="004A090D">
        <w:rPr>
          <w:rFonts w:cstheme="minorHAnsi"/>
          <w:sz w:val="24"/>
          <w:szCs w:val="24"/>
        </w:rPr>
        <w:t xml:space="preserve"> growth. </w:t>
      </w:r>
      <w:r w:rsidR="0063017B" w:rsidRPr="004A090D">
        <w:rPr>
          <w:rFonts w:cstheme="minorHAnsi"/>
          <w:sz w:val="24"/>
          <w:szCs w:val="24"/>
        </w:rPr>
        <w:t xml:space="preserve">For </w:t>
      </w:r>
      <w:r w:rsidR="00C76A2A" w:rsidRPr="004A090D">
        <w:rPr>
          <w:rFonts w:cstheme="minorHAnsi"/>
          <w:sz w:val="24"/>
          <w:szCs w:val="24"/>
        </w:rPr>
        <w:t>instance,</w:t>
      </w:r>
      <w:r w:rsidR="0063017B" w:rsidRPr="004A090D">
        <w:rPr>
          <w:rFonts w:cstheme="minorHAnsi"/>
          <w:sz w:val="24"/>
          <w:szCs w:val="24"/>
        </w:rPr>
        <w:t xml:space="preserve"> transportation and real estate contribute up to 12.2</w:t>
      </w:r>
      <w:r w:rsidR="00C76A2A" w:rsidRPr="004A090D">
        <w:rPr>
          <w:rFonts w:cstheme="minorHAnsi"/>
          <w:sz w:val="24"/>
          <w:szCs w:val="24"/>
        </w:rPr>
        <w:t>% of</w:t>
      </w:r>
      <w:r w:rsidR="0063017B" w:rsidRPr="004A090D">
        <w:rPr>
          <w:rFonts w:cstheme="minorHAnsi"/>
          <w:sz w:val="24"/>
          <w:szCs w:val="24"/>
        </w:rPr>
        <w:t xml:space="preserve"> the total GDP. Although the country is defined by</w:t>
      </w:r>
      <w:r w:rsidR="00C76A2A" w:rsidRPr="004A090D">
        <w:rPr>
          <w:rFonts w:cstheme="minorHAnsi"/>
          <w:sz w:val="24"/>
          <w:szCs w:val="24"/>
        </w:rPr>
        <w:t xml:space="preserve"> oil refiners and</w:t>
      </w:r>
      <w:r w:rsidR="0063017B" w:rsidRPr="004A090D">
        <w:rPr>
          <w:rFonts w:cstheme="minorHAnsi"/>
          <w:sz w:val="24"/>
          <w:szCs w:val="24"/>
        </w:rPr>
        <w:t xml:space="preserve"> </w:t>
      </w:r>
      <w:r w:rsidR="00C76A2A" w:rsidRPr="004A090D">
        <w:rPr>
          <w:rFonts w:cstheme="minorHAnsi"/>
          <w:sz w:val="24"/>
          <w:szCs w:val="24"/>
        </w:rPr>
        <w:t>businesses related</w:t>
      </w:r>
      <w:r w:rsidR="0063017B" w:rsidRPr="004A090D">
        <w:rPr>
          <w:rFonts w:cstheme="minorHAnsi"/>
          <w:sz w:val="24"/>
          <w:szCs w:val="24"/>
        </w:rPr>
        <w:t xml:space="preserve"> to mines and the utilization of minerals, </w:t>
      </w:r>
      <w:r w:rsidR="00C76A2A" w:rsidRPr="004A090D">
        <w:rPr>
          <w:rFonts w:cstheme="minorHAnsi"/>
          <w:sz w:val="24"/>
          <w:szCs w:val="24"/>
        </w:rPr>
        <w:t>it’s</w:t>
      </w:r>
      <w:r w:rsidR="0063017B" w:rsidRPr="004A090D">
        <w:rPr>
          <w:rFonts w:cstheme="minorHAnsi"/>
          <w:sz w:val="24"/>
          <w:szCs w:val="24"/>
        </w:rPr>
        <w:t xml:space="preserve"> amazing that </w:t>
      </w:r>
      <w:r w:rsidR="00C76A2A" w:rsidRPr="004A090D">
        <w:rPr>
          <w:rFonts w:cstheme="minorHAnsi"/>
          <w:sz w:val="24"/>
          <w:szCs w:val="24"/>
        </w:rPr>
        <w:t>the oil</w:t>
      </w:r>
      <w:r w:rsidR="0063017B" w:rsidRPr="004A090D">
        <w:rPr>
          <w:rFonts w:cstheme="minorHAnsi"/>
          <w:sz w:val="24"/>
          <w:szCs w:val="24"/>
        </w:rPr>
        <w:t xml:space="preserve"> industry </w:t>
      </w:r>
      <w:r w:rsidR="00C76A2A" w:rsidRPr="004A090D">
        <w:rPr>
          <w:rFonts w:cstheme="minorHAnsi"/>
          <w:sz w:val="24"/>
          <w:szCs w:val="24"/>
        </w:rPr>
        <w:t>only contributes</w:t>
      </w:r>
      <w:r w:rsidR="0063017B" w:rsidRPr="004A090D">
        <w:rPr>
          <w:rFonts w:cstheme="minorHAnsi"/>
          <w:sz w:val="24"/>
          <w:szCs w:val="24"/>
        </w:rPr>
        <w:t xml:space="preserve"> up to 9 % of the </w:t>
      </w:r>
      <w:r w:rsidR="00C76A2A" w:rsidRPr="004A090D">
        <w:rPr>
          <w:rFonts w:cstheme="minorHAnsi"/>
          <w:sz w:val="24"/>
          <w:szCs w:val="24"/>
        </w:rPr>
        <w:t>country's total GDP</w:t>
      </w:r>
      <w:r w:rsidR="0063017B" w:rsidRPr="004A090D">
        <w:rPr>
          <w:rFonts w:cstheme="minorHAnsi"/>
          <w:sz w:val="24"/>
          <w:szCs w:val="24"/>
        </w:rPr>
        <w:t xml:space="preserve">. In </w:t>
      </w:r>
      <w:r w:rsidR="00C76A2A" w:rsidRPr="004A090D">
        <w:rPr>
          <w:rFonts w:cstheme="minorHAnsi"/>
          <w:sz w:val="24"/>
          <w:szCs w:val="24"/>
        </w:rPr>
        <w:t>other words, there</w:t>
      </w:r>
      <w:r w:rsidR="0063017B" w:rsidRPr="004A090D">
        <w:rPr>
          <w:rFonts w:cstheme="minorHAnsi"/>
          <w:sz w:val="24"/>
          <w:szCs w:val="24"/>
        </w:rPr>
        <w:t xml:space="preserve"> are many production </w:t>
      </w:r>
      <w:r w:rsidR="00C76A2A" w:rsidRPr="004A090D">
        <w:rPr>
          <w:rFonts w:cstheme="minorHAnsi"/>
          <w:sz w:val="24"/>
          <w:szCs w:val="24"/>
        </w:rPr>
        <w:t>opportunities th</w:t>
      </w:r>
      <w:r w:rsidR="0063017B" w:rsidRPr="004A090D">
        <w:rPr>
          <w:rFonts w:cstheme="minorHAnsi"/>
          <w:sz w:val="24"/>
          <w:szCs w:val="24"/>
        </w:rPr>
        <w:t xml:space="preserve">at a foreign company </w:t>
      </w:r>
      <w:r w:rsidR="00C76A2A" w:rsidRPr="004A090D">
        <w:rPr>
          <w:rFonts w:cstheme="minorHAnsi"/>
          <w:sz w:val="24"/>
          <w:szCs w:val="24"/>
        </w:rPr>
        <w:t>can capitalize</w:t>
      </w:r>
      <w:r w:rsidR="0063017B" w:rsidRPr="004A090D">
        <w:rPr>
          <w:rFonts w:cstheme="minorHAnsi"/>
          <w:sz w:val="24"/>
          <w:szCs w:val="24"/>
        </w:rPr>
        <w:t xml:space="preserve"> on </w:t>
      </w:r>
      <w:r w:rsidR="00C76A2A" w:rsidRPr="004A090D">
        <w:rPr>
          <w:rFonts w:cstheme="minorHAnsi"/>
          <w:sz w:val="24"/>
          <w:szCs w:val="24"/>
        </w:rPr>
        <w:t>and maximize its</w:t>
      </w:r>
      <w:r w:rsidR="0063017B" w:rsidRPr="004A090D">
        <w:rPr>
          <w:rFonts w:cstheme="minorHAnsi"/>
          <w:sz w:val="24"/>
          <w:szCs w:val="24"/>
        </w:rPr>
        <w:t xml:space="preserve"> production efficiency. The </w:t>
      </w:r>
      <w:r w:rsidR="00C76A2A" w:rsidRPr="004A090D">
        <w:rPr>
          <w:rFonts w:cstheme="minorHAnsi"/>
          <w:sz w:val="24"/>
          <w:szCs w:val="24"/>
        </w:rPr>
        <w:t>country</w:t>
      </w:r>
      <w:r w:rsidR="0063017B" w:rsidRPr="004A090D">
        <w:rPr>
          <w:rFonts w:cstheme="minorHAnsi"/>
          <w:sz w:val="24"/>
          <w:szCs w:val="24"/>
        </w:rPr>
        <w:t xml:space="preserve">'s diversity in various activities makes it </w:t>
      </w:r>
      <w:r w:rsidR="00C76A2A" w:rsidRPr="004A090D">
        <w:rPr>
          <w:rFonts w:cstheme="minorHAnsi"/>
          <w:sz w:val="24"/>
          <w:szCs w:val="24"/>
        </w:rPr>
        <w:t>appropriate for any</w:t>
      </w:r>
      <w:r w:rsidR="0063017B" w:rsidRPr="004A090D">
        <w:rPr>
          <w:rFonts w:cstheme="minorHAnsi"/>
          <w:sz w:val="24"/>
          <w:szCs w:val="24"/>
        </w:rPr>
        <w:t xml:space="preserve"> foreign </w:t>
      </w:r>
      <w:r w:rsidR="00C76A2A" w:rsidRPr="004A090D">
        <w:rPr>
          <w:rFonts w:cstheme="minorHAnsi"/>
          <w:sz w:val="24"/>
          <w:szCs w:val="24"/>
        </w:rPr>
        <w:t>investment consideration</w:t>
      </w:r>
      <w:r w:rsidR="0063017B" w:rsidRPr="004A090D">
        <w:rPr>
          <w:rFonts w:cstheme="minorHAnsi"/>
          <w:sz w:val="24"/>
          <w:szCs w:val="24"/>
        </w:rPr>
        <w:t xml:space="preserve"> because it's viable. </w:t>
      </w:r>
    </w:p>
    <w:p w14:paraId="0C5AD4DB" w14:textId="16475170" w:rsidR="0063017B" w:rsidRPr="004A090D" w:rsidRDefault="00CD0263" w:rsidP="004F74D2">
      <w:pPr>
        <w:spacing w:after="0" w:line="480" w:lineRule="auto"/>
        <w:ind w:firstLine="720"/>
        <w:jc w:val="both"/>
        <w:rPr>
          <w:rFonts w:cstheme="minorHAnsi"/>
          <w:color w:val="222222"/>
          <w:sz w:val="24"/>
          <w:szCs w:val="24"/>
          <w:shd w:val="clear" w:color="auto" w:fill="FFFFFF"/>
        </w:rPr>
      </w:pPr>
      <w:r w:rsidRPr="004A090D">
        <w:rPr>
          <w:rFonts w:cstheme="minorHAnsi"/>
          <w:sz w:val="24"/>
          <w:szCs w:val="24"/>
        </w:rPr>
        <w:lastRenderedPageBreak/>
        <w:t xml:space="preserve"> </w:t>
      </w:r>
      <w:r w:rsidR="00C76A2A" w:rsidRPr="004A090D">
        <w:rPr>
          <w:rFonts w:cstheme="minorHAnsi"/>
          <w:sz w:val="24"/>
          <w:szCs w:val="24"/>
        </w:rPr>
        <w:t>Like</w:t>
      </w:r>
      <w:r w:rsidRPr="004A090D">
        <w:rPr>
          <w:rFonts w:cstheme="minorHAnsi"/>
          <w:sz w:val="24"/>
          <w:szCs w:val="24"/>
        </w:rPr>
        <w:t xml:space="preserve"> other developing countries, Nigeria's economic structure considers technology in all </w:t>
      </w:r>
      <w:r w:rsidR="00C76A2A" w:rsidRPr="004A090D">
        <w:rPr>
          <w:rFonts w:cstheme="minorHAnsi"/>
          <w:sz w:val="24"/>
          <w:szCs w:val="24"/>
        </w:rPr>
        <w:t>production levels as</w:t>
      </w:r>
      <w:r w:rsidRPr="004A090D">
        <w:rPr>
          <w:rFonts w:cstheme="minorHAnsi"/>
          <w:sz w:val="24"/>
          <w:szCs w:val="24"/>
        </w:rPr>
        <w:t xml:space="preserve"> a </w:t>
      </w:r>
      <w:r w:rsidR="00C76A2A" w:rsidRPr="004A090D">
        <w:rPr>
          <w:rFonts w:cstheme="minorHAnsi"/>
          <w:sz w:val="24"/>
          <w:szCs w:val="24"/>
        </w:rPr>
        <w:t>feature for</w:t>
      </w:r>
      <w:r w:rsidRPr="004A090D">
        <w:rPr>
          <w:rFonts w:cstheme="minorHAnsi"/>
          <w:sz w:val="24"/>
          <w:szCs w:val="24"/>
        </w:rPr>
        <w:t xml:space="preserve"> improving economic growth </w:t>
      </w:r>
      <w:r w:rsidR="00C76A2A" w:rsidRPr="004A090D">
        <w:rPr>
          <w:rFonts w:cstheme="minorHAnsi"/>
          <w:sz w:val="24"/>
          <w:szCs w:val="24"/>
        </w:rPr>
        <w:t>and realiz</w:t>
      </w:r>
      <w:r w:rsidRPr="004A090D">
        <w:rPr>
          <w:rFonts w:cstheme="minorHAnsi"/>
          <w:sz w:val="24"/>
          <w:szCs w:val="24"/>
        </w:rPr>
        <w:t xml:space="preserve">ing better results in business </w:t>
      </w:r>
      <w:r w:rsidR="00C76A2A" w:rsidRPr="004A090D">
        <w:rPr>
          <w:rFonts w:cstheme="minorHAnsi"/>
          <w:sz w:val="24"/>
          <w:szCs w:val="24"/>
        </w:rPr>
        <w:t>activities</w:t>
      </w:r>
      <w:r w:rsidRPr="004A090D">
        <w:rPr>
          <w:rFonts w:cstheme="minorHAnsi"/>
          <w:sz w:val="24"/>
          <w:szCs w:val="24"/>
        </w:rPr>
        <w:t xml:space="preserve">. The recent adoption of </w:t>
      </w:r>
      <w:r w:rsidR="00C76A2A" w:rsidRPr="004A090D">
        <w:rPr>
          <w:rFonts w:cstheme="minorHAnsi"/>
          <w:sz w:val="24"/>
          <w:szCs w:val="24"/>
        </w:rPr>
        <w:t>telecommunication in business activities</w:t>
      </w:r>
      <w:r w:rsidR="00BA718D" w:rsidRPr="004A090D">
        <w:rPr>
          <w:rFonts w:cstheme="minorHAnsi"/>
          <w:sz w:val="24"/>
          <w:szCs w:val="24"/>
        </w:rPr>
        <w:t xml:space="preserve"> has significantly impacted </w:t>
      </w:r>
      <w:r w:rsidR="00C76A2A" w:rsidRPr="004A090D">
        <w:rPr>
          <w:rFonts w:cstheme="minorHAnsi"/>
          <w:sz w:val="24"/>
          <w:szCs w:val="24"/>
        </w:rPr>
        <w:t>the manufacturing</w:t>
      </w:r>
      <w:r w:rsidR="00BA718D" w:rsidRPr="004A090D">
        <w:rPr>
          <w:rFonts w:cstheme="minorHAnsi"/>
          <w:sz w:val="24"/>
          <w:szCs w:val="24"/>
        </w:rPr>
        <w:t xml:space="preserve"> sector, banking, and commerce because it has led </w:t>
      </w:r>
      <w:r w:rsidR="00C76A2A" w:rsidRPr="004A090D">
        <w:rPr>
          <w:rFonts w:cstheme="minorHAnsi"/>
          <w:sz w:val="24"/>
          <w:szCs w:val="24"/>
        </w:rPr>
        <w:t>to flexibility</w:t>
      </w:r>
      <w:r w:rsidR="00BA718D" w:rsidRPr="004A090D">
        <w:rPr>
          <w:rFonts w:cstheme="minorHAnsi"/>
          <w:sz w:val="24"/>
          <w:szCs w:val="24"/>
        </w:rPr>
        <w:t xml:space="preserve"> </w:t>
      </w:r>
      <w:r w:rsidR="00C76A2A" w:rsidRPr="004A090D">
        <w:rPr>
          <w:rFonts w:cstheme="minorHAnsi"/>
          <w:sz w:val="24"/>
          <w:szCs w:val="24"/>
        </w:rPr>
        <w:t>and advancement</w:t>
      </w:r>
      <w:r w:rsidR="00BA718D" w:rsidRPr="004A090D">
        <w:rPr>
          <w:rFonts w:cstheme="minorHAnsi"/>
          <w:sz w:val="24"/>
          <w:szCs w:val="24"/>
        </w:rPr>
        <w:t xml:space="preserve"> </w:t>
      </w:r>
      <w:r w:rsidR="00C76A2A" w:rsidRPr="004A090D">
        <w:rPr>
          <w:rFonts w:cstheme="minorHAnsi"/>
          <w:sz w:val="24"/>
          <w:szCs w:val="24"/>
        </w:rPr>
        <w:t>in the</w:t>
      </w:r>
      <w:r w:rsidR="00BA718D" w:rsidRPr="004A090D">
        <w:rPr>
          <w:rFonts w:cstheme="minorHAnsi"/>
          <w:sz w:val="24"/>
          <w:szCs w:val="24"/>
        </w:rPr>
        <w:t xml:space="preserve"> overall GDP </w:t>
      </w:r>
      <w:r w:rsidR="003C5900" w:rsidRPr="004A090D">
        <w:rPr>
          <w:rFonts w:cstheme="minorHAnsi"/>
          <w:sz w:val="24"/>
          <w:szCs w:val="24"/>
        </w:rPr>
        <w:t>growth</w:t>
      </w:r>
      <w:r w:rsidR="003C5900" w:rsidRPr="004A090D">
        <w:rPr>
          <w:rFonts w:cstheme="minorHAnsi"/>
          <w:color w:val="222222"/>
          <w:sz w:val="24"/>
          <w:szCs w:val="24"/>
          <w:shd w:val="clear" w:color="auto" w:fill="FFFFFF"/>
        </w:rPr>
        <w:t xml:space="preserve"> (</w:t>
      </w:r>
      <w:r w:rsidR="008B020B" w:rsidRPr="004A090D">
        <w:rPr>
          <w:rFonts w:cstheme="minorHAnsi"/>
          <w:color w:val="222222"/>
          <w:sz w:val="24"/>
          <w:szCs w:val="24"/>
          <w:shd w:val="clear" w:color="auto" w:fill="FFFFFF"/>
        </w:rPr>
        <w:t>Czinkota, et al.</w:t>
      </w:r>
      <w:r w:rsidR="005C62D3" w:rsidRPr="004A090D">
        <w:rPr>
          <w:rFonts w:cstheme="minorHAnsi"/>
          <w:color w:val="222222"/>
          <w:sz w:val="24"/>
          <w:szCs w:val="24"/>
          <w:shd w:val="clear" w:color="auto" w:fill="FFFFFF"/>
        </w:rPr>
        <w:t>, 2021 Pg.659)</w:t>
      </w:r>
      <w:r w:rsidR="00BA718D" w:rsidRPr="004A090D">
        <w:rPr>
          <w:rFonts w:cstheme="minorHAnsi"/>
          <w:sz w:val="24"/>
          <w:szCs w:val="24"/>
        </w:rPr>
        <w:t xml:space="preserve">. Additionally, technology has replaced </w:t>
      </w:r>
      <w:r w:rsidR="00C76A2A" w:rsidRPr="004A090D">
        <w:rPr>
          <w:rFonts w:cstheme="minorHAnsi"/>
          <w:sz w:val="24"/>
          <w:szCs w:val="24"/>
        </w:rPr>
        <w:t>human</w:t>
      </w:r>
      <w:r w:rsidR="00BA718D" w:rsidRPr="004A090D">
        <w:rPr>
          <w:rFonts w:cstheme="minorHAnsi"/>
          <w:sz w:val="24"/>
          <w:szCs w:val="24"/>
        </w:rPr>
        <w:t xml:space="preserve"> efforts in the production sector, intending to produce more at a given time and </w:t>
      </w:r>
      <w:r w:rsidR="00C76A2A" w:rsidRPr="004A090D">
        <w:rPr>
          <w:rFonts w:cstheme="minorHAnsi"/>
          <w:sz w:val="24"/>
          <w:szCs w:val="24"/>
        </w:rPr>
        <w:t>encourage global</w:t>
      </w:r>
      <w:r w:rsidR="00BA718D" w:rsidRPr="004A090D">
        <w:rPr>
          <w:rFonts w:cstheme="minorHAnsi"/>
          <w:sz w:val="24"/>
          <w:szCs w:val="24"/>
        </w:rPr>
        <w:t xml:space="preserve"> </w:t>
      </w:r>
      <w:r w:rsidR="00C76A2A" w:rsidRPr="004A090D">
        <w:rPr>
          <w:rFonts w:cstheme="minorHAnsi"/>
          <w:sz w:val="24"/>
          <w:szCs w:val="24"/>
        </w:rPr>
        <w:t>links to</w:t>
      </w:r>
      <w:r w:rsidR="00C608D3" w:rsidRPr="004A090D">
        <w:rPr>
          <w:rFonts w:cstheme="minorHAnsi"/>
          <w:sz w:val="24"/>
          <w:szCs w:val="24"/>
        </w:rPr>
        <w:t xml:space="preserve"> other global markets. Notably</w:t>
      </w:r>
      <w:r w:rsidR="00C76A2A" w:rsidRPr="004A090D">
        <w:rPr>
          <w:rFonts w:cstheme="minorHAnsi"/>
          <w:sz w:val="24"/>
          <w:szCs w:val="24"/>
        </w:rPr>
        <w:t>,</w:t>
      </w:r>
      <w:r w:rsidR="00BA718D" w:rsidRPr="004A090D">
        <w:rPr>
          <w:rFonts w:cstheme="minorHAnsi"/>
          <w:sz w:val="24"/>
          <w:szCs w:val="24"/>
        </w:rPr>
        <w:t xml:space="preserve"> technology has </w:t>
      </w:r>
      <w:r w:rsidR="001E6AFD" w:rsidRPr="004A090D">
        <w:rPr>
          <w:rFonts w:cstheme="minorHAnsi"/>
          <w:sz w:val="24"/>
          <w:szCs w:val="24"/>
        </w:rPr>
        <w:t xml:space="preserve">enabled </w:t>
      </w:r>
      <w:r w:rsidR="008B020B" w:rsidRPr="004A090D">
        <w:rPr>
          <w:rFonts w:cstheme="minorHAnsi"/>
          <w:sz w:val="24"/>
          <w:szCs w:val="24"/>
        </w:rPr>
        <w:t>access</w:t>
      </w:r>
      <w:r w:rsidR="00BA718D" w:rsidRPr="004A090D">
        <w:rPr>
          <w:rFonts w:cstheme="minorHAnsi"/>
          <w:sz w:val="24"/>
          <w:szCs w:val="24"/>
        </w:rPr>
        <w:t xml:space="preserve"> to wider markets </w:t>
      </w:r>
      <w:r w:rsidR="001E6AFD" w:rsidRPr="004A090D">
        <w:rPr>
          <w:rFonts w:cstheme="minorHAnsi"/>
          <w:sz w:val="24"/>
          <w:szCs w:val="24"/>
        </w:rPr>
        <w:t>because people</w:t>
      </w:r>
      <w:r w:rsidR="00BA718D" w:rsidRPr="004A090D">
        <w:rPr>
          <w:rFonts w:cstheme="minorHAnsi"/>
          <w:sz w:val="24"/>
          <w:szCs w:val="24"/>
        </w:rPr>
        <w:t xml:space="preserve"> can participate in merchandise of their products in online platforms successively without any concern</w:t>
      </w:r>
      <w:r w:rsidR="005C62D3" w:rsidRPr="004A090D">
        <w:rPr>
          <w:rFonts w:cstheme="minorHAnsi"/>
          <w:color w:val="222222"/>
          <w:sz w:val="24"/>
          <w:szCs w:val="24"/>
          <w:shd w:val="clear" w:color="auto" w:fill="FFFFFF"/>
        </w:rPr>
        <w:t xml:space="preserve"> (Ausserladscheider.,2019, Pg,13)</w:t>
      </w:r>
      <w:r w:rsidR="00BA718D" w:rsidRPr="004A090D">
        <w:rPr>
          <w:rFonts w:cstheme="minorHAnsi"/>
          <w:sz w:val="24"/>
          <w:szCs w:val="24"/>
        </w:rPr>
        <w:t xml:space="preserve">. </w:t>
      </w:r>
      <w:r w:rsidR="001E6AFD" w:rsidRPr="004A090D">
        <w:rPr>
          <w:rFonts w:cstheme="minorHAnsi"/>
          <w:sz w:val="24"/>
          <w:szCs w:val="24"/>
        </w:rPr>
        <w:t>According to</w:t>
      </w:r>
      <w:r w:rsidR="00BA718D" w:rsidRPr="004A090D">
        <w:rPr>
          <w:rFonts w:cstheme="minorHAnsi"/>
          <w:sz w:val="24"/>
          <w:szCs w:val="24"/>
        </w:rPr>
        <w:t xml:space="preserve"> the 2021 </w:t>
      </w:r>
      <w:r w:rsidR="001E6AFD" w:rsidRPr="004A090D">
        <w:rPr>
          <w:rFonts w:cstheme="minorHAnsi"/>
          <w:sz w:val="24"/>
          <w:szCs w:val="24"/>
        </w:rPr>
        <w:t>analysis</w:t>
      </w:r>
      <w:r w:rsidR="00BA718D" w:rsidRPr="004A090D">
        <w:rPr>
          <w:rFonts w:cstheme="minorHAnsi"/>
          <w:sz w:val="24"/>
          <w:szCs w:val="24"/>
        </w:rPr>
        <w:t xml:space="preserve"> of the impact of technology </w:t>
      </w:r>
      <w:r w:rsidR="00C76A2A" w:rsidRPr="004A090D">
        <w:rPr>
          <w:rFonts w:cstheme="minorHAnsi"/>
          <w:sz w:val="24"/>
          <w:szCs w:val="24"/>
        </w:rPr>
        <w:t>on business</w:t>
      </w:r>
      <w:r w:rsidR="00BA718D" w:rsidRPr="004A090D">
        <w:rPr>
          <w:rFonts w:cstheme="minorHAnsi"/>
          <w:sz w:val="24"/>
          <w:szCs w:val="24"/>
        </w:rPr>
        <w:t xml:space="preserve"> </w:t>
      </w:r>
      <w:r w:rsidR="001E6AFD" w:rsidRPr="004A090D">
        <w:rPr>
          <w:rFonts w:cstheme="minorHAnsi"/>
          <w:sz w:val="24"/>
          <w:szCs w:val="24"/>
        </w:rPr>
        <w:t>operations</w:t>
      </w:r>
      <w:r w:rsidR="00BA718D" w:rsidRPr="004A090D">
        <w:rPr>
          <w:rFonts w:cstheme="minorHAnsi"/>
          <w:sz w:val="24"/>
          <w:szCs w:val="24"/>
        </w:rPr>
        <w:t xml:space="preserve"> in Nigeria, </w:t>
      </w:r>
      <w:r w:rsidR="00C76A2A" w:rsidRPr="004A090D">
        <w:rPr>
          <w:rFonts w:cstheme="minorHAnsi"/>
          <w:sz w:val="24"/>
          <w:szCs w:val="24"/>
        </w:rPr>
        <w:t>it’s</w:t>
      </w:r>
      <w:r w:rsidR="00BA718D" w:rsidRPr="004A090D">
        <w:rPr>
          <w:rFonts w:cstheme="minorHAnsi"/>
          <w:sz w:val="24"/>
          <w:szCs w:val="24"/>
        </w:rPr>
        <w:t xml:space="preserve"> </w:t>
      </w:r>
      <w:r w:rsidR="00C76A2A" w:rsidRPr="004A090D">
        <w:rPr>
          <w:rFonts w:cstheme="minorHAnsi"/>
          <w:sz w:val="24"/>
          <w:szCs w:val="24"/>
        </w:rPr>
        <w:t>evident that the</w:t>
      </w:r>
      <w:r w:rsidR="00BA718D" w:rsidRPr="004A090D">
        <w:rPr>
          <w:rFonts w:cstheme="minorHAnsi"/>
          <w:sz w:val="24"/>
          <w:szCs w:val="24"/>
        </w:rPr>
        <w:t xml:space="preserve"> manufacturing and distribution sectors benefit the most </w:t>
      </w:r>
      <w:r w:rsidR="00C76A2A" w:rsidRPr="004A090D">
        <w:rPr>
          <w:rFonts w:cstheme="minorHAnsi"/>
          <w:sz w:val="24"/>
          <w:szCs w:val="24"/>
        </w:rPr>
        <w:t>because the</w:t>
      </w:r>
      <w:r w:rsidR="001E6AFD" w:rsidRPr="004A090D">
        <w:rPr>
          <w:rFonts w:cstheme="minorHAnsi"/>
          <w:sz w:val="24"/>
          <w:szCs w:val="24"/>
        </w:rPr>
        <w:t xml:space="preserve"> industry players were more concerned about implementing </w:t>
      </w:r>
      <w:r w:rsidR="00C76A2A" w:rsidRPr="004A090D">
        <w:rPr>
          <w:rFonts w:cstheme="minorHAnsi"/>
          <w:sz w:val="24"/>
          <w:szCs w:val="24"/>
        </w:rPr>
        <w:t>better approaches</w:t>
      </w:r>
      <w:r w:rsidR="001E6AFD" w:rsidRPr="004A090D">
        <w:rPr>
          <w:rFonts w:cstheme="minorHAnsi"/>
          <w:sz w:val="24"/>
          <w:szCs w:val="24"/>
        </w:rPr>
        <w:t xml:space="preserve"> for maximizing business formation. </w:t>
      </w:r>
      <w:r w:rsidR="00C76A2A" w:rsidRPr="004A090D">
        <w:rPr>
          <w:rFonts w:cstheme="minorHAnsi"/>
          <w:sz w:val="24"/>
          <w:szCs w:val="24"/>
        </w:rPr>
        <w:t>Although the</w:t>
      </w:r>
      <w:r w:rsidR="001E6AFD" w:rsidRPr="004A090D">
        <w:rPr>
          <w:rFonts w:cstheme="minorHAnsi"/>
          <w:sz w:val="24"/>
          <w:szCs w:val="24"/>
        </w:rPr>
        <w:t xml:space="preserve"> country's technological form is relatively low compared with other </w:t>
      </w:r>
      <w:r w:rsidR="00C76A2A" w:rsidRPr="004A090D">
        <w:rPr>
          <w:rFonts w:cstheme="minorHAnsi"/>
          <w:sz w:val="24"/>
          <w:szCs w:val="24"/>
        </w:rPr>
        <w:t>states, it’s</w:t>
      </w:r>
      <w:r w:rsidR="001E6AFD" w:rsidRPr="004A090D">
        <w:rPr>
          <w:rFonts w:cstheme="minorHAnsi"/>
          <w:sz w:val="24"/>
          <w:szCs w:val="24"/>
        </w:rPr>
        <w:t xml:space="preserve"> </w:t>
      </w:r>
      <w:r w:rsidR="00C76A2A" w:rsidRPr="004A090D">
        <w:rPr>
          <w:rFonts w:cstheme="minorHAnsi"/>
          <w:sz w:val="24"/>
          <w:szCs w:val="24"/>
        </w:rPr>
        <w:t>among the</w:t>
      </w:r>
      <w:r w:rsidR="001E6AFD" w:rsidRPr="004A090D">
        <w:rPr>
          <w:rFonts w:cstheme="minorHAnsi"/>
          <w:sz w:val="24"/>
          <w:szCs w:val="24"/>
        </w:rPr>
        <w:t xml:space="preserve"> leading developing </w:t>
      </w:r>
      <w:r w:rsidR="003C5900" w:rsidRPr="004A090D">
        <w:rPr>
          <w:rFonts w:cstheme="minorHAnsi"/>
          <w:sz w:val="24"/>
          <w:szCs w:val="24"/>
        </w:rPr>
        <w:t>economies</w:t>
      </w:r>
      <w:r w:rsidR="003C5900" w:rsidRPr="004A090D">
        <w:rPr>
          <w:rFonts w:cstheme="minorHAnsi"/>
          <w:color w:val="222222"/>
          <w:sz w:val="24"/>
          <w:szCs w:val="24"/>
          <w:shd w:val="clear" w:color="auto" w:fill="FFFFFF"/>
        </w:rPr>
        <w:t xml:space="preserve"> (Czinkota, et al.</w:t>
      </w:r>
      <w:r w:rsidR="005C62D3" w:rsidRPr="004A090D">
        <w:rPr>
          <w:rFonts w:cstheme="minorHAnsi"/>
          <w:color w:val="222222"/>
          <w:sz w:val="24"/>
          <w:szCs w:val="24"/>
          <w:shd w:val="clear" w:color="auto" w:fill="FFFFFF"/>
        </w:rPr>
        <w:t>, 2021 Pg.659)</w:t>
      </w:r>
      <w:r w:rsidR="00C76A2A" w:rsidRPr="004A090D">
        <w:rPr>
          <w:rFonts w:cstheme="minorHAnsi"/>
          <w:sz w:val="24"/>
          <w:szCs w:val="24"/>
        </w:rPr>
        <w:t>. It can</w:t>
      </w:r>
      <w:r w:rsidR="001E6AFD" w:rsidRPr="004A090D">
        <w:rPr>
          <w:rFonts w:cstheme="minorHAnsi"/>
          <w:sz w:val="24"/>
          <w:szCs w:val="24"/>
        </w:rPr>
        <w:t xml:space="preserve"> be utilized appropriately to promote economic efficiency, reliability, and consistency. Unemployment is another aspect of great </w:t>
      </w:r>
      <w:r w:rsidR="00C76A2A" w:rsidRPr="004A090D">
        <w:rPr>
          <w:rFonts w:cstheme="minorHAnsi"/>
          <w:sz w:val="24"/>
          <w:szCs w:val="24"/>
        </w:rPr>
        <w:t xml:space="preserve">interest </w:t>
      </w:r>
      <w:r w:rsidR="001E6AFD" w:rsidRPr="004A090D">
        <w:rPr>
          <w:rFonts w:cstheme="minorHAnsi"/>
          <w:sz w:val="24"/>
          <w:szCs w:val="24"/>
        </w:rPr>
        <w:t xml:space="preserve">in Nigeria as a developing </w:t>
      </w:r>
      <w:r w:rsidR="00C76A2A" w:rsidRPr="004A090D">
        <w:rPr>
          <w:rFonts w:cstheme="minorHAnsi"/>
          <w:sz w:val="24"/>
          <w:szCs w:val="24"/>
        </w:rPr>
        <w:t>state</w:t>
      </w:r>
      <w:r w:rsidR="001E6AFD" w:rsidRPr="004A090D">
        <w:rPr>
          <w:rFonts w:cstheme="minorHAnsi"/>
          <w:sz w:val="24"/>
          <w:szCs w:val="24"/>
        </w:rPr>
        <w:t>. The current statistics indicate that the country's unemployment rate stands at 9.79 per</w:t>
      </w:r>
      <w:r w:rsidR="00C76A2A" w:rsidRPr="004A090D">
        <w:rPr>
          <w:rFonts w:cstheme="minorHAnsi"/>
          <w:sz w:val="24"/>
          <w:szCs w:val="24"/>
        </w:rPr>
        <w:t>cent, although</w:t>
      </w:r>
      <w:r w:rsidR="001E6AFD" w:rsidRPr="004A090D">
        <w:rPr>
          <w:rFonts w:cstheme="minorHAnsi"/>
          <w:sz w:val="24"/>
          <w:szCs w:val="24"/>
        </w:rPr>
        <w:t xml:space="preserve"> there </w:t>
      </w:r>
      <w:r w:rsidR="00C76A2A" w:rsidRPr="004A090D">
        <w:rPr>
          <w:rFonts w:cstheme="minorHAnsi"/>
          <w:sz w:val="24"/>
          <w:szCs w:val="24"/>
        </w:rPr>
        <w:t>have</w:t>
      </w:r>
      <w:r w:rsidR="001E6AFD" w:rsidRPr="004A090D">
        <w:rPr>
          <w:rFonts w:cstheme="minorHAnsi"/>
          <w:sz w:val="24"/>
          <w:szCs w:val="24"/>
        </w:rPr>
        <w:t xml:space="preserve"> been no changes from the previous areas</w:t>
      </w:r>
      <w:r w:rsidR="00C24ED4" w:rsidRPr="004A090D">
        <w:rPr>
          <w:rFonts w:cstheme="minorHAnsi"/>
          <w:color w:val="222222"/>
          <w:sz w:val="24"/>
          <w:szCs w:val="24"/>
          <w:shd w:val="clear" w:color="auto" w:fill="FFFFFF"/>
        </w:rPr>
        <w:t xml:space="preserve"> (Ka-kan-dee.,2020 Pg.19)</w:t>
      </w:r>
      <w:r w:rsidR="001E6AFD" w:rsidRPr="004A090D">
        <w:rPr>
          <w:rFonts w:cstheme="minorHAnsi"/>
          <w:sz w:val="24"/>
          <w:szCs w:val="24"/>
        </w:rPr>
        <w:t xml:space="preserve">. The major </w:t>
      </w:r>
      <w:r w:rsidR="00C76A2A" w:rsidRPr="004A090D">
        <w:rPr>
          <w:rFonts w:cstheme="minorHAnsi"/>
          <w:sz w:val="24"/>
          <w:szCs w:val="24"/>
        </w:rPr>
        <w:t>cause of</w:t>
      </w:r>
      <w:r w:rsidR="001E6AFD" w:rsidRPr="004A090D">
        <w:rPr>
          <w:rFonts w:cstheme="minorHAnsi"/>
          <w:sz w:val="24"/>
          <w:szCs w:val="24"/>
        </w:rPr>
        <w:t xml:space="preserve"> </w:t>
      </w:r>
      <w:r w:rsidR="00C76A2A" w:rsidRPr="004A090D">
        <w:rPr>
          <w:rFonts w:cstheme="minorHAnsi"/>
          <w:sz w:val="24"/>
          <w:szCs w:val="24"/>
        </w:rPr>
        <w:t>unemployment in</w:t>
      </w:r>
      <w:r w:rsidR="001E6AFD" w:rsidRPr="004A090D">
        <w:rPr>
          <w:rFonts w:cstheme="minorHAnsi"/>
          <w:sz w:val="24"/>
          <w:szCs w:val="24"/>
        </w:rPr>
        <w:t xml:space="preserve"> the region is corruption and misappropriation of funds </w:t>
      </w:r>
      <w:r w:rsidR="00C76A2A" w:rsidRPr="004A090D">
        <w:rPr>
          <w:rFonts w:cstheme="minorHAnsi"/>
          <w:sz w:val="24"/>
          <w:szCs w:val="24"/>
        </w:rPr>
        <w:t>meant for</w:t>
      </w:r>
      <w:r w:rsidR="001E6AFD" w:rsidRPr="004A090D">
        <w:rPr>
          <w:rFonts w:cstheme="minorHAnsi"/>
          <w:sz w:val="24"/>
          <w:szCs w:val="24"/>
        </w:rPr>
        <w:t xml:space="preserve"> development </w:t>
      </w:r>
      <w:r w:rsidR="00C76A2A" w:rsidRPr="004A090D">
        <w:rPr>
          <w:rFonts w:cstheme="minorHAnsi"/>
          <w:sz w:val="24"/>
          <w:szCs w:val="24"/>
        </w:rPr>
        <w:t>and neglect</w:t>
      </w:r>
      <w:r w:rsidR="001E6AFD" w:rsidRPr="004A090D">
        <w:rPr>
          <w:rFonts w:cstheme="minorHAnsi"/>
          <w:sz w:val="24"/>
          <w:szCs w:val="24"/>
        </w:rPr>
        <w:t xml:space="preserve"> or </w:t>
      </w:r>
      <w:r w:rsidR="00C76A2A" w:rsidRPr="004A090D">
        <w:rPr>
          <w:rFonts w:cstheme="minorHAnsi"/>
          <w:sz w:val="24"/>
          <w:szCs w:val="24"/>
        </w:rPr>
        <w:t>underutilization</w:t>
      </w:r>
      <w:r w:rsidR="001E6AFD" w:rsidRPr="004A090D">
        <w:rPr>
          <w:rFonts w:cstheme="minorHAnsi"/>
          <w:sz w:val="24"/>
          <w:szCs w:val="24"/>
        </w:rPr>
        <w:t xml:space="preserve"> of </w:t>
      </w:r>
      <w:r w:rsidR="00C76A2A" w:rsidRPr="004A090D">
        <w:rPr>
          <w:rFonts w:cstheme="minorHAnsi"/>
          <w:sz w:val="24"/>
          <w:szCs w:val="24"/>
        </w:rPr>
        <w:t>natural and</w:t>
      </w:r>
      <w:r w:rsidR="001E6AFD" w:rsidRPr="004A090D">
        <w:rPr>
          <w:rFonts w:cstheme="minorHAnsi"/>
          <w:sz w:val="24"/>
          <w:szCs w:val="24"/>
        </w:rPr>
        <w:t xml:space="preserve"> </w:t>
      </w:r>
      <w:r w:rsidR="00F800A2" w:rsidRPr="004A090D">
        <w:rPr>
          <w:rFonts w:cstheme="minorHAnsi"/>
          <w:sz w:val="24"/>
          <w:szCs w:val="24"/>
        </w:rPr>
        <w:t>agricultural</w:t>
      </w:r>
      <w:r w:rsidR="001E6AFD" w:rsidRPr="004A090D">
        <w:rPr>
          <w:rFonts w:cstheme="minorHAnsi"/>
          <w:sz w:val="24"/>
          <w:szCs w:val="24"/>
        </w:rPr>
        <w:t xml:space="preserve"> </w:t>
      </w:r>
      <w:r w:rsidR="00C76A2A" w:rsidRPr="004A090D">
        <w:rPr>
          <w:rFonts w:cstheme="minorHAnsi"/>
          <w:sz w:val="24"/>
          <w:szCs w:val="24"/>
        </w:rPr>
        <w:t>options for</w:t>
      </w:r>
      <w:r w:rsidR="001E6AFD" w:rsidRPr="004A090D">
        <w:rPr>
          <w:rFonts w:cstheme="minorHAnsi"/>
          <w:sz w:val="24"/>
          <w:szCs w:val="24"/>
        </w:rPr>
        <w:t xml:space="preserve"> economic development. Other </w:t>
      </w:r>
      <w:r w:rsidR="00C76A2A" w:rsidRPr="004A090D">
        <w:rPr>
          <w:rFonts w:cstheme="minorHAnsi"/>
          <w:sz w:val="24"/>
          <w:szCs w:val="24"/>
        </w:rPr>
        <w:t>causes include</w:t>
      </w:r>
      <w:r w:rsidR="001E6AFD" w:rsidRPr="004A090D">
        <w:rPr>
          <w:rFonts w:cstheme="minorHAnsi"/>
          <w:sz w:val="24"/>
          <w:szCs w:val="24"/>
        </w:rPr>
        <w:t xml:space="preserve"> general overpopulation in the </w:t>
      </w:r>
      <w:r w:rsidR="00C76A2A" w:rsidRPr="004A090D">
        <w:rPr>
          <w:rFonts w:cstheme="minorHAnsi"/>
          <w:sz w:val="24"/>
          <w:szCs w:val="24"/>
        </w:rPr>
        <w:t>region, instances</w:t>
      </w:r>
      <w:r w:rsidR="001E6AFD" w:rsidRPr="004A090D">
        <w:rPr>
          <w:rFonts w:cstheme="minorHAnsi"/>
          <w:sz w:val="24"/>
          <w:szCs w:val="24"/>
        </w:rPr>
        <w:t xml:space="preserve"> of inflation, </w:t>
      </w:r>
      <w:r w:rsidR="00C76A2A" w:rsidRPr="004A090D">
        <w:rPr>
          <w:rFonts w:cstheme="minorHAnsi"/>
          <w:sz w:val="24"/>
          <w:szCs w:val="24"/>
        </w:rPr>
        <w:t>and a general</w:t>
      </w:r>
      <w:r w:rsidR="001E6AFD" w:rsidRPr="004A090D">
        <w:rPr>
          <w:rFonts w:cstheme="minorHAnsi"/>
          <w:sz w:val="24"/>
          <w:szCs w:val="24"/>
        </w:rPr>
        <w:t xml:space="preserve"> decrease </w:t>
      </w:r>
      <w:r w:rsidR="00C76A2A" w:rsidRPr="004A090D">
        <w:rPr>
          <w:rFonts w:cstheme="minorHAnsi"/>
          <w:sz w:val="24"/>
          <w:szCs w:val="24"/>
        </w:rPr>
        <w:t>in the economic value of</w:t>
      </w:r>
      <w:r w:rsidR="001E6AFD" w:rsidRPr="004A090D">
        <w:rPr>
          <w:rFonts w:cstheme="minorHAnsi"/>
          <w:sz w:val="24"/>
          <w:szCs w:val="24"/>
        </w:rPr>
        <w:t xml:space="preserve"> the </w:t>
      </w:r>
      <w:r w:rsidR="00C76A2A" w:rsidRPr="004A090D">
        <w:rPr>
          <w:rFonts w:cstheme="minorHAnsi"/>
          <w:sz w:val="24"/>
          <w:szCs w:val="24"/>
        </w:rPr>
        <w:t>state’s</w:t>
      </w:r>
      <w:r w:rsidR="001E6AFD" w:rsidRPr="004A090D">
        <w:rPr>
          <w:rFonts w:cstheme="minorHAnsi"/>
          <w:sz w:val="24"/>
          <w:szCs w:val="24"/>
        </w:rPr>
        <w:t xml:space="preserve"> </w:t>
      </w:r>
      <w:r w:rsidR="00C24ED4" w:rsidRPr="004A090D">
        <w:rPr>
          <w:rFonts w:cstheme="minorHAnsi"/>
          <w:sz w:val="24"/>
          <w:szCs w:val="24"/>
        </w:rPr>
        <w:t>currency</w:t>
      </w:r>
      <w:r w:rsidR="00C24ED4" w:rsidRPr="004A090D">
        <w:rPr>
          <w:rFonts w:cstheme="minorHAnsi"/>
          <w:color w:val="222222"/>
          <w:sz w:val="24"/>
          <w:szCs w:val="24"/>
          <w:shd w:val="clear" w:color="auto" w:fill="FFFFFF"/>
        </w:rPr>
        <w:t xml:space="preserve"> (Czinkota, et al.</w:t>
      </w:r>
      <w:r w:rsidR="005C62D3" w:rsidRPr="004A090D">
        <w:rPr>
          <w:rFonts w:cstheme="minorHAnsi"/>
          <w:color w:val="222222"/>
          <w:sz w:val="24"/>
          <w:szCs w:val="24"/>
          <w:shd w:val="clear" w:color="auto" w:fill="FFFFFF"/>
        </w:rPr>
        <w:t>, 2021 Pg.660)</w:t>
      </w:r>
      <w:r w:rsidR="001E6AFD" w:rsidRPr="004A090D">
        <w:rPr>
          <w:rFonts w:cstheme="minorHAnsi"/>
          <w:sz w:val="24"/>
          <w:szCs w:val="24"/>
        </w:rPr>
        <w:t xml:space="preserve">. </w:t>
      </w:r>
      <w:r w:rsidR="00F800A2" w:rsidRPr="004A090D">
        <w:rPr>
          <w:rFonts w:cstheme="minorHAnsi"/>
          <w:sz w:val="24"/>
          <w:szCs w:val="24"/>
        </w:rPr>
        <w:t xml:space="preserve">  </w:t>
      </w:r>
      <w:r w:rsidR="00C76A2A" w:rsidRPr="004A090D">
        <w:rPr>
          <w:rFonts w:cstheme="minorHAnsi"/>
          <w:sz w:val="24"/>
          <w:szCs w:val="24"/>
        </w:rPr>
        <w:t>Additionally, in</w:t>
      </w:r>
      <w:r w:rsidR="00F800A2" w:rsidRPr="004A090D">
        <w:rPr>
          <w:rFonts w:cstheme="minorHAnsi"/>
          <w:sz w:val="24"/>
          <w:szCs w:val="24"/>
        </w:rPr>
        <w:t xml:space="preserve"> cases where there is political instability </w:t>
      </w:r>
      <w:r w:rsidR="00C76A2A" w:rsidRPr="004A090D">
        <w:rPr>
          <w:rFonts w:cstheme="minorHAnsi"/>
          <w:sz w:val="24"/>
          <w:szCs w:val="24"/>
        </w:rPr>
        <w:t>and terror</w:t>
      </w:r>
      <w:r w:rsidR="00F800A2" w:rsidRPr="004A090D">
        <w:rPr>
          <w:rFonts w:cstheme="minorHAnsi"/>
          <w:sz w:val="24"/>
          <w:szCs w:val="24"/>
        </w:rPr>
        <w:t xml:space="preserve"> influence in the country, economic stability is </w:t>
      </w:r>
      <w:r w:rsidR="00C76A2A" w:rsidRPr="004A090D">
        <w:rPr>
          <w:rFonts w:cstheme="minorHAnsi"/>
          <w:sz w:val="24"/>
          <w:szCs w:val="24"/>
        </w:rPr>
        <w:t>greatly affected</w:t>
      </w:r>
      <w:r w:rsidR="00F800A2" w:rsidRPr="004A090D">
        <w:rPr>
          <w:rFonts w:cstheme="minorHAnsi"/>
          <w:sz w:val="24"/>
          <w:szCs w:val="24"/>
        </w:rPr>
        <w:t xml:space="preserve">, leading to unconducive business operations </w:t>
      </w:r>
      <w:r w:rsidR="00C76A2A" w:rsidRPr="004A090D">
        <w:rPr>
          <w:rFonts w:cstheme="minorHAnsi"/>
          <w:sz w:val="24"/>
          <w:szCs w:val="24"/>
        </w:rPr>
        <w:t>and a lack</w:t>
      </w:r>
      <w:r w:rsidR="00F800A2" w:rsidRPr="004A090D">
        <w:rPr>
          <w:rFonts w:cstheme="minorHAnsi"/>
          <w:sz w:val="24"/>
          <w:szCs w:val="24"/>
        </w:rPr>
        <w:t xml:space="preserve"> of economic </w:t>
      </w:r>
      <w:r w:rsidR="00C76A2A" w:rsidRPr="004A090D">
        <w:rPr>
          <w:rFonts w:cstheme="minorHAnsi"/>
          <w:sz w:val="24"/>
          <w:szCs w:val="24"/>
        </w:rPr>
        <w:t>stability, which</w:t>
      </w:r>
      <w:r w:rsidR="00F800A2" w:rsidRPr="004A090D">
        <w:rPr>
          <w:rFonts w:cstheme="minorHAnsi"/>
          <w:sz w:val="24"/>
          <w:szCs w:val="24"/>
        </w:rPr>
        <w:t xml:space="preserve"> is undesirable. </w:t>
      </w:r>
    </w:p>
    <w:p w14:paraId="13A47ED9" w14:textId="4AB37571" w:rsidR="00F800A2" w:rsidRPr="004A090D" w:rsidRDefault="00CD0263" w:rsidP="004F74D2">
      <w:pPr>
        <w:spacing w:after="0" w:line="480" w:lineRule="auto"/>
        <w:ind w:firstLine="720"/>
        <w:jc w:val="center"/>
        <w:rPr>
          <w:rFonts w:cstheme="minorHAnsi"/>
          <w:b/>
          <w:sz w:val="24"/>
          <w:szCs w:val="24"/>
        </w:rPr>
      </w:pPr>
      <w:r w:rsidRPr="004A090D">
        <w:rPr>
          <w:rFonts w:cstheme="minorHAnsi"/>
          <w:b/>
          <w:sz w:val="24"/>
          <w:szCs w:val="24"/>
        </w:rPr>
        <w:lastRenderedPageBreak/>
        <w:t>Cultural differences</w:t>
      </w:r>
    </w:p>
    <w:p w14:paraId="28A30188" w14:textId="77777777" w:rsidR="00F800A2" w:rsidRPr="004A090D" w:rsidRDefault="00CD0263" w:rsidP="004F74D2">
      <w:pPr>
        <w:spacing w:after="0" w:line="480" w:lineRule="auto"/>
        <w:ind w:firstLine="720"/>
        <w:jc w:val="both"/>
        <w:rPr>
          <w:rFonts w:cstheme="minorHAnsi"/>
          <w:color w:val="222222"/>
          <w:sz w:val="24"/>
          <w:szCs w:val="24"/>
          <w:shd w:val="clear" w:color="auto" w:fill="FFFFFF"/>
        </w:rPr>
      </w:pPr>
      <w:r w:rsidRPr="004A090D">
        <w:rPr>
          <w:rFonts w:cstheme="minorHAnsi"/>
          <w:sz w:val="24"/>
          <w:szCs w:val="24"/>
        </w:rPr>
        <w:t xml:space="preserve">  Cultural differences </w:t>
      </w:r>
      <w:r w:rsidR="00C76A2A" w:rsidRPr="004A090D">
        <w:rPr>
          <w:rFonts w:cstheme="minorHAnsi"/>
          <w:sz w:val="24"/>
          <w:szCs w:val="24"/>
        </w:rPr>
        <w:t>are</w:t>
      </w:r>
      <w:r w:rsidRPr="004A090D">
        <w:rPr>
          <w:rFonts w:cstheme="minorHAnsi"/>
          <w:sz w:val="24"/>
          <w:szCs w:val="24"/>
        </w:rPr>
        <w:t xml:space="preserve"> defined by </w:t>
      </w:r>
      <w:r w:rsidR="00C76A2A" w:rsidRPr="004A090D">
        <w:rPr>
          <w:rFonts w:cstheme="minorHAnsi"/>
          <w:sz w:val="24"/>
          <w:szCs w:val="24"/>
        </w:rPr>
        <w:t>how</w:t>
      </w:r>
      <w:r w:rsidRPr="004A090D">
        <w:rPr>
          <w:rFonts w:cstheme="minorHAnsi"/>
          <w:sz w:val="24"/>
          <w:szCs w:val="24"/>
        </w:rPr>
        <w:t xml:space="preserve"> people are oriented in terms </w:t>
      </w:r>
      <w:r w:rsidR="00C76A2A" w:rsidRPr="004A090D">
        <w:rPr>
          <w:rFonts w:cstheme="minorHAnsi"/>
          <w:sz w:val="24"/>
          <w:szCs w:val="24"/>
        </w:rPr>
        <w:t>of behavior</w:t>
      </w:r>
      <w:r w:rsidRPr="004A090D">
        <w:rPr>
          <w:rFonts w:cstheme="minorHAnsi"/>
          <w:sz w:val="24"/>
          <w:szCs w:val="24"/>
        </w:rPr>
        <w:t xml:space="preserve">, </w:t>
      </w:r>
      <w:r w:rsidR="00C76A2A" w:rsidRPr="004A090D">
        <w:rPr>
          <w:rFonts w:cstheme="minorHAnsi"/>
          <w:sz w:val="24"/>
          <w:szCs w:val="24"/>
        </w:rPr>
        <w:t>communication, ethnicity</w:t>
      </w:r>
      <w:r w:rsidRPr="004A090D">
        <w:rPr>
          <w:rFonts w:cstheme="minorHAnsi"/>
          <w:sz w:val="24"/>
          <w:szCs w:val="24"/>
        </w:rPr>
        <w:t xml:space="preserve">, and </w:t>
      </w:r>
      <w:r w:rsidR="00C76A2A" w:rsidRPr="004A090D">
        <w:rPr>
          <w:rFonts w:cstheme="minorHAnsi"/>
          <w:sz w:val="24"/>
          <w:szCs w:val="24"/>
        </w:rPr>
        <w:t>general behavior</w:t>
      </w:r>
      <w:r w:rsidRPr="004A090D">
        <w:rPr>
          <w:rFonts w:cstheme="minorHAnsi"/>
          <w:sz w:val="24"/>
          <w:szCs w:val="24"/>
        </w:rPr>
        <w:t xml:space="preserve"> concerning </w:t>
      </w:r>
      <w:r w:rsidR="00C76A2A" w:rsidRPr="004A090D">
        <w:rPr>
          <w:rFonts w:cstheme="minorHAnsi"/>
          <w:sz w:val="24"/>
          <w:szCs w:val="24"/>
        </w:rPr>
        <w:t>the general</w:t>
      </w:r>
      <w:r w:rsidRPr="004A090D">
        <w:rPr>
          <w:rFonts w:cstheme="minorHAnsi"/>
          <w:sz w:val="24"/>
          <w:szCs w:val="24"/>
        </w:rPr>
        <w:t xml:space="preserve"> practices </w:t>
      </w:r>
      <w:r w:rsidR="00C76A2A" w:rsidRPr="004A090D">
        <w:rPr>
          <w:rFonts w:cstheme="minorHAnsi"/>
          <w:sz w:val="24"/>
          <w:szCs w:val="24"/>
        </w:rPr>
        <w:t>which are</w:t>
      </w:r>
      <w:r w:rsidRPr="004A090D">
        <w:rPr>
          <w:rFonts w:cstheme="minorHAnsi"/>
          <w:sz w:val="24"/>
          <w:szCs w:val="24"/>
        </w:rPr>
        <w:t xml:space="preserve"> assumed to have great </w:t>
      </w:r>
      <w:r w:rsidR="00C76A2A" w:rsidRPr="004A090D">
        <w:rPr>
          <w:rFonts w:cstheme="minorHAnsi"/>
          <w:sz w:val="24"/>
          <w:szCs w:val="24"/>
        </w:rPr>
        <w:t>implications fo</w:t>
      </w:r>
      <w:r w:rsidRPr="004A090D">
        <w:rPr>
          <w:rFonts w:cstheme="minorHAnsi"/>
          <w:sz w:val="24"/>
          <w:szCs w:val="24"/>
        </w:rPr>
        <w:t xml:space="preserve">r </w:t>
      </w:r>
      <w:r w:rsidR="00C76A2A" w:rsidRPr="004A090D">
        <w:rPr>
          <w:rFonts w:cstheme="minorHAnsi"/>
          <w:sz w:val="24"/>
          <w:szCs w:val="24"/>
        </w:rPr>
        <w:t>the economic</w:t>
      </w:r>
      <w:r w:rsidRPr="004A090D">
        <w:rPr>
          <w:rFonts w:cstheme="minorHAnsi"/>
          <w:sz w:val="24"/>
          <w:szCs w:val="24"/>
        </w:rPr>
        <w:t xml:space="preserve"> sector. Various </w:t>
      </w:r>
      <w:r w:rsidR="00C76A2A" w:rsidRPr="004A090D">
        <w:rPr>
          <w:rFonts w:cstheme="minorHAnsi"/>
          <w:sz w:val="24"/>
          <w:szCs w:val="24"/>
        </w:rPr>
        <w:t>theories have</w:t>
      </w:r>
      <w:r w:rsidRPr="004A090D">
        <w:rPr>
          <w:rFonts w:cstheme="minorHAnsi"/>
          <w:sz w:val="24"/>
          <w:szCs w:val="24"/>
        </w:rPr>
        <w:t xml:space="preserve"> been put in place </w:t>
      </w:r>
      <w:r w:rsidR="00C76A2A" w:rsidRPr="004A090D">
        <w:rPr>
          <w:rFonts w:cstheme="minorHAnsi"/>
          <w:sz w:val="24"/>
          <w:szCs w:val="24"/>
        </w:rPr>
        <w:t>to define</w:t>
      </w:r>
      <w:r w:rsidRPr="004A090D">
        <w:rPr>
          <w:rFonts w:cstheme="minorHAnsi"/>
          <w:sz w:val="24"/>
          <w:szCs w:val="24"/>
        </w:rPr>
        <w:t xml:space="preserve"> culture in various countries and the implication for </w:t>
      </w:r>
      <w:r w:rsidR="00C76A2A" w:rsidRPr="004A090D">
        <w:rPr>
          <w:rFonts w:cstheme="minorHAnsi"/>
          <w:sz w:val="24"/>
          <w:szCs w:val="24"/>
        </w:rPr>
        <w:t>such consideration</w:t>
      </w:r>
      <w:r w:rsidR="00C608D3" w:rsidRPr="004A090D">
        <w:rPr>
          <w:rFonts w:cstheme="minorHAnsi"/>
          <w:sz w:val="24"/>
          <w:szCs w:val="24"/>
        </w:rPr>
        <w:t xml:space="preserve"> in </w:t>
      </w:r>
      <w:r w:rsidR="003C5900" w:rsidRPr="004A090D">
        <w:rPr>
          <w:rFonts w:cstheme="minorHAnsi"/>
          <w:sz w:val="24"/>
          <w:szCs w:val="24"/>
        </w:rPr>
        <w:t>business in</w:t>
      </w:r>
      <w:r w:rsidRPr="004A090D">
        <w:rPr>
          <w:rFonts w:cstheme="minorHAnsi"/>
          <w:sz w:val="24"/>
          <w:szCs w:val="24"/>
        </w:rPr>
        <w:t xml:space="preserve"> the United Kingdom,</w:t>
      </w:r>
      <w:r w:rsidR="00C76A2A" w:rsidRPr="004A090D">
        <w:rPr>
          <w:rFonts w:cstheme="minorHAnsi"/>
          <w:sz w:val="24"/>
          <w:szCs w:val="24"/>
        </w:rPr>
        <w:t xml:space="preserve"> Hofstede's cultural</w:t>
      </w:r>
      <w:r w:rsidRPr="004A090D">
        <w:rPr>
          <w:rFonts w:cstheme="minorHAnsi"/>
          <w:sz w:val="24"/>
          <w:szCs w:val="24"/>
        </w:rPr>
        <w:t xml:space="preserve"> dimension theory </w:t>
      </w:r>
      <w:r w:rsidR="00C76A2A" w:rsidRPr="004A090D">
        <w:rPr>
          <w:rFonts w:cstheme="minorHAnsi"/>
          <w:sz w:val="24"/>
          <w:szCs w:val="24"/>
        </w:rPr>
        <w:t>best defines</w:t>
      </w:r>
      <w:r w:rsidR="00C04711" w:rsidRPr="004A090D">
        <w:rPr>
          <w:rFonts w:cstheme="minorHAnsi"/>
          <w:sz w:val="24"/>
          <w:szCs w:val="24"/>
        </w:rPr>
        <w:t xml:space="preserve"> the </w:t>
      </w:r>
      <w:r w:rsidR="00C76A2A" w:rsidRPr="004A090D">
        <w:rPr>
          <w:rFonts w:cstheme="minorHAnsi"/>
          <w:sz w:val="24"/>
          <w:szCs w:val="24"/>
        </w:rPr>
        <w:t>cultural framework</w:t>
      </w:r>
      <w:r w:rsidR="00C04711" w:rsidRPr="004A090D">
        <w:rPr>
          <w:rFonts w:cstheme="minorHAnsi"/>
          <w:sz w:val="24"/>
          <w:szCs w:val="24"/>
        </w:rPr>
        <w:t xml:space="preserve"> </w:t>
      </w:r>
      <w:r w:rsidR="00C76A2A" w:rsidRPr="004A090D">
        <w:rPr>
          <w:rFonts w:cstheme="minorHAnsi"/>
          <w:sz w:val="24"/>
          <w:szCs w:val="24"/>
        </w:rPr>
        <w:t>whereby cross-cultural communication is</w:t>
      </w:r>
      <w:r w:rsidR="00C04711" w:rsidRPr="004A090D">
        <w:rPr>
          <w:rFonts w:cstheme="minorHAnsi"/>
          <w:sz w:val="24"/>
          <w:szCs w:val="24"/>
        </w:rPr>
        <w:t xml:space="preserve"> examined as </w:t>
      </w:r>
      <w:r w:rsidR="00C76A2A" w:rsidRPr="004A090D">
        <w:rPr>
          <w:rFonts w:cstheme="minorHAnsi"/>
          <w:sz w:val="24"/>
          <w:szCs w:val="24"/>
        </w:rPr>
        <w:t>the central</w:t>
      </w:r>
      <w:r w:rsidR="00C04711" w:rsidRPr="004A090D">
        <w:rPr>
          <w:rFonts w:cstheme="minorHAnsi"/>
          <w:sz w:val="24"/>
          <w:szCs w:val="24"/>
        </w:rPr>
        <w:t xml:space="preserve"> consideration in analyzing </w:t>
      </w:r>
      <w:r w:rsidR="00C76A2A" w:rsidRPr="004A090D">
        <w:rPr>
          <w:rFonts w:cstheme="minorHAnsi"/>
          <w:sz w:val="24"/>
          <w:szCs w:val="24"/>
        </w:rPr>
        <w:t>business</w:t>
      </w:r>
      <w:r w:rsidR="00C04711" w:rsidRPr="004A090D">
        <w:rPr>
          <w:rFonts w:cstheme="minorHAnsi"/>
          <w:sz w:val="24"/>
          <w:szCs w:val="24"/>
        </w:rPr>
        <w:t xml:space="preserve"> flexibility and efficiency</w:t>
      </w:r>
      <w:r w:rsidR="005C62D3" w:rsidRPr="004A090D">
        <w:rPr>
          <w:rFonts w:cstheme="minorHAnsi"/>
          <w:color w:val="222222"/>
          <w:sz w:val="24"/>
          <w:szCs w:val="24"/>
          <w:shd w:val="clear" w:color="auto" w:fill="FFFFFF"/>
        </w:rPr>
        <w:t xml:space="preserve"> (Ausserladscheider.,2019, Pg,13)</w:t>
      </w:r>
      <w:r w:rsidR="00C04711" w:rsidRPr="004A090D">
        <w:rPr>
          <w:rFonts w:cstheme="minorHAnsi"/>
          <w:sz w:val="24"/>
          <w:szCs w:val="24"/>
        </w:rPr>
        <w:t xml:space="preserve">. The approach is best applied in </w:t>
      </w:r>
      <w:r w:rsidR="00C76A2A" w:rsidRPr="004A090D">
        <w:rPr>
          <w:rFonts w:cstheme="minorHAnsi"/>
          <w:sz w:val="24"/>
          <w:szCs w:val="24"/>
        </w:rPr>
        <w:t>explaining why</w:t>
      </w:r>
      <w:r w:rsidR="00C04711" w:rsidRPr="004A090D">
        <w:rPr>
          <w:rFonts w:cstheme="minorHAnsi"/>
          <w:sz w:val="24"/>
          <w:szCs w:val="24"/>
        </w:rPr>
        <w:t xml:space="preserve"> certain behaviors a</w:t>
      </w:r>
      <w:r w:rsidR="00C76A2A" w:rsidRPr="004A090D">
        <w:rPr>
          <w:rFonts w:cstheme="minorHAnsi"/>
          <w:sz w:val="24"/>
          <w:szCs w:val="24"/>
        </w:rPr>
        <w:t>re preferred</w:t>
      </w:r>
      <w:r w:rsidR="00C04711" w:rsidRPr="004A090D">
        <w:rPr>
          <w:rFonts w:cstheme="minorHAnsi"/>
          <w:sz w:val="24"/>
          <w:szCs w:val="24"/>
        </w:rPr>
        <w:t xml:space="preserve"> in some localities. </w:t>
      </w:r>
      <w:r w:rsidR="00C608D3" w:rsidRPr="004A090D">
        <w:rPr>
          <w:rFonts w:cstheme="minorHAnsi"/>
          <w:sz w:val="24"/>
          <w:szCs w:val="24"/>
        </w:rPr>
        <w:t xml:space="preserve">The idea </w:t>
      </w:r>
      <w:r w:rsidR="00C04711" w:rsidRPr="004A090D">
        <w:rPr>
          <w:rFonts w:cstheme="minorHAnsi"/>
          <w:sz w:val="24"/>
          <w:szCs w:val="24"/>
        </w:rPr>
        <w:t xml:space="preserve">of using individualism as compared to collectivist activities is </w:t>
      </w:r>
      <w:r w:rsidR="00C76A2A" w:rsidRPr="004A090D">
        <w:rPr>
          <w:rFonts w:cstheme="minorHAnsi"/>
          <w:sz w:val="24"/>
          <w:szCs w:val="24"/>
        </w:rPr>
        <w:t>the best explanation for</w:t>
      </w:r>
      <w:r w:rsidR="00C04711" w:rsidRPr="004A090D">
        <w:rPr>
          <w:rFonts w:cstheme="minorHAnsi"/>
          <w:sz w:val="24"/>
          <w:szCs w:val="24"/>
        </w:rPr>
        <w:t xml:space="preserve"> why some cultures </w:t>
      </w:r>
      <w:r w:rsidR="00C76A2A" w:rsidRPr="004A090D">
        <w:rPr>
          <w:rFonts w:cstheme="minorHAnsi"/>
          <w:sz w:val="24"/>
          <w:szCs w:val="24"/>
        </w:rPr>
        <w:t>advocate</w:t>
      </w:r>
      <w:r w:rsidR="00C04711" w:rsidRPr="004A090D">
        <w:rPr>
          <w:rFonts w:cstheme="minorHAnsi"/>
          <w:sz w:val="24"/>
          <w:szCs w:val="24"/>
        </w:rPr>
        <w:t xml:space="preserve"> individual development as comp</w:t>
      </w:r>
      <w:r w:rsidR="00140106" w:rsidRPr="004A090D">
        <w:rPr>
          <w:rFonts w:cstheme="minorHAnsi"/>
          <w:sz w:val="24"/>
          <w:szCs w:val="24"/>
        </w:rPr>
        <w:t xml:space="preserve">ared to collective responsibility </w:t>
      </w:r>
      <w:r w:rsidR="00C76A2A" w:rsidRPr="004A090D">
        <w:rPr>
          <w:rFonts w:cstheme="minorHAnsi"/>
          <w:sz w:val="24"/>
          <w:szCs w:val="24"/>
        </w:rPr>
        <w:t>and action</w:t>
      </w:r>
      <w:r w:rsidR="00140106" w:rsidRPr="004A090D">
        <w:rPr>
          <w:rFonts w:cstheme="minorHAnsi"/>
          <w:sz w:val="24"/>
          <w:szCs w:val="24"/>
        </w:rPr>
        <w:t xml:space="preserve"> formation for </w:t>
      </w:r>
      <w:r w:rsidR="00C76A2A" w:rsidRPr="004A090D">
        <w:rPr>
          <w:rFonts w:cstheme="minorHAnsi"/>
          <w:sz w:val="24"/>
          <w:szCs w:val="24"/>
        </w:rPr>
        <w:t>one’s</w:t>
      </w:r>
      <w:r w:rsidR="00140106" w:rsidRPr="004A090D">
        <w:rPr>
          <w:rFonts w:cstheme="minorHAnsi"/>
          <w:sz w:val="24"/>
          <w:szCs w:val="24"/>
        </w:rPr>
        <w:t xml:space="preserve"> efficiency. In the United Kingdom, </w:t>
      </w:r>
      <w:r w:rsidR="00C76A2A" w:rsidRPr="004A090D">
        <w:rPr>
          <w:rFonts w:cstheme="minorHAnsi"/>
          <w:sz w:val="24"/>
          <w:szCs w:val="24"/>
        </w:rPr>
        <w:t>business culture</w:t>
      </w:r>
      <w:r w:rsidR="00140106" w:rsidRPr="004A090D">
        <w:rPr>
          <w:rFonts w:cstheme="minorHAnsi"/>
          <w:sz w:val="24"/>
          <w:szCs w:val="24"/>
        </w:rPr>
        <w:t xml:space="preserve"> is defined </w:t>
      </w:r>
      <w:r w:rsidR="00C76A2A" w:rsidRPr="004A090D">
        <w:rPr>
          <w:rFonts w:cstheme="minorHAnsi"/>
          <w:sz w:val="24"/>
          <w:szCs w:val="24"/>
        </w:rPr>
        <w:t xml:space="preserve">by </w:t>
      </w:r>
      <w:r w:rsidR="00CE633C" w:rsidRPr="004A090D">
        <w:rPr>
          <w:rFonts w:cstheme="minorHAnsi"/>
          <w:sz w:val="24"/>
          <w:szCs w:val="24"/>
        </w:rPr>
        <w:t>Hofstede’s</w:t>
      </w:r>
      <w:r w:rsidR="00140106" w:rsidRPr="004A090D">
        <w:rPr>
          <w:rFonts w:cstheme="minorHAnsi"/>
          <w:sz w:val="24"/>
          <w:szCs w:val="24"/>
        </w:rPr>
        <w:t xml:space="preserve"> cultural dimensions, which define </w:t>
      </w:r>
      <w:r w:rsidR="00C76A2A" w:rsidRPr="004A090D">
        <w:rPr>
          <w:rFonts w:cstheme="minorHAnsi"/>
          <w:sz w:val="24"/>
          <w:szCs w:val="24"/>
        </w:rPr>
        <w:t>the six</w:t>
      </w:r>
      <w:r w:rsidR="00140106" w:rsidRPr="004A090D">
        <w:rPr>
          <w:rFonts w:cstheme="minorHAnsi"/>
          <w:sz w:val="24"/>
          <w:szCs w:val="24"/>
        </w:rPr>
        <w:t xml:space="preserve"> main </w:t>
      </w:r>
      <w:r w:rsidR="00C76A2A" w:rsidRPr="004A090D">
        <w:rPr>
          <w:rFonts w:cstheme="minorHAnsi"/>
          <w:sz w:val="24"/>
          <w:szCs w:val="24"/>
        </w:rPr>
        <w:t>considerations termed</w:t>
      </w:r>
      <w:r w:rsidR="00140106" w:rsidRPr="004A090D">
        <w:rPr>
          <w:rFonts w:cstheme="minorHAnsi"/>
          <w:sz w:val="24"/>
          <w:szCs w:val="24"/>
        </w:rPr>
        <w:t xml:space="preserve"> </w:t>
      </w:r>
      <w:r w:rsidR="00C76A2A" w:rsidRPr="004A090D">
        <w:rPr>
          <w:rFonts w:cstheme="minorHAnsi"/>
          <w:sz w:val="24"/>
          <w:szCs w:val="24"/>
        </w:rPr>
        <w:t>as efficient and</w:t>
      </w:r>
      <w:r w:rsidR="00140106" w:rsidRPr="004A090D">
        <w:rPr>
          <w:rFonts w:cstheme="minorHAnsi"/>
          <w:sz w:val="24"/>
          <w:szCs w:val="24"/>
        </w:rPr>
        <w:t xml:space="preserve"> reliable </w:t>
      </w:r>
      <w:r w:rsidR="00C76A2A" w:rsidRPr="004A090D">
        <w:rPr>
          <w:rFonts w:cstheme="minorHAnsi"/>
          <w:sz w:val="24"/>
          <w:szCs w:val="24"/>
        </w:rPr>
        <w:t>in a</w:t>
      </w:r>
      <w:r w:rsidR="00140106" w:rsidRPr="004A090D">
        <w:rPr>
          <w:rFonts w:cstheme="minorHAnsi"/>
          <w:sz w:val="24"/>
          <w:szCs w:val="24"/>
        </w:rPr>
        <w:t xml:space="preserve"> county that prefer to operate</w:t>
      </w:r>
      <w:r w:rsidR="00C608D3" w:rsidRPr="004A090D">
        <w:rPr>
          <w:rFonts w:cstheme="minorHAnsi"/>
          <w:sz w:val="24"/>
          <w:szCs w:val="24"/>
        </w:rPr>
        <w:t xml:space="preserve"> its businesses. Political power influence</w:t>
      </w:r>
      <w:r w:rsidR="00C76A2A" w:rsidRPr="004A090D">
        <w:rPr>
          <w:rFonts w:cstheme="minorHAnsi"/>
          <w:sz w:val="24"/>
          <w:szCs w:val="24"/>
        </w:rPr>
        <w:t>,</w:t>
      </w:r>
      <w:r w:rsidR="00140106" w:rsidRPr="004A090D">
        <w:rPr>
          <w:rFonts w:cstheme="minorHAnsi"/>
          <w:sz w:val="24"/>
          <w:szCs w:val="24"/>
        </w:rPr>
        <w:t xml:space="preserve"> </w:t>
      </w:r>
      <w:r w:rsidR="00CE633C" w:rsidRPr="004A090D">
        <w:rPr>
          <w:rFonts w:cstheme="minorHAnsi"/>
          <w:sz w:val="24"/>
          <w:szCs w:val="24"/>
        </w:rPr>
        <w:t>femininity</w:t>
      </w:r>
      <w:r w:rsidR="00140106" w:rsidRPr="004A090D">
        <w:rPr>
          <w:rFonts w:cstheme="minorHAnsi"/>
          <w:sz w:val="24"/>
          <w:szCs w:val="24"/>
        </w:rPr>
        <w:t xml:space="preserve">, and </w:t>
      </w:r>
      <w:r w:rsidR="00C76A2A" w:rsidRPr="004A090D">
        <w:rPr>
          <w:rFonts w:cstheme="minorHAnsi"/>
          <w:sz w:val="24"/>
          <w:szCs w:val="24"/>
        </w:rPr>
        <w:t>masculinity orientation are</w:t>
      </w:r>
      <w:r w:rsidR="00140106" w:rsidRPr="004A090D">
        <w:rPr>
          <w:rFonts w:cstheme="minorHAnsi"/>
          <w:sz w:val="24"/>
          <w:szCs w:val="24"/>
        </w:rPr>
        <w:t xml:space="preserve"> the </w:t>
      </w:r>
      <w:r w:rsidR="00C76A2A" w:rsidRPr="004A090D">
        <w:rPr>
          <w:rFonts w:cstheme="minorHAnsi"/>
          <w:sz w:val="24"/>
          <w:szCs w:val="24"/>
        </w:rPr>
        <w:t>centers of</w:t>
      </w:r>
      <w:r w:rsidR="00140106" w:rsidRPr="004A090D">
        <w:rPr>
          <w:rFonts w:cstheme="minorHAnsi"/>
          <w:sz w:val="24"/>
          <w:szCs w:val="24"/>
        </w:rPr>
        <w:t xml:space="preserve"> the UK business considerations</w:t>
      </w:r>
      <w:r w:rsidR="00C24ED4" w:rsidRPr="004A090D">
        <w:rPr>
          <w:rFonts w:cstheme="minorHAnsi"/>
          <w:color w:val="222222"/>
          <w:sz w:val="24"/>
          <w:szCs w:val="24"/>
          <w:shd w:val="clear" w:color="auto" w:fill="FFFFFF"/>
        </w:rPr>
        <w:t xml:space="preserve"> (Ka-kan-dee.</w:t>
      </w:r>
      <w:r w:rsidR="001C2981" w:rsidRPr="004A090D">
        <w:rPr>
          <w:rFonts w:cstheme="minorHAnsi"/>
          <w:color w:val="222222"/>
          <w:sz w:val="24"/>
          <w:szCs w:val="24"/>
          <w:shd w:val="clear" w:color="auto" w:fill="FFFFFF"/>
        </w:rPr>
        <w:t>, 2020</w:t>
      </w:r>
      <w:r w:rsidR="00C24ED4" w:rsidRPr="004A090D">
        <w:rPr>
          <w:rFonts w:cstheme="minorHAnsi"/>
          <w:color w:val="222222"/>
          <w:sz w:val="24"/>
          <w:szCs w:val="24"/>
          <w:shd w:val="clear" w:color="auto" w:fill="FFFFFF"/>
        </w:rPr>
        <w:t xml:space="preserve"> Pg.20)</w:t>
      </w:r>
      <w:r w:rsidR="00140106" w:rsidRPr="004A090D">
        <w:rPr>
          <w:rFonts w:cstheme="minorHAnsi"/>
          <w:sz w:val="24"/>
          <w:szCs w:val="24"/>
        </w:rPr>
        <w:t xml:space="preserve">. The dimensional approach is best </w:t>
      </w:r>
      <w:r w:rsidR="00CE633C" w:rsidRPr="004A090D">
        <w:rPr>
          <w:rFonts w:cstheme="minorHAnsi"/>
          <w:sz w:val="24"/>
          <w:szCs w:val="24"/>
        </w:rPr>
        <w:t>put into</w:t>
      </w:r>
      <w:r w:rsidR="00140106" w:rsidRPr="004A090D">
        <w:rPr>
          <w:rFonts w:cstheme="minorHAnsi"/>
          <w:sz w:val="24"/>
          <w:szCs w:val="24"/>
        </w:rPr>
        <w:t xml:space="preserve"> practice by defining the key business operation </w:t>
      </w:r>
      <w:r w:rsidR="00C76A2A" w:rsidRPr="004A090D">
        <w:rPr>
          <w:rFonts w:cstheme="minorHAnsi"/>
          <w:sz w:val="24"/>
          <w:szCs w:val="24"/>
        </w:rPr>
        <w:t>and etiquette</w:t>
      </w:r>
      <w:r w:rsidR="00CE633C" w:rsidRPr="004A090D">
        <w:rPr>
          <w:rFonts w:cstheme="minorHAnsi"/>
          <w:sz w:val="24"/>
          <w:szCs w:val="24"/>
        </w:rPr>
        <w:t xml:space="preserve"> of </w:t>
      </w:r>
      <w:r w:rsidR="00C76A2A" w:rsidRPr="004A090D">
        <w:rPr>
          <w:rFonts w:cstheme="minorHAnsi"/>
          <w:sz w:val="24"/>
          <w:szCs w:val="24"/>
        </w:rPr>
        <w:t>operations hence</w:t>
      </w:r>
      <w:r w:rsidR="00CE633C" w:rsidRPr="004A090D">
        <w:rPr>
          <w:rFonts w:cstheme="minorHAnsi"/>
          <w:sz w:val="24"/>
          <w:szCs w:val="24"/>
        </w:rPr>
        <w:t xml:space="preserve"> made applicable in </w:t>
      </w:r>
      <w:r w:rsidR="00C76A2A" w:rsidRPr="004A090D">
        <w:rPr>
          <w:rFonts w:cstheme="minorHAnsi"/>
          <w:sz w:val="24"/>
          <w:szCs w:val="24"/>
        </w:rPr>
        <w:t>examining and</w:t>
      </w:r>
      <w:r w:rsidR="00CE633C" w:rsidRPr="004A090D">
        <w:rPr>
          <w:rFonts w:cstheme="minorHAnsi"/>
          <w:sz w:val="24"/>
          <w:szCs w:val="24"/>
        </w:rPr>
        <w:t xml:space="preserve"> improving </w:t>
      </w:r>
      <w:r w:rsidR="00C76A2A" w:rsidRPr="004A090D">
        <w:rPr>
          <w:rFonts w:cstheme="minorHAnsi"/>
          <w:sz w:val="24"/>
          <w:szCs w:val="24"/>
        </w:rPr>
        <w:t>business</w:t>
      </w:r>
      <w:r w:rsidR="00CE633C" w:rsidRPr="004A090D">
        <w:rPr>
          <w:rFonts w:cstheme="minorHAnsi"/>
          <w:sz w:val="24"/>
          <w:szCs w:val="24"/>
        </w:rPr>
        <w:t xml:space="preserve"> diplomacy in practice</w:t>
      </w:r>
      <w:r w:rsidR="005C62D3" w:rsidRPr="004A090D">
        <w:rPr>
          <w:rFonts w:cstheme="minorHAnsi"/>
          <w:color w:val="222222"/>
          <w:sz w:val="24"/>
          <w:szCs w:val="24"/>
          <w:shd w:val="clear" w:color="auto" w:fill="FFFFFF"/>
        </w:rPr>
        <w:t xml:space="preserve"> (</w:t>
      </w:r>
      <w:r w:rsidR="001C2981" w:rsidRPr="004A090D">
        <w:rPr>
          <w:rFonts w:cstheme="minorHAnsi"/>
          <w:color w:val="222222"/>
          <w:sz w:val="24"/>
          <w:szCs w:val="24"/>
          <w:shd w:val="clear" w:color="auto" w:fill="FFFFFF"/>
        </w:rPr>
        <w:t>Ausserladscheider, 2019</w:t>
      </w:r>
      <w:r w:rsidR="005C62D3" w:rsidRPr="004A090D">
        <w:rPr>
          <w:rFonts w:cstheme="minorHAnsi"/>
          <w:color w:val="222222"/>
          <w:sz w:val="24"/>
          <w:szCs w:val="24"/>
          <w:shd w:val="clear" w:color="auto" w:fill="FFFFFF"/>
        </w:rPr>
        <w:t>, Pg</w:t>
      </w:r>
      <w:r w:rsidR="001C2981" w:rsidRPr="004A090D">
        <w:rPr>
          <w:rFonts w:cstheme="minorHAnsi"/>
          <w:color w:val="222222"/>
          <w:sz w:val="24"/>
          <w:szCs w:val="24"/>
          <w:shd w:val="clear" w:color="auto" w:fill="FFFFFF"/>
        </w:rPr>
        <w:t>, 14</w:t>
      </w:r>
      <w:r w:rsidR="005C62D3" w:rsidRPr="004A090D">
        <w:rPr>
          <w:rFonts w:cstheme="minorHAnsi"/>
          <w:color w:val="222222"/>
          <w:sz w:val="24"/>
          <w:szCs w:val="24"/>
          <w:shd w:val="clear" w:color="auto" w:fill="FFFFFF"/>
        </w:rPr>
        <w:t>)</w:t>
      </w:r>
      <w:r w:rsidR="00CE633C" w:rsidRPr="004A090D">
        <w:rPr>
          <w:rFonts w:cstheme="minorHAnsi"/>
          <w:sz w:val="24"/>
          <w:szCs w:val="24"/>
        </w:rPr>
        <w:t xml:space="preserve">. Notably, </w:t>
      </w:r>
      <w:r w:rsidR="00C76A2A" w:rsidRPr="004A090D">
        <w:rPr>
          <w:rFonts w:cstheme="minorHAnsi"/>
          <w:sz w:val="24"/>
          <w:szCs w:val="24"/>
        </w:rPr>
        <w:t>the dimension</w:t>
      </w:r>
      <w:r w:rsidR="00CE633C" w:rsidRPr="004A090D">
        <w:rPr>
          <w:rFonts w:cstheme="minorHAnsi"/>
          <w:sz w:val="24"/>
          <w:szCs w:val="24"/>
        </w:rPr>
        <w:t xml:space="preserve"> is seen as a provision for cross</w:t>
      </w:r>
      <w:r w:rsidR="00C76A2A" w:rsidRPr="004A090D">
        <w:rPr>
          <w:rFonts w:cstheme="minorHAnsi"/>
          <w:sz w:val="24"/>
          <w:szCs w:val="24"/>
        </w:rPr>
        <w:t>-cultural psychology</w:t>
      </w:r>
      <w:r w:rsidR="00CE633C" w:rsidRPr="004A090D">
        <w:rPr>
          <w:rFonts w:cstheme="minorHAnsi"/>
          <w:sz w:val="24"/>
          <w:szCs w:val="24"/>
        </w:rPr>
        <w:t xml:space="preserve"> and a consideration f for impacting the communication approaches for the </w:t>
      </w:r>
      <w:r w:rsidR="00C76A2A" w:rsidRPr="004A090D">
        <w:rPr>
          <w:rFonts w:cstheme="minorHAnsi"/>
          <w:sz w:val="24"/>
          <w:szCs w:val="24"/>
        </w:rPr>
        <w:t>countries involved</w:t>
      </w:r>
      <w:r w:rsidR="00CE633C" w:rsidRPr="004A090D">
        <w:rPr>
          <w:rFonts w:cstheme="minorHAnsi"/>
          <w:sz w:val="24"/>
          <w:szCs w:val="24"/>
        </w:rPr>
        <w:t xml:space="preserve">. On the other hand, Nigeria is best defined by the intersection of ethnicity and paradigmatic perspectives </w:t>
      </w:r>
      <w:r w:rsidR="00C445DA" w:rsidRPr="004A090D">
        <w:rPr>
          <w:rFonts w:cstheme="minorHAnsi"/>
          <w:sz w:val="24"/>
          <w:szCs w:val="24"/>
        </w:rPr>
        <w:t>concerning international</w:t>
      </w:r>
      <w:r w:rsidR="00CE633C" w:rsidRPr="004A090D">
        <w:rPr>
          <w:rFonts w:cstheme="minorHAnsi"/>
          <w:sz w:val="24"/>
          <w:szCs w:val="24"/>
        </w:rPr>
        <w:t xml:space="preserve"> and </w:t>
      </w:r>
      <w:r w:rsidR="00C76A2A" w:rsidRPr="004A090D">
        <w:rPr>
          <w:rFonts w:cstheme="minorHAnsi"/>
          <w:sz w:val="24"/>
          <w:szCs w:val="24"/>
        </w:rPr>
        <w:t>intercultural business</w:t>
      </w:r>
      <w:r w:rsidR="00CE633C" w:rsidRPr="004A090D">
        <w:rPr>
          <w:rFonts w:cstheme="minorHAnsi"/>
          <w:sz w:val="24"/>
          <w:szCs w:val="24"/>
        </w:rPr>
        <w:t xml:space="preserve"> communication</w:t>
      </w:r>
      <w:r w:rsidR="005C62D3" w:rsidRPr="004A090D">
        <w:rPr>
          <w:rFonts w:cstheme="minorHAnsi"/>
          <w:color w:val="222222"/>
          <w:sz w:val="24"/>
          <w:szCs w:val="24"/>
          <w:shd w:val="clear" w:color="auto" w:fill="FFFFFF"/>
        </w:rPr>
        <w:t xml:space="preserve"> (Ausserladscheider.,2019, Pg,16)</w:t>
      </w:r>
      <w:r w:rsidR="00CE633C" w:rsidRPr="004A090D">
        <w:rPr>
          <w:rFonts w:cstheme="minorHAnsi"/>
          <w:sz w:val="24"/>
          <w:szCs w:val="24"/>
        </w:rPr>
        <w:t xml:space="preserve">. </w:t>
      </w:r>
      <w:r w:rsidR="00C445DA" w:rsidRPr="004A090D">
        <w:rPr>
          <w:rFonts w:cstheme="minorHAnsi"/>
          <w:sz w:val="24"/>
          <w:szCs w:val="24"/>
        </w:rPr>
        <w:t xml:space="preserve">The structure of </w:t>
      </w:r>
      <w:r w:rsidR="00C76A2A" w:rsidRPr="004A090D">
        <w:rPr>
          <w:rFonts w:cstheme="minorHAnsi"/>
          <w:sz w:val="24"/>
          <w:szCs w:val="24"/>
        </w:rPr>
        <w:t>Nigerian businesses</w:t>
      </w:r>
      <w:r w:rsidR="00C445DA" w:rsidRPr="004A090D">
        <w:rPr>
          <w:rFonts w:cstheme="minorHAnsi"/>
          <w:sz w:val="24"/>
          <w:szCs w:val="24"/>
        </w:rPr>
        <w:t xml:space="preserve"> best </w:t>
      </w:r>
      <w:r w:rsidR="00C76A2A" w:rsidRPr="004A090D">
        <w:rPr>
          <w:rFonts w:cstheme="minorHAnsi"/>
          <w:sz w:val="24"/>
          <w:szCs w:val="24"/>
        </w:rPr>
        <w:t>identifies</w:t>
      </w:r>
      <w:r w:rsidR="00C445DA" w:rsidRPr="004A090D">
        <w:rPr>
          <w:rFonts w:cstheme="minorHAnsi"/>
          <w:sz w:val="24"/>
          <w:szCs w:val="24"/>
        </w:rPr>
        <w:t xml:space="preserve"> with ethnicity </w:t>
      </w:r>
      <w:r w:rsidR="00C76A2A" w:rsidRPr="004A090D">
        <w:rPr>
          <w:rFonts w:cstheme="minorHAnsi"/>
          <w:sz w:val="24"/>
          <w:szCs w:val="24"/>
        </w:rPr>
        <w:t xml:space="preserve">and </w:t>
      </w:r>
      <w:r w:rsidR="00C445DA" w:rsidRPr="004A090D">
        <w:rPr>
          <w:rFonts w:cstheme="minorHAnsi"/>
          <w:sz w:val="24"/>
          <w:szCs w:val="24"/>
        </w:rPr>
        <w:t xml:space="preserve">several </w:t>
      </w:r>
      <w:r w:rsidR="00C76A2A" w:rsidRPr="004A090D">
        <w:rPr>
          <w:rFonts w:cstheme="minorHAnsi"/>
          <w:sz w:val="24"/>
          <w:szCs w:val="24"/>
        </w:rPr>
        <w:t>fallacies which</w:t>
      </w:r>
      <w:r w:rsidR="00C445DA" w:rsidRPr="004A090D">
        <w:rPr>
          <w:rFonts w:cstheme="minorHAnsi"/>
          <w:sz w:val="24"/>
          <w:szCs w:val="24"/>
        </w:rPr>
        <w:t xml:space="preserve"> hinder the internal structure and orientation for the business welfare, affecting the </w:t>
      </w:r>
      <w:r w:rsidR="00C76A2A" w:rsidRPr="004A090D">
        <w:rPr>
          <w:rFonts w:cstheme="minorHAnsi"/>
          <w:sz w:val="24"/>
          <w:szCs w:val="24"/>
        </w:rPr>
        <w:t>international consideration</w:t>
      </w:r>
      <w:r w:rsidR="00C445DA" w:rsidRPr="004A090D">
        <w:rPr>
          <w:rFonts w:cstheme="minorHAnsi"/>
          <w:sz w:val="24"/>
          <w:szCs w:val="24"/>
        </w:rPr>
        <w:t xml:space="preserve"> making beneficial r</w:t>
      </w:r>
      <w:r w:rsidR="003C5900" w:rsidRPr="004A090D">
        <w:rPr>
          <w:rFonts w:cstheme="minorHAnsi"/>
          <w:sz w:val="24"/>
          <w:szCs w:val="24"/>
        </w:rPr>
        <w:t xml:space="preserve">elations with other states. The </w:t>
      </w:r>
      <w:r w:rsidR="00C445DA" w:rsidRPr="004A090D">
        <w:rPr>
          <w:rFonts w:cstheme="minorHAnsi"/>
          <w:sz w:val="24"/>
          <w:szCs w:val="24"/>
        </w:rPr>
        <w:t xml:space="preserve">he fallacy of homogeneity, monolithic identity, </w:t>
      </w:r>
      <w:r w:rsidR="00C76A2A" w:rsidRPr="004A090D">
        <w:rPr>
          <w:rFonts w:cstheme="minorHAnsi"/>
          <w:sz w:val="24"/>
          <w:szCs w:val="24"/>
        </w:rPr>
        <w:t xml:space="preserve">and </w:t>
      </w:r>
      <w:r w:rsidR="00C76A2A" w:rsidRPr="004A090D">
        <w:rPr>
          <w:rFonts w:cstheme="minorHAnsi"/>
          <w:sz w:val="24"/>
          <w:szCs w:val="24"/>
        </w:rPr>
        <w:lastRenderedPageBreak/>
        <w:t>objectivity are</w:t>
      </w:r>
      <w:r w:rsidR="00C445DA" w:rsidRPr="004A090D">
        <w:rPr>
          <w:rFonts w:cstheme="minorHAnsi"/>
          <w:sz w:val="24"/>
          <w:szCs w:val="24"/>
        </w:rPr>
        <w:t xml:space="preserve"> among the common </w:t>
      </w:r>
      <w:r w:rsidR="00C76A2A" w:rsidRPr="004A090D">
        <w:rPr>
          <w:rFonts w:cstheme="minorHAnsi"/>
          <w:sz w:val="24"/>
          <w:szCs w:val="24"/>
        </w:rPr>
        <w:t>consideration</w:t>
      </w:r>
      <w:r w:rsidR="00C445DA" w:rsidRPr="004A090D">
        <w:rPr>
          <w:rFonts w:cstheme="minorHAnsi"/>
          <w:sz w:val="24"/>
          <w:szCs w:val="24"/>
        </w:rPr>
        <w:t xml:space="preserve">s defining cultural communication concerning business and </w:t>
      </w:r>
      <w:r w:rsidR="00C76A2A" w:rsidRPr="004A090D">
        <w:rPr>
          <w:rFonts w:cstheme="minorHAnsi"/>
          <w:sz w:val="24"/>
          <w:szCs w:val="24"/>
        </w:rPr>
        <w:t>orientation for</w:t>
      </w:r>
      <w:r w:rsidR="00C445DA" w:rsidRPr="004A090D">
        <w:rPr>
          <w:rFonts w:cstheme="minorHAnsi"/>
          <w:sz w:val="24"/>
          <w:szCs w:val="24"/>
        </w:rPr>
        <w:t xml:space="preserve"> </w:t>
      </w:r>
      <w:r w:rsidR="00C76A2A" w:rsidRPr="004A090D">
        <w:rPr>
          <w:rFonts w:cstheme="minorHAnsi"/>
          <w:sz w:val="24"/>
          <w:szCs w:val="24"/>
        </w:rPr>
        <w:t>one’s</w:t>
      </w:r>
      <w:r w:rsidR="00C445DA" w:rsidRPr="004A090D">
        <w:rPr>
          <w:rFonts w:cstheme="minorHAnsi"/>
          <w:sz w:val="24"/>
          <w:szCs w:val="24"/>
        </w:rPr>
        <w:t xml:space="preserve"> overall </w:t>
      </w:r>
      <w:r w:rsidR="00C76A2A" w:rsidRPr="004A090D">
        <w:rPr>
          <w:rFonts w:cstheme="minorHAnsi"/>
          <w:sz w:val="24"/>
          <w:szCs w:val="24"/>
        </w:rPr>
        <w:t>business welfare</w:t>
      </w:r>
      <w:r w:rsidR="00C445DA" w:rsidRPr="004A090D">
        <w:rPr>
          <w:rFonts w:cstheme="minorHAnsi"/>
          <w:sz w:val="24"/>
          <w:szCs w:val="24"/>
        </w:rPr>
        <w:t xml:space="preserve"> and </w:t>
      </w:r>
      <w:r w:rsidR="00C76A2A" w:rsidRPr="004A090D">
        <w:rPr>
          <w:rFonts w:cstheme="minorHAnsi"/>
          <w:sz w:val="24"/>
          <w:szCs w:val="24"/>
        </w:rPr>
        <w:t>consideration for</w:t>
      </w:r>
      <w:r w:rsidR="00C445DA" w:rsidRPr="004A090D">
        <w:rPr>
          <w:rFonts w:cstheme="minorHAnsi"/>
          <w:sz w:val="24"/>
          <w:szCs w:val="24"/>
        </w:rPr>
        <w:t xml:space="preserve"> operational efficiency. In other </w:t>
      </w:r>
      <w:r w:rsidR="00C76A2A" w:rsidRPr="004A090D">
        <w:rPr>
          <w:rFonts w:cstheme="minorHAnsi"/>
          <w:sz w:val="24"/>
          <w:szCs w:val="24"/>
        </w:rPr>
        <w:t>words,</w:t>
      </w:r>
      <w:r w:rsidR="00C445DA" w:rsidRPr="004A090D">
        <w:rPr>
          <w:rFonts w:cstheme="minorHAnsi"/>
          <w:sz w:val="24"/>
          <w:szCs w:val="24"/>
        </w:rPr>
        <w:t xml:space="preserve"> the difference between </w:t>
      </w:r>
      <w:r w:rsidR="00C76A2A" w:rsidRPr="004A090D">
        <w:rPr>
          <w:rFonts w:cstheme="minorHAnsi"/>
          <w:sz w:val="24"/>
          <w:szCs w:val="24"/>
        </w:rPr>
        <w:t>Nigeria</w:t>
      </w:r>
      <w:r w:rsidR="00C445DA" w:rsidRPr="004A090D">
        <w:rPr>
          <w:rFonts w:cstheme="minorHAnsi"/>
          <w:sz w:val="24"/>
          <w:szCs w:val="24"/>
        </w:rPr>
        <w:t xml:space="preserve"> and the UK </w:t>
      </w:r>
      <w:r w:rsidR="00C76A2A" w:rsidRPr="004A090D">
        <w:rPr>
          <w:rFonts w:cstheme="minorHAnsi"/>
          <w:sz w:val="24"/>
          <w:szCs w:val="24"/>
        </w:rPr>
        <w:t>is the cultural</w:t>
      </w:r>
      <w:r w:rsidR="00C445DA" w:rsidRPr="004A090D">
        <w:rPr>
          <w:rFonts w:cstheme="minorHAnsi"/>
          <w:sz w:val="24"/>
          <w:szCs w:val="24"/>
        </w:rPr>
        <w:t xml:space="preserve"> communication approach in relation to ethnicity, which is best defined by cultural orientation and formation. </w:t>
      </w:r>
    </w:p>
    <w:p w14:paraId="107E88D0" w14:textId="4DA57C45" w:rsidR="00E42115" w:rsidRPr="004A090D" w:rsidRDefault="00CD0263" w:rsidP="004F74D2">
      <w:pPr>
        <w:spacing w:after="0" w:line="480" w:lineRule="auto"/>
        <w:ind w:firstLine="720"/>
        <w:jc w:val="center"/>
        <w:rPr>
          <w:rFonts w:cstheme="minorHAnsi"/>
          <w:b/>
          <w:sz w:val="24"/>
          <w:szCs w:val="24"/>
        </w:rPr>
      </w:pPr>
      <w:r w:rsidRPr="004A090D">
        <w:rPr>
          <w:rFonts w:cstheme="minorHAnsi"/>
          <w:b/>
          <w:sz w:val="24"/>
          <w:szCs w:val="24"/>
        </w:rPr>
        <w:t>Cultural sensitivity in Nigeria</w:t>
      </w:r>
    </w:p>
    <w:p w14:paraId="61535533" w14:textId="77777777" w:rsidR="004F5467" w:rsidRPr="004A090D" w:rsidRDefault="00CD0263" w:rsidP="004F74D2">
      <w:pPr>
        <w:spacing w:after="0" w:line="480" w:lineRule="auto"/>
        <w:ind w:firstLine="720"/>
        <w:jc w:val="both"/>
        <w:rPr>
          <w:rFonts w:cstheme="minorHAnsi"/>
          <w:color w:val="222222"/>
          <w:sz w:val="24"/>
          <w:szCs w:val="24"/>
          <w:shd w:val="clear" w:color="auto" w:fill="FFFFFF"/>
        </w:rPr>
      </w:pPr>
      <w:r w:rsidRPr="004A090D">
        <w:rPr>
          <w:rFonts w:cstheme="minorHAnsi"/>
          <w:sz w:val="24"/>
          <w:szCs w:val="24"/>
        </w:rPr>
        <w:t xml:space="preserve"> </w:t>
      </w:r>
      <w:r w:rsidR="000268AC" w:rsidRPr="004A090D">
        <w:rPr>
          <w:rFonts w:cstheme="minorHAnsi"/>
          <w:sz w:val="24"/>
          <w:szCs w:val="24"/>
        </w:rPr>
        <w:t xml:space="preserve"> The Nigerian culture concerning business is hierarchical </w:t>
      </w:r>
      <w:r w:rsidR="00C76A2A" w:rsidRPr="004A090D">
        <w:rPr>
          <w:rFonts w:cstheme="minorHAnsi"/>
          <w:sz w:val="24"/>
          <w:szCs w:val="24"/>
        </w:rPr>
        <w:t>because the</w:t>
      </w:r>
      <w:r w:rsidR="000268AC" w:rsidRPr="004A090D">
        <w:rPr>
          <w:rFonts w:cstheme="minorHAnsi"/>
          <w:sz w:val="24"/>
          <w:szCs w:val="24"/>
        </w:rPr>
        <w:t xml:space="preserve"> </w:t>
      </w:r>
      <w:r w:rsidR="00C76A2A" w:rsidRPr="004A090D">
        <w:rPr>
          <w:rFonts w:cstheme="minorHAnsi"/>
          <w:sz w:val="24"/>
          <w:szCs w:val="24"/>
        </w:rPr>
        <w:t>elderly hope</w:t>
      </w:r>
      <w:r w:rsidR="000268AC" w:rsidRPr="004A090D">
        <w:rPr>
          <w:rFonts w:cstheme="minorHAnsi"/>
          <w:sz w:val="24"/>
          <w:szCs w:val="24"/>
        </w:rPr>
        <w:t xml:space="preserve"> to </w:t>
      </w:r>
      <w:r w:rsidR="00C76A2A" w:rsidRPr="004A090D">
        <w:rPr>
          <w:rFonts w:cstheme="minorHAnsi"/>
          <w:sz w:val="24"/>
          <w:szCs w:val="24"/>
        </w:rPr>
        <w:t>take the</w:t>
      </w:r>
      <w:r w:rsidR="000268AC" w:rsidRPr="004A090D">
        <w:rPr>
          <w:rFonts w:cstheme="minorHAnsi"/>
          <w:sz w:val="24"/>
          <w:szCs w:val="24"/>
        </w:rPr>
        <w:t xml:space="preserve"> </w:t>
      </w:r>
      <w:r w:rsidR="00C76A2A" w:rsidRPr="004A090D">
        <w:rPr>
          <w:rFonts w:cstheme="minorHAnsi"/>
          <w:sz w:val="24"/>
          <w:szCs w:val="24"/>
        </w:rPr>
        <w:t>top work</w:t>
      </w:r>
      <w:r w:rsidR="000268AC" w:rsidRPr="004A090D">
        <w:rPr>
          <w:rFonts w:cstheme="minorHAnsi"/>
          <w:sz w:val="24"/>
          <w:szCs w:val="24"/>
        </w:rPr>
        <w:t xml:space="preserve"> </w:t>
      </w:r>
      <w:r w:rsidR="00BD6CD8" w:rsidRPr="004A090D">
        <w:rPr>
          <w:rFonts w:cstheme="minorHAnsi"/>
          <w:sz w:val="24"/>
          <w:szCs w:val="24"/>
        </w:rPr>
        <w:t>cultural</w:t>
      </w:r>
      <w:r w:rsidR="000268AC" w:rsidRPr="004A090D">
        <w:rPr>
          <w:rFonts w:cstheme="minorHAnsi"/>
          <w:sz w:val="24"/>
          <w:szCs w:val="24"/>
        </w:rPr>
        <w:t xml:space="preserve"> situations compared </w:t>
      </w:r>
      <w:r w:rsidR="00C76A2A" w:rsidRPr="004A090D">
        <w:rPr>
          <w:rFonts w:cstheme="minorHAnsi"/>
          <w:sz w:val="24"/>
          <w:szCs w:val="24"/>
        </w:rPr>
        <w:t>to those</w:t>
      </w:r>
      <w:r w:rsidR="000268AC" w:rsidRPr="004A090D">
        <w:rPr>
          <w:rFonts w:cstheme="minorHAnsi"/>
          <w:sz w:val="24"/>
          <w:szCs w:val="24"/>
        </w:rPr>
        <w:t xml:space="preserve"> ranking high in </w:t>
      </w:r>
      <w:r w:rsidR="00BD6CD8" w:rsidRPr="004A090D">
        <w:rPr>
          <w:rFonts w:cstheme="minorHAnsi"/>
          <w:sz w:val="24"/>
          <w:szCs w:val="24"/>
        </w:rPr>
        <w:t>work</w:t>
      </w:r>
      <w:r w:rsidR="000268AC" w:rsidRPr="004A090D">
        <w:rPr>
          <w:rFonts w:cstheme="minorHAnsi"/>
          <w:sz w:val="24"/>
          <w:szCs w:val="24"/>
        </w:rPr>
        <w:t xml:space="preserve"> positions. A successful </w:t>
      </w:r>
      <w:r w:rsidR="00C76A2A" w:rsidRPr="004A090D">
        <w:rPr>
          <w:rFonts w:cstheme="minorHAnsi"/>
          <w:sz w:val="24"/>
          <w:szCs w:val="24"/>
        </w:rPr>
        <w:t>entry into</w:t>
      </w:r>
      <w:r w:rsidR="000268AC" w:rsidRPr="004A090D">
        <w:rPr>
          <w:rFonts w:cstheme="minorHAnsi"/>
          <w:sz w:val="24"/>
          <w:szCs w:val="24"/>
        </w:rPr>
        <w:t xml:space="preserve"> </w:t>
      </w:r>
      <w:r w:rsidR="00BD6CD8" w:rsidRPr="004A090D">
        <w:rPr>
          <w:rFonts w:cstheme="minorHAnsi"/>
          <w:sz w:val="24"/>
          <w:szCs w:val="24"/>
        </w:rPr>
        <w:t>the Nigerian</w:t>
      </w:r>
      <w:r w:rsidR="000268AC" w:rsidRPr="004A090D">
        <w:rPr>
          <w:rFonts w:cstheme="minorHAnsi"/>
          <w:sz w:val="24"/>
          <w:szCs w:val="24"/>
        </w:rPr>
        <w:t xml:space="preserve"> market </w:t>
      </w:r>
      <w:r w:rsidR="00C76A2A" w:rsidRPr="004A090D">
        <w:rPr>
          <w:rFonts w:cstheme="minorHAnsi"/>
          <w:sz w:val="24"/>
          <w:szCs w:val="24"/>
        </w:rPr>
        <w:t xml:space="preserve">means </w:t>
      </w:r>
      <w:r w:rsidR="000268AC" w:rsidRPr="004A090D">
        <w:rPr>
          <w:rFonts w:cstheme="minorHAnsi"/>
          <w:sz w:val="24"/>
          <w:szCs w:val="24"/>
        </w:rPr>
        <w:t xml:space="preserve">one has to understand the </w:t>
      </w:r>
      <w:r w:rsidR="00C76A2A" w:rsidRPr="004A090D">
        <w:rPr>
          <w:rFonts w:cstheme="minorHAnsi"/>
          <w:sz w:val="24"/>
          <w:szCs w:val="24"/>
        </w:rPr>
        <w:t>country's norms, market</w:t>
      </w:r>
      <w:r w:rsidR="000268AC" w:rsidRPr="004A090D">
        <w:rPr>
          <w:rFonts w:cstheme="minorHAnsi"/>
          <w:sz w:val="24"/>
          <w:szCs w:val="24"/>
        </w:rPr>
        <w:t xml:space="preserve"> relations, and general orientation to </w:t>
      </w:r>
      <w:r w:rsidR="00C76A2A" w:rsidRPr="004A090D">
        <w:rPr>
          <w:rFonts w:cstheme="minorHAnsi"/>
          <w:sz w:val="24"/>
          <w:szCs w:val="24"/>
        </w:rPr>
        <w:t>international relations</w:t>
      </w:r>
      <w:r w:rsidR="00C24ED4" w:rsidRPr="004A090D">
        <w:rPr>
          <w:rFonts w:cstheme="minorHAnsi"/>
          <w:color w:val="222222"/>
          <w:sz w:val="24"/>
          <w:szCs w:val="24"/>
          <w:shd w:val="clear" w:color="auto" w:fill="FFFFFF"/>
        </w:rPr>
        <w:t xml:space="preserve"> (Obama et al.202 pg.764)</w:t>
      </w:r>
      <w:r w:rsidR="00C76A2A" w:rsidRPr="004A090D">
        <w:rPr>
          <w:rFonts w:cstheme="minorHAnsi"/>
          <w:sz w:val="24"/>
          <w:szCs w:val="24"/>
        </w:rPr>
        <w:t>.</w:t>
      </w:r>
      <w:r w:rsidR="000268AC" w:rsidRPr="004A090D">
        <w:rPr>
          <w:rFonts w:cstheme="minorHAnsi"/>
          <w:sz w:val="24"/>
          <w:szCs w:val="24"/>
        </w:rPr>
        <w:t xml:space="preserve"> The UK</w:t>
      </w:r>
      <w:r w:rsidR="00C76A2A" w:rsidRPr="004A090D">
        <w:rPr>
          <w:rFonts w:cstheme="minorHAnsi"/>
          <w:sz w:val="24"/>
          <w:szCs w:val="24"/>
        </w:rPr>
        <w:t>-based company</w:t>
      </w:r>
      <w:r w:rsidR="004C286F" w:rsidRPr="004A090D">
        <w:rPr>
          <w:rFonts w:cstheme="minorHAnsi"/>
          <w:sz w:val="24"/>
          <w:szCs w:val="24"/>
        </w:rPr>
        <w:t xml:space="preserve"> would have </w:t>
      </w:r>
      <w:r w:rsidR="00C76A2A" w:rsidRPr="004A090D">
        <w:rPr>
          <w:rFonts w:cstheme="minorHAnsi"/>
          <w:sz w:val="24"/>
          <w:szCs w:val="24"/>
        </w:rPr>
        <w:t>to</w:t>
      </w:r>
      <w:r w:rsidR="004C286F" w:rsidRPr="004A090D">
        <w:rPr>
          <w:rFonts w:cstheme="minorHAnsi"/>
          <w:sz w:val="24"/>
          <w:szCs w:val="24"/>
        </w:rPr>
        <w:t xml:space="preserve"> understand the </w:t>
      </w:r>
      <w:r w:rsidR="00C76A2A" w:rsidRPr="004A090D">
        <w:rPr>
          <w:rFonts w:cstheme="minorHAnsi"/>
          <w:sz w:val="24"/>
          <w:szCs w:val="24"/>
        </w:rPr>
        <w:t>cultural sensitivity of Nigeria</w:t>
      </w:r>
      <w:r w:rsidR="004C286F" w:rsidRPr="004A090D">
        <w:rPr>
          <w:rFonts w:cstheme="minorHAnsi"/>
          <w:sz w:val="24"/>
          <w:szCs w:val="24"/>
        </w:rPr>
        <w:t xml:space="preserve"> as a way </w:t>
      </w:r>
      <w:r w:rsidR="00C76A2A" w:rsidRPr="004A090D">
        <w:rPr>
          <w:rFonts w:cstheme="minorHAnsi"/>
          <w:sz w:val="24"/>
          <w:szCs w:val="24"/>
        </w:rPr>
        <w:t>of ensuring</w:t>
      </w:r>
      <w:r w:rsidR="004C286F" w:rsidRPr="004A090D">
        <w:rPr>
          <w:rFonts w:cstheme="minorHAnsi"/>
          <w:sz w:val="24"/>
          <w:szCs w:val="24"/>
        </w:rPr>
        <w:t xml:space="preserve"> customer relations and adherence to the standards for professional and viable relations.   Such understanding acts as a guide for navigating the company operations to other </w:t>
      </w:r>
      <w:r w:rsidR="00B540E0" w:rsidRPr="004A090D">
        <w:rPr>
          <w:rFonts w:cstheme="minorHAnsi"/>
          <w:sz w:val="24"/>
          <w:szCs w:val="24"/>
        </w:rPr>
        <w:t>markets without</w:t>
      </w:r>
      <w:r w:rsidR="004C286F" w:rsidRPr="004A090D">
        <w:rPr>
          <w:rFonts w:cstheme="minorHAnsi"/>
          <w:sz w:val="24"/>
          <w:szCs w:val="24"/>
        </w:rPr>
        <w:t xml:space="preserve"> </w:t>
      </w:r>
      <w:r w:rsidR="00C76A2A" w:rsidRPr="004A090D">
        <w:rPr>
          <w:rFonts w:cstheme="minorHAnsi"/>
          <w:sz w:val="24"/>
          <w:szCs w:val="24"/>
        </w:rPr>
        <w:t>compromising the</w:t>
      </w:r>
      <w:r w:rsidR="004C286F" w:rsidRPr="004A090D">
        <w:rPr>
          <w:rFonts w:cstheme="minorHAnsi"/>
          <w:sz w:val="24"/>
          <w:szCs w:val="24"/>
        </w:rPr>
        <w:t xml:space="preserve"> basic cultural values of the locals, which </w:t>
      </w:r>
      <w:r w:rsidR="00BD6CD8" w:rsidRPr="004A090D">
        <w:rPr>
          <w:rFonts w:cstheme="minorHAnsi"/>
          <w:sz w:val="24"/>
          <w:szCs w:val="24"/>
        </w:rPr>
        <w:t>would</w:t>
      </w:r>
      <w:r w:rsidR="004C286F" w:rsidRPr="004A090D">
        <w:rPr>
          <w:rFonts w:cstheme="minorHAnsi"/>
          <w:sz w:val="24"/>
          <w:szCs w:val="24"/>
        </w:rPr>
        <w:t xml:space="preserve"> otherwise </w:t>
      </w:r>
      <w:r w:rsidR="00C76A2A" w:rsidRPr="004A090D">
        <w:rPr>
          <w:rFonts w:cstheme="minorHAnsi"/>
          <w:sz w:val="24"/>
          <w:szCs w:val="24"/>
        </w:rPr>
        <w:t>affect the</w:t>
      </w:r>
      <w:r w:rsidR="004C286F" w:rsidRPr="004A090D">
        <w:rPr>
          <w:rFonts w:cstheme="minorHAnsi"/>
          <w:sz w:val="24"/>
          <w:szCs w:val="24"/>
        </w:rPr>
        <w:t xml:space="preserve"> </w:t>
      </w:r>
      <w:r w:rsidR="00C76A2A" w:rsidRPr="004A090D">
        <w:rPr>
          <w:rFonts w:cstheme="minorHAnsi"/>
          <w:sz w:val="24"/>
          <w:szCs w:val="24"/>
        </w:rPr>
        <w:t>company's reputation. For</w:t>
      </w:r>
      <w:r w:rsidR="004C286F" w:rsidRPr="004A090D">
        <w:rPr>
          <w:rFonts w:cstheme="minorHAnsi"/>
          <w:sz w:val="24"/>
          <w:szCs w:val="24"/>
        </w:rPr>
        <w:t xml:space="preserve"> </w:t>
      </w:r>
      <w:r w:rsidR="00C76A2A" w:rsidRPr="004A090D">
        <w:rPr>
          <w:rFonts w:cstheme="minorHAnsi"/>
          <w:sz w:val="24"/>
          <w:szCs w:val="24"/>
        </w:rPr>
        <w:t>instance,</w:t>
      </w:r>
      <w:r w:rsidR="004C286F" w:rsidRPr="004A090D">
        <w:rPr>
          <w:rFonts w:cstheme="minorHAnsi"/>
          <w:sz w:val="24"/>
          <w:szCs w:val="24"/>
        </w:rPr>
        <w:t xml:space="preserve"> the </w:t>
      </w:r>
      <w:r w:rsidR="00BD6CD8" w:rsidRPr="004A090D">
        <w:rPr>
          <w:rFonts w:cstheme="minorHAnsi"/>
          <w:sz w:val="24"/>
          <w:szCs w:val="24"/>
        </w:rPr>
        <w:t>rampart</w:t>
      </w:r>
      <w:r w:rsidR="004C286F" w:rsidRPr="004A090D">
        <w:rPr>
          <w:rFonts w:cstheme="minorHAnsi"/>
          <w:sz w:val="24"/>
          <w:szCs w:val="24"/>
        </w:rPr>
        <w:t xml:space="preserve"> </w:t>
      </w:r>
      <w:r w:rsidR="00C76A2A" w:rsidRPr="004A090D">
        <w:rPr>
          <w:rFonts w:cstheme="minorHAnsi"/>
          <w:sz w:val="24"/>
          <w:szCs w:val="24"/>
        </w:rPr>
        <w:t>enthusiastic commerce and</w:t>
      </w:r>
      <w:r w:rsidR="00BD6CD8" w:rsidRPr="004A090D">
        <w:rPr>
          <w:rFonts w:cstheme="minorHAnsi"/>
          <w:sz w:val="24"/>
          <w:szCs w:val="24"/>
        </w:rPr>
        <w:t xml:space="preserve"> entrepreneur</w:t>
      </w:r>
      <w:r w:rsidR="004C286F" w:rsidRPr="004A090D">
        <w:rPr>
          <w:rFonts w:cstheme="minorHAnsi"/>
          <w:sz w:val="24"/>
          <w:szCs w:val="24"/>
        </w:rPr>
        <w:t xml:space="preserve"> </w:t>
      </w:r>
      <w:r w:rsidR="00C76A2A" w:rsidRPr="004A090D">
        <w:rPr>
          <w:rFonts w:cstheme="minorHAnsi"/>
          <w:sz w:val="24"/>
          <w:szCs w:val="24"/>
        </w:rPr>
        <w:t>culture in</w:t>
      </w:r>
      <w:r w:rsidR="004C286F" w:rsidRPr="004A090D">
        <w:rPr>
          <w:rFonts w:cstheme="minorHAnsi"/>
          <w:sz w:val="24"/>
          <w:szCs w:val="24"/>
        </w:rPr>
        <w:t xml:space="preserve"> Nigeria is best defined and guided by gender </w:t>
      </w:r>
      <w:r w:rsidR="00C76A2A" w:rsidRPr="004A090D">
        <w:rPr>
          <w:rFonts w:cstheme="minorHAnsi"/>
          <w:sz w:val="24"/>
          <w:szCs w:val="24"/>
        </w:rPr>
        <w:t>values</w:t>
      </w:r>
      <w:r w:rsidR="004C286F" w:rsidRPr="004A090D">
        <w:rPr>
          <w:rFonts w:cstheme="minorHAnsi"/>
          <w:sz w:val="24"/>
          <w:szCs w:val="24"/>
        </w:rPr>
        <w:t xml:space="preserve"> </w:t>
      </w:r>
      <w:r w:rsidR="00C76A2A" w:rsidRPr="004A090D">
        <w:rPr>
          <w:rFonts w:cstheme="minorHAnsi"/>
          <w:sz w:val="24"/>
          <w:szCs w:val="24"/>
        </w:rPr>
        <w:t>and inter</w:t>
      </w:r>
      <w:r w:rsidR="004C286F" w:rsidRPr="004A090D">
        <w:rPr>
          <w:rFonts w:cstheme="minorHAnsi"/>
          <w:sz w:val="24"/>
          <w:szCs w:val="24"/>
        </w:rPr>
        <w:t xml:space="preserve">-community traditions that differ from one </w:t>
      </w:r>
      <w:r w:rsidR="00C76A2A" w:rsidRPr="004A090D">
        <w:rPr>
          <w:rFonts w:cstheme="minorHAnsi"/>
          <w:sz w:val="24"/>
          <w:szCs w:val="24"/>
        </w:rPr>
        <w:t>ethnic group</w:t>
      </w:r>
      <w:r w:rsidR="004C286F" w:rsidRPr="004A090D">
        <w:rPr>
          <w:rFonts w:cstheme="minorHAnsi"/>
          <w:sz w:val="24"/>
          <w:szCs w:val="24"/>
        </w:rPr>
        <w:t xml:space="preserve"> to another. </w:t>
      </w:r>
      <w:r w:rsidR="00C76A2A" w:rsidRPr="004A090D">
        <w:rPr>
          <w:rFonts w:cstheme="minorHAnsi"/>
          <w:sz w:val="24"/>
          <w:szCs w:val="24"/>
        </w:rPr>
        <w:t>Therefore,</w:t>
      </w:r>
      <w:r w:rsidR="00BD6CD8" w:rsidRPr="004A090D">
        <w:rPr>
          <w:rFonts w:cstheme="minorHAnsi"/>
          <w:sz w:val="24"/>
          <w:szCs w:val="24"/>
        </w:rPr>
        <w:t xml:space="preserve"> </w:t>
      </w:r>
      <w:r w:rsidR="00B540E0" w:rsidRPr="004A090D">
        <w:rPr>
          <w:rFonts w:cstheme="minorHAnsi"/>
          <w:sz w:val="24"/>
          <w:szCs w:val="24"/>
        </w:rPr>
        <w:t>successful navigation to</w:t>
      </w:r>
      <w:r w:rsidR="00BD6CD8" w:rsidRPr="004A090D">
        <w:rPr>
          <w:rFonts w:cstheme="minorHAnsi"/>
          <w:sz w:val="24"/>
          <w:szCs w:val="24"/>
        </w:rPr>
        <w:t xml:space="preserve"> the market in Nigeria </w:t>
      </w:r>
      <w:r w:rsidR="00C76A2A" w:rsidRPr="004A090D">
        <w:rPr>
          <w:rFonts w:cstheme="minorHAnsi"/>
          <w:sz w:val="24"/>
          <w:szCs w:val="24"/>
        </w:rPr>
        <w:t>means appropriate</w:t>
      </w:r>
      <w:r w:rsidR="00BD6CD8" w:rsidRPr="004A090D">
        <w:rPr>
          <w:rFonts w:cstheme="minorHAnsi"/>
          <w:sz w:val="24"/>
          <w:szCs w:val="24"/>
        </w:rPr>
        <w:t xml:space="preserve"> market analysis and utilization of available opportunities </w:t>
      </w:r>
      <w:r w:rsidR="00C76A2A" w:rsidRPr="004A090D">
        <w:rPr>
          <w:rFonts w:cstheme="minorHAnsi"/>
          <w:sz w:val="24"/>
          <w:szCs w:val="24"/>
        </w:rPr>
        <w:t>to align</w:t>
      </w:r>
      <w:r w:rsidR="00BD6CD8" w:rsidRPr="004A090D">
        <w:rPr>
          <w:rFonts w:cstheme="minorHAnsi"/>
          <w:sz w:val="24"/>
          <w:szCs w:val="24"/>
        </w:rPr>
        <w:t xml:space="preserve"> with the local </w:t>
      </w:r>
      <w:r w:rsidR="00C76A2A" w:rsidRPr="004A090D">
        <w:rPr>
          <w:rFonts w:cstheme="minorHAnsi"/>
          <w:sz w:val="24"/>
          <w:szCs w:val="24"/>
        </w:rPr>
        <w:t>culture for</w:t>
      </w:r>
      <w:r w:rsidR="00BD6CD8" w:rsidRPr="004A090D">
        <w:rPr>
          <w:rFonts w:cstheme="minorHAnsi"/>
          <w:sz w:val="24"/>
          <w:szCs w:val="24"/>
        </w:rPr>
        <w:t xml:space="preserve"> operational efficiency. Respect for cultural </w:t>
      </w:r>
      <w:r w:rsidR="00B540E0" w:rsidRPr="004A090D">
        <w:rPr>
          <w:rFonts w:cstheme="minorHAnsi"/>
          <w:sz w:val="24"/>
          <w:szCs w:val="24"/>
        </w:rPr>
        <w:t>hierarchy would be</w:t>
      </w:r>
      <w:r w:rsidR="00BD6CD8" w:rsidRPr="004A090D">
        <w:rPr>
          <w:rFonts w:cstheme="minorHAnsi"/>
          <w:sz w:val="24"/>
          <w:szCs w:val="24"/>
        </w:rPr>
        <w:t xml:space="preserve"> an appropriate </w:t>
      </w:r>
      <w:r w:rsidR="00B540E0" w:rsidRPr="004A090D">
        <w:rPr>
          <w:rFonts w:cstheme="minorHAnsi"/>
          <w:sz w:val="24"/>
          <w:szCs w:val="24"/>
        </w:rPr>
        <w:t>consideration</w:t>
      </w:r>
      <w:r w:rsidR="00BD6CD8" w:rsidRPr="004A090D">
        <w:rPr>
          <w:rFonts w:cstheme="minorHAnsi"/>
          <w:sz w:val="24"/>
          <w:szCs w:val="24"/>
        </w:rPr>
        <w:t xml:space="preserve">. It promotes efficiency and rationality in the </w:t>
      </w:r>
      <w:r w:rsidR="00B540E0" w:rsidRPr="004A090D">
        <w:rPr>
          <w:rFonts w:cstheme="minorHAnsi"/>
          <w:sz w:val="24"/>
          <w:szCs w:val="24"/>
        </w:rPr>
        <w:t>Nigerian markets</w:t>
      </w:r>
      <w:r w:rsidR="00BD6CD8" w:rsidRPr="004A090D">
        <w:rPr>
          <w:rFonts w:cstheme="minorHAnsi"/>
          <w:sz w:val="24"/>
          <w:szCs w:val="24"/>
        </w:rPr>
        <w:t xml:space="preserve"> because </w:t>
      </w:r>
      <w:r w:rsidR="00C76A2A" w:rsidRPr="004A090D">
        <w:rPr>
          <w:rFonts w:cstheme="minorHAnsi"/>
          <w:sz w:val="24"/>
          <w:szCs w:val="24"/>
        </w:rPr>
        <w:t>it is</w:t>
      </w:r>
      <w:r w:rsidR="00BD6CD8" w:rsidRPr="004A090D">
        <w:rPr>
          <w:rFonts w:cstheme="minorHAnsi"/>
          <w:sz w:val="24"/>
          <w:szCs w:val="24"/>
        </w:rPr>
        <w:t xml:space="preserve"> an important consideration for defining failu</w:t>
      </w:r>
      <w:r w:rsidR="006513E9" w:rsidRPr="004A090D">
        <w:rPr>
          <w:rFonts w:cstheme="minorHAnsi"/>
          <w:sz w:val="24"/>
          <w:szCs w:val="24"/>
        </w:rPr>
        <w:t>re and success in international business relations</w:t>
      </w:r>
      <w:r w:rsidR="00C24ED4" w:rsidRPr="004A090D">
        <w:rPr>
          <w:rFonts w:cstheme="minorHAnsi"/>
          <w:color w:val="222222"/>
          <w:sz w:val="24"/>
          <w:szCs w:val="24"/>
          <w:shd w:val="clear" w:color="auto" w:fill="FFFFFF"/>
        </w:rPr>
        <w:t xml:space="preserve"> (Obama et al.202 pg764)</w:t>
      </w:r>
      <w:r w:rsidR="006513E9" w:rsidRPr="004A090D">
        <w:rPr>
          <w:rFonts w:cstheme="minorHAnsi"/>
          <w:sz w:val="24"/>
          <w:szCs w:val="24"/>
        </w:rPr>
        <w:t xml:space="preserve">. English is the </w:t>
      </w:r>
      <w:r w:rsidR="00B540E0" w:rsidRPr="004A090D">
        <w:rPr>
          <w:rFonts w:cstheme="minorHAnsi"/>
          <w:sz w:val="24"/>
          <w:szCs w:val="24"/>
        </w:rPr>
        <w:t>common language</w:t>
      </w:r>
      <w:r w:rsidR="006513E9" w:rsidRPr="004A090D">
        <w:rPr>
          <w:rFonts w:cstheme="minorHAnsi"/>
          <w:sz w:val="24"/>
          <w:szCs w:val="24"/>
        </w:rPr>
        <w:t xml:space="preserve"> in most communications because it dictates professionalism. </w:t>
      </w:r>
      <w:r w:rsidR="00B540E0" w:rsidRPr="004A090D">
        <w:rPr>
          <w:rFonts w:cstheme="minorHAnsi"/>
          <w:sz w:val="24"/>
          <w:szCs w:val="24"/>
        </w:rPr>
        <w:t>Face-to-face meetings</w:t>
      </w:r>
      <w:r w:rsidR="006513E9" w:rsidRPr="004A090D">
        <w:rPr>
          <w:rFonts w:cstheme="minorHAnsi"/>
          <w:sz w:val="24"/>
          <w:szCs w:val="24"/>
        </w:rPr>
        <w:t xml:space="preserve"> in </w:t>
      </w:r>
      <w:r w:rsidR="00B540E0" w:rsidRPr="004A090D">
        <w:rPr>
          <w:rFonts w:cstheme="minorHAnsi"/>
          <w:sz w:val="24"/>
          <w:szCs w:val="24"/>
        </w:rPr>
        <w:t xml:space="preserve">business </w:t>
      </w:r>
      <w:r w:rsidR="00C76A2A" w:rsidRPr="004A090D">
        <w:rPr>
          <w:rFonts w:cstheme="minorHAnsi"/>
          <w:sz w:val="24"/>
          <w:szCs w:val="24"/>
        </w:rPr>
        <w:t xml:space="preserve">places </w:t>
      </w:r>
      <w:r w:rsidR="006513E9" w:rsidRPr="004A090D">
        <w:rPr>
          <w:rFonts w:cstheme="minorHAnsi"/>
          <w:sz w:val="24"/>
          <w:szCs w:val="24"/>
        </w:rPr>
        <w:t xml:space="preserve">are also the most preferred, although there are instances because they are </w:t>
      </w:r>
      <w:r w:rsidR="00C76A2A" w:rsidRPr="004A090D">
        <w:rPr>
          <w:rFonts w:cstheme="minorHAnsi"/>
          <w:sz w:val="24"/>
          <w:szCs w:val="24"/>
        </w:rPr>
        <w:t xml:space="preserve">affiliated </w:t>
      </w:r>
      <w:r w:rsidR="006513E9" w:rsidRPr="004A090D">
        <w:rPr>
          <w:rFonts w:cstheme="minorHAnsi"/>
          <w:sz w:val="24"/>
          <w:szCs w:val="24"/>
        </w:rPr>
        <w:t xml:space="preserve">with other business opportunities and </w:t>
      </w:r>
      <w:r w:rsidR="00C76A2A" w:rsidRPr="004A090D">
        <w:rPr>
          <w:rFonts w:cstheme="minorHAnsi"/>
          <w:sz w:val="24"/>
          <w:szCs w:val="24"/>
        </w:rPr>
        <w:t>prioritization in</w:t>
      </w:r>
      <w:r w:rsidR="006513E9" w:rsidRPr="004A090D">
        <w:rPr>
          <w:rFonts w:cstheme="minorHAnsi"/>
          <w:sz w:val="24"/>
          <w:szCs w:val="24"/>
        </w:rPr>
        <w:t xml:space="preserve"> business dealings. Technology also </w:t>
      </w:r>
      <w:r w:rsidR="00B540E0" w:rsidRPr="004A090D">
        <w:rPr>
          <w:rFonts w:cstheme="minorHAnsi"/>
          <w:sz w:val="24"/>
          <w:szCs w:val="24"/>
        </w:rPr>
        <w:t>provides for</w:t>
      </w:r>
      <w:r w:rsidR="006513E9" w:rsidRPr="004A090D">
        <w:rPr>
          <w:rFonts w:cstheme="minorHAnsi"/>
          <w:sz w:val="24"/>
          <w:szCs w:val="24"/>
        </w:rPr>
        <w:t xml:space="preserve"> online and </w:t>
      </w:r>
      <w:r w:rsidR="00B540E0" w:rsidRPr="004A090D">
        <w:rPr>
          <w:rFonts w:cstheme="minorHAnsi"/>
          <w:sz w:val="24"/>
          <w:szCs w:val="24"/>
        </w:rPr>
        <w:t>virtual business</w:t>
      </w:r>
      <w:r w:rsidR="006513E9" w:rsidRPr="004A090D">
        <w:rPr>
          <w:rFonts w:cstheme="minorHAnsi"/>
          <w:sz w:val="24"/>
          <w:szCs w:val="24"/>
        </w:rPr>
        <w:t xml:space="preserve"> transactions, which are </w:t>
      </w:r>
      <w:r w:rsidR="00C76A2A" w:rsidRPr="004A090D">
        <w:rPr>
          <w:rFonts w:cstheme="minorHAnsi"/>
          <w:sz w:val="24"/>
          <w:szCs w:val="24"/>
        </w:rPr>
        <w:t>preferred to</w:t>
      </w:r>
      <w:r w:rsidR="006513E9" w:rsidRPr="004A090D">
        <w:rPr>
          <w:rFonts w:cstheme="minorHAnsi"/>
          <w:sz w:val="24"/>
          <w:szCs w:val="24"/>
        </w:rPr>
        <w:t xml:space="preserve"> </w:t>
      </w:r>
      <w:r w:rsidR="00C76A2A" w:rsidRPr="004A090D">
        <w:rPr>
          <w:rFonts w:cstheme="minorHAnsi"/>
          <w:sz w:val="24"/>
          <w:szCs w:val="24"/>
        </w:rPr>
        <w:lastRenderedPageBreak/>
        <w:t>specific business models</w:t>
      </w:r>
      <w:r w:rsidR="006513E9" w:rsidRPr="004A090D">
        <w:rPr>
          <w:rFonts w:cstheme="minorHAnsi"/>
          <w:sz w:val="24"/>
          <w:szCs w:val="24"/>
        </w:rPr>
        <w:t xml:space="preserve">. A good </w:t>
      </w:r>
      <w:r w:rsidR="00C76A2A" w:rsidRPr="004A090D">
        <w:rPr>
          <w:rFonts w:cstheme="minorHAnsi"/>
          <w:sz w:val="24"/>
          <w:szCs w:val="24"/>
        </w:rPr>
        <w:t>example of</w:t>
      </w:r>
      <w:r w:rsidR="006513E9" w:rsidRPr="004A090D">
        <w:rPr>
          <w:rFonts w:cstheme="minorHAnsi"/>
          <w:sz w:val="24"/>
          <w:szCs w:val="24"/>
        </w:rPr>
        <w:t xml:space="preserve"> cultural sensitivity in Nigeria is best defined by the preference for language, etiquette, and culture, all defined by individual best </w:t>
      </w:r>
      <w:r w:rsidR="008E2EFF" w:rsidRPr="004A090D">
        <w:rPr>
          <w:rFonts w:cstheme="minorHAnsi"/>
          <w:sz w:val="24"/>
          <w:szCs w:val="24"/>
        </w:rPr>
        <w:t>practices</w:t>
      </w:r>
      <w:r w:rsidR="008E2EFF" w:rsidRPr="004A090D">
        <w:rPr>
          <w:rFonts w:cstheme="minorHAnsi"/>
          <w:color w:val="222222"/>
          <w:sz w:val="24"/>
          <w:szCs w:val="24"/>
          <w:shd w:val="clear" w:color="auto" w:fill="FFFFFF"/>
        </w:rPr>
        <w:t xml:space="preserve"> (</w:t>
      </w:r>
      <w:r w:rsidR="00C24ED4" w:rsidRPr="004A090D">
        <w:rPr>
          <w:rFonts w:cstheme="minorHAnsi"/>
          <w:color w:val="222222"/>
          <w:sz w:val="24"/>
          <w:szCs w:val="24"/>
          <w:shd w:val="clear" w:color="auto" w:fill="FFFFFF"/>
        </w:rPr>
        <w:t>Durga</w:t>
      </w:r>
      <w:r w:rsidR="008E2EFF" w:rsidRPr="004A090D">
        <w:rPr>
          <w:rFonts w:cstheme="minorHAnsi"/>
          <w:color w:val="222222"/>
          <w:sz w:val="24"/>
          <w:szCs w:val="24"/>
          <w:shd w:val="clear" w:color="auto" w:fill="FFFFFF"/>
        </w:rPr>
        <w:t>., 2018.Pg</w:t>
      </w:r>
      <w:r w:rsidR="00C24ED4" w:rsidRPr="004A090D">
        <w:rPr>
          <w:rFonts w:cstheme="minorHAnsi"/>
          <w:color w:val="222222"/>
          <w:sz w:val="24"/>
          <w:szCs w:val="24"/>
          <w:shd w:val="clear" w:color="auto" w:fill="FFFFFF"/>
        </w:rPr>
        <w:t>,3</w:t>
      </w:r>
      <w:r w:rsidR="008E2EFF" w:rsidRPr="004A090D">
        <w:rPr>
          <w:rFonts w:cstheme="minorHAnsi"/>
          <w:color w:val="222222"/>
          <w:sz w:val="24"/>
          <w:szCs w:val="24"/>
          <w:shd w:val="clear" w:color="auto" w:fill="FFFFFF"/>
        </w:rPr>
        <w:t>).</w:t>
      </w:r>
      <w:r w:rsidR="00B540E0" w:rsidRPr="004A090D">
        <w:rPr>
          <w:rFonts w:cstheme="minorHAnsi"/>
          <w:sz w:val="24"/>
          <w:szCs w:val="24"/>
        </w:rPr>
        <w:t xml:space="preserve"> As such, they are learning </w:t>
      </w:r>
      <w:r w:rsidR="00C76A2A" w:rsidRPr="004A090D">
        <w:rPr>
          <w:rFonts w:cstheme="minorHAnsi"/>
          <w:sz w:val="24"/>
          <w:szCs w:val="24"/>
        </w:rPr>
        <w:t xml:space="preserve">the </w:t>
      </w:r>
      <w:r w:rsidR="00B540E0" w:rsidRPr="004A090D">
        <w:rPr>
          <w:rFonts w:cstheme="minorHAnsi"/>
          <w:sz w:val="24"/>
          <w:szCs w:val="24"/>
        </w:rPr>
        <w:t xml:space="preserve">people's ways, and </w:t>
      </w:r>
      <w:r w:rsidR="00C76A2A" w:rsidRPr="004A090D">
        <w:rPr>
          <w:rFonts w:cstheme="minorHAnsi"/>
          <w:sz w:val="24"/>
          <w:szCs w:val="24"/>
        </w:rPr>
        <w:t>aligning with</w:t>
      </w:r>
      <w:r w:rsidR="00B540E0" w:rsidRPr="004A090D">
        <w:rPr>
          <w:rFonts w:cstheme="minorHAnsi"/>
          <w:sz w:val="24"/>
          <w:szCs w:val="24"/>
        </w:rPr>
        <w:t xml:space="preserve"> their expectations is an important consideration </w:t>
      </w:r>
      <w:r w:rsidR="00C76A2A" w:rsidRPr="004A090D">
        <w:rPr>
          <w:rFonts w:cstheme="minorHAnsi"/>
          <w:sz w:val="24"/>
          <w:szCs w:val="24"/>
        </w:rPr>
        <w:t>because such</w:t>
      </w:r>
      <w:r w:rsidR="00B540E0" w:rsidRPr="004A090D">
        <w:rPr>
          <w:rFonts w:cstheme="minorHAnsi"/>
          <w:sz w:val="24"/>
          <w:szCs w:val="24"/>
        </w:rPr>
        <w:t xml:space="preserve"> a consideration helps to </w:t>
      </w:r>
      <w:r w:rsidR="00C76A2A" w:rsidRPr="004A090D">
        <w:rPr>
          <w:rFonts w:cstheme="minorHAnsi"/>
          <w:sz w:val="24"/>
          <w:szCs w:val="24"/>
        </w:rPr>
        <w:t>align the</w:t>
      </w:r>
      <w:r w:rsidR="00B540E0" w:rsidRPr="004A090D">
        <w:rPr>
          <w:rFonts w:cstheme="minorHAnsi"/>
          <w:sz w:val="24"/>
          <w:szCs w:val="24"/>
        </w:rPr>
        <w:t xml:space="preserve"> standards in </w:t>
      </w:r>
      <w:r w:rsidR="00C76A2A" w:rsidRPr="004A090D">
        <w:rPr>
          <w:rFonts w:cstheme="minorHAnsi"/>
          <w:sz w:val="24"/>
          <w:szCs w:val="24"/>
        </w:rPr>
        <w:t>place to</w:t>
      </w:r>
      <w:r w:rsidR="00B540E0" w:rsidRPr="004A090D">
        <w:rPr>
          <w:rFonts w:cstheme="minorHAnsi"/>
          <w:sz w:val="24"/>
          <w:szCs w:val="24"/>
        </w:rPr>
        <w:t xml:space="preserve"> achieve efficiency for business operations. </w:t>
      </w:r>
      <w:r w:rsidR="006513E9" w:rsidRPr="004A090D">
        <w:rPr>
          <w:rFonts w:cstheme="minorHAnsi"/>
          <w:sz w:val="24"/>
          <w:szCs w:val="24"/>
        </w:rPr>
        <w:t xml:space="preserve"> </w:t>
      </w:r>
    </w:p>
    <w:p w14:paraId="54F863DC" w14:textId="2AF45028" w:rsidR="00B540E0" w:rsidRPr="004A090D" w:rsidRDefault="00CD0263" w:rsidP="008E2EFF">
      <w:pPr>
        <w:spacing w:after="0" w:line="480" w:lineRule="auto"/>
        <w:ind w:firstLine="720"/>
        <w:jc w:val="center"/>
        <w:rPr>
          <w:rFonts w:cstheme="minorHAnsi"/>
          <w:b/>
          <w:sz w:val="24"/>
          <w:szCs w:val="24"/>
        </w:rPr>
      </w:pPr>
      <w:r w:rsidRPr="004A090D">
        <w:rPr>
          <w:rFonts w:cstheme="minorHAnsi"/>
          <w:b/>
          <w:sz w:val="24"/>
          <w:szCs w:val="24"/>
        </w:rPr>
        <w:t>Communication barriers and challenges</w:t>
      </w:r>
    </w:p>
    <w:p w14:paraId="581BE30F" w14:textId="77777777" w:rsidR="00C76A2A" w:rsidRPr="004A090D" w:rsidRDefault="00CD0263" w:rsidP="004F74D2">
      <w:pPr>
        <w:spacing w:after="0" w:line="480" w:lineRule="auto"/>
        <w:ind w:firstLine="720"/>
        <w:jc w:val="both"/>
        <w:rPr>
          <w:rFonts w:cstheme="minorHAnsi"/>
          <w:color w:val="222222"/>
          <w:sz w:val="24"/>
          <w:szCs w:val="24"/>
          <w:shd w:val="clear" w:color="auto" w:fill="FFFFFF"/>
        </w:rPr>
      </w:pPr>
      <w:r w:rsidRPr="004A090D">
        <w:rPr>
          <w:rFonts w:cstheme="minorHAnsi"/>
          <w:sz w:val="24"/>
          <w:szCs w:val="24"/>
        </w:rPr>
        <w:t xml:space="preserve"> Although English is a common language between Nigeria and the UK, there are likely to be some communication challenges between the two states because only some of the communities converse in English. For instance, apart from</w:t>
      </w:r>
      <w:r w:rsidR="000357C5" w:rsidRPr="004A090D">
        <w:rPr>
          <w:rFonts w:cstheme="minorHAnsi"/>
          <w:sz w:val="24"/>
          <w:szCs w:val="24"/>
        </w:rPr>
        <w:t xml:space="preserve"> </w:t>
      </w:r>
      <w:r w:rsidR="00367B0E" w:rsidRPr="004A090D">
        <w:rPr>
          <w:rFonts w:cstheme="minorHAnsi"/>
          <w:sz w:val="24"/>
          <w:szCs w:val="24"/>
        </w:rPr>
        <w:t>English,</w:t>
      </w:r>
      <w:r w:rsidR="000357C5" w:rsidRPr="004A090D">
        <w:rPr>
          <w:rFonts w:cstheme="minorHAnsi"/>
          <w:sz w:val="24"/>
          <w:szCs w:val="24"/>
        </w:rPr>
        <w:t xml:space="preserve"> other common languages used in   Nigeria include </w:t>
      </w:r>
      <w:r w:rsidRPr="004A090D">
        <w:rPr>
          <w:rFonts w:cstheme="minorHAnsi"/>
          <w:sz w:val="24"/>
          <w:szCs w:val="24"/>
        </w:rPr>
        <w:t>Yoruba</w:t>
      </w:r>
      <w:r w:rsidR="000357C5" w:rsidRPr="004A090D">
        <w:rPr>
          <w:rFonts w:cstheme="minorHAnsi"/>
          <w:sz w:val="24"/>
          <w:szCs w:val="24"/>
        </w:rPr>
        <w:t xml:space="preserve">, </w:t>
      </w:r>
      <w:r w:rsidR="006B1CE5" w:rsidRPr="004A090D">
        <w:rPr>
          <w:rFonts w:cstheme="minorHAnsi"/>
          <w:sz w:val="24"/>
          <w:szCs w:val="24"/>
        </w:rPr>
        <w:t>Hausa</w:t>
      </w:r>
      <w:r w:rsidR="000357C5" w:rsidRPr="004A090D">
        <w:rPr>
          <w:rFonts w:cstheme="minorHAnsi"/>
          <w:sz w:val="24"/>
          <w:szCs w:val="24"/>
        </w:rPr>
        <w:t xml:space="preserve">, and Igbo. </w:t>
      </w:r>
      <w:r w:rsidR="006B1CE5" w:rsidRPr="004A090D">
        <w:rPr>
          <w:rFonts w:cstheme="minorHAnsi"/>
          <w:sz w:val="24"/>
          <w:szCs w:val="24"/>
        </w:rPr>
        <w:t xml:space="preserve">In cases where the English </w:t>
      </w:r>
      <w:r w:rsidR="00367B0E" w:rsidRPr="004A090D">
        <w:rPr>
          <w:rFonts w:cstheme="minorHAnsi"/>
          <w:sz w:val="24"/>
          <w:szCs w:val="24"/>
        </w:rPr>
        <w:t>language is</w:t>
      </w:r>
      <w:r w:rsidR="006B1CE5" w:rsidRPr="004A090D">
        <w:rPr>
          <w:rFonts w:cstheme="minorHAnsi"/>
          <w:sz w:val="24"/>
          <w:szCs w:val="24"/>
        </w:rPr>
        <w:t xml:space="preserve"> not used for communication at business </w:t>
      </w:r>
      <w:r w:rsidRPr="004A090D">
        <w:rPr>
          <w:rFonts w:cstheme="minorHAnsi"/>
          <w:sz w:val="24"/>
          <w:szCs w:val="24"/>
        </w:rPr>
        <w:t>levels, there</w:t>
      </w:r>
      <w:r w:rsidR="006B1CE5" w:rsidRPr="004A090D">
        <w:rPr>
          <w:rFonts w:cstheme="minorHAnsi"/>
          <w:sz w:val="24"/>
          <w:szCs w:val="24"/>
        </w:rPr>
        <w:t xml:space="preserve"> is likely a barrier because the UK</w:t>
      </w:r>
      <w:r w:rsidRPr="004A090D">
        <w:rPr>
          <w:rFonts w:cstheme="minorHAnsi"/>
          <w:sz w:val="24"/>
          <w:szCs w:val="24"/>
        </w:rPr>
        <w:t>-based company</w:t>
      </w:r>
      <w:r w:rsidR="006B1CE5" w:rsidRPr="004A090D">
        <w:rPr>
          <w:rFonts w:cstheme="minorHAnsi"/>
          <w:sz w:val="24"/>
          <w:szCs w:val="24"/>
        </w:rPr>
        <w:t xml:space="preserve"> is not conversant with languages other </w:t>
      </w:r>
      <w:r w:rsidRPr="004A090D">
        <w:rPr>
          <w:rFonts w:cstheme="minorHAnsi"/>
          <w:sz w:val="24"/>
          <w:szCs w:val="24"/>
        </w:rPr>
        <w:t xml:space="preserve">than </w:t>
      </w:r>
      <w:r w:rsidR="005C62D3" w:rsidRPr="004A090D">
        <w:rPr>
          <w:rFonts w:cstheme="minorHAnsi"/>
          <w:sz w:val="24"/>
          <w:szCs w:val="24"/>
        </w:rPr>
        <w:t>English</w:t>
      </w:r>
      <w:r w:rsidR="005C62D3" w:rsidRPr="004A090D">
        <w:rPr>
          <w:rFonts w:cstheme="minorHAnsi"/>
          <w:color w:val="222222"/>
          <w:sz w:val="24"/>
          <w:szCs w:val="24"/>
          <w:shd w:val="clear" w:color="auto" w:fill="FFFFFF"/>
        </w:rPr>
        <w:t xml:space="preserve"> (Lee,2020 Pg,193)</w:t>
      </w:r>
      <w:r w:rsidR="006B1CE5" w:rsidRPr="004A090D">
        <w:rPr>
          <w:rFonts w:cstheme="minorHAnsi"/>
          <w:sz w:val="24"/>
          <w:szCs w:val="24"/>
        </w:rPr>
        <w:t>.</w:t>
      </w:r>
      <w:r w:rsidR="00367B0E" w:rsidRPr="004A090D">
        <w:rPr>
          <w:rFonts w:cstheme="minorHAnsi"/>
          <w:sz w:val="24"/>
          <w:szCs w:val="24"/>
        </w:rPr>
        <w:t xml:space="preserve"> The major communication </w:t>
      </w:r>
      <w:r w:rsidRPr="004A090D">
        <w:rPr>
          <w:rFonts w:cstheme="minorHAnsi"/>
          <w:sz w:val="24"/>
          <w:szCs w:val="24"/>
        </w:rPr>
        <w:t>challenge likely</w:t>
      </w:r>
      <w:r w:rsidR="00367B0E" w:rsidRPr="004A090D">
        <w:rPr>
          <w:rFonts w:cstheme="minorHAnsi"/>
          <w:sz w:val="24"/>
          <w:szCs w:val="24"/>
        </w:rPr>
        <w:t xml:space="preserve"> affects </w:t>
      </w:r>
      <w:r w:rsidRPr="004A090D">
        <w:rPr>
          <w:rFonts w:cstheme="minorHAnsi"/>
          <w:sz w:val="24"/>
          <w:szCs w:val="24"/>
        </w:rPr>
        <w:t>the business</w:t>
      </w:r>
      <w:r w:rsidR="00367B0E" w:rsidRPr="004A090D">
        <w:rPr>
          <w:rFonts w:cstheme="minorHAnsi"/>
          <w:sz w:val="24"/>
          <w:szCs w:val="24"/>
        </w:rPr>
        <w:t xml:space="preserve"> relations between the UK-based country </w:t>
      </w:r>
      <w:r w:rsidRPr="004A090D">
        <w:rPr>
          <w:rFonts w:cstheme="minorHAnsi"/>
          <w:sz w:val="24"/>
          <w:szCs w:val="24"/>
        </w:rPr>
        <w:t>and Nigeria us local influence</w:t>
      </w:r>
      <w:r w:rsidR="00367B0E" w:rsidRPr="004A090D">
        <w:rPr>
          <w:rFonts w:cstheme="minorHAnsi"/>
          <w:sz w:val="24"/>
          <w:szCs w:val="24"/>
        </w:rPr>
        <w:t xml:space="preserve">, whereby most of the Nigerian </w:t>
      </w:r>
      <w:r w:rsidRPr="004A090D">
        <w:rPr>
          <w:rFonts w:cstheme="minorHAnsi"/>
          <w:sz w:val="24"/>
          <w:szCs w:val="24"/>
        </w:rPr>
        <w:t xml:space="preserve">communities are affiliated </w:t>
      </w:r>
      <w:r w:rsidR="00367B0E" w:rsidRPr="004A090D">
        <w:rPr>
          <w:rFonts w:cstheme="minorHAnsi"/>
          <w:sz w:val="24"/>
          <w:szCs w:val="24"/>
        </w:rPr>
        <w:t>with the local language for identity and practice</w:t>
      </w:r>
      <w:r w:rsidR="004F74D2" w:rsidRPr="004A090D">
        <w:rPr>
          <w:rFonts w:cstheme="minorHAnsi"/>
          <w:color w:val="222222"/>
          <w:sz w:val="24"/>
          <w:szCs w:val="24"/>
          <w:shd w:val="clear" w:color="auto" w:fill="FFFFFF"/>
        </w:rPr>
        <w:t xml:space="preserve"> (Cooke &amp; Huggins,2018.,Pg.63)</w:t>
      </w:r>
      <w:r w:rsidR="00367B0E" w:rsidRPr="004A090D">
        <w:rPr>
          <w:rFonts w:cstheme="minorHAnsi"/>
          <w:sz w:val="24"/>
          <w:szCs w:val="24"/>
        </w:rPr>
        <w:t xml:space="preserve">. In other </w:t>
      </w:r>
      <w:r w:rsidR="005F27A8" w:rsidRPr="004A090D">
        <w:rPr>
          <w:rFonts w:cstheme="minorHAnsi"/>
          <w:sz w:val="24"/>
          <w:szCs w:val="24"/>
        </w:rPr>
        <w:t>words, the</w:t>
      </w:r>
      <w:r w:rsidR="00367B0E" w:rsidRPr="004A090D">
        <w:rPr>
          <w:rFonts w:cstheme="minorHAnsi"/>
          <w:sz w:val="24"/>
          <w:szCs w:val="24"/>
        </w:rPr>
        <w:t xml:space="preserve"> fundamental communication challenges in business are likely to </w:t>
      </w:r>
      <w:r w:rsidRPr="004A090D">
        <w:rPr>
          <w:rFonts w:cstheme="minorHAnsi"/>
          <w:sz w:val="24"/>
          <w:szCs w:val="24"/>
        </w:rPr>
        <w:t>affect people</w:t>
      </w:r>
      <w:r w:rsidR="00367B0E" w:rsidRPr="004A090D">
        <w:rPr>
          <w:rFonts w:cstheme="minorHAnsi"/>
          <w:sz w:val="24"/>
          <w:szCs w:val="24"/>
        </w:rPr>
        <w:t xml:space="preserve"> and relational </w:t>
      </w:r>
      <w:r w:rsidRPr="004A090D">
        <w:rPr>
          <w:rFonts w:cstheme="minorHAnsi"/>
          <w:sz w:val="24"/>
          <w:szCs w:val="24"/>
        </w:rPr>
        <w:t>efficiencies to</w:t>
      </w:r>
      <w:r w:rsidR="00367B0E" w:rsidRPr="004A090D">
        <w:rPr>
          <w:rFonts w:cstheme="minorHAnsi"/>
          <w:sz w:val="24"/>
          <w:szCs w:val="24"/>
        </w:rPr>
        <w:t xml:space="preserve"> the extent </w:t>
      </w:r>
      <w:r w:rsidRPr="004A090D">
        <w:rPr>
          <w:rFonts w:cstheme="minorHAnsi"/>
          <w:sz w:val="24"/>
          <w:szCs w:val="24"/>
        </w:rPr>
        <w:t>that smooth</w:t>
      </w:r>
      <w:r w:rsidR="00367B0E" w:rsidRPr="004A090D">
        <w:rPr>
          <w:rFonts w:cstheme="minorHAnsi"/>
          <w:sz w:val="24"/>
          <w:szCs w:val="24"/>
        </w:rPr>
        <w:t xml:space="preserve"> business operations are </w:t>
      </w:r>
      <w:r w:rsidRPr="004A090D">
        <w:rPr>
          <w:rFonts w:cstheme="minorHAnsi"/>
          <w:sz w:val="24"/>
          <w:szCs w:val="24"/>
        </w:rPr>
        <w:t>likely to</w:t>
      </w:r>
      <w:r w:rsidR="00367B0E" w:rsidRPr="004A090D">
        <w:rPr>
          <w:rFonts w:cstheme="minorHAnsi"/>
          <w:sz w:val="24"/>
          <w:szCs w:val="24"/>
        </w:rPr>
        <w:t xml:space="preserve"> be </w:t>
      </w:r>
      <w:r w:rsidRPr="004A090D">
        <w:rPr>
          <w:rFonts w:cstheme="minorHAnsi"/>
          <w:sz w:val="24"/>
          <w:szCs w:val="24"/>
        </w:rPr>
        <w:t>affected if</w:t>
      </w:r>
      <w:r w:rsidR="00367B0E" w:rsidRPr="004A090D">
        <w:rPr>
          <w:rFonts w:cstheme="minorHAnsi"/>
          <w:sz w:val="24"/>
          <w:szCs w:val="24"/>
        </w:rPr>
        <w:t xml:space="preserve"> there is no </w:t>
      </w:r>
      <w:r w:rsidR="005F27A8" w:rsidRPr="004A090D">
        <w:rPr>
          <w:rFonts w:cstheme="minorHAnsi"/>
          <w:sz w:val="24"/>
          <w:szCs w:val="24"/>
        </w:rPr>
        <w:t>appropriate</w:t>
      </w:r>
      <w:r w:rsidR="00367B0E" w:rsidRPr="004A090D">
        <w:rPr>
          <w:rFonts w:cstheme="minorHAnsi"/>
          <w:sz w:val="24"/>
          <w:szCs w:val="24"/>
        </w:rPr>
        <w:t xml:space="preserve"> </w:t>
      </w:r>
      <w:r w:rsidRPr="004A090D">
        <w:rPr>
          <w:rFonts w:cstheme="minorHAnsi"/>
          <w:sz w:val="24"/>
          <w:szCs w:val="24"/>
        </w:rPr>
        <w:t>strategy for</w:t>
      </w:r>
      <w:r w:rsidR="00367B0E" w:rsidRPr="004A090D">
        <w:rPr>
          <w:rFonts w:cstheme="minorHAnsi"/>
          <w:sz w:val="24"/>
          <w:szCs w:val="24"/>
        </w:rPr>
        <w:t xml:space="preserve"> learning and </w:t>
      </w:r>
      <w:r w:rsidRPr="004A090D">
        <w:rPr>
          <w:rFonts w:cstheme="minorHAnsi"/>
          <w:sz w:val="24"/>
          <w:szCs w:val="24"/>
        </w:rPr>
        <w:t>utiliz</w:t>
      </w:r>
      <w:r w:rsidR="005F27A8" w:rsidRPr="004A090D">
        <w:rPr>
          <w:rFonts w:cstheme="minorHAnsi"/>
          <w:sz w:val="24"/>
          <w:szCs w:val="24"/>
        </w:rPr>
        <w:t xml:space="preserve">ing the local </w:t>
      </w:r>
      <w:r w:rsidRPr="004A090D">
        <w:rPr>
          <w:rFonts w:cstheme="minorHAnsi"/>
          <w:sz w:val="24"/>
          <w:szCs w:val="24"/>
        </w:rPr>
        <w:t>language for</w:t>
      </w:r>
      <w:r w:rsidR="005F27A8" w:rsidRPr="004A090D">
        <w:rPr>
          <w:rFonts w:cstheme="minorHAnsi"/>
          <w:sz w:val="24"/>
          <w:szCs w:val="24"/>
        </w:rPr>
        <w:t xml:space="preserve"> </w:t>
      </w:r>
      <w:r w:rsidRPr="004A090D">
        <w:rPr>
          <w:rFonts w:cstheme="minorHAnsi"/>
          <w:sz w:val="24"/>
          <w:szCs w:val="24"/>
        </w:rPr>
        <w:t xml:space="preserve">business </w:t>
      </w:r>
      <w:r w:rsidR="003C5900" w:rsidRPr="004A090D">
        <w:rPr>
          <w:rFonts w:cstheme="minorHAnsi"/>
          <w:sz w:val="24"/>
          <w:szCs w:val="24"/>
        </w:rPr>
        <w:t>success</w:t>
      </w:r>
      <w:r w:rsidR="003C5900" w:rsidRPr="004A090D">
        <w:rPr>
          <w:rFonts w:cstheme="minorHAnsi"/>
          <w:color w:val="222222"/>
          <w:sz w:val="24"/>
          <w:szCs w:val="24"/>
          <w:shd w:val="clear" w:color="auto" w:fill="FFFFFF"/>
        </w:rPr>
        <w:t xml:space="preserve"> (</w:t>
      </w:r>
      <w:r w:rsidR="004F74D2" w:rsidRPr="004A090D">
        <w:rPr>
          <w:rFonts w:cstheme="minorHAnsi"/>
          <w:color w:val="222222"/>
          <w:sz w:val="24"/>
          <w:szCs w:val="24"/>
          <w:shd w:val="clear" w:color="auto" w:fill="FFFFFF"/>
        </w:rPr>
        <w:t>Konara &amp; Wei.,2019)</w:t>
      </w:r>
      <w:r w:rsidR="005F27A8" w:rsidRPr="004A090D">
        <w:rPr>
          <w:rFonts w:cstheme="minorHAnsi"/>
          <w:sz w:val="24"/>
          <w:szCs w:val="24"/>
        </w:rPr>
        <w:t xml:space="preserve">. Because language is dressed from different perspectives, barriers can </w:t>
      </w:r>
      <w:r w:rsidRPr="004A090D">
        <w:rPr>
          <w:rFonts w:cstheme="minorHAnsi"/>
          <w:sz w:val="24"/>
          <w:szCs w:val="24"/>
        </w:rPr>
        <w:t>be detrimental</w:t>
      </w:r>
      <w:r w:rsidR="005F27A8" w:rsidRPr="004A090D">
        <w:rPr>
          <w:rFonts w:cstheme="minorHAnsi"/>
          <w:sz w:val="24"/>
          <w:szCs w:val="24"/>
        </w:rPr>
        <w:t xml:space="preserve"> at different levels depending on the </w:t>
      </w:r>
      <w:r w:rsidRPr="004A090D">
        <w:rPr>
          <w:rFonts w:cstheme="minorHAnsi"/>
          <w:sz w:val="24"/>
          <w:szCs w:val="24"/>
        </w:rPr>
        <w:t>areas of</w:t>
      </w:r>
      <w:r w:rsidR="005F27A8" w:rsidRPr="004A090D">
        <w:rPr>
          <w:rFonts w:cstheme="minorHAnsi"/>
          <w:sz w:val="24"/>
          <w:szCs w:val="24"/>
        </w:rPr>
        <w:t xml:space="preserve"> </w:t>
      </w:r>
      <w:r w:rsidR="005C62D3" w:rsidRPr="004A090D">
        <w:rPr>
          <w:rFonts w:cstheme="minorHAnsi"/>
          <w:sz w:val="24"/>
          <w:szCs w:val="24"/>
        </w:rPr>
        <w:t>use</w:t>
      </w:r>
      <w:r w:rsidR="005C62D3" w:rsidRPr="004A090D">
        <w:rPr>
          <w:rFonts w:cstheme="minorHAnsi"/>
          <w:color w:val="222222"/>
          <w:sz w:val="24"/>
          <w:szCs w:val="24"/>
          <w:shd w:val="clear" w:color="auto" w:fill="FFFFFF"/>
        </w:rPr>
        <w:t xml:space="preserve"> (Lee,2020 Pg,196)</w:t>
      </w:r>
      <w:r w:rsidR="005F27A8" w:rsidRPr="004A090D">
        <w:rPr>
          <w:rFonts w:cstheme="minorHAnsi"/>
          <w:sz w:val="24"/>
          <w:szCs w:val="24"/>
        </w:rPr>
        <w:t xml:space="preserve">. For </w:t>
      </w:r>
      <w:r w:rsidRPr="004A090D">
        <w:rPr>
          <w:rFonts w:cstheme="minorHAnsi"/>
          <w:sz w:val="24"/>
          <w:szCs w:val="24"/>
        </w:rPr>
        <w:t>instance,</w:t>
      </w:r>
      <w:r w:rsidR="005F27A8" w:rsidRPr="004A090D">
        <w:rPr>
          <w:rFonts w:cstheme="minorHAnsi"/>
          <w:sz w:val="24"/>
          <w:szCs w:val="24"/>
        </w:rPr>
        <w:t xml:space="preserve"> perceptual barriers are likely to affect how the foreign company perceives the land around </w:t>
      </w:r>
      <w:r w:rsidRPr="004A090D">
        <w:rPr>
          <w:rFonts w:cstheme="minorHAnsi"/>
          <w:sz w:val="24"/>
          <w:szCs w:val="24"/>
        </w:rPr>
        <w:t xml:space="preserve">them </w:t>
      </w:r>
      <w:r w:rsidR="005F27A8" w:rsidRPr="004A090D">
        <w:rPr>
          <w:rFonts w:cstheme="minorHAnsi"/>
          <w:sz w:val="24"/>
          <w:szCs w:val="24"/>
        </w:rPr>
        <w:t xml:space="preserve">due to cognitive bias </w:t>
      </w:r>
      <w:r w:rsidRPr="004A090D">
        <w:rPr>
          <w:rFonts w:cstheme="minorHAnsi"/>
          <w:sz w:val="24"/>
          <w:szCs w:val="24"/>
        </w:rPr>
        <w:t>and functionality of</w:t>
      </w:r>
      <w:r w:rsidR="005F27A8" w:rsidRPr="004A090D">
        <w:rPr>
          <w:rFonts w:cstheme="minorHAnsi"/>
          <w:sz w:val="24"/>
          <w:szCs w:val="24"/>
        </w:rPr>
        <w:t xml:space="preserve"> the human </w:t>
      </w:r>
      <w:r w:rsidR="008E2EFF" w:rsidRPr="004A090D">
        <w:rPr>
          <w:rFonts w:cstheme="minorHAnsi"/>
          <w:sz w:val="24"/>
          <w:szCs w:val="24"/>
        </w:rPr>
        <w:t>mind</w:t>
      </w:r>
      <w:r w:rsidR="008E2EFF" w:rsidRPr="004A090D">
        <w:rPr>
          <w:rFonts w:cstheme="minorHAnsi"/>
          <w:color w:val="222222"/>
          <w:sz w:val="24"/>
          <w:szCs w:val="24"/>
          <w:shd w:val="clear" w:color="auto" w:fill="FFFFFF"/>
        </w:rPr>
        <w:t xml:space="preserve"> (</w:t>
      </w:r>
      <w:r w:rsidR="00C24ED4" w:rsidRPr="004A090D">
        <w:rPr>
          <w:rFonts w:cstheme="minorHAnsi"/>
          <w:color w:val="222222"/>
          <w:sz w:val="24"/>
          <w:szCs w:val="24"/>
          <w:shd w:val="clear" w:color="auto" w:fill="FFFFFF"/>
        </w:rPr>
        <w:t>Durga</w:t>
      </w:r>
      <w:r w:rsidR="008E2EFF" w:rsidRPr="004A090D">
        <w:rPr>
          <w:rFonts w:cstheme="minorHAnsi"/>
          <w:color w:val="222222"/>
          <w:sz w:val="24"/>
          <w:szCs w:val="24"/>
          <w:shd w:val="clear" w:color="auto" w:fill="FFFFFF"/>
        </w:rPr>
        <w:t>., 2018.Pg</w:t>
      </w:r>
      <w:r w:rsidR="00C24ED4" w:rsidRPr="004A090D">
        <w:rPr>
          <w:rFonts w:cstheme="minorHAnsi"/>
          <w:color w:val="222222"/>
          <w:sz w:val="24"/>
          <w:szCs w:val="24"/>
          <w:shd w:val="clear" w:color="auto" w:fill="FFFFFF"/>
        </w:rPr>
        <w:t>,1</w:t>
      </w:r>
      <w:r w:rsidR="008E2EFF" w:rsidRPr="004A090D">
        <w:rPr>
          <w:rFonts w:cstheme="minorHAnsi"/>
          <w:color w:val="222222"/>
          <w:sz w:val="24"/>
          <w:szCs w:val="24"/>
          <w:shd w:val="clear" w:color="auto" w:fill="FFFFFF"/>
        </w:rPr>
        <w:t>).</w:t>
      </w:r>
      <w:r w:rsidR="008E2EFF" w:rsidRPr="004A090D">
        <w:rPr>
          <w:rFonts w:cstheme="minorHAnsi"/>
          <w:sz w:val="24"/>
          <w:szCs w:val="24"/>
        </w:rPr>
        <w:t xml:space="preserve"> Emotional</w:t>
      </w:r>
      <w:r w:rsidR="005F27A8" w:rsidRPr="004A090D">
        <w:rPr>
          <w:rFonts w:cstheme="minorHAnsi"/>
          <w:sz w:val="24"/>
          <w:szCs w:val="24"/>
        </w:rPr>
        <w:t xml:space="preserve"> barriers are also evident in the sense that people from a foreign country </w:t>
      </w:r>
      <w:r w:rsidRPr="004A090D">
        <w:rPr>
          <w:rFonts w:cstheme="minorHAnsi"/>
          <w:sz w:val="24"/>
          <w:szCs w:val="24"/>
        </w:rPr>
        <w:t>are expected</w:t>
      </w:r>
      <w:r w:rsidR="005F27A8" w:rsidRPr="004A090D">
        <w:rPr>
          <w:rFonts w:cstheme="minorHAnsi"/>
          <w:sz w:val="24"/>
          <w:szCs w:val="24"/>
        </w:rPr>
        <w:t xml:space="preserve"> to </w:t>
      </w:r>
      <w:r w:rsidRPr="004A090D">
        <w:rPr>
          <w:rFonts w:cstheme="minorHAnsi"/>
          <w:sz w:val="24"/>
          <w:szCs w:val="24"/>
        </w:rPr>
        <w:t>behave and</w:t>
      </w:r>
      <w:r w:rsidR="005F27A8" w:rsidRPr="004A090D">
        <w:rPr>
          <w:rFonts w:cstheme="minorHAnsi"/>
          <w:sz w:val="24"/>
          <w:szCs w:val="24"/>
        </w:rPr>
        <w:t xml:space="preserve"> </w:t>
      </w:r>
      <w:r w:rsidRPr="004A090D">
        <w:rPr>
          <w:rFonts w:cstheme="minorHAnsi"/>
          <w:sz w:val="24"/>
          <w:szCs w:val="24"/>
        </w:rPr>
        <w:t>use language in</w:t>
      </w:r>
      <w:r w:rsidR="005F27A8" w:rsidRPr="004A090D">
        <w:rPr>
          <w:rFonts w:cstheme="minorHAnsi"/>
          <w:sz w:val="24"/>
          <w:szCs w:val="24"/>
        </w:rPr>
        <w:t xml:space="preserve"> a way that is conversant with the </w:t>
      </w:r>
      <w:r w:rsidR="003C40DD" w:rsidRPr="004A090D">
        <w:rPr>
          <w:rFonts w:cstheme="minorHAnsi"/>
          <w:sz w:val="24"/>
          <w:szCs w:val="24"/>
        </w:rPr>
        <w:t>standards</w:t>
      </w:r>
      <w:r w:rsidR="005F27A8" w:rsidRPr="004A090D">
        <w:rPr>
          <w:rFonts w:cstheme="minorHAnsi"/>
          <w:sz w:val="24"/>
          <w:szCs w:val="24"/>
        </w:rPr>
        <w:t xml:space="preserve"> of a community. In </w:t>
      </w:r>
      <w:r w:rsidR="003C40DD" w:rsidRPr="004A090D">
        <w:rPr>
          <w:rFonts w:cstheme="minorHAnsi"/>
          <w:sz w:val="24"/>
          <w:szCs w:val="24"/>
        </w:rPr>
        <w:t>cases</w:t>
      </w:r>
      <w:r w:rsidR="005F27A8" w:rsidRPr="004A090D">
        <w:rPr>
          <w:rFonts w:cstheme="minorHAnsi"/>
          <w:sz w:val="24"/>
          <w:szCs w:val="24"/>
        </w:rPr>
        <w:t xml:space="preserve"> </w:t>
      </w:r>
      <w:r w:rsidR="003C40DD" w:rsidRPr="004A090D">
        <w:rPr>
          <w:rFonts w:cstheme="minorHAnsi"/>
          <w:sz w:val="24"/>
          <w:szCs w:val="24"/>
        </w:rPr>
        <w:t>where people from</w:t>
      </w:r>
      <w:r w:rsidR="005F27A8" w:rsidRPr="004A090D">
        <w:rPr>
          <w:rFonts w:cstheme="minorHAnsi"/>
          <w:sz w:val="24"/>
          <w:szCs w:val="24"/>
        </w:rPr>
        <w:t xml:space="preserve"> another country fail to address the threshold of such </w:t>
      </w:r>
      <w:r w:rsidRPr="004A090D">
        <w:rPr>
          <w:rFonts w:cstheme="minorHAnsi"/>
          <w:sz w:val="24"/>
          <w:szCs w:val="24"/>
        </w:rPr>
        <w:t>provisions,</w:t>
      </w:r>
      <w:r w:rsidR="005F27A8" w:rsidRPr="004A090D">
        <w:rPr>
          <w:rFonts w:cstheme="minorHAnsi"/>
          <w:sz w:val="24"/>
          <w:szCs w:val="24"/>
        </w:rPr>
        <w:t xml:space="preserve"> it's most likely </w:t>
      </w:r>
      <w:r w:rsidRPr="004A090D">
        <w:rPr>
          <w:rFonts w:cstheme="minorHAnsi"/>
          <w:sz w:val="24"/>
          <w:szCs w:val="24"/>
        </w:rPr>
        <w:t>that the</w:t>
      </w:r>
      <w:r w:rsidR="003C40DD" w:rsidRPr="004A090D">
        <w:rPr>
          <w:rFonts w:cstheme="minorHAnsi"/>
          <w:sz w:val="24"/>
          <w:szCs w:val="24"/>
        </w:rPr>
        <w:t xml:space="preserve"> </w:t>
      </w:r>
      <w:r w:rsidRPr="004A090D">
        <w:rPr>
          <w:rFonts w:cstheme="minorHAnsi"/>
          <w:sz w:val="24"/>
          <w:szCs w:val="24"/>
        </w:rPr>
        <w:t>UK company</w:t>
      </w:r>
      <w:r w:rsidR="003C40DD" w:rsidRPr="004A090D">
        <w:rPr>
          <w:rFonts w:cstheme="minorHAnsi"/>
          <w:sz w:val="24"/>
          <w:szCs w:val="24"/>
        </w:rPr>
        <w:t xml:space="preserve"> would encounter fear and </w:t>
      </w:r>
      <w:r w:rsidR="003C40DD" w:rsidRPr="004A090D">
        <w:rPr>
          <w:rFonts w:cstheme="minorHAnsi"/>
          <w:sz w:val="24"/>
          <w:szCs w:val="24"/>
        </w:rPr>
        <w:lastRenderedPageBreak/>
        <w:t xml:space="preserve">undesirable </w:t>
      </w:r>
      <w:r w:rsidRPr="004A090D">
        <w:rPr>
          <w:rFonts w:cstheme="minorHAnsi"/>
          <w:sz w:val="24"/>
          <w:szCs w:val="24"/>
        </w:rPr>
        <w:t>outcomes, which</w:t>
      </w:r>
      <w:r w:rsidR="003C40DD" w:rsidRPr="004A090D">
        <w:rPr>
          <w:rFonts w:cstheme="minorHAnsi"/>
          <w:sz w:val="24"/>
          <w:szCs w:val="24"/>
        </w:rPr>
        <w:t xml:space="preserve"> may not work well with the </w:t>
      </w:r>
      <w:r w:rsidRPr="004A090D">
        <w:rPr>
          <w:rFonts w:cstheme="minorHAnsi"/>
          <w:sz w:val="24"/>
          <w:szCs w:val="24"/>
        </w:rPr>
        <w:t>standards of</w:t>
      </w:r>
      <w:r w:rsidR="003C40DD" w:rsidRPr="004A090D">
        <w:rPr>
          <w:rFonts w:cstheme="minorHAnsi"/>
          <w:sz w:val="24"/>
          <w:szCs w:val="24"/>
        </w:rPr>
        <w:t xml:space="preserve"> the community and </w:t>
      </w:r>
      <w:r w:rsidR="008E2EFF" w:rsidRPr="004A090D">
        <w:rPr>
          <w:rFonts w:cstheme="minorHAnsi"/>
          <w:sz w:val="24"/>
          <w:szCs w:val="24"/>
        </w:rPr>
        <w:t>society</w:t>
      </w:r>
      <w:r w:rsidR="008E2EFF" w:rsidRPr="004A090D">
        <w:rPr>
          <w:rFonts w:cstheme="minorHAnsi"/>
          <w:color w:val="222222"/>
          <w:sz w:val="24"/>
          <w:szCs w:val="24"/>
          <w:shd w:val="clear" w:color="auto" w:fill="FFFFFF"/>
        </w:rPr>
        <w:t xml:space="preserve"> (Lee</w:t>
      </w:r>
      <w:r w:rsidR="00C24ED4" w:rsidRPr="004A090D">
        <w:rPr>
          <w:rFonts w:cstheme="minorHAnsi"/>
          <w:color w:val="222222"/>
          <w:sz w:val="24"/>
          <w:szCs w:val="24"/>
          <w:shd w:val="clear" w:color="auto" w:fill="FFFFFF"/>
        </w:rPr>
        <w:t>,2020 Pg,197)</w:t>
      </w:r>
      <w:r w:rsidR="003C40DD" w:rsidRPr="004A090D">
        <w:rPr>
          <w:rFonts w:cstheme="minorHAnsi"/>
          <w:sz w:val="24"/>
          <w:szCs w:val="24"/>
        </w:rPr>
        <w:t xml:space="preserve">. Other challenges include cultural </w:t>
      </w:r>
      <w:r w:rsidRPr="004A090D">
        <w:rPr>
          <w:rFonts w:cstheme="minorHAnsi"/>
          <w:sz w:val="24"/>
          <w:szCs w:val="24"/>
        </w:rPr>
        <w:t>barriers whereby</w:t>
      </w:r>
      <w:r w:rsidR="00F2049C" w:rsidRPr="004A090D">
        <w:rPr>
          <w:rFonts w:cstheme="minorHAnsi"/>
          <w:sz w:val="24"/>
          <w:szCs w:val="24"/>
        </w:rPr>
        <w:t xml:space="preserve"> cultural </w:t>
      </w:r>
      <w:r w:rsidRPr="004A090D">
        <w:rPr>
          <w:rFonts w:cstheme="minorHAnsi"/>
          <w:sz w:val="24"/>
          <w:szCs w:val="24"/>
        </w:rPr>
        <w:t>communication may</w:t>
      </w:r>
      <w:r w:rsidR="00F2049C" w:rsidRPr="004A090D">
        <w:rPr>
          <w:rFonts w:cstheme="minorHAnsi"/>
          <w:sz w:val="24"/>
          <w:szCs w:val="24"/>
        </w:rPr>
        <w:t xml:space="preserve"> not </w:t>
      </w:r>
      <w:r w:rsidRPr="004A090D">
        <w:rPr>
          <w:rFonts w:cstheme="minorHAnsi"/>
          <w:sz w:val="24"/>
          <w:szCs w:val="24"/>
        </w:rPr>
        <w:t>be appropriate</w:t>
      </w:r>
      <w:r w:rsidR="00F2049C" w:rsidRPr="004A090D">
        <w:rPr>
          <w:rFonts w:cstheme="minorHAnsi"/>
          <w:sz w:val="24"/>
          <w:szCs w:val="24"/>
        </w:rPr>
        <w:t xml:space="preserve"> for a foreign country to </w:t>
      </w:r>
      <w:r w:rsidRPr="004A090D">
        <w:rPr>
          <w:rFonts w:cstheme="minorHAnsi"/>
          <w:sz w:val="24"/>
          <w:szCs w:val="24"/>
        </w:rPr>
        <w:t>familiarize</w:t>
      </w:r>
      <w:r w:rsidR="00F2049C" w:rsidRPr="004A090D">
        <w:rPr>
          <w:rFonts w:cstheme="minorHAnsi"/>
          <w:sz w:val="24"/>
          <w:szCs w:val="24"/>
        </w:rPr>
        <w:t xml:space="preserve"> with and work to meet the </w:t>
      </w:r>
      <w:r w:rsidRPr="004A090D">
        <w:rPr>
          <w:rFonts w:cstheme="minorHAnsi"/>
          <w:sz w:val="24"/>
          <w:szCs w:val="24"/>
        </w:rPr>
        <w:t>standards of</w:t>
      </w:r>
      <w:r w:rsidR="00F2049C" w:rsidRPr="004A090D">
        <w:rPr>
          <w:rFonts w:cstheme="minorHAnsi"/>
          <w:sz w:val="24"/>
          <w:szCs w:val="24"/>
        </w:rPr>
        <w:t xml:space="preserve"> </w:t>
      </w:r>
      <w:r w:rsidRPr="004A090D">
        <w:rPr>
          <w:rFonts w:cstheme="minorHAnsi"/>
          <w:sz w:val="24"/>
          <w:szCs w:val="24"/>
        </w:rPr>
        <w:t>such cultures because they are already developed.</w:t>
      </w:r>
    </w:p>
    <w:p w14:paraId="40E2A51E" w14:textId="33FA3B9D" w:rsidR="00C76A2A" w:rsidRPr="004A090D" w:rsidRDefault="00CD0263" w:rsidP="008E2EFF">
      <w:pPr>
        <w:spacing w:after="0" w:line="480" w:lineRule="auto"/>
        <w:ind w:firstLine="720"/>
        <w:jc w:val="center"/>
        <w:rPr>
          <w:rFonts w:cstheme="minorHAnsi"/>
          <w:b/>
          <w:sz w:val="24"/>
          <w:szCs w:val="24"/>
        </w:rPr>
      </w:pPr>
      <w:r w:rsidRPr="004A090D">
        <w:rPr>
          <w:rFonts w:cstheme="minorHAnsi"/>
          <w:b/>
          <w:sz w:val="24"/>
          <w:szCs w:val="24"/>
        </w:rPr>
        <w:t>Communication strategies and recommendations</w:t>
      </w:r>
    </w:p>
    <w:p w14:paraId="51E5549A" w14:textId="197BB732" w:rsidR="00CB2FCB" w:rsidRPr="004A090D" w:rsidRDefault="00CD0263" w:rsidP="004F74D2">
      <w:pPr>
        <w:spacing w:after="0" w:line="480" w:lineRule="auto"/>
        <w:ind w:firstLine="720"/>
        <w:jc w:val="both"/>
        <w:rPr>
          <w:rFonts w:cstheme="minorHAnsi"/>
          <w:color w:val="222222"/>
          <w:sz w:val="24"/>
          <w:szCs w:val="24"/>
          <w:shd w:val="clear" w:color="auto" w:fill="FFFFFF"/>
        </w:rPr>
      </w:pPr>
      <w:r w:rsidRPr="004A090D">
        <w:rPr>
          <w:rFonts w:cstheme="minorHAnsi"/>
          <w:sz w:val="24"/>
          <w:szCs w:val="24"/>
        </w:rPr>
        <w:t xml:space="preserve"> </w:t>
      </w:r>
      <w:r w:rsidR="002F6AB3" w:rsidRPr="004A090D">
        <w:rPr>
          <w:rFonts w:cstheme="minorHAnsi"/>
          <w:sz w:val="24"/>
          <w:szCs w:val="24"/>
        </w:rPr>
        <w:t xml:space="preserve"> </w:t>
      </w:r>
      <w:r w:rsidR="00DF52D4" w:rsidRPr="004A090D">
        <w:rPr>
          <w:rFonts w:cstheme="minorHAnsi"/>
          <w:sz w:val="24"/>
          <w:szCs w:val="24"/>
        </w:rPr>
        <w:t>Ideally, appropriate</w:t>
      </w:r>
      <w:r w:rsidR="002F6AB3" w:rsidRPr="004A090D">
        <w:rPr>
          <w:rFonts w:cstheme="minorHAnsi"/>
          <w:sz w:val="24"/>
          <w:szCs w:val="24"/>
        </w:rPr>
        <w:t xml:space="preserve"> communication interventions and channels must be implemented to ensure the UK</w:t>
      </w:r>
      <w:r w:rsidR="00AD74F1" w:rsidRPr="004A090D">
        <w:rPr>
          <w:rFonts w:cstheme="minorHAnsi"/>
          <w:sz w:val="24"/>
          <w:szCs w:val="24"/>
        </w:rPr>
        <w:t>-based company</w:t>
      </w:r>
      <w:r w:rsidR="002F6AB3" w:rsidRPr="004A090D">
        <w:rPr>
          <w:rFonts w:cstheme="minorHAnsi"/>
          <w:sz w:val="24"/>
          <w:szCs w:val="24"/>
        </w:rPr>
        <w:t xml:space="preserve"> easily </w:t>
      </w:r>
      <w:r w:rsidR="00AD74F1" w:rsidRPr="004A090D">
        <w:rPr>
          <w:rFonts w:cstheme="minorHAnsi"/>
          <w:sz w:val="24"/>
          <w:szCs w:val="24"/>
        </w:rPr>
        <w:t>navigates to Nigeria</w:t>
      </w:r>
      <w:r w:rsidR="002F6AB3" w:rsidRPr="004A090D">
        <w:rPr>
          <w:rFonts w:cstheme="minorHAnsi"/>
          <w:sz w:val="24"/>
          <w:szCs w:val="24"/>
        </w:rPr>
        <w:t xml:space="preserve"> </w:t>
      </w:r>
      <w:r w:rsidR="00AD74F1" w:rsidRPr="004A090D">
        <w:rPr>
          <w:rFonts w:cstheme="minorHAnsi"/>
          <w:sz w:val="24"/>
          <w:szCs w:val="24"/>
        </w:rPr>
        <w:t>and facilitate</w:t>
      </w:r>
      <w:r w:rsidR="002F6AB3" w:rsidRPr="004A090D">
        <w:rPr>
          <w:rFonts w:cstheme="minorHAnsi"/>
          <w:sz w:val="24"/>
          <w:szCs w:val="24"/>
        </w:rPr>
        <w:t xml:space="preserve">s its activities without any consequences. For </w:t>
      </w:r>
      <w:r w:rsidR="00DF52D4" w:rsidRPr="004A090D">
        <w:rPr>
          <w:rFonts w:cstheme="minorHAnsi"/>
          <w:sz w:val="24"/>
          <w:szCs w:val="24"/>
        </w:rPr>
        <w:t>instance, the language barrier</w:t>
      </w:r>
      <w:r w:rsidR="00722812" w:rsidRPr="004A090D">
        <w:rPr>
          <w:rFonts w:cstheme="minorHAnsi"/>
          <w:sz w:val="24"/>
          <w:szCs w:val="24"/>
        </w:rPr>
        <w:t xml:space="preserve"> can be addressed </w:t>
      </w:r>
      <w:r w:rsidR="002A3786" w:rsidRPr="004A090D">
        <w:rPr>
          <w:rFonts w:cstheme="minorHAnsi"/>
          <w:sz w:val="24"/>
          <w:szCs w:val="24"/>
        </w:rPr>
        <w:t xml:space="preserve">by </w:t>
      </w:r>
      <w:r w:rsidR="00AD74F1" w:rsidRPr="004A090D">
        <w:rPr>
          <w:rFonts w:cstheme="minorHAnsi"/>
          <w:sz w:val="24"/>
          <w:szCs w:val="24"/>
        </w:rPr>
        <w:t>ensuring that</w:t>
      </w:r>
      <w:r w:rsidR="00722812" w:rsidRPr="004A090D">
        <w:rPr>
          <w:rFonts w:cstheme="minorHAnsi"/>
          <w:sz w:val="24"/>
          <w:szCs w:val="24"/>
        </w:rPr>
        <w:t xml:space="preserve"> the UK</w:t>
      </w:r>
      <w:r w:rsidR="00AD74F1" w:rsidRPr="004A090D">
        <w:rPr>
          <w:rFonts w:cstheme="minorHAnsi"/>
          <w:sz w:val="24"/>
          <w:szCs w:val="24"/>
        </w:rPr>
        <w:t>-based company</w:t>
      </w:r>
      <w:r w:rsidR="00722812" w:rsidRPr="004A090D">
        <w:rPr>
          <w:rFonts w:cstheme="minorHAnsi"/>
          <w:sz w:val="24"/>
          <w:szCs w:val="24"/>
        </w:rPr>
        <w:t xml:space="preserve"> learn</w:t>
      </w:r>
      <w:r w:rsidR="00F22FF7" w:rsidRPr="004A090D">
        <w:rPr>
          <w:rFonts w:cstheme="minorHAnsi"/>
          <w:sz w:val="24"/>
          <w:szCs w:val="24"/>
        </w:rPr>
        <w:t xml:space="preserve">s the culture's basics by adopting cognitive </w:t>
      </w:r>
      <w:r w:rsidR="00AD74F1" w:rsidRPr="004A090D">
        <w:rPr>
          <w:rFonts w:cstheme="minorHAnsi"/>
          <w:sz w:val="24"/>
          <w:szCs w:val="24"/>
        </w:rPr>
        <w:t>behavioral techniques</w:t>
      </w:r>
      <w:r w:rsidR="00F22FF7" w:rsidRPr="004A090D">
        <w:rPr>
          <w:rFonts w:cstheme="minorHAnsi"/>
          <w:sz w:val="24"/>
          <w:szCs w:val="24"/>
        </w:rPr>
        <w:t xml:space="preserve">.   </w:t>
      </w:r>
      <w:r w:rsidR="00802F05" w:rsidRPr="004A090D">
        <w:rPr>
          <w:rFonts w:cstheme="minorHAnsi"/>
          <w:sz w:val="24"/>
          <w:szCs w:val="24"/>
        </w:rPr>
        <w:t>Screening</w:t>
      </w:r>
      <w:r w:rsidR="00F22FF7" w:rsidRPr="004A090D">
        <w:rPr>
          <w:rFonts w:cstheme="minorHAnsi"/>
          <w:sz w:val="24"/>
          <w:szCs w:val="24"/>
        </w:rPr>
        <w:t xml:space="preserve"> and understanding cultural values is a necessary </w:t>
      </w:r>
      <w:r w:rsidR="002A3786" w:rsidRPr="004A090D">
        <w:rPr>
          <w:rFonts w:cstheme="minorHAnsi"/>
          <w:sz w:val="24"/>
          <w:szCs w:val="24"/>
        </w:rPr>
        <w:t xml:space="preserve">consideration </w:t>
      </w:r>
      <w:r w:rsidR="00F22FF7" w:rsidRPr="004A090D">
        <w:rPr>
          <w:rFonts w:cstheme="minorHAnsi"/>
          <w:sz w:val="24"/>
          <w:szCs w:val="24"/>
        </w:rPr>
        <w:t xml:space="preserve">that should </w:t>
      </w:r>
      <w:r w:rsidR="00AD74F1" w:rsidRPr="004A090D">
        <w:rPr>
          <w:rFonts w:cstheme="minorHAnsi"/>
          <w:sz w:val="24"/>
          <w:szCs w:val="24"/>
        </w:rPr>
        <w:t>be applicable</w:t>
      </w:r>
      <w:r w:rsidR="000D58A4" w:rsidRPr="004A090D">
        <w:rPr>
          <w:rFonts w:cstheme="minorHAnsi"/>
          <w:sz w:val="24"/>
          <w:szCs w:val="24"/>
        </w:rPr>
        <w:t xml:space="preserve"> in </w:t>
      </w:r>
      <w:r w:rsidR="00AD74F1" w:rsidRPr="004A090D">
        <w:rPr>
          <w:rFonts w:cstheme="minorHAnsi"/>
          <w:sz w:val="24"/>
          <w:szCs w:val="24"/>
        </w:rPr>
        <w:t>initiating compatible</w:t>
      </w:r>
      <w:r w:rsidR="000D58A4" w:rsidRPr="004A090D">
        <w:rPr>
          <w:rFonts w:cstheme="minorHAnsi"/>
          <w:sz w:val="24"/>
          <w:szCs w:val="24"/>
        </w:rPr>
        <w:t xml:space="preserve"> business operations and relations with the locals. </w:t>
      </w:r>
      <w:r w:rsidR="00F22FF7" w:rsidRPr="004A090D">
        <w:rPr>
          <w:rFonts w:cstheme="minorHAnsi"/>
          <w:sz w:val="24"/>
          <w:szCs w:val="24"/>
        </w:rPr>
        <w:t xml:space="preserve"> </w:t>
      </w:r>
      <w:r w:rsidR="002A3786" w:rsidRPr="004A090D">
        <w:rPr>
          <w:rFonts w:cstheme="minorHAnsi"/>
          <w:sz w:val="24"/>
          <w:szCs w:val="24"/>
        </w:rPr>
        <w:t xml:space="preserve"> Another consideration for ethical consideration is </w:t>
      </w:r>
      <w:r w:rsidR="00AD74F1" w:rsidRPr="004A090D">
        <w:rPr>
          <w:rFonts w:cstheme="minorHAnsi"/>
          <w:sz w:val="24"/>
          <w:szCs w:val="24"/>
        </w:rPr>
        <w:t>ensuring that</w:t>
      </w:r>
      <w:r w:rsidR="002A3786" w:rsidRPr="004A090D">
        <w:rPr>
          <w:rFonts w:cstheme="minorHAnsi"/>
          <w:sz w:val="24"/>
          <w:szCs w:val="24"/>
        </w:rPr>
        <w:t xml:space="preserve"> ethical </w:t>
      </w:r>
      <w:r w:rsidR="00AD74F1" w:rsidRPr="004A090D">
        <w:rPr>
          <w:rFonts w:cstheme="minorHAnsi"/>
          <w:sz w:val="24"/>
          <w:szCs w:val="24"/>
        </w:rPr>
        <w:t xml:space="preserve">considerations </w:t>
      </w:r>
      <w:r w:rsidR="002A3786" w:rsidRPr="004A090D">
        <w:rPr>
          <w:rFonts w:cstheme="minorHAnsi"/>
          <w:sz w:val="24"/>
          <w:szCs w:val="24"/>
        </w:rPr>
        <w:t>concerning the hierarchy of power align with the required provisions in Nigeria</w:t>
      </w:r>
      <w:r w:rsidR="004F74D2" w:rsidRPr="004A090D">
        <w:rPr>
          <w:rFonts w:cstheme="minorHAnsi"/>
          <w:color w:val="222222"/>
          <w:sz w:val="24"/>
          <w:szCs w:val="24"/>
          <w:shd w:val="clear" w:color="auto" w:fill="FFFFFF"/>
        </w:rPr>
        <w:t xml:space="preserve"> (Buckley&amp; Casson.,2019. Pg.12)</w:t>
      </w:r>
      <w:r w:rsidR="002A3786" w:rsidRPr="004A090D">
        <w:rPr>
          <w:rFonts w:cstheme="minorHAnsi"/>
          <w:sz w:val="24"/>
          <w:szCs w:val="24"/>
        </w:rPr>
        <w:t xml:space="preserve">. </w:t>
      </w:r>
      <w:r w:rsidR="00AD74F1" w:rsidRPr="004A090D">
        <w:rPr>
          <w:rFonts w:cstheme="minorHAnsi"/>
          <w:sz w:val="24"/>
          <w:szCs w:val="24"/>
        </w:rPr>
        <w:t>The use of</w:t>
      </w:r>
      <w:r w:rsidR="002A3786" w:rsidRPr="004A090D">
        <w:rPr>
          <w:rFonts w:cstheme="minorHAnsi"/>
          <w:sz w:val="24"/>
          <w:szCs w:val="24"/>
        </w:rPr>
        <w:t xml:space="preserve"> verbal communication should be effected to promote interactions with the local communities to promote beneficial </w:t>
      </w:r>
      <w:r w:rsidR="009A25FD" w:rsidRPr="004A090D">
        <w:rPr>
          <w:rFonts w:cstheme="minorHAnsi"/>
          <w:sz w:val="24"/>
          <w:szCs w:val="24"/>
        </w:rPr>
        <w:t>coordination</w:t>
      </w:r>
      <w:r w:rsidR="002A3786" w:rsidRPr="004A090D">
        <w:rPr>
          <w:rFonts w:cstheme="minorHAnsi"/>
          <w:sz w:val="24"/>
          <w:szCs w:val="24"/>
        </w:rPr>
        <w:t xml:space="preserve"> for the business to </w:t>
      </w:r>
      <w:r w:rsidR="009A25FD" w:rsidRPr="004A090D">
        <w:rPr>
          <w:rFonts w:cstheme="minorHAnsi"/>
          <w:sz w:val="24"/>
          <w:szCs w:val="24"/>
        </w:rPr>
        <w:t>thrive</w:t>
      </w:r>
      <w:r w:rsidR="002A3786" w:rsidRPr="004A090D">
        <w:rPr>
          <w:rFonts w:cstheme="minorHAnsi"/>
          <w:sz w:val="24"/>
          <w:szCs w:val="24"/>
        </w:rPr>
        <w:t xml:space="preserve">. </w:t>
      </w:r>
      <w:r w:rsidR="00AD74F1" w:rsidRPr="004A090D">
        <w:rPr>
          <w:rFonts w:cstheme="minorHAnsi"/>
          <w:sz w:val="24"/>
          <w:szCs w:val="24"/>
        </w:rPr>
        <w:t>Additionally,</w:t>
      </w:r>
      <w:r w:rsidR="002A3786" w:rsidRPr="004A090D">
        <w:rPr>
          <w:rFonts w:cstheme="minorHAnsi"/>
          <w:sz w:val="24"/>
          <w:szCs w:val="24"/>
        </w:rPr>
        <w:t xml:space="preserve"> such interactions </w:t>
      </w:r>
      <w:r w:rsidR="00AD74F1" w:rsidRPr="004A090D">
        <w:rPr>
          <w:rFonts w:cstheme="minorHAnsi"/>
          <w:sz w:val="24"/>
          <w:szCs w:val="24"/>
        </w:rPr>
        <w:t>promote</w:t>
      </w:r>
      <w:r w:rsidR="002A3786" w:rsidRPr="004A090D">
        <w:rPr>
          <w:rFonts w:cstheme="minorHAnsi"/>
          <w:sz w:val="24"/>
          <w:szCs w:val="24"/>
        </w:rPr>
        <w:t xml:space="preserve"> mutual </w:t>
      </w:r>
      <w:r w:rsidR="00AD74F1" w:rsidRPr="004A090D">
        <w:rPr>
          <w:rFonts w:cstheme="minorHAnsi"/>
          <w:sz w:val="24"/>
          <w:szCs w:val="24"/>
        </w:rPr>
        <w:t>understanding of</w:t>
      </w:r>
      <w:r w:rsidR="002A3786" w:rsidRPr="004A090D">
        <w:rPr>
          <w:rFonts w:cstheme="minorHAnsi"/>
          <w:sz w:val="24"/>
          <w:szCs w:val="24"/>
        </w:rPr>
        <w:t xml:space="preserve"> </w:t>
      </w:r>
      <w:r w:rsidR="00AD74F1" w:rsidRPr="004A090D">
        <w:rPr>
          <w:rFonts w:cstheme="minorHAnsi"/>
          <w:sz w:val="24"/>
          <w:szCs w:val="24"/>
        </w:rPr>
        <w:t xml:space="preserve">culture and </w:t>
      </w:r>
      <w:r w:rsidR="009A25FD" w:rsidRPr="004A090D">
        <w:rPr>
          <w:rFonts w:cstheme="minorHAnsi"/>
          <w:sz w:val="24"/>
          <w:szCs w:val="24"/>
        </w:rPr>
        <w:t xml:space="preserve">coordination </w:t>
      </w:r>
      <w:r w:rsidR="00AD74F1" w:rsidRPr="004A090D">
        <w:rPr>
          <w:rFonts w:cstheme="minorHAnsi"/>
          <w:sz w:val="24"/>
          <w:szCs w:val="24"/>
        </w:rPr>
        <w:t>among cross</w:t>
      </w:r>
      <w:r w:rsidR="009A25FD" w:rsidRPr="004A090D">
        <w:rPr>
          <w:rFonts w:cstheme="minorHAnsi"/>
          <w:sz w:val="24"/>
          <w:szCs w:val="24"/>
        </w:rPr>
        <w:t xml:space="preserve">-cultural provisions. Other </w:t>
      </w:r>
      <w:r w:rsidR="00AD74F1" w:rsidRPr="004A090D">
        <w:rPr>
          <w:rFonts w:cstheme="minorHAnsi"/>
          <w:sz w:val="24"/>
          <w:szCs w:val="24"/>
        </w:rPr>
        <w:t>forms of</w:t>
      </w:r>
      <w:r w:rsidR="009A25FD" w:rsidRPr="004A090D">
        <w:rPr>
          <w:rFonts w:cstheme="minorHAnsi"/>
          <w:sz w:val="24"/>
          <w:szCs w:val="24"/>
        </w:rPr>
        <w:t xml:space="preserve"> communication, such as </w:t>
      </w:r>
      <w:r w:rsidR="00AD74F1" w:rsidRPr="004A090D">
        <w:rPr>
          <w:rFonts w:cstheme="minorHAnsi"/>
          <w:sz w:val="24"/>
          <w:szCs w:val="24"/>
        </w:rPr>
        <w:t>the use of</w:t>
      </w:r>
      <w:r w:rsidR="009A25FD" w:rsidRPr="004A090D">
        <w:rPr>
          <w:rFonts w:cstheme="minorHAnsi"/>
          <w:sz w:val="24"/>
          <w:szCs w:val="24"/>
        </w:rPr>
        <w:t xml:space="preserve"> </w:t>
      </w:r>
      <w:r w:rsidR="00BC1E34" w:rsidRPr="004A090D">
        <w:rPr>
          <w:rFonts w:cstheme="minorHAnsi"/>
          <w:sz w:val="24"/>
          <w:szCs w:val="24"/>
        </w:rPr>
        <w:t>non-verbal</w:t>
      </w:r>
      <w:r w:rsidR="009A25FD" w:rsidRPr="004A090D">
        <w:rPr>
          <w:rFonts w:cstheme="minorHAnsi"/>
          <w:sz w:val="24"/>
          <w:szCs w:val="24"/>
        </w:rPr>
        <w:t xml:space="preserve"> cues </w:t>
      </w:r>
      <w:r w:rsidR="00AD74F1" w:rsidRPr="004A090D">
        <w:rPr>
          <w:rFonts w:cstheme="minorHAnsi"/>
          <w:sz w:val="24"/>
          <w:szCs w:val="24"/>
        </w:rPr>
        <w:t>and interpretation</w:t>
      </w:r>
      <w:r w:rsidR="009A25FD" w:rsidRPr="004A090D">
        <w:rPr>
          <w:rFonts w:cstheme="minorHAnsi"/>
          <w:sz w:val="24"/>
          <w:szCs w:val="24"/>
        </w:rPr>
        <w:t xml:space="preserve"> of written</w:t>
      </w:r>
      <w:r w:rsidR="00BC1E34" w:rsidRPr="004A090D">
        <w:rPr>
          <w:rFonts w:cstheme="minorHAnsi"/>
          <w:sz w:val="24"/>
          <w:szCs w:val="24"/>
        </w:rPr>
        <w:t xml:space="preserve"> formulations, are all </w:t>
      </w:r>
      <w:r w:rsidR="00AD74F1" w:rsidRPr="004A090D">
        <w:rPr>
          <w:rFonts w:cstheme="minorHAnsi"/>
          <w:sz w:val="24"/>
          <w:szCs w:val="24"/>
        </w:rPr>
        <w:t>necessary for</w:t>
      </w:r>
      <w:r w:rsidR="00BC1E34" w:rsidRPr="004A090D">
        <w:rPr>
          <w:rFonts w:cstheme="minorHAnsi"/>
          <w:sz w:val="24"/>
          <w:szCs w:val="24"/>
        </w:rPr>
        <w:t xml:space="preserve"> promoting one </w:t>
      </w:r>
      <w:r w:rsidR="00AD74F1" w:rsidRPr="004A090D">
        <w:rPr>
          <w:rFonts w:cstheme="minorHAnsi"/>
          <w:sz w:val="24"/>
          <w:szCs w:val="24"/>
        </w:rPr>
        <w:t xml:space="preserve">understanding </w:t>
      </w:r>
      <w:r w:rsidR="00BC1E34" w:rsidRPr="004A090D">
        <w:rPr>
          <w:rFonts w:cstheme="minorHAnsi"/>
          <w:sz w:val="24"/>
          <w:szCs w:val="24"/>
        </w:rPr>
        <w:t>of cultural orientation in Nigeria</w:t>
      </w:r>
      <w:r w:rsidR="004F74D2" w:rsidRPr="004A090D">
        <w:rPr>
          <w:rFonts w:cstheme="minorHAnsi"/>
          <w:color w:val="222222"/>
          <w:sz w:val="24"/>
          <w:szCs w:val="24"/>
          <w:shd w:val="clear" w:color="auto" w:fill="FFFFFF"/>
        </w:rPr>
        <w:t xml:space="preserve"> (Buckley&amp; Casson.,2019. Pg.13)</w:t>
      </w:r>
      <w:r w:rsidR="00BC1E34" w:rsidRPr="004A090D">
        <w:rPr>
          <w:rFonts w:cstheme="minorHAnsi"/>
          <w:sz w:val="24"/>
          <w:szCs w:val="24"/>
        </w:rPr>
        <w:t xml:space="preserve">. Ideally, through </w:t>
      </w:r>
      <w:r w:rsidR="00995418" w:rsidRPr="004A090D">
        <w:rPr>
          <w:rFonts w:cstheme="minorHAnsi"/>
          <w:sz w:val="24"/>
          <w:szCs w:val="24"/>
        </w:rPr>
        <w:t>communication,</w:t>
      </w:r>
      <w:r w:rsidR="00BC1E34" w:rsidRPr="004A090D">
        <w:rPr>
          <w:rFonts w:cstheme="minorHAnsi"/>
          <w:sz w:val="24"/>
          <w:szCs w:val="24"/>
        </w:rPr>
        <w:t xml:space="preserve"> people from a foreign </w:t>
      </w:r>
      <w:r w:rsidR="00995418" w:rsidRPr="004A090D">
        <w:rPr>
          <w:rFonts w:cstheme="minorHAnsi"/>
          <w:sz w:val="24"/>
          <w:szCs w:val="24"/>
        </w:rPr>
        <w:t>country are</w:t>
      </w:r>
      <w:r w:rsidR="00BC1E34" w:rsidRPr="004A090D">
        <w:rPr>
          <w:rFonts w:cstheme="minorHAnsi"/>
          <w:sz w:val="24"/>
          <w:szCs w:val="24"/>
        </w:rPr>
        <w:t xml:space="preserve"> </w:t>
      </w:r>
      <w:r w:rsidR="00995418" w:rsidRPr="004A090D">
        <w:rPr>
          <w:rFonts w:cstheme="minorHAnsi"/>
          <w:sz w:val="24"/>
          <w:szCs w:val="24"/>
        </w:rPr>
        <w:t>more conversant</w:t>
      </w:r>
      <w:r w:rsidR="00BC1E34" w:rsidRPr="004A090D">
        <w:rPr>
          <w:rFonts w:cstheme="minorHAnsi"/>
          <w:sz w:val="24"/>
          <w:szCs w:val="24"/>
        </w:rPr>
        <w:t xml:space="preserve"> with the </w:t>
      </w:r>
      <w:r w:rsidR="00995418" w:rsidRPr="004A090D">
        <w:rPr>
          <w:rFonts w:cstheme="minorHAnsi"/>
          <w:sz w:val="24"/>
          <w:szCs w:val="24"/>
        </w:rPr>
        <w:t>community's requirements and</w:t>
      </w:r>
      <w:r w:rsidR="00BC1E34" w:rsidRPr="004A090D">
        <w:rPr>
          <w:rFonts w:cstheme="minorHAnsi"/>
          <w:sz w:val="24"/>
          <w:szCs w:val="24"/>
        </w:rPr>
        <w:t xml:space="preserve"> align w with such provisions to </w:t>
      </w:r>
      <w:r w:rsidR="00995418" w:rsidRPr="004A090D">
        <w:rPr>
          <w:rFonts w:cstheme="minorHAnsi"/>
          <w:sz w:val="24"/>
          <w:szCs w:val="24"/>
        </w:rPr>
        <w:t>mitigate the</w:t>
      </w:r>
      <w:r w:rsidR="00BC1E34" w:rsidRPr="004A090D">
        <w:rPr>
          <w:rFonts w:cstheme="minorHAnsi"/>
          <w:sz w:val="24"/>
          <w:szCs w:val="24"/>
        </w:rPr>
        <w:t xml:space="preserve"> </w:t>
      </w:r>
      <w:r w:rsidR="00995418" w:rsidRPr="004A090D">
        <w:rPr>
          <w:rFonts w:cstheme="minorHAnsi"/>
          <w:sz w:val="24"/>
          <w:szCs w:val="24"/>
        </w:rPr>
        <w:t>implication conflicts and other undesirable causes of conflicts. Effective communication also supports and understands interpersonal barriers, language, and emotional distress, which may affect business operations</w:t>
      </w:r>
      <w:r w:rsidR="004F74D2" w:rsidRPr="004A090D">
        <w:rPr>
          <w:rFonts w:cstheme="minorHAnsi"/>
          <w:color w:val="222222"/>
          <w:sz w:val="24"/>
          <w:szCs w:val="24"/>
          <w:shd w:val="clear" w:color="auto" w:fill="FFFFFF"/>
        </w:rPr>
        <w:t xml:space="preserve"> (Buckley&amp; Casson.,2019. Pg.9)</w:t>
      </w:r>
      <w:r w:rsidR="00995418" w:rsidRPr="004A090D">
        <w:rPr>
          <w:rFonts w:cstheme="minorHAnsi"/>
          <w:sz w:val="24"/>
          <w:szCs w:val="24"/>
        </w:rPr>
        <w:t xml:space="preserve">. </w:t>
      </w:r>
      <w:r w:rsidR="001434BE" w:rsidRPr="004A090D">
        <w:rPr>
          <w:rFonts w:cstheme="minorHAnsi"/>
          <w:sz w:val="24"/>
          <w:szCs w:val="24"/>
        </w:rPr>
        <w:t>O</w:t>
      </w:r>
      <w:r w:rsidR="001C2981" w:rsidRPr="004A090D">
        <w:rPr>
          <w:rFonts w:cstheme="minorHAnsi"/>
          <w:sz w:val="24"/>
          <w:szCs w:val="24"/>
        </w:rPr>
        <w:t>ther</w:t>
      </w:r>
      <w:r w:rsidR="00995418" w:rsidRPr="004A090D">
        <w:rPr>
          <w:rFonts w:cstheme="minorHAnsi"/>
          <w:sz w:val="24"/>
          <w:szCs w:val="24"/>
        </w:rPr>
        <w:t xml:space="preserve"> </w:t>
      </w:r>
      <w:r w:rsidR="00AD74F1" w:rsidRPr="004A090D">
        <w:rPr>
          <w:rFonts w:cstheme="minorHAnsi"/>
          <w:sz w:val="24"/>
          <w:szCs w:val="24"/>
        </w:rPr>
        <w:t>recommendation strategies</w:t>
      </w:r>
      <w:r w:rsidR="00995418" w:rsidRPr="004A090D">
        <w:rPr>
          <w:rFonts w:cstheme="minorHAnsi"/>
          <w:sz w:val="24"/>
          <w:szCs w:val="24"/>
        </w:rPr>
        <w:t xml:space="preserve"> entail incorporating ethics in all </w:t>
      </w:r>
      <w:r w:rsidR="00AD74F1" w:rsidRPr="004A090D">
        <w:rPr>
          <w:rFonts w:cstheme="minorHAnsi"/>
          <w:sz w:val="24"/>
          <w:szCs w:val="24"/>
        </w:rPr>
        <w:t>dimensions to</w:t>
      </w:r>
      <w:r w:rsidR="008718BC" w:rsidRPr="004A090D">
        <w:rPr>
          <w:rFonts w:cstheme="minorHAnsi"/>
          <w:sz w:val="24"/>
          <w:szCs w:val="24"/>
        </w:rPr>
        <w:t xml:space="preserve"> ease conflicts </w:t>
      </w:r>
      <w:r w:rsidR="00AD74F1" w:rsidRPr="004A090D">
        <w:rPr>
          <w:rFonts w:cstheme="minorHAnsi"/>
          <w:sz w:val="24"/>
          <w:szCs w:val="24"/>
        </w:rPr>
        <w:t>in business</w:t>
      </w:r>
      <w:r w:rsidR="008718BC" w:rsidRPr="004A090D">
        <w:rPr>
          <w:rFonts w:cstheme="minorHAnsi"/>
          <w:sz w:val="24"/>
          <w:szCs w:val="24"/>
        </w:rPr>
        <w:t xml:space="preserve"> </w:t>
      </w:r>
      <w:r w:rsidR="00AD74F1" w:rsidRPr="004A090D">
        <w:rPr>
          <w:rFonts w:cstheme="minorHAnsi"/>
          <w:sz w:val="24"/>
          <w:szCs w:val="24"/>
        </w:rPr>
        <w:t>operations in</w:t>
      </w:r>
      <w:r w:rsidR="008718BC" w:rsidRPr="004A090D">
        <w:rPr>
          <w:rFonts w:cstheme="minorHAnsi"/>
          <w:sz w:val="24"/>
          <w:szCs w:val="24"/>
        </w:rPr>
        <w:t xml:space="preserve"> a foreign land. </w:t>
      </w:r>
      <w:r w:rsidR="00AD74F1" w:rsidRPr="004A090D">
        <w:rPr>
          <w:rFonts w:cstheme="minorHAnsi"/>
          <w:sz w:val="24"/>
          <w:szCs w:val="24"/>
        </w:rPr>
        <w:t>Additionally,</w:t>
      </w:r>
      <w:r w:rsidR="008718BC" w:rsidRPr="004A090D">
        <w:rPr>
          <w:rFonts w:cstheme="minorHAnsi"/>
          <w:sz w:val="24"/>
          <w:szCs w:val="24"/>
        </w:rPr>
        <w:t xml:space="preserve"> compliance with political </w:t>
      </w:r>
      <w:r w:rsidR="008718BC" w:rsidRPr="004A090D">
        <w:rPr>
          <w:rFonts w:cstheme="minorHAnsi"/>
          <w:sz w:val="24"/>
          <w:szCs w:val="24"/>
        </w:rPr>
        <w:lastRenderedPageBreak/>
        <w:t xml:space="preserve">regulations and state considerations for business efficiency is desirable </w:t>
      </w:r>
      <w:r w:rsidR="00AD74F1" w:rsidRPr="004A090D">
        <w:rPr>
          <w:rFonts w:cstheme="minorHAnsi"/>
          <w:sz w:val="24"/>
          <w:szCs w:val="24"/>
        </w:rPr>
        <w:t>because it controls</w:t>
      </w:r>
      <w:r w:rsidR="008718BC" w:rsidRPr="004A090D">
        <w:rPr>
          <w:rFonts w:cstheme="minorHAnsi"/>
          <w:sz w:val="24"/>
          <w:szCs w:val="24"/>
        </w:rPr>
        <w:t xml:space="preserve"> the </w:t>
      </w:r>
      <w:r w:rsidR="00AD74F1" w:rsidRPr="004A090D">
        <w:rPr>
          <w:rFonts w:cstheme="minorHAnsi"/>
          <w:sz w:val="24"/>
          <w:szCs w:val="24"/>
        </w:rPr>
        <w:t xml:space="preserve">state's operations </w:t>
      </w:r>
      <w:r w:rsidR="008718BC" w:rsidRPr="004A090D">
        <w:rPr>
          <w:rFonts w:cstheme="minorHAnsi"/>
          <w:sz w:val="24"/>
          <w:szCs w:val="24"/>
        </w:rPr>
        <w:t xml:space="preserve">and </w:t>
      </w:r>
      <w:r w:rsidR="00AD74F1" w:rsidRPr="004A090D">
        <w:rPr>
          <w:rFonts w:cstheme="minorHAnsi"/>
          <w:sz w:val="24"/>
          <w:szCs w:val="24"/>
        </w:rPr>
        <w:t>promotes economic</w:t>
      </w:r>
      <w:r w:rsidRPr="004A090D">
        <w:rPr>
          <w:rFonts w:cstheme="minorHAnsi"/>
          <w:sz w:val="24"/>
          <w:szCs w:val="24"/>
        </w:rPr>
        <w:t xml:space="preserve"> </w:t>
      </w:r>
      <w:r w:rsidR="00AD74F1" w:rsidRPr="004A090D">
        <w:rPr>
          <w:rFonts w:cstheme="minorHAnsi"/>
          <w:sz w:val="24"/>
          <w:szCs w:val="24"/>
        </w:rPr>
        <w:t>efficiency for</w:t>
      </w:r>
      <w:r w:rsidRPr="004A090D">
        <w:rPr>
          <w:rFonts w:cstheme="minorHAnsi"/>
          <w:sz w:val="24"/>
          <w:szCs w:val="24"/>
        </w:rPr>
        <w:t xml:space="preserve"> the UK</w:t>
      </w:r>
      <w:r w:rsidR="00AD74F1" w:rsidRPr="004A090D">
        <w:rPr>
          <w:rFonts w:cstheme="minorHAnsi"/>
          <w:sz w:val="24"/>
          <w:szCs w:val="24"/>
        </w:rPr>
        <w:t>-based country to</w:t>
      </w:r>
      <w:r w:rsidRPr="004A090D">
        <w:rPr>
          <w:rFonts w:cstheme="minorHAnsi"/>
          <w:sz w:val="24"/>
          <w:szCs w:val="24"/>
        </w:rPr>
        <w:t xml:space="preserve"> thrive. </w:t>
      </w:r>
    </w:p>
    <w:p w14:paraId="65EB7694" w14:textId="77777777" w:rsidR="00B540E0" w:rsidRPr="004A090D" w:rsidRDefault="00CD0263" w:rsidP="004F74D2">
      <w:pPr>
        <w:spacing w:after="0" w:line="480" w:lineRule="auto"/>
        <w:ind w:firstLine="720"/>
        <w:jc w:val="both"/>
        <w:rPr>
          <w:rFonts w:cstheme="minorHAnsi"/>
          <w:sz w:val="24"/>
          <w:szCs w:val="24"/>
        </w:rPr>
      </w:pPr>
      <w:r w:rsidRPr="004A090D">
        <w:rPr>
          <w:rFonts w:cstheme="minorHAnsi"/>
          <w:sz w:val="24"/>
          <w:szCs w:val="24"/>
        </w:rPr>
        <w:t xml:space="preserve">  </w:t>
      </w:r>
      <w:r w:rsidR="00C3674B" w:rsidRPr="004A090D">
        <w:rPr>
          <w:rFonts w:cstheme="minorHAnsi"/>
          <w:sz w:val="24"/>
          <w:szCs w:val="24"/>
        </w:rPr>
        <w:t xml:space="preserve"> In conclusion, the navigation of a UK</w:t>
      </w:r>
      <w:r w:rsidR="00AD74F1" w:rsidRPr="004A090D">
        <w:rPr>
          <w:rFonts w:cstheme="minorHAnsi"/>
          <w:sz w:val="24"/>
          <w:szCs w:val="24"/>
        </w:rPr>
        <w:t>-based company</w:t>
      </w:r>
      <w:r w:rsidR="00C3674B" w:rsidRPr="004A090D">
        <w:rPr>
          <w:rFonts w:cstheme="minorHAnsi"/>
          <w:sz w:val="24"/>
          <w:szCs w:val="24"/>
        </w:rPr>
        <w:t xml:space="preserve"> to produce in a country such </w:t>
      </w:r>
      <w:r w:rsidR="00AD74F1" w:rsidRPr="004A090D">
        <w:rPr>
          <w:rFonts w:cstheme="minorHAnsi"/>
          <w:sz w:val="24"/>
          <w:szCs w:val="24"/>
        </w:rPr>
        <w:t>as Nigeria</w:t>
      </w:r>
      <w:r w:rsidR="00C3674B" w:rsidRPr="004A090D">
        <w:rPr>
          <w:rFonts w:cstheme="minorHAnsi"/>
          <w:sz w:val="24"/>
          <w:szCs w:val="24"/>
        </w:rPr>
        <w:t xml:space="preserve"> requires planning and </w:t>
      </w:r>
      <w:r w:rsidR="00AD74F1" w:rsidRPr="004A090D">
        <w:rPr>
          <w:rFonts w:cstheme="minorHAnsi"/>
          <w:sz w:val="24"/>
          <w:szCs w:val="24"/>
        </w:rPr>
        <w:t>examin</w:t>
      </w:r>
      <w:r w:rsidR="00C3674B" w:rsidRPr="004A090D">
        <w:rPr>
          <w:rFonts w:cstheme="minorHAnsi"/>
          <w:sz w:val="24"/>
          <w:szCs w:val="24"/>
        </w:rPr>
        <w:t xml:space="preserve">ing various </w:t>
      </w:r>
      <w:r w:rsidR="00AD74F1" w:rsidRPr="004A090D">
        <w:rPr>
          <w:rFonts w:cstheme="minorHAnsi"/>
          <w:sz w:val="24"/>
          <w:szCs w:val="24"/>
        </w:rPr>
        <w:t>situations</w:t>
      </w:r>
      <w:r w:rsidR="00C3674B" w:rsidRPr="004A090D">
        <w:rPr>
          <w:rFonts w:cstheme="minorHAnsi"/>
          <w:sz w:val="24"/>
          <w:szCs w:val="24"/>
        </w:rPr>
        <w:t xml:space="preserve"> to ensure people are in line with </w:t>
      </w:r>
      <w:r w:rsidR="00AD74F1" w:rsidRPr="004A090D">
        <w:rPr>
          <w:rFonts w:cstheme="minorHAnsi"/>
          <w:sz w:val="24"/>
          <w:szCs w:val="24"/>
        </w:rPr>
        <w:t>the cultural</w:t>
      </w:r>
      <w:r w:rsidR="00C3674B" w:rsidRPr="004A090D">
        <w:rPr>
          <w:rFonts w:cstheme="minorHAnsi"/>
          <w:sz w:val="24"/>
          <w:szCs w:val="24"/>
        </w:rPr>
        <w:t xml:space="preserve"> orientation of the local communities. For </w:t>
      </w:r>
      <w:r w:rsidR="00AD74F1" w:rsidRPr="004A090D">
        <w:rPr>
          <w:rFonts w:cstheme="minorHAnsi"/>
          <w:sz w:val="24"/>
          <w:szCs w:val="24"/>
        </w:rPr>
        <w:t>instance,</w:t>
      </w:r>
      <w:r w:rsidR="002F7E64" w:rsidRPr="004A090D">
        <w:rPr>
          <w:rFonts w:cstheme="minorHAnsi"/>
          <w:sz w:val="24"/>
          <w:szCs w:val="24"/>
        </w:rPr>
        <w:t xml:space="preserve"> appropriate</w:t>
      </w:r>
      <w:r w:rsidR="00C3674B" w:rsidRPr="004A090D">
        <w:rPr>
          <w:rFonts w:cstheme="minorHAnsi"/>
          <w:sz w:val="24"/>
          <w:szCs w:val="24"/>
        </w:rPr>
        <w:t xml:space="preserve"> market analysis is necessary </w:t>
      </w:r>
      <w:r w:rsidR="00F10A89" w:rsidRPr="004A090D">
        <w:rPr>
          <w:rFonts w:cstheme="minorHAnsi"/>
          <w:sz w:val="24"/>
          <w:szCs w:val="24"/>
        </w:rPr>
        <w:t>because the</w:t>
      </w:r>
      <w:r w:rsidR="00C3674B" w:rsidRPr="004A090D">
        <w:rPr>
          <w:rFonts w:cstheme="minorHAnsi"/>
          <w:sz w:val="24"/>
          <w:szCs w:val="24"/>
        </w:rPr>
        <w:t xml:space="preserve"> foreign country would learn about the available opportunities</w:t>
      </w:r>
      <w:r w:rsidR="002F7E64" w:rsidRPr="004A090D">
        <w:rPr>
          <w:rFonts w:cstheme="minorHAnsi"/>
          <w:sz w:val="24"/>
          <w:szCs w:val="24"/>
        </w:rPr>
        <w:t xml:space="preserve"> for business max</w:t>
      </w:r>
      <w:r w:rsidR="00C3674B" w:rsidRPr="004A090D">
        <w:rPr>
          <w:rFonts w:cstheme="minorHAnsi"/>
          <w:sz w:val="24"/>
          <w:szCs w:val="24"/>
        </w:rPr>
        <w:t xml:space="preserve">imization and </w:t>
      </w:r>
      <w:r w:rsidR="00F10A89" w:rsidRPr="004A090D">
        <w:rPr>
          <w:rFonts w:cstheme="minorHAnsi"/>
          <w:sz w:val="24"/>
          <w:szCs w:val="24"/>
        </w:rPr>
        <w:t>domination o</w:t>
      </w:r>
      <w:r w:rsidR="00C3674B" w:rsidRPr="004A090D">
        <w:rPr>
          <w:rFonts w:cstheme="minorHAnsi"/>
          <w:sz w:val="24"/>
          <w:szCs w:val="24"/>
        </w:rPr>
        <w:t xml:space="preserve">f the market scope. </w:t>
      </w:r>
      <w:r w:rsidR="0012739E" w:rsidRPr="004A090D">
        <w:rPr>
          <w:rFonts w:cstheme="minorHAnsi"/>
          <w:sz w:val="24"/>
          <w:szCs w:val="24"/>
        </w:rPr>
        <w:t>For a</w:t>
      </w:r>
      <w:r w:rsidR="00C3674B" w:rsidRPr="004A090D">
        <w:rPr>
          <w:rFonts w:cstheme="minorHAnsi"/>
          <w:sz w:val="24"/>
          <w:szCs w:val="24"/>
        </w:rPr>
        <w:t xml:space="preserve"> company to </w:t>
      </w:r>
      <w:r w:rsidR="00F10A89" w:rsidRPr="004A090D">
        <w:rPr>
          <w:rFonts w:cstheme="minorHAnsi"/>
          <w:sz w:val="24"/>
          <w:szCs w:val="24"/>
        </w:rPr>
        <w:t>successfully navigate</w:t>
      </w:r>
      <w:r w:rsidR="00C3674B" w:rsidRPr="004A090D">
        <w:rPr>
          <w:rFonts w:cstheme="minorHAnsi"/>
          <w:sz w:val="24"/>
          <w:szCs w:val="24"/>
        </w:rPr>
        <w:t xml:space="preserve"> and operate effectively in a foreign </w:t>
      </w:r>
      <w:r w:rsidR="00F10A89" w:rsidRPr="004A090D">
        <w:rPr>
          <w:rFonts w:cstheme="minorHAnsi"/>
          <w:sz w:val="24"/>
          <w:szCs w:val="24"/>
        </w:rPr>
        <w:t>market,</w:t>
      </w:r>
      <w:r w:rsidR="0012739E" w:rsidRPr="004A090D">
        <w:rPr>
          <w:rFonts w:cstheme="minorHAnsi"/>
          <w:sz w:val="24"/>
          <w:szCs w:val="24"/>
        </w:rPr>
        <w:t xml:space="preserve"> there is a need to utilize research </w:t>
      </w:r>
      <w:r w:rsidR="00F10A89" w:rsidRPr="004A090D">
        <w:rPr>
          <w:rFonts w:cstheme="minorHAnsi"/>
          <w:sz w:val="24"/>
          <w:szCs w:val="24"/>
        </w:rPr>
        <w:t>alternatives</w:t>
      </w:r>
      <w:r w:rsidR="0012739E" w:rsidRPr="004A090D">
        <w:rPr>
          <w:rFonts w:cstheme="minorHAnsi"/>
          <w:sz w:val="24"/>
          <w:szCs w:val="24"/>
        </w:rPr>
        <w:t xml:space="preserve"> </w:t>
      </w:r>
      <w:r w:rsidR="00AD74F1" w:rsidRPr="004A090D">
        <w:rPr>
          <w:rFonts w:cstheme="minorHAnsi"/>
          <w:sz w:val="24"/>
          <w:szCs w:val="24"/>
        </w:rPr>
        <w:t>to provide</w:t>
      </w:r>
      <w:r w:rsidR="0012739E" w:rsidRPr="004A090D">
        <w:rPr>
          <w:rFonts w:cstheme="minorHAnsi"/>
          <w:sz w:val="24"/>
          <w:szCs w:val="24"/>
        </w:rPr>
        <w:t xml:space="preserve"> the best cause of action within a cultural orientation </w:t>
      </w:r>
      <w:r w:rsidR="00AD74F1" w:rsidRPr="004A090D">
        <w:rPr>
          <w:rFonts w:cstheme="minorHAnsi"/>
          <w:sz w:val="24"/>
          <w:szCs w:val="24"/>
        </w:rPr>
        <w:t>and stratification</w:t>
      </w:r>
      <w:r w:rsidR="0012739E" w:rsidRPr="004A090D">
        <w:rPr>
          <w:rFonts w:cstheme="minorHAnsi"/>
          <w:sz w:val="24"/>
          <w:szCs w:val="24"/>
        </w:rPr>
        <w:t xml:space="preserve">.   The cultural </w:t>
      </w:r>
      <w:r w:rsidR="00AD74F1" w:rsidRPr="004A090D">
        <w:rPr>
          <w:rFonts w:cstheme="minorHAnsi"/>
          <w:sz w:val="24"/>
          <w:szCs w:val="24"/>
        </w:rPr>
        <w:t>dimension</w:t>
      </w:r>
      <w:r w:rsidR="0012739E" w:rsidRPr="004A090D">
        <w:rPr>
          <w:rFonts w:cstheme="minorHAnsi"/>
          <w:sz w:val="24"/>
          <w:szCs w:val="24"/>
        </w:rPr>
        <w:t xml:space="preserve"> theory best explains the </w:t>
      </w:r>
      <w:r w:rsidR="00F10A89" w:rsidRPr="004A090D">
        <w:rPr>
          <w:rFonts w:cstheme="minorHAnsi"/>
          <w:sz w:val="24"/>
          <w:szCs w:val="24"/>
        </w:rPr>
        <w:t>value of cultural</w:t>
      </w:r>
      <w:r w:rsidR="0012739E" w:rsidRPr="004A090D">
        <w:rPr>
          <w:rFonts w:cstheme="minorHAnsi"/>
          <w:sz w:val="24"/>
          <w:szCs w:val="24"/>
        </w:rPr>
        <w:t xml:space="preserve"> identity </w:t>
      </w:r>
      <w:r w:rsidR="00AD74F1" w:rsidRPr="004A090D">
        <w:rPr>
          <w:rFonts w:cstheme="minorHAnsi"/>
          <w:sz w:val="24"/>
          <w:szCs w:val="24"/>
        </w:rPr>
        <w:t>in</w:t>
      </w:r>
      <w:r w:rsidR="0012739E" w:rsidRPr="004A090D">
        <w:rPr>
          <w:rFonts w:cstheme="minorHAnsi"/>
          <w:sz w:val="24"/>
          <w:szCs w:val="24"/>
        </w:rPr>
        <w:t xml:space="preserve"> business operations. A good example</w:t>
      </w:r>
      <w:r w:rsidR="00F10A89" w:rsidRPr="004A090D">
        <w:rPr>
          <w:rFonts w:cstheme="minorHAnsi"/>
          <w:sz w:val="24"/>
          <w:szCs w:val="24"/>
        </w:rPr>
        <w:t xml:space="preserve"> is the utilization of culture </w:t>
      </w:r>
      <w:r w:rsidR="00AD74F1" w:rsidRPr="004A090D">
        <w:rPr>
          <w:rFonts w:cstheme="minorHAnsi"/>
          <w:sz w:val="24"/>
          <w:szCs w:val="24"/>
        </w:rPr>
        <w:t>to ensure</w:t>
      </w:r>
      <w:r w:rsidR="00F10A89" w:rsidRPr="004A090D">
        <w:rPr>
          <w:rFonts w:cstheme="minorHAnsi"/>
          <w:sz w:val="24"/>
          <w:szCs w:val="24"/>
        </w:rPr>
        <w:t xml:space="preserve"> effective communication in the hierarchical formations in society and the realization of better consideration for business operations. Other factors to consider include culture, population structure, and</w:t>
      </w:r>
      <w:r w:rsidR="003F1C1C" w:rsidRPr="004A090D">
        <w:rPr>
          <w:rFonts w:cstheme="minorHAnsi"/>
          <w:sz w:val="24"/>
          <w:szCs w:val="24"/>
        </w:rPr>
        <w:t xml:space="preserve"> technological formulation. One of </w:t>
      </w:r>
      <w:r w:rsidR="00AD74F1" w:rsidRPr="004A090D">
        <w:rPr>
          <w:rFonts w:cstheme="minorHAnsi"/>
          <w:sz w:val="24"/>
          <w:szCs w:val="24"/>
        </w:rPr>
        <w:t>the major</w:t>
      </w:r>
      <w:r w:rsidR="003F1C1C" w:rsidRPr="004A090D">
        <w:rPr>
          <w:rFonts w:cstheme="minorHAnsi"/>
          <w:sz w:val="24"/>
          <w:szCs w:val="24"/>
        </w:rPr>
        <w:t xml:space="preserve"> </w:t>
      </w:r>
      <w:r w:rsidR="00AD74F1" w:rsidRPr="004A090D">
        <w:rPr>
          <w:rFonts w:cstheme="minorHAnsi"/>
          <w:sz w:val="24"/>
          <w:szCs w:val="24"/>
        </w:rPr>
        <w:t xml:space="preserve">concerns </w:t>
      </w:r>
      <w:r w:rsidR="003F1C1C" w:rsidRPr="004A090D">
        <w:rPr>
          <w:rFonts w:cstheme="minorHAnsi"/>
          <w:sz w:val="24"/>
          <w:szCs w:val="24"/>
        </w:rPr>
        <w:t xml:space="preserve">of the UK-based </w:t>
      </w:r>
      <w:r w:rsidR="00AD74F1" w:rsidRPr="004A090D">
        <w:rPr>
          <w:rFonts w:cstheme="minorHAnsi"/>
          <w:sz w:val="24"/>
          <w:szCs w:val="24"/>
        </w:rPr>
        <w:t>company is</w:t>
      </w:r>
      <w:r w:rsidR="003F1C1C" w:rsidRPr="004A090D">
        <w:rPr>
          <w:rFonts w:cstheme="minorHAnsi"/>
          <w:sz w:val="24"/>
          <w:szCs w:val="24"/>
        </w:rPr>
        <w:t xml:space="preserve"> the language barrier because the structure of </w:t>
      </w:r>
      <w:r w:rsidR="00AD74F1" w:rsidRPr="004A090D">
        <w:rPr>
          <w:rFonts w:cstheme="minorHAnsi"/>
          <w:sz w:val="24"/>
          <w:szCs w:val="24"/>
        </w:rPr>
        <w:t>Nigeria is</w:t>
      </w:r>
      <w:r w:rsidR="003F1C1C" w:rsidRPr="004A090D">
        <w:rPr>
          <w:rFonts w:cstheme="minorHAnsi"/>
          <w:sz w:val="24"/>
          <w:szCs w:val="24"/>
        </w:rPr>
        <w:t xml:space="preserve"> best defined by ethnic groups known to prefer using other languages instead of English. Appropriate strategies must be implemented </w:t>
      </w:r>
      <w:r w:rsidR="00AD74F1" w:rsidRPr="004A090D">
        <w:rPr>
          <w:rFonts w:cstheme="minorHAnsi"/>
          <w:sz w:val="24"/>
          <w:szCs w:val="24"/>
        </w:rPr>
        <w:t>to ensure</w:t>
      </w:r>
      <w:r w:rsidR="003F1C1C" w:rsidRPr="004A090D">
        <w:rPr>
          <w:rFonts w:cstheme="minorHAnsi"/>
          <w:sz w:val="24"/>
          <w:szCs w:val="24"/>
        </w:rPr>
        <w:t xml:space="preserve"> learning of culture is </w:t>
      </w:r>
      <w:r w:rsidR="00AD74F1" w:rsidRPr="004A090D">
        <w:rPr>
          <w:rFonts w:cstheme="minorHAnsi"/>
          <w:sz w:val="24"/>
          <w:szCs w:val="24"/>
        </w:rPr>
        <w:t>achieved.</w:t>
      </w:r>
      <w:r w:rsidR="00596D0A" w:rsidRPr="004A090D">
        <w:rPr>
          <w:rFonts w:cstheme="minorHAnsi"/>
          <w:sz w:val="24"/>
          <w:szCs w:val="24"/>
        </w:rPr>
        <w:t xml:space="preserve"> </w:t>
      </w:r>
      <w:r w:rsidR="003C5900" w:rsidRPr="004A090D">
        <w:rPr>
          <w:rFonts w:cstheme="minorHAnsi"/>
          <w:sz w:val="24"/>
          <w:szCs w:val="24"/>
        </w:rPr>
        <w:t>Therefore,</w:t>
      </w:r>
      <w:r w:rsidR="00596D0A" w:rsidRPr="004A090D">
        <w:rPr>
          <w:rFonts w:cstheme="minorHAnsi"/>
          <w:sz w:val="24"/>
          <w:szCs w:val="24"/>
        </w:rPr>
        <w:t xml:space="preserve"> cultural understanding and communication are among the most important aspects for a company to consider when navigating a new market because it affects the operations of a company and influence the customers. </w:t>
      </w:r>
    </w:p>
    <w:p w14:paraId="1530F56B" w14:textId="77777777" w:rsidR="008E2EFF" w:rsidRPr="004A090D" w:rsidRDefault="00640586" w:rsidP="004F74D2">
      <w:pPr>
        <w:spacing w:after="0" w:line="480" w:lineRule="auto"/>
        <w:ind w:firstLine="720"/>
        <w:jc w:val="both"/>
        <w:rPr>
          <w:rFonts w:cstheme="minorHAnsi"/>
          <w:sz w:val="24"/>
          <w:szCs w:val="24"/>
        </w:rPr>
      </w:pPr>
      <w:r w:rsidRPr="004A090D">
        <w:rPr>
          <w:rFonts w:cstheme="minorHAnsi"/>
          <w:sz w:val="24"/>
          <w:szCs w:val="24"/>
        </w:rPr>
        <w:t xml:space="preserve"> </w:t>
      </w:r>
    </w:p>
    <w:p w14:paraId="1243C1B2" w14:textId="77777777" w:rsidR="008E2EFF" w:rsidRPr="004A090D" w:rsidRDefault="008E2EFF" w:rsidP="004F74D2">
      <w:pPr>
        <w:spacing w:after="0" w:line="480" w:lineRule="auto"/>
        <w:ind w:firstLine="720"/>
        <w:jc w:val="both"/>
        <w:rPr>
          <w:rFonts w:cstheme="minorHAnsi"/>
          <w:sz w:val="24"/>
          <w:szCs w:val="24"/>
        </w:rPr>
      </w:pPr>
    </w:p>
    <w:p w14:paraId="4C6A8981" w14:textId="77777777" w:rsidR="008E2EFF" w:rsidRPr="004A090D" w:rsidRDefault="008E2EFF" w:rsidP="004F74D2">
      <w:pPr>
        <w:spacing w:after="0" w:line="480" w:lineRule="auto"/>
        <w:ind w:firstLine="720"/>
        <w:jc w:val="both"/>
        <w:rPr>
          <w:rFonts w:cstheme="minorHAnsi"/>
          <w:sz w:val="24"/>
          <w:szCs w:val="24"/>
        </w:rPr>
      </w:pPr>
    </w:p>
    <w:p w14:paraId="2E29EA6A" w14:textId="3C408520" w:rsidR="008E2EFF" w:rsidRDefault="008E2EFF" w:rsidP="004F74D2">
      <w:pPr>
        <w:spacing w:after="0" w:line="480" w:lineRule="auto"/>
        <w:ind w:firstLine="720"/>
        <w:jc w:val="both"/>
        <w:rPr>
          <w:rFonts w:cstheme="minorHAnsi"/>
          <w:sz w:val="24"/>
          <w:szCs w:val="24"/>
        </w:rPr>
      </w:pPr>
    </w:p>
    <w:p w14:paraId="123FF7BE" w14:textId="3B0FE2B4" w:rsidR="0045661D" w:rsidRDefault="0045661D" w:rsidP="004F74D2">
      <w:pPr>
        <w:spacing w:after="0" w:line="480" w:lineRule="auto"/>
        <w:ind w:firstLine="720"/>
        <w:jc w:val="both"/>
        <w:rPr>
          <w:rFonts w:cstheme="minorHAnsi"/>
          <w:sz w:val="24"/>
          <w:szCs w:val="24"/>
        </w:rPr>
      </w:pPr>
    </w:p>
    <w:p w14:paraId="6B78F372" w14:textId="1A205760" w:rsidR="0045661D" w:rsidRDefault="0045661D" w:rsidP="004F74D2">
      <w:pPr>
        <w:spacing w:after="0" w:line="480" w:lineRule="auto"/>
        <w:ind w:firstLine="720"/>
        <w:jc w:val="both"/>
        <w:rPr>
          <w:rFonts w:cstheme="minorHAnsi"/>
          <w:sz w:val="24"/>
          <w:szCs w:val="24"/>
        </w:rPr>
      </w:pPr>
    </w:p>
    <w:p w14:paraId="65C4B432" w14:textId="77777777" w:rsidR="0045661D" w:rsidRPr="004A090D" w:rsidRDefault="0045661D" w:rsidP="004F74D2">
      <w:pPr>
        <w:spacing w:after="0" w:line="480" w:lineRule="auto"/>
        <w:ind w:firstLine="720"/>
        <w:jc w:val="both"/>
        <w:rPr>
          <w:rFonts w:cstheme="minorHAnsi"/>
          <w:sz w:val="24"/>
          <w:szCs w:val="24"/>
        </w:rPr>
      </w:pPr>
    </w:p>
    <w:p w14:paraId="7CDC9A76" w14:textId="77777777" w:rsidR="008E2EFF" w:rsidRPr="004A090D" w:rsidRDefault="008E2EFF" w:rsidP="001C2981">
      <w:pPr>
        <w:spacing w:after="0" w:line="480" w:lineRule="auto"/>
        <w:jc w:val="center"/>
        <w:rPr>
          <w:rFonts w:cstheme="minorHAnsi"/>
          <w:sz w:val="24"/>
          <w:szCs w:val="24"/>
        </w:rPr>
      </w:pPr>
      <w:r w:rsidRPr="004A090D">
        <w:rPr>
          <w:rFonts w:cstheme="minorHAnsi"/>
          <w:b/>
          <w:sz w:val="24"/>
          <w:szCs w:val="24"/>
        </w:rPr>
        <w:lastRenderedPageBreak/>
        <w:t>References</w:t>
      </w:r>
    </w:p>
    <w:p w14:paraId="361E9185" w14:textId="77777777" w:rsidR="008E2EFF" w:rsidRPr="004A090D" w:rsidRDefault="008E2EFF" w:rsidP="008E2EFF">
      <w:pPr>
        <w:spacing w:after="0" w:line="480" w:lineRule="auto"/>
        <w:ind w:left="720" w:hanging="720"/>
        <w:jc w:val="both"/>
        <w:rPr>
          <w:rFonts w:cstheme="minorHAnsi"/>
          <w:color w:val="222222"/>
          <w:sz w:val="24"/>
          <w:szCs w:val="24"/>
          <w:shd w:val="clear" w:color="auto" w:fill="FFFFFF"/>
        </w:rPr>
      </w:pPr>
      <w:r w:rsidRPr="004A090D">
        <w:rPr>
          <w:rFonts w:cstheme="minorHAnsi"/>
          <w:color w:val="222222"/>
          <w:sz w:val="24"/>
          <w:szCs w:val="24"/>
          <w:shd w:val="clear" w:color="auto" w:fill="FFFFFF"/>
        </w:rPr>
        <w:t>Ausserladscheider, V., 2019. Beyond economic insecurity and cultural backlash: Economic nationalism and the rise of the far right. </w:t>
      </w:r>
      <w:r w:rsidRPr="004A090D">
        <w:rPr>
          <w:rFonts w:cstheme="minorHAnsi"/>
          <w:i/>
          <w:iCs/>
          <w:color w:val="222222"/>
          <w:sz w:val="24"/>
          <w:szCs w:val="24"/>
          <w:shd w:val="clear" w:color="auto" w:fill="FFFFFF"/>
        </w:rPr>
        <w:t>Sociology Compass</w:t>
      </w:r>
      <w:r w:rsidRPr="004A090D">
        <w:rPr>
          <w:rFonts w:cstheme="minorHAnsi"/>
          <w:color w:val="222222"/>
          <w:sz w:val="24"/>
          <w:szCs w:val="24"/>
          <w:shd w:val="clear" w:color="auto" w:fill="FFFFFF"/>
        </w:rPr>
        <w:t>, </w:t>
      </w:r>
      <w:r w:rsidRPr="004A090D">
        <w:rPr>
          <w:rFonts w:cstheme="minorHAnsi"/>
          <w:i/>
          <w:iCs/>
          <w:color w:val="222222"/>
          <w:sz w:val="24"/>
          <w:szCs w:val="24"/>
          <w:shd w:val="clear" w:color="auto" w:fill="FFFFFF"/>
        </w:rPr>
        <w:t>13</w:t>
      </w:r>
      <w:r w:rsidRPr="004A090D">
        <w:rPr>
          <w:rFonts w:cstheme="minorHAnsi"/>
          <w:color w:val="222222"/>
          <w:sz w:val="24"/>
          <w:szCs w:val="24"/>
          <w:shd w:val="clear" w:color="auto" w:fill="FFFFFF"/>
        </w:rPr>
        <w:t>(4), p.e12670.</w:t>
      </w:r>
    </w:p>
    <w:p w14:paraId="4DC15E14" w14:textId="77777777" w:rsidR="008E2EFF" w:rsidRPr="004A090D" w:rsidRDefault="008E2EFF" w:rsidP="008E2EFF">
      <w:pPr>
        <w:spacing w:after="0" w:line="480" w:lineRule="auto"/>
        <w:ind w:left="720" w:hanging="720"/>
        <w:jc w:val="both"/>
        <w:rPr>
          <w:rFonts w:cstheme="minorHAnsi"/>
          <w:color w:val="222222"/>
          <w:sz w:val="24"/>
          <w:szCs w:val="24"/>
          <w:shd w:val="clear" w:color="auto" w:fill="FFFFFF"/>
        </w:rPr>
      </w:pPr>
      <w:r w:rsidRPr="004A090D">
        <w:rPr>
          <w:rFonts w:cstheme="minorHAnsi"/>
          <w:color w:val="222222"/>
          <w:sz w:val="24"/>
          <w:szCs w:val="24"/>
          <w:shd w:val="clear" w:color="auto" w:fill="FFFFFF"/>
        </w:rPr>
        <w:t>Buckley, P. and Casson, M., 2019. Decision-making in international business. </w:t>
      </w:r>
      <w:r w:rsidRPr="004A090D">
        <w:rPr>
          <w:rFonts w:cstheme="minorHAnsi"/>
          <w:i/>
          <w:iCs/>
          <w:color w:val="222222"/>
          <w:sz w:val="24"/>
          <w:szCs w:val="24"/>
          <w:shd w:val="clear" w:color="auto" w:fill="FFFFFF"/>
        </w:rPr>
        <w:t>Journal of International Business Studies</w:t>
      </w:r>
      <w:r w:rsidRPr="004A090D">
        <w:rPr>
          <w:rFonts w:cstheme="minorHAnsi"/>
          <w:color w:val="222222"/>
          <w:sz w:val="24"/>
          <w:szCs w:val="24"/>
          <w:shd w:val="clear" w:color="auto" w:fill="FFFFFF"/>
        </w:rPr>
        <w:t>, </w:t>
      </w:r>
      <w:r w:rsidRPr="004A090D">
        <w:rPr>
          <w:rFonts w:cstheme="minorHAnsi"/>
          <w:i/>
          <w:iCs/>
          <w:color w:val="222222"/>
          <w:sz w:val="24"/>
          <w:szCs w:val="24"/>
          <w:shd w:val="clear" w:color="auto" w:fill="FFFFFF"/>
        </w:rPr>
        <w:t>50</w:t>
      </w:r>
      <w:r w:rsidRPr="004A090D">
        <w:rPr>
          <w:rFonts w:cstheme="minorHAnsi"/>
          <w:color w:val="222222"/>
          <w:sz w:val="24"/>
          <w:szCs w:val="24"/>
          <w:shd w:val="clear" w:color="auto" w:fill="FFFFFF"/>
        </w:rPr>
        <w:t>(8), pp.1-15).</w:t>
      </w:r>
    </w:p>
    <w:p w14:paraId="0E42F90A" w14:textId="77777777" w:rsidR="008E2EFF" w:rsidRPr="004A090D" w:rsidRDefault="008E2EFF" w:rsidP="008E2EFF">
      <w:pPr>
        <w:spacing w:after="0" w:line="480" w:lineRule="auto"/>
        <w:ind w:left="720" w:hanging="720"/>
        <w:jc w:val="both"/>
        <w:rPr>
          <w:rFonts w:cstheme="minorHAnsi"/>
          <w:color w:val="222222"/>
          <w:sz w:val="24"/>
          <w:szCs w:val="24"/>
          <w:shd w:val="clear" w:color="auto" w:fill="FFFFFF"/>
        </w:rPr>
      </w:pPr>
      <w:r w:rsidRPr="004A090D">
        <w:rPr>
          <w:rFonts w:cstheme="minorHAnsi"/>
          <w:color w:val="222222"/>
          <w:sz w:val="24"/>
          <w:szCs w:val="24"/>
          <w:shd w:val="clear" w:color="auto" w:fill="FFFFFF"/>
        </w:rPr>
        <w:t>Cooke, P. and Huggins, R., 2018. High-technology clustering in Cambridge (UK). In </w:t>
      </w:r>
      <w:r w:rsidRPr="004A090D">
        <w:rPr>
          <w:rFonts w:cstheme="minorHAnsi"/>
          <w:i/>
          <w:iCs/>
          <w:color w:val="222222"/>
          <w:sz w:val="24"/>
          <w:szCs w:val="24"/>
          <w:shd w:val="clear" w:color="auto" w:fill="FFFFFF"/>
        </w:rPr>
        <w:t>The institutions of local development</w:t>
      </w:r>
      <w:r w:rsidRPr="004A090D">
        <w:rPr>
          <w:rFonts w:cstheme="minorHAnsi"/>
          <w:color w:val="222222"/>
          <w:sz w:val="24"/>
          <w:szCs w:val="24"/>
          <w:shd w:val="clear" w:color="auto" w:fill="FFFFFF"/>
        </w:rPr>
        <w:t> (pp. 63-84). Routledge.</w:t>
      </w:r>
    </w:p>
    <w:p w14:paraId="3A58AAF5" w14:textId="77777777" w:rsidR="008E2EFF" w:rsidRPr="004A090D" w:rsidRDefault="008E2EFF" w:rsidP="008E2EFF">
      <w:pPr>
        <w:spacing w:after="0" w:line="480" w:lineRule="auto"/>
        <w:ind w:left="720" w:hanging="720"/>
        <w:jc w:val="both"/>
        <w:rPr>
          <w:rFonts w:cstheme="minorHAnsi"/>
          <w:color w:val="222222"/>
          <w:sz w:val="24"/>
          <w:szCs w:val="24"/>
          <w:shd w:val="clear" w:color="auto" w:fill="FFFFFF"/>
        </w:rPr>
      </w:pPr>
      <w:r w:rsidRPr="004A090D">
        <w:rPr>
          <w:rFonts w:cstheme="minorHAnsi"/>
          <w:color w:val="222222"/>
          <w:sz w:val="24"/>
          <w:szCs w:val="24"/>
          <w:shd w:val="clear" w:color="auto" w:fill="FFFFFF"/>
        </w:rPr>
        <w:t>Czinkota, M., Khan, Z. and Knight, G., 2021. International business and the migrant-owned enterprise. </w:t>
      </w:r>
      <w:r w:rsidRPr="004A090D">
        <w:rPr>
          <w:rFonts w:cstheme="minorHAnsi"/>
          <w:i/>
          <w:iCs/>
          <w:color w:val="222222"/>
          <w:sz w:val="24"/>
          <w:szCs w:val="24"/>
          <w:shd w:val="clear" w:color="auto" w:fill="FFFFFF"/>
        </w:rPr>
        <w:t>Journal of Business Research</w:t>
      </w:r>
      <w:r w:rsidRPr="004A090D">
        <w:rPr>
          <w:rFonts w:cstheme="minorHAnsi"/>
          <w:color w:val="222222"/>
          <w:sz w:val="24"/>
          <w:szCs w:val="24"/>
          <w:shd w:val="clear" w:color="auto" w:fill="FFFFFF"/>
        </w:rPr>
        <w:t>, </w:t>
      </w:r>
      <w:r w:rsidRPr="004A090D">
        <w:rPr>
          <w:rFonts w:cstheme="minorHAnsi"/>
          <w:i/>
          <w:iCs/>
          <w:color w:val="222222"/>
          <w:sz w:val="24"/>
          <w:szCs w:val="24"/>
          <w:shd w:val="clear" w:color="auto" w:fill="FFFFFF"/>
        </w:rPr>
        <w:t>122</w:t>
      </w:r>
      <w:r w:rsidRPr="004A090D">
        <w:rPr>
          <w:rFonts w:cstheme="minorHAnsi"/>
          <w:color w:val="222222"/>
          <w:sz w:val="24"/>
          <w:szCs w:val="24"/>
          <w:shd w:val="clear" w:color="auto" w:fill="FFFFFF"/>
        </w:rPr>
        <w:t>, pp.657-669.</w:t>
      </w:r>
    </w:p>
    <w:p w14:paraId="76A346ED" w14:textId="77777777" w:rsidR="008E2EFF" w:rsidRPr="004A090D" w:rsidRDefault="008E2EFF" w:rsidP="008E2EFF">
      <w:pPr>
        <w:spacing w:after="0" w:line="480" w:lineRule="auto"/>
        <w:ind w:left="720" w:hanging="720"/>
        <w:jc w:val="both"/>
        <w:rPr>
          <w:rFonts w:cstheme="minorHAnsi"/>
          <w:color w:val="222222"/>
          <w:sz w:val="24"/>
          <w:szCs w:val="24"/>
          <w:shd w:val="clear" w:color="auto" w:fill="FFFFFF"/>
        </w:rPr>
      </w:pPr>
      <w:r w:rsidRPr="004A090D">
        <w:rPr>
          <w:rFonts w:cstheme="minorHAnsi"/>
          <w:color w:val="222222"/>
          <w:sz w:val="24"/>
          <w:szCs w:val="24"/>
          <w:shd w:val="clear" w:color="auto" w:fill="FFFFFF"/>
        </w:rPr>
        <w:t>Durga, S., 2018. The need of English language skills for employment opportunities. </w:t>
      </w:r>
      <w:r w:rsidRPr="004A090D">
        <w:rPr>
          <w:rFonts w:cstheme="minorHAnsi"/>
          <w:i/>
          <w:iCs/>
          <w:color w:val="222222"/>
          <w:sz w:val="24"/>
          <w:szCs w:val="24"/>
          <w:shd w:val="clear" w:color="auto" w:fill="FFFFFF"/>
        </w:rPr>
        <w:t>Journal for research scholars and professionals of English Language Teaching</w:t>
      </w:r>
      <w:r w:rsidRPr="004A090D">
        <w:rPr>
          <w:rFonts w:cstheme="minorHAnsi"/>
          <w:color w:val="222222"/>
          <w:sz w:val="24"/>
          <w:szCs w:val="24"/>
          <w:shd w:val="clear" w:color="auto" w:fill="FFFFFF"/>
        </w:rPr>
        <w:t>, </w:t>
      </w:r>
      <w:r w:rsidRPr="004A090D">
        <w:rPr>
          <w:rFonts w:cstheme="minorHAnsi"/>
          <w:i/>
          <w:iCs/>
          <w:color w:val="222222"/>
          <w:sz w:val="24"/>
          <w:szCs w:val="24"/>
          <w:shd w:val="clear" w:color="auto" w:fill="FFFFFF"/>
        </w:rPr>
        <w:t>2</w:t>
      </w:r>
      <w:r w:rsidRPr="004A090D">
        <w:rPr>
          <w:rFonts w:cstheme="minorHAnsi"/>
          <w:color w:val="222222"/>
          <w:sz w:val="24"/>
          <w:szCs w:val="24"/>
          <w:shd w:val="clear" w:color="auto" w:fill="FFFFFF"/>
        </w:rPr>
        <w:t>(7), pp.1-5.</w:t>
      </w:r>
    </w:p>
    <w:p w14:paraId="70E4EEB3" w14:textId="77777777" w:rsidR="008E2EFF" w:rsidRPr="004A090D" w:rsidRDefault="008E2EFF" w:rsidP="008E2EFF">
      <w:pPr>
        <w:spacing w:after="0" w:line="480" w:lineRule="auto"/>
        <w:ind w:left="720" w:hanging="720"/>
        <w:jc w:val="both"/>
        <w:rPr>
          <w:rFonts w:cstheme="minorHAnsi"/>
          <w:color w:val="222222"/>
          <w:sz w:val="24"/>
          <w:szCs w:val="24"/>
          <w:shd w:val="clear" w:color="auto" w:fill="FFFFFF"/>
        </w:rPr>
      </w:pPr>
      <w:r w:rsidRPr="004A090D">
        <w:rPr>
          <w:rFonts w:cstheme="minorHAnsi"/>
          <w:color w:val="222222"/>
          <w:sz w:val="24"/>
          <w:szCs w:val="24"/>
          <w:shd w:val="clear" w:color="auto" w:fill="FFFFFF"/>
        </w:rPr>
        <w:t>Ka-kan-dee, M. and Nonthapot, S., 2020. Language communication barriers among tourism services personnel in the upper northeast, Thailand. </w:t>
      </w:r>
      <w:r w:rsidRPr="004A090D">
        <w:rPr>
          <w:rFonts w:cstheme="minorHAnsi"/>
          <w:i/>
          <w:iCs/>
          <w:color w:val="222222"/>
          <w:sz w:val="24"/>
          <w:szCs w:val="24"/>
          <w:shd w:val="clear" w:color="auto" w:fill="FFFFFF"/>
        </w:rPr>
        <w:t>International Journal of Management</w:t>
      </w:r>
      <w:r w:rsidRPr="004A090D">
        <w:rPr>
          <w:rFonts w:cstheme="minorHAnsi"/>
          <w:color w:val="222222"/>
          <w:sz w:val="24"/>
          <w:szCs w:val="24"/>
          <w:shd w:val="clear" w:color="auto" w:fill="FFFFFF"/>
        </w:rPr>
        <w:t>, </w:t>
      </w:r>
      <w:r w:rsidRPr="004A090D">
        <w:rPr>
          <w:rFonts w:cstheme="minorHAnsi"/>
          <w:i/>
          <w:iCs/>
          <w:color w:val="222222"/>
          <w:sz w:val="24"/>
          <w:szCs w:val="24"/>
          <w:shd w:val="clear" w:color="auto" w:fill="FFFFFF"/>
        </w:rPr>
        <w:t>11</w:t>
      </w:r>
      <w:r w:rsidRPr="004A090D">
        <w:rPr>
          <w:rFonts w:cstheme="minorHAnsi"/>
          <w:color w:val="222222"/>
          <w:sz w:val="24"/>
          <w:szCs w:val="24"/>
          <w:shd w:val="clear" w:color="auto" w:fill="FFFFFF"/>
        </w:rPr>
        <w:t>(9).</w:t>
      </w:r>
    </w:p>
    <w:p w14:paraId="19A64BEE" w14:textId="77777777" w:rsidR="008E2EFF" w:rsidRPr="004A090D" w:rsidRDefault="008E2EFF" w:rsidP="008E2EFF">
      <w:pPr>
        <w:spacing w:after="0" w:line="480" w:lineRule="auto"/>
        <w:ind w:left="720" w:hanging="720"/>
        <w:jc w:val="both"/>
        <w:rPr>
          <w:rFonts w:cstheme="minorHAnsi"/>
          <w:color w:val="222222"/>
          <w:sz w:val="24"/>
          <w:szCs w:val="24"/>
          <w:shd w:val="clear" w:color="auto" w:fill="FFFFFF"/>
        </w:rPr>
      </w:pPr>
      <w:r w:rsidRPr="004A090D">
        <w:rPr>
          <w:rFonts w:cstheme="minorHAnsi"/>
          <w:color w:val="222222"/>
          <w:sz w:val="24"/>
          <w:szCs w:val="24"/>
          <w:shd w:val="clear" w:color="auto" w:fill="FFFFFF"/>
        </w:rPr>
        <w:t>Konara, P. and Wei, Y., 2019. The complementarity of human capital and language capital in foreign direct investment. </w:t>
      </w:r>
      <w:r w:rsidRPr="004A090D">
        <w:rPr>
          <w:rFonts w:cstheme="minorHAnsi"/>
          <w:i/>
          <w:iCs/>
          <w:color w:val="222222"/>
          <w:sz w:val="24"/>
          <w:szCs w:val="24"/>
          <w:shd w:val="clear" w:color="auto" w:fill="FFFFFF"/>
        </w:rPr>
        <w:t>International Business Review</w:t>
      </w:r>
      <w:r w:rsidRPr="004A090D">
        <w:rPr>
          <w:rFonts w:cstheme="minorHAnsi"/>
          <w:color w:val="222222"/>
          <w:sz w:val="24"/>
          <w:szCs w:val="24"/>
          <w:shd w:val="clear" w:color="auto" w:fill="FFFFFF"/>
        </w:rPr>
        <w:t>, </w:t>
      </w:r>
      <w:r w:rsidRPr="004A090D">
        <w:rPr>
          <w:rFonts w:cstheme="minorHAnsi"/>
          <w:i/>
          <w:iCs/>
          <w:color w:val="222222"/>
          <w:sz w:val="24"/>
          <w:szCs w:val="24"/>
          <w:shd w:val="clear" w:color="auto" w:fill="FFFFFF"/>
        </w:rPr>
        <w:t>28</w:t>
      </w:r>
      <w:r w:rsidRPr="004A090D">
        <w:rPr>
          <w:rFonts w:cstheme="minorHAnsi"/>
          <w:color w:val="222222"/>
          <w:sz w:val="24"/>
          <w:szCs w:val="24"/>
          <w:shd w:val="clear" w:color="auto" w:fill="FFFFFF"/>
        </w:rPr>
        <w:t>(2), pp.391-404.</w:t>
      </w:r>
    </w:p>
    <w:p w14:paraId="1BBBA987" w14:textId="77777777" w:rsidR="008E2EFF" w:rsidRPr="004A090D" w:rsidRDefault="008E2EFF" w:rsidP="008E2EFF">
      <w:pPr>
        <w:spacing w:after="0" w:line="480" w:lineRule="auto"/>
        <w:ind w:left="720" w:hanging="720"/>
        <w:jc w:val="both"/>
        <w:rPr>
          <w:rFonts w:cstheme="minorHAnsi"/>
          <w:color w:val="222222"/>
          <w:sz w:val="24"/>
          <w:szCs w:val="24"/>
          <w:shd w:val="clear" w:color="auto" w:fill="FFFFFF"/>
        </w:rPr>
      </w:pPr>
      <w:r w:rsidRPr="004A090D">
        <w:rPr>
          <w:rFonts w:cstheme="minorHAnsi"/>
          <w:color w:val="222222"/>
          <w:sz w:val="24"/>
          <w:szCs w:val="24"/>
          <w:shd w:val="clear" w:color="auto" w:fill="FFFFFF"/>
        </w:rPr>
        <w:t>Lee, E.S., Szkudlarek, B., Nguyen, D.C. and Nardon, L., 2020. Unveiling the canvas ceiling: A multidisciplinary literature review of refugee employment and workforce integration. </w:t>
      </w:r>
      <w:r w:rsidRPr="004A090D">
        <w:rPr>
          <w:rFonts w:cstheme="minorHAnsi"/>
          <w:i/>
          <w:iCs/>
          <w:color w:val="222222"/>
          <w:sz w:val="24"/>
          <w:szCs w:val="24"/>
          <w:shd w:val="clear" w:color="auto" w:fill="FFFFFF"/>
        </w:rPr>
        <w:t>International Journal of Management Reviews</w:t>
      </w:r>
      <w:r w:rsidRPr="004A090D">
        <w:rPr>
          <w:rFonts w:cstheme="minorHAnsi"/>
          <w:color w:val="222222"/>
          <w:sz w:val="24"/>
          <w:szCs w:val="24"/>
          <w:shd w:val="clear" w:color="auto" w:fill="FFFFFF"/>
        </w:rPr>
        <w:t>, </w:t>
      </w:r>
      <w:r w:rsidRPr="004A090D">
        <w:rPr>
          <w:rFonts w:cstheme="minorHAnsi"/>
          <w:i/>
          <w:iCs/>
          <w:color w:val="222222"/>
          <w:sz w:val="24"/>
          <w:szCs w:val="24"/>
          <w:shd w:val="clear" w:color="auto" w:fill="FFFFFF"/>
        </w:rPr>
        <w:t>22</w:t>
      </w:r>
      <w:r w:rsidRPr="004A090D">
        <w:rPr>
          <w:rFonts w:cstheme="minorHAnsi"/>
          <w:color w:val="222222"/>
          <w:sz w:val="24"/>
          <w:szCs w:val="24"/>
          <w:shd w:val="clear" w:color="auto" w:fill="FFFFFF"/>
        </w:rPr>
        <w:t>(2), pp.193-216.</w:t>
      </w:r>
    </w:p>
    <w:p w14:paraId="09635F23" w14:textId="77777777" w:rsidR="008E2EFF" w:rsidRPr="004A090D" w:rsidRDefault="008E2EFF" w:rsidP="008E2EFF">
      <w:pPr>
        <w:spacing w:after="0" w:line="480" w:lineRule="auto"/>
        <w:ind w:left="720" w:hanging="720"/>
        <w:jc w:val="both"/>
        <w:rPr>
          <w:rFonts w:cstheme="minorHAnsi"/>
          <w:color w:val="222222"/>
          <w:sz w:val="24"/>
          <w:szCs w:val="24"/>
          <w:shd w:val="clear" w:color="auto" w:fill="FFFFFF"/>
        </w:rPr>
      </w:pPr>
      <w:r w:rsidRPr="004A090D">
        <w:rPr>
          <w:rFonts w:cstheme="minorHAnsi"/>
          <w:color w:val="222222"/>
          <w:sz w:val="24"/>
          <w:szCs w:val="24"/>
          <w:shd w:val="clear" w:color="auto" w:fill="FFFFFF"/>
        </w:rPr>
        <w:t>Obioma, I.F., Hentschel, T. and Hernandez Bark, A.S., 2022. Gender stereotypes and self‐characterizations in Germany and Nigeria: A cross‐cultural comparison. </w:t>
      </w:r>
      <w:r w:rsidRPr="004A090D">
        <w:rPr>
          <w:rFonts w:cstheme="minorHAnsi"/>
          <w:i/>
          <w:iCs/>
          <w:color w:val="222222"/>
          <w:sz w:val="24"/>
          <w:szCs w:val="24"/>
          <w:shd w:val="clear" w:color="auto" w:fill="FFFFFF"/>
        </w:rPr>
        <w:t>Journal of Applied Social Psychology</w:t>
      </w:r>
      <w:r w:rsidRPr="004A090D">
        <w:rPr>
          <w:rFonts w:cstheme="minorHAnsi"/>
          <w:color w:val="222222"/>
          <w:sz w:val="24"/>
          <w:szCs w:val="24"/>
          <w:shd w:val="clear" w:color="auto" w:fill="FFFFFF"/>
        </w:rPr>
        <w:t>, </w:t>
      </w:r>
      <w:r w:rsidRPr="004A090D">
        <w:rPr>
          <w:rFonts w:cstheme="minorHAnsi"/>
          <w:i/>
          <w:iCs/>
          <w:color w:val="222222"/>
          <w:sz w:val="24"/>
          <w:szCs w:val="24"/>
          <w:shd w:val="clear" w:color="auto" w:fill="FFFFFF"/>
        </w:rPr>
        <w:t>52</w:t>
      </w:r>
      <w:r w:rsidRPr="004A090D">
        <w:rPr>
          <w:rFonts w:cstheme="minorHAnsi"/>
          <w:color w:val="222222"/>
          <w:sz w:val="24"/>
          <w:szCs w:val="24"/>
          <w:shd w:val="clear" w:color="auto" w:fill="FFFFFF"/>
        </w:rPr>
        <w:t>(8), pp.764-780.</w:t>
      </w:r>
    </w:p>
    <w:p w14:paraId="444572F1" w14:textId="77777777" w:rsidR="008E2EFF" w:rsidRPr="004A090D" w:rsidRDefault="008E2EFF" w:rsidP="008E2EFF">
      <w:pPr>
        <w:spacing w:after="0" w:line="480" w:lineRule="auto"/>
        <w:ind w:left="720" w:hanging="720"/>
        <w:jc w:val="both"/>
        <w:rPr>
          <w:rFonts w:cstheme="minorHAnsi"/>
          <w:color w:val="222222"/>
          <w:sz w:val="24"/>
          <w:szCs w:val="24"/>
          <w:shd w:val="clear" w:color="auto" w:fill="FFFFFF"/>
        </w:rPr>
      </w:pPr>
      <w:r w:rsidRPr="004A090D">
        <w:rPr>
          <w:rFonts w:cstheme="minorHAnsi"/>
          <w:color w:val="222222"/>
          <w:sz w:val="24"/>
          <w:szCs w:val="24"/>
          <w:shd w:val="clear" w:color="auto" w:fill="FFFFFF"/>
        </w:rPr>
        <w:t>Szkudlarek, B., Osland, J.S., Nardon, L. and Zander, L., 2020. Communication and culture in international business–Moving the field forward. </w:t>
      </w:r>
      <w:r w:rsidRPr="004A090D">
        <w:rPr>
          <w:rFonts w:cstheme="minorHAnsi"/>
          <w:i/>
          <w:iCs/>
          <w:color w:val="222222"/>
          <w:sz w:val="24"/>
          <w:szCs w:val="24"/>
          <w:shd w:val="clear" w:color="auto" w:fill="FFFFFF"/>
        </w:rPr>
        <w:t>Journal of World Business</w:t>
      </w:r>
      <w:r w:rsidRPr="004A090D">
        <w:rPr>
          <w:rFonts w:cstheme="minorHAnsi"/>
          <w:color w:val="222222"/>
          <w:sz w:val="24"/>
          <w:szCs w:val="24"/>
          <w:shd w:val="clear" w:color="auto" w:fill="FFFFFF"/>
        </w:rPr>
        <w:t>, </w:t>
      </w:r>
      <w:r w:rsidRPr="004A090D">
        <w:rPr>
          <w:rFonts w:cstheme="minorHAnsi"/>
          <w:i/>
          <w:iCs/>
          <w:color w:val="222222"/>
          <w:sz w:val="24"/>
          <w:szCs w:val="24"/>
          <w:shd w:val="clear" w:color="auto" w:fill="FFFFFF"/>
        </w:rPr>
        <w:t>55</w:t>
      </w:r>
      <w:r w:rsidRPr="004A090D">
        <w:rPr>
          <w:rFonts w:cstheme="minorHAnsi"/>
          <w:color w:val="222222"/>
          <w:sz w:val="24"/>
          <w:szCs w:val="24"/>
          <w:shd w:val="clear" w:color="auto" w:fill="FFFFFF"/>
        </w:rPr>
        <w:t>(6), p.101126</w:t>
      </w:r>
    </w:p>
    <w:p w14:paraId="6F886779" w14:textId="77777777" w:rsidR="006513E9" w:rsidRPr="004A090D" w:rsidRDefault="006513E9" w:rsidP="001434BE">
      <w:pPr>
        <w:spacing w:after="0" w:line="480" w:lineRule="auto"/>
        <w:jc w:val="both"/>
        <w:rPr>
          <w:rFonts w:cstheme="minorHAnsi"/>
          <w:sz w:val="24"/>
          <w:szCs w:val="24"/>
          <w:lang w:val="en-GB"/>
        </w:rPr>
      </w:pPr>
    </w:p>
    <w:sectPr w:rsidR="006513E9" w:rsidRPr="004A090D" w:rsidSect="0045764C">
      <w:headerReference w:type="default" r:id="rId10"/>
      <w:pgSz w:w="11906" w:h="16838" w:code="9"/>
      <w:pgMar w:top="567" w:right="1440" w:bottom="567"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03A67A" w14:textId="77777777" w:rsidR="00201076" w:rsidRDefault="00201076" w:rsidP="004F74D2">
      <w:pPr>
        <w:spacing w:after="0" w:line="240" w:lineRule="auto"/>
      </w:pPr>
      <w:r>
        <w:separator/>
      </w:r>
    </w:p>
  </w:endnote>
  <w:endnote w:type="continuationSeparator" w:id="0">
    <w:p w14:paraId="622DB0DB" w14:textId="77777777" w:rsidR="00201076" w:rsidRDefault="00201076" w:rsidP="004F74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74B7B0" w14:textId="77777777" w:rsidR="00201076" w:rsidRDefault="00201076" w:rsidP="004F74D2">
      <w:pPr>
        <w:spacing w:after="0" w:line="240" w:lineRule="auto"/>
      </w:pPr>
      <w:r>
        <w:separator/>
      </w:r>
    </w:p>
  </w:footnote>
  <w:footnote w:type="continuationSeparator" w:id="0">
    <w:p w14:paraId="78741569" w14:textId="77777777" w:rsidR="00201076" w:rsidRDefault="00201076" w:rsidP="004F74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4486433"/>
      <w:docPartObj>
        <w:docPartGallery w:val="Page Numbers (Top of Page)"/>
        <w:docPartUnique/>
      </w:docPartObj>
    </w:sdtPr>
    <w:sdtEndPr>
      <w:rPr>
        <w:rFonts w:ascii="Times New Roman" w:hAnsi="Times New Roman" w:cs="Times New Roman"/>
        <w:noProof/>
        <w:sz w:val="24"/>
        <w:szCs w:val="24"/>
      </w:rPr>
    </w:sdtEndPr>
    <w:sdtContent>
      <w:p w14:paraId="283153C3" w14:textId="77777777" w:rsidR="004F74D2" w:rsidRPr="004F74D2" w:rsidRDefault="004F74D2">
        <w:pPr>
          <w:pStyle w:val="Header"/>
          <w:jc w:val="right"/>
          <w:rPr>
            <w:rFonts w:ascii="Times New Roman" w:hAnsi="Times New Roman" w:cs="Times New Roman"/>
            <w:sz w:val="24"/>
            <w:szCs w:val="24"/>
          </w:rPr>
        </w:pPr>
        <w:r w:rsidRPr="004F74D2">
          <w:rPr>
            <w:rFonts w:ascii="Times New Roman" w:hAnsi="Times New Roman" w:cs="Times New Roman"/>
            <w:sz w:val="24"/>
            <w:szCs w:val="24"/>
          </w:rPr>
          <w:fldChar w:fldCharType="begin"/>
        </w:r>
        <w:r w:rsidRPr="004F74D2">
          <w:rPr>
            <w:rFonts w:ascii="Times New Roman" w:hAnsi="Times New Roman" w:cs="Times New Roman"/>
            <w:sz w:val="24"/>
            <w:szCs w:val="24"/>
          </w:rPr>
          <w:instrText xml:space="preserve"> PAGE   \* MERGEFORMAT </w:instrText>
        </w:r>
        <w:r w:rsidRPr="004F74D2">
          <w:rPr>
            <w:rFonts w:ascii="Times New Roman" w:hAnsi="Times New Roman" w:cs="Times New Roman"/>
            <w:sz w:val="24"/>
            <w:szCs w:val="24"/>
          </w:rPr>
          <w:fldChar w:fldCharType="separate"/>
        </w:r>
        <w:r w:rsidR="001C2981">
          <w:rPr>
            <w:rFonts w:ascii="Times New Roman" w:hAnsi="Times New Roman" w:cs="Times New Roman"/>
            <w:noProof/>
            <w:sz w:val="24"/>
            <w:szCs w:val="24"/>
          </w:rPr>
          <w:t>7</w:t>
        </w:r>
        <w:r w:rsidRPr="004F74D2">
          <w:rPr>
            <w:rFonts w:ascii="Times New Roman" w:hAnsi="Times New Roman" w:cs="Times New Roman"/>
            <w:noProof/>
            <w:sz w:val="24"/>
            <w:szCs w:val="24"/>
          </w:rPr>
          <w:fldChar w:fldCharType="end"/>
        </w:r>
      </w:p>
    </w:sdtContent>
  </w:sdt>
  <w:p w14:paraId="076734BD" w14:textId="77777777" w:rsidR="004F74D2" w:rsidRDefault="004F74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2C4DD5"/>
    <w:multiLevelType w:val="hybridMultilevel"/>
    <w:tmpl w:val="C7FEF990"/>
    <w:lvl w:ilvl="0" w:tplc="BEEC1558">
      <w:start w:val="1"/>
      <w:numFmt w:val="decimal"/>
      <w:lvlText w:val="%1."/>
      <w:lvlJc w:val="left"/>
      <w:pPr>
        <w:ind w:left="360" w:hanging="360"/>
      </w:pPr>
      <w:rPr>
        <w:rFonts w:hint="default"/>
      </w:rPr>
    </w:lvl>
    <w:lvl w:ilvl="1" w:tplc="29761CC2" w:tentative="1">
      <w:start w:val="1"/>
      <w:numFmt w:val="lowerLetter"/>
      <w:lvlText w:val="%2."/>
      <w:lvlJc w:val="left"/>
      <w:pPr>
        <w:ind w:left="1080" w:hanging="360"/>
      </w:pPr>
    </w:lvl>
    <w:lvl w:ilvl="2" w:tplc="C4AA656A" w:tentative="1">
      <w:start w:val="1"/>
      <w:numFmt w:val="lowerRoman"/>
      <w:lvlText w:val="%3."/>
      <w:lvlJc w:val="right"/>
      <w:pPr>
        <w:ind w:left="1800" w:hanging="180"/>
      </w:pPr>
    </w:lvl>
    <w:lvl w:ilvl="3" w:tplc="34A895B8" w:tentative="1">
      <w:start w:val="1"/>
      <w:numFmt w:val="decimal"/>
      <w:lvlText w:val="%4."/>
      <w:lvlJc w:val="left"/>
      <w:pPr>
        <w:ind w:left="2520" w:hanging="360"/>
      </w:pPr>
    </w:lvl>
    <w:lvl w:ilvl="4" w:tplc="2D9E8D54" w:tentative="1">
      <w:start w:val="1"/>
      <w:numFmt w:val="lowerLetter"/>
      <w:lvlText w:val="%5."/>
      <w:lvlJc w:val="left"/>
      <w:pPr>
        <w:ind w:left="3240" w:hanging="360"/>
      </w:pPr>
    </w:lvl>
    <w:lvl w:ilvl="5" w:tplc="33803330" w:tentative="1">
      <w:start w:val="1"/>
      <w:numFmt w:val="lowerRoman"/>
      <w:lvlText w:val="%6."/>
      <w:lvlJc w:val="right"/>
      <w:pPr>
        <w:ind w:left="3960" w:hanging="180"/>
      </w:pPr>
    </w:lvl>
    <w:lvl w:ilvl="6" w:tplc="09EC21DA" w:tentative="1">
      <w:start w:val="1"/>
      <w:numFmt w:val="decimal"/>
      <w:lvlText w:val="%7."/>
      <w:lvlJc w:val="left"/>
      <w:pPr>
        <w:ind w:left="4680" w:hanging="360"/>
      </w:pPr>
    </w:lvl>
    <w:lvl w:ilvl="7" w:tplc="F0126A04" w:tentative="1">
      <w:start w:val="1"/>
      <w:numFmt w:val="lowerLetter"/>
      <w:lvlText w:val="%8."/>
      <w:lvlJc w:val="left"/>
      <w:pPr>
        <w:ind w:left="5400" w:hanging="360"/>
      </w:pPr>
    </w:lvl>
    <w:lvl w:ilvl="8" w:tplc="8C76131C" w:tentative="1">
      <w:start w:val="1"/>
      <w:numFmt w:val="lowerRoman"/>
      <w:lvlText w:val="%9."/>
      <w:lvlJc w:val="right"/>
      <w:pPr>
        <w:ind w:left="6120" w:hanging="180"/>
      </w:pPr>
    </w:lvl>
  </w:abstractNum>
  <w:num w:numId="1" w16cid:durableId="11415759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283"/>
    <w:rsid w:val="000268AC"/>
    <w:rsid w:val="000357C5"/>
    <w:rsid w:val="000D58A4"/>
    <w:rsid w:val="000F0ADF"/>
    <w:rsid w:val="00126283"/>
    <w:rsid w:val="0012739E"/>
    <w:rsid w:val="00140106"/>
    <w:rsid w:val="001434BE"/>
    <w:rsid w:val="0014367F"/>
    <w:rsid w:val="001A0577"/>
    <w:rsid w:val="001B520A"/>
    <w:rsid w:val="001C2981"/>
    <w:rsid w:val="001E6AFD"/>
    <w:rsid w:val="00201076"/>
    <w:rsid w:val="002A3786"/>
    <w:rsid w:val="002F6AB3"/>
    <w:rsid w:val="002F7E64"/>
    <w:rsid w:val="00307D01"/>
    <w:rsid w:val="00356EE1"/>
    <w:rsid w:val="00367B0E"/>
    <w:rsid w:val="00390330"/>
    <w:rsid w:val="003A518C"/>
    <w:rsid w:val="003C40DD"/>
    <w:rsid w:val="003C5900"/>
    <w:rsid w:val="003E7BAC"/>
    <w:rsid w:val="003F1C1C"/>
    <w:rsid w:val="00437363"/>
    <w:rsid w:val="004469B1"/>
    <w:rsid w:val="0045661D"/>
    <w:rsid w:val="0045764C"/>
    <w:rsid w:val="004A090D"/>
    <w:rsid w:val="004C286F"/>
    <w:rsid w:val="004F5467"/>
    <w:rsid w:val="004F74D2"/>
    <w:rsid w:val="00565A81"/>
    <w:rsid w:val="00596D0A"/>
    <w:rsid w:val="005C4B64"/>
    <w:rsid w:val="005C62D3"/>
    <w:rsid w:val="005C7957"/>
    <w:rsid w:val="005D3ECC"/>
    <w:rsid w:val="005F27A8"/>
    <w:rsid w:val="0063017B"/>
    <w:rsid w:val="00640586"/>
    <w:rsid w:val="006513E9"/>
    <w:rsid w:val="006B1CE5"/>
    <w:rsid w:val="006D5B9C"/>
    <w:rsid w:val="00722812"/>
    <w:rsid w:val="00795E02"/>
    <w:rsid w:val="00802F05"/>
    <w:rsid w:val="008718BC"/>
    <w:rsid w:val="008B020B"/>
    <w:rsid w:val="008B5A2F"/>
    <w:rsid w:val="008C097E"/>
    <w:rsid w:val="008C3326"/>
    <w:rsid w:val="008E2EFF"/>
    <w:rsid w:val="00995418"/>
    <w:rsid w:val="009A25FD"/>
    <w:rsid w:val="009E51D4"/>
    <w:rsid w:val="00A7010B"/>
    <w:rsid w:val="00AC1E8F"/>
    <w:rsid w:val="00AC25B0"/>
    <w:rsid w:val="00AD74F1"/>
    <w:rsid w:val="00AE3C1B"/>
    <w:rsid w:val="00B07F14"/>
    <w:rsid w:val="00B52D03"/>
    <w:rsid w:val="00B540E0"/>
    <w:rsid w:val="00BA718D"/>
    <w:rsid w:val="00BB4637"/>
    <w:rsid w:val="00BC1E34"/>
    <w:rsid w:val="00BD40F1"/>
    <w:rsid w:val="00BD6CD8"/>
    <w:rsid w:val="00C04711"/>
    <w:rsid w:val="00C24ED4"/>
    <w:rsid w:val="00C3674B"/>
    <w:rsid w:val="00C445DA"/>
    <w:rsid w:val="00C608D3"/>
    <w:rsid w:val="00C76A2A"/>
    <w:rsid w:val="00CB2FCB"/>
    <w:rsid w:val="00CD0263"/>
    <w:rsid w:val="00CE633C"/>
    <w:rsid w:val="00DE74FD"/>
    <w:rsid w:val="00DF52D4"/>
    <w:rsid w:val="00E42115"/>
    <w:rsid w:val="00F10A89"/>
    <w:rsid w:val="00F2049C"/>
    <w:rsid w:val="00F22FF7"/>
    <w:rsid w:val="00F4027C"/>
    <w:rsid w:val="00F800A2"/>
    <w:rsid w:val="00FB3A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7E166"/>
  <w15:docId w15:val="{B6152588-C2B8-43FD-881B-6A0CE184CB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3ECC"/>
    <w:pPr>
      <w:keepNext/>
      <w:keepLines/>
      <w:spacing w:before="240" w:after="0"/>
      <w:outlineLvl w:val="0"/>
    </w:pPr>
    <w:rPr>
      <w:rFonts w:asciiTheme="majorHAnsi" w:eastAsiaTheme="majorEastAsia" w:hAnsiTheme="majorHAnsi" w:cstheme="majorBidi"/>
      <w:color w:val="A5A5A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45DA"/>
    <w:pPr>
      <w:ind w:left="720"/>
      <w:contextualSpacing/>
    </w:pPr>
  </w:style>
  <w:style w:type="paragraph" w:styleId="Header">
    <w:name w:val="header"/>
    <w:basedOn w:val="Normal"/>
    <w:link w:val="HeaderChar"/>
    <w:uiPriority w:val="99"/>
    <w:unhideWhenUsed/>
    <w:rsid w:val="004F74D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74D2"/>
  </w:style>
  <w:style w:type="paragraph" w:styleId="Footer">
    <w:name w:val="footer"/>
    <w:basedOn w:val="Normal"/>
    <w:link w:val="FooterChar"/>
    <w:uiPriority w:val="99"/>
    <w:unhideWhenUsed/>
    <w:rsid w:val="004F74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74D2"/>
  </w:style>
  <w:style w:type="paragraph" w:styleId="NoSpacing">
    <w:name w:val="No Spacing"/>
    <w:link w:val="NoSpacingChar"/>
    <w:uiPriority w:val="1"/>
    <w:qFormat/>
    <w:rsid w:val="0045764C"/>
    <w:pPr>
      <w:spacing w:after="0" w:line="240" w:lineRule="auto"/>
    </w:pPr>
    <w:rPr>
      <w:rFonts w:eastAsiaTheme="minorEastAsia"/>
    </w:rPr>
  </w:style>
  <w:style w:type="character" w:customStyle="1" w:styleId="NoSpacingChar">
    <w:name w:val="No Spacing Char"/>
    <w:basedOn w:val="DefaultParagraphFont"/>
    <w:link w:val="NoSpacing"/>
    <w:uiPriority w:val="1"/>
    <w:rsid w:val="0045764C"/>
    <w:rPr>
      <w:rFonts w:eastAsiaTheme="minorEastAsia"/>
    </w:rPr>
  </w:style>
  <w:style w:type="character" w:customStyle="1" w:styleId="Heading1Char">
    <w:name w:val="Heading 1 Char"/>
    <w:basedOn w:val="DefaultParagraphFont"/>
    <w:link w:val="Heading1"/>
    <w:uiPriority w:val="9"/>
    <w:rsid w:val="005D3ECC"/>
    <w:rPr>
      <w:rFonts w:asciiTheme="majorHAnsi" w:eastAsiaTheme="majorEastAsia" w:hAnsiTheme="majorHAnsi" w:cstheme="majorBidi"/>
      <w:color w:val="A5A5A5" w:themeColor="accent1" w:themeShade="BF"/>
      <w:sz w:val="32"/>
      <w:szCs w:val="32"/>
    </w:rPr>
  </w:style>
  <w:style w:type="paragraph" w:styleId="TOCHeading">
    <w:name w:val="TOC Heading"/>
    <w:basedOn w:val="Heading1"/>
    <w:next w:val="Normal"/>
    <w:uiPriority w:val="39"/>
    <w:unhideWhenUsed/>
    <w:qFormat/>
    <w:rsid w:val="005D3ECC"/>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723327-C0D7-4202-A255-9051FBEB8F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2848</Words>
  <Characters>16239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Ezra</dc:creator>
  <cp:keywords/>
  <dc:description/>
  <cp:lastModifiedBy>shtiliyan kostov</cp:lastModifiedBy>
  <cp:revision>4</cp:revision>
  <dcterms:created xsi:type="dcterms:W3CDTF">2022-12-22T09:44:00Z</dcterms:created>
  <dcterms:modified xsi:type="dcterms:W3CDTF">2022-12-22T09:45:00Z</dcterms:modified>
</cp:coreProperties>
</file>