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A05C1E0" w:rsidR="00DB116D" w:rsidRPr="00A406E5" w:rsidRDefault="00D53F32" w:rsidP="00E51AAC">
            <w:pPr>
              <w:spacing w:before="120" w:after="120"/>
              <w:jc w:val="both"/>
              <w:rPr>
                <w:rFonts w:ascii="Arial" w:hAnsi="Arial" w:cs="Arial"/>
                <w:b/>
                <w:sz w:val="22"/>
                <w:szCs w:val="22"/>
              </w:rPr>
            </w:pPr>
            <w:r>
              <w:rPr>
                <w:rFonts w:ascii="Arial" w:hAnsi="Arial" w:cs="Arial"/>
                <w:b/>
                <w:sz w:val="22"/>
                <w:szCs w:val="22"/>
              </w:rPr>
              <w:t xml:space="preserve">LLB (Law and legal practice), Cert He Law and Legal Practice, Law and Criminology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2FEBDB2" w:rsidR="008F1308" w:rsidRPr="00A406E5" w:rsidRDefault="00D53F32" w:rsidP="00E51AAC">
            <w:pPr>
              <w:spacing w:before="120" w:after="120"/>
              <w:jc w:val="both"/>
              <w:rPr>
                <w:rFonts w:ascii="Arial" w:hAnsi="Arial" w:cs="Arial"/>
                <w:b/>
                <w:sz w:val="22"/>
                <w:szCs w:val="22"/>
              </w:rPr>
            </w:pPr>
            <w:r>
              <w:rPr>
                <w:rFonts w:ascii="Arial" w:hAnsi="Arial" w:cs="Arial"/>
                <w:b/>
                <w:sz w:val="22"/>
                <w:szCs w:val="22"/>
              </w:rPr>
              <w:t xml:space="preserve">Public Law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0D21A9A" w:rsidR="00B84B5B" w:rsidRPr="00A406E5" w:rsidRDefault="00D53F32" w:rsidP="00152E9D">
            <w:pPr>
              <w:spacing w:before="120" w:after="120"/>
              <w:jc w:val="both"/>
              <w:rPr>
                <w:rFonts w:ascii="Arial" w:hAnsi="Arial" w:cs="Arial"/>
                <w:b/>
                <w:sz w:val="22"/>
                <w:szCs w:val="22"/>
              </w:rPr>
            </w:pPr>
            <w:r>
              <w:rPr>
                <w:rFonts w:ascii="Arial" w:hAnsi="Arial" w:cs="Arial"/>
                <w:b/>
                <w:sz w:val="22"/>
                <w:szCs w:val="22"/>
              </w:rPr>
              <w:t>BMLW4014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185DFB3" w:rsidR="00B84B5B" w:rsidRPr="00A406E5" w:rsidRDefault="00D53F3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BBAC794" w:rsidR="00DB116D" w:rsidRPr="00A406E5" w:rsidRDefault="00D53F32"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6B0FB64" w:rsidR="00DB116D" w:rsidRPr="00A406E5" w:rsidRDefault="00D53F32"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7F026A1" w:rsidR="00DB116D" w:rsidRPr="00A406E5" w:rsidRDefault="00D53F32" w:rsidP="005F0579">
            <w:pPr>
              <w:spacing w:before="120" w:after="120"/>
              <w:jc w:val="both"/>
              <w:rPr>
                <w:rFonts w:ascii="Arial" w:hAnsi="Arial" w:cs="Arial"/>
                <w:b/>
                <w:sz w:val="22"/>
                <w:szCs w:val="22"/>
              </w:rPr>
            </w:pPr>
            <w:r>
              <w:rPr>
                <w:rFonts w:ascii="Arial" w:hAnsi="Arial" w:cs="Arial"/>
                <w:b/>
                <w:sz w:val="22"/>
                <w:szCs w:val="22"/>
              </w:rPr>
              <w:t xml:space="preserve">Devolution in Wales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D4F9D5E" w:rsidR="00DB116D" w:rsidRPr="00A406E5" w:rsidRDefault="00D53F32"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DF42E08" w:rsidR="00B84B5B" w:rsidRPr="00A406E5" w:rsidRDefault="00D53F32" w:rsidP="005F0579">
            <w:pPr>
              <w:spacing w:before="120" w:after="120"/>
              <w:jc w:val="both"/>
              <w:rPr>
                <w:rFonts w:ascii="Arial" w:hAnsi="Arial" w:cs="Arial"/>
                <w:b/>
                <w:sz w:val="22"/>
                <w:szCs w:val="22"/>
              </w:rPr>
            </w:pPr>
            <w:r>
              <w:rPr>
                <w:rFonts w:ascii="Arial" w:hAnsi="Arial" w:cs="Arial"/>
                <w:b/>
                <w:sz w:val="22"/>
                <w:szCs w:val="22"/>
              </w:rPr>
              <w:t>8</w:t>
            </w:r>
            <w:r w:rsidRPr="00D53F32">
              <w:rPr>
                <w:rFonts w:ascii="Arial" w:hAnsi="Arial" w:cs="Arial"/>
                <w:b/>
                <w:sz w:val="22"/>
                <w:szCs w:val="22"/>
                <w:vertAlign w:val="superscript"/>
              </w:rPr>
              <w:t>th</w:t>
            </w:r>
            <w:r>
              <w:rPr>
                <w:rFonts w:ascii="Arial" w:hAnsi="Arial" w:cs="Arial"/>
                <w:b/>
                <w:sz w:val="22"/>
                <w:szCs w:val="22"/>
              </w:rPr>
              <w:t xml:space="preserve"> November 2024 at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4E0B043" w:rsidR="00B84B5B" w:rsidRPr="00A406E5" w:rsidRDefault="00D53F32" w:rsidP="005F0579">
            <w:pPr>
              <w:spacing w:before="120" w:after="120"/>
              <w:jc w:val="both"/>
              <w:rPr>
                <w:rFonts w:ascii="Arial" w:hAnsi="Arial" w:cs="Arial"/>
                <w:b/>
                <w:sz w:val="22"/>
                <w:szCs w:val="22"/>
              </w:rPr>
            </w:pPr>
            <w:r>
              <w:rPr>
                <w:rFonts w:ascii="Arial" w:hAnsi="Arial" w:cs="Arial"/>
                <w:b/>
                <w:sz w:val="22"/>
                <w:szCs w:val="22"/>
              </w:rPr>
              <w:t>6</w:t>
            </w:r>
            <w:r w:rsidRPr="00D53F32">
              <w:rPr>
                <w:rFonts w:ascii="Arial" w:hAnsi="Arial" w:cs="Arial"/>
                <w:b/>
                <w:sz w:val="22"/>
                <w:szCs w:val="22"/>
                <w:vertAlign w:val="superscript"/>
              </w:rPr>
              <w:t>th</w:t>
            </w:r>
            <w:r>
              <w:rPr>
                <w:rFonts w:ascii="Arial" w:hAnsi="Arial" w:cs="Arial"/>
                <w:b/>
                <w:sz w:val="22"/>
                <w:szCs w:val="22"/>
              </w:rPr>
              <w:t xml:space="preserve"> December 2024 at 10am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BC38BFD" w14:textId="77777777" w:rsidR="00780533" w:rsidRDefault="00A7105A" w:rsidP="00D41925">
            <w:pPr>
              <w:rPr>
                <w:rFonts w:ascii="Arial" w:hAnsi="Arial" w:cs="Arial"/>
                <w:sz w:val="22"/>
                <w:szCs w:val="22"/>
              </w:rPr>
            </w:pPr>
            <w:r w:rsidRPr="00A7105A">
              <w:rPr>
                <w:rFonts w:ascii="Arial" w:hAnsi="Arial" w:cs="Arial"/>
                <w:sz w:val="22"/>
                <w:szCs w:val="22"/>
              </w:rPr>
              <w:t xml:space="preserve">Upon the successful completion of this module, the student should be able to: </w:t>
            </w:r>
          </w:p>
          <w:p w14:paraId="620A5012" w14:textId="77777777" w:rsidR="00780533" w:rsidRDefault="00780533" w:rsidP="00A7105A">
            <w:pPr>
              <w:ind w:left="360"/>
              <w:rPr>
                <w:rFonts w:ascii="Arial" w:hAnsi="Arial" w:cs="Arial"/>
                <w:sz w:val="22"/>
                <w:szCs w:val="22"/>
              </w:rPr>
            </w:pPr>
          </w:p>
          <w:p w14:paraId="0844494C" w14:textId="77777777" w:rsidR="00780533" w:rsidRDefault="00A7105A" w:rsidP="00A7105A">
            <w:pPr>
              <w:ind w:left="360"/>
              <w:rPr>
                <w:rFonts w:ascii="Arial" w:hAnsi="Arial" w:cs="Arial"/>
                <w:sz w:val="22"/>
                <w:szCs w:val="22"/>
              </w:rPr>
            </w:pPr>
            <w:r w:rsidRPr="00A7105A">
              <w:rPr>
                <w:rFonts w:ascii="Arial" w:hAnsi="Arial" w:cs="Arial"/>
                <w:sz w:val="22"/>
                <w:szCs w:val="22"/>
              </w:rPr>
              <w:t xml:space="preserve">• Demonstrate knowledge and understanding of the British constitution, its core institutions, principles and processes. </w:t>
            </w:r>
          </w:p>
          <w:p w14:paraId="66F8CFED" w14:textId="77777777" w:rsidR="00780533" w:rsidRDefault="00780533" w:rsidP="00A7105A">
            <w:pPr>
              <w:ind w:left="360"/>
              <w:rPr>
                <w:rFonts w:ascii="Arial" w:hAnsi="Arial" w:cs="Arial"/>
                <w:sz w:val="22"/>
                <w:szCs w:val="22"/>
              </w:rPr>
            </w:pPr>
          </w:p>
          <w:p w14:paraId="2841D062" w14:textId="77777777" w:rsidR="00780533" w:rsidRDefault="00A7105A" w:rsidP="00A7105A">
            <w:pPr>
              <w:ind w:left="360"/>
              <w:rPr>
                <w:rFonts w:ascii="Arial" w:hAnsi="Arial" w:cs="Arial"/>
                <w:sz w:val="22"/>
                <w:szCs w:val="22"/>
              </w:rPr>
            </w:pPr>
            <w:r w:rsidRPr="00A7105A">
              <w:rPr>
                <w:rFonts w:ascii="Arial" w:hAnsi="Arial" w:cs="Arial"/>
                <w:sz w:val="22"/>
                <w:szCs w:val="22"/>
              </w:rPr>
              <w:t xml:space="preserve">• Identify the social, environmental and political context in which public, constitutional and administrative law operates and an ability to debate such issues in relation to more general ethical perspectives; </w:t>
            </w:r>
          </w:p>
          <w:p w14:paraId="690D7F9F" w14:textId="77777777" w:rsidR="00780533" w:rsidRDefault="00780533" w:rsidP="00A7105A">
            <w:pPr>
              <w:ind w:left="360"/>
              <w:rPr>
                <w:rFonts w:ascii="Arial" w:hAnsi="Arial" w:cs="Arial"/>
                <w:sz w:val="22"/>
                <w:szCs w:val="22"/>
              </w:rPr>
            </w:pPr>
          </w:p>
          <w:p w14:paraId="1D2C4800" w14:textId="4765CB2E" w:rsidR="00C01A3F" w:rsidRPr="00A406E5" w:rsidRDefault="00A7105A" w:rsidP="00780533">
            <w:pPr>
              <w:ind w:left="360"/>
              <w:rPr>
                <w:rFonts w:ascii="Arial" w:hAnsi="Arial" w:cs="Arial"/>
                <w:sz w:val="22"/>
                <w:szCs w:val="22"/>
              </w:rPr>
            </w:pPr>
            <w:r w:rsidRPr="00A7105A">
              <w:rPr>
                <w:rFonts w:ascii="Arial" w:hAnsi="Arial" w:cs="Arial"/>
                <w:sz w:val="22"/>
                <w:szCs w:val="22"/>
              </w:rPr>
              <w:t>• Evaluate the operation of constitutional and administrative law in a practical context, including areas such as judicial review and how and why constitutional values are changing in the United Kingdom</w:t>
            </w:r>
            <w:r w:rsidR="00780533">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D8849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53F3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527FFF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53F3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A05C79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53F32">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387E9E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53F3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BEC833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53F32">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B196F6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53F3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0D3CCFA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D53F32">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780533">
      <w:pPr>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690BB5A2" w:rsidR="00152E9D" w:rsidRPr="00CE64E2" w:rsidRDefault="00CE64E2" w:rsidP="00A67FB1">
      <w:pPr>
        <w:ind w:left="720"/>
        <w:rPr>
          <w:rFonts w:ascii="Arial" w:hAnsi="Arial" w:cs="Arial"/>
          <w:b/>
          <w:bCs/>
          <w:i/>
          <w:iCs/>
          <w:sz w:val="24"/>
          <w:szCs w:val="24"/>
          <w:u w:val="single"/>
        </w:rPr>
      </w:pPr>
      <w:r w:rsidRPr="00CE64E2">
        <w:rPr>
          <w:rFonts w:ascii="Arial" w:hAnsi="Arial" w:cs="Arial"/>
          <w:b/>
          <w:bCs/>
          <w:i/>
          <w:iCs/>
          <w:sz w:val="24"/>
          <w:szCs w:val="24"/>
          <w:u w:val="single"/>
        </w:rPr>
        <w:t xml:space="preserve">Assessment Question; </w:t>
      </w:r>
    </w:p>
    <w:p w14:paraId="25330998" w14:textId="77777777" w:rsidR="00CE64E2" w:rsidRDefault="00CE64E2" w:rsidP="00A67FB1">
      <w:pPr>
        <w:ind w:left="720"/>
        <w:rPr>
          <w:rFonts w:ascii="Arial" w:hAnsi="Arial" w:cs="Arial"/>
          <w:sz w:val="24"/>
          <w:szCs w:val="24"/>
        </w:rPr>
      </w:pPr>
    </w:p>
    <w:p w14:paraId="7F55494B" w14:textId="77777777" w:rsidR="00F906E4" w:rsidRDefault="00CE64E2" w:rsidP="00A67FB1">
      <w:pPr>
        <w:ind w:left="720"/>
        <w:rPr>
          <w:rFonts w:ascii="Arial" w:hAnsi="Arial" w:cs="Arial"/>
          <w:sz w:val="24"/>
          <w:szCs w:val="24"/>
        </w:rPr>
      </w:pPr>
      <w:r w:rsidRPr="00F906E4">
        <w:rPr>
          <w:rFonts w:ascii="Arial" w:hAnsi="Arial" w:cs="Arial"/>
          <w:b/>
          <w:bCs/>
          <w:i/>
          <w:iCs/>
          <w:sz w:val="24"/>
          <w:szCs w:val="24"/>
        </w:rPr>
        <w:t>‘’ The people of Wales both need and deserve a better system’’</w:t>
      </w:r>
      <w:r>
        <w:rPr>
          <w:rFonts w:ascii="Arial" w:hAnsi="Arial" w:cs="Arial"/>
          <w:sz w:val="24"/>
          <w:szCs w:val="24"/>
        </w:rPr>
        <w:t xml:space="preserve">(Thomas Commission, 2019) </w:t>
      </w:r>
    </w:p>
    <w:p w14:paraId="74C9DC74" w14:textId="77777777" w:rsidR="00F906E4" w:rsidRDefault="00F906E4" w:rsidP="00A67FB1">
      <w:pPr>
        <w:ind w:left="720"/>
        <w:rPr>
          <w:rFonts w:ascii="Arial" w:hAnsi="Arial" w:cs="Arial"/>
          <w:i/>
          <w:iCs/>
          <w:sz w:val="24"/>
          <w:szCs w:val="24"/>
        </w:rPr>
      </w:pPr>
    </w:p>
    <w:p w14:paraId="57F18967" w14:textId="05E9C8D2" w:rsidR="00CE64E2" w:rsidRDefault="00CE64E2" w:rsidP="00A67FB1">
      <w:pPr>
        <w:ind w:left="720"/>
        <w:rPr>
          <w:rFonts w:ascii="Arial" w:hAnsi="Arial" w:cs="Arial"/>
          <w:sz w:val="24"/>
          <w:szCs w:val="24"/>
        </w:rPr>
      </w:pPr>
      <w:r w:rsidRPr="00CE64E2">
        <w:rPr>
          <w:rFonts w:ascii="Arial" w:hAnsi="Arial" w:cs="Arial"/>
          <w:i/>
          <w:iCs/>
          <w:sz w:val="24"/>
          <w:szCs w:val="24"/>
        </w:rPr>
        <w:t>In light of the above statement, discuss the extent to which the Justice system should be devolved to Wales.</w:t>
      </w:r>
      <w:r>
        <w:rPr>
          <w:rFonts w:ascii="Arial" w:hAnsi="Arial" w:cs="Arial"/>
          <w:sz w:val="24"/>
          <w:szCs w:val="24"/>
        </w:rPr>
        <w:t xml:space="preserve"> </w:t>
      </w:r>
    </w:p>
    <w:p w14:paraId="21425DAA" w14:textId="77777777" w:rsidR="00CE64E2" w:rsidRDefault="00CE64E2" w:rsidP="00A67FB1">
      <w:pPr>
        <w:ind w:left="720"/>
        <w:rPr>
          <w:rFonts w:ascii="Arial" w:hAnsi="Arial" w:cs="Arial"/>
          <w:sz w:val="24"/>
          <w:szCs w:val="24"/>
        </w:rPr>
      </w:pPr>
    </w:p>
    <w:p w14:paraId="269631B9" w14:textId="3FF56B05" w:rsidR="00CE64E2" w:rsidRPr="00CE64E2" w:rsidRDefault="00CE64E2" w:rsidP="00A67FB1">
      <w:pPr>
        <w:ind w:left="720"/>
        <w:rPr>
          <w:rFonts w:ascii="Arial" w:hAnsi="Arial" w:cs="Arial"/>
          <w:b/>
          <w:bCs/>
          <w:i/>
          <w:iCs/>
          <w:sz w:val="24"/>
          <w:szCs w:val="24"/>
        </w:rPr>
      </w:pPr>
      <w:r w:rsidRPr="00CE64E2">
        <w:rPr>
          <w:rFonts w:ascii="Arial" w:hAnsi="Arial" w:cs="Arial"/>
          <w:b/>
          <w:bCs/>
          <w:i/>
          <w:iCs/>
          <w:sz w:val="24"/>
          <w:szCs w:val="24"/>
          <w:u w:val="single"/>
        </w:rPr>
        <w:t>Assessment guidance</w:t>
      </w:r>
      <w:r w:rsidRPr="00CE64E2">
        <w:rPr>
          <w:rFonts w:ascii="Arial" w:hAnsi="Arial" w:cs="Arial"/>
          <w:b/>
          <w:bCs/>
          <w:i/>
          <w:iCs/>
          <w:sz w:val="24"/>
          <w:szCs w:val="24"/>
        </w:rPr>
        <w:t xml:space="preserve">; </w:t>
      </w:r>
    </w:p>
    <w:p w14:paraId="66BE954E" w14:textId="77777777" w:rsidR="00152E9D" w:rsidRDefault="00152E9D" w:rsidP="00A67FB1">
      <w:pPr>
        <w:ind w:left="720"/>
        <w:rPr>
          <w:rFonts w:ascii="Arial" w:hAnsi="Arial" w:cs="Arial"/>
          <w:sz w:val="24"/>
          <w:szCs w:val="24"/>
        </w:rPr>
      </w:pPr>
    </w:p>
    <w:p w14:paraId="2E49300D" w14:textId="2274D6FE" w:rsidR="00CE64E2" w:rsidRDefault="00CE64E2" w:rsidP="00A67FB1">
      <w:pPr>
        <w:ind w:left="720"/>
        <w:rPr>
          <w:rFonts w:ascii="Arial" w:hAnsi="Arial" w:cs="Arial"/>
          <w:sz w:val="24"/>
          <w:szCs w:val="24"/>
        </w:rPr>
      </w:pPr>
      <w:r>
        <w:rPr>
          <w:rFonts w:ascii="Arial" w:hAnsi="Arial" w:cs="Arial"/>
          <w:sz w:val="24"/>
          <w:szCs w:val="24"/>
        </w:rPr>
        <w:t xml:space="preserve">Within your answer you may wish to include; </w:t>
      </w:r>
    </w:p>
    <w:p w14:paraId="0065E77E" w14:textId="77777777" w:rsidR="00CE64E2" w:rsidRDefault="00CE64E2" w:rsidP="00A67FB1">
      <w:pPr>
        <w:ind w:left="720"/>
        <w:rPr>
          <w:rFonts w:ascii="Arial" w:hAnsi="Arial" w:cs="Arial"/>
          <w:sz w:val="24"/>
          <w:szCs w:val="24"/>
        </w:rPr>
      </w:pPr>
    </w:p>
    <w:p w14:paraId="0BAAD860" w14:textId="27805E0A" w:rsidR="00CE64E2" w:rsidRDefault="00CE64E2" w:rsidP="00CE64E2">
      <w:pPr>
        <w:pStyle w:val="ListParagraph"/>
        <w:numPr>
          <w:ilvl w:val="0"/>
          <w:numId w:val="17"/>
        </w:numPr>
        <w:rPr>
          <w:rFonts w:ascii="Arial" w:hAnsi="Arial" w:cs="Arial"/>
          <w:sz w:val="24"/>
          <w:szCs w:val="24"/>
        </w:rPr>
      </w:pPr>
      <w:r>
        <w:rPr>
          <w:rFonts w:ascii="Arial" w:hAnsi="Arial" w:cs="Arial"/>
          <w:sz w:val="24"/>
          <w:szCs w:val="24"/>
        </w:rPr>
        <w:t xml:space="preserve">What is devolution? (Definition, how devolution works in the United Kingdom?) </w:t>
      </w:r>
    </w:p>
    <w:p w14:paraId="7B39BC72" w14:textId="6DF78B6C" w:rsidR="00CE64E2" w:rsidRDefault="00CE64E2" w:rsidP="00CE64E2">
      <w:pPr>
        <w:pStyle w:val="ListParagraph"/>
        <w:numPr>
          <w:ilvl w:val="0"/>
          <w:numId w:val="17"/>
        </w:numPr>
        <w:rPr>
          <w:rFonts w:ascii="Arial" w:hAnsi="Arial" w:cs="Arial"/>
          <w:sz w:val="24"/>
          <w:szCs w:val="24"/>
        </w:rPr>
      </w:pPr>
      <w:r>
        <w:rPr>
          <w:rFonts w:ascii="Arial" w:hAnsi="Arial" w:cs="Arial"/>
          <w:sz w:val="24"/>
          <w:szCs w:val="24"/>
        </w:rPr>
        <w:t>How does devolution work in Wales? (Including</w:t>
      </w:r>
      <w:r w:rsidR="00C002FB">
        <w:rPr>
          <w:rFonts w:ascii="Arial" w:hAnsi="Arial" w:cs="Arial"/>
          <w:sz w:val="24"/>
          <w:szCs w:val="24"/>
        </w:rPr>
        <w:t xml:space="preserve"> those matters</w:t>
      </w:r>
      <w:r>
        <w:rPr>
          <w:rFonts w:ascii="Arial" w:hAnsi="Arial" w:cs="Arial"/>
          <w:sz w:val="24"/>
          <w:szCs w:val="24"/>
        </w:rPr>
        <w:t xml:space="preserve"> already devolved to Wales) </w:t>
      </w:r>
    </w:p>
    <w:p w14:paraId="5D02CCE0" w14:textId="74A9E6BC" w:rsidR="00CE64E2" w:rsidRDefault="00CE64E2" w:rsidP="00CE64E2">
      <w:pPr>
        <w:pStyle w:val="ListParagraph"/>
        <w:numPr>
          <w:ilvl w:val="0"/>
          <w:numId w:val="17"/>
        </w:numPr>
        <w:rPr>
          <w:rFonts w:ascii="Arial" w:hAnsi="Arial" w:cs="Arial"/>
          <w:sz w:val="24"/>
          <w:szCs w:val="24"/>
        </w:rPr>
      </w:pPr>
      <w:r>
        <w:rPr>
          <w:rFonts w:ascii="Arial" w:hAnsi="Arial" w:cs="Arial"/>
          <w:sz w:val="24"/>
          <w:szCs w:val="24"/>
        </w:rPr>
        <w:t>T</w:t>
      </w:r>
      <w:r w:rsidR="0080620A">
        <w:rPr>
          <w:rFonts w:ascii="Arial" w:hAnsi="Arial" w:cs="Arial"/>
          <w:sz w:val="24"/>
          <w:szCs w:val="24"/>
        </w:rPr>
        <w:t>wo</w:t>
      </w:r>
      <w:r>
        <w:rPr>
          <w:rFonts w:ascii="Arial" w:hAnsi="Arial" w:cs="Arial"/>
          <w:sz w:val="24"/>
          <w:szCs w:val="24"/>
        </w:rPr>
        <w:t xml:space="preserve"> key findings from the report ‘’ Justice in Wales for the people in Wales’’</w:t>
      </w:r>
      <w:r w:rsidR="007C2763">
        <w:rPr>
          <w:rFonts w:ascii="Arial" w:hAnsi="Arial" w:cs="Arial"/>
          <w:sz w:val="24"/>
          <w:szCs w:val="24"/>
        </w:rPr>
        <w:t>(</w:t>
      </w:r>
      <w:r w:rsidR="00063107">
        <w:rPr>
          <w:rFonts w:ascii="Arial" w:hAnsi="Arial" w:cs="Arial"/>
          <w:sz w:val="24"/>
          <w:szCs w:val="24"/>
        </w:rPr>
        <w:t xml:space="preserve"> These will need to be evaluated)</w:t>
      </w:r>
    </w:p>
    <w:p w14:paraId="59FB2EB9" w14:textId="412645C5" w:rsidR="00CE64E2" w:rsidRDefault="00CE64E2" w:rsidP="00CE64E2">
      <w:pPr>
        <w:pStyle w:val="ListParagraph"/>
        <w:numPr>
          <w:ilvl w:val="0"/>
          <w:numId w:val="17"/>
        </w:numPr>
        <w:rPr>
          <w:rFonts w:ascii="Arial" w:hAnsi="Arial" w:cs="Arial"/>
          <w:sz w:val="24"/>
          <w:szCs w:val="24"/>
        </w:rPr>
      </w:pPr>
      <w:r>
        <w:rPr>
          <w:rFonts w:ascii="Arial" w:hAnsi="Arial" w:cs="Arial"/>
          <w:sz w:val="24"/>
          <w:szCs w:val="24"/>
        </w:rPr>
        <w:t xml:space="preserve">Reform suggestions </w:t>
      </w:r>
    </w:p>
    <w:p w14:paraId="2522604D" w14:textId="671F1DEA" w:rsidR="00A05AC3" w:rsidRDefault="00884C57" w:rsidP="00CE64E2">
      <w:pPr>
        <w:pStyle w:val="ListParagraph"/>
        <w:numPr>
          <w:ilvl w:val="0"/>
          <w:numId w:val="17"/>
        </w:numPr>
        <w:rPr>
          <w:rFonts w:ascii="Arial" w:hAnsi="Arial" w:cs="Arial"/>
          <w:sz w:val="24"/>
          <w:szCs w:val="24"/>
        </w:rPr>
      </w:pPr>
      <w:r>
        <w:rPr>
          <w:rFonts w:ascii="Arial" w:hAnsi="Arial" w:cs="Arial"/>
          <w:sz w:val="24"/>
          <w:szCs w:val="24"/>
        </w:rPr>
        <w:t xml:space="preserve">Your research timeline and pathway. </w:t>
      </w:r>
    </w:p>
    <w:p w14:paraId="0441CC21" w14:textId="77777777" w:rsidR="001431C6" w:rsidRPr="00182574" w:rsidRDefault="001431C6" w:rsidP="00182574">
      <w:pPr>
        <w:ind w:left="720"/>
        <w:rPr>
          <w:rFonts w:ascii="Arial" w:hAnsi="Arial" w:cs="Arial"/>
          <w:sz w:val="24"/>
          <w:szCs w:val="24"/>
        </w:rPr>
      </w:pPr>
    </w:p>
    <w:p w14:paraId="57F8B330" w14:textId="77777777" w:rsidR="00CE64E2" w:rsidRDefault="00CE64E2" w:rsidP="00CE64E2">
      <w:pPr>
        <w:rPr>
          <w:rFonts w:ascii="Arial" w:hAnsi="Arial" w:cs="Arial"/>
          <w:sz w:val="24"/>
          <w:szCs w:val="24"/>
        </w:rPr>
      </w:pPr>
    </w:p>
    <w:p w14:paraId="6EE245E4" w14:textId="77777777" w:rsidR="00CE64E2" w:rsidRDefault="00CE64E2" w:rsidP="00CE64E2">
      <w:pPr>
        <w:rPr>
          <w:rFonts w:ascii="Arial" w:hAnsi="Arial" w:cs="Arial"/>
          <w:sz w:val="24"/>
          <w:szCs w:val="24"/>
        </w:rPr>
      </w:pPr>
    </w:p>
    <w:p w14:paraId="10463206" w14:textId="17A34FF0" w:rsidR="00CE64E2" w:rsidRDefault="00CE64E2" w:rsidP="00CE64E2">
      <w:pPr>
        <w:rPr>
          <w:rFonts w:ascii="Arial" w:hAnsi="Arial" w:cs="Arial"/>
          <w:i/>
          <w:iCs/>
          <w:sz w:val="24"/>
          <w:szCs w:val="24"/>
          <w:u w:val="single"/>
        </w:rPr>
      </w:pPr>
      <w:r>
        <w:rPr>
          <w:rFonts w:ascii="Arial" w:hAnsi="Arial" w:cs="Arial"/>
          <w:sz w:val="24"/>
          <w:szCs w:val="24"/>
        </w:rPr>
        <w:t xml:space="preserve">          </w:t>
      </w:r>
      <w:r w:rsidRPr="00CE64E2">
        <w:rPr>
          <w:rFonts w:ascii="Arial" w:hAnsi="Arial" w:cs="Arial"/>
          <w:i/>
          <w:iCs/>
          <w:sz w:val="24"/>
          <w:szCs w:val="24"/>
          <w:u w:val="single"/>
        </w:rPr>
        <w:t xml:space="preserve">Notes </w:t>
      </w:r>
    </w:p>
    <w:p w14:paraId="45C19E42" w14:textId="77777777" w:rsidR="00CE64E2" w:rsidRDefault="00CE64E2" w:rsidP="00CE64E2">
      <w:pPr>
        <w:rPr>
          <w:rFonts w:ascii="Arial" w:hAnsi="Arial" w:cs="Arial"/>
          <w:i/>
          <w:iCs/>
          <w:sz w:val="24"/>
          <w:szCs w:val="24"/>
          <w:u w:val="single"/>
        </w:rPr>
      </w:pPr>
    </w:p>
    <w:p w14:paraId="6C0DD040" w14:textId="3C351E8B" w:rsidR="00CE64E2" w:rsidRDefault="00CE64E2" w:rsidP="00CE64E2">
      <w:pPr>
        <w:pStyle w:val="ListParagraph"/>
        <w:numPr>
          <w:ilvl w:val="0"/>
          <w:numId w:val="19"/>
        </w:numPr>
        <w:rPr>
          <w:rFonts w:ascii="Arial" w:hAnsi="Arial" w:cs="Arial"/>
          <w:sz w:val="24"/>
          <w:szCs w:val="24"/>
        </w:rPr>
      </w:pPr>
      <w:r>
        <w:rPr>
          <w:rFonts w:ascii="Arial" w:hAnsi="Arial" w:cs="Arial"/>
          <w:sz w:val="24"/>
          <w:szCs w:val="24"/>
        </w:rPr>
        <w:t xml:space="preserve">This assessment is a 5 minute presentation. Students are to present their findings individually at a given time slot. </w:t>
      </w:r>
    </w:p>
    <w:p w14:paraId="56B0C5A5" w14:textId="19809211" w:rsidR="00CE64E2" w:rsidRDefault="00A7105A" w:rsidP="00CE64E2">
      <w:pPr>
        <w:pStyle w:val="ListParagraph"/>
        <w:numPr>
          <w:ilvl w:val="0"/>
          <w:numId w:val="19"/>
        </w:numPr>
        <w:rPr>
          <w:rFonts w:ascii="Arial" w:hAnsi="Arial" w:cs="Arial"/>
          <w:sz w:val="24"/>
          <w:szCs w:val="24"/>
        </w:rPr>
      </w:pPr>
      <w:r>
        <w:rPr>
          <w:rFonts w:ascii="Arial" w:hAnsi="Arial" w:cs="Arial"/>
          <w:sz w:val="24"/>
          <w:szCs w:val="24"/>
        </w:rPr>
        <w:t xml:space="preserve">Students are to work </w:t>
      </w:r>
      <w:r w:rsidR="00631AE7">
        <w:rPr>
          <w:rFonts w:ascii="Arial" w:hAnsi="Arial" w:cs="Arial"/>
          <w:sz w:val="24"/>
          <w:szCs w:val="24"/>
        </w:rPr>
        <w:t>i</w:t>
      </w:r>
      <w:r>
        <w:rPr>
          <w:rFonts w:ascii="Arial" w:hAnsi="Arial" w:cs="Arial"/>
          <w:sz w:val="24"/>
          <w:szCs w:val="24"/>
        </w:rPr>
        <w:t xml:space="preserve">n groups to discuss the Thomas Commission Report and some of their findings. </w:t>
      </w:r>
    </w:p>
    <w:p w14:paraId="0B13B5E9" w14:textId="2EAD5D9E" w:rsidR="00A7105A" w:rsidRDefault="00A7105A" w:rsidP="00CE64E2">
      <w:pPr>
        <w:pStyle w:val="ListParagraph"/>
        <w:numPr>
          <w:ilvl w:val="0"/>
          <w:numId w:val="19"/>
        </w:numPr>
        <w:rPr>
          <w:rFonts w:ascii="Arial" w:hAnsi="Arial" w:cs="Arial"/>
          <w:sz w:val="24"/>
          <w:szCs w:val="24"/>
        </w:rPr>
      </w:pPr>
      <w:r w:rsidRPr="6760E457">
        <w:rPr>
          <w:rFonts w:ascii="Arial" w:hAnsi="Arial" w:cs="Arial"/>
          <w:sz w:val="24"/>
          <w:szCs w:val="24"/>
        </w:rPr>
        <w:t xml:space="preserve">Students should ensure that they provide power point slides for their presentation, these should be uploaded to the Turnitin link on the </w:t>
      </w:r>
      <w:r w:rsidR="726A0750" w:rsidRPr="6760E457">
        <w:rPr>
          <w:rFonts w:ascii="Arial" w:hAnsi="Arial" w:cs="Arial"/>
          <w:sz w:val="24"/>
          <w:szCs w:val="24"/>
        </w:rPr>
        <w:t>8</w:t>
      </w:r>
      <w:r w:rsidR="726A0750" w:rsidRPr="6760E457">
        <w:rPr>
          <w:rFonts w:ascii="Arial" w:hAnsi="Arial" w:cs="Arial"/>
          <w:sz w:val="24"/>
          <w:szCs w:val="24"/>
          <w:vertAlign w:val="superscript"/>
        </w:rPr>
        <w:t>th</w:t>
      </w:r>
      <w:r w:rsidR="726A0750" w:rsidRPr="6760E457">
        <w:rPr>
          <w:rFonts w:ascii="Arial" w:hAnsi="Arial" w:cs="Arial"/>
          <w:sz w:val="24"/>
          <w:szCs w:val="24"/>
        </w:rPr>
        <w:t xml:space="preserve"> </w:t>
      </w:r>
      <w:r w:rsidRPr="6760E457">
        <w:rPr>
          <w:rFonts w:ascii="Arial" w:hAnsi="Arial" w:cs="Arial"/>
          <w:sz w:val="24"/>
          <w:szCs w:val="24"/>
        </w:rPr>
        <w:t xml:space="preserve">of November 2024 by 23:59pm. </w:t>
      </w:r>
    </w:p>
    <w:p w14:paraId="2F6208B4" w14:textId="63E45E51" w:rsidR="00A7105A" w:rsidRDefault="00A7105A" w:rsidP="00CE64E2">
      <w:pPr>
        <w:pStyle w:val="ListParagraph"/>
        <w:numPr>
          <w:ilvl w:val="0"/>
          <w:numId w:val="19"/>
        </w:numPr>
        <w:rPr>
          <w:rFonts w:ascii="Arial" w:hAnsi="Arial" w:cs="Arial"/>
          <w:sz w:val="24"/>
          <w:szCs w:val="24"/>
        </w:rPr>
      </w:pPr>
      <w:r>
        <w:rPr>
          <w:rFonts w:ascii="Arial" w:hAnsi="Arial" w:cs="Arial"/>
          <w:sz w:val="24"/>
          <w:szCs w:val="24"/>
        </w:rPr>
        <w:t xml:space="preserve">Students are permitted to use notes during the presentation, however, these should not be relied on throughout the presentation. </w:t>
      </w:r>
    </w:p>
    <w:p w14:paraId="52DFB433" w14:textId="0EBB0AB0" w:rsidR="00A7105A" w:rsidRDefault="00A7105A" w:rsidP="00CE64E2">
      <w:pPr>
        <w:pStyle w:val="ListParagraph"/>
        <w:numPr>
          <w:ilvl w:val="0"/>
          <w:numId w:val="19"/>
        </w:numPr>
        <w:rPr>
          <w:rFonts w:ascii="Arial" w:hAnsi="Arial" w:cs="Arial"/>
          <w:sz w:val="24"/>
          <w:szCs w:val="24"/>
        </w:rPr>
      </w:pPr>
      <w:r>
        <w:rPr>
          <w:rFonts w:ascii="Arial" w:hAnsi="Arial" w:cs="Arial"/>
          <w:sz w:val="24"/>
          <w:szCs w:val="24"/>
        </w:rPr>
        <w:t xml:space="preserve">Students are responsible for ensuring that they have uploaded their assessment successfully. </w:t>
      </w:r>
    </w:p>
    <w:p w14:paraId="2F94AA8D" w14:textId="5F6624D6" w:rsidR="00884C57" w:rsidRPr="00CE64E2" w:rsidRDefault="00884C57" w:rsidP="00CE64E2">
      <w:pPr>
        <w:pStyle w:val="ListParagraph"/>
        <w:numPr>
          <w:ilvl w:val="0"/>
          <w:numId w:val="19"/>
        </w:numPr>
        <w:rPr>
          <w:rFonts w:ascii="Arial" w:hAnsi="Arial" w:cs="Arial"/>
          <w:sz w:val="24"/>
          <w:szCs w:val="24"/>
        </w:rPr>
      </w:pPr>
      <w:r>
        <w:rPr>
          <w:rFonts w:ascii="Arial" w:hAnsi="Arial" w:cs="Arial"/>
          <w:sz w:val="24"/>
          <w:szCs w:val="24"/>
        </w:rPr>
        <w:t xml:space="preserve">Please note that you do not need to speak about your research timeline and pathway in the presentation but you do need to include it on the very last slide. </w:t>
      </w:r>
    </w:p>
    <w:p w14:paraId="278C6C76" w14:textId="77777777" w:rsidR="00CE64E2" w:rsidRDefault="00CE64E2" w:rsidP="00CE64E2">
      <w:pPr>
        <w:rPr>
          <w:rFonts w:ascii="Arial" w:hAnsi="Arial" w:cs="Arial"/>
          <w:sz w:val="24"/>
          <w:szCs w:val="24"/>
        </w:rPr>
      </w:pPr>
    </w:p>
    <w:p w14:paraId="61AB469D" w14:textId="02C0CE94" w:rsidR="00CE64E2" w:rsidRPr="00CE64E2" w:rsidRDefault="00CE64E2" w:rsidP="00CE64E2">
      <w:pPr>
        <w:rPr>
          <w:rFonts w:ascii="Arial" w:hAnsi="Arial" w:cs="Arial"/>
          <w:sz w:val="24"/>
          <w:szCs w:val="24"/>
        </w:rPr>
      </w:pPr>
      <w:r>
        <w:rPr>
          <w:rFonts w:ascii="Arial" w:hAnsi="Arial" w:cs="Arial"/>
          <w:sz w:val="24"/>
          <w:szCs w:val="24"/>
        </w:rPr>
        <w:t xml:space="preserve">         </w:t>
      </w: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F39EF75" w:rsidR="00C01A3F" w:rsidRPr="00A7105A" w:rsidRDefault="008042F0" w:rsidP="00C01A3F">
      <w:pPr>
        <w:jc w:val="both"/>
        <w:rPr>
          <w:rFonts w:ascii="Arial" w:hAnsi="Arial" w:cs="Arial"/>
          <w:i/>
          <w:sz w:val="22"/>
          <w:szCs w:val="22"/>
          <w:u w:val="single"/>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05A" w:rsidRPr="00A7105A">
        <w:rPr>
          <w:rFonts w:ascii="Arial" w:hAnsi="Arial" w:cs="Arial"/>
          <w:i/>
          <w:sz w:val="22"/>
          <w:szCs w:val="22"/>
          <w:u w:val="single"/>
        </w:rPr>
        <w:t xml:space="preserve">Students should ensure that their assignment includes the use of between 10-15 references. This includes the use of books, journals and articles. Students should ensure that they comply with the Harvard referencing style and should seek guidance from the Harvard referencing style on Moodle or consult the cite them right guide.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B17F6A6" w:rsidR="00C01A3F" w:rsidRPr="00A7105A" w:rsidRDefault="008042F0" w:rsidP="00C01A3F">
      <w:pPr>
        <w:jc w:val="both"/>
        <w:rPr>
          <w:rFonts w:ascii="Arial" w:hAnsi="Arial" w:cs="Arial"/>
          <w:i/>
          <w:sz w:val="22"/>
          <w:szCs w:val="22"/>
          <w:u w:val="single"/>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05A" w:rsidRPr="00A7105A">
        <w:rPr>
          <w:rFonts w:ascii="Arial" w:hAnsi="Arial" w:cs="Arial"/>
          <w:i/>
          <w:sz w:val="22"/>
          <w:szCs w:val="22"/>
          <w:u w:val="single"/>
        </w:rPr>
        <w:t xml:space="preserve">Students should ensure that they include a discussion surrounding devolution in Wales and the need for a Welsh justice system.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2546298" w:rsidR="00C01A3F" w:rsidRPr="00A7105A"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05A" w:rsidRPr="00A7105A">
        <w:rPr>
          <w:rFonts w:ascii="Arial" w:hAnsi="Arial" w:cs="Arial"/>
          <w:i/>
          <w:sz w:val="22"/>
          <w:szCs w:val="22"/>
          <w:u w:val="single"/>
        </w:rPr>
        <w:t xml:space="preserve">Students should ensure that their presentation is supported with evidence and all arguments should follow the point, evidence, explain and link process. </w:t>
      </w:r>
      <w:r w:rsidR="00A7105A">
        <w:rPr>
          <w:rFonts w:ascii="Arial" w:hAnsi="Arial" w:cs="Arial"/>
          <w:i/>
          <w:sz w:val="22"/>
          <w:szCs w:val="22"/>
          <w:u w:val="single"/>
        </w:rPr>
        <w:t xml:space="preserve">Students should ensure that they look at both sides of the argument.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BE6C70F" w:rsidR="00C01A3F" w:rsidRPr="00A7105A"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05A" w:rsidRPr="00A7105A">
        <w:rPr>
          <w:rFonts w:ascii="Arial" w:hAnsi="Arial" w:cs="Arial"/>
          <w:i/>
          <w:sz w:val="22"/>
          <w:szCs w:val="22"/>
          <w:u w:val="single"/>
        </w:rPr>
        <w:t>Students should ensure that their presentation includes an introduction, main body, conclusion and a reference list on the very last slide.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4DC00A3" w:rsidR="00C01A3F" w:rsidRPr="00A7105A"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105A" w:rsidRPr="00A7105A">
        <w:rPr>
          <w:rFonts w:ascii="Arial" w:hAnsi="Arial" w:cs="Arial"/>
          <w:i/>
          <w:sz w:val="22"/>
          <w:szCs w:val="22"/>
          <w:u w:val="single"/>
        </w:rPr>
        <w:t xml:space="preserve">Students should ensure that they proof read their work before submitting it. Students should ensure that they check their grammar and punctuation before submitting their assignment, alongside checking their referencing throughout the assignment and within the reference list.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3EF3E7A" w:rsidR="00152E9D" w:rsidRPr="00A406E5" w:rsidRDefault="00D53F3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A4491F6" w:rsidR="00152E9D" w:rsidRPr="00A406E5" w:rsidRDefault="00FA127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7E6DCD1" w:rsidR="00152E9D" w:rsidRPr="00A406E5" w:rsidRDefault="008E188C" w:rsidP="00152E9D">
            <w:pPr>
              <w:jc w:val="center"/>
              <w:rPr>
                <w:rFonts w:ascii="Arial" w:hAnsi="Arial" w:cs="Arial"/>
                <w:sz w:val="32"/>
              </w:rPr>
            </w:pPr>
            <w:r>
              <w:rPr>
                <w:rFonts w:ascii="Arial" w:hAnsi="Arial" w:cs="Arial"/>
                <w:sz w:val="32"/>
              </w:rPr>
              <w:t>1</w:t>
            </w:r>
            <w:r w:rsidR="00FA127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3F2AD19" w:rsidR="00152E9D" w:rsidRPr="00A406E5" w:rsidRDefault="00D53F32" w:rsidP="00152E9D">
            <w:pPr>
              <w:jc w:val="center"/>
              <w:rPr>
                <w:rFonts w:ascii="Arial" w:hAnsi="Arial" w:cs="Arial"/>
                <w:sz w:val="32"/>
              </w:rPr>
            </w:pPr>
            <w:r>
              <w:rPr>
                <w:rFonts w:ascii="Arial" w:hAnsi="Arial" w:cs="Arial"/>
                <w:sz w:val="32"/>
              </w:rPr>
              <w:t>1</w:t>
            </w:r>
            <w:r w:rsidR="00FA127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4BFFD8EE" w:rsidR="00152E9D" w:rsidRPr="00A406E5" w:rsidRDefault="00FA12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53F3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B0A0B"/>
    <w:multiLevelType w:val="hybridMultilevel"/>
    <w:tmpl w:val="D344549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E25111"/>
    <w:multiLevelType w:val="hybridMultilevel"/>
    <w:tmpl w:val="50F2B524"/>
    <w:lvl w:ilvl="0" w:tplc="F57E82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9603501"/>
    <w:multiLevelType w:val="hybridMultilevel"/>
    <w:tmpl w:val="6CD250F4"/>
    <w:lvl w:ilvl="0" w:tplc="08090009">
      <w:start w:val="1"/>
      <w:numFmt w:val="bullet"/>
      <w:lvlText w:val=""/>
      <w:lvlJc w:val="left"/>
      <w:pPr>
        <w:ind w:left="1253" w:hanging="360"/>
      </w:pPr>
      <w:rPr>
        <w:rFonts w:ascii="Wingdings" w:hAnsi="Wingdings" w:hint="default"/>
      </w:rPr>
    </w:lvl>
    <w:lvl w:ilvl="1" w:tplc="08090003" w:tentative="1">
      <w:start w:val="1"/>
      <w:numFmt w:val="bullet"/>
      <w:lvlText w:val="o"/>
      <w:lvlJc w:val="left"/>
      <w:pPr>
        <w:ind w:left="1973" w:hanging="360"/>
      </w:pPr>
      <w:rPr>
        <w:rFonts w:ascii="Courier New" w:hAnsi="Courier New" w:cs="Courier New" w:hint="default"/>
      </w:rPr>
    </w:lvl>
    <w:lvl w:ilvl="2" w:tplc="08090005" w:tentative="1">
      <w:start w:val="1"/>
      <w:numFmt w:val="bullet"/>
      <w:lvlText w:val=""/>
      <w:lvlJc w:val="left"/>
      <w:pPr>
        <w:ind w:left="2693" w:hanging="360"/>
      </w:pPr>
      <w:rPr>
        <w:rFonts w:ascii="Wingdings" w:hAnsi="Wingdings" w:hint="default"/>
      </w:rPr>
    </w:lvl>
    <w:lvl w:ilvl="3" w:tplc="08090001" w:tentative="1">
      <w:start w:val="1"/>
      <w:numFmt w:val="bullet"/>
      <w:lvlText w:val=""/>
      <w:lvlJc w:val="left"/>
      <w:pPr>
        <w:ind w:left="3413" w:hanging="360"/>
      </w:pPr>
      <w:rPr>
        <w:rFonts w:ascii="Symbol" w:hAnsi="Symbol" w:hint="default"/>
      </w:rPr>
    </w:lvl>
    <w:lvl w:ilvl="4" w:tplc="08090003" w:tentative="1">
      <w:start w:val="1"/>
      <w:numFmt w:val="bullet"/>
      <w:lvlText w:val="o"/>
      <w:lvlJc w:val="left"/>
      <w:pPr>
        <w:ind w:left="4133" w:hanging="360"/>
      </w:pPr>
      <w:rPr>
        <w:rFonts w:ascii="Courier New" w:hAnsi="Courier New" w:cs="Courier New" w:hint="default"/>
      </w:rPr>
    </w:lvl>
    <w:lvl w:ilvl="5" w:tplc="08090005" w:tentative="1">
      <w:start w:val="1"/>
      <w:numFmt w:val="bullet"/>
      <w:lvlText w:val=""/>
      <w:lvlJc w:val="left"/>
      <w:pPr>
        <w:ind w:left="4853" w:hanging="360"/>
      </w:pPr>
      <w:rPr>
        <w:rFonts w:ascii="Wingdings" w:hAnsi="Wingdings" w:hint="default"/>
      </w:rPr>
    </w:lvl>
    <w:lvl w:ilvl="6" w:tplc="08090001" w:tentative="1">
      <w:start w:val="1"/>
      <w:numFmt w:val="bullet"/>
      <w:lvlText w:val=""/>
      <w:lvlJc w:val="left"/>
      <w:pPr>
        <w:ind w:left="5573" w:hanging="360"/>
      </w:pPr>
      <w:rPr>
        <w:rFonts w:ascii="Symbol" w:hAnsi="Symbol" w:hint="default"/>
      </w:rPr>
    </w:lvl>
    <w:lvl w:ilvl="7" w:tplc="08090003" w:tentative="1">
      <w:start w:val="1"/>
      <w:numFmt w:val="bullet"/>
      <w:lvlText w:val="o"/>
      <w:lvlJc w:val="left"/>
      <w:pPr>
        <w:ind w:left="6293" w:hanging="360"/>
      </w:pPr>
      <w:rPr>
        <w:rFonts w:ascii="Courier New" w:hAnsi="Courier New" w:cs="Courier New" w:hint="default"/>
      </w:rPr>
    </w:lvl>
    <w:lvl w:ilvl="8" w:tplc="08090005" w:tentative="1">
      <w:start w:val="1"/>
      <w:numFmt w:val="bullet"/>
      <w:lvlText w:val=""/>
      <w:lvlJc w:val="left"/>
      <w:pPr>
        <w:ind w:left="7013"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851068228">
    <w:abstractNumId w:val="9"/>
  </w:num>
  <w:num w:numId="18" w16cid:durableId="1428578791">
    <w:abstractNumId w:val="4"/>
  </w:num>
  <w:num w:numId="19" w16cid:durableId="109597736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107"/>
    <w:rsid w:val="00063FE3"/>
    <w:rsid w:val="000822E5"/>
    <w:rsid w:val="000971FC"/>
    <w:rsid w:val="000A2A3A"/>
    <w:rsid w:val="000A492A"/>
    <w:rsid w:val="000D2F80"/>
    <w:rsid w:val="000E413A"/>
    <w:rsid w:val="000F5AA3"/>
    <w:rsid w:val="00100396"/>
    <w:rsid w:val="00100B5C"/>
    <w:rsid w:val="00103701"/>
    <w:rsid w:val="001106E9"/>
    <w:rsid w:val="00124CA5"/>
    <w:rsid w:val="00134F77"/>
    <w:rsid w:val="001363A5"/>
    <w:rsid w:val="001431C6"/>
    <w:rsid w:val="00152E9D"/>
    <w:rsid w:val="00154487"/>
    <w:rsid w:val="0017512A"/>
    <w:rsid w:val="00182574"/>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5E00"/>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71"/>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AE7"/>
    <w:rsid w:val="00632434"/>
    <w:rsid w:val="0063478F"/>
    <w:rsid w:val="00644256"/>
    <w:rsid w:val="00661D6F"/>
    <w:rsid w:val="006628E9"/>
    <w:rsid w:val="00665174"/>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4269"/>
    <w:rsid w:val="007366DF"/>
    <w:rsid w:val="00757839"/>
    <w:rsid w:val="00770C81"/>
    <w:rsid w:val="00780533"/>
    <w:rsid w:val="00791024"/>
    <w:rsid w:val="00793F0A"/>
    <w:rsid w:val="007A2657"/>
    <w:rsid w:val="007C2763"/>
    <w:rsid w:val="007C682C"/>
    <w:rsid w:val="007D2385"/>
    <w:rsid w:val="007D5DE2"/>
    <w:rsid w:val="007F214F"/>
    <w:rsid w:val="00800069"/>
    <w:rsid w:val="008042F0"/>
    <w:rsid w:val="0080620A"/>
    <w:rsid w:val="008310A0"/>
    <w:rsid w:val="00835D29"/>
    <w:rsid w:val="00842E7F"/>
    <w:rsid w:val="00852933"/>
    <w:rsid w:val="008566E5"/>
    <w:rsid w:val="008566FE"/>
    <w:rsid w:val="00865B46"/>
    <w:rsid w:val="00884C57"/>
    <w:rsid w:val="00896134"/>
    <w:rsid w:val="008A62BC"/>
    <w:rsid w:val="008B43E7"/>
    <w:rsid w:val="008D763F"/>
    <w:rsid w:val="008E188C"/>
    <w:rsid w:val="008F036F"/>
    <w:rsid w:val="008F1308"/>
    <w:rsid w:val="008F78C2"/>
    <w:rsid w:val="00904568"/>
    <w:rsid w:val="00911394"/>
    <w:rsid w:val="00923EF2"/>
    <w:rsid w:val="00926D25"/>
    <w:rsid w:val="00926E9D"/>
    <w:rsid w:val="009315A0"/>
    <w:rsid w:val="00932C6E"/>
    <w:rsid w:val="00933F10"/>
    <w:rsid w:val="009433C5"/>
    <w:rsid w:val="00965881"/>
    <w:rsid w:val="0098208D"/>
    <w:rsid w:val="00982DA7"/>
    <w:rsid w:val="00985009"/>
    <w:rsid w:val="009871FF"/>
    <w:rsid w:val="00990799"/>
    <w:rsid w:val="00995D51"/>
    <w:rsid w:val="009A0631"/>
    <w:rsid w:val="009B10ED"/>
    <w:rsid w:val="009D3EA4"/>
    <w:rsid w:val="009D649C"/>
    <w:rsid w:val="009E4BC1"/>
    <w:rsid w:val="009F5CB2"/>
    <w:rsid w:val="00A03BB8"/>
    <w:rsid w:val="00A05AC3"/>
    <w:rsid w:val="00A16E98"/>
    <w:rsid w:val="00A342A4"/>
    <w:rsid w:val="00A3505D"/>
    <w:rsid w:val="00A4036F"/>
    <w:rsid w:val="00A406E5"/>
    <w:rsid w:val="00A423D0"/>
    <w:rsid w:val="00A4641C"/>
    <w:rsid w:val="00A55876"/>
    <w:rsid w:val="00A67FB1"/>
    <w:rsid w:val="00A7105A"/>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2FB"/>
    <w:rsid w:val="00C01A3F"/>
    <w:rsid w:val="00C073F1"/>
    <w:rsid w:val="00C1285B"/>
    <w:rsid w:val="00C1361B"/>
    <w:rsid w:val="00C14E1F"/>
    <w:rsid w:val="00C315AF"/>
    <w:rsid w:val="00C36D9A"/>
    <w:rsid w:val="00C44A72"/>
    <w:rsid w:val="00C61FC2"/>
    <w:rsid w:val="00C705F9"/>
    <w:rsid w:val="00C80F0F"/>
    <w:rsid w:val="00C8667A"/>
    <w:rsid w:val="00C93BCB"/>
    <w:rsid w:val="00C95032"/>
    <w:rsid w:val="00CC241A"/>
    <w:rsid w:val="00CE4035"/>
    <w:rsid w:val="00CE64E2"/>
    <w:rsid w:val="00CE65AB"/>
    <w:rsid w:val="00CF4266"/>
    <w:rsid w:val="00CF771E"/>
    <w:rsid w:val="00D22D9C"/>
    <w:rsid w:val="00D241F1"/>
    <w:rsid w:val="00D275CB"/>
    <w:rsid w:val="00D30DFA"/>
    <w:rsid w:val="00D41925"/>
    <w:rsid w:val="00D463A5"/>
    <w:rsid w:val="00D4710D"/>
    <w:rsid w:val="00D47D25"/>
    <w:rsid w:val="00D53F32"/>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A7194"/>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06E4"/>
    <w:rsid w:val="00FA04CD"/>
    <w:rsid w:val="00FA1278"/>
    <w:rsid w:val="00FA25F5"/>
    <w:rsid w:val="00FA2810"/>
    <w:rsid w:val="00FA68F8"/>
    <w:rsid w:val="00FB1DC0"/>
    <w:rsid w:val="00FB3B4E"/>
    <w:rsid w:val="00FB4521"/>
    <w:rsid w:val="00FB4F84"/>
    <w:rsid w:val="00FB5CF8"/>
    <w:rsid w:val="00FE52B3"/>
    <w:rsid w:val="00FF273B"/>
    <w:rsid w:val="00FF564C"/>
    <w:rsid w:val="00FF5AAD"/>
    <w:rsid w:val="6760E457"/>
    <w:rsid w:val="726A075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3225</Words>
  <Characters>19240</Characters>
  <Application>Microsoft Office Word</Application>
  <DocSecurity>0</DocSecurity>
  <Lines>160</Lines>
  <Paragraphs>44</Paragraphs>
  <ScaleCrop>false</ScaleCrop>
  <Company>S.I.H.E.</Company>
  <LinksUpToDate>false</LinksUpToDate>
  <CharactersWithSpaces>22421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21</cp:revision>
  <cp:lastPrinted>2014-10-10T07:42:00Z</cp:lastPrinted>
  <dcterms:created xsi:type="dcterms:W3CDTF">2024-08-22T12:18:00Z</dcterms:created>
  <dcterms:modified xsi:type="dcterms:W3CDTF">2024-11-09T22:06:00Z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