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9C477E" w14:textId="77777777" w:rsidR="0081352A" w:rsidRDefault="0081352A" w:rsidP="0081352A">
      <w:pPr>
        <w:spacing w:line="276" w:lineRule="auto"/>
        <w:jc w:val="center"/>
        <w:rPr>
          <w:sz w:val="52"/>
          <w:szCs w:val="52"/>
        </w:rPr>
      </w:pPr>
    </w:p>
    <w:p w14:paraId="2CBEA3D3" w14:textId="00CD64AF" w:rsidR="0081352A" w:rsidRPr="0081352A" w:rsidRDefault="0081352A" w:rsidP="0081352A">
      <w:pPr>
        <w:spacing w:line="276" w:lineRule="auto"/>
        <w:jc w:val="center"/>
        <w:rPr>
          <w:rFonts w:cs="Times New Roman"/>
          <w:sz w:val="52"/>
          <w:szCs w:val="52"/>
        </w:rPr>
      </w:pPr>
      <w:r w:rsidRPr="0081352A">
        <w:rPr>
          <w:sz w:val="52"/>
          <w:szCs w:val="52"/>
        </w:rPr>
        <w:t>Understanding and Engaging in the Customer Experience</w:t>
      </w:r>
    </w:p>
    <w:p w14:paraId="0F789955" w14:textId="77777777" w:rsidR="0081352A" w:rsidRDefault="0081352A">
      <w:pPr>
        <w:spacing w:line="276" w:lineRule="auto"/>
        <w:jc w:val="left"/>
        <w:rPr>
          <w:rFonts w:cs="Times New Roman"/>
        </w:rPr>
      </w:pPr>
    </w:p>
    <w:p w14:paraId="0DBA5B76" w14:textId="77777777" w:rsidR="0081352A" w:rsidRDefault="0081352A">
      <w:pPr>
        <w:spacing w:line="276" w:lineRule="auto"/>
        <w:jc w:val="left"/>
        <w:rPr>
          <w:rFonts w:cs="Times New Roman"/>
        </w:rPr>
      </w:pPr>
    </w:p>
    <w:p w14:paraId="3963CC50" w14:textId="77777777" w:rsidR="0081352A" w:rsidRDefault="0081352A">
      <w:pPr>
        <w:spacing w:line="276" w:lineRule="auto"/>
        <w:jc w:val="left"/>
        <w:rPr>
          <w:rFonts w:cs="Times New Roman"/>
        </w:rPr>
      </w:pPr>
    </w:p>
    <w:p w14:paraId="1440D5F9" w14:textId="77777777" w:rsidR="0081352A" w:rsidRDefault="0081352A">
      <w:pPr>
        <w:spacing w:line="276" w:lineRule="auto"/>
        <w:jc w:val="left"/>
        <w:rPr>
          <w:rFonts w:cs="Times New Roman"/>
        </w:rPr>
      </w:pPr>
    </w:p>
    <w:p w14:paraId="17D937CB" w14:textId="77777777" w:rsidR="0081352A" w:rsidRDefault="0081352A">
      <w:pPr>
        <w:spacing w:line="276" w:lineRule="auto"/>
        <w:jc w:val="left"/>
        <w:rPr>
          <w:rFonts w:cs="Times New Roman"/>
        </w:rPr>
      </w:pPr>
    </w:p>
    <w:p w14:paraId="033E1CA0" w14:textId="77777777" w:rsidR="0081352A" w:rsidRDefault="0081352A" w:rsidP="0081352A">
      <w:pPr>
        <w:rPr>
          <w:sz w:val="36"/>
          <w:szCs w:val="36"/>
        </w:rPr>
      </w:pPr>
      <w:r w:rsidRPr="00BA2F03">
        <w:rPr>
          <w:sz w:val="36"/>
          <w:szCs w:val="36"/>
        </w:rPr>
        <w:t>Student name ………………………………… Maxim Babin</w:t>
      </w:r>
    </w:p>
    <w:p w14:paraId="00DCCA3F" w14:textId="77777777" w:rsidR="0081352A" w:rsidRDefault="0081352A" w:rsidP="0081352A">
      <w:pPr>
        <w:rPr>
          <w:sz w:val="36"/>
          <w:szCs w:val="36"/>
        </w:rPr>
      </w:pPr>
      <w:r>
        <w:rPr>
          <w:sz w:val="36"/>
          <w:szCs w:val="36"/>
        </w:rPr>
        <w:t>Student number………………………………. 1909116</w:t>
      </w:r>
    </w:p>
    <w:p w14:paraId="31477522" w14:textId="23B8A904" w:rsidR="0081352A" w:rsidRDefault="0081352A" w:rsidP="0081352A">
      <w:pPr>
        <w:rPr>
          <w:sz w:val="36"/>
          <w:szCs w:val="36"/>
        </w:rPr>
      </w:pPr>
      <w:r>
        <w:rPr>
          <w:sz w:val="36"/>
          <w:szCs w:val="36"/>
        </w:rPr>
        <w:t>Lecturer name ……………………………</w:t>
      </w:r>
      <w:proofErr w:type="gramStart"/>
      <w:r>
        <w:rPr>
          <w:sz w:val="36"/>
          <w:szCs w:val="36"/>
        </w:rPr>
        <w:t>…..</w:t>
      </w:r>
      <w:proofErr w:type="gramEnd"/>
      <w:r>
        <w:rPr>
          <w:sz w:val="36"/>
          <w:szCs w:val="36"/>
        </w:rPr>
        <w:t xml:space="preserve"> </w:t>
      </w:r>
      <w:r>
        <w:rPr>
          <w:sz w:val="36"/>
          <w:szCs w:val="36"/>
        </w:rPr>
        <w:t>Hossein Shokri</w:t>
      </w:r>
    </w:p>
    <w:p w14:paraId="1D656434" w14:textId="41B6C338" w:rsidR="0081352A" w:rsidRPr="0081352A" w:rsidRDefault="0081352A" w:rsidP="0081352A">
      <w:pPr>
        <w:jc w:val="center"/>
        <w:rPr>
          <w:sz w:val="36"/>
          <w:szCs w:val="36"/>
        </w:rPr>
      </w:pPr>
      <w:r>
        <w:rPr>
          <w:sz w:val="36"/>
          <w:szCs w:val="36"/>
        </w:rPr>
        <w:t xml:space="preserve">Module title …………………………… </w:t>
      </w:r>
      <w:r w:rsidRPr="0081352A">
        <w:rPr>
          <w:sz w:val="36"/>
          <w:szCs w:val="36"/>
        </w:rPr>
        <w:t>Understanding and Engaging in the Customer Experience</w:t>
      </w:r>
    </w:p>
    <w:p w14:paraId="55C1D0D4" w14:textId="34D918E7" w:rsidR="0081352A" w:rsidRPr="00BA2F03" w:rsidRDefault="0081352A" w:rsidP="0081352A">
      <w:pPr>
        <w:rPr>
          <w:sz w:val="36"/>
          <w:szCs w:val="36"/>
        </w:rPr>
      </w:pPr>
      <w:r>
        <w:rPr>
          <w:sz w:val="36"/>
          <w:szCs w:val="36"/>
        </w:rPr>
        <w:t xml:space="preserve">Module code ……………………………. </w:t>
      </w:r>
      <w:r w:rsidRPr="0081352A">
        <w:rPr>
          <w:sz w:val="36"/>
          <w:szCs w:val="36"/>
        </w:rPr>
        <w:t>BMSW5103</w:t>
      </w:r>
    </w:p>
    <w:p w14:paraId="072BA515" w14:textId="165D6430" w:rsidR="002A0B3F" w:rsidRDefault="009C730A">
      <w:pPr>
        <w:spacing w:line="276" w:lineRule="auto"/>
        <w:jc w:val="left"/>
        <w:rPr>
          <w:rFonts w:cs="Times New Roman"/>
        </w:rPr>
      </w:pPr>
      <w:r>
        <w:rPr>
          <w:rFonts w:cs="Times New Roman"/>
        </w:rPr>
        <w:br w:type="page"/>
      </w:r>
    </w:p>
    <w:p w14:paraId="3068CA7B" w14:textId="77777777" w:rsidR="002A0B3F" w:rsidRDefault="009C730A">
      <w:pPr>
        <w:pStyle w:val="a6"/>
      </w:pPr>
      <w:r>
        <w:lastRenderedPageBreak/>
        <w:t>Contents</w:t>
      </w:r>
    </w:p>
    <w:p w14:paraId="3F2C9ED6" w14:textId="77777777" w:rsidR="002A0B3F" w:rsidRDefault="009C730A">
      <w:pPr>
        <w:pStyle w:val="11"/>
        <w:tabs>
          <w:tab w:val="right" w:leader="dot" w:pos="9350"/>
        </w:tabs>
        <w:rPr>
          <w:rFonts w:ascii="Calibri" w:hAnsi="Calibri"/>
          <w:noProof/>
          <w:sz w:val="22"/>
          <w:lang w:val="en-US"/>
        </w:rPr>
      </w:pPr>
      <w:r>
        <w:fldChar w:fldCharType="begin"/>
      </w:r>
      <w:r>
        <w:instrText xml:space="preserve"> TOC \o "1-3" \h \z \u </w:instrText>
      </w:r>
      <w:r>
        <w:fldChar w:fldCharType="separate"/>
      </w:r>
      <w:hyperlink w:anchor="_Toc57935667" w:history="1">
        <w:r>
          <w:rPr>
            <w:rStyle w:val="a7"/>
            <w:rFonts w:cs="Times New Roman"/>
            <w:noProof/>
          </w:rPr>
          <w:t>Introduction</w:t>
        </w:r>
        <w:r>
          <w:rPr>
            <w:noProof/>
            <w:webHidden/>
          </w:rPr>
          <w:tab/>
        </w:r>
        <w:r>
          <w:rPr>
            <w:noProof/>
            <w:webHidden/>
          </w:rPr>
          <w:fldChar w:fldCharType="begin"/>
        </w:r>
        <w:r>
          <w:rPr>
            <w:noProof/>
            <w:webHidden/>
          </w:rPr>
          <w:instrText xml:space="preserve"> PAGEREF _Toc57935667 \h </w:instrText>
        </w:r>
        <w:r>
          <w:rPr>
            <w:noProof/>
            <w:webHidden/>
          </w:rPr>
        </w:r>
        <w:r>
          <w:rPr>
            <w:noProof/>
            <w:webHidden/>
          </w:rPr>
          <w:fldChar w:fldCharType="separate"/>
        </w:r>
        <w:r>
          <w:rPr>
            <w:noProof/>
            <w:webHidden/>
          </w:rPr>
          <w:t>3</w:t>
        </w:r>
        <w:r>
          <w:rPr>
            <w:noProof/>
            <w:webHidden/>
          </w:rPr>
          <w:fldChar w:fldCharType="end"/>
        </w:r>
      </w:hyperlink>
    </w:p>
    <w:p w14:paraId="2DD63C87" w14:textId="77777777" w:rsidR="002A0B3F" w:rsidRDefault="009C730A">
      <w:pPr>
        <w:pStyle w:val="21"/>
        <w:tabs>
          <w:tab w:val="right" w:leader="dot" w:pos="9350"/>
        </w:tabs>
        <w:rPr>
          <w:rFonts w:ascii="Calibri" w:hAnsi="Calibri"/>
          <w:noProof/>
          <w:sz w:val="22"/>
          <w:lang w:val="en-US"/>
        </w:rPr>
      </w:pPr>
      <w:hyperlink w:anchor="_Toc57935668" w:history="1">
        <w:r>
          <w:rPr>
            <w:rStyle w:val="a7"/>
            <w:rFonts w:cs="Times New Roman"/>
            <w:noProof/>
          </w:rPr>
          <w:t>Brief introduction of the organisation</w:t>
        </w:r>
        <w:r>
          <w:rPr>
            <w:noProof/>
            <w:webHidden/>
          </w:rPr>
          <w:tab/>
        </w:r>
        <w:r>
          <w:rPr>
            <w:noProof/>
            <w:webHidden/>
          </w:rPr>
          <w:fldChar w:fldCharType="begin"/>
        </w:r>
        <w:r>
          <w:rPr>
            <w:noProof/>
            <w:webHidden/>
          </w:rPr>
          <w:instrText xml:space="preserve"> PAGEREF _Toc57935668 \h </w:instrText>
        </w:r>
        <w:r>
          <w:rPr>
            <w:noProof/>
            <w:webHidden/>
          </w:rPr>
        </w:r>
        <w:r>
          <w:rPr>
            <w:noProof/>
            <w:webHidden/>
          </w:rPr>
          <w:fldChar w:fldCharType="separate"/>
        </w:r>
        <w:r>
          <w:rPr>
            <w:noProof/>
            <w:webHidden/>
          </w:rPr>
          <w:t>4</w:t>
        </w:r>
        <w:r>
          <w:rPr>
            <w:noProof/>
            <w:webHidden/>
          </w:rPr>
          <w:fldChar w:fldCharType="end"/>
        </w:r>
      </w:hyperlink>
    </w:p>
    <w:p w14:paraId="0EDCD725" w14:textId="77777777" w:rsidR="002A0B3F" w:rsidRDefault="009C730A">
      <w:pPr>
        <w:pStyle w:val="21"/>
        <w:tabs>
          <w:tab w:val="right" w:leader="dot" w:pos="9350"/>
        </w:tabs>
        <w:rPr>
          <w:rFonts w:ascii="Calibri" w:hAnsi="Calibri"/>
          <w:noProof/>
          <w:sz w:val="22"/>
          <w:lang w:val="en-US"/>
        </w:rPr>
      </w:pPr>
      <w:hyperlink w:anchor="_Toc57935669" w:history="1">
        <w:r>
          <w:rPr>
            <w:rStyle w:val="a7"/>
            <w:rFonts w:cs="Times New Roman"/>
            <w:noProof/>
          </w:rPr>
          <w:t>Discussion on the key marketing theory which underpin the report</w:t>
        </w:r>
        <w:r>
          <w:rPr>
            <w:noProof/>
            <w:webHidden/>
          </w:rPr>
          <w:tab/>
        </w:r>
        <w:r>
          <w:rPr>
            <w:noProof/>
            <w:webHidden/>
          </w:rPr>
          <w:fldChar w:fldCharType="begin"/>
        </w:r>
        <w:r>
          <w:rPr>
            <w:noProof/>
            <w:webHidden/>
          </w:rPr>
          <w:instrText xml:space="preserve"> PAGEREF _Toc57935669 \h </w:instrText>
        </w:r>
        <w:r>
          <w:rPr>
            <w:noProof/>
            <w:webHidden/>
          </w:rPr>
        </w:r>
        <w:r>
          <w:rPr>
            <w:noProof/>
            <w:webHidden/>
          </w:rPr>
          <w:fldChar w:fldCharType="separate"/>
        </w:r>
        <w:r>
          <w:rPr>
            <w:noProof/>
            <w:webHidden/>
          </w:rPr>
          <w:t>5</w:t>
        </w:r>
        <w:r>
          <w:rPr>
            <w:noProof/>
            <w:webHidden/>
          </w:rPr>
          <w:fldChar w:fldCharType="end"/>
        </w:r>
      </w:hyperlink>
    </w:p>
    <w:p w14:paraId="49366096" w14:textId="77777777" w:rsidR="002A0B3F" w:rsidRDefault="009C730A">
      <w:pPr>
        <w:pStyle w:val="21"/>
        <w:tabs>
          <w:tab w:val="right" w:leader="dot" w:pos="9350"/>
        </w:tabs>
        <w:rPr>
          <w:rFonts w:ascii="Calibri" w:hAnsi="Calibri"/>
          <w:noProof/>
          <w:sz w:val="22"/>
          <w:lang w:val="en-US"/>
        </w:rPr>
      </w:pPr>
      <w:hyperlink w:anchor="_Toc57935670" w:history="1">
        <w:r>
          <w:rPr>
            <w:rStyle w:val="a7"/>
            <w:rFonts w:cs="Times New Roman"/>
            <w:noProof/>
          </w:rPr>
          <w:t>Application of key marketing theory in chosen organisation</w:t>
        </w:r>
        <w:r>
          <w:rPr>
            <w:noProof/>
            <w:webHidden/>
          </w:rPr>
          <w:tab/>
        </w:r>
        <w:r>
          <w:rPr>
            <w:noProof/>
            <w:webHidden/>
          </w:rPr>
          <w:fldChar w:fldCharType="begin"/>
        </w:r>
        <w:r>
          <w:rPr>
            <w:noProof/>
            <w:webHidden/>
          </w:rPr>
          <w:instrText xml:space="preserve"> PA</w:instrText>
        </w:r>
        <w:r>
          <w:rPr>
            <w:noProof/>
            <w:webHidden/>
          </w:rPr>
          <w:instrText xml:space="preserve">GEREF _Toc57935670 \h </w:instrText>
        </w:r>
        <w:r>
          <w:rPr>
            <w:noProof/>
            <w:webHidden/>
          </w:rPr>
        </w:r>
        <w:r>
          <w:rPr>
            <w:noProof/>
            <w:webHidden/>
          </w:rPr>
          <w:fldChar w:fldCharType="separate"/>
        </w:r>
        <w:r>
          <w:rPr>
            <w:noProof/>
            <w:webHidden/>
          </w:rPr>
          <w:t>9</w:t>
        </w:r>
        <w:r>
          <w:rPr>
            <w:noProof/>
            <w:webHidden/>
          </w:rPr>
          <w:fldChar w:fldCharType="end"/>
        </w:r>
      </w:hyperlink>
    </w:p>
    <w:p w14:paraId="46243288" w14:textId="77777777" w:rsidR="002A0B3F" w:rsidRDefault="009C730A">
      <w:pPr>
        <w:pStyle w:val="21"/>
        <w:tabs>
          <w:tab w:val="right" w:leader="dot" w:pos="9350"/>
        </w:tabs>
        <w:rPr>
          <w:rFonts w:ascii="Calibri" w:hAnsi="Calibri"/>
          <w:noProof/>
          <w:sz w:val="22"/>
          <w:lang w:val="en-US"/>
        </w:rPr>
      </w:pPr>
      <w:hyperlink w:anchor="_Toc57935671" w:history="1">
        <w:r>
          <w:rPr>
            <w:rStyle w:val="a7"/>
            <w:rFonts w:cs="Times New Roman"/>
            <w:noProof/>
          </w:rPr>
          <w:t>Identification of the systems that support organisations quality processes</w:t>
        </w:r>
        <w:r>
          <w:rPr>
            <w:noProof/>
            <w:webHidden/>
          </w:rPr>
          <w:tab/>
        </w:r>
        <w:r>
          <w:rPr>
            <w:noProof/>
            <w:webHidden/>
          </w:rPr>
          <w:fldChar w:fldCharType="begin"/>
        </w:r>
        <w:r>
          <w:rPr>
            <w:noProof/>
            <w:webHidden/>
          </w:rPr>
          <w:instrText xml:space="preserve"> PAGEREF _Toc57935671 \h </w:instrText>
        </w:r>
        <w:r>
          <w:rPr>
            <w:noProof/>
            <w:webHidden/>
          </w:rPr>
        </w:r>
        <w:r>
          <w:rPr>
            <w:noProof/>
            <w:webHidden/>
          </w:rPr>
          <w:fldChar w:fldCharType="separate"/>
        </w:r>
        <w:r>
          <w:rPr>
            <w:noProof/>
            <w:webHidden/>
          </w:rPr>
          <w:t>11</w:t>
        </w:r>
        <w:r>
          <w:rPr>
            <w:noProof/>
            <w:webHidden/>
          </w:rPr>
          <w:fldChar w:fldCharType="end"/>
        </w:r>
      </w:hyperlink>
    </w:p>
    <w:p w14:paraId="75B375A7" w14:textId="77777777" w:rsidR="002A0B3F" w:rsidRDefault="009C730A">
      <w:pPr>
        <w:pStyle w:val="21"/>
        <w:tabs>
          <w:tab w:val="right" w:leader="dot" w:pos="9350"/>
        </w:tabs>
        <w:rPr>
          <w:rFonts w:ascii="Calibri" w:hAnsi="Calibri"/>
          <w:noProof/>
          <w:sz w:val="22"/>
          <w:lang w:val="en-US"/>
        </w:rPr>
      </w:pPr>
      <w:hyperlink w:anchor="_Toc57935672" w:history="1">
        <w:r>
          <w:rPr>
            <w:rStyle w:val="a7"/>
            <w:rFonts w:cs="Times New Roman"/>
            <w:noProof/>
          </w:rPr>
          <w:t>Application of an appropriate level critical understanding of quality process in working place</w:t>
        </w:r>
        <w:r>
          <w:rPr>
            <w:noProof/>
            <w:webHidden/>
          </w:rPr>
          <w:tab/>
        </w:r>
        <w:r>
          <w:rPr>
            <w:noProof/>
            <w:webHidden/>
          </w:rPr>
          <w:fldChar w:fldCharType="begin"/>
        </w:r>
        <w:r>
          <w:rPr>
            <w:noProof/>
            <w:webHidden/>
          </w:rPr>
          <w:instrText xml:space="preserve"> PAGEREF _Toc57935672 \h </w:instrText>
        </w:r>
        <w:r>
          <w:rPr>
            <w:noProof/>
            <w:webHidden/>
          </w:rPr>
        </w:r>
        <w:r>
          <w:rPr>
            <w:noProof/>
            <w:webHidden/>
          </w:rPr>
          <w:fldChar w:fldCharType="separate"/>
        </w:r>
        <w:r>
          <w:rPr>
            <w:noProof/>
            <w:webHidden/>
          </w:rPr>
          <w:t>13</w:t>
        </w:r>
        <w:r>
          <w:rPr>
            <w:noProof/>
            <w:webHidden/>
          </w:rPr>
          <w:fldChar w:fldCharType="end"/>
        </w:r>
      </w:hyperlink>
    </w:p>
    <w:p w14:paraId="00B5773E" w14:textId="77777777" w:rsidR="002A0B3F" w:rsidRDefault="009C730A">
      <w:pPr>
        <w:pStyle w:val="21"/>
        <w:tabs>
          <w:tab w:val="right" w:leader="dot" w:pos="9350"/>
        </w:tabs>
        <w:rPr>
          <w:rFonts w:ascii="Calibri" w:hAnsi="Calibri"/>
          <w:noProof/>
          <w:sz w:val="22"/>
          <w:lang w:val="en-US"/>
        </w:rPr>
      </w:pPr>
      <w:hyperlink w:anchor="_Toc57935673" w:history="1">
        <w:r>
          <w:rPr>
            <w:rStyle w:val="a7"/>
            <w:rFonts w:cs="Times New Roman"/>
            <w:noProof/>
          </w:rPr>
          <w:t>Discuss relevant marketing theories of the customer experience</w:t>
        </w:r>
        <w:r>
          <w:rPr>
            <w:noProof/>
            <w:webHidden/>
          </w:rPr>
          <w:tab/>
        </w:r>
        <w:r>
          <w:rPr>
            <w:noProof/>
            <w:webHidden/>
          </w:rPr>
          <w:fldChar w:fldCharType="begin"/>
        </w:r>
        <w:r>
          <w:rPr>
            <w:noProof/>
            <w:webHidden/>
          </w:rPr>
          <w:instrText xml:space="preserve"> PAGEREF _Toc57935673 \h </w:instrText>
        </w:r>
        <w:r>
          <w:rPr>
            <w:noProof/>
            <w:webHidden/>
          </w:rPr>
        </w:r>
        <w:r>
          <w:rPr>
            <w:noProof/>
            <w:webHidden/>
          </w:rPr>
          <w:fldChar w:fldCharType="separate"/>
        </w:r>
        <w:r>
          <w:rPr>
            <w:noProof/>
            <w:webHidden/>
          </w:rPr>
          <w:t>14</w:t>
        </w:r>
        <w:r>
          <w:rPr>
            <w:noProof/>
            <w:webHidden/>
          </w:rPr>
          <w:fldChar w:fldCharType="end"/>
        </w:r>
      </w:hyperlink>
    </w:p>
    <w:p w14:paraId="4CAC2478" w14:textId="77777777" w:rsidR="002A0B3F" w:rsidRDefault="009C730A">
      <w:pPr>
        <w:pStyle w:val="21"/>
        <w:tabs>
          <w:tab w:val="right" w:leader="dot" w:pos="9350"/>
        </w:tabs>
        <w:rPr>
          <w:rFonts w:ascii="Calibri" w:hAnsi="Calibri"/>
          <w:noProof/>
          <w:sz w:val="22"/>
          <w:lang w:val="en-US"/>
        </w:rPr>
      </w:pPr>
      <w:hyperlink w:anchor="_Toc57935674" w:history="1">
        <w:r>
          <w:rPr>
            <w:rStyle w:val="a7"/>
            <w:rFonts w:cs="Times New Roman"/>
            <w:noProof/>
          </w:rPr>
          <w:t>Critically evaluates the benefits and challenges of developing and maintaining good relationship with customer</w:t>
        </w:r>
        <w:r>
          <w:rPr>
            <w:noProof/>
            <w:webHidden/>
          </w:rPr>
          <w:tab/>
        </w:r>
        <w:r>
          <w:rPr>
            <w:noProof/>
            <w:webHidden/>
          </w:rPr>
          <w:fldChar w:fldCharType="begin"/>
        </w:r>
        <w:r>
          <w:rPr>
            <w:noProof/>
            <w:webHidden/>
          </w:rPr>
          <w:instrText xml:space="preserve"> PAGEREF _Toc57935674 \h </w:instrText>
        </w:r>
        <w:r>
          <w:rPr>
            <w:noProof/>
            <w:webHidden/>
          </w:rPr>
        </w:r>
        <w:r>
          <w:rPr>
            <w:noProof/>
            <w:webHidden/>
          </w:rPr>
          <w:fldChar w:fldCharType="separate"/>
        </w:r>
        <w:r>
          <w:rPr>
            <w:noProof/>
            <w:webHidden/>
          </w:rPr>
          <w:t>17</w:t>
        </w:r>
        <w:r>
          <w:rPr>
            <w:noProof/>
            <w:webHidden/>
          </w:rPr>
          <w:fldChar w:fldCharType="end"/>
        </w:r>
      </w:hyperlink>
    </w:p>
    <w:p w14:paraId="02FFEA1D" w14:textId="77777777" w:rsidR="002A0B3F" w:rsidRDefault="009C730A">
      <w:pPr>
        <w:pStyle w:val="11"/>
        <w:tabs>
          <w:tab w:val="right" w:leader="dot" w:pos="9350"/>
        </w:tabs>
        <w:rPr>
          <w:rFonts w:ascii="Calibri" w:hAnsi="Calibri"/>
          <w:noProof/>
          <w:sz w:val="22"/>
          <w:lang w:val="en-US"/>
        </w:rPr>
      </w:pPr>
      <w:hyperlink w:anchor="_Toc57935675" w:history="1">
        <w:r>
          <w:rPr>
            <w:rStyle w:val="a7"/>
            <w:rFonts w:cs="Times New Roman"/>
            <w:noProof/>
          </w:rPr>
          <w:t>Conclusion</w:t>
        </w:r>
        <w:r>
          <w:rPr>
            <w:noProof/>
            <w:webHidden/>
          </w:rPr>
          <w:tab/>
        </w:r>
        <w:r>
          <w:rPr>
            <w:noProof/>
            <w:webHidden/>
          </w:rPr>
          <w:fldChar w:fldCharType="begin"/>
        </w:r>
        <w:r>
          <w:rPr>
            <w:noProof/>
            <w:webHidden/>
          </w:rPr>
          <w:instrText xml:space="preserve"> PAGEREF _Toc57935675 \h </w:instrText>
        </w:r>
        <w:r>
          <w:rPr>
            <w:noProof/>
            <w:webHidden/>
          </w:rPr>
        </w:r>
        <w:r>
          <w:rPr>
            <w:noProof/>
            <w:webHidden/>
          </w:rPr>
          <w:fldChar w:fldCharType="separate"/>
        </w:r>
        <w:r>
          <w:rPr>
            <w:noProof/>
            <w:webHidden/>
          </w:rPr>
          <w:t>18</w:t>
        </w:r>
        <w:r>
          <w:rPr>
            <w:noProof/>
            <w:webHidden/>
          </w:rPr>
          <w:fldChar w:fldCharType="end"/>
        </w:r>
      </w:hyperlink>
    </w:p>
    <w:p w14:paraId="2EC5034C" w14:textId="77777777" w:rsidR="002A0B3F" w:rsidRDefault="009C730A">
      <w:pPr>
        <w:pStyle w:val="21"/>
        <w:tabs>
          <w:tab w:val="right" w:leader="dot" w:pos="9350"/>
        </w:tabs>
        <w:rPr>
          <w:rFonts w:ascii="Calibri" w:hAnsi="Calibri"/>
          <w:noProof/>
          <w:sz w:val="22"/>
          <w:lang w:val="en-US"/>
        </w:rPr>
      </w:pPr>
      <w:hyperlink w:anchor="_Toc57935676" w:history="1">
        <w:r>
          <w:rPr>
            <w:rStyle w:val="a7"/>
            <w:rFonts w:cs="Times New Roman"/>
            <w:noProof/>
          </w:rPr>
          <w:t>References</w:t>
        </w:r>
        <w:r>
          <w:rPr>
            <w:noProof/>
            <w:webHidden/>
          </w:rPr>
          <w:tab/>
        </w:r>
        <w:r>
          <w:rPr>
            <w:noProof/>
            <w:webHidden/>
          </w:rPr>
          <w:fldChar w:fldCharType="begin"/>
        </w:r>
        <w:r>
          <w:rPr>
            <w:noProof/>
            <w:webHidden/>
          </w:rPr>
          <w:instrText xml:space="preserve"> PAGEREF _Toc57935676 \h </w:instrText>
        </w:r>
        <w:r>
          <w:rPr>
            <w:noProof/>
            <w:webHidden/>
          </w:rPr>
        </w:r>
        <w:r>
          <w:rPr>
            <w:noProof/>
            <w:webHidden/>
          </w:rPr>
          <w:fldChar w:fldCharType="separate"/>
        </w:r>
        <w:r>
          <w:rPr>
            <w:noProof/>
            <w:webHidden/>
          </w:rPr>
          <w:t>19</w:t>
        </w:r>
        <w:r>
          <w:rPr>
            <w:noProof/>
            <w:webHidden/>
          </w:rPr>
          <w:fldChar w:fldCharType="end"/>
        </w:r>
      </w:hyperlink>
    </w:p>
    <w:p w14:paraId="571C4D42" w14:textId="77777777" w:rsidR="002A0B3F" w:rsidRDefault="009C730A">
      <w:r>
        <w:fldChar w:fldCharType="end"/>
      </w:r>
    </w:p>
    <w:p w14:paraId="73CCB4DD" w14:textId="77777777" w:rsidR="002A0B3F" w:rsidRDefault="002A0B3F">
      <w:pPr>
        <w:rPr>
          <w:rFonts w:cs="Times New Roman"/>
        </w:rPr>
      </w:pPr>
    </w:p>
    <w:p w14:paraId="0F4384F7" w14:textId="77777777" w:rsidR="002A0B3F" w:rsidRDefault="009C730A">
      <w:pPr>
        <w:spacing w:line="276" w:lineRule="auto"/>
        <w:jc w:val="left"/>
        <w:rPr>
          <w:rFonts w:cs="Times New Roman"/>
        </w:rPr>
      </w:pPr>
      <w:r>
        <w:rPr>
          <w:rFonts w:cs="Times New Roman"/>
        </w:rPr>
        <w:br w:type="page"/>
      </w:r>
    </w:p>
    <w:p w14:paraId="2C50A2D1" w14:textId="77777777" w:rsidR="002A0B3F" w:rsidRDefault="009C730A">
      <w:pPr>
        <w:pStyle w:val="1"/>
      </w:pPr>
      <w:bookmarkStart w:id="0" w:name="_Toc57935667"/>
      <w:r>
        <w:lastRenderedPageBreak/>
        <w:t>Introduction</w:t>
      </w:r>
      <w:bookmarkEnd w:id="0"/>
    </w:p>
    <w:p w14:paraId="2C82F069" w14:textId="7BBD6648" w:rsidR="002A0B3F" w:rsidRDefault="009C730A">
      <w:pPr>
        <w:rPr>
          <w:rFonts w:cs="Times New Roman"/>
        </w:rPr>
      </w:pPr>
      <w:r>
        <w:rPr>
          <w:rFonts w:cs="Times New Roman"/>
        </w:rPr>
        <w:t>This report is based on discussion on the different techniques for understanding the customer experience and to increase the engagement of clients to the organisation. This report has started with the brief introduction of the chosen</w:t>
      </w:r>
      <w:r>
        <w:rPr>
          <w:rFonts w:cs="Times New Roman"/>
        </w:rPr>
        <w:t xml:space="preserve"> organisation which is Amazon. Then </w:t>
      </w:r>
      <w:r w:rsidR="00914651">
        <w:rPr>
          <w:rFonts w:cs="Times New Roman"/>
        </w:rPr>
        <w:t xml:space="preserve">SWOT analysis </w:t>
      </w:r>
      <w:r w:rsidR="00914651">
        <w:rPr>
          <w:rFonts w:cs="Times New Roman"/>
          <w:lang w:val="en-US"/>
        </w:rPr>
        <w:t>is</w:t>
      </w:r>
      <w:r w:rsidR="00914651">
        <w:rPr>
          <w:rFonts w:cs="Times New Roman"/>
        </w:rPr>
        <w:t xml:space="preserve"> shown to present the organisational quality system of Amazon.</w:t>
      </w:r>
      <w:r w:rsidR="00914651">
        <w:rPr>
          <w:rFonts w:cs="Times New Roman"/>
        </w:rPr>
        <w:t xml:space="preserve"> </w:t>
      </w:r>
      <w:r w:rsidR="00914651">
        <w:rPr>
          <w:rFonts w:cs="Times New Roman"/>
        </w:rPr>
        <w:t>After that</w:t>
      </w:r>
      <w:r w:rsidR="00914651">
        <w:rPr>
          <w:rFonts w:cs="Times New Roman"/>
        </w:rPr>
        <w:t xml:space="preserve"> </w:t>
      </w:r>
      <w:r>
        <w:rPr>
          <w:rFonts w:cs="Times New Roman"/>
        </w:rPr>
        <w:t>different key theories which are related to the marketing practice of Amazon are discussed with their practical implementation</w:t>
      </w:r>
      <w:r>
        <w:rPr>
          <w:rFonts w:cs="Times New Roman"/>
        </w:rPr>
        <w:t>. An</w:t>
      </w:r>
      <w:r>
        <w:rPr>
          <w:rFonts w:cs="Times New Roman"/>
        </w:rPr>
        <w:t>d then AIDA model and CRM model are applied in the context of Amazon to increase the participation and engagement of clients. The last section of this report is based on the discussion on the different benefits and challenges which are enjoyed and faced by</w:t>
      </w:r>
      <w:r>
        <w:rPr>
          <w:rFonts w:cs="Times New Roman"/>
        </w:rPr>
        <w:t xml:space="preserve"> Amazon in case of development and maintaining a better relationship with the clients. </w:t>
      </w:r>
    </w:p>
    <w:p w14:paraId="364DC6BC" w14:textId="77777777" w:rsidR="002A0B3F" w:rsidRDefault="009C730A">
      <w:pPr>
        <w:spacing w:line="276" w:lineRule="auto"/>
        <w:jc w:val="left"/>
        <w:rPr>
          <w:rFonts w:cs="Times New Roman"/>
          <w:b/>
          <w:bCs/>
          <w:sz w:val="28"/>
          <w:szCs w:val="26"/>
        </w:rPr>
      </w:pPr>
      <w:r>
        <w:rPr>
          <w:rFonts w:cs="Times New Roman"/>
        </w:rPr>
        <w:br w:type="page"/>
      </w:r>
    </w:p>
    <w:p w14:paraId="60CDE4EC" w14:textId="77777777" w:rsidR="002A0B3F" w:rsidRDefault="009C730A">
      <w:pPr>
        <w:pStyle w:val="2"/>
      </w:pPr>
      <w:bookmarkStart w:id="1" w:name="_Toc57935668"/>
      <w:r>
        <w:lastRenderedPageBreak/>
        <w:t>Brief introduction of the organisation</w:t>
      </w:r>
      <w:bookmarkEnd w:id="1"/>
      <w:r>
        <w:t xml:space="preserve"> </w:t>
      </w:r>
    </w:p>
    <w:p w14:paraId="55D42EA4" w14:textId="77777777" w:rsidR="002A0B3F" w:rsidRDefault="009C730A">
      <w:r>
        <w:t xml:space="preserve">Amazon is one of the largest technology based retailing organisation which has both business to business and business to </w:t>
      </w:r>
      <w:r>
        <w:t>customer service facilities. Artificial intelligence, e-commerce, streaming and cloud computing are emphasised by this organisation in case of operation of business. In 1994, Amazon has started its operation as the book seller. Jeff Bezos is the CEO of thi</w:t>
      </w:r>
      <w:r>
        <w:t xml:space="preserve">s organisation. The major products of this organisation are video, movies, digital content, electronics products, home appliance, music, toys, and clothes and so on. Amazon has reputation for its product portfolio. Although this organisation has operation </w:t>
      </w:r>
      <w:r>
        <w:t xml:space="preserve">in the global market, it has effective and strong delivery chain to make the clients loyal and satisfied </w:t>
      </w:r>
      <w:r>
        <w:rPr>
          <w:color w:val="000000"/>
          <w:shd w:val="clear" w:color="auto" w:fill="FFFFFF"/>
        </w:rPr>
        <w:t>(Glenn Alan Cheney, 2018)</w:t>
      </w:r>
      <w:r>
        <w:t>. This organisation has also become capable to develop a strong brand value due to the low cost products and services. As onli</w:t>
      </w:r>
      <w:r>
        <w:t>ne trading system is launched by the organisation, people can purchase their expected product from anywhere at any time. This organisation accepts VISA and Credit cards in case of making payment for the products and services. This organisation tries to del</w:t>
      </w:r>
      <w:r>
        <w:t>iver the products to the customers at a minimum time. Quality products are provided to the clients by this organisation which has also supported this organisation to develop a strong brand value. Amazon has the first mover advantage in the field of e-comme</w:t>
      </w:r>
      <w:r>
        <w:t xml:space="preserve">rce which has given this organisation a greater competitive advantage. This organisation has become capable to impress the clients due to its prompt response to the feedback of the clients. </w:t>
      </w:r>
    </w:p>
    <w:p w14:paraId="480E1B8D" w14:textId="5CEB3E3F" w:rsidR="002A0B3F" w:rsidRDefault="009C730A">
      <w:r>
        <w:t>Amazon can also be regarded as the biggest online based organisat</w:t>
      </w:r>
      <w:r>
        <w:t>ion of the current world. This organisation has more than 40 subsidiary organisations in different countries of the world. Currently, more than 1,000,000 employees are working within this organisation to ensure the effective operation as well as management</w:t>
      </w:r>
      <w:r>
        <w:t xml:space="preserve"> of the organisation. The annual turnover of this organisation is more than $280.5 billion </w:t>
      </w:r>
      <w:r>
        <w:rPr>
          <w:color w:val="000000"/>
          <w:shd w:val="clear" w:color="auto" w:fill="FFFFFF"/>
        </w:rPr>
        <w:t>(Glenn Alan Cheney, 2018)</w:t>
      </w:r>
      <w:r>
        <w:t>. This organisation has given scopes to different retailers to sell their products using its online platform. In this case, the clients of t</w:t>
      </w:r>
      <w:r>
        <w:t xml:space="preserve">he organisation </w:t>
      </w:r>
      <w:proofErr w:type="gramStart"/>
      <w:r>
        <w:t>has</w:t>
      </w:r>
      <w:proofErr w:type="gramEnd"/>
      <w:r>
        <w:t xml:space="preserve"> also the opportunity to purchase products by analysing and evaluating the product information with the peer products. </w:t>
      </w:r>
    </w:p>
    <w:p w14:paraId="47BFDDD7" w14:textId="26AE5613" w:rsidR="0081719B" w:rsidRDefault="0081719B"/>
    <w:p w14:paraId="0928EFFF" w14:textId="33AD3D49" w:rsidR="0081719B" w:rsidRDefault="0081719B"/>
    <w:p w14:paraId="6F3F87F5" w14:textId="77777777" w:rsidR="0081719B" w:rsidRDefault="0081719B"/>
    <w:p w14:paraId="013F45F4" w14:textId="77777777" w:rsidR="0081719B" w:rsidRDefault="0081719B" w:rsidP="0081719B">
      <w:pPr>
        <w:pStyle w:val="2"/>
      </w:pPr>
      <w:bookmarkStart w:id="2" w:name="_Toc57935671"/>
      <w:r>
        <w:lastRenderedPageBreak/>
        <w:t>Identification of the systems that support organisations quality processes</w:t>
      </w:r>
      <w:bookmarkEnd w:id="2"/>
      <w:r>
        <w:t xml:space="preserve"> </w:t>
      </w:r>
    </w:p>
    <w:p w14:paraId="736B5CAE" w14:textId="77777777" w:rsidR="0081719B" w:rsidRDefault="0081719B" w:rsidP="0081719B">
      <w:pPr>
        <w:rPr>
          <w:rFonts w:cs="Times New Roman"/>
          <w:b/>
        </w:rPr>
      </w:pPr>
      <w:r>
        <w:rPr>
          <w:rFonts w:cs="Times New Roman"/>
          <w:b/>
        </w:rPr>
        <w:t xml:space="preserve">SWOT analysis </w:t>
      </w:r>
    </w:p>
    <w:p w14:paraId="78CF8482" w14:textId="77777777" w:rsidR="0081719B" w:rsidRDefault="0081719B" w:rsidP="0081719B">
      <w:pPr>
        <w:rPr>
          <w:rFonts w:cs="Times New Roman"/>
        </w:rPr>
      </w:pPr>
      <w:r>
        <w:rPr>
          <w:rFonts w:cs="Times New Roman"/>
        </w:rPr>
        <w:t xml:space="preserve">The following section of this report is based on the internal and external analysis of Amazon in which recent pandemic is taken into consideration- </w:t>
      </w:r>
    </w:p>
    <w:p w14:paraId="4C1B5A00" w14:textId="77777777" w:rsidR="0081719B" w:rsidRDefault="0081719B" w:rsidP="0081719B">
      <w:pPr>
        <w:rPr>
          <w:rFonts w:cs="Times New Roman"/>
        </w:rPr>
      </w:pPr>
      <w:r>
        <w:rPr>
          <w:rFonts w:cs="Times New Roman"/>
          <w:b/>
        </w:rPr>
        <w:t>Strength:</w:t>
      </w:r>
      <w:r>
        <w:rPr>
          <w:rFonts w:cs="Times New Roman"/>
        </w:rPr>
        <w:t xml:space="preserve"> Amazon has a huge number of products in its portfolio. Moreover, the organisation has a structured online platform to serve the clients. Besides, the delivery system of this organisation is very much efficient. In current Covid-19 situation Amazon is the first preference of clients to purchase products and services due to its product line and effective delivery system </w:t>
      </w:r>
      <w:r>
        <w:rPr>
          <w:color w:val="000000"/>
          <w:shd w:val="clear" w:color="auto" w:fill="FFFFFF"/>
        </w:rPr>
        <w:t>(States, 2018)</w:t>
      </w:r>
      <w:r>
        <w:rPr>
          <w:rFonts w:cs="Times New Roman"/>
        </w:rPr>
        <w:t xml:space="preserve">. </w:t>
      </w:r>
    </w:p>
    <w:p w14:paraId="505885B2" w14:textId="77777777" w:rsidR="0081719B" w:rsidRDefault="0081719B" w:rsidP="0081719B">
      <w:pPr>
        <w:rPr>
          <w:rFonts w:cs="Times New Roman"/>
        </w:rPr>
      </w:pPr>
      <w:r>
        <w:rPr>
          <w:rFonts w:cs="Times New Roman"/>
          <w:b/>
        </w:rPr>
        <w:t>Weakness:</w:t>
      </w:r>
      <w:r>
        <w:rPr>
          <w:rFonts w:cs="Times New Roman"/>
        </w:rPr>
        <w:t xml:space="preserve"> Amazon itself does not produce products rather it supplies the products of different retailing or wholesaling organisation. Sometimes, it become difficult to maintain the quality of the products for Amazon which can damage the reputation of the organisation. </w:t>
      </w:r>
    </w:p>
    <w:p w14:paraId="6F0DD361" w14:textId="59F9247D" w:rsidR="0081719B" w:rsidRDefault="0081719B" w:rsidP="0081719B">
      <w:pPr>
        <w:rPr>
          <w:rFonts w:cs="Times New Roman"/>
        </w:rPr>
      </w:pPr>
      <w:r>
        <w:rPr>
          <w:rFonts w:cs="Times New Roman"/>
          <w:b/>
        </w:rPr>
        <w:t>Opportunities:</w:t>
      </w:r>
      <w:r>
        <w:rPr>
          <w:rFonts w:cs="Times New Roman"/>
        </w:rPr>
        <w:t xml:space="preserve"> As Amazon has a strong e-commerce site, this organisation has the scope to serve the local and international clients. In this case, this organisation </w:t>
      </w:r>
      <w:proofErr w:type="gramStart"/>
      <w:r>
        <w:rPr>
          <w:rFonts w:cs="Times New Roman"/>
        </w:rPr>
        <w:t>has the opportunity to</w:t>
      </w:r>
      <w:proofErr w:type="gramEnd"/>
      <w:r>
        <w:rPr>
          <w:rFonts w:cs="Times New Roman"/>
        </w:rPr>
        <w:t xml:space="preserve"> increase the sales volume as well as market share although people are suffering fr</w:t>
      </w:r>
      <w:r w:rsidR="00CE1E2A">
        <w:rPr>
          <w:rFonts w:cs="Times New Roman"/>
        </w:rPr>
        <w:t>o</w:t>
      </w:r>
      <w:r>
        <w:rPr>
          <w:rFonts w:cs="Times New Roman"/>
        </w:rPr>
        <w:t xml:space="preserve">m Covid-19 pandemic </w:t>
      </w:r>
      <w:r>
        <w:rPr>
          <w:color w:val="000000"/>
          <w:shd w:val="clear" w:color="auto" w:fill="FFFFFF"/>
        </w:rPr>
        <w:t>(States, 2018)</w:t>
      </w:r>
      <w:r>
        <w:rPr>
          <w:rFonts w:cs="Times New Roman"/>
        </w:rPr>
        <w:t xml:space="preserve">. </w:t>
      </w:r>
    </w:p>
    <w:p w14:paraId="6043BF1F" w14:textId="76E618C3" w:rsidR="002A0B3F" w:rsidRPr="00CE1E2A" w:rsidRDefault="0081719B" w:rsidP="00CE1E2A">
      <w:pPr>
        <w:rPr>
          <w:rFonts w:cs="Times New Roman"/>
        </w:rPr>
      </w:pPr>
      <w:r>
        <w:rPr>
          <w:rFonts w:cs="Times New Roman"/>
          <w:b/>
        </w:rPr>
        <w:t>Threats:</w:t>
      </w:r>
      <w:r>
        <w:rPr>
          <w:rFonts w:cs="Times New Roman"/>
        </w:rPr>
        <w:t xml:space="preserve"> Income level and employment opportunity of people have reduced due to the recent pandemic which has reduced the profitability of the organisation. Most of the manufacturing organisations are opening e-commerce to supply products directly to the consumers which has increased the competition level of the organisation in recent time. As the number of </w:t>
      </w:r>
      <w:proofErr w:type="gramStart"/>
      <w:r>
        <w:rPr>
          <w:rFonts w:cs="Times New Roman"/>
        </w:rPr>
        <w:t>organisation</w:t>
      </w:r>
      <w:proofErr w:type="gramEnd"/>
      <w:r>
        <w:rPr>
          <w:rFonts w:cs="Times New Roman"/>
        </w:rPr>
        <w:t xml:space="preserve"> in online retailing sector is increase, these organisations are required to compete in term of price.</w:t>
      </w:r>
    </w:p>
    <w:p w14:paraId="158E67AB" w14:textId="77777777" w:rsidR="00CE1E2A" w:rsidRDefault="00CE1E2A" w:rsidP="00CE1E2A">
      <w:pPr>
        <w:pStyle w:val="2"/>
      </w:pPr>
      <w:r>
        <w:t xml:space="preserve">Discussion on the key marketing theory which underpin the report </w:t>
      </w:r>
    </w:p>
    <w:p w14:paraId="132BC51E" w14:textId="77777777" w:rsidR="00CE1E2A" w:rsidRDefault="00CE1E2A" w:rsidP="00CE1E2A">
      <w:pPr>
        <w:rPr>
          <w:rFonts w:cs="Times New Roman"/>
        </w:rPr>
      </w:pPr>
      <w:r>
        <w:rPr>
          <w:rFonts w:cs="Times New Roman"/>
        </w:rPr>
        <w:t xml:space="preserve">Effective marketing of the products and services of an organisation can provide the organisation a greater competitive advantage as it can draw the attention of the huge number of clients which contributes to the profitability and growth of the organisation. The following section is based on the discussion on some key marketing theories which are capable to provide a greater competitive advantage along with a greater opportunity to ensure sustainable competitive advantage- </w:t>
      </w:r>
    </w:p>
    <w:p w14:paraId="10FB58E8" w14:textId="77777777" w:rsidR="00CE1E2A" w:rsidRDefault="00CE1E2A">
      <w:pPr>
        <w:rPr>
          <w:b/>
          <w:sz w:val="36"/>
          <w:szCs w:val="36"/>
        </w:rPr>
      </w:pPr>
    </w:p>
    <w:p w14:paraId="1706F050" w14:textId="7AD67960" w:rsidR="002A0B3F" w:rsidRPr="00CE1E2A" w:rsidRDefault="009C730A">
      <w:pPr>
        <w:rPr>
          <w:b/>
          <w:sz w:val="36"/>
          <w:szCs w:val="36"/>
        </w:rPr>
      </w:pPr>
      <w:r w:rsidRPr="00CE1E2A">
        <w:rPr>
          <w:b/>
          <w:sz w:val="36"/>
          <w:szCs w:val="36"/>
        </w:rPr>
        <w:lastRenderedPageBreak/>
        <w:t xml:space="preserve">4I of customer engagement </w:t>
      </w:r>
    </w:p>
    <w:p w14:paraId="003DE1E4" w14:textId="77777777" w:rsidR="002A0B3F" w:rsidRDefault="009C730A">
      <w:r>
        <w:t>The fo</w:t>
      </w:r>
      <w:r>
        <w:t xml:space="preserve">llowing section is based on the discussion on the 4I model of customer engagement- </w:t>
      </w:r>
    </w:p>
    <w:p w14:paraId="610F9D7A" w14:textId="77777777" w:rsidR="002A0B3F" w:rsidRDefault="009C730A">
      <w:r>
        <w:rPr>
          <w:noProof/>
          <w:lang w:eastAsia="en-GB"/>
        </w:rPr>
        <w:drawing>
          <wp:inline distT="0" distB="0" distL="0" distR="0" wp14:anchorId="62968F29" wp14:editId="44FEF362">
            <wp:extent cx="5743575" cy="2495550"/>
            <wp:effectExtent l="0" t="0" r="9525" b="0"/>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srcRect/>
                    <a:stretch/>
                  </pic:blipFill>
                  <pic:spPr>
                    <a:xfrm>
                      <a:off x="0" y="0"/>
                      <a:ext cx="5743575" cy="2495550"/>
                    </a:xfrm>
                    <a:prstGeom prst="rect">
                      <a:avLst/>
                    </a:prstGeom>
                  </pic:spPr>
                </pic:pic>
              </a:graphicData>
            </a:graphic>
          </wp:inline>
        </w:drawing>
      </w:r>
    </w:p>
    <w:p w14:paraId="2F192D43" w14:textId="77777777" w:rsidR="002A0B3F" w:rsidRDefault="009C730A">
      <w:pPr>
        <w:jc w:val="center"/>
      </w:pPr>
      <w:r>
        <w:t xml:space="preserve">Figure: 4I model of customer engagement </w:t>
      </w:r>
    </w:p>
    <w:p w14:paraId="73EA2054" w14:textId="77777777" w:rsidR="002A0B3F" w:rsidRDefault="009C730A">
      <w:pPr>
        <w:jc w:val="center"/>
      </w:pPr>
      <w:r>
        <w:t xml:space="preserve">Source: Author </w:t>
      </w:r>
    </w:p>
    <w:p w14:paraId="77E7312C" w14:textId="77777777" w:rsidR="002A0B3F" w:rsidRPr="00CE1E2A" w:rsidRDefault="009C730A">
      <w:pPr>
        <w:rPr>
          <w:color w:val="0D0D0D" w:themeColor="text1" w:themeTint="F2"/>
        </w:rPr>
      </w:pPr>
      <w:r w:rsidRPr="00CE1E2A">
        <w:rPr>
          <w:b/>
          <w:color w:val="0D0D0D" w:themeColor="text1" w:themeTint="F2"/>
        </w:rPr>
        <w:t>Involvement:</w:t>
      </w:r>
      <w:r w:rsidRPr="00CE1E2A">
        <w:rPr>
          <w:color w:val="0D0D0D" w:themeColor="text1" w:themeTint="F2"/>
        </w:rPr>
        <w:t xml:space="preserve"> Involvement of the clients can be assessed here based on some actions of the clients such as frequen</w:t>
      </w:r>
      <w:r w:rsidRPr="00CE1E2A">
        <w:rPr>
          <w:color w:val="0D0D0D" w:themeColor="text1" w:themeTint="F2"/>
        </w:rPr>
        <w:t xml:space="preserve">cy of visiting the site, amount of time spent per day in the website, number of page viewed as well as site log in. In this context, web analytics is applied by the organisation to track the client’s involvement. Here, it supports to assess the demand for </w:t>
      </w:r>
      <w:r w:rsidRPr="00CE1E2A">
        <w:rPr>
          <w:color w:val="0D0D0D" w:themeColor="text1" w:themeTint="F2"/>
        </w:rPr>
        <w:t xml:space="preserve">the products and services of Amazon within the clients </w:t>
      </w:r>
      <w:r w:rsidRPr="00CE1E2A">
        <w:rPr>
          <w:rFonts w:cs="Times New Roman"/>
          <w:color w:val="0D0D0D" w:themeColor="text1" w:themeTint="F2"/>
        </w:rPr>
        <w:t>(Asad, 2012)</w:t>
      </w:r>
      <w:r w:rsidRPr="00CE1E2A">
        <w:rPr>
          <w:color w:val="0D0D0D" w:themeColor="text1" w:themeTint="F2"/>
        </w:rPr>
        <w:t xml:space="preserve">. </w:t>
      </w:r>
    </w:p>
    <w:p w14:paraId="7B564C28" w14:textId="77777777" w:rsidR="002A0B3F" w:rsidRPr="00CE1E2A" w:rsidRDefault="009C730A">
      <w:pPr>
        <w:rPr>
          <w:color w:val="0D0D0D" w:themeColor="text1" w:themeTint="F2"/>
        </w:rPr>
      </w:pPr>
      <w:r w:rsidRPr="00CE1E2A">
        <w:rPr>
          <w:b/>
          <w:color w:val="0D0D0D" w:themeColor="text1" w:themeTint="F2"/>
        </w:rPr>
        <w:t>Interaction:</w:t>
      </w:r>
      <w:r w:rsidRPr="00CE1E2A">
        <w:rPr>
          <w:color w:val="0D0D0D" w:themeColor="text1" w:themeTint="F2"/>
        </w:rPr>
        <w:t xml:space="preserve"> Comments are passed by the clients in the website of Amazon which can be regarded as the review. Here, review of the clients on the website of the organisation supports to a</w:t>
      </w:r>
      <w:r w:rsidRPr="00CE1E2A">
        <w:rPr>
          <w:color w:val="0D0D0D" w:themeColor="text1" w:themeTint="F2"/>
        </w:rPr>
        <w:t>ssess the interaction of the clients. Moreover, forum discussion here is also applied to assess the interaction of the client. In this context, assessment of customer interaction supports the marketing management of the organisation to determine the loyalt</w:t>
      </w:r>
      <w:r w:rsidRPr="00CE1E2A">
        <w:rPr>
          <w:color w:val="0D0D0D" w:themeColor="text1" w:themeTint="F2"/>
        </w:rPr>
        <w:t xml:space="preserve">y and satisfaction level of the clients. Using social networking site Amazon can increase the interaction of the clients here. </w:t>
      </w:r>
    </w:p>
    <w:p w14:paraId="38B49F61" w14:textId="77777777" w:rsidR="002A0B3F" w:rsidRPr="00CE1E2A" w:rsidRDefault="009C730A">
      <w:pPr>
        <w:rPr>
          <w:color w:val="0D0D0D" w:themeColor="text1" w:themeTint="F2"/>
        </w:rPr>
      </w:pPr>
      <w:r w:rsidRPr="00CE1E2A">
        <w:rPr>
          <w:b/>
          <w:color w:val="0D0D0D" w:themeColor="text1" w:themeTint="F2"/>
        </w:rPr>
        <w:t>Intimacy:</w:t>
      </w:r>
      <w:r w:rsidRPr="00CE1E2A">
        <w:rPr>
          <w:color w:val="0D0D0D" w:themeColor="text1" w:themeTint="F2"/>
        </w:rPr>
        <w:t xml:space="preserve"> Amazon can assess the level of intimacy of the clients by testing the sentiments of the clients using third party site</w:t>
      </w:r>
      <w:r w:rsidRPr="00CE1E2A">
        <w:rPr>
          <w:color w:val="0D0D0D" w:themeColor="text1" w:themeTint="F2"/>
        </w:rPr>
        <w:t xml:space="preserve"> or blog. By taking the opinion of the clients from the customer call </w:t>
      </w:r>
      <w:r w:rsidRPr="00CE1E2A">
        <w:rPr>
          <w:color w:val="0D0D0D" w:themeColor="text1" w:themeTint="F2"/>
        </w:rPr>
        <w:lastRenderedPageBreak/>
        <w:t>service section intimacy of the clients can be assess. In this context, intimacy can support the marketing management of Amazon to assess the engagement level of the clients. Intimacy le</w:t>
      </w:r>
      <w:r w:rsidRPr="00CE1E2A">
        <w:rPr>
          <w:color w:val="0D0D0D" w:themeColor="text1" w:themeTint="F2"/>
        </w:rPr>
        <w:t xml:space="preserve">vel of the clients can be increased through proper brand monitoring here </w:t>
      </w:r>
      <w:r w:rsidRPr="00CE1E2A">
        <w:rPr>
          <w:rFonts w:cs="Times New Roman"/>
          <w:color w:val="0D0D0D" w:themeColor="text1" w:themeTint="F2"/>
        </w:rPr>
        <w:t>(Asad, 2012)</w:t>
      </w:r>
      <w:r w:rsidRPr="00CE1E2A">
        <w:rPr>
          <w:color w:val="0D0D0D" w:themeColor="text1" w:themeTint="F2"/>
        </w:rPr>
        <w:t xml:space="preserve">. </w:t>
      </w:r>
    </w:p>
    <w:p w14:paraId="04532808" w14:textId="77777777" w:rsidR="002A0B3F" w:rsidRPr="00CE1E2A" w:rsidRDefault="009C730A">
      <w:pPr>
        <w:rPr>
          <w:color w:val="0D0D0D" w:themeColor="text1" w:themeTint="F2"/>
        </w:rPr>
      </w:pPr>
      <w:r w:rsidRPr="00CE1E2A">
        <w:rPr>
          <w:b/>
          <w:color w:val="0D0D0D" w:themeColor="text1" w:themeTint="F2"/>
        </w:rPr>
        <w:t>Influence:</w:t>
      </w:r>
      <w:r w:rsidRPr="00CE1E2A">
        <w:rPr>
          <w:color w:val="0D0D0D" w:themeColor="text1" w:themeTint="F2"/>
        </w:rPr>
        <w:t xml:space="preserve"> Capability of an e-commerce site to influence the clients can be assess from the actions of the clients. For example, net promoter value, informing friends a</w:t>
      </w:r>
      <w:r w:rsidRPr="00CE1E2A">
        <w:rPr>
          <w:color w:val="0D0D0D" w:themeColor="text1" w:themeTint="F2"/>
        </w:rPr>
        <w:t>nd posting on the timeline or blog supports to measure the influence of e-commerce site in this context. In this context, assessment of influence can support the marketing management of Amazon to assess the engagement level as well as satisfaction level of</w:t>
      </w:r>
      <w:r w:rsidRPr="00CE1E2A">
        <w:rPr>
          <w:color w:val="0D0D0D" w:themeColor="text1" w:themeTint="F2"/>
        </w:rPr>
        <w:t xml:space="preserve"> the clients. Influence level of the clients can be increased through proper brand monitoring here.</w:t>
      </w:r>
    </w:p>
    <w:p w14:paraId="1E4CF7BD" w14:textId="6818DCD0" w:rsidR="002A0B3F" w:rsidRDefault="009C730A" w:rsidP="00914651">
      <w:pPr>
        <w:spacing w:line="276" w:lineRule="auto"/>
        <w:jc w:val="left"/>
        <w:rPr>
          <w:rFonts w:cs="Times New Roman"/>
          <w:b/>
        </w:rPr>
      </w:pPr>
      <w:r>
        <w:rPr>
          <w:rFonts w:cs="Times New Roman"/>
          <w:b/>
        </w:rPr>
        <w:t xml:space="preserve">Marketing Mix </w:t>
      </w:r>
    </w:p>
    <w:p w14:paraId="09C8BF44" w14:textId="77777777" w:rsidR="002A0B3F" w:rsidRDefault="009C730A">
      <w:pPr>
        <w:rPr>
          <w:rFonts w:cs="Times New Roman"/>
        </w:rPr>
      </w:pPr>
      <w:r>
        <w:rPr>
          <w:rFonts w:cs="Times New Roman"/>
        </w:rPr>
        <w:t>Marketing mix of Amazon is the major tools to increase the customer participation as well as to increase the market share of the organisati</w:t>
      </w:r>
      <w:r>
        <w:rPr>
          <w:rFonts w:cs="Times New Roman"/>
        </w:rPr>
        <w:t xml:space="preserve">on. The following section is based on the discussion on the marketing mix development of Amazon- </w:t>
      </w:r>
    </w:p>
    <w:p w14:paraId="755E509E" w14:textId="77777777" w:rsidR="002A0B3F" w:rsidRDefault="009C730A">
      <w:pPr>
        <w:rPr>
          <w:rFonts w:cs="Times New Roman"/>
        </w:rPr>
      </w:pPr>
      <w:r>
        <w:rPr>
          <w:rFonts w:cs="Times New Roman"/>
          <w:b/>
        </w:rPr>
        <w:t>Product:</w:t>
      </w:r>
      <w:r>
        <w:rPr>
          <w:rFonts w:cs="Times New Roman"/>
        </w:rPr>
        <w:t xml:space="preserve"> Product is something which can create value for both the clients of the organisation as well as for the organisation. </w:t>
      </w:r>
      <w:r>
        <w:rPr>
          <w:rFonts w:cs="Times New Roman"/>
          <w:szCs w:val="24"/>
        </w:rPr>
        <w:t>Products can be either tangible</w:t>
      </w:r>
      <w:r>
        <w:rPr>
          <w:rFonts w:cs="Times New Roman"/>
          <w:szCs w:val="24"/>
        </w:rPr>
        <w:t xml:space="preserve"> or intangible </w:t>
      </w:r>
      <w:r>
        <w:rPr>
          <w:rFonts w:cs="Times New Roman"/>
          <w:color w:val="000000"/>
          <w:szCs w:val="24"/>
          <w:shd w:val="clear" w:color="auto" w:fill="FFFFFF"/>
        </w:rPr>
        <w:t>(THE MARKETING MIX: A REVIEW, 2014)</w:t>
      </w:r>
      <w:r>
        <w:rPr>
          <w:rFonts w:cs="Times New Roman"/>
          <w:szCs w:val="24"/>
        </w:rPr>
        <w:t>. To support an organisation</w:t>
      </w:r>
      <w:r>
        <w:rPr>
          <w:rFonts w:cs="Times New Roman"/>
        </w:rPr>
        <w:t xml:space="preserve"> to reach the goals and objectives products must be attractive to the clients. Products might have the capability to meet the demand and expectation of the clients. Music, movie,</w:t>
      </w:r>
      <w:r>
        <w:rPr>
          <w:rFonts w:cs="Times New Roman"/>
        </w:rPr>
        <w:t xml:space="preserve"> books, smart phones, home appliances and other electronic elements are the products of Amazon which have value to meet the demand and expectation of the clients and to meet the goals and objectives of the organisation. </w:t>
      </w:r>
    </w:p>
    <w:p w14:paraId="3E47B117" w14:textId="77777777" w:rsidR="002A0B3F" w:rsidRDefault="009C730A">
      <w:pPr>
        <w:rPr>
          <w:rFonts w:cs="Times New Roman"/>
        </w:rPr>
      </w:pPr>
      <w:r>
        <w:rPr>
          <w:rFonts w:cs="Times New Roman"/>
          <w:b/>
        </w:rPr>
        <w:t>Price:</w:t>
      </w:r>
      <w:r>
        <w:rPr>
          <w:rFonts w:cs="Times New Roman"/>
        </w:rPr>
        <w:t xml:space="preserve"> Price can be </w:t>
      </w:r>
      <w:r>
        <w:rPr>
          <w:rFonts w:cs="Times New Roman"/>
        </w:rPr>
        <w:t xml:space="preserve">referred as the money or something else which is charged by the organisation to its clients for the delivery of products. Determination of price of the products is one of the toughest tasks of Amazon as it is the major vehicle of marketing mix to draw the </w:t>
      </w:r>
      <w:r>
        <w:rPr>
          <w:rFonts w:cs="Times New Roman"/>
        </w:rPr>
        <w:t>attention of the clients. If the price is kept too low, client will become concern regarding the quality of the products. On the other hand, if the price of the products is too high, many clients might be discouraged to purchase the products from the organ</w:t>
      </w:r>
      <w:r>
        <w:rPr>
          <w:rFonts w:cs="Times New Roman"/>
        </w:rPr>
        <w:t xml:space="preserve">isation. Most of the times Amazon offers products to the clients at a discounted price to draw the attention of the clients. </w:t>
      </w:r>
    </w:p>
    <w:p w14:paraId="5F618437" w14:textId="77777777" w:rsidR="002A0B3F" w:rsidRDefault="009C730A">
      <w:pPr>
        <w:rPr>
          <w:rFonts w:cs="Times New Roman"/>
        </w:rPr>
      </w:pPr>
      <w:r>
        <w:rPr>
          <w:rFonts w:cs="Times New Roman"/>
          <w:b/>
        </w:rPr>
        <w:lastRenderedPageBreak/>
        <w:t>Place:</w:t>
      </w:r>
      <w:r>
        <w:rPr>
          <w:rFonts w:cs="Times New Roman"/>
        </w:rPr>
        <w:t xml:space="preserve"> In marketing mix place can be referred as the location of business. If the location of business is convenient to the client</w:t>
      </w:r>
      <w:r>
        <w:rPr>
          <w:rFonts w:cs="Times New Roman"/>
        </w:rPr>
        <w:t>s, clients becomes satisfied and loyal to the organisation as they have to face minimum challenges in case of purchasing products and services. Amazon offers products to the clients through the online platform of the organisation so the clients can purchas</w:t>
      </w:r>
      <w:r>
        <w:rPr>
          <w:rFonts w:cs="Times New Roman"/>
        </w:rPr>
        <w:t xml:space="preserve">e products from this organisation from anywhere at any time. The strong delivery team of this organisation makes deliver of products at a minimum time. </w:t>
      </w:r>
    </w:p>
    <w:p w14:paraId="3B1A090C" w14:textId="77777777" w:rsidR="002A0B3F" w:rsidRDefault="009C730A">
      <w:pPr>
        <w:rPr>
          <w:rFonts w:cs="Times New Roman"/>
        </w:rPr>
      </w:pPr>
      <w:r>
        <w:rPr>
          <w:rFonts w:cs="Times New Roman"/>
          <w:b/>
        </w:rPr>
        <w:t>Promotion:</w:t>
      </w:r>
      <w:r>
        <w:rPr>
          <w:rFonts w:cs="Times New Roman"/>
        </w:rPr>
        <w:t xml:space="preserve"> The process which are applied by the marketing management of Amazon to remove the knowledge </w:t>
      </w:r>
      <w:r>
        <w:rPr>
          <w:rFonts w:cs="Times New Roman"/>
        </w:rPr>
        <w:t>barrier of the clients regarding the products and services of the organisation can be defined as the promotion. Social media are applied by Amazon in order to promote the products and services. Email marketing is also used to increase the customer particip</w:t>
      </w:r>
      <w:r>
        <w:rPr>
          <w:rFonts w:cs="Times New Roman"/>
        </w:rPr>
        <w:t>ation of the organisation. Coupon and discount are also applied by this organisation in order to promote the products and services. Effective promotion of the organisation can increase the customer base of the organisation which can support to increase the</w:t>
      </w:r>
      <w:r>
        <w:rPr>
          <w:rFonts w:cs="Times New Roman"/>
        </w:rPr>
        <w:t xml:space="preserve"> market share of the organisation. </w:t>
      </w:r>
    </w:p>
    <w:p w14:paraId="70D9EDBE" w14:textId="77777777" w:rsidR="002A0B3F" w:rsidRDefault="009C730A">
      <w:pPr>
        <w:rPr>
          <w:rFonts w:cs="Times New Roman"/>
          <w:b/>
        </w:rPr>
      </w:pPr>
      <w:r>
        <w:rPr>
          <w:rFonts w:cs="Times New Roman"/>
          <w:b/>
        </w:rPr>
        <w:t>Consumer Buying Process</w:t>
      </w:r>
    </w:p>
    <w:p w14:paraId="738290CD" w14:textId="77777777" w:rsidR="002A0B3F" w:rsidRDefault="009C730A">
      <w:pPr>
        <w:rPr>
          <w:rFonts w:cs="Times New Roman"/>
        </w:rPr>
      </w:pPr>
      <w:r>
        <w:rPr>
          <w:rFonts w:cs="Times New Roman"/>
        </w:rPr>
        <w:t xml:space="preserve">The following section is based on the discussion on the process which are applied by the clients of Amazon to purchase the products from the organisation- </w:t>
      </w:r>
    </w:p>
    <w:p w14:paraId="72F9EF32" w14:textId="77777777" w:rsidR="002A0B3F" w:rsidRDefault="009C730A">
      <w:pPr>
        <w:rPr>
          <w:rFonts w:cs="Times New Roman"/>
          <w:szCs w:val="24"/>
        </w:rPr>
      </w:pPr>
      <w:r>
        <w:rPr>
          <w:rFonts w:cs="Times New Roman"/>
          <w:b/>
        </w:rPr>
        <w:t>Recognition of need:</w:t>
      </w:r>
      <w:r>
        <w:rPr>
          <w:rFonts w:cs="Times New Roman"/>
        </w:rPr>
        <w:t xml:space="preserve"> Clients of Amazon r</w:t>
      </w:r>
      <w:r>
        <w:rPr>
          <w:rFonts w:cs="Times New Roman"/>
        </w:rPr>
        <w:t>ecognise the products needs from the different problems faced by them in their everyday life. For example, client may suffer from cold in winter. In this case, clients is required to wear warm clothes. Here, suffering from cold is the problem of the client</w:t>
      </w:r>
      <w:r>
        <w:rPr>
          <w:rFonts w:cs="Times New Roman"/>
        </w:rPr>
        <w:t xml:space="preserve">s and warm clothes are the needs of the clients </w:t>
      </w:r>
      <w:r>
        <w:rPr>
          <w:rFonts w:cs="Times New Roman"/>
          <w:color w:val="000000"/>
          <w:szCs w:val="24"/>
          <w:shd w:val="clear" w:color="auto" w:fill="FFFFFF"/>
        </w:rPr>
        <w:t>(Attreya, 2018)</w:t>
      </w:r>
      <w:r>
        <w:rPr>
          <w:rFonts w:cs="Times New Roman"/>
          <w:szCs w:val="24"/>
        </w:rPr>
        <w:t xml:space="preserve">. </w:t>
      </w:r>
    </w:p>
    <w:p w14:paraId="795A5290" w14:textId="77777777" w:rsidR="002A0B3F" w:rsidRDefault="009C730A">
      <w:pPr>
        <w:rPr>
          <w:rFonts w:cs="Times New Roman"/>
        </w:rPr>
      </w:pPr>
      <w:r>
        <w:rPr>
          <w:rFonts w:cs="Times New Roman"/>
          <w:b/>
        </w:rPr>
        <w:t>Information search:</w:t>
      </w:r>
      <w:r>
        <w:rPr>
          <w:rFonts w:cs="Times New Roman"/>
        </w:rPr>
        <w:t xml:space="preserve"> If once need is recognised the clients, they need to collect information and analyse them in order to make an assessment on how they can solve their problems. Here, the c</w:t>
      </w:r>
      <w:r>
        <w:rPr>
          <w:rFonts w:cs="Times New Roman"/>
        </w:rPr>
        <w:t xml:space="preserve">lients can get information regarding the products from social media and search engine. Here, the clients will become able to know their warm clothes are available in different stores such as Amazon, Tesco, Walmart and M&amp;S. </w:t>
      </w:r>
    </w:p>
    <w:p w14:paraId="191E52D4" w14:textId="77777777" w:rsidR="002A0B3F" w:rsidRDefault="009C730A">
      <w:pPr>
        <w:rPr>
          <w:rFonts w:cs="Times New Roman"/>
        </w:rPr>
      </w:pPr>
      <w:r>
        <w:rPr>
          <w:rFonts w:cs="Times New Roman"/>
          <w:b/>
        </w:rPr>
        <w:t>Evaluation of alternative:</w:t>
      </w:r>
      <w:r>
        <w:rPr>
          <w:rFonts w:cs="Times New Roman"/>
        </w:rPr>
        <w:t xml:space="preserve"> In th</w:t>
      </w:r>
      <w:r>
        <w:rPr>
          <w:rFonts w:cs="Times New Roman"/>
        </w:rPr>
        <w:t>is case, the clients will compare different suppliers in term of the service quality, product price, product durability and product availability. In this case, brand name of the products will also be considered by the clients. For example, clients can take</w:t>
      </w:r>
      <w:r>
        <w:rPr>
          <w:rFonts w:cs="Times New Roman"/>
        </w:rPr>
        <w:t xml:space="preserve"> warm clothes </w:t>
      </w:r>
      <w:r>
        <w:rPr>
          <w:rFonts w:cs="Times New Roman"/>
        </w:rPr>
        <w:lastRenderedPageBreak/>
        <w:t xml:space="preserve">in winter either from M&amp;S or Amazon. Here, clients might consider the price of the product, quality of the products and customer services of the suppliers. </w:t>
      </w:r>
    </w:p>
    <w:p w14:paraId="3B5C53E0" w14:textId="77777777" w:rsidR="002A0B3F" w:rsidRDefault="009C730A">
      <w:pPr>
        <w:rPr>
          <w:rFonts w:cs="Times New Roman"/>
        </w:rPr>
      </w:pPr>
      <w:r>
        <w:rPr>
          <w:rFonts w:cs="Times New Roman"/>
          <w:b/>
        </w:rPr>
        <w:t>Purchase decision:</w:t>
      </w:r>
      <w:r>
        <w:rPr>
          <w:rFonts w:cs="Times New Roman"/>
        </w:rPr>
        <w:t xml:space="preserve"> The product which has low price but high quality will be chosen by</w:t>
      </w:r>
      <w:r>
        <w:rPr>
          <w:rFonts w:cs="Times New Roman"/>
        </w:rPr>
        <w:t xml:space="preserve"> the clients. Here, considering the delivery system of the organisation Amazon can be chosen by the clients to make purchase. Brand value of the products might also be taken into consideration in case of purchasing products. Moreover, transaction costs of </w:t>
      </w:r>
      <w:r>
        <w:rPr>
          <w:rFonts w:cs="Times New Roman"/>
        </w:rPr>
        <w:t xml:space="preserve">the purchase are also considered by the clients to make purchase of products.  </w:t>
      </w:r>
    </w:p>
    <w:p w14:paraId="600A8F71" w14:textId="0B991EF3" w:rsidR="002A0B3F" w:rsidRDefault="009C730A">
      <w:pPr>
        <w:rPr>
          <w:rFonts w:cs="Times New Roman"/>
        </w:rPr>
      </w:pPr>
      <w:r>
        <w:rPr>
          <w:rFonts w:cs="Times New Roman"/>
          <w:b/>
        </w:rPr>
        <w:t>Post purchase evaluation:</w:t>
      </w:r>
      <w:r>
        <w:rPr>
          <w:rFonts w:cs="Times New Roman"/>
        </w:rPr>
        <w:t xml:space="preserve"> In this case, the clients will rate the quality of the products after the use of the products. Moreover, clients can also provide feedback to the orga</w:t>
      </w:r>
      <w:r>
        <w:rPr>
          <w:rFonts w:cs="Times New Roman"/>
        </w:rPr>
        <w:t xml:space="preserve">nisation for its service. If the clients are satisfied with the quality of the products, they will become loyal to the organisation in this context which can increase the market share of the organisation.  </w:t>
      </w:r>
      <w:r>
        <w:rPr>
          <w:rFonts w:cs="Times New Roman"/>
        </w:rPr>
        <w:br w:type="page"/>
      </w:r>
    </w:p>
    <w:p w14:paraId="102DBE71" w14:textId="0FDFE9D8" w:rsidR="002A0B3F" w:rsidRDefault="009C730A">
      <w:pPr>
        <w:pStyle w:val="2"/>
      </w:pPr>
      <w:bookmarkStart w:id="3" w:name="_Toc57935670"/>
      <w:r>
        <w:lastRenderedPageBreak/>
        <w:t xml:space="preserve">Application of key marketing theory in </w:t>
      </w:r>
      <w:r w:rsidR="0081719B">
        <w:t xml:space="preserve">the Amazon </w:t>
      </w:r>
      <w:r>
        <w:t>or</w:t>
      </w:r>
      <w:r>
        <w:t>ganisation</w:t>
      </w:r>
      <w:bookmarkEnd w:id="3"/>
      <w:r>
        <w:t xml:space="preserve"> </w:t>
      </w:r>
    </w:p>
    <w:p w14:paraId="243B39E7" w14:textId="77777777" w:rsidR="002A0B3F" w:rsidRDefault="009C730A">
      <w:pPr>
        <w:rPr>
          <w:rFonts w:cs="Times New Roman"/>
          <w:b/>
        </w:rPr>
      </w:pPr>
      <w:r>
        <w:rPr>
          <w:rFonts w:cs="Times New Roman"/>
          <w:b/>
        </w:rPr>
        <w:t>A</w:t>
      </w:r>
      <w:r>
        <w:rPr>
          <w:rFonts w:cs="Times New Roman"/>
          <w:b/>
        </w:rPr>
        <w:t xml:space="preserve">pplication of Marketing Mix by the marketing management of Amazon </w:t>
      </w:r>
    </w:p>
    <w:p w14:paraId="0F2926C4" w14:textId="77777777" w:rsidR="002A0B3F" w:rsidRDefault="009C730A">
      <w:pPr>
        <w:rPr>
          <w:rFonts w:cs="Times New Roman"/>
        </w:rPr>
      </w:pPr>
      <w:r>
        <w:rPr>
          <w:rFonts w:cs="Times New Roman"/>
        </w:rPr>
        <w:t>Amazon tries to</w:t>
      </w:r>
      <w:r>
        <w:rPr>
          <w:rFonts w:cs="Times New Roman"/>
        </w:rPr>
        <w:t xml:space="preserve"> ensure the supply of high quality products to the clients. The research and development team of this organisation conducts regular market research in order to assess the demand and expectation of the clients. As the organisation is supplying high quality </w:t>
      </w:r>
      <w:r>
        <w:rPr>
          <w:rFonts w:cs="Times New Roman"/>
        </w:rPr>
        <w:t xml:space="preserve">products, the number of repeat purchase of this organisation has increased. Moreover, music, cloud storage and movies are added to the product line of Amazon based on the demand and expectation of the clients. </w:t>
      </w:r>
    </w:p>
    <w:p w14:paraId="38C0EA7F" w14:textId="77777777" w:rsidR="002A0B3F" w:rsidRDefault="009C730A">
      <w:pPr>
        <w:rPr>
          <w:rFonts w:cs="Times New Roman"/>
        </w:rPr>
      </w:pPr>
      <w:r>
        <w:rPr>
          <w:rFonts w:cs="Times New Roman"/>
        </w:rPr>
        <w:t>The price of the products of Amazon is reason</w:t>
      </w:r>
      <w:r>
        <w:rPr>
          <w:rFonts w:cs="Times New Roman"/>
        </w:rPr>
        <w:t>able and affordable. In case of setting the price of the products of Amazon demand condition of the market, supply condition of the market, lifestyle of the people, social class and income opportunity of the people are considered. Amazon has products for t</w:t>
      </w:r>
      <w:r>
        <w:rPr>
          <w:rFonts w:cs="Times New Roman"/>
        </w:rPr>
        <w:t xml:space="preserve">he special clients and average level clients. In this case, this organisation have to consider both premium price of its products and discounting price of its products. </w:t>
      </w:r>
    </w:p>
    <w:p w14:paraId="5BF0D3F1" w14:textId="77777777" w:rsidR="002A0B3F" w:rsidRDefault="009C730A">
      <w:pPr>
        <w:rPr>
          <w:rFonts w:cs="Times New Roman"/>
        </w:rPr>
      </w:pPr>
      <w:r>
        <w:rPr>
          <w:rFonts w:cs="Times New Roman"/>
        </w:rPr>
        <w:t>As Amazon is an e-commerce based business, this organisation is required to ensure pro</w:t>
      </w:r>
      <w:r>
        <w:rPr>
          <w:rFonts w:cs="Times New Roman"/>
        </w:rPr>
        <w:t>per delivery of products to the clients. Amazon has an effective delivery team to supply products to the clients at a minimum time. Recently, this organisation has decided to use drone to deliver emergency products to the clients. About 90% clients of this</w:t>
      </w:r>
      <w:r>
        <w:rPr>
          <w:rFonts w:cs="Times New Roman"/>
        </w:rPr>
        <w:t xml:space="preserve"> organisation are satisfied with the product delivery system of the organisation. </w:t>
      </w:r>
    </w:p>
    <w:p w14:paraId="40FF9B2B" w14:textId="77777777" w:rsidR="002A0B3F" w:rsidRDefault="009C730A">
      <w:pPr>
        <w:rPr>
          <w:rFonts w:cs="Times New Roman"/>
        </w:rPr>
      </w:pPr>
      <w:r>
        <w:rPr>
          <w:rFonts w:cs="Times New Roman"/>
        </w:rPr>
        <w:t>In case of promotion of the products of Amazon Facebook, YouTube, Instagram, twitter, websites and other Social Medias are applied to increase the participations of clients.</w:t>
      </w:r>
      <w:r>
        <w:rPr>
          <w:rFonts w:cs="Times New Roman"/>
        </w:rPr>
        <w:t xml:space="preserve"> These are the digital platform which is used by Amazon to promote the products and services. Traditional mediums are also applied to promote the products and services of the organisation. For example, discount selling and coupon are applied to promote the</w:t>
      </w:r>
      <w:r>
        <w:rPr>
          <w:rFonts w:cs="Times New Roman"/>
        </w:rPr>
        <w:t xml:space="preserve"> products and services of the organisation. </w:t>
      </w:r>
    </w:p>
    <w:p w14:paraId="28F09990" w14:textId="77777777" w:rsidR="002A0B3F" w:rsidRDefault="009C730A">
      <w:pPr>
        <w:rPr>
          <w:rFonts w:cs="Times New Roman"/>
          <w:b/>
        </w:rPr>
      </w:pPr>
      <w:r>
        <w:rPr>
          <w:rFonts w:cs="Times New Roman"/>
          <w:b/>
        </w:rPr>
        <w:t>Consumer Buying Behaviour in Amazon</w:t>
      </w:r>
    </w:p>
    <w:p w14:paraId="313FF418" w14:textId="77777777" w:rsidR="002A0B3F" w:rsidRDefault="009C730A">
      <w:pPr>
        <w:rPr>
          <w:rFonts w:cs="Times New Roman"/>
        </w:rPr>
      </w:pPr>
      <w:r>
        <w:rPr>
          <w:rFonts w:cs="Times New Roman"/>
        </w:rPr>
        <w:t>Recent pandemic Covid-19 has a negative influence on the business operation and its supply chain management system. Many countries of the world have to go for lockdown or part</w:t>
      </w:r>
      <w:r>
        <w:rPr>
          <w:rFonts w:cs="Times New Roman"/>
        </w:rPr>
        <w:t xml:space="preserve">ial lockdown of the state or country due to the severity of the pandemic situation. Recent pandemic have made a </w:t>
      </w:r>
      <w:r>
        <w:rPr>
          <w:rFonts w:cs="Times New Roman"/>
        </w:rPr>
        <w:lastRenderedPageBreak/>
        <w:t>change in the buying process and pattern of the clients and the behaviour of clients have also experienced a great change in this context (Attre</w:t>
      </w:r>
      <w:r>
        <w:rPr>
          <w:rFonts w:cs="Times New Roman"/>
        </w:rPr>
        <w:t xml:space="preserve">ya, 2018).   </w:t>
      </w:r>
    </w:p>
    <w:p w14:paraId="7D83FAD5" w14:textId="77777777" w:rsidR="002A0B3F" w:rsidRDefault="009C730A">
      <w:pPr>
        <w:rPr>
          <w:rFonts w:cs="Times New Roman"/>
        </w:rPr>
      </w:pPr>
      <w:r>
        <w:rPr>
          <w:rFonts w:cs="Times New Roman"/>
        </w:rPr>
        <w:t>People have to avoid crowd due to keep safe themselves. Moreover, people have not any scope for outing in lockdown areas. In this case, people have to purchase products using the online platform of different organisations. In this case, clien</w:t>
      </w:r>
      <w:r>
        <w:rPr>
          <w:rFonts w:cs="Times New Roman"/>
        </w:rPr>
        <w:t xml:space="preserve">ts are required to provide home delivery of products. </w:t>
      </w:r>
    </w:p>
    <w:p w14:paraId="4B3AAD79" w14:textId="77777777" w:rsidR="002A0B3F" w:rsidRDefault="009C730A">
      <w:pPr>
        <w:rPr>
          <w:rFonts w:cs="Times New Roman"/>
        </w:rPr>
      </w:pPr>
      <w:r>
        <w:rPr>
          <w:rFonts w:cs="Times New Roman"/>
        </w:rPr>
        <w:t>Amazon, in this context, has provided the clients the scope to purchase products from the online. Here, this organisation has uploaded the product information which can support the clients to choose th</w:t>
      </w:r>
      <w:r>
        <w:rPr>
          <w:rFonts w:cs="Times New Roman"/>
        </w:rPr>
        <w:t>e expected products from a number of alternatives. Here, Amazon also given the scope to provide feedback on the products and services of the organisation using the online platform of the organisation. As Amazon has used digital media to promote the product</w:t>
      </w:r>
      <w:r>
        <w:rPr>
          <w:rFonts w:cs="Times New Roman"/>
        </w:rPr>
        <w:t xml:space="preserve">s and services, customers of UK have easily gathered information to get solution for their problems. </w:t>
      </w:r>
    </w:p>
    <w:p w14:paraId="7765F7C1" w14:textId="0C5A5E3D" w:rsidR="0081719B" w:rsidRDefault="0081719B">
      <w:pPr>
        <w:spacing w:line="276" w:lineRule="auto"/>
        <w:jc w:val="left"/>
        <w:rPr>
          <w:rFonts w:cs="Times New Roman"/>
          <w:b/>
          <w:bCs/>
          <w:sz w:val="28"/>
          <w:szCs w:val="26"/>
        </w:rPr>
      </w:pPr>
    </w:p>
    <w:p w14:paraId="01DE1338" w14:textId="77777777" w:rsidR="0081719B" w:rsidRDefault="0081719B">
      <w:pPr>
        <w:spacing w:line="276" w:lineRule="auto"/>
        <w:jc w:val="left"/>
        <w:rPr>
          <w:rFonts w:cs="Times New Roman"/>
          <w:b/>
          <w:bCs/>
          <w:sz w:val="28"/>
          <w:szCs w:val="26"/>
        </w:rPr>
      </w:pPr>
    </w:p>
    <w:p w14:paraId="5CD1EF83" w14:textId="49B6F544" w:rsidR="002A0B3F" w:rsidRDefault="009C730A">
      <w:pPr>
        <w:pStyle w:val="2"/>
      </w:pPr>
      <w:bookmarkStart w:id="4" w:name="_Toc57935672"/>
      <w:r>
        <w:t>Application of an appropriate level critical understanding of quality process in working place</w:t>
      </w:r>
      <w:bookmarkEnd w:id="4"/>
      <w:r>
        <w:t xml:space="preserve"> </w:t>
      </w:r>
      <w:r w:rsidR="00CE1E2A">
        <w:t>at Amazon</w:t>
      </w:r>
    </w:p>
    <w:p w14:paraId="7CDE6B46" w14:textId="77777777" w:rsidR="002A0B3F" w:rsidRDefault="009C730A">
      <w:pPr>
        <w:rPr>
          <w:rFonts w:cs="Times New Roman"/>
        </w:rPr>
      </w:pPr>
      <w:r>
        <w:rPr>
          <w:rFonts w:cs="Times New Roman"/>
        </w:rPr>
        <w:t xml:space="preserve">There are different quality control systems which are described below such as net promoter value, balance scorecard and internal audit etc. </w:t>
      </w:r>
    </w:p>
    <w:p w14:paraId="7BC651D7" w14:textId="77777777" w:rsidR="002A0B3F" w:rsidRDefault="009C730A">
      <w:pPr>
        <w:rPr>
          <w:rFonts w:cs="Times New Roman"/>
          <w:b/>
        </w:rPr>
      </w:pPr>
      <w:r>
        <w:rPr>
          <w:rFonts w:cs="Times New Roman"/>
          <w:b/>
        </w:rPr>
        <w:t xml:space="preserve">Net promoter value </w:t>
      </w:r>
    </w:p>
    <w:p w14:paraId="023E973A" w14:textId="77777777" w:rsidR="002A0B3F" w:rsidRDefault="009C730A">
      <w:pPr>
        <w:rPr>
          <w:rFonts w:cs="Times New Roman"/>
        </w:rPr>
      </w:pPr>
      <w:r>
        <w:rPr>
          <w:rFonts w:cs="Times New Roman"/>
        </w:rPr>
        <w:t>Net promoter value refers to the score in which clients recommends other people to purchase pro</w:t>
      </w:r>
      <w:r>
        <w:rPr>
          <w:rFonts w:cs="Times New Roman"/>
        </w:rPr>
        <w:t>ducts from the organisation from which they had purchased products before. In this case, 01 to 10 is selected as the score for rating in order to find out the score</w:t>
      </w:r>
      <w:r>
        <w:rPr>
          <w:rFonts w:cs="Times New Roman"/>
          <w:color w:val="000000"/>
          <w:sz w:val="20"/>
          <w:szCs w:val="20"/>
          <w:shd w:val="clear" w:color="auto" w:fill="FFFFFF"/>
        </w:rPr>
        <w:t xml:space="preserve"> (Liesen, Figge and Hahn, 2013)</w:t>
      </w:r>
      <w:r>
        <w:rPr>
          <w:rFonts w:cs="Times New Roman"/>
        </w:rPr>
        <w:t>. Clients who rate the product by 9 out of 10 they can be def</w:t>
      </w:r>
      <w:r>
        <w:rPr>
          <w:rFonts w:cs="Times New Roman"/>
        </w:rPr>
        <w:t>ined as the promoter as they recommends the other clients to purchase products. On the other hand, dictators rate products by 6 out of 10 who does not recommend to other clients to purchase products. Here, promoters are highly satisfied with the products b</w:t>
      </w:r>
      <w:r>
        <w:rPr>
          <w:rFonts w:cs="Times New Roman"/>
        </w:rPr>
        <w:t>ut dictators are not satisfied with the products. In this case, Amazon can find out the net promoter value by deducting the rating of dictators from the rating of the promoters.</w:t>
      </w:r>
    </w:p>
    <w:p w14:paraId="363C31C3" w14:textId="77777777" w:rsidR="002A0B3F" w:rsidRDefault="009C730A">
      <w:pPr>
        <w:rPr>
          <w:rFonts w:cs="Times New Roman"/>
          <w:b/>
        </w:rPr>
      </w:pPr>
      <w:r>
        <w:rPr>
          <w:rFonts w:cs="Times New Roman"/>
          <w:b/>
        </w:rPr>
        <w:lastRenderedPageBreak/>
        <w:t xml:space="preserve">Balance scorecard </w:t>
      </w:r>
    </w:p>
    <w:p w14:paraId="3E4DC754" w14:textId="77777777" w:rsidR="002A0B3F" w:rsidRDefault="009C730A">
      <w:pPr>
        <w:rPr>
          <w:rFonts w:cs="Times New Roman"/>
        </w:rPr>
      </w:pPr>
      <w:r>
        <w:rPr>
          <w:rFonts w:cs="Times New Roman"/>
        </w:rPr>
        <w:t xml:space="preserve">Balance Scorecard is the process to understand the quality </w:t>
      </w:r>
      <w:r>
        <w:rPr>
          <w:rFonts w:cs="Times New Roman"/>
        </w:rPr>
        <w:t xml:space="preserve">of the working place from the following four perspectives- </w:t>
      </w:r>
    </w:p>
    <w:p w14:paraId="48E4C8EB" w14:textId="77777777" w:rsidR="002A0B3F" w:rsidRDefault="009C730A">
      <w:pPr>
        <w:rPr>
          <w:rFonts w:cs="Times New Roman"/>
        </w:rPr>
      </w:pPr>
      <w:r>
        <w:rPr>
          <w:rFonts w:cs="Times New Roman"/>
          <w:b/>
        </w:rPr>
        <w:t>Financial perspectives</w:t>
      </w:r>
      <w:r>
        <w:rPr>
          <w:rFonts w:cs="Times New Roman"/>
        </w:rPr>
        <w:t>: Amazon can determine its performance from the net profit margin, gross profit margin, net asset value and return on investment and so on. For example, the higher the net pr</w:t>
      </w:r>
      <w:r>
        <w:rPr>
          <w:rFonts w:cs="Times New Roman"/>
        </w:rPr>
        <w:t xml:space="preserve">ofit margin, the better the performance of Amazon </w:t>
      </w:r>
      <w:r>
        <w:rPr>
          <w:color w:val="000000"/>
          <w:shd w:val="clear" w:color="auto" w:fill="FFFFFF"/>
        </w:rPr>
        <w:t>(Hannabarger, Buchman and Economy, 2017)</w:t>
      </w:r>
      <w:r>
        <w:rPr>
          <w:rFonts w:cs="Times New Roman"/>
        </w:rPr>
        <w:t xml:space="preserve">. </w:t>
      </w:r>
    </w:p>
    <w:p w14:paraId="0BFCAC53" w14:textId="77777777" w:rsidR="002A0B3F" w:rsidRDefault="009C730A">
      <w:pPr>
        <w:rPr>
          <w:rFonts w:cs="Times New Roman"/>
        </w:rPr>
      </w:pPr>
      <w:r>
        <w:rPr>
          <w:rFonts w:cs="Times New Roman"/>
          <w:b/>
        </w:rPr>
        <w:t>Customer perspectives:</w:t>
      </w:r>
      <w:r>
        <w:rPr>
          <w:rFonts w:cs="Times New Roman"/>
        </w:rPr>
        <w:t xml:space="preserve"> Satisfaction rate of the clients and loyalty level of the clients can also be the determinant of the performance of the organisation. For ex</w:t>
      </w:r>
      <w:r>
        <w:rPr>
          <w:rFonts w:cs="Times New Roman"/>
        </w:rPr>
        <w:t xml:space="preserve">ample, higher the loyalty of the clients, the better the performance of Amazon.  </w:t>
      </w:r>
    </w:p>
    <w:p w14:paraId="776BB488" w14:textId="77777777" w:rsidR="002A0B3F" w:rsidRDefault="009C730A">
      <w:pPr>
        <w:rPr>
          <w:rFonts w:cs="Times New Roman"/>
        </w:rPr>
      </w:pPr>
      <w:r>
        <w:rPr>
          <w:rFonts w:cs="Times New Roman"/>
          <w:b/>
        </w:rPr>
        <w:t>Internal perspectives:</w:t>
      </w:r>
      <w:r>
        <w:rPr>
          <w:rFonts w:cs="Times New Roman"/>
        </w:rPr>
        <w:t xml:space="preserve"> Organisation should focus on the internal matter like employee productivity and efficiency. Customer satisfaction and business success come from employ</w:t>
      </w:r>
      <w:r>
        <w:rPr>
          <w:rFonts w:cs="Times New Roman"/>
        </w:rPr>
        <w:t xml:space="preserve">ee efficiency. </w:t>
      </w:r>
    </w:p>
    <w:p w14:paraId="79F9B113" w14:textId="77777777" w:rsidR="002A0B3F" w:rsidRDefault="009C730A">
      <w:pPr>
        <w:rPr>
          <w:rFonts w:cs="Times New Roman"/>
        </w:rPr>
      </w:pPr>
      <w:r>
        <w:rPr>
          <w:rFonts w:cs="Times New Roman"/>
          <w:b/>
        </w:rPr>
        <w:t>Growth perspectives:</w:t>
      </w:r>
      <w:r>
        <w:rPr>
          <w:rFonts w:cs="Times New Roman"/>
        </w:rPr>
        <w:t xml:space="preserve"> Growth rate of market share and growth of sales volume of Amazon can also be the determinant of the performance of the organisation. For example, Covid-19 has reduces the sales volume of the organisation which refers th</w:t>
      </w:r>
      <w:r>
        <w:rPr>
          <w:rFonts w:cs="Times New Roman"/>
        </w:rPr>
        <w:t xml:space="preserve">at Amazon is performing low and the growth opportunity of this organisation in recent time is also very much low. </w:t>
      </w:r>
    </w:p>
    <w:p w14:paraId="7B0B26DA" w14:textId="77777777" w:rsidR="002A0B3F" w:rsidRDefault="009C730A">
      <w:pPr>
        <w:pStyle w:val="2"/>
      </w:pPr>
      <w:bookmarkStart w:id="5" w:name="_Toc57935673"/>
      <w:r>
        <w:t>Discuss relevant marketing theories of the customer experience</w:t>
      </w:r>
      <w:bookmarkEnd w:id="5"/>
      <w:r>
        <w:t xml:space="preserve"> </w:t>
      </w:r>
    </w:p>
    <w:p w14:paraId="75DE6A42" w14:textId="77777777" w:rsidR="002A0B3F" w:rsidRDefault="009C730A">
      <w:pPr>
        <w:rPr>
          <w:rFonts w:cs="Times New Roman"/>
          <w:b/>
        </w:rPr>
      </w:pPr>
      <w:r>
        <w:rPr>
          <w:rFonts w:cs="Times New Roman"/>
          <w:b/>
        </w:rPr>
        <w:t xml:space="preserve">AIDA model </w:t>
      </w:r>
    </w:p>
    <w:p w14:paraId="709F69EC" w14:textId="77777777" w:rsidR="002A0B3F" w:rsidRDefault="009C730A">
      <w:pPr>
        <w:rPr>
          <w:rFonts w:cs="Times New Roman"/>
        </w:rPr>
      </w:pPr>
      <w:r>
        <w:rPr>
          <w:rFonts w:cs="Times New Roman"/>
        </w:rPr>
        <w:t>The following section is based on the application of AIDA Model i</w:t>
      </w:r>
      <w:r>
        <w:rPr>
          <w:rFonts w:cs="Times New Roman"/>
        </w:rPr>
        <w:t xml:space="preserve">n Amazon for a greater customer experience- </w:t>
      </w:r>
    </w:p>
    <w:p w14:paraId="2EAF7DFE" w14:textId="77777777" w:rsidR="002A0B3F" w:rsidRDefault="009C730A">
      <w:pPr>
        <w:rPr>
          <w:rFonts w:cs="Times New Roman"/>
        </w:rPr>
      </w:pPr>
      <w:r>
        <w:rPr>
          <w:rFonts w:cs="Times New Roman"/>
          <w:b/>
        </w:rPr>
        <w:t>Attention:</w:t>
      </w:r>
      <w:r>
        <w:rPr>
          <w:rFonts w:cs="Times New Roman"/>
        </w:rPr>
        <w:t xml:space="preserve"> The process which are applied to draw the attention of client by impressing them can be referred as the attention. The content for promotion of products and services of Amazon are made attractive to d</w:t>
      </w:r>
      <w:r>
        <w:rPr>
          <w:rFonts w:cs="Times New Roman"/>
        </w:rPr>
        <w:t xml:space="preserve">raw the attention of the clients. The visual presentation of products itself presents the brief information regarding the products to the clients which also supports to draw the attention of </w:t>
      </w:r>
      <w:r>
        <w:rPr>
          <w:rFonts w:cs="Times New Roman"/>
          <w:szCs w:val="24"/>
        </w:rPr>
        <w:t>the clients</w:t>
      </w:r>
      <w:r>
        <w:rPr>
          <w:rFonts w:cs="Times New Roman"/>
          <w:color w:val="000000"/>
          <w:szCs w:val="24"/>
          <w:shd w:val="clear" w:color="auto" w:fill="FFFFFF"/>
        </w:rPr>
        <w:t xml:space="preserve"> (Rathod, 2011)</w:t>
      </w:r>
      <w:r>
        <w:rPr>
          <w:rFonts w:cs="Times New Roman"/>
          <w:szCs w:val="24"/>
        </w:rPr>
        <w:t>.</w:t>
      </w:r>
      <w:r>
        <w:rPr>
          <w:rFonts w:cs="Times New Roman"/>
        </w:rPr>
        <w:t xml:space="preserve"> Coupon and discount also supports Ama</w:t>
      </w:r>
      <w:r>
        <w:rPr>
          <w:rFonts w:cs="Times New Roman"/>
        </w:rPr>
        <w:t xml:space="preserve">zon to draw the attention of the clients. </w:t>
      </w:r>
    </w:p>
    <w:p w14:paraId="1D814B79" w14:textId="77777777" w:rsidR="002A0B3F" w:rsidRDefault="009C730A">
      <w:pPr>
        <w:rPr>
          <w:rFonts w:cs="Times New Roman"/>
        </w:rPr>
      </w:pPr>
      <w:r>
        <w:rPr>
          <w:rFonts w:cs="Times New Roman"/>
          <w:b/>
        </w:rPr>
        <w:lastRenderedPageBreak/>
        <w:t>Interest:</w:t>
      </w:r>
      <w:r>
        <w:rPr>
          <w:rFonts w:cs="Times New Roman"/>
        </w:rPr>
        <w:t xml:space="preserve"> Interest of the clients are also requires to assess by the marketing management of the organisation. Assessment of the interest of the clients by the marketing management will support Amazon to offer the</w:t>
      </w:r>
      <w:r>
        <w:rPr>
          <w:rFonts w:cs="Times New Roman"/>
        </w:rPr>
        <w:t xml:space="preserve"> expected products to the clients. If Amazon fails to offer the expected products to the clients, they will not show any interest to purchase products from the organisation. For example, it is Amazon which take minimum time to make delivery of products to </w:t>
      </w:r>
      <w:r>
        <w:rPr>
          <w:rFonts w:cs="Times New Roman"/>
        </w:rPr>
        <w:t xml:space="preserve">the clients which increases the interest of people to purchase products from Amazon. </w:t>
      </w:r>
    </w:p>
    <w:p w14:paraId="04391E67" w14:textId="77777777" w:rsidR="002A0B3F" w:rsidRDefault="009C730A">
      <w:pPr>
        <w:rPr>
          <w:rFonts w:cs="Times New Roman"/>
        </w:rPr>
      </w:pPr>
      <w:r>
        <w:rPr>
          <w:rFonts w:cs="Times New Roman"/>
          <w:b/>
        </w:rPr>
        <w:t>Desire:</w:t>
      </w:r>
      <w:r>
        <w:rPr>
          <w:rFonts w:cs="Times New Roman"/>
        </w:rPr>
        <w:t xml:space="preserve"> After feeling the interest of consumer, organisation needs to draw the desire because customers want to how much benefits get from the product. For example, Amazo</w:t>
      </w:r>
      <w:r>
        <w:rPr>
          <w:rFonts w:cs="Times New Roman"/>
        </w:rPr>
        <w:t xml:space="preserve">n should explain the benefits of particular product to increase the desire of the clients for the products </w:t>
      </w:r>
      <w:r>
        <w:rPr>
          <w:color w:val="000000"/>
          <w:shd w:val="clear" w:color="auto" w:fill="FFFFFF"/>
        </w:rPr>
        <w:t>(Emerson, Rand Corporation and Rand, 2017)</w:t>
      </w:r>
      <w:r>
        <w:rPr>
          <w:rFonts w:cs="Times New Roman"/>
        </w:rPr>
        <w:t xml:space="preserve">. </w:t>
      </w:r>
    </w:p>
    <w:p w14:paraId="1E5006CC" w14:textId="77777777" w:rsidR="002A0B3F" w:rsidRDefault="009C730A">
      <w:pPr>
        <w:rPr>
          <w:rFonts w:cs="Times New Roman"/>
        </w:rPr>
      </w:pPr>
      <w:r>
        <w:rPr>
          <w:rFonts w:cs="Times New Roman"/>
          <w:b/>
        </w:rPr>
        <w:t>Action:</w:t>
      </w:r>
      <w:r>
        <w:rPr>
          <w:rFonts w:cs="Times New Roman"/>
        </w:rPr>
        <w:t xml:space="preserve"> In this case, the marketing management of Amazon is required to create such content for the prom</w:t>
      </w:r>
      <w:r>
        <w:rPr>
          <w:rFonts w:cs="Times New Roman"/>
        </w:rPr>
        <w:t>otion of products and services that can encourage the clients to purchase products from Amazon. For example, Amazon pursues the potential customer to make the purchase of the particular product by campaign. For example, discount selling encourage the clien</w:t>
      </w:r>
      <w:r>
        <w:rPr>
          <w:rFonts w:cs="Times New Roman"/>
        </w:rPr>
        <w:t xml:space="preserve">ts to purchase products immediately from the organisation. The rich product line also encourage the clients to purchase another product from the organisation along with the expected products. </w:t>
      </w:r>
    </w:p>
    <w:p w14:paraId="7F218E7B" w14:textId="77777777" w:rsidR="002A0B3F" w:rsidRDefault="009C730A">
      <w:pPr>
        <w:rPr>
          <w:rFonts w:cs="Times New Roman"/>
          <w:b/>
        </w:rPr>
      </w:pPr>
      <w:r>
        <w:rPr>
          <w:rFonts w:cs="Times New Roman"/>
          <w:b/>
        </w:rPr>
        <w:t xml:space="preserve">CRM software systems </w:t>
      </w:r>
    </w:p>
    <w:p w14:paraId="456404BC" w14:textId="77777777" w:rsidR="002A0B3F" w:rsidRDefault="009C730A">
      <w:pPr>
        <w:rPr>
          <w:rFonts w:cs="Times New Roman"/>
        </w:rPr>
      </w:pPr>
      <w:r>
        <w:rPr>
          <w:rFonts w:cs="Times New Roman"/>
        </w:rPr>
        <w:t xml:space="preserve">Customer Relationship Management Software is such as system which supports an organisation such as Amazon to build a long term relationship with the clients and to make the loyal to the organisation. </w:t>
      </w:r>
    </w:p>
    <w:p w14:paraId="29168A79" w14:textId="77777777" w:rsidR="002A0B3F" w:rsidRDefault="009C730A">
      <w:pPr>
        <w:rPr>
          <w:rFonts w:cs="Times New Roman"/>
        </w:rPr>
      </w:pPr>
      <w:r>
        <w:rPr>
          <w:rFonts w:cs="Times New Roman"/>
        </w:rPr>
        <w:t xml:space="preserve">It is CRM which can store the historical </w:t>
      </w:r>
      <w:r>
        <w:rPr>
          <w:rFonts w:cs="Times New Roman"/>
        </w:rPr>
        <w:t>purchase and current purchase of the clients which enables the organisation to offer the expected products to the clients in the future which makes the clients satisfied. It is CRM which also supports the organisation to send promotional message to the cli</w:t>
      </w:r>
      <w:r>
        <w:rPr>
          <w:rFonts w:cs="Times New Roman"/>
        </w:rPr>
        <w:t>ents based on the stored information in the system which increases the sales volume of the organisation. Besides, CRM software can support to provide coupon and discount offer to the clients based on their purchase volume and transaction history which also</w:t>
      </w:r>
      <w:r>
        <w:rPr>
          <w:rFonts w:cs="Times New Roman"/>
        </w:rPr>
        <w:t xml:space="preserve"> supports the organisation to develop a better relationship with the clients</w:t>
      </w:r>
      <w:r>
        <w:rPr>
          <w:rFonts w:cs="Times New Roman"/>
          <w:color w:val="000000"/>
          <w:sz w:val="20"/>
          <w:szCs w:val="20"/>
          <w:shd w:val="clear" w:color="auto" w:fill="FFFFFF"/>
        </w:rPr>
        <w:t xml:space="preserve"> (Manage customer service CRM-based technologies, 2014)</w:t>
      </w:r>
      <w:r>
        <w:rPr>
          <w:rFonts w:cs="Times New Roman"/>
        </w:rPr>
        <w:t>. They can give 5% to 20% for the particular product and give the message to the regular customers. In addition to, Amazon ke</w:t>
      </w:r>
      <w:r>
        <w:rPr>
          <w:rFonts w:cs="Times New Roman"/>
        </w:rPr>
        <w:t xml:space="preserve">eps the communication with vital client regularly and gives the </w:t>
      </w:r>
      <w:r>
        <w:rPr>
          <w:rFonts w:cs="Times New Roman"/>
        </w:rPr>
        <w:lastRenderedPageBreak/>
        <w:t xml:space="preserve">importance for purchase. This way Amazon can improve the customer relationship with VIP client. Amazon can accomplish market research effectively using the CRM software which also support the </w:t>
      </w:r>
      <w:r>
        <w:rPr>
          <w:rFonts w:cs="Times New Roman"/>
        </w:rPr>
        <w:t xml:space="preserve">organisation to increase the strength of relationship with the clients </w:t>
      </w:r>
      <w:r>
        <w:rPr>
          <w:color w:val="000000"/>
          <w:shd w:val="clear" w:color="auto" w:fill="FFFFFF"/>
        </w:rPr>
        <w:t>(Kostojohn, Johnson and Paulen, 2011)</w:t>
      </w:r>
      <w:r>
        <w:rPr>
          <w:rFonts w:cs="Times New Roman"/>
        </w:rPr>
        <w:t xml:space="preserve">. </w:t>
      </w:r>
    </w:p>
    <w:p w14:paraId="60CB0631" w14:textId="77777777" w:rsidR="002A0B3F" w:rsidRPr="00CE1E2A" w:rsidRDefault="009C730A">
      <w:pPr>
        <w:rPr>
          <w:rFonts w:cs="Times New Roman"/>
          <w:b/>
          <w:sz w:val="32"/>
          <w:szCs w:val="32"/>
        </w:rPr>
      </w:pPr>
      <w:r w:rsidRPr="00CE1E2A">
        <w:rPr>
          <w:rFonts w:cs="Times New Roman"/>
          <w:b/>
          <w:sz w:val="32"/>
          <w:szCs w:val="32"/>
        </w:rPr>
        <w:t xml:space="preserve">Service quality and its dimension </w:t>
      </w:r>
    </w:p>
    <w:p w14:paraId="67B97584" w14:textId="77777777" w:rsidR="002A0B3F" w:rsidRPr="00914651" w:rsidRDefault="009C730A">
      <w:pPr>
        <w:rPr>
          <w:color w:val="0D0D0D" w:themeColor="text1" w:themeTint="F2"/>
        </w:rPr>
      </w:pPr>
      <w:r w:rsidRPr="00914651">
        <w:rPr>
          <w:color w:val="0D0D0D" w:themeColor="text1" w:themeTint="F2"/>
        </w:rPr>
        <w:t>The following section is based on the discussion on the five dimension of the service quality and its influenc</w:t>
      </w:r>
      <w:r w:rsidRPr="00914651">
        <w:rPr>
          <w:color w:val="0D0D0D" w:themeColor="text1" w:themeTint="F2"/>
        </w:rPr>
        <w:t xml:space="preserve">e on the customer experience- </w:t>
      </w:r>
    </w:p>
    <w:p w14:paraId="50DE427C" w14:textId="77777777" w:rsidR="002A0B3F" w:rsidRPr="00914651" w:rsidRDefault="009C730A">
      <w:pPr>
        <w:rPr>
          <w:color w:val="0D0D0D" w:themeColor="text1" w:themeTint="F2"/>
        </w:rPr>
      </w:pPr>
      <w:r w:rsidRPr="00914651">
        <w:rPr>
          <w:b/>
          <w:color w:val="0D0D0D" w:themeColor="text1" w:themeTint="F2"/>
        </w:rPr>
        <w:t>Reliability:</w:t>
      </w:r>
      <w:r w:rsidRPr="00914651">
        <w:rPr>
          <w:color w:val="0D0D0D" w:themeColor="text1" w:themeTint="F2"/>
        </w:rPr>
        <w:t xml:space="preserve"> Amazon Inc. delivers the quality products to the clients within the shortest possible time according to the commitment of the organisation. In this case, customers of this organisation become happy with the servi</w:t>
      </w:r>
      <w:r w:rsidRPr="00914651">
        <w:rPr>
          <w:color w:val="0D0D0D" w:themeColor="text1" w:themeTint="F2"/>
        </w:rPr>
        <w:t xml:space="preserve">ce of the organisation and becomes loyal to the organisation </w:t>
      </w:r>
      <w:r w:rsidRPr="00914651">
        <w:rPr>
          <w:color w:val="0D0D0D" w:themeColor="text1" w:themeTint="F2"/>
          <w:shd w:val="clear" w:color="auto" w:fill="FFFFFF"/>
        </w:rPr>
        <w:t>(Kostojohn, Johnson and Paulen, 2011)</w:t>
      </w:r>
      <w:r w:rsidRPr="00914651">
        <w:rPr>
          <w:color w:val="0D0D0D" w:themeColor="text1" w:themeTint="F2"/>
        </w:rPr>
        <w:t xml:space="preserve">. </w:t>
      </w:r>
    </w:p>
    <w:p w14:paraId="79A980B6" w14:textId="77777777" w:rsidR="002A0B3F" w:rsidRPr="00914651" w:rsidRDefault="009C730A">
      <w:pPr>
        <w:rPr>
          <w:color w:val="0D0D0D" w:themeColor="text1" w:themeTint="F2"/>
        </w:rPr>
      </w:pPr>
      <w:r w:rsidRPr="00914651">
        <w:rPr>
          <w:b/>
          <w:color w:val="0D0D0D" w:themeColor="text1" w:themeTint="F2"/>
        </w:rPr>
        <w:t>Assurance:</w:t>
      </w:r>
      <w:r w:rsidRPr="00914651">
        <w:rPr>
          <w:color w:val="0D0D0D" w:themeColor="text1" w:themeTint="F2"/>
        </w:rPr>
        <w:t xml:space="preserve"> Amazon assures its clients to provide unique products and service so that this organisation invest a lot of funds in research and development. H</w:t>
      </w:r>
      <w:r w:rsidRPr="00914651">
        <w:rPr>
          <w:color w:val="0D0D0D" w:themeColor="text1" w:themeTint="F2"/>
        </w:rPr>
        <w:t>igh quality service is also provided by this organisation to the clients so that this organisation continuously update its website and information. It makes the clients satisfied to the service of the organisation which encourage the clients to make repeat</w:t>
      </w:r>
      <w:r w:rsidRPr="00914651">
        <w:rPr>
          <w:color w:val="0D0D0D" w:themeColor="text1" w:themeTint="F2"/>
        </w:rPr>
        <w:t xml:space="preserve"> purchase. </w:t>
      </w:r>
    </w:p>
    <w:p w14:paraId="76BBB502" w14:textId="77777777" w:rsidR="002A0B3F" w:rsidRPr="00914651" w:rsidRDefault="009C730A">
      <w:pPr>
        <w:rPr>
          <w:color w:val="0D0D0D" w:themeColor="text1" w:themeTint="F2"/>
        </w:rPr>
      </w:pPr>
      <w:r w:rsidRPr="00914651">
        <w:rPr>
          <w:b/>
          <w:color w:val="0D0D0D" w:themeColor="text1" w:themeTint="F2"/>
        </w:rPr>
        <w:t>Tangible:</w:t>
      </w:r>
      <w:r w:rsidRPr="00914651">
        <w:rPr>
          <w:color w:val="0D0D0D" w:themeColor="text1" w:themeTint="F2"/>
        </w:rPr>
        <w:t xml:space="preserve"> Although Amazon Inc. is a platform to build a communication with the business organisations and clients, this organisation has a number of warehouses to manage the supply of products in the market properly. Moreover, Amazon Inc. has h</w:t>
      </w:r>
      <w:r w:rsidRPr="00914651">
        <w:rPr>
          <w:color w:val="0D0D0D" w:themeColor="text1" w:themeTint="F2"/>
        </w:rPr>
        <w:t xml:space="preserve">ighly skilled quality control department to ensure the high quality product for the clients </w:t>
      </w:r>
      <w:r w:rsidRPr="00914651">
        <w:rPr>
          <w:rFonts w:cs="Times New Roman"/>
          <w:color w:val="0D0D0D" w:themeColor="text1" w:themeTint="F2"/>
          <w:szCs w:val="24"/>
          <w:shd w:val="clear" w:color="auto" w:fill="FFFFFF"/>
        </w:rPr>
        <w:t>(Rathod, 2011)</w:t>
      </w:r>
      <w:r w:rsidRPr="00914651">
        <w:rPr>
          <w:color w:val="0D0D0D" w:themeColor="text1" w:themeTint="F2"/>
        </w:rPr>
        <w:t>. Logistics team of Amazon is also skilled and experience to ensure prompt delivery of the products and service. It also makes the clients satisfied t</w:t>
      </w:r>
      <w:r w:rsidRPr="00914651">
        <w:rPr>
          <w:color w:val="0D0D0D" w:themeColor="text1" w:themeTint="F2"/>
        </w:rPr>
        <w:t>o the service of the organisation which encourage the clients to make repeat purchase</w:t>
      </w:r>
      <w:r w:rsidRPr="00914651">
        <w:rPr>
          <w:color w:val="0D0D0D" w:themeColor="text1" w:themeTint="F2"/>
        </w:rPr>
        <w:t>.</w:t>
      </w:r>
    </w:p>
    <w:p w14:paraId="1A1C0756" w14:textId="77777777" w:rsidR="002A0B3F" w:rsidRPr="00914651" w:rsidRDefault="009C730A">
      <w:pPr>
        <w:rPr>
          <w:color w:val="0D0D0D" w:themeColor="text1" w:themeTint="F2"/>
        </w:rPr>
      </w:pPr>
      <w:r w:rsidRPr="00914651">
        <w:rPr>
          <w:b/>
          <w:color w:val="0D0D0D" w:themeColor="text1" w:themeTint="F2"/>
        </w:rPr>
        <w:t>Empathy:</w:t>
      </w:r>
      <w:r w:rsidRPr="00914651">
        <w:rPr>
          <w:color w:val="0D0D0D" w:themeColor="text1" w:themeTint="F2"/>
        </w:rPr>
        <w:t xml:space="preserve"> Amazon has added artificial intelligence to manage the customer service properly. In this case, the website of the organisation present such products to the cli</w:t>
      </w:r>
      <w:r w:rsidRPr="00914651">
        <w:rPr>
          <w:color w:val="0D0D0D" w:themeColor="text1" w:themeTint="F2"/>
        </w:rPr>
        <w:t xml:space="preserve">ents which are expected by them. Here, AI technology process the previous purchase data of the clients on a real time basis which can make the clients of the organisation satisfied and loyal to the organisation. </w:t>
      </w:r>
    </w:p>
    <w:p w14:paraId="40524097" w14:textId="77777777" w:rsidR="002A0B3F" w:rsidRDefault="009C730A">
      <w:r w:rsidRPr="00914651">
        <w:rPr>
          <w:b/>
          <w:color w:val="0D0D0D" w:themeColor="text1" w:themeTint="F2"/>
        </w:rPr>
        <w:lastRenderedPageBreak/>
        <w:t>Responsiveness:</w:t>
      </w:r>
      <w:r w:rsidRPr="00914651">
        <w:rPr>
          <w:color w:val="0D0D0D" w:themeColor="text1" w:themeTint="F2"/>
        </w:rPr>
        <w:t xml:space="preserve"> Amazon Inc. also perform it</w:t>
      </w:r>
      <w:r w:rsidRPr="00914651">
        <w:rPr>
          <w:color w:val="0D0D0D" w:themeColor="text1" w:themeTint="F2"/>
        </w:rPr>
        <w:t>s post selling activities properly. For example, prompt response is given against the customer feedback which makes the client happy by taking service from the organisation. Moreover, new products are also added to the product line of the organisation cons</w:t>
      </w:r>
      <w:r w:rsidRPr="00914651">
        <w:rPr>
          <w:color w:val="0D0D0D" w:themeColor="text1" w:themeTint="F2"/>
        </w:rPr>
        <w:t xml:space="preserve">idering the customer feedback which can make them loyal to the organisation </w:t>
      </w:r>
      <w:r w:rsidRPr="00914651">
        <w:rPr>
          <w:rFonts w:cs="Times New Roman"/>
          <w:color w:val="0D0D0D" w:themeColor="text1" w:themeTint="F2"/>
          <w:szCs w:val="24"/>
          <w:shd w:val="clear" w:color="auto" w:fill="FFFFFF"/>
        </w:rPr>
        <w:t>(Rathod, 2011)</w:t>
      </w:r>
      <w:r w:rsidRPr="00914651">
        <w:rPr>
          <w:color w:val="0D0D0D" w:themeColor="text1" w:themeTint="F2"/>
        </w:rPr>
        <w:t>. In order to ensure the satisfaction of the clients and to ensure prompt delivery of the emergency products Amazon is thinking to use drone technology which can ensu</w:t>
      </w:r>
      <w:r w:rsidRPr="00914651">
        <w:rPr>
          <w:color w:val="0D0D0D" w:themeColor="text1" w:themeTint="F2"/>
        </w:rPr>
        <w:t xml:space="preserve">re a greater participation of the clients. </w:t>
      </w:r>
      <w:r>
        <w:br w:type="page"/>
      </w:r>
    </w:p>
    <w:p w14:paraId="2E84AC3C" w14:textId="77777777" w:rsidR="002A0B3F" w:rsidRDefault="009C730A">
      <w:pPr>
        <w:pStyle w:val="2"/>
      </w:pPr>
      <w:bookmarkStart w:id="6" w:name="_Toc57935674"/>
      <w:r>
        <w:lastRenderedPageBreak/>
        <w:t>Critically evaluates the benefits and challenges of developing and maintaining good relationship with customer</w:t>
      </w:r>
      <w:bookmarkEnd w:id="6"/>
      <w:r>
        <w:t xml:space="preserve"> </w:t>
      </w:r>
    </w:p>
    <w:p w14:paraId="32D0494C" w14:textId="77777777" w:rsidR="002A0B3F" w:rsidRDefault="009C730A">
      <w:pPr>
        <w:rPr>
          <w:rFonts w:cs="Times New Roman"/>
        </w:rPr>
      </w:pPr>
      <w:r>
        <w:rPr>
          <w:rFonts w:cs="Times New Roman"/>
        </w:rPr>
        <w:t xml:space="preserve">The following section of this report is based on the critical evaluation of the different benefits </w:t>
      </w:r>
      <w:r>
        <w:rPr>
          <w:rFonts w:cs="Times New Roman"/>
        </w:rPr>
        <w:t xml:space="preserve">and challenges that are faced by the marketing management of Amazon to develop and maintain relationship with the clients- </w:t>
      </w:r>
    </w:p>
    <w:p w14:paraId="7B98B7BB" w14:textId="77777777" w:rsidR="002A0B3F" w:rsidRDefault="009C730A">
      <w:pPr>
        <w:rPr>
          <w:rFonts w:cs="Times New Roman"/>
          <w:b/>
          <w:bCs/>
        </w:rPr>
      </w:pPr>
      <w:r>
        <w:rPr>
          <w:rFonts w:cs="Times New Roman"/>
          <w:b/>
          <w:bCs/>
        </w:rPr>
        <w:t>Benefits of developing and maintaining good relationship with customer</w:t>
      </w:r>
    </w:p>
    <w:p w14:paraId="2CCD79F2" w14:textId="77777777" w:rsidR="002A0B3F" w:rsidRDefault="009C730A">
      <w:pPr>
        <w:pStyle w:val="ae"/>
        <w:numPr>
          <w:ilvl w:val="0"/>
          <w:numId w:val="1"/>
        </w:numPr>
        <w:rPr>
          <w:rFonts w:cs="Times New Roman"/>
        </w:rPr>
      </w:pPr>
      <w:r>
        <w:rPr>
          <w:rFonts w:cs="Times New Roman"/>
        </w:rPr>
        <w:t xml:space="preserve">The level of loyalty of the clients increases which supports </w:t>
      </w:r>
      <w:r>
        <w:rPr>
          <w:rFonts w:cs="Times New Roman"/>
        </w:rPr>
        <w:t xml:space="preserve">to increase the market share of the organisation. Brand value of the organisation can also be increased in this context which enables the organisation to supply new products in the existing market easily. </w:t>
      </w:r>
    </w:p>
    <w:p w14:paraId="61CBF9E0" w14:textId="77777777" w:rsidR="002A0B3F" w:rsidRDefault="009C730A">
      <w:pPr>
        <w:pStyle w:val="ae"/>
        <w:numPr>
          <w:ilvl w:val="0"/>
          <w:numId w:val="1"/>
        </w:numPr>
        <w:rPr>
          <w:rFonts w:cs="Times New Roman"/>
        </w:rPr>
      </w:pPr>
      <w:r>
        <w:rPr>
          <w:rFonts w:cs="Times New Roman"/>
        </w:rPr>
        <w:t xml:space="preserve">The sales volume of the organisation increases as </w:t>
      </w:r>
      <w:r>
        <w:rPr>
          <w:rFonts w:cs="Times New Roman"/>
        </w:rPr>
        <w:t xml:space="preserve">loyal clients make frequent repeat purchase. In this case, the organisation can increase the profitability and market share also. </w:t>
      </w:r>
    </w:p>
    <w:p w14:paraId="693DF2B8" w14:textId="77777777" w:rsidR="002A0B3F" w:rsidRDefault="009C730A">
      <w:pPr>
        <w:pStyle w:val="ae"/>
        <w:numPr>
          <w:ilvl w:val="0"/>
          <w:numId w:val="1"/>
        </w:numPr>
        <w:rPr>
          <w:rFonts w:cs="Times New Roman"/>
        </w:rPr>
      </w:pPr>
      <w:r>
        <w:rPr>
          <w:rFonts w:cs="Times New Roman"/>
        </w:rPr>
        <w:t>The clients whoever are loyal to Amazon recommends the other people to purchase products from this organisation rather than p</w:t>
      </w:r>
      <w:r>
        <w:rPr>
          <w:rFonts w:cs="Times New Roman"/>
        </w:rPr>
        <w:t>urchasing products from other organisation. In this case, Amazon get the opportunity to promote the products and services of the organisation through the loyal clients of the organisation. In this case, the organisation can also get the opportunity to redu</w:t>
      </w:r>
      <w:r>
        <w:rPr>
          <w:rFonts w:cs="Times New Roman"/>
        </w:rPr>
        <w:t xml:space="preserve">ce the promotional cost of the organisation. </w:t>
      </w:r>
    </w:p>
    <w:p w14:paraId="08956FB6" w14:textId="77777777" w:rsidR="002A0B3F" w:rsidRDefault="009C730A">
      <w:pPr>
        <w:rPr>
          <w:rFonts w:cs="Times New Roman"/>
          <w:b/>
        </w:rPr>
      </w:pPr>
      <w:r>
        <w:rPr>
          <w:rFonts w:cs="Times New Roman"/>
          <w:b/>
        </w:rPr>
        <w:t>Challenges of developing and maintaining good relationship with customer</w:t>
      </w:r>
    </w:p>
    <w:p w14:paraId="67EB5E0D" w14:textId="77777777" w:rsidR="002A0B3F" w:rsidRDefault="009C730A">
      <w:pPr>
        <w:pStyle w:val="ae"/>
        <w:numPr>
          <w:ilvl w:val="0"/>
          <w:numId w:val="2"/>
        </w:numPr>
        <w:rPr>
          <w:rFonts w:cs="Times New Roman"/>
        </w:rPr>
      </w:pPr>
      <w:r>
        <w:rPr>
          <w:rFonts w:cs="Times New Roman"/>
        </w:rPr>
        <w:t>Due to the better relationship with the client Amazon is required to provide discount to the clients in case of purchase of products whic</w:t>
      </w:r>
      <w:r>
        <w:rPr>
          <w:rFonts w:cs="Times New Roman"/>
        </w:rPr>
        <w:t>h might reduce the profit margin of the organisation. Maintaining communication with the clients is also require to spend extra fund which also increases the operating cost of the organisation thus the profit margin of the organisation reduce significantly</w:t>
      </w:r>
      <w:r>
        <w:rPr>
          <w:rFonts w:cs="Times New Roman"/>
        </w:rPr>
        <w:t xml:space="preserve">. </w:t>
      </w:r>
    </w:p>
    <w:p w14:paraId="4B83F6C2" w14:textId="77777777" w:rsidR="002A0B3F" w:rsidRDefault="009C730A">
      <w:pPr>
        <w:pStyle w:val="ae"/>
        <w:numPr>
          <w:ilvl w:val="0"/>
          <w:numId w:val="2"/>
        </w:numPr>
        <w:rPr>
          <w:rFonts w:cs="Times New Roman"/>
        </w:rPr>
      </w:pPr>
      <w:r>
        <w:rPr>
          <w:rFonts w:cs="Times New Roman"/>
        </w:rPr>
        <w:t>The strategy which is followed by the marketing management of Amazon can be copied by other organisations who are the competitors of Amazon. In this case, competition level in term of price can increase which can reduce the market share of the organisat</w:t>
      </w:r>
      <w:r>
        <w:rPr>
          <w:rFonts w:cs="Times New Roman"/>
        </w:rPr>
        <w:t xml:space="preserve">ion as well as the growth opportunity of the organisation. </w:t>
      </w:r>
    </w:p>
    <w:p w14:paraId="209E48BF" w14:textId="77777777" w:rsidR="002A0B3F" w:rsidRDefault="009C730A">
      <w:pPr>
        <w:spacing w:line="276" w:lineRule="auto"/>
        <w:jc w:val="left"/>
        <w:rPr>
          <w:rFonts w:cs="Times New Roman"/>
        </w:rPr>
      </w:pPr>
      <w:r>
        <w:rPr>
          <w:rFonts w:cs="Times New Roman"/>
        </w:rPr>
        <w:br w:type="page"/>
      </w:r>
    </w:p>
    <w:p w14:paraId="735979D0" w14:textId="77777777" w:rsidR="002A0B3F" w:rsidRDefault="009C730A">
      <w:pPr>
        <w:pStyle w:val="1"/>
      </w:pPr>
      <w:bookmarkStart w:id="7" w:name="_Toc57935675"/>
      <w:r>
        <w:lastRenderedPageBreak/>
        <w:t>Conclusion</w:t>
      </w:r>
      <w:bookmarkEnd w:id="7"/>
      <w:r>
        <w:t xml:space="preserve"> </w:t>
      </w:r>
    </w:p>
    <w:p w14:paraId="4AA303C4" w14:textId="77777777" w:rsidR="002A0B3F" w:rsidRDefault="009C730A">
      <w:r>
        <w:t xml:space="preserve">Development of better relationship is required to sustain in the current competitive market. In this context, organisation is required to implement such market strategy which is the </w:t>
      </w:r>
      <w:r>
        <w:t>best fit in the environment of the industry or market. To keep the clients satisfied and to face the challenges of the changing environment of business use of technology to manage the operation of business must be ensured by the top management of the organ</w:t>
      </w:r>
      <w:r>
        <w:t>isation. For example, CRM can support to keep better relationship although there is the server attack of the ongoing pandemic Covid-19. Besides, ecommerce can support in this case to manage the threat of the ongoing pandemic Covid-19.</w:t>
      </w:r>
    </w:p>
    <w:p w14:paraId="6AD462EC" w14:textId="77777777" w:rsidR="002A0B3F" w:rsidRDefault="002A0B3F">
      <w:pPr>
        <w:rPr>
          <w:rFonts w:cs="Times New Roman"/>
        </w:rPr>
      </w:pPr>
    </w:p>
    <w:p w14:paraId="70E3E713" w14:textId="77777777" w:rsidR="002A0B3F" w:rsidRDefault="009C730A">
      <w:pPr>
        <w:spacing w:line="276" w:lineRule="auto"/>
        <w:jc w:val="left"/>
        <w:rPr>
          <w:rFonts w:cs="Times New Roman"/>
        </w:rPr>
      </w:pPr>
      <w:r>
        <w:rPr>
          <w:rFonts w:cs="Times New Roman"/>
        </w:rPr>
        <w:br w:type="page"/>
      </w:r>
    </w:p>
    <w:p w14:paraId="7224C11B" w14:textId="77777777" w:rsidR="002A0B3F" w:rsidRDefault="009C730A">
      <w:pPr>
        <w:pStyle w:val="2"/>
      </w:pPr>
      <w:bookmarkStart w:id="8" w:name="_Toc57935676"/>
      <w:r>
        <w:lastRenderedPageBreak/>
        <w:t>References</w:t>
      </w:r>
      <w:bookmarkEnd w:id="8"/>
    </w:p>
    <w:p w14:paraId="071116BB" w14:textId="77777777" w:rsidR="002A0B3F" w:rsidRDefault="009C730A">
      <w:pPr>
        <w:rPr>
          <w:rFonts w:cs="Times New Roman"/>
        </w:rPr>
      </w:pPr>
      <w:proofErr w:type="spellStart"/>
      <w:r>
        <w:rPr>
          <w:rFonts w:cs="Times New Roman"/>
        </w:rPr>
        <w:t>Asad</w:t>
      </w:r>
      <w:proofErr w:type="spellEnd"/>
      <w:r>
        <w:rPr>
          <w:rFonts w:cs="Times New Roman"/>
        </w:rPr>
        <w:t>, M.</w:t>
      </w:r>
      <w:r>
        <w:rPr>
          <w:rFonts w:cs="Times New Roman"/>
        </w:rPr>
        <w:t>,</w:t>
      </w:r>
      <w:r>
        <w:rPr>
          <w:rFonts w:cs="Times New Roman"/>
        </w:rPr>
        <w:t xml:space="preserve"> </w:t>
      </w:r>
      <w:r>
        <w:rPr>
          <w:rFonts w:cs="Times New Roman"/>
        </w:rPr>
        <w:t>2012</w:t>
      </w:r>
      <w:r>
        <w:rPr>
          <w:rFonts w:cs="Times New Roman"/>
        </w:rPr>
        <w:t>.</w:t>
      </w:r>
      <w:r>
        <w:rPr>
          <w:rFonts w:cs="Times New Roman"/>
        </w:rPr>
        <w:t xml:space="preserve"> </w:t>
      </w:r>
      <w:r>
        <w:rPr>
          <w:rFonts w:cs="Times New Roman"/>
        </w:rPr>
        <w:t>Porter Five Forces vs Resource Based View - A Comparison. </w:t>
      </w:r>
      <w:r>
        <w:rPr>
          <w:rFonts w:cs="Times New Roman"/>
          <w:i/>
          <w:iCs/>
        </w:rPr>
        <w:t>SSRN Electronic Journal</w:t>
      </w:r>
      <w:r>
        <w:rPr>
          <w:rFonts w:cs="Times New Roman"/>
        </w:rPr>
        <w:t>.</w:t>
      </w:r>
    </w:p>
    <w:p w14:paraId="35A1C965" w14:textId="77777777" w:rsidR="002A0B3F" w:rsidRDefault="009C730A">
      <w:pPr>
        <w:rPr>
          <w:rFonts w:cs="Times New Roman"/>
        </w:rPr>
      </w:pPr>
      <w:proofErr w:type="spellStart"/>
      <w:r>
        <w:rPr>
          <w:rFonts w:cs="Times New Roman"/>
        </w:rPr>
        <w:t>Attreya</w:t>
      </w:r>
      <w:proofErr w:type="spellEnd"/>
      <w:r>
        <w:rPr>
          <w:rFonts w:cs="Times New Roman"/>
        </w:rPr>
        <w:t>, B.</w:t>
      </w:r>
      <w:r>
        <w:rPr>
          <w:rFonts w:cs="Times New Roman"/>
        </w:rPr>
        <w:t>,</w:t>
      </w:r>
      <w:r>
        <w:rPr>
          <w:rFonts w:cs="Times New Roman"/>
        </w:rPr>
        <w:t xml:space="preserve"> </w:t>
      </w:r>
      <w:r>
        <w:rPr>
          <w:rFonts w:cs="Times New Roman"/>
        </w:rPr>
        <w:t>2018</w:t>
      </w:r>
      <w:r>
        <w:rPr>
          <w:rFonts w:cs="Times New Roman"/>
        </w:rPr>
        <w:t>.</w:t>
      </w:r>
      <w:r>
        <w:rPr>
          <w:rFonts w:cs="Times New Roman"/>
        </w:rPr>
        <w:t xml:space="preserve"> Consumer Buying Behaviour. </w:t>
      </w:r>
      <w:r>
        <w:rPr>
          <w:rFonts w:cs="Times New Roman"/>
          <w:i/>
          <w:iCs/>
        </w:rPr>
        <w:t>Journal of Advances and Scholarly Researches in Allied Education</w:t>
      </w:r>
      <w:r>
        <w:rPr>
          <w:rFonts w:cs="Times New Roman"/>
        </w:rPr>
        <w:t>, 15(9), pp.1-4.</w:t>
      </w:r>
    </w:p>
    <w:p w14:paraId="1AB7E9C8" w14:textId="77777777" w:rsidR="002A0B3F" w:rsidRDefault="009C730A">
      <w:pPr>
        <w:rPr>
          <w:rFonts w:cs="Times New Roman"/>
        </w:rPr>
      </w:pPr>
      <w:r>
        <w:rPr>
          <w:rFonts w:cs="Times New Roman"/>
          <w:i/>
          <w:iCs/>
        </w:rPr>
        <w:t>Automation and Cont</w:t>
      </w:r>
      <w:r>
        <w:rPr>
          <w:rFonts w:cs="Times New Roman"/>
          <w:i/>
          <w:iCs/>
        </w:rPr>
        <w:t>rol in Technical Systems</w:t>
      </w:r>
      <w:r>
        <w:rPr>
          <w:rFonts w:cs="Times New Roman"/>
        </w:rPr>
        <w:t>, 2014. Manage customer service CRM-based technologies. (1.2).</w:t>
      </w:r>
    </w:p>
    <w:p w14:paraId="1C905914" w14:textId="77777777" w:rsidR="002A0B3F" w:rsidRDefault="009C730A">
      <w:pPr>
        <w:rPr>
          <w:rFonts w:cs="Times New Roman"/>
        </w:rPr>
      </w:pPr>
      <w:r>
        <w:rPr>
          <w:rFonts w:cs="Times New Roman"/>
        </w:rPr>
        <w:t>Dawes, J.</w:t>
      </w:r>
      <w:r>
        <w:rPr>
          <w:rFonts w:cs="Times New Roman"/>
        </w:rPr>
        <w:t>,</w:t>
      </w:r>
      <w:r>
        <w:rPr>
          <w:rFonts w:cs="Times New Roman"/>
        </w:rPr>
        <w:t xml:space="preserve"> </w:t>
      </w:r>
      <w:r>
        <w:rPr>
          <w:rFonts w:cs="Times New Roman"/>
        </w:rPr>
        <w:t>2018</w:t>
      </w:r>
      <w:r>
        <w:rPr>
          <w:rFonts w:cs="Times New Roman"/>
        </w:rPr>
        <w:t>.</w:t>
      </w:r>
      <w:r>
        <w:rPr>
          <w:rFonts w:cs="Times New Roman"/>
        </w:rPr>
        <w:t xml:space="preserve"> </w:t>
      </w:r>
      <w:r>
        <w:rPr>
          <w:rFonts w:cs="Times New Roman"/>
        </w:rPr>
        <w:t>The Ansoff Matrix: A Legendary Tool, But with Two Logical Problems. </w:t>
      </w:r>
      <w:r>
        <w:rPr>
          <w:rFonts w:cs="Times New Roman"/>
          <w:i/>
          <w:iCs/>
        </w:rPr>
        <w:t>SSRN Electronic Journal</w:t>
      </w:r>
      <w:r>
        <w:rPr>
          <w:rFonts w:cs="Times New Roman"/>
        </w:rPr>
        <w:t>.</w:t>
      </w:r>
    </w:p>
    <w:p w14:paraId="68B60950" w14:textId="77777777" w:rsidR="002A0B3F" w:rsidRDefault="009C730A">
      <w:pPr>
        <w:rPr>
          <w:rFonts w:cs="Times New Roman"/>
        </w:rPr>
      </w:pPr>
      <w:r>
        <w:rPr>
          <w:rFonts w:cs="Times New Roman"/>
          <w:i/>
          <w:iCs/>
        </w:rPr>
        <w:t xml:space="preserve">ELK Asia Pacific Journal of Marketing and Retail </w:t>
      </w:r>
      <w:r>
        <w:rPr>
          <w:rFonts w:cs="Times New Roman"/>
          <w:i/>
          <w:iCs/>
        </w:rPr>
        <w:t>Management</w:t>
      </w:r>
      <w:r>
        <w:rPr>
          <w:rFonts w:cs="Times New Roman"/>
        </w:rPr>
        <w:t>, 2014. THE MARKETING MIX: A REVIEW.</w:t>
      </w:r>
    </w:p>
    <w:p w14:paraId="2A9032FB" w14:textId="77777777" w:rsidR="002A0B3F" w:rsidRDefault="009C730A">
      <w:pPr>
        <w:shd w:val="clear" w:color="auto" w:fill="FFFFFF"/>
        <w:spacing w:after="240" w:line="360" w:lineRule="atLeast"/>
        <w:jc w:val="left"/>
        <w:rPr>
          <w:rFonts w:eastAsia="Times New Roman" w:cs="Times New Roman"/>
          <w:color w:val="000000"/>
          <w:szCs w:val="24"/>
          <w:lang w:val="en-US"/>
        </w:rPr>
      </w:pPr>
      <w:r>
        <w:rPr>
          <w:rFonts w:eastAsia="Times New Roman" w:cs="Times New Roman"/>
          <w:color w:val="000000"/>
          <w:szCs w:val="24"/>
          <w:lang w:val="en-US"/>
        </w:rPr>
        <w:t>Emerson, D.E., Rand Corporation and Rand, P. (2017). </w:t>
      </w:r>
      <w:r>
        <w:rPr>
          <w:rFonts w:eastAsia="Times New Roman" w:cs="Times New Roman"/>
          <w:i/>
          <w:iCs/>
          <w:color w:val="000000"/>
          <w:szCs w:val="24"/>
          <w:lang w:val="en-US"/>
        </w:rPr>
        <w:t>AIDA : an airbase damage assessment model</w:t>
      </w:r>
      <w:r>
        <w:rPr>
          <w:rFonts w:eastAsia="Times New Roman" w:cs="Times New Roman"/>
          <w:color w:val="000000"/>
          <w:szCs w:val="24"/>
          <w:lang w:val="en-US"/>
        </w:rPr>
        <w:t>. Santa Monica, Ca: Rand.</w:t>
      </w:r>
    </w:p>
    <w:p w14:paraId="790096C1" w14:textId="77777777" w:rsidR="002A0B3F" w:rsidRDefault="009C730A">
      <w:pPr>
        <w:shd w:val="clear" w:color="auto" w:fill="FFFFFF"/>
        <w:spacing w:after="240" w:line="360" w:lineRule="atLeast"/>
        <w:jc w:val="left"/>
        <w:rPr>
          <w:rFonts w:eastAsia="Times New Roman" w:cs="Times New Roman"/>
          <w:color w:val="000000"/>
          <w:szCs w:val="24"/>
          <w:lang w:val="en-US"/>
        </w:rPr>
      </w:pPr>
      <w:r>
        <w:rPr>
          <w:rFonts w:eastAsia="Times New Roman" w:cs="Times New Roman"/>
          <w:color w:val="000000"/>
          <w:szCs w:val="24"/>
          <w:lang w:val="en-US"/>
        </w:rPr>
        <w:t>Glenn Alan Cheney (2018). </w:t>
      </w:r>
      <w:r>
        <w:rPr>
          <w:rFonts w:eastAsia="Times New Roman" w:cs="Times New Roman"/>
          <w:i/>
          <w:iCs/>
          <w:color w:val="000000"/>
          <w:szCs w:val="24"/>
          <w:lang w:val="en-US"/>
        </w:rPr>
        <w:t>The Amazon</w:t>
      </w:r>
      <w:r>
        <w:rPr>
          <w:rFonts w:eastAsia="Times New Roman" w:cs="Times New Roman"/>
          <w:color w:val="000000"/>
          <w:szCs w:val="24"/>
          <w:lang w:val="en-US"/>
        </w:rPr>
        <w:t>. New York: F. Watts.</w:t>
      </w:r>
    </w:p>
    <w:p w14:paraId="26A46692" w14:textId="77777777" w:rsidR="002A0B3F" w:rsidRDefault="009C730A">
      <w:pPr>
        <w:shd w:val="clear" w:color="auto" w:fill="FFFFFF"/>
        <w:spacing w:after="240" w:line="360" w:lineRule="atLeast"/>
        <w:jc w:val="left"/>
        <w:rPr>
          <w:rFonts w:eastAsia="Times New Roman" w:cs="Times New Roman"/>
          <w:color w:val="000000"/>
          <w:szCs w:val="24"/>
          <w:lang w:val="en-US"/>
        </w:rPr>
      </w:pPr>
      <w:r>
        <w:rPr>
          <w:rFonts w:eastAsia="Times New Roman" w:cs="Times New Roman"/>
          <w:color w:val="000000"/>
          <w:szCs w:val="24"/>
          <w:lang w:val="en-US"/>
        </w:rPr>
        <w:t>Hannabarger, C., Buchman, R. an</w:t>
      </w:r>
      <w:r>
        <w:rPr>
          <w:rFonts w:eastAsia="Times New Roman" w:cs="Times New Roman"/>
          <w:color w:val="000000"/>
          <w:szCs w:val="24"/>
          <w:lang w:val="en-US"/>
        </w:rPr>
        <w:t>d Economy, P. (2017). </w:t>
      </w:r>
      <w:r>
        <w:rPr>
          <w:rFonts w:eastAsia="Times New Roman" w:cs="Times New Roman"/>
          <w:i/>
          <w:iCs/>
          <w:color w:val="000000"/>
          <w:szCs w:val="24"/>
          <w:lang w:val="en-US"/>
        </w:rPr>
        <w:t>Balanced Scorecard Strategy for Dummies.</w:t>
      </w:r>
      <w:r>
        <w:rPr>
          <w:rFonts w:eastAsia="Times New Roman" w:cs="Times New Roman"/>
          <w:color w:val="000000"/>
          <w:szCs w:val="24"/>
          <w:lang w:val="en-US"/>
        </w:rPr>
        <w:t> Hoboken: John Wiley And Sons.</w:t>
      </w:r>
    </w:p>
    <w:p w14:paraId="0BFFBDA4" w14:textId="77777777" w:rsidR="002A0B3F" w:rsidRDefault="009C730A">
      <w:pPr>
        <w:rPr>
          <w:rFonts w:cs="Times New Roman"/>
        </w:rPr>
      </w:pPr>
      <w:r>
        <w:rPr>
          <w:rFonts w:cs="Times New Roman"/>
        </w:rPr>
        <w:t>Kawai, T., 2017. The historicity and potential of Jungian analysis: another view of ‘SWOT’. </w:t>
      </w:r>
      <w:r>
        <w:rPr>
          <w:rFonts w:cs="Times New Roman"/>
          <w:i/>
          <w:iCs/>
        </w:rPr>
        <w:t>Journal of Analytical Psychology</w:t>
      </w:r>
      <w:r>
        <w:rPr>
          <w:rFonts w:cs="Times New Roman"/>
        </w:rPr>
        <w:t>, 62(5), pp.650-657.</w:t>
      </w:r>
    </w:p>
    <w:p w14:paraId="6D1B04CE" w14:textId="77777777" w:rsidR="002A0B3F" w:rsidRDefault="009C730A">
      <w:pPr>
        <w:shd w:val="clear" w:color="auto" w:fill="FFFFFF"/>
        <w:spacing w:after="240" w:line="360" w:lineRule="atLeast"/>
        <w:jc w:val="left"/>
        <w:rPr>
          <w:rFonts w:eastAsia="Times New Roman" w:cs="Times New Roman"/>
          <w:color w:val="000000"/>
          <w:szCs w:val="24"/>
          <w:lang w:val="en-US"/>
        </w:rPr>
      </w:pPr>
      <w:r>
        <w:rPr>
          <w:rFonts w:eastAsia="Times New Roman" w:cs="Times New Roman"/>
          <w:color w:val="000000"/>
          <w:szCs w:val="24"/>
          <w:lang w:val="en-US"/>
        </w:rPr>
        <w:t>Kostojohn, S., Joh</w:t>
      </w:r>
      <w:r>
        <w:rPr>
          <w:rFonts w:eastAsia="Times New Roman" w:cs="Times New Roman"/>
          <w:color w:val="000000"/>
          <w:szCs w:val="24"/>
          <w:lang w:val="en-US"/>
        </w:rPr>
        <w:t>nson, M. and Paulen, B. (2011). </w:t>
      </w:r>
      <w:r>
        <w:rPr>
          <w:rFonts w:eastAsia="Times New Roman" w:cs="Times New Roman"/>
          <w:i/>
          <w:iCs/>
          <w:color w:val="000000"/>
          <w:szCs w:val="24"/>
          <w:lang w:val="en-US"/>
        </w:rPr>
        <w:t>CRM fundamentals</w:t>
      </w:r>
      <w:r>
        <w:rPr>
          <w:rFonts w:eastAsia="Times New Roman" w:cs="Times New Roman"/>
          <w:color w:val="000000"/>
          <w:szCs w:val="24"/>
          <w:lang w:val="en-US"/>
        </w:rPr>
        <w:t>. S. L.: Apress, Cop.</w:t>
      </w:r>
    </w:p>
    <w:p w14:paraId="409456EF" w14:textId="77777777" w:rsidR="002A0B3F" w:rsidRDefault="009C730A">
      <w:pPr>
        <w:rPr>
          <w:rFonts w:cs="Times New Roman"/>
        </w:rPr>
      </w:pPr>
      <w:r>
        <w:rPr>
          <w:rFonts w:cs="Times New Roman"/>
        </w:rPr>
        <w:t>Liesen, A., Figge, F. and Hahn, T., 2013. Net Present Sustainable Value: A New Approach to Sustainable Investment Appraisal. </w:t>
      </w:r>
      <w:r>
        <w:rPr>
          <w:rFonts w:cs="Times New Roman"/>
          <w:i/>
          <w:iCs/>
        </w:rPr>
        <w:t>Strategic Change</w:t>
      </w:r>
      <w:r>
        <w:rPr>
          <w:rFonts w:cs="Times New Roman"/>
        </w:rPr>
        <w:t>, 22(3-4), pp.175-189.</w:t>
      </w:r>
    </w:p>
    <w:p w14:paraId="15D7F1A8" w14:textId="77777777" w:rsidR="002A0B3F" w:rsidRDefault="009C730A">
      <w:pPr>
        <w:shd w:val="clear" w:color="auto" w:fill="FFFFFF"/>
        <w:spacing w:after="240" w:line="360" w:lineRule="atLeast"/>
        <w:jc w:val="left"/>
        <w:rPr>
          <w:rFonts w:eastAsia="Times New Roman" w:cs="Times New Roman"/>
          <w:color w:val="000000"/>
          <w:szCs w:val="24"/>
          <w:lang w:val="en-US"/>
        </w:rPr>
      </w:pPr>
      <w:r>
        <w:rPr>
          <w:rFonts w:eastAsia="Times New Roman" w:cs="Times New Roman"/>
          <w:color w:val="000000"/>
          <w:szCs w:val="24"/>
          <w:lang w:val="en-US"/>
        </w:rPr>
        <w:t xml:space="preserve">Lowy, A. and Hood, P. </w:t>
      </w:r>
      <w:r>
        <w:rPr>
          <w:rFonts w:eastAsia="Times New Roman" w:cs="Times New Roman"/>
          <w:color w:val="000000"/>
          <w:szCs w:val="24"/>
          <w:lang w:val="en-US"/>
        </w:rPr>
        <w:t>(2014). </w:t>
      </w:r>
      <w:r>
        <w:rPr>
          <w:rFonts w:eastAsia="Times New Roman" w:cs="Times New Roman"/>
          <w:i/>
          <w:iCs/>
          <w:color w:val="000000"/>
          <w:szCs w:val="24"/>
          <w:lang w:val="en-US"/>
        </w:rPr>
        <w:t>The power of the 2x2 matrix : using 2x2 thinking to solve business problems and make better decisions</w:t>
      </w:r>
      <w:r>
        <w:rPr>
          <w:rFonts w:eastAsia="Times New Roman" w:cs="Times New Roman"/>
          <w:color w:val="000000"/>
          <w:szCs w:val="24"/>
          <w:lang w:val="en-US"/>
        </w:rPr>
        <w:t>. San Francisco: Jossey-Bass.</w:t>
      </w:r>
    </w:p>
    <w:p w14:paraId="185E83EA" w14:textId="77777777" w:rsidR="002A0B3F" w:rsidRDefault="009C730A">
      <w:pPr>
        <w:rPr>
          <w:rFonts w:cs="Times New Roman"/>
        </w:rPr>
      </w:pPr>
      <w:r>
        <w:rPr>
          <w:rFonts w:cs="Times New Roman"/>
        </w:rPr>
        <w:t>nassar, B., 2015. The customer trust and customer commitment of e-customer relationship management: study at Jordan o</w:t>
      </w:r>
      <w:r>
        <w:rPr>
          <w:rFonts w:cs="Times New Roman"/>
        </w:rPr>
        <w:t>f mobile phone services. </w:t>
      </w:r>
      <w:r>
        <w:rPr>
          <w:rFonts w:cs="Times New Roman"/>
          <w:i/>
          <w:iCs/>
        </w:rPr>
        <w:t>International Journal of Electronic Customer Relationship Management</w:t>
      </w:r>
      <w:r>
        <w:rPr>
          <w:rFonts w:cs="Times New Roman"/>
        </w:rPr>
        <w:t>, 9(1), p.33.</w:t>
      </w:r>
    </w:p>
    <w:p w14:paraId="7CF75F3A" w14:textId="77777777" w:rsidR="002A0B3F" w:rsidRDefault="009C730A">
      <w:pPr>
        <w:rPr>
          <w:rFonts w:cs="Times New Roman"/>
        </w:rPr>
      </w:pPr>
      <w:r>
        <w:rPr>
          <w:rFonts w:cs="Times New Roman"/>
        </w:rPr>
        <w:lastRenderedPageBreak/>
        <w:t>Rathod, P., 2011. AIDA model of Advertising Strategy. </w:t>
      </w:r>
      <w:r>
        <w:rPr>
          <w:rFonts w:cs="Times New Roman"/>
          <w:i/>
          <w:iCs/>
        </w:rPr>
        <w:t>Indian Journal of Applied Research</w:t>
      </w:r>
      <w:r>
        <w:rPr>
          <w:rFonts w:cs="Times New Roman"/>
        </w:rPr>
        <w:t>, 1(10), pp.122-125.</w:t>
      </w:r>
    </w:p>
    <w:p w14:paraId="390D2F41" w14:textId="77777777" w:rsidR="002A0B3F" w:rsidRDefault="009C730A">
      <w:pPr>
        <w:shd w:val="clear" w:color="auto" w:fill="FFFFFF"/>
        <w:spacing w:after="240" w:line="360" w:lineRule="atLeast"/>
        <w:jc w:val="left"/>
        <w:rPr>
          <w:rFonts w:eastAsia="Times New Roman" w:cs="Times New Roman"/>
          <w:color w:val="000000"/>
          <w:szCs w:val="24"/>
          <w:lang w:val="en-US"/>
        </w:rPr>
      </w:pPr>
      <w:r>
        <w:rPr>
          <w:rFonts w:eastAsia="Times New Roman" w:cs="Times New Roman"/>
          <w:color w:val="000000"/>
          <w:szCs w:val="24"/>
          <w:lang w:val="en-US"/>
        </w:rPr>
        <w:t>States., U. (2018). </w:t>
      </w:r>
      <w:r>
        <w:rPr>
          <w:rFonts w:eastAsia="Times New Roman" w:cs="Times New Roman"/>
          <w:i/>
          <w:iCs/>
          <w:color w:val="000000"/>
          <w:szCs w:val="24"/>
          <w:lang w:val="en-US"/>
        </w:rPr>
        <w:t>SWOT analysis : a to</w:t>
      </w:r>
      <w:r>
        <w:rPr>
          <w:rFonts w:eastAsia="Times New Roman" w:cs="Times New Roman"/>
          <w:i/>
          <w:iCs/>
          <w:color w:val="000000"/>
          <w:szCs w:val="24"/>
          <w:lang w:val="en-US"/>
        </w:rPr>
        <w:t>ol for making better business decisions.</w:t>
      </w:r>
      <w:r>
        <w:rPr>
          <w:rFonts w:eastAsia="Times New Roman" w:cs="Times New Roman"/>
          <w:color w:val="000000"/>
          <w:szCs w:val="24"/>
          <w:lang w:val="en-US"/>
        </w:rPr>
        <w:t> Washington, D.C.: U.S. Dept. Of Agriculture, Risk Management Agency.</w:t>
      </w:r>
    </w:p>
    <w:p w14:paraId="49DA9BC4" w14:textId="77777777" w:rsidR="002A0B3F" w:rsidRDefault="002A0B3F">
      <w:pPr>
        <w:rPr>
          <w:rFonts w:cs="Times New Roman"/>
        </w:rPr>
      </w:pPr>
    </w:p>
    <w:sectPr w:rsidR="002A0B3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9DFEFA" w14:textId="77777777" w:rsidR="009C730A" w:rsidRDefault="009C730A">
      <w:pPr>
        <w:spacing w:after="0" w:line="240" w:lineRule="auto"/>
      </w:pPr>
      <w:r>
        <w:separator/>
      </w:r>
    </w:p>
  </w:endnote>
  <w:endnote w:type="continuationSeparator" w:id="0">
    <w:p w14:paraId="0EFD66D6" w14:textId="77777777" w:rsidR="009C730A" w:rsidRDefault="009C73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mbria">
    <w:altName w:val="Cambria"/>
    <w:panose1 w:val="02040503050406030204"/>
    <w:charset w:val="00"/>
    <w:family w:val="roman"/>
    <w:pitch w:val="variable"/>
    <w:sig w:usb0="A00002EF" w:usb1="4000004B" w:usb2="00000000" w:usb3="00000000" w:csb0="0000009F" w:csb1="00000000"/>
  </w:font>
  <w:font w:name="Tahoma">
    <w:altName w:val="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198FEE" w14:textId="77777777" w:rsidR="002A0B3F" w:rsidRDefault="009C730A">
    <w:pPr>
      <w:pStyle w:val="ac"/>
      <w:jc w:val="right"/>
    </w:pPr>
    <w:r>
      <w:fldChar w:fldCharType="begin"/>
    </w:r>
    <w:r>
      <w:instrText xml:space="preserve"> PAGE   \* MERGEFORMAT </w:instrText>
    </w:r>
    <w:r>
      <w:fldChar w:fldCharType="separate"/>
    </w:r>
    <w:r>
      <w:rPr>
        <w:noProof/>
      </w:rPr>
      <w:t>20</w:t>
    </w:r>
    <w:r>
      <w:rPr>
        <w:noProof/>
      </w:rPr>
      <w:fldChar w:fldCharType="end"/>
    </w:r>
  </w:p>
  <w:p w14:paraId="72B38B14" w14:textId="77777777" w:rsidR="002A0B3F" w:rsidRDefault="002A0B3F">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8A8256" w14:textId="77777777" w:rsidR="009C730A" w:rsidRDefault="009C730A">
      <w:pPr>
        <w:spacing w:after="0" w:line="240" w:lineRule="auto"/>
      </w:pPr>
      <w:r>
        <w:separator/>
      </w:r>
    </w:p>
  </w:footnote>
  <w:footnote w:type="continuationSeparator" w:id="0">
    <w:p w14:paraId="318BFEDD" w14:textId="77777777" w:rsidR="009C730A" w:rsidRDefault="009C73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multiLevelType w:val="hybridMultilevel"/>
    <w:tmpl w:val="F00813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000001"/>
    <w:multiLevelType w:val="hybridMultilevel"/>
    <w:tmpl w:val="52EED2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0B3F"/>
    <w:rsid w:val="002A0B3F"/>
    <w:rsid w:val="00366B99"/>
    <w:rsid w:val="0081352A"/>
    <w:rsid w:val="0081719B"/>
    <w:rsid w:val="00914651"/>
    <w:rsid w:val="009C730A"/>
    <w:rsid w:val="00CE1E2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67CA0"/>
  <w15:docId w15:val="{7E76F98B-B2E1-4A03-A3A1-DFF0EC640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SimSun" w:hAnsi="Calibri" w:cs="Arial"/>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line="360" w:lineRule="auto"/>
      <w:jc w:val="both"/>
    </w:pPr>
    <w:rPr>
      <w:rFonts w:ascii="Times New Roman" w:hAnsi="Times New Roman"/>
      <w:sz w:val="24"/>
      <w:lang w:val="en-GB"/>
    </w:rPr>
  </w:style>
  <w:style w:type="paragraph" w:styleId="1">
    <w:name w:val="heading 1"/>
    <w:basedOn w:val="a"/>
    <w:next w:val="a"/>
    <w:link w:val="10"/>
    <w:uiPriority w:val="9"/>
    <w:qFormat/>
    <w:pPr>
      <w:keepNext/>
      <w:keepLines/>
      <w:spacing w:before="480" w:after="0"/>
      <w:outlineLvl w:val="0"/>
    </w:pPr>
    <w:rPr>
      <w:rFonts w:cs="Times New Roman"/>
      <w:b/>
      <w:bCs/>
      <w:sz w:val="32"/>
      <w:szCs w:val="28"/>
    </w:rPr>
  </w:style>
  <w:style w:type="paragraph" w:styleId="2">
    <w:name w:val="heading 2"/>
    <w:basedOn w:val="a"/>
    <w:next w:val="a"/>
    <w:link w:val="20"/>
    <w:uiPriority w:val="9"/>
    <w:unhideWhenUsed/>
    <w:qFormat/>
    <w:pPr>
      <w:keepNext/>
      <w:keepLines/>
      <w:spacing w:before="200" w:after="0"/>
      <w:outlineLvl w:val="1"/>
    </w:pPr>
    <w:rPr>
      <w:rFonts w:cs="Times New Roman"/>
      <w:b/>
      <w:bCs/>
      <w:sz w:val="28"/>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pPr>
      <w:pBdr>
        <w:bottom w:val="single" w:sz="8" w:space="4" w:color="4F81BD"/>
      </w:pBdr>
      <w:spacing w:after="300" w:line="240" w:lineRule="auto"/>
      <w:contextualSpacing/>
    </w:pPr>
    <w:rPr>
      <w:rFonts w:cs="Times New Roman"/>
      <w:color w:val="17365D"/>
      <w:spacing w:val="5"/>
      <w:kern w:val="28"/>
      <w:sz w:val="52"/>
      <w:szCs w:val="52"/>
    </w:rPr>
  </w:style>
  <w:style w:type="character" w:customStyle="1" w:styleId="a4">
    <w:name w:val="Заголовок Знак"/>
    <w:basedOn w:val="a0"/>
    <w:link w:val="a3"/>
    <w:uiPriority w:val="10"/>
    <w:rPr>
      <w:rFonts w:ascii="Times New Roman" w:eastAsia="SimSun" w:hAnsi="Times New Roman" w:cs="Times New Roman"/>
      <w:color w:val="17365D"/>
      <w:spacing w:val="5"/>
      <w:kern w:val="28"/>
      <w:sz w:val="52"/>
      <w:szCs w:val="52"/>
    </w:rPr>
  </w:style>
  <w:style w:type="character" w:customStyle="1" w:styleId="10">
    <w:name w:val="Заголовок 1 Знак"/>
    <w:basedOn w:val="a0"/>
    <w:link w:val="1"/>
    <w:uiPriority w:val="9"/>
    <w:rPr>
      <w:rFonts w:ascii="Times New Roman" w:eastAsia="SimSun" w:hAnsi="Times New Roman" w:cs="Times New Roman"/>
      <w:b/>
      <w:bCs/>
      <w:sz w:val="32"/>
      <w:szCs w:val="28"/>
    </w:rPr>
  </w:style>
  <w:style w:type="character" w:customStyle="1" w:styleId="20">
    <w:name w:val="Заголовок 2 Знак"/>
    <w:basedOn w:val="a0"/>
    <w:link w:val="2"/>
    <w:uiPriority w:val="9"/>
    <w:rPr>
      <w:rFonts w:ascii="Times New Roman" w:eastAsia="SimSun" w:hAnsi="Times New Roman" w:cs="Times New Roman"/>
      <w:b/>
      <w:bCs/>
      <w:sz w:val="28"/>
      <w:szCs w:val="26"/>
    </w:rPr>
  </w:style>
  <w:style w:type="paragraph" w:styleId="a5">
    <w:name w:val="Normal (Web)"/>
    <w:basedOn w:val="a"/>
    <w:uiPriority w:val="99"/>
    <w:pPr>
      <w:spacing w:before="100" w:beforeAutospacing="1" w:after="100" w:afterAutospacing="1" w:line="240" w:lineRule="auto"/>
      <w:jc w:val="left"/>
    </w:pPr>
    <w:rPr>
      <w:rFonts w:eastAsia="Times New Roman" w:cs="Times New Roman"/>
      <w:szCs w:val="24"/>
    </w:rPr>
  </w:style>
  <w:style w:type="paragraph" w:styleId="a6">
    <w:name w:val="TOC Heading"/>
    <w:basedOn w:val="1"/>
    <w:next w:val="a"/>
    <w:uiPriority w:val="39"/>
    <w:qFormat/>
    <w:pPr>
      <w:spacing w:line="276" w:lineRule="auto"/>
      <w:jc w:val="left"/>
      <w:outlineLvl w:val="9"/>
    </w:pPr>
    <w:rPr>
      <w:rFonts w:ascii="Cambria" w:hAnsi="Cambria"/>
      <w:color w:val="365F91"/>
      <w:sz w:val="28"/>
    </w:rPr>
  </w:style>
  <w:style w:type="paragraph" w:styleId="11">
    <w:name w:val="toc 1"/>
    <w:basedOn w:val="a"/>
    <w:next w:val="a"/>
    <w:uiPriority w:val="39"/>
    <w:pPr>
      <w:spacing w:after="100"/>
    </w:pPr>
  </w:style>
  <w:style w:type="paragraph" w:styleId="21">
    <w:name w:val="toc 2"/>
    <w:basedOn w:val="a"/>
    <w:next w:val="a"/>
    <w:uiPriority w:val="39"/>
    <w:pPr>
      <w:spacing w:after="100"/>
      <w:ind w:left="240"/>
    </w:pPr>
  </w:style>
  <w:style w:type="character" w:styleId="a7">
    <w:name w:val="Hyperlink"/>
    <w:basedOn w:val="a0"/>
    <w:uiPriority w:val="99"/>
    <w:rPr>
      <w:color w:val="0000FF"/>
      <w:u w:val="single"/>
    </w:rPr>
  </w:style>
  <w:style w:type="paragraph" w:styleId="a8">
    <w:name w:val="Balloon Text"/>
    <w:basedOn w:val="a"/>
    <w:link w:val="a9"/>
    <w:uiPriority w:val="99"/>
    <w:pPr>
      <w:spacing w:after="0" w:line="240" w:lineRule="auto"/>
    </w:pPr>
    <w:rPr>
      <w:rFonts w:ascii="Tahoma" w:hAnsi="Tahoma" w:cs="Tahoma"/>
      <w:sz w:val="16"/>
      <w:szCs w:val="16"/>
    </w:rPr>
  </w:style>
  <w:style w:type="character" w:customStyle="1" w:styleId="a9">
    <w:name w:val="Текст выноски Знак"/>
    <w:basedOn w:val="a0"/>
    <w:link w:val="a8"/>
    <w:uiPriority w:val="99"/>
    <w:rPr>
      <w:rFonts w:ascii="Tahoma" w:hAnsi="Tahoma" w:cs="Tahoma"/>
      <w:sz w:val="16"/>
      <w:szCs w:val="16"/>
    </w:rPr>
  </w:style>
  <w:style w:type="paragraph" w:styleId="aa">
    <w:name w:val="header"/>
    <w:basedOn w:val="a"/>
    <w:link w:val="ab"/>
    <w:uiPriority w:val="99"/>
    <w:pPr>
      <w:tabs>
        <w:tab w:val="center" w:pos="4680"/>
        <w:tab w:val="right" w:pos="9360"/>
      </w:tabs>
      <w:spacing w:after="0" w:line="240" w:lineRule="auto"/>
    </w:pPr>
  </w:style>
  <w:style w:type="character" w:customStyle="1" w:styleId="ab">
    <w:name w:val="Верхний колонтитул Знак"/>
    <w:basedOn w:val="a0"/>
    <w:link w:val="aa"/>
    <w:uiPriority w:val="99"/>
    <w:rPr>
      <w:rFonts w:ascii="Times New Roman" w:hAnsi="Times New Roman"/>
      <w:sz w:val="24"/>
    </w:rPr>
  </w:style>
  <w:style w:type="paragraph" w:styleId="ac">
    <w:name w:val="footer"/>
    <w:basedOn w:val="a"/>
    <w:link w:val="ad"/>
    <w:uiPriority w:val="99"/>
    <w:pPr>
      <w:tabs>
        <w:tab w:val="center" w:pos="4680"/>
        <w:tab w:val="right" w:pos="9360"/>
      </w:tabs>
      <w:spacing w:after="0" w:line="240" w:lineRule="auto"/>
    </w:pPr>
  </w:style>
  <w:style w:type="character" w:customStyle="1" w:styleId="ad">
    <w:name w:val="Нижний колонтитул Знак"/>
    <w:basedOn w:val="a0"/>
    <w:link w:val="ac"/>
    <w:uiPriority w:val="99"/>
    <w:rPr>
      <w:rFonts w:ascii="Times New Roman" w:hAnsi="Times New Roman"/>
      <w:sz w:val="24"/>
    </w:rPr>
  </w:style>
  <w:style w:type="paragraph" w:styleId="ae">
    <w:name w:val="List Paragraph"/>
    <w:basedOn w:val="a"/>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2AD12A-C270-4BC8-99BB-226D26440F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4528</Words>
  <Characters>25810</Characters>
  <Application>Microsoft Office Word</Application>
  <DocSecurity>0</DocSecurity>
  <Lines>215</Lines>
  <Paragraphs>60</Paragraphs>
  <ScaleCrop>false</ScaleCrop>
  <HeadingPairs>
    <vt:vector size="2" baseType="variant">
      <vt:variant>
        <vt:lpstr>Название</vt:lpstr>
      </vt:variant>
      <vt:variant>
        <vt:i4>1</vt:i4>
      </vt:variant>
    </vt:vector>
  </HeadingPairs>
  <TitlesOfParts>
    <vt:vector size="1" baseType="lpstr">
      <vt:lpstr/>
    </vt:vector>
  </TitlesOfParts>
  <Company>CtrlSoft</Company>
  <LinksUpToDate>false</LinksUpToDate>
  <CharactersWithSpaces>30278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Maxim Babin</dc:creator>
  <cp:lastModifiedBy>Maxim Babin</cp:lastModifiedBy>
  <cp:revision>2</cp:revision>
  <dcterms:created xsi:type="dcterms:W3CDTF">2020-12-09T09:56:00Z</dcterms:created>
  <dcterms:modified xsi:type="dcterms:W3CDTF">2020-12-09T09:56:00Z</dcterms:modified>
</cp:coreProperties>
</file>