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rsidRPr="00A930CB" w:rsidR="00A930CB" w:rsidP="00A930CB" w:rsidRDefault="00A930CB" w14:paraId="13A64A92" w14:textId="77777777">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Pr="00A930CB" w:rsidR="00A930CB" w:rsidP="00A930CB" w:rsidRDefault="00A930CB" w14:paraId="6D878F9D" w14:textId="77777777">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438"/>
            <w:gridCol w:w="6055"/>
          </w:tblGrid>
          <w:tr w:rsidRPr="00A930CB" w:rsidR="00A930CB" w:rsidTr="520B3DA4" w14:paraId="7E157FF9" w14:textId="77777777">
            <w:tc>
              <w:tcPr>
                <w:tcW w:w="3438" w:type="dxa"/>
                <w:shd w:val="clear" w:color="auto" w:fill="D9D9D9" w:themeFill="background1" w:themeFillShade="D9"/>
                <w:tcMar/>
              </w:tcPr>
              <w:p w:rsidRPr="00A930CB" w:rsidR="00A930CB" w:rsidP="00A930CB" w:rsidRDefault="00A930CB" w14:paraId="049D6C4E" w14:textId="77777777">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Mar/>
              </w:tcPr>
              <w:p w:rsidRPr="00A930CB" w:rsidR="00A930CB" w:rsidP="00A930CB" w:rsidRDefault="007F6843" w14:paraId="26509FF7" w14:textId="30D06EBC">
                <w:pPr>
                  <w:spacing w:before="120" w:after="120" w:line="360" w:lineRule="auto"/>
                  <w:rPr>
                    <w:rFonts w:ascii="Tahoma" w:hAnsi="Tahoma" w:cs="Tahoma"/>
                    <w:sz w:val="32"/>
                    <w:szCs w:val="32"/>
                  </w:rPr>
                </w:pPr>
                <w:r>
                  <w:rPr>
                    <w:rFonts w:ascii="Tahoma" w:hAnsi="Tahoma" w:cs="Tahoma"/>
                    <w:sz w:val="32"/>
                    <w:szCs w:val="32"/>
                  </w:rPr>
                  <w:t>Kimberley Burman</w:t>
                </w:r>
              </w:p>
            </w:tc>
          </w:tr>
          <w:tr w:rsidRPr="00A930CB" w:rsidR="00A930CB" w:rsidTr="520B3DA4" w14:paraId="47B8061E" w14:textId="77777777">
            <w:tc>
              <w:tcPr>
                <w:tcW w:w="3438" w:type="dxa"/>
                <w:shd w:val="clear" w:color="auto" w:fill="D9D9D9" w:themeFill="background1" w:themeFillShade="D9"/>
                <w:tcMar/>
              </w:tcPr>
              <w:p w:rsidRPr="00A930CB" w:rsidR="00A930CB" w:rsidP="00A930CB" w:rsidRDefault="00A930CB" w14:paraId="19DB6AF8" w14:textId="77777777">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Mar/>
              </w:tcPr>
              <w:p w:rsidRPr="00A930CB" w:rsidR="00A930CB" w:rsidP="00A930CB" w:rsidRDefault="00A930CB" w14:paraId="11A37B25" w14:textId="4E51465C">
                <w:pPr>
                  <w:spacing w:before="120" w:after="120" w:line="360" w:lineRule="auto"/>
                  <w:rPr>
                    <w:rFonts w:ascii="Tahoma" w:hAnsi="Tahoma" w:cs="Tahoma"/>
                    <w:sz w:val="32"/>
                    <w:szCs w:val="32"/>
                  </w:rPr>
                </w:pPr>
                <w:r w:rsidRPr="520B3DA4" w:rsidR="520B3DA4">
                  <w:rPr>
                    <w:rFonts w:ascii="Tahoma" w:hAnsi="Tahoma" w:cs="Tahoma"/>
                    <w:sz w:val="32"/>
                    <w:szCs w:val="32"/>
                  </w:rPr>
                  <w:t>2117507</w:t>
                </w:r>
              </w:p>
            </w:tc>
          </w:tr>
          <w:tr w:rsidRPr="00A930CB" w:rsidR="00A930CB" w:rsidTr="520B3DA4" w14:paraId="349EAAAF" w14:textId="77777777">
            <w:tc>
              <w:tcPr>
                <w:tcW w:w="3438" w:type="dxa"/>
                <w:shd w:val="clear" w:color="auto" w:fill="D9D9D9" w:themeFill="background1" w:themeFillShade="D9"/>
                <w:tcMar/>
              </w:tcPr>
              <w:p w:rsidRPr="00A930CB" w:rsidR="00A930CB" w:rsidP="00A930CB" w:rsidRDefault="00A930CB" w14:paraId="79CF9844" w14:textId="77777777">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Mar/>
              </w:tcPr>
              <w:p w:rsidRPr="00A930CB" w:rsidR="00A930CB" w:rsidP="00A930CB" w:rsidRDefault="002E427B" w14:paraId="2C117412" w14:textId="3A0FB934">
                <w:pPr>
                  <w:spacing w:before="120" w:after="120" w:line="360" w:lineRule="auto"/>
                  <w:rPr>
                    <w:rFonts w:ascii="Tahoma" w:hAnsi="Tahoma" w:cs="Tahoma"/>
                    <w:color w:val="FF0000"/>
                    <w:sz w:val="32"/>
                    <w:szCs w:val="32"/>
                  </w:rPr>
                </w:pPr>
                <w:r w:rsidRPr="520B3DA4" w:rsidR="520B3DA4">
                  <w:rPr>
                    <w:rFonts w:ascii="Tahoma" w:hAnsi="Tahoma" w:cs="Tahoma"/>
                    <w:color w:val="FF0000"/>
                    <w:sz w:val="32"/>
                    <w:szCs w:val="32"/>
                  </w:rPr>
                  <w:t>BMSK4009</w:t>
                </w:r>
              </w:p>
            </w:tc>
          </w:tr>
          <w:tr w:rsidRPr="00A930CB" w:rsidR="00A930CB" w:rsidTr="520B3DA4" w14:paraId="485DA616" w14:textId="77777777">
            <w:trPr>
              <w:trHeight w:val="413"/>
            </w:trPr>
            <w:tc>
              <w:tcPr>
                <w:tcW w:w="3438" w:type="dxa"/>
                <w:shd w:val="clear" w:color="auto" w:fill="D9D9D9" w:themeFill="background1" w:themeFillShade="D9"/>
                <w:tcMar/>
              </w:tcPr>
              <w:p w:rsidRPr="00A930CB" w:rsidR="00A930CB" w:rsidP="00A930CB" w:rsidRDefault="00A930CB" w14:paraId="4606D4BD" w14:textId="77777777">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Mar/>
              </w:tcPr>
              <w:p w:rsidRPr="00A930CB" w:rsidR="00A930CB" w:rsidP="00A930CB" w:rsidRDefault="002E427B" w14:paraId="0F1C3659" w14:textId="0614B97E">
                <w:pPr>
                  <w:spacing w:before="120" w:after="120" w:line="360" w:lineRule="auto"/>
                  <w:rPr>
                    <w:rFonts w:ascii="Tahoma" w:hAnsi="Tahoma" w:cs="Tahoma"/>
                    <w:color w:val="FF0000"/>
                    <w:sz w:val="32"/>
                    <w:szCs w:val="32"/>
                  </w:rPr>
                </w:pPr>
                <w:r w:rsidRPr="520B3DA4" w:rsidR="520B3DA4">
                  <w:rPr>
                    <w:rFonts w:ascii="Tahoma" w:hAnsi="Tahoma" w:cs="Tahoma"/>
                    <w:color w:val="FF0000"/>
                    <w:sz w:val="32"/>
                    <w:szCs w:val="32"/>
                  </w:rPr>
                  <w:t>Contemporary Challenges</w:t>
                </w:r>
              </w:p>
            </w:tc>
          </w:tr>
        </w:tbl>
        <w:p w:rsidRPr="00A930CB" w:rsidR="00A930CB" w:rsidP="00A930CB" w:rsidRDefault="00A930CB" w14:paraId="4BB964D8" w14:textId="77777777">
          <w:pPr>
            <w:spacing w:before="120" w:after="120" w:line="360" w:lineRule="auto"/>
            <w:rPr>
              <w:rFonts w:ascii="Calibri" w:hAnsi="Calibri"/>
              <w:color w:val="FF0000"/>
              <w:sz w:val="24"/>
              <w:szCs w:val="24"/>
            </w:rPr>
          </w:pPr>
        </w:p>
        <w:p w:rsidRPr="00A930CB" w:rsidR="00A930CB" w:rsidP="00A930CB" w:rsidRDefault="00A930CB" w14:paraId="225E9DEB" w14:textId="77777777">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Pr="00A930CB" w:rsidR="00A930CB" w:rsidP="00A930CB" w:rsidRDefault="00A930CB" w14:paraId="22DD05FB" w14:textId="77777777">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A0F0B" w:rsidP="008346D5" w:rsidRDefault="00A930CB" w14:paraId="143B3E36" w14:textId="77777777">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7A0F0B" w:rsidRDefault="007A0F0B" w14:paraId="3FCE50CB" w14:textId="77777777">
          <w:pPr>
            <w:rPr>
              <w:rFonts w:ascii="Tahoma" w:hAnsi="Tahoma" w:cs="Tahoma"/>
              <w:color w:val="000000"/>
              <w:sz w:val="24"/>
              <w:szCs w:val="24"/>
            </w:rPr>
          </w:pPr>
          <w:r>
            <w:rPr>
              <w:rFonts w:ascii="Tahoma" w:hAnsi="Tahoma" w:cs="Tahoma"/>
              <w:color w:val="000000"/>
              <w:sz w:val="24"/>
              <w:szCs w:val="24"/>
            </w:rPr>
            <w:br w:type="page"/>
          </w:r>
        </w:p>
        <w:p w:rsidRPr="00D2291D" w:rsidR="00885114" w:rsidP="00885114" w:rsidRDefault="00885114" w14:paraId="1E8CE651" w14:textId="77777777">
          <w:pPr>
            <w:pStyle w:val="TOCHeading"/>
          </w:pPr>
        </w:p>
        <w:sdt>
          <w:sdtPr>
            <w:rPr>
              <w:rFonts w:asciiTheme="minorHAnsi" w:hAnsiTheme="minorHAnsi" w:eastAsia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rsidR="00885114" w:rsidP="520B3DA4" w:rsidRDefault="00885114" w14:paraId="1E6C77B6" w14:textId="6A56EC90" w14:noSpellErr="1">
              <w:pPr>
                <w:pStyle w:val="TOCHeading"/>
                <w:ind w:left="0"/>
                <w:rPr>
                  <w:sz w:val="28"/>
                  <w:szCs w:val="28"/>
                </w:rPr>
              </w:pPr>
              <w:r w:rsidRPr="520B3DA4" w:rsidR="520B3DA4">
                <w:rPr>
                  <w:sz w:val="28"/>
                  <w:szCs w:val="28"/>
                </w:rPr>
                <w:t>Table of Contents</w:t>
              </w:r>
            </w:p>
            <w:p w:rsidR="520B3DA4" w:rsidP="520B3DA4" w:rsidRDefault="520B3DA4" w14:paraId="4DE91CFF" w14:textId="75AB9318">
              <w:pPr>
                <w:pStyle w:val="ListParagraph"/>
                <w:numPr>
                  <w:ilvl w:val="0"/>
                  <w:numId w:val="19"/>
                </w:numPr>
                <w:rPr>
                  <w:sz w:val="28"/>
                  <w:szCs w:val="28"/>
                </w:rPr>
              </w:pPr>
              <w:r w:rsidRPr="611C02BE" w:rsidR="611C02BE">
                <w:rPr>
                  <w:sz w:val="28"/>
                  <w:szCs w:val="28"/>
                </w:rPr>
                <w:t>Responsible stewardship</w:t>
              </w:r>
            </w:p>
            <w:p w:rsidR="520B3DA4" w:rsidP="520B3DA4" w:rsidRDefault="520B3DA4" w14:paraId="31D41EA7" w14:textId="0D89F6DA">
              <w:pPr>
                <w:pStyle w:val="ListParagraph"/>
                <w:numPr>
                  <w:ilvl w:val="0"/>
                  <w:numId w:val="19"/>
                </w:numPr>
                <w:rPr>
                  <w:sz w:val="28"/>
                  <w:szCs w:val="28"/>
                </w:rPr>
              </w:pPr>
              <w:r w:rsidRPr="520B3DA4" w:rsidR="520B3DA4">
                <w:rPr>
                  <w:sz w:val="28"/>
                  <w:szCs w:val="28"/>
                </w:rPr>
                <w:t xml:space="preserve">How history, legalisation and policy shape the world we live in </w:t>
              </w:r>
            </w:p>
            <w:p w:rsidR="520B3DA4" w:rsidP="520B3DA4" w:rsidRDefault="520B3DA4" w14:paraId="342E1841" w14:textId="1E5256A5">
              <w:pPr>
                <w:pStyle w:val="ListParagraph"/>
                <w:numPr>
                  <w:ilvl w:val="0"/>
                  <w:numId w:val="19"/>
                </w:numPr>
                <w:rPr>
                  <w:sz w:val="28"/>
                  <w:szCs w:val="28"/>
                </w:rPr>
              </w:pPr>
              <w:r w:rsidRPr="520B3DA4" w:rsidR="520B3DA4">
                <w:rPr>
                  <w:sz w:val="28"/>
                  <w:szCs w:val="28"/>
                </w:rPr>
                <w:t>Visions of the future including digital transformation 4.0</w:t>
              </w:r>
            </w:p>
            <w:p w:rsidR="520B3DA4" w:rsidP="520B3DA4" w:rsidRDefault="520B3DA4" w14:paraId="68C0242E" w14:textId="7F563835">
              <w:pPr>
                <w:pStyle w:val="ListParagraph"/>
                <w:numPr>
                  <w:ilvl w:val="0"/>
                  <w:numId w:val="19"/>
                </w:numPr>
                <w:rPr>
                  <w:sz w:val="28"/>
                  <w:szCs w:val="28"/>
                </w:rPr>
              </w:pPr>
              <w:r w:rsidRPr="520B3DA4" w:rsidR="520B3DA4">
                <w:rPr>
                  <w:sz w:val="28"/>
                  <w:szCs w:val="28"/>
                </w:rPr>
                <w:t>Recognising and overcoming cognitive bias</w:t>
              </w:r>
            </w:p>
            <w:p w:rsidR="520B3DA4" w:rsidP="520B3DA4" w:rsidRDefault="520B3DA4" w14:paraId="7C04276D" w14:textId="74AB08A6">
              <w:pPr>
                <w:pStyle w:val="ListParagraph"/>
                <w:numPr>
                  <w:ilvl w:val="0"/>
                  <w:numId w:val="19"/>
                </w:numPr>
                <w:rPr>
                  <w:sz w:val="28"/>
                  <w:szCs w:val="28"/>
                </w:rPr>
              </w:pPr>
              <w:r w:rsidRPr="520B3DA4" w:rsidR="520B3DA4">
                <w:rPr>
                  <w:sz w:val="28"/>
                  <w:szCs w:val="28"/>
                </w:rPr>
                <w:t>The power of raising awareness</w:t>
              </w:r>
            </w:p>
            <w:p w:rsidR="520B3DA4" w:rsidP="520B3DA4" w:rsidRDefault="520B3DA4" w14:paraId="3A6CD34C" w14:textId="68A3BED1">
              <w:pPr>
                <w:pStyle w:val="Normal"/>
                <w:ind w:left="0"/>
              </w:pPr>
            </w:p>
          </w:sdtContent>
        </w:sdt>
      </w:sdtContent>
    </w:sdt>
    <w:p w:rsidR="520B3DA4" w:rsidP="520B3DA4" w:rsidRDefault="520B3DA4" w14:paraId="21CEDEC6" w14:textId="33AB7837">
      <w:pPr>
        <w:pStyle w:val="Normal"/>
      </w:pPr>
    </w:p>
    <w:p w:rsidR="520B3DA4" w:rsidP="520B3DA4" w:rsidRDefault="520B3DA4" w14:paraId="0E0102FA" w14:textId="1E5B7A92">
      <w:pPr>
        <w:pStyle w:val="Normal"/>
      </w:pPr>
    </w:p>
    <w:p w:rsidR="520B3DA4" w:rsidP="520B3DA4" w:rsidRDefault="520B3DA4" w14:paraId="621639FF" w14:textId="44EAB7D2">
      <w:pPr>
        <w:pStyle w:val="Normal"/>
      </w:pPr>
    </w:p>
    <w:p w:rsidR="520B3DA4" w:rsidP="520B3DA4" w:rsidRDefault="520B3DA4" w14:paraId="5BD8185A" w14:textId="2AE9A355">
      <w:pPr>
        <w:pStyle w:val="Normal"/>
      </w:pPr>
    </w:p>
    <w:p w:rsidR="611C02BE" w:rsidP="611C02BE" w:rsidRDefault="611C02BE" w14:paraId="2C16BEB0" w14:textId="4EEAEF77">
      <w:pPr>
        <w:pStyle w:val="Normal"/>
      </w:pPr>
      <w:r w:rsidR="79239825">
        <w:rPr/>
        <w:t xml:space="preserve">The importance of responsible stewardship focuses on promoting wellbeing for each person, making sure that each person is happy in their work environment. You take responsibility for your leadership role hold others and yourself accountable. There are important strategies to always remember to be a better leader, listen to others and cultivate relationships, ask about family hobbies build up a relationship you can learn so much and be a good steward by remembering those Things. </w:t>
      </w:r>
      <w:r w:rsidR="79239825">
        <w:rPr/>
        <w:t>don't</w:t>
      </w:r>
      <w:r w:rsidR="79239825">
        <w:rPr/>
        <w:t xml:space="preserve"> speak bad of your company always promote about </w:t>
      </w:r>
      <w:r w:rsidR="79239825">
        <w:rPr/>
        <w:t>what's</w:t>
      </w:r>
      <w:r w:rsidR="79239825">
        <w:rPr/>
        <w:t xml:space="preserve"> going well and focus on the good. Take responsibility for your leadership role your required to care for those in your department. It </w:t>
      </w:r>
      <w:r w:rsidR="79239825">
        <w:rPr/>
        <w:t>making</w:t>
      </w:r>
      <w:r w:rsidR="79239825">
        <w:rPr/>
        <w:t xml:space="preserve"> sure our actions meet our </w:t>
      </w:r>
      <w:r w:rsidR="79239825">
        <w:rPr/>
        <w:t>objectives</w:t>
      </w:r>
      <w:r w:rsidR="79239825">
        <w:rPr/>
        <w:t xml:space="preserve">, that we treat everyone appropriately and will have a positive outcome on our community as a whole. Take responsibility for our actions, and theirs voicing our opinions every employee has their strengths of their own make sure you praise and recognise. Are we setting or reaching our goals, correct training in place at the same time commit to your constituents how you will behave what your goal and </w:t>
      </w:r>
      <w:r w:rsidR="79239825">
        <w:rPr/>
        <w:t>objectives</w:t>
      </w:r>
      <w:r w:rsidR="79239825">
        <w:rPr/>
        <w:t xml:space="preserve"> are and stick to them, ask for honest feedback or </w:t>
      </w:r>
      <w:r w:rsidR="79239825">
        <w:rPr/>
        <w:t>maybe an</w:t>
      </w:r>
      <w:r w:rsidR="79239825">
        <w:rPr/>
        <w:t xml:space="preserve"> anonymous survey. Make sure you engage with people from different cultures ,instead of thinking your way is the only way people from different cultures may behave different to what you expect, for example you may not let others act in a way that consistent with  your expectations even if the team you are working with are reluctant to ask questions you may ask if they got any concerns worries.</w:t>
      </w:r>
    </w:p>
    <w:p w:rsidR="611C02BE" w:rsidP="611C02BE" w:rsidRDefault="611C02BE" w14:paraId="3CF6B10C" w14:textId="07EC8C46">
      <w:pPr>
        <w:pStyle w:val="Normal"/>
      </w:pPr>
    </w:p>
    <w:p w:rsidR="611C02BE" w:rsidP="611C02BE" w:rsidRDefault="611C02BE" w14:paraId="5CF2BA21" w14:textId="28BA8751">
      <w:pPr>
        <w:pStyle w:val="Normal"/>
      </w:pPr>
      <w:r w:rsidR="5C4D8CC6">
        <w:rPr/>
        <w:t>Section 2 history legalisation</w:t>
      </w:r>
    </w:p>
    <w:p w:rsidR="611C02BE" w:rsidP="611C02BE" w:rsidRDefault="611C02BE" w14:paraId="324E5E87" w14:textId="54D841C5">
      <w:pPr>
        <w:pStyle w:val="Normal"/>
      </w:pPr>
      <w:r w:rsidR="79239825">
        <w:rPr/>
        <w:t xml:space="preserve">Health and safety </w:t>
      </w:r>
      <w:r w:rsidR="79239825">
        <w:rPr/>
        <w:t>are</w:t>
      </w:r>
      <w:r w:rsidR="79239825">
        <w:rPr/>
        <w:t xml:space="preserve"> </w:t>
      </w:r>
      <w:r w:rsidR="79239825">
        <w:rPr/>
        <w:t>a very important</w:t>
      </w:r>
      <w:r w:rsidR="79239825">
        <w:rPr/>
        <w:t xml:space="preserve"> in the workplace, thanks to revision of legislation and discussions between workers unions and parliament that have allowed for health and safety protection in the workplace to have become Uk law.</w:t>
      </w:r>
    </w:p>
    <w:p w:rsidR="79239825" w:rsidP="79239825" w:rsidRDefault="79239825" w14:paraId="7AF4059B" w14:textId="6CD5C3EF">
      <w:pPr>
        <w:pStyle w:val="Normal"/>
      </w:pPr>
      <w:r w:rsidR="79239825">
        <w:rPr/>
        <w:t xml:space="preserve">It keeps you safe in the workplace, it places general duties on employers to ensure the health safety and welfare of all persons while at work. Creating a safe working environment for all including safe access. establishing and </w:t>
      </w:r>
      <w:r w:rsidR="79239825">
        <w:rPr/>
        <w:t>maintaining</w:t>
      </w:r>
      <w:r w:rsidR="79239825">
        <w:rPr/>
        <w:t xml:space="preserve"> safe work systems (health and safety legislation&amp; regulations-Arinite)</w:t>
      </w:r>
    </w:p>
    <w:p w:rsidR="611C02BE" w:rsidP="611C02BE" w:rsidRDefault="611C02BE" w14:paraId="4B61F9DE" w14:textId="18547A38">
      <w:pPr>
        <w:pStyle w:val="Normal"/>
      </w:pPr>
      <w:r w:rsidR="79239825">
        <w:rPr/>
        <w:t>The ability therefore to grasp legal concepts and use this understanding to formulate a clear, structured interpretation of how they can operate in practice is therefore a very important skill, why study legal history the present only comes about due to the past and so it explains how things come to be as they are, needs to be studied in order to understand the current status of the law and thus we can conclude that legal history allows us to understand modern day law .</w:t>
      </w:r>
      <w:r w:rsidR="79239825">
        <w:rPr/>
        <w:t>Thaddeus,K</w:t>
      </w:r>
      <w:r w:rsidR="79239825">
        <w:rPr/>
        <w:t xml:space="preserve"> (2020)</w:t>
      </w:r>
    </w:p>
    <w:p w:rsidR="611C02BE" w:rsidP="611C02BE" w:rsidRDefault="611C02BE" w14:paraId="296868E6" w14:textId="130CC36D">
      <w:pPr>
        <w:pStyle w:val="Normal"/>
      </w:pPr>
      <w:r w:rsidR="79239825">
        <w:rPr/>
        <w:t xml:space="preserve">History gives us a picture of varies aspects of society, </w:t>
      </w:r>
      <w:r w:rsidR="79239825">
        <w:rPr/>
        <w:t>technology</w:t>
      </w:r>
      <w:r w:rsidR="79239825">
        <w:rPr/>
        <w:t xml:space="preserve"> and it all </w:t>
      </w:r>
      <w:r w:rsidR="79239825">
        <w:rPr/>
        <w:t>as</w:t>
      </w:r>
      <w:r w:rsidR="79239825">
        <w:rPr/>
        <w:t xml:space="preserve"> it worked in the past so we can understand how it came to work way it is now.</w:t>
      </w:r>
    </w:p>
    <w:p w:rsidR="611C02BE" w:rsidP="611C02BE" w:rsidRDefault="611C02BE" w14:paraId="0E1D6CC2" w14:textId="7D5424F5">
      <w:pPr>
        <w:pStyle w:val="Normal"/>
      </w:pPr>
      <w:r w:rsidR="611C02BE">
        <w:rPr/>
        <w:t xml:space="preserve">Studying helps us to understand with lessons from the past, we not only learn about ourselves and how we came to be but develop to avoid mistakes and create better paths. You can learn about your identity, understand human behaviour learn to be great leaders learn about culture. Studying the stories of individuals and situations in the past allows them to test their own sense. Every person sees and understands events differently depending on their age, gender social position beliefs and </w:t>
      </w:r>
      <w:r w:rsidR="611C02BE">
        <w:rPr/>
        <w:t>values. our</w:t>
      </w:r>
      <w:r w:rsidR="611C02BE">
        <w:rPr/>
        <w:t xml:space="preserve"> interpretation </w:t>
      </w:r>
    </w:p>
    <w:p w:rsidR="611C02BE" w:rsidP="611C02BE" w:rsidRDefault="611C02BE" w14:paraId="791C7030" w14:textId="154A76D0">
      <w:pPr>
        <w:pStyle w:val="Normal"/>
      </w:pPr>
    </w:p>
    <w:p w:rsidR="611C02BE" w:rsidP="611C02BE" w:rsidRDefault="611C02BE" w14:paraId="335475C9" w14:textId="33EB0DC2">
      <w:pPr>
        <w:pStyle w:val="Normal"/>
      </w:pPr>
      <w:r w:rsidR="5C4D8CC6">
        <w:rPr/>
        <w:t xml:space="preserve">Section 3 Visions of the future </w:t>
      </w:r>
    </w:p>
    <w:p w:rsidR="611C02BE" w:rsidP="611C02BE" w:rsidRDefault="611C02BE" w14:paraId="3C873B4D" w14:textId="779C74D6">
      <w:pPr>
        <w:pStyle w:val="Normal"/>
      </w:pPr>
      <w:r w:rsidR="79239825">
        <w:rPr/>
        <w:t xml:space="preserve">According to Paul,R(2023) Digital transformation is the integration of digital technology into all areas of business, fundamentally changing how u </w:t>
      </w:r>
      <w:r w:rsidR="79239825">
        <w:rPr/>
        <w:t>operate</w:t>
      </w:r>
      <w:r w:rsidR="79239825">
        <w:rPr/>
        <w:t xml:space="preserve"> and deliver value to customers many businesses have had to pivot towards a digital transformation.it also allows organisations to reach wider audience and tap new markets, requires </w:t>
      </w:r>
      <w:r w:rsidR="79239825">
        <w:rPr/>
        <w:t>significant time</w:t>
      </w:r>
      <w:r w:rsidR="79239825">
        <w:rPr/>
        <w:t xml:space="preserve">, </w:t>
      </w:r>
      <w:r w:rsidR="79239825">
        <w:rPr/>
        <w:t>resources</w:t>
      </w:r>
      <w:r w:rsidR="79239825">
        <w:rPr/>
        <w:t xml:space="preserve"> and money.</w:t>
      </w:r>
    </w:p>
    <w:p w:rsidR="611C02BE" w:rsidP="611C02BE" w:rsidRDefault="611C02BE" w14:paraId="06E85D4C" w14:textId="40B3B558">
      <w:pPr>
        <w:pStyle w:val="Normal"/>
      </w:pPr>
      <w:r w:rsidR="611C02BE">
        <w:rPr/>
        <w:t xml:space="preserve">Customer demand drive change digital transformation incorporates a shift in the way organisations think function and </w:t>
      </w:r>
      <w:r w:rsidR="611C02BE">
        <w:rPr/>
        <w:t>operate</w:t>
      </w:r>
      <w:r w:rsidR="611C02BE">
        <w:rPr/>
        <w:t xml:space="preserve">, but what inspires the mindset change in organisation </w:t>
      </w:r>
      <w:r w:rsidR="611C02BE">
        <w:rPr/>
        <w:t>it’s</w:t>
      </w:r>
      <w:r w:rsidR="611C02BE">
        <w:rPr/>
        <w:t xml:space="preserve"> the customers requirement. any fundamental businesses change </w:t>
      </w:r>
      <w:r w:rsidR="611C02BE">
        <w:rPr/>
        <w:t>ultimately depends</w:t>
      </w:r>
      <w:r w:rsidR="611C02BE">
        <w:rPr/>
        <w:t xml:space="preserve"> on the demand of the customer.</w:t>
      </w:r>
    </w:p>
    <w:p w:rsidR="611C02BE" w:rsidP="611C02BE" w:rsidRDefault="611C02BE" w14:paraId="38A0FEE6" w14:textId="104AD244">
      <w:pPr>
        <w:pStyle w:val="Normal"/>
      </w:pPr>
      <w:r w:rsidR="611C02BE">
        <w:rPr/>
        <w:t xml:space="preserve">Digital and transformation are two different things </w:t>
      </w:r>
    </w:p>
    <w:p w:rsidR="611C02BE" w:rsidP="611C02BE" w:rsidRDefault="611C02BE" w14:paraId="5B1274BC" w14:textId="5572185C">
      <w:pPr>
        <w:pStyle w:val="Normal"/>
        <w:bidi w:val="0"/>
        <w:spacing w:before="0" w:beforeAutospacing="off" w:after="160" w:afterAutospacing="off" w:line="259" w:lineRule="auto"/>
        <w:ind w:left="0" w:right="0"/>
        <w:jc w:val="left"/>
      </w:pPr>
      <w:r w:rsidR="79239825">
        <w:rPr/>
        <w:t xml:space="preserve">Digital refers to using technologies that involve replacing traditional methods with digital ones like using google which allows faster communication editing online communication instead of in person. Transformation involves rethinking and realigning structures and systems to become more efficient. Business relies on technology and the internet for their business boosts business partnerships previously managing multiple partners required a lengthy process now with systems like digital contracts and eSignatures. without a strategy a digital transformation </w:t>
      </w:r>
      <w:r w:rsidR="79239825">
        <w:rPr/>
        <w:t>isn't</w:t>
      </w:r>
      <w:r w:rsidR="79239825">
        <w:rPr/>
        <w:t xml:space="preserve"> sustainable. Digital transformation </w:t>
      </w:r>
      <w:r w:rsidR="79239825">
        <w:rPr/>
        <w:t>isn't</w:t>
      </w:r>
      <w:r w:rsidR="79239825">
        <w:rPr/>
        <w:t xml:space="preserve"> a new imperative for business leaders, many companies have a long way to go. many companies have yet to apply digital technologies and ways of working at scale </w:t>
      </w:r>
    </w:p>
    <w:p w:rsidR="611C02BE" w:rsidP="79239825" w:rsidRDefault="611C02BE" w14:paraId="205FF826" w14:textId="3AD3CCD2">
      <w:pPr>
        <w:pStyle w:val="Normal"/>
        <w:bidi w:val="0"/>
        <w:spacing w:before="0" w:beforeAutospacing="off" w:after="160" w:afterAutospacing="off" w:line="259" w:lineRule="auto"/>
        <w:ind w:left="0" w:right="0"/>
        <w:jc w:val="left"/>
      </w:pPr>
    </w:p>
    <w:p w:rsidR="611C02BE" w:rsidP="79239825" w:rsidRDefault="611C02BE" w14:paraId="782C7B6C" w14:textId="76181B3B">
      <w:pPr>
        <w:pStyle w:val="Normal"/>
        <w:bidi w:val="0"/>
        <w:spacing w:before="0" w:beforeAutospacing="off" w:after="160" w:afterAutospacing="off" w:line="259" w:lineRule="auto"/>
        <w:ind w:left="0" w:right="0"/>
        <w:jc w:val="left"/>
      </w:pPr>
      <w:r w:rsidR="5C4D8CC6">
        <w:rPr/>
        <w:t xml:space="preserve">Section 4 Recognising and overcoming cognitive bias </w:t>
      </w:r>
    </w:p>
    <w:p w:rsidR="5C4D8CC6" w:rsidP="5C4D8CC6" w:rsidRDefault="5C4D8CC6" w14:paraId="278124AB" w14:textId="01556A5B">
      <w:pPr>
        <w:pStyle w:val="Normal"/>
        <w:bidi w:val="0"/>
        <w:spacing w:before="0" w:beforeAutospacing="off" w:after="160" w:afterAutospacing="off" w:line="259" w:lineRule="auto"/>
        <w:ind w:left="0" w:right="0"/>
        <w:jc w:val="left"/>
      </w:pPr>
    </w:p>
    <w:p w:rsidR="5C4D8CC6" w:rsidP="5C4D8CC6" w:rsidRDefault="5C4D8CC6" w14:paraId="0D2C9A5D" w14:textId="7B5B78C6">
      <w:pPr>
        <w:pStyle w:val="Normal"/>
        <w:bidi w:val="0"/>
        <w:spacing w:before="0" w:beforeAutospacing="off" w:after="160" w:afterAutospacing="off" w:line="259" w:lineRule="auto"/>
        <w:ind w:left="0" w:right="0"/>
        <w:jc w:val="left"/>
      </w:pPr>
      <w:r w:rsidR="5C4D8CC6">
        <w:rPr/>
        <w:t xml:space="preserve">What is cognitive bias? Cognitive biases are our brains </w:t>
      </w:r>
      <w:r w:rsidR="5C4D8CC6">
        <w:rPr/>
        <w:t>attempt</w:t>
      </w:r>
      <w:r w:rsidR="5C4D8CC6">
        <w:rPr/>
        <w:t xml:space="preserve"> to be efficient and make decisions quickly. they serve as mental shortcuts so our brains can speed up information processing. Hey help us more quickly make sense of what we are seeing and move on and make a decision, the mental shortcuts exist to make our brains more efficient but can create errors ,this is because they rely on our perceptions and not actual facts.in reality we see the world through our own set of filters, </w:t>
      </w:r>
      <w:r w:rsidR="5C4D8CC6">
        <w:rPr/>
        <w:t>it's</w:t>
      </w:r>
      <w:r w:rsidR="5C4D8CC6">
        <w:rPr/>
        <w:t xml:space="preserve"> important to acknowledge that these  filters aren't factual it's our own perceptions and experiences.</w:t>
      </w:r>
    </w:p>
    <w:p w:rsidR="611C02BE" w:rsidP="79239825" w:rsidRDefault="611C02BE" w14:paraId="35A3D935" w14:textId="7CC34E2F">
      <w:pPr>
        <w:pStyle w:val="Normal"/>
        <w:bidi w:val="0"/>
        <w:spacing w:before="0" w:beforeAutospacing="off" w:after="160" w:afterAutospacing="off" w:line="259" w:lineRule="auto"/>
        <w:ind w:left="0" w:right="0"/>
        <w:jc w:val="left"/>
      </w:pPr>
      <w:r w:rsidR="79239825">
        <w:rPr/>
        <w:t xml:space="preserve">Cognitive bias is the tendency to act in </w:t>
      </w:r>
      <w:r w:rsidR="79239825">
        <w:rPr/>
        <w:t>a</w:t>
      </w:r>
      <w:r w:rsidR="79239825">
        <w:rPr/>
        <w:t xml:space="preserve"> irrational way due to our limited ability .it is not always negative but  it can affect our judgement and effect situations Cognitive biases lead to bad decisions and misaligned strategies, the more you are aware of these common but overly influential biases during your strategic planning process the better prepared you and your team can be to success .they have a tendency to show up when working under pressure or in familiar situations so not possible to avoid it completely but we can try reduce it .to overcome unconscious bias we must be aware reflect and determine how it affects our ideas and then try different strategies to counteract bias through behavioural change. Monitor behaviour, make considered decisions, widen your social circle set grounds rules for behaviour. recognise and overcoming will take time this is why having a trained moderator is so important. Cognitive biases develop throughout our lives as we learn from experiences and take short cuts.</w:t>
      </w:r>
    </w:p>
    <w:p w:rsidR="611C02BE" w:rsidP="79239825" w:rsidRDefault="611C02BE" w14:paraId="5A59BF1B" w14:textId="518C8F08">
      <w:pPr>
        <w:pStyle w:val="Normal"/>
        <w:bidi w:val="0"/>
        <w:spacing w:before="0" w:beforeAutospacing="off" w:after="160" w:afterAutospacing="off" w:line="259" w:lineRule="auto"/>
        <w:ind w:left="0" w:right="0"/>
        <w:jc w:val="left"/>
      </w:pPr>
      <w:r w:rsidR="79239825">
        <w:rPr/>
        <w:t xml:space="preserve">Tips and Ways you can overcome cognitive biases </w:t>
      </w:r>
    </w:p>
    <w:p w:rsidR="79239825" w:rsidP="79239825" w:rsidRDefault="79239825" w14:paraId="401EA6F9" w14:textId="3D7B2AE9">
      <w:pPr>
        <w:pStyle w:val="Normal"/>
        <w:bidi w:val="0"/>
        <w:spacing w:before="0" w:beforeAutospacing="off" w:after="160" w:afterAutospacing="off" w:line="259" w:lineRule="auto"/>
        <w:ind w:left="0" w:right="0"/>
        <w:jc w:val="left"/>
      </w:pPr>
      <w:r w:rsidR="79239825">
        <w:rPr/>
        <w:t xml:space="preserve">Reflect on the past </w:t>
      </w:r>
    </w:p>
    <w:p w:rsidR="79239825" w:rsidP="79239825" w:rsidRDefault="79239825" w14:paraId="0507D000" w14:textId="2E09481D">
      <w:pPr>
        <w:pStyle w:val="Normal"/>
        <w:bidi w:val="0"/>
        <w:spacing w:before="0" w:beforeAutospacing="off" w:after="160" w:afterAutospacing="off" w:line="259" w:lineRule="auto"/>
        <w:ind w:left="0" w:right="0"/>
        <w:jc w:val="left"/>
      </w:pPr>
      <w:r w:rsidR="79239825">
        <w:rPr/>
        <w:t>Question your opinions ask yourself why u have them</w:t>
      </w:r>
    </w:p>
    <w:p w:rsidR="79239825" w:rsidP="79239825" w:rsidRDefault="79239825" w14:paraId="7F0AC356" w14:textId="7778EB2F">
      <w:pPr>
        <w:pStyle w:val="Normal"/>
        <w:bidi w:val="0"/>
        <w:spacing w:before="0" w:beforeAutospacing="off" w:after="160" w:afterAutospacing="off" w:line="259" w:lineRule="auto"/>
        <w:ind w:left="0" w:right="0"/>
        <w:jc w:val="left"/>
      </w:pPr>
      <w:r w:rsidR="79239825">
        <w:rPr/>
        <w:t xml:space="preserve">Stay motivated </w:t>
      </w:r>
    </w:p>
    <w:p w:rsidR="79239825" w:rsidP="79239825" w:rsidRDefault="79239825" w14:paraId="27479C68" w14:textId="66EEDDF0">
      <w:pPr>
        <w:pStyle w:val="Normal"/>
        <w:bidi w:val="0"/>
        <w:spacing w:before="0" w:beforeAutospacing="off" w:after="160" w:afterAutospacing="off" w:line="259" w:lineRule="auto"/>
        <w:ind w:left="0" w:right="0"/>
        <w:jc w:val="left"/>
      </w:pPr>
      <w:r w:rsidR="79239825">
        <w:rPr/>
        <w:t xml:space="preserve">Look after yourself </w:t>
      </w:r>
    </w:p>
    <w:p w:rsidR="79239825" w:rsidP="79239825" w:rsidRDefault="79239825" w14:paraId="68305FB5" w14:textId="72EA357F">
      <w:pPr>
        <w:pStyle w:val="Normal"/>
        <w:bidi w:val="0"/>
        <w:spacing w:before="0" w:beforeAutospacing="off" w:after="160" w:afterAutospacing="off" w:line="259" w:lineRule="auto"/>
        <w:ind w:left="0" w:right="0"/>
        <w:jc w:val="left"/>
      </w:pPr>
      <w:r w:rsidR="79239825">
        <w:rPr/>
        <w:t xml:space="preserve">Aware of your emotions </w:t>
      </w:r>
    </w:p>
    <w:p w:rsidR="79239825" w:rsidP="79239825" w:rsidRDefault="79239825" w14:paraId="27F6B6D7" w14:textId="5E44582F">
      <w:pPr>
        <w:pStyle w:val="Normal"/>
        <w:bidi w:val="0"/>
        <w:spacing w:before="0" w:beforeAutospacing="off" w:after="160" w:afterAutospacing="off" w:line="259" w:lineRule="auto"/>
        <w:ind w:left="0" w:right="0"/>
        <w:jc w:val="left"/>
      </w:pPr>
      <w:r w:rsidR="79239825">
        <w:rPr/>
        <w:t xml:space="preserve">Seek multiple perspectives </w:t>
      </w:r>
    </w:p>
    <w:p w:rsidR="79239825" w:rsidP="79239825" w:rsidRDefault="79239825" w14:paraId="4E65F7D1" w14:textId="2787F178">
      <w:pPr>
        <w:pStyle w:val="Normal"/>
        <w:bidi w:val="0"/>
        <w:spacing w:before="0" w:beforeAutospacing="off" w:after="160" w:afterAutospacing="off" w:line="259" w:lineRule="auto"/>
        <w:ind w:left="0" w:right="0"/>
        <w:jc w:val="left"/>
      </w:pPr>
      <w:r w:rsidR="79239825">
        <w:rPr/>
        <w:t xml:space="preserve">Consider current factors that may be influencing your decision </w:t>
      </w:r>
    </w:p>
    <w:p w:rsidR="79239825" w:rsidP="79239825" w:rsidRDefault="79239825" w14:paraId="5BF81085" w14:textId="5570015A">
      <w:pPr>
        <w:pStyle w:val="Normal"/>
        <w:bidi w:val="0"/>
        <w:spacing w:before="0" w:beforeAutospacing="off" w:after="160" w:afterAutospacing="off" w:line="259" w:lineRule="auto"/>
        <w:ind w:left="0" w:right="0"/>
        <w:jc w:val="left"/>
      </w:pPr>
      <w:r w:rsidR="79239825">
        <w:rPr/>
        <w:t xml:space="preserve">Strive for a growth </w:t>
      </w:r>
    </w:p>
    <w:p w:rsidR="79239825" w:rsidP="79239825" w:rsidRDefault="79239825" w14:paraId="11D30957" w14:textId="468BD2A7">
      <w:pPr>
        <w:pStyle w:val="Normal"/>
        <w:bidi w:val="0"/>
        <w:spacing w:before="0" w:beforeAutospacing="off" w:after="160" w:afterAutospacing="off" w:line="259" w:lineRule="auto"/>
        <w:ind w:left="0" w:right="0"/>
        <w:jc w:val="left"/>
      </w:pPr>
      <w:r w:rsidR="79239825">
        <w:rPr/>
        <w:t>Identify</w:t>
      </w:r>
      <w:r w:rsidR="79239825">
        <w:rPr/>
        <w:t xml:space="preserve"> what makes you </w:t>
      </w:r>
      <w:r w:rsidR="79239825">
        <w:rPr/>
        <w:t>comfortable</w:t>
      </w:r>
      <w:r w:rsidR="79239825">
        <w:rPr/>
        <w:t xml:space="preserve"> </w:t>
      </w:r>
    </w:p>
    <w:p w:rsidR="79239825" w:rsidP="79239825" w:rsidRDefault="79239825" w14:paraId="206AA193" w14:textId="1226C00A">
      <w:pPr>
        <w:pStyle w:val="Normal"/>
        <w:bidi w:val="0"/>
        <w:spacing w:before="0" w:beforeAutospacing="off" w:after="160" w:afterAutospacing="off" w:line="259" w:lineRule="auto"/>
        <w:ind w:left="0" w:right="0"/>
        <w:jc w:val="left"/>
      </w:pPr>
      <w:r w:rsidR="5C4D8CC6">
        <w:rPr/>
        <w:t xml:space="preserve">We all have cognitive </w:t>
      </w:r>
      <w:r w:rsidR="5C4D8CC6">
        <w:rPr/>
        <w:t>biases.but</w:t>
      </w:r>
      <w:r w:rsidR="5C4D8CC6">
        <w:rPr/>
        <w:t xml:space="preserve"> there are </w:t>
      </w:r>
      <w:r w:rsidR="5C4D8CC6">
        <w:rPr/>
        <w:t>pro active</w:t>
      </w:r>
      <w:r w:rsidR="5C4D8CC6">
        <w:rPr/>
        <w:t xml:space="preserve"> steps we can take to reduce their negative impact on our </w:t>
      </w:r>
      <w:r w:rsidR="5C4D8CC6">
        <w:rPr/>
        <w:t>judgement ,this</w:t>
      </w:r>
      <w:r w:rsidR="5C4D8CC6">
        <w:rPr/>
        <w:t xml:space="preserve"> will help us improve our decisions and make better decisions.</w:t>
      </w:r>
    </w:p>
    <w:p w:rsidR="79239825" w:rsidP="79239825" w:rsidRDefault="79239825" w14:paraId="5B6E3DE6" w14:textId="1C7411AB">
      <w:pPr>
        <w:pStyle w:val="Normal"/>
        <w:bidi w:val="0"/>
        <w:spacing w:before="0" w:beforeAutospacing="off" w:after="160" w:afterAutospacing="off" w:line="259" w:lineRule="auto"/>
        <w:ind w:left="0" w:right="0"/>
        <w:jc w:val="left"/>
      </w:pPr>
      <w:r w:rsidR="5C4D8CC6">
        <w:rPr/>
        <w:t>Section 5 Power of awareness</w:t>
      </w:r>
    </w:p>
    <w:p w:rsidR="79239825" w:rsidP="79239825" w:rsidRDefault="79239825" w14:paraId="0FF4B86D" w14:textId="2DB778AC">
      <w:pPr>
        <w:pStyle w:val="Normal"/>
        <w:bidi w:val="0"/>
        <w:spacing w:before="0" w:beforeAutospacing="off" w:after="160" w:afterAutospacing="off" w:line="259" w:lineRule="auto"/>
        <w:ind w:left="0" w:right="0"/>
        <w:jc w:val="left"/>
      </w:pPr>
    </w:p>
    <w:p w:rsidR="79239825" w:rsidP="79239825" w:rsidRDefault="79239825" w14:paraId="5F6565C7" w14:textId="49061088">
      <w:pPr>
        <w:pStyle w:val="Normal"/>
        <w:bidi w:val="0"/>
        <w:spacing w:before="0" w:beforeAutospacing="off" w:after="160" w:afterAutospacing="off" w:line="259" w:lineRule="auto"/>
        <w:ind w:left="0" w:right="0"/>
        <w:jc w:val="left"/>
      </w:pPr>
      <w:r w:rsidR="79239825">
        <w:rPr/>
        <w:t xml:space="preserve">Power of awareness in the </w:t>
      </w:r>
      <w:r w:rsidR="79239825">
        <w:rPr/>
        <w:t>work place</w:t>
      </w:r>
      <w:r w:rsidR="79239825">
        <w:rPr/>
        <w:t xml:space="preserve"> is </w:t>
      </w:r>
      <w:r w:rsidR="79239825">
        <w:rPr/>
        <w:t>very important</w:t>
      </w:r>
      <w:r w:rsidR="79239825">
        <w:rPr/>
        <w:t xml:space="preserve">. without </w:t>
      </w:r>
      <w:r w:rsidR="79239825">
        <w:rPr/>
        <w:t>a good level</w:t>
      </w:r>
      <w:r w:rsidR="79239825">
        <w:rPr/>
        <w:t xml:space="preserve"> of self-awareness employees find it difficult to perform hundred percent and find it difficult to manage their time. </w:t>
      </w:r>
      <w:r w:rsidR="79239825">
        <w:rPr/>
        <w:t>Its</w:t>
      </w:r>
      <w:r w:rsidR="79239825">
        <w:rPr/>
        <w:t xml:space="preserve"> </w:t>
      </w:r>
      <w:r w:rsidR="79239825">
        <w:rPr/>
        <w:t>a big help</w:t>
      </w:r>
      <w:r w:rsidR="79239825">
        <w:rPr/>
        <w:t xml:space="preserve"> if employees can think ahead and plan their schedule in a way that maximises their strengths and weaknesses. organizational awareness could help in decisions making, communication teamwork, </w:t>
      </w:r>
      <w:r w:rsidR="79239825">
        <w:rPr/>
        <w:t>culture</w:t>
      </w:r>
      <w:r w:rsidR="79239825">
        <w:rPr/>
        <w:t xml:space="preserve"> and leadership effectiveness. Having awareness gives individuals to understand their own strengths, </w:t>
      </w:r>
      <w:r w:rsidR="79239825">
        <w:rPr/>
        <w:t>values</w:t>
      </w:r>
      <w:r w:rsidR="79239825">
        <w:rPr/>
        <w:t xml:space="preserve"> and emotions, and how these will affect their behaviour and interactions with others at work. For instance, if a person knows they work better first thing in morning they should organise their </w:t>
      </w:r>
      <w:r w:rsidR="79239825">
        <w:rPr/>
        <w:t>day</w:t>
      </w:r>
      <w:r w:rsidR="79239825">
        <w:rPr/>
        <w:t xml:space="preserve"> accordingly, avoid </w:t>
      </w:r>
      <w:r w:rsidR="79239825">
        <w:rPr/>
        <w:t>distractions</w:t>
      </w:r>
      <w:r w:rsidR="79239825">
        <w:rPr/>
        <w:t xml:space="preserve"> and focus on priorities. </w:t>
      </w:r>
    </w:p>
    <w:p w:rsidR="79239825" w:rsidP="79239825" w:rsidRDefault="79239825" w14:paraId="3A319BAA" w14:textId="2A74A75E">
      <w:pPr>
        <w:pStyle w:val="Normal"/>
        <w:bidi w:val="0"/>
        <w:spacing w:before="0" w:beforeAutospacing="off" w:after="160" w:afterAutospacing="off" w:line="259" w:lineRule="auto"/>
        <w:ind w:left="0" w:right="0"/>
        <w:jc w:val="left"/>
      </w:pPr>
      <w:r w:rsidR="79239825">
        <w:rPr/>
        <w:t xml:space="preserve">Self-awareness at work is so important people </w:t>
      </w:r>
      <w:r w:rsidR="79239825">
        <w:rPr/>
        <w:t>generally have</w:t>
      </w:r>
      <w:r w:rsidR="79239825">
        <w:rPr/>
        <w:t xml:space="preserve"> a good sense how their mood will affect staff, </w:t>
      </w:r>
      <w:r w:rsidR="79239825">
        <w:rPr/>
        <w:t>have the ability to</w:t>
      </w:r>
      <w:r w:rsidR="79239825">
        <w:rPr/>
        <w:t xml:space="preserve"> empathise is also essential when giving and receiving feedback and </w:t>
      </w:r>
      <w:r w:rsidR="79239825">
        <w:rPr/>
        <w:t>criticism.</w:t>
      </w:r>
    </w:p>
    <w:p w:rsidR="79239825" w:rsidP="79239825" w:rsidRDefault="79239825" w14:paraId="711172BA" w14:textId="66F12C38">
      <w:pPr>
        <w:pStyle w:val="Normal"/>
        <w:bidi w:val="0"/>
        <w:spacing w:before="0" w:beforeAutospacing="off" w:after="160" w:afterAutospacing="off" w:line="259" w:lineRule="auto"/>
        <w:ind w:left="0" w:right="0"/>
        <w:jc w:val="left"/>
      </w:pPr>
      <w:r w:rsidR="79239825">
        <w:rPr/>
        <w:t xml:space="preserve">Coping better with pressure and stress, keep pressure positive, managing time, make sure staff take breaks and </w:t>
      </w:r>
      <w:r w:rsidR="79239825">
        <w:rPr/>
        <w:t>schedule</w:t>
      </w:r>
      <w:r w:rsidR="79239825">
        <w:rPr/>
        <w:t xml:space="preserve"> them. Look for guided learning and training </w:t>
      </w:r>
    </w:p>
    <w:p w:rsidR="79239825" w:rsidP="79239825" w:rsidRDefault="79239825" w14:paraId="35F292F0" w14:textId="5198EDF7">
      <w:pPr>
        <w:pStyle w:val="Normal"/>
        <w:bidi w:val="0"/>
        <w:spacing w:before="0" w:beforeAutospacing="off" w:after="160" w:afterAutospacing="off" w:line="259" w:lineRule="auto"/>
        <w:ind w:left="0" w:right="0"/>
        <w:jc w:val="left"/>
      </w:pPr>
      <w:r w:rsidR="79239825">
        <w:rPr/>
        <w:t xml:space="preserve">The importance of awareness as a business leader is key for creating a thriving culture, when leaders are aware they are better able to </w:t>
      </w:r>
      <w:r w:rsidR="79239825">
        <w:rPr/>
        <w:t>recognise</w:t>
      </w:r>
      <w:r w:rsidR="79239825">
        <w:rPr/>
        <w:t xml:space="preserve"> the value of different perspectives. </w:t>
      </w:r>
      <w:r w:rsidR="79239825">
        <w:rPr/>
        <w:t>Forbes,D</w:t>
      </w:r>
      <w:r w:rsidR="79239825">
        <w:rPr/>
        <w:t xml:space="preserve"> (2023)</w:t>
      </w:r>
    </w:p>
    <w:p w:rsidR="79239825" w:rsidP="79239825" w:rsidRDefault="79239825" w14:paraId="0F179C79" w14:textId="03E2C202">
      <w:pPr>
        <w:pStyle w:val="Normal"/>
        <w:bidi w:val="0"/>
        <w:spacing w:before="0" w:beforeAutospacing="off" w:after="160" w:afterAutospacing="off" w:line="259" w:lineRule="auto"/>
        <w:ind w:left="0" w:right="0"/>
        <w:jc w:val="left"/>
      </w:pPr>
    </w:p>
    <w:p w:rsidR="79239825" w:rsidP="79239825" w:rsidRDefault="79239825" w14:paraId="2E9D5C52" w14:textId="67D7CEED">
      <w:pPr>
        <w:pStyle w:val="Normal"/>
        <w:bidi w:val="0"/>
        <w:spacing w:before="0" w:beforeAutospacing="off" w:after="160" w:afterAutospacing="off" w:line="259" w:lineRule="auto"/>
        <w:ind w:left="0" w:right="0"/>
        <w:jc w:val="left"/>
      </w:pPr>
      <w:r w:rsidR="79239825">
        <w:rPr/>
        <w:t>.</w:t>
      </w:r>
    </w:p>
    <w:p w:rsidR="611C02BE" w:rsidP="611C02BE" w:rsidRDefault="611C02BE" w14:paraId="7427F955" w14:textId="218126E7">
      <w:pPr>
        <w:pStyle w:val="Normal"/>
      </w:pPr>
    </w:p>
    <w:p w:rsidR="611C02BE" w:rsidP="611C02BE" w:rsidRDefault="611C02BE" w14:paraId="38557E78" w14:textId="1E4ED016">
      <w:pPr>
        <w:pStyle w:val="Normal"/>
      </w:pPr>
      <w:r w:rsidR="79239825">
        <w:rPr/>
        <w:t xml:space="preserve">References </w:t>
      </w:r>
    </w:p>
    <w:p w:rsidR="79239825" w:rsidP="79239825" w:rsidRDefault="79239825" w14:paraId="24914354" w14:textId="2A780277">
      <w:pPr>
        <w:pStyle w:val="Normal"/>
      </w:pPr>
      <w:r w:rsidR="79239825">
        <w:rPr/>
        <w:t>Https//drexel.edu//</w:t>
      </w:r>
      <w:r w:rsidR="79239825">
        <w:rPr/>
        <w:t>graduatecollege</w:t>
      </w:r>
      <w:r w:rsidR="79239825">
        <w:rPr/>
        <w:t>/professional-development/blog/2018/August/on-being/a/good-steward/</w:t>
      </w:r>
    </w:p>
    <w:p w:rsidR="79239825" w:rsidP="79239825" w:rsidRDefault="79239825" w14:paraId="22E670B0" w14:textId="530713AB">
      <w:pPr>
        <w:pStyle w:val="Normal"/>
      </w:pPr>
      <w:r w:rsidR="79239825">
        <w:rPr/>
        <w:t>Forbes,D</w:t>
      </w:r>
      <w:r w:rsidR="79239825">
        <w:rPr/>
        <w:t>(2023</w:t>
      </w:r>
    </w:p>
    <w:p w:rsidR="79239825" w:rsidP="79239825" w:rsidRDefault="79239825" w14:paraId="22621F6C" w14:textId="1BD3A1E3">
      <w:pPr>
        <w:pStyle w:val="Normal"/>
      </w:pPr>
      <w:r w:rsidR="79239825">
        <w:rPr/>
        <w:t>Paul,R</w:t>
      </w:r>
      <w:r w:rsidR="79239825">
        <w:rPr/>
        <w:t xml:space="preserve"> (2023)</w:t>
      </w:r>
    </w:p>
    <w:p w:rsidR="79239825" w:rsidP="79239825" w:rsidRDefault="79239825" w14:paraId="64AB1F78" w14:textId="482C02DF">
      <w:pPr>
        <w:pStyle w:val="Normal"/>
      </w:pPr>
      <w:r w:rsidR="79239825">
        <w:rPr/>
        <w:t xml:space="preserve">Thaddeus,k </w:t>
      </w:r>
      <w:r w:rsidR="79239825">
        <w:rPr/>
        <w:t>(2020</w:t>
      </w:r>
    </w:p>
    <w:p w:rsidR="79239825" w:rsidP="79239825" w:rsidRDefault="79239825" w14:paraId="0FB4A184" w14:textId="00FDFE09">
      <w:pPr>
        <w:pStyle w:val="Normal"/>
      </w:pPr>
      <w:r w:rsidR="79239825">
        <w:rPr/>
        <w:t>(Health and safety legislation&amp;regulations-Arinite)</w:t>
      </w:r>
    </w:p>
    <w:sectPr w:rsidRPr="00A73F24" w:rsidR="00176791" w:rsidSect="00513050">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s>
</file>

<file path=word/intelligence2.xml><?xml version="1.0" encoding="utf-8"?>
<int2:intelligence xmlns:int2="http://schemas.microsoft.com/office/intelligence/2020/intelligence">
  <int2:observations>
    <int2:textHash int2:hashCode="QC5NTueYU8QePV" int2:id="B82zGq8r">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8">
    <w:nsid w:val="48e568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a70e5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356C04"/>
    <w:multiLevelType w:val="multilevel"/>
    <w:tmpl w:val="2FBC92A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4744D64"/>
    <w:multiLevelType w:val="hybridMultilevel"/>
    <w:tmpl w:val="5AB070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hint="default" w:ascii="Arial" w:hAnsi="Arial" w:cs="Arial"/>
        <w:color w:val="auto"/>
        <w:sz w:val="24"/>
      </w:rPr>
    </w:lvl>
    <w:lvl w:ilvl="1">
      <w:start w:val="1"/>
      <w:numFmt w:val="decimal"/>
      <w:lvlText w:val="%1.%2"/>
      <w:lvlJc w:val="left"/>
      <w:pPr>
        <w:ind w:left="810" w:hanging="405"/>
      </w:pPr>
      <w:rPr>
        <w:rFonts w:hint="default" w:ascii="Arial" w:hAnsi="Arial" w:cs="Arial"/>
        <w:color w:val="auto"/>
        <w:sz w:val="24"/>
      </w:rPr>
    </w:lvl>
    <w:lvl w:ilvl="2">
      <w:start w:val="1"/>
      <w:numFmt w:val="decimal"/>
      <w:lvlText w:val="%1.%2.%3"/>
      <w:lvlJc w:val="left"/>
      <w:pPr>
        <w:ind w:left="1530" w:hanging="720"/>
      </w:pPr>
      <w:rPr>
        <w:rFonts w:hint="default" w:ascii="Arial" w:hAnsi="Arial" w:cs="Arial"/>
        <w:color w:val="auto"/>
        <w:sz w:val="24"/>
      </w:rPr>
    </w:lvl>
    <w:lvl w:ilvl="3">
      <w:start w:val="1"/>
      <w:numFmt w:val="decimal"/>
      <w:lvlText w:val="%1.%2.%3.%4"/>
      <w:lvlJc w:val="left"/>
      <w:pPr>
        <w:ind w:left="2295" w:hanging="1080"/>
      </w:pPr>
      <w:rPr>
        <w:rFonts w:hint="default" w:ascii="Arial" w:hAnsi="Arial" w:cs="Arial"/>
        <w:color w:val="auto"/>
        <w:sz w:val="24"/>
      </w:rPr>
    </w:lvl>
    <w:lvl w:ilvl="4">
      <w:start w:val="1"/>
      <w:numFmt w:val="decimal"/>
      <w:lvlText w:val="%1.%2.%3.%4.%5"/>
      <w:lvlJc w:val="left"/>
      <w:pPr>
        <w:ind w:left="2700" w:hanging="1080"/>
      </w:pPr>
      <w:rPr>
        <w:rFonts w:hint="default" w:ascii="Arial" w:hAnsi="Arial" w:cs="Arial"/>
        <w:color w:val="auto"/>
        <w:sz w:val="24"/>
      </w:rPr>
    </w:lvl>
    <w:lvl w:ilvl="5">
      <w:start w:val="1"/>
      <w:numFmt w:val="decimal"/>
      <w:lvlText w:val="%1.%2.%3.%4.%5.%6"/>
      <w:lvlJc w:val="left"/>
      <w:pPr>
        <w:ind w:left="3465" w:hanging="1440"/>
      </w:pPr>
      <w:rPr>
        <w:rFonts w:hint="default" w:ascii="Arial" w:hAnsi="Arial" w:cs="Arial"/>
        <w:color w:val="auto"/>
        <w:sz w:val="24"/>
      </w:rPr>
    </w:lvl>
    <w:lvl w:ilvl="6">
      <w:start w:val="1"/>
      <w:numFmt w:val="decimal"/>
      <w:lvlText w:val="%1.%2.%3.%4.%5.%6.%7"/>
      <w:lvlJc w:val="left"/>
      <w:pPr>
        <w:ind w:left="3870" w:hanging="1440"/>
      </w:pPr>
      <w:rPr>
        <w:rFonts w:hint="default" w:ascii="Arial" w:hAnsi="Arial" w:cs="Arial"/>
        <w:color w:val="auto"/>
        <w:sz w:val="24"/>
      </w:rPr>
    </w:lvl>
    <w:lvl w:ilvl="7">
      <w:start w:val="1"/>
      <w:numFmt w:val="decimal"/>
      <w:lvlText w:val="%1.%2.%3.%4.%5.%6.%7.%8"/>
      <w:lvlJc w:val="left"/>
      <w:pPr>
        <w:ind w:left="4635" w:hanging="1800"/>
      </w:pPr>
      <w:rPr>
        <w:rFonts w:hint="default" w:ascii="Arial" w:hAnsi="Arial" w:cs="Arial"/>
        <w:color w:val="auto"/>
        <w:sz w:val="24"/>
      </w:rPr>
    </w:lvl>
    <w:lvl w:ilvl="8">
      <w:start w:val="1"/>
      <w:numFmt w:val="decimal"/>
      <w:lvlText w:val="%1.%2.%3.%4.%5.%6.%7.%8.%9"/>
      <w:lvlJc w:val="left"/>
      <w:pPr>
        <w:ind w:left="5040" w:hanging="1800"/>
      </w:pPr>
      <w:rPr>
        <w:rFonts w:hint="default" w:ascii="Arial" w:hAnsi="Arial" w:cs="Arial"/>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7F37E2"/>
    <w:multiLevelType w:val="hybridMultilevel"/>
    <w:tmpl w:val="3050DB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773684B"/>
    <w:multiLevelType w:val="hybridMultilevel"/>
    <w:tmpl w:val="C6F8A5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6743321E"/>
    <w:multiLevelType w:val="hybridMultilevel"/>
    <w:tmpl w:val="ED4AB9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9">
    <w:abstractNumId w:val="18"/>
  </w:num>
  <w:num w:numId="18">
    <w:abstractNumId w:val="17"/>
  </w:num>
  <w:num w:numId="1">
    <w:abstractNumId w:val="7"/>
  </w:num>
  <w:num w:numId="2">
    <w:abstractNumId w:val="14"/>
  </w:num>
  <w:num w:numId="3">
    <w:abstractNumId w:val="5"/>
  </w:num>
  <w:num w:numId="4">
    <w:abstractNumId w:val="11"/>
  </w:num>
  <w:num w:numId="5">
    <w:abstractNumId w:val="1"/>
  </w:num>
  <w:num w:numId="6">
    <w:abstractNumId w:val="6"/>
  </w:num>
  <w:num w:numId="7">
    <w:abstractNumId w:val="0"/>
  </w:num>
  <w:num w:numId="8">
    <w:abstractNumId w:val="16"/>
  </w:num>
  <w:num w:numId="9">
    <w:abstractNumId w:val="10"/>
  </w:num>
  <w:num w:numId="10">
    <w:abstractNumId w:val="15"/>
  </w:num>
  <w:num w:numId="11">
    <w:abstractNumId w:val="12"/>
  </w:num>
  <w:num w:numId="12">
    <w:abstractNumId w:val="4"/>
  </w:num>
  <w:num w:numId="13">
    <w:abstractNumId w:val="9"/>
  </w:num>
  <w:num w:numId="14">
    <w:abstractNumId w:val="13"/>
  </w:num>
  <w:num w:numId="15">
    <w:abstractNumId w:val="3"/>
  </w:num>
  <w:num w:numId="16">
    <w:abstractNumId w:val="8"/>
  </w:num>
  <w:num w:numId="17">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45C47"/>
    <w:rsid w:val="000578CE"/>
    <w:rsid w:val="0006008A"/>
    <w:rsid w:val="00067403"/>
    <w:rsid w:val="000A61C9"/>
    <w:rsid w:val="000C5E1B"/>
    <w:rsid w:val="001130F2"/>
    <w:rsid w:val="001164A0"/>
    <w:rsid w:val="001252D0"/>
    <w:rsid w:val="0015027C"/>
    <w:rsid w:val="00176791"/>
    <w:rsid w:val="001810EE"/>
    <w:rsid w:val="001828EE"/>
    <w:rsid w:val="001836B1"/>
    <w:rsid w:val="00194C4E"/>
    <w:rsid w:val="001D3F02"/>
    <w:rsid w:val="001F5437"/>
    <w:rsid w:val="002049FE"/>
    <w:rsid w:val="0021380A"/>
    <w:rsid w:val="0021474F"/>
    <w:rsid w:val="00220B1E"/>
    <w:rsid w:val="00252E68"/>
    <w:rsid w:val="00255FC4"/>
    <w:rsid w:val="00276A31"/>
    <w:rsid w:val="00284720"/>
    <w:rsid w:val="00285D09"/>
    <w:rsid w:val="00296FAF"/>
    <w:rsid w:val="002C4CAC"/>
    <w:rsid w:val="002E427B"/>
    <w:rsid w:val="0030173B"/>
    <w:rsid w:val="0030202B"/>
    <w:rsid w:val="003141D2"/>
    <w:rsid w:val="00322483"/>
    <w:rsid w:val="00322C2E"/>
    <w:rsid w:val="00331B7F"/>
    <w:rsid w:val="00373D14"/>
    <w:rsid w:val="003860FB"/>
    <w:rsid w:val="00391011"/>
    <w:rsid w:val="003B602D"/>
    <w:rsid w:val="003C3B33"/>
    <w:rsid w:val="003C4A80"/>
    <w:rsid w:val="003D1F70"/>
    <w:rsid w:val="003D34E8"/>
    <w:rsid w:val="003E4D41"/>
    <w:rsid w:val="003F64EA"/>
    <w:rsid w:val="003F69D6"/>
    <w:rsid w:val="00433826"/>
    <w:rsid w:val="00445657"/>
    <w:rsid w:val="00451E52"/>
    <w:rsid w:val="0045535D"/>
    <w:rsid w:val="0046229B"/>
    <w:rsid w:val="0047235A"/>
    <w:rsid w:val="0047762C"/>
    <w:rsid w:val="00481798"/>
    <w:rsid w:val="00481CB5"/>
    <w:rsid w:val="0049323F"/>
    <w:rsid w:val="004A0D15"/>
    <w:rsid w:val="004F03CD"/>
    <w:rsid w:val="00506BC4"/>
    <w:rsid w:val="0051013F"/>
    <w:rsid w:val="00513050"/>
    <w:rsid w:val="0052045F"/>
    <w:rsid w:val="005205A3"/>
    <w:rsid w:val="005225BF"/>
    <w:rsid w:val="005439D0"/>
    <w:rsid w:val="00573ED8"/>
    <w:rsid w:val="005816F9"/>
    <w:rsid w:val="00586056"/>
    <w:rsid w:val="0059562E"/>
    <w:rsid w:val="00597A59"/>
    <w:rsid w:val="005A0724"/>
    <w:rsid w:val="005A1253"/>
    <w:rsid w:val="005A2298"/>
    <w:rsid w:val="005B1E7C"/>
    <w:rsid w:val="00604C16"/>
    <w:rsid w:val="0062657F"/>
    <w:rsid w:val="00632AA9"/>
    <w:rsid w:val="00634AE8"/>
    <w:rsid w:val="00656D55"/>
    <w:rsid w:val="00670D2E"/>
    <w:rsid w:val="00671CBC"/>
    <w:rsid w:val="00692F2B"/>
    <w:rsid w:val="006B2157"/>
    <w:rsid w:val="006C4B88"/>
    <w:rsid w:val="00715A8B"/>
    <w:rsid w:val="007323DE"/>
    <w:rsid w:val="00744B6A"/>
    <w:rsid w:val="0075131B"/>
    <w:rsid w:val="00754E62"/>
    <w:rsid w:val="00756FB2"/>
    <w:rsid w:val="00762A31"/>
    <w:rsid w:val="007A0F0B"/>
    <w:rsid w:val="007A7DB8"/>
    <w:rsid w:val="007B0839"/>
    <w:rsid w:val="007B50E4"/>
    <w:rsid w:val="007E734B"/>
    <w:rsid w:val="007F6843"/>
    <w:rsid w:val="007F6D91"/>
    <w:rsid w:val="00810080"/>
    <w:rsid w:val="008138EC"/>
    <w:rsid w:val="008346D5"/>
    <w:rsid w:val="0085529C"/>
    <w:rsid w:val="00885114"/>
    <w:rsid w:val="008A1155"/>
    <w:rsid w:val="008B498D"/>
    <w:rsid w:val="008B7439"/>
    <w:rsid w:val="008C2930"/>
    <w:rsid w:val="008E29F3"/>
    <w:rsid w:val="008F02A5"/>
    <w:rsid w:val="008F2B5B"/>
    <w:rsid w:val="0090738A"/>
    <w:rsid w:val="00907C27"/>
    <w:rsid w:val="0092004F"/>
    <w:rsid w:val="009214D6"/>
    <w:rsid w:val="009232AD"/>
    <w:rsid w:val="00940377"/>
    <w:rsid w:val="009556EE"/>
    <w:rsid w:val="00964538"/>
    <w:rsid w:val="00970536"/>
    <w:rsid w:val="00974A56"/>
    <w:rsid w:val="009A2C75"/>
    <w:rsid w:val="009D0524"/>
    <w:rsid w:val="009D4047"/>
    <w:rsid w:val="009E3DDD"/>
    <w:rsid w:val="00A1628F"/>
    <w:rsid w:val="00A3471E"/>
    <w:rsid w:val="00A4397C"/>
    <w:rsid w:val="00A51F56"/>
    <w:rsid w:val="00A73F24"/>
    <w:rsid w:val="00A90A1F"/>
    <w:rsid w:val="00A91384"/>
    <w:rsid w:val="00A930CB"/>
    <w:rsid w:val="00A96FE6"/>
    <w:rsid w:val="00A976D8"/>
    <w:rsid w:val="00AB1C5E"/>
    <w:rsid w:val="00AB4149"/>
    <w:rsid w:val="00AC55A4"/>
    <w:rsid w:val="00AE79EE"/>
    <w:rsid w:val="00B02818"/>
    <w:rsid w:val="00B07E59"/>
    <w:rsid w:val="00B17A05"/>
    <w:rsid w:val="00B26C7E"/>
    <w:rsid w:val="00B6475F"/>
    <w:rsid w:val="00B909F7"/>
    <w:rsid w:val="00BB07BE"/>
    <w:rsid w:val="00BB5611"/>
    <w:rsid w:val="00BD3AA5"/>
    <w:rsid w:val="00BE1000"/>
    <w:rsid w:val="00BF2C08"/>
    <w:rsid w:val="00BF5FE4"/>
    <w:rsid w:val="00C0306F"/>
    <w:rsid w:val="00C25C3B"/>
    <w:rsid w:val="00C33825"/>
    <w:rsid w:val="00C45904"/>
    <w:rsid w:val="00C510F8"/>
    <w:rsid w:val="00C53B1A"/>
    <w:rsid w:val="00C74EB7"/>
    <w:rsid w:val="00C764B9"/>
    <w:rsid w:val="00C80AF8"/>
    <w:rsid w:val="00CC6920"/>
    <w:rsid w:val="00CD70BA"/>
    <w:rsid w:val="00CF644C"/>
    <w:rsid w:val="00D01FF9"/>
    <w:rsid w:val="00D15FF5"/>
    <w:rsid w:val="00D2291D"/>
    <w:rsid w:val="00D22ED2"/>
    <w:rsid w:val="00D32416"/>
    <w:rsid w:val="00D450BB"/>
    <w:rsid w:val="00D47824"/>
    <w:rsid w:val="00D617D9"/>
    <w:rsid w:val="00D62B28"/>
    <w:rsid w:val="00D67E1F"/>
    <w:rsid w:val="00D83357"/>
    <w:rsid w:val="00D83D5B"/>
    <w:rsid w:val="00DA3853"/>
    <w:rsid w:val="00DD3304"/>
    <w:rsid w:val="00DD72F2"/>
    <w:rsid w:val="00DE1366"/>
    <w:rsid w:val="00DF21D0"/>
    <w:rsid w:val="00DF405A"/>
    <w:rsid w:val="00E24560"/>
    <w:rsid w:val="00E5033B"/>
    <w:rsid w:val="00E642D3"/>
    <w:rsid w:val="00E750E6"/>
    <w:rsid w:val="00E82EAC"/>
    <w:rsid w:val="00E92ED7"/>
    <w:rsid w:val="00E9394F"/>
    <w:rsid w:val="00EB1FDF"/>
    <w:rsid w:val="00EC64A7"/>
    <w:rsid w:val="00EC674C"/>
    <w:rsid w:val="00EF11DF"/>
    <w:rsid w:val="00EF3ED4"/>
    <w:rsid w:val="00F15A60"/>
    <w:rsid w:val="00F334D8"/>
    <w:rsid w:val="00F53EF8"/>
    <w:rsid w:val="00F56108"/>
    <w:rsid w:val="00F57315"/>
    <w:rsid w:val="00F65C64"/>
    <w:rsid w:val="00F75D71"/>
    <w:rsid w:val="00F93948"/>
    <w:rsid w:val="00FA3DD1"/>
    <w:rsid w:val="00FA3F78"/>
    <w:rsid w:val="00FB42C7"/>
    <w:rsid w:val="00FC4F27"/>
    <w:rsid w:val="00FE6F0A"/>
    <w:rsid w:val="0A515A42"/>
    <w:rsid w:val="3C11C24C"/>
    <w:rsid w:val="4745C622"/>
    <w:rsid w:val="520B3DA4"/>
    <w:rsid w:val="5C4D8CC6"/>
    <w:rsid w:val="611C02BE"/>
    <w:rsid w:val="71BD82C1"/>
    <w:rsid w:val="79239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D82C1"/>
  <w15:chartTrackingRefBased/>
  <w15:docId w15:val="{CA7D5B9C-C9E3-4897-9181-4D1C80DB1B8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JA" w:customStyle="1">
    <w:name w:val="JA"/>
    <w:basedOn w:val="Normal"/>
    <w:link w:val="JAChar"/>
    <w:autoRedefine/>
    <w:qFormat/>
    <w:rsid w:val="00F75D71"/>
  </w:style>
  <w:style w:type="character" w:styleId="JAChar" w:customStyle="1">
    <w:name w:val="JA Char"/>
    <w:basedOn w:val="DefaultParagraphFont"/>
    <w:link w:val="JA"/>
    <w:rsid w:val="00F75D71"/>
  </w:style>
  <w:style w:type="paragraph" w:styleId="JAAssignment" w:customStyle="1">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styleId="JAAssignmentChar" w:customStyle="1">
    <w:name w:val="JA Assignment Char"/>
    <w:basedOn w:val="DefaultParagraphFont"/>
    <w:link w:val="JAAssignment"/>
    <w:rsid w:val="00F75D71"/>
    <w:rPr>
      <w:rFonts w:ascii="Arial" w:hAnsi="Arial" w:cs="Arial" w:eastAsiaTheme="majorEastAsia"/>
      <w:b/>
      <w:sz w:val="24"/>
      <w:szCs w:val="32"/>
      <w:u w:val="single"/>
    </w:rPr>
  </w:style>
  <w:style w:type="character" w:styleId="Heading1Char" w:customStyle="1">
    <w:name w:val="Heading 1 Char"/>
    <w:basedOn w:val="DefaultParagraphFont"/>
    <w:link w:val="Heading1"/>
    <w:uiPriority w:val="9"/>
    <w:rsid w:val="00F75D71"/>
    <w:rPr>
      <w:rFonts w:asciiTheme="majorHAnsi" w:hAnsiTheme="majorHAnsi" w:eastAsiaTheme="majorEastAsia"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styleId="paragraph" w:customStyle="1">
    <w:name w:val="paragraph"/>
    <w:basedOn w:val="Normal"/>
    <w:rsid w:val="00DA3853"/>
    <w:pPr>
      <w:spacing w:after="0"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DA3853"/>
  </w:style>
  <w:style w:type="character" w:styleId="eop" w:customStyle="1">
    <w:name w:val="eop"/>
    <w:basedOn w:val="DefaultParagraphFont"/>
    <w:rsid w:val="00DA3853"/>
  </w:style>
  <w:style w:type="character" w:styleId="scx11303456" w:customStyle="1">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hAnsi="Arial" w:eastAsia="Times New Roman" w:cs="Times New Roman"/>
      <w:szCs w:val="20"/>
    </w:rPr>
  </w:style>
  <w:style w:type="character" w:styleId="HeaderChar" w:customStyle="1">
    <w:name w:val="Header Char"/>
    <w:basedOn w:val="DefaultParagraphFont"/>
    <w:link w:val="Header"/>
    <w:uiPriority w:val="99"/>
    <w:rsid w:val="00331B7F"/>
    <w:rPr>
      <w:rFonts w:ascii="Arial" w:hAnsi="Arial" w:eastAsia="Times New Roman"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styleId="Heading2Char" w:customStyle="1">
    <w:name w:val="Heading 2 Char"/>
    <w:basedOn w:val="DefaultParagraphFont"/>
    <w:link w:val="Heading2"/>
    <w:uiPriority w:val="9"/>
    <w:rsid w:val="0006008A"/>
    <w:rPr>
      <w:rFonts w:asciiTheme="majorHAnsi" w:hAnsiTheme="majorHAnsi" w:eastAsiaTheme="majorEastAsia"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D2291D"/>
    <w:pPr>
      <w:spacing w:after="100"/>
      <w:ind w:left="220"/>
    </w:pPr>
  </w:style>
  <w:style w:type="paragraph" w:styleId="JAHeading2" w:customStyle="1">
    <w:name w:val="JA Heading2"/>
    <w:basedOn w:val="Heading2"/>
    <w:link w:val="JAHeading2Char"/>
    <w:autoRedefine/>
    <w:qFormat/>
    <w:rsid w:val="00BF5FE4"/>
    <w:pPr>
      <w:keepNext w:val="0"/>
      <w:keepLines w:val="0"/>
      <w:spacing w:before="0" w:line="240" w:lineRule="auto"/>
    </w:pPr>
    <w:rPr>
      <w:rFonts w:ascii="Arial" w:hAnsi="Arial" w:eastAsia="Calibri" w:cs="Arial"/>
      <w:bCs/>
      <w:iCs/>
      <w:color w:val="9CC2E5" w:themeColor="accent1" w:themeTint="99"/>
      <w:spacing w:val="1"/>
      <w:w w:val="101"/>
      <w:sz w:val="28"/>
      <w:szCs w:val="28"/>
      <w:u w:color="000000"/>
      <w:lang w:val="en-US"/>
    </w:rPr>
  </w:style>
  <w:style w:type="character" w:styleId="JAHeading2Char" w:customStyle="1">
    <w:name w:val="JA Heading2 Char"/>
    <w:basedOn w:val="Heading2Char"/>
    <w:link w:val="JAHeading2"/>
    <w:rsid w:val="00BF5FE4"/>
    <w:rPr>
      <w:rFonts w:ascii="Arial" w:hAnsi="Arial" w:eastAsia="Calibri" w:cs="Arial"/>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5B1E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customXml" Target="../customXml/item4.xml" Id="rId4" /><Relationship Type="http://schemas.openxmlformats.org/officeDocument/2006/relationships/image" Target="media/image1.jpeg" Id="rId9" /><Relationship Type="http://schemas.openxmlformats.org/officeDocument/2006/relationships/glossaryDocument" Target="glossary/document.xml" Id="R666524490bfe45fe" /><Relationship Type="http://schemas.microsoft.com/office/2020/10/relationships/intelligence" Target="intelligence2.xml" Id="Rba5ed23f1dd34dd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9886df7-01f8-46cd-952e-f813fcb28acd}"/>
      </w:docPartPr>
      <w:docPartBody>
        <w:p w14:paraId="7615A10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Kimberley Burman</dc:creator>
  <keywords/>
  <dc:description/>
  <lastModifiedBy>Kimberley Burman</lastModifiedBy>
  <revision>10</revision>
  <dcterms:created xsi:type="dcterms:W3CDTF">2023-05-28T16:11:54.7573147Z</dcterms:created>
  <dcterms:modified xsi:type="dcterms:W3CDTF">2023-05-28T21:16:24.3819220Z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