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A0A1E" w:rsidRPr="00D046A4" w:rsidRDefault="000A0A1E" w:rsidP="000A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sz w:val="28"/>
          <w:szCs w:val="28"/>
        </w:rPr>
      </w:pPr>
      <w:r w:rsidRPr="00D046A4">
        <w:rPr>
          <w:rFonts w:ascii="Times New Roman" w:hAnsi="Times New Roman" w:cs="Times New Roman"/>
          <w:b/>
          <w:sz w:val="28"/>
          <w:szCs w:val="28"/>
        </w:rPr>
        <w:t>ETHICS – EXAMPLE 6 (ANSWER)</w:t>
      </w:r>
    </w:p>
    <w:p w:rsidR="00D046A4" w:rsidRDefault="00D046A4" w:rsidP="000A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D046A4" w:rsidRPr="00D046A4" w:rsidRDefault="00D046A4" w:rsidP="000A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0A0A1E" w:rsidRPr="00D046A4" w:rsidRDefault="000A0A1E" w:rsidP="000A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0A0A1E" w:rsidRDefault="000A0A1E" w:rsidP="000A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D046A4">
        <w:rPr>
          <w:rFonts w:ascii="Times New Roman" w:hAnsi="Times New Roman" w:cs="Times New Roman"/>
          <w:sz w:val="24"/>
          <w:szCs w:val="24"/>
        </w:rPr>
        <w:t>Corporate social responsibility (CSR) is concerned with business ethics and the company’s accountability to its stakeholders,</w:t>
      </w:r>
      <w:r w:rsidR="00D046A4">
        <w:rPr>
          <w:rFonts w:ascii="Times New Roman" w:hAnsi="Times New Roman" w:cs="Times New Roman"/>
          <w:sz w:val="24"/>
          <w:szCs w:val="24"/>
        </w:rPr>
        <w:t xml:space="preserve"> </w:t>
      </w:r>
      <w:r w:rsidRPr="00D046A4">
        <w:rPr>
          <w:rFonts w:ascii="Times New Roman" w:hAnsi="Times New Roman" w:cs="Times New Roman"/>
          <w:sz w:val="24"/>
          <w:szCs w:val="24"/>
        </w:rPr>
        <w:t>and about the way it meets its wider obligations. CSR emphasises the need for companies to adopt a coherent approach to</w:t>
      </w:r>
      <w:r w:rsidR="00D046A4">
        <w:rPr>
          <w:rFonts w:ascii="Times New Roman" w:hAnsi="Times New Roman" w:cs="Times New Roman"/>
          <w:sz w:val="24"/>
          <w:szCs w:val="24"/>
        </w:rPr>
        <w:t xml:space="preserve"> </w:t>
      </w:r>
      <w:r w:rsidRPr="00D046A4">
        <w:rPr>
          <w:rFonts w:ascii="Times New Roman" w:hAnsi="Times New Roman" w:cs="Times New Roman"/>
          <w:sz w:val="24"/>
          <w:szCs w:val="24"/>
        </w:rPr>
        <w:t>a range of stakeholders including investors, employees, suppliers, and customers. Beth has paid little regard to the promotion</w:t>
      </w:r>
      <w:r w:rsidR="00D046A4">
        <w:rPr>
          <w:rFonts w:ascii="Times New Roman" w:hAnsi="Times New Roman" w:cs="Times New Roman"/>
          <w:sz w:val="24"/>
          <w:szCs w:val="24"/>
        </w:rPr>
        <w:t xml:space="preserve"> </w:t>
      </w:r>
      <w:r w:rsidRPr="00D046A4">
        <w:rPr>
          <w:rFonts w:ascii="Times New Roman" w:hAnsi="Times New Roman" w:cs="Times New Roman"/>
          <w:sz w:val="24"/>
          <w:szCs w:val="24"/>
        </w:rPr>
        <w:t>of socially and ethically responsible policies. For example, the decision to not pay the SME creditors on the grounds that they</w:t>
      </w:r>
      <w:r w:rsidR="00D046A4">
        <w:rPr>
          <w:rFonts w:ascii="Times New Roman" w:hAnsi="Times New Roman" w:cs="Times New Roman"/>
          <w:sz w:val="24"/>
          <w:szCs w:val="24"/>
        </w:rPr>
        <w:t xml:space="preserve"> </w:t>
      </w:r>
      <w:r w:rsidRPr="00D046A4">
        <w:rPr>
          <w:rFonts w:ascii="Times New Roman" w:hAnsi="Times New Roman" w:cs="Times New Roman"/>
          <w:sz w:val="24"/>
          <w:szCs w:val="24"/>
        </w:rPr>
        <w:t>could not afford to sue the company is ethically unacceptable. Additionally Beth pays little regard to local customs and</w:t>
      </w:r>
      <w:r w:rsidR="00D046A4">
        <w:rPr>
          <w:rFonts w:ascii="Times New Roman" w:hAnsi="Times New Roman" w:cs="Times New Roman"/>
          <w:sz w:val="24"/>
          <w:szCs w:val="24"/>
        </w:rPr>
        <w:t xml:space="preserve"> </w:t>
      </w:r>
      <w:r w:rsidRPr="00D046A4">
        <w:rPr>
          <w:rFonts w:ascii="Times New Roman" w:hAnsi="Times New Roman" w:cs="Times New Roman"/>
          <w:sz w:val="24"/>
          <w:szCs w:val="24"/>
        </w:rPr>
        <w:t>cultures in its business dealings.</w:t>
      </w:r>
    </w:p>
    <w:p w:rsidR="00D046A4" w:rsidRPr="00D046A4" w:rsidRDefault="00D046A4" w:rsidP="000A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0A0A1E" w:rsidRDefault="000A0A1E" w:rsidP="000A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046A4">
        <w:rPr>
          <w:rFonts w:ascii="Times New Roman" w:hAnsi="Times New Roman" w:cs="Times New Roman"/>
          <w:sz w:val="24"/>
          <w:szCs w:val="24"/>
        </w:rPr>
        <w:t>The stagnation being suffered by Beth could perhaps</w:t>
      </w:r>
      <w:r w:rsidR="00D046A4">
        <w:rPr>
          <w:rFonts w:ascii="Times New Roman" w:hAnsi="Times New Roman" w:cs="Times New Roman"/>
          <w:sz w:val="24"/>
          <w:szCs w:val="24"/>
        </w:rPr>
        <w:t xml:space="preserve"> be reversed if it adopted more </w:t>
      </w:r>
      <w:r w:rsidRPr="00D046A4">
        <w:rPr>
          <w:rFonts w:ascii="Times New Roman" w:hAnsi="Times New Roman" w:cs="Times New Roman"/>
          <w:sz w:val="24"/>
          <w:szCs w:val="24"/>
        </w:rPr>
        <w:t>environmentally friendly policies. The</w:t>
      </w:r>
      <w:r w:rsidR="00D046A4">
        <w:rPr>
          <w:rFonts w:ascii="Times New Roman" w:hAnsi="Times New Roman" w:cs="Times New Roman"/>
          <w:sz w:val="24"/>
          <w:szCs w:val="24"/>
        </w:rPr>
        <w:t xml:space="preserve"> </w:t>
      </w:r>
      <w:r w:rsidRPr="00D046A4">
        <w:rPr>
          <w:rFonts w:ascii="Times New Roman" w:hAnsi="Times New Roman" w:cs="Times New Roman"/>
          <w:sz w:val="24"/>
          <w:szCs w:val="24"/>
        </w:rPr>
        <w:t>corporate image is suffering because of its attitude to the environment. Environmentally friendly policies could be cost effective</w:t>
      </w:r>
      <w:r w:rsidR="00D046A4">
        <w:rPr>
          <w:rFonts w:ascii="Times New Roman" w:hAnsi="Times New Roman" w:cs="Times New Roman"/>
          <w:sz w:val="24"/>
          <w:szCs w:val="24"/>
        </w:rPr>
        <w:t xml:space="preserve"> </w:t>
      </w:r>
      <w:r w:rsidRPr="00D046A4">
        <w:rPr>
          <w:rFonts w:ascii="Times New Roman" w:hAnsi="Times New Roman" w:cs="Times New Roman"/>
          <w:sz w:val="24"/>
          <w:szCs w:val="24"/>
        </w:rPr>
        <w:t>if they help to increase market share and reduce the amount of litigation costs it has to suffer. The communication of these</w:t>
      </w:r>
      <w:r w:rsidR="00D046A4">
        <w:rPr>
          <w:rFonts w:ascii="Times New Roman" w:hAnsi="Times New Roman" w:cs="Times New Roman"/>
          <w:sz w:val="24"/>
          <w:szCs w:val="24"/>
        </w:rPr>
        <w:t xml:space="preserve"> </w:t>
      </w:r>
      <w:r w:rsidRPr="00D046A4">
        <w:rPr>
          <w:rFonts w:ascii="Times New Roman" w:hAnsi="Times New Roman" w:cs="Times New Roman"/>
          <w:sz w:val="24"/>
          <w:szCs w:val="24"/>
        </w:rPr>
        <w:t>policies would be through the environmental report, and it is critical that stakeholders feel that the company is being</w:t>
      </w:r>
      <w:r w:rsidR="00D046A4">
        <w:rPr>
          <w:rFonts w:ascii="Times New Roman" w:hAnsi="Times New Roman" w:cs="Times New Roman"/>
          <w:sz w:val="24"/>
          <w:szCs w:val="24"/>
        </w:rPr>
        <w:t xml:space="preserve"> </w:t>
      </w:r>
      <w:r w:rsidRPr="00D046A4">
        <w:rPr>
          <w:rFonts w:ascii="Times New Roman" w:hAnsi="Times New Roman" w:cs="Times New Roman"/>
          <w:sz w:val="24"/>
          <w:szCs w:val="24"/>
        </w:rPr>
        <w:t>transparent in its disclosures.</w:t>
      </w:r>
    </w:p>
    <w:p w:rsidR="00D046A4" w:rsidRPr="00D046A4" w:rsidRDefault="00D046A4" w:rsidP="000A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0A0A1E" w:rsidRDefault="000A0A1E" w:rsidP="000A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046A4">
        <w:rPr>
          <w:rFonts w:ascii="Times New Roman" w:hAnsi="Times New Roman" w:cs="Times New Roman"/>
          <w:sz w:val="24"/>
          <w:szCs w:val="24"/>
        </w:rPr>
        <w:t>Evidence of corporate misbehaviour (Enron, WorldCom) has stimulated interest in the behaviour of companies. There has</w:t>
      </w:r>
      <w:r w:rsidR="00D046A4">
        <w:rPr>
          <w:rFonts w:ascii="Times New Roman" w:hAnsi="Times New Roman" w:cs="Times New Roman"/>
          <w:sz w:val="24"/>
          <w:szCs w:val="24"/>
        </w:rPr>
        <w:t xml:space="preserve"> </w:t>
      </w:r>
      <w:r w:rsidRPr="00D046A4">
        <w:rPr>
          <w:rFonts w:ascii="Times New Roman" w:hAnsi="Times New Roman" w:cs="Times New Roman"/>
          <w:sz w:val="24"/>
          <w:szCs w:val="24"/>
        </w:rPr>
        <w:t>been pressure for companies to show more awareness and concern, not only for the environment, but for the rights and</w:t>
      </w:r>
      <w:r w:rsidR="00D046A4">
        <w:rPr>
          <w:rFonts w:ascii="Times New Roman" w:hAnsi="Times New Roman" w:cs="Times New Roman"/>
          <w:sz w:val="24"/>
          <w:szCs w:val="24"/>
        </w:rPr>
        <w:t xml:space="preserve"> </w:t>
      </w:r>
      <w:r w:rsidRPr="00D046A4">
        <w:rPr>
          <w:rFonts w:ascii="Times New Roman" w:hAnsi="Times New Roman" w:cs="Times New Roman"/>
          <w:sz w:val="24"/>
          <w:szCs w:val="24"/>
        </w:rPr>
        <w:t>interests of the people they do business with. Governments have made it clear that directors must consider the short-term</w:t>
      </w:r>
      <w:r w:rsidR="00D046A4">
        <w:rPr>
          <w:rFonts w:ascii="Times New Roman" w:hAnsi="Times New Roman" w:cs="Times New Roman"/>
          <w:sz w:val="24"/>
          <w:szCs w:val="24"/>
        </w:rPr>
        <w:t xml:space="preserve"> </w:t>
      </w:r>
      <w:r w:rsidRPr="00D046A4">
        <w:rPr>
          <w:rFonts w:ascii="Times New Roman" w:hAnsi="Times New Roman" w:cs="Times New Roman"/>
          <w:sz w:val="24"/>
          <w:szCs w:val="24"/>
        </w:rPr>
        <w:t>and long-term consequences of their actions, and take into account their relationships with employees and the impact of the</w:t>
      </w:r>
      <w:r w:rsidR="00D046A4">
        <w:rPr>
          <w:rFonts w:ascii="Times New Roman" w:hAnsi="Times New Roman" w:cs="Times New Roman"/>
          <w:sz w:val="24"/>
          <w:szCs w:val="24"/>
        </w:rPr>
        <w:t xml:space="preserve"> </w:t>
      </w:r>
      <w:r w:rsidRPr="00D046A4">
        <w:rPr>
          <w:rFonts w:ascii="Times New Roman" w:hAnsi="Times New Roman" w:cs="Times New Roman"/>
          <w:sz w:val="24"/>
          <w:szCs w:val="24"/>
        </w:rPr>
        <w:t>business on the community and the environment. The behaviour of Beth will have had an adverse effect on their corporate</w:t>
      </w:r>
      <w:r w:rsidR="00D046A4">
        <w:rPr>
          <w:rFonts w:ascii="Times New Roman" w:hAnsi="Times New Roman" w:cs="Times New Roman"/>
          <w:sz w:val="24"/>
          <w:szCs w:val="24"/>
        </w:rPr>
        <w:t xml:space="preserve"> </w:t>
      </w:r>
      <w:r w:rsidRPr="00D046A4">
        <w:rPr>
          <w:rFonts w:ascii="Times New Roman" w:hAnsi="Times New Roman" w:cs="Times New Roman"/>
          <w:sz w:val="24"/>
          <w:szCs w:val="24"/>
        </w:rPr>
        <w:t>image.</w:t>
      </w:r>
    </w:p>
    <w:p w:rsidR="00D046A4" w:rsidRPr="00D046A4" w:rsidRDefault="00D046A4" w:rsidP="000A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497618" w:rsidRPr="00D046A4" w:rsidRDefault="000A0A1E" w:rsidP="00D046A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046A4">
        <w:rPr>
          <w:rFonts w:ascii="Times New Roman" w:hAnsi="Times New Roman" w:cs="Times New Roman"/>
          <w:sz w:val="24"/>
          <w:szCs w:val="24"/>
        </w:rPr>
        <w:t>CSR requires the directors to address strategic issues about the aims, purposes, and operational methods of the organisation,</w:t>
      </w:r>
      <w:r w:rsidR="00D046A4">
        <w:rPr>
          <w:rFonts w:ascii="Times New Roman" w:hAnsi="Times New Roman" w:cs="Times New Roman"/>
          <w:sz w:val="24"/>
          <w:szCs w:val="24"/>
        </w:rPr>
        <w:t xml:space="preserve"> </w:t>
      </w:r>
      <w:r w:rsidRPr="00D046A4">
        <w:rPr>
          <w:rFonts w:ascii="Times New Roman" w:hAnsi="Times New Roman" w:cs="Times New Roman"/>
          <w:sz w:val="24"/>
          <w:szCs w:val="24"/>
        </w:rPr>
        <w:t>and some redefinition of the business model that assumes that profit motive and shareholder interests define the core purpose</w:t>
      </w:r>
      <w:r w:rsidR="00D046A4">
        <w:rPr>
          <w:rFonts w:ascii="Times New Roman" w:hAnsi="Times New Roman" w:cs="Times New Roman"/>
          <w:sz w:val="24"/>
          <w:szCs w:val="24"/>
        </w:rPr>
        <w:t xml:space="preserve"> </w:t>
      </w:r>
      <w:r w:rsidRPr="00D046A4">
        <w:rPr>
          <w:rFonts w:ascii="Times New Roman" w:hAnsi="Times New Roman" w:cs="Times New Roman"/>
          <w:sz w:val="24"/>
          <w:szCs w:val="24"/>
        </w:rPr>
        <w:t>of the company. The profits of Beth will suffer if employees are not valued and there is poor customer support.</w:t>
      </w:r>
      <w:r w:rsidR="00D046A4">
        <w:rPr>
          <w:rFonts w:ascii="Times New Roman" w:hAnsi="Times New Roman" w:cs="Times New Roman"/>
          <w:sz w:val="24"/>
          <w:szCs w:val="24"/>
        </w:rPr>
        <w:t xml:space="preserve"> </w:t>
      </w:r>
      <w:r w:rsidRPr="00D046A4">
        <w:rPr>
          <w:rFonts w:ascii="Times New Roman" w:hAnsi="Times New Roman" w:cs="Times New Roman"/>
          <w:sz w:val="24"/>
          <w:szCs w:val="24"/>
        </w:rPr>
        <w:t>Arrangements should be put in place to ensure that the business is conducted in a responsible manner. The board should</w:t>
      </w:r>
      <w:r w:rsidR="00D046A4">
        <w:rPr>
          <w:rFonts w:ascii="Times New Roman" w:hAnsi="Times New Roman" w:cs="Times New Roman"/>
          <w:sz w:val="24"/>
          <w:szCs w:val="24"/>
        </w:rPr>
        <w:t xml:space="preserve"> </w:t>
      </w:r>
      <w:r w:rsidRPr="00D046A4">
        <w:rPr>
          <w:rFonts w:ascii="Times New Roman" w:hAnsi="Times New Roman" w:cs="Times New Roman"/>
          <w:sz w:val="24"/>
          <w:szCs w:val="24"/>
        </w:rPr>
        <w:t>look at broad social and environmental issues affecting the company and set policy and targets, monitoring performance and</w:t>
      </w:r>
      <w:r w:rsidR="00D046A4">
        <w:rPr>
          <w:rFonts w:ascii="Times New Roman" w:hAnsi="Times New Roman" w:cs="Times New Roman"/>
          <w:sz w:val="24"/>
          <w:szCs w:val="24"/>
        </w:rPr>
        <w:t xml:space="preserve"> </w:t>
      </w:r>
      <w:r w:rsidRPr="00D046A4">
        <w:rPr>
          <w:rFonts w:ascii="Times New Roman" w:hAnsi="Times New Roman" w:cs="Times New Roman"/>
          <w:sz w:val="24"/>
          <w:szCs w:val="24"/>
        </w:rPr>
        <w:t>improvements.</w:t>
      </w:r>
    </w:p>
    <w:sectPr w:rsidR="00497618" w:rsidRPr="00D046A4" w:rsidSect="00552F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0A0A1E"/>
    <w:rsid w:val="000A0A1E"/>
    <w:rsid w:val="00552F5C"/>
    <w:rsid w:val="00A1378D"/>
    <w:rsid w:val="00AF1104"/>
    <w:rsid w:val="00D046A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52F5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07/relationships/stylesWithEffects" Target="stylesWithEffect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365</Words>
  <Characters>2084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Administrator</cp:lastModifiedBy>
  <cp:revision>2</cp:revision>
  <dcterms:created xsi:type="dcterms:W3CDTF">2015-03-03T11:45:00Z</dcterms:created>
  <dcterms:modified xsi:type="dcterms:W3CDTF">2015-03-04T10:56:00Z</dcterms:modified>
</cp:coreProperties>
</file>