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2A32" w14:textId="5529311E" w:rsidR="0086404C" w:rsidRPr="00636D9F" w:rsidRDefault="00E21150" w:rsidP="00636D9F">
      <w:pPr>
        <w:spacing w:after="0" w:line="480" w:lineRule="auto"/>
        <w:jc w:val="center"/>
        <w:rPr>
          <w:sz w:val="24"/>
          <w:szCs w:val="24"/>
          <w:u w:val="single"/>
        </w:rPr>
      </w:pPr>
      <w:r w:rsidRPr="00636D9F">
        <w:rPr>
          <w:sz w:val="24"/>
          <w:szCs w:val="24"/>
          <w:u w:val="single"/>
        </w:rPr>
        <w:t>Postnatal depression in ethnic minority women in Great Britain.</w:t>
      </w:r>
    </w:p>
    <w:p w14:paraId="6A844AA7" w14:textId="586C7C72" w:rsidR="00C11F36" w:rsidRPr="00636D9F" w:rsidRDefault="00C11F36" w:rsidP="00636D9F">
      <w:pPr>
        <w:spacing w:after="0" w:line="480" w:lineRule="auto"/>
        <w:jc w:val="both"/>
        <w:rPr>
          <w:u w:val="single"/>
        </w:rPr>
      </w:pPr>
      <w:r w:rsidRPr="00636D9F">
        <w:rPr>
          <w:u w:val="single"/>
        </w:rPr>
        <w:t>Abstract.</w:t>
      </w:r>
    </w:p>
    <w:p w14:paraId="31B32484" w14:textId="07277F42" w:rsidR="006B2AE5" w:rsidRPr="00DE7886" w:rsidRDefault="006B2AE5" w:rsidP="00636D9F">
      <w:pPr>
        <w:spacing w:after="0" w:line="480" w:lineRule="auto"/>
        <w:jc w:val="both"/>
      </w:pPr>
      <w:r w:rsidRPr="00DE7886">
        <w:t xml:space="preserve">Postnatal depression is a mental illness that affects 1 in 10 new mothers within a year of giving birth, with recent reports suggesting a significant rise will be seen due to the isolation and loss of social support from Covid-19 lockdowns and restrictions. Cultural differences around attitudes, family and community structures, language, gender beliefs and awareness of mental illnesses allows for ethnic minority women to experience postnatal depression in different ways to white British women in the UK. Research suggests that ethnic minority women often are unaware of how to recognise postnatal depression, with some having no ideas how symptoms may present, let alone how to seek appropriate help, </w:t>
      </w:r>
      <w:r w:rsidR="00281522" w:rsidRPr="00DE7886">
        <w:t>therefore the statistics for experiencing postnatal depression may be higher than those reported. For ethnic minority women who do seek medical care in the UK they may face barriers such as difficulty explaining feeling and emotions in another language, some women may have difficulty speaking to a male doctor, while some may find that a white-British doctor will not know the woman’s background and circumstances enough to effectively understand and help. Support groups for mothers of ethnic minority backgrounds may provide specialist education and support for women who are unable to fully utilise the UK medical system and provide wider education for families and friends to recognise symptoms in others.</w:t>
      </w:r>
    </w:p>
    <w:p w14:paraId="4AF7C053" w14:textId="77777777" w:rsidR="00CB4B42" w:rsidRPr="00DE7886" w:rsidRDefault="00CB4B42" w:rsidP="00636D9F">
      <w:pPr>
        <w:spacing w:after="0" w:line="480" w:lineRule="auto"/>
        <w:jc w:val="both"/>
      </w:pPr>
    </w:p>
    <w:p w14:paraId="2487E78B" w14:textId="23E60919" w:rsidR="00C11F36" w:rsidRPr="00636D9F" w:rsidRDefault="00C11F36" w:rsidP="00636D9F">
      <w:pPr>
        <w:spacing w:after="0" w:line="480" w:lineRule="auto"/>
        <w:jc w:val="both"/>
        <w:rPr>
          <w:u w:val="single"/>
        </w:rPr>
      </w:pPr>
      <w:r w:rsidRPr="00636D9F">
        <w:rPr>
          <w:u w:val="single"/>
        </w:rPr>
        <w:t>Contents</w:t>
      </w:r>
    </w:p>
    <w:p w14:paraId="221BD590" w14:textId="49A30154" w:rsidR="00C11F36" w:rsidRPr="00DE7886" w:rsidRDefault="00C11F36" w:rsidP="00636D9F">
      <w:pPr>
        <w:pStyle w:val="ListParagraph"/>
        <w:numPr>
          <w:ilvl w:val="0"/>
          <w:numId w:val="2"/>
        </w:numPr>
        <w:spacing w:after="0" w:line="480" w:lineRule="auto"/>
        <w:jc w:val="both"/>
      </w:pPr>
      <w:r w:rsidRPr="00DE7886">
        <w:t>Introduction</w:t>
      </w:r>
    </w:p>
    <w:p w14:paraId="0D76CA96" w14:textId="6EC46246" w:rsidR="00C11F36" w:rsidRPr="00DE7886" w:rsidRDefault="00C11F36" w:rsidP="00636D9F">
      <w:pPr>
        <w:pStyle w:val="ListParagraph"/>
        <w:numPr>
          <w:ilvl w:val="0"/>
          <w:numId w:val="2"/>
        </w:numPr>
        <w:spacing w:after="0" w:line="480" w:lineRule="auto"/>
        <w:jc w:val="both"/>
      </w:pPr>
      <w:r w:rsidRPr="00DE7886">
        <w:t>Background</w:t>
      </w:r>
    </w:p>
    <w:p w14:paraId="7EFB0858" w14:textId="5F133853" w:rsidR="00C11F36" w:rsidRPr="00DE7886" w:rsidRDefault="00C11F36" w:rsidP="00636D9F">
      <w:pPr>
        <w:pStyle w:val="ListParagraph"/>
        <w:numPr>
          <w:ilvl w:val="0"/>
          <w:numId w:val="2"/>
        </w:numPr>
        <w:spacing w:after="0" w:line="480" w:lineRule="auto"/>
        <w:jc w:val="both"/>
      </w:pPr>
      <w:r w:rsidRPr="00DE7886">
        <w:t>Medical Anthropology Insights</w:t>
      </w:r>
    </w:p>
    <w:p w14:paraId="7F64AEBA" w14:textId="59B28C89" w:rsidR="00C11F36" w:rsidRPr="00DE7886" w:rsidRDefault="00C11F36" w:rsidP="00636D9F">
      <w:pPr>
        <w:pStyle w:val="ListParagraph"/>
        <w:numPr>
          <w:ilvl w:val="0"/>
          <w:numId w:val="2"/>
        </w:numPr>
        <w:spacing w:after="0" w:line="480" w:lineRule="auto"/>
        <w:jc w:val="both"/>
      </w:pPr>
      <w:r w:rsidRPr="00DE7886">
        <w:t>Strategies for Positive Social Change</w:t>
      </w:r>
    </w:p>
    <w:p w14:paraId="31C63A17" w14:textId="04FD830D" w:rsidR="00C11F36" w:rsidRPr="00DE7886" w:rsidRDefault="00C11F36" w:rsidP="00636D9F">
      <w:pPr>
        <w:pStyle w:val="ListParagraph"/>
        <w:numPr>
          <w:ilvl w:val="0"/>
          <w:numId w:val="2"/>
        </w:numPr>
        <w:spacing w:after="0" w:line="480" w:lineRule="auto"/>
        <w:jc w:val="both"/>
      </w:pPr>
      <w:r w:rsidRPr="00DE7886">
        <w:t>Conclusion</w:t>
      </w:r>
    </w:p>
    <w:p w14:paraId="0C9947FE" w14:textId="1FCE8B90" w:rsidR="00C11F36" w:rsidRPr="00DE7886" w:rsidRDefault="00C11F36" w:rsidP="00636D9F">
      <w:pPr>
        <w:pStyle w:val="ListParagraph"/>
        <w:numPr>
          <w:ilvl w:val="0"/>
          <w:numId w:val="2"/>
        </w:numPr>
        <w:spacing w:after="0" w:line="480" w:lineRule="auto"/>
        <w:jc w:val="both"/>
      </w:pPr>
      <w:r w:rsidRPr="00DE7886">
        <w:t>References</w:t>
      </w:r>
    </w:p>
    <w:p w14:paraId="6E8EADCF" w14:textId="77777777" w:rsidR="00636D9F" w:rsidRDefault="00636D9F" w:rsidP="00636D9F">
      <w:pPr>
        <w:spacing w:after="0" w:line="480" w:lineRule="auto"/>
        <w:jc w:val="both"/>
        <w:rPr>
          <w:u w:val="single"/>
        </w:rPr>
      </w:pPr>
    </w:p>
    <w:p w14:paraId="7113B10D" w14:textId="14A73AFD" w:rsidR="00E21150" w:rsidRPr="00636D9F" w:rsidRDefault="00E21150" w:rsidP="00636D9F">
      <w:pPr>
        <w:spacing w:after="0" w:line="480" w:lineRule="auto"/>
        <w:jc w:val="both"/>
        <w:rPr>
          <w:u w:val="single"/>
        </w:rPr>
      </w:pPr>
      <w:r w:rsidRPr="00636D9F">
        <w:rPr>
          <w:u w:val="single"/>
        </w:rPr>
        <w:lastRenderedPageBreak/>
        <w:t>Introduction</w:t>
      </w:r>
    </w:p>
    <w:p w14:paraId="0065944B" w14:textId="396EA8FA" w:rsidR="00EE4EDE" w:rsidRPr="00DE7886" w:rsidRDefault="0004242C" w:rsidP="00636D9F">
      <w:pPr>
        <w:spacing w:after="0" w:line="480" w:lineRule="auto"/>
        <w:jc w:val="both"/>
      </w:pPr>
      <w:r w:rsidRPr="00DE7886">
        <w:t>Depression is a mental illness which has been medically accepted across the globe, with different forms of this condition affecting people of all ages, races and genders. I chose t</w:t>
      </w:r>
      <w:r w:rsidR="00F45107" w:rsidRPr="00DE7886">
        <w:t>o</w:t>
      </w:r>
      <w:r w:rsidRPr="00DE7886">
        <w:t xml:space="preserve"> study postnatal depression as it is a condition which many people are aware of yet do not know a lot about. Understanding and discussing the details and </w:t>
      </w:r>
      <w:r w:rsidR="00636D9F" w:rsidRPr="00DE7886">
        <w:t>effects</w:t>
      </w:r>
      <w:r w:rsidRPr="00DE7886">
        <w:t xml:space="preserve"> of postnatal depression may allow for more people to recognise this illness and find the correct support. As someone who has experienced depression first-hand, I have also experienced the lack of understanding people around me have about depressio</w:t>
      </w:r>
      <w:r w:rsidR="00F45107" w:rsidRPr="00DE7886">
        <w:t>n.</w:t>
      </w:r>
      <w:r w:rsidRPr="00DE7886">
        <w:t xml:space="preserve"> Within Great Britain, the population </w:t>
      </w:r>
      <w:r w:rsidR="0014576D" w:rsidRPr="00DE7886">
        <w:t>is more diverse than ever, comprised of different ethnicities and cultures which may influence how people view and react to postnatal depression. In this essay I will be focussing on the experience of ethnic minority women in Great Britain to examine how their cultural background may influence how they experience postnatal depression.</w:t>
      </w:r>
      <w:r w:rsidR="00EE4EDE" w:rsidRPr="00DE7886">
        <w:t xml:space="preserve"> </w:t>
      </w:r>
    </w:p>
    <w:p w14:paraId="6CC4F948" w14:textId="29CBAF59" w:rsidR="0004242C" w:rsidRPr="00DE7886" w:rsidRDefault="00EE4EDE" w:rsidP="00636D9F">
      <w:pPr>
        <w:spacing w:after="0" w:line="480" w:lineRule="auto"/>
        <w:jc w:val="both"/>
      </w:pPr>
      <w:r w:rsidRPr="00DE7886">
        <w:t xml:space="preserve">In order to reduce the spread of Covid-19 throughout the UK a number of social lockdowns and restrictions have been in place since the start of 2020, seeing a subsequent rise in reports of people seeking help for depression among other mental illnesses. A recent </w:t>
      </w:r>
      <w:r w:rsidR="00C96F7A" w:rsidRPr="00DE7886">
        <w:t>ITV</w:t>
      </w:r>
      <w:r w:rsidRPr="00DE7886">
        <w:t xml:space="preserve"> report focussed on how the social restrictions may have increased the risk of postnatal depression in new mothers and highlighted how some social factors in the UK may have previously help</w:t>
      </w:r>
      <w:r w:rsidR="00C96F7A" w:rsidRPr="00DE7886">
        <w:t>ed</w:t>
      </w:r>
      <w:r w:rsidRPr="00DE7886">
        <w:t xml:space="preserve"> to prevent against postnatal depression. </w:t>
      </w:r>
      <w:r w:rsidR="00C96F7A" w:rsidRPr="00DE7886">
        <w:t>Mumsnet surveyed 1517 users who experienced pregnancy during the Covid-19 restrictions in order to identify how and why new mothers became isolated and therefore more vulnerable to postnatal depression; the results of the study found that 88% could not attend groups for babies and parents, 85% could not have partners attend important healthcare appointments such as scans, 77% felt “scared or isolated” during pregnancy due to Covid-19, 74% had “fewer visits at home from midwives or health visitors” and 39% say the</w:t>
      </w:r>
      <w:r w:rsidR="00951B81" w:rsidRPr="00DE7886">
        <w:t>y</w:t>
      </w:r>
      <w:r w:rsidR="00C96F7A" w:rsidRPr="00DE7886">
        <w:t xml:space="preserve"> “received bad or difficult news at a pregnancy or maternity healthcare appointment without having a loved one there to support them”. With the usual social support around childbirth, it has given a rise to environmentally and socially triggered depression; while the statistics around postnatal depression during this time may be skewed </w:t>
      </w:r>
      <w:r w:rsidR="00C96F7A" w:rsidRPr="00DE7886">
        <w:lastRenderedPageBreak/>
        <w:t xml:space="preserve">and an anomaly in the long term, it highlights a need </w:t>
      </w:r>
      <w:r w:rsidR="00F45107" w:rsidRPr="00DE7886">
        <w:t xml:space="preserve">for more understanding and support for mental health as a whole. </w:t>
      </w:r>
    </w:p>
    <w:p w14:paraId="70A89DE9" w14:textId="77777777" w:rsidR="00C11F36" w:rsidRPr="00DE7886" w:rsidRDefault="00C11F36" w:rsidP="00636D9F">
      <w:pPr>
        <w:spacing w:after="0" w:line="480" w:lineRule="auto"/>
        <w:jc w:val="both"/>
      </w:pPr>
    </w:p>
    <w:p w14:paraId="2D8A0CC4" w14:textId="0FBEF127" w:rsidR="0004242C" w:rsidRPr="00636D9F" w:rsidRDefault="0004242C" w:rsidP="00636D9F">
      <w:pPr>
        <w:spacing w:after="0" w:line="480" w:lineRule="auto"/>
        <w:jc w:val="both"/>
        <w:rPr>
          <w:u w:val="single"/>
        </w:rPr>
      </w:pPr>
      <w:r w:rsidRPr="00636D9F">
        <w:rPr>
          <w:u w:val="single"/>
        </w:rPr>
        <w:t>Background</w:t>
      </w:r>
    </w:p>
    <w:p w14:paraId="5B437830" w14:textId="2B36223C" w:rsidR="00E21150" w:rsidRPr="00DE7886" w:rsidRDefault="00E21150" w:rsidP="00636D9F">
      <w:pPr>
        <w:spacing w:after="0" w:line="480" w:lineRule="auto"/>
        <w:jc w:val="both"/>
      </w:pPr>
      <w:r w:rsidRPr="00DE7886">
        <w:t xml:space="preserve">Postnatal depression is a mental illness which affects 1 in 10 new mothers within a year of giving birth, while also having the potential to affect fathers and partners; studies have shown similar patterns across the world across different cultures showing postnatal depression to be a worldwide occurrence. Women experiencing postnatal depression may have symptoms such as persistent low moods, loss of interest in things, feeling tired at all times, withdrawing from social contacts, issues concentrating and difficulty forming a connection with their baby; more serious cases of postnatal depression may cause the mothers to have </w:t>
      </w:r>
      <w:r w:rsidR="00F10ABD" w:rsidRPr="00DE7886">
        <w:t xml:space="preserve">thoughts of suicide and/or harming their baby. Differentiating postnatal depression from other forms of mental illness and feelings that result from the stress of becoming a new mother has allowed women to get the correct treatment and support. </w:t>
      </w:r>
    </w:p>
    <w:p w14:paraId="56CC330F" w14:textId="77777777" w:rsidR="00C11F36" w:rsidRPr="00DE7886" w:rsidRDefault="00C11F36" w:rsidP="00636D9F">
      <w:pPr>
        <w:spacing w:after="0" w:line="480" w:lineRule="auto"/>
        <w:jc w:val="both"/>
      </w:pPr>
    </w:p>
    <w:p w14:paraId="586B13F9" w14:textId="2C3A9422" w:rsidR="0014576D" w:rsidRPr="00636D9F" w:rsidRDefault="0014576D" w:rsidP="00636D9F">
      <w:pPr>
        <w:spacing w:after="0" w:line="480" w:lineRule="auto"/>
        <w:jc w:val="both"/>
        <w:rPr>
          <w:u w:val="single"/>
        </w:rPr>
      </w:pPr>
      <w:r w:rsidRPr="00636D9F">
        <w:rPr>
          <w:u w:val="single"/>
        </w:rPr>
        <w:t xml:space="preserve">Medical </w:t>
      </w:r>
      <w:r w:rsidR="00C11F36" w:rsidRPr="00636D9F">
        <w:rPr>
          <w:u w:val="single"/>
        </w:rPr>
        <w:t>A</w:t>
      </w:r>
      <w:r w:rsidRPr="00636D9F">
        <w:rPr>
          <w:u w:val="single"/>
        </w:rPr>
        <w:t xml:space="preserve">nthropology </w:t>
      </w:r>
      <w:r w:rsidR="00C11F36" w:rsidRPr="00636D9F">
        <w:rPr>
          <w:u w:val="single"/>
        </w:rPr>
        <w:t>I</w:t>
      </w:r>
      <w:r w:rsidRPr="00636D9F">
        <w:rPr>
          <w:u w:val="single"/>
        </w:rPr>
        <w:t>nsights</w:t>
      </w:r>
    </w:p>
    <w:p w14:paraId="568AD9D7" w14:textId="11EC96E0" w:rsidR="008F7449" w:rsidRPr="00DE7886" w:rsidRDefault="0014576D" w:rsidP="00636D9F">
      <w:pPr>
        <w:spacing w:after="0" w:line="480" w:lineRule="auto"/>
        <w:jc w:val="both"/>
      </w:pPr>
      <w:r w:rsidRPr="00DE7886">
        <w:t xml:space="preserve">Anthropological studies into postnatal depression allows for researchers to investigate the personal and social experiences of women with postnatal depression and identify cultural factors for comparison. </w:t>
      </w:r>
      <w:r w:rsidR="00F1339C" w:rsidRPr="00DE7886">
        <w:t>Qualitative data from these studies gives a more in depth investigation beyond statistics and qualitative medical records which may be misleading and generalise experiences.</w:t>
      </w:r>
    </w:p>
    <w:p w14:paraId="780F95F0" w14:textId="5E51942C" w:rsidR="0014576D" w:rsidRPr="00DE7886" w:rsidRDefault="0014576D" w:rsidP="00636D9F">
      <w:pPr>
        <w:spacing w:after="0" w:line="480" w:lineRule="auto"/>
        <w:jc w:val="both"/>
      </w:pPr>
      <w:r w:rsidRPr="00DE7886">
        <w:t xml:space="preserve">Oats et al (2004) compared experiences of postnatal depression across 11 countries, using Asian women in the UK, and found that </w:t>
      </w:r>
      <w:r w:rsidR="008F7449" w:rsidRPr="00DE7886">
        <w:t xml:space="preserve">“too much domestic work within a large extended family was seen as a source of unhappiness” for UK Asian women and identified a theme within this group of participants showing issues of gossip and confidentiality due to the “all-pervasive influence of consanguineous marriage resulting in close-knit and interrelated communities”. Oats et al (2004) clearly identified cultural attitudes from the UK Asian women that could strongly influence their experience and treatment for postnatal depression; while there was a wide need for acceptance and </w:t>
      </w:r>
      <w:r w:rsidR="008F7449" w:rsidRPr="00DE7886">
        <w:lastRenderedPageBreak/>
        <w:t xml:space="preserve">social support as well as the use of talking therapies, it was noted that the UK Asian women did not feel that professional or medical support was not “appropriate”. </w:t>
      </w:r>
    </w:p>
    <w:p w14:paraId="7AAE422F" w14:textId="2C20AA8E" w:rsidR="00C11F36" w:rsidRPr="00DE7886" w:rsidRDefault="00C11F36" w:rsidP="00636D9F">
      <w:pPr>
        <w:spacing w:after="0" w:line="480" w:lineRule="auto"/>
        <w:jc w:val="both"/>
      </w:pPr>
      <w:r w:rsidRPr="00DE7886">
        <w:t xml:space="preserve">Huang and Mathers (2008) </w:t>
      </w:r>
      <w:r w:rsidR="006159D8" w:rsidRPr="00DE7886">
        <w:t>compared studies of postnatal depression in women in the UK and Taiwan; while this study does not focus on Asian women in the UK it may be used to identify differences between British and Asian cultures and therefore highlight issues UK Asian women may have with conflicting cultural influences. Huang and Mathers (2008) found that Taiwanese women had a high chance of postnatal depression as they needed to complete the necessary cultural rituals as well as take care of themselves, and the “Creeping Westernization” may explain the rise in postnatal depression in Taiwan as the “the supporting role of family during the postnatal period has decreased in Taiwan during the past decade”.</w:t>
      </w:r>
    </w:p>
    <w:p w14:paraId="7C3BC2E7" w14:textId="5CE252DD" w:rsidR="006159D8" w:rsidRPr="00DE7886" w:rsidRDefault="006159D8" w:rsidP="00636D9F">
      <w:pPr>
        <w:spacing w:after="0" w:line="480" w:lineRule="auto"/>
        <w:jc w:val="both"/>
      </w:pPr>
      <w:r w:rsidRPr="00DE7886">
        <w:t xml:space="preserve">The reduction in social support for women in </w:t>
      </w:r>
      <w:r w:rsidR="00B16248" w:rsidRPr="00DE7886">
        <w:t>T</w:t>
      </w:r>
      <w:r w:rsidRPr="00DE7886">
        <w:t xml:space="preserve">aiwan may appear as a contradiction to </w:t>
      </w:r>
      <w:r w:rsidR="00B16248" w:rsidRPr="00DE7886">
        <w:t>the finding of Oats et al (2004) regarding issues of privacy in close-knit families and communities for UK Asian women, so could there be a Western influence on attitudes surrounding gossip?</w:t>
      </w:r>
    </w:p>
    <w:p w14:paraId="7191E14B" w14:textId="27BD4AA6" w:rsidR="00B16248" w:rsidRPr="00DE7886" w:rsidRDefault="00B16248" w:rsidP="00636D9F">
      <w:pPr>
        <w:spacing w:after="0" w:line="480" w:lineRule="auto"/>
        <w:jc w:val="both"/>
      </w:pPr>
      <w:r w:rsidRPr="00DE7886">
        <w:t xml:space="preserve">Watson et al (2019) reviewed perinatal mental health conditions and services for ethic minority women using participants from the UK; while this study focusses mainly on perinatal mental health, the themes which emerge may also be used to </w:t>
      </w:r>
      <w:r w:rsidR="007F6A9B" w:rsidRPr="00DE7886">
        <w:t>identify</w:t>
      </w:r>
      <w:r w:rsidRPr="00DE7886">
        <w:t xml:space="preserve"> what issues the women may have with postnatal </w:t>
      </w:r>
      <w:r w:rsidR="007F6A9B" w:rsidRPr="00DE7886">
        <w:t xml:space="preserve">mental health. Watson et al (2019) found that “lack of awareness about mental ill health, cultural expectations, ongoing stigma, culturally insensitive and fragmented health services and interactions with culturally incompetent and dismissive health providers all impact on ethnic minority women’s ability to receive adequate perinatal mental health support in the UK” and emphasised the need for change within mental health services and society as a whole as “recent evidence from the United Kingdom (UK) suggests that 23% of women who died in the postnatal period suffered from </w:t>
      </w:r>
      <w:r w:rsidR="00F44D85" w:rsidRPr="00DE7886">
        <w:t xml:space="preserve">mental health disorders, </w:t>
      </w:r>
      <w:r w:rsidR="007F6A9B" w:rsidRPr="00DE7886">
        <w:t>and suicide is now the second leading cause of maternal death in the UK”; these findings demonstrate that ethnic minority women in the UK often do not receive the treatment or support needed for postnatal depression, while showing how significant and dangerous postnatal depression can be for women who do not get this treatment.</w:t>
      </w:r>
      <w:r w:rsidR="00F44D85" w:rsidRPr="00DE7886">
        <w:t xml:space="preserve"> This study used several quotes from </w:t>
      </w:r>
      <w:r w:rsidR="00F44D85" w:rsidRPr="00DE7886">
        <w:lastRenderedPageBreak/>
        <w:t>ethnic minority women who experienced postnatal depression to give personal insights and give clear qualitative information about their experiences</w:t>
      </w:r>
      <w:r w:rsidR="00B56285" w:rsidRPr="00DE7886">
        <w:t>, such as their opinion on medical care and depression as a whole.</w:t>
      </w:r>
    </w:p>
    <w:p w14:paraId="29B30D18" w14:textId="77777777" w:rsidR="00CB4B42" w:rsidRPr="00DE7886" w:rsidRDefault="00CB4B42" w:rsidP="00636D9F">
      <w:pPr>
        <w:spacing w:after="0" w:line="480" w:lineRule="auto"/>
        <w:jc w:val="both"/>
      </w:pPr>
    </w:p>
    <w:p w14:paraId="098C2279" w14:textId="10550BD1" w:rsidR="00F44D85" w:rsidRPr="00636D9F" w:rsidRDefault="00F44D85" w:rsidP="00636D9F">
      <w:pPr>
        <w:spacing w:after="0" w:line="480" w:lineRule="auto"/>
        <w:jc w:val="both"/>
        <w:rPr>
          <w:u w:val="single"/>
        </w:rPr>
      </w:pPr>
      <w:r w:rsidRPr="00636D9F">
        <w:rPr>
          <w:u w:val="single"/>
        </w:rPr>
        <w:t>Strategies for Positive Social Change</w:t>
      </w:r>
    </w:p>
    <w:p w14:paraId="6E945346" w14:textId="743D46DA" w:rsidR="00F1339C" w:rsidRPr="00DE7886" w:rsidRDefault="0047099F" w:rsidP="00636D9F">
      <w:pPr>
        <w:spacing w:after="0" w:line="480" w:lineRule="auto"/>
        <w:jc w:val="both"/>
      </w:pPr>
      <w:r w:rsidRPr="00DE7886">
        <w:t xml:space="preserve">From the research conducted on ethnic minority women in the UK it is clear that change is needed in order for these women to receive the correct treatment and support for postnatal depression. </w:t>
      </w:r>
    </w:p>
    <w:p w14:paraId="6DD41520" w14:textId="67FE52C5" w:rsidR="0047099F" w:rsidRPr="00DE7886" w:rsidRDefault="0047099F" w:rsidP="00636D9F">
      <w:pPr>
        <w:spacing w:after="0" w:line="480" w:lineRule="auto"/>
        <w:jc w:val="both"/>
      </w:pPr>
      <w:r w:rsidRPr="00DE7886">
        <w:t>Firstly, awareness and social support is a significant change to be made; Watson et al (2019) quoted a Black Caribbean mother who said “I</w:t>
      </w:r>
      <w:r w:rsidR="00E86635" w:rsidRPr="00DE7886">
        <w:t>’</w:t>
      </w:r>
      <w:r w:rsidRPr="00DE7886">
        <w:t>ve had two babies now, I don’t know what postnatal depression is supposed to be, how you’re supposed to feel, look or whatever, I don’t know. I have no idea. What exactly is postnatal depression? What are you supposed to be doing, saying, or whatever?”. This shows the lack of understanding many ethnic minority women have around postnatal depression and the need for education across society, spreading across schools, hospitals, clinics and social support groups in order for people to recognise postnatal depression in both themselves and other more easily.</w:t>
      </w:r>
    </w:p>
    <w:p w14:paraId="6328BD39" w14:textId="3A066096" w:rsidR="0047099F" w:rsidRPr="00DE7886" w:rsidRDefault="0047099F" w:rsidP="00636D9F">
      <w:pPr>
        <w:spacing w:after="0" w:line="480" w:lineRule="auto"/>
        <w:jc w:val="both"/>
      </w:pPr>
      <w:r w:rsidRPr="00DE7886">
        <w:t xml:space="preserve">Additionally, research has highlighted the need for change within the medical system in the UK as ethnic minority women have found a lack of cultural understanding and </w:t>
      </w:r>
      <w:r w:rsidR="000968A2" w:rsidRPr="00DE7886">
        <w:t xml:space="preserve">inability to accommodate to non-western beliefs; Oats et al (2004) noted that a “lack of awareness among health professionals in the UK about Asian women’s needs was surprising. Although they believed that there were special and increased problems among this group of women, many saw the extended family issues, perceived as a source of difficulty by the women themselves, as protective” which shows how cultural assumptions can negatively influence how medical professional treat ethnic minority women result in the wrong support. If women have had negative experiences already within the medical system it may affect their confidence long term and therefore result in fewer reports of postnatal depression and subsequently less ethnic </w:t>
      </w:r>
      <w:r w:rsidR="002029BE" w:rsidRPr="00DE7886">
        <w:t>minority</w:t>
      </w:r>
      <w:r w:rsidR="000968A2" w:rsidRPr="00DE7886">
        <w:t xml:space="preserve"> women receiving support</w:t>
      </w:r>
      <w:r w:rsidR="00E86635" w:rsidRPr="00DE7886">
        <w:t>.</w:t>
      </w:r>
    </w:p>
    <w:p w14:paraId="0DDE6FDD" w14:textId="60F30E57" w:rsidR="00B56285" w:rsidRPr="00DE7886" w:rsidRDefault="00B56285" w:rsidP="00636D9F">
      <w:pPr>
        <w:spacing w:after="0" w:line="480" w:lineRule="auto"/>
        <w:jc w:val="both"/>
      </w:pPr>
      <w:r w:rsidRPr="00DE7886">
        <w:lastRenderedPageBreak/>
        <w:t>“That is probably why a lot of black women don’t bother going to the system… the majority have had nightmares. So you’re thinking, “What’s the point in going back?” It [negative experience during pregnancy and labour] just doesn’t give you any confidence to think they’ll be sympathetic.” – Watson et al (2019) quoting a Black Caribbean woman.</w:t>
      </w:r>
    </w:p>
    <w:p w14:paraId="21B4323C" w14:textId="7A5C8F76" w:rsidR="00E86635" w:rsidRPr="00DE7886" w:rsidRDefault="00E86635" w:rsidP="00636D9F">
      <w:pPr>
        <w:spacing w:after="0" w:line="480" w:lineRule="auto"/>
        <w:jc w:val="both"/>
      </w:pPr>
      <w:r w:rsidRPr="00DE7886">
        <w:t>Furthermore, many women in postnatal studies stated that they had issues with medical professionals from white-western backgrounds, often men, who did not understand their beliefs, past life experiences or current social circumstances; Watson et al (2019) quoted a Black Caribbean mother saying “I wouldn’t wanna particularly unburden myself to some white woman if I’m honest about it, it’s about having someone you can chat to who understands what you’re doing, where you’re going, where you’re coming from and all that kind of stuff” while one Pakistani mother stated that “In Pakistan we only saw lady professionals, but here you don’t have a choice, you have to see the men as well as otherwise you don’t get to see a doctor. M</w:t>
      </w:r>
      <w:r w:rsidR="00636D9F">
        <w:t>y</w:t>
      </w:r>
      <w:r w:rsidRPr="00DE7886">
        <w:t xml:space="preserve"> husband is always at work so he can’t come with me, I feel very uncomfortable”. This shows that, even if ethnic minority women decide to seek medica</w:t>
      </w:r>
      <w:r w:rsidR="00636D9F">
        <w:t>l</w:t>
      </w:r>
      <w:r w:rsidRPr="00DE7886">
        <w:t xml:space="preserve"> help they may not feel comfortable enough to open up and therefore get the complete diagnose and treatment they need. While it may not be possible for every ethnic minority woman to be completely accommodated in these ways, such as being provided a female doctor rather than a male or</w:t>
      </w:r>
      <w:r w:rsidR="000B35A5" w:rsidRPr="00DE7886">
        <w:t xml:space="preserve"> ethnic minority doctor rather than a white doctor, it should be understood that attempting this could provide a positive change for women seeking help. Also, aids such as translators may give women valuable support as suggested by Oats et al (2004) in order to effectively explain what they are experiencing and what they need. </w:t>
      </w:r>
    </w:p>
    <w:p w14:paraId="573D4663" w14:textId="1BCD092F" w:rsidR="00281522" w:rsidRPr="00DE7886" w:rsidRDefault="00281522" w:rsidP="00636D9F">
      <w:pPr>
        <w:spacing w:after="0" w:line="480" w:lineRule="auto"/>
        <w:jc w:val="both"/>
      </w:pPr>
      <w:r w:rsidRPr="00DE7886">
        <w:t xml:space="preserve">While education of medical professionals about different cultural views may be effective, it would be naïve to think that this would erase the barrier between ethnic minority women and mental health treatment; lack of confidence and unease around this subject will take time to ease and it would still allow for difficulty with language and provisions such as a female doctor may not be available each time the needs arise. Support groups as well as parent and child groups for ethnic minority women may allow for first-hand education and parents about postnatal depression and create a space where </w:t>
      </w:r>
      <w:r w:rsidRPr="00DE7886">
        <w:lastRenderedPageBreak/>
        <w:t>cultural ba</w:t>
      </w:r>
      <w:r w:rsidR="00CB4B42" w:rsidRPr="00DE7886">
        <w:t>rriers could be lowered by mutual understandings and experiences; while this may provide support for issues around postnatal depression and reducing isolation for new mothers, it could hinder the wider socialisation of ethnic minority and white-British women.</w:t>
      </w:r>
      <w:r w:rsidRPr="00DE7886">
        <w:t xml:space="preserve"> </w:t>
      </w:r>
    </w:p>
    <w:p w14:paraId="5FD974B4" w14:textId="345F0AB6" w:rsidR="00F45107" w:rsidRPr="00DE7886" w:rsidRDefault="00F45107" w:rsidP="00636D9F">
      <w:pPr>
        <w:spacing w:after="0" w:line="480" w:lineRule="auto"/>
        <w:jc w:val="both"/>
      </w:pPr>
    </w:p>
    <w:p w14:paraId="23BFD540" w14:textId="50153D0C" w:rsidR="00F45107" w:rsidRPr="00636D9F" w:rsidRDefault="00F45107" w:rsidP="00636D9F">
      <w:pPr>
        <w:spacing w:after="0" w:line="480" w:lineRule="auto"/>
        <w:jc w:val="both"/>
        <w:rPr>
          <w:u w:val="single"/>
        </w:rPr>
      </w:pPr>
      <w:r w:rsidRPr="00636D9F">
        <w:rPr>
          <w:u w:val="single"/>
        </w:rPr>
        <w:t>Conclusions</w:t>
      </w:r>
    </w:p>
    <w:p w14:paraId="59D3D724" w14:textId="625BD605" w:rsidR="00B56285" w:rsidRPr="00DE7886" w:rsidRDefault="00B56285" w:rsidP="00636D9F">
      <w:pPr>
        <w:spacing w:after="0" w:line="480" w:lineRule="auto"/>
        <w:jc w:val="both"/>
      </w:pPr>
      <w:r w:rsidRPr="00DE7886">
        <w:t xml:space="preserve">From the research found, it is clear that ethnic minority women in the UK experience cultural differences which influence how they experience postnatal depression; attitudes around postnatal depression, social rituals after birth, community support, family links, and access to appropriate medical care varies between different cultures of ethnic minority women in the UK. It is important that, in order to provide equal support to women of all ethnicities, medical professionals should be aware of cultural </w:t>
      </w:r>
      <w:r w:rsidR="00EB4A44" w:rsidRPr="00DE7886">
        <w:t>restrictions</w:t>
      </w:r>
      <w:r w:rsidRPr="00DE7886">
        <w:t xml:space="preserve"> </w:t>
      </w:r>
      <w:r w:rsidR="00EB4A44" w:rsidRPr="00DE7886">
        <w:t>such as women talking to male doctors and aim to be accommodating in these situations. Ethnic minority women may be seen to have a disadvantage compared to white women in the UK as medical professionals are influenced by misunderstanding</w:t>
      </w:r>
      <w:r w:rsidR="006B2AE5" w:rsidRPr="00DE7886">
        <w:t>s</w:t>
      </w:r>
      <w:r w:rsidR="00EB4A44" w:rsidRPr="00DE7886">
        <w:t xml:space="preserve"> of their cultures or cannot </w:t>
      </w:r>
      <w:r w:rsidR="006B2AE5" w:rsidRPr="00DE7886">
        <w:t>obtain</w:t>
      </w:r>
      <w:r w:rsidR="00EB4A44" w:rsidRPr="00DE7886">
        <w:t xml:space="preserve"> detailed accounts from women about their symptoms due to gender or language barriers. Awareness of postnatal depression is significant for ethnic minority women reporting symptoms and recognising them in others</w:t>
      </w:r>
      <w:r w:rsidR="006B2AE5" w:rsidRPr="00DE7886">
        <w:t>, with some cultures having less understanding of mental illness than others</w:t>
      </w:r>
      <w:r w:rsidR="00EB4A44" w:rsidRPr="00DE7886">
        <w:t>.</w:t>
      </w:r>
      <w:r w:rsidR="006B2AE5" w:rsidRPr="00DE7886">
        <w:t xml:space="preserve"> </w:t>
      </w:r>
      <w:r w:rsidR="00EB4A44" w:rsidRPr="00DE7886">
        <w:t xml:space="preserve"> Postnatal depression is a serious condition, with risks even higher due to the isolation from Covid-19 restrictions in the recent months, therefore the awareness and education on both postnatal depression and other mental illnesses is essential.  </w:t>
      </w:r>
    </w:p>
    <w:p w14:paraId="782E6A29" w14:textId="27AB99C3" w:rsidR="0075630B" w:rsidRPr="00DE7886" w:rsidRDefault="0075630B" w:rsidP="00636D9F">
      <w:pPr>
        <w:spacing w:after="0" w:line="480" w:lineRule="auto"/>
        <w:jc w:val="both"/>
      </w:pPr>
    </w:p>
    <w:p w14:paraId="7D3692D8" w14:textId="58A572F2" w:rsidR="0075630B" w:rsidRPr="00636D9F" w:rsidRDefault="0075630B" w:rsidP="00636D9F">
      <w:pPr>
        <w:spacing w:after="0" w:line="480" w:lineRule="auto"/>
        <w:jc w:val="both"/>
        <w:rPr>
          <w:u w:val="single"/>
        </w:rPr>
      </w:pPr>
      <w:r w:rsidRPr="00636D9F">
        <w:rPr>
          <w:u w:val="single"/>
        </w:rPr>
        <w:t>References</w:t>
      </w:r>
    </w:p>
    <w:p w14:paraId="7AB1EE5B" w14:textId="77777777" w:rsidR="00B959EA" w:rsidRPr="00DE7886" w:rsidRDefault="00B959EA" w:rsidP="00B959EA">
      <w:pPr>
        <w:spacing w:after="0" w:line="480" w:lineRule="auto"/>
        <w:jc w:val="both"/>
      </w:pPr>
      <w:r w:rsidRPr="00DE7886">
        <w:t>Huang, Y. and Mathers, N., 2008. Postnatal depression - biological or cultural? A comparative study of postnatal women in the UK and Taiwan. Journal of Advanced Nursing, 33(3), pp.279-287.</w:t>
      </w:r>
    </w:p>
    <w:p w14:paraId="70B15269" w14:textId="77777777" w:rsidR="00B959EA" w:rsidRPr="00DE7886" w:rsidRDefault="00B959EA" w:rsidP="00B959EA">
      <w:pPr>
        <w:spacing w:after="0" w:line="480" w:lineRule="auto"/>
        <w:jc w:val="both"/>
      </w:pPr>
      <w:r w:rsidRPr="00DE7886">
        <w:t>Mental Health Foundation. n.d. Postnatal depression. [online] Available at: &lt;https://www.mentalhealth.org.uk/a-to-z/p/postnatal-depression&gt; [Accessed 30 April 2021].</w:t>
      </w:r>
    </w:p>
    <w:p w14:paraId="492C62A1" w14:textId="2C61C96C" w:rsidR="0075630B" w:rsidRPr="00DE7886" w:rsidRDefault="006529CA" w:rsidP="00636D9F">
      <w:pPr>
        <w:spacing w:after="0" w:line="480" w:lineRule="auto"/>
        <w:jc w:val="both"/>
      </w:pPr>
      <w:r w:rsidRPr="00DE7886">
        <w:lastRenderedPageBreak/>
        <w:t>NHS. 2018. Overview - Postnatal Depression. [online] Available at: &lt;https://www.nhs.uk/mental-health/conditions/post-natal-depression/overview/&gt; [Accessed 28 April 2021].</w:t>
      </w:r>
    </w:p>
    <w:p w14:paraId="15102375" w14:textId="77777777" w:rsidR="00B959EA" w:rsidRPr="00DE7886" w:rsidRDefault="00B959EA" w:rsidP="00B959EA">
      <w:pPr>
        <w:spacing w:after="0" w:line="480" w:lineRule="auto"/>
        <w:jc w:val="both"/>
      </w:pPr>
      <w:r w:rsidRPr="00DE7886">
        <w:t>Oates, M. R., Cox, J. L., Neema, S., Asten, P., Glangeaud-Freudenthal, N., Figueiredo, B., Gorman, L. L., Hacking, S., Hirst, E., Kammerer, M. H., Klier, C. M., Seneviratne, G., Smith, M., Sutter-Dallay, A.-L., Valoriani, V., Wickberg, B. and Yoshida, K. (2004) “Postnatal depression across countries and cultures: a qualitative study,” British Journal of Psychiatry. Cambridge University Press, 184(S46), pp. s10–s16. doi: 10.1192/bjp.184.46.s10.</w:t>
      </w:r>
    </w:p>
    <w:p w14:paraId="757784A4" w14:textId="77777777" w:rsidR="00B959EA" w:rsidRPr="00DE7886" w:rsidRDefault="00B959EA" w:rsidP="00B959EA">
      <w:pPr>
        <w:spacing w:after="0" w:line="480" w:lineRule="auto"/>
        <w:jc w:val="both"/>
      </w:pPr>
      <w:r w:rsidRPr="00DE7886">
        <w:t xml:space="preserve">Watson, H., Harrop, D., Walton, E., Young, A., &amp; Soltani, H. (2019). A systematic review of ethnic minority women's experiences of perinatal mental health conditions and services in Europe. PloS one, 14(1), e0210587. </w:t>
      </w:r>
      <w:r w:rsidRPr="00636D9F">
        <w:t>https://doi.org/10.1371/journal.pone.0210587</w:t>
      </w:r>
    </w:p>
    <w:p w14:paraId="3E790934" w14:textId="6FAF5D2C" w:rsidR="006529CA" w:rsidRPr="00DE7886" w:rsidRDefault="006529CA" w:rsidP="00636D9F">
      <w:pPr>
        <w:spacing w:after="0" w:line="480" w:lineRule="auto"/>
        <w:jc w:val="both"/>
      </w:pPr>
      <w:r w:rsidRPr="00DE7886">
        <w:t>Younger, R., 2020. How Covid restrictions are fuelling a postnatal depression crisis. [online] ITV News. Available at: &lt;https://www.itv.com/news/2020-12-18/how-covid-restrictions-are-fuelling-a-postnatal-depression-crisis&gt; [Accessed 29 April 2021].</w:t>
      </w:r>
    </w:p>
    <w:p w14:paraId="29E61634" w14:textId="77777777" w:rsidR="0004242C" w:rsidRPr="00DE7886" w:rsidRDefault="0004242C" w:rsidP="00636D9F">
      <w:pPr>
        <w:spacing w:after="0" w:line="480" w:lineRule="auto"/>
        <w:jc w:val="both"/>
      </w:pPr>
    </w:p>
    <w:sectPr w:rsidR="0004242C" w:rsidRPr="00DE78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074E09"/>
    <w:multiLevelType w:val="hybridMultilevel"/>
    <w:tmpl w:val="F72AD284"/>
    <w:lvl w:ilvl="0" w:tplc="BDEA2AB8">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913346"/>
    <w:multiLevelType w:val="hybridMultilevel"/>
    <w:tmpl w:val="7BB079A2"/>
    <w:lvl w:ilvl="0" w:tplc="BDEA2AB8">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150"/>
    <w:rsid w:val="0004242C"/>
    <w:rsid w:val="000968A2"/>
    <w:rsid w:val="000B35A5"/>
    <w:rsid w:val="0014576D"/>
    <w:rsid w:val="002029BE"/>
    <w:rsid w:val="00281522"/>
    <w:rsid w:val="0047099F"/>
    <w:rsid w:val="006159D8"/>
    <w:rsid w:val="00636D9F"/>
    <w:rsid w:val="006529CA"/>
    <w:rsid w:val="006B2AE5"/>
    <w:rsid w:val="0075630B"/>
    <w:rsid w:val="007F6A9B"/>
    <w:rsid w:val="0086404C"/>
    <w:rsid w:val="008F7449"/>
    <w:rsid w:val="00951B81"/>
    <w:rsid w:val="00B16248"/>
    <w:rsid w:val="00B56285"/>
    <w:rsid w:val="00B959EA"/>
    <w:rsid w:val="00C11F36"/>
    <w:rsid w:val="00C96F7A"/>
    <w:rsid w:val="00CB4B42"/>
    <w:rsid w:val="00DE7886"/>
    <w:rsid w:val="00E150D3"/>
    <w:rsid w:val="00E21150"/>
    <w:rsid w:val="00E86635"/>
    <w:rsid w:val="00EB4A44"/>
    <w:rsid w:val="00EE4D53"/>
    <w:rsid w:val="00EE4EDE"/>
    <w:rsid w:val="00F10ABD"/>
    <w:rsid w:val="00F1339C"/>
    <w:rsid w:val="00F44D85"/>
    <w:rsid w:val="00F45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BF57A"/>
  <w15:chartTrackingRefBased/>
  <w15:docId w15:val="{E13691F5-BC9B-4B8F-9CBD-B754290EA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1F36"/>
    <w:pPr>
      <w:ind w:left="720"/>
      <w:contextualSpacing/>
    </w:pPr>
  </w:style>
  <w:style w:type="character" w:styleId="Hyperlink">
    <w:name w:val="Hyperlink"/>
    <w:basedOn w:val="DefaultParagraphFont"/>
    <w:uiPriority w:val="99"/>
    <w:unhideWhenUsed/>
    <w:rsid w:val="00DE7886"/>
    <w:rPr>
      <w:color w:val="0563C1" w:themeColor="hyperlink"/>
      <w:u w:val="single"/>
    </w:rPr>
  </w:style>
  <w:style w:type="character" w:styleId="UnresolvedMention">
    <w:name w:val="Unresolved Mention"/>
    <w:basedOn w:val="DefaultParagraphFont"/>
    <w:uiPriority w:val="99"/>
    <w:semiHidden/>
    <w:unhideWhenUsed/>
    <w:rsid w:val="00DE78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34DA8D5CC5434982D5E6FEB6B19BDC" ma:contentTypeVersion="2" ma:contentTypeDescription="Create a new document." ma:contentTypeScope="" ma:versionID="bd48ec386e116cfa44e8a009fd3a195a">
  <xsd:schema xmlns:xsd="http://www.w3.org/2001/XMLSchema" xmlns:xs="http://www.w3.org/2001/XMLSchema" xmlns:p="http://schemas.microsoft.com/office/2006/metadata/properties" xmlns:ns3="716dd053-4c01-428b-b436-a29e87dd84e0" targetNamespace="http://schemas.microsoft.com/office/2006/metadata/properties" ma:root="true" ma:fieldsID="8e64334807bb8692df4094294da706c2" ns3:_="">
    <xsd:import namespace="716dd053-4c01-428b-b436-a29e87dd84e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dd053-4c01-428b-b436-a29e87dd84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009FE-D0E6-43F1-B14F-F36809FDD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dd053-4c01-428b-b436-a29e87dd84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C8CDB3-26D8-4796-8B65-588B8958717F}">
  <ds:schemaRefs>
    <ds:schemaRef ds:uri="http://schemas.microsoft.com/sharepoint/v3/contenttype/forms"/>
  </ds:schemaRefs>
</ds:datastoreItem>
</file>

<file path=customXml/itemProps3.xml><?xml version="1.0" encoding="utf-8"?>
<ds:datastoreItem xmlns:ds="http://schemas.openxmlformats.org/officeDocument/2006/customXml" ds:itemID="{0FD320A3-A57A-45F4-91CB-829B0A44FF0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6E4E90-C9FE-4F65-A50E-FE5AC8A7D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8</Pages>
  <Words>2404</Words>
  <Characters>13704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Rawlinson</dc:creator>
  <cp:keywords/>
  <dc:description/>
  <cp:lastModifiedBy>Imogen Rawlinson</cp:lastModifiedBy>
  <cp:revision>7</cp:revision>
  <dcterms:created xsi:type="dcterms:W3CDTF">2021-05-02T12:04:00Z</dcterms:created>
  <dcterms:modified xsi:type="dcterms:W3CDTF">2021-05-02T15:22:00Z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0x010100DC34DA8D5CC5434982D5E6FEB6B19BDC</vt:lpwstr>
  </property>
</Properties>
</file>