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3B88BC3" w:rsidR="00A80868" w:rsidRPr="003C7DED" w:rsidRDefault="00250494" w:rsidP="008C14E9">
            <w:pPr>
              <w:rPr>
                <w:rFonts w:ascii="Arial" w:hAnsi="Arial" w:cs="Arial"/>
                <w:sz w:val="22"/>
                <w:szCs w:val="22"/>
              </w:rPr>
            </w:pPr>
            <w:r>
              <w:rPr>
                <w:rFonts w:ascii="Arial" w:hAnsi="Arial" w:cs="Arial"/>
                <w:sz w:val="22"/>
                <w:szCs w:val="22"/>
              </w:rPr>
              <w:t>Joanna Bamsey</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47B0D11B" w:rsidR="00B60A98" w:rsidRPr="003C7DED" w:rsidRDefault="0025049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3372FA01" w14:textId="77777777" w:rsidR="00732089" w:rsidRDefault="00732089" w:rsidP="008C14E9">
            <w:pPr>
              <w:rPr>
                <w:rFonts w:ascii="Arial" w:hAnsi="Arial" w:cs="Arial"/>
                <w:sz w:val="22"/>
                <w:szCs w:val="22"/>
              </w:rPr>
            </w:pPr>
          </w:p>
          <w:p w14:paraId="58CA5E56" w14:textId="6EA462E6" w:rsidR="00732089" w:rsidRDefault="00732089" w:rsidP="008C14E9">
            <w:pPr>
              <w:rPr>
                <w:rFonts w:ascii="Arial" w:hAnsi="Arial" w:cs="Arial"/>
                <w:sz w:val="22"/>
                <w:szCs w:val="22"/>
              </w:rPr>
            </w:pPr>
            <w:r>
              <w:rPr>
                <w:rFonts w:ascii="Arial" w:hAnsi="Arial" w:cs="Arial"/>
                <w:sz w:val="22"/>
                <w:szCs w:val="22"/>
              </w:rPr>
              <w:t xml:space="preserve">Yr </w:t>
            </w:r>
            <w:proofErr w:type="spellStart"/>
            <w:r>
              <w:rPr>
                <w:rFonts w:ascii="Arial" w:hAnsi="Arial" w:cs="Arial"/>
                <w:sz w:val="22"/>
                <w:szCs w:val="22"/>
              </w:rPr>
              <w:t>Athrofa</w:t>
            </w:r>
            <w:proofErr w:type="spellEnd"/>
            <w:r>
              <w:rPr>
                <w:rFonts w:ascii="Arial" w:hAnsi="Arial" w:cs="Arial"/>
                <w:sz w:val="22"/>
                <w:szCs w:val="22"/>
              </w:rPr>
              <w:t xml:space="preserve"> Institute of Education and Humanities</w:t>
            </w:r>
          </w:p>
          <w:p w14:paraId="1F600854" w14:textId="50EE15E2" w:rsidR="00A80868" w:rsidRPr="00732089" w:rsidRDefault="00732089" w:rsidP="008C14E9">
            <w:pPr>
              <w:rPr>
                <w:rFonts w:ascii="Arial" w:hAnsi="Arial" w:cs="Arial"/>
                <w:sz w:val="22"/>
                <w:szCs w:val="22"/>
              </w:rPr>
            </w:pPr>
            <w:r w:rsidRPr="00732089">
              <w:rPr>
                <w:rFonts w:ascii="Arial" w:hAnsi="Arial" w:cs="Arial"/>
                <w:sz w:val="22"/>
                <w:szCs w:val="22"/>
              </w:rPr>
              <w:t>Professional Doctorate in Education (EdD) (part-time pathway)</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329295CB" w:rsidR="00A80868" w:rsidRPr="00732089" w:rsidRDefault="00250494" w:rsidP="008C14E9">
            <w:pPr>
              <w:rPr>
                <w:rFonts w:ascii="Arial" w:hAnsi="Arial" w:cs="Arial"/>
                <w:sz w:val="22"/>
                <w:szCs w:val="22"/>
              </w:rPr>
            </w:pPr>
            <w:r w:rsidRPr="00732089">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E4ED024" w:rsidR="00A80868" w:rsidRPr="003C7DED" w:rsidRDefault="00250494" w:rsidP="008C14E9">
            <w:pPr>
              <w:rPr>
                <w:rFonts w:ascii="Arial" w:hAnsi="Arial" w:cs="Arial"/>
                <w:sz w:val="22"/>
                <w:szCs w:val="22"/>
              </w:rPr>
            </w:pPr>
            <w:r w:rsidRPr="00250494">
              <w:rPr>
                <w:rFonts w:ascii="Arial" w:hAnsi="Arial" w:cs="Arial"/>
                <w:sz w:val="22"/>
                <w:szCs w:val="22"/>
              </w:rPr>
              <w:t>1450105@student.uwtsd.ac.uk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8DA127F" w:rsidR="00A80868" w:rsidRPr="003C7DED" w:rsidRDefault="00250494" w:rsidP="008C14E9">
            <w:pPr>
              <w:rPr>
                <w:rFonts w:ascii="Arial" w:hAnsi="Arial" w:cs="Arial"/>
                <w:sz w:val="22"/>
                <w:szCs w:val="22"/>
              </w:rPr>
            </w:pPr>
            <w:r>
              <w:rPr>
                <w:rFonts w:ascii="Arial" w:hAnsi="Arial" w:cs="Arial"/>
                <w:sz w:val="22"/>
                <w:szCs w:val="22"/>
              </w:rPr>
              <w:t>07969741125</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5AE85C0" w:rsidR="0069797A" w:rsidRPr="00D670FB" w:rsidRDefault="00E7157B" w:rsidP="00250494">
            <w:pPr>
              <w:rPr>
                <w:rFonts w:ascii="Arial" w:hAnsi="Arial" w:cs="Arial"/>
                <w:b/>
                <w:bCs/>
                <w:sz w:val="22"/>
                <w:szCs w:val="22"/>
              </w:rPr>
            </w:pPr>
            <w:r w:rsidRPr="00E7157B">
              <w:rPr>
                <w:rFonts w:ascii="Arial" w:hAnsi="Arial" w:cs="Arial"/>
                <w:sz w:val="22"/>
                <w:szCs w:val="22"/>
              </w:rPr>
              <w:t>How Do Secondary Schools Shape Students’ Post-16 Pathways within the Curriculum for Wales? A Capability Approach</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0923305C" w14:textId="75ED6B5D" w:rsidR="00250494" w:rsidRPr="00732089" w:rsidRDefault="00732089" w:rsidP="008C14E9">
            <w:pPr>
              <w:rPr>
                <w:rFonts w:ascii="Arial" w:hAnsi="Arial" w:cs="Arial"/>
                <w:sz w:val="22"/>
                <w:szCs w:val="22"/>
              </w:rPr>
            </w:pPr>
            <w:r w:rsidRPr="00732089">
              <w:rPr>
                <w:rFonts w:ascii="Arial" w:hAnsi="Arial" w:cs="Arial"/>
                <w:sz w:val="22"/>
                <w:szCs w:val="22"/>
              </w:rPr>
              <w:t>0</w:t>
            </w:r>
            <w:r w:rsidR="00854510" w:rsidRPr="00732089">
              <w:rPr>
                <w:rFonts w:ascii="Arial" w:hAnsi="Arial" w:cs="Arial"/>
                <w:sz w:val="22"/>
                <w:szCs w:val="22"/>
              </w:rPr>
              <w:t>5/</w:t>
            </w:r>
            <w:r w:rsidRPr="00732089">
              <w:rPr>
                <w:rFonts w:ascii="Arial" w:hAnsi="Arial" w:cs="Arial"/>
                <w:sz w:val="22"/>
                <w:szCs w:val="22"/>
              </w:rPr>
              <w:t>0</w:t>
            </w:r>
            <w:r w:rsidR="00854510" w:rsidRPr="00732089">
              <w:rPr>
                <w:rFonts w:ascii="Arial" w:hAnsi="Arial" w:cs="Arial"/>
                <w:sz w:val="22"/>
                <w:szCs w:val="22"/>
              </w:rPr>
              <w:t>2/26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03CC94B" w:rsidR="0069797A" w:rsidRPr="00732089" w:rsidRDefault="00854510" w:rsidP="008C14E9">
            <w:pPr>
              <w:rPr>
                <w:rFonts w:ascii="Arial" w:hAnsi="Arial" w:cs="Arial"/>
                <w:sz w:val="22"/>
                <w:szCs w:val="22"/>
              </w:rPr>
            </w:pPr>
            <w:r w:rsidRPr="00732089">
              <w:rPr>
                <w:rFonts w:ascii="Arial" w:hAnsi="Arial" w:cs="Arial"/>
                <w:sz w:val="22"/>
                <w:szCs w:val="22"/>
              </w:rPr>
              <w:t>27</w:t>
            </w:r>
            <w:r w:rsidR="00250494" w:rsidRPr="00732089">
              <w:rPr>
                <w:rFonts w:ascii="Arial" w:hAnsi="Arial" w:cs="Arial"/>
                <w:sz w:val="22"/>
                <w:szCs w:val="22"/>
              </w:rPr>
              <w:t>/</w:t>
            </w:r>
            <w:r w:rsidR="00732089" w:rsidRPr="00732089">
              <w:rPr>
                <w:rFonts w:ascii="Arial" w:hAnsi="Arial" w:cs="Arial"/>
                <w:sz w:val="22"/>
                <w:szCs w:val="22"/>
              </w:rPr>
              <w:t>0</w:t>
            </w:r>
            <w:r w:rsidR="00250494" w:rsidRPr="00732089">
              <w:rPr>
                <w:rFonts w:ascii="Arial" w:hAnsi="Arial" w:cs="Arial"/>
                <w:sz w:val="22"/>
                <w:szCs w:val="22"/>
              </w:rPr>
              <w:t>4/</w:t>
            </w:r>
            <w:r w:rsidRPr="00732089">
              <w:rPr>
                <w:rFonts w:ascii="Arial" w:hAnsi="Arial" w:cs="Arial"/>
                <w:sz w:val="22"/>
                <w:szCs w:val="22"/>
              </w:rPr>
              <w:t>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21CF0B5" w:rsidR="00A80868" w:rsidRPr="003C7DED" w:rsidRDefault="00250494" w:rsidP="008C14E9">
            <w:pPr>
              <w:rPr>
                <w:rFonts w:ascii="Arial" w:hAnsi="Arial" w:cs="Arial"/>
                <w:sz w:val="22"/>
                <w:szCs w:val="22"/>
              </w:rPr>
            </w:pPr>
            <w:r w:rsidRPr="00292A22">
              <w:rPr>
                <w:rFonts w:ascii="Arial" w:hAnsi="Arial" w:cs="Arial"/>
                <w:color w:val="000000" w:themeColor="text1"/>
                <w:sz w:val="22"/>
                <w:szCs w:val="22"/>
              </w:rPr>
              <w:t xml:space="preserve">1450105 </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786FAEF" w:rsidR="00A80868" w:rsidRPr="003C7DED" w:rsidRDefault="00250494" w:rsidP="008C14E9">
            <w:pPr>
              <w:rPr>
                <w:rFonts w:ascii="Arial" w:hAnsi="Arial" w:cs="Arial"/>
                <w:sz w:val="22"/>
                <w:szCs w:val="22"/>
              </w:rPr>
            </w:pPr>
            <w:r>
              <w:rPr>
                <w:rFonts w:ascii="Arial" w:hAnsi="Arial" w:cs="Arial"/>
                <w:sz w:val="22"/>
                <w:szCs w:val="22"/>
              </w:rPr>
              <w:t>ECAD 7002 Research Design and Management in Education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82ADEB4" w:rsidR="00A80868" w:rsidRPr="003C7DED" w:rsidRDefault="00250494" w:rsidP="008C14E9">
            <w:pPr>
              <w:rPr>
                <w:rFonts w:ascii="Arial" w:hAnsi="Arial" w:cs="Arial"/>
                <w:sz w:val="22"/>
                <w:szCs w:val="22"/>
              </w:rPr>
            </w:pPr>
            <w:r>
              <w:rPr>
                <w:rFonts w:ascii="Arial" w:hAnsi="Arial" w:cs="Arial"/>
                <w:sz w:val="22"/>
                <w:szCs w:val="22"/>
              </w:rPr>
              <w:t>Dr. Julia Holloway/Nana Ryder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7E1C406" w:rsidR="00A35E44" w:rsidRPr="003C7DED" w:rsidRDefault="00A6191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F98662B" w:rsidR="00F150A6" w:rsidRPr="003C7DED" w:rsidRDefault="0025049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C8BDAEC" w:rsidR="00F150A6" w:rsidRPr="003C7DED" w:rsidRDefault="0025049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CA2EA68" w:rsidR="00F150A6" w:rsidRPr="003C7DED" w:rsidRDefault="00997F7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1BD9EE10" w14:textId="351D9BF9" w:rsidR="00A03A61" w:rsidRPr="00A03A61" w:rsidRDefault="00A03A61">
            <w:pPr>
              <w:pStyle w:val="ListParagraph"/>
              <w:numPr>
                <w:ilvl w:val="0"/>
                <w:numId w:val="9"/>
              </w:numPr>
              <w:autoSpaceDE w:val="0"/>
              <w:autoSpaceDN w:val="0"/>
              <w:adjustRightInd w:val="0"/>
              <w:rPr>
                <w:rFonts w:ascii="Arial" w:hAnsi="Arial" w:cs="Arial"/>
                <w:sz w:val="22"/>
                <w:szCs w:val="22"/>
              </w:rPr>
            </w:pPr>
            <w:r w:rsidRPr="00A03A61">
              <w:rPr>
                <w:rFonts w:ascii="Arial" w:hAnsi="Arial" w:cs="Arial"/>
                <w:iCs/>
                <w:sz w:val="22"/>
                <w:szCs w:val="22"/>
              </w:rPr>
              <w:t>British Educational Research Association (2024) </w:t>
            </w:r>
            <w:r w:rsidRPr="00A03A61">
              <w:rPr>
                <w:rFonts w:ascii="Arial" w:hAnsi="Arial" w:cs="Arial"/>
                <w:i/>
                <w:iCs/>
                <w:sz w:val="22"/>
                <w:szCs w:val="22"/>
              </w:rPr>
              <w:t>Ethical Guidelines for Educational Research</w:t>
            </w:r>
            <w:r w:rsidRPr="00A03A61">
              <w:rPr>
                <w:rFonts w:ascii="Arial" w:hAnsi="Arial" w:cs="Arial"/>
                <w:iCs/>
                <w:sz w:val="22"/>
                <w:szCs w:val="22"/>
              </w:rPr>
              <w:t>. 5th ed</w:t>
            </w:r>
            <w:r>
              <w:rPr>
                <w:rFonts w:ascii="Arial" w:hAnsi="Arial" w:cs="Arial"/>
                <w:iCs/>
                <w:sz w:val="22"/>
                <w:szCs w:val="22"/>
              </w:rPr>
              <w:t>ition</w:t>
            </w:r>
          </w:p>
          <w:p w14:paraId="7E026B64" w14:textId="62C721B2" w:rsidR="00A03A61" w:rsidRPr="00F63E92" w:rsidRDefault="00A03A61">
            <w:pPr>
              <w:pStyle w:val="ListParagraph"/>
              <w:numPr>
                <w:ilvl w:val="0"/>
                <w:numId w:val="9"/>
              </w:numPr>
              <w:autoSpaceDE w:val="0"/>
              <w:autoSpaceDN w:val="0"/>
              <w:adjustRightInd w:val="0"/>
              <w:rPr>
                <w:rFonts w:ascii="Arial" w:hAnsi="Arial" w:cs="Arial"/>
                <w:iCs/>
                <w:sz w:val="22"/>
                <w:szCs w:val="22"/>
              </w:rPr>
            </w:pPr>
            <w:r w:rsidRPr="00E9662E">
              <w:rPr>
                <w:rFonts w:ascii="Arial" w:hAnsi="Arial" w:cs="Arial"/>
                <w:sz w:val="22"/>
                <w:szCs w:val="22"/>
              </w:rPr>
              <w:t xml:space="preserve">UK </w:t>
            </w:r>
            <w:r w:rsidR="00E9662E" w:rsidRPr="00E9662E">
              <w:rPr>
                <w:rFonts w:ascii="Arial" w:hAnsi="Arial" w:cs="Arial"/>
                <w:sz w:val="22"/>
                <w:szCs w:val="22"/>
              </w:rPr>
              <w:t xml:space="preserve">(GDPR) </w:t>
            </w:r>
            <w:r w:rsidRPr="00E9662E">
              <w:rPr>
                <w:rFonts w:ascii="Arial" w:hAnsi="Arial" w:cs="Arial"/>
                <w:sz w:val="22"/>
                <w:szCs w:val="22"/>
              </w:rPr>
              <w:t>Data Protection Act 2018</w:t>
            </w:r>
          </w:p>
          <w:p w14:paraId="419AEDB4" w14:textId="40E828D8" w:rsidR="00F63E92" w:rsidRPr="00E9662E" w:rsidRDefault="00F63E92">
            <w:pPr>
              <w:pStyle w:val="ListParagraph"/>
              <w:numPr>
                <w:ilvl w:val="0"/>
                <w:numId w:val="9"/>
              </w:numPr>
              <w:autoSpaceDE w:val="0"/>
              <w:autoSpaceDN w:val="0"/>
              <w:adjustRightInd w:val="0"/>
              <w:rPr>
                <w:rFonts w:ascii="Arial" w:hAnsi="Arial" w:cs="Arial"/>
                <w:iCs/>
                <w:sz w:val="22"/>
                <w:szCs w:val="22"/>
              </w:rPr>
            </w:pPr>
            <w:r w:rsidRPr="00F63E92">
              <w:rPr>
                <w:rFonts w:ascii="Arial" w:hAnsi="Arial" w:cs="Arial"/>
                <w:iCs/>
                <w:sz w:val="22"/>
                <w:szCs w:val="22"/>
              </w:rPr>
              <w:t>EWC Code of Conduct</w:t>
            </w:r>
            <w:r>
              <w:rPr>
                <w:rFonts w:ascii="Arial" w:hAnsi="Arial" w:cs="Arial"/>
                <w:iCs/>
                <w:sz w:val="22"/>
                <w:szCs w:val="22"/>
              </w:rPr>
              <w:t xml:space="preserve"> (</w:t>
            </w:r>
            <w:r w:rsidR="00F25A23" w:rsidRPr="00F25A23">
              <w:rPr>
                <w:rFonts w:ascii="Arial" w:hAnsi="Arial" w:cs="Arial"/>
                <w:iCs/>
                <w:sz w:val="22"/>
                <w:szCs w:val="22"/>
              </w:rPr>
              <w:t>2025</w:t>
            </w:r>
            <w:r>
              <w:rPr>
                <w:rFonts w:ascii="Arial" w:hAnsi="Arial" w:cs="Arial"/>
                <w:iCs/>
                <w:sz w:val="22"/>
                <w:szCs w:val="22"/>
              </w:rPr>
              <w:t>)</w:t>
            </w:r>
          </w:p>
          <w:p w14:paraId="33EEF06F" w14:textId="33981AD5" w:rsidR="00250494" w:rsidRPr="00250494" w:rsidRDefault="00E9662E">
            <w:pPr>
              <w:pStyle w:val="ListParagraph"/>
              <w:numPr>
                <w:ilvl w:val="0"/>
                <w:numId w:val="9"/>
              </w:numPr>
              <w:autoSpaceDE w:val="0"/>
              <w:autoSpaceDN w:val="0"/>
              <w:adjustRightInd w:val="0"/>
              <w:rPr>
                <w:rFonts w:ascii="Arial" w:hAnsi="Arial" w:cs="Arial"/>
                <w:b/>
                <w:bCs/>
                <w:iCs/>
                <w:sz w:val="22"/>
                <w:szCs w:val="22"/>
              </w:rPr>
            </w:pPr>
            <w:r w:rsidRPr="00E9662E">
              <w:rPr>
                <w:rFonts w:ascii="Arial" w:hAnsi="Arial" w:cs="Arial"/>
                <w:iCs/>
                <w:sz w:val="22"/>
                <w:szCs w:val="22"/>
              </w:rPr>
              <w:t>United Nations (1989) Convention on the Rights of the Child</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52521B3B" w:rsidR="00F150A6" w:rsidRPr="003C7DED" w:rsidRDefault="00E9662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0B88787" w:rsidR="00A35E44" w:rsidRPr="003C7DED" w:rsidRDefault="00690B8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51A65D2" w14:textId="0312A475" w:rsidR="00D670FB" w:rsidRDefault="00774E66" w:rsidP="00D670FB">
            <w:pPr>
              <w:autoSpaceDE w:val="0"/>
              <w:autoSpaceDN w:val="0"/>
              <w:adjustRightInd w:val="0"/>
              <w:rPr>
                <w:rFonts w:ascii="Arial" w:hAnsi="Arial" w:cs="Arial"/>
                <w:sz w:val="22"/>
                <w:szCs w:val="22"/>
              </w:rPr>
            </w:pPr>
            <w:r>
              <w:rPr>
                <w:rFonts w:ascii="Arial" w:hAnsi="Arial" w:cs="Arial"/>
                <w:sz w:val="22"/>
                <w:szCs w:val="22"/>
              </w:rPr>
              <w:t>Using the Capability Approach (Sen, 1999; Nussbaum, 2011), t</w:t>
            </w:r>
            <w:r w:rsidR="00D670FB" w:rsidRPr="00D670FB">
              <w:rPr>
                <w:rFonts w:ascii="Arial" w:hAnsi="Arial" w:cs="Arial"/>
                <w:sz w:val="22"/>
                <w:szCs w:val="22"/>
              </w:rPr>
              <w:t xml:space="preserve">his study </w:t>
            </w:r>
            <w:r w:rsidR="007A78B0">
              <w:rPr>
                <w:rFonts w:ascii="Arial" w:hAnsi="Arial" w:cs="Arial"/>
                <w:sz w:val="22"/>
                <w:szCs w:val="22"/>
              </w:rPr>
              <w:t xml:space="preserve">will </w:t>
            </w:r>
            <w:r w:rsidR="00D670FB" w:rsidRPr="00D670FB">
              <w:rPr>
                <w:rFonts w:ascii="Arial" w:hAnsi="Arial" w:cs="Arial"/>
                <w:sz w:val="22"/>
                <w:szCs w:val="22"/>
              </w:rPr>
              <w:t xml:space="preserve">explore </w:t>
            </w:r>
            <w:r w:rsidR="002D1A7C" w:rsidRPr="002D1A7C">
              <w:rPr>
                <w:rFonts w:ascii="Arial" w:hAnsi="Arial" w:cs="Arial"/>
                <w:sz w:val="22"/>
                <w:szCs w:val="22"/>
              </w:rPr>
              <w:t>how secondary schools in Wales enable or constrain students’ access to post-16 pathways within the context of the Curriculum for Wales</w:t>
            </w:r>
          </w:p>
          <w:p w14:paraId="458C7D38" w14:textId="77777777" w:rsidR="003F1A54" w:rsidRPr="003C7DED" w:rsidRDefault="003F1A54" w:rsidP="008C14E9">
            <w:pPr>
              <w:autoSpaceDE w:val="0"/>
              <w:autoSpaceDN w:val="0"/>
              <w:adjustRightInd w:val="0"/>
              <w:rPr>
                <w:rFonts w:ascii="Arial" w:hAnsi="Arial" w:cs="Arial"/>
                <w:sz w:val="22"/>
                <w:szCs w:val="22"/>
              </w:rPr>
            </w:pPr>
          </w:p>
          <w:p w14:paraId="65736AF5" w14:textId="7A074448" w:rsidR="00D670FB" w:rsidRPr="00D670FB" w:rsidRDefault="00AA4AE2" w:rsidP="00D670FB">
            <w:pPr>
              <w:autoSpaceDE w:val="0"/>
              <w:autoSpaceDN w:val="0"/>
              <w:adjustRightInd w:val="0"/>
              <w:rPr>
                <w:rFonts w:ascii="Arial" w:hAnsi="Arial" w:cs="Arial"/>
                <w:b/>
                <w:bCs/>
                <w:sz w:val="22"/>
                <w:szCs w:val="22"/>
              </w:rPr>
            </w:pPr>
            <w:r>
              <w:rPr>
                <w:rFonts w:ascii="Arial" w:hAnsi="Arial" w:cs="Arial"/>
                <w:b/>
                <w:bCs/>
                <w:sz w:val="22"/>
                <w:szCs w:val="22"/>
              </w:rPr>
              <w:t xml:space="preserve">Research </w:t>
            </w:r>
            <w:r w:rsidR="00D670FB" w:rsidRPr="00D670FB">
              <w:rPr>
                <w:rFonts w:ascii="Arial" w:hAnsi="Arial" w:cs="Arial"/>
                <w:b/>
                <w:bCs/>
                <w:sz w:val="22"/>
                <w:szCs w:val="22"/>
              </w:rPr>
              <w:t>Aim: </w:t>
            </w:r>
          </w:p>
          <w:p w14:paraId="73A63E25" w14:textId="26FFBEEA" w:rsidR="002D1A7C" w:rsidRDefault="002D1A7C" w:rsidP="00D670FB">
            <w:pPr>
              <w:autoSpaceDE w:val="0"/>
              <w:autoSpaceDN w:val="0"/>
              <w:adjustRightInd w:val="0"/>
              <w:rPr>
                <w:rFonts w:ascii="Arial" w:hAnsi="Arial" w:cs="Arial"/>
                <w:sz w:val="22"/>
                <w:szCs w:val="22"/>
              </w:rPr>
            </w:pPr>
            <w:r w:rsidRPr="002D1A7C">
              <w:rPr>
                <w:rFonts w:ascii="Arial" w:hAnsi="Arial" w:cs="Arial"/>
                <w:sz w:val="22"/>
                <w:szCs w:val="22"/>
              </w:rPr>
              <w:t>To explore how secondary schools, within the context of the Curriculum for Wales, enable or constrain students’ perceptions of and access to post-16 pathways, using the Capability Approach.</w:t>
            </w:r>
          </w:p>
          <w:p w14:paraId="195679AA" w14:textId="77777777" w:rsidR="00774E66" w:rsidRPr="00D670FB" w:rsidRDefault="00774E66" w:rsidP="00D670FB">
            <w:pPr>
              <w:autoSpaceDE w:val="0"/>
              <w:autoSpaceDN w:val="0"/>
              <w:adjustRightInd w:val="0"/>
              <w:rPr>
                <w:rFonts w:ascii="Arial" w:hAnsi="Arial" w:cs="Arial"/>
                <w:b/>
                <w:bCs/>
                <w:sz w:val="22"/>
                <w:szCs w:val="22"/>
              </w:rPr>
            </w:pPr>
          </w:p>
          <w:p w14:paraId="4183EACF" w14:textId="2745B70C" w:rsidR="001D5695" w:rsidRDefault="00D670FB" w:rsidP="00D670FB">
            <w:pPr>
              <w:autoSpaceDE w:val="0"/>
              <w:autoSpaceDN w:val="0"/>
              <w:adjustRightInd w:val="0"/>
              <w:rPr>
                <w:rFonts w:ascii="Arial" w:hAnsi="Arial" w:cs="Arial"/>
                <w:b/>
                <w:bCs/>
                <w:sz w:val="22"/>
                <w:szCs w:val="22"/>
              </w:rPr>
            </w:pPr>
            <w:r w:rsidRPr="00D670FB">
              <w:rPr>
                <w:rFonts w:ascii="Arial" w:hAnsi="Arial" w:cs="Arial"/>
                <w:b/>
                <w:bCs/>
                <w:sz w:val="22"/>
                <w:szCs w:val="22"/>
              </w:rPr>
              <w:t> </w:t>
            </w:r>
          </w:p>
          <w:p w14:paraId="1AC09DD3" w14:textId="77777777" w:rsidR="001D5695" w:rsidRDefault="00D670FB" w:rsidP="00C2162E">
            <w:pPr>
              <w:autoSpaceDE w:val="0"/>
              <w:autoSpaceDN w:val="0"/>
              <w:adjustRightInd w:val="0"/>
              <w:rPr>
                <w:rFonts w:ascii="Arial" w:hAnsi="Arial" w:cs="Arial"/>
                <w:b/>
                <w:bCs/>
                <w:sz w:val="22"/>
                <w:szCs w:val="22"/>
              </w:rPr>
            </w:pPr>
            <w:r w:rsidRPr="00D670FB">
              <w:rPr>
                <w:rFonts w:ascii="Arial" w:hAnsi="Arial" w:cs="Arial"/>
                <w:b/>
                <w:bCs/>
                <w:sz w:val="22"/>
                <w:szCs w:val="22"/>
              </w:rPr>
              <w:t>Research Objectives: </w:t>
            </w:r>
          </w:p>
          <w:p w14:paraId="6A737A85" w14:textId="4C1D6497" w:rsidR="00C2162E" w:rsidRPr="00C2162E" w:rsidRDefault="00C2162E">
            <w:pPr>
              <w:pStyle w:val="ListParagraph"/>
              <w:numPr>
                <w:ilvl w:val="0"/>
                <w:numId w:val="25"/>
              </w:numPr>
              <w:autoSpaceDE w:val="0"/>
              <w:autoSpaceDN w:val="0"/>
              <w:adjustRightInd w:val="0"/>
              <w:rPr>
                <w:rFonts w:ascii="Arial" w:hAnsi="Arial" w:cs="Arial"/>
                <w:sz w:val="22"/>
                <w:szCs w:val="22"/>
              </w:rPr>
            </w:pPr>
            <w:r w:rsidRPr="00C2162E">
              <w:rPr>
                <w:rFonts w:ascii="Arial" w:hAnsi="Arial" w:cs="Arial"/>
                <w:sz w:val="22"/>
                <w:szCs w:val="22"/>
              </w:rPr>
              <w:t>Review literature on theories of capability, aspiration development, and career education</w:t>
            </w:r>
          </w:p>
          <w:p w14:paraId="6B303C78" w14:textId="77777777" w:rsidR="00C2162E" w:rsidRPr="001D5695" w:rsidRDefault="00C2162E">
            <w:pPr>
              <w:numPr>
                <w:ilvl w:val="0"/>
                <w:numId w:val="25"/>
              </w:numPr>
              <w:spacing w:after="160" w:line="259" w:lineRule="auto"/>
              <w:contextualSpacing/>
              <w:rPr>
                <w:rFonts w:ascii="Arial" w:eastAsiaTheme="minorHAnsi" w:hAnsi="Arial" w:cs="Arial"/>
                <w:kern w:val="2"/>
                <w:sz w:val="22"/>
                <w:szCs w:val="22"/>
                <w14:ligatures w14:val="standardContextual"/>
              </w:rPr>
            </w:pPr>
            <w:r w:rsidRPr="001D5695">
              <w:rPr>
                <w:rFonts w:ascii="Arial" w:eastAsiaTheme="minorHAnsi" w:hAnsi="Arial" w:cs="Arial"/>
                <w:kern w:val="2"/>
                <w:sz w:val="22"/>
                <w:szCs w:val="22"/>
                <w14:ligatures w14:val="standardContextual"/>
              </w:rPr>
              <w:t xml:space="preserve">Gather student and staff perspectives on post-16 pathways through questionnaires and interviews </w:t>
            </w:r>
          </w:p>
          <w:p w14:paraId="348CC6F9" w14:textId="77777777" w:rsidR="00C2162E" w:rsidRPr="00C2162E" w:rsidRDefault="00C2162E">
            <w:pPr>
              <w:numPr>
                <w:ilvl w:val="0"/>
                <w:numId w:val="25"/>
              </w:numPr>
              <w:autoSpaceDE w:val="0"/>
              <w:autoSpaceDN w:val="0"/>
              <w:adjustRightInd w:val="0"/>
              <w:rPr>
                <w:rFonts w:ascii="Arial" w:hAnsi="Arial" w:cs="Arial"/>
                <w:sz w:val="22"/>
                <w:szCs w:val="22"/>
              </w:rPr>
            </w:pPr>
            <w:r w:rsidRPr="00C2162E">
              <w:rPr>
                <w:rFonts w:ascii="Arial" w:eastAsiaTheme="minorHAnsi" w:hAnsi="Arial" w:cs="Arial"/>
                <w:kern w:val="2"/>
                <w:sz w:val="22"/>
                <w:szCs w:val="22"/>
                <w14:ligatures w14:val="standardContextual"/>
              </w:rPr>
              <w:t>E</w:t>
            </w:r>
            <w:r w:rsidRPr="001D5695">
              <w:rPr>
                <w:rFonts w:ascii="Arial" w:eastAsiaTheme="minorHAnsi" w:hAnsi="Arial" w:cs="Arial"/>
                <w:kern w:val="2"/>
                <w:sz w:val="22"/>
                <w:szCs w:val="22"/>
                <w14:ligatures w14:val="standardContextual"/>
              </w:rPr>
              <w:t>xamine how school practices and structures influence students’ perceived opportunities within the Curriculum for Wales</w:t>
            </w:r>
            <w:r w:rsidRPr="00C2162E">
              <w:rPr>
                <w:rFonts w:ascii="Arial" w:hAnsi="Arial" w:cs="Arial"/>
                <w:sz w:val="22"/>
                <w:szCs w:val="22"/>
              </w:rPr>
              <w:t xml:space="preserve"> </w:t>
            </w:r>
          </w:p>
          <w:p w14:paraId="17BA1035" w14:textId="59C740B2" w:rsidR="00C2162E" w:rsidRPr="00C2162E" w:rsidRDefault="00C2162E">
            <w:pPr>
              <w:numPr>
                <w:ilvl w:val="0"/>
                <w:numId w:val="25"/>
              </w:numPr>
              <w:autoSpaceDE w:val="0"/>
              <w:autoSpaceDN w:val="0"/>
              <w:adjustRightInd w:val="0"/>
              <w:rPr>
                <w:rFonts w:ascii="Arial" w:hAnsi="Arial" w:cs="Arial"/>
                <w:sz w:val="22"/>
                <w:szCs w:val="22"/>
              </w:rPr>
            </w:pPr>
            <w:r w:rsidRPr="00C2162E">
              <w:rPr>
                <w:rFonts w:ascii="Arial" w:hAnsi="Arial" w:cs="Arial"/>
                <w:sz w:val="22"/>
                <w:szCs w:val="22"/>
              </w:rPr>
              <w:t>U</w:t>
            </w:r>
            <w:r w:rsidRPr="001D5695">
              <w:rPr>
                <w:rFonts w:ascii="Arial" w:hAnsi="Arial" w:cs="Arial"/>
                <w:sz w:val="22"/>
                <w:szCs w:val="22"/>
              </w:rPr>
              <w:t xml:space="preserve">se key school documents (e.g. </w:t>
            </w:r>
            <w:r w:rsidR="00DB6D45">
              <w:rPr>
                <w:rFonts w:ascii="Arial" w:hAnsi="Arial" w:cs="Arial"/>
                <w:sz w:val="22"/>
                <w:szCs w:val="22"/>
              </w:rPr>
              <w:t>available option choices</w:t>
            </w:r>
            <w:r w:rsidRPr="001D5695">
              <w:rPr>
                <w:rFonts w:ascii="Arial" w:hAnsi="Arial" w:cs="Arial"/>
                <w:sz w:val="22"/>
                <w:szCs w:val="22"/>
              </w:rPr>
              <w:t>) to support interpretation of findings</w:t>
            </w:r>
          </w:p>
          <w:p w14:paraId="580C7B3F" w14:textId="32A02008" w:rsidR="00C2162E" w:rsidRPr="001D5695" w:rsidRDefault="00DB6D45">
            <w:pPr>
              <w:numPr>
                <w:ilvl w:val="0"/>
                <w:numId w:val="25"/>
              </w:numPr>
              <w:autoSpaceDE w:val="0"/>
              <w:autoSpaceDN w:val="0"/>
              <w:adjustRightInd w:val="0"/>
              <w:rPr>
                <w:rFonts w:ascii="Arial" w:hAnsi="Arial" w:cs="Arial"/>
                <w:sz w:val="22"/>
                <w:szCs w:val="22"/>
              </w:rPr>
            </w:pPr>
            <w:r>
              <w:rPr>
                <w:rFonts w:ascii="Arial" w:eastAsiaTheme="minorHAnsi" w:hAnsi="Arial" w:cs="Arial"/>
                <w:kern w:val="2"/>
                <w:sz w:val="22"/>
                <w:szCs w:val="22"/>
                <w14:ligatures w14:val="standardContextual"/>
              </w:rPr>
              <w:t>C</w:t>
            </w:r>
            <w:r w:rsidR="00C2162E" w:rsidRPr="001D5695">
              <w:rPr>
                <w:rFonts w:ascii="Arial" w:eastAsiaTheme="minorHAnsi" w:hAnsi="Arial" w:cs="Arial"/>
                <w:kern w:val="2"/>
                <w:sz w:val="22"/>
                <w:szCs w:val="22"/>
                <w14:ligatures w14:val="standardContextual"/>
              </w:rPr>
              <w:t xml:space="preserve">ontextualise </w:t>
            </w:r>
            <w:r w:rsidR="00C2162E" w:rsidRPr="00C2162E">
              <w:rPr>
                <w:rFonts w:ascii="Arial" w:eastAsiaTheme="minorHAnsi" w:hAnsi="Arial" w:cs="Arial"/>
                <w:kern w:val="2"/>
                <w:sz w:val="22"/>
                <w:szCs w:val="22"/>
                <w14:ligatures w14:val="standardContextual"/>
              </w:rPr>
              <w:t>findings within the curriculum for Wales</w:t>
            </w:r>
          </w:p>
          <w:p w14:paraId="67D685AE" w14:textId="77777777" w:rsidR="00C2162E" w:rsidRDefault="00C2162E" w:rsidP="00C2162E">
            <w:pPr>
              <w:autoSpaceDE w:val="0"/>
              <w:autoSpaceDN w:val="0"/>
              <w:adjustRightInd w:val="0"/>
              <w:rPr>
                <w:rFonts w:ascii="Arial" w:hAnsi="Arial" w:cs="Arial"/>
                <w:b/>
                <w:bCs/>
                <w:sz w:val="22"/>
                <w:szCs w:val="22"/>
              </w:rPr>
            </w:pPr>
          </w:p>
          <w:p w14:paraId="3D2820B2" w14:textId="6233904A" w:rsidR="00AA4AE2" w:rsidRDefault="00AA4AE2" w:rsidP="00C2162E">
            <w:pPr>
              <w:autoSpaceDE w:val="0"/>
              <w:autoSpaceDN w:val="0"/>
              <w:adjustRightInd w:val="0"/>
              <w:rPr>
                <w:rFonts w:ascii="Arial" w:hAnsi="Arial" w:cs="Arial"/>
                <w:b/>
                <w:bCs/>
                <w:sz w:val="22"/>
                <w:szCs w:val="22"/>
              </w:rPr>
            </w:pPr>
            <w:r>
              <w:rPr>
                <w:rFonts w:ascii="Arial" w:hAnsi="Arial" w:cs="Arial"/>
                <w:b/>
                <w:bCs/>
                <w:sz w:val="22"/>
                <w:szCs w:val="22"/>
              </w:rPr>
              <w:t>Research Questions:</w:t>
            </w:r>
          </w:p>
          <w:p w14:paraId="1CC26552" w14:textId="77777777" w:rsidR="00AA4AE2" w:rsidRDefault="00AA4AE2" w:rsidP="00C2162E">
            <w:pPr>
              <w:autoSpaceDE w:val="0"/>
              <w:autoSpaceDN w:val="0"/>
              <w:adjustRightInd w:val="0"/>
              <w:rPr>
                <w:rFonts w:ascii="Arial" w:hAnsi="Arial" w:cs="Arial"/>
                <w:b/>
                <w:bCs/>
                <w:sz w:val="22"/>
                <w:szCs w:val="22"/>
              </w:rPr>
            </w:pPr>
          </w:p>
          <w:p w14:paraId="68B5BC80" w14:textId="77777777" w:rsidR="00AA4AE2" w:rsidRPr="00AA4AE2" w:rsidRDefault="00AA4AE2" w:rsidP="00AA4AE2">
            <w:pPr>
              <w:numPr>
                <w:ilvl w:val="0"/>
                <w:numId w:val="60"/>
              </w:numPr>
              <w:spacing w:after="160" w:line="259" w:lineRule="auto"/>
              <w:contextualSpacing/>
              <w:rPr>
                <w:rFonts w:ascii="Arial" w:eastAsiaTheme="minorHAnsi" w:hAnsi="Arial" w:cs="Arial"/>
                <w:kern w:val="2"/>
                <w:sz w:val="22"/>
                <w:szCs w:val="22"/>
                <w14:ligatures w14:val="standardContextual"/>
              </w:rPr>
            </w:pPr>
            <w:r w:rsidRPr="00AA4AE2">
              <w:rPr>
                <w:rFonts w:ascii="Arial" w:eastAsiaTheme="minorHAnsi" w:hAnsi="Arial" w:cs="Arial"/>
                <w:kern w:val="2"/>
                <w:sz w:val="22"/>
                <w:szCs w:val="22"/>
                <w14:ligatures w14:val="standardContextual"/>
              </w:rPr>
              <w:t xml:space="preserve">How do school practices and structures, within the Curriculum for Wales, enable or constrain students’ access to post-16 pathways? </w:t>
            </w:r>
          </w:p>
          <w:p w14:paraId="1F0D5FCE" w14:textId="77777777" w:rsidR="00AA4AE2" w:rsidRPr="00AA4AE2" w:rsidRDefault="00AA4AE2" w:rsidP="00AA4AE2">
            <w:pPr>
              <w:numPr>
                <w:ilvl w:val="0"/>
                <w:numId w:val="60"/>
              </w:numPr>
              <w:spacing w:after="160" w:line="259" w:lineRule="auto"/>
              <w:contextualSpacing/>
              <w:rPr>
                <w:rFonts w:ascii="Arial" w:eastAsiaTheme="minorHAnsi" w:hAnsi="Arial" w:cs="Arial"/>
                <w:kern w:val="2"/>
                <w:sz w:val="22"/>
                <w:szCs w:val="22"/>
                <w14:ligatures w14:val="standardContextual"/>
              </w:rPr>
            </w:pPr>
            <w:r w:rsidRPr="00AA4AE2">
              <w:rPr>
                <w:rFonts w:ascii="Arial" w:eastAsiaTheme="minorHAnsi" w:hAnsi="Arial" w:cs="Arial"/>
                <w:kern w:val="2"/>
                <w:sz w:val="22"/>
                <w:szCs w:val="22"/>
                <w14:ligatures w14:val="standardContextual"/>
              </w:rPr>
              <w:t xml:space="preserve">How do students perceive their available post-16 choices and opportunities within this context? </w:t>
            </w:r>
          </w:p>
          <w:p w14:paraId="5F212B7D" w14:textId="77777777" w:rsidR="00AA4AE2" w:rsidRPr="00AA4AE2" w:rsidRDefault="00AA4AE2" w:rsidP="00AA4AE2">
            <w:pPr>
              <w:numPr>
                <w:ilvl w:val="0"/>
                <w:numId w:val="60"/>
              </w:numPr>
              <w:spacing w:after="160" w:line="259" w:lineRule="auto"/>
              <w:contextualSpacing/>
              <w:rPr>
                <w:rFonts w:ascii="Arial" w:eastAsiaTheme="minorHAnsi" w:hAnsi="Arial" w:cs="Arial"/>
                <w:kern w:val="2"/>
                <w:sz w:val="22"/>
                <w:szCs w:val="22"/>
                <w14:ligatures w14:val="standardContextual"/>
              </w:rPr>
            </w:pPr>
            <w:r w:rsidRPr="00AA4AE2">
              <w:rPr>
                <w:rFonts w:ascii="Arial" w:eastAsiaTheme="minorHAnsi" w:hAnsi="Arial" w:cs="Arial"/>
                <w:kern w:val="2"/>
                <w:sz w:val="22"/>
                <w:szCs w:val="22"/>
                <w14:ligatures w14:val="standardContextual"/>
              </w:rPr>
              <w:t>How do staff perceive their role in shaping students’ post-16 opportunities within the Curriculum for Wales?</w:t>
            </w:r>
          </w:p>
          <w:p w14:paraId="6627DA8B" w14:textId="77777777" w:rsidR="007826FD" w:rsidRDefault="007826FD" w:rsidP="00C2162E">
            <w:pPr>
              <w:autoSpaceDE w:val="0"/>
              <w:autoSpaceDN w:val="0"/>
              <w:adjustRightInd w:val="0"/>
              <w:rPr>
                <w:rFonts w:ascii="Arial" w:hAnsi="Arial" w:cs="Arial"/>
                <w:b/>
                <w:bCs/>
                <w:sz w:val="22"/>
                <w:szCs w:val="22"/>
              </w:rPr>
            </w:pPr>
          </w:p>
          <w:p w14:paraId="1CFF0183" w14:textId="77777777" w:rsidR="007826FD" w:rsidRDefault="007826FD" w:rsidP="00C2162E">
            <w:pPr>
              <w:autoSpaceDE w:val="0"/>
              <w:autoSpaceDN w:val="0"/>
              <w:adjustRightInd w:val="0"/>
              <w:rPr>
                <w:rFonts w:ascii="Arial" w:hAnsi="Arial" w:cs="Arial"/>
                <w:b/>
                <w:bCs/>
                <w:sz w:val="22"/>
                <w:szCs w:val="22"/>
              </w:rPr>
            </w:pPr>
          </w:p>
          <w:p w14:paraId="1F851057" w14:textId="72AA679F" w:rsidR="00AA4AE2" w:rsidRPr="003C7DED" w:rsidRDefault="00AA4AE2" w:rsidP="00C2162E">
            <w:pPr>
              <w:autoSpaceDE w:val="0"/>
              <w:autoSpaceDN w:val="0"/>
              <w:adjustRightInd w:val="0"/>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FD772DF" w14:textId="2ECBA954" w:rsidR="00DB6B2B" w:rsidRPr="00DB6B2B" w:rsidRDefault="007B5275" w:rsidP="007B5275">
            <w:pPr>
              <w:spacing w:after="160" w:line="259" w:lineRule="auto"/>
              <w:jc w:val="both"/>
              <w:rPr>
                <w:rFonts w:ascii="Arial" w:eastAsiaTheme="minorHAnsi" w:hAnsi="Arial" w:cs="Arial"/>
                <w:kern w:val="2"/>
                <w:sz w:val="22"/>
                <w:szCs w:val="22"/>
                <w14:ligatures w14:val="standardContextual"/>
              </w:rPr>
            </w:pPr>
            <w:r w:rsidRPr="00DB6B2B">
              <w:rPr>
                <w:rFonts w:ascii="Arial" w:eastAsiaTheme="minorHAnsi" w:hAnsi="Arial" w:cs="Arial"/>
                <w:kern w:val="2"/>
                <w:sz w:val="22"/>
                <w:szCs w:val="22"/>
                <w14:ligatures w14:val="standardContextual"/>
              </w:rPr>
              <w:t xml:space="preserve">This research </w:t>
            </w:r>
            <w:r w:rsidR="007F105C">
              <w:rPr>
                <w:rFonts w:ascii="Arial" w:eastAsiaTheme="minorHAnsi" w:hAnsi="Arial" w:cs="Arial"/>
                <w:kern w:val="2"/>
                <w:sz w:val="22"/>
                <w:szCs w:val="22"/>
                <w14:ligatures w14:val="standardContextual"/>
              </w:rPr>
              <w:t>explores</w:t>
            </w:r>
            <w:r w:rsidRPr="00DB6B2B">
              <w:rPr>
                <w:rFonts w:ascii="Arial" w:eastAsiaTheme="minorHAnsi" w:hAnsi="Arial" w:cs="Arial"/>
                <w:kern w:val="2"/>
                <w:sz w:val="22"/>
                <w:szCs w:val="22"/>
                <w14:ligatures w14:val="standardContextual"/>
              </w:rPr>
              <w:t xml:space="preserve"> how secondary schools in Wales enable or constrain students’ access to post-16 pathways within the context of the Curriculum for Wales (</w:t>
            </w:r>
            <w:proofErr w:type="spellStart"/>
            <w:r w:rsidRPr="00DB6B2B">
              <w:rPr>
                <w:rFonts w:ascii="Arial" w:eastAsiaTheme="minorHAnsi" w:hAnsi="Arial" w:cs="Arial"/>
                <w:kern w:val="2"/>
                <w:sz w:val="22"/>
                <w:szCs w:val="22"/>
                <w14:ligatures w14:val="standardContextual"/>
              </w:rPr>
              <w:t>CfW</w:t>
            </w:r>
            <w:proofErr w:type="spellEnd"/>
            <w:r w:rsidRPr="00DB6B2B">
              <w:rPr>
                <w:rFonts w:ascii="Arial" w:eastAsiaTheme="minorHAnsi" w:hAnsi="Arial" w:cs="Arial"/>
                <w:kern w:val="2"/>
                <w:sz w:val="22"/>
                <w:szCs w:val="22"/>
                <w14:ligatures w14:val="standardContextual"/>
              </w:rPr>
              <w:t xml:space="preserve">) (2022). </w:t>
            </w:r>
            <w:r w:rsidR="00F92362" w:rsidRPr="00DB6B2B">
              <w:rPr>
                <w:rFonts w:ascii="Arial" w:eastAsiaTheme="minorHAnsi" w:hAnsi="Arial" w:cs="Arial"/>
                <w:kern w:val="2"/>
                <w:sz w:val="22"/>
                <w:szCs w:val="22"/>
                <w14:ligatures w14:val="standardContextual"/>
              </w:rPr>
              <w:t>The study</w:t>
            </w:r>
            <w:r w:rsidRPr="00DB6B2B">
              <w:rPr>
                <w:rFonts w:ascii="Arial" w:eastAsiaTheme="minorHAnsi" w:hAnsi="Arial" w:cs="Arial"/>
                <w:kern w:val="2"/>
                <w:sz w:val="22"/>
                <w:szCs w:val="22"/>
                <w14:ligatures w14:val="standardContextual"/>
              </w:rPr>
              <w:t xml:space="preserve"> is timely given </w:t>
            </w:r>
            <w:r w:rsidR="00DB6B2B" w:rsidRPr="00DB6B2B">
              <w:rPr>
                <w:rFonts w:ascii="Arial" w:eastAsiaTheme="minorHAnsi" w:hAnsi="Arial" w:cs="Arial"/>
                <w:kern w:val="2"/>
                <w:sz w:val="22"/>
                <w:szCs w:val="22"/>
                <w14:ligatures w14:val="standardContextual"/>
              </w:rPr>
              <w:t>ongoing</w:t>
            </w:r>
            <w:r w:rsidR="00F92362" w:rsidRPr="00F92362">
              <w:rPr>
                <w:rFonts w:ascii="Arial" w:eastAsiaTheme="minorHAnsi" w:hAnsi="Arial" w:cs="Arial"/>
                <w:kern w:val="2"/>
                <w:sz w:val="22"/>
                <w:szCs w:val="22"/>
                <w14:ligatures w14:val="standardContextual"/>
              </w:rPr>
              <w:t xml:space="preserve"> challenges within </w:t>
            </w:r>
            <w:r w:rsidR="00F92362" w:rsidRPr="00DB6B2B">
              <w:rPr>
                <w:rFonts w:ascii="Arial" w:eastAsiaTheme="minorHAnsi" w:hAnsi="Arial" w:cs="Arial"/>
                <w:kern w:val="2"/>
                <w:sz w:val="22"/>
                <w:szCs w:val="22"/>
                <w14:ligatures w14:val="standardContextual"/>
              </w:rPr>
              <w:t>education in Wales</w:t>
            </w:r>
            <w:r w:rsidR="00F92362" w:rsidRPr="00F92362">
              <w:rPr>
                <w:rFonts w:ascii="Arial" w:eastAsiaTheme="minorHAnsi" w:hAnsi="Arial" w:cs="Arial"/>
                <w:kern w:val="2"/>
                <w:sz w:val="22"/>
                <w:szCs w:val="22"/>
                <w14:ligatures w14:val="standardContextual"/>
              </w:rPr>
              <w:t xml:space="preserve">, including </w:t>
            </w:r>
            <w:r w:rsidR="00F92362" w:rsidRPr="00DB6B2B">
              <w:rPr>
                <w:rFonts w:ascii="Arial" w:eastAsiaTheme="minorHAnsi" w:hAnsi="Arial" w:cs="Arial"/>
                <w:kern w:val="2"/>
                <w:sz w:val="22"/>
                <w:szCs w:val="22"/>
                <w14:ligatures w14:val="standardContextual"/>
              </w:rPr>
              <w:t>rising</w:t>
            </w:r>
            <w:r w:rsidR="00F92362" w:rsidRPr="00F92362">
              <w:rPr>
                <w:rFonts w:ascii="Arial" w:eastAsiaTheme="minorHAnsi" w:hAnsi="Arial" w:cs="Arial"/>
                <w:kern w:val="2"/>
                <w:sz w:val="22"/>
                <w:szCs w:val="22"/>
                <w14:ligatures w14:val="standardContextual"/>
              </w:rPr>
              <w:t xml:space="preserve"> absenteeism, widening attainment gaps, and </w:t>
            </w:r>
            <w:r w:rsidR="00F92362" w:rsidRPr="00DB6B2B">
              <w:rPr>
                <w:rFonts w:ascii="Arial" w:eastAsiaTheme="minorHAnsi" w:hAnsi="Arial" w:cs="Arial"/>
                <w:kern w:val="2"/>
                <w:sz w:val="22"/>
                <w:szCs w:val="22"/>
                <w14:ligatures w14:val="standardContextual"/>
              </w:rPr>
              <w:t>an increases</w:t>
            </w:r>
            <w:r w:rsidR="00F92362" w:rsidRPr="00F92362">
              <w:rPr>
                <w:rFonts w:ascii="Arial" w:eastAsiaTheme="minorHAnsi" w:hAnsi="Arial" w:cs="Arial"/>
                <w:kern w:val="2"/>
                <w:sz w:val="22"/>
                <w:szCs w:val="22"/>
                <w14:ligatures w14:val="standardContextual"/>
              </w:rPr>
              <w:t xml:space="preserve"> risk of young people becoming not in education, employment or training (NEET) (Welsh Government, 202</w:t>
            </w:r>
            <w:r w:rsidR="007F105C">
              <w:rPr>
                <w:rFonts w:ascii="Arial" w:eastAsiaTheme="minorHAnsi" w:hAnsi="Arial" w:cs="Arial"/>
                <w:kern w:val="2"/>
                <w:sz w:val="22"/>
                <w:szCs w:val="22"/>
                <w14:ligatures w14:val="standardContextual"/>
              </w:rPr>
              <w:t>5</w:t>
            </w:r>
            <w:r w:rsidR="000D0008">
              <w:rPr>
                <w:rFonts w:ascii="Arial" w:eastAsiaTheme="minorHAnsi" w:hAnsi="Arial" w:cs="Arial"/>
                <w:kern w:val="2"/>
                <w:sz w:val="22"/>
                <w:szCs w:val="22"/>
                <w14:ligatures w14:val="standardContextual"/>
              </w:rPr>
              <w:t>; Estyn 2025</w:t>
            </w:r>
            <w:r w:rsidR="00F92362" w:rsidRPr="00F92362">
              <w:rPr>
                <w:rFonts w:ascii="Arial" w:eastAsiaTheme="minorHAnsi" w:hAnsi="Arial" w:cs="Arial"/>
                <w:kern w:val="2"/>
                <w:sz w:val="22"/>
                <w:szCs w:val="22"/>
                <w14:ligatures w14:val="standardContextual"/>
              </w:rPr>
              <w:t xml:space="preserve">). </w:t>
            </w:r>
            <w:r w:rsidR="007F3423" w:rsidRPr="007F3423">
              <w:rPr>
                <w:rFonts w:ascii="Arial" w:eastAsiaTheme="minorHAnsi" w:hAnsi="Arial" w:cs="Arial"/>
                <w:kern w:val="2"/>
                <w:sz w:val="22"/>
                <w:szCs w:val="22"/>
                <w14:ligatures w14:val="standardContextual"/>
              </w:rPr>
              <w:t xml:space="preserve">These issues raise questions about educational engagement and </w:t>
            </w:r>
            <w:r w:rsidR="007F105C">
              <w:rPr>
                <w:rFonts w:ascii="Arial" w:eastAsiaTheme="minorHAnsi" w:hAnsi="Arial" w:cs="Arial"/>
                <w:kern w:val="2"/>
                <w:sz w:val="22"/>
                <w:szCs w:val="22"/>
                <w14:ligatures w14:val="standardContextual"/>
              </w:rPr>
              <w:t xml:space="preserve">post-16 </w:t>
            </w:r>
            <w:r w:rsidR="007F3423" w:rsidRPr="007F3423">
              <w:rPr>
                <w:rFonts w:ascii="Arial" w:eastAsiaTheme="minorHAnsi" w:hAnsi="Arial" w:cs="Arial"/>
                <w:kern w:val="2"/>
                <w:sz w:val="22"/>
                <w:szCs w:val="22"/>
                <w14:ligatures w14:val="standardContextual"/>
              </w:rPr>
              <w:t>progression.</w:t>
            </w:r>
          </w:p>
          <w:p w14:paraId="4BC9A11E" w14:textId="1B29CF75" w:rsidR="00DB6B2B" w:rsidRPr="00DB6B2B" w:rsidRDefault="007F3423" w:rsidP="007B5275">
            <w:pPr>
              <w:spacing w:after="160" w:line="259" w:lineRule="auto"/>
              <w:jc w:val="both"/>
              <w:rPr>
                <w:rFonts w:ascii="Arial" w:eastAsiaTheme="minorHAnsi" w:hAnsi="Arial" w:cs="Arial"/>
                <w:kern w:val="2"/>
                <w:sz w:val="22"/>
                <w:szCs w:val="22"/>
                <w14:ligatures w14:val="standardContextual"/>
              </w:rPr>
            </w:pPr>
            <w:r w:rsidRPr="007F3423">
              <w:rPr>
                <w:rFonts w:ascii="Arial" w:eastAsiaTheme="minorHAnsi" w:hAnsi="Arial" w:cs="Arial"/>
                <w:kern w:val="2"/>
                <w:sz w:val="22"/>
                <w:szCs w:val="22"/>
                <w14:ligatures w14:val="standardContextual"/>
              </w:rPr>
              <w:t>Research suggests that how young people perceive their futures can influence their engagement with education and long-term social mobility (Hughes et al., 2016; Hart, 2019).</w:t>
            </w:r>
            <w:r>
              <w:rPr>
                <w:rFonts w:ascii="Arial" w:eastAsiaTheme="minorHAnsi" w:hAnsi="Arial" w:cs="Arial"/>
                <w:kern w:val="2"/>
                <w:sz w:val="22"/>
                <w:szCs w:val="22"/>
                <w14:ligatures w14:val="standardContextual"/>
              </w:rPr>
              <w:t xml:space="preserve"> However, i</w:t>
            </w:r>
            <w:r w:rsidR="00DB6B2B" w:rsidRPr="00DB6B2B">
              <w:rPr>
                <w:rFonts w:ascii="Arial" w:eastAsiaTheme="minorHAnsi" w:hAnsi="Arial" w:cs="Arial"/>
                <w:kern w:val="2"/>
                <w:sz w:val="22"/>
                <w:szCs w:val="22"/>
                <w14:ligatures w14:val="standardContextual"/>
              </w:rPr>
              <w:t xml:space="preserve">t is </w:t>
            </w:r>
            <w:r w:rsidR="00910841">
              <w:rPr>
                <w:rFonts w:ascii="Arial" w:eastAsiaTheme="minorHAnsi" w:hAnsi="Arial" w:cs="Arial"/>
                <w:kern w:val="2"/>
                <w:sz w:val="22"/>
                <w:szCs w:val="22"/>
                <w14:ligatures w14:val="standardContextual"/>
              </w:rPr>
              <w:t>proposed</w:t>
            </w:r>
            <w:r w:rsidR="00DB6B2B" w:rsidRPr="00DB6B2B">
              <w:rPr>
                <w:rFonts w:ascii="Arial" w:eastAsiaTheme="minorHAnsi" w:hAnsi="Arial" w:cs="Arial"/>
                <w:kern w:val="2"/>
                <w:sz w:val="22"/>
                <w:szCs w:val="22"/>
                <w14:ligatures w14:val="standardContextual"/>
              </w:rPr>
              <w:t xml:space="preserve"> that there is limited empirical research examining how school practices shape access to, and perceptions of, post-16 pathways (Price, 2025), including within the </w:t>
            </w:r>
            <w:proofErr w:type="spellStart"/>
            <w:r w:rsidR="007F105C">
              <w:rPr>
                <w:rFonts w:ascii="Arial" w:eastAsiaTheme="minorHAnsi" w:hAnsi="Arial" w:cs="Arial"/>
                <w:kern w:val="2"/>
                <w:sz w:val="22"/>
                <w:szCs w:val="22"/>
                <w14:ligatures w14:val="standardContextual"/>
              </w:rPr>
              <w:t>CfW</w:t>
            </w:r>
            <w:proofErr w:type="spellEnd"/>
            <w:r w:rsidR="00DB6B2B" w:rsidRPr="00DB6B2B">
              <w:rPr>
                <w:rFonts w:ascii="Arial" w:eastAsiaTheme="minorHAnsi" w:hAnsi="Arial" w:cs="Arial"/>
                <w:kern w:val="2"/>
                <w:sz w:val="22"/>
                <w:szCs w:val="22"/>
                <w14:ligatures w14:val="standardContextual"/>
              </w:rPr>
              <w:t xml:space="preserve"> (Morris, 2021). The study seeks to address this gap</w:t>
            </w:r>
            <w:r w:rsidR="005C32FA">
              <w:rPr>
                <w:rFonts w:ascii="Arial" w:eastAsiaTheme="minorHAnsi" w:hAnsi="Arial" w:cs="Arial"/>
                <w:kern w:val="2"/>
                <w:sz w:val="22"/>
                <w:szCs w:val="22"/>
                <w14:ligatures w14:val="standardContextual"/>
              </w:rPr>
              <w:t>.</w:t>
            </w:r>
            <w:r w:rsidR="00DB6B2B" w:rsidRPr="00DB6B2B">
              <w:rPr>
                <w:rFonts w:ascii="Arial" w:eastAsiaTheme="minorHAnsi" w:hAnsi="Arial" w:cs="Arial"/>
                <w:kern w:val="2"/>
                <w:sz w:val="22"/>
                <w:szCs w:val="22"/>
                <w14:ligatures w14:val="standardContextual"/>
              </w:rPr>
              <w:t xml:space="preserve"> </w:t>
            </w:r>
            <w:r w:rsidR="005C32FA">
              <w:rPr>
                <w:rFonts w:ascii="Arial" w:eastAsiaTheme="minorHAnsi" w:hAnsi="Arial" w:cs="Arial"/>
                <w:kern w:val="2"/>
                <w:sz w:val="22"/>
                <w:szCs w:val="22"/>
                <w14:ligatures w14:val="standardContextual"/>
              </w:rPr>
              <w:t>D</w:t>
            </w:r>
            <w:r w:rsidR="00DB6B2B" w:rsidRPr="00DB6B2B">
              <w:rPr>
                <w:rFonts w:ascii="Arial" w:eastAsiaTheme="minorHAnsi" w:hAnsi="Arial" w:cs="Arial"/>
                <w:kern w:val="2"/>
                <w:sz w:val="22"/>
                <w:szCs w:val="22"/>
                <w14:ligatures w14:val="standardContextual"/>
              </w:rPr>
              <w:t xml:space="preserve">rawing on the Capability Approach (Sen, 1999) </w:t>
            </w:r>
            <w:r w:rsidR="005C32FA">
              <w:rPr>
                <w:rFonts w:ascii="Arial" w:eastAsiaTheme="minorHAnsi" w:hAnsi="Arial" w:cs="Arial"/>
                <w:kern w:val="2"/>
                <w:sz w:val="22"/>
                <w:szCs w:val="22"/>
                <w14:ligatures w14:val="standardContextual"/>
              </w:rPr>
              <w:t>it will move</w:t>
            </w:r>
            <w:r w:rsidR="00DB6B2B" w:rsidRPr="00DB6B2B">
              <w:rPr>
                <w:rFonts w:ascii="Arial" w:eastAsiaTheme="minorHAnsi" w:hAnsi="Arial" w:cs="Arial"/>
                <w:kern w:val="2"/>
                <w:sz w:val="22"/>
                <w:szCs w:val="22"/>
                <w14:ligatures w14:val="standardContextual"/>
              </w:rPr>
              <w:t xml:space="preserve"> beyond a focus on teenage aspirations to </w:t>
            </w:r>
            <w:r w:rsidR="007F105C">
              <w:rPr>
                <w:rFonts w:ascii="Arial" w:eastAsiaTheme="minorHAnsi" w:hAnsi="Arial" w:cs="Arial"/>
                <w:kern w:val="2"/>
                <w:sz w:val="22"/>
                <w:szCs w:val="22"/>
                <w14:ligatures w14:val="standardContextual"/>
              </w:rPr>
              <w:t>considering</w:t>
            </w:r>
            <w:r w:rsidR="00DB6B2B" w:rsidRPr="00DB6B2B">
              <w:rPr>
                <w:rFonts w:ascii="Arial" w:eastAsiaTheme="minorHAnsi" w:hAnsi="Arial" w:cs="Arial"/>
                <w:kern w:val="2"/>
                <w:sz w:val="22"/>
                <w:szCs w:val="22"/>
                <w14:ligatures w14:val="standardContextual"/>
              </w:rPr>
              <w:t xml:space="preserve"> the genuine opportunities available to students, including the factors that enable or constrain their</w:t>
            </w:r>
            <w:r w:rsidR="00910841">
              <w:rPr>
                <w:rFonts w:ascii="Arial" w:eastAsiaTheme="minorHAnsi" w:hAnsi="Arial" w:cs="Arial"/>
                <w:kern w:val="2"/>
                <w:sz w:val="22"/>
                <w:szCs w:val="22"/>
                <w14:ligatures w14:val="standardContextual"/>
              </w:rPr>
              <w:t xml:space="preserve"> freedom to make informed</w:t>
            </w:r>
            <w:r w:rsidR="00DB6B2B" w:rsidRPr="00DB6B2B">
              <w:rPr>
                <w:rFonts w:ascii="Arial" w:eastAsiaTheme="minorHAnsi" w:hAnsi="Arial" w:cs="Arial"/>
                <w:kern w:val="2"/>
                <w:sz w:val="22"/>
                <w:szCs w:val="22"/>
                <w14:ligatures w14:val="standardContextual"/>
              </w:rPr>
              <w:t xml:space="preserve"> </w:t>
            </w:r>
            <w:r w:rsidR="005C32FA">
              <w:rPr>
                <w:rFonts w:ascii="Arial" w:eastAsiaTheme="minorHAnsi" w:hAnsi="Arial" w:cs="Arial"/>
                <w:kern w:val="2"/>
                <w:sz w:val="22"/>
                <w:szCs w:val="22"/>
                <w14:ligatures w14:val="standardContextual"/>
              </w:rPr>
              <w:t xml:space="preserve">post-16 </w:t>
            </w:r>
            <w:r w:rsidR="0024702D">
              <w:rPr>
                <w:rFonts w:ascii="Arial" w:eastAsiaTheme="minorHAnsi" w:hAnsi="Arial" w:cs="Arial"/>
                <w:kern w:val="2"/>
                <w:sz w:val="22"/>
                <w:szCs w:val="22"/>
                <w14:ligatures w14:val="standardContextual"/>
              </w:rPr>
              <w:t>choices</w:t>
            </w:r>
            <w:r w:rsidR="00DB6B2B" w:rsidRPr="00DB6B2B">
              <w:rPr>
                <w:rFonts w:ascii="Arial" w:eastAsiaTheme="minorHAnsi" w:hAnsi="Arial" w:cs="Arial"/>
                <w:kern w:val="2"/>
                <w:sz w:val="22"/>
                <w:szCs w:val="22"/>
                <w14:ligatures w14:val="standardContextual"/>
              </w:rPr>
              <w:t xml:space="preserve">. </w:t>
            </w:r>
          </w:p>
          <w:p w14:paraId="54A60189" w14:textId="7431EEE9" w:rsidR="00F92362" w:rsidRPr="0083500F" w:rsidRDefault="00DB6B2B" w:rsidP="00DB6B2B">
            <w:pPr>
              <w:spacing w:after="160" w:line="259" w:lineRule="auto"/>
              <w:jc w:val="both"/>
              <w:rPr>
                <w:rFonts w:asciiTheme="minorHAnsi" w:eastAsiaTheme="minorHAnsi" w:hAnsiTheme="minorHAnsi" w:cstheme="minorBidi"/>
                <w:kern w:val="2"/>
                <w:sz w:val="22"/>
                <w:szCs w:val="22"/>
                <w14:ligatures w14:val="standardContextual"/>
              </w:rPr>
            </w:pPr>
            <w:r w:rsidRPr="00F92362">
              <w:rPr>
                <w:rFonts w:ascii="Arial" w:eastAsiaTheme="minorHAnsi" w:hAnsi="Arial" w:cs="Arial"/>
                <w:kern w:val="2"/>
                <w:sz w:val="22"/>
                <w:szCs w:val="22"/>
                <w14:ligatures w14:val="standardContextual"/>
              </w:rPr>
              <w:t xml:space="preserve">The findings have the potential to inform policy and practice by identifying approaches that support more equitable access to academic and vocational pathways. </w:t>
            </w:r>
            <w:r w:rsidR="007B5275" w:rsidRPr="00DB6B2B">
              <w:rPr>
                <w:rFonts w:ascii="Arial" w:eastAsiaTheme="minorHAnsi" w:hAnsi="Arial" w:cs="Arial"/>
                <w:kern w:val="2"/>
                <w:sz w:val="22"/>
                <w:szCs w:val="22"/>
                <w14:ligatures w14:val="standardContextual"/>
              </w:rPr>
              <w:t xml:space="preserve">This </w:t>
            </w:r>
            <w:r w:rsidR="007F105C">
              <w:rPr>
                <w:rFonts w:ascii="Arial" w:eastAsiaTheme="minorHAnsi" w:hAnsi="Arial" w:cs="Arial"/>
                <w:kern w:val="2"/>
                <w:sz w:val="22"/>
                <w:szCs w:val="22"/>
                <w14:ligatures w14:val="standardContextual"/>
              </w:rPr>
              <w:t>may help to strengthen policy implementation in schools</w:t>
            </w:r>
            <w:r w:rsidR="007B5275" w:rsidRPr="00DB6B2B">
              <w:rPr>
                <w:rFonts w:ascii="Arial" w:eastAsiaTheme="minorHAnsi" w:hAnsi="Arial" w:cs="Arial"/>
                <w:kern w:val="2"/>
                <w:sz w:val="22"/>
                <w:szCs w:val="22"/>
                <w14:ligatures w14:val="standardContextual"/>
              </w:rPr>
              <w:t>, reduc</w:t>
            </w:r>
            <w:r w:rsidR="007F105C">
              <w:rPr>
                <w:rFonts w:ascii="Arial" w:eastAsiaTheme="minorHAnsi" w:hAnsi="Arial" w:cs="Arial"/>
                <w:kern w:val="2"/>
                <w:sz w:val="22"/>
                <w:szCs w:val="22"/>
                <w14:ligatures w14:val="standardContextual"/>
              </w:rPr>
              <w:t>e</w:t>
            </w:r>
            <w:r w:rsidR="007B5275" w:rsidRPr="00DB6B2B">
              <w:rPr>
                <w:rFonts w:ascii="Arial" w:eastAsiaTheme="minorHAnsi" w:hAnsi="Arial" w:cs="Arial"/>
                <w:kern w:val="2"/>
                <w:sz w:val="22"/>
                <w:szCs w:val="22"/>
                <w14:ligatures w14:val="standardContextual"/>
              </w:rPr>
              <w:t xml:space="preserve"> inequalities in post-16 participation (Estyn, 2025), and improv</w:t>
            </w:r>
            <w:r w:rsidR="007F105C">
              <w:rPr>
                <w:rFonts w:ascii="Arial" w:eastAsiaTheme="minorHAnsi" w:hAnsi="Arial" w:cs="Arial"/>
                <w:kern w:val="2"/>
                <w:sz w:val="22"/>
                <w:szCs w:val="22"/>
                <w14:ligatures w14:val="standardContextual"/>
              </w:rPr>
              <w:t>e</w:t>
            </w:r>
            <w:r w:rsidR="007B5275" w:rsidRPr="00DB6B2B">
              <w:rPr>
                <w:rFonts w:ascii="Arial" w:eastAsiaTheme="minorHAnsi" w:hAnsi="Arial" w:cs="Arial"/>
                <w:kern w:val="2"/>
                <w:sz w:val="22"/>
                <w:szCs w:val="22"/>
                <w14:ligatures w14:val="standardContextual"/>
              </w:rPr>
              <w:t xml:space="preserve"> alignment between education and future employment in Wales (Careers Wales, 2023; Hughes et al., 2016).</w:t>
            </w:r>
            <w:r>
              <w:rPr>
                <w:rFonts w:asciiTheme="minorHAnsi" w:eastAsiaTheme="minorHAnsi" w:hAnsiTheme="minorHAnsi" w:cstheme="minorBidi"/>
                <w:kern w:val="2"/>
                <w:sz w:val="22"/>
                <w:szCs w:val="22"/>
                <w14:ligatures w14:val="standardContextual"/>
              </w:rPr>
              <w:t xml:space="preserve"> </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88AB04E" w14:textId="77777777" w:rsidR="006B73DC" w:rsidRPr="006B73DC" w:rsidRDefault="006B73DC" w:rsidP="006B73DC">
            <w:pPr>
              <w:autoSpaceDE w:val="0"/>
              <w:autoSpaceDN w:val="0"/>
              <w:adjustRightInd w:val="0"/>
              <w:rPr>
                <w:rFonts w:ascii="Arial" w:hAnsi="Arial" w:cs="Arial"/>
                <w:b/>
                <w:bCs/>
                <w:sz w:val="22"/>
                <w:szCs w:val="22"/>
              </w:rPr>
            </w:pPr>
            <w:r w:rsidRPr="006B73DC">
              <w:rPr>
                <w:rFonts w:ascii="Arial" w:hAnsi="Arial" w:cs="Arial"/>
                <w:b/>
                <w:bCs/>
                <w:sz w:val="22"/>
                <w:szCs w:val="22"/>
              </w:rPr>
              <w:t>Research Approach</w:t>
            </w:r>
          </w:p>
          <w:p w14:paraId="08844347" w14:textId="77777777" w:rsidR="006B73DC" w:rsidRDefault="006B73DC">
            <w:pPr>
              <w:pStyle w:val="ListParagraph"/>
              <w:numPr>
                <w:ilvl w:val="0"/>
                <w:numId w:val="26"/>
              </w:numPr>
              <w:autoSpaceDE w:val="0"/>
              <w:autoSpaceDN w:val="0"/>
              <w:adjustRightInd w:val="0"/>
              <w:rPr>
                <w:rFonts w:ascii="Arial" w:hAnsi="Arial" w:cs="Arial"/>
                <w:sz w:val="22"/>
                <w:szCs w:val="22"/>
              </w:rPr>
            </w:pPr>
            <w:r w:rsidRPr="006B73DC">
              <w:rPr>
                <w:rFonts w:ascii="Arial" w:hAnsi="Arial" w:cs="Arial"/>
                <w:b/>
                <w:bCs/>
                <w:sz w:val="22"/>
                <w:szCs w:val="22"/>
              </w:rPr>
              <w:t>Design:</w:t>
            </w:r>
            <w:r w:rsidRPr="006B73DC">
              <w:rPr>
                <w:rFonts w:ascii="Arial" w:hAnsi="Arial" w:cs="Arial"/>
                <w:sz w:val="22"/>
                <w:szCs w:val="22"/>
              </w:rPr>
              <w:t xml:space="preserve"> Exploratory case study to investigate a complex, context-specific phenomenon (Yin, 2018; Stake, 1995)</w:t>
            </w:r>
          </w:p>
          <w:p w14:paraId="7F94F862" w14:textId="2F2067A0" w:rsidR="006B73DC" w:rsidRDefault="006B73DC">
            <w:pPr>
              <w:pStyle w:val="ListParagraph"/>
              <w:numPr>
                <w:ilvl w:val="0"/>
                <w:numId w:val="26"/>
              </w:numPr>
              <w:autoSpaceDE w:val="0"/>
              <w:autoSpaceDN w:val="0"/>
              <w:adjustRightInd w:val="0"/>
              <w:rPr>
                <w:rFonts w:ascii="Arial" w:hAnsi="Arial" w:cs="Arial"/>
                <w:sz w:val="22"/>
                <w:szCs w:val="22"/>
              </w:rPr>
            </w:pPr>
            <w:r w:rsidRPr="006B73DC">
              <w:rPr>
                <w:rFonts w:ascii="Arial" w:hAnsi="Arial" w:cs="Arial"/>
                <w:b/>
                <w:bCs/>
                <w:sz w:val="22"/>
                <w:szCs w:val="22"/>
              </w:rPr>
              <w:t>Philosophy:</w:t>
            </w:r>
            <w:r w:rsidRPr="006B73DC">
              <w:rPr>
                <w:rFonts w:ascii="Arial" w:hAnsi="Arial" w:cs="Arial"/>
                <w:sz w:val="22"/>
                <w:szCs w:val="22"/>
              </w:rPr>
              <w:t xml:space="preserve"> Interpretivist, recognising that students’ perceptions of opportunities are socially constructed (Merriam, 2009</w:t>
            </w:r>
            <w:r w:rsidR="004C1586">
              <w:rPr>
                <w:rFonts w:ascii="Arial" w:hAnsi="Arial" w:cs="Arial"/>
                <w:sz w:val="22"/>
                <w:szCs w:val="22"/>
              </w:rPr>
              <w:t>; Thomas, 2021</w:t>
            </w:r>
            <w:r w:rsidRPr="006B73DC">
              <w:rPr>
                <w:rFonts w:ascii="Arial" w:hAnsi="Arial" w:cs="Arial"/>
                <w:sz w:val="22"/>
                <w:szCs w:val="22"/>
              </w:rPr>
              <w:t>).</w:t>
            </w:r>
          </w:p>
          <w:p w14:paraId="7EABEDF0" w14:textId="1DA663D5" w:rsidR="006B73DC" w:rsidRPr="004C1586" w:rsidRDefault="006B73DC">
            <w:pPr>
              <w:pStyle w:val="ListParagraph"/>
              <w:numPr>
                <w:ilvl w:val="0"/>
                <w:numId w:val="26"/>
              </w:numPr>
              <w:autoSpaceDE w:val="0"/>
              <w:autoSpaceDN w:val="0"/>
              <w:adjustRightInd w:val="0"/>
              <w:rPr>
                <w:rFonts w:ascii="Arial" w:hAnsi="Arial" w:cs="Arial"/>
                <w:sz w:val="22"/>
                <w:szCs w:val="22"/>
              </w:rPr>
            </w:pPr>
            <w:r w:rsidRPr="006B73DC">
              <w:rPr>
                <w:rFonts w:ascii="Arial" w:hAnsi="Arial" w:cs="Arial"/>
                <w:b/>
                <w:bCs/>
                <w:sz w:val="22"/>
                <w:szCs w:val="22"/>
              </w:rPr>
              <w:t>Methodological choice:</w:t>
            </w:r>
            <w:r w:rsidRPr="006B73DC">
              <w:rPr>
                <w:rFonts w:ascii="Arial" w:hAnsi="Arial" w:cs="Arial"/>
                <w:sz w:val="22"/>
                <w:szCs w:val="22"/>
              </w:rPr>
              <w:t xml:space="preserve"> Qualitative-dominant mixed methods to enable triangulation and obtain both depth and breadth (Creswell &amp; Clark, 2018).</w:t>
            </w:r>
          </w:p>
          <w:p w14:paraId="77491547" w14:textId="77777777" w:rsidR="006B73DC" w:rsidRDefault="006B73DC" w:rsidP="008C14E9">
            <w:pPr>
              <w:autoSpaceDE w:val="0"/>
              <w:autoSpaceDN w:val="0"/>
              <w:adjustRightInd w:val="0"/>
              <w:rPr>
                <w:rFonts w:ascii="Arial" w:hAnsi="Arial" w:cs="Arial"/>
                <w:b/>
                <w:bCs/>
                <w:sz w:val="22"/>
                <w:szCs w:val="22"/>
              </w:rPr>
            </w:pPr>
          </w:p>
          <w:p w14:paraId="1F609A20" w14:textId="77777777" w:rsidR="004C1586" w:rsidRPr="004C1586" w:rsidRDefault="004C1586" w:rsidP="004C1586">
            <w:pPr>
              <w:autoSpaceDE w:val="0"/>
              <w:autoSpaceDN w:val="0"/>
              <w:adjustRightInd w:val="0"/>
              <w:rPr>
                <w:rFonts w:ascii="Arial" w:hAnsi="Arial" w:cs="Arial"/>
                <w:b/>
                <w:bCs/>
                <w:sz w:val="22"/>
                <w:szCs w:val="22"/>
              </w:rPr>
            </w:pPr>
            <w:r w:rsidRPr="004C1586">
              <w:rPr>
                <w:rFonts w:ascii="Arial" w:hAnsi="Arial" w:cs="Arial"/>
                <w:b/>
                <w:bCs/>
                <w:sz w:val="22"/>
                <w:szCs w:val="22"/>
              </w:rPr>
              <w:t>Data Collection and Analysis</w:t>
            </w:r>
          </w:p>
          <w:p w14:paraId="676D4C6A" w14:textId="337ABE51" w:rsidR="004C1586" w:rsidRDefault="004C1586">
            <w:pPr>
              <w:pStyle w:val="ListParagraph"/>
              <w:numPr>
                <w:ilvl w:val="0"/>
                <w:numId w:val="27"/>
              </w:numPr>
              <w:autoSpaceDE w:val="0"/>
              <w:autoSpaceDN w:val="0"/>
              <w:adjustRightInd w:val="0"/>
              <w:rPr>
                <w:rFonts w:ascii="Arial" w:hAnsi="Arial" w:cs="Arial"/>
                <w:b/>
                <w:bCs/>
                <w:sz w:val="22"/>
                <w:szCs w:val="22"/>
              </w:rPr>
            </w:pPr>
            <w:r w:rsidRPr="004C1586">
              <w:rPr>
                <w:rFonts w:ascii="Arial" w:hAnsi="Arial" w:cs="Arial"/>
                <w:b/>
                <w:bCs/>
                <w:sz w:val="22"/>
                <w:szCs w:val="22"/>
              </w:rPr>
              <w:t xml:space="preserve">Questionnaires: </w:t>
            </w:r>
            <w:r w:rsidRPr="004C1586">
              <w:rPr>
                <w:rFonts w:ascii="Arial" w:hAnsi="Arial" w:cs="Arial"/>
                <w:sz w:val="22"/>
                <w:szCs w:val="22"/>
              </w:rPr>
              <w:t xml:space="preserve">Distributed to staff and students via </w:t>
            </w:r>
            <w:r w:rsidR="00967FF1">
              <w:rPr>
                <w:rFonts w:ascii="Arial" w:hAnsi="Arial" w:cs="Arial"/>
                <w:sz w:val="22"/>
                <w:szCs w:val="22"/>
              </w:rPr>
              <w:t>UWTSD supported digital platform (Qualtrics)</w:t>
            </w:r>
            <w:r w:rsidRPr="004C1586">
              <w:rPr>
                <w:rFonts w:ascii="Arial" w:hAnsi="Arial" w:cs="Arial"/>
                <w:sz w:val="22"/>
                <w:szCs w:val="22"/>
              </w:rPr>
              <w:t xml:space="preserve"> to generate broad, anonymised data (Cohen et al., 2018).</w:t>
            </w:r>
          </w:p>
          <w:p w14:paraId="7686324B" w14:textId="7C61F450" w:rsidR="004C1586" w:rsidRDefault="004C1586">
            <w:pPr>
              <w:pStyle w:val="ListParagraph"/>
              <w:numPr>
                <w:ilvl w:val="0"/>
                <w:numId w:val="27"/>
              </w:numPr>
              <w:autoSpaceDE w:val="0"/>
              <w:autoSpaceDN w:val="0"/>
              <w:adjustRightInd w:val="0"/>
              <w:rPr>
                <w:rFonts w:ascii="Arial" w:hAnsi="Arial" w:cs="Arial"/>
                <w:b/>
                <w:bCs/>
                <w:sz w:val="22"/>
                <w:szCs w:val="22"/>
              </w:rPr>
            </w:pPr>
            <w:r w:rsidRPr="004C1586">
              <w:rPr>
                <w:rFonts w:ascii="Arial" w:hAnsi="Arial" w:cs="Arial"/>
                <w:b/>
                <w:bCs/>
                <w:sz w:val="22"/>
                <w:szCs w:val="22"/>
              </w:rPr>
              <w:t xml:space="preserve">Interviews: </w:t>
            </w:r>
            <w:r w:rsidRPr="004C1586">
              <w:rPr>
                <w:rFonts w:ascii="Arial" w:hAnsi="Arial" w:cs="Arial"/>
                <w:sz w:val="22"/>
                <w:szCs w:val="22"/>
              </w:rPr>
              <w:t>Semi-structured staff interviews and small-group student interviews to explore experiences</w:t>
            </w:r>
            <w:r w:rsidR="00967FF1">
              <w:rPr>
                <w:rFonts w:ascii="Arial" w:hAnsi="Arial" w:cs="Arial"/>
                <w:sz w:val="22"/>
                <w:szCs w:val="22"/>
              </w:rPr>
              <w:t xml:space="preserve"> and perceptions</w:t>
            </w:r>
            <w:r w:rsidRPr="004C1586">
              <w:rPr>
                <w:rFonts w:ascii="Arial" w:hAnsi="Arial" w:cs="Arial"/>
                <w:sz w:val="22"/>
                <w:szCs w:val="22"/>
              </w:rPr>
              <w:t xml:space="preserve"> in depth (Kvale &amp; Brinkmann, 2009; Punch, 2002).</w:t>
            </w:r>
          </w:p>
          <w:p w14:paraId="1C73D484" w14:textId="3D71B11E" w:rsidR="004C1586" w:rsidRDefault="004C1586">
            <w:pPr>
              <w:pStyle w:val="ListParagraph"/>
              <w:numPr>
                <w:ilvl w:val="0"/>
                <w:numId w:val="27"/>
              </w:numPr>
              <w:autoSpaceDE w:val="0"/>
              <w:autoSpaceDN w:val="0"/>
              <w:adjustRightInd w:val="0"/>
              <w:rPr>
                <w:rFonts w:ascii="Arial" w:hAnsi="Arial" w:cs="Arial"/>
                <w:b/>
                <w:bCs/>
                <w:sz w:val="22"/>
                <w:szCs w:val="22"/>
              </w:rPr>
            </w:pPr>
            <w:r w:rsidRPr="004C1586">
              <w:rPr>
                <w:rFonts w:ascii="Arial" w:hAnsi="Arial" w:cs="Arial"/>
                <w:b/>
                <w:bCs/>
                <w:sz w:val="22"/>
                <w:szCs w:val="22"/>
              </w:rPr>
              <w:t xml:space="preserve">Document analysis: </w:t>
            </w:r>
            <w:r w:rsidR="00967FF1">
              <w:rPr>
                <w:rFonts w:ascii="Arial" w:hAnsi="Arial" w:cs="Arial"/>
                <w:sz w:val="22"/>
                <w:szCs w:val="22"/>
              </w:rPr>
              <w:t>C</w:t>
            </w:r>
            <w:r w:rsidRPr="004C1586">
              <w:rPr>
                <w:rFonts w:ascii="Arial" w:hAnsi="Arial" w:cs="Arial"/>
                <w:sz w:val="22"/>
                <w:szCs w:val="22"/>
              </w:rPr>
              <w:t xml:space="preserve">urriculum materials </w:t>
            </w:r>
            <w:r w:rsidR="00967FF1">
              <w:rPr>
                <w:rFonts w:ascii="Arial" w:hAnsi="Arial" w:cs="Arial"/>
                <w:sz w:val="22"/>
                <w:szCs w:val="22"/>
              </w:rPr>
              <w:t xml:space="preserve">will be </w:t>
            </w:r>
            <w:r w:rsidRPr="004C1586">
              <w:rPr>
                <w:rFonts w:ascii="Arial" w:hAnsi="Arial" w:cs="Arial"/>
                <w:sz w:val="22"/>
                <w:szCs w:val="22"/>
              </w:rPr>
              <w:t>analysed using content analysis (Krippendorff, 2018).</w:t>
            </w:r>
            <w:r w:rsidR="00967FF1">
              <w:rPr>
                <w:rFonts w:ascii="Arial" w:hAnsi="Arial" w:cs="Arial"/>
                <w:sz w:val="22"/>
                <w:szCs w:val="22"/>
              </w:rPr>
              <w:t xml:space="preserve"> This will provide research-context and allow triangulation </w:t>
            </w:r>
            <w:r w:rsidR="005229BB">
              <w:rPr>
                <w:rFonts w:ascii="Arial" w:hAnsi="Arial" w:cs="Arial"/>
                <w:sz w:val="22"/>
                <w:szCs w:val="22"/>
              </w:rPr>
              <w:t>in relation to</w:t>
            </w:r>
            <w:r w:rsidR="00967FF1">
              <w:rPr>
                <w:rFonts w:ascii="Arial" w:hAnsi="Arial" w:cs="Arial"/>
                <w:sz w:val="22"/>
                <w:szCs w:val="22"/>
              </w:rPr>
              <w:t xml:space="preserve"> accessibility to post-16 pathways.</w:t>
            </w:r>
          </w:p>
          <w:p w14:paraId="5805803D" w14:textId="15A6C9FA" w:rsidR="004C1586" w:rsidRPr="004C1586" w:rsidRDefault="004C1586">
            <w:pPr>
              <w:pStyle w:val="ListParagraph"/>
              <w:numPr>
                <w:ilvl w:val="0"/>
                <w:numId w:val="27"/>
              </w:numPr>
              <w:autoSpaceDE w:val="0"/>
              <w:autoSpaceDN w:val="0"/>
              <w:adjustRightInd w:val="0"/>
              <w:rPr>
                <w:rFonts w:ascii="Arial" w:hAnsi="Arial" w:cs="Arial"/>
                <w:b/>
                <w:bCs/>
                <w:sz w:val="22"/>
                <w:szCs w:val="22"/>
              </w:rPr>
            </w:pPr>
            <w:r w:rsidRPr="004C1586">
              <w:rPr>
                <w:rFonts w:ascii="Arial" w:hAnsi="Arial" w:cs="Arial"/>
                <w:b/>
                <w:bCs/>
                <w:sz w:val="22"/>
                <w:szCs w:val="22"/>
              </w:rPr>
              <w:t xml:space="preserve">Analysis: </w:t>
            </w:r>
            <w:r w:rsidRPr="004C1586">
              <w:rPr>
                <w:rFonts w:ascii="Arial" w:hAnsi="Arial" w:cs="Arial"/>
                <w:sz w:val="22"/>
                <w:szCs w:val="22"/>
              </w:rPr>
              <w:t xml:space="preserve">Thematic analysis for qualitative data (Braun &amp; Clarke, 2006; 2021); descriptive statistics for quantitative data (Cohen et al., 2018); triangulation </w:t>
            </w:r>
            <w:r w:rsidR="00967FF1">
              <w:rPr>
                <w:rFonts w:ascii="Arial" w:hAnsi="Arial" w:cs="Arial"/>
                <w:sz w:val="22"/>
                <w:szCs w:val="22"/>
              </w:rPr>
              <w:t xml:space="preserve">will </w:t>
            </w:r>
            <w:r w:rsidRPr="004C1586">
              <w:rPr>
                <w:rFonts w:ascii="Arial" w:hAnsi="Arial" w:cs="Arial"/>
                <w:sz w:val="22"/>
                <w:szCs w:val="22"/>
              </w:rPr>
              <w:t>enhance</w:t>
            </w:r>
            <w:r w:rsidR="00967FF1">
              <w:rPr>
                <w:rFonts w:ascii="Arial" w:hAnsi="Arial" w:cs="Arial"/>
                <w:sz w:val="22"/>
                <w:szCs w:val="22"/>
              </w:rPr>
              <w:t xml:space="preserve"> research</w:t>
            </w:r>
            <w:r w:rsidRPr="004C1586">
              <w:rPr>
                <w:rFonts w:ascii="Arial" w:hAnsi="Arial" w:cs="Arial"/>
                <w:sz w:val="22"/>
                <w:szCs w:val="22"/>
              </w:rPr>
              <w:t xml:space="preserve"> validity (Denzin, 1978).</w:t>
            </w:r>
          </w:p>
          <w:p w14:paraId="3836FAB3" w14:textId="77777777" w:rsidR="00C91D00" w:rsidRDefault="00C91D00" w:rsidP="008C14E9">
            <w:pPr>
              <w:autoSpaceDE w:val="0"/>
              <w:autoSpaceDN w:val="0"/>
              <w:adjustRightInd w:val="0"/>
              <w:rPr>
                <w:rFonts w:ascii="Arial" w:hAnsi="Arial" w:cs="Arial"/>
                <w:b/>
                <w:bCs/>
                <w:sz w:val="22"/>
                <w:szCs w:val="22"/>
              </w:rPr>
            </w:pPr>
          </w:p>
          <w:p w14:paraId="6AC9D330" w14:textId="77777777" w:rsidR="004C1586" w:rsidRPr="004C1586" w:rsidRDefault="004C1586" w:rsidP="004C1586">
            <w:pPr>
              <w:autoSpaceDE w:val="0"/>
              <w:autoSpaceDN w:val="0"/>
              <w:adjustRightInd w:val="0"/>
              <w:rPr>
                <w:rFonts w:ascii="Arial" w:hAnsi="Arial" w:cs="Arial"/>
                <w:b/>
                <w:bCs/>
                <w:sz w:val="22"/>
                <w:szCs w:val="22"/>
              </w:rPr>
            </w:pPr>
            <w:r w:rsidRPr="004C1586">
              <w:rPr>
                <w:rFonts w:ascii="Arial" w:hAnsi="Arial" w:cs="Arial"/>
                <w:b/>
                <w:bCs/>
                <w:sz w:val="22"/>
                <w:szCs w:val="22"/>
              </w:rPr>
              <w:t>Feasibility, Risks and Impact</w:t>
            </w:r>
          </w:p>
          <w:p w14:paraId="1E8DF081" w14:textId="7755EAF7" w:rsidR="004C1586" w:rsidRDefault="004C1586">
            <w:pPr>
              <w:pStyle w:val="ListParagraph"/>
              <w:numPr>
                <w:ilvl w:val="0"/>
                <w:numId w:val="28"/>
              </w:numPr>
              <w:autoSpaceDE w:val="0"/>
              <w:autoSpaceDN w:val="0"/>
              <w:adjustRightInd w:val="0"/>
              <w:rPr>
                <w:rFonts w:ascii="Arial" w:hAnsi="Arial" w:cs="Arial"/>
                <w:sz w:val="22"/>
                <w:szCs w:val="22"/>
              </w:rPr>
            </w:pPr>
            <w:r w:rsidRPr="004C1586">
              <w:rPr>
                <w:rFonts w:ascii="Arial" w:hAnsi="Arial" w:cs="Arial"/>
                <w:b/>
                <w:bCs/>
                <w:sz w:val="22"/>
                <w:szCs w:val="22"/>
              </w:rPr>
              <w:t>Feasibility:</w:t>
            </w:r>
            <w:r w:rsidRPr="004C1586">
              <w:rPr>
                <w:rFonts w:ascii="Arial" w:hAnsi="Arial" w:cs="Arial"/>
                <w:sz w:val="22"/>
                <w:szCs w:val="22"/>
              </w:rPr>
              <w:t xml:space="preserve"> Single-</w:t>
            </w:r>
            <w:r w:rsidR="00967FF1">
              <w:rPr>
                <w:rFonts w:ascii="Arial" w:hAnsi="Arial" w:cs="Arial"/>
                <w:sz w:val="22"/>
                <w:szCs w:val="22"/>
              </w:rPr>
              <w:t>school</w:t>
            </w:r>
            <w:r w:rsidRPr="004C1586">
              <w:rPr>
                <w:rFonts w:ascii="Arial" w:hAnsi="Arial" w:cs="Arial"/>
                <w:sz w:val="22"/>
                <w:szCs w:val="22"/>
              </w:rPr>
              <w:t xml:space="preserve"> </w:t>
            </w:r>
            <w:r w:rsidR="00967FF1">
              <w:rPr>
                <w:rFonts w:ascii="Arial" w:hAnsi="Arial" w:cs="Arial"/>
                <w:sz w:val="22"/>
                <w:szCs w:val="22"/>
              </w:rPr>
              <w:t>context. A</w:t>
            </w:r>
            <w:r w:rsidRPr="004C1586">
              <w:rPr>
                <w:rFonts w:ascii="Arial" w:hAnsi="Arial" w:cs="Arial"/>
                <w:sz w:val="22"/>
                <w:szCs w:val="22"/>
              </w:rPr>
              <w:t xml:space="preserve">lignment with </w:t>
            </w:r>
            <w:r w:rsidR="00967FF1">
              <w:rPr>
                <w:rFonts w:ascii="Arial" w:hAnsi="Arial" w:cs="Arial"/>
                <w:sz w:val="22"/>
                <w:szCs w:val="22"/>
              </w:rPr>
              <w:t xml:space="preserve">established </w:t>
            </w:r>
            <w:r w:rsidRPr="004C1586">
              <w:rPr>
                <w:rFonts w:ascii="Arial" w:hAnsi="Arial" w:cs="Arial"/>
                <w:sz w:val="22"/>
                <w:szCs w:val="22"/>
              </w:rPr>
              <w:t xml:space="preserve">school routines </w:t>
            </w:r>
            <w:r w:rsidR="00967FF1">
              <w:rPr>
                <w:rFonts w:ascii="Arial" w:hAnsi="Arial" w:cs="Arial"/>
                <w:sz w:val="22"/>
                <w:szCs w:val="22"/>
              </w:rPr>
              <w:t xml:space="preserve">will </w:t>
            </w:r>
            <w:r w:rsidRPr="004C1586">
              <w:rPr>
                <w:rFonts w:ascii="Arial" w:hAnsi="Arial" w:cs="Arial"/>
                <w:sz w:val="22"/>
                <w:szCs w:val="22"/>
              </w:rPr>
              <w:t>ensure manageability within the timeframe (Yin, 2018).</w:t>
            </w:r>
          </w:p>
          <w:p w14:paraId="1C91F784" w14:textId="2E8566C2" w:rsidR="004C1586" w:rsidRDefault="004C1586">
            <w:pPr>
              <w:pStyle w:val="ListParagraph"/>
              <w:numPr>
                <w:ilvl w:val="0"/>
                <w:numId w:val="28"/>
              </w:numPr>
              <w:autoSpaceDE w:val="0"/>
              <w:autoSpaceDN w:val="0"/>
              <w:adjustRightInd w:val="0"/>
              <w:rPr>
                <w:rFonts w:ascii="Arial" w:hAnsi="Arial" w:cs="Arial"/>
                <w:sz w:val="22"/>
                <w:szCs w:val="22"/>
              </w:rPr>
            </w:pPr>
            <w:r w:rsidRPr="004C1586">
              <w:rPr>
                <w:rFonts w:ascii="Arial" w:hAnsi="Arial" w:cs="Arial"/>
                <w:b/>
                <w:bCs/>
                <w:sz w:val="22"/>
                <w:szCs w:val="22"/>
              </w:rPr>
              <w:t>Risks:</w:t>
            </w:r>
            <w:r w:rsidRPr="004C1586">
              <w:rPr>
                <w:rFonts w:ascii="Arial" w:hAnsi="Arial" w:cs="Arial"/>
                <w:sz w:val="22"/>
                <w:szCs w:val="22"/>
              </w:rPr>
              <w:t xml:space="preserve"> </w:t>
            </w:r>
            <w:r w:rsidR="00967FF1">
              <w:rPr>
                <w:rFonts w:ascii="Arial" w:hAnsi="Arial" w:cs="Arial"/>
                <w:sz w:val="22"/>
                <w:szCs w:val="22"/>
              </w:rPr>
              <w:t>Potentially l</w:t>
            </w:r>
            <w:r w:rsidRPr="004C1586">
              <w:rPr>
                <w:rFonts w:ascii="Arial" w:hAnsi="Arial" w:cs="Arial"/>
                <w:sz w:val="22"/>
                <w:szCs w:val="22"/>
              </w:rPr>
              <w:t xml:space="preserve">ow </w:t>
            </w:r>
            <w:r w:rsidR="00967FF1">
              <w:rPr>
                <w:rFonts w:ascii="Arial" w:hAnsi="Arial" w:cs="Arial"/>
                <w:sz w:val="22"/>
                <w:szCs w:val="22"/>
              </w:rPr>
              <w:t>participant-</w:t>
            </w:r>
            <w:r w:rsidRPr="004C1586">
              <w:rPr>
                <w:rFonts w:ascii="Arial" w:hAnsi="Arial" w:cs="Arial"/>
                <w:sz w:val="22"/>
                <w:szCs w:val="22"/>
              </w:rPr>
              <w:t xml:space="preserve">response and access </w:t>
            </w:r>
            <w:r w:rsidR="00967FF1">
              <w:rPr>
                <w:rFonts w:ascii="Arial" w:hAnsi="Arial" w:cs="Arial"/>
                <w:sz w:val="22"/>
                <w:szCs w:val="22"/>
              </w:rPr>
              <w:t xml:space="preserve">to participants will be </w:t>
            </w:r>
            <w:r w:rsidRPr="004C1586">
              <w:rPr>
                <w:rFonts w:ascii="Arial" w:hAnsi="Arial" w:cs="Arial"/>
                <w:sz w:val="22"/>
                <w:szCs w:val="22"/>
              </w:rPr>
              <w:t xml:space="preserve">mitigated through </w:t>
            </w:r>
            <w:r w:rsidR="00C96899">
              <w:rPr>
                <w:rFonts w:ascii="Arial" w:hAnsi="Arial" w:cs="Arial"/>
                <w:sz w:val="22"/>
                <w:szCs w:val="22"/>
              </w:rPr>
              <w:t xml:space="preserve">school-based </w:t>
            </w:r>
            <w:r w:rsidRPr="004C1586">
              <w:rPr>
                <w:rFonts w:ascii="Arial" w:hAnsi="Arial" w:cs="Arial"/>
                <w:sz w:val="22"/>
                <w:szCs w:val="22"/>
              </w:rPr>
              <w:t>gatekeeper support, flexible scheduling, and over-recruitment (Cohen et al., 2018).</w:t>
            </w:r>
          </w:p>
          <w:p w14:paraId="5BB7DAD0" w14:textId="33926120" w:rsidR="004C1586" w:rsidRPr="004C1586" w:rsidRDefault="004C1586">
            <w:pPr>
              <w:pStyle w:val="ListParagraph"/>
              <w:numPr>
                <w:ilvl w:val="0"/>
                <w:numId w:val="28"/>
              </w:numPr>
              <w:autoSpaceDE w:val="0"/>
              <w:autoSpaceDN w:val="0"/>
              <w:adjustRightInd w:val="0"/>
              <w:rPr>
                <w:rFonts w:ascii="Arial" w:hAnsi="Arial" w:cs="Arial"/>
                <w:sz w:val="22"/>
                <w:szCs w:val="22"/>
              </w:rPr>
            </w:pPr>
            <w:r w:rsidRPr="004C1586">
              <w:rPr>
                <w:rFonts w:ascii="Arial" w:hAnsi="Arial" w:cs="Arial"/>
                <w:b/>
                <w:bCs/>
                <w:sz w:val="22"/>
                <w:szCs w:val="22"/>
              </w:rPr>
              <w:t>Impact:</w:t>
            </w:r>
            <w:r w:rsidRPr="004C1586">
              <w:rPr>
                <w:rFonts w:ascii="Arial" w:hAnsi="Arial" w:cs="Arial"/>
                <w:sz w:val="22"/>
                <w:szCs w:val="22"/>
              </w:rPr>
              <w:t xml:space="preserve"> </w:t>
            </w:r>
            <w:r w:rsidR="00967FF1">
              <w:rPr>
                <w:rFonts w:ascii="Arial" w:hAnsi="Arial" w:cs="Arial"/>
                <w:sz w:val="22"/>
                <w:szCs w:val="22"/>
              </w:rPr>
              <w:t xml:space="preserve">The </w:t>
            </w:r>
            <w:r w:rsidR="002E1CF4">
              <w:rPr>
                <w:rFonts w:ascii="Arial" w:hAnsi="Arial" w:cs="Arial"/>
                <w:sz w:val="22"/>
                <w:szCs w:val="22"/>
              </w:rPr>
              <w:t>study</w:t>
            </w:r>
            <w:r w:rsidR="00967FF1">
              <w:rPr>
                <w:rFonts w:ascii="Arial" w:hAnsi="Arial" w:cs="Arial"/>
                <w:sz w:val="22"/>
                <w:szCs w:val="22"/>
              </w:rPr>
              <w:t xml:space="preserve"> will apply</w:t>
            </w:r>
            <w:r w:rsidRPr="004C1586">
              <w:rPr>
                <w:rFonts w:ascii="Arial" w:hAnsi="Arial" w:cs="Arial"/>
                <w:sz w:val="22"/>
                <w:szCs w:val="22"/>
              </w:rPr>
              <w:t xml:space="preserve"> the Capability Approach</w:t>
            </w:r>
            <w:r w:rsidR="00D00C0D">
              <w:rPr>
                <w:rFonts w:ascii="Arial" w:hAnsi="Arial" w:cs="Arial"/>
                <w:sz w:val="22"/>
                <w:szCs w:val="22"/>
              </w:rPr>
              <w:t xml:space="preserve"> (Sen,1999)</w:t>
            </w:r>
            <w:r w:rsidRPr="004C1586">
              <w:rPr>
                <w:rFonts w:ascii="Arial" w:hAnsi="Arial" w:cs="Arial"/>
                <w:sz w:val="22"/>
                <w:szCs w:val="22"/>
              </w:rPr>
              <w:t xml:space="preserve"> to the Curriculum for Wales, </w:t>
            </w:r>
            <w:r w:rsidR="00C96899">
              <w:rPr>
                <w:rFonts w:ascii="Arial" w:hAnsi="Arial" w:cs="Arial"/>
                <w:sz w:val="22"/>
                <w:szCs w:val="22"/>
              </w:rPr>
              <w:t>providing</w:t>
            </w:r>
            <w:r w:rsidRPr="004C1586">
              <w:rPr>
                <w:rFonts w:ascii="Arial" w:hAnsi="Arial" w:cs="Arial"/>
                <w:sz w:val="22"/>
                <w:szCs w:val="22"/>
              </w:rPr>
              <w:t xml:space="preserve"> </w:t>
            </w:r>
            <w:r w:rsidR="001F61B2">
              <w:rPr>
                <w:rFonts w:ascii="Arial" w:hAnsi="Arial" w:cs="Arial"/>
                <w:sz w:val="22"/>
                <w:szCs w:val="22"/>
              </w:rPr>
              <w:t xml:space="preserve">a </w:t>
            </w:r>
            <w:r w:rsidR="00C96899">
              <w:rPr>
                <w:rFonts w:ascii="Arial" w:hAnsi="Arial" w:cs="Arial"/>
                <w:sz w:val="22"/>
                <w:szCs w:val="22"/>
              </w:rPr>
              <w:t xml:space="preserve">contextual </w:t>
            </w:r>
            <w:r w:rsidR="001F61B2" w:rsidRPr="004C1586">
              <w:rPr>
                <w:rFonts w:ascii="Arial" w:hAnsi="Arial" w:cs="Arial"/>
                <w:sz w:val="22"/>
                <w:szCs w:val="22"/>
              </w:rPr>
              <w:t>understanding</w:t>
            </w:r>
            <w:r w:rsidRPr="004C1586">
              <w:rPr>
                <w:rFonts w:ascii="Arial" w:hAnsi="Arial" w:cs="Arial"/>
                <w:sz w:val="22"/>
                <w:szCs w:val="22"/>
              </w:rPr>
              <w:t xml:space="preserve"> t</w:t>
            </w:r>
            <w:r w:rsidR="00C96899">
              <w:rPr>
                <w:rFonts w:ascii="Arial" w:hAnsi="Arial" w:cs="Arial"/>
                <w:sz w:val="22"/>
                <w:szCs w:val="22"/>
              </w:rPr>
              <w:t>hat will</w:t>
            </w:r>
            <w:r w:rsidRPr="004C1586">
              <w:rPr>
                <w:rFonts w:ascii="Arial" w:hAnsi="Arial" w:cs="Arial"/>
                <w:sz w:val="22"/>
                <w:szCs w:val="22"/>
              </w:rPr>
              <w:t xml:space="preserve"> inform equitable access to post-16 pathways</w:t>
            </w:r>
            <w:r w:rsidR="00967FF1">
              <w:rPr>
                <w:rFonts w:ascii="Arial" w:hAnsi="Arial" w:cs="Arial"/>
                <w:sz w:val="22"/>
                <w:szCs w:val="22"/>
              </w:rPr>
              <w:t>, support</w:t>
            </w:r>
            <w:r w:rsidR="00C96899">
              <w:rPr>
                <w:rFonts w:ascii="Arial" w:hAnsi="Arial" w:cs="Arial"/>
                <w:sz w:val="22"/>
                <w:szCs w:val="22"/>
              </w:rPr>
              <w:t xml:space="preserve">ing both </w:t>
            </w:r>
            <w:r w:rsidRPr="004C1586">
              <w:rPr>
                <w:rFonts w:ascii="Arial" w:hAnsi="Arial" w:cs="Arial"/>
                <w:sz w:val="22"/>
                <w:szCs w:val="22"/>
              </w:rPr>
              <w:t>practice and policy (</w:t>
            </w:r>
            <w:r w:rsidR="00967FF1">
              <w:rPr>
                <w:rFonts w:ascii="Arial" w:hAnsi="Arial" w:cs="Arial"/>
                <w:sz w:val="22"/>
                <w:szCs w:val="22"/>
              </w:rPr>
              <w:t>Morris, 2021</w:t>
            </w:r>
            <w:r w:rsidR="00D00C0D">
              <w:rPr>
                <w:rFonts w:ascii="Arial" w:hAnsi="Arial" w:cs="Arial"/>
                <w:sz w:val="22"/>
                <w:szCs w:val="22"/>
              </w:rPr>
              <w:t>; Estyn, 2025</w:t>
            </w:r>
            <w:r w:rsidRPr="004C1586">
              <w:rPr>
                <w:rFonts w:ascii="Arial" w:hAnsi="Arial" w:cs="Arial"/>
                <w:sz w:val="22"/>
                <w:szCs w:val="22"/>
              </w:rPr>
              <w:t>).</w:t>
            </w:r>
          </w:p>
          <w:p w14:paraId="45E8B681" w14:textId="685A63E7" w:rsidR="009B7297" w:rsidRPr="009B7297" w:rsidRDefault="009B7297" w:rsidP="008C14E9">
            <w:pPr>
              <w:autoSpaceDE w:val="0"/>
              <w:autoSpaceDN w:val="0"/>
              <w:adjustRightInd w:val="0"/>
              <w:rPr>
                <w:rFonts w:ascii="Arial" w:hAnsi="Arial" w:cs="Arial"/>
                <w:sz w:val="22"/>
                <w:szCs w:val="22"/>
              </w:rPr>
            </w:pPr>
          </w:p>
        </w:tc>
      </w:tr>
      <w:tr w:rsidR="007A7191" w:rsidRPr="003C7DED" w14:paraId="773B93DA" w14:textId="77777777" w:rsidTr="00292A22">
        <w:trPr>
          <w:trHeight w:val="315"/>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6BDCC4B" w14:textId="77777777" w:rsidR="00980662" w:rsidRPr="00980662" w:rsidRDefault="00980662">
            <w:pPr>
              <w:pStyle w:val="ListParagraph"/>
              <w:numPr>
                <w:ilvl w:val="0"/>
                <w:numId w:val="11"/>
              </w:numPr>
              <w:rPr>
                <w:rFonts w:ascii="Arial" w:hAnsi="Arial" w:cs="Arial"/>
                <w:color w:val="000000" w:themeColor="text1"/>
                <w:sz w:val="22"/>
                <w:szCs w:val="22"/>
              </w:rPr>
            </w:pPr>
            <w:r w:rsidRPr="00674610">
              <w:rPr>
                <w:rFonts w:ascii="Arial" w:hAnsi="Arial" w:cs="Arial"/>
                <w:color w:val="000000" w:themeColor="text1"/>
                <w:sz w:val="22"/>
                <w:szCs w:val="22"/>
              </w:rPr>
              <w:lastRenderedPageBreak/>
              <w:t>Data collection will take place within a secondary school in Wales (anonymised for confidentiality).</w:t>
            </w:r>
          </w:p>
          <w:p w14:paraId="1125AA1C" w14:textId="294A2D66" w:rsidR="00980662" w:rsidRPr="00CF7BC6" w:rsidRDefault="00980662">
            <w:pPr>
              <w:pStyle w:val="ListParagraph"/>
              <w:numPr>
                <w:ilvl w:val="0"/>
                <w:numId w:val="11"/>
              </w:numPr>
              <w:rPr>
                <w:rFonts w:ascii="Arial" w:hAnsi="Arial" w:cs="Arial"/>
                <w:color w:val="000000" w:themeColor="text1"/>
                <w:sz w:val="22"/>
                <w:szCs w:val="22"/>
              </w:rPr>
            </w:pPr>
            <w:r w:rsidRPr="00674610">
              <w:rPr>
                <w:rFonts w:ascii="Arial" w:hAnsi="Arial" w:cs="Arial"/>
                <w:color w:val="000000" w:themeColor="text1"/>
                <w:sz w:val="22"/>
                <w:szCs w:val="22"/>
              </w:rPr>
              <w:t xml:space="preserve">Student questionnaires will be completed on school computers </w:t>
            </w:r>
            <w:r w:rsidRPr="00CF7BC6">
              <w:rPr>
                <w:rFonts w:ascii="Arial" w:hAnsi="Arial" w:cs="Arial"/>
                <w:color w:val="000000" w:themeColor="text1"/>
                <w:sz w:val="22"/>
                <w:szCs w:val="22"/>
              </w:rPr>
              <w:t xml:space="preserve">in a school computer room </w:t>
            </w:r>
            <w:r w:rsidRPr="00674610">
              <w:rPr>
                <w:rFonts w:ascii="Arial" w:hAnsi="Arial" w:cs="Arial"/>
                <w:color w:val="000000" w:themeColor="text1"/>
                <w:sz w:val="22"/>
                <w:szCs w:val="22"/>
              </w:rPr>
              <w:t>during scheduled registration sessions; staff questionnaires will be completed on school-based computers or personal devices via a secure online platform (</w:t>
            </w:r>
            <w:r w:rsidRPr="00CF7BC6">
              <w:rPr>
                <w:rFonts w:ascii="Arial" w:hAnsi="Arial" w:cs="Arial"/>
                <w:color w:val="000000" w:themeColor="text1"/>
                <w:sz w:val="22"/>
                <w:szCs w:val="22"/>
              </w:rPr>
              <w:t>Qualtrics</w:t>
            </w:r>
            <w:r w:rsidRPr="00674610">
              <w:rPr>
                <w:rFonts w:ascii="Arial" w:hAnsi="Arial" w:cs="Arial"/>
                <w:color w:val="000000" w:themeColor="text1"/>
                <w:sz w:val="22"/>
                <w:szCs w:val="22"/>
              </w:rPr>
              <w:t xml:space="preserve">). All data </w:t>
            </w:r>
            <w:r w:rsidR="00B47A6C">
              <w:rPr>
                <w:rFonts w:ascii="Arial" w:hAnsi="Arial" w:cs="Arial"/>
                <w:color w:val="000000" w:themeColor="text1"/>
                <w:sz w:val="22"/>
                <w:szCs w:val="22"/>
              </w:rPr>
              <w:t>will be</w:t>
            </w:r>
            <w:r w:rsidRPr="00674610">
              <w:rPr>
                <w:rFonts w:ascii="Arial" w:hAnsi="Arial" w:cs="Arial"/>
                <w:color w:val="000000" w:themeColor="text1"/>
                <w:sz w:val="22"/>
                <w:szCs w:val="22"/>
              </w:rPr>
              <w:t xml:space="preserve"> collected via encrypted systems requiring secure login (Office 365).</w:t>
            </w:r>
          </w:p>
          <w:p w14:paraId="2724D75F" w14:textId="37961D62" w:rsidR="00980662" w:rsidRDefault="00980662">
            <w:pPr>
              <w:pStyle w:val="ListParagraph"/>
              <w:numPr>
                <w:ilvl w:val="0"/>
                <w:numId w:val="11"/>
              </w:numPr>
              <w:rPr>
                <w:rFonts w:ascii="Arial" w:hAnsi="Arial" w:cs="Arial"/>
                <w:bCs/>
                <w:color w:val="000000" w:themeColor="text1"/>
                <w:sz w:val="22"/>
                <w:szCs w:val="22"/>
              </w:rPr>
            </w:pPr>
            <w:r>
              <w:rPr>
                <w:rFonts w:ascii="Arial" w:hAnsi="Arial" w:cs="Arial"/>
                <w:bCs/>
                <w:color w:val="000000" w:themeColor="text1"/>
                <w:sz w:val="22"/>
                <w:szCs w:val="22"/>
              </w:rPr>
              <w:t>Staff interviews will take place in a school office.</w:t>
            </w:r>
          </w:p>
          <w:p w14:paraId="2658639D" w14:textId="1BF7FD6E" w:rsidR="00980662" w:rsidRDefault="00980662">
            <w:pPr>
              <w:pStyle w:val="ListParagraph"/>
              <w:numPr>
                <w:ilvl w:val="0"/>
                <w:numId w:val="11"/>
              </w:numPr>
              <w:rPr>
                <w:rFonts w:ascii="Arial" w:hAnsi="Arial" w:cs="Arial"/>
                <w:bCs/>
                <w:color w:val="000000" w:themeColor="text1"/>
                <w:sz w:val="22"/>
                <w:szCs w:val="22"/>
              </w:rPr>
            </w:pPr>
            <w:r>
              <w:rPr>
                <w:rFonts w:ascii="Arial" w:hAnsi="Arial" w:cs="Arial"/>
                <w:bCs/>
                <w:color w:val="000000" w:themeColor="text1"/>
                <w:sz w:val="22"/>
                <w:szCs w:val="22"/>
              </w:rPr>
              <w:t>Student</w:t>
            </w:r>
            <w:r w:rsidR="00CF7BC6">
              <w:rPr>
                <w:rFonts w:ascii="Arial" w:hAnsi="Arial" w:cs="Arial"/>
                <w:bCs/>
                <w:color w:val="000000" w:themeColor="text1"/>
                <w:sz w:val="22"/>
                <w:szCs w:val="22"/>
              </w:rPr>
              <w:t xml:space="preserve"> group</w:t>
            </w:r>
            <w:r>
              <w:rPr>
                <w:rFonts w:ascii="Arial" w:hAnsi="Arial" w:cs="Arial"/>
                <w:bCs/>
                <w:color w:val="000000" w:themeColor="text1"/>
                <w:sz w:val="22"/>
                <w:szCs w:val="22"/>
              </w:rPr>
              <w:t xml:space="preserve"> interviews will take place in the school library to ensure privacy </w:t>
            </w:r>
            <w:r w:rsidR="00CF7BC6">
              <w:rPr>
                <w:rFonts w:ascii="Arial" w:hAnsi="Arial" w:cs="Arial"/>
                <w:bCs/>
                <w:color w:val="000000" w:themeColor="text1"/>
                <w:sz w:val="22"/>
                <w:szCs w:val="22"/>
              </w:rPr>
              <w:t>and visibility</w:t>
            </w:r>
            <w:r>
              <w:rPr>
                <w:rFonts w:ascii="Arial" w:hAnsi="Arial" w:cs="Arial"/>
                <w:bCs/>
                <w:color w:val="000000" w:themeColor="text1"/>
                <w:sz w:val="22"/>
                <w:szCs w:val="22"/>
              </w:rPr>
              <w:t>.</w:t>
            </w:r>
          </w:p>
          <w:p w14:paraId="3078773A" w14:textId="77777777" w:rsidR="00980662" w:rsidRDefault="00980662">
            <w:pPr>
              <w:pStyle w:val="ListParagraph"/>
              <w:numPr>
                <w:ilvl w:val="0"/>
                <w:numId w:val="11"/>
              </w:numPr>
              <w:rPr>
                <w:rFonts w:ascii="Arial" w:hAnsi="Arial" w:cs="Arial"/>
                <w:bCs/>
                <w:color w:val="000000" w:themeColor="text1"/>
                <w:sz w:val="22"/>
                <w:szCs w:val="22"/>
              </w:rPr>
            </w:pPr>
            <w:r>
              <w:rPr>
                <w:rFonts w:ascii="Arial" w:hAnsi="Arial" w:cs="Arial"/>
                <w:bCs/>
                <w:color w:val="000000" w:themeColor="text1"/>
                <w:sz w:val="22"/>
                <w:szCs w:val="22"/>
              </w:rPr>
              <w:t>Data analysis will take place in three locations:</w:t>
            </w:r>
          </w:p>
          <w:p w14:paraId="1701D708" w14:textId="77777777" w:rsidR="00CF7BC6" w:rsidRPr="00CF7BC6" w:rsidRDefault="00CF7BC6">
            <w:pPr>
              <w:pStyle w:val="ListParagraph"/>
              <w:numPr>
                <w:ilvl w:val="1"/>
                <w:numId w:val="11"/>
              </w:numPr>
              <w:rPr>
                <w:rFonts w:ascii="Arial" w:hAnsi="Arial" w:cs="Arial"/>
                <w:color w:val="000000" w:themeColor="text1"/>
                <w:sz w:val="22"/>
                <w:szCs w:val="22"/>
              </w:rPr>
            </w:pPr>
            <w:r w:rsidRPr="00CF7BC6">
              <w:rPr>
                <w:rFonts w:ascii="Arial" w:hAnsi="Arial" w:cs="Arial"/>
                <w:color w:val="000000" w:themeColor="text1"/>
                <w:sz w:val="22"/>
                <w:szCs w:val="22"/>
              </w:rPr>
              <w:t>A designated school office</w:t>
            </w:r>
          </w:p>
          <w:p w14:paraId="3CD8648E" w14:textId="77777777" w:rsidR="00CF7BC6" w:rsidRPr="00CF7BC6" w:rsidRDefault="00CF7BC6">
            <w:pPr>
              <w:pStyle w:val="ListParagraph"/>
              <w:numPr>
                <w:ilvl w:val="1"/>
                <w:numId w:val="11"/>
              </w:numPr>
              <w:rPr>
                <w:rFonts w:ascii="Arial" w:hAnsi="Arial" w:cs="Arial"/>
                <w:color w:val="000000" w:themeColor="text1"/>
                <w:sz w:val="22"/>
                <w:szCs w:val="22"/>
              </w:rPr>
            </w:pPr>
            <w:r w:rsidRPr="00CF7BC6">
              <w:rPr>
                <w:rFonts w:ascii="Arial" w:hAnsi="Arial" w:cs="Arial"/>
                <w:color w:val="000000" w:themeColor="text1"/>
                <w:sz w:val="22"/>
                <w:szCs w:val="22"/>
              </w:rPr>
              <w:t>UWTSD library facilities</w:t>
            </w:r>
          </w:p>
          <w:p w14:paraId="69B5749C" w14:textId="1372F973" w:rsidR="00980662" w:rsidRPr="00CF7BC6" w:rsidRDefault="00CF7BC6">
            <w:pPr>
              <w:pStyle w:val="ListParagraph"/>
              <w:numPr>
                <w:ilvl w:val="1"/>
                <w:numId w:val="11"/>
              </w:numPr>
              <w:rPr>
                <w:rFonts w:ascii="Arial" w:hAnsi="Arial" w:cs="Arial"/>
                <w:bCs/>
                <w:color w:val="000000" w:themeColor="text1"/>
                <w:sz w:val="22"/>
                <w:szCs w:val="22"/>
              </w:rPr>
            </w:pPr>
            <w:r w:rsidRPr="00CF7BC6">
              <w:rPr>
                <w:rFonts w:ascii="Arial" w:hAnsi="Arial" w:cs="Arial"/>
                <w:color w:val="000000" w:themeColor="text1"/>
                <w:sz w:val="22"/>
                <w:szCs w:val="22"/>
              </w:rPr>
              <w:t>The researcher’s home office, using a password-protected laptop</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2205622" w:rsidR="00A35E44" w:rsidRPr="003C7DED" w:rsidRDefault="008F6743"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63978929"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0D0DC786"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E3265CD" w14:textId="3759835C"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0736853"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065E8D79"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0844E105"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25DF77AD"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9C8506C"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25D6133"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0DF02BB3"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35852BEC"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B4252FA" w:rsidR="00BD363F" w:rsidRPr="003C7DED" w:rsidRDefault="00046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C885959"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B8E5C48"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534C0BE"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0A79B10" w:rsidR="00BD363F" w:rsidRPr="003C7DED" w:rsidRDefault="007A71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3F513DEC" w:rsidR="00BD363F" w:rsidRPr="003C7DED" w:rsidRDefault="00046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55CE2E27" w:rsidR="00BD363F" w:rsidRPr="003C7DED" w:rsidRDefault="000467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73EFC80" w14:textId="6BE965D9" w:rsidR="007A71E0" w:rsidRPr="00387D74" w:rsidRDefault="00387D74">
            <w:pPr>
              <w:pStyle w:val="ListParagraph"/>
              <w:numPr>
                <w:ilvl w:val="0"/>
                <w:numId w:val="12"/>
              </w:numPr>
              <w:autoSpaceDE w:val="0"/>
              <w:autoSpaceDN w:val="0"/>
              <w:adjustRightInd w:val="0"/>
              <w:rPr>
                <w:rFonts w:ascii="Arial" w:hAnsi="Arial" w:cs="Arial"/>
                <w:sz w:val="22"/>
                <w:szCs w:val="22"/>
              </w:rPr>
            </w:pPr>
            <w:r>
              <w:rPr>
                <w:rFonts w:ascii="Arial" w:hAnsi="Arial" w:cs="Arial"/>
                <w:sz w:val="22"/>
                <w:szCs w:val="22"/>
              </w:rPr>
              <w:t>Contextual a</w:t>
            </w:r>
            <w:r w:rsidR="007A71E0" w:rsidRPr="00387D74">
              <w:rPr>
                <w:rFonts w:ascii="Arial" w:hAnsi="Arial" w:cs="Arial"/>
                <w:sz w:val="22"/>
                <w:szCs w:val="22"/>
              </w:rPr>
              <w:t xml:space="preserve">nalysis of </w:t>
            </w:r>
            <w:r>
              <w:rPr>
                <w:rFonts w:ascii="Arial" w:hAnsi="Arial" w:cs="Arial"/>
                <w:sz w:val="22"/>
                <w:szCs w:val="22"/>
              </w:rPr>
              <w:t>school policies and curriculum provision</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6166C33F"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6A986611" w:rsidR="00BD363F" w:rsidRPr="00D56878" w:rsidRDefault="00D56878" w:rsidP="004135AB">
            <w:pPr>
              <w:rPr>
                <w:rFonts w:ascii="Arial" w:hAnsi="Arial" w:cs="Arial"/>
                <w:b/>
                <w:bCs/>
                <w:sz w:val="22"/>
                <w:szCs w:val="22"/>
              </w:rPr>
            </w:pPr>
            <w:r w:rsidRPr="00D56878">
              <w:rPr>
                <w:rFonts w:ascii="Arial" w:hAnsi="Arial" w:cs="Arial"/>
                <w:b/>
                <w:bCs/>
                <w:sz w:val="22"/>
                <w:szCs w:val="22"/>
              </w:rPr>
              <w:t>Maximum number of participants:</w:t>
            </w:r>
          </w:p>
          <w:p w14:paraId="465DBD31" w14:textId="67AE6B48" w:rsidR="00B222C4" w:rsidRDefault="00557AFD">
            <w:pPr>
              <w:pStyle w:val="ListParagraph"/>
              <w:numPr>
                <w:ilvl w:val="0"/>
                <w:numId w:val="14"/>
              </w:numPr>
              <w:rPr>
                <w:rFonts w:ascii="Arial" w:hAnsi="Arial" w:cs="Arial"/>
                <w:sz w:val="22"/>
                <w:szCs w:val="22"/>
              </w:rPr>
            </w:pPr>
            <w:r w:rsidRPr="003913CE">
              <w:rPr>
                <w:rFonts w:ascii="Arial" w:hAnsi="Arial" w:cs="Arial"/>
                <w:sz w:val="22"/>
                <w:szCs w:val="22"/>
              </w:rPr>
              <w:t xml:space="preserve">80 pupils </w:t>
            </w:r>
            <w:r w:rsidR="00B222C4" w:rsidRPr="00A7633F">
              <w:rPr>
                <w:rFonts w:ascii="Arial" w:hAnsi="Arial" w:cs="Arial"/>
                <w:sz w:val="22"/>
                <w:szCs w:val="22"/>
              </w:rPr>
              <w:t xml:space="preserve">(Years 9–11, aged 14–16) and up to 55 staff (teaching staff, careers advisers, and mentors) will be invited to participate. </w:t>
            </w:r>
          </w:p>
          <w:p w14:paraId="152FD985" w14:textId="056400F2" w:rsidR="00B222C4" w:rsidRPr="00B222C4" w:rsidRDefault="00D56878">
            <w:pPr>
              <w:pStyle w:val="ListParagraph"/>
              <w:numPr>
                <w:ilvl w:val="0"/>
                <w:numId w:val="14"/>
              </w:numPr>
              <w:rPr>
                <w:rFonts w:ascii="Arial" w:hAnsi="Arial" w:cs="Arial"/>
                <w:sz w:val="22"/>
                <w:szCs w:val="22"/>
              </w:rPr>
            </w:pPr>
            <w:r>
              <w:rPr>
                <w:rFonts w:ascii="Arial" w:hAnsi="Arial" w:cs="Arial"/>
                <w:sz w:val="22"/>
                <w:szCs w:val="22"/>
              </w:rPr>
              <w:t>F</w:t>
            </w:r>
            <w:r w:rsidR="00B222C4" w:rsidRPr="00B222C4">
              <w:rPr>
                <w:rFonts w:ascii="Arial" w:hAnsi="Arial" w:cs="Arial"/>
                <w:sz w:val="22"/>
                <w:szCs w:val="22"/>
              </w:rPr>
              <w:t>inal numbers will depend on consent/assent and voluntary participation.</w:t>
            </w:r>
          </w:p>
          <w:p w14:paraId="798F88CE" w14:textId="67B87930" w:rsidR="00557AFD" w:rsidRPr="00557AFD" w:rsidRDefault="00557AFD" w:rsidP="00557AFD">
            <w:pPr>
              <w:pStyle w:val="ListParagraph"/>
              <w:rPr>
                <w:rFonts w:ascii="Arial" w:hAnsi="Arial" w:cs="Arial"/>
                <w:color w:val="4EA72E" w:themeColor="accent6"/>
                <w:sz w:val="22"/>
                <w:szCs w:val="22"/>
              </w:rPr>
            </w:pPr>
          </w:p>
          <w:p w14:paraId="5DE5DB8F" w14:textId="026099B8" w:rsidR="00401CCA" w:rsidRPr="00D56878" w:rsidRDefault="00D56878" w:rsidP="004135AB">
            <w:pPr>
              <w:rPr>
                <w:rFonts w:ascii="Arial" w:hAnsi="Arial" w:cs="Arial"/>
                <w:b/>
                <w:bCs/>
                <w:sz w:val="22"/>
                <w:szCs w:val="22"/>
              </w:rPr>
            </w:pPr>
            <w:r w:rsidRPr="00D56878">
              <w:rPr>
                <w:rFonts w:ascii="Arial" w:hAnsi="Arial" w:cs="Arial"/>
                <w:b/>
                <w:bCs/>
                <w:sz w:val="22"/>
                <w:szCs w:val="22"/>
              </w:rPr>
              <w:t>Rationale:</w:t>
            </w:r>
          </w:p>
          <w:p w14:paraId="4C8A6430" w14:textId="148029A3" w:rsidR="00D56878" w:rsidRPr="00D56878" w:rsidRDefault="00D56878" w:rsidP="00D56878">
            <w:pPr>
              <w:pStyle w:val="ListParagraph"/>
              <w:numPr>
                <w:ilvl w:val="0"/>
                <w:numId w:val="14"/>
              </w:numPr>
              <w:rPr>
                <w:rFonts w:ascii="Arial" w:hAnsi="Arial" w:cs="Arial"/>
                <w:sz w:val="22"/>
                <w:szCs w:val="22"/>
              </w:rPr>
            </w:pPr>
            <w:r w:rsidRPr="00D56878">
              <w:rPr>
                <w:rFonts w:ascii="Arial" w:hAnsi="Arial" w:cs="Arial"/>
                <w:sz w:val="22"/>
                <w:szCs w:val="22"/>
              </w:rPr>
              <w:t xml:space="preserve">The number represents the total number of teachers who work with pupils in Years </w:t>
            </w:r>
            <w:r w:rsidR="00656222">
              <w:rPr>
                <w:rFonts w:ascii="Arial" w:hAnsi="Arial" w:cs="Arial"/>
                <w:sz w:val="22"/>
                <w:szCs w:val="22"/>
              </w:rPr>
              <w:t>9-11</w:t>
            </w:r>
            <w:r w:rsidRPr="00D56878">
              <w:rPr>
                <w:rFonts w:ascii="Arial" w:hAnsi="Arial" w:cs="Arial"/>
                <w:sz w:val="22"/>
                <w:szCs w:val="22"/>
              </w:rPr>
              <w:t xml:space="preserve"> and careers advisers and mentors in the school.  Their area of responsibility will be directly linked to the research focus.</w:t>
            </w:r>
          </w:p>
          <w:p w14:paraId="74326618" w14:textId="16803D28" w:rsidR="00D56878" w:rsidRDefault="00D56878" w:rsidP="00D56878">
            <w:pPr>
              <w:pStyle w:val="ListParagraph"/>
              <w:numPr>
                <w:ilvl w:val="0"/>
                <w:numId w:val="14"/>
              </w:numPr>
              <w:rPr>
                <w:rFonts w:ascii="Arial" w:hAnsi="Arial" w:cs="Arial"/>
                <w:sz w:val="22"/>
                <w:szCs w:val="22"/>
              </w:rPr>
            </w:pPr>
            <w:r w:rsidRPr="00D56878">
              <w:rPr>
                <w:rFonts w:ascii="Arial" w:hAnsi="Arial" w:cs="Arial"/>
                <w:sz w:val="22"/>
                <w:szCs w:val="22"/>
              </w:rPr>
              <w:t xml:space="preserve">The pupil sample represents the total number of student-voice representatives in Years 9-11.  This age range is selected due to their </w:t>
            </w:r>
            <w:r w:rsidR="00656222">
              <w:rPr>
                <w:rFonts w:ascii="Arial" w:hAnsi="Arial" w:cs="Arial"/>
                <w:sz w:val="22"/>
                <w:szCs w:val="22"/>
              </w:rPr>
              <w:t>active engagement with post-16 processes</w:t>
            </w:r>
            <w:r w:rsidRPr="00D56878">
              <w:rPr>
                <w:rFonts w:ascii="Arial" w:hAnsi="Arial" w:cs="Arial"/>
                <w:sz w:val="22"/>
                <w:szCs w:val="22"/>
              </w:rPr>
              <w:t xml:space="preserve"> (including subject-choices, examination pathways, post-16 planning, etc.)</w:t>
            </w:r>
            <w:r>
              <w:rPr>
                <w:rFonts w:ascii="Arial" w:hAnsi="Arial" w:cs="Arial"/>
                <w:sz w:val="22"/>
                <w:szCs w:val="22"/>
              </w:rPr>
              <w:t xml:space="preserve"> </w:t>
            </w:r>
          </w:p>
          <w:p w14:paraId="5361468C" w14:textId="65376CD6" w:rsidR="00D56878" w:rsidRPr="00D56878" w:rsidRDefault="00D56878" w:rsidP="00D56878">
            <w:pPr>
              <w:pStyle w:val="ListParagraph"/>
              <w:numPr>
                <w:ilvl w:val="0"/>
                <w:numId w:val="14"/>
              </w:numPr>
              <w:rPr>
                <w:rFonts w:ascii="Arial" w:hAnsi="Arial" w:cs="Arial"/>
                <w:sz w:val="22"/>
                <w:szCs w:val="22"/>
              </w:rPr>
            </w:pPr>
            <w:r>
              <w:rPr>
                <w:rFonts w:ascii="Arial" w:hAnsi="Arial" w:cs="Arial"/>
                <w:sz w:val="22"/>
                <w:szCs w:val="22"/>
              </w:rPr>
              <w:t xml:space="preserve">Use of students from the student voice forum </w:t>
            </w:r>
            <w:r w:rsidR="00326E3A">
              <w:rPr>
                <w:rFonts w:ascii="Arial" w:hAnsi="Arial" w:cs="Arial"/>
                <w:sz w:val="22"/>
                <w:szCs w:val="22"/>
              </w:rPr>
              <w:t>will</w:t>
            </w:r>
            <w:r>
              <w:rPr>
                <w:rFonts w:ascii="Arial" w:hAnsi="Arial" w:cs="Arial"/>
                <w:sz w:val="22"/>
                <w:szCs w:val="22"/>
              </w:rPr>
              <w:t xml:space="preserve"> minimise impact on the school day by utilising established school routines and practices.</w:t>
            </w:r>
          </w:p>
          <w:p w14:paraId="299176E1" w14:textId="77777777" w:rsidR="00D56878" w:rsidRDefault="00D56878" w:rsidP="00D56878">
            <w:pPr>
              <w:rPr>
                <w:rFonts w:ascii="Arial" w:hAnsi="Arial" w:cs="Arial"/>
                <w:sz w:val="22"/>
                <w:szCs w:val="22"/>
              </w:rPr>
            </w:pPr>
          </w:p>
          <w:p w14:paraId="60DD49DF" w14:textId="6B88D165" w:rsidR="00D56878" w:rsidRPr="00D56878" w:rsidRDefault="00D56878" w:rsidP="00D56878">
            <w:pPr>
              <w:rPr>
                <w:rFonts w:ascii="Arial" w:hAnsi="Arial" w:cs="Arial"/>
                <w:b/>
                <w:bCs/>
                <w:sz w:val="22"/>
                <w:szCs w:val="22"/>
              </w:rPr>
            </w:pPr>
            <w:r w:rsidRPr="00D56878">
              <w:rPr>
                <w:rFonts w:ascii="Arial" w:hAnsi="Arial" w:cs="Arial"/>
                <w:b/>
                <w:bCs/>
                <w:sz w:val="22"/>
                <w:szCs w:val="22"/>
              </w:rPr>
              <w:t>Sampling Techniques:</w:t>
            </w:r>
          </w:p>
          <w:p w14:paraId="4621054A" w14:textId="75E6928F" w:rsidR="00B222C4" w:rsidRPr="00B222C4" w:rsidRDefault="00B222C4">
            <w:pPr>
              <w:pStyle w:val="ListParagraph"/>
              <w:numPr>
                <w:ilvl w:val="0"/>
                <w:numId w:val="14"/>
              </w:numPr>
              <w:rPr>
                <w:rFonts w:ascii="Arial" w:hAnsi="Arial" w:cs="Arial"/>
                <w:sz w:val="22"/>
                <w:szCs w:val="22"/>
              </w:rPr>
            </w:pPr>
            <w:r w:rsidRPr="00B222C4">
              <w:rPr>
                <w:rFonts w:ascii="Arial" w:hAnsi="Arial" w:cs="Arial"/>
                <w:sz w:val="22"/>
                <w:szCs w:val="22"/>
              </w:rPr>
              <w:t>A convenience sampling approach will be used for questionnaires</w:t>
            </w:r>
            <w:r w:rsidR="00C90798">
              <w:rPr>
                <w:rFonts w:ascii="Arial" w:hAnsi="Arial" w:cs="Arial"/>
                <w:sz w:val="22"/>
                <w:szCs w:val="22"/>
              </w:rPr>
              <w:t>. All</w:t>
            </w:r>
            <w:r w:rsidRPr="00B222C4">
              <w:rPr>
                <w:rFonts w:ascii="Arial" w:hAnsi="Arial" w:cs="Arial"/>
                <w:sz w:val="22"/>
                <w:szCs w:val="22"/>
              </w:rPr>
              <w:t xml:space="preserve"> eligible staff and </w:t>
            </w:r>
            <w:r w:rsidR="00F420E7">
              <w:rPr>
                <w:rFonts w:ascii="Arial" w:hAnsi="Arial" w:cs="Arial"/>
                <w:sz w:val="22"/>
                <w:szCs w:val="22"/>
              </w:rPr>
              <w:t xml:space="preserve">the </w:t>
            </w:r>
            <w:r w:rsidRPr="00B222C4">
              <w:rPr>
                <w:rFonts w:ascii="Arial" w:hAnsi="Arial" w:cs="Arial"/>
                <w:sz w:val="22"/>
                <w:szCs w:val="22"/>
              </w:rPr>
              <w:t>student voice representatives</w:t>
            </w:r>
            <w:r w:rsidR="00C90798">
              <w:rPr>
                <w:rFonts w:ascii="Arial" w:hAnsi="Arial" w:cs="Arial"/>
                <w:sz w:val="22"/>
                <w:szCs w:val="22"/>
              </w:rPr>
              <w:t xml:space="preserve"> will be invited</w:t>
            </w:r>
            <w:r w:rsidRPr="00B222C4">
              <w:rPr>
                <w:rFonts w:ascii="Arial" w:hAnsi="Arial" w:cs="Arial"/>
                <w:sz w:val="22"/>
                <w:szCs w:val="22"/>
              </w:rPr>
              <w:t xml:space="preserve"> to maximise participation (Cohen et al., 2018).  This aligns with survey research guidance</w:t>
            </w:r>
            <w:r w:rsidR="00C90798">
              <w:rPr>
                <w:rFonts w:ascii="Arial" w:hAnsi="Arial" w:cs="Arial"/>
                <w:sz w:val="22"/>
                <w:szCs w:val="22"/>
              </w:rPr>
              <w:t xml:space="preserve"> (Gov.UK; ICL, 2025)</w:t>
            </w:r>
            <w:r w:rsidRPr="00B222C4">
              <w:rPr>
                <w:rFonts w:ascii="Arial" w:hAnsi="Arial" w:cs="Arial"/>
                <w:sz w:val="22"/>
                <w:szCs w:val="22"/>
              </w:rPr>
              <w:t xml:space="preserve">, where response rates of 10–30% are </w:t>
            </w:r>
            <w:r w:rsidR="00C90798">
              <w:rPr>
                <w:rFonts w:ascii="Arial" w:hAnsi="Arial" w:cs="Arial"/>
                <w:sz w:val="22"/>
                <w:szCs w:val="22"/>
              </w:rPr>
              <w:t xml:space="preserve">considered </w:t>
            </w:r>
            <w:r w:rsidRPr="00B222C4">
              <w:rPr>
                <w:rFonts w:ascii="Arial" w:hAnsi="Arial" w:cs="Arial"/>
                <w:sz w:val="22"/>
                <w:szCs w:val="22"/>
              </w:rPr>
              <w:t xml:space="preserve">typical, with higher participation improving reliability. </w:t>
            </w:r>
          </w:p>
          <w:p w14:paraId="14BE279D" w14:textId="27B68234" w:rsidR="0050039D" w:rsidRDefault="00B222C4">
            <w:pPr>
              <w:pStyle w:val="ListParagraph"/>
              <w:numPr>
                <w:ilvl w:val="0"/>
                <w:numId w:val="14"/>
              </w:numPr>
              <w:rPr>
                <w:rFonts w:ascii="Arial" w:hAnsi="Arial" w:cs="Arial"/>
                <w:sz w:val="22"/>
                <w:szCs w:val="22"/>
              </w:rPr>
            </w:pPr>
            <w:r w:rsidRPr="00B222C4">
              <w:rPr>
                <w:rFonts w:ascii="Arial" w:hAnsi="Arial" w:cs="Arial"/>
                <w:sz w:val="22"/>
                <w:szCs w:val="22"/>
              </w:rPr>
              <w:t>For interviews, a purposive, stratified sub-sample</w:t>
            </w:r>
            <w:r w:rsidR="0050039D">
              <w:rPr>
                <w:rFonts w:ascii="Arial" w:hAnsi="Arial" w:cs="Arial"/>
                <w:sz w:val="22"/>
                <w:szCs w:val="22"/>
              </w:rPr>
              <w:t xml:space="preserve"> (Denscombe, 2021)</w:t>
            </w:r>
            <w:r w:rsidR="007A0A1C">
              <w:rPr>
                <w:rFonts w:ascii="Arial" w:hAnsi="Arial" w:cs="Arial"/>
                <w:sz w:val="22"/>
                <w:szCs w:val="22"/>
              </w:rPr>
              <w:t xml:space="preserve"> will also be used</w:t>
            </w:r>
            <w:r w:rsidRPr="00B222C4">
              <w:rPr>
                <w:rFonts w:ascii="Arial" w:hAnsi="Arial" w:cs="Arial"/>
                <w:sz w:val="22"/>
                <w:szCs w:val="22"/>
              </w:rPr>
              <w:t xml:space="preserve"> </w:t>
            </w:r>
            <w:r w:rsidR="0050039D">
              <w:rPr>
                <w:rFonts w:ascii="Arial" w:hAnsi="Arial" w:cs="Arial"/>
                <w:sz w:val="22"/>
                <w:szCs w:val="22"/>
              </w:rPr>
              <w:t>to provide</w:t>
            </w:r>
            <w:r w:rsidRPr="00B222C4">
              <w:rPr>
                <w:rFonts w:ascii="Arial" w:hAnsi="Arial" w:cs="Arial"/>
                <w:sz w:val="22"/>
                <w:szCs w:val="22"/>
              </w:rPr>
              <w:t xml:space="preserve"> representation across: </w:t>
            </w:r>
          </w:p>
          <w:p w14:paraId="2BDF2A78" w14:textId="49BA8CF3" w:rsidR="00B222C4" w:rsidRPr="0050039D" w:rsidRDefault="00B222C4">
            <w:pPr>
              <w:pStyle w:val="ListParagraph"/>
              <w:numPr>
                <w:ilvl w:val="1"/>
                <w:numId w:val="14"/>
              </w:numPr>
              <w:rPr>
                <w:rFonts w:ascii="Arial" w:hAnsi="Arial" w:cs="Arial"/>
                <w:sz w:val="22"/>
                <w:szCs w:val="22"/>
              </w:rPr>
            </w:pPr>
            <w:r w:rsidRPr="0050039D">
              <w:rPr>
                <w:rFonts w:ascii="Arial" w:hAnsi="Arial" w:cs="Arial"/>
                <w:sz w:val="22"/>
                <w:szCs w:val="22"/>
              </w:rPr>
              <w:t xml:space="preserve">Staff roles (e.g. teachers, middle leaders, senior leaders, careers staff) </w:t>
            </w:r>
          </w:p>
          <w:p w14:paraId="2B6CF677" w14:textId="77777777" w:rsidR="00B222C4" w:rsidRDefault="00B222C4">
            <w:pPr>
              <w:pStyle w:val="ListParagraph"/>
              <w:numPr>
                <w:ilvl w:val="1"/>
                <w:numId w:val="14"/>
              </w:numPr>
              <w:rPr>
                <w:rFonts w:ascii="Arial" w:hAnsi="Arial" w:cs="Arial"/>
                <w:sz w:val="22"/>
                <w:szCs w:val="22"/>
              </w:rPr>
            </w:pPr>
            <w:r w:rsidRPr="00B222C4">
              <w:rPr>
                <w:rFonts w:ascii="Arial" w:hAnsi="Arial" w:cs="Arial"/>
                <w:sz w:val="22"/>
                <w:szCs w:val="22"/>
              </w:rPr>
              <w:t xml:space="preserve">Student year groups (Years 9–11) and, where possible, gender balance (to align with theoretical literature in the relevant field) </w:t>
            </w:r>
          </w:p>
          <w:p w14:paraId="005B73C3" w14:textId="77777777" w:rsidR="00056552" w:rsidRPr="00056552" w:rsidRDefault="00056552" w:rsidP="00056552">
            <w:pPr>
              <w:rPr>
                <w:rFonts w:ascii="Arial" w:hAnsi="Arial" w:cs="Arial"/>
                <w:sz w:val="22"/>
                <w:szCs w:val="22"/>
              </w:rPr>
            </w:pPr>
          </w:p>
          <w:p w14:paraId="0E3807E7" w14:textId="05133786" w:rsidR="00B222C4" w:rsidRPr="00B222C4" w:rsidRDefault="00B222C4">
            <w:pPr>
              <w:pStyle w:val="ListParagraph"/>
              <w:numPr>
                <w:ilvl w:val="0"/>
                <w:numId w:val="14"/>
              </w:numPr>
              <w:rPr>
                <w:rFonts w:ascii="Arial" w:hAnsi="Arial" w:cs="Arial"/>
                <w:sz w:val="22"/>
                <w:szCs w:val="22"/>
              </w:rPr>
            </w:pPr>
            <w:r w:rsidRPr="00B222C4">
              <w:rPr>
                <w:rFonts w:ascii="Arial" w:hAnsi="Arial" w:cs="Arial"/>
                <w:sz w:val="22"/>
                <w:szCs w:val="22"/>
              </w:rPr>
              <w:t xml:space="preserve">Sample size for interviews will be guided by the requirement to collect sufficient data (Guest et al., 2020) and feasibility within the project timeframe (Braun &amp; Clarke, 2021) rather than fixed numbers. It is </w:t>
            </w:r>
            <w:r w:rsidRPr="00B222C4">
              <w:rPr>
                <w:rFonts w:ascii="Arial" w:hAnsi="Arial" w:cs="Arial"/>
                <w:sz w:val="22"/>
                <w:szCs w:val="22"/>
              </w:rPr>
              <w:lastRenderedPageBreak/>
              <w:t xml:space="preserve">recommended that 15-30 interviews will yield sufficient </w:t>
            </w:r>
            <w:r w:rsidR="003131ED">
              <w:rPr>
                <w:rFonts w:ascii="Arial" w:hAnsi="Arial" w:cs="Arial"/>
                <w:sz w:val="22"/>
                <w:szCs w:val="22"/>
              </w:rPr>
              <w:t xml:space="preserve">data </w:t>
            </w:r>
            <w:r w:rsidRPr="00B222C4">
              <w:rPr>
                <w:rFonts w:ascii="Arial" w:hAnsi="Arial" w:cs="Arial"/>
                <w:sz w:val="22"/>
                <w:szCs w:val="22"/>
              </w:rPr>
              <w:t>when researching complex issues (Denscombe, 20</w:t>
            </w:r>
            <w:r w:rsidR="003131ED">
              <w:rPr>
                <w:rFonts w:ascii="Arial" w:hAnsi="Arial" w:cs="Arial"/>
                <w:sz w:val="22"/>
                <w:szCs w:val="22"/>
              </w:rPr>
              <w:t>21</w:t>
            </w:r>
            <w:r w:rsidRPr="00B222C4">
              <w:rPr>
                <w:rFonts w:ascii="Arial" w:hAnsi="Arial" w:cs="Arial"/>
                <w:sz w:val="22"/>
                <w:szCs w:val="22"/>
              </w:rPr>
              <w:t xml:space="preserve">).  The researcher will aim for this number, but this will be dependent upon </w:t>
            </w:r>
            <w:r w:rsidR="003131ED">
              <w:rPr>
                <w:rFonts w:ascii="Arial" w:hAnsi="Arial" w:cs="Arial"/>
                <w:sz w:val="22"/>
                <w:szCs w:val="22"/>
              </w:rPr>
              <w:t>voluntary participation and informed consent.</w:t>
            </w:r>
            <w:r w:rsidRPr="00B222C4">
              <w:rPr>
                <w:rFonts w:ascii="Arial" w:hAnsi="Arial" w:cs="Arial"/>
                <w:sz w:val="22"/>
                <w:szCs w:val="22"/>
              </w:rPr>
              <w:t xml:space="preserve"> </w:t>
            </w:r>
          </w:p>
          <w:p w14:paraId="398B1CFC" w14:textId="44CCE48D" w:rsidR="00B222C4" w:rsidRPr="00B222C4" w:rsidRDefault="00B222C4" w:rsidP="00B222C4">
            <w:pPr>
              <w:rPr>
                <w:rFonts w:ascii="Arial" w:hAnsi="Arial" w:cs="Arial"/>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20F4607C" w14:textId="77777777" w:rsidR="00B222C4" w:rsidRPr="00B222C4" w:rsidRDefault="00B222C4">
            <w:pPr>
              <w:pStyle w:val="ListParagraph"/>
              <w:numPr>
                <w:ilvl w:val="0"/>
                <w:numId w:val="15"/>
              </w:numPr>
              <w:rPr>
                <w:rFonts w:ascii="Arial" w:hAnsi="Arial" w:cs="Arial"/>
                <w:sz w:val="22"/>
                <w:szCs w:val="22"/>
              </w:rPr>
            </w:pPr>
            <w:r w:rsidRPr="00B222C4">
              <w:rPr>
                <w:rFonts w:ascii="Arial" w:hAnsi="Arial" w:cs="Arial"/>
                <w:b/>
                <w:bCs/>
                <w:sz w:val="22"/>
                <w:szCs w:val="22"/>
              </w:rPr>
              <w:t>Students:</w:t>
            </w:r>
            <w:r w:rsidRPr="00B222C4">
              <w:rPr>
                <w:rFonts w:ascii="Arial" w:hAnsi="Arial" w:cs="Arial"/>
                <w:sz w:val="22"/>
                <w:szCs w:val="22"/>
              </w:rPr>
              <w:t xml:space="preserve"> Members of the school’s student voice forum in Years 9–11 (aged 14–16), selected as they are actively engaged in school processes and regarding post-16 pathways. </w:t>
            </w:r>
          </w:p>
          <w:p w14:paraId="6A835DB4" w14:textId="6BFA395A" w:rsidR="003913CE" w:rsidRPr="00B222C4" w:rsidRDefault="00B222C4">
            <w:pPr>
              <w:pStyle w:val="ListParagraph"/>
              <w:numPr>
                <w:ilvl w:val="0"/>
                <w:numId w:val="15"/>
              </w:numPr>
              <w:rPr>
                <w:rFonts w:ascii="Arial" w:hAnsi="Arial" w:cs="Arial"/>
                <w:sz w:val="22"/>
                <w:szCs w:val="22"/>
              </w:rPr>
            </w:pPr>
            <w:r w:rsidRPr="00B222C4">
              <w:rPr>
                <w:rFonts w:ascii="Arial" w:hAnsi="Arial" w:cs="Arial"/>
                <w:b/>
                <w:bCs/>
                <w:sz w:val="22"/>
                <w:szCs w:val="22"/>
              </w:rPr>
              <w:t>Staff:</w:t>
            </w:r>
            <w:r w:rsidRPr="00B222C4">
              <w:rPr>
                <w:rFonts w:ascii="Arial" w:hAnsi="Arial" w:cs="Arial"/>
                <w:sz w:val="22"/>
                <w:szCs w:val="22"/>
              </w:rPr>
              <w:t xml:space="preserve"> Teaching staff, middle and senior leaders, and careers-related staff involved in supporting post-16 transitions.</w:t>
            </w:r>
          </w:p>
          <w:p w14:paraId="16130357" w14:textId="5E39C426" w:rsidR="00B222C4" w:rsidRPr="003C7DED" w:rsidRDefault="00B222C4"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8BF7D66" w14:textId="365F4A8C" w:rsidR="003913CE" w:rsidRPr="00B222C4" w:rsidRDefault="00B222C4" w:rsidP="00B222C4">
            <w:pPr>
              <w:rPr>
                <w:rFonts w:ascii="Arial" w:hAnsi="Arial" w:cs="Arial"/>
                <w:sz w:val="22"/>
                <w:szCs w:val="22"/>
              </w:rPr>
            </w:pPr>
            <w:r w:rsidRPr="00B222C4">
              <w:rPr>
                <w:rFonts w:ascii="Arial" w:hAnsi="Arial" w:cs="Arial"/>
                <w:sz w:val="22"/>
                <w:szCs w:val="22"/>
              </w:rPr>
              <w:t>Participation will be entirely voluntary.  Identification will be as follows:</w:t>
            </w:r>
          </w:p>
          <w:p w14:paraId="65A762BE" w14:textId="0701CBBB" w:rsidR="00B222C4" w:rsidRPr="00B222C4" w:rsidRDefault="00B222C4" w:rsidP="00B222C4">
            <w:pPr>
              <w:rPr>
                <w:rFonts w:ascii="Arial" w:hAnsi="Arial" w:cs="Arial"/>
                <w:sz w:val="22"/>
                <w:szCs w:val="22"/>
              </w:rPr>
            </w:pPr>
            <w:r w:rsidRPr="00B222C4">
              <w:rPr>
                <w:rFonts w:ascii="Arial" w:hAnsi="Arial" w:cs="Arial"/>
                <w:b/>
                <w:bCs/>
                <w:sz w:val="22"/>
                <w:szCs w:val="22"/>
              </w:rPr>
              <w:t>Students:</w:t>
            </w:r>
            <w:r w:rsidRPr="00B222C4">
              <w:rPr>
                <w:rFonts w:ascii="Arial" w:hAnsi="Arial" w:cs="Arial"/>
                <w:sz w:val="22"/>
                <w:szCs w:val="22"/>
              </w:rPr>
              <w:t xml:space="preserve"> </w:t>
            </w:r>
          </w:p>
          <w:p w14:paraId="61840A3C" w14:textId="60F24923" w:rsidR="00B222C4" w:rsidRPr="00B222C4" w:rsidRDefault="00B222C4">
            <w:pPr>
              <w:numPr>
                <w:ilvl w:val="0"/>
                <w:numId w:val="29"/>
              </w:numPr>
              <w:rPr>
                <w:rFonts w:ascii="Arial" w:hAnsi="Arial" w:cs="Arial"/>
                <w:sz w:val="22"/>
                <w:szCs w:val="22"/>
              </w:rPr>
            </w:pPr>
            <w:r w:rsidRPr="00B222C4">
              <w:rPr>
                <w:rFonts w:ascii="Arial" w:hAnsi="Arial" w:cs="Arial"/>
                <w:sz w:val="22"/>
                <w:szCs w:val="22"/>
              </w:rPr>
              <w:t xml:space="preserve">Invited via established school student voice processes </w:t>
            </w:r>
          </w:p>
          <w:p w14:paraId="21897943" w14:textId="77777777" w:rsidR="00B222C4" w:rsidRPr="00B222C4" w:rsidRDefault="00B222C4">
            <w:pPr>
              <w:numPr>
                <w:ilvl w:val="0"/>
                <w:numId w:val="29"/>
              </w:numPr>
              <w:rPr>
                <w:rFonts w:ascii="Arial" w:hAnsi="Arial" w:cs="Arial"/>
                <w:sz w:val="22"/>
                <w:szCs w:val="22"/>
              </w:rPr>
            </w:pPr>
            <w:r w:rsidRPr="00B222C4">
              <w:rPr>
                <w:rFonts w:ascii="Arial" w:hAnsi="Arial" w:cs="Arial"/>
                <w:sz w:val="22"/>
                <w:szCs w:val="22"/>
              </w:rPr>
              <w:t xml:space="preserve">Provided with an information sheet and assent form </w:t>
            </w:r>
          </w:p>
          <w:p w14:paraId="31FDD489" w14:textId="24077510" w:rsidR="00B222C4" w:rsidRPr="00B222C4" w:rsidRDefault="00494130">
            <w:pPr>
              <w:numPr>
                <w:ilvl w:val="0"/>
                <w:numId w:val="29"/>
              </w:numPr>
              <w:rPr>
                <w:rFonts w:ascii="Arial" w:hAnsi="Arial" w:cs="Arial"/>
                <w:sz w:val="22"/>
                <w:szCs w:val="22"/>
              </w:rPr>
            </w:pPr>
            <w:r>
              <w:rPr>
                <w:rFonts w:ascii="Arial" w:hAnsi="Arial" w:cs="Arial"/>
                <w:sz w:val="22"/>
                <w:szCs w:val="22"/>
              </w:rPr>
              <w:t>Parental</w:t>
            </w:r>
            <w:r w:rsidR="00B222C4" w:rsidRPr="00B222C4">
              <w:rPr>
                <w:rFonts w:ascii="Arial" w:hAnsi="Arial" w:cs="Arial"/>
                <w:sz w:val="22"/>
                <w:szCs w:val="22"/>
              </w:rPr>
              <w:t xml:space="preserve"> consent </w:t>
            </w:r>
            <w:r>
              <w:rPr>
                <w:rFonts w:ascii="Arial" w:hAnsi="Arial" w:cs="Arial"/>
                <w:sz w:val="22"/>
                <w:szCs w:val="22"/>
              </w:rPr>
              <w:t>will be</w:t>
            </w:r>
            <w:r w:rsidR="00B222C4" w:rsidRPr="00B222C4">
              <w:rPr>
                <w:rFonts w:ascii="Arial" w:hAnsi="Arial" w:cs="Arial"/>
                <w:sz w:val="22"/>
                <w:szCs w:val="22"/>
              </w:rPr>
              <w:t xml:space="preserve"> sought via the school’s digital platform</w:t>
            </w:r>
            <w:r>
              <w:rPr>
                <w:rFonts w:ascii="Arial" w:hAnsi="Arial" w:cs="Arial"/>
                <w:sz w:val="22"/>
                <w:szCs w:val="22"/>
              </w:rPr>
              <w:t>, with a minimum of one week provided to respond.</w:t>
            </w:r>
            <w:r w:rsidR="00B222C4" w:rsidRPr="00B222C4">
              <w:rPr>
                <w:rFonts w:ascii="Arial" w:hAnsi="Arial" w:cs="Arial"/>
                <w:sz w:val="22"/>
                <w:szCs w:val="22"/>
              </w:rPr>
              <w:t xml:space="preserve"> </w:t>
            </w:r>
          </w:p>
          <w:p w14:paraId="71CF5366" w14:textId="751F0FA5" w:rsidR="00B222C4" w:rsidRPr="00B222C4" w:rsidRDefault="00B222C4" w:rsidP="00B222C4">
            <w:pPr>
              <w:rPr>
                <w:rFonts w:ascii="Arial" w:hAnsi="Arial" w:cs="Arial"/>
                <w:sz w:val="22"/>
                <w:szCs w:val="22"/>
              </w:rPr>
            </w:pPr>
            <w:r w:rsidRPr="00B222C4">
              <w:rPr>
                <w:rFonts w:ascii="Arial" w:hAnsi="Arial" w:cs="Arial"/>
                <w:b/>
                <w:bCs/>
                <w:sz w:val="22"/>
                <w:szCs w:val="22"/>
              </w:rPr>
              <w:t>Staff:</w:t>
            </w:r>
            <w:r w:rsidRPr="00B222C4">
              <w:rPr>
                <w:rFonts w:ascii="Arial" w:hAnsi="Arial" w:cs="Arial"/>
                <w:sz w:val="22"/>
                <w:szCs w:val="22"/>
              </w:rPr>
              <w:t xml:space="preserve"> </w:t>
            </w:r>
          </w:p>
          <w:p w14:paraId="39BF62C5" w14:textId="27F50471" w:rsidR="00B222C4" w:rsidRPr="00B222C4" w:rsidRDefault="00B222C4">
            <w:pPr>
              <w:numPr>
                <w:ilvl w:val="0"/>
                <w:numId w:val="30"/>
              </w:numPr>
              <w:rPr>
                <w:rFonts w:ascii="Arial" w:hAnsi="Arial" w:cs="Arial"/>
                <w:sz w:val="22"/>
                <w:szCs w:val="22"/>
              </w:rPr>
            </w:pPr>
            <w:r w:rsidRPr="00B222C4">
              <w:rPr>
                <w:rFonts w:ascii="Arial" w:hAnsi="Arial" w:cs="Arial"/>
                <w:sz w:val="22"/>
                <w:szCs w:val="22"/>
              </w:rPr>
              <w:t xml:space="preserve">Invited via email </w:t>
            </w:r>
            <w:r w:rsidR="00470C95">
              <w:rPr>
                <w:rFonts w:ascii="Arial" w:hAnsi="Arial" w:cs="Arial"/>
                <w:sz w:val="22"/>
                <w:szCs w:val="22"/>
              </w:rPr>
              <w:t>using a digital platform</w:t>
            </w:r>
            <w:r w:rsidRPr="00B222C4">
              <w:rPr>
                <w:rFonts w:ascii="Arial" w:hAnsi="Arial" w:cs="Arial"/>
                <w:sz w:val="22"/>
                <w:szCs w:val="22"/>
              </w:rPr>
              <w:t xml:space="preserve"> with an attached information sheet and consent form </w:t>
            </w:r>
          </w:p>
          <w:p w14:paraId="7E3CFD00" w14:textId="77777777" w:rsidR="00B222C4" w:rsidRPr="00B222C4" w:rsidRDefault="00B222C4">
            <w:pPr>
              <w:numPr>
                <w:ilvl w:val="0"/>
                <w:numId w:val="30"/>
              </w:numPr>
              <w:rPr>
                <w:rFonts w:ascii="Arial" w:hAnsi="Arial" w:cs="Arial"/>
                <w:sz w:val="22"/>
                <w:szCs w:val="22"/>
              </w:rPr>
            </w:pPr>
            <w:r w:rsidRPr="00B222C4">
              <w:rPr>
                <w:rFonts w:ascii="Arial" w:hAnsi="Arial" w:cs="Arial"/>
                <w:sz w:val="22"/>
                <w:szCs w:val="22"/>
              </w:rPr>
              <w:t>Given one week to decide whether to participate</w:t>
            </w:r>
          </w:p>
          <w:p w14:paraId="5E6B4E97" w14:textId="77777777" w:rsidR="00B222C4" w:rsidRPr="00B222C4" w:rsidRDefault="00B222C4" w:rsidP="00B222C4">
            <w:pPr>
              <w:rPr>
                <w:rFonts w:ascii="Arial" w:hAnsi="Arial" w:cs="Arial"/>
                <w:color w:val="4EA72E" w:themeColor="accent6"/>
                <w:sz w:val="22"/>
                <w:szCs w:val="22"/>
              </w:rPr>
            </w:pPr>
          </w:p>
          <w:p w14:paraId="38BA6F1D" w14:textId="5DD24F84"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53954B4"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r w:rsidR="00B222C4" w:rsidRPr="003C7DED">
              <w:rPr>
                <w:rFonts w:ascii="Arial" w:hAnsi="Arial" w:cs="Arial"/>
                <w:sz w:val="22"/>
                <w:szCs w:val="22"/>
              </w:rPr>
              <w:t>so,</w:t>
            </w:r>
            <w:r w:rsidRPr="003C7DED">
              <w:rPr>
                <w:rFonts w:ascii="Arial" w:hAnsi="Arial" w:cs="Arial"/>
                <w:sz w:val="22"/>
                <w:szCs w:val="22"/>
              </w:rPr>
              <w:t xml:space="preserve"> what is the rationale for that?</w:t>
            </w:r>
          </w:p>
        </w:tc>
        <w:tc>
          <w:tcPr>
            <w:tcW w:w="6662" w:type="dxa"/>
          </w:tcPr>
          <w:p w14:paraId="4F134D86" w14:textId="1CE3DAB3" w:rsidR="00BD363F" w:rsidRPr="00B222C4" w:rsidRDefault="00541147" w:rsidP="00B222C4">
            <w:pPr>
              <w:rPr>
                <w:rFonts w:ascii="Arial" w:hAnsi="Arial" w:cs="Arial"/>
                <w:bCs/>
                <w:iCs/>
                <w:sz w:val="22"/>
                <w:szCs w:val="22"/>
              </w:rPr>
            </w:pPr>
            <w:r w:rsidRPr="00B222C4">
              <w:rPr>
                <w:rFonts w:ascii="Arial" w:hAnsi="Arial" w:cs="Arial"/>
                <w:bCs/>
                <w:iCs/>
                <w:sz w:val="22"/>
                <w:szCs w:val="22"/>
              </w:rPr>
              <w:t>All pupils within the relevant age-range will be selected, provided they are part of the established student-voice forum. This is in line with the school student-voice protocol.</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1C6B1711" w14:textId="77777777" w:rsidR="00BD363F"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p w14:paraId="3C6AFEAB" w14:textId="77777777" w:rsidR="00B222C4" w:rsidRDefault="00B222C4" w:rsidP="004135AB">
            <w:pPr>
              <w:rPr>
                <w:rFonts w:ascii="Arial" w:hAnsi="Arial" w:cs="Arial"/>
                <w:sz w:val="22"/>
                <w:szCs w:val="22"/>
              </w:rPr>
            </w:pPr>
          </w:p>
          <w:p w14:paraId="1D21F81F" w14:textId="77777777" w:rsidR="00B222C4" w:rsidRDefault="00B222C4" w:rsidP="004135AB">
            <w:pPr>
              <w:rPr>
                <w:rFonts w:ascii="Arial" w:hAnsi="Arial" w:cs="Arial"/>
                <w:sz w:val="22"/>
                <w:szCs w:val="22"/>
              </w:rPr>
            </w:pPr>
          </w:p>
          <w:p w14:paraId="7F8351BE" w14:textId="77777777" w:rsidR="00B222C4" w:rsidRDefault="00B222C4" w:rsidP="004135AB">
            <w:pPr>
              <w:rPr>
                <w:rFonts w:ascii="Arial" w:hAnsi="Arial" w:cs="Arial"/>
                <w:sz w:val="22"/>
                <w:szCs w:val="22"/>
              </w:rPr>
            </w:pPr>
          </w:p>
          <w:p w14:paraId="236E5F5A" w14:textId="0DDA061C" w:rsidR="00B222C4" w:rsidRPr="003C7DED" w:rsidRDefault="00B222C4" w:rsidP="004135AB">
            <w:pPr>
              <w:rPr>
                <w:rFonts w:ascii="Arial" w:hAnsi="Arial" w:cs="Arial"/>
                <w:sz w:val="22"/>
                <w:szCs w:val="22"/>
              </w:rPr>
            </w:pPr>
          </w:p>
        </w:tc>
        <w:tc>
          <w:tcPr>
            <w:tcW w:w="6662" w:type="dxa"/>
          </w:tcPr>
          <w:p w14:paraId="5C4CBF75" w14:textId="77777777" w:rsidR="00BD363F" w:rsidRPr="003C7DED" w:rsidRDefault="00BD363F" w:rsidP="004135AB">
            <w:pPr>
              <w:rPr>
                <w:rFonts w:ascii="Arial" w:hAnsi="Arial" w:cs="Arial"/>
                <w:sz w:val="22"/>
                <w:szCs w:val="22"/>
              </w:rPr>
            </w:pPr>
          </w:p>
          <w:p w14:paraId="1D448C7E" w14:textId="77777777" w:rsidR="00BD363F" w:rsidRDefault="00BD363F" w:rsidP="004135AB">
            <w:pPr>
              <w:rPr>
                <w:rFonts w:ascii="Arial" w:hAnsi="Arial" w:cs="Arial"/>
                <w:sz w:val="22"/>
                <w:szCs w:val="22"/>
              </w:rPr>
            </w:pPr>
          </w:p>
          <w:p w14:paraId="3AA994C0" w14:textId="51BBC6C1" w:rsidR="00541147" w:rsidRPr="00541147" w:rsidRDefault="00541147">
            <w:pPr>
              <w:pStyle w:val="ListParagraph"/>
              <w:numPr>
                <w:ilvl w:val="0"/>
                <w:numId w:val="16"/>
              </w:numPr>
              <w:rPr>
                <w:rFonts w:ascii="Arial" w:hAnsi="Arial" w:cs="Arial"/>
                <w:sz w:val="22"/>
                <w:szCs w:val="22"/>
              </w:rPr>
            </w:pPr>
            <w:r w:rsidRPr="00541147">
              <w:rPr>
                <w:rFonts w:ascii="Arial" w:hAnsi="Arial" w:cs="Arial"/>
                <w:sz w:val="22"/>
                <w:szCs w:val="22"/>
              </w:rPr>
              <w:t>No</w:t>
            </w:r>
          </w:p>
          <w:p w14:paraId="31934223" w14:textId="3516FD15" w:rsidR="00BD363F" w:rsidRPr="00541147" w:rsidRDefault="00BD363F" w:rsidP="004135AB">
            <w:pPr>
              <w:rPr>
                <w:rFonts w:ascii="Arial" w:hAnsi="Arial" w:cs="Arial"/>
                <w:iCs/>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9BC9931" w14:textId="77777777" w:rsidR="000B3DF0" w:rsidRPr="000B3DF0" w:rsidRDefault="000B3DF0" w:rsidP="000B3DF0">
            <w:pPr>
              <w:rPr>
                <w:rFonts w:ascii="Arial" w:hAnsi="Arial" w:cs="Arial"/>
                <w:sz w:val="22"/>
                <w:szCs w:val="22"/>
              </w:rPr>
            </w:pPr>
            <w:r w:rsidRPr="000B3DF0">
              <w:rPr>
                <w:rFonts w:ascii="Arial" w:hAnsi="Arial" w:cs="Arial"/>
                <w:sz w:val="22"/>
                <w:szCs w:val="22"/>
              </w:rPr>
              <w:t>In line with BERA (2024) and GDPR (2018):</w:t>
            </w:r>
          </w:p>
          <w:p w14:paraId="034DD122" w14:textId="77777777" w:rsidR="000B3DF0" w:rsidRPr="000B3DF0" w:rsidRDefault="000B3DF0">
            <w:pPr>
              <w:numPr>
                <w:ilvl w:val="0"/>
                <w:numId w:val="31"/>
              </w:numPr>
              <w:rPr>
                <w:rFonts w:ascii="Arial" w:hAnsi="Arial" w:cs="Arial"/>
                <w:sz w:val="22"/>
                <w:szCs w:val="22"/>
              </w:rPr>
            </w:pPr>
            <w:r w:rsidRPr="000B3DF0">
              <w:rPr>
                <w:rFonts w:ascii="Arial" w:hAnsi="Arial" w:cs="Arial"/>
                <w:sz w:val="22"/>
                <w:szCs w:val="22"/>
              </w:rPr>
              <w:t xml:space="preserve">Participants may withdraw at any time without consequence </w:t>
            </w:r>
          </w:p>
          <w:p w14:paraId="5B5CC125" w14:textId="77777777" w:rsidR="000B3DF0" w:rsidRPr="000B3DF0" w:rsidRDefault="000B3DF0">
            <w:pPr>
              <w:numPr>
                <w:ilvl w:val="0"/>
                <w:numId w:val="31"/>
              </w:numPr>
              <w:rPr>
                <w:rFonts w:ascii="Arial" w:hAnsi="Arial" w:cs="Arial"/>
                <w:sz w:val="22"/>
                <w:szCs w:val="22"/>
              </w:rPr>
            </w:pPr>
            <w:r w:rsidRPr="000B3DF0">
              <w:rPr>
                <w:rFonts w:ascii="Arial" w:hAnsi="Arial" w:cs="Arial"/>
                <w:sz w:val="22"/>
                <w:szCs w:val="22"/>
              </w:rPr>
              <w:t xml:space="preserve">They may skip any question (including “prefer not to say” options in questionnaires) </w:t>
            </w:r>
          </w:p>
          <w:p w14:paraId="106A8056" w14:textId="5BF6D040" w:rsidR="000B3DF0" w:rsidRPr="000B3DF0" w:rsidRDefault="000B3DF0">
            <w:pPr>
              <w:numPr>
                <w:ilvl w:val="0"/>
                <w:numId w:val="31"/>
              </w:numPr>
              <w:rPr>
                <w:rFonts w:ascii="Arial" w:hAnsi="Arial" w:cs="Arial"/>
                <w:sz w:val="22"/>
                <w:szCs w:val="22"/>
              </w:rPr>
            </w:pPr>
            <w:r w:rsidRPr="000B3DF0">
              <w:rPr>
                <w:rFonts w:ascii="Arial" w:hAnsi="Arial" w:cs="Arial"/>
                <w:sz w:val="22"/>
                <w:szCs w:val="22"/>
              </w:rPr>
              <w:t>Ongoing consent will be confirmed during interviews</w:t>
            </w:r>
            <w:r w:rsidR="00AA1EAE">
              <w:rPr>
                <w:rFonts w:ascii="Arial" w:hAnsi="Arial" w:cs="Arial"/>
                <w:sz w:val="22"/>
                <w:szCs w:val="22"/>
              </w:rPr>
              <w:t>, using visual aids (red/green cards)</w:t>
            </w:r>
            <w:r w:rsidRPr="000B3DF0">
              <w:rPr>
                <w:rFonts w:ascii="Arial" w:hAnsi="Arial" w:cs="Arial"/>
                <w:sz w:val="22"/>
                <w:szCs w:val="22"/>
              </w:rPr>
              <w:t xml:space="preserve"> </w:t>
            </w:r>
          </w:p>
          <w:p w14:paraId="3F4BEFB6" w14:textId="032F65E3" w:rsidR="000B3DF0" w:rsidRPr="000B3DF0" w:rsidRDefault="000B3DF0">
            <w:pPr>
              <w:numPr>
                <w:ilvl w:val="0"/>
                <w:numId w:val="31"/>
              </w:numPr>
              <w:rPr>
                <w:rFonts w:ascii="Arial" w:hAnsi="Arial" w:cs="Arial"/>
                <w:sz w:val="22"/>
                <w:szCs w:val="22"/>
              </w:rPr>
            </w:pPr>
            <w:r w:rsidRPr="000B3DF0">
              <w:rPr>
                <w:rFonts w:ascii="Arial" w:hAnsi="Arial" w:cs="Arial"/>
                <w:sz w:val="22"/>
                <w:szCs w:val="22"/>
              </w:rPr>
              <w:t>Data may be withdrawn up to the point of anonymisation and analysis, after which individual responses cannot be identified to decide whether to participate</w:t>
            </w:r>
          </w:p>
          <w:p w14:paraId="7634875C" w14:textId="6BEFB7F6" w:rsidR="00812FD8" w:rsidRPr="000B3DF0" w:rsidRDefault="00812FD8" w:rsidP="000B3DF0">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57DB10DC" w:rsidR="00812FD8" w:rsidRPr="00812FD8" w:rsidRDefault="000B3DF0">
            <w:pPr>
              <w:pStyle w:val="ListParagraph"/>
              <w:numPr>
                <w:ilvl w:val="0"/>
                <w:numId w:val="17"/>
              </w:numPr>
              <w:rPr>
                <w:rFonts w:ascii="Arial" w:hAnsi="Arial" w:cs="Arial"/>
                <w:sz w:val="22"/>
                <w:szCs w:val="22"/>
              </w:rPr>
            </w:pPr>
            <w:r w:rsidRPr="000B3DF0">
              <w:rPr>
                <w:rFonts w:ascii="Arial" w:hAnsi="Arial" w:cs="Arial"/>
                <w:sz w:val="22"/>
                <w:szCs w:val="22"/>
              </w:rPr>
              <w:t>All participants will be given a minimum of one week to review information and decide whether to participate, ensuring informed consent.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1481614" w14:textId="585F583C" w:rsidR="000B3DF0" w:rsidRDefault="000B3DF0" w:rsidP="000B3DF0">
            <w:pPr>
              <w:rPr>
                <w:rFonts w:ascii="Arial" w:hAnsi="Arial" w:cs="Arial"/>
                <w:iCs/>
                <w:color w:val="808080"/>
                <w:sz w:val="18"/>
                <w:szCs w:val="18"/>
              </w:rPr>
            </w:pPr>
          </w:p>
          <w:p w14:paraId="4C62D053" w14:textId="0CDFFE13" w:rsidR="000B3DF0" w:rsidRPr="00AA1EAE" w:rsidRDefault="000B3DF0">
            <w:pPr>
              <w:pStyle w:val="ListParagraph"/>
              <w:numPr>
                <w:ilvl w:val="0"/>
                <w:numId w:val="17"/>
              </w:numPr>
              <w:rPr>
                <w:rFonts w:ascii="Arial" w:hAnsi="Arial" w:cs="Arial"/>
                <w:iCs/>
                <w:sz w:val="22"/>
                <w:szCs w:val="22"/>
              </w:rPr>
            </w:pPr>
            <w:r w:rsidRPr="00AA1EAE">
              <w:rPr>
                <w:rFonts w:ascii="Arial" w:hAnsi="Arial" w:cs="Arial"/>
                <w:iCs/>
                <w:sz w:val="22"/>
                <w:szCs w:val="22"/>
              </w:rPr>
              <w:t>Visual</w:t>
            </w:r>
            <w:r w:rsidR="00AA1EAE">
              <w:rPr>
                <w:rFonts w:ascii="Arial" w:hAnsi="Arial" w:cs="Arial"/>
                <w:iCs/>
                <w:sz w:val="22"/>
                <w:szCs w:val="22"/>
              </w:rPr>
              <w:t xml:space="preserve"> aids</w:t>
            </w:r>
            <w:r w:rsidRPr="00AA1EAE">
              <w:rPr>
                <w:rFonts w:ascii="Arial" w:hAnsi="Arial" w:cs="Arial"/>
                <w:iCs/>
                <w:sz w:val="22"/>
                <w:szCs w:val="22"/>
              </w:rPr>
              <w:t xml:space="preserve"> will be provided to assist with </w:t>
            </w:r>
            <w:r w:rsidR="00AA1EAE">
              <w:rPr>
                <w:rFonts w:ascii="Arial" w:hAnsi="Arial" w:cs="Arial"/>
                <w:iCs/>
                <w:sz w:val="22"/>
                <w:szCs w:val="22"/>
              </w:rPr>
              <w:t xml:space="preserve">small-group student </w:t>
            </w:r>
            <w:r w:rsidRPr="00AA1EAE">
              <w:rPr>
                <w:rFonts w:ascii="Arial" w:hAnsi="Arial" w:cs="Arial"/>
                <w:iCs/>
                <w:sz w:val="22"/>
                <w:szCs w:val="22"/>
              </w:rPr>
              <w:t>interviews.  E.g. pupils will be given pictures to rank their preferred career-path</w:t>
            </w:r>
            <w:r w:rsidR="00AA1EAE">
              <w:rPr>
                <w:rFonts w:ascii="Arial" w:hAnsi="Arial" w:cs="Arial"/>
                <w:iCs/>
                <w:sz w:val="22"/>
                <w:szCs w:val="22"/>
              </w:rPr>
              <w:t>, and sorting tasks</w:t>
            </w:r>
            <w:r w:rsidRPr="00AA1EAE">
              <w:rPr>
                <w:rFonts w:ascii="Arial" w:hAnsi="Arial" w:cs="Arial"/>
                <w:iCs/>
                <w:sz w:val="22"/>
                <w:szCs w:val="22"/>
              </w:rPr>
              <w:t>.</w:t>
            </w:r>
          </w:p>
          <w:p w14:paraId="78BB26D3" w14:textId="118B2E7B" w:rsidR="000B3DF0" w:rsidRPr="00AA1EAE" w:rsidRDefault="000B3DF0">
            <w:pPr>
              <w:pStyle w:val="ListParagraph"/>
              <w:numPr>
                <w:ilvl w:val="0"/>
                <w:numId w:val="17"/>
              </w:numPr>
              <w:rPr>
                <w:rFonts w:ascii="Arial" w:hAnsi="Arial" w:cs="Arial"/>
                <w:iCs/>
                <w:sz w:val="22"/>
                <w:szCs w:val="22"/>
              </w:rPr>
            </w:pPr>
            <w:r w:rsidRPr="00AA1EAE">
              <w:rPr>
                <w:rFonts w:ascii="Arial" w:hAnsi="Arial" w:cs="Arial"/>
                <w:iCs/>
                <w:sz w:val="22"/>
                <w:szCs w:val="22"/>
              </w:rPr>
              <w:t>Colour-coded sheets (red/green) will be used to ensure ongoing consent.</w:t>
            </w:r>
          </w:p>
          <w:p w14:paraId="6E60866B" w14:textId="4E782E4E" w:rsidR="000B3DF0" w:rsidRPr="00AA1EAE" w:rsidRDefault="000B3DF0">
            <w:pPr>
              <w:pStyle w:val="ListParagraph"/>
              <w:numPr>
                <w:ilvl w:val="0"/>
                <w:numId w:val="17"/>
              </w:numPr>
              <w:rPr>
                <w:rFonts w:ascii="Arial" w:hAnsi="Arial" w:cs="Arial"/>
                <w:iCs/>
                <w:sz w:val="22"/>
                <w:szCs w:val="22"/>
              </w:rPr>
            </w:pPr>
            <w:r w:rsidRPr="00AA1EAE">
              <w:rPr>
                <w:rFonts w:ascii="Arial" w:hAnsi="Arial" w:cs="Arial"/>
                <w:iCs/>
                <w:sz w:val="22"/>
                <w:szCs w:val="22"/>
              </w:rPr>
              <w:t>When questions are asked during interview, the researcher will ask if participants require clarification of complex terminology.</w:t>
            </w:r>
          </w:p>
          <w:p w14:paraId="0750FD97" w14:textId="154E2A72" w:rsidR="00BD363F" w:rsidRPr="000B3DF0" w:rsidRDefault="00C142F4">
            <w:pPr>
              <w:pStyle w:val="ListParagraph"/>
              <w:numPr>
                <w:ilvl w:val="0"/>
                <w:numId w:val="17"/>
              </w:numPr>
              <w:rPr>
                <w:rFonts w:ascii="Arial" w:hAnsi="Arial" w:cs="Arial"/>
                <w:iCs/>
                <w:sz w:val="18"/>
                <w:szCs w:val="18"/>
              </w:rPr>
            </w:pPr>
            <w:r>
              <w:rPr>
                <w:rFonts w:ascii="Arial" w:hAnsi="Arial" w:cs="Arial"/>
                <w:iCs/>
                <w:sz w:val="22"/>
                <w:szCs w:val="22"/>
              </w:rPr>
              <w:t>An</w:t>
            </w:r>
            <w:r w:rsidR="000B3DF0" w:rsidRPr="00AA1EAE">
              <w:rPr>
                <w:rFonts w:ascii="Arial" w:hAnsi="Arial" w:cs="Arial"/>
                <w:iCs/>
                <w:sz w:val="22"/>
                <w:szCs w:val="22"/>
              </w:rPr>
              <w:t xml:space="preserve"> audio function will be enabled for the</w:t>
            </w:r>
            <w:r>
              <w:rPr>
                <w:rFonts w:ascii="Arial" w:hAnsi="Arial" w:cs="Arial"/>
                <w:iCs/>
                <w:sz w:val="22"/>
                <w:szCs w:val="22"/>
              </w:rPr>
              <w:t xml:space="preserve"> on-line</w:t>
            </w:r>
            <w:r w:rsidR="000B3DF0" w:rsidRPr="00AA1EAE">
              <w:rPr>
                <w:rFonts w:ascii="Arial" w:hAnsi="Arial" w:cs="Arial"/>
                <w:iCs/>
                <w:sz w:val="22"/>
                <w:szCs w:val="22"/>
              </w:rPr>
              <w:t xml:space="preserve"> questionnaire so that pupils can hear an audio version of the written questions</w:t>
            </w:r>
            <w:r>
              <w:rPr>
                <w:rFonts w:ascii="Arial" w:hAnsi="Arial" w:cs="Arial"/>
                <w:iCs/>
                <w:sz w:val="22"/>
                <w:szCs w:val="22"/>
              </w:rPr>
              <w:t>, in line with school policy</w:t>
            </w:r>
            <w:r w:rsidR="000B3DF0" w:rsidRPr="00AA1EAE">
              <w:rPr>
                <w:rFonts w:ascii="Arial" w:hAnsi="Arial" w:cs="Arial"/>
                <w:iCs/>
                <w:sz w:val="22"/>
                <w:szCs w:val="22"/>
              </w:rPr>
              <w:t xml:space="preserve">.  This function </w:t>
            </w:r>
            <w:r w:rsidR="00AA1EAE">
              <w:rPr>
                <w:rFonts w:ascii="Arial" w:hAnsi="Arial" w:cs="Arial"/>
                <w:iCs/>
                <w:sz w:val="22"/>
                <w:szCs w:val="22"/>
              </w:rPr>
              <w:t xml:space="preserve">further </w:t>
            </w:r>
            <w:r w:rsidR="000B3DF0" w:rsidRPr="00AA1EAE">
              <w:rPr>
                <w:rFonts w:ascii="Arial" w:hAnsi="Arial" w:cs="Arial"/>
                <w:iCs/>
                <w:sz w:val="22"/>
                <w:szCs w:val="22"/>
              </w:rPr>
              <w:t>allows translation for students whose primary language may not be English.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22CA740" w:rsidR="00A35E44" w:rsidRPr="00AA1EAE" w:rsidRDefault="00AA1EAE" w:rsidP="00BC7917">
            <w:pPr>
              <w:autoSpaceDE w:val="0"/>
              <w:autoSpaceDN w:val="0"/>
              <w:adjustRightInd w:val="0"/>
              <w:jc w:val="center"/>
              <w:rPr>
                <w:rFonts w:ascii="Arial" w:hAnsi="Arial" w:cs="Arial"/>
                <w:b/>
                <w:sz w:val="22"/>
                <w:szCs w:val="22"/>
              </w:rPr>
            </w:pPr>
            <w:r w:rsidRPr="00AA1EAE">
              <w:rPr>
                <w:rFonts w:ascii="Arial" w:eastAsia="MS Gothic" w:hAnsi="Arial" w:cs="Arial"/>
                <w:sz w:val="22"/>
                <w:szCs w:val="22"/>
              </w:rPr>
              <w:t>N</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68C00745" w:rsidR="00A35E44" w:rsidRPr="00AA1EAE" w:rsidRDefault="00AA1EAE" w:rsidP="00BC7917">
            <w:pPr>
              <w:autoSpaceDE w:val="0"/>
              <w:autoSpaceDN w:val="0"/>
              <w:adjustRightInd w:val="0"/>
              <w:jc w:val="center"/>
              <w:rPr>
                <w:rFonts w:ascii="Arial" w:hAnsi="Arial" w:cs="Arial"/>
                <w:b/>
                <w:sz w:val="22"/>
                <w:szCs w:val="22"/>
              </w:rPr>
            </w:pPr>
            <w:r w:rsidRPr="00AA1EAE">
              <w:rPr>
                <w:rFonts w:ascii="Arial" w:eastAsia="MS Gothic" w:hAnsi="Arial" w:cs="Arial"/>
                <w:sz w:val="22"/>
                <w:szCs w:val="22"/>
              </w:rPr>
              <w:t>N</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3F267B73" w:rsidR="007F0207" w:rsidRPr="00AA1EAE" w:rsidRDefault="00AA1EAE" w:rsidP="00BC7917">
            <w:pPr>
              <w:autoSpaceDE w:val="0"/>
              <w:autoSpaceDN w:val="0"/>
              <w:adjustRightInd w:val="0"/>
              <w:jc w:val="center"/>
              <w:rPr>
                <w:rFonts w:ascii="Arial" w:hAnsi="Arial" w:cs="Arial"/>
                <w:b/>
                <w:sz w:val="22"/>
                <w:szCs w:val="22"/>
              </w:rPr>
            </w:pPr>
            <w:r w:rsidRPr="00AA1EAE">
              <w:rPr>
                <w:rFonts w:ascii="Arial" w:eastAsia="MS Gothic" w:hAnsi="Arial" w:cs="Arial"/>
                <w:sz w:val="22"/>
                <w:szCs w:val="22"/>
              </w:rPr>
              <w:t>N</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1523F4E6" w:rsidR="007F0207" w:rsidRPr="00C3417B" w:rsidRDefault="00C3417B" w:rsidP="00BC7917">
            <w:pPr>
              <w:autoSpaceDE w:val="0"/>
              <w:autoSpaceDN w:val="0"/>
              <w:adjustRightInd w:val="0"/>
              <w:jc w:val="center"/>
              <w:rPr>
                <w:rFonts w:ascii="Arial" w:hAnsi="Arial" w:cs="Arial"/>
                <w:b/>
                <w:sz w:val="22"/>
                <w:szCs w:val="22"/>
              </w:rPr>
            </w:pPr>
            <w:r w:rsidRPr="00C3417B">
              <w:rPr>
                <w:rFonts w:ascii="Arial" w:eastAsia="MS Gothic" w:hAnsi="Arial" w:cs="Arial"/>
                <w:sz w:val="22"/>
                <w:szCs w:val="22"/>
              </w:rPr>
              <w:t>N</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5800A653" w:rsidR="003F1A54" w:rsidRPr="003C7DED" w:rsidRDefault="00840730"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Y</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C9AB2B4" w14:textId="337286D9" w:rsidR="00771D98" w:rsidRDefault="00771D98" w:rsidP="00771D98">
            <w:pPr>
              <w:rPr>
                <w:rFonts w:ascii="Arial" w:hAnsi="Arial" w:cs="Arial"/>
                <w:sz w:val="22"/>
                <w:szCs w:val="22"/>
              </w:rPr>
            </w:pPr>
            <w:r w:rsidRPr="00771D98">
              <w:rPr>
                <w:rFonts w:ascii="Arial" w:hAnsi="Arial" w:cs="Arial"/>
                <w:sz w:val="22"/>
                <w:szCs w:val="22"/>
              </w:rPr>
              <w:t>Th</w:t>
            </w:r>
            <w:r w:rsidR="00844B18">
              <w:rPr>
                <w:rFonts w:ascii="Arial" w:hAnsi="Arial" w:cs="Arial"/>
                <w:sz w:val="22"/>
                <w:szCs w:val="22"/>
              </w:rPr>
              <w:t>e</w:t>
            </w:r>
            <w:r w:rsidRPr="00771D98">
              <w:rPr>
                <w:rFonts w:ascii="Arial" w:hAnsi="Arial" w:cs="Arial"/>
                <w:sz w:val="22"/>
                <w:szCs w:val="22"/>
              </w:rPr>
              <w:t xml:space="preserve"> study will involve the collection and processing of personal data as defined under the Data Protection Act (2018</w:t>
            </w:r>
            <w:r>
              <w:rPr>
                <w:rFonts w:ascii="Arial" w:hAnsi="Arial" w:cs="Arial"/>
                <w:sz w:val="22"/>
                <w:szCs w:val="22"/>
              </w:rPr>
              <w:t>) as follows:</w:t>
            </w:r>
          </w:p>
          <w:p w14:paraId="3C16B765" w14:textId="77777777" w:rsidR="00771D98" w:rsidRDefault="00771D98" w:rsidP="00771D98">
            <w:pPr>
              <w:rPr>
                <w:rFonts w:ascii="Arial" w:hAnsi="Arial" w:cs="Arial"/>
                <w:sz w:val="22"/>
                <w:szCs w:val="22"/>
              </w:rPr>
            </w:pPr>
          </w:p>
          <w:p w14:paraId="073DC4B6" w14:textId="77777777" w:rsidR="00771D98" w:rsidRPr="00771D98" w:rsidRDefault="00771D98" w:rsidP="00771D98">
            <w:pPr>
              <w:rPr>
                <w:rFonts w:ascii="Arial" w:hAnsi="Arial" w:cs="Arial"/>
                <w:sz w:val="22"/>
                <w:szCs w:val="22"/>
              </w:rPr>
            </w:pPr>
            <w:r w:rsidRPr="00771D98">
              <w:rPr>
                <w:rFonts w:ascii="Arial" w:hAnsi="Arial" w:cs="Arial"/>
                <w:b/>
                <w:bCs/>
                <w:sz w:val="22"/>
                <w:szCs w:val="22"/>
              </w:rPr>
              <w:t>Staff role/position</w:t>
            </w:r>
            <w:r w:rsidRPr="00771D98">
              <w:rPr>
                <w:rFonts w:ascii="Arial" w:hAnsi="Arial" w:cs="Arial"/>
                <w:sz w:val="22"/>
                <w:szCs w:val="22"/>
              </w:rPr>
              <w:t xml:space="preserve"> (e.g. senior leader, teacher, careers adviser)</w:t>
            </w:r>
          </w:p>
          <w:p w14:paraId="67B03097" w14:textId="77777777" w:rsidR="00771D98" w:rsidRPr="00771D98" w:rsidRDefault="00771D98">
            <w:pPr>
              <w:numPr>
                <w:ilvl w:val="0"/>
                <w:numId w:val="33"/>
              </w:numPr>
              <w:rPr>
                <w:rFonts w:ascii="Arial" w:hAnsi="Arial" w:cs="Arial"/>
                <w:sz w:val="22"/>
                <w:szCs w:val="22"/>
              </w:rPr>
            </w:pPr>
            <w:r w:rsidRPr="00771D98">
              <w:rPr>
                <w:rFonts w:ascii="Arial" w:hAnsi="Arial" w:cs="Arial"/>
                <w:sz w:val="22"/>
                <w:szCs w:val="22"/>
              </w:rPr>
              <w:t xml:space="preserve">This is required to enable stratification of the sample and ensure representation across different roles within the school. </w:t>
            </w:r>
          </w:p>
          <w:p w14:paraId="6D44ECB7" w14:textId="772FC6A5" w:rsidR="00771D98" w:rsidRDefault="00771D98">
            <w:pPr>
              <w:numPr>
                <w:ilvl w:val="0"/>
                <w:numId w:val="33"/>
              </w:numPr>
              <w:tabs>
                <w:tab w:val="num" w:pos="720"/>
              </w:tabs>
              <w:rPr>
                <w:rFonts w:ascii="Arial" w:hAnsi="Arial" w:cs="Arial"/>
                <w:sz w:val="22"/>
                <w:szCs w:val="22"/>
              </w:rPr>
            </w:pPr>
            <w:r w:rsidRPr="00771D98">
              <w:rPr>
                <w:rFonts w:ascii="Arial" w:hAnsi="Arial" w:cs="Arial"/>
                <w:sz w:val="22"/>
                <w:szCs w:val="22"/>
              </w:rPr>
              <w:t>Data will be anonymised</w:t>
            </w:r>
            <w:r w:rsidR="002A63C1">
              <w:rPr>
                <w:rFonts w:ascii="Arial" w:hAnsi="Arial" w:cs="Arial"/>
                <w:sz w:val="22"/>
                <w:szCs w:val="22"/>
              </w:rPr>
              <w:t xml:space="preserve"> and generalised</w:t>
            </w:r>
            <w:r w:rsidRPr="00771D98">
              <w:rPr>
                <w:rFonts w:ascii="Arial" w:hAnsi="Arial" w:cs="Arial"/>
                <w:sz w:val="22"/>
                <w:szCs w:val="22"/>
              </w:rPr>
              <w:t xml:space="preserve"> (e.g. “senior leader”</w:t>
            </w:r>
            <w:r w:rsidR="002A63C1">
              <w:rPr>
                <w:rFonts w:ascii="Arial" w:hAnsi="Arial" w:cs="Arial"/>
                <w:sz w:val="22"/>
                <w:szCs w:val="22"/>
              </w:rPr>
              <w:t>; “Head of department”</w:t>
            </w:r>
            <w:r w:rsidRPr="00771D98">
              <w:rPr>
                <w:rFonts w:ascii="Arial" w:hAnsi="Arial" w:cs="Arial"/>
                <w:sz w:val="22"/>
                <w:szCs w:val="22"/>
              </w:rPr>
              <w:t xml:space="preserve">) and no identifiable </w:t>
            </w:r>
            <w:r w:rsidR="002A63C1">
              <w:rPr>
                <w:rFonts w:ascii="Arial" w:hAnsi="Arial" w:cs="Arial"/>
                <w:sz w:val="22"/>
                <w:szCs w:val="22"/>
              </w:rPr>
              <w:t xml:space="preserve">data of individuals (e.g. Head teacher; Head of Science) will be </w:t>
            </w:r>
            <w:r w:rsidR="005A1C0F">
              <w:rPr>
                <w:rFonts w:ascii="Arial" w:hAnsi="Arial" w:cs="Arial"/>
                <w:sz w:val="22"/>
                <w:szCs w:val="22"/>
              </w:rPr>
              <w:t xml:space="preserve">used or </w:t>
            </w:r>
            <w:r w:rsidR="002A63C1">
              <w:rPr>
                <w:rFonts w:ascii="Arial" w:hAnsi="Arial" w:cs="Arial"/>
                <w:sz w:val="22"/>
                <w:szCs w:val="22"/>
              </w:rPr>
              <w:t>shared</w:t>
            </w:r>
            <w:r w:rsidRPr="00771D98">
              <w:rPr>
                <w:rFonts w:ascii="Arial" w:hAnsi="Arial" w:cs="Arial"/>
                <w:sz w:val="22"/>
                <w:szCs w:val="22"/>
              </w:rPr>
              <w:t>.</w:t>
            </w:r>
          </w:p>
          <w:p w14:paraId="161A9FCC" w14:textId="77777777" w:rsidR="00771D98" w:rsidRDefault="00771D98" w:rsidP="00771D98">
            <w:pPr>
              <w:rPr>
                <w:rFonts w:ascii="Arial" w:hAnsi="Arial" w:cs="Arial"/>
                <w:sz w:val="22"/>
                <w:szCs w:val="22"/>
              </w:rPr>
            </w:pPr>
          </w:p>
          <w:p w14:paraId="1A96863C" w14:textId="0846492D" w:rsidR="00771D98" w:rsidRPr="00771D98" w:rsidRDefault="00771D98" w:rsidP="00771D98">
            <w:pPr>
              <w:rPr>
                <w:rFonts w:ascii="Arial" w:hAnsi="Arial" w:cs="Arial"/>
                <w:b/>
                <w:bCs/>
                <w:sz w:val="22"/>
                <w:szCs w:val="22"/>
              </w:rPr>
            </w:pPr>
            <w:r w:rsidRPr="00771D98">
              <w:rPr>
                <w:rFonts w:ascii="Arial" w:hAnsi="Arial" w:cs="Arial"/>
                <w:b/>
                <w:bCs/>
                <w:sz w:val="22"/>
                <w:szCs w:val="22"/>
              </w:rPr>
              <w:t>Student Gender and age</w:t>
            </w:r>
          </w:p>
          <w:p w14:paraId="1BA869EA" w14:textId="77777777" w:rsidR="00771D98" w:rsidRPr="00771D98" w:rsidRDefault="00771D98">
            <w:pPr>
              <w:pStyle w:val="ListParagraph"/>
              <w:numPr>
                <w:ilvl w:val="0"/>
                <w:numId w:val="34"/>
              </w:numPr>
              <w:rPr>
                <w:rFonts w:ascii="Arial" w:hAnsi="Arial" w:cs="Arial"/>
                <w:sz w:val="22"/>
                <w:szCs w:val="22"/>
              </w:rPr>
            </w:pPr>
            <w:r w:rsidRPr="00771D98">
              <w:rPr>
                <w:rFonts w:ascii="Arial" w:hAnsi="Arial" w:cs="Arial"/>
                <w:sz w:val="22"/>
                <w:szCs w:val="22"/>
              </w:rPr>
              <w:t>Age (Year 9–11; 14–16 years): to ensure participants are at relevant stages of post-16 decision-making and to contextualise findings.</w:t>
            </w:r>
          </w:p>
          <w:p w14:paraId="26F3FFBD" w14:textId="77777777" w:rsidR="00771D98" w:rsidRPr="00771D98" w:rsidRDefault="00771D98">
            <w:pPr>
              <w:pStyle w:val="ListParagraph"/>
              <w:numPr>
                <w:ilvl w:val="0"/>
                <w:numId w:val="34"/>
              </w:numPr>
              <w:rPr>
                <w:rFonts w:ascii="Arial" w:hAnsi="Arial" w:cs="Arial"/>
                <w:sz w:val="22"/>
                <w:szCs w:val="22"/>
              </w:rPr>
            </w:pPr>
            <w:r w:rsidRPr="00771D98">
              <w:rPr>
                <w:rFonts w:ascii="Arial" w:hAnsi="Arial" w:cs="Arial"/>
                <w:sz w:val="22"/>
                <w:szCs w:val="22"/>
              </w:rPr>
              <w:t>Gender: to explore potential patterns in relation to gendered subject and pathway choices, as identified in existing literature.</w:t>
            </w:r>
          </w:p>
          <w:p w14:paraId="50B394E4" w14:textId="072C9E33" w:rsidR="00771D98" w:rsidRPr="00771D98" w:rsidRDefault="00771D98">
            <w:pPr>
              <w:pStyle w:val="ListParagraph"/>
              <w:numPr>
                <w:ilvl w:val="0"/>
                <w:numId w:val="34"/>
              </w:numPr>
              <w:rPr>
                <w:rFonts w:ascii="Arial" w:hAnsi="Arial" w:cs="Arial"/>
                <w:sz w:val="22"/>
                <w:szCs w:val="22"/>
              </w:rPr>
            </w:pPr>
            <w:r>
              <w:rPr>
                <w:rFonts w:ascii="Arial" w:hAnsi="Arial" w:cs="Arial"/>
                <w:sz w:val="22"/>
                <w:szCs w:val="22"/>
              </w:rPr>
              <w:t>Only analysed and aggregated data will be reported</w:t>
            </w:r>
            <w:r w:rsidR="00FF7C4E">
              <w:rPr>
                <w:rFonts w:ascii="Arial" w:hAnsi="Arial" w:cs="Arial"/>
                <w:sz w:val="22"/>
                <w:szCs w:val="22"/>
              </w:rPr>
              <w:t>, with no identifiable data relating to individuals shared.</w:t>
            </w:r>
          </w:p>
          <w:p w14:paraId="6441E4EF" w14:textId="77777777" w:rsidR="00771D98" w:rsidRPr="00771D98" w:rsidRDefault="00771D98" w:rsidP="00771D98">
            <w:pPr>
              <w:rPr>
                <w:rFonts w:ascii="Arial" w:hAnsi="Arial" w:cs="Arial"/>
                <w:sz w:val="22"/>
                <w:szCs w:val="22"/>
              </w:rPr>
            </w:pPr>
          </w:p>
          <w:p w14:paraId="69F37889" w14:textId="77777777" w:rsidR="00771D98" w:rsidRPr="00771D98" w:rsidRDefault="00771D98" w:rsidP="00771D98">
            <w:pPr>
              <w:rPr>
                <w:rFonts w:ascii="Arial" w:hAnsi="Arial" w:cs="Arial"/>
                <w:sz w:val="22"/>
                <w:szCs w:val="22"/>
              </w:rPr>
            </w:pPr>
            <w:r w:rsidRPr="00771D98">
              <w:rPr>
                <w:rFonts w:ascii="Arial" w:hAnsi="Arial" w:cs="Arial"/>
                <w:b/>
                <w:bCs/>
                <w:sz w:val="22"/>
                <w:szCs w:val="22"/>
              </w:rPr>
              <w:t>Audio recordings of interviews (staff and students)</w:t>
            </w:r>
            <w:r w:rsidRPr="00771D98">
              <w:rPr>
                <w:rFonts w:ascii="Arial" w:hAnsi="Arial" w:cs="Arial"/>
                <w:sz w:val="22"/>
                <w:szCs w:val="22"/>
              </w:rPr>
              <w:t xml:space="preserve"> </w:t>
            </w:r>
          </w:p>
          <w:p w14:paraId="3C641329" w14:textId="77777777" w:rsidR="00771D98" w:rsidRPr="00771D98" w:rsidRDefault="00771D98">
            <w:pPr>
              <w:pStyle w:val="ListParagraph"/>
              <w:numPr>
                <w:ilvl w:val="0"/>
                <w:numId w:val="32"/>
              </w:numPr>
              <w:rPr>
                <w:rFonts w:ascii="Arial" w:hAnsi="Arial" w:cs="Arial"/>
                <w:sz w:val="22"/>
                <w:szCs w:val="22"/>
              </w:rPr>
            </w:pPr>
            <w:r w:rsidRPr="00771D98">
              <w:rPr>
                <w:rFonts w:ascii="Arial" w:hAnsi="Arial" w:cs="Arial"/>
                <w:sz w:val="22"/>
                <w:szCs w:val="22"/>
              </w:rPr>
              <w:t xml:space="preserve">Interviews will be audio-recorded (with informed consent/assent) to allow for accurate transcription and analysis. </w:t>
            </w:r>
          </w:p>
          <w:p w14:paraId="3ACAC113" w14:textId="00D25728" w:rsidR="00771D98" w:rsidRPr="00771D98" w:rsidRDefault="00771D98">
            <w:pPr>
              <w:pStyle w:val="ListParagraph"/>
              <w:numPr>
                <w:ilvl w:val="0"/>
                <w:numId w:val="32"/>
              </w:numPr>
              <w:rPr>
                <w:rFonts w:ascii="Arial" w:hAnsi="Arial" w:cs="Arial"/>
                <w:sz w:val="22"/>
                <w:szCs w:val="22"/>
              </w:rPr>
            </w:pPr>
            <w:r w:rsidRPr="00771D98">
              <w:rPr>
                <w:rFonts w:ascii="Arial" w:hAnsi="Arial" w:cs="Arial"/>
                <w:sz w:val="22"/>
                <w:szCs w:val="22"/>
              </w:rPr>
              <w:t>No names or direct identifiers will be used during recording</w:t>
            </w:r>
            <w:r w:rsidR="00F627B8">
              <w:rPr>
                <w:rFonts w:ascii="Arial" w:hAnsi="Arial" w:cs="Arial"/>
                <w:sz w:val="22"/>
                <w:szCs w:val="22"/>
              </w:rPr>
              <w:t>. Where necessary, pseudonyms will be used</w:t>
            </w:r>
            <w:r w:rsidRPr="00771D98">
              <w:rPr>
                <w:rFonts w:ascii="Arial" w:hAnsi="Arial" w:cs="Arial"/>
                <w:sz w:val="22"/>
                <w:szCs w:val="22"/>
              </w:rPr>
              <w:t xml:space="preserve"> </w:t>
            </w:r>
            <w:r w:rsidR="00F627B8">
              <w:rPr>
                <w:rFonts w:ascii="Arial" w:hAnsi="Arial" w:cs="Arial"/>
                <w:sz w:val="22"/>
                <w:szCs w:val="22"/>
              </w:rPr>
              <w:t>to protect anonymity when transcribing recordings.</w:t>
            </w:r>
          </w:p>
          <w:p w14:paraId="0F5DD0CB" w14:textId="20663BC7" w:rsidR="00771D98" w:rsidRPr="00771D98" w:rsidRDefault="00771D98">
            <w:pPr>
              <w:pStyle w:val="ListParagraph"/>
              <w:numPr>
                <w:ilvl w:val="0"/>
                <w:numId w:val="32"/>
              </w:numPr>
              <w:rPr>
                <w:rFonts w:ascii="Arial" w:hAnsi="Arial" w:cs="Arial"/>
                <w:sz w:val="22"/>
                <w:szCs w:val="22"/>
              </w:rPr>
            </w:pPr>
            <w:r w:rsidRPr="00771D98">
              <w:rPr>
                <w:rFonts w:ascii="Arial" w:hAnsi="Arial" w:cs="Arial"/>
                <w:sz w:val="22"/>
                <w:szCs w:val="22"/>
              </w:rPr>
              <w:t>Recordings will be stored securely and deleted following transcription and anonymisation</w:t>
            </w:r>
            <w:r w:rsidR="00F627B8">
              <w:rPr>
                <w:rFonts w:ascii="Arial" w:hAnsi="Arial" w:cs="Arial"/>
                <w:sz w:val="22"/>
                <w:szCs w:val="22"/>
              </w:rPr>
              <w:t>.</w:t>
            </w:r>
            <w:r w:rsidRPr="00771D98">
              <w:rPr>
                <w:rFonts w:ascii="Arial" w:hAnsi="Arial" w:cs="Arial"/>
                <w:sz w:val="22"/>
                <w:szCs w:val="22"/>
              </w:rPr>
              <w:t xml:space="preserve"> </w:t>
            </w:r>
          </w:p>
          <w:p w14:paraId="5CC9C236" w14:textId="77777777" w:rsidR="00840730" w:rsidRDefault="00840730" w:rsidP="005D47D6">
            <w:pPr>
              <w:rPr>
                <w:rFonts w:ascii="Arial" w:hAnsi="Arial" w:cs="Arial"/>
                <w:sz w:val="22"/>
                <w:szCs w:val="22"/>
              </w:rPr>
            </w:pPr>
          </w:p>
          <w:p w14:paraId="1CA43C57" w14:textId="77777777" w:rsidR="00840730" w:rsidRDefault="00840730" w:rsidP="005D47D6">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0004DA7" w:rsidR="001F7B84" w:rsidRPr="003C7DED" w:rsidRDefault="00D4277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F3BAFCE" w:rsidR="001F7B84" w:rsidRPr="003C7DED" w:rsidRDefault="00D4277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4DCD34E" w:rsidR="001F7B84" w:rsidRPr="003C7DED" w:rsidRDefault="00D4277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0FDD680" w:rsidR="001F7B84" w:rsidRPr="003C7DED" w:rsidRDefault="00D4277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08DD9E3" w:rsidR="001F7B84" w:rsidRPr="003C7DED" w:rsidRDefault="00D4277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0D55B6D" w:rsidR="001F7B84" w:rsidRPr="003C7DED" w:rsidRDefault="00D4277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6BADC77C" w:rsidR="001F7B84" w:rsidRPr="007268D6" w:rsidRDefault="007268D6" w:rsidP="004135AB">
            <w:pPr>
              <w:pStyle w:val="NoSpacing"/>
              <w:rPr>
                <w:rFonts w:ascii="Arial" w:hAnsi="Arial" w:cs="Arial"/>
                <w:sz w:val="22"/>
                <w:szCs w:val="22"/>
              </w:rPr>
            </w:pPr>
            <w:r>
              <w:rPr>
                <w:rFonts w:ascii="Arial" w:hAnsi="Arial" w:cs="Arial"/>
                <w:sz w:val="22"/>
                <w:szCs w:val="22"/>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AC8332E" w14:textId="77777777" w:rsidR="00585D3C" w:rsidRPr="00424F96" w:rsidRDefault="00585D3C">
            <w:pPr>
              <w:pStyle w:val="ListParagraph"/>
              <w:numPr>
                <w:ilvl w:val="0"/>
                <w:numId w:val="38"/>
              </w:numPr>
              <w:rPr>
                <w:rFonts w:ascii="Arial" w:hAnsi="Arial" w:cs="Arial"/>
                <w:sz w:val="22"/>
                <w:szCs w:val="22"/>
              </w:rPr>
            </w:pPr>
            <w:r w:rsidRPr="00424F96">
              <w:rPr>
                <w:rFonts w:ascii="Arial" w:hAnsi="Arial" w:cs="Arial"/>
                <w:sz w:val="22"/>
                <w:szCs w:val="22"/>
              </w:rPr>
              <w:t xml:space="preserve">Only data necessary to meet the research aims will be collected.  </w:t>
            </w:r>
          </w:p>
          <w:p w14:paraId="60518DEA" w14:textId="01A9C11A" w:rsidR="00585D3C" w:rsidRPr="00424F96" w:rsidRDefault="00585D3C">
            <w:pPr>
              <w:pStyle w:val="ListParagraph"/>
              <w:numPr>
                <w:ilvl w:val="0"/>
                <w:numId w:val="38"/>
              </w:numPr>
              <w:rPr>
                <w:rFonts w:ascii="Arial" w:hAnsi="Arial" w:cs="Arial"/>
                <w:sz w:val="22"/>
                <w:szCs w:val="22"/>
              </w:rPr>
            </w:pPr>
            <w:r w:rsidRPr="00424F96">
              <w:rPr>
                <w:rFonts w:ascii="Arial" w:hAnsi="Arial" w:cs="Arial"/>
                <w:sz w:val="22"/>
                <w:szCs w:val="22"/>
              </w:rPr>
              <w:t xml:space="preserve">Data collection will be informed by methodological and theoretical literature to ensure it is relevant and necessary. </w:t>
            </w:r>
          </w:p>
          <w:p w14:paraId="0F036564" w14:textId="75E1996F" w:rsidR="003F1A54" w:rsidRPr="00424F96" w:rsidRDefault="00585D3C">
            <w:pPr>
              <w:pStyle w:val="ListParagraph"/>
              <w:numPr>
                <w:ilvl w:val="0"/>
                <w:numId w:val="38"/>
              </w:numPr>
              <w:rPr>
                <w:rFonts w:ascii="Arial" w:hAnsi="Arial" w:cs="Arial"/>
                <w:sz w:val="22"/>
                <w:szCs w:val="22"/>
              </w:rPr>
            </w:pPr>
            <w:r w:rsidRPr="00424F96">
              <w:rPr>
                <w:rFonts w:ascii="Arial" w:hAnsi="Arial" w:cs="Arial"/>
                <w:sz w:val="22"/>
                <w:szCs w:val="22"/>
              </w:rPr>
              <w:t xml:space="preserve">Questions will be designed in advance and discussed with researcher supervisor beforehand.  A copy of the questions will be available for the school gatekeeper on request. </w:t>
            </w:r>
          </w:p>
          <w:p w14:paraId="105558CA" w14:textId="1A5262AC" w:rsidR="003F1A54" w:rsidRPr="003C7DED" w:rsidRDefault="003F1A54" w:rsidP="00585D3C">
            <w:pPr>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4F357702" w14:textId="2E67A896" w:rsidR="00585D3C" w:rsidRPr="00585D3C" w:rsidRDefault="00585D3C" w:rsidP="00585D3C">
            <w:pPr>
              <w:rPr>
                <w:rFonts w:ascii="Arial" w:hAnsi="Arial" w:cs="Arial"/>
                <w:sz w:val="22"/>
                <w:szCs w:val="22"/>
              </w:rPr>
            </w:pPr>
            <w:r w:rsidRPr="00585D3C">
              <w:rPr>
                <w:rFonts w:ascii="Arial" w:hAnsi="Arial" w:cs="Arial"/>
                <w:sz w:val="22"/>
                <w:szCs w:val="22"/>
              </w:rPr>
              <w:t xml:space="preserve">Participants will be informed that: </w:t>
            </w:r>
          </w:p>
          <w:p w14:paraId="51237725" w14:textId="523BAE28" w:rsidR="00585D3C" w:rsidRPr="00585D3C" w:rsidRDefault="00585D3C">
            <w:pPr>
              <w:numPr>
                <w:ilvl w:val="0"/>
                <w:numId w:val="35"/>
              </w:numPr>
              <w:rPr>
                <w:rFonts w:ascii="Arial" w:hAnsi="Arial" w:cs="Arial"/>
                <w:sz w:val="22"/>
                <w:szCs w:val="22"/>
              </w:rPr>
            </w:pPr>
            <w:r w:rsidRPr="00585D3C">
              <w:rPr>
                <w:rFonts w:ascii="Arial" w:hAnsi="Arial" w:cs="Arial"/>
                <w:sz w:val="22"/>
                <w:szCs w:val="22"/>
              </w:rPr>
              <w:t xml:space="preserve">They may decline to answer any question </w:t>
            </w:r>
            <w:r w:rsidR="00887B53">
              <w:rPr>
                <w:rFonts w:ascii="Arial" w:hAnsi="Arial" w:cs="Arial"/>
                <w:sz w:val="22"/>
                <w:szCs w:val="22"/>
              </w:rPr>
              <w:t>or withdraw from the research at any point without consequence.</w:t>
            </w:r>
          </w:p>
          <w:p w14:paraId="6A6929B6" w14:textId="77777777" w:rsidR="00585D3C" w:rsidRDefault="00585D3C">
            <w:pPr>
              <w:numPr>
                <w:ilvl w:val="0"/>
                <w:numId w:val="35"/>
              </w:numPr>
              <w:rPr>
                <w:rFonts w:ascii="Arial" w:hAnsi="Arial" w:cs="Arial"/>
                <w:sz w:val="22"/>
                <w:szCs w:val="22"/>
              </w:rPr>
            </w:pPr>
            <w:r w:rsidRPr="00585D3C">
              <w:rPr>
                <w:rFonts w:ascii="Arial" w:hAnsi="Arial" w:cs="Arial"/>
                <w:sz w:val="22"/>
                <w:szCs w:val="22"/>
              </w:rPr>
              <w:t xml:space="preserve">They may request that specific responses are removed from transcripts </w:t>
            </w:r>
          </w:p>
          <w:p w14:paraId="242A8BD6" w14:textId="744A88A5" w:rsidR="003F1A54" w:rsidRDefault="00585D3C">
            <w:pPr>
              <w:numPr>
                <w:ilvl w:val="0"/>
                <w:numId w:val="35"/>
              </w:numPr>
              <w:rPr>
                <w:rFonts w:ascii="Arial" w:hAnsi="Arial" w:cs="Arial"/>
                <w:sz w:val="22"/>
                <w:szCs w:val="22"/>
              </w:rPr>
            </w:pPr>
            <w:r w:rsidRPr="00585D3C">
              <w:rPr>
                <w:rFonts w:ascii="Arial" w:hAnsi="Arial" w:cs="Arial"/>
                <w:sz w:val="22"/>
                <w:szCs w:val="22"/>
              </w:rPr>
              <w:t>During interviews, the researcher will monitor for discomfort and offer participants the opportunity to withdraw or amend responses.</w:t>
            </w:r>
          </w:p>
          <w:p w14:paraId="424B4808" w14:textId="2AE50DFB" w:rsidR="008D38B7" w:rsidRPr="00585D3C" w:rsidRDefault="008D38B7">
            <w:pPr>
              <w:numPr>
                <w:ilvl w:val="0"/>
                <w:numId w:val="35"/>
              </w:numPr>
              <w:rPr>
                <w:rFonts w:ascii="Arial" w:hAnsi="Arial" w:cs="Arial"/>
                <w:sz w:val="22"/>
                <w:szCs w:val="22"/>
              </w:rPr>
            </w:pPr>
            <w:r>
              <w:rPr>
                <w:rFonts w:ascii="Arial" w:hAnsi="Arial" w:cs="Arial"/>
                <w:sz w:val="22"/>
                <w:szCs w:val="22"/>
              </w:rPr>
              <w:t xml:space="preserve">Safeguarding procedures will be followed at all times in accordance with </w:t>
            </w:r>
            <w:r w:rsidR="00F84FE6">
              <w:rPr>
                <w:rFonts w:ascii="Arial" w:hAnsi="Arial" w:cs="Arial"/>
                <w:sz w:val="22"/>
                <w:szCs w:val="22"/>
              </w:rPr>
              <w:t xml:space="preserve">University, </w:t>
            </w:r>
            <w:r>
              <w:rPr>
                <w:rFonts w:ascii="Arial" w:hAnsi="Arial" w:cs="Arial"/>
                <w:sz w:val="22"/>
                <w:szCs w:val="22"/>
              </w:rPr>
              <w:t xml:space="preserve">School and Local Authority policies. </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3BBDCF92" w14:textId="20CBB3CC" w:rsidR="007268D6" w:rsidRPr="007268D6" w:rsidRDefault="007268D6">
            <w:pPr>
              <w:pStyle w:val="ListParagraph"/>
              <w:numPr>
                <w:ilvl w:val="0"/>
                <w:numId w:val="37"/>
              </w:numPr>
              <w:rPr>
                <w:rFonts w:ascii="Arial" w:hAnsi="Arial" w:cs="Arial"/>
                <w:sz w:val="22"/>
                <w:szCs w:val="22"/>
              </w:rPr>
            </w:pPr>
            <w:r w:rsidRPr="007268D6">
              <w:rPr>
                <w:rFonts w:ascii="Arial" w:hAnsi="Arial" w:cs="Arial"/>
                <w:sz w:val="22"/>
                <w:szCs w:val="22"/>
              </w:rPr>
              <w:t>Personal data will be generalised where possible</w:t>
            </w:r>
            <w:r w:rsidR="00B30147">
              <w:rPr>
                <w:rFonts w:ascii="Arial" w:hAnsi="Arial" w:cs="Arial"/>
                <w:sz w:val="22"/>
                <w:szCs w:val="22"/>
              </w:rPr>
              <w:t xml:space="preserve"> (e.g. Teaching staff, Senior leader, Year 9 pupils)</w:t>
            </w:r>
            <w:r w:rsidRPr="007268D6">
              <w:rPr>
                <w:rFonts w:ascii="Arial" w:hAnsi="Arial" w:cs="Arial"/>
                <w:sz w:val="22"/>
                <w:szCs w:val="22"/>
              </w:rPr>
              <w:t xml:space="preserve"> and anonymised at the earliest opportunity. </w:t>
            </w:r>
          </w:p>
          <w:p w14:paraId="586F41BC" w14:textId="77777777" w:rsidR="00887B53" w:rsidRDefault="007268D6">
            <w:pPr>
              <w:pStyle w:val="ListParagraph"/>
              <w:numPr>
                <w:ilvl w:val="0"/>
                <w:numId w:val="37"/>
              </w:numPr>
              <w:rPr>
                <w:rFonts w:ascii="Arial" w:hAnsi="Arial" w:cs="Arial"/>
                <w:sz w:val="22"/>
                <w:szCs w:val="22"/>
              </w:rPr>
            </w:pPr>
            <w:r w:rsidRPr="007268D6">
              <w:rPr>
                <w:rFonts w:ascii="Arial" w:hAnsi="Arial" w:cs="Arial"/>
                <w:sz w:val="22"/>
                <w:szCs w:val="22"/>
              </w:rPr>
              <w:t>There will be no direct impact on any individual partaking in the study</w:t>
            </w:r>
            <w:r w:rsidR="00887B53">
              <w:rPr>
                <w:rFonts w:ascii="Arial" w:hAnsi="Arial" w:cs="Arial"/>
                <w:sz w:val="22"/>
                <w:szCs w:val="22"/>
              </w:rPr>
              <w:t>.</w:t>
            </w:r>
          </w:p>
          <w:p w14:paraId="07BE13EB" w14:textId="60DA6F5E" w:rsidR="007268D6" w:rsidRPr="007268D6" w:rsidRDefault="00C45C14">
            <w:pPr>
              <w:pStyle w:val="ListParagraph"/>
              <w:numPr>
                <w:ilvl w:val="0"/>
                <w:numId w:val="37"/>
              </w:numPr>
              <w:rPr>
                <w:rFonts w:ascii="Arial" w:hAnsi="Arial" w:cs="Arial"/>
                <w:sz w:val="22"/>
                <w:szCs w:val="22"/>
              </w:rPr>
            </w:pPr>
            <w:r>
              <w:rPr>
                <w:rFonts w:ascii="Arial" w:hAnsi="Arial" w:cs="Arial"/>
                <w:sz w:val="22"/>
                <w:szCs w:val="22"/>
              </w:rPr>
              <w:t xml:space="preserve">As an exploratory case-study, the data will be used for illustrative purposes (Thomas, 2021) </w:t>
            </w:r>
            <w:r w:rsidRPr="00C45C14">
              <w:rPr>
                <w:rFonts w:ascii="Arial" w:hAnsi="Arial" w:cs="Arial"/>
                <w:sz w:val="22"/>
                <w:szCs w:val="22"/>
              </w:rPr>
              <w:t>The findings will be used to generate general recommendations (e.g. approaches to supporting post-16 transitions) rather than making judgements about any specific institution or participant.</w:t>
            </w:r>
          </w:p>
          <w:p w14:paraId="094F2D74" w14:textId="443DAD88"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2E01B848" w14:textId="4A1D2311" w:rsidR="00585D3C" w:rsidRPr="00585D3C" w:rsidRDefault="00585D3C" w:rsidP="00585D3C">
            <w:pPr>
              <w:rPr>
                <w:rFonts w:ascii="Arial" w:hAnsi="Arial" w:cs="Arial"/>
                <w:sz w:val="22"/>
                <w:szCs w:val="22"/>
              </w:rPr>
            </w:pPr>
            <w:r w:rsidRPr="00585D3C">
              <w:rPr>
                <w:rFonts w:ascii="Arial" w:hAnsi="Arial" w:cs="Arial"/>
                <w:sz w:val="22"/>
                <w:szCs w:val="22"/>
              </w:rPr>
              <w:t>:</w:t>
            </w:r>
          </w:p>
          <w:p w14:paraId="5AF0B8FA" w14:textId="409C6009" w:rsidR="0091031C" w:rsidRDefault="0091031C">
            <w:pPr>
              <w:pStyle w:val="ListParagraph"/>
              <w:numPr>
                <w:ilvl w:val="0"/>
                <w:numId w:val="36"/>
              </w:numPr>
              <w:rPr>
                <w:rFonts w:ascii="Arial" w:hAnsi="Arial" w:cs="Arial"/>
                <w:sz w:val="22"/>
                <w:szCs w:val="22"/>
              </w:rPr>
            </w:pPr>
            <w:r>
              <w:rPr>
                <w:rFonts w:ascii="Arial" w:hAnsi="Arial" w:cs="Arial"/>
                <w:sz w:val="22"/>
                <w:szCs w:val="22"/>
              </w:rPr>
              <w:t xml:space="preserve">Pseudonyms will be used during </w:t>
            </w:r>
            <w:r w:rsidR="00FB5A93">
              <w:rPr>
                <w:rFonts w:ascii="Arial" w:hAnsi="Arial" w:cs="Arial"/>
                <w:sz w:val="22"/>
                <w:szCs w:val="22"/>
              </w:rPr>
              <w:t xml:space="preserve">(consensual) </w:t>
            </w:r>
            <w:r>
              <w:rPr>
                <w:rFonts w:ascii="Arial" w:hAnsi="Arial" w:cs="Arial"/>
                <w:sz w:val="22"/>
                <w:szCs w:val="22"/>
              </w:rPr>
              <w:t>audio-recordings</w:t>
            </w:r>
            <w:r w:rsidR="00FB5A93">
              <w:rPr>
                <w:rFonts w:ascii="Arial" w:hAnsi="Arial" w:cs="Arial"/>
                <w:sz w:val="22"/>
                <w:szCs w:val="22"/>
              </w:rPr>
              <w:t xml:space="preserve"> </w:t>
            </w:r>
          </w:p>
          <w:p w14:paraId="13075D81" w14:textId="73F37B3C" w:rsidR="00585D3C" w:rsidRPr="00585D3C" w:rsidRDefault="00FB5A93">
            <w:pPr>
              <w:pStyle w:val="ListParagraph"/>
              <w:numPr>
                <w:ilvl w:val="0"/>
                <w:numId w:val="36"/>
              </w:numPr>
              <w:rPr>
                <w:rFonts w:ascii="Arial" w:hAnsi="Arial" w:cs="Arial"/>
                <w:sz w:val="22"/>
                <w:szCs w:val="22"/>
              </w:rPr>
            </w:pPr>
            <w:r>
              <w:rPr>
                <w:rFonts w:ascii="Arial" w:hAnsi="Arial" w:cs="Arial"/>
                <w:sz w:val="22"/>
                <w:szCs w:val="22"/>
              </w:rPr>
              <w:t>All personal data will be a</w:t>
            </w:r>
            <w:r w:rsidR="00585D3C" w:rsidRPr="00585D3C">
              <w:rPr>
                <w:rFonts w:ascii="Arial" w:hAnsi="Arial" w:cs="Arial"/>
                <w:sz w:val="22"/>
                <w:szCs w:val="22"/>
              </w:rPr>
              <w:t>nonymised at the earliest opportunity</w:t>
            </w:r>
          </w:p>
          <w:p w14:paraId="1C9ACBF2" w14:textId="1C74FD1E" w:rsidR="00585D3C" w:rsidRPr="00585D3C" w:rsidRDefault="00FB5A93">
            <w:pPr>
              <w:pStyle w:val="ListParagraph"/>
              <w:numPr>
                <w:ilvl w:val="0"/>
                <w:numId w:val="36"/>
              </w:numPr>
              <w:rPr>
                <w:rFonts w:ascii="Arial" w:hAnsi="Arial" w:cs="Arial"/>
                <w:sz w:val="22"/>
                <w:szCs w:val="22"/>
              </w:rPr>
            </w:pPr>
            <w:r>
              <w:rPr>
                <w:rFonts w:ascii="Arial" w:hAnsi="Arial" w:cs="Arial"/>
                <w:sz w:val="22"/>
                <w:szCs w:val="22"/>
              </w:rPr>
              <w:t>All personal data will be s</w:t>
            </w:r>
            <w:r w:rsidR="00585D3C" w:rsidRPr="00585D3C">
              <w:rPr>
                <w:rFonts w:ascii="Arial" w:hAnsi="Arial" w:cs="Arial"/>
                <w:sz w:val="22"/>
                <w:szCs w:val="22"/>
              </w:rPr>
              <w:t>tored securely on password-protected systems</w:t>
            </w:r>
          </w:p>
          <w:p w14:paraId="54C98EB7" w14:textId="715AB0AB" w:rsidR="003F1A54" w:rsidRPr="00585D3C" w:rsidRDefault="00FB5A93">
            <w:pPr>
              <w:pStyle w:val="ListParagraph"/>
              <w:numPr>
                <w:ilvl w:val="0"/>
                <w:numId w:val="36"/>
              </w:numPr>
              <w:rPr>
                <w:rFonts w:ascii="Arial" w:hAnsi="Arial" w:cs="Arial"/>
                <w:sz w:val="22"/>
                <w:szCs w:val="22"/>
              </w:rPr>
            </w:pPr>
            <w:r>
              <w:rPr>
                <w:rFonts w:ascii="Arial" w:hAnsi="Arial" w:cs="Arial"/>
                <w:sz w:val="22"/>
                <w:szCs w:val="22"/>
              </w:rPr>
              <w:t>All personal data will be r</w:t>
            </w:r>
            <w:r w:rsidR="00585D3C" w:rsidRPr="00585D3C">
              <w:rPr>
                <w:rFonts w:ascii="Arial" w:hAnsi="Arial" w:cs="Arial"/>
                <w:sz w:val="22"/>
                <w:szCs w:val="22"/>
              </w:rPr>
              <w:t>eported in a way that prevents identification of individuals or the school</w:t>
            </w: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E78916A" w:rsidR="000C5261"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7238D42"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566A3202"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0D5BC79"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C97C63B"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0301C457"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2C54DB62"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5F066F4C"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r w:rsidR="00D4277A" w:rsidRPr="003C7DED">
              <w:rPr>
                <w:rFonts w:ascii="Arial" w:hAnsi="Arial" w:cs="Arial"/>
                <w:sz w:val="22"/>
                <w:szCs w:val="22"/>
              </w:rPr>
              <w:t>be</w:t>
            </w:r>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AD1C83E"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33A7A1A"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r w:rsidR="00D4277A">
              <w:rPr>
                <w:rFonts w:ascii="Arial" w:hAnsi="Arial" w:cs="Arial"/>
                <w:sz w:val="22"/>
                <w:szCs w:val="22"/>
              </w:rPr>
              <w:t>organisation,</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4F38CAE" w:rsidR="00702469" w:rsidRDefault="00D4277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7268D6">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11F92BCC" w:rsidR="001F7B84" w:rsidRPr="003C7DED" w:rsidRDefault="00D42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DAFEC97" w14:textId="72EAACF2" w:rsidR="001F7B84" w:rsidRPr="007268D6" w:rsidRDefault="007268D6" w:rsidP="004135AB">
            <w:pPr>
              <w:rPr>
                <w:rFonts w:ascii="Arial" w:hAnsi="Arial" w:cs="Arial"/>
                <w:sz w:val="22"/>
                <w:szCs w:val="22"/>
              </w:rPr>
            </w:pPr>
            <w:r>
              <w:rPr>
                <w:rFonts w:ascii="Arial" w:hAnsi="Arial" w:cs="Arial"/>
                <w:sz w:val="22"/>
                <w:szCs w:val="22"/>
              </w:rPr>
              <w:t>NA</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1BF5AC05" w14:textId="77777777" w:rsidR="00056552" w:rsidRDefault="00056552" w:rsidP="00FB1549">
            <w:pPr>
              <w:rPr>
                <w:rFonts w:ascii="Arial" w:hAnsi="Arial" w:cs="Arial"/>
                <w:sz w:val="22"/>
                <w:szCs w:val="22"/>
              </w:rPr>
            </w:pPr>
          </w:p>
          <w:p w14:paraId="17BE8CF8" w14:textId="77777777" w:rsidR="00056552" w:rsidRDefault="00056552" w:rsidP="00FB1549">
            <w:pPr>
              <w:rPr>
                <w:rFonts w:ascii="Arial" w:hAnsi="Arial" w:cs="Arial"/>
                <w:sz w:val="22"/>
                <w:szCs w:val="22"/>
              </w:rPr>
            </w:pPr>
          </w:p>
          <w:p w14:paraId="056920D7" w14:textId="3AD4FB6E" w:rsidR="00FB1549" w:rsidRDefault="00FB1549" w:rsidP="00FB1549">
            <w:pPr>
              <w:rPr>
                <w:rFonts w:ascii="Arial" w:hAnsi="Arial" w:cs="Arial"/>
                <w:sz w:val="22"/>
                <w:szCs w:val="22"/>
              </w:rPr>
            </w:pPr>
            <w:r w:rsidRPr="00FB1549">
              <w:rPr>
                <w:rFonts w:ascii="Arial" w:hAnsi="Arial" w:cs="Arial"/>
                <w:sz w:val="22"/>
                <w:szCs w:val="22"/>
              </w:rPr>
              <w:t>Informed consent will be obtained in accordance with established ethical guidelines for educational research</w:t>
            </w:r>
            <w:r w:rsidR="007742E0">
              <w:rPr>
                <w:rFonts w:ascii="Arial" w:hAnsi="Arial" w:cs="Arial"/>
                <w:sz w:val="22"/>
                <w:szCs w:val="22"/>
              </w:rPr>
              <w:t xml:space="preserve"> and legislation</w:t>
            </w:r>
            <w:r w:rsidRPr="00FB1549">
              <w:rPr>
                <w:rFonts w:ascii="Arial" w:hAnsi="Arial" w:cs="Arial"/>
                <w:sz w:val="22"/>
                <w:szCs w:val="22"/>
              </w:rPr>
              <w:t xml:space="preserve"> (e.g. BERA, 2024; GDPR, 2018) as follows:</w:t>
            </w:r>
          </w:p>
          <w:p w14:paraId="10048FE3" w14:textId="77777777" w:rsidR="002C23D6" w:rsidRDefault="002C23D6" w:rsidP="00FB1549">
            <w:pPr>
              <w:rPr>
                <w:rFonts w:ascii="Arial" w:hAnsi="Arial" w:cs="Arial"/>
                <w:sz w:val="22"/>
                <w:szCs w:val="22"/>
              </w:rPr>
            </w:pPr>
          </w:p>
          <w:p w14:paraId="4FF9A1B9" w14:textId="7943810C" w:rsidR="002C23D6" w:rsidRDefault="00FB1549" w:rsidP="00FB1549">
            <w:pPr>
              <w:numPr>
                <w:ilvl w:val="0"/>
                <w:numId w:val="40"/>
              </w:numPr>
              <w:spacing w:after="160" w:line="259" w:lineRule="auto"/>
              <w:rPr>
                <w:rFonts w:ascii="Arial" w:hAnsi="Arial" w:cs="Arial"/>
                <w:sz w:val="22"/>
                <w:szCs w:val="22"/>
              </w:rPr>
            </w:pPr>
            <w:r w:rsidRPr="00FC54FB">
              <w:rPr>
                <w:rFonts w:ascii="Arial" w:eastAsiaTheme="majorEastAsia" w:hAnsi="Arial" w:cs="Arial"/>
                <w:b/>
                <w:bCs/>
                <w:sz w:val="22"/>
                <w:szCs w:val="22"/>
              </w:rPr>
              <w:t>Headteacher</w:t>
            </w:r>
            <w:r>
              <w:rPr>
                <w:rFonts w:ascii="Arial" w:eastAsiaTheme="majorEastAsia" w:hAnsi="Arial" w:cs="Arial"/>
                <w:b/>
                <w:bCs/>
                <w:sz w:val="22"/>
                <w:szCs w:val="22"/>
              </w:rPr>
              <w:t xml:space="preserve">: </w:t>
            </w:r>
            <w:r>
              <w:rPr>
                <w:rFonts w:ascii="Arial" w:hAnsi="Arial" w:cs="Arial"/>
                <w:b/>
                <w:bCs/>
                <w:sz w:val="22"/>
                <w:szCs w:val="22"/>
              </w:rPr>
              <w:t xml:space="preserve"> </w:t>
            </w:r>
            <w:r w:rsidRPr="00FC54FB">
              <w:rPr>
                <w:rFonts w:ascii="Arial" w:hAnsi="Arial" w:cs="Arial"/>
                <w:sz w:val="22"/>
                <w:szCs w:val="22"/>
              </w:rPr>
              <w:t xml:space="preserve">Permission will be sought from the Headteacher </w:t>
            </w:r>
            <w:r>
              <w:rPr>
                <w:rFonts w:ascii="Arial" w:hAnsi="Arial" w:cs="Arial"/>
                <w:sz w:val="22"/>
                <w:szCs w:val="22"/>
              </w:rPr>
              <w:t>prior to commencement of the research</w:t>
            </w:r>
            <w:r w:rsidRPr="00FC54FB">
              <w:rPr>
                <w:rFonts w:ascii="Arial" w:hAnsi="Arial" w:cs="Arial"/>
                <w:sz w:val="22"/>
                <w:szCs w:val="22"/>
              </w:rPr>
              <w:t xml:space="preserve">. A research proposal outlining the purpose, aims, methods, and ethical considerations will be provided to ensure </w:t>
            </w:r>
            <w:r w:rsidR="002C23D6">
              <w:rPr>
                <w:rFonts w:ascii="Arial" w:eastAsiaTheme="majorEastAsia" w:hAnsi="Arial" w:cs="Arial"/>
                <w:sz w:val="22"/>
                <w:szCs w:val="22"/>
              </w:rPr>
              <w:t>transparency.</w:t>
            </w:r>
            <w:r w:rsidR="002C23D6" w:rsidRPr="00FC54FB">
              <w:rPr>
                <w:rFonts w:ascii="Arial" w:hAnsi="Arial" w:cs="Arial"/>
                <w:sz w:val="22"/>
                <w:szCs w:val="22"/>
              </w:rPr>
              <w:t xml:space="preserve"> Ongoing</w:t>
            </w:r>
            <w:r w:rsidRPr="00FC54FB">
              <w:rPr>
                <w:rFonts w:ascii="Arial" w:hAnsi="Arial" w:cs="Arial"/>
                <w:sz w:val="22"/>
                <w:szCs w:val="22"/>
              </w:rPr>
              <w:t xml:space="preserve"> dialogue will be encouraged throughout the research process.</w:t>
            </w:r>
          </w:p>
          <w:p w14:paraId="0EFE9442" w14:textId="77777777" w:rsidR="002C23D6" w:rsidRDefault="002C23D6" w:rsidP="00FB1549">
            <w:pPr>
              <w:numPr>
                <w:ilvl w:val="0"/>
                <w:numId w:val="40"/>
              </w:numPr>
              <w:spacing w:after="160" w:line="259" w:lineRule="auto"/>
              <w:rPr>
                <w:rFonts w:ascii="Arial" w:hAnsi="Arial" w:cs="Arial"/>
                <w:sz w:val="22"/>
                <w:szCs w:val="22"/>
              </w:rPr>
            </w:pPr>
            <w:r w:rsidRPr="00FC54FB">
              <w:rPr>
                <w:rFonts w:ascii="Arial" w:hAnsi="Arial" w:cs="Arial"/>
                <w:b/>
                <w:bCs/>
                <w:sz w:val="22"/>
                <w:szCs w:val="22"/>
              </w:rPr>
              <w:t>Gatekeeper:</w:t>
            </w:r>
            <w:r>
              <w:rPr>
                <w:rFonts w:ascii="Arial" w:hAnsi="Arial" w:cs="Arial"/>
                <w:b/>
                <w:bCs/>
                <w:sz w:val="22"/>
                <w:szCs w:val="22"/>
              </w:rPr>
              <w:t xml:space="preserve"> </w:t>
            </w:r>
            <w:r w:rsidRPr="00FC54FB">
              <w:rPr>
                <w:rFonts w:ascii="Arial" w:hAnsi="Arial" w:cs="Arial"/>
                <w:sz w:val="22"/>
                <w:szCs w:val="22"/>
              </w:rPr>
              <w:t>The Headteacher will be asked to nominate a gatekeeper to support the research process. The gatekeeper will act as a point of contact and will help ensure that ethical, and safeguarding requirements are upheld throughout the study.</w:t>
            </w:r>
          </w:p>
          <w:p w14:paraId="5F33F9A6" w14:textId="0BB02F8A" w:rsidR="002C23D6" w:rsidRPr="00FC54FB" w:rsidRDefault="002C23D6" w:rsidP="002C23D6">
            <w:pPr>
              <w:numPr>
                <w:ilvl w:val="0"/>
                <w:numId w:val="40"/>
              </w:numPr>
              <w:spacing w:after="160" w:line="259" w:lineRule="auto"/>
              <w:rPr>
                <w:rFonts w:ascii="Arial" w:hAnsi="Arial" w:cs="Arial"/>
                <w:sz w:val="22"/>
                <w:szCs w:val="22"/>
              </w:rPr>
            </w:pPr>
            <w:r w:rsidRPr="00FC54FB">
              <w:rPr>
                <w:rFonts w:ascii="Arial" w:eastAsiaTheme="majorEastAsia" w:hAnsi="Arial" w:cs="Arial"/>
                <w:b/>
                <w:bCs/>
                <w:sz w:val="22"/>
                <w:szCs w:val="22"/>
              </w:rPr>
              <w:lastRenderedPageBreak/>
              <w:t>Staff participants:</w:t>
            </w:r>
            <w:r>
              <w:rPr>
                <w:rFonts w:ascii="Arial" w:hAnsi="Arial" w:cs="Arial"/>
                <w:b/>
                <w:bCs/>
                <w:sz w:val="22"/>
                <w:szCs w:val="22"/>
              </w:rPr>
              <w:t xml:space="preserve"> </w:t>
            </w:r>
            <w:r w:rsidRPr="00FC54FB">
              <w:rPr>
                <w:rFonts w:ascii="Arial" w:hAnsi="Arial" w:cs="Arial"/>
                <w:sz w:val="22"/>
                <w:szCs w:val="22"/>
              </w:rPr>
              <w:t xml:space="preserve">Staff will be provided with an information sheet at least </w:t>
            </w:r>
            <w:r w:rsidRPr="00FC54FB">
              <w:rPr>
                <w:rFonts w:ascii="Arial" w:eastAsiaTheme="majorEastAsia" w:hAnsi="Arial" w:cs="Arial"/>
                <w:sz w:val="22"/>
                <w:szCs w:val="22"/>
              </w:rPr>
              <w:t>one week in advance</w:t>
            </w:r>
            <w:r w:rsidRPr="00FC54FB">
              <w:rPr>
                <w:rFonts w:ascii="Arial" w:hAnsi="Arial" w:cs="Arial"/>
                <w:sz w:val="22"/>
                <w:szCs w:val="22"/>
              </w:rPr>
              <w:t xml:space="preserve">, outlining the nature, purpose, and methods of the research. Written consent will be obtained prior to participation, ensuring that involvement is </w:t>
            </w:r>
            <w:r w:rsidRPr="00FC54FB">
              <w:rPr>
                <w:rFonts w:ascii="Arial" w:eastAsiaTheme="majorEastAsia" w:hAnsi="Arial" w:cs="Arial"/>
                <w:sz w:val="22"/>
                <w:szCs w:val="22"/>
              </w:rPr>
              <w:t>fully informed and voluntary</w:t>
            </w:r>
            <w:r>
              <w:rPr>
                <w:rFonts w:ascii="Arial" w:hAnsi="Arial" w:cs="Arial"/>
                <w:sz w:val="22"/>
                <w:szCs w:val="22"/>
              </w:rPr>
              <w:t xml:space="preserve"> (BERA, 2024).</w:t>
            </w:r>
          </w:p>
          <w:p w14:paraId="1B97FC99" w14:textId="472FDA04" w:rsidR="002C23D6" w:rsidRPr="00FC54FB" w:rsidRDefault="002C23D6" w:rsidP="002C23D6">
            <w:pPr>
              <w:numPr>
                <w:ilvl w:val="0"/>
                <w:numId w:val="40"/>
              </w:numPr>
              <w:spacing w:after="160" w:line="259" w:lineRule="auto"/>
              <w:rPr>
                <w:rFonts w:ascii="Arial" w:hAnsi="Arial" w:cs="Arial"/>
                <w:sz w:val="22"/>
                <w:szCs w:val="22"/>
              </w:rPr>
            </w:pPr>
            <w:r w:rsidRPr="00FC54FB">
              <w:rPr>
                <w:rFonts w:ascii="Arial" w:eastAsiaTheme="majorEastAsia" w:hAnsi="Arial" w:cs="Arial"/>
                <w:b/>
                <w:bCs/>
                <w:sz w:val="22"/>
                <w:szCs w:val="22"/>
              </w:rPr>
              <w:t>Student participants (under 18 years):</w:t>
            </w:r>
            <w:r>
              <w:rPr>
                <w:rFonts w:ascii="Arial" w:hAnsi="Arial" w:cs="Arial"/>
                <w:b/>
                <w:bCs/>
                <w:sz w:val="22"/>
                <w:szCs w:val="22"/>
              </w:rPr>
              <w:t xml:space="preserve"> </w:t>
            </w:r>
            <w:r w:rsidRPr="00FC54FB">
              <w:rPr>
                <w:rFonts w:ascii="Arial" w:hAnsi="Arial" w:cs="Arial"/>
                <w:sz w:val="22"/>
                <w:szCs w:val="22"/>
              </w:rPr>
              <w:t>In line with ethical guidance for research involving minors</w:t>
            </w:r>
            <w:r>
              <w:rPr>
                <w:rFonts w:ascii="Arial" w:hAnsi="Arial" w:cs="Arial"/>
                <w:sz w:val="22"/>
                <w:szCs w:val="22"/>
              </w:rPr>
              <w:t xml:space="preserve"> </w:t>
            </w:r>
            <w:r w:rsidR="00190D27">
              <w:rPr>
                <w:rFonts w:ascii="Arial" w:hAnsi="Arial" w:cs="Arial"/>
                <w:sz w:val="22"/>
                <w:szCs w:val="22"/>
              </w:rPr>
              <w:t>(</w:t>
            </w:r>
            <w:r>
              <w:rPr>
                <w:rFonts w:ascii="Arial" w:hAnsi="Arial" w:cs="Arial"/>
                <w:sz w:val="22"/>
                <w:szCs w:val="22"/>
              </w:rPr>
              <w:t>B</w:t>
            </w:r>
            <w:r w:rsidR="00190D27">
              <w:rPr>
                <w:rFonts w:ascii="Arial" w:hAnsi="Arial" w:cs="Arial"/>
                <w:sz w:val="22"/>
                <w:szCs w:val="22"/>
              </w:rPr>
              <w:t>ERA</w:t>
            </w:r>
            <w:r>
              <w:rPr>
                <w:rFonts w:ascii="Arial" w:hAnsi="Arial" w:cs="Arial"/>
                <w:sz w:val="22"/>
                <w:szCs w:val="22"/>
              </w:rPr>
              <w:t>, 20</w:t>
            </w:r>
            <w:r w:rsidR="00190D27">
              <w:rPr>
                <w:rFonts w:ascii="Arial" w:hAnsi="Arial" w:cs="Arial"/>
                <w:sz w:val="22"/>
                <w:szCs w:val="22"/>
              </w:rPr>
              <w:t>24</w:t>
            </w:r>
            <w:r>
              <w:rPr>
                <w:rFonts w:ascii="Arial" w:hAnsi="Arial" w:cs="Arial"/>
                <w:sz w:val="22"/>
                <w:szCs w:val="22"/>
              </w:rPr>
              <w:t>), p</w:t>
            </w:r>
            <w:r w:rsidRPr="00FC54FB">
              <w:rPr>
                <w:rFonts w:ascii="Arial" w:hAnsi="Arial" w:cs="Arial"/>
                <w:sz w:val="22"/>
                <w:szCs w:val="22"/>
              </w:rPr>
              <w:t>arental consent will be obtained prior to participation, followed by student assent</w:t>
            </w:r>
            <w:r>
              <w:rPr>
                <w:rFonts w:ascii="Arial" w:hAnsi="Arial" w:cs="Arial"/>
                <w:sz w:val="22"/>
                <w:szCs w:val="22"/>
              </w:rPr>
              <w:t>, as follows:</w:t>
            </w:r>
          </w:p>
          <w:p w14:paraId="30C22B30" w14:textId="77777777" w:rsidR="002C23D6" w:rsidRPr="00FC54FB"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Information sheets and consent forms will be provided to </w:t>
            </w:r>
            <w:r w:rsidRPr="00FC54FB">
              <w:rPr>
                <w:rFonts w:ascii="Arial" w:eastAsiaTheme="majorEastAsia" w:hAnsi="Arial" w:cs="Arial"/>
                <w:sz w:val="22"/>
                <w:szCs w:val="22"/>
              </w:rPr>
              <w:t>parents/guardians</w:t>
            </w:r>
            <w:r w:rsidRPr="00FC54FB">
              <w:rPr>
                <w:rFonts w:ascii="Arial" w:hAnsi="Arial" w:cs="Arial"/>
                <w:sz w:val="22"/>
                <w:szCs w:val="22"/>
              </w:rPr>
              <w:t xml:space="preserve"> via the school </w:t>
            </w:r>
          </w:p>
          <w:p w14:paraId="23FF8D5B" w14:textId="77777777" w:rsidR="002C23D6" w:rsidRPr="00FC54FB"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Materials will be written in </w:t>
            </w:r>
            <w:r w:rsidRPr="00FC54FB">
              <w:rPr>
                <w:rFonts w:ascii="Arial" w:eastAsiaTheme="majorEastAsia" w:hAnsi="Arial" w:cs="Arial"/>
                <w:sz w:val="22"/>
                <w:szCs w:val="22"/>
              </w:rPr>
              <w:t>accessible, age-appropriate language</w:t>
            </w:r>
            <w:r w:rsidRPr="00FC54FB">
              <w:rPr>
                <w:rFonts w:ascii="Arial" w:hAnsi="Arial" w:cs="Arial"/>
                <w:sz w:val="22"/>
                <w:szCs w:val="22"/>
              </w:rPr>
              <w:t xml:space="preserve">, with translations available where required </w:t>
            </w:r>
          </w:p>
          <w:p w14:paraId="5377ABC6" w14:textId="156ACB4A" w:rsidR="002C23D6" w:rsidRPr="002C23D6"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A minimum of </w:t>
            </w:r>
            <w:r w:rsidRPr="00FC54FB">
              <w:rPr>
                <w:rFonts w:ascii="Arial" w:eastAsiaTheme="majorEastAsia" w:hAnsi="Arial" w:cs="Arial"/>
                <w:sz w:val="22"/>
                <w:szCs w:val="22"/>
              </w:rPr>
              <w:t>one week</w:t>
            </w:r>
            <w:r w:rsidRPr="00FC54FB">
              <w:rPr>
                <w:rFonts w:ascii="Arial" w:hAnsi="Arial" w:cs="Arial"/>
                <w:sz w:val="22"/>
                <w:szCs w:val="22"/>
              </w:rPr>
              <w:t xml:space="preserve"> will be provided </w:t>
            </w:r>
            <w:r>
              <w:rPr>
                <w:rFonts w:ascii="Arial" w:hAnsi="Arial" w:cs="Arial"/>
                <w:sz w:val="22"/>
                <w:szCs w:val="22"/>
              </w:rPr>
              <w:t>for completion</w:t>
            </w:r>
            <w:r w:rsidRPr="00FC54FB">
              <w:rPr>
                <w:rFonts w:ascii="Arial" w:hAnsi="Arial" w:cs="Arial"/>
                <w:sz w:val="22"/>
                <w:szCs w:val="22"/>
              </w:rPr>
              <w:t xml:space="preserve"> </w:t>
            </w:r>
          </w:p>
          <w:p w14:paraId="135559E0" w14:textId="77777777" w:rsidR="002C23D6" w:rsidRPr="00EF0AC9" w:rsidRDefault="002C23D6" w:rsidP="00EF0AC9">
            <w:pPr>
              <w:numPr>
                <w:ilvl w:val="1"/>
                <w:numId w:val="40"/>
              </w:numPr>
              <w:spacing w:line="259" w:lineRule="auto"/>
            </w:pPr>
            <w:r>
              <w:rPr>
                <w:rFonts w:ascii="Arial" w:eastAsiaTheme="majorEastAsia" w:hAnsi="Arial" w:cs="Arial"/>
                <w:sz w:val="22"/>
                <w:szCs w:val="22"/>
              </w:rPr>
              <w:t>Assent will be sought from all relevant students where parental consent has been granted (BERA, 2024; UNCRC, 2012).</w:t>
            </w:r>
          </w:p>
          <w:p w14:paraId="77A6C8CA" w14:textId="77777777" w:rsidR="00EF0AC9" w:rsidRPr="002C23D6" w:rsidRDefault="00EF0AC9" w:rsidP="00EF0AC9">
            <w:pPr>
              <w:spacing w:line="259" w:lineRule="auto"/>
              <w:ind w:left="1440"/>
            </w:pPr>
          </w:p>
          <w:p w14:paraId="27FB4F3D" w14:textId="3FDED6AE" w:rsidR="002C23D6" w:rsidRPr="00FC54FB" w:rsidRDefault="002C23D6" w:rsidP="002C23D6">
            <w:pPr>
              <w:numPr>
                <w:ilvl w:val="0"/>
                <w:numId w:val="40"/>
              </w:numPr>
              <w:spacing w:after="160" w:line="259" w:lineRule="auto"/>
              <w:rPr>
                <w:rFonts w:ascii="Arial" w:hAnsi="Arial" w:cs="Arial"/>
                <w:sz w:val="22"/>
                <w:szCs w:val="22"/>
              </w:rPr>
            </w:pPr>
            <w:r w:rsidRPr="00FC54FB">
              <w:rPr>
                <w:rFonts w:ascii="Arial" w:eastAsiaTheme="majorEastAsia" w:hAnsi="Arial" w:cs="Arial"/>
                <w:b/>
                <w:bCs/>
                <w:sz w:val="22"/>
                <w:szCs w:val="22"/>
              </w:rPr>
              <w:t>Ongoing consent and right to withdraw:</w:t>
            </w:r>
            <w:r>
              <w:rPr>
                <w:rFonts w:ascii="Arial" w:hAnsi="Arial" w:cs="Arial"/>
                <w:b/>
                <w:bCs/>
                <w:sz w:val="22"/>
                <w:szCs w:val="22"/>
              </w:rPr>
              <w:t xml:space="preserve"> </w:t>
            </w:r>
            <w:r w:rsidRPr="00FC54FB">
              <w:rPr>
                <w:rFonts w:ascii="Arial" w:hAnsi="Arial" w:cs="Arial"/>
                <w:sz w:val="22"/>
                <w:szCs w:val="22"/>
              </w:rPr>
              <w:t xml:space="preserve">Participants will be reminded that they: </w:t>
            </w:r>
          </w:p>
          <w:p w14:paraId="6F1BA5FB" w14:textId="77777777" w:rsidR="002C23D6" w:rsidRPr="00FC54FB"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May withdraw at any time without consequence </w:t>
            </w:r>
          </w:p>
          <w:p w14:paraId="12BB91B0" w14:textId="77777777" w:rsidR="002C23D6" w:rsidRPr="00FC54FB"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May decline to answer specific questions (e.g. “prefer not to say” options in questionnaires) </w:t>
            </w:r>
          </w:p>
          <w:p w14:paraId="3430E908" w14:textId="77777777" w:rsidR="002C23D6"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May request removal of their data up to the point of </w:t>
            </w:r>
            <w:r w:rsidRPr="00FC54FB">
              <w:rPr>
                <w:rFonts w:ascii="Arial" w:eastAsiaTheme="majorEastAsia" w:hAnsi="Arial" w:cs="Arial"/>
                <w:sz w:val="22"/>
                <w:szCs w:val="22"/>
              </w:rPr>
              <w:t>analysis and anonymisation</w:t>
            </w:r>
            <w:r w:rsidRPr="00FC54FB">
              <w:rPr>
                <w:rFonts w:ascii="Arial" w:hAnsi="Arial" w:cs="Arial"/>
                <w:sz w:val="22"/>
                <w:szCs w:val="22"/>
              </w:rPr>
              <w:t>, after which identification will not be possible</w:t>
            </w:r>
            <w:r>
              <w:rPr>
                <w:rFonts w:ascii="Arial" w:hAnsi="Arial" w:cs="Arial"/>
                <w:sz w:val="22"/>
                <w:szCs w:val="22"/>
              </w:rPr>
              <w:t>.</w:t>
            </w:r>
          </w:p>
          <w:p w14:paraId="29D395A1" w14:textId="52C30FBC" w:rsidR="001F7B84" w:rsidRPr="002C23D6" w:rsidRDefault="002C23D6" w:rsidP="00EF0AC9">
            <w:pPr>
              <w:numPr>
                <w:ilvl w:val="1"/>
                <w:numId w:val="40"/>
              </w:numPr>
              <w:spacing w:line="259" w:lineRule="auto"/>
              <w:rPr>
                <w:rFonts w:ascii="Arial" w:hAnsi="Arial" w:cs="Arial"/>
                <w:sz w:val="22"/>
                <w:szCs w:val="22"/>
              </w:rPr>
            </w:pPr>
            <w:r w:rsidRPr="00FC54FB">
              <w:rPr>
                <w:rFonts w:ascii="Arial" w:hAnsi="Arial" w:cs="Arial"/>
                <w:sz w:val="22"/>
                <w:szCs w:val="22"/>
              </w:rPr>
              <w:t xml:space="preserve">During interviews, ongoing assent will be supported through verbal reminders and the use of </w:t>
            </w:r>
            <w:r w:rsidRPr="00FC54FB">
              <w:rPr>
                <w:rFonts w:ascii="Arial" w:eastAsiaTheme="majorEastAsia" w:hAnsi="Arial" w:cs="Arial"/>
                <w:sz w:val="22"/>
                <w:szCs w:val="22"/>
              </w:rPr>
              <w:t>colour-coded cards</w:t>
            </w:r>
            <w:r w:rsidRPr="00FC54FB">
              <w:rPr>
                <w:rFonts w:ascii="Arial" w:hAnsi="Arial" w:cs="Arial"/>
                <w:sz w:val="22"/>
                <w:szCs w:val="22"/>
              </w:rPr>
              <w:t xml:space="preserve"> (green = continue; red = stop), ensuring participants feel able to withdraw or pause at any poin</w:t>
            </w:r>
            <w:r>
              <w:rPr>
                <w:rFonts w:ascii="Arial" w:hAnsi="Arial" w:cs="Arial"/>
                <w:sz w:val="22"/>
                <w:szCs w:val="22"/>
              </w:rPr>
              <w:t xml:space="preserve">t </w:t>
            </w:r>
            <w:r w:rsidRPr="00FC54FB">
              <w:rPr>
                <w:rFonts w:ascii="Arial" w:eastAsiaTheme="majorEastAsia" w:hAnsi="Arial" w:cs="Arial"/>
                <w:sz w:val="22"/>
                <w:szCs w:val="22"/>
              </w:rPr>
              <w:t>(BERA, 2024; GDPR, 2018</w:t>
            </w:r>
            <w:r>
              <w:rPr>
                <w:rFonts w:ascii="Arial" w:eastAsiaTheme="majorEastAsia" w:hAnsi="Arial" w:cs="Arial"/>
                <w:sz w:val="22"/>
                <w:szCs w:val="22"/>
              </w:rPr>
              <w:t>).</w:t>
            </w: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737D5" w14:textId="77777777" w:rsidR="00377496" w:rsidRPr="00377496" w:rsidRDefault="00377496" w:rsidP="00377496">
            <w:pPr>
              <w:ind w:left="720"/>
              <w:rPr>
                <w:rFonts w:ascii="Arial" w:hAnsi="Arial" w:cs="Arial"/>
                <w:sz w:val="22"/>
                <w:szCs w:val="22"/>
              </w:rPr>
            </w:pPr>
          </w:p>
          <w:p w14:paraId="384AE95D" w14:textId="06A4DA64" w:rsidR="00377496" w:rsidRPr="00190D27" w:rsidRDefault="00377496" w:rsidP="00190D27">
            <w:pPr>
              <w:numPr>
                <w:ilvl w:val="0"/>
                <w:numId w:val="41"/>
              </w:numPr>
              <w:rPr>
                <w:rFonts w:ascii="Arial" w:hAnsi="Arial" w:cs="Arial"/>
                <w:sz w:val="22"/>
                <w:szCs w:val="22"/>
              </w:rPr>
            </w:pPr>
            <w:r w:rsidRPr="00190D27">
              <w:rPr>
                <w:rFonts w:ascii="Arial" w:hAnsi="Arial" w:cs="Arial"/>
                <w:b/>
                <w:bCs/>
                <w:sz w:val="22"/>
                <w:szCs w:val="22"/>
              </w:rPr>
              <w:t>Limits to confidentiality:</w:t>
            </w:r>
            <w:r w:rsidRPr="00190D27">
              <w:rPr>
                <w:rFonts w:ascii="Arial" w:hAnsi="Arial" w:cs="Arial"/>
                <w:sz w:val="22"/>
                <w:szCs w:val="22"/>
              </w:rPr>
              <w:t xml:space="preserve"> The limits of confidentiality will be shared at the outset. Full confidentiality cannot be guaranteed where a safeguarding concern is disclosed. Where a safeguarding concern is disclosed or raised, the researcher will follow </w:t>
            </w:r>
            <w:r w:rsidR="00FE7B74" w:rsidRPr="00190D27">
              <w:rPr>
                <w:rFonts w:ascii="Arial" w:hAnsi="Arial" w:cs="Arial"/>
                <w:sz w:val="22"/>
                <w:szCs w:val="22"/>
              </w:rPr>
              <w:t xml:space="preserve">university, </w:t>
            </w:r>
            <w:r w:rsidRPr="00190D27">
              <w:rPr>
                <w:rFonts w:ascii="Arial" w:hAnsi="Arial" w:cs="Arial"/>
                <w:sz w:val="22"/>
                <w:szCs w:val="22"/>
              </w:rPr>
              <w:t xml:space="preserve">school and Local Authority safeguarding procedures (for pupils) and relevant HR procedures (for staff). Participants will be clearly informed of this in advance through the participant information sheet and consent process. </w:t>
            </w:r>
          </w:p>
          <w:p w14:paraId="43EFE831" w14:textId="77777777" w:rsidR="00377496" w:rsidRDefault="00377496" w:rsidP="00377496">
            <w:pPr>
              <w:ind w:left="720"/>
              <w:rPr>
                <w:rFonts w:ascii="Arial" w:hAnsi="Arial" w:cs="Arial"/>
                <w:sz w:val="22"/>
                <w:szCs w:val="22"/>
              </w:rPr>
            </w:pPr>
          </w:p>
          <w:p w14:paraId="2C2E648D" w14:textId="457FFABA" w:rsidR="00377496" w:rsidRPr="003C2625" w:rsidRDefault="00377496" w:rsidP="00377496">
            <w:pPr>
              <w:numPr>
                <w:ilvl w:val="0"/>
                <w:numId w:val="41"/>
              </w:numPr>
              <w:spacing w:after="160" w:line="259" w:lineRule="auto"/>
              <w:rPr>
                <w:rFonts w:ascii="Arial" w:hAnsi="Arial" w:cs="Arial"/>
                <w:sz w:val="22"/>
                <w:szCs w:val="22"/>
              </w:rPr>
            </w:pPr>
            <w:r w:rsidRPr="003C2625">
              <w:rPr>
                <w:rFonts w:ascii="Arial" w:eastAsiaTheme="majorEastAsia" w:hAnsi="Arial" w:cs="Arial"/>
                <w:b/>
                <w:bCs/>
                <w:sz w:val="22"/>
                <w:szCs w:val="22"/>
              </w:rPr>
              <w:t>Access to data:</w:t>
            </w:r>
            <w:r>
              <w:rPr>
                <w:rFonts w:ascii="Arial" w:hAnsi="Arial" w:cs="Arial"/>
                <w:b/>
                <w:bCs/>
                <w:sz w:val="22"/>
                <w:szCs w:val="22"/>
              </w:rPr>
              <w:t xml:space="preserve"> </w:t>
            </w:r>
            <w:r w:rsidRPr="003C2625">
              <w:rPr>
                <w:rFonts w:ascii="Arial" w:hAnsi="Arial" w:cs="Arial"/>
                <w:sz w:val="22"/>
                <w:szCs w:val="22"/>
              </w:rPr>
              <w:t xml:space="preserve">Only the researcher will have access to </w:t>
            </w:r>
            <w:r w:rsidRPr="003C2625">
              <w:rPr>
                <w:rFonts w:ascii="Arial" w:eastAsiaTheme="majorEastAsia" w:hAnsi="Arial" w:cs="Arial"/>
                <w:sz w:val="22"/>
                <w:szCs w:val="22"/>
              </w:rPr>
              <w:t>raw data</w:t>
            </w:r>
            <w:r w:rsidRPr="003C2625">
              <w:rPr>
                <w:rFonts w:ascii="Arial" w:hAnsi="Arial" w:cs="Arial"/>
                <w:sz w:val="22"/>
                <w:szCs w:val="22"/>
              </w:rPr>
              <w:t xml:space="preserve"> (e.g. audio recordings, transcripts). In line with GDPR</w:t>
            </w:r>
            <w:r>
              <w:rPr>
                <w:rFonts w:ascii="Arial" w:hAnsi="Arial" w:cs="Arial"/>
                <w:sz w:val="22"/>
                <w:szCs w:val="22"/>
              </w:rPr>
              <w:t xml:space="preserve"> (2018)</w:t>
            </w:r>
            <w:r w:rsidRPr="003C2625">
              <w:rPr>
                <w:rFonts w:ascii="Arial" w:hAnsi="Arial" w:cs="Arial"/>
                <w:sz w:val="22"/>
                <w:szCs w:val="22"/>
              </w:rPr>
              <w:t>, participants may request access to their own data</w:t>
            </w:r>
            <w:r>
              <w:rPr>
                <w:rFonts w:ascii="Arial" w:hAnsi="Arial" w:cs="Arial"/>
                <w:sz w:val="22"/>
                <w:szCs w:val="22"/>
              </w:rPr>
              <w:t>. H</w:t>
            </w:r>
            <w:r w:rsidRPr="003C2625">
              <w:rPr>
                <w:rFonts w:ascii="Arial" w:hAnsi="Arial" w:cs="Arial"/>
                <w:sz w:val="22"/>
                <w:szCs w:val="22"/>
              </w:rPr>
              <w:t xml:space="preserve">owever, this will only be provided where it does not compromise the confidentiality or anonymity of others. </w:t>
            </w:r>
          </w:p>
          <w:p w14:paraId="5F455CD2" w14:textId="2DA090D8" w:rsidR="00377496" w:rsidRPr="003C2625" w:rsidRDefault="00377496" w:rsidP="00377496">
            <w:pPr>
              <w:numPr>
                <w:ilvl w:val="0"/>
                <w:numId w:val="41"/>
              </w:numPr>
              <w:spacing w:after="160" w:line="259" w:lineRule="auto"/>
              <w:rPr>
                <w:rFonts w:ascii="Arial" w:hAnsi="Arial" w:cs="Arial"/>
                <w:b/>
                <w:bCs/>
                <w:sz w:val="22"/>
                <w:szCs w:val="22"/>
              </w:rPr>
            </w:pPr>
            <w:r w:rsidRPr="00377496">
              <w:rPr>
                <w:rFonts w:ascii="Arial" w:eastAsiaTheme="majorEastAsia" w:hAnsi="Arial" w:cs="Arial"/>
                <w:b/>
                <w:bCs/>
                <w:sz w:val="22"/>
                <w:szCs w:val="22"/>
              </w:rPr>
              <w:t>Data Handling:</w:t>
            </w:r>
            <w:r>
              <w:rPr>
                <w:rFonts w:ascii="Arial" w:hAnsi="Arial" w:cs="Arial"/>
                <w:b/>
                <w:bCs/>
                <w:sz w:val="22"/>
                <w:szCs w:val="22"/>
              </w:rPr>
              <w:t xml:space="preserve"> </w:t>
            </w:r>
            <w:r w:rsidRPr="003C2625">
              <w:rPr>
                <w:rFonts w:ascii="Arial" w:hAnsi="Arial" w:cs="Arial"/>
                <w:sz w:val="22"/>
                <w:szCs w:val="22"/>
              </w:rPr>
              <w:t>Participants will not be identified by name in any data collection or reporting.</w:t>
            </w:r>
            <w:r>
              <w:rPr>
                <w:rFonts w:ascii="Arial" w:hAnsi="Arial" w:cs="Arial"/>
                <w:sz w:val="22"/>
                <w:szCs w:val="22"/>
              </w:rPr>
              <w:t xml:space="preserve"> N</w:t>
            </w:r>
            <w:r w:rsidRPr="003C2625">
              <w:rPr>
                <w:rFonts w:ascii="Arial" w:hAnsi="Arial" w:cs="Arial"/>
                <w:sz w:val="22"/>
                <w:szCs w:val="22"/>
              </w:rPr>
              <w:t xml:space="preserve">umerical identifiers (e.g. Participant 1, Student A) will be used in transcripts and </w:t>
            </w:r>
            <w:r>
              <w:rPr>
                <w:rFonts w:ascii="Arial" w:hAnsi="Arial" w:cs="Arial"/>
                <w:sz w:val="22"/>
                <w:szCs w:val="22"/>
              </w:rPr>
              <w:lastRenderedPageBreak/>
              <w:t xml:space="preserve">data </w:t>
            </w:r>
            <w:r w:rsidRPr="003C2625">
              <w:rPr>
                <w:rFonts w:ascii="Arial" w:hAnsi="Arial" w:cs="Arial"/>
                <w:sz w:val="22"/>
                <w:szCs w:val="22"/>
              </w:rPr>
              <w:t xml:space="preserve">analysis. </w:t>
            </w:r>
            <w:r>
              <w:rPr>
                <w:rFonts w:ascii="Arial" w:hAnsi="Arial" w:cs="Arial"/>
                <w:sz w:val="22"/>
                <w:szCs w:val="22"/>
              </w:rPr>
              <w:t>Only anonymised and analysed data will be shared</w:t>
            </w:r>
            <w:r w:rsidR="00F05899">
              <w:rPr>
                <w:rFonts w:ascii="Arial" w:hAnsi="Arial" w:cs="Arial"/>
                <w:sz w:val="22"/>
                <w:szCs w:val="22"/>
              </w:rPr>
              <w:t xml:space="preserve"> with third parties</w:t>
            </w:r>
            <w:r w:rsidRPr="003C2625">
              <w:rPr>
                <w:rFonts w:ascii="Arial" w:hAnsi="Arial" w:cs="Arial"/>
                <w:sz w:val="22"/>
                <w:szCs w:val="22"/>
              </w:rPr>
              <w:t>, ensuring that neither individuals nor the school can be identified</w:t>
            </w:r>
            <w:r>
              <w:rPr>
                <w:rFonts w:ascii="Arial" w:hAnsi="Arial" w:cs="Arial"/>
                <w:sz w:val="22"/>
                <w:szCs w:val="22"/>
              </w:rPr>
              <w:t>, and information remains confidential</w:t>
            </w:r>
            <w:r w:rsidRPr="003C2625">
              <w:rPr>
                <w:rFonts w:ascii="Arial" w:hAnsi="Arial" w:cs="Arial"/>
                <w:sz w:val="22"/>
                <w:szCs w:val="22"/>
              </w:rPr>
              <w:t xml:space="preserve">. </w:t>
            </w:r>
          </w:p>
          <w:p w14:paraId="7D890434" w14:textId="60082C45" w:rsidR="00377496" w:rsidRPr="003C2625" w:rsidRDefault="00377496" w:rsidP="00377496">
            <w:pPr>
              <w:numPr>
                <w:ilvl w:val="0"/>
                <w:numId w:val="41"/>
              </w:numPr>
              <w:spacing w:after="160" w:line="259" w:lineRule="auto"/>
              <w:rPr>
                <w:rFonts w:ascii="Arial" w:hAnsi="Arial" w:cs="Arial"/>
                <w:sz w:val="22"/>
                <w:szCs w:val="22"/>
              </w:rPr>
            </w:pPr>
            <w:r w:rsidRPr="003C2625">
              <w:rPr>
                <w:rFonts w:ascii="Arial" w:eastAsiaTheme="majorEastAsia" w:hAnsi="Arial" w:cs="Arial"/>
                <w:b/>
                <w:bCs/>
                <w:sz w:val="22"/>
                <w:szCs w:val="22"/>
              </w:rPr>
              <w:t>Group interviews:</w:t>
            </w:r>
            <w:r>
              <w:rPr>
                <w:rFonts w:ascii="Arial" w:hAnsi="Arial" w:cs="Arial"/>
                <w:sz w:val="22"/>
                <w:szCs w:val="22"/>
              </w:rPr>
              <w:t xml:space="preserve"> Although</w:t>
            </w:r>
            <w:r w:rsidRPr="003C2625">
              <w:rPr>
                <w:rFonts w:ascii="Arial" w:hAnsi="Arial" w:cs="Arial"/>
                <w:sz w:val="22"/>
                <w:szCs w:val="22"/>
              </w:rPr>
              <w:t xml:space="preserve"> the researcher will maintain confidentiality, it cannot be fully guaranteed in group </w:t>
            </w:r>
            <w:r>
              <w:rPr>
                <w:rFonts w:ascii="Arial" w:hAnsi="Arial" w:cs="Arial"/>
                <w:sz w:val="22"/>
                <w:szCs w:val="22"/>
              </w:rPr>
              <w:t>interviews</w:t>
            </w:r>
            <w:r w:rsidRPr="003C2625">
              <w:rPr>
                <w:rFonts w:ascii="Arial" w:hAnsi="Arial" w:cs="Arial"/>
                <w:sz w:val="22"/>
                <w:szCs w:val="22"/>
              </w:rPr>
              <w:t xml:space="preserve">. Participants will therefore be informed of this </w:t>
            </w:r>
            <w:r>
              <w:rPr>
                <w:rFonts w:ascii="Arial" w:hAnsi="Arial" w:cs="Arial"/>
                <w:sz w:val="22"/>
                <w:szCs w:val="22"/>
              </w:rPr>
              <w:t>beforehand</w:t>
            </w:r>
            <w:r w:rsidRPr="003C2625">
              <w:rPr>
                <w:rFonts w:ascii="Arial" w:hAnsi="Arial" w:cs="Arial"/>
                <w:sz w:val="22"/>
                <w:szCs w:val="22"/>
              </w:rPr>
              <w:t xml:space="preserve">, and </w:t>
            </w:r>
            <w:r w:rsidRPr="003C2625">
              <w:rPr>
                <w:rFonts w:ascii="Arial" w:eastAsiaTheme="majorEastAsia" w:hAnsi="Arial" w:cs="Arial"/>
                <w:sz w:val="22"/>
                <w:szCs w:val="22"/>
              </w:rPr>
              <w:t xml:space="preserve">expectations </w:t>
            </w:r>
            <w:r>
              <w:rPr>
                <w:rFonts w:ascii="Arial" w:eastAsiaTheme="majorEastAsia" w:hAnsi="Arial" w:cs="Arial"/>
                <w:sz w:val="22"/>
                <w:szCs w:val="22"/>
              </w:rPr>
              <w:t>around</w:t>
            </w:r>
            <w:r w:rsidRPr="003C2625">
              <w:rPr>
                <w:rFonts w:ascii="Arial" w:eastAsiaTheme="majorEastAsia" w:hAnsi="Arial" w:cs="Arial"/>
                <w:sz w:val="22"/>
                <w:szCs w:val="22"/>
              </w:rPr>
              <w:t xml:space="preserve"> mutual respect and confidentiality</w:t>
            </w:r>
            <w:r w:rsidRPr="003C2625">
              <w:rPr>
                <w:rFonts w:ascii="Arial" w:hAnsi="Arial" w:cs="Arial"/>
                <w:sz w:val="22"/>
                <w:szCs w:val="22"/>
              </w:rPr>
              <w:t xml:space="preserve"> will be discussed prior to participation. </w:t>
            </w:r>
          </w:p>
          <w:p w14:paraId="546AE70C" w14:textId="1B456FA9" w:rsidR="00377496" w:rsidRPr="00377496" w:rsidRDefault="00377496" w:rsidP="00F05899">
            <w:pPr>
              <w:numPr>
                <w:ilvl w:val="0"/>
                <w:numId w:val="41"/>
              </w:numPr>
              <w:spacing w:after="160" w:line="259" w:lineRule="auto"/>
              <w:rPr>
                <w:rFonts w:ascii="Arial" w:hAnsi="Arial" w:cs="Arial"/>
                <w:b/>
                <w:bCs/>
                <w:sz w:val="22"/>
                <w:szCs w:val="22"/>
              </w:rPr>
            </w:pPr>
            <w:r w:rsidRPr="003C2625">
              <w:rPr>
                <w:rFonts w:ascii="Arial" w:eastAsiaTheme="majorEastAsia" w:hAnsi="Arial" w:cs="Arial"/>
                <w:b/>
                <w:bCs/>
                <w:sz w:val="22"/>
                <w:szCs w:val="22"/>
              </w:rPr>
              <w:t>Data storage and security:</w:t>
            </w:r>
            <w:r w:rsidRPr="003C2625">
              <w:rPr>
                <w:rFonts w:ascii="Arial" w:hAnsi="Arial" w:cs="Arial"/>
                <w:b/>
                <w:bCs/>
                <w:sz w:val="22"/>
                <w:szCs w:val="22"/>
              </w:rPr>
              <w:t xml:space="preserve"> </w:t>
            </w:r>
            <w:r w:rsidR="00F05899">
              <w:rPr>
                <w:rFonts w:ascii="Arial" w:hAnsi="Arial" w:cs="Arial"/>
                <w:b/>
                <w:bCs/>
                <w:sz w:val="22"/>
                <w:szCs w:val="22"/>
              </w:rPr>
              <w:t xml:space="preserve"> </w:t>
            </w:r>
            <w:r w:rsidRPr="003C2625">
              <w:rPr>
                <w:rFonts w:ascii="Arial" w:hAnsi="Arial" w:cs="Arial"/>
                <w:sz w:val="22"/>
                <w:szCs w:val="22"/>
              </w:rPr>
              <w:t xml:space="preserve">Digital data will be stored on a </w:t>
            </w:r>
            <w:r w:rsidRPr="003C2625">
              <w:rPr>
                <w:rFonts w:ascii="Arial" w:eastAsiaTheme="majorEastAsia" w:hAnsi="Arial" w:cs="Arial"/>
                <w:sz w:val="22"/>
                <w:szCs w:val="22"/>
              </w:rPr>
              <w:t>password-protected, encrypted device</w:t>
            </w:r>
            <w:r w:rsidR="00F05899">
              <w:rPr>
                <w:rFonts w:ascii="Arial" w:hAnsi="Arial" w:cs="Arial"/>
                <w:sz w:val="22"/>
                <w:szCs w:val="22"/>
              </w:rPr>
              <w:t xml:space="preserve">. </w:t>
            </w:r>
            <w:r w:rsidRPr="003C2625">
              <w:rPr>
                <w:rFonts w:ascii="Arial" w:hAnsi="Arial" w:cs="Arial"/>
                <w:sz w:val="22"/>
                <w:szCs w:val="22"/>
              </w:rPr>
              <w:t xml:space="preserve">Any physical data will be stored in a </w:t>
            </w:r>
            <w:r w:rsidRPr="003C2625">
              <w:rPr>
                <w:rFonts w:ascii="Arial" w:eastAsiaTheme="majorEastAsia" w:hAnsi="Arial" w:cs="Arial"/>
                <w:sz w:val="22"/>
                <w:szCs w:val="22"/>
              </w:rPr>
              <w:t>locked drawer</w:t>
            </w:r>
            <w:r w:rsidRPr="003C2625">
              <w:rPr>
                <w:rFonts w:ascii="Arial" w:hAnsi="Arial" w:cs="Arial"/>
                <w:sz w:val="22"/>
                <w:szCs w:val="22"/>
              </w:rPr>
              <w:t xml:space="preserve"> in the researcher’s </w:t>
            </w:r>
            <w:r w:rsidR="001037FE">
              <w:rPr>
                <w:rFonts w:ascii="Arial" w:hAnsi="Arial" w:cs="Arial"/>
                <w:sz w:val="22"/>
                <w:szCs w:val="22"/>
              </w:rPr>
              <w:t xml:space="preserve">home </w:t>
            </w:r>
            <w:r w:rsidRPr="003C2625">
              <w:rPr>
                <w:rFonts w:ascii="Arial" w:hAnsi="Arial" w:cs="Arial"/>
                <w:sz w:val="22"/>
                <w:szCs w:val="22"/>
              </w:rPr>
              <w:t>office</w:t>
            </w:r>
            <w:r w:rsidR="00100BB7">
              <w:rPr>
                <w:rFonts w:ascii="Arial" w:hAnsi="Arial" w:cs="Arial"/>
                <w:sz w:val="22"/>
                <w:szCs w:val="22"/>
              </w:rPr>
              <w:t xml:space="preserve"> and safely destroyed or deleted once it has served its use</w:t>
            </w:r>
            <w:r w:rsidR="00F05899">
              <w:rPr>
                <w:rFonts w:ascii="Arial" w:hAnsi="Arial" w:cs="Arial"/>
                <w:sz w:val="22"/>
                <w:szCs w:val="22"/>
              </w:rPr>
              <w:t xml:space="preserve">. </w:t>
            </w:r>
            <w:r w:rsidRPr="003C2625">
              <w:rPr>
                <w:rFonts w:ascii="Arial" w:hAnsi="Arial" w:cs="Arial"/>
                <w:sz w:val="22"/>
                <w:szCs w:val="22"/>
              </w:rPr>
              <w:t xml:space="preserve">Data will only be analysed in </w:t>
            </w:r>
            <w:r w:rsidRPr="003C2625">
              <w:rPr>
                <w:rFonts w:ascii="Arial" w:eastAsiaTheme="majorEastAsia" w:hAnsi="Arial" w:cs="Arial"/>
                <w:sz w:val="22"/>
                <w:szCs w:val="22"/>
              </w:rPr>
              <w:t>private settings</w:t>
            </w:r>
            <w:r w:rsidRPr="003C2625">
              <w:rPr>
                <w:rFonts w:ascii="Arial" w:hAnsi="Arial" w:cs="Arial"/>
                <w:sz w:val="22"/>
                <w:szCs w:val="22"/>
              </w:rPr>
              <w:t xml:space="preserve"> (e.g. home workspace, or university library)</w:t>
            </w:r>
            <w:r w:rsidR="001037FE">
              <w:rPr>
                <w:rFonts w:ascii="Arial" w:hAnsi="Arial" w:cs="Arial"/>
                <w:sz w:val="22"/>
                <w:szCs w:val="22"/>
              </w:rPr>
              <w:t>.</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0F03DE5" w14:textId="5EC7A75B" w:rsidR="007F452D" w:rsidRDefault="002B551E" w:rsidP="004135AB">
            <w:r>
              <w:t xml:space="preserve"> </w:t>
            </w:r>
          </w:p>
          <w:p w14:paraId="4CFE4BD2" w14:textId="77777777" w:rsidR="001F7B84" w:rsidRDefault="002B551E" w:rsidP="002B551E">
            <w:pPr>
              <w:pStyle w:val="ListParagraph"/>
              <w:numPr>
                <w:ilvl w:val="0"/>
                <w:numId w:val="42"/>
              </w:numPr>
              <w:rPr>
                <w:rFonts w:ascii="Arial" w:hAnsi="Arial" w:cs="Arial"/>
                <w:sz w:val="22"/>
                <w:szCs w:val="22"/>
              </w:rPr>
            </w:pPr>
            <w:r w:rsidRPr="002B551E">
              <w:rPr>
                <w:rFonts w:ascii="Arial" w:hAnsi="Arial" w:cs="Arial"/>
                <w:sz w:val="22"/>
                <w:szCs w:val="22"/>
              </w:rPr>
              <w:t>N/A</w:t>
            </w:r>
          </w:p>
          <w:p w14:paraId="470D6714" w14:textId="4F59C48D" w:rsidR="002B551E" w:rsidRPr="003C7DED" w:rsidRDefault="002B551E" w:rsidP="002B551E">
            <w:pPr>
              <w:pStyle w:val="ListParagraph"/>
              <w:ind w:left="780"/>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2925F9B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665403">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3915D6B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66540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E8896CA" w:rsidR="007F0207" w:rsidRPr="00966699" w:rsidRDefault="00966699" w:rsidP="00BC7917">
            <w:pPr>
              <w:autoSpaceDE w:val="0"/>
              <w:autoSpaceDN w:val="0"/>
              <w:adjustRightInd w:val="0"/>
              <w:jc w:val="center"/>
              <w:rPr>
                <w:rFonts w:ascii="Arial" w:hAnsi="Arial" w:cs="Arial"/>
                <w:b/>
                <w:sz w:val="22"/>
                <w:szCs w:val="22"/>
              </w:rPr>
            </w:pPr>
            <w:r w:rsidRPr="00966699">
              <w:rPr>
                <w:rFonts w:ascii="Arial" w:eastAsia="MS Gothic" w:hAnsi="Arial" w:cs="Arial"/>
                <w:sz w:val="22"/>
                <w:szCs w:val="22"/>
              </w:rPr>
              <w:t>N</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D457E06" w:rsidR="00AA4E90" w:rsidRPr="003C7DED" w:rsidRDefault="004F59B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1710A952" w:rsidR="006E7E24"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C8F0E77" w:rsidR="006E7E24"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E025EC9" w:rsidR="006E7E24"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5BFF5F3" w:rsidR="006E7E24"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F5A4797" w:rsidR="006E7E24" w:rsidRPr="003C7DED"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BBAE9A5" w:rsidR="006E7E24" w:rsidRPr="003C7DED"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402A9DAF" w14:textId="6B068D2C" w:rsidR="006E7E24" w:rsidRPr="003C7DED"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1"/>
                <w14:checkedState w14:val="2612" w14:font="MS Gothic"/>
                <w14:uncheckedState w14:val="2610" w14:font="MS Gothic"/>
              </w14:checkbox>
            </w:sdtPr>
            <w:sdtContent>
              <w:p w14:paraId="2B2F63FA" w14:textId="23E39E41" w:rsidR="006E7E24" w:rsidRPr="003C7DED" w:rsidRDefault="00DB67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6670BB74" w:rsidR="006E7E24" w:rsidRPr="003C7DED" w:rsidRDefault="00DB674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2A222992" w14:textId="6D5DB094" w:rsidR="006E7E24" w:rsidRPr="003C7DED" w:rsidRDefault="004F59B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043B7D7D" w:rsidR="00E44410" w:rsidRDefault="004F59B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10E5F03" w14:textId="77777777" w:rsidR="00DB674F" w:rsidRDefault="00DB674F" w:rsidP="00E44410">
            <w:pPr>
              <w:rPr>
                <w:rFonts w:ascii="Arial" w:hAnsi="Arial" w:cs="Arial"/>
                <w:color w:val="4EA72E" w:themeColor="accent6"/>
                <w:sz w:val="22"/>
                <w:szCs w:val="22"/>
              </w:rPr>
            </w:pPr>
          </w:p>
          <w:p w14:paraId="2307FCBC" w14:textId="2168A832" w:rsidR="00DB674F" w:rsidRDefault="00DB674F" w:rsidP="00E44410">
            <w:pPr>
              <w:rPr>
                <w:rFonts w:ascii="Arial" w:hAnsi="Arial" w:cs="Arial"/>
                <w:sz w:val="22"/>
                <w:szCs w:val="22"/>
              </w:rPr>
            </w:pPr>
            <w:r w:rsidRPr="00DB674F">
              <w:rPr>
                <w:rFonts w:ascii="Arial" w:hAnsi="Arial" w:cs="Arial"/>
                <w:sz w:val="22"/>
                <w:szCs w:val="22"/>
              </w:rPr>
              <w:t xml:space="preserve">The UWTSD acceptable </w:t>
            </w:r>
            <w:r w:rsidR="00FE16B1">
              <w:rPr>
                <w:rFonts w:ascii="Arial" w:hAnsi="Arial" w:cs="Arial"/>
                <w:sz w:val="22"/>
                <w:szCs w:val="22"/>
              </w:rPr>
              <w:t>use policy will</w:t>
            </w:r>
            <w:r w:rsidRPr="00DB674F">
              <w:rPr>
                <w:rFonts w:ascii="Arial" w:hAnsi="Arial" w:cs="Arial"/>
                <w:sz w:val="22"/>
                <w:szCs w:val="22"/>
              </w:rPr>
              <w:t xml:space="preserve"> be adhered to at all times</w:t>
            </w:r>
            <w:r>
              <w:rPr>
                <w:rFonts w:ascii="Arial" w:hAnsi="Arial" w:cs="Arial"/>
                <w:sz w:val="22"/>
                <w:szCs w:val="22"/>
              </w:rPr>
              <w:t>. Assignment AI guidance will also be applicable for the current research project and will guide the researcher’s use of AI tools at all phases of the research</w:t>
            </w:r>
            <w:r w:rsidR="0056199D">
              <w:rPr>
                <w:rFonts w:ascii="Arial" w:hAnsi="Arial" w:cs="Arial"/>
                <w:sz w:val="22"/>
                <w:szCs w:val="22"/>
              </w:rPr>
              <w:t>, including review of literature</w:t>
            </w:r>
            <w:r>
              <w:rPr>
                <w:rFonts w:ascii="Arial" w:hAnsi="Arial" w:cs="Arial"/>
                <w:sz w:val="22"/>
                <w:szCs w:val="22"/>
              </w:rPr>
              <w:t>.</w:t>
            </w:r>
          </w:p>
          <w:p w14:paraId="076B2D28" w14:textId="77777777" w:rsidR="00DB674F" w:rsidRDefault="00DB674F" w:rsidP="00E44410">
            <w:pPr>
              <w:rPr>
                <w:rFonts w:ascii="Arial" w:hAnsi="Arial" w:cs="Arial"/>
                <w:sz w:val="22"/>
                <w:szCs w:val="22"/>
              </w:rPr>
            </w:pPr>
          </w:p>
          <w:p w14:paraId="3DCB5B97" w14:textId="426F9B87" w:rsidR="00DB674F" w:rsidRDefault="00DB674F" w:rsidP="00E44410">
            <w:pPr>
              <w:rPr>
                <w:rFonts w:ascii="Arial" w:hAnsi="Arial" w:cs="Arial"/>
                <w:sz w:val="22"/>
                <w:szCs w:val="22"/>
              </w:rPr>
            </w:pPr>
            <w:r>
              <w:rPr>
                <w:rFonts w:ascii="Arial" w:hAnsi="Arial" w:cs="Arial"/>
                <w:sz w:val="22"/>
                <w:szCs w:val="22"/>
              </w:rPr>
              <w:t>AI tools will be used as follows:</w:t>
            </w:r>
          </w:p>
          <w:p w14:paraId="10270A36" w14:textId="6F12984F" w:rsidR="00DB674F" w:rsidRDefault="0056199D" w:rsidP="00DB674F">
            <w:pPr>
              <w:pStyle w:val="ListParagraph"/>
              <w:numPr>
                <w:ilvl w:val="0"/>
                <w:numId w:val="43"/>
              </w:numPr>
              <w:rPr>
                <w:rFonts w:ascii="Arial" w:hAnsi="Arial" w:cs="Arial"/>
                <w:sz w:val="22"/>
                <w:szCs w:val="22"/>
              </w:rPr>
            </w:pPr>
            <w:r>
              <w:rPr>
                <w:rFonts w:ascii="Arial" w:hAnsi="Arial" w:cs="Arial"/>
                <w:sz w:val="22"/>
                <w:szCs w:val="22"/>
              </w:rPr>
              <w:t>Free online AI tools (e.g. Grammarly)</w:t>
            </w:r>
            <w:r w:rsidR="00DB674F">
              <w:rPr>
                <w:rFonts w:ascii="Arial" w:hAnsi="Arial" w:cs="Arial"/>
                <w:sz w:val="22"/>
                <w:szCs w:val="22"/>
              </w:rPr>
              <w:t xml:space="preserve"> will be used to check text for coherence, spelling and syntax.  As such it will be asked to offer suggestions for rephrase and summary of text (where wordcount is limited).  This will then be checked and amended by the researcher to ensure it is an accurate depiction of the researcher’s ideas and input. AI tools will not be used to generate any new material.</w:t>
            </w:r>
          </w:p>
          <w:p w14:paraId="37D1289E" w14:textId="247C7D7F" w:rsidR="005D702E" w:rsidRDefault="00DB674F" w:rsidP="00DB674F">
            <w:pPr>
              <w:pStyle w:val="ListParagraph"/>
              <w:numPr>
                <w:ilvl w:val="0"/>
                <w:numId w:val="43"/>
              </w:numPr>
              <w:rPr>
                <w:rFonts w:ascii="Arial" w:hAnsi="Arial" w:cs="Arial"/>
                <w:sz w:val="22"/>
                <w:szCs w:val="22"/>
              </w:rPr>
            </w:pPr>
            <w:r>
              <w:rPr>
                <w:rFonts w:ascii="Arial" w:hAnsi="Arial" w:cs="Arial"/>
                <w:sz w:val="22"/>
                <w:szCs w:val="22"/>
              </w:rPr>
              <w:t xml:space="preserve">Online </w:t>
            </w:r>
            <w:r w:rsidRPr="00DB674F">
              <w:rPr>
                <w:rFonts w:ascii="Arial" w:hAnsi="Arial" w:cs="Arial"/>
                <w:sz w:val="22"/>
                <w:szCs w:val="22"/>
              </w:rPr>
              <w:t>qualitative data analysis (QDA) tool</w:t>
            </w:r>
            <w:r>
              <w:rPr>
                <w:rFonts w:ascii="Arial" w:hAnsi="Arial" w:cs="Arial"/>
                <w:sz w:val="22"/>
                <w:szCs w:val="22"/>
              </w:rPr>
              <w:t xml:space="preserve"> NVivo will be used to </w:t>
            </w:r>
            <w:r w:rsidR="005D702E">
              <w:rPr>
                <w:rFonts w:ascii="Arial" w:hAnsi="Arial" w:cs="Arial"/>
                <w:sz w:val="22"/>
                <w:szCs w:val="22"/>
              </w:rPr>
              <w:t xml:space="preserve">support the </w:t>
            </w:r>
            <w:r w:rsidR="005D702E" w:rsidRPr="00720B79">
              <w:rPr>
                <w:rFonts w:ascii="Arial" w:hAnsi="Arial" w:cs="Arial"/>
                <w:sz w:val="22"/>
                <w:szCs w:val="22"/>
              </w:rPr>
              <w:t>analysis of qualitative data</w:t>
            </w:r>
            <w:r w:rsidR="005D702E">
              <w:rPr>
                <w:rFonts w:ascii="Arial" w:hAnsi="Arial" w:cs="Arial"/>
                <w:sz w:val="22"/>
                <w:szCs w:val="22"/>
              </w:rPr>
              <w:t>.</w:t>
            </w:r>
            <w:r w:rsidR="005D702E" w:rsidRPr="005D702E">
              <w:rPr>
                <w:rFonts w:ascii="Arial" w:hAnsi="Arial" w:cs="Arial"/>
                <w:sz w:val="22"/>
                <w:szCs w:val="22"/>
              </w:rPr>
              <w:t xml:space="preserve"> NVivo will be used due to its flexible feature</w:t>
            </w:r>
            <w:r w:rsidR="0056199D">
              <w:rPr>
                <w:rFonts w:ascii="Arial" w:hAnsi="Arial" w:cs="Arial"/>
                <w:sz w:val="22"/>
                <w:szCs w:val="22"/>
              </w:rPr>
              <w:t xml:space="preserve">s which will </w:t>
            </w:r>
            <w:r w:rsidR="0056199D" w:rsidRPr="00720B79">
              <w:rPr>
                <w:rFonts w:ascii="Arial" w:hAnsi="Arial" w:cs="Arial"/>
                <w:sz w:val="22"/>
                <w:szCs w:val="22"/>
              </w:rPr>
              <w:t>enab</w:t>
            </w:r>
            <w:r w:rsidR="0056199D">
              <w:rPr>
                <w:rFonts w:ascii="Arial" w:hAnsi="Arial" w:cs="Arial"/>
                <w:sz w:val="22"/>
                <w:szCs w:val="22"/>
              </w:rPr>
              <w:t>le</w:t>
            </w:r>
            <w:r w:rsidR="005D702E" w:rsidRPr="00720B79">
              <w:rPr>
                <w:rFonts w:ascii="Arial" w:hAnsi="Arial" w:cs="Arial"/>
                <w:sz w:val="22"/>
                <w:szCs w:val="22"/>
              </w:rPr>
              <w:t xml:space="preserve"> </w:t>
            </w:r>
            <w:r w:rsidR="005D702E">
              <w:rPr>
                <w:rFonts w:ascii="Arial" w:hAnsi="Arial" w:cs="Arial"/>
                <w:sz w:val="22"/>
                <w:szCs w:val="22"/>
              </w:rPr>
              <w:t xml:space="preserve">the researcher to organise, code and analyse </w:t>
            </w:r>
            <w:r w:rsidR="005D702E" w:rsidRPr="00720B79">
              <w:rPr>
                <w:rFonts w:ascii="Arial" w:hAnsi="Arial" w:cs="Arial"/>
                <w:sz w:val="22"/>
                <w:szCs w:val="22"/>
              </w:rPr>
              <w:t xml:space="preserve">large volumes of qualitative data (e.g. interview transcripts) efficiently. </w:t>
            </w:r>
            <w:r w:rsidR="005D702E" w:rsidRPr="005D702E">
              <w:rPr>
                <w:rFonts w:ascii="Arial" w:hAnsi="Arial" w:cs="Arial"/>
                <w:sz w:val="22"/>
                <w:szCs w:val="22"/>
              </w:rPr>
              <w:t xml:space="preserve"> </w:t>
            </w:r>
            <w:r w:rsidR="005D702E">
              <w:rPr>
                <w:rFonts w:ascii="Arial" w:hAnsi="Arial" w:cs="Arial"/>
                <w:sz w:val="22"/>
                <w:szCs w:val="22"/>
              </w:rPr>
              <w:t>NVivo will be used as a research support tool, ensuring that all analytical decisions remain under the control of the researcher.</w:t>
            </w:r>
          </w:p>
          <w:p w14:paraId="1269933D" w14:textId="69A80C44" w:rsidR="005D702E" w:rsidRDefault="005D702E" w:rsidP="00DB674F">
            <w:pPr>
              <w:pStyle w:val="ListParagraph"/>
              <w:numPr>
                <w:ilvl w:val="0"/>
                <w:numId w:val="43"/>
              </w:numPr>
              <w:rPr>
                <w:rFonts w:ascii="Arial" w:hAnsi="Arial" w:cs="Arial"/>
                <w:sz w:val="22"/>
                <w:szCs w:val="22"/>
              </w:rPr>
            </w:pPr>
            <w:r>
              <w:rPr>
                <w:rFonts w:ascii="Arial" w:hAnsi="Arial" w:cs="Arial"/>
                <w:sz w:val="22"/>
                <w:szCs w:val="22"/>
              </w:rPr>
              <w:t>Free online tool</w:t>
            </w:r>
            <w:r w:rsidR="0051405F">
              <w:rPr>
                <w:rFonts w:ascii="Arial" w:hAnsi="Arial" w:cs="Arial"/>
                <w:sz w:val="22"/>
                <w:szCs w:val="22"/>
              </w:rPr>
              <w:t xml:space="preserve"> </w:t>
            </w:r>
            <w:r>
              <w:rPr>
                <w:rFonts w:ascii="Arial" w:hAnsi="Arial" w:cs="Arial"/>
                <w:sz w:val="22"/>
                <w:szCs w:val="22"/>
              </w:rPr>
              <w:t xml:space="preserve">Google Copilot </w:t>
            </w:r>
            <w:r w:rsidR="0051405F">
              <w:rPr>
                <w:rFonts w:ascii="Arial" w:hAnsi="Arial" w:cs="Arial"/>
                <w:sz w:val="22"/>
                <w:szCs w:val="22"/>
              </w:rPr>
              <w:t xml:space="preserve">(public version) will be used </w:t>
            </w:r>
            <w:r>
              <w:rPr>
                <w:rFonts w:ascii="Arial" w:hAnsi="Arial" w:cs="Arial"/>
                <w:sz w:val="22"/>
                <w:szCs w:val="22"/>
              </w:rPr>
              <w:t xml:space="preserve">for minor searches </w:t>
            </w:r>
            <w:r w:rsidR="0056199D">
              <w:rPr>
                <w:rFonts w:ascii="Arial" w:hAnsi="Arial" w:cs="Arial"/>
                <w:sz w:val="22"/>
                <w:szCs w:val="22"/>
              </w:rPr>
              <w:t>(</w:t>
            </w:r>
            <w:r>
              <w:rPr>
                <w:rFonts w:ascii="Arial" w:hAnsi="Arial" w:cs="Arial"/>
                <w:sz w:val="22"/>
                <w:szCs w:val="22"/>
              </w:rPr>
              <w:t>e.g. synonyms for terms</w:t>
            </w:r>
            <w:r w:rsidR="0056199D">
              <w:rPr>
                <w:rFonts w:ascii="Arial" w:hAnsi="Arial" w:cs="Arial"/>
                <w:sz w:val="22"/>
                <w:szCs w:val="22"/>
              </w:rPr>
              <w:t>)</w:t>
            </w:r>
            <w:r>
              <w:rPr>
                <w:rFonts w:ascii="Arial" w:hAnsi="Arial" w:cs="Arial"/>
                <w:sz w:val="22"/>
                <w:szCs w:val="22"/>
              </w:rPr>
              <w:t xml:space="preserve">. </w:t>
            </w:r>
          </w:p>
          <w:p w14:paraId="09812CC3" w14:textId="090DCCF5" w:rsidR="005D702E" w:rsidRDefault="005D702E" w:rsidP="00DB674F">
            <w:pPr>
              <w:pStyle w:val="ListParagraph"/>
              <w:numPr>
                <w:ilvl w:val="0"/>
                <w:numId w:val="43"/>
              </w:numPr>
              <w:rPr>
                <w:rFonts w:ascii="Arial" w:hAnsi="Arial" w:cs="Arial"/>
                <w:sz w:val="22"/>
                <w:szCs w:val="22"/>
              </w:rPr>
            </w:pPr>
            <w:r>
              <w:rPr>
                <w:rFonts w:ascii="Arial" w:hAnsi="Arial" w:cs="Arial"/>
                <w:sz w:val="22"/>
                <w:szCs w:val="22"/>
              </w:rPr>
              <w:t xml:space="preserve">UWTSD online library AI support assistant will be used to provide </w:t>
            </w:r>
            <w:r w:rsidR="0051405F">
              <w:rPr>
                <w:rFonts w:ascii="Arial" w:hAnsi="Arial" w:cs="Arial"/>
                <w:sz w:val="22"/>
                <w:szCs w:val="22"/>
              </w:rPr>
              <w:t xml:space="preserve">summaries of research papers during advanced searching, to support the researcher </w:t>
            </w:r>
            <w:r w:rsidR="0056199D">
              <w:rPr>
                <w:rFonts w:ascii="Arial" w:hAnsi="Arial" w:cs="Arial"/>
                <w:sz w:val="22"/>
                <w:szCs w:val="22"/>
              </w:rPr>
              <w:t>in</w:t>
            </w:r>
            <w:r w:rsidR="0051405F">
              <w:rPr>
                <w:rFonts w:ascii="Arial" w:hAnsi="Arial" w:cs="Arial"/>
                <w:sz w:val="22"/>
                <w:szCs w:val="22"/>
              </w:rPr>
              <w:t xml:space="preserve"> establish</w:t>
            </w:r>
            <w:r w:rsidR="0056199D">
              <w:rPr>
                <w:rFonts w:ascii="Arial" w:hAnsi="Arial" w:cs="Arial"/>
                <w:sz w:val="22"/>
                <w:szCs w:val="22"/>
              </w:rPr>
              <w:t>ing</w:t>
            </w:r>
            <w:r w:rsidR="0051405F">
              <w:rPr>
                <w:rFonts w:ascii="Arial" w:hAnsi="Arial" w:cs="Arial"/>
                <w:sz w:val="22"/>
                <w:szCs w:val="22"/>
              </w:rPr>
              <w:t xml:space="preserve"> relevance to the research focus and methodological approach.</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6C71A48F" w14:textId="77777777" w:rsidR="00176FA6" w:rsidRPr="0093171B" w:rsidRDefault="00176FA6" w:rsidP="00176FA6">
            <w:pPr>
              <w:rPr>
                <w:rFonts w:ascii="Arial" w:hAnsi="Arial" w:cs="Arial"/>
                <w:b/>
                <w:i/>
                <w:iCs/>
                <w:color w:val="4EA72E" w:themeColor="accent6"/>
                <w:sz w:val="22"/>
                <w:szCs w:val="22"/>
              </w:rPr>
            </w:pPr>
          </w:p>
          <w:p w14:paraId="310F4A1B" w14:textId="25365DC5" w:rsidR="00A73F1D" w:rsidRPr="00A73F1D" w:rsidRDefault="00A73F1D" w:rsidP="00A73F1D">
            <w:pPr>
              <w:rPr>
                <w:rFonts w:ascii="Arial" w:hAnsi="Arial" w:cs="Arial"/>
                <w:bCs/>
                <w:sz w:val="22"/>
                <w:szCs w:val="22"/>
              </w:rPr>
            </w:pPr>
            <w:r w:rsidRPr="00A73F1D">
              <w:rPr>
                <w:rFonts w:ascii="Arial" w:hAnsi="Arial" w:cs="Arial"/>
                <w:b/>
                <w:bCs/>
                <w:sz w:val="22"/>
                <w:szCs w:val="22"/>
              </w:rPr>
              <w:t>Data accessed</w:t>
            </w:r>
            <w:r w:rsidR="00652132">
              <w:rPr>
                <w:rFonts w:ascii="Arial" w:hAnsi="Arial" w:cs="Arial"/>
                <w:b/>
                <w:bCs/>
                <w:sz w:val="22"/>
                <w:szCs w:val="22"/>
              </w:rPr>
              <w:t>:</w:t>
            </w:r>
          </w:p>
          <w:p w14:paraId="083AA7D2" w14:textId="2304F574" w:rsidR="00652132" w:rsidRDefault="00A73F1D" w:rsidP="00A73F1D">
            <w:pPr>
              <w:numPr>
                <w:ilvl w:val="0"/>
                <w:numId w:val="45"/>
              </w:numPr>
              <w:rPr>
                <w:rFonts w:ascii="Arial" w:hAnsi="Arial" w:cs="Arial"/>
                <w:bCs/>
                <w:sz w:val="22"/>
                <w:szCs w:val="22"/>
              </w:rPr>
            </w:pPr>
            <w:r w:rsidRPr="00A73F1D">
              <w:rPr>
                <w:rFonts w:ascii="Arial" w:hAnsi="Arial" w:cs="Arial"/>
                <w:sz w:val="22"/>
                <w:szCs w:val="22"/>
              </w:rPr>
              <w:t>Academic literature</w:t>
            </w:r>
            <w:r w:rsidR="00652132">
              <w:rPr>
                <w:rFonts w:ascii="Arial" w:hAnsi="Arial" w:cs="Arial"/>
                <w:sz w:val="22"/>
                <w:szCs w:val="22"/>
              </w:rPr>
              <w:t xml:space="preserve"> relevant to the field of study, including</w:t>
            </w:r>
            <w:r w:rsidRPr="00A73F1D">
              <w:rPr>
                <w:rFonts w:ascii="Arial" w:hAnsi="Arial" w:cs="Arial"/>
                <w:b/>
                <w:bCs/>
                <w:sz w:val="22"/>
                <w:szCs w:val="22"/>
              </w:rPr>
              <w:t>:</w:t>
            </w:r>
            <w:r w:rsidRPr="00A73F1D">
              <w:rPr>
                <w:rFonts w:ascii="Arial" w:hAnsi="Arial" w:cs="Arial"/>
                <w:bCs/>
                <w:sz w:val="22"/>
                <w:szCs w:val="22"/>
              </w:rPr>
              <w:t xml:space="preserve"> </w:t>
            </w:r>
          </w:p>
          <w:p w14:paraId="7D4EF795" w14:textId="77777777" w:rsidR="00652132" w:rsidRDefault="00A73F1D" w:rsidP="00652132">
            <w:pPr>
              <w:numPr>
                <w:ilvl w:val="1"/>
                <w:numId w:val="45"/>
              </w:numPr>
              <w:rPr>
                <w:rFonts w:ascii="Arial" w:hAnsi="Arial" w:cs="Arial"/>
                <w:bCs/>
                <w:sz w:val="22"/>
                <w:szCs w:val="22"/>
              </w:rPr>
            </w:pPr>
            <w:r w:rsidRPr="00A73F1D">
              <w:rPr>
                <w:rFonts w:ascii="Arial" w:hAnsi="Arial" w:cs="Arial"/>
                <w:bCs/>
                <w:sz w:val="22"/>
                <w:szCs w:val="22"/>
              </w:rPr>
              <w:t>Peer-reviewed journal articles</w:t>
            </w:r>
          </w:p>
          <w:p w14:paraId="5391A477" w14:textId="77777777" w:rsidR="00652132" w:rsidRDefault="00A73F1D" w:rsidP="00652132">
            <w:pPr>
              <w:numPr>
                <w:ilvl w:val="1"/>
                <w:numId w:val="45"/>
              </w:numPr>
              <w:rPr>
                <w:rFonts w:ascii="Arial" w:hAnsi="Arial" w:cs="Arial"/>
                <w:bCs/>
                <w:sz w:val="22"/>
                <w:szCs w:val="22"/>
              </w:rPr>
            </w:pPr>
            <w:r w:rsidRPr="00A73F1D">
              <w:rPr>
                <w:rFonts w:ascii="Arial" w:hAnsi="Arial" w:cs="Arial"/>
                <w:bCs/>
                <w:sz w:val="22"/>
                <w:szCs w:val="22"/>
              </w:rPr>
              <w:t>academic books</w:t>
            </w:r>
          </w:p>
          <w:p w14:paraId="329AA8B4" w14:textId="10492F7F" w:rsidR="00A73F1D" w:rsidRPr="00A73F1D" w:rsidRDefault="00A73F1D" w:rsidP="00652132">
            <w:pPr>
              <w:numPr>
                <w:ilvl w:val="1"/>
                <w:numId w:val="45"/>
              </w:numPr>
              <w:rPr>
                <w:rFonts w:ascii="Arial" w:hAnsi="Arial" w:cs="Arial"/>
                <w:bCs/>
                <w:sz w:val="22"/>
                <w:szCs w:val="22"/>
              </w:rPr>
            </w:pPr>
            <w:r w:rsidRPr="00A73F1D">
              <w:rPr>
                <w:rFonts w:ascii="Arial" w:hAnsi="Arial" w:cs="Arial"/>
                <w:bCs/>
                <w:sz w:val="22"/>
                <w:szCs w:val="22"/>
              </w:rPr>
              <w:t xml:space="preserve">doctoral theses </w:t>
            </w:r>
          </w:p>
          <w:p w14:paraId="7FA4B236" w14:textId="06C0F972" w:rsidR="00652132" w:rsidRPr="00652132" w:rsidRDefault="00A73F1D" w:rsidP="00A73F1D">
            <w:pPr>
              <w:numPr>
                <w:ilvl w:val="0"/>
                <w:numId w:val="45"/>
              </w:numPr>
              <w:rPr>
                <w:rFonts w:ascii="Arial" w:hAnsi="Arial" w:cs="Arial"/>
                <w:bCs/>
                <w:sz w:val="22"/>
                <w:szCs w:val="22"/>
              </w:rPr>
            </w:pPr>
            <w:r w:rsidRPr="00A73F1D">
              <w:rPr>
                <w:rFonts w:ascii="Arial" w:hAnsi="Arial" w:cs="Arial"/>
                <w:sz w:val="22"/>
                <w:szCs w:val="22"/>
              </w:rPr>
              <w:t>Methodological literature</w:t>
            </w:r>
            <w:r w:rsidR="00652132">
              <w:rPr>
                <w:rFonts w:ascii="Arial" w:hAnsi="Arial" w:cs="Arial"/>
                <w:sz w:val="22"/>
                <w:szCs w:val="22"/>
              </w:rPr>
              <w:t>, including sources relating to:</w:t>
            </w:r>
          </w:p>
          <w:p w14:paraId="13DCA76D" w14:textId="130FB3C7" w:rsidR="00652132" w:rsidRDefault="00A73F1D" w:rsidP="00652132">
            <w:pPr>
              <w:numPr>
                <w:ilvl w:val="1"/>
                <w:numId w:val="45"/>
              </w:numPr>
              <w:rPr>
                <w:rFonts w:ascii="Arial" w:hAnsi="Arial" w:cs="Arial"/>
                <w:bCs/>
                <w:sz w:val="22"/>
                <w:szCs w:val="22"/>
              </w:rPr>
            </w:pPr>
            <w:r w:rsidRPr="00A73F1D">
              <w:rPr>
                <w:rFonts w:ascii="Arial" w:hAnsi="Arial" w:cs="Arial"/>
                <w:bCs/>
                <w:sz w:val="22"/>
                <w:szCs w:val="22"/>
              </w:rPr>
              <w:t>research design</w:t>
            </w:r>
          </w:p>
          <w:p w14:paraId="0999D7DC" w14:textId="77777777" w:rsidR="00652132" w:rsidRDefault="00A73F1D" w:rsidP="00652132">
            <w:pPr>
              <w:numPr>
                <w:ilvl w:val="1"/>
                <w:numId w:val="45"/>
              </w:numPr>
              <w:rPr>
                <w:rFonts w:ascii="Arial" w:hAnsi="Arial" w:cs="Arial"/>
                <w:bCs/>
                <w:sz w:val="22"/>
                <w:szCs w:val="22"/>
              </w:rPr>
            </w:pPr>
            <w:r w:rsidRPr="00A73F1D">
              <w:rPr>
                <w:rFonts w:ascii="Arial" w:hAnsi="Arial" w:cs="Arial"/>
                <w:bCs/>
                <w:sz w:val="22"/>
                <w:szCs w:val="22"/>
              </w:rPr>
              <w:t>philosophical frameworks</w:t>
            </w:r>
          </w:p>
          <w:p w14:paraId="7246D263" w14:textId="76E350A6" w:rsidR="00A73F1D" w:rsidRPr="00A73F1D" w:rsidRDefault="00A73F1D" w:rsidP="00652132">
            <w:pPr>
              <w:numPr>
                <w:ilvl w:val="1"/>
                <w:numId w:val="45"/>
              </w:numPr>
              <w:rPr>
                <w:rFonts w:ascii="Arial" w:hAnsi="Arial" w:cs="Arial"/>
                <w:bCs/>
                <w:sz w:val="22"/>
                <w:szCs w:val="22"/>
              </w:rPr>
            </w:pPr>
            <w:r w:rsidRPr="00A73F1D">
              <w:rPr>
                <w:rFonts w:ascii="Arial" w:hAnsi="Arial" w:cs="Arial"/>
                <w:bCs/>
                <w:sz w:val="22"/>
                <w:szCs w:val="22"/>
              </w:rPr>
              <w:t xml:space="preserve">ethical guidelines. </w:t>
            </w:r>
          </w:p>
          <w:p w14:paraId="0EA79D35" w14:textId="77777777" w:rsidR="00652132" w:rsidRDefault="00A73F1D" w:rsidP="00A73F1D">
            <w:pPr>
              <w:numPr>
                <w:ilvl w:val="0"/>
                <w:numId w:val="45"/>
              </w:numPr>
              <w:rPr>
                <w:rFonts w:ascii="Arial" w:hAnsi="Arial" w:cs="Arial"/>
                <w:bCs/>
                <w:sz w:val="22"/>
                <w:szCs w:val="22"/>
              </w:rPr>
            </w:pPr>
            <w:r w:rsidRPr="00A73F1D">
              <w:rPr>
                <w:rFonts w:ascii="Arial" w:hAnsi="Arial" w:cs="Arial"/>
                <w:sz w:val="22"/>
                <w:szCs w:val="22"/>
              </w:rPr>
              <w:t>Policy documents</w:t>
            </w:r>
            <w:r w:rsidR="00652132">
              <w:rPr>
                <w:rFonts w:ascii="Arial" w:hAnsi="Arial" w:cs="Arial"/>
                <w:sz w:val="22"/>
                <w:szCs w:val="22"/>
              </w:rPr>
              <w:t xml:space="preserve"> used to contextualise the study, including</w:t>
            </w:r>
            <w:r w:rsidRPr="00A73F1D">
              <w:rPr>
                <w:rFonts w:ascii="Arial" w:hAnsi="Arial" w:cs="Arial"/>
                <w:b/>
                <w:bCs/>
                <w:sz w:val="22"/>
                <w:szCs w:val="22"/>
              </w:rPr>
              <w:t>:</w:t>
            </w:r>
            <w:r w:rsidRPr="00A73F1D">
              <w:rPr>
                <w:rFonts w:ascii="Arial" w:hAnsi="Arial" w:cs="Arial"/>
                <w:bCs/>
                <w:sz w:val="22"/>
                <w:szCs w:val="22"/>
              </w:rPr>
              <w:t xml:space="preserve"> </w:t>
            </w:r>
          </w:p>
          <w:p w14:paraId="09857357" w14:textId="77777777" w:rsidR="00652132" w:rsidRDefault="00A73F1D" w:rsidP="00652132">
            <w:pPr>
              <w:numPr>
                <w:ilvl w:val="1"/>
                <w:numId w:val="45"/>
              </w:numPr>
              <w:rPr>
                <w:rFonts w:ascii="Arial" w:hAnsi="Arial" w:cs="Arial"/>
                <w:bCs/>
                <w:sz w:val="22"/>
                <w:szCs w:val="22"/>
              </w:rPr>
            </w:pPr>
            <w:r w:rsidRPr="00A73F1D">
              <w:rPr>
                <w:rFonts w:ascii="Arial" w:hAnsi="Arial" w:cs="Arial"/>
                <w:bCs/>
                <w:sz w:val="22"/>
                <w:szCs w:val="22"/>
              </w:rPr>
              <w:t xml:space="preserve">National policy documents (e.g. Curriculum for Wales, Careers Wales) </w:t>
            </w:r>
          </w:p>
          <w:p w14:paraId="2202075E" w14:textId="6D071D39" w:rsidR="00A73F1D" w:rsidRDefault="00652132" w:rsidP="00652132">
            <w:pPr>
              <w:numPr>
                <w:ilvl w:val="1"/>
                <w:numId w:val="45"/>
              </w:numPr>
              <w:rPr>
                <w:rFonts w:ascii="Arial" w:hAnsi="Arial" w:cs="Arial"/>
                <w:bCs/>
                <w:sz w:val="22"/>
                <w:szCs w:val="22"/>
              </w:rPr>
            </w:pPr>
            <w:r>
              <w:rPr>
                <w:rFonts w:ascii="Arial" w:hAnsi="Arial" w:cs="Arial"/>
                <w:bCs/>
                <w:sz w:val="22"/>
                <w:szCs w:val="22"/>
              </w:rPr>
              <w:t>S</w:t>
            </w:r>
            <w:r w:rsidR="00A73F1D" w:rsidRPr="00A73F1D">
              <w:rPr>
                <w:rFonts w:ascii="Arial" w:hAnsi="Arial" w:cs="Arial"/>
                <w:bCs/>
                <w:sz w:val="22"/>
                <w:szCs w:val="22"/>
              </w:rPr>
              <w:t xml:space="preserve">chool documents (e.g. curriculum models, careers policies) </w:t>
            </w:r>
          </w:p>
          <w:p w14:paraId="3054D1CA" w14:textId="77777777" w:rsidR="00A73F1D" w:rsidRPr="00A73F1D" w:rsidRDefault="00A73F1D" w:rsidP="00652132">
            <w:pPr>
              <w:ind w:left="720"/>
              <w:rPr>
                <w:rFonts w:ascii="Arial" w:hAnsi="Arial" w:cs="Arial"/>
                <w:bCs/>
                <w:sz w:val="22"/>
                <w:szCs w:val="22"/>
              </w:rPr>
            </w:pPr>
          </w:p>
          <w:p w14:paraId="42E16E1A" w14:textId="0F3B4FC6" w:rsidR="00A73F1D" w:rsidRPr="00A73F1D" w:rsidRDefault="00A73F1D" w:rsidP="00A73F1D">
            <w:pPr>
              <w:rPr>
                <w:rFonts w:ascii="Arial" w:hAnsi="Arial" w:cs="Arial"/>
                <w:bCs/>
                <w:sz w:val="22"/>
                <w:szCs w:val="22"/>
              </w:rPr>
            </w:pPr>
            <w:r w:rsidRPr="00A73F1D">
              <w:rPr>
                <w:rFonts w:ascii="Arial" w:hAnsi="Arial" w:cs="Arial"/>
                <w:b/>
                <w:bCs/>
                <w:sz w:val="22"/>
                <w:szCs w:val="22"/>
              </w:rPr>
              <w:t>Data created</w:t>
            </w:r>
            <w:r w:rsidR="00652132">
              <w:rPr>
                <w:rFonts w:ascii="Arial" w:hAnsi="Arial" w:cs="Arial"/>
                <w:b/>
                <w:bCs/>
                <w:sz w:val="22"/>
                <w:szCs w:val="22"/>
              </w:rPr>
              <w:t>:</w:t>
            </w:r>
          </w:p>
          <w:p w14:paraId="3909B363" w14:textId="77777777" w:rsidR="00652132" w:rsidRDefault="00652132" w:rsidP="00652132">
            <w:pPr>
              <w:numPr>
                <w:ilvl w:val="0"/>
                <w:numId w:val="46"/>
              </w:numPr>
              <w:rPr>
                <w:rFonts w:ascii="Arial" w:hAnsi="Arial" w:cs="Arial"/>
                <w:bCs/>
                <w:sz w:val="22"/>
                <w:szCs w:val="22"/>
              </w:rPr>
            </w:pPr>
            <w:r w:rsidRPr="00652132">
              <w:rPr>
                <w:rFonts w:ascii="Arial" w:hAnsi="Arial" w:cs="Arial"/>
                <w:bCs/>
                <w:sz w:val="22"/>
                <w:szCs w:val="22"/>
              </w:rPr>
              <w:t>Summary and synthesis data</w:t>
            </w:r>
            <w:r>
              <w:rPr>
                <w:rFonts w:ascii="Arial" w:hAnsi="Arial" w:cs="Arial"/>
                <w:bCs/>
                <w:sz w:val="22"/>
                <w:szCs w:val="22"/>
              </w:rPr>
              <w:t xml:space="preserve">, including: </w:t>
            </w:r>
          </w:p>
          <w:p w14:paraId="44D59D4B" w14:textId="77777777" w:rsidR="00652132" w:rsidRDefault="00652132" w:rsidP="00652132">
            <w:pPr>
              <w:numPr>
                <w:ilvl w:val="1"/>
                <w:numId w:val="46"/>
              </w:numPr>
              <w:rPr>
                <w:rFonts w:ascii="Arial" w:hAnsi="Arial" w:cs="Arial"/>
                <w:bCs/>
                <w:sz w:val="22"/>
                <w:szCs w:val="22"/>
              </w:rPr>
            </w:pPr>
            <w:r>
              <w:rPr>
                <w:rFonts w:ascii="Arial" w:hAnsi="Arial" w:cs="Arial"/>
                <w:bCs/>
                <w:sz w:val="22"/>
                <w:szCs w:val="22"/>
              </w:rPr>
              <w:t>Annotations of literature</w:t>
            </w:r>
          </w:p>
          <w:p w14:paraId="08DC549A" w14:textId="77777777" w:rsidR="00652132" w:rsidRDefault="00652132" w:rsidP="00652132">
            <w:pPr>
              <w:numPr>
                <w:ilvl w:val="1"/>
                <w:numId w:val="46"/>
              </w:numPr>
              <w:rPr>
                <w:rFonts w:ascii="Arial" w:hAnsi="Arial" w:cs="Arial"/>
                <w:bCs/>
                <w:sz w:val="22"/>
                <w:szCs w:val="22"/>
              </w:rPr>
            </w:pPr>
            <w:r>
              <w:rPr>
                <w:rFonts w:ascii="Arial" w:hAnsi="Arial" w:cs="Arial"/>
                <w:bCs/>
                <w:sz w:val="22"/>
                <w:szCs w:val="22"/>
              </w:rPr>
              <w:t>Notes produced during review of literature</w:t>
            </w:r>
          </w:p>
          <w:p w14:paraId="7D3FFD76" w14:textId="07A65863" w:rsidR="00652132" w:rsidRDefault="00652132" w:rsidP="00652132">
            <w:pPr>
              <w:numPr>
                <w:ilvl w:val="1"/>
                <w:numId w:val="46"/>
              </w:numPr>
              <w:rPr>
                <w:rFonts w:ascii="Arial" w:hAnsi="Arial" w:cs="Arial"/>
                <w:bCs/>
                <w:sz w:val="22"/>
                <w:szCs w:val="22"/>
              </w:rPr>
            </w:pPr>
            <w:r>
              <w:rPr>
                <w:rFonts w:ascii="Arial" w:hAnsi="Arial" w:cs="Arial"/>
                <w:bCs/>
                <w:sz w:val="22"/>
                <w:szCs w:val="22"/>
              </w:rPr>
              <w:lastRenderedPageBreak/>
              <w:t>drafts of research paper.</w:t>
            </w:r>
          </w:p>
          <w:p w14:paraId="07D0964E" w14:textId="77777777" w:rsidR="00652132" w:rsidRPr="00652132" w:rsidRDefault="00A73F1D" w:rsidP="00652132">
            <w:pPr>
              <w:numPr>
                <w:ilvl w:val="0"/>
                <w:numId w:val="46"/>
              </w:numPr>
              <w:rPr>
                <w:rFonts w:ascii="Arial" w:hAnsi="Arial" w:cs="Arial"/>
                <w:bCs/>
                <w:sz w:val="22"/>
                <w:szCs w:val="22"/>
              </w:rPr>
            </w:pPr>
            <w:r w:rsidRPr="00A73F1D">
              <w:rPr>
                <w:rFonts w:ascii="Arial" w:hAnsi="Arial" w:cs="Arial"/>
                <w:sz w:val="22"/>
                <w:szCs w:val="22"/>
              </w:rPr>
              <w:t>Qualitative data</w:t>
            </w:r>
            <w:r w:rsidR="00652132">
              <w:rPr>
                <w:rFonts w:ascii="Arial" w:hAnsi="Arial" w:cs="Arial"/>
                <w:b/>
                <w:bCs/>
                <w:sz w:val="22"/>
                <w:szCs w:val="22"/>
              </w:rPr>
              <w:t xml:space="preserve">, </w:t>
            </w:r>
            <w:r w:rsidR="00652132" w:rsidRPr="00652132">
              <w:rPr>
                <w:rFonts w:ascii="Arial" w:hAnsi="Arial" w:cs="Arial"/>
                <w:sz w:val="22"/>
                <w:szCs w:val="22"/>
              </w:rPr>
              <w:t>including</w:t>
            </w:r>
            <w:r w:rsidR="00652132">
              <w:rPr>
                <w:rFonts w:ascii="Arial" w:hAnsi="Arial" w:cs="Arial"/>
                <w:sz w:val="22"/>
                <w:szCs w:val="22"/>
              </w:rPr>
              <w:t>:</w:t>
            </w:r>
          </w:p>
          <w:p w14:paraId="04991511" w14:textId="77777777" w:rsidR="00652132" w:rsidRDefault="00A73F1D" w:rsidP="00652132">
            <w:pPr>
              <w:numPr>
                <w:ilvl w:val="1"/>
                <w:numId w:val="46"/>
              </w:numPr>
              <w:rPr>
                <w:rFonts w:ascii="Arial" w:hAnsi="Arial" w:cs="Arial"/>
                <w:bCs/>
                <w:sz w:val="22"/>
                <w:szCs w:val="22"/>
              </w:rPr>
            </w:pPr>
            <w:r w:rsidRPr="00A73F1D">
              <w:rPr>
                <w:rFonts w:ascii="Arial" w:hAnsi="Arial" w:cs="Arial"/>
                <w:bCs/>
                <w:sz w:val="22"/>
                <w:szCs w:val="22"/>
              </w:rPr>
              <w:t>Audio recordings of staff and student interviews</w:t>
            </w:r>
          </w:p>
          <w:p w14:paraId="4FEB67AA" w14:textId="7E685BDC" w:rsidR="00A73F1D" w:rsidRPr="00A73F1D" w:rsidRDefault="00A73F1D" w:rsidP="00652132">
            <w:pPr>
              <w:numPr>
                <w:ilvl w:val="1"/>
                <w:numId w:val="46"/>
              </w:numPr>
              <w:rPr>
                <w:rFonts w:ascii="Arial" w:hAnsi="Arial" w:cs="Arial"/>
                <w:bCs/>
                <w:sz w:val="22"/>
                <w:szCs w:val="22"/>
              </w:rPr>
            </w:pPr>
            <w:r w:rsidRPr="00A73F1D">
              <w:rPr>
                <w:rFonts w:ascii="Arial" w:hAnsi="Arial" w:cs="Arial"/>
                <w:bCs/>
                <w:sz w:val="22"/>
                <w:szCs w:val="22"/>
              </w:rPr>
              <w:t xml:space="preserve">Verbatim interview transcripts </w:t>
            </w:r>
          </w:p>
          <w:p w14:paraId="66225051" w14:textId="77777777" w:rsidR="00652132" w:rsidRDefault="00A73F1D" w:rsidP="00652132">
            <w:pPr>
              <w:numPr>
                <w:ilvl w:val="0"/>
                <w:numId w:val="46"/>
              </w:numPr>
              <w:rPr>
                <w:rFonts w:ascii="Arial" w:hAnsi="Arial" w:cs="Arial"/>
                <w:bCs/>
                <w:sz w:val="22"/>
                <w:szCs w:val="22"/>
              </w:rPr>
            </w:pPr>
            <w:r w:rsidRPr="00A73F1D">
              <w:rPr>
                <w:rFonts w:ascii="Arial" w:hAnsi="Arial" w:cs="Arial"/>
                <w:sz w:val="22"/>
                <w:szCs w:val="22"/>
              </w:rPr>
              <w:t>Quantitative data</w:t>
            </w:r>
            <w:r w:rsidR="00652132" w:rsidRPr="00652132">
              <w:rPr>
                <w:rFonts w:ascii="Arial" w:hAnsi="Arial" w:cs="Arial"/>
                <w:sz w:val="22"/>
                <w:szCs w:val="22"/>
              </w:rPr>
              <w:t>, Including</w:t>
            </w:r>
            <w:r w:rsidRPr="00A73F1D">
              <w:rPr>
                <w:rFonts w:ascii="Arial" w:hAnsi="Arial" w:cs="Arial"/>
                <w:b/>
                <w:bCs/>
                <w:sz w:val="22"/>
                <w:szCs w:val="22"/>
              </w:rPr>
              <w:t>:</w:t>
            </w:r>
            <w:r w:rsidRPr="00A73F1D">
              <w:rPr>
                <w:rFonts w:ascii="Arial" w:hAnsi="Arial" w:cs="Arial"/>
                <w:bCs/>
                <w:sz w:val="22"/>
                <w:szCs w:val="22"/>
              </w:rPr>
              <w:t xml:space="preserve"> </w:t>
            </w:r>
          </w:p>
          <w:p w14:paraId="0EADA953" w14:textId="3FE3FF6A" w:rsidR="00A73F1D" w:rsidRPr="00A73F1D" w:rsidRDefault="00A73F1D" w:rsidP="00652132">
            <w:pPr>
              <w:numPr>
                <w:ilvl w:val="1"/>
                <w:numId w:val="46"/>
              </w:numPr>
              <w:rPr>
                <w:rFonts w:ascii="Arial" w:hAnsi="Arial" w:cs="Arial"/>
                <w:bCs/>
                <w:sz w:val="22"/>
                <w:szCs w:val="22"/>
              </w:rPr>
            </w:pPr>
            <w:r w:rsidRPr="00A73F1D">
              <w:rPr>
                <w:rFonts w:ascii="Arial" w:hAnsi="Arial" w:cs="Arial"/>
                <w:bCs/>
                <w:sz w:val="22"/>
                <w:szCs w:val="22"/>
              </w:rPr>
              <w:t xml:space="preserve">Questionnaire responses collected via </w:t>
            </w:r>
            <w:r w:rsidR="00652132">
              <w:rPr>
                <w:rFonts w:ascii="Arial" w:hAnsi="Arial" w:cs="Arial"/>
                <w:bCs/>
                <w:sz w:val="22"/>
                <w:szCs w:val="22"/>
              </w:rPr>
              <w:t>online digital platform</w:t>
            </w:r>
            <w:r w:rsidRPr="00A73F1D">
              <w:rPr>
                <w:rFonts w:ascii="Arial" w:hAnsi="Arial" w:cs="Arial"/>
                <w:bCs/>
                <w:sz w:val="22"/>
                <w:szCs w:val="22"/>
              </w:rPr>
              <w:t xml:space="preserve"> </w:t>
            </w:r>
          </w:p>
          <w:p w14:paraId="37458063" w14:textId="5AD4819B" w:rsidR="00A73F1D" w:rsidRPr="00A73F1D" w:rsidRDefault="00A73F1D" w:rsidP="00A73F1D">
            <w:pPr>
              <w:numPr>
                <w:ilvl w:val="0"/>
                <w:numId w:val="46"/>
              </w:numPr>
              <w:rPr>
                <w:rFonts w:ascii="Arial" w:hAnsi="Arial" w:cs="Arial"/>
                <w:bCs/>
                <w:sz w:val="22"/>
                <w:szCs w:val="22"/>
              </w:rPr>
            </w:pPr>
            <w:r w:rsidRPr="00A73F1D">
              <w:rPr>
                <w:rFonts w:ascii="Arial" w:hAnsi="Arial" w:cs="Arial"/>
                <w:sz w:val="22"/>
                <w:szCs w:val="22"/>
              </w:rPr>
              <w:t>Document analysis data</w:t>
            </w:r>
            <w:r w:rsidR="00E57D13">
              <w:rPr>
                <w:rFonts w:ascii="Arial" w:hAnsi="Arial" w:cs="Arial"/>
                <w:sz w:val="22"/>
                <w:szCs w:val="22"/>
              </w:rPr>
              <w:t>, including</w:t>
            </w:r>
            <w:r w:rsidRPr="00A73F1D">
              <w:rPr>
                <w:rFonts w:ascii="Arial" w:hAnsi="Arial" w:cs="Arial"/>
                <w:b/>
                <w:bCs/>
                <w:sz w:val="22"/>
                <w:szCs w:val="22"/>
              </w:rPr>
              <w:t>:</w:t>
            </w:r>
            <w:r w:rsidRPr="00A73F1D">
              <w:rPr>
                <w:rFonts w:ascii="Arial" w:hAnsi="Arial" w:cs="Arial"/>
                <w:bCs/>
                <w:sz w:val="22"/>
                <w:szCs w:val="22"/>
              </w:rPr>
              <w:t xml:space="preserve"> </w:t>
            </w:r>
          </w:p>
          <w:p w14:paraId="005B2864" w14:textId="7CA6EDEA" w:rsidR="00A73F1D" w:rsidRPr="00A73F1D" w:rsidRDefault="00E57D13" w:rsidP="00A73F1D">
            <w:pPr>
              <w:numPr>
                <w:ilvl w:val="1"/>
                <w:numId w:val="46"/>
              </w:numPr>
              <w:rPr>
                <w:rFonts w:ascii="Arial" w:hAnsi="Arial" w:cs="Arial"/>
                <w:bCs/>
                <w:sz w:val="22"/>
                <w:szCs w:val="22"/>
              </w:rPr>
            </w:pPr>
            <w:r>
              <w:rPr>
                <w:rFonts w:ascii="Arial" w:hAnsi="Arial" w:cs="Arial"/>
                <w:bCs/>
                <w:sz w:val="22"/>
                <w:szCs w:val="22"/>
              </w:rPr>
              <w:t>Information extracted</w:t>
            </w:r>
            <w:r w:rsidR="00A73F1D" w:rsidRPr="00A73F1D">
              <w:rPr>
                <w:rFonts w:ascii="Arial" w:hAnsi="Arial" w:cs="Arial"/>
                <w:bCs/>
                <w:sz w:val="22"/>
                <w:szCs w:val="22"/>
              </w:rPr>
              <w:t xml:space="preserve"> from school policies and curriculum materials </w:t>
            </w:r>
          </w:p>
          <w:p w14:paraId="44293050" w14:textId="5D8268F9" w:rsidR="00A73F1D" w:rsidRPr="00A73F1D" w:rsidRDefault="00A73F1D" w:rsidP="00A73F1D">
            <w:pPr>
              <w:numPr>
                <w:ilvl w:val="0"/>
                <w:numId w:val="46"/>
              </w:numPr>
              <w:rPr>
                <w:rFonts w:ascii="Arial" w:hAnsi="Arial" w:cs="Arial"/>
                <w:bCs/>
                <w:sz w:val="22"/>
                <w:szCs w:val="22"/>
              </w:rPr>
            </w:pPr>
            <w:r w:rsidRPr="00A73F1D">
              <w:rPr>
                <w:rFonts w:ascii="Arial" w:hAnsi="Arial" w:cs="Arial"/>
                <w:sz w:val="22"/>
                <w:szCs w:val="22"/>
              </w:rPr>
              <w:t>Analytical data</w:t>
            </w:r>
            <w:r w:rsidR="00E57D13">
              <w:rPr>
                <w:rFonts w:ascii="Arial" w:hAnsi="Arial" w:cs="Arial"/>
                <w:sz w:val="22"/>
                <w:szCs w:val="22"/>
              </w:rPr>
              <w:t>, including</w:t>
            </w:r>
            <w:r w:rsidRPr="00A73F1D">
              <w:rPr>
                <w:rFonts w:ascii="Arial" w:hAnsi="Arial" w:cs="Arial"/>
                <w:b/>
                <w:bCs/>
                <w:sz w:val="22"/>
                <w:szCs w:val="22"/>
              </w:rPr>
              <w:t>:</w:t>
            </w:r>
            <w:r w:rsidRPr="00A73F1D">
              <w:rPr>
                <w:rFonts w:ascii="Arial" w:hAnsi="Arial" w:cs="Arial"/>
                <w:bCs/>
                <w:sz w:val="22"/>
                <w:szCs w:val="22"/>
              </w:rPr>
              <w:t xml:space="preserve"> </w:t>
            </w:r>
          </w:p>
          <w:p w14:paraId="2C2B35B7" w14:textId="77777777" w:rsidR="00E57D13" w:rsidRDefault="00A73F1D" w:rsidP="00A73F1D">
            <w:pPr>
              <w:numPr>
                <w:ilvl w:val="1"/>
                <w:numId w:val="46"/>
              </w:numPr>
              <w:rPr>
                <w:rFonts w:ascii="Arial" w:hAnsi="Arial" w:cs="Arial"/>
                <w:bCs/>
                <w:sz w:val="22"/>
                <w:szCs w:val="22"/>
              </w:rPr>
            </w:pPr>
            <w:r w:rsidRPr="00A73F1D">
              <w:rPr>
                <w:rFonts w:ascii="Arial" w:hAnsi="Arial" w:cs="Arial"/>
                <w:bCs/>
                <w:sz w:val="22"/>
                <w:szCs w:val="22"/>
              </w:rPr>
              <w:t>Thematic coding</w:t>
            </w:r>
          </w:p>
          <w:p w14:paraId="7B2F3870" w14:textId="454ECBDB" w:rsidR="00A73F1D" w:rsidRPr="00A73F1D" w:rsidRDefault="00E57D13" w:rsidP="00A73F1D">
            <w:pPr>
              <w:numPr>
                <w:ilvl w:val="1"/>
                <w:numId w:val="46"/>
              </w:numPr>
              <w:rPr>
                <w:rFonts w:ascii="Arial" w:hAnsi="Arial" w:cs="Arial"/>
                <w:bCs/>
                <w:sz w:val="22"/>
                <w:szCs w:val="22"/>
              </w:rPr>
            </w:pPr>
            <w:r>
              <w:rPr>
                <w:rFonts w:ascii="Arial" w:hAnsi="Arial" w:cs="Arial"/>
                <w:bCs/>
                <w:sz w:val="22"/>
                <w:szCs w:val="22"/>
              </w:rPr>
              <w:t xml:space="preserve">Data generated by </w:t>
            </w:r>
            <w:r w:rsidR="00A73F1D" w:rsidRPr="00A73F1D">
              <w:rPr>
                <w:rFonts w:ascii="Arial" w:hAnsi="Arial" w:cs="Arial"/>
                <w:bCs/>
                <w:sz w:val="22"/>
                <w:szCs w:val="22"/>
              </w:rPr>
              <w:t>qualitative data analysis (e.g. NVivo)</w:t>
            </w:r>
            <w:r>
              <w:rPr>
                <w:rFonts w:ascii="Arial" w:hAnsi="Arial" w:cs="Arial"/>
                <w:bCs/>
                <w:sz w:val="22"/>
                <w:szCs w:val="22"/>
              </w:rPr>
              <w:t xml:space="preserve"> and quantitative data analysis (e.g. Qualtrics)</w:t>
            </w:r>
            <w:r w:rsidR="00A73F1D" w:rsidRPr="00A73F1D">
              <w:rPr>
                <w:rFonts w:ascii="Arial" w:hAnsi="Arial" w:cs="Arial"/>
                <w:bCs/>
                <w:sz w:val="22"/>
                <w:szCs w:val="22"/>
              </w:rPr>
              <w:t xml:space="preserve"> </w:t>
            </w:r>
          </w:p>
          <w:p w14:paraId="5D9524EF" w14:textId="2D12C5D3" w:rsidR="00A73F1D" w:rsidRPr="00A73F1D" w:rsidRDefault="00A73F1D" w:rsidP="00A73F1D">
            <w:pPr>
              <w:numPr>
                <w:ilvl w:val="0"/>
                <w:numId w:val="46"/>
              </w:numPr>
              <w:rPr>
                <w:rFonts w:ascii="Arial" w:hAnsi="Arial" w:cs="Arial"/>
                <w:bCs/>
                <w:sz w:val="22"/>
                <w:szCs w:val="22"/>
              </w:rPr>
            </w:pPr>
            <w:r w:rsidRPr="00A73F1D">
              <w:rPr>
                <w:rFonts w:ascii="Arial" w:hAnsi="Arial" w:cs="Arial"/>
                <w:sz w:val="22"/>
                <w:szCs w:val="22"/>
              </w:rPr>
              <w:t xml:space="preserve">Researcher-generated </w:t>
            </w:r>
            <w:r w:rsidR="00E57D13">
              <w:rPr>
                <w:rFonts w:ascii="Arial" w:hAnsi="Arial" w:cs="Arial"/>
                <w:sz w:val="22"/>
                <w:szCs w:val="22"/>
              </w:rPr>
              <w:t>data, including</w:t>
            </w:r>
            <w:r w:rsidRPr="00A73F1D">
              <w:rPr>
                <w:rFonts w:ascii="Arial" w:hAnsi="Arial" w:cs="Arial"/>
                <w:b/>
                <w:bCs/>
                <w:sz w:val="22"/>
                <w:szCs w:val="22"/>
              </w:rPr>
              <w:t>:</w:t>
            </w:r>
            <w:r w:rsidRPr="00A73F1D">
              <w:rPr>
                <w:rFonts w:ascii="Arial" w:hAnsi="Arial" w:cs="Arial"/>
                <w:bCs/>
                <w:sz w:val="22"/>
                <w:szCs w:val="22"/>
              </w:rPr>
              <w:t xml:space="preserve"> </w:t>
            </w:r>
          </w:p>
          <w:p w14:paraId="750C145C" w14:textId="77777777" w:rsidR="00E57D13" w:rsidRDefault="00A73F1D" w:rsidP="00A73F1D">
            <w:pPr>
              <w:numPr>
                <w:ilvl w:val="1"/>
                <w:numId w:val="46"/>
              </w:numPr>
              <w:rPr>
                <w:rFonts w:ascii="Arial" w:hAnsi="Arial" w:cs="Arial"/>
                <w:bCs/>
                <w:sz w:val="22"/>
                <w:szCs w:val="22"/>
              </w:rPr>
            </w:pPr>
            <w:r w:rsidRPr="00A73F1D">
              <w:rPr>
                <w:rFonts w:ascii="Arial" w:hAnsi="Arial" w:cs="Arial"/>
                <w:bCs/>
                <w:sz w:val="22"/>
                <w:szCs w:val="22"/>
              </w:rPr>
              <w:t>Field notes</w:t>
            </w:r>
          </w:p>
          <w:p w14:paraId="3B789C83" w14:textId="77777777" w:rsidR="00E57D13" w:rsidRDefault="00A73F1D" w:rsidP="00A73F1D">
            <w:pPr>
              <w:numPr>
                <w:ilvl w:val="1"/>
                <w:numId w:val="46"/>
              </w:numPr>
              <w:rPr>
                <w:rFonts w:ascii="Arial" w:hAnsi="Arial" w:cs="Arial"/>
                <w:bCs/>
                <w:sz w:val="22"/>
                <w:szCs w:val="22"/>
              </w:rPr>
            </w:pPr>
            <w:r w:rsidRPr="00A73F1D">
              <w:rPr>
                <w:rFonts w:ascii="Arial" w:hAnsi="Arial" w:cs="Arial"/>
                <w:bCs/>
                <w:sz w:val="22"/>
                <w:szCs w:val="22"/>
              </w:rPr>
              <w:t>annotated readings</w:t>
            </w:r>
          </w:p>
          <w:p w14:paraId="3DB6D597" w14:textId="1D191DC4" w:rsidR="00A73F1D" w:rsidRDefault="00A73F1D" w:rsidP="00A73F1D">
            <w:pPr>
              <w:numPr>
                <w:ilvl w:val="1"/>
                <w:numId w:val="46"/>
              </w:numPr>
              <w:rPr>
                <w:rFonts w:ascii="Arial" w:hAnsi="Arial" w:cs="Arial"/>
                <w:bCs/>
                <w:sz w:val="22"/>
                <w:szCs w:val="22"/>
              </w:rPr>
            </w:pPr>
            <w:r w:rsidRPr="00A73F1D">
              <w:rPr>
                <w:rFonts w:ascii="Arial" w:hAnsi="Arial" w:cs="Arial"/>
                <w:bCs/>
                <w:sz w:val="22"/>
                <w:szCs w:val="22"/>
              </w:rPr>
              <w:t xml:space="preserve">draft written work developed during the research process </w:t>
            </w:r>
          </w:p>
          <w:p w14:paraId="40475C59" w14:textId="77777777" w:rsidR="00E57D13" w:rsidRPr="00A73F1D" w:rsidRDefault="00E57D13" w:rsidP="00E57D13">
            <w:pPr>
              <w:ind w:left="1440"/>
              <w:rPr>
                <w:rFonts w:ascii="Arial" w:hAnsi="Arial" w:cs="Arial"/>
                <w:bCs/>
                <w:sz w:val="22"/>
                <w:szCs w:val="22"/>
              </w:rPr>
            </w:pPr>
          </w:p>
          <w:p w14:paraId="2A2CE9DC" w14:textId="1F52C50E" w:rsidR="00A73F1D" w:rsidRPr="00A73F1D" w:rsidRDefault="00A73F1D" w:rsidP="00A73F1D">
            <w:pPr>
              <w:rPr>
                <w:rFonts w:ascii="Arial" w:hAnsi="Arial" w:cs="Arial"/>
                <w:bCs/>
                <w:sz w:val="22"/>
                <w:szCs w:val="22"/>
              </w:rPr>
            </w:pPr>
            <w:r w:rsidRPr="00A73F1D">
              <w:rPr>
                <w:rFonts w:ascii="Arial" w:hAnsi="Arial" w:cs="Arial"/>
                <w:bCs/>
                <w:sz w:val="22"/>
                <w:szCs w:val="22"/>
              </w:rPr>
              <w:t xml:space="preserve">All data will be organised, analysed, and </w:t>
            </w:r>
            <w:r w:rsidR="00E57D13">
              <w:rPr>
                <w:rFonts w:ascii="Arial" w:hAnsi="Arial" w:cs="Arial"/>
                <w:bCs/>
                <w:sz w:val="22"/>
                <w:szCs w:val="22"/>
              </w:rPr>
              <w:t>presented</w:t>
            </w:r>
            <w:r w:rsidRPr="00A73F1D">
              <w:rPr>
                <w:rFonts w:ascii="Arial" w:hAnsi="Arial" w:cs="Arial"/>
                <w:bCs/>
                <w:sz w:val="22"/>
                <w:szCs w:val="22"/>
              </w:rPr>
              <w:t xml:space="preserve"> in line with the research aims. Literature sources will be accurately referenced using </w:t>
            </w:r>
            <w:r w:rsidRPr="00A73F1D">
              <w:rPr>
                <w:rFonts w:ascii="Arial" w:hAnsi="Arial" w:cs="Arial"/>
                <w:sz w:val="22"/>
                <w:szCs w:val="22"/>
              </w:rPr>
              <w:t>Harvard conventions</w:t>
            </w:r>
            <w:r w:rsidRPr="00A73F1D">
              <w:rPr>
                <w:rFonts w:ascii="Arial" w:hAnsi="Arial" w:cs="Arial"/>
                <w:bCs/>
                <w:sz w:val="22"/>
                <w:szCs w:val="22"/>
              </w:rPr>
              <w:t xml:space="preserve">, in accordance with </w:t>
            </w:r>
            <w:r w:rsidR="00E57D13">
              <w:rPr>
                <w:rFonts w:ascii="Arial" w:hAnsi="Arial" w:cs="Arial"/>
                <w:bCs/>
                <w:sz w:val="22"/>
                <w:szCs w:val="22"/>
              </w:rPr>
              <w:t>UWTSD</w:t>
            </w:r>
            <w:r w:rsidRPr="00A73F1D">
              <w:rPr>
                <w:rFonts w:ascii="Arial" w:hAnsi="Arial" w:cs="Arial"/>
                <w:bCs/>
                <w:sz w:val="22"/>
                <w:szCs w:val="22"/>
              </w:rPr>
              <w:t xml:space="preserve"> guidelines.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2F2E281" w14:textId="4523B5FD" w:rsidR="00AC7846" w:rsidRPr="00E6518C" w:rsidRDefault="00AC7846" w:rsidP="00E6518C">
            <w:pPr>
              <w:rPr>
                <w:rFonts w:ascii="Arial" w:hAnsi="Arial" w:cs="Arial"/>
                <w:color w:val="4EA72E" w:themeColor="accent6"/>
                <w:sz w:val="22"/>
                <w:szCs w:val="22"/>
              </w:rPr>
            </w:pPr>
          </w:p>
          <w:p w14:paraId="39EBA55F" w14:textId="62165516" w:rsidR="003E08DE" w:rsidRPr="003E08DE" w:rsidRDefault="003E08DE" w:rsidP="003E08DE">
            <w:pPr>
              <w:rPr>
                <w:rFonts w:ascii="Arial" w:hAnsi="Arial" w:cs="Arial"/>
                <w:sz w:val="22"/>
                <w:szCs w:val="22"/>
              </w:rPr>
            </w:pPr>
            <w:r>
              <w:rPr>
                <w:rFonts w:ascii="Arial" w:hAnsi="Arial" w:cs="Arial"/>
                <w:sz w:val="22"/>
                <w:szCs w:val="22"/>
              </w:rPr>
              <w:t xml:space="preserve">The researcher will have overall responsibility for data management throughout the duration of the study. Data management will include ensuring that all data </w:t>
            </w:r>
            <w:r w:rsidR="00E6518C">
              <w:rPr>
                <w:rFonts w:ascii="Arial" w:hAnsi="Arial" w:cs="Arial"/>
                <w:sz w:val="22"/>
                <w:szCs w:val="22"/>
              </w:rPr>
              <w:t>is</w:t>
            </w:r>
            <w:r>
              <w:rPr>
                <w:rFonts w:ascii="Arial" w:hAnsi="Arial" w:cs="Arial"/>
                <w:sz w:val="22"/>
                <w:szCs w:val="22"/>
              </w:rPr>
              <w:t xml:space="preserve"> collected, stored and processed in accordance with institutional policies</w:t>
            </w:r>
            <w:r w:rsidR="00B17C78">
              <w:rPr>
                <w:rFonts w:ascii="Arial" w:hAnsi="Arial" w:cs="Arial"/>
                <w:sz w:val="22"/>
                <w:szCs w:val="22"/>
              </w:rPr>
              <w:t xml:space="preserve"> (</w:t>
            </w:r>
            <w:r w:rsidR="00B17C78" w:rsidRPr="00B17C78">
              <w:rPr>
                <w:rFonts w:ascii="Arial" w:hAnsi="Arial" w:cs="Arial"/>
                <w:sz w:val="22"/>
                <w:szCs w:val="22"/>
              </w:rPr>
              <w:t>UWTSD Research Data Management Policy</w:t>
            </w:r>
            <w:r w:rsidR="00B17C78">
              <w:rPr>
                <w:rFonts w:ascii="Arial" w:hAnsi="Arial" w:cs="Arial"/>
                <w:sz w:val="22"/>
                <w:szCs w:val="22"/>
              </w:rPr>
              <w:t>)</w:t>
            </w:r>
            <w:r>
              <w:rPr>
                <w:rFonts w:ascii="Arial" w:hAnsi="Arial" w:cs="Arial"/>
                <w:sz w:val="22"/>
                <w:szCs w:val="22"/>
              </w:rPr>
              <w:t>, ethical guidelines (</w:t>
            </w:r>
            <w:r w:rsidR="00F82DBE">
              <w:rPr>
                <w:rFonts w:ascii="Arial" w:hAnsi="Arial" w:cs="Arial"/>
                <w:sz w:val="22"/>
                <w:szCs w:val="22"/>
              </w:rPr>
              <w:t xml:space="preserve">e.g. </w:t>
            </w:r>
            <w:r>
              <w:rPr>
                <w:rFonts w:ascii="Arial" w:hAnsi="Arial" w:cs="Arial"/>
                <w:sz w:val="22"/>
                <w:szCs w:val="22"/>
              </w:rPr>
              <w:t>BERA, 2024)</w:t>
            </w:r>
            <w:r w:rsidR="00F82DBE">
              <w:rPr>
                <w:rFonts w:ascii="Arial" w:hAnsi="Arial" w:cs="Arial"/>
                <w:sz w:val="22"/>
                <w:szCs w:val="22"/>
              </w:rPr>
              <w:t xml:space="preserve"> and data protection legislation (e.g. Data Protection Act, 2018).</w:t>
            </w:r>
            <w:r>
              <w:rPr>
                <w:rFonts w:ascii="Arial" w:hAnsi="Arial" w:cs="Arial"/>
                <w:sz w:val="22"/>
                <w:szCs w:val="22"/>
              </w:rPr>
              <w:t xml:space="preserve"> </w:t>
            </w:r>
          </w:p>
          <w:p w14:paraId="05478DAD" w14:textId="77777777" w:rsidR="003E08DE" w:rsidRDefault="003E08DE" w:rsidP="003E08DE">
            <w:pPr>
              <w:rPr>
                <w:rFonts w:ascii="Arial" w:hAnsi="Arial" w:cs="Arial"/>
                <w:color w:val="4EA72E" w:themeColor="accent6"/>
                <w:sz w:val="22"/>
                <w:szCs w:val="22"/>
              </w:rPr>
            </w:pPr>
          </w:p>
          <w:p w14:paraId="1E9E8D1B" w14:textId="43BE0141" w:rsidR="003E08DE" w:rsidRPr="003E08DE" w:rsidRDefault="00F82DBE" w:rsidP="003E08DE">
            <w:pPr>
              <w:rPr>
                <w:rFonts w:ascii="Arial" w:hAnsi="Arial" w:cs="Arial"/>
                <w:sz w:val="22"/>
                <w:szCs w:val="22"/>
              </w:rPr>
            </w:pPr>
            <w:r w:rsidRPr="00F82DBE">
              <w:rPr>
                <w:rFonts w:ascii="Arial" w:hAnsi="Arial" w:cs="Arial"/>
                <w:sz w:val="22"/>
                <w:szCs w:val="22"/>
              </w:rPr>
              <w:t>Specifically, data will be managed as follows:</w:t>
            </w:r>
          </w:p>
          <w:p w14:paraId="57BA470A" w14:textId="3C98126A" w:rsidR="003E08DE" w:rsidRPr="003E08DE" w:rsidRDefault="003E08DE" w:rsidP="003E08DE">
            <w:pPr>
              <w:numPr>
                <w:ilvl w:val="0"/>
                <w:numId w:val="47"/>
              </w:numPr>
              <w:rPr>
                <w:rFonts w:ascii="Arial" w:hAnsi="Arial" w:cs="Arial"/>
                <w:sz w:val="22"/>
                <w:szCs w:val="22"/>
              </w:rPr>
            </w:pPr>
            <w:r w:rsidRPr="003E08DE">
              <w:rPr>
                <w:rFonts w:ascii="Arial" w:hAnsi="Arial" w:cs="Arial"/>
                <w:b/>
                <w:bCs/>
                <w:sz w:val="22"/>
                <w:szCs w:val="22"/>
              </w:rPr>
              <w:t>Data creation and documentation</w:t>
            </w:r>
            <w:r w:rsidR="00F82DBE">
              <w:rPr>
                <w:rFonts w:ascii="Arial" w:hAnsi="Arial" w:cs="Arial"/>
                <w:b/>
                <w:bCs/>
                <w:sz w:val="22"/>
                <w:szCs w:val="22"/>
              </w:rPr>
              <w:t xml:space="preserve">: </w:t>
            </w:r>
            <w:r w:rsidRPr="003E08DE">
              <w:rPr>
                <w:rFonts w:ascii="Arial" w:hAnsi="Arial" w:cs="Arial"/>
                <w:sz w:val="22"/>
                <w:szCs w:val="22"/>
              </w:rPr>
              <w:t xml:space="preserve">The researcher will generate, organise, and maintain all research data, including interview recordings, transcripts, questionnaire data, and </w:t>
            </w:r>
            <w:r w:rsidR="00F82DBE">
              <w:rPr>
                <w:rFonts w:ascii="Arial" w:hAnsi="Arial" w:cs="Arial"/>
                <w:sz w:val="22"/>
                <w:szCs w:val="22"/>
              </w:rPr>
              <w:t>analysed data.</w:t>
            </w:r>
            <w:r w:rsidRPr="003E08DE">
              <w:rPr>
                <w:rFonts w:ascii="Arial" w:hAnsi="Arial" w:cs="Arial"/>
                <w:sz w:val="22"/>
                <w:szCs w:val="22"/>
              </w:rPr>
              <w:t xml:space="preserve"> Files will be clearly labelled and, where appropriate, version-controlled to </w:t>
            </w:r>
            <w:r w:rsidR="00F82DBE">
              <w:rPr>
                <w:rFonts w:ascii="Arial" w:hAnsi="Arial" w:cs="Arial"/>
                <w:sz w:val="22"/>
                <w:szCs w:val="22"/>
              </w:rPr>
              <w:t xml:space="preserve">provide an audit trail and </w:t>
            </w:r>
            <w:r w:rsidRPr="003E08DE">
              <w:rPr>
                <w:rFonts w:ascii="Arial" w:hAnsi="Arial" w:cs="Arial"/>
                <w:sz w:val="22"/>
                <w:szCs w:val="22"/>
              </w:rPr>
              <w:t xml:space="preserve">ensure </w:t>
            </w:r>
            <w:r w:rsidR="00F82DBE">
              <w:rPr>
                <w:rFonts w:ascii="Arial" w:hAnsi="Arial" w:cs="Arial"/>
                <w:sz w:val="22"/>
                <w:szCs w:val="22"/>
              </w:rPr>
              <w:t xml:space="preserve">data is </w:t>
            </w:r>
            <w:r w:rsidRPr="003E08DE">
              <w:rPr>
                <w:rFonts w:ascii="Arial" w:hAnsi="Arial" w:cs="Arial"/>
                <w:sz w:val="22"/>
                <w:szCs w:val="22"/>
              </w:rPr>
              <w:t>accura</w:t>
            </w:r>
            <w:r w:rsidR="00F82DBE">
              <w:rPr>
                <w:rFonts w:ascii="Arial" w:hAnsi="Arial" w:cs="Arial"/>
                <w:sz w:val="22"/>
                <w:szCs w:val="22"/>
              </w:rPr>
              <w:t>te.</w:t>
            </w:r>
          </w:p>
          <w:p w14:paraId="20442BAB" w14:textId="4FF6DDBE" w:rsidR="003E08DE" w:rsidRPr="003E08DE" w:rsidRDefault="003E08DE" w:rsidP="003E08DE">
            <w:pPr>
              <w:numPr>
                <w:ilvl w:val="0"/>
                <w:numId w:val="47"/>
              </w:numPr>
              <w:rPr>
                <w:rFonts w:ascii="Arial" w:hAnsi="Arial" w:cs="Arial"/>
                <w:sz w:val="22"/>
                <w:szCs w:val="22"/>
              </w:rPr>
            </w:pPr>
            <w:r w:rsidRPr="00DA0396">
              <w:rPr>
                <w:rFonts w:ascii="Arial" w:hAnsi="Arial" w:cs="Arial"/>
                <w:b/>
                <w:bCs/>
                <w:sz w:val="22"/>
                <w:szCs w:val="22"/>
              </w:rPr>
              <w:t>Data storage and security:</w:t>
            </w:r>
            <w:r w:rsidR="00F82DBE" w:rsidRPr="00DA0396">
              <w:rPr>
                <w:rFonts w:ascii="Arial" w:hAnsi="Arial" w:cs="Arial"/>
                <w:b/>
                <w:bCs/>
                <w:sz w:val="22"/>
                <w:szCs w:val="22"/>
              </w:rPr>
              <w:t xml:space="preserve"> </w:t>
            </w:r>
            <w:r w:rsidRPr="00DA0396">
              <w:rPr>
                <w:rFonts w:ascii="Arial" w:hAnsi="Arial" w:cs="Arial"/>
                <w:sz w:val="22"/>
                <w:szCs w:val="22"/>
              </w:rPr>
              <w:t xml:space="preserve">All electronic data will be stored on </w:t>
            </w:r>
            <w:r w:rsidR="00F82DBE" w:rsidRPr="00DA0396">
              <w:rPr>
                <w:rFonts w:ascii="Arial" w:hAnsi="Arial" w:cs="Arial"/>
                <w:sz w:val="22"/>
                <w:szCs w:val="22"/>
              </w:rPr>
              <w:t xml:space="preserve">a </w:t>
            </w:r>
            <w:r w:rsidRPr="00DA0396">
              <w:rPr>
                <w:rFonts w:ascii="Arial" w:hAnsi="Arial" w:cs="Arial"/>
                <w:sz w:val="22"/>
                <w:szCs w:val="22"/>
              </w:rPr>
              <w:t xml:space="preserve">secure, password-protected </w:t>
            </w:r>
            <w:r w:rsidR="00B17C78" w:rsidRPr="00DA0396">
              <w:rPr>
                <w:rFonts w:ascii="Arial" w:hAnsi="Arial" w:cs="Arial"/>
                <w:sz w:val="22"/>
                <w:szCs w:val="22"/>
              </w:rPr>
              <w:t>system</w:t>
            </w:r>
            <w:r w:rsidR="00F82DBE" w:rsidRPr="00DA0396">
              <w:rPr>
                <w:rFonts w:ascii="Arial" w:hAnsi="Arial" w:cs="Arial"/>
                <w:sz w:val="22"/>
                <w:szCs w:val="22"/>
              </w:rPr>
              <w:t xml:space="preserve">. This will include </w:t>
            </w:r>
            <w:r w:rsidRPr="00DA0396">
              <w:rPr>
                <w:rFonts w:ascii="Arial" w:hAnsi="Arial" w:cs="Arial"/>
                <w:sz w:val="22"/>
                <w:szCs w:val="22"/>
              </w:rPr>
              <w:t>the</w:t>
            </w:r>
            <w:r w:rsidRPr="003E08DE">
              <w:rPr>
                <w:rFonts w:ascii="Arial" w:hAnsi="Arial" w:cs="Arial"/>
                <w:sz w:val="22"/>
                <w:szCs w:val="22"/>
              </w:rPr>
              <w:t xml:space="preserve"> university’s approved cloud storage </w:t>
            </w:r>
            <w:r w:rsidR="00F82DBE">
              <w:rPr>
                <w:rFonts w:ascii="Arial" w:hAnsi="Arial" w:cs="Arial"/>
                <w:sz w:val="22"/>
                <w:szCs w:val="22"/>
              </w:rPr>
              <w:t>and/</w:t>
            </w:r>
            <w:r w:rsidRPr="003E08DE">
              <w:rPr>
                <w:rFonts w:ascii="Arial" w:hAnsi="Arial" w:cs="Arial"/>
                <w:sz w:val="22"/>
                <w:szCs w:val="22"/>
              </w:rPr>
              <w:t xml:space="preserve">or </w:t>
            </w:r>
            <w:r w:rsidR="00F82DBE">
              <w:rPr>
                <w:rFonts w:ascii="Arial" w:hAnsi="Arial" w:cs="Arial"/>
                <w:sz w:val="22"/>
                <w:szCs w:val="22"/>
              </w:rPr>
              <w:t xml:space="preserve">an </w:t>
            </w:r>
            <w:r w:rsidRPr="003E08DE">
              <w:rPr>
                <w:rFonts w:ascii="Arial" w:hAnsi="Arial" w:cs="Arial"/>
                <w:sz w:val="22"/>
                <w:szCs w:val="22"/>
              </w:rPr>
              <w:t xml:space="preserve">encrypted device. Regular backups will be maintained in line with </w:t>
            </w:r>
            <w:r w:rsidR="00DA0396" w:rsidRPr="00DA0396">
              <w:rPr>
                <w:rFonts w:ascii="Arial" w:hAnsi="Arial" w:cs="Arial"/>
                <w:sz w:val="22"/>
                <w:szCs w:val="22"/>
              </w:rPr>
              <w:t xml:space="preserve">UWTSD Research Data Management Policy </w:t>
            </w:r>
            <w:r w:rsidRPr="003E08DE">
              <w:rPr>
                <w:rFonts w:ascii="Arial" w:hAnsi="Arial" w:cs="Arial"/>
                <w:sz w:val="22"/>
                <w:szCs w:val="22"/>
              </w:rPr>
              <w:t xml:space="preserve">to mitigate risks such as data loss or cyber security breaches. </w:t>
            </w:r>
          </w:p>
          <w:p w14:paraId="724BFB36" w14:textId="3A9F4333" w:rsidR="003E08DE" w:rsidRPr="003E08DE" w:rsidRDefault="00A072F9" w:rsidP="003E08DE">
            <w:pPr>
              <w:numPr>
                <w:ilvl w:val="0"/>
                <w:numId w:val="47"/>
              </w:numPr>
              <w:rPr>
                <w:rFonts w:ascii="Arial" w:hAnsi="Arial" w:cs="Arial"/>
                <w:sz w:val="22"/>
                <w:szCs w:val="22"/>
              </w:rPr>
            </w:pPr>
            <w:r>
              <w:rPr>
                <w:rFonts w:ascii="Arial" w:hAnsi="Arial" w:cs="Arial"/>
                <w:b/>
                <w:bCs/>
                <w:sz w:val="22"/>
                <w:szCs w:val="22"/>
              </w:rPr>
              <w:t>E</w:t>
            </w:r>
            <w:r w:rsidR="003E08DE" w:rsidRPr="003E08DE">
              <w:rPr>
                <w:rFonts w:ascii="Arial" w:hAnsi="Arial" w:cs="Arial"/>
                <w:b/>
                <w:bCs/>
                <w:sz w:val="22"/>
                <w:szCs w:val="22"/>
              </w:rPr>
              <w:t>thical compliance:</w:t>
            </w:r>
            <w:r w:rsidR="00AA6B06">
              <w:rPr>
                <w:rFonts w:ascii="Arial" w:hAnsi="Arial" w:cs="Arial"/>
                <w:b/>
                <w:bCs/>
                <w:sz w:val="22"/>
                <w:szCs w:val="22"/>
              </w:rPr>
              <w:t xml:space="preserve"> </w:t>
            </w:r>
            <w:r w:rsidR="003E08DE" w:rsidRPr="003E08DE">
              <w:rPr>
                <w:rFonts w:ascii="Arial" w:hAnsi="Arial" w:cs="Arial"/>
                <w:sz w:val="22"/>
                <w:szCs w:val="22"/>
              </w:rPr>
              <w:t xml:space="preserve">The researcher will ensure that all personal data </w:t>
            </w:r>
            <w:r w:rsidR="00AA6B06">
              <w:rPr>
                <w:rFonts w:ascii="Arial" w:hAnsi="Arial" w:cs="Arial"/>
                <w:sz w:val="22"/>
                <w:szCs w:val="22"/>
              </w:rPr>
              <w:t>is</w:t>
            </w:r>
            <w:r w:rsidR="003E08DE" w:rsidRPr="003E08DE">
              <w:rPr>
                <w:rFonts w:ascii="Arial" w:hAnsi="Arial" w:cs="Arial"/>
                <w:sz w:val="22"/>
                <w:szCs w:val="22"/>
              </w:rPr>
              <w:t xml:space="preserve"> handled in accordance with ethical and legal requirements</w:t>
            </w:r>
            <w:r w:rsidR="008945BE">
              <w:rPr>
                <w:rFonts w:ascii="Arial" w:hAnsi="Arial" w:cs="Arial"/>
                <w:sz w:val="22"/>
                <w:szCs w:val="22"/>
              </w:rPr>
              <w:t xml:space="preserve"> (BERA, 2024; GDPR, 2018)</w:t>
            </w:r>
            <w:r w:rsidR="00B17C78">
              <w:rPr>
                <w:rFonts w:ascii="Arial" w:hAnsi="Arial" w:cs="Arial"/>
                <w:sz w:val="22"/>
                <w:szCs w:val="22"/>
              </w:rPr>
              <w:t>, and UWTSD Data Management Policy</w:t>
            </w:r>
            <w:r w:rsidR="003E08DE" w:rsidRPr="003E08DE">
              <w:rPr>
                <w:rFonts w:ascii="Arial" w:hAnsi="Arial" w:cs="Arial"/>
                <w:sz w:val="22"/>
                <w:szCs w:val="22"/>
              </w:rPr>
              <w:t xml:space="preserve">. Data will be anonymised at the earliest opportunity, and access will be restricted to the researcher. </w:t>
            </w:r>
          </w:p>
          <w:p w14:paraId="67F13A61" w14:textId="793AAD96" w:rsidR="003E08DE" w:rsidRPr="003E08DE" w:rsidRDefault="003E08DE" w:rsidP="003E08DE">
            <w:pPr>
              <w:numPr>
                <w:ilvl w:val="0"/>
                <w:numId w:val="47"/>
              </w:numPr>
              <w:rPr>
                <w:rFonts w:ascii="Arial" w:hAnsi="Arial" w:cs="Arial"/>
                <w:sz w:val="22"/>
                <w:szCs w:val="22"/>
              </w:rPr>
            </w:pPr>
            <w:r w:rsidRPr="003E08DE">
              <w:rPr>
                <w:rFonts w:ascii="Arial" w:hAnsi="Arial" w:cs="Arial"/>
                <w:b/>
                <w:bCs/>
                <w:sz w:val="22"/>
                <w:szCs w:val="22"/>
              </w:rPr>
              <w:t>Data sharing and archiving:</w:t>
            </w:r>
            <w:r w:rsidR="00AA6B06">
              <w:rPr>
                <w:rFonts w:ascii="Arial" w:hAnsi="Arial" w:cs="Arial"/>
                <w:b/>
                <w:bCs/>
                <w:sz w:val="22"/>
                <w:szCs w:val="22"/>
              </w:rPr>
              <w:t xml:space="preserve"> </w:t>
            </w:r>
            <w:r w:rsidRPr="003E08DE">
              <w:rPr>
                <w:rFonts w:ascii="Arial" w:hAnsi="Arial" w:cs="Arial"/>
                <w:sz w:val="22"/>
                <w:szCs w:val="22"/>
              </w:rPr>
              <w:t xml:space="preserve">Data will not be shared in identifiable form. Upon completion of the project, the final </w:t>
            </w:r>
            <w:r w:rsidR="00B17C78">
              <w:rPr>
                <w:rFonts w:ascii="Arial" w:hAnsi="Arial" w:cs="Arial"/>
                <w:sz w:val="22"/>
                <w:szCs w:val="22"/>
              </w:rPr>
              <w:t>paper</w:t>
            </w:r>
            <w:r w:rsidRPr="003E08DE">
              <w:rPr>
                <w:rFonts w:ascii="Arial" w:hAnsi="Arial" w:cs="Arial"/>
                <w:sz w:val="22"/>
                <w:szCs w:val="22"/>
              </w:rPr>
              <w:t xml:space="preserve"> will be submitted</w:t>
            </w:r>
            <w:r w:rsidR="00AA6B06">
              <w:rPr>
                <w:rFonts w:ascii="Arial" w:hAnsi="Arial" w:cs="Arial"/>
                <w:sz w:val="22"/>
                <w:szCs w:val="22"/>
              </w:rPr>
              <w:t xml:space="preserve"> as a requirement of this </w:t>
            </w:r>
            <w:r w:rsidR="00B17C78">
              <w:rPr>
                <w:rFonts w:ascii="Arial" w:hAnsi="Arial" w:cs="Arial"/>
                <w:sz w:val="22"/>
                <w:szCs w:val="22"/>
              </w:rPr>
              <w:t>module</w:t>
            </w:r>
            <w:r w:rsidR="00AA6B06">
              <w:rPr>
                <w:rFonts w:ascii="Arial" w:hAnsi="Arial" w:cs="Arial"/>
                <w:sz w:val="22"/>
                <w:szCs w:val="22"/>
              </w:rPr>
              <w:t xml:space="preserve">. </w:t>
            </w:r>
            <w:r w:rsidRPr="003E08DE">
              <w:rPr>
                <w:rFonts w:ascii="Arial" w:hAnsi="Arial" w:cs="Arial"/>
                <w:sz w:val="22"/>
                <w:szCs w:val="22"/>
              </w:rPr>
              <w:t xml:space="preserve">Any data retained for future use will be fully anonymised and stored securely in accordance with </w:t>
            </w:r>
            <w:r w:rsidR="008945BE">
              <w:rPr>
                <w:rFonts w:ascii="Arial" w:hAnsi="Arial" w:cs="Arial"/>
                <w:sz w:val="22"/>
                <w:szCs w:val="22"/>
              </w:rPr>
              <w:t xml:space="preserve">UWTSD Data Management Policy. </w:t>
            </w:r>
            <w:r w:rsidR="00AA6B06">
              <w:rPr>
                <w:rFonts w:ascii="Arial" w:hAnsi="Arial" w:cs="Arial"/>
                <w:sz w:val="22"/>
                <w:szCs w:val="22"/>
              </w:rPr>
              <w:t>All raw data will be permanently deleted (digital) or destroyed (written).</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6841BF1C" w14:textId="77777777" w:rsidR="0065035B" w:rsidRPr="0065035B" w:rsidRDefault="0065035B" w:rsidP="0065035B">
            <w:pPr>
              <w:rPr>
                <w:rFonts w:ascii="Arial" w:hAnsi="Arial" w:cs="Arial"/>
                <w:b/>
                <w:bCs/>
                <w:color w:val="4EA72E" w:themeColor="accent6"/>
                <w:sz w:val="22"/>
                <w:szCs w:val="22"/>
              </w:rPr>
            </w:pPr>
          </w:p>
          <w:p w14:paraId="725B5762" w14:textId="1C417252" w:rsidR="00CD54AD" w:rsidRPr="001F6B14" w:rsidRDefault="001F6B14" w:rsidP="004135AB">
            <w:pPr>
              <w:rPr>
                <w:rFonts w:ascii="Arial" w:hAnsi="Arial" w:cs="Arial"/>
                <w:b/>
                <w:bCs/>
                <w:sz w:val="22"/>
                <w:szCs w:val="22"/>
              </w:rPr>
            </w:pPr>
            <w:r w:rsidRPr="001F6B14">
              <w:rPr>
                <w:rFonts w:ascii="Arial" w:hAnsi="Arial" w:cs="Arial"/>
                <w:b/>
                <w:bCs/>
                <w:sz w:val="22"/>
                <w:szCs w:val="22"/>
              </w:rPr>
              <w:t>Existing Data:</w:t>
            </w:r>
          </w:p>
          <w:p w14:paraId="772F415E" w14:textId="77E88370" w:rsidR="001F6B14" w:rsidRPr="001F6B14" w:rsidRDefault="001F6B14" w:rsidP="001F6B14">
            <w:pPr>
              <w:rPr>
                <w:rFonts w:ascii="Arial" w:hAnsi="Arial" w:cs="Arial"/>
                <w:sz w:val="22"/>
                <w:szCs w:val="22"/>
              </w:rPr>
            </w:pPr>
            <w:r w:rsidRPr="001F6B14">
              <w:rPr>
                <w:rFonts w:ascii="Arial" w:hAnsi="Arial" w:cs="Arial"/>
                <w:sz w:val="22"/>
                <w:szCs w:val="22"/>
              </w:rPr>
              <w:t xml:space="preserve">The </w:t>
            </w:r>
            <w:r w:rsidR="006C2553">
              <w:rPr>
                <w:rFonts w:ascii="Arial" w:hAnsi="Arial" w:cs="Arial"/>
                <w:sz w:val="22"/>
                <w:szCs w:val="22"/>
              </w:rPr>
              <w:t>study</w:t>
            </w:r>
            <w:r w:rsidRPr="001F6B14">
              <w:rPr>
                <w:rFonts w:ascii="Arial" w:hAnsi="Arial" w:cs="Arial"/>
                <w:sz w:val="22"/>
                <w:szCs w:val="22"/>
              </w:rPr>
              <w:t xml:space="preserve"> will draw on existing academic, methodological, and policy literature relevant to the </w:t>
            </w:r>
            <w:r w:rsidR="006C2553">
              <w:rPr>
                <w:rFonts w:ascii="Arial" w:hAnsi="Arial" w:cs="Arial"/>
                <w:sz w:val="22"/>
                <w:szCs w:val="22"/>
              </w:rPr>
              <w:t>research aims</w:t>
            </w:r>
            <w:r w:rsidRPr="001F6B14">
              <w:rPr>
                <w:rFonts w:ascii="Arial" w:hAnsi="Arial" w:cs="Arial"/>
                <w:sz w:val="22"/>
                <w:szCs w:val="22"/>
              </w:rPr>
              <w:t xml:space="preserve">. This includes peer-reviewed journal articles, books, and doctoral theses on the Capability Approach, aspiration development, and career education. It will also draw on national policy documents (e.g. Curriculum for Wales; Careers Wales) and school documents (e.g. options materials, careers </w:t>
            </w:r>
            <w:r w:rsidRPr="001F6B14">
              <w:rPr>
                <w:rFonts w:ascii="Arial" w:hAnsi="Arial" w:cs="Arial"/>
                <w:sz w:val="22"/>
                <w:szCs w:val="22"/>
              </w:rPr>
              <w:lastRenderedPageBreak/>
              <w:t xml:space="preserve">policies), which provide contextual insight into how post-16 pathways are structured and </w:t>
            </w:r>
            <w:r w:rsidR="00C96F38">
              <w:rPr>
                <w:rFonts w:ascii="Arial" w:hAnsi="Arial" w:cs="Arial"/>
                <w:sz w:val="22"/>
                <w:szCs w:val="22"/>
              </w:rPr>
              <w:t xml:space="preserve">portrayed. </w:t>
            </w:r>
            <w:r w:rsidRPr="001F6B14">
              <w:rPr>
                <w:rFonts w:ascii="Arial" w:hAnsi="Arial" w:cs="Arial"/>
                <w:sz w:val="22"/>
                <w:szCs w:val="22"/>
              </w:rPr>
              <w:t>These sources are publicly available</w:t>
            </w:r>
            <w:r>
              <w:rPr>
                <w:rFonts w:ascii="Arial" w:hAnsi="Arial" w:cs="Arial"/>
                <w:sz w:val="22"/>
                <w:szCs w:val="22"/>
              </w:rPr>
              <w:t xml:space="preserve">, through academic databases, </w:t>
            </w:r>
            <w:r w:rsidR="00D9336B">
              <w:rPr>
                <w:rFonts w:ascii="Arial" w:hAnsi="Arial" w:cs="Arial"/>
                <w:sz w:val="22"/>
                <w:szCs w:val="22"/>
              </w:rPr>
              <w:t xml:space="preserve">UWTSD </w:t>
            </w:r>
            <w:r>
              <w:rPr>
                <w:rFonts w:ascii="Arial" w:hAnsi="Arial" w:cs="Arial"/>
                <w:sz w:val="22"/>
                <w:szCs w:val="22"/>
              </w:rPr>
              <w:t>librar</w:t>
            </w:r>
            <w:r w:rsidR="00D9336B">
              <w:rPr>
                <w:rFonts w:ascii="Arial" w:hAnsi="Arial" w:cs="Arial"/>
                <w:sz w:val="22"/>
                <w:szCs w:val="22"/>
              </w:rPr>
              <w:t>y</w:t>
            </w:r>
            <w:r>
              <w:rPr>
                <w:rFonts w:ascii="Arial" w:hAnsi="Arial" w:cs="Arial"/>
                <w:sz w:val="22"/>
                <w:szCs w:val="22"/>
              </w:rPr>
              <w:t xml:space="preserve"> or government websites.</w:t>
            </w:r>
            <w:r w:rsidRPr="001F6B14">
              <w:rPr>
                <w:rFonts w:ascii="Arial" w:hAnsi="Arial" w:cs="Arial"/>
                <w:sz w:val="22"/>
                <w:szCs w:val="22"/>
              </w:rPr>
              <w:t xml:space="preserve"> </w:t>
            </w:r>
            <w:r>
              <w:rPr>
                <w:rFonts w:ascii="Arial" w:hAnsi="Arial" w:cs="Arial"/>
                <w:sz w:val="22"/>
                <w:szCs w:val="22"/>
              </w:rPr>
              <w:t>School documents</w:t>
            </w:r>
            <w:r w:rsidRPr="001F6B14">
              <w:rPr>
                <w:rFonts w:ascii="Arial" w:hAnsi="Arial" w:cs="Arial"/>
                <w:sz w:val="22"/>
                <w:szCs w:val="22"/>
              </w:rPr>
              <w:t xml:space="preserve"> </w:t>
            </w:r>
            <w:r>
              <w:rPr>
                <w:rFonts w:ascii="Arial" w:hAnsi="Arial" w:cs="Arial"/>
                <w:sz w:val="22"/>
                <w:szCs w:val="22"/>
              </w:rPr>
              <w:t xml:space="preserve">will be </w:t>
            </w:r>
            <w:r w:rsidRPr="001F6B14">
              <w:rPr>
                <w:rFonts w:ascii="Arial" w:hAnsi="Arial" w:cs="Arial"/>
                <w:sz w:val="22"/>
                <w:szCs w:val="22"/>
              </w:rPr>
              <w:t xml:space="preserve">accessed </w:t>
            </w:r>
            <w:r w:rsidR="00D9336B">
              <w:rPr>
                <w:rFonts w:ascii="Arial" w:hAnsi="Arial" w:cs="Arial"/>
                <w:sz w:val="22"/>
                <w:szCs w:val="22"/>
              </w:rPr>
              <w:t>with</w:t>
            </w:r>
            <w:r w:rsidRPr="001F6B14">
              <w:rPr>
                <w:rFonts w:ascii="Arial" w:hAnsi="Arial" w:cs="Arial"/>
                <w:sz w:val="22"/>
                <w:szCs w:val="22"/>
              </w:rPr>
              <w:t xml:space="preserve"> </w:t>
            </w:r>
            <w:r>
              <w:rPr>
                <w:rFonts w:ascii="Arial" w:hAnsi="Arial" w:cs="Arial"/>
                <w:sz w:val="22"/>
                <w:szCs w:val="22"/>
              </w:rPr>
              <w:t>permission from the Head teacher</w:t>
            </w:r>
            <w:r w:rsidR="00D9336B">
              <w:rPr>
                <w:rFonts w:ascii="Arial" w:hAnsi="Arial" w:cs="Arial"/>
                <w:sz w:val="22"/>
                <w:szCs w:val="22"/>
              </w:rPr>
              <w:t xml:space="preserve"> at the school where the research will take place</w:t>
            </w:r>
            <w:r>
              <w:rPr>
                <w:rFonts w:ascii="Arial" w:hAnsi="Arial" w:cs="Arial"/>
                <w:sz w:val="22"/>
                <w:szCs w:val="22"/>
              </w:rPr>
              <w:t>.</w:t>
            </w:r>
          </w:p>
          <w:p w14:paraId="3A458209" w14:textId="77777777" w:rsidR="001F6B14" w:rsidRDefault="001F6B14" w:rsidP="004135AB">
            <w:pPr>
              <w:rPr>
                <w:rFonts w:ascii="Arial" w:hAnsi="Arial" w:cs="Arial"/>
                <w:i/>
                <w:iCs/>
                <w:color w:val="FF0000"/>
                <w:sz w:val="22"/>
                <w:szCs w:val="22"/>
              </w:rPr>
            </w:pPr>
          </w:p>
          <w:p w14:paraId="10F1EAEF" w14:textId="5EFE3A02" w:rsidR="001F6B14" w:rsidRPr="001F6B14" w:rsidRDefault="001F6B14" w:rsidP="004135AB">
            <w:pPr>
              <w:rPr>
                <w:rFonts w:ascii="Arial" w:hAnsi="Arial" w:cs="Arial"/>
                <w:b/>
                <w:bCs/>
                <w:sz w:val="22"/>
                <w:szCs w:val="22"/>
              </w:rPr>
            </w:pPr>
            <w:r w:rsidRPr="001F6B14">
              <w:rPr>
                <w:rFonts w:ascii="Arial" w:hAnsi="Arial" w:cs="Arial"/>
                <w:b/>
                <w:bCs/>
                <w:sz w:val="22"/>
                <w:szCs w:val="22"/>
              </w:rPr>
              <w:t>Identified Gaps:</w:t>
            </w:r>
          </w:p>
          <w:p w14:paraId="7A32DC52" w14:textId="6B8313E7" w:rsidR="00ED0BFB" w:rsidRPr="003C7DED" w:rsidRDefault="001F6B14" w:rsidP="004135AB">
            <w:pPr>
              <w:rPr>
                <w:rFonts w:ascii="Arial" w:hAnsi="Arial" w:cs="Arial"/>
                <w:sz w:val="22"/>
                <w:szCs w:val="22"/>
              </w:rPr>
            </w:pPr>
            <w:r w:rsidRPr="001F6B14">
              <w:rPr>
                <w:rFonts w:ascii="Arial" w:hAnsi="Arial" w:cs="Arial"/>
                <w:sz w:val="22"/>
                <w:szCs w:val="22"/>
              </w:rPr>
              <w:t xml:space="preserve">Despite </w:t>
            </w:r>
            <w:r>
              <w:rPr>
                <w:rFonts w:ascii="Arial" w:hAnsi="Arial" w:cs="Arial"/>
                <w:sz w:val="22"/>
                <w:szCs w:val="22"/>
              </w:rPr>
              <w:t xml:space="preserve">existing </w:t>
            </w:r>
            <w:r w:rsidRPr="001F6B14">
              <w:rPr>
                <w:rFonts w:ascii="Arial" w:hAnsi="Arial" w:cs="Arial"/>
                <w:sz w:val="22"/>
                <w:szCs w:val="22"/>
              </w:rPr>
              <w:t>literature on aspirations, educational inequality, and career development</w:t>
            </w:r>
            <w:r w:rsidR="007940CC">
              <w:rPr>
                <w:rFonts w:ascii="Arial" w:hAnsi="Arial" w:cs="Arial"/>
                <w:sz w:val="22"/>
                <w:szCs w:val="22"/>
              </w:rPr>
              <w:t xml:space="preserve"> (St Clair, et al., 2014; Hughes et al.; 2016)</w:t>
            </w:r>
            <w:r w:rsidRPr="001F6B14">
              <w:rPr>
                <w:rFonts w:ascii="Arial" w:hAnsi="Arial" w:cs="Arial"/>
                <w:sz w:val="22"/>
                <w:szCs w:val="22"/>
              </w:rPr>
              <w:t xml:space="preserve">, there is limited empirical research that </w:t>
            </w:r>
            <w:r>
              <w:rPr>
                <w:rFonts w:ascii="Arial" w:hAnsi="Arial" w:cs="Arial"/>
                <w:sz w:val="22"/>
                <w:szCs w:val="22"/>
              </w:rPr>
              <w:t xml:space="preserve">examines how school </w:t>
            </w:r>
            <w:r w:rsidRPr="001F6B14">
              <w:rPr>
                <w:rFonts w:ascii="Arial" w:hAnsi="Arial" w:cs="Arial"/>
                <w:sz w:val="22"/>
                <w:szCs w:val="22"/>
              </w:rPr>
              <w:t xml:space="preserve">practices shape students’ </w:t>
            </w:r>
            <w:r w:rsidR="007940CC">
              <w:rPr>
                <w:rFonts w:ascii="Arial" w:hAnsi="Arial" w:cs="Arial"/>
                <w:sz w:val="22"/>
                <w:szCs w:val="22"/>
              </w:rPr>
              <w:t>genuine</w:t>
            </w:r>
            <w:r w:rsidRPr="001F6B14">
              <w:rPr>
                <w:rFonts w:ascii="Arial" w:hAnsi="Arial" w:cs="Arial"/>
                <w:sz w:val="22"/>
                <w:szCs w:val="22"/>
              </w:rPr>
              <w:t xml:space="preserve"> access to post-16 pathways</w:t>
            </w:r>
            <w:r>
              <w:rPr>
                <w:rFonts w:ascii="Arial" w:hAnsi="Arial" w:cs="Arial"/>
                <w:sz w:val="22"/>
                <w:szCs w:val="22"/>
              </w:rPr>
              <w:t xml:space="preserve"> within the Curriculum for Wales (Morris, 2021), or from the perspective of the Capability Approach (Sen, 1999</w:t>
            </w:r>
            <w:r w:rsidR="0024193D">
              <w:rPr>
                <w:rFonts w:ascii="Arial" w:hAnsi="Arial" w:cs="Arial"/>
                <w:sz w:val="22"/>
                <w:szCs w:val="22"/>
              </w:rPr>
              <w:t>; Price, 2025</w:t>
            </w:r>
            <w:r>
              <w:rPr>
                <w:rFonts w:ascii="Arial" w:hAnsi="Arial" w:cs="Arial"/>
                <w:sz w:val="22"/>
                <w:szCs w:val="22"/>
              </w:rPr>
              <w:t>)</w:t>
            </w:r>
            <w:r w:rsidRPr="001F6B14">
              <w:rPr>
                <w:rFonts w:ascii="Arial" w:hAnsi="Arial" w:cs="Arial"/>
                <w:sz w:val="22"/>
                <w:szCs w:val="22"/>
              </w:rPr>
              <w:t xml:space="preserve">. This study addresses this gap by generating primary data from students, staff, and school documents to provide a </w:t>
            </w:r>
            <w:r>
              <w:rPr>
                <w:rFonts w:ascii="Arial" w:hAnsi="Arial" w:cs="Arial"/>
                <w:sz w:val="22"/>
                <w:szCs w:val="22"/>
              </w:rPr>
              <w:t>contextually informed</w:t>
            </w:r>
            <w:r w:rsidRPr="001F6B14">
              <w:rPr>
                <w:rFonts w:ascii="Arial" w:hAnsi="Arial" w:cs="Arial"/>
                <w:sz w:val="22"/>
                <w:szCs w:val="22"/>
              </w:rPr>
              <w:t xml:space="preserve"> understanding of how post-16 pathways are enabled or constrained</w:t>
            </w:r>
            <w:r w:rsidR="00656895">
              <w:rPr>
                <w:rFonts w:ascii="Arial" w:hAnsi="Arial" w:cs="Arial"/>
                <w:sz w:val="22"/>
                <w:szCs w:val="22"/>
              </w:rPr>
              <w:t xml:space="preserve"> within the context of the </w:t>
            </w:r>
            <w:proofErr w:type="spellStart"/>
            <w:r w:rsidR="00656895">
              <w:rPr>
                <w:rFonts w:ascii="Arial" w:hAnsi="Arial" w:cs="Arial"/>
                <w:sz w:val="22"/>
                <w:szCs w:val="22"/>
              </w:rPr>
              <w:t>CfW</w:t>
            </w:r>
            <w:proofErr w:type="spellEnd"/>
            <w:r w:rsidRPr="001F6B14">
              <w:rPr>
                <w:rFonts w:ascii="Arial" w:hAnsi="Arial" w:cs="Arial"/>
                <w:sz w:val="22"/>
                <w:szCs w:val="22"/>
              </w:rPr>
              <w: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21AD7C3F" w14:textId="77777777" w:rsidR="00CD54AD" w:rsidRDefault="00CD54AD" w:rsidP="004135AB">
            <w:pPr>
              <w:rPr>
                <w:rFonts w:ascii="Arial" w:hAnsi="Arial" w:cs="Arial"/>
                <w:sz w:val="22"/>
                <w:szCs w:val="22"/>
              </w:rPr>
            </w:pPr>
          </w:p>
          <w:p w14:paraId="190A2B60" w14:textId="3A2A5D0D" w:rsidR="00FF1E5C" w:rsidRDefault="00FF1E5C" w:rsidP="004135AB">
            <w:pPr>
              <w:rPr>
                <w:rFonts w:ascii="Arial" w:hAnsi="Arial" w:cs="Arial"/>
                <w:sz w:val="22"/>
                <w:szCs w:val="22"/>
              </w:rPr>
            </w:pPr>
            <w:r>
              <w:rPr>
                <w:rFonts w:ascii="Arial" w:hAnsi="Arial" w:cs="Arial"/>
                <w:sz w:val="22"/>
                <w:szCs w:val="22"/>
              </w:rPr>
              <w:t>All primary (research-generated)</w:t>
            </w:r>
            <w:r w:rsidRPr="00FF1E5C">
              <w:rPr>
                <w:rFonts w:ascii="Arial" w:hAnsi="Arial" w:cs="Arial"/>
                <w:sz w:val="22"/>
                <w:szCs w:val="22"/>
                <w:lang w:eastAsia="en-US"/>
              </w:rPr>
              <w:t xml:space="preserve"> </w:t>
            </w:r>
            <w:r w:rsidRPr="00FF1E5C">
              <w:rPr>
                <w:rFonts w:ascii="Arial" w:hAnsi="Arial" w:cs="Arial"/>
                <w:sz w:val="22"/>
                <w:szCs w:val="22"/>
              </w:rPr>
              <w:t>data</w:t>
            </w:r>
            <w:r>
              <w:rPr>
                <w:rFonts w:ascii="Arial" w:hAnsi="Arial" w:cs="Arial"/>
                <w:sz w:val="22"/>
                <w:szCs w:val="22"/>
              </w:rPr>
              <w:t xml:space="preserve"> will be clearly labelled in version-controlled folders.  This will include all notes, drafts and analysis of the data, and drafts of the final written paper. A </w:t>
            </w:r>
            <w:r w:rsidR="004A2347">
              <w:rPr>
                <w:rFonts w:ascii="Arial" w:hAnsi="Arial" w:cs="Arial"/>
                <w:sz w:val="22"/>
                <w:szCs w:val="22"/>
              </w:rPr>
              <w:t xml:space="preserve">basic </w:t>
            </w:r>
            <w:r>
              <w:rPr>
                <w:rFonts w:ascii="Arial" w:hAnsi="Arial" w:cs="Arial"/>
                <w:sz w:val="22"/>
                <w:szCs w:val="22"/>
              </w:rPr>
              <w:t>data management log will be used to record and date all amendments, updates and changes.</w:t>
            </w:r>
          </w:p>
          <w:p w14:paraId="0DD56124" w14:textId="221E5F2D" w:rsidR="00712EA1" w:rsidRPr="003C7DED" w:rsidRDefault="00712EA1"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2C06829" w14:textId="77777777" w:rsidR="003C007E" w:rsidRDefault="003C007E" w:rsidP="003C007E">
            <w:pPr>
              <w:rPr>
                <w:rFonts w:ascii="Arial" w:hAnsi="Arial" w:cs="Arial"/>
                <w:b/>
                <w:bCs/>
                <w:color w:val="4EA72E" w:themeColor="accent6"/>
                <w:sz w:val="22"/>
                <w:szCs w:val="22"/>
              </w:rPr>
            </w:pPr>
          </w:p>
          <w:p w14:paraId="0FD5DA7B" w14:textId="76AE6158" w:rsidR="00FF1E5C" w:rsidRPr="004A2347" w:rsidRDefault="00FF1E5C" w:rsidP="003C007E">
            <w:pPr>
              <w:rPr>
                <w:rFonts w:ascii="Arial" w:hAnsi="Arial" w:cs="Arial"/>
                <w:b/>
                <w:bCs/>
                <w:sz w:val="22"/>
                <w:szCs w:val="22"/>
              </w:rPr>
            </w:pPr>
            <w:r w:rsidRPr="004A2347">
              <w:rPr>
                <w:rFonts w:ascii="Arial" w:hAnsi="Arial" w:cs="Arial"/>
                <w:b/>
                <w:bCs/>
                <w:sz w:val="22"/>
                <w:szCs w:val="22"/>
              </w:rPr>
              <w:t>Accuracy Checks:</w:t>
            </w:r>
          </w:p>
          <w:p w14:paraId="34FFEB16" w14:textId="1C4F56FC" w:rsidR="00D876E9" w:rsidRDefault="00CA154E" w:rsidP="00D876E9">
            <w:pPr>
              <w:pStyle w:val="ListParagraph"/>
              <w:numPr>
                <w:ilvl w:val="0"/>
                <w:numId w:val="4"/>
              </w:numPr>
              <w:rPr>
                <w:rFonts w:ascii="Arial" w:hAnsi="Arial" w:cs="Arial"/>
                <w:sz w:val="22"/>
                <w:szCs w:val="22"/>
              </w:rPr>
            </w:pPr>
            <w:r>
              <w:rPr>
                <w:rFonts w:ascii="Arial" w:hAnsi="Arial" w:cs="Arial"/>
                <w:sz w:val="22"/>
                <w:szCs w:val="22"/>
              </w:rPr>
              <w:t>Academic and M</w:t>
            </w:r>
            <w:r w:rsidR="00D876E9" w:rsidRPr="00D876E9">
              <w:rPr>
                <w:rFonts w:ascii="Arial" w:hAnsi="Arial" w:cs="Arial"/>
                <w:sz w:val="22"/>
                <w:szCs w:val="22"/>
              </w:rPr>
              <w:t xml:space="preserve">ethodological literature will </w:t>
            </w:r>
            <w:r w:rsidR="0012419F">
              <w:rPr>
                <w:rFonts w:ascii="Arial" w:hAnsi="Arial" w:cs="Arial"/>
                <w:sz w:val="22"/>
                <w:szCs w:val="22"/>
              </w:rPr>
              <w:t>inform</w:t>
            </w:r>
            <w:r w:rsidR="00D876E9" w:rsidRPr="00D876E9">
              <w:rPr>
                <w:rFonts w:ascii="Arial" w:hAnsi="Arial" w:cs="Arial"/>
                <w:sz w:val="22"/>
                <w:szCs w:val="22"/>
              </w:rPr>
              <w:t xml:space="preserve"> the design of research tools so that they generate reliable, relevant and valid data.</w:t>
            </w:r>
          </w:p>
          <w:p w14:paraId="68BF8D29" w14:textId="544ED91D" w:rsidR="0012419F" w:rsidRPr="00D876E9" w:rsidRDefault="0012419F" w:rsidP="00D876E9">
            <w:pPr>
              <w:pStyle w:val="ListParagraph"/>
              <w:numPr>
                <w:ilvl w:val="0"/>
                <w:numId w:val="4"/>
              </w:numPr>
              <w:rPr>
                <w:rFonts w:ascii="Arial" w:hAnsi="Arial" w:cs="Arial"/>
                <w:sz w:val="22"/>
                <w:szCs w:val="22"/>
              </w:rPr>
            </w:pPr>
            <w:r w:rsidRPr="0012419F">
              <w:rPr>
                <w:rFonts w:ascii="Arial" w:hAnsi="Arial" w:cs="Arial"/>
                <w:sz w:val="22"/>
                <w:szCs w:val="22"/>
              </w:rPr>
              <w:t>Clear instructions will be provided to participants to minimise misunderstanding</w:t>
            </w:r>
            <w:r>
              <w:rPr>
                <w:rFonts w:ascii="Arial" w:hAnsi="Arial" w:cs="Arial"/>
                <w:sz w:val="22"/>
                <w:szCs w:val="22"/>
              </w:rPr>
              <w:t>s</w:t>
            </w:r>
            <w:r w:rsidR="004A2347">
              <w:rPr>
                <w:rFonts w:ascii="Arial" w:hAnsi="Arial" w:cs="Arial"/>
                <w:sz w:val="22"/>
                <w:szCs w:val="22"/>
              </w:rPr>
              <w:t xml:space="preserve"> or misconceptions during data collection</w:t>
            </w:r>
            <w:r>
              <w:rPr>
                <w:rFonts w:ascii="Arial" w:hAnsi="Arial" w:cs="Arial"/>
                <w:sz w:val="22"/>
                <w:szCs w:val="22"/>
              </w:rPr>
              <w:t>.</w:t>
            </w:r>
          </w:p>
          <w:p w14:paraId="36BA7F47" w14:textId="27D55830" w:rsidR="00D876E9" w:rsidRPr="00D876E9" w:rsidRDefault="00FF1E5C" w:rsidP="00D876E9">
            <w:pPr>
              <w:pStyle w:val="ListParagraph"/>
              <w:numPr>
                <w:ilvl w:val="0"/>
                <w:numId w:val="4"/>
              </w:numPr>
              <w:rPr>
                <w:rFonts w:ascii="Arial" w:hAnsi="Arial" w:cs="Arial"/>
                <w:sz w:val="22"/>
                <w:szCs w:val="22"/>
              </w:rPr>
            </w:pPr>
            <w:r w:rsidRPr="00D876E9">
              <w:rPr>
                <w:rFonts w:ascii="Arial" w:hAnsi="Arial" w:cs="Arial"/>
                <w:sz w:val="22"/>
                <w:szCs w:val="22"/>
              </w:rPr>
              <w:t xml:space="preserve">All data will be checked </w:t>
            </w:r>
            <w:r w:rsidR="0012419F">
              <w:rPr>
                <w:rFonts w:ascii="Arial" w:hAnsi="Arial" w:cs="Arial"/>
                <w:sz w:val="22"/>
                <w:szCs w:val="22"/>
              </w:rPr>
              <w:t xml:space="preserve">regularly by the researcher </w:t>
            </w:r>
            <w:r w:rsidRPr="00D876E9">
              <w:rPr>
                <w:rFonts w:ascii="Arial" w:hAnsi="Arial" w:cs="Arial"/>
                <w:sz w:val="22"/>
                <w:szCs w:val="22"/>
              </w:rPr>
              <w:t xml:space="preserve">for accuracy.  </w:t>
            </w:r>
          </w:p>
          <w:p w14:paraId="4082C741" w14:textId="77777777" w:rsidR="00D876E9" w:rsidRDefault="00D876E9" w:rsidP="00D876E9">
            <w:pPr>
              <w:pStyle w:val="ListParagraph"/>
              <w:numPr>
                <w:ilvl w:val="0"/>
                <w:numId w:val="4"/>
              </w:numPr>
              <w:rPr>
                <w:rFonts w:ascii="Arial" w:hAnsi="Arial" w:cs="Arial"/>
                <w:sz w:val="22"/>
                <w:szCs w:val="22"/>
              </w:rPr>
            </w:pPr>
            <w:r w:rsidRPr="00D876E9">
              <w:rPr>
                <w:rFonts w:ascii="Arial" w:hAnsi="Arial" w:cs="Arial"/>
                <w:sz w:val="22"/>
                <w:szCs w:val="22"/>
              </w:rPr>
              <w:t xml:space="preserve">Interviews will be audio-recorded (with consent) to ensure accurate capture of responses and reduce reliance on researcher recall. </w:t>
            </w:r>
          </w:p>
          <w:p w14:paraId="0A8BE658" w14:textId="569C0497" w:rsidR="00D876E9" w:rsidRPr="00D876E9" w:rsidRDefault="00D876E9" w:rsidP="00D876E9">
            <w:pPr>
              <w:pStyle w:val="ListParagraph"/>
              <w:numPr>
                <w:ilvl w:val="0"/>
                <w:numId w:val="4"/>
              </w:numPr>
              <w:rPr>
                <w:rFonts w:ascii="Arial" w:hAnsi="Arial" w:cs="Arial"/>
                <w:sz w:val="22"/>
                <w:szCs w:val="22"/>
              </w:rPr>
            </w:pPr>
            <w:r w:rsidRPr="00D876E9">
              <w:rPr>
                <w:rFonts w:ascii="Arial" w:hAnsi="Arial" w:cs="Arial"/>
                <w:sz w:val="22"/>
                <w:szCs w:val="22"/>
              </w:rPr>
              <w:t xml:space="preserve">Interview recordings will be transcribed verbatim to </w:t>
            </w:r>
            <w:r w:rsidR="0012419F" w:rsidRPr="00D876E9">
              <w:rPr>
                <w:rFonts w:ascii="Arial" w:hAnsi="Arial" w:cs="Arial"/>
                <w:sz w:val="22"/>
                <w:szCs w:val="22"/>
              </w:rPr>
              <w:t>maintain</w:t>
            </w:r>
            <w:r w:rsidRPr="00D876E9">
              <w:rPr>
                <w:rFonts w:ascii="Arial" w:hAnsi="Arial" w:cs="Arial"/>
                <w:sz w:val="22"/>
                <w:szCs w:val="22"/>
              </w:rPr>
              <w:t xml:space="preserve"> accuracy and meaning.</w:t>
            </w:r>
          </w:p>
          <w:p w14:paraId="3D579D81" w14:textId="02B04CE6" w:rsidR="00FF1E5C" w:rsidRPr="00D876E9" w:rsidRDefault="00D876E9" w:rsidP="00D876E9">
            <w:pPr>
              <w:pStyle w:val="ListParagraph"/>
              <w:numPr>
                <w:ilvl w:val="0"/>
                <w:numId w:val="4"/>
              </w:numPr>
              <w:rPr>
                <w:rFonts w:ascii="Arial" w:hAnsi="Arial" w:cs="Arial"/>
                <w:sz w:val="22"/>
                <w:szCs w:val="22"/>
              </w:rPr>
            </w:pPr>
            <w:r w:rsidRPr="00D876E9">
              <w:rPr>
                <w:rFonts w:ascii="Arial" w:hAnsi="Arial" w:cs="Arial"/>
                <w:sz w:val="22"/>
                <w:szCs w:val="22"/>
              </w:rPr>
              <w:t>Transcripts and document analysis will be cross-checked against original recordings and source materials to ensure accuracy.</w:t>
            </w:r>
          </w:p>
          <w:p w14:paraId="7B3F0ED4" w14:textId="4D199126" w:rsidR="00D876E9" w:rsidRPr="00D876E9" w:rsidRDefault="00D876E9" w:rsidP="00D876E9">
            <w:pPr>
              <w:pStyle w:val="ListParagraph"/>
              <w:numPr>
                <w:ilvl w:val="0"/>
                <w:numId w:val="4"/>
              </w:numPr>
              <w:rPr>
                <w:rFonts w:ascii="Arial" w:hAnsi="Arial" w:cs="Arial"/>
                <w:sz w:val="22"/>
                <w:szCs w:val="22"/>
              </w:rPr>
            </w:pPr>
            <w:r w:rsidRPr="00D876E9">
              <w:rPr>
                <w:rFonts w:ascii="Arial" w:hAnsi="Arial" w:cs="Arial"/>
                <w:sz w:val="22"/>
                <w:szCs w:val="22"/>
              </w:rPr>
              <w:t>School documents will be verified, where appropriate, in consultation with a nominated gatekeeper to ensure correct representation.</w:t>
            </w:r>
          </w:p>
          <w:p w14:paraId="4B3FCEFC" w14:textId="77777777" w:rsidR="00D876E9" w:rsidRDefault="00D876E9" w:rsidP="003C007E">
            <w:pPr>
              <w:rPr>
                <w:rFonts w:ascii="Arial" w:hAnsi="Arial" w:cs="Arial"/>
                <w:sz w:val="22"/>
                <w:szCs w:val="22"/>
              </w:rPr>
            </w:pPr>
          </w:p>
          <w:p w14:paraId="38B32250" w14:textId="1F9C0D11" w:rsidR="00FF1E5C" w:rsidRPr="004A2347" w:rsidRDefault="00D876E9" w:rsidP="003C007E">
            <w:pPr>
              <w:rPr>
                <w:rFonts w:ascii="Arial" w:hAnsi="Arial" w:cs="Arial"/>
                <w:b/>
                <w:bCs/>
                <w:sz w:val="22"/>
                <w:szCs w:val="22"/>
              </w:rPr>
            </w:pPr>
            <w:r w:rsidRPr="004A2347">
              <w:rPr>
                <w:rFonts w:ascii="Arial" w:hAnsi="Arial" w:cs="Arial"/>
                <w:b/>
                <w:bCs/>
                <w:sz w:val="22"/>
                <w:szCs w:val="22"/>
              </w:rPr>
              <w:t>Quality Control</w:t>
            </w:r>
            <w:r w:rsidR="00FF1E5C" w:rsidRPr="004A2347">
              <w:rPr>
                <w:rFonts w:ascii="Arial" w:hAnsi="Arial" w:cs="Arial"/>
                <w:b/>
                <w:bCs/>
                <w:sz w:val="22"/>
                <w:szCs w:val="22"/>
              </w:rPr>
              <w:t>:</w:t>
            </w:r>
          </w:p>
          <w:p w14:paraId="2A0294C0" w14:textId="40115ABF" w:rsidR="00D876E9" w:rsidRDefault="00D876E9" w:rsidP="003C007E">
            <w:pPr>
              <w:pStyle w:val="ListParagraph"/>
              <w:numPr>
                <w:ilvl w:val="0"/>
                <w:numId w:val="48"/>
              </w:numPr>
              <w:rPr>
                <w:rFonts w:ascii="Arial" w:hAnsi="Arial" w:cs="Arial"/>
                <w:sz w:val="22"/>
                <w:szCs w:val="22"/>
              </w:rPr>
            </w:pPr>
            <w:r w:rsidRPr="00D876E9">
              <w:rPr>
                <w:rFonts w:ascii="Arial" w:hAnsi="Arial" w:cs="Arial"/>
                <w:sz w:val="22"/>
                <w:szCs w:val="22"/>
              </w:rPr>
              <w:t>Manual cross-checking of coded data against original sources will be conducted to minimise error.</w:t>
            </w:r>
          </w:p>
          <w:p w14:paraId="66366A55" w14:textId="525D00D4" w:rsidR="00D876E9" w:rsidRDefault="00FF1E5C" w:rsidP="003C007E">
            <w:pPr>
              <w:pStyle w:val="ListParagraph"/>
              <w:numPr>
                <w:ilvl w:val="0"/>
                <w:numId w:val="48"/>
              </w:numPr>
              <w:rPr>
                <w:rFonts w:ascii="Arial" w:hAnsi="Arial" w:cs="Arial"/>
                <w:sz w:val="22"/>
                <w:szCs w:val="22"/>
              </w:rPr>
            </w:pPr>
            <w:r w:rsidRPr="00D876E9">
              <w:rPr>
                <w:rFonts w:ascii="Arial" w:hAnsi="Arial" w:cs="Arial"/>
                <w:sz w:val="22"/>
                <w:szCs w:val="22"/>
              </w:rPr>
              <w:t xml:space="preserve">Version control </w:t>
            </w:r>
            <w:r w:rsidR="00D876E9">
              <w:rPr>
                <w:rFonts w:ascii="Arial" w:hAnsi="Arial" w:cs="Arial"/>
                <w:sz w:val="22"/>
                <w:szCs w:val="22"/>
              </w:rPr>
              <w:t>will be used to track changes and ensure consistency</w:t>
            </w:r>
          </w:p>
          <w:p w14:paraId="0D0B33B9" w14:textId="4016A2DA" w:rsidR="00CD54AD" w:rsidRPr="00F166FE" w:rsidRDefault="00D876E9" w:rsidP="004135AB">
            <w:pPr>
              <w:pStyle w:val="ListParagraph"/>
              <w:numPr>
                <w:ilvl w:val="0"/>
                <w:numId w:val="48"/>
              </w:numPr>
              <w:rPr>
                <w:rFonts w:ascii="Arial" w:hAnsi="Arial" w:cs="Arial"/>
                <w:sz w:val="22"/>
                <w:szCs w:val="22"/>
              </w:rPr>
            </w:pPr>
            <w:r>
              <w:rPr>
                <w:rFonts w:ascii="Arial" w:hAnsi="Arial" w:cs="Arial"/>
                <w:sz w:val="22"/>
                <w:szCs w:val="22"/>
              </w:rPr>
              <w:t>S</w:t>
            </w:r>
            <w:r w:rsidR="00FF1E5C" w:rsidRPr="00D876E9">
              <w:rPr>
                <w:rFonts w:ascii="Arial" w:hAnsi="Arial" w:cs="Arial"/>
                <w:sz w:val="22"/>
                <w:szCs w:val="22"/>
              </w:rPr>
              <w:t>upervisor</w:t>
            </w:r>
            <w:r w:rsidR="00D310BA">
              <w:rPr>
                <w:rFonts w:ascii="Arial" w:hAnsi="Arial" w:cs="Arial"/>
                <w:sz w:val="22"/>
                <w:szCs w:val="22"/>
              </w:rPr>
              <w:t>/Researcher</w:t>
            </w:r>
            <w:r w:rsidR="00FF1E5C" w:rsidRPr="00D876E9">
              <w:rPr>
                <w:rFonts w:ascii="Arial" w:hAnsi="Arial" w:cs="Arial"/>
                <w:sz w:val="22"/>
                <w:szCs w:val="22"/>
              </w:rPr>
              <w:t xml:space="preserve"> reviews will </w:t>
            </w:r>
            <w:r>
              <w:rPr>
                <w:rFonts w:ascii="Arial" w:hAnsi="Arial" w:cs="Arial"/>
                <w:sz w:val="22"/>
                <w:szCs w:val="22"/>
              </w:rPr>
              <w:t>support rigour of data interpretation.</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398229F4" w14:textId="2E3DE3E0" w:rsidR="000F1C75" w:rsidRPr="004A2347" w:rsidRDefault="000F1C75" w:rsidP="004A2347">
            <w:pPr>
              <w:rPr>
                <w:rFonts w:ascii="Arial" w:hAnsi="Arial" w:cs="Arial"/>
                <w:b/>
                <w:bCs/>
                <w:color w:val="4EA72E" w:themeColor="accent6"/>
                <w:sz w:val="22"/>
                <w:szCs w:val="22"/>
              </w:rPr>
            </w:pPr>
          </w:p>
          <w:p w14:paraId="2BB48599" w14:textId="377E66E1" w:rsidR="000F1C75" w:rsidRPr="000F1C75" w:rsidRDefault="000F1C75" w:rsidP="000F1C75">
            <w:pPr>
              <w:pStyle w:val="ListParagraph"/>
              <w:numPr>
                <w:ilvl w:val="0"/>
                <w:numId w:val="4"/>
              </w:numPr>
              <w:rPr>
                <w:rFonts w:ascii="Arial" w:hAnsi="Arial" w:cs="Arial"/>
                <w:sz w:val="22"/>
                <w:szCs w:val="22"/>
              </w:rPr>
            </w:pPr>
            <w:r w:rsidRPr="000F1C75">
              <w:rPr>
                <w:rFonts w:ascii="Arial" w:hAnsi="Arial" w:cs="Arial"/>
                <w:sz w:val="22"/>
                <w:szCs w:val="22"/>
              </w:rPr>
              <w:t>D</w:t>
            </w:r>
            <w:r w:rsidR="004A0FD5">
              <w:rPr>
                <w:rFonts w:ascii="Arial" w:hAnsi="Arial" w:cs="Arial"/>
                <w:sz w:val="22"/>
                <w:szCs w:val="22"/>
              </w:rPr>
              <w:t>igital d</w:t>
            </w:r>
            <w:r w:rsidRPr="000F1C75">
              <w:rPr>
                <w:rFonts w:ascii="Arial" w:hAnsi="Arial" w:cs="Arial"/>
                <w:sz w:val="22"/>
                <w:szCs w:val="22"/>
              </w:rPr>
              <w:t>ata will be securely stored on password-protected, encrypted university</w:t>
            </w:r>
            <w:r>
              <w:rPr>
                <w:rFonts w:ascii="Arial" w:hAnsi="Arial" w:cs="Arial"/>
                <w:sz w:val="22"/>
                <w:szCs w:val="22"/>
              </w:rPr>
              <w:t xml:space="preserve"> server</w:t>
            </w:r>
            <w:r w:rsidRPr="000F1C75">
              <w:rPr>
                <w:rFonts w:ascii="Arial" w:hAnsi="Arial" w:cs="Arial"/>
                <w:sz w:val="22"/>
                <w:szCs w:val="22"/>
              </w:rPr>
              <w:t xml:space="preserve"> (UWTSD cloud storage). </w:t>
            </w:r>
          </w:p>
          <w:p w14:paraId="5BE4672D" w14:textId="7AB77079" w:rsidR="000F1C75" w:rsidRPr="000F1C75" w:rsidRDefault="000F1C75" w:rsidP="000F1C75">
            <w:pPr>
              <w:pStyle w:val="ListParagraph"/>
              <w:numPr>
                <w:ilvl w:val="0"/>
                <w:numId w:val="4"/>
              </w:numPr>
              <w:rPr>
                <w:rFonts w:ascii="Arial" w:hAnsi="Arial" w:cs="Arial"/>
                <w:sz w:val="22"/>
                <w:szCs w:val="22"/>
              </w:rPr>
            </w:pPr>
            <w:r>
              <w:rPr>
                <w:rFonts w:ascii="Arial" w:hAnsi="Arial" w:cs="Arial"/>
                <w:sz w:val="22"/>
                <w:szCs w:val="22"/>
              </w:rPr>
              <w:t>A</w:t>
            </w:r>
            <w:r w:rsidRPr="000F1C75">
              <w:rPr>
                <w:rFonts w:ascii="Arial" w:hAnsi="Arial" w:cs="Arial"/>
                <w:sz w:val="22"/>
                <w:szCs w:val="22"/>
              </w:rPr>
              <w:t xml:space="preserve">ccess will be restricted to the researcher and </w:t>
            </w:r>
            <w:r>
              <w:rPr>
                <w:rFonts w:ascii="Arial" w:hAnsi="Arial" w:cs="Arial"/>
                <w:sz w:val="22"/>
                <w:szCs w:val="22"/>
              </w:rPr>
              <w:t>where applicable, the</w:t>
            </w:r>
            <w:r w:rsidRPr="000F1C75">
              <w:rPr>
                <w:rFonts w:ascii="Arial" w:hAnsi="Arial" w:cs="Arial"/>
                <w:sz w:val="22"/>
                <w:szCs w:val="22"/>
              </w:rPr>
              <w:t xml:space="preserve"> supervisor</w:t>
            </w:r>
            <w:r w:rsidR="004A2347">
              <w:rPr>
                <w:rFonts w:ascii="Arial" w:hAnsi="Arial" w:cs="Arial"/>
                <w:sz w:val="22"/>
                <w:szCs w:val="22"/>
              </w:rPr>
              <w:t xml:space="preserve"> (identifiable information redacted)</w:t>
            </w:r>
            <w:r>
              <w:rPr>
                <w:rFonts w:ascii="Arial" w:hAnsi="Arial" w:cs="Arial"/>
                <w:sz w:val="22"/>
                <w:szCs w:val="22"/>
              </w:rPr>
              <w:t>.</w:t>
            </w:r>
            <w:r w:rsidRPr="000F1C75">
              <w:rPr>
                <w:rFonts w:ascii="Arial" w:hAnsi="Arial" w:cs="Arial"/>
                <w:sz w:val="22"/>
                <w:szCs w:val="22"/>
              </w:rPr>
              <w:t xml:space="preserve"> </w:t>
            </w:r>
          </w:p>
          <w:p w14:paraId="35875EDC" w14:textId="272CA6D4" w:rsidR="000F1C75" w:rsidRPr="000F1C75" w:rsidRDefault="000F1C75" w:rsidP="000F1C75">
            <w:pPr>
              <w:pStyle w:val="ListParagraph"/>
              <w:numPr>
                <w:ilvl w:val="0"/>
                <w:numId w:val="4"/>
              </w:numPr>
              <w:rPr>
                <w:rFonts w:ascii="Arial" w:hAnsi="Arial" w:cs="Arial"/>
                <w:sz w:val="22"/>
                <w:szCs w:val="22"/>
              </w:rPr>
            </w:pPr>
            <w:r w:rsidRPr="000F1C75">
              <w:rPr>
                <w:rFonts w:ascii="Arial" w:hAnsi="Arial" w:cs="Arial"/>
                <w:sz w:val="22"/>
                <w:szCs w:val="22"/>
              </w:rPr>
              <w:t xml:space="preserve">All files will be organised using naming conventions and version control to maintain accuracy. </w:t>
            </w:r>
          </w:p>
          <w:p w14:paraId="64571491" w14:textId="0DE2168A" w:rsidR="000F1C75" w:rsidRPr="000F1C75" w:rsidRDefault="000F1C75" w:rsidP="000F1C75">
            <w:pPr>
              <w:pStyle w:val="ListParagraph"/>
              <w:numPr>
                <w:ilvl w:val="0"/>
                <w:numId w:val="4"/>
              </w:numPr>
              <w:rPr>
                <w:rFonts w:ascii="Arial" w:hAnsi="Arial" w:cs="Arial"/>
                <w:sz w:val="22"/>
                <w:szCs w:val="22"/>
              </w:rPr>
            </w:pPr>
            <w:r w:rsidRPr="000F1C75">
              <w:rPr>
                <w:rFonts w:ascii="Arial" w:hAnsi="Arial" w:cs="Arial"/>
                <w:sz w:val="22"/>
                <w:szCs w:val="22"/>
              </w:rPr>
              <w:t>Audio recordings and transcripts will be stored separately from any identifying information.</w:t>
            </w:r>
          </w:p>
          <w:p w14:paraId="10F69CF0" w14:textId="058582FA" w:rsidR="000F1C75" w:rsidRPr="000F1C75" w:rsidRDefault="000F1C75" w:rsidP="000F1C75">
            <w:pPr>
              <w:pStyle w:val="ListParagraph"/>
              <w:numPr>
                <w:ilvl w:val="0"/>
                <w:numId w:val="4"/>
              </w:numPr>
              <w:rPr>
                <w:rFonts w:ascii="Arial" w:hAnsi="Arial" w:cs="Arial"/>
                <w:sz w:val="22"/>
                <w:szCs w:val="22"/>
              </w:rPr>
            </w:pPr>
            <w:r w:rsidRPr="000F1C75">
              <w:rPr>
                <w:rFonts w:ascii="Arial" w:hAnsi="Arial" w:cs="Arial"/>
                <w:sz w:val="22"/>
                <w:szCs w:val="22"/>
              </w:rPr>
              <w:t>Automatic backups by university</w:t>
            </w:r>
            <w:r>
              <w:rPr>
                <w:rFonts w:ascii="Arial" w:hAnsi="Arial" w:cs="Arial"/>
                <w:sz w:val="22"/>
                <w:szCs w:val="22"/>
              </w:rPr>
              <w:t xml:space="preserve"> servers</w:t>
            </w:r>
            <w:r w:rsidRPr="000F1C75">
              <w:rPr>
                <w:rFonts w:ascii="Arial" w:hAnsi="Arial" w:cs="Arial"/>
                <w:sz w:val="22"/>
                <w:szCs w:val="22"/>
              </w:rPr>
              <w:t xml:space="preserve"> will minimise risk of data loss</w:t>
            </w:r>
          </w:p>
          <w:p w14:paraId="7BBCFC1A" w14:textId="6912DB76" w:rsidR="000F1C75" w:rsidRDefault="000F1C75" w:rsidP="000F1C75">
            <w:pPr>
              <w:pStyle w:val="ListParagraph"/>
              <w:numPr>
                <w:ilvl w:val="0"/>
                <w:numId w:val="4"/>
              </w:numPr>
              <w:rPr>
                <w:rFonts w:ascii="Arial" w:hAnsi="Arial" w:cs="Arial"/>
                <w:sz w:val="22"/>
                <w:szCs w:val="22"/>
              </w:rPr>
            </w:pPr>
            <w:r w:rsidRPr="000F1C75">
              <w:rPr>
                <w:rFonts w:ascii="Arial" w:hAnsi="Arial" w:cs="Arial"/>
                <w:sz w:val="22"/>
                <w:szCs w:val="22"/>
              </w:rPr>
              <w:t xml:space="preserve">Data will only be accessed on secure devices in private settings (e.g. university </w:t>
            </w:r>
            <w:r>
              <w:rPr>
                <w:rFonts w:ascii="Arial" w:hAnsi="Arial" w:cs="Arial"/>
                <w:sz w:val="22"/>
                <w:szCs w:val="22"/>
              </w:rPr>
              <w:t>library</w:t>
            </w:r>
            <w:r w:rsidRPr="000F1C75">
              <w:rPr>
                <w:rFonts w:ascii="Arial" w:hAnsi="Arial" w:cs="Arial"/>
                <w:sz w:val="22"/>
                <w:szCs w:val="22"/>
              </w:rPr>
              <w:t xml:space="preserve"> or home office), ensuring confidentiality is maintained at all times.</w:t>
            </w:r>
          </w:p>
          <w:p w14:paraId="1E57CFBB" w14:textId="7E9A5CDE" w:rsidR="00CD54AD" w:rsidRPr="004A2347" w:rsidRDefault="004A0FD5" w:rsidP="000F1C75">
            <w:pPr>
              <w:pStyle w:val="ListParagraph"/>
              <w:numPr>
                <w:ilvl w:val="0"/>
                <w:numId w:val="4"/>
              </w:numPr>
              <w:rPr>
                <w:rFonts w:ascii="Arial" w:hAnsi="Arial" w:cs="Arial"/>
                <w:sz w:val="22"/>
                <w:szCs w:val="22"/>
              </w:rPr>
            </w:pPr>
            <w:r w:rsidRPr="003C2625">
              <w:rPr>
                <w:rFonts w:ascii="Arial" w:hAnsi="Arial" w:cs="Arial"/>
                <w:sz w:val="22"/>
                <w:szCs w:val="22"/>
              </w:rPr>
              <w:t xml:space="preserve">Any physical data will be stored in a </w:t>
            </w:r>
            <w:r w:rsidRPr="003C2625">
              <w:rPr>
                <w:rFonts w:ascii="Arial" w:eastAsiaTheme="majorEastAsia" w:hAnsi="Arial" w:cs="Arial"/>
                <w:sz w:val="22"/>
                <w:szCs w:val="22"/>
              </w:rPr>
              <w:t>locked drawer</w:t>
            </w:r>
            <w:r w:rsidRPr="003C2625">
              <w:rPr>
                <w:rFonts w:ascii="Arial" w:hAnsi="Arial" w:cs="Arial"/>
                <w:sz w:val="22"/>
                <w:szCs w:val="22"/>
              </w:rPr>
              <w:t xml:space="preserve"> in the researcher’s </w:t>
            </w:r>
            <w:r>
              <w:rPr>
                <w:rFonts w:ascii="Arial" w:hAnsi="Arial" w:cs="Arial"/>
                <w:sz w:val="22"/>
                <w:szCs w:val="22"/>
              </w:rPr>
              <w:t xml:space="preserve">home </w:t>
            </w:r>
            <w:r w:rsidRPr="003C2625">
              <w:rPr>
                <w:rFonts w:ascii="Arial" w:hAnsi="Arial" w:cs="Arial"/>
                <w:sz w:val="22"/>
                <w:szCs w:val="22"/>
              </w:rPr>
              <w:t>office</w:t>
            </w:r>
            <w:r>
              <w:rPr>
                <w:rFonts w:ascii="Arial" w:hAnsi="Arial" w:cs="Arial"/>
                <w:sz w:val="22"/>
                <w:szCs w:val="22"/>
              </w:rPr>
              <w:t xml:space="preserve"> and safely destroyed or deleted once it has served its use.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60784462" w14:textId="6F70B6FF" w:rsidR="000F1C75" w:rsidRPr="004A2347" w:rsidRDefault="000F1C75" w:rsidP="004A2347">
            <w:pPr>
              <w:rPr>
                <w:rFonts w:ascii="Arial" w:hAnsi="Arial" w:cs="Arial"/>
                <w:bCs/>
                <w:color w:val="FF0000"/>
                <w:sz w:val="22"/>
                <w:szCs w:val="22"/>
              </w:rPr>
            </w:pPr>
          </w:p>
          <w:p w14:paraId="3F7120E9" w14:textId="3126D9A6" w:rsidR="0092202B" w:rsidRDefault="000F1C75" w:rsidP="000F1C75">
            <w:pPr>
              <w:pStyle w:val="ListParagraph"/>
              <w:numPr>
                <w:ilvl w:val="0"/>
                <w:numId w:val="4"/>
              </w:numPr>
              <w:rPr>
                <w:rFonts w:ascii="Arial" w:hAnsi="Arial" w:cs="Arial"/>
                <w:bCs/>
                <w:sz w:val="22"/>
                <w:szCs w:val="22"/>
              </w:rPr>
            </w:pPr>
            <w:r w:rsidRPr="000F1C75">
              <w:rPr>
                <w:rFonts w:ascii="Arial" w:hAnsi="Arial" w:cs="Arial"/>
                <w:bCs/>
                <w:sz w:val="22"/>
                <w:szCs w:val="22"/>
              </w:rPr>
              <w:t xml:space="preserve">Only data of long-term value </w:t>
            </w:r>
            <w:r w:rsidR="0092202B">
              <w:rPr>
                <w:rFonts w:ascii="Arial" w:hAnsi="Arial" w:cs="Arial"/>
                <w:bCs/>
                <w:sz w:val="22"/>
                <w:szCs w:val="22"/>
              </w:rPr>
              <w:t xml:space="preserve">and possible sharing </w:t>
            </w:r>
            <w:r w:rsidRPr="000F1C75">
              <w:rPr>
                <w:rFonts w:ascii="Arial" w:hAnsi="Arial" w:cs="Arial"/>
                <w:bCs/>
                <w:sz w:val="22"/>
                <w:szCs w:val="22"/>
              </w:rPr>
              <w:t>will be retained. This will include anonymised transcripts, coded data, analytical frameworks, summaries</w:t>
            </w:r>
            <w:r>
              <w:rPr>
                <w:rFonts w:ascii="Arial" w:hAnsi="Arial" w:cs="Arial"/>
                <w:bCs/>
                <w:sz w:val="22"/>
                <w:szCs w:val="22"/>
              </w:rPr>
              <w:t xml:space="preserve"> and non-sensitive notes</w:t>
            </w:r>
            <w:r w:rsidRPr="000F1C75">
              <w:rPr>
                <w:rFonts w:ascii="Arial" w:hAnsi="Arial" w:cs="Arial"/>
                <w:bCs/>
                <w:sz w:val="22"/>
                <w:szCs w:val="22"/>
              </w:rPr>
              <w:t xml:space="preserve">. </w:t>
            </w:r>
          </w:p>
          <w:p w14:paraId="49D94316" w14:textId="3EFB65E6" w:rsidR="000F1C75" w:rsidRPr="000F1C75" w:rsidRDefault="000F1C75" w:rsidP="000F1C75">
            <w:pPr>
              <w:pStyle w:val="ListParagraph"/>
              <w:numPr>
                <w:ilvl w:val="0"/>
                <w:numId w:val="4"/>
              </w:numPr>
              <w:rPr>
                <w:rFonts w:ascii="Arial" w:hAnsi="Arial" w:cs="Arial"/>
                <w:bCs/>
                <w:sz w:val="22"/>
                <w:szCs w:val="22"/>
              </w:rPr>
            </w:pPr>
            <w:r w:rsidRPr="000F1C75">
              <w:rPr>
                <w:rFonts w:ascii="Arial" w:hAnsi="Arial" w:cs="Arial"/>
                <w:bCs/>
                <w:sz w:val="22"/>
                <w:szCs w:val="22"/>
              </w:rPr>
              <w:t>Raw data containing identifiable information (e.g. audio recordings) will be securely deleted once transcription and anonymisation are complete</w:t>
            </w:r>
            <w:r w:rsidR="0092202B">
              <w:rPr>
                <w:rFonts w:ascii="Arial" w:hAnsi="Arial" w:cs="Arial"/>
                <w:bCs/>
                <w:sz w:val="22"/>
                <w:szCs w:val="22"/>
              </w:rPr>
              <w:t>.</w:t>
            </w:r>
          </w:p>
          <w:p w14:paraId="2EEF8141" w14:textId="76DF19AC" w:rsidR="000F1C75" w:rsidRPr="000F1C75" w:rsidRDefault="000F1C75" w:rsidP="000F1C75">
            <w:pPr>
              <w:pStyle w:val="ListParagraph"/>
              <w:numPr>
                <w:ilvl w:val="0"/>
                <w:numId w:val="4"/>
              </w:numPr>
              <w:rPr>
                <w:rFonts w:ascii="Arial" w:hAnsi="Arial" w:cs="Arial"/>
                <w:bCs/>
                <w:sz w:val="22"/>
                <w:szCs w:val="22"/>
              </w:rPr>
            </w:pPr>
            <w:r w:rsidRPr="000F1C75">
              <w:rPr>
                <w:rFonts w:ascii="Arial" w:hAnsi="Arial" w:cs="Arial"/>
                <w:bCs/>
                <w:sz w:val="22"/>
                <w:szCs w:val="22"/>
              </w:rPr>
              <w:t xml:space="preserve">Anonymised </w:t>
            </w:r>
            <w:r w:rsidR="0092202B">
              <w:rPr>
                <w:rFonts w:ascii="Arial" w:hAnsi="Arial" w:cs="Arial"/>
                <w:bCs/>
                <w:sz w:val="22"/>
                <w:szCs w:val="22"/>
              </w:rPr>
              <w:t>and analysed data</w:t>
            </w:r>
            <w:r w:rsidRPr="000F1C75">
              <w:rPr>
                <w:rFonts w:ascii="Arial" w:hAnsi="Arial" w:cs="Arial"/>
                <w:bCs/>
                <w:sz w:val="22"/>
                <w:szCs w:val="22"/>
              </w:rPr>
              <w:t xml:space="preserve"> a</w:t>
            </w:r>
            <w:r w:rsidR="0092202B">
              <w:rPr>
                <w:rFonts w:ascii="Arial" w:hAnsi="Arial" w:cs="Arial"/>
                <w:bCs/>
                <w:sz w:val="22"/>
                <w:szCs w:val="22"/>
              </w:rPr>
              <w:t>long with</w:t>
            </w:r>
            <w:r w:rsidRPr="000F1C75">
              <w:rPr>
                <w:rFonts w:ascii="Arial" w:hAnsi="Arial" w:cs="Arial"/>
                <w:bCs/>
                <w:sz w:val="22"/>
                <w:szCs w:val="22"/>
              </w:rPr>
              <w:t xml:space="preserve"> supporting documentation</w:t>
            </w:r>
            <w:r w:rsidR="0092202B">
              <w:rPr>
                <w:rFonts w:ascii="Arial" w:hAnsi="Arial" w:cs="Arial"/>
                <w:bCs/>
                <w:sz w:val="22"/>
                <w:szCs w:val="22"/>
              </w:rPr>
              <w:t xml:space="preserve"> for reuse,</w:t>
            </w:r>
            <w:r w:rsidRPr="000F1C75">
              <w:rPr>
                <w:rFonts w:ascii="Arial" w:hAnsi="Arial" w:cs="Arial"/>
                <w:bCs/>
                <w:sz w:val="22"/>
                <w:szCs w:val="22"/>
              </w:rPr>
              <w:t xml:space="preserve"> will be archived within the UWTSD research repository, in line with </w:t>
            </w:r>
            <w:r w:rsidR="0092202B">
              <w:rPr>
                <w:rFonts w:ascii="Arial" w:hAnsi="Arial" w:cs="Arial"/>
                <w:bCs/>
                <w:sz w:val="22"/>
                <w:szCs w:val="22"/>
              </w:rPr>
              <w:t>university</w:t>
            </w:r>
            <w:r w:rsidRPr="000F1C75">
              <w:rPr>
                <w:rFonts w:ascii="Arial" w:hAnsi="Arial" w:cs="Arial"/>
                <w:bCs/>
                <w:sz w:val="22"/>
                <w:szCs w:val="22"/>
              </w:rPr>
              <w:t xml:space="preserve"> policy</w:t>
            </w:r>
            <w:r w:rsidR="0092202B">
              <w:rPr>
                <w:rFonts w:ascii="Arial" w:hAnsi="Arial" w:cs="Arial"/>
                <w:bCs/>
                <w:sz w:val="22"/>
                <w:szCs w:val="22"/>
              </w:rPr>
              <w:t xml:space="preserve"> (</w:t>
            </w:r>
            <w:r w:rsidR="0092202B" w:rsidRPr="00B17C78">
              <w:rPr>
                <w:rFonts w:ascii="Arial" w:hAnsi="Arial" w:cs="Arial"/>
                <w:sz w:val="22"/>
                <w:szCs w:val="22"/>
              </w:rPr>
              <w:t>UWTSD Research Data Management Policy</w:t>
            </w:r>
            <w:r w:rsidR="0092202B">
              <w:rPr>
                <w:rFonts w:ascii="Arial" w:hAnsi="Arial" w:cs="Arial"/>
                <w:sz w:val="22"/>
                <w:szCs w:val="22"/>
              </w:rPr>
              <w:t>)</w:t>
            </w:r>
            <w:r w:rsidRPr="000F1C75">
              <w:rPr>
                <w:rFonts w:ascii="Arial" w:hAnsi="Arial" w:cs="Arial"/>
                <w:bCs/>
                <w:sz w:val="22"/>
                <w:szCs w:val="22"/>
              </w:rPr>
              <w:t xml:space="preserve">. </w:t>
            </w:r>
          </w:p>
          <w:p w14:paraId="2F190CBC" w14:textId="58DA4CC2" w:rsidR="008B41D7" w:rsidRPr="0092202B" w:rsidRDefault="000F1C75" w:rsidP="008B41D7">
            <w:pPr>
              <w:pStyle w:val="ListParagraph"/>
              <w:numPr>
                <w:ilvl w:val="0"/>
                <w:numId w:val="4"/>
              </w:numPr>
              <w:rPr>
                <w:rFonts w:ascii="Arial" w:hAnsi="Arial" w:cs="Arial"/>
                <w:bCs/>
                <w:sz w:val="22"/>
                <w:szCs w:val="22"/>
              </w:rPr>
            </w:pPr>
            <w:r w:rsidRPr="000F1C75">
              <w:rPr>
                <w:rFonts w:ascii="Arial" w:hAnsi="Arial" w:cs="Arial"/>
                <w:bCs/>
                <w:sz w:val="22"/>
                <w:szCs w:val="22"/>
              </w:rPr>
              <w:t xml:space="preserve">All data </w:t>
            </w:r>
            <w:r w:rsidR="0092202B">
              <w:rPr>
                <w:rFonts w:ascii="Arial" w:hAnsi="Arial" w:cs="Arial"/>
                <w:bCs/>
                <w:sz w:val="22"/>
                <w:szCs w:val="22"/>
              </w:rPr>
              <w:t xml:space="preserve">that is retained </w:t>
            </w:r>
            <w:r w:rsidRPr="000F1C75">
              <w:rPr>
                <w:rFonts w:ascii="Arial" w:hAnsi="Arial" w:cs="Arial"/>
                <w:bCs/>
                <w:sz w:val="22"/>
                <w:szCs w:val="22"/>
              </w:rPr>
              <w:t xml:space="preserve">will be stored securely for a minimum of 10 years, in accordance with university </w:t>
            </w:r>
            <w:r w:rsidR="0092202B">
              <w:rPr>
                <w:rFonts w:ascii="Arial" w:hAnsi="Arial" w:cs="Arial"/>
                <w:bCs/>
                <w:sz w:val="22"/>
                <w:szCs w:val="22"/>
              </w:rPr>
              <w:t>policy (</w:t>
            </w:r>
            <w:r w:rsidR="0092202B" w:rsidRPr="00B17C78">
              <w:rPr>
                <w:rFonts w:ascii="Arial" w:hAnsi="Arial" w:cs="Arial"/>
                <w:sz w:val="22"/>
                <w:szCs w:val="22"/>
              </w:rPr>
              <w:t>UWTSD Research Data Management Policy</w:t>
            </w:r>
            <w:r w:rsidR="0092202B">
              <w:rPr>
                <w:rFonts w:ascii="Arial" w:hAnsi="Arial" w:cs="Arial"/>
                <w:sz w:val="22"/>
                <w:szCs w:val="22"/>
              </w:rPr>
              <w:t>)</w:t>
            </w:r>
            <w:r w:rsidRPr="000F1C75">
              <w:rPr>
                <w:rFonts w:ascii="Arial" w:hAnsi="Arial" w:cs="Arial"/>
                <w:bCs/>
                <w:sz w:val="22"/>
                <w:szCs w:val="22"/>
              </w:rPr>
              <w:t xml:space="preserve">. This </w:t>
            </w:r>
            <w:r w:rsidR="0092202B">
              <w:rPr>
                <w:rFonts w:ascii="Arial" w:hAnsi="Arial" w:cs="Arial"/>
                <w:bCs/>
                <w:sz w:val="22"/>
                <w:szCs w:val="22"/>
              </w:rPr>
              <w:t>will ensure</w:t>
            </w:r>
            <w:r w:rsidRPr="000F1C75">
              <w:rPr>
                <w:rFonts w:ascii="Arial" w:hAnsi="Arial" w:cs="Arial"/>
                <w:bCs/>
                <w:sz w:val="22"/>
                <w:szCs w:val="22"/>
              </w:rPr>
              <w:t xml:space="preserve"> transparency, support academic integrity, and allow for future scholarly reference, while maintaining participant confidentiality.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75476EA" w14:textId="1D4DE960" w:rsidR="00DA2B67" w:rsidRPr="004A2347" w:rsidRDefault="00DA2B67" w:rsidP="004A2347">
            <w:pPr>
              <w:rPr>
                <w:rFonts w:ascii="Arial" w:hAnsi="Arial" w:cs="Arial"/>
                <w:bCs/>
                <w:color w:val="4EA72E" w:themeColor="accent6"/>
                <w:sz w:val="22"/>
                <w:szCs w:val="22"/>
              </w:rPr>
            </w:pPr>
          </w:p>
          <w:p w14:paraId="39A6B1FF" w14:textId="74E24ED9" w:rsidR="00DA2B67" w:rsidRPr="004A2347" w:rsidRDefault="00DA2B67" w:rsidP="004A2347">
            <w:pPr>
              <w:pStyle w:val="ListParagraph"/>
              <w:numPr>
                <w:ilvl w:val="0"/>
                <w:numId w:val="49"/>
              </w:numPr>
              <w:rPr>
                <w:rFonts w:ascii="Arial" w:hAnsi="Arial" w:cs="Arial"/>
                <w:bCs/>
                <w:sz w:val="22"/>
                <w:szCs w:val="22"/>
              </w:rPr>
            </w:pPr>
            <w:r>
              <w:rPr>
                <w:rFonts w:ascii="Arial" w:hAnsi="Arial" w:cs="Arial"/>
                <w:bCs/>
                <w:sz w:val="22"/>
                <w:szCs w:val="22"/>
              </w:rPr>
              <w:t>Data</w:t>
            </w:r>
            <w:r w:rsidRPr="00DA2B67">
              <w:rPr>
                <w:rFonts w:ascii="Arial" w:hAnsi="Arial" w:cs="Arial"/>
                <w:bCs/>
                <w:sz w:val="22"/>
                <w:szCs w:val="22"/>
              </w:rPr>
              <w:t xml:space="preserve"> will be accompanied by clear metadata to support organisation, transparency, and potential secondary use. This will include file names, dates of creation, version numbers, data type (e.g. questionnaire, interview transcript, document analysis), and brief descriptions of content and context. </w:t>
            </w:r>
            <w:r>
              <w:rPr>
                <w:rFonts w:ascii="Arial" w:hAnsi="Arial" w:cs="Arial"/>
                <w:bCs/>
                <w:sz w:val="22"/>
                <w:szCs w:val="22"/>
              </w:rPr>
              <w:t xml:space="preserve">All documentation and metadata will maintain confidentiality and all identifiable information will be removed once </w:t>
            </w:r>
            <w:r w:rsidR="00F87641">
              <w:rPr>
                <w:rFonts w:ascii="Arial" w:hAnsi="Arial" w:cs="Arial"/>
                <w:bCs/>
                <w:sz w:val="22"/>
                <w:szCs w:val="22"/>
              </w:rPr>
              <w:t>it is no longer required.</w:t>
            </w:r>
          </w:p>
          <w:p w14:paraId="52F78122" w14:textId="0FAF5FED" w:rsidR="00DA2B67" w:rsidRDefault="00DA2B67" w:rsidP="00DA2B67">
            <w:pPr>
              <w:pStyle w:val="ListParagraph"/>
              <w:numPr>
                <w:ilvl w:val="0"/>
                <w:numId w:val="49"/>
              </w:numPr>
              <w:rPr>
                <w:rFonts w:ascii="Arial" w:hAnsi="Arial" w:cs="Arial"/>
                <w:bCs/>
                <w:sz w:val="22"/>
                <w:szCs w:val="22"/>
              </w:rPr>
            </w:pPr>
            <w:r w:rsidRPr="00DA2B67">
              <w:rPr>
                <w:rFonts w:ascii="Arial" w:hAnsi="Arial" w:cs="Arial"/>
                <w:bCs/>
                <w:sz w:val="22"/>
                <w:szCs w:val="22"/>
              </w:rPr>
              <w:t>A data log will be maintained throughout the research to document data creation</w:t>
            </w:r>
            <w:r>
              <w:rPr>
                <w:rFonts w:ascii="Arial" w:hAnsi="Arial" w:cs="Arial"/>
                <w:bCs/>
                <w:sz w:val="22"/>
                <w:szCs w:val="22"/>
              </w:rPr>
              <w:t xml:space="preserve"> and revisions to ensure</w:t>
            </w:r>
            <w:r w:rsidRPr="00DA2B67">
              <w:rPr>
                <w:rFonts w:ascii="Arial" w:hAnsi="Arial" w:cs="Arial"/>
                <w:bCs/>
                <w:sz w:val="22"/>
                <w:szCs w:val="22"/>
              </w:rPr>
              <w:t xml:space="preserve"> traceability and </w:t>
            </w:r>
            <w:r>
              <w:rPr>
                <w:rFonts w:ascii="Arial" w:hAnsi="Arial" w:cs="Arial"/>
                <w:bCs/>
                <w:sz w:val="22"/>
                <w:szCs w:val="22"/>
              </w:rPr>
              <w:t xml:space="preserve">provide </w:t>
            </w:r>
            <w:r w:rsidRPr="00DA2B67">
              <w:rPr>
                <w:rFonts w:ascii="Arial" w:hAnsi="Arial" w:cs="Arial"/>
                <w:bCs/>
                <w:sz w:val="22"/>
                <w:szCs w:val="22"/>
              </w:rPr>
              <w:t>an audit trail.</w:t>
            </w:r>
          </w:p>
          <w:p w14:paraId="273A39BF" w14:textId="31EC2849" w:rsidR="00C30B11" w:rsidRPr="00C30B11" w:rsidRDefault="00C30B11" w:rsidP="00C30B11">
            <w:pPr>
              <w:pStyle w:val="ListParagraph"/>
              <w:numPr>
                <w:ilvl w:val="0"/>
                <w:numId w:val="49"/>
              </w:numPr>
              <w:rPr>
                <w:rFonts w:ascii="Arial" w:hAnsi="Arial" w:cs="Arial"/>
                <w:bCs/>
                <w:sz w:val="22"/>
                <w:szCs w:val="22"/>
              </w:rPr>
            </w:pPr>
            <w:r>
              <w:rPr>
                <w:rFonts w:ascii="Arial" w:hAnsi="Arial" w:cs="Arial"/>
                <w:bCs/>
                <w:sz w:val="22"/>
                <w:szCs w:val="22"/>
              </w:rPr>
              <w:t xml:space="preserve">A draft reference list will be collated </w:t>
            </w:r>
            <w:r w:rsidR="007D6C69">
              <w:rPr>
                <w:rFonts w:ascii="Arial" w:hAnsi="Arial" w:cs="Arial"/>
                <w:bCs/>
                <w:sz w:val="22"/>
                <w:szCs w:val="22"/>
              </w:rPr>
              <w:t>alongside</w:t>
            </w:r>
            <w:r>
              <w:rPr>
                <w:rFonts w:ascii="Arial" w:hAnsi="Arial" w:cs="Arial"/>
                <w:bCs/>
                <w:sz w:val="22"/>
                <w:szCs w:val="22"/>
              </w:rPr>
              <w:t xml:space="preserve"> the research, with final checks and compilation once the research paper is finalised. References will </w:t>
            </w:r>
            <w:r w:rsidR="007D6C69">
              <w:rPr>
                <w:rFonts w:ascii="Arial" w:hAnsi="Arial" w:cs="Arial"/>
                <w:bCs/>
                <w:sz w:val="22"/>
                <w:szCs w:val="22"/>
              </w:rPr>
              <w:t xml:space="preserve">be presented alphabetically, </w:t>
            </w:r>
            <w:r>
              <w:rPr>
                <w:rFonts w:ascii="Arial" w:hAnsi="Arial" w:cs="Arial"/>
                <w:bCs/>
                <w:sz w:val="22"/>
                <w:szCs w:val="22"/>
              </w:rPr>
              <w:t>follow</w:t>
            </w:r>
            <w:r w:rsidR="007D6C69">
              <w:rPr>
                <w:rFonts w:ascii="Arial" w:hAnsi="Arial" w:cs="Arial"/>
                <w:bCs/>
                <w:sz w:val="22"/>
                <w:szCs w:val="22"/>
              </w:rPr>
              <w:t>ing</w:t>
            </w:r>
            <w:r>
              <w:rPr>
                <w:rFonts w:ascii="Arial" w:hAnsi="Arial" w:cs="Arial"/>
                <w:bCs/>
                <w:sz w:val="22"/>
                <w:szCs w:val="22"/>
              </w:rPr>
              <w:t xml:space="preserve"> Harvard referencing conventions</w:t>
            </w:r>
            <w:r w:rsidR="007D6C69">
              <w:rPr>
                <w:rFonts w:ascii="Arial" w:hAnsi="Arial" w:cs="Arial"/>
                <w:bCs/>
                <w:sz w:val="22"/>
                <w:szCs w:val="22"/>
              </w:rPr>
              <w:t>,</w:t>
            </w:r>
            <w:r>
              <w:rPr>
                <w:rFonts w:ascii="Arial" w:hAnsi="Arial" w:cs="Arial"/>
                <w:bCs/>
                <w:sz w:val="22"/>
                <w:szCs w:val="22"/>
              </w:rPr>
              <w:t xml:space="preserve"> and will be scrutinised rigorously for accuracy (including page numbers, dates and editions)</w:t>
            </w:r>
            <w:r w:rsidR="007D6C69">
              <w:rPr>
                <w:rFonts w:ascii="Arial" w:hAnsi="Arial" w:cs="Arial"/>
                <w:bCs/>
                <w:sz w:val="22"/>
                <w:szCs w:val="22"/>
              </w:rPr>
              <w:t>, prior to submission.</w:t>
            </w:r>
            <w:r>
              <w:rPr>
                <w:rFonts w:ascii="Arial" w:hAnsi="Arial" w:cs="Arial"/>
                <w:bCs/>
                <w:sz w:val="22"/>
                <w:szCs w:val="22"/>
              </w:rPr>
              <w:t xml:space="preserve"> </w:t>
            </w:r>
          </w:p>
          <w:p w14:paraId="738E8F04" w14:textId="77777777" w:rsidR="00DA2B67" w:rsidRPr="00DA2B67" w:rsidRDefault="00DA2B67" w:rsidP="00DA2B67">
            <w:pPr>
              <w:rPr>
                <w:rFonts w:ascii="Arial" w:hAnsi="Arial" w:cs="Arial"/>
                <w:bCs/>
                <w:sz w:val="22"/>
                <w:szCs w:val="22"/>
              </w:rPr>
            </w:pPr>
          </w:p>
          <w:p w14:paraId="085691EB" w14:textId="0A6DDCCB" w:rsidR="00CD54AD" w:rsidRPr="003C7DED" w:rsidRDefault="00CD54AD" w:rsidP="00F87641">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D338D95" w14:textId="5376BF87" w:rsidR="00FF6B05" w:rsidRPr="004A2347" w:rsidRDefault="00FF6B05" w:rsidP="004A2347">
            <w:pPr>
              <w:rPr>
                <w:rFonts w:ascii="Arial" w:hAnsi="Arial" w:cs="Arial"/>
                <w:bCs/>
                <w:sz w:val="22"/>
                <w:szCs w:val="22"/>
              </w:rPr>
            </w:pPr>
          </w:p>
          <w:p w14:paraId="54B48CF0" w14:textId="29D96FF8" w:rsidR="00F87641" w:rsidRPr="00F87641" w:rsidRDefault="00C118F0" w:rsidP="00F87641">
            <w:pPr>
              <w:pStyle w:val="ListParagraph"/>
              <w:numPr>
                <w:ilvl w:val="0"/>
                <w:numId w:val="6"/>
              </w:numPr>
              <w:rPr>
                <w:rFonts w:ascii="Arial" w:hAnsi="Arial" w:cs="Arial"/>
                <w:bCs/>
                <w:sz w:val="22"/>
                <w:szCs w:val="22"/>
              </w:rPr>
            </w:pPr>
            <w:r w:rsidRPr="00C118F0">
              <w:rPr>
                <w:rFonts w:ascii="Arial" w:hAnsi="Arial" w:cs="Arial"/>
                <w:b/>
                <w:sz w:val="22"/>
                <w:szCs w:val="22"/>
              </w:rPr>
              <w:t>Significance</w:t>
            </w:r>
            <w:r w:rsidR="00F87641" w:rsidRPr="00C118F0">
              <w:rPr>
                <w:rFonts w:ascii="Arial" w:hAnsi="Arial" w:cs="Arial"/>
                <w:b/>
                <w:sz w:val="22"/>
                <w:szCs w:val="22"/>
              </w:rPr>
              <w:t>:</w:t>
            </w:r>
            <w:r w:rsidR="00F87641">
              <w:rPr>
                <w:rFonts w:ascii="Arial" w:hAnsi="Arial" w:cs="Arial"/>
                <w:bCs/>
                <w:sz w:val="22"/>
                <w:szCs w:val="22"/>
              </w:rPr>
              <w:t xml:space="preserve"> </w:t>
            </w:r>
            <w:r w:rsidR="00F87641" w:rsidRPr="00F87641">
              <w:rPr>
                <w:rFonts w:ascii="Arial" w:hAnsi="Arial" w:cs="Arial"/>
                <w:bCs/>
                <w:sz w:val="22"/>
                <w:szCs w:val="22"/>
              </w:rPr>
              <w:t>The data will have value for educational researchers, policymakers, and practitioners interested in post-16 pathways</w:t>
            </w:r>
            <w:r w:rsidR="004F7D83">
              <w:rPr>
                <w:rFonts w:ascii="Arial" w:hAnsi="Arial" w:cs="Arial"/>
                <w:bCs/>
                <w:sz w:val="22"/>
                <w:szCs w:val="22"/>
              </w:rPr>
              <w:t xml:space="preserve"> and </w:t>
            </w:r>
            <w:r w:rsidR="00F87641" w:rsidRPr="00F87641">
              <w:rPr>
                <w:rFonts w:ascii="Arial" w:hAnsi="Arial" w:cs="Arial"/>
                <w:bCs/>
                <w:sz w:val="22"/>
                <w:szCs w:val="22"/>
              </w:rPr>
              <w:t>curriculum reform</w:t>
            </w:r>
          </w:p>
          <w:p w14:paraId="7708C90C" w14:textId="1C09C548" w:rsidR="00F87641" w:rsidRPr="00F87641" w:rsidRDefault="00F87641" w:rsidP="00F87641">
            <w:pPr>
              <w:pStyle w:val="ListParagraph"/>
              <w:numPr>
                <w:ilvl w:val="0"/>
                <w:numId w:val="6"/>
              </w:numPr>
              <w:rPr>
                <w:rFonts w:ascii="Arial" w:hAnsi="Arial" w:cs="Arial"/>
                <w:bCs/>
                <w:sz w:val="22"/>
                <w:szCs w:val="22"/>
              </w:rPr>
            </w:pPr>
            <w:r w:rsidRPr="00C118F0">
              <w:rPr>
                <w:rFonts w:ascii="Arial" w:hAnsi="Arial" w:cs="Arial"/>
                <w:b/>
                <w:sz w:val="22"/>
                <w:szCs w:val="22"/>
              </w:rPr>
              <w:t>Sharing and Restrictions:</w:t>
            </w:r>
            <w:r>
              <w:rPr>
                <w:rFonts w:ascii="Arial" w:hAnsi="Arial" w:cs="Arial"/>
                <w:bCs/>
                <w:sz w:val="22"/>
                <w:szCs w:val="22"/>
              </w:rPr>
              <w:t xml:space="preserve"> </w:t>
            </w:r>
            <w:r w:rsidRPr="00F87641">
              <w:rPr>
                <w:rFonts w:ascii="Arial" w:hAnsi="Arial" w:cs="Arial"/>
                <w:bCs/>
                <w:sz w:val="22"/>
                <w:szCs w:val="22"/>
              </w:rPr>
              <w:t>Only analysed and anonymised data (e.g. summary of findings) will be shared</w:t>
            </w:r>
            <w:r>
              <w:rPr>
                <w:rFonts w:ascii="Arial" w:hAnsi="Arial" w:cs="Arial"/>
                <w:bCs/>
                <w:sz w:val="22"/>
                <w:szCs w:val="22"/>
              </w:rPr>
              <w:t xml:space="preserve">. </w:t>
            </w:r>
            <w:r w:rsidR="00336E1C">
              <w:rPr>
                <w:rFonts w:ascii="Arial" w:hAnsi="Arial" w:cs="Arial"/>
                <w:bCs/>
                <w:sz w:val="22"/>
                <w:szCs w:val="22"/>
              </w:rPr>
              <w:t>Identifiable d</w:t>
            </w:r>
            <w:r>
              <w:rPr>
                <w:rFonts w:ascii="Arial" w:hAnsi="Arial" w:cs="Arial"/>
                <w:bCs/>
                <w:sz w:val="22"/>
                <w:szCs w:val="22"/>
              </w:rPr>
              <w:t>ata</w:t>
            </w:r>
            <w:r w:rsidRPr="00F87641">
              <w:rPr>
                <w:rFonts w:ascii="Arial" w:hAnsi="Arial" w:cs="Arial"/>
                <w:bCs/>
                <w:sz w:val="22"/>
                <w:szCs w:val="22"/>
              </w:rPr>
              <w:t xml:space="preserve"> (e.g. audio recordings or identifiable transcripts) will not be </w:t>
            </w:r>
            <w:r>
              <w:rPr>
                <w:rFonts w:ascii="Arial" w:hAnsi="Arial" w:cs="Arial"/>
                <w:bCs/>
                <w:sz w:val="22"/>
                <w:szCs w:val="22"/>
              </w:rPr>
              <w:t>shared publicly</w:t>
            </w:r>
            <w:r w:rsidRPr="00F87641">
              <w:rPr>
                <w:rFonts w:ascii="Arial" w:hAnsi="Arial" w:cs="Arial"/>
                <w:bCs/>
                <w:sz w:val="22"/>
                <w:szCs w:val="22"/>
              </w:rPr>
              <w:t xml:space="preserve"> to protect confidentiality</w:t>
            </w:r>
            <w:r>
              <w:rPr>
                <w:rFonts w:ascii="Arial" w:hAnsi="Arial" w:cs="Arial"/>
                <w:bCs/>
                <w:sz w:val="22"/>
                <w:szCs w:val="22"/>
              </w:rPr>
              <w:t xml:space="preserve"> (GDPR, 2018; BERA, 2024)</w:t>
            </w:r>
          </w:p>
          <w:p w14:paraId="03530A4F" w14:textId="4D790C49" w:rsidR="00F87641" w:rsidRPr="00F87641" w:rsidRDefault="00F87641" w:rsidP="00F87641">
            <w:pPr>
              <w:pStyle w:val="ListParagraph"/>
              <w:numPr>
                <w:ilvl w:val="0"/>
                <w:numId w:val="6"/>
              </w:numPr>
              <w:rPr>
                <w:rFonts w:ascii="Arial" w:hAnsi="Arial" w:cs="Arial"/>
                <w:bCs/>
                <w:sz w:val="22"/>
                <w:szCs w:val="22"/>
              </w:rPr>
            </w:pPr>
            <w:r w:rsidRPr="00C118F0">
              <w:rPr>
                <w:rFonts w:ascii="Arial" w:hAnsi="Arial" w:cs="Arial"/>
                <w:b/>
                <w:bCs/>
                <w:sz w:val="22"/>
                <w:szCs w:val="22"/>
              </w:rPr>
              <w:t>Potential obstacles:</w:t>
            </w:r>
            <w:r w:rsidRPr="00F87641">
              <w:rPr>
                <w:rFonts w:ascii="Arial" w:hAnsi="Arial" w:cs="Arial"/>
                <w:bCs/>
                <w:sz w:val="22"/>
                <w:szCs w:val="22"/>
              </w:rPr>
              <w:t xml:space="preserve"> </w:t>
            </w:r>
            <w:r w:rsidR="00C118F0">
              <w:rPr>
                <w:rFonts w:ascii="Arial" w:hAnsi="Arial" w:cs="Arial"/>
                <w:bCs/>
                <w:sz w:val="22"/>
                <w:szCs w:val="22"/>
              </w:rPr>
              <w:t>A potential</w:t>
            </w:r>
            <w:r w:rsidRPr="00F87641">
              <w:rPr>
                <w:rFonts w:ascii="Arial" w:hAnsi="Arial" w:cs="Arial"/>
                <w:bCs/>
                <w:sz w:val="22"/>
                <w:szCs w:val="22"/>
              </w:rPr>
              <w:t xml:space="preserve"> </w:t>
            </w:r>
            <w:r w:rsidR="00C118F0">
              <w:rPr>
                <w:rFonts w:ascii="Arial" w:hAnsi="Arial" w:cs="Arial"/>
                <w:bCs/>
                <w:sz w:val="22"/>
                <w:szCs w:val="22"/>
              </w:rPr>
              <w:t>obstacle</w:t>
            </w:r>
            <w:r w:rsidRPr="00F87641">
              <w:rPr>
                <w:rFonts w:ascii="Arial" w:hAnsi="Arial" w:cs="Arial"/>
                <w:bCs/>
                <w:sz w:val="22"/>
                <w:szCs w:val="22"/>
              </w:rPr>
              <w:t xml:space="preserve"> </w:t>
            </w:r>
            <w:r w:rsidR="00C118F0">
              <w:rPr>
                <w:rFonts w:ascii="Arial" w:hAnsi="Arial" w:cs="Arial"/>
                <w:bCs/>
                <w:sz w:val="22"/>
                <w:szCs w:val="22"/>
              </w:rPr>
              <w:t>will be ensuring</w:t>
            </w:r>
            <w:r w:rsidRPr="00F87641">
              <w:rPr>
                <w:rFonts w:ascii="Arial" w:hAnsi="Arial" w:cs="Arial"/>
                <w:bCs/>
                <w:sz w:val="22"/>
                <w:szCs w:val="22"/>
              </w:rPr>
              <w:t xml:space="preserve"> that participants cannot be indirectly identified due to the</w:t>
            </w:r>
            <w:r w:rsidR="00336E1C">
              <w:rPr>
                <w:rFonts w:ascii="Arial" w:hAnsi="Arial" w:cs="Arial"/>
                <w:bCs/>
                <w:sz w:val="22"/>
                <w:szCs w:val="22"/>
              </w:rPr>
              <w:t xml:space="preserve"> small-scale nature of the research within a</w:t>
            </w:r>
            <w:r w:rsidRPr="00F87641">
              <w:rPr>
                <w:rFonts w:ascii="Arial" w:hAnsi="Arial" w:cs="Arial"/>
                <w:bCs/>
                <w:sz w:val="22"/>
                <w:szCs w:val="22"/>
              </w:rPr>
              <w:t xml:space="preserve"> s</w:t>
            </w:r>
            <w:r w:rsidR="00336E1C">
              <w:rPr>
                <w:rFonts w:ascii="Arial" w:hAnsi="Arial" w:cs="Arial"/>
                <w:bCs/>
                <w:sz w:val="22"/>
                <w:szCs w:val="22"/>
              </w:rPr>
              <w:t>ingle</w:t>
            </w:r>
            <w:r w:rsidRPr="00F87641">
              <w:rPr>
                <w:rFonts w:ascii="Arial" w:hAnsi="Arial" w:cs="Arial"/>
                <w:bCs/>
                <w:sz w:val="22"/>
                <w:szCs w:val="22"/>
              </w:rPr>
              <w:t xml:space="preserve"> school context. This will be mitigated through careful anonymisation, </w:t>
            </w:r>
            <w:r w:rsidR="00336E1C">
              <w:rPr>
                <w:rFonts w:ascii="Arial" w:hAnsi="Arial" w:cs="Arial"/>
                <w:bCs/>
                <w:sz w:val="22"/>
                <w:szCs w:val="22"/>
              </w:rPr>
              <w:t xml:space="preserve">cohort generalisation, </w:t>
            </w:r>
            <w:r w:rsidR="00C118F0">
              <w:rPr>
                <w:rFonts w:ascii="Arial" w:hAnsi="Arial" w:cs="Arial"/>
                <w:bCs/>
                <w:sz w:val="22"/>
                <w:szCs w:val="22"/>
              </w:rPr>
              <w:t xml:space="preserve">and </w:t>
            </w:r>
            <w:r w:rsidRPr="00F87641">
              <w:rPr>
                <w:rFonts w:ascii="Arial" w:hAnsi="Arial" w:cs="Arial"/>
                <w:bCs/>
                <w:sz w:val="22"/>
                <w:szCs w:val="22"/>
              </w:rPr>
              <w:t>removal of identifying details.</w:t>
            </w:r>
          </w:p>
          <w:p w14:paraId="23BF36D1" w14:textId="21B85B98" w:rsidR="00F87641" w:rsidRPr="00F87641" w:rsidRDefault="00F87641" w:rsidP="00F87641">
            <w:pPr>
              <w:pStyle w:val="ListParagraph"/>
              <w:numPr>
                <w:ilvl w:val="0"/>
                <w:numId w:val="6"/>
              </w:numPr>
              <w:rPr>
                <w:rFonts w:ascii="Arial" w:hAnsi="Arial" w:cs="Arial"/>
                <w:bCs/>
                <w:sz w:val="22"/>
                <w:szCs w:val="22"/>
              </w:rPr>
            </w:pPr>
            <w:r w:rsidRPr="00C118F0">
              <w:rPr>
                <w:rFonts w:ascii="Arial" w:hAnsi="Arial" w:cs="Arial"/>
                <w:b/>
                <w:bCs/>
                <w:sz w:val="22"/>
                <w:szCs w:val="22"/>
              </w:rPr>
              <w:t>Audience communication:</w:t>
            </w:r>
            <w:r w:rsidRPr="00F87641">
              <w:rPr>
                <w:rFonts w:ascii="Arial" w:hAnsi="Arial" w:cs="Arial"/>
                <w:bCs/>
                <w:sz w:val="22"/>
                <w:szCs w:val="22"/>
              </w:rPr>
              <w:t xml:space="preserve"> Findings and access to shared data will be communicated</w:t>
            </w:r>
            <w:r w:rsidR="00336E1C">
              <w:rPr>
                <w:rFonts w:ascii="Arial" w:hAnsi="Arial" w:cs="Arial"/>
                <w:bCs/>
                <w:sz w:val="22"/>
                <w:szCs w:val="22"/>
              </w:rPr>
              <w:t>, via a digital link to the university repository,</w:t>
            </w:r>
            <w:r w:rsidRPr="00F87641">
              <w:rPr>
                <w:rFonts w:ascii="Arial" w:hAnsi="Arial" w:cs="Arial"/>
                <w:bCs/>
                <w:sz w:val="22"/>
                <w:szCs w:val="22"/>
              </w:rPr>
              <w:t xml:space="preserve"> through the </w:t>
            </w:r>
            <w:r w:rsidR="00336E1C">
              <w:rPr>
                <w:rFonts w:ascii="Arial" w:hAnsi="Arial" w:cs="Arial"/>
                <w:bCs/>
                <w:sz w:val="22"/>
                <w:szCs w:val="22"/>
              </w:rPr>
              <w:t>final draft of the research paper</w:t>
            </w:r>
            <w:r w:rsidRPr="00F87641">
              <w:rPr>
                <w:rFonts w:ascii="Arial" w:hAnsi="Arial" w:cs="Arial"/>
                <w:bCs/>
                <w:sz w:val="22"/>
                <w:szCs w:val="22"/>
              </w:rPr>
              <w:t>, and, where app</w:t>
            </w:r>
            <w:r>
              <w:rPr>
                <w:rFonts w:ascii="Arial" w:hAnsi="Arial" w:cs="Arial"/>
                <w:bCs/>
                <w:sz w:val="22"/>
                <w:szCs w:val="22"/>
              </w:rPr>
              <w:t>licable, conference presentations.</w:t>
            </w:r>
            <w:r w:rsidR="0035253B">
              <w:rPr>
                <w:rFonts w:ascii="Arial" w:hAnsi="Arial" w:cs="Arial"/>
                <w:bCs/>
                <w:sz w:val="22"/>
                <w:szCs w:val="22"/>
              </w:rPr>
              <w:t xml:space="preserve"> </w:t>
            </w:r>
          </w:p>
          <w:p w14:paraId="79A6B9A8" w14:textId="68FA92C4" w:rsidR="00F87641" w:rsidRPr="00F87641" w:rsidRDefault="00F87641" w:rsidP="00F87641">
            <w:pPr>
              <w:pStyle w:val="ListParagraph"/>
              <w:numPr>
                <w:ilvl w:val="0"/>
                <w:numId w:val="6"/>
              </w:numPr>
              <w:rPr>
                <w:rFonts w:ascii="Arial" w:hAnsi="Arial" w:cs="Arial"/>
                <w:bCs/>
                <w:sz w:val="22"/>
                <w:szCs w:val="22"/>
              </w:rPr>
            </w:pPr>
            <w:r w:rsidRPr="00C118F0">
              <w:rPr>
                <w:rFonts w:ascii="Arial" w:hAnsi="Arial" w:cs="Arial"/>
                <w:b/>
                <w:bCs/>
                <w:sz w:val="22"/>
                <w:szCs w:val="22"/>
              </w:rPr>
              <w:t>Updates:</w:t>
            </w:r>
            <w:r w:rsidRPr="00F87641">
              <w:rPr>
                <w:rFonts w:ascii="Arial" w:hAnsi="Arial" w:cs="Arial"/>
                <w:bCs/>
                <w:sz w:val="22"/>
                <w:szCs w:val="22"/>
              </w:rPr>
              <w:t xml:space="preserve"> The data </w:t>
            </w:r>
            <w:r w:rsidR="0082037D">
              <w:rPr>
                <w:rFonts w:ascii="Arial" w:hAnsi="Arial" w:cs="Arial"/>
                <w:bCs/>
                <w:sz w:val="22"/>
                <w:szCs w:val="22"/>
              </w:rPr>
              <w:t>will be conceptual and</w:t>
            </w:r>
            <w:r w:rsidRPr="00F87641">
              <w:rPr>
                <w:rFonts w:ascii="Arial" w:hAnsi="Arial" w:cs="Arial"/>
                <w:bCs/>
                <w:sz w:val="22"/>
                <w:szCs w:val="22"/>
              </w:rPr>
              <w:t xml:space="preserve"> </w:t>
            </w:r>
            <w:r w:rsidR="0082037D" w:rsidRPr="00F87641">
              <w:rPr>
                <w:rFonts w:ascii="Arial" w:hAnsi="Arial" w:cs="Arial"/>
                <w:bCs/>
                <w:sz w:val="22"/>
                <w:szCs w:val="22"/>
              </w:rPr>
              <w:t>static,</w:t>
            </w:r>
            <w:r w:rsidRPr="00F87641">
              <w:rPr>
                <w:rFonts w:ascii="Arial" w:hAnsi="Arial" w:cs="Arial"/>
                <w:bCs/>
                <w:sz w:val="22"/>
                <w:szCs w:val="22"/>
              </w:rPr>
              <w:t xml:space="preserve"> </w:t>
            </w:r>
            <w:r w:rsidR="0082037D">
              <w:rPr>
                <w:rFonts w:ascii="Arial" w:hAnsi="Arial" w:cs="Arial"/>
                <w:bCs/>
                <w:sz w:val="22"/>
                <w:szCs w:val="22"/>
              </w:rPr>
              <w:t>so no updates are expected</w:t>
            </w:r>
            <w:r w:rsidRPr="00F87641">
              <w:rPr>
                <w:rFonts w:ascii="Arial" w:hAnsi="Arial" w:cs="Arial"/>
                <w:bCs/>
                <w:sz w:val="22"/>
                <w:szCs w:val="22"/>
              </w:rPr>
              <w:t>.</w:t>
            </w:r>
          </w:p>
          <w:p w14:paraId="0C2D48B0" w14:textId="7288A8A8" w:rsidR="00F87641" w:rsidRPr="004F7D83" w:rsidRDefault="00F87641" w:rsidP="004F7D83">
            <w:pPr>
              <w:pStyle w:val="ListParagraph"/>
              <w:numPr>
                <w:ilvl w:val="0"/>
                <w:numId w:val="6"/>
              </w:numPr>
              <w:rPr>
                <w:rFonts w:ascii="Arial" w:hAnsi="Arial" w:cs="Arial"/>
                <w:bCs/>
                <w:sz w:val="22"/>
                <w:szCs w:val="22"/>
              </w:rPr>
            </w:pPr>
            <w:r w:rsidRPr="00F87641">
              <w:rPr>
                <w:rFonts w:ascii="Arial" w:hAnsi="Arial" w:cs="Arial"/>
                <w:b/>
                <w:bCs/>
                <w:sz w:val="22"/>
                <w:szCs w:val="22"/>
              </w:rPr>
              <w:t>Access and cost:</w:t>
            </w:r>
            <w:r w:rsidRPr="00F87641">
              <w:rPr>
                <w:rFonts w:ascii="Arial" w:hAnsi="Arial" w:cs="Arial"/>
                <w:bCs/>
                <w:sz w:val="22"/>
                <w:szCs w:val="22"/>
              </w:rPr>
              <w:t xml:space="preserve"> </w:t>
            </w:r>
            <w:r w:rsidR="004F7D83" w:rsidRPr="004F7D83">
              <w:rPr>
                <w:rFonts w:ascii="Arial" w:hAnsi="Arial" w:cs="Arial"/>
                <w:bCs/>
                <w:sz w:val="22"/>
                <w:szCs w:val="22"/>
              </w:rPr>
              <w:t>Access will be open and free of charge, in line with open research principles</w:t>
            </w:r>
            <w:r w:rsidR="00FE5D4E">
              <w:rPr>
                <w:rFonts w:ascii="Arial" w:hAnsi="Arial" w:cs="Arial"/>
                <w:bCs/>
                <w:sz w:val="22"/>
                <w:szCs w:val="22"/>
              </w:rPr>
              <w:t xml:space="preserve"> (</w:t>
            </w:r>
            <w:r w:rsidR="00FE5D4E" w:rsidRPr="003C7DED">
              <w:rPr>
                <w:rFonts w:ascii="Arial" w:hAnsi="Arial" w:cs="Arial"/>
                <w:sz w:val="22"/>
                <w:szCs w:val="22"/>
              </w:rPr>
              <w:t>UWTSD Open Access Publications Policy</w:t>
            </w:r>
            <w:r w:rsidR="00FE5D4E">
              <w:rPr>
                <w:rFonts w:ascii="Arial" w:hAnsi="Arial" w:cs="Arial"/>
                <w:sz w:val="22"/>
                <w:szCs w:val="22"/>
              </w:rPr>
              <w:t>)</w:t>
            </w:r>
            <w:r w:rsidR="004F7D83" w:rsidRPr="004F7D83">
              <w:rPr>
                <w:rFonts w:ascii="Arial" w:hAnsi="Arial" w:cs="Arial"/>
                <w:bCs/>
                <w:sz w:val="22"/>
                <w:szCs w:val="22"/>
              </w:rPr>
              <w:t>.</w:t>
            </w:r>
          </w:p>
          <w:p w14:paraId="6854B645" w14:textId="77777777" w:rsidR="004F7D83" w:rsidRPr="004F7D83" w:rsidRDefault="004F7D83" w:rsidP="004F7D83">
            <w:pPr>
              <w:rPr>
                <w:rFonts w:ascii="Arial" w:hAnsi="Arial" w:cs="Arial"/>
                <w:bCs/>
                <w:sz w:val="22"/>
                <w:szCs w:val="22"/>
              </w:rPr>
            </w:pPr>
          </w:p>
          <w:p w14:paraId="4E60E314" w14:textId="663C0AC5" w:rsidR="00FF6B05" w:rsidRPr="00FF6B05" w:rsidRDefault="00FF6B05" w:rsidP="0082037D">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7FFAD35" w14:textId="0A6C729F" w:rsidR="004052F4" w:rsidRPr="004F7D83" w:rsidRDefault="004F7D83" w:rsidP="004F7D83">
            <w:pPr>
              <w:rPr>
                <w:rFonts w:ascii="Arial" w:hAnsi="Arial" w:cs="Arial"/>
                <w:bCs/>
                <w:sz w:val="22"/>
                <w:szCs w:val="22"/>
              </w:rPr>
            </w:pPr>
            <w:r>
              <w:rPr>
                <w:rFonts w:ascii="Arial" w:hAnsi="Arial" w:cs="Arial"/>
                <w:bCs/>
                <w:sz w:val="22"/>
                <w:szCs w:val="22"/>
              </w:rPr>
              <w:lastRenderedPageBreak/>
              <w:t>The researcher will hold the copyright and intellectual property rights (IPR) for all new data, data-analysis and written materials.</w:t>
            </w:r>
          </w:p>
          <w:p w14:paraId="4F053F79" w14:textId="7D75E70B" w:rsidR="00CD54AD" w:rsidRPr="004052F4" w:rsidRDefault="00CD54AD" w:rsidP="004052F4">
            <w:pPr>
              <w:rPr>
                <w:rFonts w:ascii="Arial" w:hAnsi="Arial" w:cs="Arial"/>
                <w:bCs/>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6A512C1" w14:textId="38443C3D" w:rsidR="0095261E" w:rsidRPr="004A2347" w:rsidRDefault="0095261E" w:rsidP="004A2347">
            <w:pPr>
              <w:rPr>
                <w:rFonts w:ascii="Arial" w:hAnsi="Arial" w:cs="Arial"/>
                <w:color w:val="4EA72E" w:themeColor="accent6"/>
                <w:sz w:val="22"/>
                <w:szCs w:val="22"/>
              </w:rPr>
            </w:pPr>
          </w:p>
          <w:p w14:paraId="5E9A67C7" w14:textId="61589840" w:rsidR="004F7D83" w:rsidRPr="00956F5A" w:rsidRDefault="004F7D83" w:rsidP="00956F5A">
            <w:pPr>
              <w:pStyle w:val="ListParagraph"/>
              <w:numPr>
                <w:ilvl w:val="0"/>
                <w:numId w:val="7"/>
              </w:numPr>
              <w:rPr>
                <w:rFonts w:ascii="Arial" w:hAnsi="Arial" w:cs="Arial"/>
                <w:sz w:val="22"/>
                <w:szCs w:val="22"/>
              </w:rPr>
            </w:pPr>
            <w:r w:rsidRPr="004F7D83">
              <w:rPr>
                <w:rFonts w:ascii="Arial" w:hAnsi="Arial" w:cs="Arial"/>
                <w:b/>
                <w:bCs/>
                <w:sz w:val="22"/>
                <w:szCs w:val="22"/>
              </w:rPr>
              <w:t>Resources:</w:t>
            </w:r>
            <w:r>
              <w:rPr>
                <w:rFonts w:ascii="Arial" w:hAnsi="Arial" w:cs="Arial"/>
                <w:sz w:val="22"/>
                <w:szCs w:val="22"/>
              </w:rPr>
              <w:t xml:space="preserve"> </w:t>
            </w:r>
            <w:r w:rsidR="00956F5A" w:rsidRPr="00956F5A">
              <w:rPr>
                <w:rFonts w:ascii="Arial" w:hAnsi="Arial" w:cs="Arial"/>
                <w:sz w:val="22"/>
                <w:szCs w:val="22"/>
              </w:rPr>
              <w:t xml:space="preserve">As a small-scale study, the project </w:t>
            </w:r>
            <w:r w:rsidR="00956F5A">
              <w:rPr>
                <w:rFonts w:ascii="Arial" w:hAnsi="Arial" w:cs="Arial"/>
                <w:sz w:val="22"/>
                <w:szCs w:val="22"/>
              </w:rPr>
              <w:t xml:space="preserve">will </w:t>
            </w:r>
            <w:r w:rsidR="00956F5A" w:rsidRPr="00956F5A">
              <w:rPr>
                <w:rFonts w:ascii="Arial" w:hAnsi="Arial" w:cs="Arial"/>
                <w:sz w:val="22"/>
                <w:szCs w:val="22"/>
              </w:rPr>
              <w:t xml:space="preserve">require minimal resources. </w:t>
            </w:r>
            <w:r w:rsidR="00956F5A">
              <w:rPr>
                <w:rFonts w:ascii="Arial" w:hAnsi="Arial" w:cs="Arial"/>
                <w:sz w:val="22"/>
                <w:szCs w:val="22"/>
              </w:rPr>
              <w:t>Main</w:t>
            </w:r>
            <w:r w:rsidR="00956F5A" w:rsidRPr="00956F5A">
              <w:rPr>
                <w:rFonts w:ascii="Arial" w:hAnsi="Arial" w:cs="Arial"/>
                <w:sz w:val="22"/>
                <w:szCs w:val="22"/>
              </w:rPr>
              <w:t xml:space="preserve"> resources include qualitative data analysis software (e.g. NVivo) and digital data collection tools (e.g. Qualtrics or Microsoft Forms), both of which are available through the university at no additional cost.</w:t>
            </w:r>
            <w:r w:rsidR="00956F5A">
              <w:rPr>
                <w:rFonts w:ascii="Arial" w:hAnsi="Arial" w:cs="Arial"/>
                <w:sz w:val="22"/>
                <w:szCs w:val="22"/>
              </w:rPr>
              <w:t xml:space="preserve"> </w:t>
            </w:r>
            <w:r w:rsidR="00956F5A" w:rsidRPr="00956F5A">
              <w:rPr>
                <w:rFonts w:ascii="Arial" w:hAnsi="Arial" w:cs="Arial"/>
                <w:sz w:val="22"/>
                <w:szCs w:val="22"/>
              </w:rPr>
              <w:t xml:space="preserve">An audio recording device will also be used for interviews. This will be provided by the researcher and will be appropriate for the research context (e.g. reliable, easy to use, and unobtrusive). </w:t>
            </w:r>
          </w:p>
          <w:p w14:paraId="648C1302" w14:textId="05C1B10E" w:rsidR="004F7D83" w:rsidRPr="004F7D83" w:rsidRDefault="004F7D83" w:rsidP="004F7D83">
            <w:pPr>
              <w:pStyle w:val="ListParagraph"/>
              <w:numPr>
                <w:ilvl w:val="0"/>
                <w:numId w:val="7"/>
              </w:numPr>
              <w:rPr>
                <w:rFonts w:ascii="Arial" w:hAnsi="Arial" w:cs="Arial"/>
                <w:sz w:val="22"/>
                <w:szCs w:val="22"/>
              </w:rPr>
            </w:pPr>
            <w:r w:rsidRPr="004F7D83">
              <w:rPr>
                <w:rFonts w:ascii="Arial" w:hAnsi="Arial" w:cs="Arial"/>
                <w:b/>
                <w:bCs/>
                <w:sz w:val="22"/>
                <w:szCs w:val="22"/>
              </w:rPr>
              <w:t>Storage costs:</w:t>
            </w:r>
            <w:r w:rsidRPr="004F7D83">
              <w:rPr>
                <w:rFonts w:ascii="Arial" w:hAnsi="Arial" w:cs="Arial"/>
                <w:sz w:val="22"/>
                <w:szCs w:val="22"/>
              </w:rPr>
              <w:t xml:space="preserve"> Data will be securely stored using the university’s encrypted servers and repository. These incur no additional cost and are appropriate for </w:t>
            </w:r>
            <w:r>
              <w:rPr>
                <w:rFonts w:ascii="Arial" w:hAnsi="Arial" w:cs="Arial"/>
                <w:sz w:val="22"/>
                <w:szCs w:val="22"/>
              </w:rPr>
              <w:t xml:space="preserve">volume and type of </w:t>
            </w:r>
            <w:r w:rsidRPr="004F7D83">
              <w:rPr>
                <w:rFonts w:ascii="Arial" w:hAnsi="Arial" w:cs="Arial"/>
                <w:sz w:val="22"/>
                <w:szCs w:val="22"/>
              </w:rPr>
              <w:t>data generated (</w:t>
            </w:r>
            <w:r>
              <w:rPr>
                <w:rFonts w:ascii="Arial" w:hAnsi="Arial" w:cs="Arial"/>
                <w:sz w:val="22"/>
                <w:szCs w:val="22"/>
              </w:rPr>
              <w:t>i.e.</w:t>
            </w:r>
            <w:r w:rsidR="00092966">
              <w:rPr>
                <w:rFonts w:ascii="Arial" w:hAnsi="Arial" w:cs="Arial"/>
                <w:sz w:val="22"/>
                <w:szCs w:val="22"/>
              </w:rPr>
              <w:t xml:space="preserve"> text-based and low on storage demand)</w:t>
            </w:r>
            <w:r w:rsidRPr="004F7D83">
              <w:rPr>
                <w:rFonts w:ascii="Arial" w:hAnsi="Arial" w:cs="Arial"/>
                <w:sz w:val="22"/>
                <w:szCs w:val="22"/>
              </w:rPr>
              <w:t>.</w:t>
            </w:r>
            <w:r w:rsidR="00092966">
              <w:rPr>
                <w:rFonts w:ascii="Arial" w:hAnsi="Arial" w:cs="Arial"/>
                <w:sz w:val="22"/>
                <w:szCs w:val="22"/>
              </w:rPr>
              <w:t xml:space="preserve"> Audio recordings will be transcribed and then the recording files will be</w:t>
            </w:r>
            <w:r w:rsidR="00956F5A">
              <w:rPr>
                <w:rFonts w:ascii="Arial" w:hAnsi="Arial" w:cs="Arial"/>
                <w:sz w:val="22"/>
                <w:szCs w:val="22"/>
              </w:rPr>
              <w:t xml:space="preserve"> permanently</w:t>
            </w:r>
            <w:r w:rsidR="00092966">
              <w:rPr>
                <w:rFonts w:ascii="Arial" w:hAnsi="Arial" w:cs="Arial"/>
                <w:sz w:val="22"/>
                <w:szCs w:val="22"/>
              </w:rPr>
              <w:t xml:space="preserve"> deleted. Only the transcripts of recordings will be stored, to maintain confidentiality.</w:t>
            </w:r>
          </w:p>
          <w:p w14:paraId="6CC22C22" w14:textId="4BEDF4C4" w:rsidR="004F7D83" w:rsidRPr="004F7D83" w:rsidRDefault="004F7D83" w:rsidP="004F7D83">
            <w:pPr>
              <w:pStyle w:val="ListParagraph"/>
              <w:numPr>
                <w:ilvl w:val="0"/>
                <w:numId w:val="7"/>
              </w:numPr>
              <w:rPr>
                <w:rFonts w:ascii="Arial" w:hAnsi="Arial" w:cs="Arial"/>
                <w:sz w:val="22"/>
                <w:szCs w:val="22"/>
              </w:rPr>
            </w:pPr>
            <w:r w:rsidRPr="004F7D83">
              <w:rPr>
                <w:rFonts w:ascii="Arial" w:hAnsi="Arial" w:cs="Arial"/>
                <w:b/>
                <w:bCs/>
                <w:sz w:val="22"/>
                <w:szCs w:val="22"/>
              </w:rPr>
              <w:t>Funding:</w:t>
            </w:r>
            <w:r w:rsidRPr="004F7D83">
              <w:rPr>
                <w:rFonts w:ascii="Arial" w:hAnsi="Arial" w:cs="Arial"/>
                <w:sz w:val="22"/>
                <w:szCs w:val="22"/>
              </w:rPr>
              <w:t xml:space="preserve"> All storage and archiving requirements will be met through existing university infrastructure. No additional external funding is required</w:t>
            </w:r>
            <w:r w:rsidR="00092966">
              <w:rPr>
                <w:rFonts w:ascii="Arial" w:hAnsi="Arial" w:cs="Arial"/>
                <w:sz w:val="22"/>
                <w:szCs w:val="22"/>
              </w:rPr>
              <w:t>.</w:t>
            </w:r>
          </w:p>
          <w:p w14:paraId="791C1846" w14:textId="77777777" w:rsidR="0095261E" w:rsidRPr="00C80892" w:rsidRDefault="0095261E" w:rsidP="0095261E">
            <w:pPr>
              <w:rPr>
                <w:rFonts w:ascii="Arial" w:hAnsi="Arial" w:cs="Arial"/>
                <w:color w:val="FF0000"/>
                <w:sz w:val="22"/>
                <w:szCs w:val="22"/>
              </w:rPr>
            </w:pP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CA55B4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745353">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09D39BDA"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74535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30ABBC02" w14:textId="0282F235" w:rsidR="00670176" w:rsidRPr="003C7DED" w:rsidRDefault="00CD54AD" w:rsidP="00CC617C">
            <w:pPr>
              <w:rPr>
                <w:rFonts w:ascii="Arial" w:hAnsi="Arial" w:cs="Arial"/>
                <w:i/>
                <w:iCs/>
                <w:sz w:val="22"/>
                <w:szCs w:val="22"/>
              </w:rPr>
            </w:pPr>
            <w:r w:rsidRPr="00220C42">
              <w:rPr>
                <w:rFonts w:ascii="Arial" w:hAnsi="Arial" w:cs="Arial"/>
                <w:i/>
                <w:iCs/>
                <w:sz w:val="22"/>
                <w:szCs w:val="22"/>
              </w:rPr>
              <w:t>Risk:</w:t>
            </w:r>
          </w:p>
          <w:p w14:paraId="3F4FF110" w14:textId="7D27B02C" w:rsidR="00D814A8" w:rsidRPr="00D814A8" w:rsidRDefault="00D814A8" w:rsidP="00D814A8">
            <w:pPr>
              <w:pStyle w:val="ListParagraph"/>
              <w:numPr>
                <w:ilvl w:val="0"/>
                <w:numId w:val="7"/>
              </w:numPr>
              <w:rPr>
                <w:rFonts w:ascii="Arial" w:hAnsi="Arial" w:cs="Arial"/>
                <w:sz w:val="22"/>
                <w:szCs w:val="22"/>
                <w:lang w:eastAsia="en-GB"/>
              </w:rPr>
            </w:pPr>
            <w:r w:rsidRPr="00D814A8">
              <w:rPr>
                <w:rFonts w:ascii="Arial" w:hAnsi="Arial" w:cs="Arial"/>
                <w:b/>
                <w:bCs/>
                <w:sz w:val="22"/>
                <w:szCs w:val="22"/>
                <w:lang w:eastAsia="en-GB"/>
              </w:rPr>
              <w:t>Perceived coercion and power imbalance</w:t>
            </w:r>
            <w:r w:rsidRPr="00D814A8">
              <w:rPr>
                <w:rFonts w:ascii="Arial" w:hAnsi="Arial" w:cs="Arial"/>
                <w:sz w:val="22"/>
                <w:szCs w:val="22"/>
                <w:lang w:eastAsia="en-GB"/>
              </w:rPr>
              <w:br/>
              <w:t xml:space="preserve">Participants (staff and students) may feel pressure to participate or provide favourable responses due to the researcher’s prior professional role or their own role within the </w:t>
            </w:r>
            <w:r>
              <w:rPr>
                <w:rFonts w:ascii="Arial" w:hAnsi="Arial" w:cs="Arial"/>
                <w:sz w:val="22"/>
                <w:szCs w:val="22"/>
                <w:lang w:eastAsia="en-GB"/>
              </w:rPr>
              <w:t>school.</w:t>
            </w:r>
          </w:p>
          <w:p w14:paraId="78DFC47B" w14:textId="5DC82E47" w:rsidR="00D814A8" w:rsidRPr="00D814A8" w:rsidRDefault="00D814A8" w:rsidP="00D814A8">
            <w:pPr>
              <w:pStyle w:val="ListParagraph"/>
              <w:numPr>
                <w:ilvl w:val="0"/>
                <w:numId w:val="7"/>
              </w:numPr>
              <w:rPr>
                <w:rFonts w:ascii="Arial" w:hAnsi="Arial" w:cs="Arial"/>
                <w:sz w:val="22"/>
                <w:szCs w:val="22"/>
                <w:lang w:eastAsia="en-GB"/>
              </w:rPr>
            </w:pPr>
            <w:r w:rsidRPr="00D814A8">
              <w:rPr>
                <w:rFonts w:ascii="Arial" w:hAnsi="Arial" w:cs="Arial"/>
                <w:b/>
                <w:bCs/>
                <w:sz w:val="22"/>
                <w:szCs w:val="22"/>
                <w:lang w:eastAsia="en-GB"/>
              </w:rPr>
              <w:t>Reputational and professional risk</w:t>
            </w:r>
            <w:r w:rsidRPr="00D814A8">
              <w:rPr>
                <w:rFonts w:ascii="Arial" w:hAnsi="Arial" w:cs="Arial"/>
                <w:sz w:val="22"/>
                <w:szCs w:val="22"/>
                <w:lang w:eastAsia="en-GB"/>
              </w:rPr>
              <w:br/>
              <w:t xml:space="preserve">Participants may be concerned that expressing views about school practices or post-16 pathways could affect their professional relationships or standing if disclosed. </w:t>
            </w:r>
          </w:p>
          <w:p w14:paraId="3B81A270" w14:textId="39F38E28" w:rsidR="00D814A8" w:rsidRPr="00D814A8" w:rsidRDefault="00D814A8" w:rsidP="00D814A8">
            <w:pPr>
              <w:pStyle w:val="ListParagraph"/>
              <w:numPr>
                <w:ilvl w:val="0"/>
                <w:numId w:val="7"/>
              </w:numPr>
              <w:rPr>
                <w:rFonts w:ascii="Arial" w:hAnsi="Arial" w:cs="Arial"/>
                <w:sz w:val="22"/>
                <w:szCs w:val="22"/>
                <w:lang w:eastAsia="en-GB"/>
              </w:rPr>
            </w:pPr>
            <w:r w:rsidRPr="00D814A8">
              <w:rPr>
                <w:rFonts w:ascii="Arial" w:hAnsi="Arial" w:cs="Arial"/>
                <w:b/>
                <w:bCs/>
                <w:sz w:val="22"/>
                <w:szCs w:val="22"/>
                <w:lang w:eastAsia="en-GB"/>
              </w:rPr>
              <w:t>Discomfort or social sensitivity</w:t>
            </w:r>
            <w:r w:rsidRPr="00D814A8">
              <w:rPr>
                <w:rFonts w:ascii="Arial" w:hAnsi="Arial" w:cs="Arial"/>
                <w:sz w:val="22"/>
                <w:szCs w:val="22"/>
                <w:lang w:eastAsia="en-GB"/>
              </w:rPr>
              <w:br/>
              <w:t xml:space="preserve">Discussion of post-16 choices and future opportunities may cause discomfort, particularly where participants feel their views differ from </w:t>
            </w:r>
            <w:r w:rsidRPr="00D814A8">
              <w:rPr>
                <w:rFonts w:ascii="Arial" w:hAnsi="Arial" w:cs="Arial"/>
                <w:sz w:val="22"/>
                <w:szCs w:val="22"/>
                <w:lang w:eastAsia="en-GB"/>
              </w:rPr>
              <w:lastRenderedPageBreak/>
              <w:t xml:space="preserve">school </w:t>
            </w:r>
            <w:r w:rsidR="009101EF">
              <w:rPr>
                <w:rFonts w:ascii="Arial" w:hAnsi="Arial" w:cs="Arial"/>
                <w:sz w:val="22"/>
                <w:szCs w:val="22"/>
                <w:lang w:eastAsia="en-GB"/>
              </w:rPr>
              <w:t>“</w:t>
            </w:r>
            <w:r w:rsidRPr="00D814A8">
              <w:rPr>
                <w:rFonts w:ascii="Arial" w:hAnsi="Arial" w:cs="Arial"/>
                <w:sz w:val="22"/>
                <w:szCs w:val="22"/>
                <w:lang w:eastAsia="en-GB"/>
              </w:rPr>
              <w:t>norms</w:t>
            </w:r>
            <w:r w:rsidR="009101EF">
              <w:rPr>
                <w:rFonts w:ascii="Arial" w:hAnsi="Arial" w:cs="Arial"/>
                <w:sz w:val="22"/>
                <w:szCs w:val="22"/>
                <w:lang w:eastAsia="en-GB"/>
              </w:rPr>
              <w:t>”</w:t>
            </w:r>
            <w:r w:rsidRPr="00D814A8">
              <w:rPr>
                <w:rFonts w:ascii="Arial" w:hAnsi="Arial" w:cs="Arial"/>
                <w:sz w:val="22"/>
                <w:szCs w:val="22"/>
                <w:lang w:eastAsia="en-GB"/>
              </w:rPr>
              <w:t xml:space="preserve">, policies, or those of peers. </w:t>
            </w:r>
          </w:p>
          <w:p w14:paraId="774170FC" w14:textId="76A50A3A" w:rsidR="00D814A8" w:rsidRPr="00D814A8" w:rsidRDefault="00D814A8" w:rsidP="00D814A8">
            <w:pPr>
              <w:pStyle w:val="ListParagraph"/>
              <w:numPr>
                <w:ilvl w:val="0"/>
                <w:numId w:val="7"/>
              </w:numPr>
              <w:rPr>
                <w:rFonts w:ascii="Arial" w:hAnsi="Arial" w:cs="Arial"/>
                <w:sz w:val="22"/>
                <w:szCs w:val="22"/>
                <w:lang w:eastAsia="en-GB"/>
              </w:rPr>
            </w:pPr>
            <w:r w:rsidRPr="00D814A8">
              <w:rPr>
                <w:rFonts w:ascii="Arial" w:hAnsi="Arial" w:cs="Arial"/>
                <w:b/>
                <w:bCs/>
                <w:sz w:val="22"/>
                <w:szCs w:val="22"/>
                <w:lang w:eastAsia="en-GB"/>
              </w:rPr>
              <w:t>Social tension in group settings</w:t>
            </w:r>
            <w:r w:rsidRPr="00D814A8">
              <w:rPr>
                <w:rFonts w:ascii="Arial" w:hAnsi="Arial" w:cs="Arial"/>
                <w:sz w:val="22"/>
                <w:szCs w:val="22"/>
                <w:lang w:eastAsia="en-GB"/>
              </w:rPr>
              <w:br/>
              <w:t xml:space="preserve">Differences in perspectives during student group interviews may lead to disagreement or minor social tension between participants. </w:t>
            </w:r>
          </w:p>
          <w:p w14:paraId="74637615" w14:textId="7114E93B" w:rsidR="00816FF9" w:rsidRPr="00F81C43" w:rsidRDefault="00D814A8" w:rsidP="003A63AA">
            <w:pPr>
              <w:pStyle w:val="ListParagraph"/>
              <w:numPr>
                <w:ilvl w:val="0"/>
                <w:numId w:val="19"/>
              </w:numPr>
              <w:rPr>
                <w:rFonts w:ascii="Arial" w:hAnsi="Arial" w:cs="Arial"/>
                <w:sz w:val="22"/>
                <w:szCs w:val="22"/>
                <w:lang w:eastAsia="en-GB"/>
              </w:rPr>
            </w:pPr>
            <w:r w:rsidRPr="00D814A8">
              <w:rPr>
                <w:rFonts w:ascii="Arial" w:hAnsi="Arial" w:cs="Arial"/>
                <w:b/>
                <w:bCs/>
                <w:sz w:val="22"/>
                <w:szCs w:val="22"/>
                <w:lang w:eastAsia="en-GB"/>
              </w:rPr>
              <w:t xml:space="preserve">Confidentiality within a small </w:t>
            </w:r>
            <w:r w:rsidR="0092710C">
              <w:rPr>
                <w:rFonts w:ascii="Arial" w:hAnsi="Arial" w:cs="Arial"/>
                <w:b/>
                <w:bCs/>
                <w:sz w:val="22"/>
                <w:szCs w:val="22"/>
                <w:lang w:eastAsia="en-GB"/>
              </w:rPr>
              <w:t xml:space="preserve">group </w:t>
            </w:r>
            <w:r w:rsidRPr="00D814A8">
              <w:rPr>
                <w:rFonts w:ascii="Arial" w:hAnsi="Arial" w:cs="Arial"/>
                <w:b/>
                <w:bCs/>
                <w:sz w:val="22"/>
                <w:szCs w:val="22"/>
                <w:lang w:eastAsia="en-GB"/>
              </w:rPr>
              <w:t>setting</w:t>
            </w:r>
            <w:r w:rsidRPr="00D814A8">
              <w:rPr>
                <w:rFonts w:ascii="Arial" w:hAnsi="Arial" w:cs="Arial"/>
                <w:sz w:val="22"/>
                <w:szCs w:val="22"/>
                <w:lang w:eastAsia="en-GB"/>
              </w:rPr>
              <w:br/>
            </w:r>
            <w:r w:rsidR="009101EF" w:rsidRPr="009101EF">
              <w:rPr>
                <w:rFonts w:ascii="Arial" w:hAnsi="Arial" w:cs="Arial"/>
                <w:sz w:val="22"/>
                <w:szCs w:val="22"/>
                <w:lang w:eastAsia="en-GB"/>
              </w:rPr>
              <w:t xml:space="preserve">There is a risk that, due to group discussions, participants could be identifiable within the </w:t>
            </w:r>
            <w:r w:rsidR="009101EF">
              <w:rPr>
                <w:rFonts w:ascii="Arial" w:hAnsi="Arial" w:cs="Arial"/>
                <w:sz w:val="22"/>
                <w:szCs w:val="22"/>
                <w:lang w:eastAsia="en-GB"/>
              </w:rPr>
              <w:t>school</w:t>
            </w:r>
            <w:r w:rsidRPr="00D814A8">
              <w:rPr>
                <w:rFonts w:ascii="Arial" w:hAnsi="Arial" w:cs="Arial"/>
                <w:sz w:val="22"/>
                <w:szCs w:val="22"/>
                <w:lang w:eastAsia="en-GB"/>
              </w:rPr>
              <w:t>, which could impact participants’ relationships or sense of privacy.</w:t>
            </w:r>
          </w:p>
          <w:p w14:paraId="5F65C6EE" w14:textId="77777777" w:rsidR="00816FF9" w:rsidRDefault="00816FF9" w:rsidP="003A63AA">
            <w:pPr>
              <w:rPr>
                <w:rFonts w:ascii="Arial" w:hAnsi="Arial" w:cs="Arial"/>
                <w:i/>
                <w:iCs/>
                <w:color w:val="4EA72E" w:themeColor="accent6"/>
                <w:sz w:val="22"/>
                <w:szCs w:val="22"/>
              </w:rPr>
            </w:pPr>
          </w:p>
          <w:p w14:paraId="73E81FD2" w14:textId="77777777" w:rsidR="00816FF9" w:rsidRDefault="00816FF9" w:rsidP="003A63AA">
            <w:pPr>
              <w:rPr>
                <w:rFonts w:ascii="Arial" w:hAnsi="Arial" w:cs="Arial"/>
                <w:i/>
                <w:iCs/>
                <w:color w:val="4EA72E" w:themeColor="accent6"/>
                <w:sz w:val="22"/>
                <w:szCs w:val="22"/>
              </w:rPr>
            </w:pPr>
          </w:p>
          <w:p w14:paraId="28A69069" w14:textId="73CD58C0" w:rsidR="00CD54AD" w:rsidRPr="00F55A15" w:rsidRDefault="00CD54AD" w:rsidP="00F55A15">
            <w:pPr>
              <w:rPr>
                <w:rFonts w:ascii="Arial" w:hAnsi="Arial" w:cs="Arial"/>
                <w:b/>
                <w:bCs/>
                <w:sz w:val="22"/>
                <w:szCs w:val="22"/>
              </w:rPr>
            </w:pP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902CD69" w14:textId="77777777" w:rsidR="00245900" w:rsidRPr="00245900" w:rsidRDefault="00245900" w:rsidP="003A63AA">
            <w:pPr>
              <w:rPr>
                <w:rFonts w:ascii="Arial" w:hAnsi="Arial" w:cs="Arial"/>
                <w:iCs/>
                <w:color w:val="4EA72E" w:themeColor="accent6"/>
                <w:sz w:val="22"/>
                <w:szCs w:val="22"/>
              </w:rPr>
            </w:pPr>
          </w:p>
          <w:p w14:paraId="4B4AD41D" w14:textId="77777777" w:rsidR="00C7597C" w:rsidRDefault="00EF41A5">
            <w:pPr>
              <w:numPr>
                <w:ilvl w:val="0"/>
                <w:numId w:val="20"/>
              </w:numPr>
              <w:rPr>
                <w:rFonts w:ascii="Arial" w:hAnsi="Arial" w:cs="Arial"/>
                <w:sz w:val="22"/>
                <w:szCs w:val="22"/>
              </w:rPr>
            </w:pPr>
            <w:r w:rsidRPr="00D71EA1">
              <w:rPr>
                <w:rFonts w:ascii="Arial" w:hAnsi="Arial" w:cs="Arial"/>
                <w:b/>
                <w:bCs/>
                <w:sz w:val="22"/>
                <w:szCs w:val="22"/>
              </w:rPr>
              <w:t>Minimising power imbalance</w:t>
            </w:r>
            <w:r w:rsidRPr="00D71EA1">
              <w:rPr>
                <w:rFonts w:ascii="Arial" w:hAnsi="Arial" w:cs="Arial"/>
                <w:sz w:val="22"/>
                <w:szCs w:val="22"/>
              </w:rPr>
              <w:t xml:space="preserve">: </w:t>
            </w:r>
          </w:p>
          <w:p w14:paraId="14DDA35D" w14:textId="186DBC62" w:rsidR="00EF41A5" w:rsidRPr="00220C42" w:rsidRDefault="00EF41A5" w:rsidP="00220C42">
            <w:pPr>
              <w:pStyle w:val="ListParagraph"/>
              <w:rPr>
                <w:rFonts w:ascii="Arial" w:hAnsi="Arial" w:cs="Arial"/>
                <w:sz w:val="22"/>
                <w:szCs w:val="22"/>
              </w:rPr>
            </w:pPr>
            <w:r w:rsidRPr="00220C42">
              <w:rPr>
                <w:rFonts w:ascii="Arial" w:hAnsi="Arial" w:cs="Arial"/>
                <w:sz w:val="22"/>
                <w:szCs w:val="22"/>
              </w:rPr>
              <w:t xml:space="preserve">Recruitment </w:t>
            </w:r>
            <w:r w:rsidR="00C7597C" w:rsidRPr="00220C42">
              <w:rPr>
                <w:rFonts w:ascii="Arial" w:hAnsi="Arial" w:cs="Arial"/>
                <w:sz w:val="22"/>
                <w:szCs w:val="22"/>
              </w:rPr>
              <w:t xml:space="preserve">via letter or digital platform </w:t>
            </w:r>
            <w:r w:rsidRPr="00220C42">
              <w:rPr>
                <w:rFonts w:ascii="Arial" w:hAnsi="Arial" w:cs="Arial"/>
                <w:sz w:val="22"/>
                <w:szCs w:val="22"/>
              </w:rPr>
              <w:t>will avoid direct pressure</w:t>
            </w:r>
            <w:r w:rsidR="00570714">
              <w:rPr>
                <w:rFonts w:ascii="Arial" w:hAnsi="Arial" w:cs="Arial"/>
                <w:sz w:val="22"/>
                <w:szCs w:val="22"/>
              </w:rPr>
              <w:t xml:space="preserve">. </w:t>
            </w:r>
            <w:r w:rsidRPr="00220C42">
              <w:rPr>
                <w:rFonts w:ascii="Arial" w:hAnsi="Arial" w:cs="Arial"/>
                <w:sz w:val="22"/>
                <w:szCs w:val="22"/>
              </w:rPr>
              <w:t>Time will be factored in to allow potential participants to carefully consider providing consent</w:t>
            </w:r>
            <w:r w:rsidR="00C7597C" w:rsidRPr="00220C42">
              <w:rPr>
                <w:rFonts w:ascii="Arial" w:hAnsi="Arial" w:cs="Arial"/>
                <w:sz w:val="22"/>
                <w:szCs w:val="22"/>
              </w:rPr>
              <w:t>/Assent</w:t>
            </w:r>
            <w:r w:rsidRPr="00220C42">
              <w:rPr>
                <w:rFonts w:ascii="Arial" w:hAnsi="Arial" w:cs="Arial"/>
                <w:sz w:val="22"/>
                <w:szCs w:val="22"/>
              </w:rPr>
              <w:t xml:space="preserve">. </w:t>
            </w:r>
            <w:r w:rsidR="00C7597C" w:rsidRPr="00220C42">
              <w:rPr>
                <w:rFonts w:ascii="Arial" w:hAnsi="Arial" w:cs="Arial"/>
                <w:sz w:val="22"/>
                <w:szCs w:val="22"/>
              </w:rPr>
              <w:t xml:space="preserve">In line with BERA (2024) guidance, letters will be sent to the parents/guardians of all potential participants under the age of 18yrs with the right to withdraw or decline participation clearly stated. </w:t>
            </w:r>
            <w:r w:rsidRPr="00220C42">
              <w:rPr>
                <w:rFonts w:ascii="Arial" w:hAnsi="Arial" w:cs="Arial"/>
                <w:sz w:val="22"/>
                <w:szCs w:val="22"/>
              </w:rPr>
              <w:t xml:space="preserve">The right to decline answering </w:t>
            </w:r>
            <w:r w:rsidR="00C7597C" w:rsidRPr="00220C42">
              <w:rPr>
                <w:rFonts w:ascii="Arial" w:hAnsi="Arial" w:cs="Arial"/>
                <w:sz w:val="22"/>
                <w:szCs w:val="22"/>
              </w:rPr>
              <w:t xml:space="preserve">specific </w:t>
            </w:r>
            <w:r w:rsidRPr="00220C42">
              <w:rPr>
                <w:rFonts w:ascii="Arial" w:hAnsi="Arial" w:cs="Arial"/>
                <w:sz w:val="22"/>
                <w:szCs w:val="22"/>
              </w:rPr>
              <w:t>questions that may lead to perceived conflict of interests will be made clear throughout the research</w:t>
            </w:r>
            <w:r w:rsidR="009101EF">
              <w:rPr>
                <w:rFonts w:ascii="Arial" w:hAnsi="Arial" w:cs="Arial"/>
                <w:sz w:val="22"/>
                <w:szCs w:val="22"/>
              </w:rPr>
              <w:t>.</w:t>
            </w:r>
          </w:p>
          <w:p w14:paraId="6E3134A5" w14:textId="77777777" w:rsidR="00EF41A5" w:rsidRPr="00EF41A5" w:rsidRDefault="00EF41A5" w:rsidP="00EF41A5">
            <w:pPr>
              <w:ind w:left="720"/>
              <w:rPr>
                <w:rFonts w:ascii="Arial" w:hAnsi="Arial" w:cs="Arial"/>
                <w:sz w:val="22"/>
                <w:szCs w:val="22"/>
              </w:rPr>
            </w:pPr>
          </w:p>
          <w:p w14:paraId="796E88C6" w14:textId="77777777" w:rsidR="00C7597C" w:rsidRDefault="00245900">
            <w:pPr>
              <w:numPr>
                <w:ilvl w:val="0"/>
                <w:numId w:val="20"/>
              </w:numPr>
              <w:rPr>
                <w:rFonts w:ascii="Arial" w:hAnsi="Arial" w:cs="Arial"/>
                <w:sz w:val="22"/>
                <w:szCs w:val="22"/>
              </w:rPr>
            </w:pPr>
            <w:r w:rsidRPr="00D71EA1">
              <w:rPr>
                <w:rFonts w:ascii="Arial" w:hAnsi="Arial" w:cs="Arial"/>
                <w:b/>
                <w:bCs/>
                <w:sz w:val="22"/>
                <w:szCs w:val="22"/>
              </w:rPr>
              <w:t>Voluntary participation and informed consent</w:t>
            </w:r>
            <w:r w:rsidRPr="00D71EA1">
              <w:rPr>
                <w:rFonts w:ascii="Arial" w:hAnsi="Arial" w:cs="Arial"/>
                <w:sz w:val="22"/>
                <w:szCs w:val="22"/>
              </w:rPr>
              <w:t xml:space="preserve">: </w:t>
            </w:r>
          </w:p>
          <w:p w14:paraId="18AB2A7B" w14:textId="2A577D4C" w:rsidR="00245900" w:rsidRPr="00220C42" w:rsidRDefault="00245900" w:rsidP="00220C42">
            <w:pPr>
              <w:pStyle w:val="ListParagraph"/>
              <w:rPr>
                <w:rFonts w:ascii="Arial" w:hAnsi="Arial" w:cs="Arial"/>
                <w:sz w:val="22"/>
                <w:szCs w:val="22"/>
              </w:rPr>
            </w:pPr>
            <w:r w:rsidRPr="00220C42">
              <w:rPr>
                <w:rFonts w:ascii="Arial" w:hAnsi="Arial" w:cs="Arial"/>
                <w:sz w:val="22"/>
                <w:szCs w:val="22"/>
              </w:rPr>
              <w:t xml:space="preserve">Clear information will emphasise that participation is entirely voluntary, with no </w:t>
            </w:r>
            <w:r w:rsidRPr="00220C42">
              <w:rPr>
                <w:rFonts w:ascii="Arial" w:hAnsi="Arial" w:cs="Arial"/>
                <w:sz w:val="22"/>
                <w:szCs w:val="22"/>
              </w:rPr>
              <w:lastRenderedPageBreak/>
              <w:t>consequences for non-participation. Participants may withdraw at any time without explanation, and data will be removed up to a particular point in the analysis process. Ongoing assent will be established throughout data collection, using colour-coded cards to establish full consent or the right to decline answering specific questions (green for consent and red for withdraw/decline).</w:t>
            </w:r>
          </w:p>
          <w:p w14:paraId="59D8F925" w14:textId="77777777" w:rsidR="00EF41A5" w:rsidRDefault="00EF41A5" w:rsidP="00EF41A5">
            <w:pPr>
              <w:pStyle w:val="ListParagraph"/>
              <w:rPr>
                <w:rFonts w:ascii="Arial" w:hAnsi="Arial" w:cs="Arial"/>
                <w:sz w:val="22"/>
                <w:szCs w:val="22"/>
              </w:rPr>
            </w:pPr>
          </w:p>
          <w:p w14:paraId="3879579D" w14:textId="4B50DBF2" w:rsidR="00C7597C" w:rsidRDefault="00F55A15">
            <w:pPr>
              <w:numPr>
                <w:ilvl w:val="0"/>
                <w:numId w:val="20"/>
              </w:numPr>
              <w:rPr>
                <w:rFonts w:ascii="Arial" w:hAnsi="Arial" w:cs="Arial"/>
                <w:sz w:val="22"/>
                <w:szCs w:val="22"/>
              </w:rPr>
            </w:pPr>
            <w:r>
              <w:rPr>
                <w:rFonts w:ascii="Arial" w:hAnsi="Arial" w:cs="Arial"/>
                <w:b/>
                <w:bCs/>
                <w:sz w:val="22"/>
                <w:szCs w:val="22"/>
              </w:rPr>
              <w:t>Sharing findings:</w:t>
            </w:r>
            <w:r w:rsidR="00EF41A5" w:rsidRPr="00D71EA1">
              <w:rPr>
                <w:rFonts w:ascii="Arial" w:hAnsi="Arial" w:cs="Arial"/>
                <w:sz w:val="22"/>
                <w:szCs w:val="22"/>
              </w:rPr>
              <w:t xml:space="preserve"> </w:t>
            </w:r>
          </w:p>
          <w:p w14:paraId="73DAECB6" w14:textId="1B39F92D" w:rsidR="00EF41A5" w:rsidRPr="00220C42" w:rsidRDefault="00EF41A5" w:rsidP="00220C42">
            <w:pPr>
              <w:pStyle w:val="ListParagraph"/>
              <w:rPr>
                <w:rFonts w:ascii="Arial" w:hAnsi="Arial" w:cs="Arial"/>
                <w:sz w:val="22"/>
                <w:szCs w:val="22"/>
              </w:rPr>
            </w:pPr>
            <w:r w:rsidRPr="00220C42">
              <w:rPr>
                <w:rFonts w:ascii="Arial" w:hAnsi="Arial" w:cs="Arial"/>
                <w:sz w:val="22"/>
                <w:szCs w:val="22"/>
              </w:rPr>
              <w:t xml:space="preserve">Findings will be presented in a way that avoids attributing criticism to </w:t>
            </w:r>
            <w:r w:rsidR="009101EF">
              <w:rPr>
                <w:rFonts w:ascii="Arial" w:hAnsi="Arial" w:cs="Arial"/>
                <w:sz w:val="22"/>
                <w:szCs w:val="22"/>
              </w:rPr>
              <w:t xml:space="preserve">identifiable </w:t>
            </w:r>
            <w:r w:rsidRPr="00220C42">
              <w:rPr>
                <w:rFonts w:ascii="Arial" w:hAnsi="Arial" w:cs="Arial"/>
                <w:sz w:val="22"/>
                <w:szCs w:val="22"/>
              </w:rPr>
              <w:t xml:space="preserve">individuals or </w:t>
            </w:r>
            <w:r w:rsidR="009101EF">
              <w:rPr>
                <w:rFonts w:ascii="Arial" w:hAnsi="Arial" w:cs="Arial"/>
                <w:sz w:val="22"/>
                <w:szCs w:val="22"/>
              </w:rPr>
              <w:t>the school</w:t>
            </w:r>
            <w:r w:rsidR="00030219">
              <w:rPr>
                <w:rFonts w:ascii="Arial" w:hAnsi="Arial" w:cs="Arial"/>
                <w:sz w:val="22"/>
                <w:szCs w:val="22"/>
              </w:rPr>
              <w:t>, thus minimising social harm.</w:t>
            </w:r>
            <w:r w:rsidR="00570714">
              <w:rPr>
                <w:rFonts w:ascii="Arial" w:hAnsi="Arial" w:cs="Arial"/>
                <w:sz w:val="22"/>
                <w:szCs w:val="22"/>
              </w:rPr>
              <w:t xml:space="preserve"> All results will be presented in anonymised format with any identifiable information redacted. Data management plan will be clearly outlined on the participant information sheet to minimise discomfort or anxiety in relation to data storage and sharing. Confidentiality </w:t>
            </w:r>
            <w:r w:rsidR="00A57465">
              <w:rPr>
                <w:rFonts w:ascii="Arial" w:hAnsi="Arial" w:cs="Arial"/>
                <w:sz w:val="22"/>
                <w:szCs w:val="22"/>
              </w:rPr>
              <w:t xml:space="preserve">concerns </w:t>
            </w:r>
            <w:r w:rsidR="00570714">
              <w:rPr>
                <w:rFonts w:ascii="Arial" w:hAnsi="Arial" w:cs="Arial"/>
                <w:sz w:val="22"/>
                <w:szCs w:val="22"/>
              </w:rPr>
              <w:t>(in</w:t>
            </w:r>
            <w:r w:rsidR="00A57465">
              <w:rPr>
                <w:rFonts w:ascii="Arial" w:hAnsi="Arial" w:cs="Arial"/>
                <w:sz w:val="22"/>
                <w:szCs w:val="22"/>
              </w:rPr>
              <w:t xml:space="preserve"> addition to</w:t>
            </w:r>
            <w:r w:rsidR="00570714">
              <w:rPr>
                <w:rFonts w:ascii="Arial" w:hAnsi="Arial" w:cs="Arial"/>
                <w:sz w:val="22"/>
                <w:szCs w:val="22"/>
              </w:rPr>
              <w:t xml:space="preserve"> safeguarding protocol) will be addressed at the start of interviews, including confidential management of audio recordings.</w:t>
            </w:r>
          </w:p>
          <w:p w14:paraId="63BB1783" w14:textId="77777777" w:rsidR="00EF41A5" w:rsidRPr="00C7597C" w:rsidRDefault="00EF41A5" w:rsidP="00C7597C">
            <w:pPr>
              <w:rPr>
                <w:rFonts w:ascii="Arial" w:hAnsi="Arial" w:cs="Arial"/>
                <w:sz w:val="22"/>
                <w:szCs w:val="22"/>
              </w:rPr>
            </w:pPr>
          </w:p>
          <w:p w14:paraId="29F5F53B" w14:textId="39AB3DEF" w:rsidR="00C7597C" w:rsidRDefault="00F55A15">
            <w:pPr>
              <w:numPr>
                <w:ilvl w:val="0"/>
                <w:numId w:val="20"/>
              </w:numPr>
              <w:rPr>
                <w:rFonts w:ascii="Arial" w:hAnsi="Arial" w:cs="Arial"/>
                <w:sz w:val="22"/>
                <w:szCs w:val="22"/>
              </w:rPr>
            </w:pPr>
            <w:r>
              <w:rPr>
                <w:rFonts w:ascii="Arial" w:hAnsi="Arial" w:cs="Arial"/>
                <w:b/>
                <w:bCs/>
                <w:sz w:val="22"/>
                <w:szCs w:val="22"/>
              </w:rPr>
              <w:t>Providing a safe and</w:t>
            </w:r>
            <w:r w:rsidR="00EF41A5" w:rsidRPr="00D71EA1">
              <w:rPr>
                <w:rFonts w:ascii="Arial" w:hAnsi="Arial" w:cs="Arial"/>
                <w:b/>
                <w:bCs/>
                <w:sz w:val="22"/>
                <w:szCs w:val="22"/>
              </w:rPr>
              <w:t xml:space="preserve"> </w:t>
            </w:r>
            <w:r>
              <w:rPr>
                <w:rFonts w:ascii="Arial" w:hAnsi="Arial" w:cs="Arial"/>
                <w:b/>
                <w:bCs/>
                <w:sz w:val="22"/>
                <w:szCs w:val="22"/>
              </w:rPr>
              <w:t xml:space="preserve">respectful </w:t>
            </w:r>
            <w:r w:rsidR="00EF41A5" w:rsidRPr="00D71EA1">
              <w:rPr>
                <w:rFonts w:ascii="Arial" w:hAnsi="Arial" w:cs="Arial"/>
                <w:b/>
                <w:bCs/>
                <w:sz w:val="22"/>
                <w:szCs w:val="22"/>
              </w:rPr>
              <w:t>environment</w:t>
            </w:r>
            <w:r w:rsidR="00EF41A5" w:rsidRPr="00D71EA1">
              <w:rPr>
                <w:rFonts w:ascii="Arial" w:hAnsi="Arial" w:cs="Arial"/>
                <w:sz w:val="22"/>
                <w:szCs w:val="22"/>
              </w:rPr>
              <w:t xml:space="preserve">: </w:t>
            </w:r>
          </w:p>
          <w:p w14:paraId="5A0743A6" w14:textId="3E3C1C53" w:rsidR="00EF41A5" w:rsidRPr="00220C42" w:rsidRDefault="00EF41A5" w:rsidP="00220C42">
            <w:pPr>
              <w:pStyle w:val="ListParagraph"/>
              <w:rPr>
                <w:rFonts w:ascii="Arial" w:hAnsi="Arial" w:cs="Arial"/>
                <w:sz w:val="22"/>
                <w:szCs w:val="22"/>
              </w:rPr>
            </w:pPr>
            <w:r w:rsidRPr="00220C42">
              <w:rPr>
                <w:rFonts w:ascii="Arial" w:hAnsi="Arial" w:cs="Arial"/>
                <w:sz w:val="22"/>
                <w:szCs w:val="22"/>
              </w:rPr>
              <w:t xml:space="preserve">Interviews </w:t>
            </w:r>
            <w:r w:rsidR="00742218">
              <w:rPr>
                <w:rFonts w:ascii="Arial" w:hAnsi="Arial" w:cs="Arial"/>
                <w:sz w:val="22"/>
                <w:szCs w:val="22"/>
              </w:rPr>
              <w:t xml:space="preserve">will </w:t>
            </w:r>
            <w:r w:rsidRPr="00220C42">
              <w:rPr>
                <w:rFonts w:ascii="Arial" w:hAnsi="Arial" w:cs="Arial"/>
                <w:sz w:val="22"/>
                <w:szCs w:val="22"/>
              </w:rPr>
              <w:t xml:space="preserve">establish clear expectations for respectful dialogue. </w:t>
            </w:r>
            <w:r w:rsidR="009101EF">
              <w:rPr>
                <w:rFonts w:ascii="Arial" w:hAnsi="Arial" w:cs="Arial"/>
                <w:sz w:val="22"/>
                <w:szCs w:val="22"/>
              </w:rPr>
              <w:t>Participants will be reminded that they can refrain from answering any question that may cause discomfort.</w:t>
            </w:r>
            <w:r w:rsidR="00030219">
              <w:rPr>
                <w:rFonts w:ascii="Arial" w:hAnsi="Arial" w:cs="Arial"/>
                <w:sz w:val="22"/>
                <w:szCs w:val="22"/>
              </w:rPr>
              <w:t xml:space="preserve"> Professional boundaries will be maintained at all times.</w:t>
            </w:r>
          </w:p>
          <w:p w14:paraId="064A0AAC" w14:textId="77777777" w:rsidR="00EF41A5" w:rsidRPr="00C7597C" w:rsidRDefault="00EF41A5" w:rsidP="00C7597C">
            <w:pPr>
              <w:rPr>
                <w:rFonts w:ascii="Arial" w:hAnsi="Arial" w:cs="Arial"/>
                <w:sz w:val="22"/>
                <w:szCs w:val="22"/>
              </w:rPr>
            </w:pPr>
          </w:p>
          <w:p w14:paraId="0E739F02" w14:textId="77777777" w:rsidR="00C7597C" w:rsidRDefault="00EF41A5">
            <w:pPr>
              <w:numPr>
                <w:ilvl w:val="0"/>
                <w:numId w:val="20"/>
              </w:numPr>
              <w:rPr>
                <w:rFonts w:ascii="Arial" w:hAnsi="Arial" w:cs="Arial"/>
                <w:sz w:val="22"/>
                <w:szCs w:val="22"/>
              </w:rPr>
            </w:pPr>
            <w:r w:rsidRPr="00D71EA1">
              <w:rPr>
                <w:rFonts w:ascii="Arial" w:hAnsi="Arial" w:cs="Arial"/>
                <w:b/>
                <w:bCs/>
                <w:sz w:val="22"/>
                <w:szCs w:val="22"/>
              </w:rPr>
              <w:t>Confidentiality and anonymity</w:t>
            </w:r>
            <w:r w:rsidRPr="00D71EA1">
              <w:rPr>
                <w:rFonts w:ascii="Arial" w:hAnsi="Arial" w:cs="Arial"/>
                <w:sz w:val="22"/>
                <w:szCs w:val="22"/>
              </w:rPr>
              <w:t>:</w:t>
            </w:r>
          </w:p>
          <w:p w14:paraId="08F645DB" w14:textId="4EDBC4FE" w:rsidR="00EF41A5" w:rsidRPr="00220C42" w:rsidRDefault="00EF41A5" w:rsidP="00220C42">
            <w:pPr>
              <w:pStyle w:val="ListParagraph"/>
              <w:rPr>
                <w:rFonts w:ascii="Arial" w:hAnsi="Arial" w:cs="Arial"/>
                <w:sz w:val="22"/>
                <w:szCs w:val="22"/>
              </w:rPr>
            </w:pPr>
            <w:r w:rsidRPr="00220C42">
              <w:rPr>
                <w:rFonts w:ascii="Arial" w:hAnsi="Arial" w:cs="Arial"/>
                <w:sz w:val="22"/>
                <w:szCs w:val="22"/>
              </w:rPr>
              <w:t xml:space="preserve">Data will be anonymised using pseudonyms, with identifying details removed. Schools and individuals will not be identifiable in </w:t>
            </w:r>
            <w:r w:rsidR="00570714" w:rsidRPr="00220C42">
              <w:rPr>
                <w:rFonts w:ascii="Arial" w:hAnsi="Arial" w:cs="Arial"/>
                <w:sz w:val="22"/>
                <w:szCs w:val="22"/>
              </w:rPr>
              <w:t>reporting</w:t>
            </w:r>
            <w:r w:rsidR="00570714">
              <w:rPr>
                <w:rFonts w:ascii="Arial" w:hAnsi="Arial" w:cs="Arial"/>
                <w:sz w:val="22"/>
                <w:szCs w:val="22"/>
              </w:rPr>
              <w:t>. This will be made clear to participants and parents of pupils via the participant information sheet.</w:t>
            </w:r>
          </w:p>
          <w:p w14:paraId="33B62B07" w14:textId="77777777" w:rsidR="00C7597C" w:rsidRPr="00D71EA1" w:rsidRDefault="00C7597C" w:rsidP="00C7597C">
            <w:pPr>
              <w:rPr>
                <w:rFonts w:ascii="Arial" w:hAnsi="Arial" w:cs="Arial"/>
                <w:sz w:val="22"/>
                <w:szCs w:val="22"/>
              </w:rPr>
            </w:pPr>
          </w:p>
          <w:p w14:paraId="2B7D5900" w14:textId="6A01804A" w:rsidR="00C7597C" w:rsidRDefault="00EF41A5">
            <w:pPr>
              <w:numPr>
                <w:ilvl w:val="0"/>
                <w:numId w:val="20"/>
              </w:numPr>
              <w:rPr>
                <w:rFonts w:ascii="Arial" w:hAnsi="Arial" w:cs="Arial"/>
                <w:sz w:val="22"/>
                <w:szCs w:val="22"/>
              </w:rPr>
            </w:pPr>
            <w:r w:rsidRPr="00D71EA1">
              <w:rPr>
                <w:rFonts w:ascii="Arial" w:hAnsi="Arial" w:cs="Arial"/>
                <w:b/>
                <w:bCs/>
                <w:sz w:val="22"/>
                <w:szCs w:val="22"/>
              </w:rPr>
              <w:t>Monitoring wellbeing</w:t>
            </w:r>
            <w:r w:rsidR="00C7597C">
              <w:rPr>
                <w:rFonts w:ascii="Arial" w:hAnsi="Arial" w:cs="Arial"/>
                <w:b/>
                <w:bCs/>
                <w:sz w:val="22"/>
                <w:szCs w:val="22"/>
              </w:rPr>
              <w:t xml:space="preserve"> and minimising </w:t>
            </w:r>
            <w:r w:rsidR="00F55A15">
              <w:rPr>
                <w:rFonts w:ascii="Arial" w:hAnsi="Arial" w:cs="Arial"/>
                <w:b/>
                <w:bCs/>
                <w:sz w:val="22"/>
                <w:szCs w:val="22"/>
              </w:rPr>
              <w:t xml:space="preserve">additional </w:t>
            </w:r>
            <w:r w:rsidR="009101EF">
              <w:rPr>
                <w:rFonts w:ascii="Arial" w:hAnsi="Arial" w:cs="Arial"/>
                <w:b/>
                <w:bCs/>
                <w:sz w:val="22"/>
                <w:szCs w:val="22"/>
              </w:rPr>
              <w:t>workload</w:t>
            </w:r>
            <w:r w:rsidRPr="00D71EA1">
              <w:rPr>
                <w:rFonts w:ascii="Arial" w:hAnsi="Arial" w:cs="Arial"/>
                <w:sz w:val="22"/>
                <w:szCs w:val="22"/>
              </w:rPr>
              <w:t xml:space="preserve">: </w:t>
            </w:r>
          </w:p>
          <w:p w14:paraId="5790F7F8" w14:textId="391AC080" w:rsidR="00EF41A5" w:rsidRPr="009101EF" w:rsidRDefault="00EF41A5" w:rsidP="009101EF">
            <w:pPr>
              <w:pStyle w:val="ListParagraph"/>
              <w:rPr>
                <w:rFonts w:ascii="Arial" w:hAnsi="Arial" w:cs="Arial"/>
                <w:sz w:val="22"/>
                <w:szCs w:val="22"/>
              </w:rPr>
            </w:pPr>
            <w:r w:rsidRPr="00220C42">
              <w:rPr>
                <w:rFonts w:ascii="Arial" w:hAnsi="Arial" w:cs="Arial"/>
                <w:sz w:val="22"/>
                <w:szCs w:val="22"/>
              </w:rPr>
              <w:t>The researcher will remain alert to signs of distress and pause or terminate interviews if necessary. Participants may skip questions at any time</w:t>
            </w:r>
            <w:r w:rsidR="009101EF">
              <w:rPr>
                <w:rFonts w:ascii="Arial" w:hAnsi="Arial" w:cs="Arial"/>
                <w:sz w:val="22"/>
                <w:szCs w:val="22"/>
              </w:rPr>
              <w:t xml:space="preserve">. </w:t>
            </w:r>
            <w:r w:rsidRPr="009101EF">
              <w:rPr>
                <w:rFonts w:ascii="Arial" w:hAnsi="Arial" w:cs="Arial"/>
                <w:sz w:val="22"/>
                <w:szCs w:val="22"/>
              </w:rPr>
              <w:t>Data collection will be scheduled flexibly to reduce disruption to teaching and learning.</w:t>
            </w:r>
          </w:p>
          <w:p w14:paraId="1D1481B4" w14:textId="7E3848C0" w:rsidR="00535AEE" w:rsidRPr="00F55A15" w:rsidRDefault="00535AEE" w:rsidP="003A63AA">
            <w:pPr>
              <w:rPr>
                <w:rFonts w:ascii="Arial" w:hAnsi="Arial" w:cs="Arial"/>
                <w:b/>
                <w:bCs/>
                <w:iCs/>
                <w:color w:val="4EA72E" w:themeColor="accent6"/>
                <w:sz w:val="22"/>
                <w:szCs w:val="22"/>
              </w:rPr>
            </w:pPr>
          </w:p>
          <w:p w14:paraId="01B0956D" w14:textId="2DB6FA5A" w:rsidR="00B97D5F" w:rsidRPr="00B97D5F" w:rsidRDefault="00B97D5F" w:rsidP="003A63AA">
            <w:pPr>
              <w:rPr>
                <w:rFonts w:ascii="Arial" w:hAnsi="Arial" w:cs="Arial"/>
                <w:iCs/>
                <w:sz w:val="22"/>
                <w:szCs w:val="22"/>
              </w:rPr>
            </w:pPr>
            <w:r>
              <w:rPr>
                <w:rFonts w:ascii="Arial" w:hAnsi="Arial" w:cs="Arial"/>
                <w:iCs/>
                <w:color w:val="FF0000"/>
                <w:sz w:val="22"/>
                <w:szCs w:val="22"/>
              </w:rPr>
              <w:t xml:space="preserve">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17B1E5B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220C4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220C42" w:rsidRDefault="00CD54AD" w:rsidP="00CC617C">
            <w:pPr>
              <w:rPr>
                <w:rFonts w:ascii="Arial" w:hAnsi="Arial" w:cs="Arial"/>
                <w:i/>
                <w:iCs/>
                <w:sz w:val="22"/>
                <w:szCs w:val="22"/>
              </w:rPr>
            </w:pPr>
            <w:r w:rsidRPr="00220C42">
              <w:rPr>
                <w:rFonts w:ascii="Arial" w:hAnsi="Arial" w:cs="Arial"/>
                <w:i/>
                <w:iCs/>
                <w:sz w:val="22"/>
                <w:szCs w:val="22"/>
              </w:rPr>
              <w:lastRenderedPageBreak/>
              <w:t>Risk:</w:t>
            </w:r>
          </w:p>
          <w:p w14:paraId="68B97DB2" w14:textId="717BFE5E" w:rsidR="00220C42" w:rsidRPr="00220C42" w:rsidRDefault="0092710C" w:rsidP="00CC617C">
            <w:pPr>
              <w:rPr>
                <w:rFonts w:ascii="Arial" w:hAnsi="Arial" w:cs="Arial"/>
                <w:sz w:val="22"/>
                <w:szCs w:val="22"/>
              </w:rPr>
            </w:pPr>
            <w:r>
              <w:rPr>
                <w:rFonts w:ascii="Arial" w:hAnsi="Arial" w:cs="Arial"/>
                <w:sz w:val="22"/>
                <w:szCs w:val="22"/>
              </w:rPr>
              <w:t xml:space="preserve">While the legal risks are considered low, </w:t>
            </w:r>
            <w:r w:rsidR="001E5D0E">
              <w:rPr>
                <w:rFonts w:ascii="Arial" w:hAnsi="Arial" w:cs="Arial"/>
                <w:sz w:val="22"/>
                <w:szCs w:val="22"/>
              </w:rPr>
              <w:t>the following may apply</w:t>
            </w:r>
            <w:r>
              <w:rPr>
                <w:rFonts w:ascii="Arial" w:hAnsi="Arial" w:cs="Arial"/>
                <w:sz w:val="22"/>
                <w:szCs w:val="22"/>
              </w:rPr>
              <w:t xml:space="preserve">: </w:t>
            </w:r>
          </w:p>
          <w:p w14:paraId="2EF76A2E" w14:textId="590BC35B"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Data protection and privacy breaches</w:t>
            </w:r>
            <w:r w:rsidRPr="00220C42">
              <w:rPr>
                <w:rFonts w:ascii="Arial" w:hAnsi="Arial" w:cs="Arial"/>
                <w:sz w:val="22"/>
                <w:szCs w:val="22"/>
              </w:rPr>
              <w:br/>
              <w:t>Personal or sensitive information could be mishandled, leading to breaches of data protection legislation (UK GDPR, 2018)</w:t>
            </w:r>
          </w:p>
          <w:p w14:paraId="64B130D0" w14:textId="7B99EB07" w:rsidR="00220C42" w:rsidRPr="00220C42" w:rsidRDefault="00EB4485">
            <w:pPr>
              <w:numPr>
                <w:ilvl w:val="0"/>
                <w:numId w:val="18"/>
              </w:numPr>
              <w:rPr>
                <w:rFonts w:ascii="Arial" w:hAnsi="Arial" w:cs="Arial"/>
                <w:sz w:val="22"/>
                <w:szCs w:val="22"/>
              </w:rPr>
            </w:pPr>
            <w:r>
              <w:rPr>
                <w:rFonts w:ascii="Arial" w:hAnsi="Arial" w:cs="Arial"/>
                <w:b/>
                <w:bCs/>
                <w:sz w:val="22"/>
                <w:szCs w:val="22"/>
              </w:rPr>
              <w:t>R</w:t>
            </w:r>
            <w:r w:rsidR="00220C42" w:rsidRPr="00220C42">
              <w:rPr>
                <w:rFonts w:ascii="Arial" w:hAnsi="Arial" w:cs="Arial"/>
                <w:b/>
                <w:bCs/>
                <w:sz w:val="22"/>
                <w:szCs w:val="22"/>
              </w:rPr>
              <w:t>eputational harm</w:t>
            </w:r>
            <w:r w:rsidR="00220C42" w:rsidRPr="00220C42">
              <w:rPr>
                <w:rFonts w:ascii="Arial" w:hAnsi="Arial" w:cs="Arial"/>
                <w:sz w:val="22"/>
                <w:szCs w:val="22"/>
              </w:rPr>
              <w:br/>
              <w:t>Participants may share critical views about school practices or policies. If reported in a way that allows identification, this could lead to reputational damage or potential civil claims.</w:t>
            </w:r>
          </w:p>
          <w:p w14:paraId="7CAA8E0D" w14:textId="5ADA5CAF"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 xml:space="preserve">Inadvertent disclosure of safeguarding concerns </w:t>
            </w:r>
            <w:r w:rsidRPr="00220C42">
              <w:rPr>
                <w:rFonts w:ascii="Arial" w:hAnsi="Arial" w:cs="Arial"/>
                <w:sz w:val="22"/>
                <w:szCs w:val="22"/>
              </w:rPr>
              <w:br/>
              <w:t xml:space="preserve">Participants (particularly students) may disclose information </w:t>
            </w:r>
            <w:r w:rsidR="0092710C">
              <w:rPr>
                <w:rFonts w:ascii="Arial" w:hAnsi="Arial" w:cs="Arial"/>
                <w:sz w:val="22"/>
                <w:szCs w:val="22"/>
              </w:rPr>
              <w:t xml:space="preserve">relating to </w:t>
            </w:r>
            <w:r w:rsidRPr="00220C42">
              <w:rPr>
                <w:rFonts w:ascii="Arial" w:hAnsi="Arial" w:cs="Arial"/>
                <w:sz w:val="22"/>
                <w:szCs w:val="22"/>
              </w:rPr>
              <w:t>safeguarding issues or other reportable concerns, which would require appropriate action.</w:t>
            </w:r>
          </w:p>
          <w:p w14:paraId="3618778B" w14:textId="77777777"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Consent and recording compliance</w:t>
            </w:r>
            <w:r w:rsidRPr="00220C42">
              <w:rPr>
                <w:rFonts w:ascii="Arial" w:hAnsi="Arial" w:cs="Arial"/>
                <w:sz w:val="22"/>
                <w:szCs w:val="22"/>
              </w:rPr>
              <w:br/>
              <w:t>Failure to obtain fully informed consent for participation or recording could breach legal and University requirements.</w:t>
            </w:r>
          </w:p>
          <w:p w14:paraId="63AEDBD9" w14:textId="77777777" w:rsidR="00220C42" w:rsidRPr="00220C42" w:rsidRDefault="00220C42">
            <w:pPr>
              <w:numPr>
                <w:ilvl w:val="0"/>
                <w:numId w:val="18"/>
              </w:numPr>
              <w:rPr>
                <w:rFonts w:ascii="Arial" w:hAnsi="Arial" w:cs="Arial"/>
                <w:sz w:val="22"/>
                <w:szCs w:val="22"/>
              </w:rPr>
            </w:pPr>
            <w:r w:rsidRPr="00220C42">
              <w:rPr>
                <w:rFonts w:ascii="Arial" w:hAnsi="Arial" w:cs="Arial"/>
                <w:sz w:val="22"/>
                <w:szCs w:val="22"/>
              </w:rPr>
              <w:t xml:space="preserve"> </w:t>
            </w:r>
            <w:r w:rsidRPr="00220C42">
              <w:rPr>
                <w:rFonts w:ascii="Arial" w:hAnsi="Arial" w:cs="Arial"/>
                <w:b/>
                <w:bCs/>
                <w:sz w:val="22"/>
                <w:szCs w:val="22"/>
              </w:rPr>
              <w:t>Intellectual property and copyright</w:t>
            </w:r>
            <w:r w:rsidRPr="00220C42">
              <w:rPr>
                <w:rFonts w:ascii="Arial" w:hAnsi="Arial" w:cs="Arial"/>
                <w:sz w:val="22"/>
                <w:szCs w:val="22"/>
              </w:rPr>
              <w:br/>
              <w:t>There is a potential risk of copyright infringement in the use of policy documents or published literature, and of unclear ownership of new research.</w:t>
            </w:r>
          </w:p>
          <w:p w14:paraId="4A0037D6" w14:textId="77777777" w:rsidR="00220C42" w:rsidRPr="00220C42" w:rsidRDefault="00220C42" w:rsidP="00CC617C">
            <w:pPr>
              <w:rPr>
                <w:rFonts w:ascii="Arial" w:hAnsi="Arial" w:cs="Arial"/>
                <w:sz w:val="22"/>
                <w:szCs w:val="22"/>
              </w:rPr>
            </w:pPr>
          </w:p>
          <w:p w14:paraId="7383D81F" w14:textId="77777777" w:rsidR="00220C42" w:rsidRPr="00220C42" w:rsidRDefault="00220C42" w:rsidP="00CC617C">
            <w:pPr>
              <w:rPr>
                <w:rFonts w:ascii="Arial" w:hAnsi="Arial" w:cs="Arial"/>
                <w:sz w:val="22"/>
                <w:szCs w:val="22"/>
              </w:rPr>
            </w:pPr>
          </w:p>
          <w:p w14:paraId="40022FFA" w14:textId="77777777" w:rsidR="00220C42" w:rsidRPr="00220C42" w:rsidRDefault="00220C42" w:rsidP="00CC617C">
            <w:pPr>
              <w:rPr>
                <w:rFonts w:ascii="Arial" w:hAnsi="Arial" w:cs="Arial"/>
                <w:sz w:val="22"/>
                <w:szCs w:val="22"/>
              </w:rPr>
            </w:pPr>
          </w:p>
          <w:p w14:paraId="0C3D7690" w14:textId="77777777" w:rsidR="003A63AA" w:rsidRPr="00220C42" w:rsidRDefault="003A63AA" w:rsidP="00CC617C">
            <w:pPr>
              <w:rPr>
                <w:rFonts w:ascii="Arial" w:hAnsi="Arial" w:cs="Arial"/>
                <w:sz w:val="22"/>
                <w:szCs w:val="22"/>
              </w:rPr>
            </w:pPr>
          </w:p>
          <w:p w14:paraId="03D50806" w14:textId="77777777" w:rsidR="007F71B7" w:rsidRPr="00220C42" w:rsidRDefault="007F71B7" w:rsidP="00CC617C">
            <w:pPr>
              <w:rPr>
                <w:rFonts w:ascii="Arial" w:hAnsi="Arial" w:cs="Arial"/>
                <w:b/>
                <w:bCs/>
                <w:color w:val="808080"/>
                <w:sz w:val="18"/>
                <w:szCs w:val="18"/>
              </w:rPr>
            </w:pPr>
          </w:p>
          <w:p w14:paraId="369B88D3" w14:textId="77777777" w:rsidR="007F71B7" w:rsidRPr="00220C42" w:rsidRDefault="007F71B7" w:rsidP="00CC617C">
            <w:pPr>
              <w:rPr>
                <w:rFonts w:ascii="Arial" w:hAnsi="Arial" w:cs="Arial"/>
                <w:b/>
                <w:bCs/>
                <w:color w:val="808080"/>
                <w:sz w:val="18"/>
                <w:szCs w:val="18"/>
              </w:rPr>
            </w:pPr>
          </w:p>
          <w:p w14:paraId="3B9DC17C" w14:textId="77777777" w:rsidR="007F71B7" w:rsidRPr="00220C42" w:rsidRDefault="007F71B7" w:rsidP="00CC617C">
            <w:pPr>
              <w:rPr>
                <w:rFonts w:ascii="Arial" w:hAnsi="Arial" w:cs="Arial"/>
                <w:b/>
                <w:bCs/>
                <w:color w:val="808080"/>
                <w:sz w:val="18"/>
                <w:szCs w:val="18"/>
              </w:rPr>
            </w:pPr>
          </w:p>
          <w:p w14:paraId="669A85E0" w14:textId="77777777" w:rsidR="007F71B7" w:rsidRPr="00220C42" w:rsidRDefault="007F71B7" w:rsidP="00CC617C">
            <w:pPr>
              <w:rPr>
                <w:rFonts w:ascii="Arial" w:hAnsi="Arial" w:cs="Arial"/>
                <w:b/>
                <w:bCs/>
                <w:color w:val="808080"/>
                <w:sz w:val="18"/>
                <w:szCs w:val="18"/>
              </w:rPr>
            </w:pPr>
          </w:p>
          <w:p w14:paraId="248574D3" w14:textId="77777777" w:rsidR="00091D75" w:rsidRPr="00220C42" w:rsidRDefault="00091D75" w:rsidP="00CC617C">
            <w:pPr>
              <w:rPr>
                <w:rFonts w:ascii="Arial" w:hAnsi="Arial" w:cs="Arial"/>
                <w:color w:val="FF0000"/>
                <w:sz w:val="22"/>
                <w:szCs w:val="22"/>
              </w:rPr>
            </w:pPr>
          </w:p>
          <w:p w14:paraId="306F6657" w14:textId="4370D7CF" w:rsidR="00072762" w:rsidRPr="00220C42" w:rsidRDefault="00072762" w:rsidP="00987975">
            <w:pPr>
              <w:rPr>
                <w:rFonts w:ascii="Arial" w:hAnsi="Arial" w:cs="Arial"/>
                <w:b/>
                <w:bCs/>
                <w:sz w:val="22"/>
                <w:szCs w:val="22"/>
              </w:rPr>
            </w:pPr>
          </w:p>
        </w:tc>
        <w:tc>
          <w:tcPr>
            <w:tcW w:w="5536" w:type="dxa"/>
            <w:gridSpan w:val="3"/>
          </w:tcPr>
          <w:p w14:paraId="3AB3C820" w14:textId="77777777" w:rsidR="00C70845" w:rsidRPr="00220C42" w:rsidRDefault="00C70845" w:rsidP="00C70845">
            <w:pPr>
              <w:rPr>
                <w:rFonts w:ascii="Arial" w:hAnsi="Arial" w:cs="Arial"/>
                <w:i/>
                <w:iCs/>
                <w:sz w:val="22"/>
                <w:szCs w:val="22"/>
              </w:rPr>
            </w:pPr>
            <w:r w:rsidRPr="00220C42">
              <w:rPr>
                <w:rFonts w:ascii="Arial" w:hAnsi="Arial" w:cs="Arial"/>
                <w:i/>
                <w:iCs/>
                <w:sz w:val="22"/>
                <w:szCs w:val="22"/>
              </w:rPr>
              <w:t>How will you address any risks?</w:t>
            </w:r>
          </w:p>
          <w:p w14:paraId="106F5347" w14:textId="77777777" w:rsidR="00220C42" w:rsidRPr="00220C42" w:rsidRDefault="00220C42" w:rsidP="00C70845">
            <w:pPr>
              <w:rPr>
                <w:rFonts w:ascii="Arial" w:hAnsi="Arial" w:cs="Arial"/>
                <w:sz w:val="22"/>
                <w:szCs w:val="22"/>
              </w:rPr>
            </w:pPr>
          </w:p>
          <w:p w14:paraId="7C86C0D6" w14:textId="68ADD38B"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 xml:space="preserve">Compliance with data protection </w:t>
            </w:r>
            <w:r w:rsidR="00EB4485">
              <w:rPr>
                <w:rFonts w:ascii="Arial" w:hAnsi="Arial" w:cs="Arial"/>
                <w:b/>
                <w:bCs/>
                <w:sz w:val="22"/>
                <w:szCs w:val="22"/>
              </w:rPr>
              <w:t>legislation and ethical guidelines</w:t>
            </w:r>
            <w:r w:rsidRPr="00220C42">
              <w:rPr>
                <w:rFonts w:ascii="Arial" w:hAnsi="Arial" w:cs="Arial"/>
                <w:sz w:val="22"/>
                <w:szCs w:val="22"/>
              </w:rPr>
              <w:t>:</w:t>
            </w:r>
            <w:r w:rsidRPr="00220C42">
              <w:rPr>
                <w:rFonts w:ascii="Arial" w:hAnsi="Arial" w:cs="Arial"/>
                <w:sz w:val="22"/>
                <w:szCs w:val="22"/>
              </w:rPr>
              <w:br/>
              <w:t>All data will be handled in accordance with UK GDPR (2018), BERA (2024</w:t>
            </w:r>
            <w:r w:rsidR="00EB4485">
              <w:rPr>
                <w:rFonts w:ascii="Arial" w:hAnsi="Arial" w:cs="Arial"/>
                <w:sz w:val="22"/>
                <w:szCs w:val="22"/>
              </w:rPr>
              <w:t>)</w:t>
            </w:r>
            <w:r w:rsidRPr="00220C42">
              <w:rPr>
                <w:rFonts w:ascii="Arial" w:hAnsi="Arial" w:cs="Arial"/>
                <w:sz w:val="22"/>
                <w:szCs w:val="22"/>
              </w:rPr>
              <w:t xml:space="preserve"> recommendations, and university </w:t>
            </w:r>
            <w:r w:rsidR="00EB4485">
              <w:rPr>
                <w:rFonts w:ascii="Arial" w:hAnsi="Arial" w:cs="Arial"/>
                <w:sz w:val="22"/>
                <w:szCs w:val="22"/>
              </w:rPr>
              <w:t xml:space="preserve">ethics and data management </w:t>
            </w:r>
            <w:r w:rsidRPr="00220C42">
              <w:rPr>
                <w:rFonts w:ascii="Arial" w:hAnsi="Arial" w:cs="Arial"/>
                <w:sz w:val="22"/>
                <w:szCs w:val="22"/>
              </w:rPr>
              <w:t>policies. Data will be anonymised, securely stored on password- encrypted systems, and accessed only by the researcher.</w:t>
            </w:r>
          </w:p>
          <w:p w14:paraId="58A0BE16" w14:textId="77777777"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Informed consent and transparency</w:t>
            </w:r>
            <w:r w:rsidRPr="00220C42">
              <w:rPr>
                <w:rFonts w:ascii="Arial" w:hAnsi="Arial" w:cs="Arial"/>
                <w:sz w:val="22"/>
                <w:szCs w:val="22"/>
              </w:rPr>
              <w:t>:</w:t>
            </w:r>
            <w:r w:rsidRPr="00220C42">
              <w:rPr>
                <w:rFonts w:ascii="Arial" w:hAnsi="Arial" w:cs="Arial"/>
                <w:sz w:val="22"/>
                <w:szCs w:val="22"/>
              </w:rPr>
              <w:br/>
              <w:t>Participants (and parents/guardians of pupils) will receive a detailed Participant Information Sheet and provide written consent/assent prior to data collection. This will include explicit consent for audio recording and clear explanation of how data will be used.</w:t>
            </w:r>
          </w:p>
          <w:p w14:paraId="29A94502" w14:textId="4C9AB7AF"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Confidentiality</w:t>
            </w:r>
            <w:r w:rsidR="00EB4485">
              <w:rPr>
                <w:rFonts w:ascii="Arial" w:hAnsi="Arial" w:cs="Arial"/>
                <w:b/>
                <w:bCs/>
                <w:sz w:val="22"/>
                <w:szCs w:val="22"/>
              </w:rPr>
              <w:t>:</w:t>
            </w:r>
            <w:r w:rsidRPr="00220C42">
              <w:rPr>
                <w:rFonts w:ascii="Arial" w:hAnsi="Arial" w:cs="Arial"/>
                <w:sz w:val="22"/>
                <w:szCs w:val="22"/>
              </w:rPr>
              <w:br/>
              <w:t>All identifying details (individuals and school) will be removed or anonymised. Findings will be reported in a way that prevents identification and avoids attributing critical comments to specific individuals or institutions.</w:t>
            </w:r>
          </w:p>
          <w:p w14:paraId="5DC93099" w14:textId="301A4EAD" w:rsidR="00220C42" w:rsidRPr="00220C42" w:rsidRDefault="00220C42">
            <w:pPr>
              <w:numPr>
                <w:ilvl w:val="0"/>
                <w:numId w:val="18"/>
              </w:numPr>
              <w:rPr>
                <w:rFonts w:ascii="Arial" w:hAnsi="Arial" w:cs="Arial"/>
                <w:sz w:val="22"/>
                <w:szCs w:val="22"/>
              </w:rPr>
            </w:pPr>
            <w:r w:rsidRPr="00220C42">
              <w:rPr>
                <w:rFonts w:ascii="Arial" w:hAnsi="Arial" w:cs="Arial"/>
                <w:b/>
                <w:bCs/>
                <w:sz w:val="22"/>
                <w:szCs w:val="22"/>
              </w:rPr>
              <w:t>Safeguarding and disclosure procedures</w:t>
            </w:r>
            <w:r w:rsidRPr="00220C42">
              <w:rPr>
                <w:rFonts w:ascii="Arial" w:hAnsi="Arial" w:cs="Arial"/>
                <w:sz w:val="22"/>
                <w:szCs w:val="22"/>
              </w:rPr>
              <w:t>:</w:t>
            </w:r>
            <w:r w:rsidRPr="00220C42">
              <w:rPr>
                <w:rFonts w:ascii="Arial" w:hAnsi="Arial" w:cs="Arial"/>
                <w:sz w:val="22"/>
                <w:szCs w:val="22"/>
              </w:rPr>
              <w:br/>
              <w:t xml:space="preserve">The limits of confidentiality will be clearly explained. Any </w:t>
            </w:r>
            <w:r w:rsidR="0092710C">
              <w:rPr>
                <w:rFonts w:ascii="Arial" w:hAnsi="Arial" w:cs="Arial"/>
                <w:sz w:val="22"/>
                <w:szCs w:val="22"/>
              </w:rPr>
              <w:t>potential safeguarding disclosures</w:t>
            </w:r>
            <w:r w:rsidRPr="00220C42">
              <w:rPr>
                <w:rFonts w:ascii="Arial" w:hAnsi="Arial" w:cs="Arial"/>
                <w:sz w:val="22"/>
                <w:szCs w:val="22"/>
              </w:rPr>
              <w:t xml:space="preserve"> will be managed in line with </w:t>
            </w:r>
            <w:r w:rsidR="005E5F30">
              <w:rPr>
                <w:rFonts w:ascii="Arial" w:hAnsi="Arial" w:cs="Arial"/>
                <w:sz w:val="22"/>
                <w:szCs w:val="22"/>
              </w:rPr>
              <w:t xml:space="preserve">university, </w:t>
            </w:r>
            <w:r w:rsidR="0092710C">
              <w:rPr>
                <w:rFonts w:ascii="Arial" w:hAnsi="Arial" w:cs="Arial"/>
                <w:sz w:val="22"/>
                <w:szCs w:val="22"/>
              </w:rPr>
              <w:t>school</w:t>
            </w:r>
            <w:r w:rsidRPr="00220C42">
              <w:rPr>
                <w:rFonts w:ascii="Arial" w:hAnsi="Arial" w:cs="Arial"/>
                <w:sz w:val="22"/>
                <w:szCs w:val="22"/>
              </w:rPr>
              <w:t xml:space="preserve"> and Local Authority safeguarding policies, and, where necessary, reported to appropriate authorities.</w:t>
            </w:r>
          </w:p>
          <w:p w14:paraId="0A5A3361" w14:textId="5B0CD745" w:rsidR="00220C42" w:rsidRPr="00220C42" w:rsidRDefault="005E5F30">
            <w:pPr>
              <w:numPr>
                <w:ilvl w:val="0"/>
                <w:numId w:val="18"/>
              </w:numPr>
              <w:rPr>
                <w:rFonts w:ascii="Arial" w:hAnsi="Arial" w:cs="Arial"/>
                <w:sz w:val="22"/>
                <w:szCs w:val="22"/>
              </w:rPr>
            </w:pPr>
            <w:r>
              <w:rPr>
                <w:rFonts w:ascii="Arial" w:hAnsi="Arial" w:cs="Arial"/>
                <w:b/>
                <w:bCs/>
                <w:sz w:val="22"/>
                <w:szCs w:val="22"/>
              </w:rPr>
              <w:t>Appropriate questioning methods</w:t>
            </w:r>
            <w:r w:rsidR="00220C42" w:rsidRPr="00220C42">
              <w:rPr>
                <w:rFonts w:ascii="Arial" w:hAnsi="Arial" w:cs="Arial"/>
                <w:sz w:val="22"/>
                <w:szCs w:val="22"/>
              </w:rPr>
              <w:t>:</w:t>
            </w:r>
            <w:r w:rsidR="00220C42" w:rsidRPr="00220C42">
              <w:rPr>
                <w:rFonts w:ascii="Arial" w:hAnsi="Arial" w:cs="Arial"/>
                <w:sz w:val="22"/>
                <w:szCs w:val="22"/>
              </w:rPr>
              <w:br/>
            </w:r>
            <w:r w:rsidR="0092710C">
              <w:rPr>
                <w:rFonts w:ascii="Arial" w:hAnsi="Arial" w:cs="Arial"/>
                <w:sz w:val="22"/>
                <w:szCs w:val="22"/>
              </w:rPr>
              <w:t xml:space="preserve">Only data relevant to the research aims will be sought. </w:t>
            </w:r>
            <w:r w:rsidR="00220C42" w:rsidRPr="00220C42">
              <w:rPr>
                <w:rFonts w:ascii="Arial" w:hAnsi="Arial" w:cs="Arial"/>
                <w:sz w:val="22"/>
                <w:szCs w:val="22"/>
              </w:rPr>
              <w:t>Interview questions will not seek to elicit incriminating or unlawful disclosures.</w:t>
            </w:r>
            <w:r w:rsidR="0092710C">
              <w:rPr>
                <w:rFonts w:ascii="Arial" w:hAnsi="Arial" w:cs="Arial"/>
                <w:sz w:val="22"/>
                <w:szCs w:val="22"/>
              </w:rPr>
              <w:t xml:space="preserve"> Professional boundaries will be maintained at all times.</w:t>
            </w:r>
          </w:p>
          <w:p w14:paraId="4171C2E4" w14:textId="331FF595" w:rsidR="00220C42" w:rsidRDefault="00220C42">
            <w:pPr>
              <w:numPr>
                <w:ilvl w:val="0"/>
                <w:numId w:val="18"/>
              </w:numPr>
              <w:rPr>
                <w:rFonts w:ascii="Arial" w:hAnsi="Arial" w:cs="Arial"/>
                <w:sz w:val="22"/>
                <w:szCs w:val="22"/>
              </w:rPr>
            </w:pPr>
            <w:r w:rsidRPr="00220C42">
              <w:rPr>
                <w:rFonts w:ascii="Arial" w:hAnsi="Arial" w:cs="Arial"/>
                <w:b/>
                <w:bCs/>
                <w:sz w:val="22"/>
                <w:szCs w:val="22"/>
              </w:rPr>
              <w:t>Copyright and intellectual property compliance</w:t>
            </w:r>
            <w:r w:rsidRPr="00220C42">
              <w:rPr>
                <w:rFonts w:ascii="Arial" w:hAnsi="Arial" w:cs="Arial"/>
                <w:sz w:val="22"/>
                <w:szCs w:val="22"/>
              </w:rPr>
              <w:t>:</w:t>
            </w:r>
            <w:r w:rsidRPr="00220C42">
              <w:rPr>
                <w:rFonts w:ascii="Arial" w:hAnsi="Arial" w:cs="Arial"/>
                <w:sz w:val="22"/>
                <w:szCs w:val="22"/>
              </w:rPr>
              <w:br/>
              <w:t xml:space="preserve">All sources will be appropriately </w:t>
            </w:r>
            <w:r w:rsidR="00BB1BB5">
              <w:rPr>
                <w:rFonts w:ascii="Arial" w:hAnsi="Arial" w:cs="Arial"/>
                <w:sz w:val="22"/>
                <w:szCs w:val="22"/>
              </w:rPr>
              <w:t>referenced</w:t>
            </w:r>
            <w:r w:rsidRPr="00220C42">
              <w:rPr>
                <w:rFonts w:ascii="Arial" w:hAnsi="Arial" w:cs="Arial"/>
                <w:sz w:val="22"/>
                <w:szCs w:val="22"/>
              </w:rPr>
              <w:t>, and use of published materials will comply with copyright law. Permission will be sought for use of published data from stakeholders external to the school or university.  (e.g. Careers-Wales) The researcher will retain intellectual property in line with university regulations. Arrangements will be made for sharing research findings with third parties.</w:t>
            </w:r>
          </w:p>
          <w:p w14:paraId="2966EE5C" w14:textId="77777777" w:rsidR="0092710C" w:rsidRDefault="0092710C" w:rsidP="0092710C">
            <w:pPr>
              <w:rPr>
                <w:rFonts w:ascii="Arial" w:hAnsi="Arial" w:cs="Arial"/>
                <w:sz w:val="22"/>
                <w:szCs w:val="22"/>
              </w:rPr>
            </w:pPr>
          </w:p>
          <w:p w14:paraId="70D70FF5" w14:textId="77777777" w:rsidR="00220C42" w:rsidRDefault="00220C42" w:rsidP="00C70845">
            <w:pPr>
              <w:rPr>
                <w:rFonts w:ascii="Arial" w:hAnsi="Arial" w:cs="Arial"/>
                <w:sz w:val="22"/>
                <w:szCs w:val="22"/>
              </w:rPr>
            </w:pPr>
          </w:p>
          <w:p w14:paraId="2E3C3898" w14:textId="77777777" w:rsidR="00EB4485" w:rsidRPr="00220C42" w:rsidRDefault="00EB4485" w:rsidP="00C70845">
            <w:pPr>
              <w:rPr>
                <w:rFonts w:ascii="Arial" w:hAnsi="Arial" w:cs="Arial"/>
                <w:sz w:val="22"/>
                <w:szCs w:val="22"/>
              </w:rPr>
            </w:pPr>
          </w:p>
          <w:p w14:paraId="69E92B47" w14:textId="77777777" w:rsidR="00220C42" w:rsidRPr="00220C42" w:rsidRDefault="00220C42" w:rsidP="00C70845">
            <w:pPr>
              <w:rPr>
                <w:rFonts w:ascii="Arial" w:hAnsi="Arial" w:cs="Arial"/>
                <w:sz w:val="22"/>
                <w:szCs w:val="22"/>
              </w:rPr>
            </w:pPr>
          </w:p>
          <w:p w14:paraId="569C2482" w14:textId="77777777" w:rsidR="00220C42" w:rsidRPr="00220C42" w:rsidRDefault="00220C42" w:rsidP="00C70845">
            <w:pPr>
              <w:rPr>
                <w:rFonts w:ascii="Arial" w:hAnsi="Arial" w:cs="Arial"/>
                <w:sz w:val="22"/>
                <w:szCs w:val="22"/>
              </w:rPr>
            </w:pPr>
          </w:p>
          <w:p w14:paraId="64876F22" w14:textId="77777777" w:rsidR="00220C42" w:rsidRPr="00220C42" w:rsidRDefault="00220C42" w:rsidP="00C70845">
            <w:pPr>
              <w:rPr>
                <w:rFonts w:ascii="Arial" w:hAnsi="Arial" w:cs="Arial"/>
                <w:sz w:val="22"/>
                <w:szCs w:val="22"/>
              </w:rPr>
            </w:pPr>
          </w:p>
          <w:p w14:paraId="27F17723" w14:textId="47F46F3F" w:rsidR="00CD54AD" w:rsidRPr="00220C42" w:rsidRDefault="00CD54AD" w:rsidP="00EB4485">
            <w:pPr>
              <w:rPr>
                <w:rFonts w:ascii="Arial" w:hAnsi="Arial" w:cs="Arial"/>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30C07C0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3D645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1AB88A42" w14:textId="0D76CE82" w:rsidR="00E45775" w:rsidRPr="00E45775" w:rsidRDefault="00E45775" w:rsidP="00E45775">
            <w:pPr>
              <w:rPr>
                <w:rFonts w:ascii="Arial" w:hAnsi="Arial" w:cs="Arial"/>
                <w:sz w:val="22"/>
                <w:szCs w:val="22"/>
              </w:rPr>
            </w:pPr>
            <w:r w:rsidRPr="00E45775">
              <w:rPr>
                <w:rFonts w:ascii="Arial" w:hAnsi="Arial" w:cs="Arial"/>
                <w:sz w:val="22"/>
                <w:szCs w:val="22"/>
              </w:rPr>
              <w:t>The research is conceptual and text-based, so there is no direct risk of economic harm to participants or organisations.</w:t>
            </w:r>
            <w:r>
              <w:rPr>
                <w:rFonts w:ascii="Arial" w:hAnsi="Arial" w:cs="Arial"/>
                <w:sz w:val="22"/>
                <w:szCs w:val="22"/>
              </w:rPr>
              <w:t xml:space="preserve"> The following risks have been identified:</w:t>
            </w:r>
          </w:p>
          <w:p w14:paraId="0B020C92" w14:textId="77777777" w:rsidR="0070274D" w:rsidRDefault="0070274D" w:rsidP="00CC617C">
            <w:pPr>
              <w:rPr>
                <w:rFonts w:ascii="Arial" w:hAnsi="Arial" w:cs="Arial"/>
                <w:i/>
                <w:iCs/>
                <w:sz w:val="22"/>
                <w:szCs w:val="22"/>
              </w:rPr>
            </w:pPr>
          </w:p>
          <w:p w14:paraId="17BB600C" w14:textId="3ADC5D27" w:rsidR="0070274D" w:rsidRPr="0070274D" w:rsidRDefault="0070274D">
            <w:pPr>
              <w:numPr>
                <w:ilvl w:val="0"/>
                <w:numId w:val="21"/>
              </w:numPr>
              <w:rPr>
                <w:rFonts w:ascii="Arial" w:hAnsi="Arial" w:cs="Arial"/>
                <w:b/>
                <w:bCs/>
                <w:sz w:val="22"/>
                <w:szCs w:val="22"/>
              </w:rPr>
            </w:pPr>
            <w:r w:rsidRPr="0070274D">
              <w:rPr>
                <w:rFonts w:ascii="Arial" w:hAnsi="Arial" w:cs="Arial"/>
                <w:b/>
                <w:bCs/>
                <w:sz w:val="22"/>
                <w:szCs w:val="22"/>
              </w:rPr>
              <w:t>Participant time and workload</w:t>
            </w:r>
            <w:r w:rsidRPr="0070274D">
              <w:rPr>
                <w:rFonts w:ascii="Arial" w:hAnsi="Arial" w:cs="Arial"/>
                <w:b/>
                <w:bCs/>
                <w:sz w:val="22"/>
                <w:szCs w:val="22"/>
              </w:rPr>
              <w:br/>
            </w:r>
            <w:r w:rsidRPr="0070274D">
              <w:rPr>
                <w:rFonts w:ascii="Arial" w:hAnsi="Arial" w:cs="Arial"/>
                <w:sz w:val="22"/>
                <w:szCs w:val="22"/>
              </w:rPr>
              <w:t>Participation may place minor demands on staff time or student schedules</w:t>
            </w:r>
            <w:r w:rsidR="00E45775">
              <w:rPr>
                <w:rFonts w:ascii="Arial" w:hAnsi="Arial" w:cs="Arial"/>
                <w:sz w:val="22"/>
                <w:szCs w:val="22"/>
              </w:rPr>
              <w:t xml:space="preserve"> (e.g. part-time work after school)</w:t>
            </w:r>
            <w:r w:rsidRPr="0070274D">
              <w:rPr>
                <w:rFonts w:ascii="Arial" w:hAnsi="Arial" w:cs="Arial"/>
                <w:sz w:val="22"/>
                <w:szCs w:val="22"/>
              </w:rPr>
              <w:t xml:space="preserve">, potentially impacting workload or </w:t>
            </w:r>
            <w:r w:rsidR="00E45775">
              <w:rPr>
                <w:rFonts w:ascii="Arial" w:hAnsi="Arial" w:cs="Arial"/>
                <w:sz w:val="22"/>
                <w:szCs w:val="22"/>
              </w:rPr>
              <w:t>contractual</w:t>
            </w:r>
            <w:r w:rsidRPr="0070274D">
              <w:rPr>
                <w:rFonts w:ascii="Arial" w:hAnsi="Arial" w:cs="Arial"/>
                <w:sz w:val="22"/>
                <w:szCs w:val="22"/>
              </w:rPr>
              <w:t xml:space="preserve"> responsibilities.</w:t>
            </w:r>
          </w:p>
          <w:p w14:paraId="0A606EE6" w14:textId="77777777" w:rsidR="0070274D" w:rsidRPr="0070274D" w:rsidRDefault="0070274D">
            <w:pPr>
              <w:numPr>
                <w:ilvl w:val="0"/>
                <w:numId w:val="21"/>
              </w:numPr>
              <w:rPr>
                <w:rFonts w:ascii="Arial" w:hAnsi="Arial" w:cs="Arial"/>
                <w:b/>
                <w:bCs/>
                <w:sz w:val="22"/>
                <w:szCs w:val="22"/>
              </w:rPr>
            </w:pPr>
            <w:r w:rsidRPr="0070274D">
              <w:rPr>
                <w:rFonts w:ascii="Arial" w:hAnsi="Arial" w:cs="Arial"/>
                <w:b/>
                <w:bCs/>
                <w:sz w:val="22"/>
                <w:szCs w:val="22"/>
              </w:rPr>
              <w:t>Loss or damage to research equipment</w:t>
            </w:r>
            <w:r w:rsidRPr="0070274D">
              <w:rPr>
                <w:rFonts w:ascii="Arial" w:hAnsi="Arial" w:cs="Arial"/>
                <w:b/>
                <w:bCs/>
                <w:sz w:val="22"/>
                <w:szCs w:val="22"/>
              </w:rPr>
              <w:br/>
            </w:r>
            <w:r w:rsidRPr="0070274D">
              <w:rPr>
                <w:rFonts w:ascii="Arial" w:hAnsi="Arial" w:cs="Arial"/>
                <w:sz w:val="22"/>
                <w:szCs w:val="22"/>
              </w:rPr>
              <w:t>There is a small risk of financial loss if personal research equipment (e.g. laptop, recording device) is lost, damaged, or stolen during data collection.</w:t>
            </w:r>
          </w:p>
          <w:p w14:paraId="308B2C6C" w14:textId="77777777" w:rsidR="0070274D" w:rsidRPr="0070274D" w:rsidRDefault="0070274D">
            <w:pPr>
              <w:numPr>
                <w:ilvl w:val="0"/>
                <w:numId w:val="21"/>
              </w:numPr>
              <w:rPr>
                <w:rFonts w:ascii="Arial" w:hAnsi="Arial" w:cs="Arial"/>
                <w:b/>
                <w:bCs/>
                <w:sz w:val="22"/>
                <w:szCs w:val="22"/>
              </w:rPr>
            </w:pPr>
            <w:r w:rsidRPr="0070274D">
              <w:rPr>
                <w:rFonts w:ascii="Arial" w:hAnsi="Arial" w:cs="Arial"/>
                <w:b/>
                <w:bCs/>
                <w:sz w:val="22"/>
                <w:szCs w:val="22"/>
              </w:rPr>
              <w:t>Data protection or confidentiality breaches</w:t>
            </w:r>
            <w:r w:rsidRPr="0070274D">
              <w:rPr>
                <w:rFonts w:ascii="Arial" w:hAnsi="Arial" w:cs="Arial"/>
                <w:b/>
                <w:bCs/>
                <w:sz w:val="22"/>
                <w:szCs w:val="22"/>
              </w:rPr>
              <w:br/>
            </w:r>
            <w:r w:rsidRPr="0070274D">
              <w:rPr>
                <w:rFonts w:ascii="Arial" w:hAnsi="Arial" w:cs="Arial"/>
                <w:sz w:val="22"/>
                <w:szCs w:val="22"/>
              </w:rPr>
              <w:t>Breach of data protection (GDPR, 2018) or confidentiality could have financial implications for the researcher or University (e.g. regulatory penalties).</w:t>
            </w:r>
          </w:p>
          <w:p w14:paraId="3308F62C" w14:textId="77777777" w:rsidR="0070274D" w:rsidRDefault="0070274D" w:rsidP="00CC617C">
            <w:pPr>
              <w:rPr>
                <w:rFonts w:ascii="Arial" w:hAnsi="Arial" w:cs="Arial"/>
                <w:i/>
                <w:iCs/>
                <w:sz w:val="22"/>
                <w:szCs w:val="22"/>
              </w:rPr>
            </w:pPr>
          </w:p>
          <w:p w14:paraId="0A42AA83" w14:textId="77777777" w:rsidR="0070274D" w:rsidRDefault="0070274D" w:rsidP="00CC617C">
            <w:pPr>
              <w:rPr>
                <w:rFonts w:ascii="Arial" w:hAnsi="Arial" w:cs="Arial"/>
                <w:i/>
                <w:iCs/>
                <w:sz w:val="22"/>
                <w:szCs w:val="22"/>
              </w:rPr>
            </w:pPr>
          </w:p>
          <w:p w14:paraId="615F1527" w14:textId="77777777" w:rsidR="0070274D" w:rsidRDefault="0070274D" w:rsidP="00CC617C">
            <w:pPr>
              <w:rPr>
                <w:rFonts w:ascii="Arial" w:hAnsi="Arial" w:cs="Arial"/>
                <w:i/>
                <w:iCs/>
                <w:sz w:val="22"/>
                <w:szCs w:val="22"/>
              </w:rPr>
            </w:pPr>
          </w:p>
          <w:p w14:paraId="258C6553" w14:textId="77777777" w:rsidR="007D5980" w:rsidRDefault="007D5980" w:rsidP="00CC617C">
            <w:pPr>
              <w:rPr>
                <w:rFonts w:ascii="Arial" w:hAnsi="Arial" w:cs="Arial"/>
                <w:i/>
                <w:iCs/>
                <w:sz w:val="22"/>
                <w:szCs w:val="22"/>
              </w:rPr>
            </w:pPr>
          </w:p>
          <w:p w14:paraId="2511E8A5" w14:textId="77777777" w:rsidR="00DD6258" w:rsidRDefault="00DD6258" w:rsidP="00CC617C">
            <w:pPr>
              <w:rPr>
                <w:rFonts w:ascii="Arial" w:hAnsi="Arial" w:cs="Arial"/>
                <w:i/>
                <w:color w:val="808080"/>
                <w:sz w:val="18"/>
                <w:szCs w:val="18"/>
              </w:rPr>
            </w:pPr>
          </w:p>
          <w:p w14:paraId="72237111" w14:textId="77777777" w:rsidR="00DD6258" w:rsidRDefault="00DD6258" w:rsidP="00CC617C">
            <w:pPr>
              <w:rPr>
                <w:rFonts w:ascii="Arial" w:hAnsi="Arial" w:cs="Arial"/>
                <w:i/>
                <w:color w:val="808080"/>
                <w:sz w:val="18"/>
                <w:szCs w:val="18"/>
              </w:rPr>
            </w:pPr>
          </w:p>
          <w:p w14:paraId="51B0BF43" w14:textId="77777777" w:rsidR="00DD6258" w:rsidRDefault="00DD6258" w:rsidP="00CC617C">
            <w:pPr>
              <w:rPr>
                <w:rFonts w:ascii="Arial" w:hAnsi="Arial" w:cs="Arial"/>
                <w:i/>
                <w:color w:val="808080"/>
                <w:sz w:val="18"/>
                <w:szCs w:val="18"/>
              </w:rPr>
            </w:pPr>
          </w:p>
          <w:p w14:paraId="16AFD7B4" w14:textId="271F7F49" w:rsidR="00CD54AD" w:rsidRPr="003C7DED" w:rsidRDefault="00CD54AD" w:rsidP="003D6451">
            <w:pPr>
              <w:rPr>
                <w:rFonts w:ascii="Arial" w:hAnsi="Arial" w:cs="Arial"/>
                <w:b/>
                <w:bCs/>
                <w:sz w:val="22"/>
                <w:szCs w:val="22"/>
              </w:rPr>
            </w:pPr>
          </w:p>
        </w:tc>
        <w:tc>
          <w:tcPr>
            <w:tcW w:w="5536" w:type="dxa"/>
            <w:gridSpan w:val="3"/>
          </w:tcPr>
          <w:p w14:paraId="1E1137D0" w14:textId="77777777" w:rsidR="00C70845" w:rsidRDefault="00C70845" w:rsidP="00C70845">
            <w:pPr>
              <w:rPr>
                <w:rFonts w:ascii="Arial" w:hAnsi="Arial" w:cs="Arial"/>
                <w:iCs/>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D068EEA" w14:textId="77777777" w:rsidR="0070274D" w:rsidRDefault="0070274D" w:rsidP="00C70845">
            <w:pPr>
              <w:rPr>
                <w:rFonts w:ascii="Arial" w:hAnsi="Arial" w:cs="Arial"/>
                <w:iCs/>
                <w:sz w:val="22"/>
                <w:szCs w:val="22"/>
              </w:rPr>
            </w:pPr>
          </w:p>
          <w:p w14:paraId="38A99E9D" w14:textId="7F180FC2" w:rsidR="0070274D" w:rsidRPr="0070274D" w:rsidRDefault="0070274D">
            <w:pPr>
              <w:numPr>
                <w:ilvl w:val="0"/>
                <w:numId w:val="22"/>
              </w:numPr>
              <w:tabs>
                <w:tab w:val="num" w:pos="720"/>
              </w:tabs>
              <w:rPr>
                <w:rFonts w:ascii="Arial" w:hAnsi="Arial" w:cs="Arial"/>
                <w:iCs/>
                <w:sz w:val="22"/>
                <w:szCs w:val="22"/>
              </w:rPr>
            </w:pPr>
            <w:r w:rsidRPr="0070274D">
              <w:rPr>
                <w:rFonts w:ascii="Arial" w:hAnsi="Arial" w:cs="Arial"/>
                <w:b/>
                <w:bCs/>
                <w:iCs/>
                <w:sz w:val="22"/>
                <w:szCs w:val="22"/>
              </w:rPr>
              <w:t xml:space="preserve">Minimising participant </w:t>
            </w:r>
            <w:r w:rsidR="002255E9">
              <w:rPr>
                <w:rFonts w:ascii="Arial" w:hAnsi="Arial" w:cs="Arial"/>
                <w:b/>
                <w:bCs/>
                <w:iCs/>
                <w:sz w:val="22"/>
                <w:szCs w:val="22"/>
              </w:rPr>
              <w:t>workload</w:t>
            </w:r>
            <w:r w:rsidRPr="0070274D">
              <w:rPr>
                <w:rFonts w:ascii="Arial" w:hAnsi="Arial" w:cs="Arial"/>
                <w:iCs/>
                <w:sz w:val="22"/>
                <w:szCs w:val="22"/>
              </w:rPr>
              <w:t>:</w:t>
            </w:r>
            <w:r w:rsidRPr="0070274D">
              <w:rPr>
                <w:rFonts w:ascii="Arial" w:hAnsi="Arial" w:cs="Arial"/>
                <w:iCs/>
                <w:sz w:val="22"/>
                <w:szCs w:val="22"/>
              </w:rPr>
              <w:br/>
              <w:t>Interviews will be scheduled flexibly and kept to a reasonable duration. Participants will be informed in advance of time commitments and may withdraw or reschedule at any time without consequence.</w:t>
            </w:r>
          </w:p>
          <w:p w14:paraId="57CA948B" w14:textId="77777777" w:rsidR="0070274D" w:rsidRDefault="0070274D">
            <w:pPr>
              <w:numPr>
                <w:ilvl w:val="0"/>
                <w:numId w:val="22"/>
              </w:numPr>
              <w:tabs>
                <w:tab w:val="num" w:pos="720"/>
              </w:tabs>
              <w:rPr>
                <w:rFonts w:ascii="Arial" w:hAnsi="Arial" w:cs="Arial"/>
                <w:iCs/>
                <w:sz w:val="22"/>
                <w:szCs w:val="22"/>
              </w:rPr>
            </w:pPr>
            <w:r w:rsidRPr="0070274D">
              <w:rPr>
                <w:rFonts w:ascii="Arial" w:hAnsi="Arial" w:cs="Arial"/>
                <w:b/>
                <w:bCs/>
                <w:iCs/>
                <w:sz w:val="22"/>
                <w:szCs w:val="22"/>
              </w:rPr>
              <w:t>Protection of equipment</w:t>
            </w:r>
            <w:r w:rsidRPr="0070274D">
              <w:rPr>
                <w:rFonts w:ascii="Arial" w:hAnsi="Arial" w:cs="Arial"/>
                <w:iCs/>
                <w:sz w:val="22"/>
                <w:szCs w:val="22"/>
              </w:rPr>
              <w:t>:</w:t>
            </w:r>
            <w:r w:rsidRPr="0070274D">
              <w:rPr>
                <w:rFonts w:ascii="Arial" w:hAnsi="Arial" w:cs="Arial"/>
                <w:iCs/>
                <w:sz w:val="22"/>
                <w:szCs w:val="22"/>
              </w:rPr>
              <w:br/>
              <w:t xml:space="preserve">All devices used for data collection will be password-protected and, where appropriate, encrypted. Equipment will be securely stored and not left unattended during </w:t>
            </w:r>
            <w:r>
              <w:rPr>
                <w:rFonts w:ascii="Arial" w:hAnsi="Arial" w:cs="Arial"/>
                <w:iCs/>
                <w:sz w:val="22"/>
                <w:szCs w:val="22"/>
              </w:rPr>
              <w:t>data collection</w:t>
            </w:r>
            <w:r w:rsidRPr="0070274D">
              <w:rPr>
                <w:rFonts w:ascii="Arial" w:hAnsi="Arial" w:cs="Arial"/>
                <w:iCs/>
                <w:sz w:val="22"/>
                <w:szCs w:val="22"/>
              </w:rPr>
              <w:t>.</w:t>
            </w:r>
          </w:p>
          <w:p w14:paraId="76169571" w14:textId="371911BF" w:rsidR="0070274D" w:rsidRPr="0070274D" w:rsidRDefault="0070274D">
            <w:pPr>
              <w:numPr>
                <w:ilvl w:val="0"/>
                <w:numId w:val="22"/>
              </w:numPr>
              <w:tabs>
                <w:tab w:val="num" w:pos="720"/>
              </w:tabs>
              <w:rPr>
                <w:rFonts w:ascii="Arial" w:hAnsi="Arial" w:cs="Arial"/>
                <w:iCs/>
                <w:sz w:val="22"/>
                <w:szCs w:val="22"/>
              </w:rPr>
            </w:pPr>
            <w:r w:rsidRPr="0070274D">
              <w:rPr>
                <w:rFonts w:ascii="Arial" w:hAnsi="Arial" w:cs="Arial"/>
                <w:b/>
                <w:bCs/>
                <w:iCs/>
                <w:sz w:val="22"/>
                <w:szCs w:val="22"/>
              </w:rPr>
              <w:t>Compliance with legal and institutional requirements</w:t>
            </w:r>
            <w:r w:rsidRPr="0070274D">
              <w:rPr>
                <w:rFonts w:ascii="Arial" w:hAnsi="Arial" w:cs="Arial"/>
                <w:iCs/>
                <w:sz w:val="22"/>
                <w:szCs w:val="22"/>
              </w:rPr>
              <w:t>:</w:t>
            </w:r>
            <w:r w:rsidRPr="0070274D">
              <w:rPr>
                <w:rFonts w:ascii="Arial" w:hAnsi="Arial" w:cs="Arial"/>
                <w:iCs/>
                <w:sz w:val="22"/>
                <w:szCs w:val="22"/>
              </w:rPr>
              <w:br/>
              <w:t>All research activities will adhere to university policies and UK data protection regulations (UWTSD Research Data Management Policy; GDPR, 2018). Robust procedures for secure data storage, anonymisation, and restricted access will minimise risk of financial liability.</w:t>
            </w:r>
          </w:p>
          <w:p w14:paraId="13A74E94" w14:textId="77777777" w:rsidR="0070274D" w:rsidRPr="0070274D" w:rsidRDefault="0070274D" w:rsidP="00C70845">
            <w:pPr>
              <w:rPr>
                <w:rFonts w:ascii="Arial" w:hAnsi="Arial" w:cs="Arial"/>
                <w:iCs/>
                <w:sz w:val="22"/>
                <w:szCs w:val="22"/>
              </w:rPr>
            </w:pPr>
          </w:p>
          <w:p w14:paraId="2F7DC589" w14:textId="77777777" w:rsidR="007D5980" w:rsidRPr="003C7DED" w:rsidRDefault="007D5980" w:rsidP="00C70845">
            <w:pPr>
              <w:rPr>
                <w:rFonts w:ascii="Arial" w:hAnsi="Arial" w:cs="Arial"/>
                <w:i/>
                <w:sz w:val="22"/>
                <w:szCs w:val="22"/>
              </w:rPr>
            </w:pPr>
          </w:p>
          <w:p w14:paraId="716EE157" w14:textId="323D7B5A" w:rsidR="008E6415" w:rsidRPr="003C7DED" w:rsidRDefault="00155B27" w:rsidP="002255E9">
            <w:pPr>
              <w:rPr>
                <w:rFonts w:ascii="Arial" w:hAnsi="Arial" w:cs="Arial"/>
                <w:i/>
                <w:sz w:val="22"/>
                <w:szCs w:val="22"/>
              </w:rPr>
            </w:pPr>
            <w:r w:rsidRPr="00582870">
              <w:rPr>
                <w:rFonts w:ascii="Arial" w:hAnsi="Arial" w:cs="Arial"/>
                <w:iCs/>
                <w:color w:val="4EA72E" w:themeColor="accent6"/>
                <w:sz w:val="22"/>
                <w:szCs w:val="22"/>
              </w:rPr>
              <w:t xml:space="preserve"> </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F45CF9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3D645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Default="00CD54AD" w:rsidP="00CC617C">
            <w:pPr>
              <w:rPr>
                <w:rFonts w:ascii="Arial" w:hAnsi="Arial" w:cs="Arial"/>
                <w:i/>
                <w:iCs/>
                <w:sz w:val="22"/>
                <w:szCs w:val="22"/>
              </w:rPr>
            </w:pPr>
            <w:r w:rsidRPr="003C7DED">
              <w:rPr>
                <w:rFonts w:ascii="Arial" w:hAnsi="Arial" w:cs="Arial"/>
                <w:i/>
                <w:iCs/>
                <w:sz w:val="22"/>
                <w:szCs w:val="22"/>
              </w:rPr>
              <w:t>Risk:</w:t>
            </w:r>
          </w:p>
          <w:p w14:paraId="59D7D3B3" w14:textId="7440DD9B" w:rsidR="00996051" w:rsidRPr="00996051" w:rsidRDefault="00996051" w:rsidP="00CC617C">
            <w:pPr>
              <w:rPr>
                <w:rFonts w:ascii="Arial" w:hAnsi="Arial" w:cs="Arial"/>
                <w:sz w:val="22"/>
                <w:szCs w:val="22"/>
              </w:rPr>
            </w:pPr>
            <w:r w:rsidRPr="00996051">
              <w:rPr>
                <w:rFonts w:ascii="Arial" w:hAnsi="Arial" w:cs="Arial"/>
                <w:sz w:val="22"/>
                <w:szCs w:val="22"/>
              </w:rPr>
              <w:t xml:space="preserve">The risk is minimal, due to the contextual and text-based nature of the research.  The following risks </w:t>
            </w:r>
            <w:r w:rsidR="00660766">
              <w:rPr>
                <w:rFonts w:ascii="Arial" w:hAnsi="Arial" w:cs="Arial"/>
                <w:sz w:val="22"/>
                <w:szCs w:val="22"/>
              </w:rPr>
              <w:t>may apply</w:t>
            </w:r>
            <w:r w:rsidRPr="00996051">
              <w:rPr>
                <w:rFonts w:ascii="Arial" w:hAnsi="Arial" w:cs="Arial"/>
                <w:sz w:val="22"/>
                <w:szCs w:val="22"/>
              </w:rPr>
              <w:t xml:space="preserve">:  </w:t>
            </w:r>
          </w:p>
          <w:p w14:paraId="6BF5FB13" w14:textId="365BDBB7" w:rsidR="00310D5F" w:rsidRPr="00310D5F" w:rsidRDefault="00310D5F">
            <w:pPr>
              <w:pStyle w:val="ListParagraph"/>
              <w:numPr>
                <w:ilvl w:val="0"/>
                <w:numId w:val="23"/>
              </w:numPr>
              <w:rPr>
                <w:rFonts w:ascii="Arial" w:hAnsi="Arial" w:cs="Arial"/>
                <w:b/>
                <w:bCs/>
                <w:iCs/>
                <w:sz w:val="22"/>
                <w:szCs w:val="22"/>
              </w:rPr>
            </w:pPr>
            <w:r w:rsidRPr="00310D5F">
              <w:rPr>
                <w:rFonts w:ascii="Arial" w:hAnsi="Arial" w:cs="Arial"/>
                <w:b/>
                <w:bCs/>
                <w:iCs/>
                <w:sz w:val="22"/>
                <w:szCs w:val="22"/>
              </w:rPr>
              <w:t>Conflict of interests:</w:t>
            </w:r>
          </w:p>
          <w:p w14:paraId="10659017" w14:textId="1A154AF8" w:rsidR="00310D5F" w:rsidRPr="00310D5F" w:rsidRDefault="00224E63" w:rsidP="00310D5F">
            <w:pPr>
              <w:pStyle w:val="ListParagraph"/>
              <w:ind w:left="360"/>
              <w:rPr>
                <w:rFonts w:ascii="Arial" w:hAnsi="Arial" w:cs="Arial"/>
                <w:iCs/>
                <w:sz w:val="22"/>
                <w:szCs w:val="22"/>
              </w:rPr>
            </w:pPr>
            <w:r>
              <w:rPr>
                <w:rFonts w:ascii="Arial" w:hAnsi="Arial" w:cs="Arial"/>
                <w:iCs/>
                <w:sz w:val="22"/>
                <w:szCs w:val="22"/>
              </w:rPr>
              <w:t>C</w:t>
            </w:r>
            <w:r w:rsidR="00310D5F" w:rsidRPr="00310D5F">
              <w:rPr>
                <w:rFonts w:ascii="Arial" w:hAnsi="Arial" w:cs="Arial"/>
                <w:iCs/>
                <w:sz w:val="22"/>
                <w:szCs w:val="22"/>
              </w:rPr>
              <w:t>onflict of interest</w:t>
            </w:r>
            <w:r w:rsidRPr="00310D5F">
              <w:rPr>
                <w:rFonts w:ascii="Arial" w:hAnsi="Arial" w:cs="Arial"/>
                <w:iCs/>
                <w:sz w:val="22"/>
                <w:szCs w:val="22"/>
              </w:rPr>
              <w:t xml:space="preserve"> involving the researcher</w:t>
            </w:r>
            <w:r>
              <w:rPr>
                <w:rFonts w:ascii="Arial" w:hAnsi="Arial" w:cs="Arial"/>
                <w:iCs/>
                <w:sz w:val="22"/>
                <w:szCs w:val="22"/>
              </w:rPr>
              <w:t xml:space="preserve"> (for example, </w:t>
            </w:r>
            <w:r w:rsidR="00FE5D4E">
              <w:rPr>
                <w:rFonts w:ascii="Arial" w:hAnsi="Arial" w:cs="Arial"/>
                <w:iCs/>
                <w:sz w:val="22"/>
                <w:szCs w:val="22"/>
              </w:rPr>
              <w:t>pr</w:t>
            </w:r>
            <w:r w:rsidR="00660766">
              <w:rPr>
                <w:rFonts w:ascii="Arial" w:hAnsi="Arial" w:cs="Arial"/>
                <w:iCs/>
                <w:sz w:val="22"/>
                <w:szCs w:val="22"/>
              </w:rPr>
              <w:t>ior</w:t>
            </w:r>
            <w:r w:rsidR="00FE5D4E">
              <w:rPr>
                <w:rFonts w:ascii="Arial" w:hAnsi="Arial" w:cs="Arial"/>
                <w:iCs/>
                <w:sz w:val="22"/>
                <w:szCs w:val="22"/>
              </w:rPr>
              <w:t xml:space="preserve"> </w:t>
            </w:r>
            <w:r>
              <w:rPr>
                <w:rFonts w:ascii="Arial" w:hAnsi="Arial" w:cs="Arial"/>
                <w:iCs/>
                <w:sz w:val="22"/>
                <w:szCs w:val="22"/>
              </w:rPr>
              <w:t xml:space="preserve">professional relationship with the school) </w:t>
            </w:r>
            <w:r w:rsidR="00310D5F" w:rsidRPr="00310D5F">
              <w:rPr>
                <w:rFonts w:ascii="Arial" w:hAnsi="Arial" w:cs="Arial"/>
                <w:iCs/>
                <w:sz w:val="22"/>
                <w:szCs w:val="22"/>
              </w:rPr>
              <w:t xml:space="preserve">could </w:t>
            </w:r>
            <w:r>
              <w:rPr>
                <w:rFonts w:ascii="Arial" w:hAnsi="Arial" w:cs="Arial"/>
                <w:iCs/>
                <w:sz w:val="22"/>
                <w:szCs w:val="22"/>
              </w:rPr>
              <w:t xml:space="preserve">result in perceived researcher-bias and </w:t>
            </w:r>
            <w:r w:rsidR="00310D5F" w:rsidRPr="00310D5F">
              <w:rPr>
                <w:rFonts w:ascii="Arial" w:hAnsi="Arial" w:cs="Arial"/>
                <w:iCs/>
                <w:sz w:val="22"/>
                <w:szCs w:val="22"/>
              </w:rPr>
              <w:t>reflect poorly on the university’s integrity and standards.</w:t>
            </w:r>
            <w:r>
              <w:rPr>
                <w:rFonts w:ascii="Arial" w:hAnsi="Arial" w:cs="Arial"/>
                <w:iCs/>
                <w:sz w:val="22"/>
                <w:szCs w:val="22"/>
              </w:rPr>
              <w:t xml:space="preserve"> </w:t>
            </w:r>
          </w:p>
          <w:p w14:paraId="5309E935" w14:textId="722A8750" w:rsidR="00310D5F" w:rsidRPr="00310D5F" w:rsidRDefault="00310D5F">
            <w:pPr>
              <w:pStyle w:val="ListParagraph"/>
              <w:numPr>
                <w:ilvl w:val="0"/>
                <w:numId w:val="23"/>
              </w:numPr>
              <w:rPr>
                <w:rFonts w:ascii="Arial" w:hAnsi="Arial" w:cs="Arial"/>
                <w:b/>
                <w:bCs/>
                <w:iCs/>
                <w:sz w:val="22"/>
                <w:szCs w:val="22"/>
              </w:rPr>
            </w:pPr>
            <w:r w:rsidRPr="00310D5F">
              <w:rPr>
                <w:rFonts w:ascii="Arial" w:hAnsi="Arial" w:cs="Arial"/>
                <w:b/>
                <w:bCs/>
                <w:iCs/>
                <w:sz w:val="22"/>
                <w:szCs w:val="22"/>
              </w:rPr>
              <w:t>Distress or embarrassment to participants:</w:t>
            </w:r>
          </w:p>
          <w:p w14:paraId="0AF70CE2" w14:textId="59397951" w:rsidR="00224E63" w:rsidRPr="00E343F1" w:rsidRDefault="00224E63" w:rsidP="00224E63">
            <w:pPr>
              <w:pStyle w:val="ListParagraph"/>
              <w:ind w:left="360"/>
              <w:rPr>
                <w:rFonts w:ascii="Arial" w:hAnsi="Arial" w:cs="Arial"/>
                <w:sz w:val="22"/>
                <w:szCs w:val="22"/>
              </w:rPr>
            </w:pPr>
            <w:r>
              <w:rPr>
                <w:rFonts w:ascii="Arial" w:hAnsi="Arial" w:cs="Arial"/>
                <w:sz w:val="22"/>
                <w:szCs w:val="22"/>
              </w:rPr>
              <w:t xml:space="preserve">If participants (especially students) perceive the research to be intrusive or cause distress, this could result in complaints which could negatively impact </w:t>
            </w:r>
          </w:p>
          <w:p w14:paraId="652FC7C8" w14:textId="5211EE6E" w:rsidR="00224E63" w:rsidRPr="00224E63" w:rsidRDefault="00E343F1" w:rsidP="00224E63">
            <w:pPr>
              <w:pStyle w:val="ListParagraph"/>
              <w:ind w:left="360"/>
              <w:rPr>
                <w:rFonts w:ascii="Arial" w:hAnsi="Arial" w:cs="Arial"/>
                <w:sz w:val="22"/>
                <w:szCs w:val="22"/>
              </w:rPr>
            </w:pPr>
            <w:r w:rsidRPr="00E343F1">
              <w:rPr>
                <w:rFonts w:ascii="Arial" w:hAnsi="Arial" w:cs="Arial"/>
                <w:sz w:val="22"/>
                <w:szCs w:val="22"/>
              </w:rPr>
              <w:t xml:space="preserve">university’s reputation for </w:t>
            </w:r>
            <w:r w:rsidR="00224E63">
              <w:rPr>
                <w:rFonts w:ascii="Arial" w:hAnsi="Arial" w:cs="Arial"/>
                <w:sz w:val="22"/>
                <w:szCs w:val="22"/>
              </w:rPr>
              <w:t xml:space="preserve">conducting </w:t>
            </w:r>
            <w:r w:rsidRPr="00E343F1">
              <w:rPr>
                <w:rFonts w:ascii="Arial" w:hAnsi="Arial" w:cs="Arial"/>
                <w:sz w:val="22"/>
                <w:szCs w:val="22"/>
              </w:rPr>
              <w:t>ethical research practice.</w:t>
            </w:r>
          </w:p>
          <w:p w14:paraId="28EB2F8E" w14:textId="264EC16D" w:rsidR="00310D5F" w:rsidRPr="00310D5F" w:rsidRDefault="00310D5F">
            <w:pPr>
              <w:pStyle w:val="ListParagraph"/>
              <w:numPr>
                <w:ilvl w:val="0"/>
                <w:numId w:val="23"/>
              </w:numPr>
              <w:rPr>
                <w:rFonts w:ascii="Arial" w:hAnsi="Arial" w:cs="Arial"/>
                <w:b/>
                <w:bCs/>
                <w:iCs/>
                <w:sz w:val="22"/>
                <w:szCs w:val="22"/>
              </w:rPr>
            </w:pPr>
            <w:r w:rsidRPr="00310D5F">
              <w:rPr>
                <w:rFonts w:ascii="Arial" w:hAnsi="Arial" w:cs="Arial"/>
                <w:b/>
                <w:bCs/>
                <w:iCs/>
                <w:sz w:val="22"/>
                <w:szCs w:val="22"/>
              </w:rPr>
              <w:t>Misrepresentation of research findings:</w:t>
            </w:r>
          </w:p>
          <w:p w14:paraId="7E2986BD" w14:textId="5421BE10" w:rsidR="00777DD6" w:rsidRPr="008714C8" w:rsidRDefault="008714C8" w:rsidP="008714C8">
            <w:pPr>
              <w:pStyle w:val="ListParagraph"/>
              <w:ind w:left="360"/>
              <w:rPr>
                <w:rFonts w:ascii="Arial" w:hAnsi="Arial" w:cs="Arial"/>
                <w:sz w:val="22"/>
                <w:szCs w:val="22"/>
              </w:rPr>
            </w:pPr>
            <w:r>
              <w:rPr>
                <w:rFonts w:ascii="Arial" w:hAnsi="Arial" w:cs="Arial"/>
                <w:sz w:val="22"/>
                <w:szCs w:val="22"/>
              </w:rPr>
              <w:lastRenderedPageBreak/>
              <w:t>The validity or reliability of a small-scale case study could be challenged, damaging the academic credibility of the university.</w:t>
            </w:r>
          </w:p>
          <w:p w14:paraId="6C580EA4" w14:textId="55F6F55F" w:rsidR="008714C8" w:rsidRPr="008714C8" w:rsidRDefault="00224E63">
            <w:pPr>
              <w:pStyle w:val="ListParagraph"/>
              <w:numPr>
                <w:ilvl w:val="0"/>
                <w:numId w:val="23"/>
              </w:numPr>
              <w:rPr>
                <w:rFonts w:ascii="Arial" w:hAnsi="Arial" w:cs="Arial"/>
                <w:sz w:val="22"/>
                <w:szCs w:val="22"/>
              </w:rPr>
            </w:pPr>
            <w:r w:rsidRPr="00224E63">
              <w:rPr>
                <w:rFonts w:ascii="Arial" w:hAnsi="Arial" w:cs="Arial"/>
                <w:b/>
                <w:bCs/>
                <w:iCs/>
                <w:sz w:val="22"/>
                <w:szCs w:val="22"/>
              </w:rPr>
              <w:t>Identification of schools or individuals:</w:t>
            </w:r>
            <w:r w:rsidRPr="00224E63">
              <w:rPr>
                <w:rFonts w:ascii="Arial" w:hAnsi="Arial" w:cs="Arial"/>
                <w:b/>
                <w:bCs/>
                <w:iCs/>
                <w:sz w:val="22"/>
                <w:szCs w:val="22"/>
              </w:rPr>
              <w:br/>
            </w:r>
            <w:r w:rsidR="008714C8">
              <w:rPr>
                <w:rFonts w:ascii="Arial" w:hAnsi="Arial" w:cs="Arial"/>
                <w:sz w:val="22"/>
                <w:szCs w:val="22"/>
              </w:rPr>
              <w:t xml:space="preserve">The participating school or individuals could be indirectly identifiable as a result of contextual detail, resulting in confidentiality and anonymity breaches, damaging the university’s reputation with associated institutions. </w:t>
            </w:r>
          </w:p>
          <w:p w14:paraId="1F222008" w14:textId="77777777" w:rsidR="00224E63" w:rsidRPr="00310D5F" w:rsidRDefault="00224E63" w:rsidP="00310D5F">
            <w:pPr>
              <w:pStyle w:val="ListParagraph"/>
              <w:ind w:left="360"/>
              <w:rPr>
                <w:rFonts w:ascii="Arial" w:hAnsi="Arial" w:cs="Arial"/>
                <w:iCs/>
                <w:sz w:val="22"/>
                <w:szCs w:val="22"/>
              </w:rPr>
            </w:pPr>
          </w:p>
          <w:p w14:paraId="35218F69" w14:textId="77777777" w:rsidR="00E343F1" w:rsidRDefault="00E343F1" w:rsidP="00CC617C">
            <w:pPr>
              <w:rPr>
                <w:rFonts w:ascii="Arial" w:hAnsi="Arial" w:cs="Arial"/>
                <w:iCs/>
                <w:sz w:val="22"/>
                <w:szCs w:val="22"/>
              </w:rPr>
            </w:pPr>
          </w:p>
          <w:p w14:paraId="62E3CE9A" w14:textId="77777777" w:rsidR="00E343F1" w:rsidRDefault="00E343F1" w:rsidP="00CC617C">
            <w:pPr>
              <w:rPr>
                <w:rFonts w:ascii="Arial" w:hAnsi="Arial" w:cs="Arial"/>
                <w:iCs/>
                <w:sz w:val="22"/>
                <w:szCs w:val="22"/>
              </w:rPr>
            </w:pPr>
          </w:p>
          <w:p w14:paraId="6BCEFB9E" w14:textId="77777777" w:rsidR="00E052E0" w:rsidRDefault="00E052E0" w:rsidP="00CC617C">
            <w:pPr>
              <w:rPr>
                <w:rFonts w:ascii="Arial" w:hAnsi="Arial" w:cs="Arial"/>
                <w:i/>
                <w:color w:val="808080"/>
                <w:sz w:val="18"/>
                <w:szCs w:val="18"/>
              </w:rPr>
            </w:pPr>
          </w:p>
          <w:p w14:paraId="1DDAEC76" w14:textId="77777777" w:rsidR="00E052E0" w:rsidRDefault="00E052E0" w:rsidP="00CC617C">
            <w:pPr>
              <w:rPr>
                <w:rFonts w:ascii="Arial" w:hAnsi="Arial" w:cs="Arial"/>
                <w:i/>
                <w:color w:val="808080"/>
                <w:sz w:val="18"/>
                <w:szCs w:val="18"/>
              </w:rPr>
            </w:pPr>
          </w:p>
          <w:p w14:paraId="21CB2E39" w14:textId="77777777" w:rsidR="00E052E0" w:rsidRDefault="00E052E0" w:rsidP="00CC617C">
            <w:pPr>
              <w:rPr>
                <w:rFonts w:ascii="Arial" w:hAnsi="Arial" w:cs="Arial"/>
                <w:i/>
                <w:color w:val="808080"/>
                <w:sz w:val="18"/>
                <w:szCs w:val="18"/>
              </w:rPr>
            </w:pPr>
          </w:p>
          <w:p w14:paraId="76316D16" w14:textId="77777777" w:rsidR="00E052E0" w:rsidRDefault="00E052E0" w:rsidP="00CC617C">
            <w:pPr>
              <w:rPr>
                <w:rFonts w:ascii="Arial" w:hAnsi="Arial" w:cs="Arial"/>
                <w:i/>
                <w:color w:val="808080"/>
                <w:sz w:val="18"/>
                <w:szCs w:val="18"/>
              </w:rPr>
            </w:pPr>
          </w:p>
          <w:p w14:paraId="769B5769" w14:textId="77777777" w:rsidR="00E052E0" w:rsidRDefault="00E052E0" w:rsidP="00CC617C">
            <w:pPr>
              <w:rPr>
                <w:rFonts w:ascii="Arial" w:hAnsi="Arial" w:cs="Arial"/>
                <w:i/>
                <w:color w:val="808080"/>
                <w:sz w:val="18"/>
                <w:szCs w:val="18"/>
              </w:rPr>
            </w:pPr>
          </w:p>
          <w:p w14:paraId="6FD8AC2F" w14:textId="77777777" w:rsidR="00E052E0" w:rsidRDefault="00E052E0" w:rsidP="00CC617C">
            <w:pPr>
              <w:rPr>
                <w:rFonts w:ascii="Arial" w:hAnsi="Arial" w:cs="Arial"/>
                <w:i/>
                <w:color w:val="808080"/>
                <w:sz w:val="18"/>
                <w:szCs w:val="18"/>
              </w:rPr>
            </w:pPr>
          </w:p>
          <w:p w14:paraId="04E63A19" w14:textId="77777777" w:rsidR="00E052E0" w:rsidRDefault="00E052E0" w:rsidP="00CC617C">
            <w:pPr>
              <w:rPr>
                <w:rFonts w:ascii="Arial" w:hAnsi="Arial" w:cs="Arial"/>
                <w:i/>
                <w:color w:val="808080"/>
                <w:sz w:val="18"/>
                <w:szCs w:val="18"/>
              </w:rPr>
            </w:pPr>
          </w:p>
          <w:p w14:paraId="75D173D2" w14:textId="77777777" w:rsidR="00E052E0" w:rsidRDefault="00E052E0" w:rsidP="00CC617C">
            <w:pPr>
              <w:rPr>
                <w:rFonts w:ascii="Arial" w:hAnsi="Arial" w:cs="Arial"/>
                <w:i/>
                <w:color w:val="808080"/>
                <w:sz w:val="18"/>
                <w:szCs w:val="18"/>
              </w:rPr>
            </w:pPr>
          </w:p>
          <w:p w14:paraId="02ED87E9" w14:textId="77777777" w:rsidR="00E052E0" w:rsidRDefault="00E052E0" w:rsidP="00CC617C">
            <w:pPr>
              <w:rPr>
                <w:rFonts w:ascii="Arial" w:hAnsi="Arial" w:cs="Arial"/>
                <w:i/>
                <w:color w:val="808080"/>
                <w:sz w:val="18"/>
                <w:szCs w:val="18"/>
              </w:rPr>
            </w:pPr>
          </w:p>
          <w:p w14:paraId="4BB8CE76" w14:textId="25872D37" w:rsidR="00E052E0" w:rsidRPr="00E052E0" w:rsidRDefault="00E052E0" w:rsidP="00576DCB">
            <w:pPr>
              <w:rPr>
                <w:rFonts w:ascii="Arial" w:hAnsi="Arial" w:cs="Arial"/>
                <w:i/>
                <w:color w:val="808080"/>
                <w:sz w:val="18"/>
                <w:szCs w:val="18"/>
              </w:rPr>
            </w:pPr>
          </w:p>
        </w:tc>
        <w:tc>
          <w:tcPr>
            <w:tcW w:w="5536" w:type="dxa"/>
            <w:gridSpan w:val="3"/>
          </w:tcPr>
          <w:p w14:paraId="0BD55292" w14:textId="24F72C54" w:rsidR="00CD54A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41DE803" w14:textId="77777777" w:rsidR="00F63E92" w:rsidRDefault="00F63E92" w:rsidP="00CC617C">
            <w:pPr>
              <w:rPr>
                <w:rFonts w:ascii="Arial" w:hAnsi="Arial" w:cs="Arial"/>
                <w:iCs/>
                <w:sz w:val="22"/>
                <w:szCs w:val="22"/>
              </w:rPr>
            </w:pPr>
          </w:p>
          <w:p w14:paraId="1C901F53" w14:textId="0150B3D5" w:rsidR="00F63E92" w:rsidRPr="00F63E92" w:rsidRDefault="00F63E92">
            <w:pPr>
              <w:numPr>
                <w:ilvl w:val="0"/>
                <w:numId w:val="24"/>
              </w:numPr>
              <w:rPr>
                <w:rFonts w:ascii="Arial" w:hAnsi="Arial" w:cs="Arial"/>
                <w:iCs/>
                <w:sz w:val="22"/>
                <w:szCs w:val="22"/>
              </w:rPr>
            </w:pPr>
            <w:r w:rsidRPr="00F63E92">
              <w:rPr>
                <w:rFonts w:ascii="Arial" w:hAnsi="Arial" w:cs="Arial"/>
                <w:b/>
                <w:bCs/>
                <w:iCs/>
                <w:sz w:val="22"/>
                <w:szCs w:val="22"/>
              </w:rPr>
              <w:t>Conflict of Interests</w:t>
            </w:r>
            <w:r w:rsidRPr="00F63E92">
              <w:rPr>
                <w:rFonts w:ascii="Arial" w:hAnsi="Arial" w:cs="Arial"/>
                <w:iCs/>
                <w:sz w:val="22"/>
                <w:szCs w:val="22"/>
              </w:rPr>
              <w:br/>
              <w:t>All potential conflicts of interest will be declared prior to research being undertaken. Clear boundaries will be established and transparency maintained throughout the research, in compliance with the University’s ethical standards (</w:t>
            </w:r>
            <w:r w:rsidR="00FE5D4E" w:rsidRPr="00FE5D4E">
              <w:rPr>
                <w:rFonts w:ascii="Arial" w:hAnsi="Arial" w:cs="Arial"/>
                <w:iCs/>
                <w:sz w:val="22"/>
                <w:szCs w:val="22"/>
              </w:rPr>
              <w:t>UWTSD Research Ethics &amp; Integrity Policy</w:t>
            </w:r>
            <w:r w:rsidRPr="00F63E92">
              <w:rPr>
                <w:rFonts w:ascii="Arial" w:hAnsi="Arial" w:cs="Arial"/>
                <w:iCs/>
                <w:sz w:val="22"/>
                <w:szCs w:val="22"/>
              </w:rPr>
              <w:t xml:space="preserve">) </w:t>
            </w:r>
          </w:p>
          <w:p w14:paraId="600E6C52" w14:textId="4EDE3DCF" w:rsidR="007F01BD" w:rsidRPr="00997F74" w:rsidRDefault="00F63E92" w:rsidP="00997F74">
            <w:pPr>
              <w:numPr>
                <w:ilvl w:val="0"/>
                <w:numId w:val="24"/>
              </w:numPr>
              <w:rPr>
                <w:rFonts w:ascii="Arial" w:hAnsi="Arial" w:cs="Arial"/>
                <w:iCs/>
                <w:sz w:val="22"/>
                <w:szCs w:val="22"/>
              </w:rPr>
            </w:pPr>
            <w:r w:rsidRPr="00660766">
              <w:rPr>
                <w:rFonts w:ascii="Arial" w:hAnsi="Arial" w:cs="Arial"/>
                <w:b/>
                <w:bCs/>
                <w:iCs/>
                <w:color w:val="000000" w:themeColor="text1"/>
                <w:sz w:val="22"/>
                <w:szCs w:val="22"/>
              </w:rPr>
              <w:t>Ensuring ethical and respectful practice:</w:t>
            </w:r>
            <w:r w:rsidRPr="00F63E92">
              <w:rPr>
                <w:rFonts w:ascii="Arial" w:hAnsi="Arial" w:cs="Arial"/>
                <w:iCs/>
                <w:sz w:val="22"/>
                <w:szCs w:val="22"/>
              </w:rPr>
              <w:br/>
              <w:t>The study will adhere to the BERA (2024), the UWTSD Code of Conduct (</w:t>
            </w:r>
            <w:r w:rsidR="00997F74" w:rsidRPr="00997F74">
              <w:rPr>
                <w:rFonts w:ascii="Arial" w:hAnsi="Arial" w:cs="Arial"/>
                <w:iCs/>
                <w:sz w:val="22"/>
                <w:szCs w:val="22"/>
              </w:rPr>
              <w:t>UWTSD Research Ethics &amp; Integrity Policy</w:t>
            </w:r>
            <w:r w:rsidRPr="00F63E92">
              <w:rPr>
                <w:rFonts w:ascii="Arial" w:hAnsi="Arial" w:cs="Arial"/>
                <w:iCs/>
                <w:sz w:val="22"/>
                <w:szCs w:val="22"/>
              </w:rPr>
              <w:t xml:space="preserve">), and, where applicable, the </w:t>
            </w:r>
            <w:r w:rsidR="00997F74" w:rsidRPr="00997F74">
              <w:rPr>
                <w:rFonts w:ascii="Arial" w:hAnsi="Arial" w:cs="Arial"/>
                <w:iCs/>
                <w:sz w:val="22"/>
                <w:szCs w:val="22"/>
              </w:rPr>
              <w:t>EWC Code of Conduct (2025)</w:t>
            </w:r>
            <w:r w:rsidR="00997F74">
              <w:rPr>
                <w:rFonts w:ascii="Arial" w:hAnsi="Arial" w:cs="Arial"/>
                <w:iCs/>
                <w:sz w:val="22"/>
                <w:szCs w:val="22"/>
              </w:rPr>
              <w:t xml:space="preserve"> </w:t>
            </w:r>
            <w:r w:rsidRPr="00997F74">
              <w:rPr>
                <w:rFonts w:ascii="Arial" w:hAnsi="Arial" w:cs="Arial"/>
                <w:iCs/>
                <w:sz w:val="22"/>
                <w:szCs w:val="22"/>
              </w:rPr>
              <w:t xml:space="preserve">to ensure that highest ethical and professional standards are maintained throughout.  Participants will be fully informed, with the right to withdraw at any point during the research, to </w:t>
            </w:r>
            <w:r w:rsidRPr="00997F74">
              <w:rPr>
                <w:rFonts w:ascii="Arial" w:hAnsi="Arial" w:cs="Arial"/>
                <w:iCs/>
                <w:sz w:val="22"/>
                <w:szCs w:val="22"/>
              </w:rPr>
              <w:lastRenderedPageBreak/>
              <w:t>minimise the risk of complaints that could damage the reputation of the university.</w:t>
            </w:r>
            <w:r w:rsidR="00997F74" w:rsidRPr="00997F74">
              <w:rPr>
                <w:rFonts w:ascii="Arial" w:hAnsi="Arial" w:cs="Arial"/>
                <w:iCs/>
                <w:sz w:val="22"/>
                <w:szCs w:val="22"/>
              </w:rPr>
              <w:t xml:space="preserve"> </w:t>
            </w:r>
          </w:p>
          <w:p w14:paraId="245E7655" w14:textId="77777777" w:rsidR="00F63E92" w:rsidRPr="00F63E92" w:rsidRDefault="00F63E92">
            <w:pPr>
              <w:numPr>
                <w:ilvl w:val="0"/>
                <w:numId w:val="24"/>
              </w:numPr>
              <w:rPr>
                <w:rFonts w:ascii="Arial" w:hAnsi="Arial" w:cs="Arial"/>
                <w:iCs/>
                <w:sz w:val="22"/>
                <w:szCs w:val="22"/>
              </w:rPr>
            </w:pPr>
            <w:r w:rsidRPr="00F63E92">
              <w:rPr>
                <w:rFonts w:ascii="Arial" w:hAnsi="Arial" w:cs="Arial"/>
                <w:b/>
                <w:bCs/>
                <w:iCs/>
                <w:sz w:val="22"/>
                <w:szCs w:val="22"/>
              </w:rPr>
              <w:t>Maintaining rigour and credibility:</w:t>
            </w:r>
            <w:r w:rsidRPr="00F63E92">
              <w:rPr>
                <w:rFonts w:ascii="Arial" w:hAnsi="Arial" w:cs="Arial"/>
                <w:iCs/>
                <w:sz w:val="22"/>
                <w:szCs w:val="22"/>
              </w:rPr>
              <w:br/>
              <w:t>The research design, data collection, and analysis will be informed by established methodological literature.  Results will be presented cautiously with limitations clearly stated, to protect research integrity and credibility.</w:t>
            </w:r>
          </w:p>
          <w:p w14:paraId="13FDD428" w14:textId="77777777" w:rsidR="00F63E92" w:rsidRPr="00F63E92" w:rsidRDefault="00F63E92">
            <w:pPr>
              <w:numPr>
                <w:ilvl w:val="0"/>
                <w:numId w:val="24"/>
              </w:numPr>
              <w:rPr>
                <w:rFonts w:ascii="Arial" w:hAnsi="Arial" w:cs="Arial"/>
                <w:iCs/>
                <w:sz w:val="22"/>
                <w:szCs w:val="22"/>
              </w:rPr>
            </w:pPr>
            <w:r w:rsidRPr="00F63E92">
              <w:rPr>
                <w:rFonts w:ascii="Arial" w:hAnsi="Arial" w:cs="Arial"/>
                <w:b/>
                <w:bCs/>
                <w:iCs/>
                <w:sz w:val="22"/>
                <w:szCs w:val="22"/>
              </w:rPr>
              <w:t>Protecting anonymity and confidentiality:</w:t>
            </w:r>
            <w:r w:rsidRPr="00F63E92">
              <w:rPr>
                <w:rFonts w:ascii="Arial" w:hAnsi="Arial" w:cs="Arial"/>
                <w:iCs/>
                <w:sz w:val="22"/>
                <w:szCs w:val="22"/>
              </w:rPr>
              <w:br/>
              <w:t xml:space="preserve">All data will be anonymised, and identifying details (e.g. school context, roles, or locations) will be removed. </w:t>
            </w:r>
          </w:p>
          <w:p w14:paraId="7DDCD97A" w14:textId="77777777" w:rsidR="00F63E92" w:rsidRPr="00F63E92" w:rsidRDefault="00F63E92" w:rsidP="00CC617C">
            <w:pPr>
              <w:rPr>
                <w:rFonts w:ascii="Arial" w:hAnsi="Arial" w:cs="Arial"/>
                <w:iCs/>
                <w:sz w:val="22"/>
                <w:szCs w:val="22"/>
              </w:rPr>
            </w:pPr>
          </w:p>
          <w:p w14:paraId="3839BC4A" w14:textId="7442795D" w:rsidR="000E49BB" w:rsidRPr="003C7DED" w:rsidRDefault="00013BB3" w:rsidP="003A70F9">
            <w:pPr>
              <w:rPr>
                <w:rFonts w:ascii="Arial" w:hAnsi="Arial" w:cs="Arial"/>
                <w:i/>
                <w:sz w:val="22"/>
                <w:szCs w:val="22"/>
              </w:rPr>
            </w:pPr>
            <w:r w:rsidRPr="007A0C5B">
              <w:rPr>
                <w:rFonts w:ascii="Arial" w:hAnsi="Arial" w:cs="Arial"/>
                <w:iCs/>
                <w:color w:val="4EA72E" w:themeColor="accent6"/>
                <w:sz w:val="22"/>
                <w:szCs w:val="22"/>
              </w:rPr>
              <w:t xml:space="preserve"> </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6DDA749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1"/>
                  <w14:checkedState w14:val="2612" w14:font="MS Gothic"/>
                  <w14:uncheckedState w14:val="2610" w14:font="MS Gothic"/>
                </w14:checkbox>
              </w:sdtPr>
              <w:sdtContent>
                <w:r w:rsidR="007122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3285F77A" w14:textId="66BB498E" w:rsidR="00F96492" w:rsidRDefault="00F96492" w:rsidP="00F96492">
            <w:pPr>
              <w:rPr>
                <w:rFonts w:ascii="Arial" w:hAnsi="Arial" w:cs="Arial"/>
                <w:iCs/>
                <w:sz w:val="22"/>
                <w:szCs w:val="22"/>
              </w:rPr>
            </w:pPr>
            <w:r>
              <w:rPr>
                <w:rFonts w:ascii="Arial" w:hAnsi="Arial" w:cs="Arial"/>
                <w:b/>
                <w:bCs/>
                <w:iCs/>
                <w:sz w:val="22"/>
                <w:szCs w:val="22"/>
              </w:rPr>
              <w:t>Risks to young people:</w:t>
            </w:r>
          </w:p>
          <w:p w14:paraId="4FFE46EB" w14:textId="77777777" w:rsidR="00737866" w:rsidRDefault="00737866" w:rsidP="00F96492">
            <w:pPr>
              <w:pStyle w:val="ListParagraph"/>
              <w:numPr>
                <w:ilvl w:val="0"/>
                <w:numId w:val="52"/>
              </w:numPr>
              <w:rPr>
                <w:rFonts w:ascii="Arial" w:hAnsi="Arial" w:cs="Arial"/>
                <w:iCs/>
                <w:sz w:val="22"/>
                <w:szCs w:val="22"/>
              </w:rPr>
            </w:pPr>
            <w:r>
              <w:rPr>
                <w:rFonts w:ascii="Arial" w:hAnsi="Arial" w:cs="Arial"/>
                <w:iCs/>
                <w:sz w:val="22"/>
                <w:szCs w:val="22"/>
              </w:rPr>
              <w:t>P</w:t>
            </w:r>
            <w:r w:rsidR="00F96492">
              <w:rPr>
                <w:rFonts w:ascii="Arial" w:hAnsi="Arial" w:cs="Arial"/>
                <w:iCs/>
                <w:sz w:val="22"/>
                <w:szCs w:val="22"/>
              </w:rPr>
              <w:t>ower-imbalance</w:t>
            </w:r>
            <w:r>
              <w:rPr>
                <w:rFonts w:ascii="Arial" w:hAnsi="Arial" w:cs="Arial"/>
                <w:iCs/>
                <w:sz w:val="22"/>
                <w:szCs w:val="22"/>
              </w:rPr>
              <w:t xml:space="preserve"> and perceived coercion</w:t>
            </w:r>
            <w:r w:rsidR="00F96492">
              <w:rPr>
                <w:rFonts w:ascii="Arial" w:hAnsi="Arial" w:cs="Arial"/>
                <w:iCs/>
                <w:sz w:val="22"/>
                <w:szCs w:val="22"/>
              </w:rPr>
              <w:t xml:space="preserve"> leading to </w:t>
            </w:r>
            <w:r>
              <w:rPr>
                <w:rFonts w:ascii="Arial" w:hAnsi="Arial" w:cs="Arial"/>
                <w:iCs/>
                <w:sz w:val="22"/>
                <w:szCs w:val="22"/>
              </w:rPr>
              <w:t xml:space="preserve">claims of </w:t>
            </w:r>
            <w:r w:rsidR="00F96492">
              <w:rPr>
                <w:rFonts w:ascii="Arial" w:hAnsi="Arial" w:cs="Arial"/>
                <w:iCs/>
                <w:sz w:val="22"/>
                <w:szCs w:val="22"/>
              </w:rPr>
              <w:t xml:space="preserve">exploitation.  </w:t>
            </w:r>
            <w:r>
              <w:rPr>
                <w:rFonts w:ascii="Arial" w:hAnsi="Arial" w:cs="Arial"/>
                <w:iCs/>
                <w:sz w:val="22"/>
                <w:szCs w:val="22"/>
              </w:rPr>
              <w:t>Students</w:t>
            </w:r>
            <w:r w:rsidR="00F96492">
              <w:rPr>
                <w:rFonts w:ascii="Arial" w:hAnsi="Arial" w:cs="Arial"/>
                <w:iCs/>
                <w:sz w:val="22"/>
                <w:szCs w:val="22"/>
              </w:rPr>
              <w:t xml:space="preserve"> may feel </w:t>
            </w:r>
            <w:r>
              <w:rPr>
                <w:rFonts w:ascii="Arial" w:hAnsi="Arial" w:cs="Arial"/>
                <w:iCs/>
                <w:sz w:val="22"/>
                <w:szCs w:val="22"/>
              </w:rPr>
              <w:t>obliged</w:t>
            </w:r>
            <w:r w:rsidR="00F96492">
              <w:rPr>
                <w:rFonts w:ascii="Arial" w:hAnsi="Arial" w:cs="Arial"/>
                <w:iCs/>
                <w:sz w:val="22"/>
                <w:szCs w:val="22"/>
              </w:rPr>
              <w:t xml:space="preserve"> to participate or answer in a particular way.</w:t>
            </w:r>
          </w:p>
          <w:p w14:paraId="0328EAB3" w14:textId="2D2DC57E" w:rsidR="00F96492" w:rsidRDefault="00737866" w:rsidP="00F96492">
            <w:pPr>
              <w:pStyle w:val="ListParagraph"/>
              <w:numPr>
                <w:ilvl w:val="0"/>
                <w:numId w:val="52"/>
              </w:numPr>
              <w:rPr>
                <w:rFonts w:ascii="Arial" w:hAnsi="Arial" w:cs="Arial"/>
                <w:iCs/>
                <w:sz w:val="22"/>
                <w:szCs w:val="22"/>
              </w:rPr>
            </w:pPr>
            <w:r w:rsidRPr="00737866">
              <w:rPr>
                <w:rFonts w:ascii="Arial" w:hAnsi="Arial" w:cs="Arial"/>
                <w:iCs/>
                <w:sz w:val="22"/>
                <w:szCs w:val="22"/>
              </w:rPr>
              <w:t>Close proximity during interviews (particularly in small group settings) could create discomfort if not appropriately managed.</w:t>
            </w:r>
          </w:p>
          <w:p w14:paraId="5C10B5C7" w14:textId="77777777" w:rsidR="00F96492" w:rsidRPr="00F96492" w:rsidRDefault="00F96492" w:rsidP="00F96492">
            <w:pPr>
              <w:rPr>
                <w:rFonts w:ascii="Arial" w:hAnsi="Arial" w:cs="Arial"/>
                <w:iCs/>
                <w:sz w:val="22"/>
                <w:szCs w:val="22"/>
              </w:rPr>
            </w:pPr>
          </w:p>
          <w:p w14:paraId="664FF505" w14:textId="77777777" w:rsidR="00F96492" w:rsidRDefault="00F96492" w:rsidP="00F96492">
            <w:pPr>
              <w:rPr>
                <w:rFonts w:ascii="Arial" w:hAnsi="Arial" w:cs="Arial"/>
                <w:iCs/>
                <w:sz w:val="22"/>
                <w:szCs w:val="22"/>
              </w:rPr>
            </w:pPr>
          </w:p>
          <w:p w14:paraId="761C1769" w14:textId="77527763" w:rsidR="00F96492" w:rsidRPr="00737866" w:rsidRDefault="00F96492" w:rsidP="00F96492">
            <w:pPr>
              <w:rPr>
                <w:rFonts w:ascii="Arial" w:hAnsi="Arial" w:cs="Arial"/>
                <w:b/>
                <w:bCs/>
                <w:iCs/>
                <w:sz w:val="22"/>
                <w:szCs w:val="22"/>
              </w:rPr>
            </w:pPr>
            <w:r w:rsidRPr="00737866">
              <w:rPr>
                <w:rFonts w:ascii="Arial" w:hAnsi="Arial" w:cs="Arial"/>
                <w:b/>
                <w:bCs/>
                <w:iCs/>
                <w:sz w:val="22"/>
                <w:szCs w:val="22"/>
              </w:rPr>
              <w:t>Risk to Researcher:</w:t>
            </w:r>
          </w:p>
          <w:p w14:paraId="6FC8195D" w14:textId="6D56F669" w:rsidR="00F96492" w:rsidRDefault="00F96492" w:rsidP="00F96492">
            <w:pPr>
              <w:pStyle w:val="ListParagraph"/>
              <w:numPr>
                <w:ilvl w:val="0"/>
                <w:numId w:val="53"/>
              </w:numPr>
              <w:rPr>
                <w:rFonts w:ascii="Arial" w:hAnsi="Arial" w:cs="Arial"/>
                <w:iCs/>
                <w:sz w:val="22"/>
                <w:szCs w:val="22"/>
              </w:rPr>
            </w:pPr>
            <w:r>
              <w:rPr>
                <w:rFonts w:ascii="Arial" w:hAnsi="Arial" w:cs="Arial"/>
                <w:iCs/>
                <w:sz w:val="22"/>
                <w:szCs w:val="22"/>
              </w:rPr>
              <w:t xml:space="preserve">Risk of being in a compromising or misinterpreted situation leading to </w:t>
            </w:r>
            <w:r w:rsidR="00737866">
              <w:rPr>
                <w:rFonts w:ascii="Arial" w:hAnsi="Arial" w:cs="Arial"/>
                <w:iCs/>
                <w:sz w:val="22"/>
                <w:szCs w:val="22"/>
              </w:rPr>
              <w:t>allegations of inappropriate behaviour</w:t>
            </w:r>
          </w:p>
          <w:p w14:paraId="4A69B2C7" w14:textId="58913BBE" w:rsidR="00737866" w:rsidRPr="00F96492" w:rsidRDefault="00737866" w:rsidP="00F96492">
            <w:pPr>
              <w:pStyle w:val="ListParagraph"/>
              <w:numPr>
                <w:ilvl w:val="0"/>
                <w:numId w:val="53"/>
              </w:numPr>
              <w:rPr>
                <w:rFonts w:ascii="Arial" w:hAnsi="Arial" w:cs="Arial"/>
                <w:iCs/>
                <w:sz w:val="22"/>
                <w:szCs w:val="22"/>
              </w:rPr>
            </w:pPr>
            <w:r>
              <w:rPr>
                <w:rFonts w:ascii="Arial" w:hAnsi="Arial" w:cs="Arial"/>
                <w:iCs/>
                <w:sz w:val="22"/>
                <w:szCs w:val="22"/>
              </w:rPr>
              <w:t>Researcher could be exposed to safeguarding disclosures relating to harm, which will require appropriate safeguarding action.</w:t>
            </w:r>
          </w:p>
          <w:p w14:paraId="6FAAA30E" w14:textId="77777777" w:rsidR="00F96492" w:rsidRDefault="00F96492" w:rsidP="00CC617C">
            <w:pPr>
              <w:rPr>
                <w:rFonts w:ascii="Arial" w:hAnsi="Arial" w:cs="Arial"/>
                <w:b/>
                <w:bCs/>
                <w:iCs/>
                <w:color w:val="4EA72E" w:themeColor="accent6"/>
                <w:sz w:val="22"/>
                <w:szCs w:val="22"/>
              </w:rPr>
            </w:pPr>
          </w:p>
          <w:p w14:paraId="2BC1D92A" w14:textId="3536CA17"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45C82C69" w14:textId="77777777" w:rsidR="0017587F" w:rsidRDefault="0017587F" w:rsidP="00CC617C">
            <w:pPr>
              <w:rPr>
                <w:rFonts w:ascii="Arial" w:hAnsi="Arial" w:cs="Arial"/>
                <w:b/>
                <w:bCs/>
                <w:i/>
                <w:color w:val="808080"/>
                <w:sz w:val="18"/>
                <w:szCs w:val="18"/>
              </w:rPr>
            </w:pPr>
          </w:p>
          <w:p w14:paraId="1A5636D7" w14:textId="77777777" w:rsidR="0017587F" w:rsidRDefault="0017587F" w:rsidP="00CC617C">
            <w:pPr>
              <w:rPr>
                <w:rFonts w:ascii="Arial" w:hAnsi="Arial" w:cs="Arial"/>
                <w:b/>
                <w:bCs/>
                <w:i/>
                <w:color w:val="808080"/>
                <w:sz w:val="18"/>
                <w:szCs w:val="18"/>
              </w:rPr>
            </w:pPr>
          </w:p>
          <w:p w14:paraId="7CA2A3FC" w14:textId="56ADE06F" w:rsidR="0017587F" w:rsidRPr="00C14698" w:rsidRDefault="0017587F" w:rsidP="00CC617C">
            <w:pPr>
              <w:rPr>
                <w:rFonts w:ascii="Arial" w:hAnsi="Arial" w:cs="Arial"/>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3C6C94BB" w14:textId="2CFA746B" w:rsidR="00737866" w:rsidRDefault="00737866" w:rsidP="00737866">
            <w:pPr>
              <w:pStyle w:val="ListParagraph"/>
              <w:numPr>
                <w:ilvl w:val="0"/>
                <w:numId w:val="53"/>
              </w:numPr>
              <w:rPr>
                <w:rFonts w:ascii="Arial" w:hAnsi="Arial" w:cs="Arial"/>
                <w:sz w:val="22"/>
                <w:szCs w:val="22"/>
                <w:lang w:eastAsia="en-GB"/>
              </w:rPr>
            </w:pPr>
            <w:r w:rsidRPr="00737866">
              <w:rPr>
                <w:rFonts w:ascii="Arial" w:hAnsi="Arial" w:cs="Arial"/>
                <w:sz w:val="22"/>
                <w:szCs w:val="22"/>
                <w:lang w:eastAsia="en-GB"/>
              </w:rPr>
              <w:t xml:space="preserve">The researcher will emphasise that responses will not affect school relationships. </w:t>
            </w:r>
            <w:r>
              <w:rPr>
                <w:rFonts w:ascii="Arial" w:hAnsi="Arial" w:cs="Arial"/>
                <w:sz w:val="22"/>
                <w:szCs w:val="22"/>
                <w:lang w:eastAsia="en-GB"/>
              </w:rPr>
              <w:t xml:space="preserve">The right to withdraw or refrain from answering </w:t>
            </w:r>
            <w:r w:rsidR="00A16B7E">
              <w:rPr>
                <w:rFonts w:ascii="Arial" w:hAnsi="Arial" w:cs="Arial"/>
                <w:sz w:val="22"/>
                <w:szCs w:val="22"/>
                <w:lang w:eastAsia="en-GB"/>
              </w:rPr>
              <w:t>individual</w:t>
            </w:r>
            <w:r>
              <w:rPr>
                <w:rFonts w:ascii="Arial" w:hAnsi="Arial" w:cs="Arial"/>
                <w:sz w:val="22"/>
                <w:szCs w:val="22"/>
                <w:lang w:eastAsia="en-GB"/>
              </w:rPr>
              <w:t xml:space="preserve"> questions will be reinforced throughout.</w:t>
            </w:r>
          </w:p>
          <w:p w14:paraId="2A681977" w14:textId="77777777" w:rsidR="00737866" w:rsidRDefault="00737866" w:rsidP="00737866">
            <w:pPr>
              <w:pStyle w:val="ListParagraph"/>
              <w:rPr>
                <w:rFonts w:ascii="Arial" w:hAnsi="Arial" w:cs="Arial"/>
                <w:sz w:val="22"/>
                <w:szCs w:val="22"/>
                <w:lang w:eastAsia="en-GB"/>
              </w:rPr>
            </w:pPr>
          </w:p>
          <w:p w14:paraId="3656083C" w14:textId="2A9C914C" w:rsidR="00737866" w:rsidRPr="00A16B7E" w:rsidRDefault="00A16B7E" w:rsidP="00A16B7E">
            <w:pPr>
              <w:pStyle w:val="ListParagraph"/>
              <w:numPr>
                <w:ilvl w:val="0"/>
                <w:numId w:val="53"/>
              </w:numPr>
              <w:rPr>
                <w:rFonts w:ascii="Arial" w:hAnsi="Arial" w:cs="Arial"/>
                <w:sz w:val="22"/>
                <w:szCs w:val="22"/>
                <w:lang w:eastAsia="en-GB"/>
              </w:rPr>
            </w:pPr>
            <w:r w:rsidRPr="00A16B7E">
              <w:rPr>
                <w:rFonts w:ascii="Arial" w:hAnsi="Arial" w:cs="Arial"/>
                <w:sz w:val="22"/>
                <w:szCs w:val="22"/>
                <w:lang w:eastAsia="en-GB"/>
              </w:rPr>
              <w:t xml:space="preserve">Student interviews will be conducted in small groups rather than one-to-one where appropriate, protecting both participants and researcher. </w:t>
            </w:r>
            <w:r w:rsidR="00737866" w:rsidRPr="00A16B7E">
              <w:rPr>
                <w:rFonts w:ascii="Arial" w:hAnsi="Arial" w:cs="Arial"/>
                <w:sz w:val="22"/>
                <w:szCs w:val="22"/>
                <w:lang w:eastAsia="en-GB"/>
              </w:rPr>
              <w:t>All interviews will take place in visible school settings (e.g.</w:t>
            </w:r>
            <w:r>
              <w:rPr>
                <w:rFonts w:ascii="Arial" w:hAnsi="Arial" w:cs="Arial"/>
                <w:sz w:val="22"/>
                <w:szCs w:val="22"/>
                <w:lang w:eastAsia="en-GB"/>
              </w:rPr>
              <w:t xml:space="preserve"> school</w:t>
            </w:r>
            <w:r w:rsidR="00737866" w:rsidRPr="00A16B7E">
              <w:rPr>
                <w:rFonts w:ascii="Arial" w:hAnsi="Arial" w:cs="Arial"/>
                <w:sz w:val="22"/>
                <w:szCs w:val="22"/>
                <w:lang w:eastAsia="en-GB"/>
              </w:rPr>
              <w:t xml:space="preserve"> library), in line with safeguarding expectations. </w:t>
            </w:r>
            <w:r w:rsidRPr="00A16B7E">
              <w:rPr>
                <w:rFonts w:ascii="Arial" w:hAnsi="Arial" w:cs="Arial"/>
                <w:sz w:val="22"/>
                <w:szCs w:val="22"/>
                <w:lang w:eastAsia="en-GB"/>
              </w:rPr>
              <w:t>The researcher will avoid being alone in isolated spaces with students and will ensure that sessions are scheduled within normal school hours and environments</w:t>
            </w:r>
          </w:p>
          <w:p w14:paraId="178BF32E" w14:textId="77777777" w:rsidR="00737866" w:rsidRPr="00737866" w:rsidRDefault="00737866" w:rsidP="00737866">
            <w:pPr>
              <w:rPr>
                <w:rFonts w:ascii="Arial" w:hAnsi="Arial" w:cs="Arial"/>
                <w:sz w:val="22"/>
                <w:szCs w:val="22"/>
                <w:lang w:eastAsia="en-GB"/>
              </w:rPr>
            </w:pPr>
          </w:p>
          <w:p w14:paraId="01A735D9" w14:textId="6E2C7F72" w:rsidR="00737866" w:rsidRDefault="00737866" w:rsidP="00737866">
            <w:pPr>
              <w:pStyle w:val="ListParagraph"/>
              <w:numPr>
                <w:ilvl w:val="0"/>
                <w:numId w:val="53"/>
              </w:numPr>
              <w:rPr>
                <w:rFonts w:ascii="Arial" w:hAnsi="Arial" w:cs="Arial"/>
                <w:sz w:val="22"/>
                <w:szCs w:val="22"/>
                <w:lang w:eastAsia="en-GB"/>
              </w:rPr>
            </w:pPr>
            <w:r w:rsidRPr="00737866">
              <w:rPr>
                <w:rFonts w:ascii="Arial" w:hAnsi="Arial" w:cs="Arial"/>
                <w:sz w:val="22"/>
                <w:szCs w:val="22"/>
                <w:lang w:eastAsia="en-GB"/>
              </w:rPr>
              <w:t>All research will be conducted in line with school safeguarding procedures and local authority guidelines. Any disclosures will be reported to the designated safeguarding lead (DSL)</w:t>
            </w:r>
            <w:r w:rsidR="00A16B7E">
              <w:rPr>
                <w:rFonts w:ascii="Arial" w:hAnsi="Arial" w:cs="Arial"/>
                <w:sz w:val="22"/>
                <w:szCs w:val="22"/>
                <w:lang w:eastAsia="en-GB"/>
              </w:rPr>
              <w:t xml:space="preserve">, and, where appropriate, to the university, </w:t>
            </w:r>
            <w:r w:rsidRPr="00737866">
              <w:rPr>
                <w:rFonts w:ascii="Arial" w:hAnsi="Arial" w:cs="Arial"/>
                <w:sz w:val="22"/>
                <w:szCs w:val="22"/>
                <w:lang w:eastAsia="en-GB"/>
              </w:rPr>
              <w:t xml:space="preserve">in accordance with </w:t>
            </w:r>
            <w:r w:rsidR="00A16B7E">
              <w:rPr>
                <w:rFonts w:ascii="Arial" w:hAnsi="Arial" w:cs="Arial"/>
                <w:sz w:val="22"/>
                <w:szCs w:val="22"/>
                <w:lang w:eastAsia="en-GB"/>
              </w:rPr>
              <w:t xml:space="preserve">safeguarding </w:t>
            </w:r>
            <w:r w:rsidRPr="00737866">
              <w:rPr>
                <w:rFonts w:ascii="Arial" w:hAnsi="Arial" w:cs="Arial"/>
                <w:sz w:val="22"/>
                <w:szCs w:val="22"/>
                <w:lang w:eastAsia="en-GB"/>
              </w:rPr>
              <w:t>policy</w:t>
            </w:r>
          </w:p>
          <w:p w14:paraId="061DA7FC" w14:textId="77777777" w:rsidR="00737866" w:rsidRPr="00737866" w:rsidRDefault="00737866" w:rsidP="00737866">
            <w:pPr>
              <w:rPr>
                <w:rFonts w:ascii="Arial" w:hAnsi="Arial" w:cs="Arial"/>
                <w:sz w:val="22"/>
                <w:szCs w:val="22"/>
                <w:lang w:eastAsia="en-GB"/>
              </w:rPr>
            </w:pPr>
          </w:p>
          <w:p w14:paraId="7BAE3D5E" w14:textId="382D11B5" w:rsidR="00737866" w:rsidRDefault="00737866" w:rsidP="00737866">
            <w:pPr>
              <w:pStyle w:val="ListParagraph"/>
              <w:numPr>
                <w:ilvl w:val="0"/>
                <w:numId w:val="53"/>
              </w:numPr>
              <w:rPr>
                <w:rFonts w:ascii="Arial" w:hAnsi="Arial" w:cs="Arial"/>
                <w:sz w:val="22"/>
                <w:szCs w:val="22"/>
                <w:lang w:eastAsia="en-GB"/>
              </w:rPr>
            </w:pPr>
            <w:r w:rsidRPr="00737866">
              <w:rPr>
                <w:rFonts w:ascii="Arial" w:hAnsi="Arial" w:cs="Arial"/>
                <w:sz w:val="22"/>
                <w:szCs w:val="22"/>
                <w:lang w:eastAsia="en-GB"/>
              </w:rPr>
              <w:t>The researcher will maintain professional distance at all times, avoiding physical contact and ensuring appropriate seating arrangements</w:t>
            </w:r>
            <w:r w:rsidR="00A16B7E">
              <w:rPr>
                <w:rFonts w:ascii="Arial" w:hAnsi="Arial" w:cs="Arial"/>
                <w:sz w:val="22"/>
                <w:szCs w:val="22"/>
                <w:lang w:eastAsia="en-GB"/>
              </w:rPr>
              <w:t xml:space="preserve"> when engaging with students</w:t>
            </w:r>
            <w:r w:rsidRPr="00737866">
              <w:rPr>
                <w:rFonts w:ascii="Arial" w:hAnsi="Arial" w:cs="Arial"/>
                <w:sz w:val="22"/>
                <w:szCs w:val="22"/>
                <w:lang w:eastAsia="en-GB"/>
              </w:rPr>
              <w:t xml:space="preserve">. </w:t>
            </w:r>
          </w:p>
          <w:p w14:paraId="7A859509" w14:textId="77777777" w:rsidR="00737866" w:rsidRPr="00737866" w:rsidRDefault="00737866" w:rsidP="00737866">
            <w:pPr>
              <w:rPr>
                <w:rFonts w:ascii="Arial" w:hAnsi="Arial" w:cs="Arial"/>
                <w:sz w:val="22"/>
                <w:szCs w:val="22"/>
                <w:lang w:eastAsia="en-GB"/>
              </w:rPr>
            </w:pPr>
          </w:p>
          <w:p w14:paraId="66754438" w14:textId="47AB2FBF" w:rsidR="00737866" w:rsidRDefault="00737866" w:rsidP="00737866">
            <w:pPr>
              <w:pStyle w:val="ListParagraph"/>
              <w:numPr>
                <w:ilvl w:val="0"/>
                <w:numId w:val="53"/>
              </w:numPr>
              <w:rPr>
                <w:rFonts w:ascii="Arial" w:hAnsi="Arial" w:cs="Arial"/>
                <w:sz w:val="22"/>
                <w:szCs w:val="22"/>
                <w:lang w:eastAsia="en-GB"/>
              </w:rPr>
            </w:pPr>
            <w:r w:rsidRPr="00737866">
              <w:rPr>
                <w:rFonts w:ascii="Arial" w:hAnsi="Arial" w:cs="Arial"/>
                <w:sz w:val="22"/>
                <w:szCs w:val="22"/>
                <w:lang w:eastAsia="en-GB"/>
              </w:rPr>
              <w:lastRenderedPageBreak/>
              <w:t xml:space="preserve">Participants will be informed in advance that confidentiality cannot be guaranteed in cases of safeguarding concern. Clear procedures will be followed if disclosures occur. </w:t>
            </w:r>
          </w:p>
          <w:p w14:paraId="016B1624" w14:textId="77777777" w:rsidR="00A16B7E" w:rsidRPr="00A16B7E" w:rsidRDefault="00A16B7E" w:rsidP="00A16B7E">
            <w:pPr>
              <w:pStyle w:val="ListParagraph"/>
              <w:rPr>
                <w:rFonts w:ascii="Arial" w:hAnsi="Arial" w:cs="Arial"/>
                <w:sz w:val="22"/>
                <w:szCs w:val="22"/>
                <w:lang w:eastAsia="en-GB"/>
              </w:rPr>
            </w:pPr>
          </w:p>
          <w:p w14:paraId="46C151C7" w14:textId="50E53834" w:rsidR="00A16B7E" w:rsidRPr="00737866" w:rsidRDefault="00A16B7E" w:rsidP="00737866">
            <w:pPr>
              <w:pStyle w:val="ListParagraph"/>
              <w:numPr>
                <w:ilvl w:val="0"/>
                <w:numId w:val="53"/>
              </w:numPr>
              <w:rPr>
                <w:rFonts w:ascii="Arial" w:hAnsi="Arial" w:cs="Arial"/>
                <w:sz w:val="22"/>
                <w:szCs w:val="22"/>
                <w:lang w:eastAsia="en-GB"/>
              </w:rPr>
            </w:pPr>
            <w:r>
              <w:rPr>
                <w:rFonts w:ascii="Arial" w:hAnsi="Arial" w:cs="Arial"/>
                <w:sz w:val="22"/>
                <w:szCs w:val="22"/>
                <w:lang w:eastAsia="en-GB"/>
              </w:rPr>
              <w:t>The researcher will hold a current Disclosure and Barring Service (DBS) certificate which will be provided to the school prior to research commencement.</w:t>
            </w:r>
          </w:p>
          <w:p w14:paraId="152ABEC9" w14:textId="708CD529" w:rsidR="00A225BC" w:rsidRPr="00890DC5" w:rsidRDefault="00A225BC" w:rsidP="00890DC5">
            <w:pPr>
              <w:ind w:left="360"/>
              <w:rPr>
                <w:rFonts w:ascii="Arial" w:hAnsi="Arial" w:cs="Arial"/>
                <w:b/>
                <w:bCs/>
                <w:color w:val="4EA72E" w:themeColor="accent6"/>
              </w:rPr>
            </w:pPr>
            <w:r w:rsidRPr="008863FE">
              <w:rPr>
                <w:rFonts w:ascii="Arial" w:hAnsi="Arial" w:cs="Arial"/>
                <w:color w:val="4EA72E" w:themeColor="accent6"/>
                <w:sz w:val="22"/>
                <w:szCs w:val="22"/>
              </w:rPr>
              <w:t xml:space="preserve"> </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7B2E8B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7122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35E7C962" w14:textId="224ACF92" w:rsidR="008D3888" w:rsidRDefault="008D3888" w:rsidP="008D3888">
            <w:pPr>
              <w:rPr>
                <w:rFonts w:ascii="Arial" w:hAnsi="Arial" w:cs="Arial"/>
                <w:sz w:val="22"/>
                <w:szCs w:val="22"/>
              </w:rPr>
            </w:pPr>
            <w:r w:rsidRPr="008D3888">
              <w:rPr>
                <w:rFonts w:ascii="Arial" w:hAnsi="Arial" w:cs="Arial"/>
                <w:sz w:val="22"/>
                <w:szCs w:val="22"/>
              </w:rPr>
              <w:t xml:space="preserve">While the study does not intentionally explore highly sensitive or personal issues, discussion of post-16 aspirations and future pathways may cause some students to feel discomfort, anxiety, or embarrassment, particularly where they feel uncertain, underprepared, or </w:t>
            </w:r>
            <w:r w:rsidR="00890DC5">
              <w:rPr>
                <w:rFonts w:ascii="Arial" w:hAnsi="Arial" w:cs="Arial"/>
                <w:sz w:val="22"/>
                <w:szCs w:val="22"/>
              </w:rPr>
              <w:t>compare their responses to peers.</w:t>
            </w:r>
          </w:p>
          <w:p w14:paraId="340837A8" w14:textId="77777777" w:rsidR="008D3888" w:rsidRPr="008D3888" w:rsidRDefault="008D3888" w:rsidP="008D3888">
            <w:pPr>
              <w:rPr>
                <w:rFonts w:ascii="Arial" w:hAnsi="Arial" w:cs="Arial"/>
                <w:sz w:val="22"/>
                <w:szCs w:val="22"/>
              </w:rPr>
            </w:pPr>
          </w:p>
          <w:p w14:paraId="18258FF1" w14:textId="71865FD7" w:rsidR="008D3888" w:rsidRDefault="008D3888" w:rsidP="008D3888">
            <w:pPr>
              <w:rPr>
                <w:rFonts w:ascii="Arial" w:hAnsi="Arial" w:cs="Arial"/>
                <w:sz w:val="22"/>
                <w:szCs w:val="22"/>
              </w:rPr>
            </w:pPr>
            <w:r w:rsidRPr="008D3888">
              <w:rPr>
                <w:rFonts w:ascii="Arial" w:hAnsi="Arial" w:cs="Arial"/>
                <w:sz w:val="22"/>
                <w:szCs w:val="22"/>
              </w:rPr>
              <w:t xml:space="preserve">To </w:t>
            </w:r>
            <w:r w:rsidR="00712210">
              <w:rPr>
                <w:rFonts w:ascii="Arial" w:hAnsi="Arial" w:cs="Arial"/>
                <w:sz w:val="22"/>
                <w:szCs w:val="22"/>
              </w:rPr>
              <w:t>address</w:t>
            </w:r>
            <w:r w:rsidRPr="008D3888">
              <w:rPr>
                <w:rFonts w:ascii="Arial" w:hAnsi="Arial" w:cs="Arial"/>
                <w:sz w:val="22"/>
                <w:szCs w:val="22"/>
              </w:rPr>
              <w:t xml:space="preserve"> this, questions will be carefully framed to avoid judgement or comparison, and group discussions will be facilitated to promote a supportive, non-competitive environment. Participants will be reminded that there are no right or wrong answers and that individuals may be at different stages of decision-making.</w:t>
            </w:r>
          </w:p>
          <w:p w14:paraId="4C1B043C" w14:textId="77777777" w:rsidR="008D3888" w:rsidRDefault="008D3888" w:rsidP="008D3888">
            <w:pPr>
              <w:rPr>
                <w:rFonts w:ascii="Arial" w:hAnsi="Arial" w:cs="Arial"/>
                <w:sz w:val="22"/>
                <w:szCs w:val="22"/>
              </w:rPr>
            </w:pPr>
          </w:p>
          <w:p w14:paraId="1E4A166A" w14:textId="7370DEAA" w:rsidR="008D3888" w:rsidRPr="008D3888" w:rsidRDefault="008D3888" w:rsidP="008D3888">
            <w:pPr>
              <w:rPr>
                <w:rFonts w:ascii="Arial" w:hAnsi="Arial" w:cs="Arial"/>
                <w:sz w:val="22"/>
                <w:szCs w:val="22"/>
              </w:rPr>
            </w:pPr>
            <w:r w:rsidRPr="008D3888">
              <w:rPr>
                <w:rFonts w:ascii="Arial" w:hAnsi="Arial" w:cs="Arial"/>
                <w:sz w:val="22"/>
                <w:szCs w:val="22"/>
              </w:rPr>
              <w:t>If a participant becomes distressed, the researcher will pause or terminate the discussion and, where appropriate, refer the participant to a relevant member of school staff (e.g. pastoral support).</w:t>
            </w:r>
          </w:p>
          <w:p w14:paraId="28DE49D7" w14:textId="77777777" w:rsidR="008D3888" w:rsidRDefault="008D3888" w:rsidP="00652AA9">
            <w:pPr>
              <w:rPr>
                <w:rFonts w:ascii="Arial" w:hAnsi="Arial" w:cs="Arial"/>
                <w:sz w:val="22"/>
                <w:szCs w:val="22"/>
              </w:rPr>
            </w:pPr>
          </w:p>
          <w:p w14:paraId="074146ED" w14:textId="2B09D335"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28C0C72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9B0FC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2811759" w14:textId="77777777" w:rsidR="008D3888" w:rsidRDefault="008D3888" w:rsidP="005D3F15">
            <w:pPr>
              <w:rPr>
                <w:rFonts w:ascii="Arial" w:hAnsi="Arial" w:cs="Arial"/>
                <w:iCs/>
                <w:color w:val="4EA72E" w:themeColor="accent6"/>
                <w:sz w:val="22"/>
                <w:szCs w:val="22"/>
              </w:rPr>
            </w:pPr>
          </w:p>
          <w:p w14:paraId="24EA6A36" w14:textId="2D422D86" w:rsidR="008D3888" w:rsidRDefault="008D3888" w:rsidP="005D3F15">
            <w:pPr>
              <w:rPr>
                <w:rFonts w:ascii="Arial" w:hAnsi="Arial" w:cs="Arial"/>
                <w:iCs/>
                <w:sz w:val="22"/>
                <w:szCs w:val="22"/>
              </w:rPr>
            </w:pPr>
            <w:r>
              <w:rPr>
                <w:rFonts w:ascii="Arial" w:hAnsi="Arial" w:cs="Arial"/>
                <w:iCs/>
                <w:sz w:val="22"/>
                <w:szCs w:val="22"/>
              </w:rPr>
              <w:t>As the research will take place in one school-setting, in a non-specialised area of learning, the potential risk is minimal. Risks identified are:</w:t>
            </w:r>
          </w:p>
          <w:p w14:paraId="4D692FB7" w14:textId="77777777" w:rsidR="008D3888" w:rsidRDefault="008D3888" w:rsidP="005D3F15">
            <w:pPr>
              <w:rPr>
                <w:rFonts w:ascii="Arial" w:hAnsi="Arial" w:cs="Arial"/>
                <w:iCs/>
                <w:sz w:val="22"/>
                <w:szCs w:val="22"/>
              </w:rPr>
            </w:pPr>
          </w:p>
          <w:p w14:paraId="6FD5AE89" w14:textId="7594A67F" w:rsidR="008D3888" w:rsidRDefault="008D3888" w:rsidP="008D3888">
            <w:pPr>
              <w:pStyle w:val="ListParagraph"/>
              <w:numPr>
                <w:ilvl w:val="0"/>
                <w:numId w:val="56"/>
              </w:numPr>
              <w:rPr>
                <w:rFonts w:ascii="Arial" w:hAnsi="Arial" w:cs="Arial"/>
                <w:iCs/>
                <w:sz w:val="22"/>
                <w:szCs w:val="22"/>
              </w:rPr>
            </w:pPr>
            <w:r>
              <w:rPr>
                <w:rFonts w:ascii="Arial" w:hAnsi="Arial" w:cs="Arial"/>
                <w:iCs/>
                <w:sz w:val="22"/>
                <w:szCs w:val="22"/>
              </w:rPr>
              <w:t>Use of a car on school premises during the school day</w:t>
            </w:r>
          </w:p>
          <w:p w14:paraId="27AFA8F5" w14:textId="4A28C887" w:rsidR="008D3888" w:rsidRDefault="008D3888" w:rsidP="008D3888">
            <w:pPr>
              <w:pStyle w:val="ListParagraph"/>
              <w:numPr>
                <w:ilvl w:val="0"/>
                <w:numId w:val="56"/>
              </w:numPr>
              <w:rPr>
                <w:rFonts w:ascii="Arial" w:hAnsi="Arial" w:cs="Arial"/>
                <w:iCs/>
                <w:sz w:val="22"/>
                <w:szCs w:val="22"/>
              </w:rPr>
            </w:pPr>
            <w:r>
              <w:rPr>
                <w:rFonts w:ascii="Arial" w:hAnsi="Arial" w:cs="Arial"/>
                <w:iCs/>
                <w:sz w:val="22"/>
                <w:szCs w:val="22"/>
              </w:rPr>
              <w:t>Fire Drills</w:t>
            </w:r>
            <w:r w:rsidR="00F45AF0">
              <w:rPr>
                <w:rFonts w:ascii="Arial" w:hAnsi="Arial" w:cs="Arial"/>
                <w:iCs/>
                <w:sz w:val="22"/>
                <w:szCs w:val="22"/>
              </w:rPr>
              <w:t>, Lockdown procedures</w:t>
            </w:r>
            <w:r>
              <w:rPr>
                <w:rFonts w:ascii="Arial" w:hAnsi="Arial" w:cs="Arial"/>
                <w:iCs/>
                <w:sz w:val="22"/>
                <w:szCs w:val="22"/>
              </w:rPr>
              <w:t xml:space="preserve"> and Regulations</w:t>
            </w:r>
          </w:p>
          <w:p w14:paraId="49D6B9A3" w14:textId="1274298A" w:rsidR="008D3888" w:rsidRDefault="008D3888" w:rsidP="008D3888">
            <w:pPr>
              <w:pStyle w:val="ListParagraph"/>
              <w:numPr>
                <w:ilvl w:val="0"/>
                <w:numId w:val="56"/>
              </w:numPr>
              <w:rPr>
                <w:rFonts w:ascii="Arial" w:hAnsi="Arial" w:cs="Arial"/>
                <w:iCs/>
                <w:sz w:val="22"/>
                <w:szCs w:val="22"/>
              </w:rPr>
            </w:pPr>
            <w:r>
              <w:rPr>
                <w:rFonts w:ascii="Arial" w:hAnsi="Arial" w:cs="Arial"/>
                <w:iCs/>
                <w:sz w:val="22"/>
                <w:szCs w:val="22"/>
              </w:rPr>
              <w:t xml:space="preserve">Corridor and </w:t>
            </w:r>
            <w:r w:rsidR="00E6543B">
              <w:rPr>
                <w:rFonts w:ascii="Arial" w:hAnsi="Arial" w:cs="Arial"/>
                <w:iCs/>
                <w:sz w:val="22"/>
                <w:szCs w:val="22"/>
              </w:rPr>
              <w:t>safe movement of students and staff</w:t>
            </w:r>
          </w:p>
          <w:p w14:paraId="417F9C35" w14:textId="56D5EEAC" w:rsidR="00E6543B" w:rsidRPr="008D3888" w:rsidRDefault="00F45AF0" w:rsidP="008D3888">
            <w:pPr>
              <w:pStyle w:val="ListParagraph"/>
              <w:numPr>
                <w:ilvl w:val="0"/>
                <w:numId w:val="56"/>
              </w:numPr>
              <w:rPr>
                <w:rFonts w:ascii="Arial" w:hAnsi="Arial" w:cs="Arial"/>
                <w:iCs/>
                <w:sz w:val="22"/>
                <w:szCs w:val="22"/>
              </w:rPr>
            </w:pPr>
            <w:r>
              <w:rPr>
                <w:rFonts w:ascii="Arial" w:hAnsi="Arial" w:cs="Arial"/>
                <w:iCs/>
                <w:sz w:val="22"/>
                <w:szCs w:val="22"/>
              </w:rPr>
              <w:lastRenderedPageBreak/>
              <w:t>G</w:t>
            </w:r>
            <w:r w:rsidR="00E6543B">
              <w:rPr>
                <w:rFonts w:ascii="Arial" w:hAnsi="Arial" w:cs="Arial"/>
                <w:iCs/>
                <w:sz w:val="22"/>
                <w:szCs w:val="22"/>
              </w:rPr>
              <w:t>eneral institutional health and safety concerns</w:t>
            </w:r>
            <w:r>
              <w:rPr>
                <w:rFonts w:ascii="Arial" w:hAnsi="Arial" w:cs="Arial"/>
                <w:iCs/>
                <w:sz w:val="22"/>
                <w:szCs w:val="22"/>
              </w:rPr>
              <w:t xml:space="preserve"> (e.g. medical emergencies)</w:t>
            </w:r>
          </w:p>
          <w:p w14:paraId="7D16063F" w14:textId="77777777" w:rsidR="009B0FC5" w:rsidRDefault="009B0FC5" w:rsidP="005D3F15">
            <w:pPr>
              <w:rPr>
                <w:rFonts w:ascii="Arial" w:hAnsi="Arial" w:cs="Arial"/>
                <w:iCs/>
                <w:color w:val="4EA72E" w:themeColor="accent6"/>
                <w:sz w:val="22"/>
                <w:szCs w:val="22"/>
              </w:rPr>
            </w:pP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32F85074"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F5CA5DE" w14:textId="77777777" w:rsidR="00E6543B" w:rsidRDefault="00E6543B" w:rsidP="00E6543B">
            <w:pPr>
              <w:pStyle w:val="ListParagraph"/>
              <w:numPr>
                <w:ilvl w:val="0"/>
                <w:numId w:val="57"/>
              </w:numPr>
              <w:rPr>
                <w:rFonts w:ascii="Arial" w:hAnsi="Arial" w:cs="Arial"/>
                <w:sz w:val="22"/>
                <w:szCs w:val="22"/>
              </w:rPr>
            </w:pPr>
            <w:r>
              <w:rPr>
                <w:rFonts w:ascii="Arial" w:hAnsi="Arial" w:cs="Arial"/>
                <w:sz w:val="22"/>
                <w:szCs w:val="22"/>
              </w:rPr>
              <w:t>The researcher will meet with the school premises manager prior to research taking place to be fully informed of:</w:t>
            </w:r>
          </w:p>
          <w:p w14:paraId="5250335E" w14:textId="77777777" w:rsidR="00E6543B" w:rsidRDefault="00E6543B" w:rsidP="00E6543B">
            <w:pPr>
              <w:pStyle w:val="ListParagraph"/>
              <w:numPr>
                <w:ilvl w:val="1"/>
                <w:numId w:val="57"/>
              </w:numPr>
              <w:rPr>
                <w:rFonts w:ascii="Arial" w:hAnsi="Arial" w:cs="Arial"/>
                <w:sz w:val="22"/>
                <w:szCs w:val="22"/>
              </w:rPr>
            </w:pPr>
            <w:r>
              <w:rPr>
                <w:rFonts w:ascii="Arial" w:hAnsi="Arial" w:cs="Arial"/>
                <w:sz w:val="22"/>
                <w:szCs w:val="22"/>
              </w:rPr>
              <w:t>The time of day where driving a vehicle would be unsafe for students (e.g. end of the school day)</w:t>
            </w:r>
          </w:p>
          <w:p w14:paraId="5ED2FF89" w14:textId="77777777" w:rsidR="00E6543B" w:rsidRDefault="00E6543B" w:rsidP="00E6543B">
            <w:pPr>
              <w:pStyle w:val="ListParagraph"/>
              <w:numPr>
                <w:ilvl w:val="1"/>
                <w:numId w:val="57"/>
              </w:numPr>
              <w:rPr>
                <w:rFonts w:ascii="Arial" w:hAnsi="Arial" w:cs="Arial"/>
                <w:sz w:val="22"/>
                <w:szCs w:val="22"/>
              </w:rPr>
            </w:pPr>
            <w:r>
              <w:rPr>
                <w:rFonts w:ascii="Arial" w:hAnsi="Arial" w:cs="Arial"/>
                <w:sz w:val="22"/>
                <w:szCs w:val="22"/>
              </w:rPr>
              <w:t>Parking facilities</w:t>
            </w:r>
          </w:p>
          <w:p w14:paraId="4100D3BF" w14:textId="0EE02B53" w:rsidR="00E6543B" w:rsidRDefault="00E6543B" w:rsidP="00E6543B">
            <w:pPr>
              <w:pStyle w:val="ListParagraph"/>
              <w:numPr>
                <w:ilvl w:val="1"/>
                <w:numId w:val="57"/>
              </w:numPr>
              <w:rPr>
                <w:rFonts w:ascii="Arial" w:hAnsi="Arial" w:cs="Arial"/>
                <w:sz w:val="22"/>
                <w:szCs w:val="22"/>
              </w:rPr>
            </w:pPr>
            <w:r>
              <w:rPr>
                <w:rFonts w:ascii="Arial" w:hAnsi="Arial" w:cs="Arial"/>
                <w:sz w:val="22"/>
                <w:szCs w:val="22"/>
              </w:rPr>
              <w:t>Protocol for Fire Evacuation</w:t>
            </w:r>
            <w:r w:rsidR="00F45AF0">
              <w:rPr>
                <w:rFonts w:ascii="Arial" w:hAnsi="Arial" w:cs="Arial"/>
                <w:sz w:val="22"/>
                <w:szCs w:val="22"/>
              </w:rPr>
              <w:t>,</w:t>
            </w:r>
            <w:r>
              <w:rPr>
                <w:rFonts w:ascii="Arial" w:hAnsi="Arial" w:cs="Arial"/>
                <w:sz w:val="22"/>
                <w:szCs w:val="22"/>
              </w:rPr>
              <w:t xml:space="preserve"> Lockdown procedures</w:t>
            </w:r>
            <w:r w:rsidR="00F45AF0">
              <w:rPr>
                <w:rFonts w:ascii="Arial" w:hAnsi="Arial" w:cs="Arial"/>
                <w:sz w:val="22"/>
                <w:szCs w:val="22"/>
              </w:rPr>
              <w:t xml:space="preserve"> and medical emergencies</w:t>
            </w:r>
          </w:p>
          <w:p w14:paraId="3D213D51" w14:textId="77777777" w:rsidR="00E6543B" w:rsidRDefault="00E6543B" w:rsidP="00E6543B">
            <w:pPr>
              <w:pStyle w:val="ListParagraph"/>
              <w:numPr>
                <w:ilvl w:val="1"/>
                <w:numId w:val="57"/>
              </w:numPr>
              <w:rPr>
                <w:rFonts w:ascii="Arial" w:hAnsi="Arial" w:cs="Arial"/>
                <w:sz w:val="22"/>
                <w:szCs w:val="22"/>
              </w:rPr>
            </w:pPr>
            <w:r>
              <w:rPr>
                <w:rFonts w:ascii="Arial" w:hAnsi="Arial" w:cs="Arial"/>
                <w:sz w:val="22"/>
                <w:szCs w:val="22"/>
              </w:rPr>
              <w:t>One-way systems and management of corridor movement</w:t>
            </w:r>
          </w:p>
          <w:p w14:paraId="3F3A25AA" w14:textId="0F2AD9DF" w:rsidR="00E6543B" w:rsidRDefault="00E6543B" w:rsidP="00E6543B">
            <w:pPr>
              <w:pStyle w:val="ListParagraph"/>
              <w:numPr>
                <w:ilvl w:val="0"/>
                <w:numId w:val="57"/>
              </w:numPr>
              <w:rPr>
                <w:rFonts w:ascii="Arial" w:hAnsi="Arial" w:cs="Arial"/>
                <w:sz w:val="22"/>
                <w:szCs w:val="22"/>
              </w:rPr>
            </w:pPr>
            <w:r>
              <w:rPr>
                <w:rFonts w:ascii="Arial" w:hAnsi="Arial" w:cs="Arial"/>
                <w:sz w:val="22"/>
                <w:szCs w:val="22"/>
              </w:rPr>
              <w:lastRenderedPageBreak/>
              <w:t>The researcher will become familiar with health and safety, fire and lockdown policies beforehand.</w:t>
            </w:r>
          </w:p>
          <w:p w14:paraId="6341CED3" w14:textId="0C89A468" w:rsidR="00F45AF0" w:rsidRPr="00E6543B" w:rsidRDefault="00F45AF0" w:rsidP="00E6543B">
            <w:pPr>
              <w:pStyle w:val="ListParagraph"/>
              <w:numPr>
                <w:ilvl w:val="0"/>
                <w:numId w:val="57"/>
              </w:numPr>
              <w:rPr>
                <w:rFonts w:ascii="Arial" w:hAnsi="Arial" w:cs="Arial"/>
                <w:sz w:val="22"/>
                <w:szCs w:val="22"/>
              </w:rPr>
            </w:pPr>
            <w:r>
              <w:rPr>
                <w:rFonts w:ascii="Arial" w:hAnsi="Arial" w:cs="Arial"/>
                <w:sz w:val="22"/>
                <w:szCs w:val="22"/>
              </w:rPr>
              <w:t xml:space="preserve">Movement around the school will, </w:t>
            </w:r>
            <w:r w:rsidR="001C718C">
              <w:rPr>
                <w:rFonts w:ascii="Arial" w:hAnsi="Arial" w:cs="Arial"/>
                <w:sz w:val="22"/>
                <w:szCs w:val="22"/>
              </w:rPr>
              <w:t>where</w:t>
            </w:r>
            <w:r>
              <w:rPr>
                <w:rFonts w:ascii="Arial" w:hAnsi="Arial" w:cs="Arial"/>
                <w:sz w:val="22"/>
                <w:szCs w:val="22"/>
              </w:rPr>
              <w:t xml:space="preserve"> possible, be limited to less busy times of the school day.</w:t>
            </w:r>
          </w:p>
          <w:p w14:paraId="0DAC7974" w14:textId="6AD45CF9" w:rsidR="00E6543B" w:rsidRPr="00E6543B" w:rsidRDefault="00E6543B" w:rsidP="00E6543B">
            <w:pPr>
              <w:ind w:left="360"/>
              <w:rPr>
                <w:rFonts w:ascii="Arial" w:hAnsi="Arial" w:cs="Arial"/>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98AAE1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A40D2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DB27A65" w14:textId="77777777" w:rsidR="009B0FC5" w:rsidRDefault="009B0FC5" w:rsidP="00CC617C">
            <w:pPr>
              <w:rPr>
                <w:rFonts w:ascii="Arial" w:hAnsi="Arial" w:cs="Arial"/>
                <w:iCs/>
                <w:color w:val="4EA72E" w:themeColor="accent6"/>
                <w:sz w:val="22"/>
                <w:szCs w:val="22"/>
              </w:rPr>
            </w:pPr>
          </w:p>
          <w:p w14:paraId="68CC0B16" w14:textId="45F2D5E7" w:rsidR="009B0FC5" w:rsidRDefault="00E6543B" w:rsidP="00CC617C">
            <w:pPr>
              <w:rPr>
                <w:rFonts w:ascii="Arial" w:hAnsi="Arial" w:cs="Arial"/>
                <w:iCs/>
                <w:sz w:val="22"/>
                <w:szCs w:val="22"/>
              </w:rPr>
            </w:pPr>
            <w:r>
              <w:rPr>
                <w:rFonts w:ascii="Arial" w:hAnsi="Arial" w:cs="Arial"/>
                <w:iCs/>
                <w:sz w:val="22"/>
                <w:szCs w:val="22"/>
              </w:rPr>
              <w:t>The risk is considered minimal as follows:</w:t>
            </w:r>
          </w:p>
          <w:p w14:paraId="27AE3D1D" w14:textId="47F05D37" w:rsidR="00E6543B" w:rsidRDefault="00E6543B" w:rsidP="00E6543B">
            <w:pPr>
              <w:pStyle w:val="ListParagraph"/>
              <w:numPr>
                <w:ilvl w:val="0"/>
                <w:numId w:val="58"/>
              </w:numPr>
              <w:rPr>
                <w:rFonts w:ascii="Arial" w:hAnsi="Arial" w:cs="Arial"/>
                <w:iCs/>
                <w:sz w:val="22"/>
                <w:szCs w:val="22"/>
              </w:rPr>
            </w:pPr>
            <w:r>
              <w:rPr>
                <w:rFonts w:ascii="Arial" w:hAnsi="Arial" w:cs="Arial"/>
                <w:iCs/>
                <w:sz w:val="22"/>
                <w:szCs w:val="22"/>
              </w:rPr>
              <w:t>Driving to and from the place of research</w:t>
            </w:r>
          </w:p>
          <w:p w14:paraId="67CF7C61" w14:textId="62340651" w:rsidR="00E6543B" w:rsidRDefault="00E6543B" w:rsidP="00E6543B">
            <w:pPr>
              <w:pStyle w:val="ListParagraph"/>
              <w:numPr>
                <w:ilvl w:val="0"/>
                <w:numId w:val="58"/>
              </w:numPr>
              <w:rPr>
                <w:rFonts w:ascii="Arial" w:hAnsi="Arial" w:cs="Arial"/>
                <w:iCs/>
                <w:sz w:val="22"/>
                <w:szCs w:val="22"/>
              </w:rPr>
            </w:pPr>
            <w:r>
              <w:rPr>
                <w:rFonts w:ascii="Arial" w:hAnsi="Arial" w:cs="Arial"/>
                <w:iCs/>
                <w:sz w:val="22"/>
                <w:szCs w:val="22"/>
              </w:rPr>
              <w:t>Walking in busy corridors</w:t>
            </w:r>
          </w:p>
          <w:p w14:paraId="2724D430" w14:textId="758A20CF" w:rsidR="00E6543B" w:rsidRPr="00E6543B" w:rsidRDefault="00E6543B" w:rsidP="00E6543B">
            <w:pPr>
              <w:pStyle w:val="ListParagraph"/>
              <w:numPr>
                <w:ilvl w:val="0"/>
                <w:numId w:val="58"/>
              </w:numPr>
              <w:rPr>
                <w:rFonts w:ascii="Arial" w:hAnsi="Arial" w:cs="Arial"/>
                <w:iCs/>
                <w:sz w:val="22"/>
                <w:szCs w:val="22"/>
              </w:rPr>
            </w:pPr>
            <w:r>
              <w:rPr>
                <w:rFonts w:ascii="Arial" w:hAnsi="Arial" w:cs="Arial"/>
                <w:iCs/>
                <w:sz w:val="22"/>
                <w:szCs w:val="22"/>
              </w:rPr>
              <w:t>Use of the stairs</w:t>
            </w:r>
          </w:p>
          <w:p w14:paraId="36D668AE" w14:textId="77777777" w:rsidR="00CD54AD" w:rsidRPr="00CB7212" w:rsidRDefault="00CD54AD" w:rsidP="00CC617C">
            <w:pPr>
              <w:rPr>
                <w:rFonts w:ascii="Arial" w:hAnsi="Arial" w:cs="Arial"/>
                <w:iCs/>
                <w:sz w:val="22"/>
                <w:szCs w:val="22"/>
              </w:rPr>
            </w:pPr>
          </w:p>
          <w:p w14:paraId="5A7AA337" w14:textId="7B332E74"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E45015A" w14:textId="77777777" w:rsidR="00CD54AD" w:rsidRDefault="00CD54AD" w:rsidP="00CC617C">
            <w:pPr>
              <w:rPr>
                <w:rFonts w:ascii="Arial" w:hAnsi="Arial" w:cs="Arial"/>
              </w:rPr>
            </w:pPr>
          </w:p>
          <w:p w14:paraId="46FDB288" w14:textId="77777777" w:rsidR="00E6543B" w:rsidRPr="00E6543B" w:rsidRDefault="00E6543B" w:rsidP="00CC617C">
            <w:pPr>
              <w:rPr>
                <w:rFonts w:ascii="Arial" w:hAnsi="Arial" w:cs="Arial"/>
                <w:sz w:val="22"/>
                <w:szCs w:val="22"/>
              </w:rPr>
            </w:pPr>
            <w:r w:rsidRPr="00E6543B">
              <w:rPr>
                <w:rFonts w:ascii="Arial" w:hAnsi="Arial" w:cs="Arial"/>
                <w:sz w:val="22"/>
                <w:szCs w:val="22"/>
              </w:rPr>
              <w:t>Mitigations:</w:t>
            </w:r>
          </w:p>
          <w:p w14:paraId="3005BED4" w14:textId="77777777" w:rsidR="00E6543B" w:rsidRPr="00E6543B" w:rsidRDefault="00E6543B" w:rsidP="00E6543B">
            <w:pPr>
              <w:pStyle w:val="ListParagraph"/>
              <w:numPr>
                <w:ilvl w:val="0"/>
                <w:numId w:val="59"/>
              </w:numPr>
              <w:rPr>
                <w:rFonts w:ascii="Arial" w:hAnsi="Arial" w:cs="Arial"/>
                <w:sz w:val="22"/>
                <w:szCs w:val="22"/>
              </w:rPr>
            </w:pPr>
            <w:r w:rsidRPr="00E6543B">
              <w:rPr>
                <w:rFonts w:ascii="Arial" w:hAnsi="Arial" w:cs="Arial"/>
                <w:sz w:val="22"/>
                <w:szCs w:val="22"/>
              </w:rPr>
              <w:t>Researcher will ensure that they have business and third-party car insurance</w:t>
            </w:r>
          </w:p>
          <w:p w14:paraId="3CC95C99" w14:textId="69B0FFFA" w:rsidR="00E6543B" w:rsidRPr="00E6543B" w:rsidRDefault="00E6543B" w:rsidP="00E6543B">
            <w:pPr>
              <w:pStyle w:val="ListParagraph"/>
              <w:numPr>
                <w:ilvl w:val="0"/>
                <w:numId w:val="59"/>
              </w:numPr>
              <w:rPr>
                <w:rFonts w:ascii="Arial" w:hAnsi="Arial" w:cs="Arial"/>
              </w:rPr>
            </w:pPr>
            <w:r w:rsidRPr="00E6543B">
              <w:rPr>
                <w:rFonts w:ascii="Arial" w:hAnsi="Arial" w:cs="Arial"/>
                <w:sz w:val="22"/>
                <w:szCs w:val="22"/>
              </w:rPr>
              <w:t>Use of stairs and walking in corridors will be at less busy times where possible (e.g. avoiding lunch, break and the end of the school day).</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485362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40D2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B29DBE" w14:textId="77777777" w:rsidR="009B0FC5" w:rsidRDefault="009B0FC5" w:rsidP="00CC617C">
            <w:pPr>
              <w:rPr>
                <w:rFonts w:ascii="Arial" w:hAnsi="Arial" w:cs="Arial"/>
                <w:i/>
                <w:iCs/>
                <w:color w:val="4EA72E" w:themeColor="accent6"/>
                <w:sz w:val="22"/>
                <w:szCs w:val="22"/>
              </w:rPr>
            </w:pPr>
          </w:p>
          <w:p w14:paraId="6A2D455D" w14:textId="3753A2B2" w:rsidR="009B0FC5" w:rsidRPr="00E6543B" w:rsidRDefault="009B0FC5" w:rsidP="00CC617C">
            <w:pPr>
              <w:rPr>
                <w:rFonts w:ascii="Arial" w:hAnsi="Arial" w:cs="Arial"/>
                <w:i/>
                <w:sz w:val="18"/>
                <w:szCs w:val="18"/>
              </w:rPr>
            </w:pPr>
            <w:r w:rsidRPr="00E6543B">
              <w:rPr>
                <w:rFonts w:ascii="Arial" w:hAnsi="Arial" w:cs="Arial"/>
                <w:i/>
                <w:iCs/>
                <w:sz w:val="22"/>
                <w:szCs w:val="22"/>
              </w:rPr>
              <w:t>NA</w:t>
            </w:r>
          </w:p>
          <w:p w14:paraId="05254E4F" w14:textId="77777777" w:rsidR="00CD54AD" w:rsidRPr="003C7DED" w:rsidRDefault="00CD54AD" w:rsidP="00CC617C">
            <w:pPr>
              <w:rPr>
                <w:rFonts w:ascii="Arial" w:hAnsi="Arial" w:cs="Arial"/>
                <w:i/>
                <w:color w:val="808080"/>
                <w:sz w:val="18"/>
                <w:szCs w:val="18"/>
              </w:rPr>
            </w:pPr>
          </w:p>
          <w:p w14:paraId="0339D384" w14:textId="4A18EBEB" w:rsidR="00CD54AD" w:rsidRPr="003C7DED" w:rsidRDefault="00CD54AD" w:rsidP="00CC617C">
            <w:pPr>
              <w:rPr>
                <w:rFonts w:ascii="Arial" w:hAnsi="Arial" w:cs="Arial"/>
                <w:sz w:val="22"/>
                <w:szCs w:val="22"/>
              </w:rPr>
            </w:pP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D653827" w14:textId="77777777" w:rsidR="00E6543B" w:rsidRDefault="00E6543B" w:rsidP="00CC617C">
            <w:pPr>
              <w:rPr>
                <w:rFonts w:ascii="Arial" w:hAnsi="Arial" w:cs="Arial"/>
                <w:iCs/>
                <w:color w:val="4EA72E" w:themeColor="accent6"/>
                <w:sz w:val="22"/>
                <w:szCs w:val="22"/>
              </w:rPr>
            </w:pPr>
          </w:p>
          <w:p w14:paraId="6EDDE1AF" w14:textId="4A772A0B" w:rsidR="00E6543B" w:rsidRPr="003A3C4A" w:rsidRDefault="00E6543B" w:rsidP="00CC617C">
            <w:pPr>
              <w:rPr>
                <w:rFonts w:ascii="Arial" w:hAnsi="Arial" w:cs="Arial"/>
                <w:iCs/>
                <w:color w:val="4EA72E" w:themeColor="accent6"/>
                <w:sz w:val="22"/>
                <w:szCs w:val="22"/>
              </w:rPr>
            </w:pPr>
            <w:r w:rsidRPr="00E6543B">
              <w:rPr>
                <w:rFonts w:ascii="Arial" w:hAnsi="Arial" w:cs="Arial"/>
                <w:iCs/>
                <w:sz w:val="22"/>
                <w:szCs w:val="22"/>
              </w:rPr>
              <w:t>NA</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A1CD25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40D2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F75FB1" w14:textId="77777777" w:rsidR="00890DC5" w:rsidRDefault="00890DC5" w:rsidP="00CC617C">
            <w:pPr>
              <w:rPr>
                <w:rFonts w:ascii="Arial" w:hAnsi="Arial" w:cs="Arial"/>
                <w:iCs/>
                <w:color w:val="4EA72E" w:themeColor="accent6"/>
                <w:sz w:val="22"/>
                <w:szCs w:val="22"/>
              </w:rPr>
            </w:pPr>
          </w:p>
          <w:p w14:paraId="630BAD63" w14:textId="4F198B07" w:rsidR="009B0FC5" w:rsidRPr="00E6543B" w:rsidRDefault="009B0FC5" w:rsidP="00CC617C">
            <w:pPr>
              <w:rPr>
                <w:rFonts w:ascii="Arial" w:hAnsi="Arial" w:cs="Arial"/>
                <w:i/>
                <w:sz w:val="18"/>
                <w:szCs w:val="18"/>
              </w:rPr>
            </w:pPr>
            <w:r w:rsidRPr="00E6543B">
              <w:rPr>
                <w:rFonts w:ascii="Arial" w:hAnsi="Arial" w:cs="Arial"/>
                <w:i/>
                <w:iCs/>
                <w:sz w:val="22"/>
                <w:szCs w:val="22"/>
              </w:rPr>
              <w:t>NA</w:t>
            </w:r>
          </w:p>
          <w:p w14:paraId="749B7094" w14:textId="77777777" w:rsidR="00CD54AD" w:rsidRPr="003C7DED" w:rsidRDefault="00CD54AD" w:rsidP="00CC617C">
            <w:pPr>
              <w:rPr>
                <w:rFonts w:ascii="Arial" w:hAnsi="Arial" w:cs="Arial"/>
                <w:i/>
                <w:color w:val="808080"/>
                <w:sz w:val="18"/>
                <w:szCs w:val="18"/>
              </w:rPr>
            </w:pPr>
          </w:p>
          <w:p w14:paraId="0A3AE05F" w14:textId="2A1EBC1B" w:rsidR="00CD54AD" w:rsidRPr="003C7DED" w:rsidRDefault="00CD54AD" w:rsidP="00CC617C">
            <w:pPr>
              <w:rPr>
                <w:rFonts w:ascii="Arial" w:hAnsi="Arial" w:cs="Arial"/>
                <w:sz w:val="22"/>
                <w:szCs w:val="22"/>
              </w:rPr>
            </w:pP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454F71A" w14:textId="77777777" w:rsidR="00890DC5" w:rsidRDefault="00890DC5" w:rsidP="00CC617C">
            <w:pPr>
              <w:rPr>
                <w:rFonts w:ascii="Arial" w:hAnsi="Arial" w:cs="Arial"/>
                <w:iCs/>
                <w:color w:val="4EA72E" w:themeColor="accent6"/>
                <w:sz w:val="22"/>
                <w:szCs w:val="22"/>
              </w:rPr>
            </w:pPr>
          </w:p>
          <w:p w14:paraId="71F5C1D2" w14:textId="78231120" w:rsidR="00CD54AD" w:rsidRPr="003C7DED" w:rsidRDefault="00E6543B" w:rsidP="00CC617C">
            <w:pPr>
              <w:rPr>
                <w:rFonts w:ascii="Arial" w:hAnsi="Arial" w:cs="Arial"/>
                <w:i/>
                <w:iCs/>
                <w:sz w:val="22"/>
                <w:szCs w:val="22"/>
              </w:rPr>
            </w:pPr>
            <w:r>
              <w:rPr>
                <w:rFonts w:ascii="Arial" w:hAnsi="Arial" w:cs="Arial"/>
                <w:i/>
                <w:iCs/>
                <w:sz w:val="22"/>
                <w:szCs w:val="22"/>
              </w:rPr>
              <w:t>NA</w:t>
            </w: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C27C71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40D2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426B00E" w14:textId="77777777" w:rsidR="00890DC5" w:rsidRDefault="00890DC5" w:rsidP="00CC617C">
            <w:pPr>
              <w:rPr>
                <w:rFonts w:ascii="Arial" w:hAnsi="Arial" w:cs="Arial"/>
                <w:iCs/>
                <w:color w:val="4EA72E" w:themeColor="accent6"/>
                <w:sz w:val="22"/>
                <w:szCs w:val="22"/>
              </w:rPr>
            </w:pPr>
          </w:p>
          <w:p w14:paraId="3C072E64" w14:textId="391F6306" w:rsidR="009B0FC5" w:rsidRPr="00E6543B" w:rsidRDefault="009B0FC5" w:rsidP="00CC617C">
            <w:pPr>
              <w:rPr>
                <w:rFonts w:ascii="Arial" w:hAnsi="Arial" w:cs="Arial"/>
                <w:i/>
                <w:sz w:val="18"/>
                <w:szCs w:val="18"/>
              </w:rPr>
            </w:pPr>
            <w:r w:rsidRPr="00E6543B">
              <w:rPr>
                <w:rFonts w:ascii="Arial" w:hAnsi="Arial" w:cs="Arial"/>
                <w:i/>
                <w:iCs/>
                <w:sz w:val="22"/>
                <w:szCs w:val="22"/>
              </w:rPr>
              <w:t>NA</w:t>
            </w:r>
          </w:p>
          <w:p w14:paraId="5A9AF5D5" w14:textId="77777777" w:rsidR="00CD54AD" w:rsidRPr="003C7DED" w:rsidRDefault="00CD54AD" w:rsidP="00CC617C">
            <w:pPr>
              <w:rPr>
                <w:rFonts w:ascii="Arial" w:hAnsi="Arial" w:cs="Arial"/>
                <w:i/>
                <w:color w:val="808080"/>
                <w:sz w:val="18"/>
                <w:szCs w:val="18"/>
              </w:rPr>
            </w:pPr>
          </w:p>
          <w:p w14:paraId="05D5D74E" w14:textId="5B3CB884"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C5093D8" w14:textId="77777777" w:rsidR="00890DC5" w:rsidRDefault="00890DC5" w:rsidP="00CC617C">
            <w:pPr>
              <w:rPr>
                <w:rFonts w:ascii="Arial" w:hAnsi="Arial" w:cs="Arial"/>
                <w:iCs/>
                <w:color w:val="4EA72E" w:themeColor="accent6"/>
                <w:sz w:val="22"/>
                <w:szCs w:val="22"/>
              </w:rPr>
            </w:pPr>
          </w:p>
          <w:p w14:paraId="665548FF" w14:textId="437F78F8" w:rsidR="00E6543B" w:rsidRPr="003A3C4A" w:rsidRDefault="00E6543B" w:rsidP="00CC617C">
            <w:pPr>
              <w:rPr>
                <w:rFonts w:ascii="Arial" w:hAnsi="Arial" w:cs="Arial"/>
                <w:i/>
                <w:iCs/>
                <w:sz w:val="22"/>
                <w:szCs w:val="22"/>
              </w:rPr>
            </w:pPr>
            <w:r w:rsidRPr="00E6543B">
              <w:rPr>
                <w:rFonts w:ascii="Arial" w:hAnsi="Arial" w:cs="Arial"/>
                <w:i/>
                <w:iCs/>
                <w:sz w:val="22"/>
                <w:szCs w:val="22"/>
              </w:rPr>
              <w:t>NA</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2C46679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A40D2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2C58C206" w14:textId="77777777" w:rsidR="00E6543B" w:rsidRDefault="00E6543B" w:rsidP="003A3C4A">
            <w:pPr>
              <w:rPr>
                <w:rFonts w:ascii="Arial" w:hAnsi="Arial" w:cs="Arial"/>
                <w:iCs/>
                <w:color w:val="4EA72E" w:themeColor="accent6"/>
                <w:sz w:val="22"/>
                <w:szCs w:val="22"/>
              </w:rPr>
            </w:pPr>
          </w:p>
          <w:p w14:paraId="55DDF804" w14:textId="77777777" w:rsidR="00E6543B" w:rsidRPr="00A42F82" w:rsidRDefault="00E6543B" w:rsidP="00E6543B">
            <w:pPr>
              <w:rPr>
                <w:rFonts w:ascii="Arial" w:hAnsi="Arial" w:cs="Arial"/>
                <w:sz w:val="22"/>
                <w:szCs w:val="22"/>
              </w:rPr>
            </w:pPr>
            <w:r>
              <w:rPr>
                <w:rFonts w:ascii="Arial" w:hAnsi="Arial" w:cs="Arial"/>
                <w:sz w:val="22"/>
                <w:szCs w:val="22"/>
              </w:rPr>
              <w:t>Carbon footprint</w:t>
            </w:r>
          </w:p>
          <w:p w14:paraId="1070E3C0" w14:textId="77777777" w:rsidR="00E6543B" w:rsidRPr="00E6543B" w:rsidRDefault="00E6543B" w:rsidP="003A3C4A">
            <w:pPr>
              <w:rPr>
                <w:rFonts w:ascii="Arial" w:hAnsi="Arial" w:cs="Arial"/>
                <w:iCs/>
                <w:sz w:val="22"/>
                <w:szCs w:val="22"/>
              </w:rPr>
            </w:pPr>
          </w:p>
          <w:p w14:paraId="7F90FC5F" w14:textId="0A447F78"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91270C6" w14:textId="77777777" w:rsidR="00CD54AD" w:rsidRPr="00E6543B" w:rsidRDefault="00CD54AD" w:rsidP="00CC617C">
            <w:pPr>
              <w:rPr>
                <w:rFonts w:ascii="Arial" w:hAnsi="Arial" w:cs="Arial"/>
                <w:sz w:val="22"/>
                <w:szCs w:val="22"/>
              </w:rPr>
            </w:pPr>
          </w:p>
          <w:p w14:paraId="1B64AEB6" w14:textId="3FA9BC72" w:rsidR="00E6543B" w:rsidRPr="00E6543B" w:rsidRDefault="00E6543B" w:rsidP="00E6543B">
            <w:pPr>
              <w:rPr>
                <w:rFonts w:ascii="Arial" w:hAnsi="Arial" w:cs="Arial"/>
                <w:sz w:val="22"/>
                <w:szCs w:val="22"/>
              </w:rPr>
            </w:pPr>
            <w:r w:rsidRPr="00E6543B">
              <w:rPr>
                <w:rFonts w:ascii="Arial" w:hAnsi="Arial" w:cs="Arial"/>
                <w:sz w:val="22"/>
                <w:szCs w:val="22"/>
              </w:rPr>
              <w:t xml:space="preserve">This research will mainly use electronic systems, reducing the use of paper. It will be conducted </w:t>
            </w:r>
            <w:r>
              <w:rPr>
                <w:rFonts w:ascii="Arial" w:hAnsi="Arial" w:cs="Arial"/>
                <w:sz w:val="22"/>
                <w:szCs w:val="22"/>
              </w:rPr>
              <w:t xml:space="preserve">within a relatively short </w:t>
            </w:r>
            <w:r w:rsidR="00A40D2C">
              <w:rPr>
                <w:rFonts w:ascii="Arial" w:hAnsi="Arial" w:cs="Arial"/>
                <w:sz w:val="22"/>
                <w:szCs w:val="22"/>
              </w:rPr>
              <w:t>timeframe</w:t>
            </w:r>
            <w:r>
              <w:rPr>
                <w:rFonts w:ascii="Arial" w:hAnsi="Arial" w:cs="Arial"/>
                <w:sz w:val="22"/>
                <w:szCs w:val="22"/>
              </w:rPr>
              <w:t xml:space="preserve"> (7 weeks)</w:t>
            </w:r>
            <w:r w:rsidRPr="00E6543B">
              <w:rPr>
                <w:rFonts w:ascii="Arial" w:hAnsi="Arial" w:cs="Arial"/>
                <w:sz w:val="22"/>
                <w:szCs w:val="22"/>
              </w:rPr>
              <w:t>, helping to minimise travel, and impact on the environment.</w:t>
            </w:r>
          </w:p>
          <w:p w14:paraId="17F5AD30" w14:textId="77777777" w:rsidR="00E6543B" w:rsidRPr="003C7DED" w:rsidRDefault="00E6543B"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4F7D06C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4F59B5">
                  <w:rPr>
                    <w:rFonts w:ascii="MS Gothic" w:eastAsia="MS Gothic" w:hAnsi="MS Gothic" w:cs="Arial" w:hint="eastAsia"/>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1567CDF9" w:rsidR="00395AF2" w:rsidRPr="003C7DED" w:rsidRDefault="00235622" w:rsidP="004135AB">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E68670F" w:rsidR="00CD54AD" w:rsidRPr="003C7DED" w:rsidRDefault="00844B18" w:rsidP="004135AB">
            <w:pPr>
              <w:pStyle w:val="NoSpacing"/>
              <w:rPr>
                <w:rFonts w:ascii="Arial" w:hAnsi="Arial" w:cs="Arial"/>
                <w:sz w:val="22"/>
                <w:szCs w:val="22"/>
              </w:rPr>
            </w:pPr>
            <w:r>
              <w:rPr>
                <w:rFonts w:ascii="Arial" w:hAnsi="Arial" w:cs="Arial"/>
                <w:sz w:val="22"/>
                <w:szCs w:val="22"/>
              </w:rPr>
              <w:t>Jo Bamsey</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E494B7B" w:rsidR="00CD54AD" w:rsidRPr="003C7DED" w:rsidRDefault="00455560" w:rsidP="004135AB">
            <w:pPr>
              <w:pStyle w:val="NoSpacing"/>
              <w:rPr>
                <w:rFonts w:ascii="Arial" w:hAnsi="Arial" w:cs="Arial"/>
                <w:b/>
                <w:bCs/>
                <w:sz w:val="22"/>
                <w:szCs w:val="22"/>
              </w:rPr>
            </w:pPr>
            <w:r w:rsidRPr="00455560">
              <w:rPr>
                <w:rFonts w:ascii="Arial" w:hAnsi="Arial" w:cs="Arial"/>
                <w:b/>
                <w:bCs/>
                <w:noProof/>
                <w:sz w:val="22"/>
                <w:szCs w:val="22"/>
              </w:rPr>
              <w:drawing>
                <wp:inline distT="0" distB="0" distL="0" distR="0" wp14:anchorId="19EEBEAA" wp14:editId="2FFF63BA">
                  <wp:extent cx="952500" cy="357768"/>
                  <wp:effectExtent l="0" t="0" r="0" b="4445"/>
                  <wp:docPr id="106027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0669" cy="360836"/>
                          </a:xfrm>
                          <a:prstGeom prst="rect">
                            <a:avLst/>
                          </a:prstGeom>
                          <a:noFill/>
                          <a:ln>
                            <a:noFill/>
                          </a:ln>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B416E08" w:rsidR="00CD54AD" w:rsidRPr="003C7DED" w:rsidRDefault="00455560" w:rsidP="004135AB">
            <w:pPr>
              <w:pStyle w:val="NoSpacing"/>
              <w:rPr>
                <w:rFonts w:ascii="Arial" w:hAnsi="Arial" w:cs="Arial"/>
                <w:b/>
                <w:bCs/>
                <w:sz w:val="22"/>
                <w:szCs w:val="22"/>
              </w:rPr>
            </w:pPr>
            <w:r>
              <w:rPr>
                <w:rFonts w:ascii="Arial" w:hAnsi="Arial" w:cs="Arial"/>
                <w:b/>
                <w:bCs/>
                <w:sz w:val="22"/>
                <w:szCs w:val="22"/>
              </w:rPr>
              <w:t>26.04.26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E9EDFDF" w:rsidR="007F0207" w:rsidRPr="003C7DED" w:rsidRDefault="00455560" w:rsidP="007F0207">
            <w:pPr>
              <w:pStyle w:val="NoSpacing"/>
              <w:rPr>
                <w:rFonts w:ascii="Arial" w:hAnsi="Arial" w:cs="Arial"/>
                <w:b/>
                <w:bCs/>
                <w:sz w:val="22"/>
                <w:szCs w:val="22"/>
              </w:rPr>
            </w:pPr>
            <w:r>
              <w:rPr>
                <w:rFonts w:ascii="Arial" w:hAnsi="Arial" w:cs="Arial"/>
                <w:b/>
                <w:bCs/>
                <w:sz w:val="22"/>
                <w:szCs w:val="22"/>
              </w:rPr>
              <w:t>Julia Holloway</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8B63028" w:rsidR="00237489" w:rsidRPr="003C7DED" w:rsidRDefault="00271F9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2463B4C" w:rsidR="00237489" w:rsidRPr="003C7DED" w:rsidRDefault="00271F9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2861F36A" w:rsidR="00237489" w:rsidRPr="003C7DED" w:rsidRDefault="00271F9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6F88A97" w:rsidR="00237489" w:rsidRPr="003C7DED" w:rsidRDefault="00271F9A"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3844002" w:rsidR="00237489" w:rsidRPr="003C7DED" w:rsidRDefault="00271F9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lastRenderedPageBreak/>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62856EE" w:rsidR="00237489" w:rsidRPr="003C7DED" w:rsidRDefault="00271F9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4EA47A0" w:rsidR="00237489" w:rsidRPr="003C7DED" w:rsidRDefault="00271F9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40E82CA" w:rsidR="00237489" w:rsidRPr="003C7DED" w:rsidRDefault="00271F9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5611E3E" w:rsidR="00237489" w:rsidRPr="003C7DED" w:rsidRDefault="00271F9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271F9A">
              <w:rPr>
                <w:rFonts w:ascii="Arial" w:hAnsi="Arial" w:cs="Arial"/>
                <w:sz w:val="22"/>
                <w:szCs w:val="22"/>
              </w:rPr>
              <w:t xml:space="preserve">I have </w:t>
            </w:r>
            <w:r w:rsidR="00391075" w:rsidRPr="00271F9A">
              <w:rPr>
                <w:rFonts w:ascii="Arial" w:hAnsi="Arial" w:cs="Arial"/>
                <w:sz w:val="22"/>
                <w:szCs w:val="22"/>
              </w:rPr>
              <w:t>completed</w:t>
            </w:r>
            <w:r w:rsidRPr="00271F9A">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202BC8" w:rsidRDefault="00EA5481" w:rsidP="00EA5481">
            <w:pPr>
              <w:pStyle w:val="NoSpacing"/>
              <w:rPr>
                <w:rFonts w:ascii="Arial" w:hAnsi="Arial" w:cs="Arial"/>
                <w:color w:val="EE0000"/>
                <w:sz w:val="22"/>
                <w:szCs w:val="22"/>
              </w:rPr>
            </w:pPr>
            <w:r w:rsidRPr="00202BC8">
              <w:rPr>
                <w:rFonts w:ascii="Arial" w:hAnsi="Arial" w:cs="Arial"/>
                <w:color w:val="EE0000"/>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202BC8" w:rsidRDefault="00EA5481" w:rsidP="000520C3">
            <w:pPr>
              <w:autoSpaceDE w:val="0"/>
              <w:autoSpaceDN w:val="0"/>
              <w:adjustRightInd w:val="0"/>
              <w:rPr>
                <w:rFonts w:ascii="Arial" w:hAnsi="Arial" w:cs="Arial"/>
                <w:color w:val="EE0000"/>
                <w:sz w:val="22"/>
                <w:szCs w:val="22"/>
              </w:rPr>
            </w:pPr>
            <w:r w:rsidRPr="00202BC8">
              <w:rPr>
                <w:rFonts w:ascii="Arial" w:hAnsi="Arial" w:cs="Arial"/>
                <w:color w:val="EE0000"/>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5B7BC758"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1"/>
                  <w14:checkedState w14:val="2612" w14:font="MS Gothic"/>
                  <w14:uncheckedState w14:val="2610" w14:font="MS Gothic"/>
                </w14:checkbox>
              </w:sdtPr>
              <w:sdtContent>
                <w:r w:rsidR="00202BC8">
                  <w:rPr>
                    <w:rFonts w:ascii="MS Gothic" w:eastAsia="MS Gothic" w:hAnsi="MS Gothic" w:cs="Arial" w:hint="eastAsia"/>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489FE5B6"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1"/>
                  <w14:checkedState w14:val="2612" w14:font="MS Gothic"/>
                  <w14:uncheckedState w14:val="2610" w14:font="MS Gothic"/>
                </w14:checkbox>
              </w:sdtPr>
              <w:sdtContent>
                <w:r w:rsidR="00202BC8">
                  <w:rPr>
                    <w:rFonts w:ascii="MS Gothic" w:eastAsia="MS Gothic" w:hAnsi="MS Gothic" w:cs="Arial" w:hint="eastAsia"/>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1427680E" w:rsidR="00E964B1" w:rsidRPr="003C7DED" w:rsidRDefault="00202B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26D34F58" w:rsidR="00E964B1" w:rsidRPr="003C7DED" w:rsidRDefault="00202B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3E642C2F" w:rsidR="00E964B1" w:rsidRPr="003C7DED" w:rsidRDefault="00202B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28CC150C" w:rsidR="00E964B1" w:rsidRPr="003C7DED" w:rsidRDefault="00202BC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C8E68" w14:textId="77777777" w:rsidR="008E4069" w:rsidRDefault="008E4069" w:rsidP="00E12CE5">
      <w:r>
        <w:separator/>
      </w:r>
    </w:p>
  </w:endnote>
  <w:endnote w:type="continuationSeparator" w:id="0">
    <w:p w14:paraId="2632B6E1" w14:textId="77777777" w:rsidR="008E4069" w:rsidRDefault="008E406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60F85" w14:textId="77777777" w:rsidR="008E4069" w:rsidRDefault="008E4069" w:rsidP="00E12CE5">
      <w:r>
        <w:separator/>
      </w:r>
    </w:p>
  </w:footnote>
  <w:footnote w:type="continuationSeparator" w:id="0">
    <w:p w14:paraId="7DCB7837" w14:textId="77777777" w:rsidR="008E4069" w:rsidRDefault="008E406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61A6"/>
    <w:multiLevelType w:val="multilevel"/>
    <w:tmpl w:val="F1562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56345"/>
    <w:multiLevelType w:val="hybridMultilevel"/>
    <w:tmpl w:val="92207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2243F"/>
    <w:multiLevelType w:val="hybridMultilevel"/>
    <w:tmpl w:val="0230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D367B"/>
    <w:multiLevelType w:val="hybridMultilevel"/>
    <w:tmpl w:val="B8F4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E0524"/>
    <w:multiLevelType w:val="hybridMultilevel"/>
    <w:tmpl w:val="EE54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E7E45"/>
    <w:multiLevelType w:val="hybridMultilevel"/>
    <w:tmpl w:val="058E6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E52EE"/>
    <w:multiLevelType w:val="hybridMultilevel"/>
    <w:tmpl w:val="58EA7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6432E"/>
    <w:multiLevelType w:val="hybridMultilevel"/>
    <w:tmpl w:val="1C3C6976"/>
    <w:lvl w:ilvl="0" w:tplc="1A1C00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2B0484"/>
    <w:multiLevelType w:val="hybridMultilevel"/>
    <w:tmpl w:val="CC9C145E"/>
    <w:lvl w:ilvl="0" w:tplc="1A1C00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826CD2"/>
    <w:multiLevelType w:val="hybridMultilevel"/>
    <w:tmpl w:val="1A86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E72EB1"/>
    <w:multiLevelType w:val="hybridMultilevel"/>
    <w:tmpl w:val="0312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FB2AC7"/>
    <w:multiLevelType w:val="hybridMultilevel"/>
    <w:tmpl w:val="A9D6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E04556"/>
    <w:multiLevelType w:val="hybridMultilevel"/>
    <w:tmpl w:val="52921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75FD2"/>
    <w:multiLevelType w:val="hybridMultilevel"/>
    <w:tmpl w:val="6BC248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15FE59F7"/>
    <w:multiLevelType w:val="multilevel"/>
    <w:tmpl w:val="3AD67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C225D8"/>
    <w:multiLevelType w:val="hybridMultilevel"/>
    <w:tmpl w:val="0DC833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C1260C"/>
    <w:multiLevelType w:val="multilevel"/>
    <w:tmpl w:val="94CE1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834093"/>
    <w:multiLevelType w:val="hybridMultilevel"/>
    <w:tmpl w:val="1CDA4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162EE9"/>
    <w:multiLevelType w:val="hybridMultilevel"/>
    <w:tmpl w:val="CDE0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9D108E"/>
    <w:multiLevelType w:val="multilevel"/>
    <w:tmpl w:val="9244E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CE5622"/>
    <w:multiLevelType w:val="hybridMultilevel"/>
    <w:tmpl w:val="19E6F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BE0A81"/>
    <w:multiLevelType w:val="multilevel"/>
    <w:tmpl w:val="6C52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E839FF"/>
    <w:multiLevelType w:val="multilevel"/>
    <w:tmpl w:val="966C14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24BD1030"/>
    <w:multiLevelType w:val="hybridMultilevel"/>
    <w:tmpl w:val="7A849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52837BF"/>
    <w:multiLevelType w:val="multilevel"/>
    <w:tmpl w:val="966C14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26164BCD"/>
    <w:multiLevelType w:val="multilevel"/>
    <w:tmpl w:val="6916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694FC6"/>
    <w:multiLevelType w:val="hybridMultilevel"/>
    <w:tmpl w:val="5A88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2D5D8A"/>
    <w:multiLevelType w:val="hybridMultilevel"/>
    <w:tmpl w:val="8F00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AC507D"/>
    <w:multiLevelType w:val="hybridMultilevel"/>
    <w:tmpl w:val="5B26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19219A"/>
    <w:multiLevelType w:val="hybridMultilevel"/>
    <w:tmpl w:val="AAFCF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63697E"/>
    <w:multiLevelType w:val="hybridMultilevel"/>
    <w:tmpl w:val="D20A8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98426C"/>
    <w:multiLevelType w:val="hybridMultilevel"/>
    <w:tmpl w:val="D6C85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23D1C62"/>
    <w:multiLevelType w:val="hybridMultilevel"/>
    <w:tmpl w:val="328A2C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6E81D49"/>
    <w:multiLevelType w:val="hybridMultilevel"/>
    <w:tmpl w:val="46C68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8B37AD8"/>
    <w:multiLevelType w:val="multilevel"/>
    <w:tmpl w:val="F2D0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42239F"/>
    <w:multiLevelType w:val="multilevel"/>
    <w:tmpl w:val="9502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54358A"/>
    <w:multiLevelType w:val="hybridMultilevel"/>
    <w:tmpl w:val="C88AE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18E2644"/>
    <w:multiLevelType w:val="multilevel"/>
    <w:tmpl w:val="966C14D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42602185"/>
    <w:multiLevelType w:val="multilevel"/>
    <w:tmpl w:val="966C14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0" w15:restartNumberingAfterBreak="0">
    <w:nsid w:val="48326D8F"/>
    <w:multiLevelType w:val="hybridMultilevel"/>
    <w:tmpl w:val="5E7C1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2" w15:restartNumberingAfterBreak="0">
    <w:nsid w:val="51A85FA6"/>
    <w:multiLevelType w:val="hybridMultilevel"/>
    <w:tmpl w:val="4DAE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3830A4E"/>
    <w:multiLevelType w:val="hybridMultilevel"/>
    <w:tmpl w:val="347E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0A4562"/>
    <w:multiLevelType w:val="multilevel"/>
    <w:tmpl w:val="257C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CCC3BDA"/>
    <w:multiLevelType w:val="hybridMultilevel"/>
    <w:tmpl w:val="6D98B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D4E3D44"/>
    <w:multiLevelType w:val="hybridMultilevel"/>
    <w:tmpl w:val="F87A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6360EC"/>
    <w:multiLevelType w:val="multilevel"/>
    <w:tmpl w:val="DF72BB86"/>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675E4976"/>
    <w:multiLevelType w:val="hybridMultilevel"/>
    <w:tmpl w:val="EA58E756"/>
    <w:lvl w:ilvl="0" w:tplc="1A1C00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773752D"/>
    <w:multiLevelType w:val="hybridMultilevel"/>
    <w:tmpl w:val="7BA6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B237DA1"/>
    <w:multiLevelType w:val="hybridMultilevel"/>
    <w:tmpl w:val="539E3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E771189"/>
    <w:multiLevelType w:val="multilevel"/>
    <w:tmpl w:val="E01A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EE67CD"/>
    <w:multiLevelType w:val="multilevel"/>
    <w:tmpl w:val="CBD670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709845C4"/>
    <w:multiLevelType w:val="multilevel"/>
    <w:tmpl w:val="DF72BB86"/>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6" w15:restartNumberingAfterBreak="0">
    <w:nsid w:val="72FB55D5"/>
    <w:multiLevelType w:val="hybridMultilevel"/>
    <w:tmpl w:val="1CBA80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7" w15:restartNumberingAfterBreak="0">
    <w:nsid w:val="73AE28EE"/>
    <w:multiLevelType w:val="hybridMultilevel"/>
    <w:tmpl w:val="C95C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5A871D3"/>
    <w:multiLevelType w:val="hybridMultilevel"/>
    <w:tmpl w:val="DA8A6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65399A"/>
    <w:multiLevelType w:val="multilevel"/>
    <w:tmpl w:val="0B7A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41"/>
  </w:num>
  <w:num w:numId="2" w16cid:durableId="373045099">
    <w:abstractNumId w:val="43"/>
  </w:num>
  <w:num w:numId="3" w16cid:durableId="341976480">
    <w:abstractNumId w:val="30"/>
  </w:num>
  <w:num w:numId="4" w16cid:durableId="1639147443">
    <w:abstractNumId w:val="2"/>
  </w:num>
  <w:num w:numId="5" w16cid:durableId="478347702">
    <w:abstractNumId w:val="45"/>
  </w:num>
  <w:num w:numId="6" w16cid:durableId="1092507101">
    <w:abstractNumId w:val="37"/>
  </w:num>
  <w:num w:numId="7" w16cid:durableId="1634867012">
    <w:abstractNumId w:val="31"/>
  </w:num>
  <w:num w:numId="8" w16cid:durableId="211886364">
    <w:abstractNumId w:val="48"/>
  </w:num>
  <w:num w:numId="9" w16cid:durableId="48920874">
    <w:abstractNumId w:val="10"/>
  </w:num>
  <w:num w:numId="10" w16cid:durableId="912206338">
    <w:abstractNumId w:val="40"/>
  </w:num>
  <w:num w:numId="11" w16cid:durableId="172383685">
    <w:abstractNumId w:val="20"/>
  </w:num>
  <w:num w:numId="12" w16cid:durableId="729881621">
    <w:abstractNumId w:val="9"/>
  </w:num>
  <w:num w:numId="13" w16cid:durableId="1689285834">
    <w:abstractNumId w:val="32"/>
  </w:num>
  <w:num w:numId="14" w16cid:durableId="150829157">
    <w:abstractNumId w:val="1"/>
  </w:num>
  <w:num w:numId="15" w16cid:durableId="1464619768">
    <w:abstractNumId w:val="28"/>
  </w:num>
  <w:num w:numId="16" w16cid:durableId="977104168">
    <w:abstractNumId w:val="51"/>
  </w:num>
  <w:num w:numId="17" w16cid:durableId="1909726449">
    <w:abstractNumId w:val="6"/>
  </w:num>
  <w:num w:numId="18" w16cid:durableId="1300496959">
    <w:abstractNumId w:val="44"/>
  </w:num>
  <w:num w:numId="19" w16cid:durableId="565188810">
    <w:abstractNumId w:val="29"/>
  </w:num>
  <w:num w:numId="20" w16cid:durableId="1670667957">
    <w:abstractNumId w:val="5"/>
  </w:num>
  <w:num w:numId="21" w16cid:durableId="110756215">
    <w:abstractNumId w:val="49"/>
  </w:num>
  <w:num w:numId="22" w16cid:durableId="1806853788">
    <w:abstractNumId w:val="54"/>
  </w:num>
  <w:num w:numId="23" w16cid:durableId="686098768">
    <w:abstractNumId w:val="55"/>
  </w:num>
  <w:num w:numId="24" w16cid:durableId="1538931547">
    <w:abstractNumId w:val="46"/>
  </w:num>
  <w:num w:numId="25" w16cid:durableId="251360161">
    <w:abstractNumId w:val="52"/>
  </w:num>
  <w:num w:numId="26" w16cid:durableId="1756003763">
    <w:abstractNumId w:val="8"/>
  </w:num>
  <w:num w:numId="27" w16cid:durableId="1416515478">
    <w:abstractNumId w:val="50"/>
  </w:num>
  <w:num w:numId="28" w16cid:durableId="679433134">
    <w:abstractNumId w:val="7"/>
  </w:num>
  <w:num w:numId="29" w16cid:durableId="1624725013">
    <w:abstractNumId w:val="59"/>
  </w:num>
  <w:num w:numId="30" w16cid:durableId="1409036632">
    <w:abstractNumId w:val="21"/>
  </w:num>
  <w:num w:numId="31" w16cid:durableId="791367682">
    <w:abstractNumId w:val="35"/>
  </w:num>
  <w:num w:numId="32" w16cid:durableId="1131092844">
    <w:abstractNumId w:val="33"/>
  </w:num>
  <w:num w:numId="33" w16cid:durableId="158009279">
    <w:abstractNumId w:val="38"/>
  </w:num>
  <w:num w:numId="34" w16cid:durableId="902831347">
    <w:abstractNumId w:val="39"/>
  </w:num>
  <w:num w:numId="35" w16cid:durableId="2126071014">
    <w:abstractNumId w:val="36"/>
  </w:num>
  <w:num w:numId="36" w16cid:durableId="1159342716">
    <w:abstractNumId w:val="22"/>
  </w:num>
  <w:num w:numId="37" w16cid:durableId="771753020">
    <w:abstractNumId w:val="24"/>
  </w:num>
  <w:num w:numId="38" w16cid:durableId="748817011">
    <w:abstractNumId w:val="11"/>
  </w:num>
  <w:num w:numId="39" w16cid:durableId="696538798">
    <w:abstractNumId w:val="17"/>
  </w:num>
  <w:num w:numId="40" w16cid:durableId="423378461">
    <w:abstractNumId w:val="0"/>
  </w:num>
  <w:num w:numId="41" w16cid:durableId="1958020254">
    <w:abstractNumId w:val="16"/>
  </w:num>
  <w:num w:numId="42" w16cid:durableId="874002826">
    <w:abstractNumId w:val="13"/>
  </w:num>
  <w:num w:numId="43" w16cid:durableId="1354267119">
    <w:abstractNumId w:val="27"/>
  </w:num>
  <w:num w:numId="44" w16cid:durableId="2047023378">
    <w:abstractNumId w:val="56"/>
  </w:num>
  <w:num w:numId="45" w16cid:durableId="741871219">
    <w:abstractNumId w:val="19"/>
  </w:num>
  <w:num w:numId="46" w16cid:durableId="2032610259">
    <w:abstractNumId w:val="14"/>
  </w:num>
  <w:num w:numId="47" w16cid:durableId="441144714">
    <w:abstractNumId w:val="25"/>
  </w:num>
  <w:num w:numId="48" w16cid:durableId="1634142622">
    <w:abstractNumId w:val="26"/>
  </w:num>
  <w:num w:numId="49" w16cid:durableId="974289306">
    <w:abstractNumId w:val="47"/>
  </w:num>
  <w:num w:numId="50" w16cid:durableId="371879744">
    <w:abstractNumId w:val="34"/>
  </w:num>
  <w:num w:numId="51" w16cid:durableId="481969516">
    <w:abstractNumId w:val="12"/>
  </w:num>
  <w:num w:numId="52" w16cid:durableId="1365475129">
    <w:abstractNumId w:val="4"/>
  </w:num>
  <w:num w:numId="53" w16cid:durableId="59251263">
    <w:abstractNumId w:val="18"/>
  </w:num>
  <w:num w:numId="54" w16cid:durableId="1883780904">
    <w:abstractNumId w:val="53"/>
  </w:num>
  <w:num w:numId="55" w16cid:durableId="1250385381">
    <w:abstractNumId w:val="57"/>
  </w:num>
  <w:num w:numId="56" w16cid:durableId="1034500752">
    <w:abstractNumId w:val="58"/>
  </w:num>
  <w:num w:numId="57" w16cid:durableId="937952356">
    <w:abstractNumId w:val="15"/>
  </w:num>
  <w:num w:numId="58" w16cid:durableId="1041710853">
    <w:abstractNumId w:val="42"/>
  </w:num>
  <w:num w:numId="59" w16cid:durableId="1336573757">
    <w:abstractNumId w:val="3"/>
  </w:num>
  <w:num w:numId="60" w16cid:durableId="907233412">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33F"/>
    <w:rsid w:val="00013BB3"/>
    <w:rsid w:val="00015E1B"/>
    <w:rsid w:val="00030219"/>
    <w:rsid w:val="000365A8"/>
    <w:rsid w:val="00043453"/>
    <w:rsid w:val="00044913"/>
    <w:rsid w:val="00046738"/>
    <w:rsid w:val="00046D81"/>
    <w:rsid w:val="000520C3"/>
    <w:rsid w:val="00053E70"/>
    <w:rsid w:val="00054A2D"/>
    <w:rsid w:val="00056552"/>
    <w:rsid w:val="00061B1B"/>
    <w:rsid w:val="000639EB"/>
    <w:rsid w:val="00064A8D"/>
    <w:rsid w:val="00070E0D"/>
    <w:rsid w:val="00072762"/>
    <w:rsid w:val="000737CD"/>
    <w:rsid w:val="000747E1"/>
    <w:rsid w:val="00076294"/>
    <w:rsid w:val="00083CB1"/>
    <w:rsid w:val="00091D75"/>
    <w:rsid w:val="00092966"/>
    <w:rsid w:val="000B3DF0"/>
    <w:rsid w:val="000B5B9A"/>
    <w:rsid w:val="000B651C"/>
    <w:rsid w:val="000C5261"/>
    <w:rsid w:val="000D0008"/>
    <w:rsid w:val="000D4B03"/>
    <w:rsid w:val="000D6B7F"/>
    <w:rsid w:val="000E49BB"/>
    <w:rsid w:val="000E575A"/>
    <w:rsid w:val="000F1C75"/>
    <w:rsid w:val="000F33E2"/>
    <w:rsid w:val="00100BB7"/>
    <w:rsid w:val="001037FE"/>
    <w:rsid w:val="00104C00"/>
    <w:rsid w:val="0011250F"/>
    <w:rsid w:val="00112E90"/>
    <w:rsid w:val="0012419F"/>
    <w:rsid w:val="00126D61"/>
    <w:rsid w:val="00132F6E"/>
    <w:rsid w:val="0013769C"/>
    <w:rsid w:val="00144584"/>
    <w:rsid w:val="00155B27"/>
    <w:rsid w:val="00160719"/>
    <w:rsid w:val="001640AB"/>
    <w:rsid w:val="001728B3"/>
    <w:rsid w:val="0017587F"/>
    <w:rsid w:val="00176FA6"/>
    <w:rsid w:val="0018137C"/>
    <w:rsid w:val="0018385C"/>
    <w:rsid w:val="001901D4"/>
    <w:rsid w:val="00190D27"/>
    <w:rsid w:val="001929C0"/>
    <w:rsid w:val="001B256C"/>
    <w:rsid w:val="001C718C"/>
    <w:rsid w:val="001D5695"/>
    <w:rsid w:val="001D79E4"/>
    <w:rsid w:val="001E5D0E"/>
    <w:rsid w:val="001F61B2"/>
    <w:rsid w:val="001F6B14"/>
    <w:rsid w:val="001F7B84"/>
    <w:rsid w:val="00202BC8"/>
    <w:rsid w:val="00202FEE"/>
    <w:rsid w:val="0020622B"/>
    <w:rsid w:val="00220C42"/>
    <w:rsid w:val="00220E9B"/>
    <w:rsid w:val="0022105C"/>
    <w:rsid w:val="00224E63"/>
    <w:rsid w:val="002255E9"/>
    <w:rsid w:val="0023083E"/>
    <w:rsid w:val="00231DB5"/>
    <w:rsid w:val="00235622"/>
    <w:rsid w:val="00237489"/>
    <w:rsid w:val="0023753B"/>
    <w:rsid w:val="0024193D"/>
    <w:rsid w:val="00245900"/>
    <w:rsid w:val="0024702D"/>
    <w:rsid w:val="00250494"/>
    <w:rsid w:val="00250D27"/>
    <w:rsid w:val="00257A43"/>
    <w:rsid w:val="00271F9A"/>
    <w:rsid w:val="00276276"/>
    <w:rsid w:val="00285476"/>
    <w:rsid w:val="002854C0"/>
    <w:rsid w:val="00292A22"/>
    <w:rsid w:val="00292B56"/>
    <w:rsid w:val="002A63C1"/>
    <w:rsid w:val="002B36F0"/>
    <w:rsid w:val="002B551E"/>
    <w:rsid w:val="002B7763"/>
    <w:rsid w:val="002C23D6"/>
    <w:rsid w:val="002D1A7C"/>
    <w:rsid w:val="002D2DC1"/>
    <w:rsid w:val="002D6AAF"/>
    <w:rsid w:val="002E1CF4"/>
    <w:rsid w:val="002E2FE0"/>
    <w:rsid w:val="002E307D"/>
    <w:rsid w:val="002E5348"/>
    <w:rsid w:val="002E77B7"/>
    <w:rsid w:val="002E7C61"/>
    <w:rsid w:val="002F6228"/>
    <w:rsid w:val="003014CE"/>
    <w:rsid w:val="00301D05"/>
    <w:rsid w:val="00303FD8"/>
    <w:rsid w:val="00310D5F"/>
    <w:rsid w:val="00312139"/>
    <w:rsid w:val="003131ED"/>
    <w:rsid w:val="00314D79"/>
    <w:rsid w:val="00316ADF"/>
    <w:rsid w:val="00323056"/>
    <w:rsid w:val="00326E3A"/>
    <w:rsid w:val="00336E1C"/>
    <w:rsid w:val="00337EE7"/>
    <w:rsid w:val="00346811"/>
    <w:rsid w:val="00346AB3"/>
    <w:rsid w:val="0035253B"/>
    <w:rsid w:val="00356B5B"/>
    <w:rsid w:val="00366FBA"/>
    <w:rsid w:val="003713B5"/>
    <w:rsid w:val="00377496"/>
    <w:rsid w:val="00383018"/>
    <w:rsid w:val="00386B11"/>
    <w:rsid w:val="00387D74"/>
    <w:rsid w:val="00391075"/>
    <w:rsid w:val="003913CE"/>
    <w:rsid w:val="0039210B"/>
    <w:rsid w:val="00395AF2"/>
    <w:rsid w:val="003A1A07"/>
    <w:rsid w:val="003A3C4A"/>
    <w:rsid w:val="003A63AA"/>
    <w:rsid w:val="003A70F9"/>
    <w:rsid w:val="003B181B"/>
    <w:rsid w:val="003B3430"/>
    <w:rsid w:val="003C007E"/>
    <w:rsid w:val="003C7DED"/>
    <w:rsid w:val="003D0ABC"/>
    <w:rsid w:val="003D3A20"/>
    <w:rsid w:val="003D6451"/>
    <w:rsid w:val="003E08DE"/>
    <w:rsid w:val="003F1A54"/>
    <w:rsid w:val="003F5957"/>
    <w:rsid w:val="00401CCA"/>
    <w:rsid w:val="004052F4"/>
    <w:rsid w:val="00413420"/>
    <w:rsid w:val="00417CBF"/>
    <w:rsid w:val="00423774"/>
    <w:rsid w:val="00424D0B"/>
    <w:rsid w:val="00424F96"/>
    <w:rsid w:val="00431772"/>
    <w:rsid w:val="00435D0D"/>
    <w:rsid w:val="004361F9"/>
    <w:rsid w:val="00436693"/>
    <w:rsid w:val="00442F51"/>
    <w:rsid w:val="00446AAC"/>
    <w:rsid w:val="00455560"/>
    <w:rsid w:val="004558B1"/>
    <w:rsid w:val="00457A79"/>
    <w:rsid w:val="00461429"/>
    <w:rsid w:val="00470C95"/>
    <w:rsid w:val="00474798"/>
    <w:rsid w:val="0048405A"/>
    <w:rsid w:val="004927BA"/>
    <w:rsid w:val="00494130"/>
    <w:rsid w:val="0049672E"/>
    <w:rsid w:val="004A0FD5"/>
    <w:rsid w:val="004A10DC"/>
    <w:rsid w:val="004A2347"/>
    <w:rsid w:val="004A73E9"/>
    <w:rsid w:val="004B01B4"/>
    <w:rsid w:val="004C0975"/>
    <w:rsid w:val="004C1586"/>
    <w:rsid w:val="004C456C"/>
    <w:rsid w:val="004D2322"/>
    <w:rsid w:val="004F59B5"/>
    <w:rsid w:val="004F7D83"/>
    <w:rsid w:val="0050039D"/>
    <w:rsid w:val="00502A39"/>
    <w:rsid w:val="00502B12"/>
    <w:rsid w:val="00502DDC"/>
    <w:rsid w:val="00503433"/>
    <w:rsid w:val="00510FFC"/>
    <w:rsid w:val="00512473"/>
    <w:rsid w:val="0051307C"/>
    <w:rsid w:val="0051405F"/>
    <w:rsid w:val="005229BB"/>
    <w:rsid w:val="00535AEE"/>
    <w:rsid w:val="00541147"/>
    <w:rsid w:val="005477AF"/>
    <w:rsid w:val="00551218"/>
    <w:rsid w:val="00551CE5"/>
    <w:rsid w:val="00557AFD"/>
    <w:rsid w:val="00557E49"/>
    <w:rsid w:val="0056199D"/>
    <w:rsid w:val="00570714"/>
    <w:rsid w:val="0057362E"/>
    <w:rsid w:val="00575410"/>
    <w:rsid w:val="00576A47"/>
    <w:rsid w:val="00576DCB"/>
    <w:rsid w:val="00585D3C"/>
    <w:rsid w:val="005907A9"/>
    <w:rsid w:val="00592B4E"/>
    <w:rsid w:val="00597308"/>
    <w:rsid w:val="005A1C0F"/>
    <w:rsid w:val="005A6026"/>
    <w:rsid w:val="005B20B8"/>
    <w:rsid w:val="005B3301"/>
    <w:rsid w:val="005C1F74"/>
    <w:rsid w:val="005C32FA"/>
    <w:rsid w:val="005C690A"/>
    <w:rsid w:val="005D3F15"/>
    <w:rsid w:val="005D4156"/>
    <w:rsid w:val="005D47D6"/>
    <w:rsid w:val="005D622D"/>
    <w:rsid w:val="005D6DB1"/>
    <w:rsid w:val="005D702E"/>
    <w:rsid w:val="005E5F30"/>
    <w:rsid w:val="006040DD"/>
    <w:rsid w:val="0061433C"/>
    <w:rsid w:val="006151A9"/>
    <w:rsid w:val="0062424A"/>
    <w:rsid w:val="00627EC2"/>
    <w:rsid w:val="00630E2A"/>
    <w:rsid w:val="006330AB"/>
    <w:rsid w:val="0064650F"/>
    <w:rsid w:val="006479D7"/>
    <w:rsid w:val="00647C75"/>
    <w:rsid w:val="0065035B"/>
    <w:rsid w:val="00652132"/>
    <w:rsid w:val="006525E2"/>
    <w:rsid w:val="00652AA9"/>
    <w:rsid w:val="006541AA"/>
    <w:rsid w:val="00656222"/>
    <w:rsid w:val="00656895"/>
    <w:rsid w:val="00660766"/>
    <w:rsid w:val="00663DEE"/>
    <w:rsid w:val="00665403"/>
    <w:rsid w:val="00670176"/>
    <w:rsid w:val="00672F8E"/>
    <w:rsid w:val="006836B4"/>
    <w:rsid w:val="00690B81"/>
    <w:rsid w:val="00695179"/>
    <w:rsid w:val="00697855"/>
    <w:rsid w:val="0069797A"/>
    <w:rsid w:val="006B2FD0"/>
    <w:rsid w:val="006B73DC"/>
    <w:rsid w:val="006C2553"/>
    <w:rsid w:val="006C7408"/>
    <w:rsid w:val="006D0ED9"/>
    <w:rsid w:val="006D1D2A"/>
    <w:rsid w:val="006D379F"/>
    <w:rsid w:val="006E3F97"/>
    <w:rsid w:val="006E5532"/>
    <w:rsid w:val="006E7E24"/>
    <w:rsid w:val="006F166F"/>
    <w:rsid w:val="00702469"/>
    <w:rsid w:val="007025FA"/>
    <w:rsid w:val="0070274D"/>
    <w:rsid w:val="00712210"/>
    <w:rsid w:val="00712EA1"/>
    <w:rsid w:val="007268D6"/>
    <w:rsid w:val="00732089"/>
    <w:rsid w:val="00732D26"/>
    <w:rsid w:val="00735E7B"/>
    <w:rsid w:val="00737866"/>
    <w:rsid w:val="00737DAA"/>
    <w:rsid w:val="00742218"/>
    <w:rsid w:val="00742FE5"/>
    <w:rsid w:val="00743C77"/>
    <w:rsid w:val="00745353"/>
    <w:rsid w:val="00760D21"/>
    <w:rsid w:val="00762A75"/>
    <w:rsid w:val="00770C40"/>
    <w:rsid w:val="00771D98"/>
    <w:rsid w:val="007742E0"/>
    <w:rsid w:val="00774E66"/>
    <w:rsid w:val="00776895"/>
    <w:rsid w:val="00777DD6"/>
    <w:rsid w:val="00781850"/>
    <w:rsid w:val="007826FD"/>
    <w:rsid w:val="00786508"/>
    <w:rsid w:val="00786696"/>
    <w:rsid w:val="00787AEA"/>
    <w:rsid w:val="00787B6E"/>
    <w:rsid w:val="0079377A"/>
    <w:rsid w:val="007940CC"/>
    <w:rsid w:val="00794A23"/>
    <w:rsid w:val="007A0A1C"/>
    <w:rsid w:val="007A7191"/>
    <w:rsid w:val="007A71E0"/>
    <w:rsid w:val="007A7767"/>
    <w:rsid w:val="007A78B0"/>
    <w:rsid w:val="007B4EA6"/>
    <w:rsid w:val="007B5275"/>
    <w:rsid w:val="007C2961"/>
    <w:rsid w:val="007C3B3C"/>
    <w:rsid w:val="007C3C51"/>
    <w:rsid w:val="007D2929"/>
    <w:rsid w:val="007D5980"/>
    <w:rsid w:val="007D6C69"/>
    <w:rsid w:val="007F01BD"/>
    <w:rsid w:val="007F0207"/>
    <w:rsid w:val="007F105C"/>
    <w:rsid w:val="007F3423"/>
    <w:rsid w:val="007F452D"/>
    <w:rsid w:val="007F71B7"/>
    <w:rsid w:val="00801D51"/>
    <w:rsid w:val="00812FD8"/>
    <w:rsid w:val="00816FF9"/>
    <w:rsid w:val="0082037D"/>
    <w:rsid w:val="0082169C"/>
    <w:rsid w:val="0082336B"/>
    <w:rsid w:val="0083500F"/>
    <w:rsid w:val="0083773F"/>
    <w:rsid w:val="00840730"/>
    <w:rsid w:val="00841382"/>
    <w:rsid w:val="00844B18"/>
    <w:rsid w:val="00854510"/>
    <w:rsid w:val="00864354"/>
    <w:rsid w:val="008655A2"/>
    <w:rsid w:val="008677AA"/>
    <w:rsid w:val="008714C8"/>
    <w:rsid w:val="00872452"/>
    <w:rsid w:val="008774E7"/>
    <w:rsid w:val="00883309"/>
    <w:rsid w:val="00886A02"/>
    <w:rsid w:val="00887B53"/>
    <w:rsid w:val="00890DC5"/>
    <w:rsid w:val="008945BE"/>
    <w:rsid w:val="008978F6"/>
    <w:rsid w:val="008A019F"/>
    <w:rsid w:val="008A1E4E"/>
    <w:rsid w:val="008A7843"/>
    <w:rsid w:val="008B2CA9"/>
    <w:rsid w:val="008B41D7"/>
    <w:rsid w:val="008C4D8C"/>
    <w:rsid w:val="008D3888"/>
    <w:rsid w:val="008D38B7"/>
    <w:rsid w:val="008E1354"/>
    <w:rsid w:val="008E1930"/>
    <w:rsid w:val="008E2168"/>
    <w:rsid w:val="008E3482"/>
    <w:rsid w:val="008E37A3"/>
    <w:rsid w:val="008E4069"/>
    <w:rsid w:val="008E5FA5"/>
    <w:rsid w:val="008E6415"/>
    <w:rsid w:val="008F6743"/>
    <w:rsid w:val="009019A1"/>
    <w:rsid w:val="00904D5B"/>
    <w:rsid w:val="00904E55"/>
    <w:rsid w:val="009101EF"/>
    <w:rsid w:val="0091031C"/>
    <w:rsid w:val="00910841"/>
    <w:rsid w:val="0092202B"/>
    <w:rsid w:val="0092710C"/>
    <w:rsid w:val="00927121"/>
    <w:rsid w:val="0093171B"/>
    <w:rsid w:val="00940625"/>
    <w:rsid w:val="00942D08"/>
    <w:rsid w:val="009453B5"/>
    <w:rsid w:val="0095261E"/>
    <w:rsid w:val="00955356"/>
    <w:rsid w:val="00956780"/>
    <w:rsid w:val="00956F5A"/>
    <w:rsid w:val="00960376"/>
    <w:rsid w:val="00966699"/>
    <w:rsid w:val="00967FF1"/>
    <w:rsid w:val="00974C18"/>
    <w:rsid w:val="00975C54"/>
    <w:rsid w:val="00980662"/>
    <w:rsid w:val="00987975"/>
    <w:rsid w:val="009958E6"/>
    <w:rsid w:val="00995E8F"/>
    <w:rsid w:val="00996051"/>
    <w:rsid w:val="00997F74"/>
    <w:rsid w:val="009A3155"/>
    <w:rsid w:val="009B0FC5"/>
    <w:rsid w:val="009B1F7E"/>
    <w:rsid w:val="009B7297"/>
    <w:rsid w:val="009C3589"/>
    <w:rsid w:val="009C6B4F"/>
    <w:rsid w:val="009D1B48"/>
    <w:rsid w:val="009D46B0"/>
    <w:rsid w:val="009E5E57"/>
    <w:rsid w:val="00A010DD"/>
    <w:rsid w:val="00A03A61"/>
    <w:rsid w:val="00A05395"/>
    <w:rsid w:val="00A06173"/>
    <w:rsid w:val="00A072F9"/>
    <w:rsid w:val="00A12FB0"/>
    <w:rsid w:val="00A16B7E"/>
    <w:rsid w:val="00A225BC"/>
    <w:rsid w:val="00A2666F"/>
    <w:rsid w:val="00A3228E"/>
    <w:rsid w:val="00A35E44"/>
    <w:rsid w:val="00A40D2C"/>
    <w:rsid w:val="00A424AD"/>
    <w:rsid w:val="00A45BB9"/>
    <w:rsid w:val="00A52D5E"/>
    <w:rsid w:val="00A54125"/>
    <w:rsid w:val="00A56AD8"/>
    <w:rsid w:val="00A57465"/>
    <w:rsid w:val="00A61917"/>
    <w:rsid w:val="00A70A75"/>
    <w:rsid w:val="00A70E38"/>
    <w:rsid w:val="00A718A3"/>
    <w:rsid w:val="00A73F1D"/>
    <w:rsid w:val="00A75883"/>
    <w:rsid w:val="00A76ACC"/>
    <w:rsid w:val="00A80868"/>
    <w:rsid w:val="00A91673"/>
    <w:rsid w:val="00A91940"/>
    <w:rsid w:val="00A9378C"/>
    <w:rsid w:val="00AA1EAE"/>
    <w:rsid w:val="00AA4AE2"/>
    <w:rsid w:val="00AA4E90"/>
    <w:rsid w:val="00AA6B06"/>
    <w:rsid w:val="00AB2FEE"/>
    <w:rsid w:val="00AC7846"/>
    <w:rsid w:val="00AD3877"/>
    <w:rsid w:val="00AE6E5A"/>
    <w:rsid w:val="00B005FC"/>
    <w:rsid w:val="00B02539"/>
    <w:rsid w:val="00B17C78"/>
    <w:rsid w:val="00B20EC5"/>
    <w:rsid w:val="00B222C4"/>
    <w:rsid w:val="00B23450"/>
    <w:rsid w:val="00B2789A"/>
    <w:rsid w:val="00B30147"/>
    <w:rsid w:val="00B36605"/>
    <w:rsid w:val="00B45BCD"/>
    <w:rsid w:val="00B47A6C"/>
    <w:rsid w:val="00B60A98"/>
    <w:rsid w:val="00B67A95"/>
    <w:rsid w:val="00B71EE4"/>
    <w:rsid w:val="00B74492"/>
    <w:rsid w:val="00B97D5F"/>
    <w:rsid w:val="00BA3725"/>
    <w:rsid w:val="00BB1BB5"/>
    <w:rsid w:val="00BB2615"/>
    <w:rsid w:val="00BC592C"/>
    <w:rsid w:val="00BD363F"/>
    <w:rsid w:val="00BE7E58"/>
    <w:rsid w:val="00C050F4"/>
    <w:rsid w:val="00C118F0"/>
    <w:rsid w:val="00C13F75"/>
    <w:rsid w:val="00C142F4"/>
    <w:rsid w:val="00C14698"/>
    <w:rsid w:val="00C159B7"/>
    <w:rsid w:val="00C2162E"/>
    <w:rsid w:val="00C22B1F"/>
    <w:rsid w:val="00C30B11"/>
    <w:rsid w:val="00C3417B"/>
    <w:rsid w:val="00C45C14"/>
    <w:rsid w:val="00C70845"/>
    <w:rsid w:val="00C74D6C"/>
    <w:rsid w:val="00C75082"/>
    <w:rsid w:val="00C7597C"/>
    <w:rsid w:val="00C803DB"/>
    <w:rsid w:val="00C80892"/>
    <w:rsid w:val="00C81BCB"/>
    <w:rsid w:val="00C82E16"/>
    <w:rsid w:val="00C90798"/>
    <w:rsid w:val="00C91D00"/>
    <w:rsid w:val="00C92512"/>
    <w:rsid w:val="00C96899"/>
    <w:rsid w:val="00C96F38"/>
    <w:rsid w:val="00CA154E"/>
    <w:rsid w:val="00CA2AE1"/>
    <w:rsid w:val="00CA7C6A"/>
    <w:rsid w:val="00CB2D20"/>
    <w:rsid w:val="00CB3C3E"/>
    <w:rsid w:val="00CB7212"/>
    <w:rsid w:val="00CB7B54"/>
    <w:rsid w:val="00CC0303"/>
    <w:rsid w:val="00CC4B1D"/>
    <w:rsid w:val="00CC4C12"/>
    <w:rsid w:val="00CC617C"/>
    <w:rsid w:val="00CD3C9A"/>
    <w:rsid w:val="00CD54AD"/>
    <w:rsid w:val="00CD6BAC"/>
    <w:rsid w:val="00CE0005"/>
    <w:rsid w:val="00CE73C2"/>
    <w:rsid w:val="00CF1DA8"/>
    <w:rsid w:val="00CF5AAA"/>
    <w:rsid w:val="00CF7BC6"/>
    <w:rsid w:val="00D00C0D"/>
    <w:rsid w:val="00D033F3"/>
    <w:rsid w:val="00D11497"/>
    <w:rsid w:val="00D13C4B"/>
    <w:rsid w:val="00D16334"/>
    <w:rsid w:val="00D227F7"/>
    <w:rsid w:val="00D310BA"/>
    <w:rsid w:val="00D3389C"/>
    <w:rsid w:val="00D35E9B"/>
    <w:rsid w:val="00D4277A"/>
    <w:rsid w:val="00D53F43"/>
    <w:rsid w:val="00D55D46"/>
    <w:rsid w:val="00D56878"/>
    <w:rsid w:val="00D614AE"/>
    <w:rsid w:val="00D65C4C"/>
    <w:rsid w:val="00D670FB"/>
    <w:rsid w:val="00D70675"/>
    <w:rsid w:val="00D75174"/>
    <w:rsid w:val="00D814A8"/>
    <w:rsid w:val="00D826A4"/>
    <w:rsid w:val="00D84E41"/>
    <w:rsid w:val="00D876E9"/>
    <w:rsid w:val="00D93238"/>
    <w:rsid w:val="00D9336B"/>
    <w:rsid w:val="00D9510A"/>
    <w:rsid w:val="00D9773C"/>
    <w:rsid w:val="00DA0396"/>
    <w:rsid w:val="00DA2B67"/>
    <w:rsid w:val="00DA467F"/>
    <w:rsid w:val="00DA5171"/>
    <w:rsid w:val="00DA5E8A"/>
    <w:rsid w:val="00DA73C4"/>
    <w:rsid w:val="00DB1D58"/>
    <w:rsid w:val="00DB5FC2"/>
    <w:rsid w:val="00DB674F"/>
    <w:rsid w:val="00DB6B2B"/>
    <w:rsid w:val="00DB6D45"/>
    <w:rsid w:val="00DC1A7A"/>
    <w:rsid w:val="00DD6258"/>
    <w:rsid w:val="00DE4FB9"/>
    <w:rsid w:val="00DE5DFF"/>
    <w:rsid w:val="00DF55B3"/>
    <w:rsid w:val="00E052E0"/>
    <w:rsid w:val="00E12CE5"/>
    <w:rsid w:val="00E17B52"/>
    <w:rsid w:val="00E343F1"/>
    <w:rsid w:val="00E35762"/>
    <w:rsid w:val="00E44410"/>
    <w:rsid w:val="00E44CFB"/>
    <w:rsid w:val="00E45775"/>
    <w:rsid w:val="00E57D13"/>
    <w:rsid w:val="00E61312"/>
    <w:rsid w:val="00E64D2C"/>
    <w:rsid w:val="00E6518C"/>
    <w:rsid w:val="00E6543B"/>
    <w:rsid w:val="00E7157B"/>
    <w:rsid w:val="00E771B1"/>
    <w:rsid w:val="00E84F7B"/>
    <w:rsid w:val="00E90DD5"/>
    <w:rsid w:val="00E91E66"/>
    <w:rsid w:val="00E964B1"/>
    <w:rsid w:val="00E9662E"/>
    <w:rsid w:val="00EA5481"/>
    <w:rsid w:val="00EB3364"/>
    <w:rsid w:val="00EB4485"/>
    <w:rsid w:val="00EC2BC0"/>
    <w:rsid w:val="00ED0BFB"/>
    <w:rsid w:val="00EF0AC9"/>
    <w:rsid w:val="00EF1692"/>
    <w:rsid w:val="00EF41A5"/>
    <w:rsid w:val="00EF621A"/>
    <w:rsid w:val="00EF622F"/>
    <w:rsid w:val="00EF6287"/>
    <w:rsid w:val="00F02E39"/>
    <w:rsid w:val="00F03767"/>
    <w:rsid w:val="00F0406F"/>
    <w:rsid w:val="00F05899"/>
    <w:rsid w:val="00F11B19"/>
    <w:rsid w:val="00F14A3F"/>
    <w:rsid w:val="00F150A6"/>
    <w:rsid w:val="00F166FE"/>
    <w:rsid w:val="00F1771F"/>
    <w:rsid w:val="00F20A10"/>
    <w:rsid w:val="00F21776"/>
    <w:rsid w:val="00F25A23"/>
    <w:rsid w:val="00F344E1"/>
    <w:rsid w:val="00F41A3C"/>
    <w:rsid w:val="00F420E7"/>
    <w:rsid w:val="00F4299B"/>
    <w:rsid w:val="00F45AF0"/>
    <w:rsid w:val="00F54D35"/>
    <w:rsid w:val="00F55A15"/>
    <w:rsid w:val="00F60A15"/>
    <w:rsid w:val="00F627B8"/>
    <w:rsid w:val="00F63E92"/>
    <w:rsid w:val="00F67298"/>
    <w:rsid w:val="00F74F6D"/>
    <w:rsid w:val="00F81C43"/>
    <w:rsid w:val="00F82DBE"/>
    <w:rsid w:val="00F830BF"/>
    <w:rsid w:val="00F84FE6"/>
    <w:rsid w:val="00F87641"/>
    <w:rsid w:val="00F90D1B"/>
    <w:rsid w:val="00F92362"/>
    <w:rsid w:val="00F96492"/>
    <w:rsid w:val="00F978DA"/>
    <w:rsid w:val="00FA41C4"/>
    <w:rsid w:val="00FB1549"/>
    <w:rsid w:val="00FB5A93"/>
    <w:rsid w:val="00FC170E"/>
    <w:rsid w:val="00FC276E"/>
    <w:rsid w:val="00FD36FE"/>
    <w:rsid w:val="00FD4A22"/>
    <w:rsid w:val="00FE13DB"/>
    <w:rsid w:val="00FE16B1"/>
    <w:rsid w:val="00FE1A47"/>
    <w:rsid w:val="00FE5D4E"/>
    <w:rsid w:val="00FE7B74"/>
    <w:rsid w:val="00FE7F8B"/>
    <w:rsid w:val="00FF00CD"/>
    <w:rsid w:val="00FF1E5C"/>
    <w:rsid w:val="00FF263B"/>
    <w:rsid w:val="00FF5968"/>
    <w:rsid w:val="00FF6B05"/>
    <w:rsid w:val="00FF6D14"/>
    <w:rsid w:val="00FF7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6A62A401ACD4CB91E029313E703A4" ma:contentTypeVersion="10" ma:contentTypeDescription="Create a new document." ma:contentTypeScope="" ma:versionID="9c9ce6318eb17e79677d181d61f06740">
  <xsd:schema xmlns:xsd="http://www.w3.org/2001/XMLSchema" xmlns:xs="http://www.w3.org/2001/XMLSchema" xmlns:p="http://schemas.microsoft.com/office/2006/metadata/properties" xmlns:ns2="fd41d52e-9461-4393-ad3b-ccff89098289" xmlns:ns3="e9991faa-2023-4441-9d74-1615f8d91854" targetNamespace="http://schemas.microsoft.com/office/2006/metadata/properties" ma:root="true" ma:fieldsID="4ffd2337f880bbd0c8d749d9a8888c65" ns2:_="" ns3:_="">
    <xsd:import namespace="fd41d52e-9461-4393-ad3b-ccff89098289"/>
    <xsd:import namespace="e9991faa-2023-4441-9d74-1615f8d918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1d52e-9461-4393-ad3b-ccff89098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91faa-2023-4441-9d74-1615f8d918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18a589b-16ab-4a0a-95cb-adb10f23671a}" ma:internalName="TaxCatchAll" ma:showField="CatchAllData" ma:web="e9991faa-2023-4441-9d74-1615f8d91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41d52e-9461-4393-ad3b-ccff89098289">
      <Terms xmlns="http://schemas.microsoft.com/office/infopath/2007/PartnerControls"/>
    </lcf76f155ced4ddcb4097134ff3c332f>
    <TaxCatchAll xmlns="e9991faa-2023-4441-9d74-1615f8d91854" xsi:nil="true"/>
  </documentManagement>
</p:properties>
</file>

<file path=customXml/itemProps1.xml><?xml version="1.0" encoding="utf-8"?>
<ds:datastoreItem xmlns:ds="http://schemas.openxmlformats.org/officeDocument/2006/customXml" ds:itemID="{ABA9FB0D-442F-4497-8923-9E9227A3A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41d52e-9461-4393-ad3b-ccff89098289"/>
    <ds:schemaRef ds:uri="e9991faa-2023-4441-9d74-1615f8d91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fd41d52e-9461-4393-ad3b-ccff89098289"/>
    <ds:schemaRef ds:uri="e9991faa-2023-4441-9d74-1615f8d91854"/>
  </ds:schemaRefs>
</ds:datastoreItem>
</file>

<file path=docProps/app.xml><?xml version="1.0" encoding="utf-8"?>
<Properties xmlns="http://schemas.openxmlformats.org/officeDocument/2006/extended-properties" xmlns:vt="http://schemas.openxmlformats.org/officeDocument/2006/docPropsVTypes">
  <Template>Normal.dotm</Template>
  <TotalTime>952</TotalTime>
  <Pages>40</Pages>
  <Words>13825</Words>
  <Characters>78807</Characters>
  <Application>Microsoft Office Word</Application>
  <DocSecurity>0</DocSecurity>
  <Lines>656</Lines>
  <Paragraphs>184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92448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Joanna Bamsey (1450105)</cp:lastModifiedBy>
  <cp:revision>185</cp:revision>
  <dcterms:created xsi:type="dcterms:W3CDTF">2025-10-30T10:36:00Z</dcterms:created>
  <dcterms:modified xsi:type="dcterms:W3CDTF">2026-04-17T15:13:00Z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0x010100B066A62A401ACD4CB91E029313E703A4</vt:lpwstr>
  </property>
  <property fmtid="{D5CDD505-2E9C-101B-9397-08002B2CF9AE}" pid="3" name="MediaServiceImageTags">
    <vt:lpwstr/>
  </property>
</Properties>
</file>