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34B95C42" w:rsidP="0FFCADA1" w:rsidRDefault="34B95C42" w14:paraId="4F9D9694" w14:noSpellErr="1" w14:textId="320CF809">
      <w:pPr>
        <w:rPr>
          <w:sz w:val="48"/>
          <w:szCs w:val="48"/>
        </w:rPr>
      </w:pPr>
      <w:r w:rsidRPr="0FFCADA1" w:rsidR="7D35FE0B">
        <w:rPr>
          <w:b w:val="1"/>
          <w:bCs w:val="1"/>
          <w:sz w:val="48"/>
          <w:szCs w:val="48"/>
        </w:rPr>
        <w:t>Student Name – Farzana Mohamed Raza Mohamed</w:t>
      </w:r>
      <w:r w:rsidRPr="0FFCADA1" w:rsidR="7D35FE0B">
        <w:rPr>
          <w:sz w:val="48"/>
          <w:szCs w:val="48"/>
        </w:rPr>
        <w:t xml:space="preserve"> </w:t>
      </w:r>
    </w:p>
    <w:p w:rsidR="0FFCADA1" w:rsidP="0FFCADA1" w:rsidRDefault="0FFCADA1" w14:paraId="34BC6088" w14:textId="21A2F485">
      <w:pPr>
        <w:rPr>
          <w:sz w:val="48"/>
          <w:szCs w:val="48"/>
        </w:rPr>
      </w:pPr>
    </w:p>
    <w:p w:rsidR="7D35FE0B" w:rsidP="0FFCADA1" w:rsidRDefault="7D35FE0B" w14:paraId="3C9F51DF" w14:textId="23D5DC26">
      <w:pPr>
        <w:rPr>
          <w:b w:val="1"/>
          <w:bCs w:val="1"/>
          <w:sz w:val="48"/>
          <w:szCs w:val="48"/>
        </w:rPr>
      </w:pPr>
      <w:r w:rsidRPr="0FFCADA1" w:rsidR="7D35FE0B">
        <w:rPr>
          <w:b w:val="1"/>
          <w:bCs w:val="1"/>
          <w:sz w:val="48"/>
          <w:szCs w:val="48"/>
        </w:rPr>
        <w:t xml:space="preserve">Student Number – 241929 </w:t>
      </w:r>
    </w:p>
    <w:p w:rsidR="0FFCADA1" w:rsidP="0FFCADA1" w:rsidRDefault="0FFCADA1" w14:paraId="3CE7EA75" w14:textId="190D4CD8">
      <w:pPr>
        <w:rPr>
          <w:sz w:val="48"/>
          <w:szCs w:val="48"/>
        </w:rPr>
      </w:pPr>
    </w:p>
    <w:p w:rsidR="7D35FE0B" w:rsidP="0FFCADA1" w:rsidRDefault="7D35FE0B" w14:paraId="419CBB21" w14:textId="6F1AD7EC">
      <w:pPr>
        <w:rPr>
          <w:b w:val="1"/>
          <w:bCs w:val="1"/>
          <w:sz w:val="48"/>
          <w:szCs w:val="48"/>
        </w:rPr>
      </w:pPr>
      <w:r w:rsidRPr="0FFCADA1" w:rsidR="7D35FE0B">
        <w:rPr>
          <w:b w:val="1"/>
          <w:bCs w:val="1"/>
          <w:sz w:val="48"/>
          <w:szCs w:val="48"/>
        </w:rPr>
        <w:t xml:space="preserve">Lecturer – Alice </w:t>
      </w:r>
      <w:r w:rsidRPr="0FFCADA1" w:rsidR="7F811E61">
        <w:rPr>
          <w:b w:val="1"/>
          <w:bCs w:val="1"/>
          <w:sz w:val="48"/>
          <w:szCs w:val="48"/>
        </w:rPr>
        <w:t xml:space="preserve">Clayton </w:t>
      </w:r>
    </w:p>
    <w:p w:rsidR="0FFCADA1" w:rsidP="0FFCADA1" w:rsidRDefault="0FFCADA1" w14:paraId="32377D08" w14:textId="61144335">
      <w:pPr>
        <w:rPr>
          <w:sz w:val="48"/>
          <w:szCs w:val="48"/>
        </w:rPr>
      </w:pPr>
    </w:p>
    <w:p w:rsidR="7D35FE0B" w:rsidP="0FFCADA1" w:rsidRDefault="7D35FE0B" w14:paraId="2F7D2669" w14:textId="042D2FC0">
      <w:pPr>
        <w:rPr>
          <w:b w:val="1"/>
          <w:bCs w:val="1"/>
          <w:sz w:val="48"/>
          <w:szCs w:val="48"/>
        </w:rPr>
      </w:pPr>
      <w:r w:rsidRPr="0FFCADA1" w:rsidR="7D35FE0B">
        <w:rPr>
          <w:b w:val="1"/>
          <w:bCs w:val="1"/>
          <w:sz w:val="48"/>
          <w:szCs w:val="48"/>
        </w:rPr>
        <w:t xml:space="preserve">Module Number - </w:t>
      </w:r>
      <w:r w:rsidRPr="0FFCADA1" w:rsidR="138E18DD">
        <w:rPr>
          <w:b w:val="1"/>
          <w:bCs w:val="1"/>
          <w:sz w:val="48"/>
          <w:szCs w:val="48"/>
        </w:rPr>
        <w:t>LCHS4010</w:t>
      </w:r>
    </w:p>
    <w:p w:rsidR="0FFCADA1" w:rsidP="0FFCADA1" w:rsidRDefault="0FFCADA1" w14:paraId="65C1D975" w14:textId="17D27DCE">
      <w:pPr>
        <w:rPr>
          <w:sz w:val="48"/>
          <w:szCs w:val="48"/>
        </w:rPr>
      </w:pPr>
    </w:p>
    <w:p w:rsidR="7D35FE0B" w:rsidP="0FFCADA1" w:rsidRDefault="7D35FE0B" w14:paraId="26B4CEC6" w14:textId="41867B74">
      <w:pPr>
        <w:rPr>
          <w:sz w:val="48"/>
          <w:szCs w:val="48"/>
        </w:rPr>
      </w:pPr>
      <w:r w:rsidRPr="0FFCADA1" w:rsidR="7D35FE0B">
        <w:rPr>
          <w:b w:val="1"/>
          <w:bCs w:val="1"/>
          <w:sz w:val="48"/>
          <w:szCs w:val="48"/>
        </w:rPr>
        <w:t xml:space="preserve">Title – </w:t>
      </w:r>
      <w:r w:rsidRPr="0FFCADA1" w:rsidR="7D35FE0B">
        <w:rPr>
          <w:b w:val="1"/>
          <w:bCs w:val="1"/>
          <w:sz w:val="48"/>
          <w:szCs w:val="48"/>
        </w:rPr>
        <w:t>Psychology</w:t>
      </w:r>
      <w:r w:rsidRPr="0FFCADA1" w:rsidR="7D35FE0B">
        <w:rPr>
          <w:b w:val="1"/>
          <w:bCs w:val="1"/>
          <w:sz w:val="48"/>
          <w:szCs w:val="48"/>
        </w:rPr>
        <w:t xml:space="preserve"> Repor</w:t>
      </w:r>
      <w:r w:rsidRPr="0FFCADA1" w:rsidR="7D35FE0B">
        <w:rPr>
          <w:sz w:val="48"/>
          <w:szCs w:val="48"/>
        </w:rPr>
        <w:t xml:space="preserve">t </w:t>
      </w:r>
    </w:p>
    <w:p w:rsidR="0FFCADA1" w:rsidP="0FFCADA1" w:rsidRDefault="0FFCADA1" w14:paraId="178E4098" w14:textId="3EABB1CD">
      <w:pPr>
        <w:rPr>
          <w:sz w:val="48"/>
          <w:szCs w:val="48"/>
        </w:rPr>
      </w:pPr>
    </w:p>
    <w:p w:rsidR="7D35FE0B" w:rsidP="0FFCADA1" w:rsidRDefault="7D35FE0B" w14:paraId="2BB31943" w14:textId="3A239491">
      <w:pPr>
        <w:rPr>
          <w:b w:val="1"/>
          <w:bCs w:val="1"/>
          <w:sz w:val="48"/>
          <w:szCs w:val="48"/>
        </w:rPr>
      </w:pPr>
      <w:r w:rsidRPr="0FFCADA1" w:rsidR="7D35FE0B">
        <w:rPr>
          <w:b w:val="1"/>
          <w:bCs w:val="1"/>
          <w:sz w:val="48"/>
          <w:szCs w:val="48"/>
        </w:rPr>
        <w:t xml:space="preserve">Theories Used – </w:t>
      </w:r>
      <w:r w:rsidRPr="0FFCADA1" w:rsidR="5081BAFB">
        <w:rPr>
          <w:b w:val="1"/>
          <w:bCs w:val="1"/>
          <w:sz w:val="48"/>
          <w:szCs w:val="48"/>
        </w:rPr>
        <w:t>Erikson’s Psychosocial theory</w:t>
      </w:r>
      <w:r w:rsidRPr="0FFCADA1" w:rsidR="1C724D28">
        <w:rPr>
          <w:b w:val="1"/>
          <w:bCs w:val="1"/>
          <w:sz w:val="48"/>
          <w:szCs w:val="48"/>
        </w:rPr>
        <w:t xml:space="preserve"> and Maslow’s hierarchy of needs. </w:t>
      </w:r>
    </w:p>
    <w:p w:rsidR="0FFCADA1" w:rsidP="0FFCADA1" w:rsidRDefault="0FFCADA1" w14:paraId="613E99C5" w14:textId="4113423A">
      <w:pPr>
        <w:rPr>
          <w:sz w:val="48"/>
          <w:szCs w:val="48"/>
        </w:rPr>
      </w:pPr>
    </w:p>
    <w:p w:rsidR="0FFCADA1" w:rsidP="0FFCADA1" w:rsidRDefault="0FFCADA1" w14:paraId="27ACBDEB" w14:textId="5DA490DC">
      <w:pPr>
        <w:rPr>
          <w:sz w:val="48"/>
          <w:szCs w:val="48"/>
        </w:rPr>
      </w:pPr>
    </w:p>
    <w:p w:rsidR="66D186B0" w:rsidRDefault="66D186B0" w14:paraId="1D3F2E2A" w14:textId="4530B6BF"/>
    <w:p w:rsidR="66D186B0" w:rsidRDefault="66D186B0" w14:paraId="2953131C" w14:textId="72C233DE"/>
    <w:p w:rsidR="66D186B0" w:rsidRDefault="66D186B0" w14:paraId="6B2FE2E2" w14:textId="7AFB3BEB"/>
    <w:p w:rsidR="66D186B0" w:rsidRDefault="66D186B0" w14:paraId="0C33EBD7" w14:textId="5C958090"/>
    <w:p w:rsidR="34B95C42" w:rsidP="0FFCADA1" w:rsidRDefault="34B95C42" w14:paraId="514A0D81" w14:noSpellErr="1" w14:textId="65E003F6">
      <w:pPr>
        <w:pStyle w:val="Normal"/>
        <w:rPr>
          <w:b w:val="1"/>
          <w:bCs w:val="1"/>
          <w:i w:val="1"/>
          <w:iCs w:val="1"/>
        </w:rPr>
      </w:pPr>
      <w:r w:rsidRPr="0FFCADA1" w:rsidR="5645E3E3">
        <w:rPr>
          <w:b w:val="1"/>
          <w:bCs w:val="1"/>
          <w:i w:val="1"/>
          <w:iCs w:val="1"/>
        </w:rPr>
        <w:t xml:space="preserve">                                                              </w:t>
      </w:r>
      <w:r w:rsidRPr="0FFCADA1" w:rsidR="34B95C42">
        <w:rPr>
          <w:b w:val="1"/>
          <w:bCs w:val="1"/>
          <w:i w:val="1"/>
          <w:iCs w:val="1"/>
        </w:rPr>
        <w:t xml:space="preserve">Contents page: </w:t>
      </w:r>
    </w:p>
    <w:p w:rsidR="7E81EA50" w:rsidP="0FFCADA1" w:rsidRDefault="7E81EA50" w14:paraId="1B9097B3" w14:textId="0784598C">
      <w:pPr>
        <w:pStyle w:val="Normal"/>
        <w:rPr>
          <w:b w:val="0"/>
          <w:bCs w:val="0"/>
          <w:i w:val="1"/>
          <w:iCs w:val="1"/>
        </w:rPr>
      </w:pPr>
      <w:r w:rsidRPr="0FFCADA1" w:rsidR="7E81EA50">
        <w:rPr>
          <w:b w:val="1"/>
          <w:bCs w:val="1"/>
          <w:i w:val="1"/>
          <w:iCs w:val="1"/>
        </w:rPr>
        <w:t>Pg 1 –</w:t>
      </w:r>
      <w:r w:rsidRPr="0FFCADA1" w:rsidR="7E81EA50">
        <w:rPr>
          <w:b w:val="0"/>
          <w:bCs w:val="0"/>
          <w:i w:val="1"/>
          <w:iCs w:val="1"/>
        </w:rPr>
        <w:t xml:space="preserve"> General title page </w:t>
      </w:r>
    </w:p>
    <w:p w:rsidR="7E81EA50" w:rsidP="0FFCADA1" w:rsidRDefault="7E81EA50" w14:paraId="3963146A" w14:textId="675AEFC7">
      <w:pPr>
        <w:pStyle w:val="Normal"/>
        <w:rPr>
          <w:b w:val="0"/>
          <w:bCs w:val="0"/>
          <w:i w:val="1"/>
          <w:iCs w:val="1"/>
        </w:rPr>
      </w:pPr>
      <w:r w:rsidRPr="0FFCADA1" w:rsidR="7E81EA50">
        <w:rPr>
          <w:b w:val="1"/>
          <w:bCs w:val="1"/>
          <w:i w:val="1"/>
          <w:iCs w:val="1"/>
        </w:rPr>
        <w:t xml:space="preserve">Pg 2 – </w:t>
      </w:r>
      <w:r w:rsidRPr="0FFCADA1" w:rsidR="7E81EA50">
        <w:rPr>
          <w:b w:val="0"/>
          <w:bCs w:val="0"/>
          <w:i w:val="1"/>
          <w:iCs w:val="1"/>
        </w:rPr>
        <w:t xml:space="preserve">Contents page </w:t>
      </w:r>
    </w:p>
    <w:p w:rsidR="7E81EA50" w:rsidP="0FFCADA1" w:rsidRDefault="7E81EA50" w14:paraId="6733D952" w14:textId="1288D802">
      <w:pPr>
        <w:pStyle w:val="Normal"/>
        <w:rPr>
          <w:b w:val="0"/>
          <w:bCs w:val="0"/>
          <w:i w:val="1"/>
          <w:iCs w:val="1"/>
        </w:rPr>
      </w:pPr>
      <w:r w:rsidRPr="0FFCADA1" w:rsidR="7E81EA50">
        <w:rPr>
          <w:b w:val="1"/>
          <w:bCs w:val="1"/>
          <w:i w:val="1"/>
          <w:iCs w:val="1"/>
        </w:rPr>
        <w:t xml:space="preserve">Pg 3 – </w:t>
      </w:r>
      <w:r w:rsidRPr="0FFCADA1" w:rsidR="7E81EA50">
        <w:rPr>
          <w:b w:val="0"/>
          <w:bCs w:val="0"/>
          <w:i w:val="1"/>
          <w:iCs w:val="1"/>
        </w:rPr>
        <w:t xml:space="preserve">Introduction of the </w:t>
      </w:r>
      <w:r w:rsidRPr="0FFCADA1" w:rsidR="7E81EA50">
        <w:rPr>
          <w:b w:val="0"/>
          <w:bCs w:val="0"/>
          <w:i w:val="1"/>
          <w:iCs w:val="1"/>
        </w:rPr>
        <w:t>psychology</w:t>
      </w:r>
      <w:r w:rsidRPr="0FFCADA1" w:rsidR="7E81EA50">
        <w:rPr>
          <w:b w:val="0"/>
          <w:bCs w:val="0"/>
          <w:i w:val="1"/>
          <w:iCs w:val="1"/>
        </w:rPr>
        <w:t xml:space="preserve"> report </w:t>
      </w:r>
    </w:p>
    <w:p w:rsidR="4D736D92" w:rsidP="0FFCADA1" w:rsidRDefault="4D736D92" w14:paraId="32311303" w14:textId="61E9F13E">
      <w:pPr>
        <w:pStyle w:val="Normal"/>
        <w:rPr>
          <w:b w:val="1"/>
          <w:bCs w:val="1"/>
          <w:i w:val="1"/>
          <w:iCs w:val="1"/>
        </w:rPr>
      </w:pPr>
      <w:r w:rsidRPr="0FFCADA1" w:rsidR="4D736D92">
        <w:rPr>
          <w:b w:val="1"/>
          <w:bCs w:val="1"/>
          <w:i w:val="1"/>
          <w:iCs w:val="1"/>
        </w:rPr>
        <w:t xml:space="preserve">Pg 3 – </w:t>
      </w:r>
      <w:r w:rsidRPr="0FFCADA1" w:rsidR="52EB71A6">
        <w:rPr>
          <w:b w:val="0"/>
          <w:bCs w:val="0"/>
          <w:i w:val="1"/>
          <w:iCs w:val="1"/>
        </w:rPr>
        <w:t>Detailed o</w:t>
      </w:r>
      <w:r w:rsidRPr="0FFCADA1" w:rsidR="4D736D92">
        <w:rPr>
          <w:b w:val="0"/>
          <w:bCs w:val="0"/>
          <w:i w:val="1"/>
          <w:iCs w:val="1"/>
        </w:rPr>
        <w:t>verview of Erikson’s Psychosocial theory</w:t>
      </w:r>
      <w:r w:rsidRPr="0FFCADA1" w:rsidR="113DFE10">
        <w:rPr>
          <w:b w:val="0"/>
          <w:bCs w:val="0"/>
          <w:i w:val="1"/>
          <w:iCs w:val="1"/>
        </w:rPr>
        <w:t xml:space="preserve"> </w:t>
      </w:r>
    </w:p>
    <w:p w:rsidR="113DFE10" w:rsidP="0FFCADA1" w:rsidRDefault="113DFE10" w14:paraId="6CB71FC4" w14:textId="47B8E779">
      <w:pPr>
        <w:pStyle w:val="Normal"/>
        <w:rPr>
          <w:b w:val="0"/>
          <w:bCs w:val="0"/>
          <w:i w:val="1"/>
          <w:iCs w:val="1"/>
        </w:rPr>
      </w:pPr>
      <w:r w:rsidRPr="0FFCADA1" w:rsidR="113DFE10">
        <w:rPr>
          <w:b w:val="1"/>
          <w:bCs w:val="1"/>
          <w:i w:val="1"/>
          <w:iCs w:val="1"/>
        </w:rPr>
        <w:t xml:space="preserve">Pg 3 + 4 – </w:t>
      </w:r>
      <w:r w:rsidRPr="0FFCADA1" w:rsidR="113DFE10">
        <w:rPr>
          <w:b w:val="0"/>
          <w:bCs w:val="0"/>
          <w:i w:val="1"/>
          <w:iCs w:val="1"/>
        </w:rPr>
        <w:t xml:space="preserve">Application of Erikson’s </w:t>
      </w:r>
      <w:r w:rsidRPr="0FFCADA1" w:rsidR="113DFE10">
        <w:rPr>
          <w:b w:val="0"/>
          <w:bCs w:val="0"/>
          <w:i w:val="1"/>
          <w:iCs w:val="1"/>
        </w:rPr>
        <w:t>Psycho</w:t>
      </w:r>
      <w:r w:rsidRPr="0FFCADA1" w:rsidR="113DFE10">
        <w:rPr>
          <w:b w:val="0"/>
          <w:bCs w:val="0"/>
          <w:i w:val="1"/>
          <w:iCs w:val="1"/>
        </w:rPr>
        <w:t>social</w:t>
      </w:r>
      <w:r w:rsidRPr="0FFCADA1" w:rsidR="113DFE10">
        <w:rPr>
          <w:b w:val="0"/>
          <w:bCs w:val="0"/>
          <w:i w:val="1"/>
          <w:iCs w:val="1"/>
        </w:rPr>
        <w:t xml:space="preserve"> theory   </w:t>
      </w:r>
    </w:p>
    <w:p w:rsidR="2F32506E" w:rsidP="0FFCADA1" w:rsidRDefault="2F32506E" w14:paraId="44A7A035" w14:textId="34DE9751">
      <w:pPr>
        <w:pStyle w:val="Normal"/>
        <w:rPr>
          <w:b w:val="0"/>
          <w:bCs w:val="0"/>
          <w:i w:val="1"/>
          <w:iCs w:val="1"/>
        </w:rPr>
      </w:pPr>
      <w:r w:rsidRPr="0FFCADA1" w:rsidR="2F32506E">
        <w:rPr>
          <w:b w:val="1"/>
          <w:bCs w:val="1"/>
          <w:i w:val="1"/>
          <w:iCs w:val="1"/>
        </w:rPr>
        <w:t xml:space="preserve">Pg 4 – </w:t>
      </w:r>
      <w:r w:rsidRPr="0FFCADA1" w:rsidR="2F32506E">
        <w:rPr>
          <w:b w:val="0"/>
          <w:bCs w:val="0"/>
          <w:i w:val="1"/>
          <w:iCs w:val="1"/>
        </w:rPr>
        <w:t xml:space="preserve">Critical Evaluation of Erikson’s Psychosocial theory     </w:t>
      </w:r>
    </w:p>
    <w:p w:rsidR="2F32506E" w:rsidP="0FFCADA1" w:rsidRDefault="2F32506E" w14:paraId="4CCF4C0A" w14:textId="2FEE54FB">
      <w:pPr>
        <w:pStyle w:val="Normal"/>
        <w:rPr>
          <w:b w:val="0"/>
          <w:bCs w:val="0"/>
          <w:i w:val="1"/>
          <w:iCs w:val="1"/>
        </w:rPr>
      </w:pPr>
      <w:r w:rsidRPr="0FFCADA1" w:rsidR="2F32506E">
        <w:rPr>
          <w:b w:val="1"/>
          <w:bCs w:val="1"/>
          <w:i w:val="1"/>
          <w:iCs w:val="1"/>
        </w:rPr>
        <w:t xml:space="preserve">Pg 5 - </w:t>
      </w:r>
      <w:r w:rsidRPr="0FFCADA1" w:rsidR="357CD0EB">
        <w:rPr>
          <w:b w:val="0"/>
          <w:bCs w:val="0"/>
          <w:i w:val="1"/>
          <w:iCs w:val="1"/>
        </w:rPr>
        <w:t xml:space="preserve">Detailed overview of Maslow’s hierarchy of needs </w:t>
      </w:r>
    </w:p>
    <w:p w:rsidR="00BC60E2" w:rsidP="0FFCADA1" w:rsidRDefault="00BC60E2" w14:paraId="73DD1CDF" w14:textId="05B0D053">
      <w:pPr>
        <w:pStyle w:val="Normal"/>
        <w:rPr>
          <w:b w:val="0"/>
          <w:bCs w:val="0"/>
          <w:i w:val="1"/>
          <w:iCs w:val="1"/>
        </w:rPr>
      </w:pPr>
      <w:r w:rsidRPr="0FFCADA1" w:rsidR="00BC60E2">
        <w:rPr>
          <w:b w:val="1"/>
          <w:bCs w:val="1"/>
          <w:i w:val="1"/>
          <w:iCs w:val="1"/>
        </w:rPr>
        <w:t>Pg 5 -</w:t>
      </w:r>
      <w:r w:rsidRPr="0FFCADA1" w:rsidR="00BC60E2">
        <w:rPr>
          <w:b w:val="0"/>
          <w:bCs w:val="0"/>
          <w:i w:val="1"/>
          <w:iCs w:val="1"/>
        </w:rPr>
        <w:t xml:space="preserve"> Application of Maslow’s hierarchy of needs   </w:t>
      </w:r>
    </w:p>
    <w:p w:rsidR="00BC60E2" w:rsidP="0FFCADA1" w:rsidRDefault="00BC60E2" w14:paraId="46357E0F" w14:textId="268D4690">
      <w:pPr>
        <w:pStyle w:val="Normal"/>
        <w:rPr>
          <w:b w:val="0"/>
          <w:bCs w:val="0"/>
          <w:i w:val="1"/>
          <w:iCs w:val="1"/>
        </w:rPr>
      </w:pPr>
      <w:r w:rsidRPr="0FFCADA1" w:rsidR="00BC60E2">
        <w:rPr>
          <w:b w:val="1"/>
          <w:bCs w:val="1"/>
          <w:i w:val="1"/>
          <w:iCs w:val="1"/>
        </w:rPr>
        <w:t xml:space="preserve">Pg 6 </w:t>
      </w:r>
      <w:r w:rsidRPr="0FFCADA1" w:rsidR="00BC60E2">
        <w:rPr>
          <w:b w:val="1"/>
          <w:bCs w:val="1"/>
          <w:i w:val="1"/>
          <w:iCs w:val="1"/>
        </w:rPr>
        <w:t xml:space="preserve">- </w:t>
      </w:r>
      <w:r w:rsidRPr="0FFCADA1" w:rsidR="00BC60E2">
        <w:rPr>
          <w:b w:val="0"/>
          <w:bCs w:val="0"/>
          <w:i w:val="1"/>
          <w:iCs w:val="1"/>
        </w:rPr>
        <w:t>Critical</w:t>
      </w:r>
      <w:r w:rsidRPr="0FFCADA1" w:rsidR="00BC60E2">
        <w:rPr>
          <w:b w:val="0"/>
          <w:bCs w:val="0"/>
          <w:i w:val="1"/>
          <w:iCs w:val="1"/>
        </w:rPr>
        <w:t xml:space="preserve"> evaluation of Maslow’s hierarchy of needs   </w:t>
      </w:r>
    </w:p>
    <w:p w:rsidR="00BC60E2" w:rsidP="0FFCADA1" w:rsidRDefault="00BC60E2" w14:paraId="32765488" w14:textId="2697AD60">
      <w:pPr>
        <w:pStyle w:val="Normal"/>
        <w:rPr>
          <w:b w:val="0"/>
          <w:bCs w:val="0"/>
          <w:i w:val="1"/>
          <w:iCs w:val="1"/>
        </w:rPr>
      </w:pPr>
      <w:r w:rsidRPr="0FFCADA1" w:rsidR="00BC60E2">
        <w:rPr>
          <w:b w:val="1"/>
          <w:bCs w:val="1"/>
          <w:i w:val="1"/>
          <w:iCs w:val="1"/>
        </w:rPr>
        <w:t>Pg 6 + 7 –</w:t>
      </w:r>
      <w:r w:rsidRPr="0FFCADA1" w:rsidR="00BC60E2">
        <w:rPr>
          <w:b w:val="0"/>
          <w:bCs w:val="0"/>
          <w:i w:val="1"/>
          <w:iCs w:val="1"/>
        </w:rPr>
        <w:t xml:space="preserve"> Conclusion </w:t>
      </w:r>
    </w:p>
    <w:p w:rsidR="00BC60E2" w:rsidP="0FFCADA1" w:rsidRDefault="00BC60E2" w14:paraId="30337E8D" w14:textId="10CCCFD8">
      <w:pPr>
        <w:pStyle w:val="Normal"/>
        <w:rPr>
          <w:b w:val="0"/>
          <w:bCs w:val="0"/>
          <w:i w:val="1"/>
          <w:iCs w:val="1"/>
        </w:rPr>
      </w:pPr>
      <w:r w:rsidRPr="0FFCADA1" w:rsidR="00BC60E2">
        <w:rPr>
          <w:b w:val="1"/>
          <w:bCs w:val="1"/>
          <w:i w:val="1"/>
          <w:iCs w:val="1"/>
        </w:rPr>
        <w:t xml:space="preserve">Pg 8 + </w:t>
      </w:r>
      <w:r w:rsidRPr="0FFCADA1" w:rsidR="30CBD3EC">
        <w:rPr>
          <w:b w:val="1"/>
          <w:bCs w:val="1"/>
          <w:i w:val="1"/>
          <w:iCs w:val="1"/>
        </w:rPr>
        <w:t>10 –</w:t>
      </w:r>
      <w:r w:rsidRPr="0FFCADA1" w:rsidR="30CBD3EC">
        <w:rPr>
          <w:b w:val="0"/>
          <w:bCs w:val="0"/>
          <w:i w:val="1"/>
          <w:iCs w:val="1"/>
        </w:rPr>
        <w:t xml:space="preserve"> </w:t>
      </w:r>
      <w:r w:rsidRPr="0FFCADA1" w:rsidR="30CBD3EC">
        <w:rPr>
          <w:b w:val="0"/>
          <w:bCs w:val="0"/>
          <w:i w:val="1"/>
          <w:iCs w:val="1"/>
        </w:rPr>
        <w:t>References</w:t>
      </w:r>
      <w:r w:rsidRPr="0FFCADA1" w:rsidR="30CBD3EC">
        <w:rPr>
          <w:b w:val="0"/>
          <w:bCs w:val="0"/>
          <w:i w:val="1"/>
          <w:iCs w:val="1"/>
        </w:rPr>
        <w:t xml:space="preserve"> </w:t>
      </w:r>
    </w:p>
    <w:p w:rsidR="66D186B0" w:rsidRDefault="66D186B0" w14:paraId="15A4AD5A" w14:textId="77B222D6"/>
    <w:p w:rsidR="66D186B0" w:rsidRDefault="66D186B0" w14:paraId="3FB8ADFC" w14:textId="13C5FE90"/>
    <w:p w:rsidR="66D186B0" w:rsidRDefault="66D186B0" w14:paraId="1B1E48A3" w14:textId="6D451AEC"/>
    <w:p w:rsidR="66D186B0" w:rsidRDefault="66D186B0" w14:paraId="78053984" w14:textId="0CC1F837"/>
    <w:p w:rsidR="66D186B0" w:rsidRDefault="66D186B0" w14:paraId="3AD0836F" w14:textId="2A8B4B54"/>
    <w:p w:rsidR="66D186B0" w:rsidRDefault="66D186B0" w14:paraId="363EE6C1" w14:textId="6682D7F7"/>
    <w:p w:rsidR="66D186B0" w:rsidRDefault="66D186B0" w14:paraId="66896EBC" w14:textId="281292CD"/>
    <w:p w:rsidR="66D186B0" w:rsidRDefault="66D186B0" w14:paraId="5F3E828C" w14:textId="0D01E8C4"/>
    <w:p w:rsidR="66D186B0" w:rsidRDefault="66D186B0" w14:paraId="00E8670F" w14:textId="23261426"/>
    <w:p w:rsidR="66D186B0" w:rsidRDefault="66D186B0" w14:paraId="03D2775D" w14:textId="32C94E7B"/>
    <w:p w:rsidR="66D186B0" w:rsidRDefault="66D186B0" w14:paraId="0D238F85" w14:textId="1C08E809"/>
    <w:p w:rsidR="66D186B0" w:rsidRDefault="66D186B0" w14:paraId="2E9162BC" w14:textId="2E7299F2"/>
    <w:p w:rsidR="66D186B0" w:rsidRDefault="66D186B0" w14:paraId="54A83E1F" w14:textId="451E1025"/>
    <w:p w:rsidR="66D186B0" w:rsidRDefault="66D186B0" w14:paraId="5EAF2D63" w14:textId="53886809"/>
    <w:p w:rsidR="66D186B0" w:rsidRDefault="66D186B0" w14:paraId="5E59409F" w14:textId="559A323C"/>
    <w:p w:rsidR="66D186B0" w:rsidRDefault="66D186B0" w14:paraId="2F410898" w14:textId="5FEA125C"/>
    <w:p w:rsidR="66D186B0" w:rsidRDefault="66D186B0" w14:paraId="2D6F79FA" w14:textId="507549B6"/>
    <w:p xmlns:wp14="http://schemas.microsoft.com/office/word/2010/wordml" w:rsidP="0FFCADA1" wp14:paraId="5E5787A5" wp14:noSpellErr="1" wp14:textId="53BF409B">
      <w:pPr>
        <w:pStyle w:val="Normal"/>
        <w:rPr>
          <w:b w:val="1"/>
          <w:bCs w:val="1"/>
          <w:i w:val="0"/>
          <w:iCs w:val="0"/>
          <w:u w:val="single"/>
        </w:rPr>
      </w:pPr>
      <w:r w:rsidRPr="0FFCADA1" w:rsidR="00BC60E2">
        <w:rPr>
          <w:i w:val="0"/>
          <w:iCs w:val="0"/>
        </w:rPr>
        <w:t xml:space="preserve">                                                                </w:t>
      </w:r>
      <w:r w:rsidRPr="0FFCADA1" w:rsidR="3EEBF3C2">
        <w:rPr>
          <w:i w:val="0"/>
          <w:iCs w:val="0"/>
        </w:rPr>
        <w:t xml:space="preserve"> </w:t>
      </w:r>
      <w:r w:rsidRPr="0FFCADA1" w:rsidR="08E665AF">
        <w:rPr>
          <w:b w:val="1"/>
          <w:bCs w:val="1"/>
          <w:i w:val="0"/>
          <w:iCs w:val="0"/>
          <w:u w:val="single"/>
        </w:rPr>
        <w:t xml:space="preserve">Psychology Report </w:t>
      </w:r>
    </w:p>
    <w:p w:rsidR="71D062FA" w:rsidP="66D186B0" w:rsidRDefault="71D062FA" w14:paraId="555655A1" w14:textId="6EB42A11" w14:noSpellErr="1">
      <w:pPr>
        <w:rPr>
          <w:b w:val="1"/>
          <w:bCs w:val="1"/>
          <w:i w:val="0"/>
          <w:iCs w:val="0"/>
          <w:u w:val="none"/>
        </w:rPr>
      </w:pPr>
      <w:r w:rsidRPr="66D186B0" w:rsidR="71D062FA">
        <w:rPr>
          <w:b w:val="1"/>
          <w:bCs w:val="1"/>
          <w:i w:val="0"/>
          <w:iCs w:val="0"/>
          <w:u w:val="none"/>
        </w:rPr>
        <w:t xml:space="preserve">                                                                    </w:t>
      </w:r>
      <w:r w:rsidRPr="66D186B0" w:rsidR="6A67F396">
        <w:rPr>
          <w:b w:val="1"/>
          <w:bCs w:val="1"/>
          <w:i w:val="0"/>
          <w:iCs w:val="0"/>
          <w:u w:val="none"/>
        </w:rPr>
        <w:t xml:space="preserve"> </w:t>
      </w:r>
      <w:r w:rsidRPr="66D186B0" w:rsidR="71D062FA">
        <w:rPr>
          <w:b w:val="1"/>
          <w:bCs w:val="1"/>
          <w:i w:val="0"/>
          <w:iCs w:val="0"/>
          <w:u w:val="none"/>
        </w:rPr>
        <w:t xml:space="preserve">  Introduction</w:t>
      </w:r>
    </w:p>
    <w:p w:rsidR="3F94D1A4" w:rsidP="66D186B0" w:rsidRDefault="3F94D1A4" w14:paraId="702D4A84" w14:noSpellErr="1" w14:textId="5894C1EC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66D186B0" w:rsidR="3F94D1A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This report is about </w:t>
      </w:r>
      <w:r w:rsidRPr="66D186B0" w:rsidR="1A4DAD4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how psychological theories and research helps support adults aged 65 and over </w:t>
      </w:r>
      <w:r w:rsidRPr="66D186B0" w:rsidR="5066363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who are experiencing dementia. Dementia </w:t>
      </w:r>
      <w:r w:rsidRPr="66D186B0" w:rsidR="4189A7F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affects how an individual speaks, thinks, </w:t>
      </w:r>
      <w:r w:rsidRPr="66D186B0" w:rsidR="500A393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feels,</w:t>
      </w:r>
      <w:r w:rsidRPr="66D186B0" w:rsidR="4189A7F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and behaves. It also contributes to memory loss and is more common in later adulthood (65+)</w:t>
      </w:r>
      <w:r w:rsidRPr="66D186B0" w:rsidR="5A47B51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66D186B0" w:rsidR="4D9E7F5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(National Health Service, 2023).</w:t>
      </w:r>
      <w:r w:rsidRPr="66D186B0" w:rsidR="4D9E7F5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Moreover, </w:t>
      </w:r>
      <w:r w:rsidRPr="66D186B0" w:rsidR="584C83A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p</w:t>
      </w:r>
      <w:r w:rsidRPr="66D186B0" w:rsidR="02CD2EC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sych</w:t>
      </w:r>
      <w:r w:rsidRPr="66D186B0" w:rsidR="08E665A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ological theories and research can be useful to support adults aged 65 and over</w:t>
      </w:r>
      <w:r w:rsidRPr="66D186B0" w:rsidR="4DA5608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as it helps understand ag</w:t>
      </w:r>
      <w:r w:rsidRPr="66D186B0" w:rsidR="75D784C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ing and certain </w:t>
      </w:r>
      <w:r w:rsidRPr="66D186B0" w:rsidR="54BDF81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interventions that could help support the elderly </w:t>
      </w:r>
      <w:r w:rsidRPr="66D186B0" w:rsidR="4491129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as well as help enhance their health and wellbeing. </w:t>
      </w:r>
      <w:r w:rsidRPr="66D186B0" w:rsidR="6D864F1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Theories also help explain predictable stages and tasks related to aging. </w:t>
      </w:r>
      <w:r w:rsidRPr="66D186B0" w:rsidR="09AC4AC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Theories also help provide certain practical strategies</w:t>
      </w:r>
      <w:r w:rsidRPr="66D186B0" w:rsidR="3E19E2B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66D186B0" w:rsidR="2092EA9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(Cadabamswenest.com, 2024). </w:t>
      </w:r>
      <w:r w:rsidRPr="66D186B0" w:rsidR="5BD111F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Lastly, adults living in a dementia care home will require support from healthcare professionals </w:t>
      </w:r>
      <w:r w:rsidRPr="66D186B0" w:rsidR="206255C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for daily personal care, managing medicines,</w:t>
      </w:r>
      <w:r w:rsidRPr="66D186B0" w:rsidR="344664D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66D186B0" w:rsidR="27A8365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loss of </w:t>
      </w:r>
      <w:r w:rsidRPr="66D186B0" w:rsidR="344664D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movement, </w:t>
      </w:r>
      <w:r w:rsidRPr="66D186B0" w:rsidR="7FB2A1A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difficulty </w:t>
      </w:r>
      <w:r w:rsidRPr="66D186B0" w:rsidR="344664D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swallowing, </w:t>
      </w:r>
      <w:r w:rsidRPr="66D186B0" w:rsidR="3DCBA29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communicating,</w:t>
      </w:r>
      <w:r w:rsidRPr="66D186B0" w:rsidR="344664D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and </w:t>
      </w:r>
      <w:r w:rsidRPr="66D186B0" w:rsidR="344664D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main</w:t>
      </w:r>
      <w:r w:rsidRPr="66D186B0" w:rsidR="7AFD958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taining</w:t>
      </w:r>
      <w:r w:rsidRPr="66D186B0" w:rsidR="7AFD958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66D186B0" w:rsidR="344664D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independence </w:t>
      </w:r>
      <w:r w:rsidRPr="66D186B0" w:rsidR="3BC54E6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(Alzheimer's Society, 2022). </w:t>
      </w:r>
    </w:p>
    <w:p w:rsidR="739AD3AE" w:rsidP="0FFCADA1" w:rsidRDefault="739AD3AE" w14:paraId="149822F3" w14:noSpellErr="1" w14:textId="6F3EF5FB">
      <w:pPr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none"/>
        </w:rPr>
      </w:pPr>
      <w:r w:rsidRPr="0FFCADA1" w:rsidR="24F5B7A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                                   </w:t>
      </w:r>
      <w:r w:rsidRPr="0FFCADA1" w:rsidR="62A92B10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none"/>
        </w:rPr>
        <w:t>Theory 1 - (Erikson’s Ps</w:t>
      </w:r>
      <w:r w:rsidRPr="0FFCADA1" w:rsidR="610C0586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none"/>
        </w:rPr>
        <w:t xml:space="preserve">ychosocial theory). </w:t>
      </w:r>
    </w:p>
    <w:p w:rsidR="0D0B1E8E" w:rsidP="66D186B0" w:rsidRDefault="0D0B1E8E" w14:paraId="5FAF67BA" w14:textId="40B8EDFC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66D186B0" w:rsidR="0D0B1E8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Erikson's psychosocial theory has eight stages</w:t>
      </w:r>
      <w:r w:rsidRPr="66D186B0" w:rsidR="3D60246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.</w:t>
      </w:r>
      <w:r w:rsidRPr="66D186B0" w:rsidR="0D0B1E8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This includes Trust vs. </w:t>
      </w:r>
      <w:r w:rsidRPr="66D186B0" w:rsidR="5471D84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Mistrust, Autonomy</w:t>
      </w:r>
      <w:r w:rsidRPr="66D186B0" w:rsidR="0D0B1E8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vs. Shame/Doubt, Initiative vs. Guilt, Industry vs. Inferiority, Identity vs. Role Confusion, Intimacy vs. Isolation, Generativity vs. Stagnation, and Integrity vs. Despair</w:t>
      </w:r>
      <w:r w:rsidRPr="66D186B0" w:rsidR="0D0B1E8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.</w:t>
      </w:r>
      <w:r w:rsidRPr="66D186B0" w:rsidR="6C35B7E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(</w:t>
      </w:r>
      <w:r w:rsidRPr="66D186B0" w:rsidR="504747E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Class notes,</w:t>
      </w:r>
      <w:r w:rsidRPr="66D186B0" w:rsidR="6C35B7E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66D186B0" w:rsidR="6C35B7E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202</w:t>
      </w:r>
      <w:r w:rsidRPr="66D186B0" w:rsidR="76C76B5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5</w:t>
      </w:r>
      <w:r w:rsidRPr="66D186B0" w:rsidR="6C35B7E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). </w:t>
      </w:r>
      <w:r w:rsidRPr="66D186B0" w:rsidR="07EE8AA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Erikson believed that a personality of an </w:t>
      </w:r>
      <w:r w:rsidRPr="66D186B0" w:rsidR="378ABDE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individual</w:t>
      </w:r>
      <w:r w:rsidRPr="66D186B0" w:rsidR="07EE8AA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develops in a</w:t>
      </w:r>
      <w:r w:rsidRPr="66D186B0" w:rsidR="43AC6EB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set</w:t>
      </w:r>
      <w:r w:rsidRPr="66D186B0" w:rsidR="07EE8AA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order, and each stage builds on the </w:t>
      </w:r>
      <w:r w:rsidRPr="66D186B0" w:rsidR="07EE8AA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previous</w:t>
      </w:r>
      <w:r w:rsidRPr="66D186B0" w:rsidR="07EE8AA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one.</w:t>
      </w:r>
      <w:r w:rsidRPr="66D186B0" w:rsidR="1457C04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66D186B0" w:rsidR="07EE8AA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Erikson's theory </w:t>
      </w:r>
      <w:r w:rsidRPr="66D186B0" w:rsidR="258255C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is abou</w:t>
      </w:r>
      <w:r w:rsidRPr="66D186B0" w:rsidR="07EE8AA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 the entire lifespan</w:t>
      </w:r>
      <w:r w:rsidRPr="66D186B0" w:rsidR="7BF970D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and</w:t>
      </w:r>
      <w:r w:rsidRPr="66D186B0" w:rsidR="07EE8AA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emphasi</w:t>
      </w:r>
      <w:r w:rsidRPr="66D186B0" w:rsidR="2D957C2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s</w:t>
      </w:r>
      <w:r w:rsidRPr="66D186B0" w:rsidR="07EE8AA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es the </w:t>
      </w:r>
      <w:r w:rsidRPr="66D186B0" w:rsidR="54CCB8E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importance </w:t>
      </w:r>
      <w:r w:rsidRPr="66D186B0" w:rsidR="07EE8AA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of social relationships, culture, and identity </w:t>
      </w:r>
      <w:r w:rsidRPr="66D186B0" w:rsidR="41A568C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when </w:t>
      </w:r>
      <w:r w:rsidRPr="66D186B0" w:rsidR="07EE8AA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develop</w:t>
      </w:r>
      <w:r w:rsidRPr="66D186B0" w:rsidR="4240873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ing personality</w:t>
      </w:r>
      <w:r w:rsidRPr="66D186B0" w:rsidR="07EE8AA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.</w:t>
      </w:r>
      <w:r w:rsidRPr="66D186B0" w:rsidR="477F40B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(simplypsychology.org/erik-erikson.html, n.d.). </w:t>
      </w:r>
      <w:r w:rsidRPr="66D186B0" w:rsidR="08F8FA7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The stage that is relevant to adults 65+ is the stage of Ego Integrity vs. Despair. </w:t>
      </w:r>
      <w:r w:rsidRPr="66D186B0" w:rsidR="4462C6A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This is because it is about reflection o</w:t>
      </w:r>
      <w:r w:rsidRPr="66D186B0" w:rsidR="021E941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f </w:t>
      </w:r>
      <w:r w:rsidRPr="66D186B0" w:rsidR="4462C6A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their lives and</w:t>
      </w:r>
      <w:r w:rsidRPr="66D186B0" w:rsidR="427E4A2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if they are </w:t>
      </w:r>
      <w:r w:rsidRPr="66D186B0" w:rsidR="4462C6A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satisf</w:t>
      </w:r>
      <w:r w:rsidRPr="66D186B0" w:rsidR="02FDE71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ied</w:t>
      </w:r>
      <w:r w:rsidRPr="66D186B0" w:rsidR="4462C6A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or regret </w:t>
      </w:r>
      <w:r w:rsidRPr="66D186B0" w:rsidR="149EDCC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their past. This stage als</w:t>
      </w:r>
      <w:r w:rsidRPr="66D186B0" w:rsidR="6FF6FA3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o influences the individual's</w:t>
      </w:r>
      <w:r w:rsidRPr="66D186B0" w:rsidR="6FF6FA3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current mental health. </w:t>
      </w:r>
      <w:r w:rsidRPr="66D186B0" w:rsidR="3B62E7C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This stage is useful as it leads to life satisfaction, peace, and a positive outlook.</w:t>
      </w:r>
      <w:r w:rsidRPr="66D186B0" w:rsidR="03D0EDD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However, it can also lead to depression, anxiety, and fear of death for certain people. </w:t>
      </w:r>
      <w:r w:rsidRPr="66D186B0" w:rsidR="31F6295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This stage is </w:t>
      </w:r>
      <w:r w:rsidRPr="66D186B0" w:rsidR="6E1D936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interesting</w:t>
      </w:r>
      <w:r w:rsidRPr="66D186B0" w:rsidR="31F6295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as it is about reflecting and accepting your past life as well as </w:t>
      </w:r>
      <w:r w:rsidRPr="66D186B0" w:rsidR="4977E0F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looking forward to your future</w:t>
      </w:r>
      <w:r w:rsidRPr="66D186B0" w:rsidR="5627FD2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66D186B0" w:rsidR="5627FD2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(Psychology Town, 2024)</w:t>
      </w:r>
      <w:r w:rsidRPr="66D186B0" w:rsidR="5E21C40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. </w:t>
      </w:r>
      <w:r w:rsidRPr="66D186B0" w:rsidR="747225E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Some key aspects of the theory </w:t>
      </w:r>
      <w:r w:rsidRPr="66D186B0" w:rsidR="4F0CEA8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include </w:t>
      </w:r>
      <w:r w:rsidRPr="66D186B0" w:rsidR="0144E6C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personality and identity</w:t>
      </w:r>
      <w:r w:rsidRPr="66D186B0" w:rsidR="3349F04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development</w:t>
      </w:r>
      <w:r w:rsidRPr="66D186B0" w:rsidR="0144E6C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66D186B0" w:rsidR="63C33B9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throughout human lifespan</w:t>
      </w:r>
      <w:r w:rsidRPr="66D186B0" w:rsidR="14EC6C8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66D186B0" w:rsidR="62B283D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(Lumen Learning, 2023)</w:t>
      </w:r>
      <w:r w:rsidRPr="66D186B0" w:rsidR="1B47945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. </w:t>
      </w:r>
    </w:p>
    <w:p w:rsidR="739AD3AE" w:rsidP="66D186B0" w:rsidRDefault="739AD3AE" w14:paraId="7A80E845" w14:textId="78093EF6" w14:noSpellErr="1">
      <w:pPr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none"/>
        </w:rPr>
      </w:pPr>
      <w:r w:rsidRPr="66D186B0" w:rsidR="41CBD6D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                              </w:t>
      </w:r>
      <w:r w:rsidRPr="66D186B0" w:rsidR="41CBD6DF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none"/>
        </w:rPr>
        <w:t>Application of Erikson’s Psychosocial theory</w:t>
      </w:r>
    </w:p>
    <w:p w:rsidR="739AD3AE" w:rsidP="5743AA23" w:rsidRDefault="739AD3AE" w14:paraId="786638FE" w14:textId="1721C13B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GB"/>
        </w:rPr>
      </w:pPr>
      <w:r w:rsidRPr="5743AA23" w:rsidR="41CBD6D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This Erikson’s Psychosocial theory could be applied to a </w:t>
      </w:r>
      <w:r w:rsidRPr="5743AA23" w:rsidR="48B237D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dementia</w:t>
      </w:r>
      <w:r w:rsidRPr="5743AA23" w:rsidR="41CBD6D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care home </w:t>
      </w:r>
      <w:r w:rsidRPr="5743AA23" w:rsidR="081C429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to support older adults as </w:t>
      </w:r>
      <w:r w:rsidRPr="5743AA23" w:rsidR="1F2EC86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it could help understand the behaviour of all individuals within the care home, improve </w:t>
      </w:r>
      <w:r w:rsidRPr="5743AA23" w:rsidR="203815A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communication,</w:t>
      </w:r>
      <w:r w:rsidRPr="5743AA23" w:rsidR="1F2EC86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and help with psychosocial needs </w:t>
      </w:r>
      <w:r w:rsidRPr="5743AA23" w:rsidR="607D96B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as well as</w:t>
      </w:r>
      <w:r w:rsidRPr="5743AA23" w:rsidR="1F2EC86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physiological concerns.</w:t>
      </w:r>
      <w:r w:rsidRPr="5743AA23" w:rsidR="796F9F0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This could help promote a supportive and safe environment as well as promote dignity </w:t>
      </w:r>
      <w:r w:rsidRPr="5743AA23" w:rsidR="626BC78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(Mazaheri, Kihlgren and Norberg, 2021). </w:t>
      </w:r>
      <w:r w:rsidRPr="5743AA23" w:rsidR="1E3353D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The theory could support p</w:t>
      </w:r>
      <w:r w:rsidRPr="5743AA23" w:rsidR="7B4EB60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s</w:t>
      </w:r>
      <w:r w:rsidRPr="5743AA23" w:rsidR="1E3353D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yc</w:t>
      </w:r>
      <w:r w:rsidRPr="5743AA23" w:rsidR="624DA66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h</w:t>
      </w:r>
      <w:r w:rsidRPr="5743AA23" w:rsidR="1E3353D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ological challenges. This includes encouraging residents to share their life stories</w:t>
      </w:r>
      <w:r w:rsidRPr="5743AA23" w:rsidR="4FBC51B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. Professionals could do this by creating a memory book using family photos, and written stories to </w:t>
      </w:r>
      <w:r w:rsidRPr="5743AA23" w:rsidR="3D4C4B1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remind them of their past life</w:t>
      </w:r>
      <w:r w:rsidRPr="5743AA23" w:rsidR="6B396A0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743AA23" w:rsidR="63AE5DE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(symptommedia.com, 2020).</w:t>
      </w:r>
      <w:r w:rsidRPr="5743AA23" w:rsidR="63AE5DE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743AA23" w:rsidR="699B50D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Professionals could also provide options for daily activities and give residents control of their life.</w:t>
      </w:r>
      <w:r w:rsidRPr="5743AA23" w:rsidR="08BD885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743AA23" w:rsidR="7682D7F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(Abbeyfieldengland.com, 2021).</w:t>
      </w:r>
      <w:r w:rsidRPr="5743AA23" w:rsidR="5A65424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743AA23" w:rsidR="72E7771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In addition, professionals could personalise activities to the </w:t>
      </w:r>
      <w:r w:rsidRPr="5743AA23" w:rsidR="3DFEFE0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individual's</w:t>
      </w:r>
      <w:r w:rsidRPr="5743AA23" w:rsidR="72E7771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743AA23" w:rsidR="72E7771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p</w:t>
      </w:r>
      <w:r w:rsidRPr="5743AA23" w:rsidR="72E7771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revious</w:t>
      </w:r>
      <w:r w:rsidRPr="5743AA23" w:rsidR="72E7771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743AA23" w:rsidR="72E7771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interests, skills, and hobbies</w:t>
      </w:r>
      <w:r w:rsidRPr="5743AA23" w:rsidR="31A45AC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.</w:t>
      </w:r>
      <w:r w:rsidRPr="5743AA23" w:rsidR="3319104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743AA23" w:rsidR="07B94EB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(Marie, 2025).</w:t>
      </w:r>
      <w:r w:rsidRPr="5743AA23" w:rsidR="6C93604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This will help their independence and not feel a loss of control. Patients may also feel frustrated when unable to complete tasks that they could do before.</w:t>
      </w:r>
      <w:r w:rsidRPr="5743AA23" w:rsidR="07B94EB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743AA23" w:rsidR="3898D54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Erikson’s Psychosocial theory coul</w:t>
      </w:r>
      <w:r w:rsidRPr="5743AA23" w:rsidR="3898D54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d also support the behavioural challenges </w:t>
      </w:r>
      <w:r w:rsidRPr="5743AA23" w:rsidR="0C3D276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like using calm, reassuring communication and gentle touch to comfort residents</w:t>
      </w:r>
      <w:r w:rsidRPr="5743AA23" w:rsidR="36EB9AD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so </w:t>
      </w:r>
      <w:r w:rsidRPr="5743AA23" w:rsidR="0114602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they can do not have anxiety or feel agitated when feeling unsafe or abandoned</w:t>
      </w:r>
      <w:r w:rsidRPr="5743AA23" w:rsidR="170D98B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. </w:t>
      </w:r>
      <w:r w:rsidRPr="5743AA23" w:rsidR="01A0AB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A0A0A"/>
          <w:sz w:val="22"/>
          <w:szCs w:val="22"/>
        </w:rPr>
        <w:t xml:space="preserve"> </w:t>
      </w:r>
      <w:r w:rsidRPr="5743AA23" w:rsidR="26C8C5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A0A0A"/>
          <w:sz w:val="22"/>
          <w:szCs w:val="22"/>
        </w:rPr>
        <w:t>Moreover, patients may have feelings of anger, regret, or sadness about unfulfilled life goals or current declines.</w:t>
      </w:r>
      <w:r w:rsidRPr="5743AA23" w:rsidR="211927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A0A0A"/>
          <w:sz w:val="22"/>
          <w:szCs w:val="22"/>
        </w:rPr>
        <w:t xml:space="preserve"> Lastly, </w:t>
      </w:r>
      <w:r w:rsidRPr="5743AA23" w:rsidR="3CD991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A0A0A"/>
          <w:sz w:val="22"/>
          <w:szCs w:val="22"/>
        </w:rPr>
        <w:t xml:space="preserve">patients may have a loss of identity or memory issues due to dementia. </w:t>
      </w:r>
      <w:r w:rsidRPr="5743AA23" w:rsidR="71E1BB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A0A0A"/>
          <w:sz w:val="22"/>
          <w:szCs w:val="22"/>
        </w:rPr>
        <w:t xml:space="preserve">To overcome </w:t>
      </w:r>
      <w:bookmarkStart w:name="_Int_0p8cpxud" w:id="1702466316"/>
      <w:r w:rsidRPr="5743AA23" w:rsidR="71E1BB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A0A0A"/>
          <w:sz w:val="22"/>
          <w:szCs w:val="22"/>
        </w:rPr>
        <w:t>t</w:t>
      </w:r>
      <w:r w:rsidRPr="5743AA23" w:rsidR="71E1BB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A0A0A"/>
          <w:sz w:val="22"/>
          <w:szCs w:val="22"/>
        </w:rPr>
        <w:t>his professionals</w:t>
      </w:r>
      <w:bookmarkEnd w:id="1702466316"/>
      <w:r w:rsidRPr="5743AA23" w:rsidR="71E1BB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A0A0A"/>
          <w:sz w:val="22"/>
          <w:szCs w:val="22"/>
        </w:rPr>
        <w:t xml:space="preserve"> </w:t>
      </w:r>
      <w:r w:rsidRPr="5743AA23" w:rsidR="71E1BB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A0A0A"/>
          <w:sz w:val="22"/>
          <w:szCs w:val="22"/>
        </w:rPr>
        <w:t xml:space="preserve">could </w:t>
      </w:r>
      <w:r w:rsidRPr="5743AA23" w:rsidR="04F9FD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A0A0A"/>
          <w:sz w:val="22"/>
          <w:szCs w:val="22"/>
        </w:rPr>
        <w:t>acknowledge</w:t>
      </w:r>
      <w:r w:rsidRPr="5743AA23" w:rsidR="71E1BB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A0A0A"/>
          <w:sz w:val="22"/>
          <w:szCs w:val="22"/>
        </w:rPr>
        <w:t xml:space="preserve"> </w:t>
      </w:r>
      <w:r w:rsidRPr="5743AA23" w:rsidR="0C277B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A0A0A"/>
          <w:sz w:val="22"/>
          <w:szCs w:val="22"/>
        </w:rPr>
        <w:t>the patient and their past</w:t>
      </w:r>
      <w:r w:rsidRPr="5743AA23" w:rsidR="0C277B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A0A0A"/>
          <w:sz w:val="22"/>
          <w:szCs w:val="22"/>
        </w:rPr>
        <w:t xml:space="preserve"> </w:t>
      </w:r>
      <w:r w:rsidRPr="5743AA23" w:rsidR="32E142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A0A0A"/>
          <w:sz w:val="22"/>
          <w:szCs w:val="22"/>
        </w:rPr>
        <w:t>(Kasl-Godley and Gatz, 2000)</w:t>
      </w:r>
      <w:r w:rsidRPr="5743AA23" w:rsidR="71F86E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A0A0A"/>
          <w:sz w:val="22"/>
          <w:szCs w:val="22"/>
        </w:rPr>
        <w:t xml:space="preserve">. </w:t>
      </w:r>
    </w:p>
    <w:p w:rsidR="3C217E36" w:rsidP="66D186B0" w:rsidRDefault="3C217E36" w14:paraId="124FB9DE" w14:textId="03544991" w14:noSpellErr="1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GB"/>
        </w:rPr>
      </w:pPr>
      <w:r w:rsidRPr="66D186B0" w:rsidR="3C217E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A0A0A"/>
          <w:sz w:val="22"/>
          <w:szCs w:val="22"/>
        </w:rPr>
        <w:t xml:space="preserve">                            </w:t>
      </w:r>
      <w:r w:rsidRPr="66D186B0" w:rsidR="3C217E3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A0A0A"/>
          <w:sz w:val="22"/>
          <w:szCs w:val="22"/>
        </w:rPr>
        <w:t xml:space="preserve"> </w:t>
      </w:r>
      <w:r w:rsidRPr="66D186B0" w:rsidR="3C217E3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color w:val="0A0A0A"/>
          <w:sz w:val="22"/>
          <w:szCs w:val="22"/>
        </w:rPr>
        <w:t xml:space="preserve"> Critical evaluation of Erikson’s Psychosocial theory</w:t>
      </w:r>
    </w:p>
    <w:p w:rsidR="739AD3AE" w:rsidP="5743AA23" w:rsidRDefault="739AD3AE" w14:paraId="68745ADA" w14:textId="29C1CA5F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5743AA23" w:rsidR="2F8BCBF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One challenge for professionals when applying Erikson’s Psychosocial theory </w:t>
      </w:r>
      <w:r w:rsidRPr="5743AA23" w:rsidR="3969970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within a care home setting is </w:t>
      </w:r>
      <w:r w:rsidRPr="5743AA23" w:rsidR="4EF9C7F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dementia </w:t>
      </w:r>
      <w:r w:rsidRPr="5743AA23" w:rsidR="47AD558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is</w:t>
      </w:r>
      <w:r w:rsidRPr="5743AA23" w:rsidR="1200999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each </w:t>
      </w:r>
      <w:r w:rsidRPr="5743AA23" w:rsidR="6DF3E9D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patient has a</w:t>
      </w:r>
      <w:r w:rsidRPr="5743AA23" w:rsidR="59E74B9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743AA23" w:rsidR="642E2B6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unique</w:t>
      </w:r>
      <w:r w:rsidRPr="5743AA23" w:rsidR="12DEF29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life </w:t>
      </w:r>
      <w:r w:rsidRPr="5743AA23" w:rsidR="0EE65B8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history due</w:t>
      </w:r>
      <w:r w:rsidRPr="5743AA23" w:rsidR="1A754AF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743AA23" w:rsidR="642E2B6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to </w:t>
      </w:r>
      <w:r w:rsidRPr="5743AA23" w:rsidR="77B8EE5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which </w:t>
      </w:r>
      <w:r w:rsidRPr="5743AA23" w:rsidR="642E2B6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provid</w:t>
      </w:r>
      <w:r w:rsidRPr="5743AA23" w:rsidR="6E7B871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ing</w:t>
      </w:r>
      <w:r w:rsidRPr="5743AA23" w:rsidR="642E2B6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person-</w:t>
      </w:r>
      <w:r w:rsidRPr="5743AA23" w:rsidR="7BA6C28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centred</w:t>
      </w:r>
      <w:r w:rsidRPr="5743AA23" w:rsidR="642E2B6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care </w:t>
      </w:r>
      <w:r w:rsidRPr="5743AA23" w:rsidR="3CB0CC0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could be more difficult. This could lead to further </w:t>
      </w:r>
      <w:r w:rsidRPr="5743AA23" w:rsidR="642E2B6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cognitive decline</w:t>
      </w:r>
      <w:r w:rsidRPr="5743AA23" w:rsidR="1A79325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and </w:t>
      </w:r>
      <w:r w:rsidRPr="5743AA23" w:rsidR="642E2B6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communication barriers</w:t>
      </w:r>
      <w:r w:rsidRPr="5743AA23" w:rsidR="3FF3947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.</w:t>
      </w:r>
      <w:r w:rsidRPr="5743AA23" w:rsidR="28D404B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This could lead to the last stage of Erikson’s Psychosocial theory integrity vs. </w:t>
      </w:r>
      <w:r w:rsidRPr="5743AA23" w:rsidR="2A1CD97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d</w:t>
      </w:r>
      <w:r w:rsidRPr="5743AA23" w:rsidR="28D404B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espair not being upheld. </w:t>
      </w:r>
      <w:r w:rsidRPr="5743AA23" w:rsidR="5477D4B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Lastly, r</w:t>
      </w:r>
      <w:r w:rsidRPr="5743AA23" w:rsidR="0BFE8AE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esidents may also have a lack of independence and professionals may help them more with simple and complex tasks</w:t>
      </w:r>
      <w:r w:rsidRPr="5743AA23" w:rsidR="3DF1517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.</w:t>
      </w:r>
      <w:r w:rsidRPr="5743AA23" w:rsidR="6F02764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This could affect the autonomy and competence stage of Erikson’s Psychosocial theory as residents may feel </w:t>
      </w:r>
      <w:r w:rsidRPr="5743AA23" w:rsidR="7C6DA45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worthless as well as have a low </w:t>
      </w:r>
      <w:r w:rsidRPr="5743AA23" w:rsidR="4157620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self-esteem</w:t>
      </w:r>
      <w:r w:rsidRPr="5743AA23" w:rsidR="7C6DA45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and image</w:t>
      </w:r>
      <w:r w:rsidRPr="5743AA23" w:rsidR="485C47B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743AA23" w:rsidR="6F85B1B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(Perry et al., 2018).</w:t>
      </w:r>
      <w:r w:rsidRPr="5743AA23" w:rsidR="6F85B1B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743AA23" w:rsidR="06D3249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To improve the first challenge </w:t>
      </w:r>
      <w:r w:rsidRPr="5743AA23" w:rsidR="33E6CCD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professionals could have </w:t>
      </w:r>
      <w:r w:rsidRPr="5743AA23" w:rsidR="33E6CCD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</w:t>
      </w:r>
      <w:r w:rsidRPr="5743AA23" w:rsidR="33E6CCD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imely</w:t>
      </w:r>
      <w:r w:rsidRPr="5743AA23" w:rsidR="33E6CCD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743AA23" w:rsidR="33E6CCD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meetings with the family of the residents to further understand them. This will help provide person centred care</w:t>
      </w:r>
      <w:r w:rsidRPr="5743AA23" w:rsidR="2F52E4C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.</w:t>
      </w:r>
      <w:r w:rsidRPr="5743AA23" w:rsidR="33E6CCD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Lastly, </w:t>
      </w:r>
      <w:r w:rsidRPr="5743AA23" w:rsidR="39CF206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professionals could promote the independence of residents by offering them daily choices, empowering them to </w:t>
      </w:r>
      <w:r w:rsidRPr="5743AA23" w:rsidR="39CF206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p</w:t>
      </w:r>
      <w:r w:rsidRPr="5743AA23" w:rsidR="39CF206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articipate</w:t>
      </w:r>
      <w:r w:rsidRPr="5743AA23" w:rsidR="39CF206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743AA23" w:rsidR="39CF206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in personal and domestic tasks as well as supporting physical and mental activity through</w:t>
      </w:r>
      <w:r w:rsidRPr="5743AA23" w:rsidR="3A3B952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certain </w:t>
      </w:r>
      <w:r w:rsidRPr="5743AA23" w:rsidR="39CF206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activities</w:t>
      </w:r>
      <w:r w:rsidRPr="5743AA23" w:rsidR="33D5D80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. </w:t>
      </w:r>
      <w:r w:rsidRPr="5743AA23" w:rsidR="48E95BB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Some limitations of the Erikson’s Psychosocial theory include it not clearly explainin</w:t>
      </w:r>
      <w:r w:rsidRPr="5743AA23" w:rsidR="49132FD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g</w:t>
      </w:r>
      <w:r w:rsidRPr="5743AA23" w:rsidR="48E95BB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the exact steps needed to move from one stage to the next or how to resolve the conflicts in each stage.</w:t>
      </w:r>
      <w:r w:rsidRPr="5743AA23" w:rsidR="1FF6254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In addition, the stages may not apply to </w:t>
      </w:r>
      <w:r w:rsidRPr="5743AA23" w:rsidR="2807C7A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all developmental</w:t>
      </w:r>
      <w:r w:rsidRPr="5743AA23" w:rsidR="1FF6254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timelines. Lastl</w:t>
      </w:r>
      <w:r w:rsidRPr="5743AA23" w:rsidR="310004B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y, not all individuals have the exact experiences needed to complete each stage</w:t>
      </w:r>
      <w:r w:rsidRPr="5743AA23" w:rsidR="674E9A7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743AA23" w:rsidR="674E9A7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(Cherry, 2024).</w:t>
      </w:r>
      <w:r w:rsidRPr="5743AA23" w:rsidR="674E9A7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>
        <w:tab/>
      </w:r>
    </w:p>
    <w:p w:rsidR="739AD3AE" w:rsidP="0FFCADA1" w:rsidRDefault="739AD3AE" w14:paraId="10B2C0B6" w14:noSpellErr="1" w14:textId="66051849">
      <w:pPr>
        <w:spacing w:line="360" w:lineRule="auto"/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u w:val="none"/>
          <w:lang w:val="en-US"/>
        </w:rPr>
      </w:pPr>
      <w:r w:rsidRPr="0FFCADA1" w:rsidR="60F9854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                                </w:t>
      </w:r>
      <w:r w:rsidRPr="0FFCADA1" w:rsidR="60F98546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u w:val="none"/>
        </w:rPr>
        <w:t xml:space="preserve"> </w:t>
      </w:r>
      <w:r w:rsidRPr="0FFCADA1" w:rsidR="60F98546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none"/>
        </w:rPr>
        <w:t>Theory 2 - (</w:t>
      </w:r>
      <w:r w:rsidRPr="0FFCADA1" w:rsidR="2042879C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none"/>
        </w:rPr>
        <w:t>Maslow’s hierarchy of needs</w:t>
      </w:r>
      <w:r w:rsidRPr="0FFCADA1" w:rsidR="60F98546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none"/>
        </w:rPr>
        <w:t>)</w:t>
      </w:r>
      <w:r w:rsidRPr="0FFCADA1" w:rsidR="49E7D9EC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none"/>
        </w:rPr>
        <w:t xml:space="preserve">. </w:t>
      </w:r>
    </w:p>
    <w:p w:rsidR="739AD3AE" w:rsidP="5743AA23" w:rsidRDefault="739AD3AE" w14:paraId="22EB2C27" w14:textId="283E9A53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5743AA23" w:rsidR="46F7F5D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Maslow’s hierarchy of needs is a psychological theory that </w:t>
      </w:r>
      <w:r w:rsidRPr="5743AA23" w:rsidR="3D8D558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proposes that</w:t>
      </w:r>
      <w:r w:rsidRPr="5743AA23" w:rsidR="46F7F5D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people are motivated to </w:t>
      </w:r>
      <w:r w:rsidRPr="5743AA23" w:rsidR="5A99329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fulfil</w:t>
      </w:r>
      <w:r w:rsidRPr="5743AA23" w:rsidR="46F7F5D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five tiers of needs. This includes physiological </w:t>
      </w:r>
      <w:r w:rsidRPr="5743AA23" w:rsidR="3879BE3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which is </w:t>
      </w:r>
      <w:r w:rsidRPr="5743AA23" w:rsidR="46F7F5D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food, </w:t>
      </w:r>
      <w:r w:rsidRPr="5743AA23" w:rsidR="2614E4A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water,</w:t>
      </w:r>
      <w:r w:rsidRPr="5743AA23" w:rsidR="6960D20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and</w:t>
      </w:r>
      <w:r w:rsidRPr="5743AA23" w:rsidR="46F7F5D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743AA23" w:rsidR="46F7F5D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shelter</w:t>
      </w:r>
      <w:r w:rsidRPr="5743AA23" w:rsidR="02F393A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. The second tier is </w:t>
      </w:r>
      <w:r w:rsidRPr="5743AA23" w:rsidR="1790628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safety,</w:t>
      </w:r>
      <w:r w:rsidRPr="5743AA23" w:rsidR="46F7F5D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743AA23" w:rsidR="508E830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which includes </w:t>
      </w:r>
      <w:r w:rsidRPr="5743AA23" w:rsidR="46F7F5D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security</w:t>
      </w:r>
      <w:r w:rsidRPr="5743AA23" w:rsidR="0E6A22B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and </w:t>
      </w:r>
      <w:r w:rsidRPr="5743AA23" w:rsidR="46F7F5D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stability</w:t>
      </w:r>
      <w:r w:rsidRPr="5743AA23" w:rsidR="14A88F7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. </w:t>
      </w:r>
      <w:r w:rsidRPr="5743AA23" w:rsidR="2177DCB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The third tier is </w:t>
      </w:r>
      <w:r w:rsidRPr="5743AA23" w:rsidR="46F7F5D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social </w:t>
      </w:r>
      <w:r w:rsidRPr="5743AA23" w:rsidR="4B56AEB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which is having </w:t>
      </w:r>
      <w:r w:rsidRPr="5743AA23" w:rsidR="46F7F5D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love</w:t>
      </w:r>
      <w:r w:rsidRPr="5743AA23" w:rsidR="17757EF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and a sense of </w:t>
      </w:r>
      <w:r w:rsidRPr="5743AA23" w:rsidR="46F7F5D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belonging</w:t>
      </w:r>
      <w:r w:rsidRPr="5743AA23" w:rsidR="659D739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. The fourth tier is </w:t>
      </w:r>
      <w:r w:rsidRPr="5743AA23" w:rsidR="3ECA6A1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esteem,</w:t>
      </w:r>
      <w:r w:rsidRPr="5743AA23" w:rsidR="16A0871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743AA23" w:rsidR="5A9C847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respect,</w:t>
      </w:r>
      <w:r w:rsidRPr="5743AA23" w:rsidR="02C42C1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and </w:t>
      </w:r>
      <w:r w:rsidRPr="5743AA23" w:rsidR="46F7F5D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status</w:t>
      </w:r>
      <w:r w:rsidRPr="5743AA23" w:rsidR="465023E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. As well as </w:t>
      </w:r>
      <w:r w:rsidRPr="5743AA23" w:rsidR="3940411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this,</w:t>
      </w:r>
      <w:r w:rsidRPr="5743AA23" w:rsidR="465023E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the fifth tier is</w:t>
      </w:r>
      <w:r w:rsidRPr="5743AA23" w:rsidR="46F7F5D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743AA23" w:rsidR="46F7F5D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achieving one's full potential</w:t>
      </w:r>
      <w:r w:rsidRPr="5743AA23" w:rsidR="4D29542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743AA23" w:rsidR="20233DE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(West, 2022). </w:t>
      </w:r>
      <w:r w:rsidRPr="5743AA23" w:rsidR="6554421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Adults,</w:t>
      </w:r>
      <w:r w:rsidRPr="5743AA23" w:rsidR="0A5098E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especially aged 65</w:t>
      </w:r>
      <w:r w:rsidRPr="5743AA23" w:rsidR="5F16251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+, need</w:t>
      </w:r>
      <w:r w:rsidRPr="5743AA23" w:rsidR="0A5098E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access to adequate and nutritious </w:t>
      </w:r>
      <w:r w:rsidRPr="5743AA23" w:rsidR="34823A7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food.</w:t>
      </w:r>
      <w:r w:rsidRPr="5743AA23" w:rsidR="618547A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743AA23" w:rsidR="12A47EF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They may also need consistent healthcare which is important for managing diseases and improving quality of life.</w:t>
      </w:r>
      <w:r w:rsidRPr="5743AA23" w:rsidR="71EB6D2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This part of the theory is </w:t>
      </w:r>
      <w:r w:rsidRPr="5743AA23" w:rsidR="7EBA7EF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relevant</w:t>
      </w:r>
      <w:r w:rsidRPr="5743AA23" w:rsidR="71EB6D2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to adu</w:t>
      </w:r>
      <w:r w:rsidRPr="5743AA23" w:rsidR="39BADA6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lts (65+) </w:t>
      </w:r>
      <w:r w:rsidRPr="5743AA23" w:rsidR="1CCB2D5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as these factors are needed for basic survival</w:t>
      </w:r>
      <w:r w:rsidRPr="5743AA23" w:rsidR="55829A3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743AA23" w:rsidR="3264DFB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(West, 2022). </w:t>
      </w:r>
      <w:r w:rsidRPr="5743AA23" w:rsidR="38476E5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Moreover, Maslow's theory relates to adults aged 65+ due to the physical, social, and emotional changes associated with </w:t>
      </w:r>
      <w:r w:rsidRPr="5743AA23" w:rsidR="1674B77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aging. This theory also focuses on managing chronic health conditions and ensuring comfort</w:t>
      </w:r>
      <w:r w:rsidRPr="5743AA23" w:rsidR="250D2F8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(Aikka, 2024). </w:t>
      </w:r>
      <w:r w:rsidRPr="5743AA23" w:rsidR="18EB846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One of the key concepts of the theory are needs being arranged in a pyramid</w:t>
      </w:r>
      <w:r w:rsidRPr="5743AA23" w:rsidR="4AAD601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. The </w:t>
      </w:r>
      <w:r w:rsidRPr="5743AA23" w:rsidR="18EB846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basic needs </w:t>
      </w:r>
      <w:r w:rsidRPr="5743AA23" w:rsidR="3B4F1D7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are </w:t>
      </w:r>
      <w:r w:rsidRPr="5743AA23" w:rsidR="18EB846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at the bottom. </w:t>
      </w:r>
      <w:r w:rsidRPr="5743AA23" w:rsidR="4C6C5B3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This suggests i</w:t>
      </w:r>
      <w:r w:rsidRPr="5743AA23" w:rsidR="18EB846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ndividuals </w:t>
      </w:r>
      <w:r w:rsidRPr="5743AA23" w:rsidR="30A622F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need to meet the</w:t>
      </w:r>
      <w:r w:rsidRPr="5743AA23" w:rsidR="18EB846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lower-level needs before they focus on </w:t>
      </w:r>
      <w:r w:rsidRPr="5743AA23" w:rsidR="54FAD8C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luxury factors</w:t>
      </w:r>
      <w:r w:rsidRPr="5743AA23" w:rsidR="18EB846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.</w:t>
      </w:r>
      <w:r w:rsidRPr="5743AA23" w:rsidR="4CC5F0B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 </w:t>
      </w:r>
      <w:r w:rsidRPr="5743AA23" w:rsidR="6AEF8B2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(Counselling Tutor, 2020).</w:t>
      </w:r>
    </w:p>
    <w:p w:rsidR="739AD3AE" w:rsidP="0FFCADA1" w:rsidRDefault="739AD3AE" w14:paraId="51066713" w14:textId="139D0571">
      <w:pPr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none"/>
        </w:rPr>
      </w:pPr>
      <w:r w:rsidRPr="0FFCADA1" w:rsidR="5587C47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                            </w:t>
      </w:r>
      <w:r w:rsidRPr="0FFCADA1" w:rsidR="5587C472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none"/>
        </w:rPr>
        <w:t xml:space="preserve"> Application of Maslow’s hierarchy of needs </w:t>
      </w:r>
    </w:p>
    <w:p w:rsidR="739AD3AE" w:rsidP="5743AA23" w:rsidRDefault="739AD3AE" w14:paraId="59767DA2" w14:textId="7D5C1506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5743AA23" w:rsidR="3DDB449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This theory could be used in a dementia care home as the </w:t>
      </w:r>
      <w:r w:rsidRPr="5743AA23" w:rsidR="66AE0E1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resident's</w:t>
      </w:r>
      <w:r w:rsidRPr="5743AA23" w:rsidR="3DDB449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743AA23" w:rsidR="4D2FE17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physiological needs like food, warmth and sleep could be met by healthcare </w:t>
      </w:r>
      <w:r w:rsidRPr="5743AA23" w:rsidR="3FB324D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professionals</w:t>
      </w:r>
      <w:r w:rsidRPr="5743AA23" w:rsidR="4D2FE17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. </w:t>
      </w:r>
      <w:r w:rsidRPr="5743AA23" w:rsidR="17C249F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The resident’s safety needs </w:t>
      </w:r>
      <w:r w:rsidRPr="5743AA23" w:rsidR="28FAAB0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like </w:t>
      </w:r>
      <w:r w:rsidRPr="5743AA23" w:rsidR="17C249F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security</w:t>
      </w:r>
      <w:r w:rsidRPr="5743AA23" w:rsidR="46B6969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and</w:t>
      </w:r>
      <w:r w:rsidRPr="5743AA23" w:rsidR="17C249F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freedom from harm</w:t>
      </w:r>
      <w:r w:rsidRPr="5743AA23" w:rsidR="1E2BA68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as well as love and belonging which includes social connections and family could also be promoted. </w:t>
      </w:r>
      <w:r w:rsidRPr="5743AA23" w:rsidR="1FB92E8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Promoting esteem like giving respect, independence, dignity as well as self-actualization like empowering residents </w:t>
      </w:r>
      <w:r w:rsidRPr="5743AA23" w:rsidR="45CDC95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by f</w:t>
      </w:r>
      <w:r w:rsidRPr="5743AA23" w:rsidR="1FB92E8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ulfilment, potential</w:t>
      </w:r>
      <w:r w:rsidRPr="5743AA23" w:rsidR="02F9868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and </w:t>
      </w:r>
      <w:r w:rsidRPr="5743AA23" w:rsidR="1FB92E8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creativity</w:t>
      </w:r>
      <w:r w:rsidRPr="5743AA23" w:rsidR="55A93AB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is important. All these hierarchy of needs could be impl</w:t>
      </w:r>
      <w:r w:rsidRPr="5743AA23" w:rsidR="2F44C08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emented within the dementia care home setting by having person-centred activities, care plans and prioriti</w:t>
      </w:r>
      <w:r w:rsidRPr="5743AA23" w:rsidR="7182E87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s</w:t>
      </w:r>
      <w:r w:rsidRPr="5743AA23" w:rsidR="2F44C08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ing a person's sense of dignity and self-</w:t>
      </w:r>
      <w:r w:rsidRPr="5743AA23" w:rsidR="6B50960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worth as well as</w:t>
      </w:r>
      <w:r w:rsidRPr="5743AA23" w:rsidR="27A14A6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meeting their health needs</w:t>
      </w:r>
      <w:r w:rsidRPr="5743AA23" w:rsidR="2CD06FD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(Kirtley, 2021). </w:t>
      </w:r>
      <w:r w:rsidRPr="5743AA23" w:rsidR="4ED4F6B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Psychological challenges could be overcome by ensuring healthcare professionals are </w:t>
      </w:r>
      <w:r w:rsidRPr="5743AA23" w:rsidR="40225B1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providing</w:t>
      </w:r>
      <w:r w:rsidRPr="5743AA23" w:rsidR="4ED4F6B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regular meals, snacks, and drinks</w:t>
      </w:r>
      <w:r w:rsidRPr="5743AA23" w:rsidR="0904C16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as well as</w:t>
      </w:r>
      <w:r w:rsidRPr="5743AA23" w:rsidR="4ED4F6B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743AA23" w:rsidR="4ED4F6B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establish</w:t>
      </w:r>
      <w:r w:rsidRPr="5743AA23" w:rsidR="3503106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ing</w:t>
      </w:r>
      <w:r w:rsidRPr="5743AA23" w:rsidR="4ED4F6B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routines for hygiene and sleep</w:t>
      </w:r>
      <w:r w:rsidRPr="5743AA23" w:rsidR="2A14BF4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for the residents.</w:t>
      </w:r>
      <w:r w:rsidRPr="5743AA23" w:rsidR="076225D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743AA23" w:rsidR="076225D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(Doerr, n.d.)</w:t>
      </w:r>
      <w:r w:rsidRPr="5743AA23" w:rsidR="13E9783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. </w:t>
      </w:r>
      <w:r w:rsidRPr="5743AA23" w:rsidR="076225D3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none"/>
        </w:rPr>
        <w:t xml:space="preserve"> </w:t>
      </w:r>
      <w:r w:rsidRPr="5743AA23" w:rsidR="124C94D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This will help the patients with dementia to manage their condition and day to day tasks better. </w:t>
      </w:r>
      <w:r w:rsidRPr="5743AA23" w:rsidR="3FDDFE7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Behavioural challenges could be overcome by </w:t>
      </w:r>
      <w:r w:rsidRPr="5743AA23" w:rsidR="4D4C7EF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using calm and reassuring communication, creating a familiar environment, and using visual cues so the residents could understand better. They could</w:t>
      </w:r>
      <w:r w:rsidRPr="5743AA23" w:rsidR="1D61148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also</w:t>
      </w:r>
      <w:r w:rsidRPr="5743AA23" w:rsidR="4D4C7EF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743AA23" w:rsidR="4D4C7EF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ensur</w:t>
      </w:r>
      <w:r w:rsidRPr="5743AA23" w:rsidR="5CCD39E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e </w:t>
      </w:r>
      <w:r w:rsidRPr="5743AA23" w:rsidR="4D4C7EF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warm, compassionate interactions with </w:t>
      </w:r>
      <w:r w:rsidRPr="5743AA23" w:rsidR="3DBA465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residents so they could have a sense of belonging.</w:t>
      </w:r>
      <w:r w:rsidRPr="5743AA23" w:rsidR="6D1BE2E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743AA23" w:rsidR="661E1C8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(Alzheimer’s Society, 2021). </w:t>
      </w:r>
    </w:p>
    <w:p w:rsidR="739AD3AE" w:rsidP="0FFCADA1" w:rsidRDefault="739AD3AE" w14:paraId="489693F1" w14:textId="69F172F9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none"/>
        </w:rPr>
      </w:pPr>
      <w:r w:rsidRPr="0FFCADA1" w:rsidR="5199D23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                      </w:t>
      </w:r>
      <w:r w:rsidRPr="0FFCADA1" w:rsidR="5199D237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none"/>
        </w:rPr>
        <w:t xml:space="preserve">  Critical evaluation of Maslow’s hierarchy of needs </w:t>
      </w:r>
    </w:p>
    <w:p w:rsidR="739AD3AE" w:rsidP="5743AA23" w:rsidRDefault="739AD3AE" w14:paraId="5651DF2D" w14:textId="7C3FB19B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5743AA23" w:rsidR="769B968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One of the first challenges of applying Maslow’s hierarchy of needs within the dementia care home for healthcare professionals is </w:t>
      </w:r>
      <w:r w:rsidRPr="5743AA23" w:rsidR="175A797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to meet higher needs like respect and purpose before meeting the basic needs which is food and safety. This is </w:t>
      </w:r>
      <w:r w:rsidRPr="5743AA23" w:rsidR="7CA6A42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opposite</w:t>
      </w:r>
      <w:r w:rsidRPr="5743AA23" w:rsidR="175A797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in the </w:t>
      </w:r>
      <w:r w:rsidRPr="5743AA23" w:rsidR="43E492C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hierarchy</w:t>
      </w:r>
      <w:r w:rsidRPr="5743AA23" w:rsidR="57E59A6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of needs</w:t>
      </w:r>
      <w:r w:rsidRPr="5743AA23" w:rsidR="5049480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that is presented by Maslow.</w:t>
      </w:r>
      <w:r w:rsidRPr="5743AA23" w:rsidR="749E8C4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743AA23" w:rsidR="0C8ADB2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In addition, d</w:t>
      </w:r>
      <w:r w:rsidRPr="5743AA23" w:rsidR="749E8C4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ementia</w:t>
      </w:r>
      <w:r w:rsidRPr="5743AA23" w:rsidR="6CFED25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743AA23" w:rsidR="749E8C4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makes it hard for people to </w:t>
      </w:r>
      <w:r w:rsidRPr="5743AA23" w:rsidR="3DC8C80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express themselves</w:t>
      </w:r>
      <w:r w:rsidRPr="5743AA23" w:rsidR="749E8C4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. </w:t>
      </w:r>
      <w:r w:rsidRPr="5743AA23" w:rsidR="596A014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An example could be them </w:t>
      </w:r>
      <w:r w:rsidRPr="5743AA23" w:rsidR="749E8C4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wander</w:t>
      </w:r>
      <w:r w:rsidRPr="5743AA23" w:rsidR="73FA953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ing </w:t>
      </w:r>
      <w:r w:rsidRPr="5743AA23" w:rsidR="749E8C4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around because they are bored but </w:t>
      </w:r>
      <w:r w:rsidRPr="5743AA23" w:rsidR="769432A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a </w:t>
      </w:r>
      <w:r w:rsidRPr="5743AA23" w:rsidR="5EC9236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healthcare</w:t>
      </w:r>
      <w:r w:rsidRPr="5743AA23" w:rsidR="769432A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743AA23" w:rsidR="2BE11A9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professional</w:t>
      </w:r>
      <w:r w:rsidRPr="5743AA23" w:rsidR="769432A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may</w:t>
      </w:r>
      <w:r w:rsidRPr="5743AA23" w:rsidR="749E8C4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see it as a safety risk</w:t>
      </w:r>
      <w:r w:rsidRPr="5743AA23" w:rsidR="2E78263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due to this care homes may sometimes need to restrict their freedom. This could hurt their self-esteem and independence, but it is for their safety. </w:t>
      </w:r>
      <w:r w:rsidRPr="5743AA23" w:rsidR="63EE553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Lastly, healthcare professionals may be busier with things like dressing and bathing. Due to which they </w:t>
      </w:r>
      <w:r w:rsidRPr="5743AA23" w:rsidR="301B69F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may not have time to</w:t>
      </w:r>
      <w:r w:rsidRPr="5743AA23" w:rsidR="63EE553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focus on </w:t>
      </w:r>
      <w:r w:rsidRPr="5743AA23" w:rsidR="482FC9F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the</w:t>
      </w:r>
      <w:r w:rsidRPr="5743AA23" w:rsidR="63EE553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social and emotional needs</w:t>
      </w:r>
      <w:r w:rsidRPr="5743AA23" w:rsidR="1702367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(Better Health Channel, 2024). </w:t>
      </w:r>
      <w:r w:rsidRPr="5743AA23" w:rsidR="403BAFF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Some strategies that could help overcome the challenges above include training staff to ensure they are aware on how to work alongside the residents and manage their needs</w:t>
      </w:r>
      <w:r w:rsidRPr="5743AA23" w:rsidR="13B3892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as well as communicate and understand them</w:t>
      </w:r>
      <w:r w:rsidRPr="5743AA23" w:rsidR="403BAFF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. Anot</w:t>
      </w:r>
      <w:r w:rsidRPr="5743AA23" w:rsidR="27B90B3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her </w:t>
      </w:r>
      <w:r w:rsidRPr="5743AA23" w:rsidR="45DC97E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strategy</w:t>
      </w:r>
      <w:r w:rsidRPr="5743AA23" w:rsidR="27B90B3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is to carry out risk</w:t>
      </w:r>
      <w:r w:rsidRPr="5743AA23" w:rsidR="5B2D7E6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assessment of the setting. This will help reduce risk of </w:t>
      </w:r>
      <w:r w:rsidRPr="5743AA23" w:rsidR="2D2E07D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harm. (</w:t>
      </w:r>
      <w:r w:rsidRPr="5743AA23" w:rsidR="65EE6A0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Alzheimers.gov, 2023). </w:t>
      </w:r>
      <w:r w:rsidRPr="5743AA23" w:rsidR="25B1E07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Some limitations of Maslow’s hierarchy of needs are there is not enough </w:t>
      </w:r>
      <w:r w:rsidRPr="5743AA23" w:rsidR="60E03EF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scientific</w:t>
      </w:r>
      <w:r w:rsidRPr="5743AA23" w:rsidR="25B1E07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evidence to prove his point as most of the theory is his personal experience. </w:t>
      </w:r>
      <w:r w:rsidRPr="5743AA23" w:rsidR="5E7E621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This is a negative as all individuals cope differently with the condition of dementia as well as think differently. </w:t>
      </w:r>
      <w:r w:rsidRPr="5743AA23" w:rsidR="790B2FC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Also, human needs change depending on </w:t>
      </w:r>
      <w:r w:rsidRPr="5743AA23" w:rsidR="790B2FC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different factors</w:t>
      </w:r>
      <w:r w:rsidRPr="5743AA23" w:rsidR="0F8C0F0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.</w:t>
      </w:r>
      <w:r w:rsidRPr="5743AA23" w:rsidR="34B8900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(Cloke, 2023). </w:t>
      </w:r>
      <w:r w:rsidRPr="5743AA23" w:rsidR="178F4C7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Some things this theory does not explain include </w:t>
      </w:r>
      <w:r w:rsidRPr="5743AA23" w:rsidR="0E5A53B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why people pursue higher needs when basic needs are unmet, why people have various needs at once and </w:t>
      </w:r>
      <w:r w:rsidRPr="5743AA23" w:rsidR="6D3C750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why people are motivated to fulfil their needs (Carrier, 2019). </w:t>
      </w:r>
    </w:p>
    <w:p w:rsidR="739AD3AE" w:rsidP="0FFCADA1" w:rsidRDefault="739AD3AE" w14:paraId="26E73370" w14:noSpellErr="1" w14:textId="6DB2EE7A">
      <w:pPr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none"/>
        </w:rPr>
      </w:pPr>
      <w:r w:rsidRPr="0FFCADA1" w:rsidR="3229FA9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                                                </w:t>
      </w:r>
      <w:r w:rsidRPr="0FFCADA1" w:rsidR="3229FA98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none"/>
        </w:rPr>
        <w:t xml:space="preserve">       Conclusion </w:t>
      </w:r>
    </w:p>
    <w:p w:rsidR="78CBA1B6" w:rsidP="0FFCADA1" w:rsidRDefault="78CBA1B6" w14:paraId="48DE9B77" w14:textId="5A0CC489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0FFCADA1" w:rsidR="78CBA1B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In conclusion, the report has pres</w:t>
      </w:r>
      <w:r w:rsidRPr="0FFCADA1" w:rsidR="541DABE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e</w:t>
      </w:r>
      <w:r w:rsidRPr="0FFCADA1" w:rsidR="78CBA1B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nted to different theories including </w:t>
      </w:r>
      <w:r w:rsidRPr="0FFCADA1" w:rsidR="17524F9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Erikson’s Psychosocial theory and Maslow’s hierarchy of needs</w:t>
      </w:r>
      <w:r w:rsidRPr="0FFCADA1" w:rsidR="2DCD449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. Both these theories have been explained and applied to a case study which is about a dementia care home </w:t>
      </w:r>
      <w:r w:rsidRPr="0FFCADA1" w:rsidR="18978B6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and how they support older adults. They have also been evaluated and justified. Overall, both </w:t>
      </w:r>
      <w:r w:rsidRPr="0FFCADA1" w:rsidR="6F71553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Erikson’s psychosocial theory and Maslow’s hierarchy of needs are useful. However, Erikson’s psychosocial theory</w:t>
      </w:r>
      <w:r w:rsidRPr="0FFCADA1" w:rsidR="129C7BD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is more useful for healthcare professionals working within a dementia care home as </w:t>
      </w:r>
      <w:r w:rsidRPr="0FFCADA1" w:rsidR="42ABC10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this theory focuses more on life-long development and identity. This links more with person-centred care as </w:t>
      </w:r>
      <w:r w:rsidRPr="0FFCADA1" w:rsidR="6C2C797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individuals with dementia require more personalised care and support which should be provided by healthcare professionals. Therefore, Erikson’s Psychosocial theory is more useful</w:t>
      </w:r>
      <w:r w:rsidRPr="0FFCADA1" w:rsidR="79A8004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. Lastly, implementing the strategies and approaches that have been recommended from both theories is useful as </w:t>
      </w:r>
      <w:r w:rsidRPr="0FFCADA1" w:rsidR="759FC8E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it could improve the s</w:t>
      </w:r>
      <w:r w:rsidRPr="0FFCADA1" w:rsidR="7A278B8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tandard</w:t>
      </w:r>
      <w:r w:rsidRPr="0FFCADA1" w:rsidR="759FC8E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of care and support being provided to the residents within the care home as well as improve their overall health and wellbeing. </w:t>
      </w:r>
    </w:p>
    <w:p w:rsidR="739AD3AE" w:rsidP="66D186B0" w:rsidRDefault="739AD3AE" w14:paraId="0F34BA15" w14:textId="48FF79E6" w14:noSpellErr="1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739AD3AE" w:rsidP="66D186B0" w:rsidRDefault="739AD3AE" w14:paraId="6B14A247" w14:textId="40D67E16" w14:noSpellErr="1">
      <w:pPr>
        <w:rPr>
          <w:b w:val="0"/>
          <w:bCs w:val="0"/>
          <w:i w:val="0"/>
          <w:iCs w:val="0"/>
          <w:u w:val="none"/>
        </w:rPr>
      </w:pPr>
    </w:p>
    <w:p w:rsidR="739AD3AE" w:rsidP="66D186B0" w:rsidRDefault="739AD3AE" w14:paraId="5E88A744" w14:textId="30516C30" w14:noSpellErr="1">
      <w:pPr>
        <w:rPr>
          <w:b w:val="0"/>
          <w:bCs w:val="0"/>
          <w:i w:val="0"/>
          <w:iCs w:val="0"/>
          <w:u w:val="none"/>
        </w:rPr>
      </w:pPr>
    </w:p>
    <w:p w:rsidR="739AD3AE" w:rsidP="66D186B0" w:rsidRDefault="739AD3AE" w14:paraId="2EE5B539" w14:textId="27474570" w14:noSpellErr="1">
      <w:pPr>
        <w:rPr>
          <w:b w:val="0"/>
          <w:bCs w:val="0"/>
          <w:i w:val="0"/>
          <w:iCs w:val="0"/>
          <w:u w:val="none"/>
        </w:rPr>
      </w:pPr>
    </w:p>
    <w:p w:rsidR="75FBB59D" w:rsidP="66D186B0" w:rsidRDefault="75FBB59D" w14:paraId="3A84A968" w14:textId="22C94E6B" w14:noSpellErr="1">
      <w:pPr>
        <w:pStyle w:val="Normal"/>
        <w:rPr>
          <w:b w:val="0"/>
          <w:bCs w:val="0"/>
          <w:i w:val="0"/>
          <w:iCs w:val="0"/>
          <w:u w:val="none"/>
        </w:rPr>
      </w:pPr>
    </w:p>
    <w:p w:rsidR="0BAB1FA5" w:rsidP="66D186B0" w:rsidRDefault="0BAB1FA5" w14:noSpellErr="1" w14:paraId="29C93979" w14:textId="1EF1BE6C">
      <w:pPr>
        <w:pStyle w:val="Normal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none"/>
        </w:rPr>
      </w:pPr>
      <w:r w:rsidRPr="66D186B0" w:rsidR="0BAB1FA5">
        <w:rPr>
          <w:b w:val="0"/>
          <w:bCs w:val="0"/>
          <w:i w:val="0"/>
          <w:iCs w:val="0"/>
          <w:u w:val="none"/>
        </w:rPr>
        <w:t xml:space="preserve">                                                          </w:t>
      </w:r>
      <w:r w:rsidRPr="66D186B0" w:rsidR="0BAB1FA5">
        <w:rPr>
          <w:b w:val="1"/>
          <w:bCs w:val="1"/>
          <w:i w:val="0"/>
          <w:iCs w:val="0"/>
          <w:u w:val="none"/>
        </w:rPr>
        <w:t xml:space="preserve">   </w:t>
      </w:r>
      <w:r w:rsidRPr="66D186B0" w:rsidR="0BAB1FA5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none"/>
        </w:rPr>
        <w:t xml:space="preserve"> </w:t>
      </w:r>
    </w:p>
    <w:p w:rsidR="0BAB1FA5" w:rsidP="66D186B0" w:rsidRDefault="0BAB1FA5" w14:paraId="2AF11CCF" w14:textId="7DD837CA">
      <w:pPr>
        <w:pStyle w:val="Normal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none"/>
        </w:rPr>
      </w:pPr>
    </w:p>
    <w:p w:rsidR="0BAB1FA5" w:rsidP="66D186B0" w:rsidRDefault="0BAB1FA5" w14:paraId="28D3D8AD" w14:textId="42E39FDC">
      <w:pPr>
        <w:pStyle w:val="Normal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none"/>
        </w:rPr>
      </w:pPr>
    </w:p>
    <w:p w:rsidR="0BAB1FA5" w:rsidP="66D186B0" w:rsidRDefault="0BAB1FA5" w14:paraId="589492C1" w14:textId="353E0D16">
      <w:pPr>
        <w:pStyle w:val="Normal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none"/>
        </w:rPr>
      </w:pPr>
    </w:p>
    <w:p w:rsidR="0BAB1FA5" w:rsidP="66D186B0" w:rsidRDefault="0BAB1FA5" w14:paraId="5510EF54" w14:textId="47969577">
      <w:pPr>
        <w:pStyle w:val="Normal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none"/>
        </w:rPr>
      </w:pPr>
    </w:p>
    <w:p w:rsidR="0BAB1FA5" w:rsidP="66D186B0" w:rsidRDefault="0BAB1FA5" w14:paraId="1178D0EC" w14:textId="3E50E086">
      <w:pPr>
        <w:pStyle w:val="Normal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none"/>
        </w:rPr>
      </w:pPr>
    </w:p>
    <w:p w:rsidR="0BAB1FA5" w:rsidP="66D186B0" w:rsidRDefault="0BAB1FA5" w14:paraId="3065CCB8" w14:textId="79376DF2">
      <w:pPr>
        <w:pStyle w:val="Normal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none"/>
        </w:rPr>
      </w:pPr>
    </w:p>
    <w:p w:rsidR="0BAB1FA5" w:rsidP="66D186B0" w:rsidRDefault="0BAB1FA5" w14:paraId="2CDD69A0" w14:textId="6B301546">
      <w:pPr>
        <w:pStyle w:val="Normal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none"/>
        </w:rPr>
      </w:pPr>
    </w:p>
    <w:p w:rsidR="0BAB1FA5" w:rsidP="0FFCADA1" w:rsidRDefault="0BAB1FA5" w14:paraId="1B23F8AA" w14:textId="4010B7D2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none"/>
        </w:rPr>
      </w:pPr>
    </w:p>
    <w:p w:rsidR="0BAB1FA5" w:rsidP="0FFCADA1" w:rsidRDefault="0BAB1FA5" w14:paraId="37C80AB1" w14:textId="77401574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none"/>
        </w:rPr>
      </w:pPr>
    </w:p>
    <w:p w:rsidR="0BAB1FA5" w:rsidP="0FFCADA1" w:rsidRDefault="0BAB1FA5" w14:paraId="4EBFC8DC" w14:textId="7CAB3337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none"/>
        </w:rPr>
      </w:pPr>
    </w:p>
    <w:p w:rsidR="0BAB1FA5" w:rsidP="0FFCADA1" w:rsidRDefault="0BAB1FA5" w14:paraId="64C1061D" w14:textId="779D1B2B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none"/>
        </w:rPr>
      </w:pPr>
    </w:p>
    <w:p w:rsidR="0BAB1FA5" w:rsidP="0FFCADA1" w:rsidRDefault="0BAB1FA5" w14:paraId="159B10C7" w14:textId="5F793A30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none"/>
        </w:rPr>
      </w:pPr>
    </w:p>
    <w:p w:rsidR="0BAB1FA5" w:rsidP="0FFCADA1" w:rsidRDefault="0BAB1FA5" w14:paraId="1909D36F" w14:textId="1BF7EA68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none"/>
        </w:rPr>
      </w:pPr>
    </w:p>
    <w:p w:rsidR="0BAB1FA5" w:rsidP="0FFCADA1" w:rsidRDefault="0BAB1FA5" w14:paraId="18E77D57" w14:textId="56BF6619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none"/>
        </w:rPr>
      </w:pPr>
    </w:p>
    <w:p w:rsidR="0BAB1FA5" w:rsidP="0FFCADA1" w:rsidRDefault="0BAB1FA5" w14:paraId="029035B9" w14:textId="42AF4AE4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none"/>
        </w:rPr>
      </w:pPr>
    </w:p>
    <w:p w:rsidR="0BAB1FA5" w:rsidP="0FFCADA1" w:rsidRDefault="0BAB1FA5" w14:paraId="4E986365" w14:textId="3C78E47A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none"/>
        </w:rPr>
      </w:pPr>
    </w:p>
    <w:p w:rsidR="0BAB1FA5" w:rsidP="0FFCADA1" w:rsidRDefault="0BAB1FA5" w14:paraId="34E306AB" w14:textId="5AEA2477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none"/>
        </w:rPr>
      </w:pPr>
    </w:p>
    <w:p w:rsidR="0BAB1FA5" w:rsidP="0FFCADA1" w:rsidRDefault="0BAB1FA5" w14:paraId="24DE389E" w14:textId="5AE08B93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none"/>
        </w:rPr>
      </w:pPr>
    </w:p>
    <w:p w:rsidR="0BAB1FA5" w:rsidP="0FFCADA1" w:rsidRDefault="0BAB1FA5" w14:paraId="21DB827F" w14:textId="27B61277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none"/>
        </w:rPr>
      </w:pPr>
    </w:p>
    <w:p w:rsidR="0BAB1FA5" w:rsidP="0FFCADA1" w:rsidRDefault="0BAB1FA5" w14:paraId="2F509DE8" w14:textId="69CB08CB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none"/>
        </w:rPr>
      </w:pPr>
    </w:p>
    <w:p w:rsidR="0BAB1FA5" w:rsidP="0FFCADA1" w:rsidRDefault="0BAB1FA5" w14:paraId="2C1A59EC" w14:textId="6C47B6D0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none"/>
        </w:rPr>
      </w:pPr>
    </w:p>
    <w:p w:rsidR="0BAB1FA5" w:rsidP="0FFCADA1" w:rsidRDefault="0BAB1FA5" w14:paraId="1A94F3E2" w14:textId="50D6DF9F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none"/>
        </w:rPr>
      </w:pPr>
      <w:r w:rsidRPr="0FFCADA1" w:rsidR="0BAB1FA5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none"/>
        </w:rPr>
        <w:t xml:space="preserve">References </w:t>
      </w:r>
    </w:p>
    <w:p w:rsidR="66D186B0" w:rsidP="0FFCADA1" w:rsidRDefault="66D186B0" w14:paraId="1533F56C" w14:noSpellErr="1" w14:textId="26ED382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0FFCADA1" w:rsidR="15EDDC3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Alzheimer's Society (2022). Care homes: When is the right time and who decides? [online] Alzheimer’s Society. Available at: </w:t>
      </w:r>
      <w:hyperlink r:id="Rd4e46bf956784906">
        <w:r w:rsidRPr="0FFCADA1" w:rsidR="15EDDC3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https://www.alzheimers.org.uk/get-support/help-dementia-care/care-homes-who-decides-when</w:t>
        </w:r>
      </w:hyperlink>
      <w:r w:rsidRPr="0FFCADA1" w:rsidR="15EDDC3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. (Accessed: 07 November 2025).  </w:t>
      </w:r>
    </w:p>
    <w:p w:rsidR="0BAB1FA5" w:rsidP="0FFCADA1" w:rsidRDefault="0BAB1FA5" w14:paraId="261BBA0F" w14:textId="3B0E5BD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0BAB1FA5" w:rsidP="0FFCADA1" w:rsidRDefault="0BAB1FA5" w14:paraId="25444124" w14:textId="5520568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0FFCADA1" w:rsidR="15EDDC3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Abbeyfieldengland.com. (2021). The significance of independence for people living with dementia | Information and Advice | Abbeyfield. [online] Available at: </w:t>
      </w:r>
      <w:hyperlink r:id="R1030a36181da4376">
        <w:r w:rsidRPr="0FFCADA1" w:rsidR="15EDDC3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https://www.abbeyfieldengland.com/where-to-begin/living-with-dementia/the-significance-of-independence-for-people-living-with-dementia/</w:t>
        </w:r>
      </w:hyperlink>
      <w:r w:rsidRPr="0FFCADA1" w:rsidR="15EDDC3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. (Accessed: 10 November 2025). </w:t>
      </w:r>
    </w:p>
    <w:p w:rsidR="0BAB1FA5" w:rsidP="0FFCADA1" w:rsidRDefault="0BAB1FA5" w14:paraId="3C74BC14" w14:textId="1D1B738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0BAB1FA5" w:rsidP="0FFCADA1" w:rsidRDefault="0BAB1FA5" w14:paraId="336F98A2" w14:textId="79CBD9C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0FFCADA1" w:rsidR="46E124A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Alzheimer’s Society. (2021). Reducing and managing behaviour that challenges. [online] Available at: </w:t>
      </w:r>
      <w:hyperlink r:id="Rbe457af8190a4af0">
        <w:r w:rsidRPr="0FFCADA1" w:rsidR="46E124A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https://www.alzheimers.org.uk/about-dementia/stages-and-symptoms/dementia-symptoms/managing-behaviour-changes</w:t>
        </w:r>
      </w:hyperlink>
      <w:r w:rsidRPr="0FFCADA1" w:rsidR="46E124A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.</w:t>
      </w:r>
    </w:p>
    <w:p w:rsidR="0BAB1FA5" w:rsidP="0FFCADA1" w:rsidRDefault="0BAB1FA5" w14:paraId="628448A9" w14:textId="298FF1D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0BAB1FA5" w:rsidP="0FFCADA1" w:rsidRDefault="0BAB1FA5" w14:paraId="1674C922" w14:textId="5F35F7B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0FFCADA1" w:rsidR="46E124A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aikkia</w:t>
      </w:r>
      <w:r w:rsidRPr="0FFCADA1" w:rsidR="46E124A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(2024). Did you know that Maslow’s Hierarchy of Needs may not entirely </w:t>
      </w:r>
      <w:r w:rsidRPr="0FFCADA1" w:rsidR="46E124A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be applicable</w:t>
      </w:r>
      <w:r w:rsidRPr="0FFCADA1" w:rsidR="46E124A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to the elderly? [online] </w:t>
      </w:r>
      <w:r w:rsidRPr="0FFCADA1" w:rsidR="46E124A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ageingray</w:t>
      </w:r>
      <w:r w:rsidRPr="0FFCADA1" w:rsidR="46E124A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- Prepare Early and Delay Ageing. Available at: </w:t>
      </w:r>
      <w:hyperlink r:id="R8e54f59487524268">
        <w:r w:rsidRPr="0FFCADA1" w:rsidR="46E124A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https://ageingray.com/why-maslows-hierarchy-of-needs-not-applicable-to-eldercare/</w:t>
        </w:r>
      </w:hyperlink>
      <w:r w:rsidRPr="0FFCADA1" w:rsidR="46E124A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.</w:t>
      </w:r>
    </w:p>
    <w:p w:rsidR="0BAB1FA5" w:rsidP="0FFCADA1" w:rsidRDefault="0BAB1FA5" w14:paraId="3D7C7F95" w14:textId="1082F2B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0BAB1FA5" w:rsidP="0FFCADA1" w:rsidRDefault="0BAB1FA5" w14:paraId="34815793" w14:textId="546AAF9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0FFCADA1" w:rsidR="46E124A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Alzheimers.gov (2023). Tips for caregivers and families of people with Dementia. [online] www.nia.nih.gov. Available at: </w:t>
      </w:r>
      <w:hyperlink r:id="R774b338288c44758">
        <w:r w:rsidRPr="0FFCADA1" w:rsidR="46E124A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https://www.alzheimers.gov/life-with-dementia/tips-caregivers</w:t>
        </w:r>
      </w:hyperlink>
      <w:r w:rsidRPr="0FFCADA1" w:rsidR="46E124A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.</w:t>
      </w:r>
    </w:p>
    <w:p w:rsidR="0BAB1FA5" w:rsidP="0FFCADA1" w:rsidRDefault="0BAB1FA5" w14:paraId="3D9DF684" w14:textId="2BE1023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0BAB1FA5" w:rsidP="0FFCADA1" w:rsidRDefault="0BAB1FA5" w14:paraId="3E855BAF" w14:textId="22732AA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0FFCADA1" w:rsidR="46E124A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Better Health Channel (2024). Dementia - communication. [online] Better Health Channel. Available at: </w:t>
      </w:r>
      <w:hyperlink r:id="Rd075a750eea44d3f">
        <w:r w:rsidRPr="0FFCADA1" w:rsidR="46E124A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https://www.betterhealth.vic.gov.au/health/ConditionsAndTreatments/dementia-communication</w:t>
        </w:r>
      </w:hyperlink>
      <w:r w:rsidRPr="0FFCADA1" w:rsidR="46E124A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.</w:t>
      </w:r>
    </w:p>
    <w:p w:rsidR="0BAB1FA5" w:rsidP="0FFCADA1" w:rsidRDefault="0BAB1FA5" w14:paraId="2B824642" w14:textId="4BA3588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0BAB1FA5" w:rsidP="0FFCADA1" w:rsidRDefault="0BAB1FA5" w14:paraId="73432F0C" w14:textId="45ACFDF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0FFCADA1" w:rsidR="46E124A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Cadabamswenest.com. (2024). The Psychology of Aging: How It Shapes Senior Living Choices. [online] Available at: </w:t>
      </w:r>
      <w:hyperlink r:id="R88a349e19d924d11">
        <w:r w:rsidRPr="0FFCADA1" w:rsidR="46E124A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https://www.cadabamswenest.com/blog/psychology-of-aging-and-senior-living-choices</w:t>
        </w:r>
      </w:hyperlink>
      <w:r w:rsidRPr="0FFCADA1" w:rsidR="46E124A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(Accessed: 01 November 2025).</w:t>
      </w:r>
    </w:p>
    <w:p w:rsidR="0BAB1FA5" w:rsidP="0FFCADA1" w:rsidRDefault="0BAB1FA5" w14:paraId="1E0F85E5" w14:textId="48B4C1C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0FFCADA1" w:rsidR="46E124A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 </w:t>
      </w:r>
    </w:p>
    <w:p w:rsidR="0BAB1FA5" w:rsidP="0FFCADA1" w:rsidRDefault="0BAB1FA5" w14:paraId="675E6F09" w14:textId="6D09807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0FFCADA1" w:rsidR="46E124A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Cherry, K. (2024). Erikson’s Stages of Development. [online] Very Well Mind. Available at: </w:t>
      </w:r>
      <w:hyperlink r:id="R6a8538ee2cf644d3">
        <w:r w:rsidRPr="0FFCADA1" w:rsidR="46E124A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https://www.verywellmind.com/erik-eriksons-stages-of-psychosocial-development-2795740</w:t>
        </w:r>
      </w:hyperlink>
      <w:r w:rsidRPr="0FFCADA1" w:rsidR="46E124A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.</w:t>
      </w:r>
      <w:r w:rsidRPr="0FFCADA1" w:rsidR="46E124A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(Accessed: 07 November 2025).</w:t>
      </w:r>
    </w:p>
    <w:p w:rsidR="0BAB1FA5" w:rsidP="0FFCADA1" w:rsidRDefault="0BAB1FA5" w14:paraId="6BA388C6" w14:textId="311CD93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0FFCADA1" w:rsidR="46E124A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 </w:t>
      </w:r>
    </w:p>
    <w:p w:rsidR="0BAB1FA5" w:rsidP="0FFCADA1" w:rsidRDefault="0BAB1FA5" w14:paraId="2AD1BDBB" w14:textId="109FCE4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0FFCADA1" w:rsidR="46E124A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Counselling Tutor (2020). Maslow Hierarchy of Needs • Counselling Tutor. [online] Counselling Tutor. Available at: </w:t>
      </w:r>
      <w:hyperlink r:id="R196dc686416646a5">
        <w:r w:rsidRPr="0FFCADA1" w:rsidR="46E124A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https://counsellingtutor.com/counselling-approaches/person-centred-approach-to-counselling/maslow-hierarchy-of-needs/</w:t>
        </w:r>
      </w:hyperlink>
      <w:r w:rsidRPr="0FFCADA1" w:rsidR="46E124A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.</w:t>
      </w:r>
    </w:p>
    <w:p w:rsidR="0BAB1FA5" w:rsidP="0FFCADA1" w:rsidRDefault="0BAB1FA5" w14:paraId="5EB640C1" w14:textId="23822AC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0BAB1FA5" w:rsidP="0FFCADA1" w:rsidRDefault="0BAB1FA5" w14:paraId="4C8CD6AC" w14:textId="77934C6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0FFCADA1" w:rsidR="46E124A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Cloke, H. (2023). Maslow’s Hierarchy of Needs: A Guide for Learning Professionals. [online] Growth Engineering. Available at: </w:t>
      </w:r>
      <w:hyperlink r:id="R6163f40e3af14505">
        <w:r w:rsidRPr="0FFCADA1" w:rsidR="46E124A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https://www.growthengineering.co.uk/maslows-hierarchy/</w:t>
        </w:r>
      </w:hyperlink>
      <w:r w:rsidRPr="0FFCADA1" w:rsidR="46E124A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.</w:t>
      </w:r>
    </w:p>
    <w:p w:rsidR="0BAB1FA5" w:rsidP="0FFCADA1" w:rsidRDefault="0BAB1FA5" w14:paraId="2CAF9D8D" w14:textId="1C9D219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0BAB1FA5" w:rsidP="0FFCADA1" w:rsidRDefault="0BAB1FA5" w14:paraId="1CF9EE30" w14:textId="77430C5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0FFCADA1" w:rsidR="46E124A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Carrier, J. (2019). Maslow’s Hierarchy of Needs: A Simple Summary - </w:t>
      </w:r>
      <w:r w:rsidRPr="0FFCADA1" w:rsidR="46E124A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PeopleShift</w:t>
      </w:r>
      <w:r w:rsidRPr="0FFCADA1" w:rsidR="46E124A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%. [online] </w:t>
      </w:r>
      <w:r w:rsidRPr="0FFCADA1" w:rsidR="46E124A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PeopleShift</w:t>
      </w:r>
      <w:r w:rsidRPr="0FFCADA1" w:rsidR="46E124A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. Available at: </w:t>
      </w:r>
      <w:hyperlink r:id="Rd735d722dc854d8b">
        <w:r w:rsidRPr="0FFCADA1" w:rsidR="46E124A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https://people-shift.com/articles/maslows-hierarchy-of-needs/</w:t>
        </w:r>
      </w:hyperlink>
    </w:p>
    <w:p w:rsidR="0BAB1FA5" w:rsidP="0FFCADA1" w:rsidRDefault="0BAB1FA5" w14:paraId="6757833F" w14:textId="648C304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0BAB1FA5" w:rsidP="0FFCADA1" w:rsidRDefault="0BAB1FA5" w14:paraId="0A3EC783" w14:textId="14124BA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0FFCADA1" w:rsidR="46E124A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Doerr, B. (n.d.). Maslow’ s Hierarchy and Early-Onset Alzheimer’ s Disease: Systematic Review of Stages and Interventions. [online] Available at: </w:t>
      </w:r>
      <w:hyperlink r:id="R09a117cc57d2493f">
        <w:r w:rsidRPr="0FFCADA1" w:rsidR="46E124A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https://files.core.ac.uk/download/pdf/217159652.pdf</w:t>
        </w:r>
      </w:hyperlink>
      <w:r w:rsidRPr="0FFCADA1" w:rsidR="46E124A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[Accessed 12 Nov. 2025].</w:t>
      </w:r>
    </w:p>
    <w:p w:rsidR="0BAB1FA5" w:rsidP="0FFCADA1" w:rsidRDefault="0BAB1FA5" w14:paraId="071DF567" w14:textId="4F4E39A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0FFCADA1" w:rsidR="46E124A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</w:p>
    <w:p w:rsidR="0BAB1FA5" w:rsidP="0FFCADA1" w:rsidRDefault="0BAB1FA5" w14:paraId="50A37F09" w14:textId="72968AD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0FFCADA1" w:rsidR="46E124A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Erik Erikson’s Stages of Psychosocial Development simplypsychology.org/erik-erikson.html. (n.d.). Available at: https://www.bcpc.org.uk/uploads/files Reading-Week-13-Eriksons-Stages-of-Psychosocial-Development.pdf</w:t>
      </w:r>
      <w:r w:rsidRPr="0FFCADA1" w:rsidR="46E124A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(Accessed: 07 November 2025). </w:t>
      </w:r>
    </w:p>
    <w:p w:rsidR="0BAB1FA5" w:rsidP="0FFCADA1" w:rsidRDefault="0BAB1FA5" w14:paraId="6F92C4ED" w14:textId="480A1D5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0FFCADA1" w:rsidR="46E124A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</w:p>
    <w:p w:rsidR="0BAB1FA5" w:rsidP="0FFCADA1" w:rsidRDefault="0BAB1FA5" w14:paraId="302A57FF" w14:textId="6E08A93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0FFCADA1" w:rsidR="501E6C7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Kasl-Godley, J. and Gatz, M. (2000). Psychosocial interventions for individuals with dementia. Clinical Psychology Review, [online] 20(6), pp.755–782. </w:t>
      </w:r>
      <w:r w:rsidRPr="0FFCADA1" w:rsidR="501E6C7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doi</w:t>
      </w:r>
      <w:r w:rsidRPr="0FFCADA1" w:rsidR="501E6C7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: </w:t>
      </w:r>
      <w:hyperlink r:id="R66b277c8c2ed4898">
        <w:r w:rsidRPr="0FFCADA1" w:rsidR="501E6C7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https://doi.org/10.1016/s0272-7358(99)00062-8</w:t>
        </w:r>
      </w:hyperlink>
      <w:r w:rsidRPr="0FFCADA1" w:rsidR="501E6C7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. (Accessed: 01 November 2025).</w:t>
      </w:r>
    </w:p>
    <w:p w:rsidR="0BAB1FA5" w:rsidP="0FFCADA1" w:rsidRDefault="0BAB1FA5" w14:paraId="6728E162" w14:textId="423643A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0FFCADA1" w:rsidR="501E6C7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 </w:t>
      </w:r>
    </w:p>
    <w:p w:rsidR="0BAB1FA5" w:rsidP="0FFCADA1" w:rsidRDefault="0BAB1FA5" w14:paraId="19C0ACFB" w14:textId="102DA24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0FFCADA1" w:rsidR="5BBC96E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Kirtley, A. (2021). How Maslow’s Hierarchy of Needs Explains How We Work. [online] Plan with Care. Available at: </w:t>
      </w:r>
      <w:hyperlink r:id="Rd3c292c4a5934a18">
        <w:r w:rsidRPr="0FFCADA1" w:rsidR="5BBC96E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https://www.planwithcare.co.uk/post/how-maslow-s-hierarchy-of-needs-explains-how-we-work</w:t>
        </w:r>
      </w:hyperlink>
      <w:r w:rsidRPr="0FFCADA1" w:rsidR="5BBC96E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.</w:t>
      </w:r>
    </w:p>
    <w:p w:rsidR="0BAB1FA5" w:rsidP="0FFCADA1" w:rsidRDefault="0BAB1FA5" w14:paraId="639E4223" w14:textId="48A3A8D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0BAB1FA5" w:rsidP="0FFCADA1" w:rsidRDefault="0BAB1FA5" w14:paraId="6BCF8F6F" w14:textId="3CEA663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0FFCADA1" w:rsidR="501E6C7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Lumen Learning (2023). Psychosocial Theory | Lifespan Development. [online] Courses.lumenlearning.com. Available at: </w:t>
      </w:r>
      <w:hyperlink r:id="R44fd1b0f4b844b1d">
        <w:r w:rsidRPr="0FFCADA1" w:rsidR="501E6C7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https://courses.lumenlearning.com/wm-lifespandevelopment/chapter/erikson-and-psychosocial-theory/</w:t>
        </w:r>
      </w:hyperlink>
      <w:r w:rsidRPr="0FFCADA1" w:rsidR="501E6C7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.</w:t>
      </w:r>
      <w:r w:rsidRPr="0FFCADA1" w:rsidR="501E6C7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(Accessed: 10 November 2025)</w:t>
      </w:r>
    </w:p>
    <w:p w:rsidR="0BAB1FA5" w:rsidP="0FFCADA1" w:rsidRDefault="0BAB1FA5" w14:paraId="33F8CA8E" w14:textId="148398F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0BAB1FA5" w:rsidP="0FFCADA1" w:rsidRDefault="0BAB1FA5" w14:paraId="03A1DD22" w14:textId="60462D0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0FFCADA1" w:rsidR="501E6C7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Mazaheri, M., Kihlgren, M. and Norberg, A. (2021). Applying the theory of human development by Erik and Joan Erikson when communicating with persons with advanced dementia diseases. Nordic Journal of Nursing Research, 42(4), p.205715852110482. </w:t>
      </w:r>
      <w:r w:rsidRPr="0FFCADA1" w:rsidR="501E6C7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doi</w:t>
      </w:r>
      <w:r w:rsidRPr="0FFCADA1" w:rsidR="501E6C7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: </w:t>
      </w:r>
      <w:hyperlink r:id="Rb69064a4fa914100">
        <w:r w:rsidRPr="0FFCADA1" w:rsidR="501E6C7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https://doi.org/10.1177/20571585211048280</w:t>
        </w:r>
      </w:hyperlink>
      <w:r w:rsidRPr="0FFCADA1" w:rsidR="501E6C7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(Accessed: 10 November 2025).</w:t>
      </w:r>
    </w:p>
    <w:p w:rsidR="0BAB1FA5" w:rsidP="0FFCADA1" w:rsidRDefault="0BAB1FA5" w14:paraId="34CB7A13" w14:textId="67957E0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0FFCADA1" w:rsidR="501E6C7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 </w:t>
      </w:r>
    </w:p>
    <w:p w:rsidR="0BAB1FA5" w:rsidP="0FFCADA1" w:rsidRDefault="0BAB1FA5" w14:paraId="5E78C648" w14:textId="39B2AB2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0FFCADA1" w:rsidR="501E6C7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Marie (2025). Integrity vs Despair: Understanding Emotional Well-Being in Seniors. [online] Rittenhouse Village. Available at: </w:t>
      </w:r>
      <w:hyperlink r:id="R8b7d2b525ccf4468">
        <w:r w:rsidRPr="0FFCADA1" w:rsidR="501E6C7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https://rittenhousevillages.com/assisted-living-blog/integrity-vs-despair-understanding-emotional-well-being-in-seniors/</w:t>
        </w:r>
      </w:hyperlink>
      <w:r w:rsidRPr="0FFCADA1" w:rsidR="501E6C7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.</w:t>
      </w:r>
      <w:r w:rsidRPr="0FFCADA1" w:rsidR="501E6C7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(Accessed: 08 November 2025).</w:t>
      </w:r>
    </w:p>
    <w:p w:rsidR="0BAB1FA5" w:rsidP="0FFCADA1" w:rsidRDefault="0BAB1FA5" w14:paraId="08E16603" w14:textId="7046420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0FFCADA1" w:rsidR="501E6C7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 </w:t>
      </w:r>
    </w:p>
    <w:p w:rsidR="0BAB1FA5" w:rsidP="0FFCADA1" w:rsidRDefault="0BAB1FA5" w14:paraId="47AE6192" w14:textId="5F521FA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0FFCADA1" w:rsidR="0BAB1FA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National Health Service (2023) What is dementia. [online] nhs.uk. Available at: </w:t>
      </w:r>
      <w:hyperlink r:id="R7a9b3b47552f4387">
        <w:r w:rsidRPr="0FFCADA1" w:rsidR="0BAB1FA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https://www.nhs.uk/conditions/dementia/about-dementia/what-is-dementia/</w:t>
        </w:r>
      </w:hyperlink>
      <w:r w:rsidRPr="0FFCADA1" w:rsidR="0BAB1FA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.</w:t>
      </w:r>
      <w:r w:rsidRPr="0FFCADA1" w:rsidR="7D3A0C6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(Accessed: 01 November).</w:t>
      </w:r>
    </w:p>
    <w:p w:rsidR="0FFCADA1" w:rsidP="0FFCADA1" w:rsidRDefault="0FFCADA1" w14:paraId="016E30C1" w14:textId="0CD16E4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0A6255B8" w:rsidP="0FFCADA1" w:rsidRDefault="0A6255B8" w14:paraId="0DB5D602" w14:noSpellErr="1" w14:textId="3A318DD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0FFCADA1" w:rsidR="0A6255B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Psychology Town (2024) Understanding Erikson’s Psychosocial Development Stages • Psychology Town. [online] Available at: </w:t>
      </w:r>
      <w:hyperlink r:id="Re406fb71c2534d33">
        <w:r w:rsidRPr="0FFCADA1" w:rsidR="0A6255B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https://psychology.town/fundamentals-of-mental-health/understanding-erikson-psychosocial-stages/</w:t>
        </w:r>
      </w:hyperlink>
      <w:r w:rsidRPr="0FFCADA1" w:rsidR="0A6255B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.</w:t>
      </w:r>
      <w:r w:rsidRPr="0FFCADA1" w:rsidR="187A8C5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(Accessed: 10 November 2025).</w:t>
      </w:r>
    </w:p>
    <w:p w:rsidR="0FFCADA1" w:rsidP="0FFCADA1" w:rsidRDefault="0FFCADA1" w14:paraId="009BE300" w14:textId="78D4E9A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3E5699F6" w:rsidP="0FFCADA1" w:rsidRDefault="3E5699F6" w14:paraId="22CE3537" w14:textId="52D5882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0FFCADA1" w:rsidR="3E5699F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Perry, T.E., Ruggiano, N., </w:t>
      </w:r>
      <w:r w:rsidRPr="0FFCADA1" w:rsidR="3E5699F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Shtompel</w:t>
      </w:r>
      <w:r w:rsidRPr="0FFCADA1" w:rsidR="3E5699F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, N. and Hassevoort, L. (2018). Applying Erikson’s Wisdom to Self-Management Practices of Older Adults. Research on Aging, [online] 37(3), pp.253–274. </w:t>
      </w:r>
      <w:r w:rsidRPr="0FFCADA1" w:rsidR="3E5699F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doi</w:t>
      </w:r>
      <w:r w:rsidRPr="0FFCADA1" w:rsidR="3E5699F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: </w:t>
      </w:r>
      <w:hyperlink r:id="Rc9702111a4604179">
        <w:r w:rsidRPr="0FFCADA1" w:rsidR="3E5699F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https://doi.org/10.1177/0164027514527974</w:t>
        </w:r>
      </w:hyperlink>
      <w:r w:rsidRPr="0FFCADA1" w:rsidR="3E5699F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.</w:t>
      </w:r>
      <w:r w:rsidRPr="0FFCADA1" w:rsidR="3E5699F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(Accessed: 10 November 2025).</w:t>
      </w:r>
    </w:p>
    <w:p w:rsidR="3E5699F6" w:rsidP="0FFCADA1" w:rsidRDefault="3E5699F6" w14:paraId="0F6D95D6" w14:textId="66E5133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0FFCADA1" w:rsidR="3E5699F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 </w:t>
      </w:r>
    </w:p>
    <w:p w:rsidR="739AD3AE" w:rsidP="0FFCADA1" w:rsidRDefault="739AD3AE" w14:paraId="5FFF0119" w14:noSpellErr="1" w14:textId="5B1D871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0FFCADA1" w:rsidR="1E518DF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symptommedia.com. (2020). Erik Erikson Stages of Development: How a </w:t>
      </w:r>
      <w:r w:rsidRPr="0FFCADA1" w:rsidR="1E518DF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70-Year-Old</w:t>
      </w:r>
      <w:r w:rsidRPr="0FFCADA1" w:rsidR="1E518DF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Theory Still Shapes Modern Therapy - Symptom Media. [online] Available at: </w:t>
      </w:r>
      <w:hyperlink r:id="Rbb859c253e8b4abe">
        <w:r w:rsidRPr="0FFCADA1" w:rsidR="1E518DF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https://symptommedia.com/erik-erikson-stages-of-development-how-a-70-year-old-theory-still-shapes-modern-therapy/</w:t>
        </w:r>
      </w:hyperlink>
      <w:r w:rsidRPr="0FFCADA1" w:rsidR="1E518DF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.</w:t>
      </w:r>
      <w:r w:rsidRPr="0FFCADA1" w:rsidR="1E3EA60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(Accessed: 07 November 2025).</w:t>
      </w:r>
    </w:p>
    <w:p w:rsidR="0FFCADA1" w:rsidP="0FFCADA1" w:rsidRDefault="0FFCADA1" w14:paraId="5AFE8213" w14:textId="29B2545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739AD3AE" w:rsidP="0FFCADA1" w:rsidRDefault="739AD3AE" w14:paraId="00801951" w14:noSpellErr="1" w14:textId="565EA38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0FFCADA1" w:rsidR="6E411E1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West, M. (2022). Maslow’s hierarchy of needs pyramid: Uses and criticism. [online] Medical News Today. Available at: </w:t>
      </w:r>
      <w:hyperlink r:id="Rc7077463da14408f">
        <w:r w:rsidRPr="0FFCADA1" w:rsidR="6E411E1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https://www.medicalnewstoday.com/articles/maslows-hierarchy-of-needs</w:t>
        </w:r>
      </w:hyperlink>
      <w:r w:rsidRPr="0FFCADA1" w:rsidR="6E411E1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.</w:t>
      </w:r>
      <w:r w:rsidRPr="0FFCADA1" w:rsidR="0005BC1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(Accessed: 08 November 2025).</w:t>
      </w:r>
    </w:p>
    <w:p w:rsidR="739AD3AE" w:rsidP="66D186B0" w:rsidRDefault="739AD3AE" w14:paraId="398CD622" w14:textId="53AC37F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739AD3AE" w:rsidP="0FFCADA1" w:rsidRDefault="739AD3AE" w14:paraId="34008DDE" w14:textId="4B5AED3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739AD3AE" w:rsidP="0FFCADA1" w:rsidRDefault="739AD3AE" w14:paraId="4FD51CD1" w14:textId="2A8B72D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0FFCADA1" w:rsidR="044AA2B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‌</w:t>
      </w:r>
    </w:p>
    <w:p w:rsidR="739AD3AE" w:rsidP="0FFCADA1" w:rsidRDefault="739AD3AE" w14:paraId="570B5E45" w14:textId="711A5C5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739AD3AE" w:rsidP="0FFCADA1" w:rsidRDefault="739AD3AE" w14:paraId="20400247" w14:textId="68C9F49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0FFCADA1" w:rsidR="2150BF7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‌</w:t>
      </w:r>
    </w:p>
    <w:p w:rsidR="739AD3AE" w:rsidP="0FFCADA1" w:rsidRDefault="739AD3AE" w14:paraId="7D2A7BAE" w14:textId="7BA85E9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739AD3AE" w:rsidP="0FFCADA1" w:rsidRDefault="739AD3AE" w14:paraId="793CFE05" w14:textId="57480A5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0FFCADA1" w:rsidR="59342CB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‌</w:t>
      </w:r>
    </w:p>
    <w:p w:rsidR="739AD3AE" w:rsidP="0FFCADA1" w:rsidRDefault="739AD3AE" w14:paraId="452B672B" w14:textId="59C7888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0FFCADA1" w:rsidR="29E1D58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‌</w:t>
      </w:r>
    </w:p>
    <w:p w:rsidR="739AD3AE" w:rsidP="0FFCADA1" w:rsidRDefault="739AD3AE" w14:paraId="7B37AE57" w14:textId="2471BD5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739AD3AE" w:rsidP="0FFCADA1" w:rsidRDefault="739AD3AE" w14:paraId="333094B1" w14:textId="7E32BCA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739AD3AE" w:rsidP="66D186B0" w:rsidRDefault="739AD3AE" w14:paraId="53BFE96D" w14:textId="46452B56">
      <w:pPr>
        <w:pStyle w:val="Normal"/>
      </w:pPr>
      <w:r w:rsidRPr="0FFCADA1" w:rsidR="1E4C86B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‌</w:t>
      </w:r>
    </w:p>
    <w:p w:rsidR="739AD3AE" w:rsidP="0FFCADA1" w:rsidRDefault="739AD3AE" w14:paraId="46CF1D80" w14:textId="54A22AE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739AD3AE" w:rsidP="0FFCADA1" w:rsidRDefault="739AD3AE" w14:paraId="3A9C9A44" w14:textId="0DEC0D2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739AD3AE" w:rsidP="66D186B0" w:rsidRDefault="739AD3AE" w14:paraId="6066CE7E" w14:textId="3A932496">
      <w:pPr>
        <w:pStyle w:val="Normal"/>
      </w:pPr>
      <w:r w:rsidRPr="0FFCADA1" w:rsidR="3FFE513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‌</w:t>
      </w:r>
    </w:p>
    <w:p w:rsidR="739AD3AE" w:rsidP="0FFCADA1" w:rsidRDefault="739AD3AE" w14:paraId="19C7DE88" w14:textId="31BE04A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739AD3AE" w:rsidP="0FFCADA1" w:rsidRDefault="739AD3AE" w14:paraId="39AA199D" w14:textId="0D241CA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739AD3AE" w:rsidP="66D186B0" w:rsidRDefault="739AD3AE" w14:paraId="245EBBA3" w14:textId="042FA7F3">
      <w:pPr>
        <w:pStyle w:val="Normal"/>
      </w:pPr>
      <w:r w:rsidRPr="0FFCADA1" w:rsidR="458FFFD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‌</w:t>
      </w:r>
    </w:p>
    <w:p w:rsidR="739AD3AE" w:rsidP="0FFCADA1" w:rsidRDefault="739AD3AE" w14:paraId="74FC330A" w14:textId="5AE685B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739AD3AE" w:rsidP="0FFCADA1" w:rsidRDefault="739AD3AE" w14:paraId="625FBE4D" w14:textId="244016D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739AD3AE" w:rsidP="66D186B0" w:rsidRDefault="739AD3AE" w14:paraId="51548B38" w14:textId="1431E489">
      <w:pPr>
        <w:pStyle w:val="Normal"/>
      </w:pPr>
      <w:r w:rsidRPr="0FFCADA1" w:rsidR="278C525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‌</w:t>
      </w:r>
    </w:p>
    <w:p w:rsidR="739AD3AE" w:rsidP="0FFCADA1" w:rsidRDefault="739AD3AE" w14:paraId="520B4D8B" w14:textId="7A08164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739AD3AE" w:rsidP="0FFCADA1" w:rsidRDefault="739AD3AE" w14:paraId="29AA1D6D" w14:textId="0ED0418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739AD3AE" w:rsidP="0FFCADA1" w:rsidRDefault="739AD3AE" w14:paraId="30703626" w14:textId="12030D8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739AD3AE" w:rsidP="0FFCADA1" w:rsidRDefault="739AD3AE" w14:paraId="6A31026A" w14:textId="43231A1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739AD3AE" w:rsidP="0FFCADA1" w:rsidRDefault="739AD3AE" w14:paraId="5E0AA2D0" w14:textId="190ACB6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739AD3AE" w:rsidP="66D186B0" w:rsidRDefault="739AD3AE" w14:paraId="37D56E67" w14:textId="782550DA" w14:noSpellErr="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66D186B0" w:rsidR="6E411E1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‌</w:t>
      </w:r>
    </w:p>
    <w:p w:rsidR="739AD3AE" w:rsidP="66D186B0" w:rsidRDefault="739AD3AE" w14:paraId="58671E65" w14:textId="07B09F5B" w14:noSpellErr="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739AD3AE" w:rsidP="66D186B0" w:rsidRDefault="739AD3AE" w14:paraId="710239E4" w14:textId="3CFB4E37" w14:noSpellErr="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66D186B0" w:rsidR="55A9CB1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‌</w:t>
      </w:r>
    </w:p>
    <w:p w:rsidR="739AD3AE" w:rsidP="66D186B0" w:rsidRDefault="739AD3AE" w14:paraId="08F4EE8B" w14:textId="69665A9C" w14:noSpellErr="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739AD3AE" w:rsidP="66D186B0" w:rsidRDefault="739AD3AE" w14:paraId="08B30EB9" w14:textId="416A9553" w14:noSpellErr="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66D186B0" w:rsidR="2758CF7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‌</w:t>
      </w:r>
    </w:p>
    <w:p w:rsidR="739AD3AE" w:rsidP="66D186B0" w:rsidRDefault="739AD3AE" w14:paraId="662E10C4" w14:textId="2B3717E8" w14:noSpellErr="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739AD3AE" w:rsidP="66D186B0" w:rsidRDefault="739AD3AE" w14:paraId="079DA1DB" w14:textId="4EC809A1" w14:noSpellErr="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739AD3AE" w:rsidP="66D186B0" w:rsidRDefault="739AD3AE" w14:paraId="218694CF" w14:textId="183E6F71" w14:noSpellErr="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66D186B0" w:rsidR="0EFBBC6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‌</w:t>
      </w:r>
    </w:p>
    <w:p w:rsidR="739AD3AE" w:rsidP="66D186B0" w:rsidRDefault="739AD3AE" w14:paraId="0775EEDD" w14:textId="71464382" w14:noSpellErr="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739AD3AE" w:rsidP="66D186B0" w:rsidRDefault="739AD3AE" w14:paraId="52495514" w14:textId="31FA92E4" w14:noSpellErr="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66D186B0" w:rsidR="3B0FFDF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‌</w:t>
      </w:r>
    </w:p>
    <w:p w:rsidR="739AD3AE" w:rsidP="4FB8A226" w:rsidRDefault="739AD3AE" w14:paraId="295C9BD5" w14:textId="6E670B44" w14:noSpellErr="1">
      <w:pPr>
        <w:pStyle w:val="Normal"/>
        <w:rPr>
          <w:b w:val="0"/>
          <w:bCs w:val="0"/>
          <w:i w:val="0"/>
          <w:iCs w:val="0"/>
          <w:u w:val="none"/>
        </w:rPr>
      </w:pPr>
    </w:p>
    <w:p w:rsidR="739AD3AE" w:rsidP="276BC911" w:rsidRDefault="739AD3AE" w14:paraId="0FCBC036" w14:textId="55D5B216">
      <w:pPr>
        <w:pStyle w:val="Normal"/>
      </w:pPr>
      <w:r w:rsidRPr="4FB8A226" w:rsidR="3DD05C74">
        <w:rPr>
          <w:b w:val="0"/>
          <w:bCs w:val="0"/>
          <w:i w:val="0"/>
          <w:iCs w:val="0"/>
          <w:u w:val="none"/>
        </w:rPr>
        <w:t>‌</w:t>
      </w:r>
    </w:p>
    <w:p w:rsidR="739AD3AE" w:rsidP="4FB8A226" w:rsidRDefault="739AD3AE" w14:paraId="738AA0C8" w14:textId="6B5787BD" w14:noSpellErr="1">
      <w:pPr>
        <w:pStyle w:val="Normal"/>
        <w:rPr>
          <w:b w:val="0"/>
          <w:bCs w:val="0"/>
          <w:i w:val="0"/>
          <w:iCs w:val="0"/>
          <w:u w:val="none"/>
        </w:rPr>
      </w:pPr>
    </w:p>
    <w:p w:rsidR="739AD3AE" w:rsidP="276BC911" w:rsidRDefault="739AD3AE" w14:paraId="63B3F516" w14:textId="14404718">
      <w:pPr>
        <w:pStyle w:val="Normal"/>
      </w:pPr>
      <w:r w:rsidRPr="4FB8A226" w:rsidR="319E0B0B">
        <w:rPr>
          <w:b w:val="0"/>
          <w:bCs w:val="0"/>
          <w:i w:val="0"/>
          <w:iCs w:val="0"/>
          <w:u w:val="none"/>
        </w:rPr>
        <w:t>‌</w:t>
      </w:r>
    </w:p>
    <w:p w:rsidR="739AD3AE" w:rsidP="4FB8A226" w:rsidRDefault="739AD3AE" w14:paraId="397FE30F" w14:textId="77659425" w14:noSpellErr="1">
      <w:pPr>
        <w:pStyle w:val="Normal"/>
        <w:rPr>
          <w:b w:val="0"/>
          <w:bCs w:val="0"/>
          <w:i w:val="0"/>
          <w:iCs w:val="0"/>
          <w:u w:val="none"/>
        </w:rPr>
      </w:pPr>
    </w:p>
    <w:p w:rsidR="739AD3AE" w:rsidP="276BC911" w:rsidRDefault="739AD3AE" w14:paraId="5CF1A518" w14:textId="28F47401">
      <w:pPr>
        <w:pStyle w:val="Normal"/>
      </w:pPr>
      <w:r w:rsidRPr="4FB8A226" w:rsidR="1E518DF4">
        <w:rPr>
          <w:b w:val="0"/>
          <w:bCs w:val="0"/>
          <w:i w:val="0"/>
          <w:iCs w:val="0"/>
          <w:u w:val="none"/>
        </w:rPr>
        <w:t>‌</w:t>
      </w:r>
    </w:p>
    <w:p w:rsidR="739AD3AE" w:rsidP="4FB8A226" w:rsidRDefault="739AD3AE" w14:paraId="2DFA1257" w14:textId="3FB7E0E0" w14:noSpellErr="1">
      <w:pPr>
        <w:pStyle w:val="Normal"/>
        <w:rPr>
          <w:b w:val="0"/>
          <w:bCs w:val="0"/>
          <w:i w:val="0"/>
          <w:iCs w:val="0"/>
          <w:u w:val="none"/>
        </w:rPr>
      </w:pPr>
    </w:p>
    <w:p w:rsidR="739AD3AE" w:rsidP="276BC911" w:rsidRDefault="739AD3AE" w14:paraId="6A5F20B2" w14:textId="5A95D4F0">
      <w:pPr>
        <w:pStyle w:val="Normal"/>
      </w:pPr>
      <w:r w:rsidRPr="4FB8A226" w:rsidR="7CACD9A6">
        <w:rPr>
          <w:b w:val="0"/>
          <w:bCs w:val="0"/>
          <w:i w:val="0"/>
          <w:iCs w:val="0"/>
          <w:u w:val="none"/>
        </w:rPr>
        <w:t>‌</w:t>
      </w:r>
    </w:p>
    <w:p w:rsidR="739AD3AE" w:rsidP="4FB8A226" w:rsidRDefault="739AD3AE" w14:paraId="2733AF04" w14:textId="2E31CAD2" w14:noSpellErr="1">
      <w:pPr>
        <w:pStyle w:val="Normal"/>
        <w:rPr>
          <w:b w:val="0"/>
          <w:bCs w:val="0"/>
          <w:i w:val="0"/>
          <w:iCs w:val="0"/>
          <w:u w:val="none"/>
        </w:rPr>
      </w:pPr>
    </w:p>
    <w:p w:rsidR="739AD3AE" w:rsidP="739AD3AE" w:rsidRDefault="739AD3AE" w14:paraId="21A27576" w14:textId="1F443613">
      <w:pPr>
        <w:pStyle w:val="Normal"/>
      </w:pPr>
      <w:r w:rsidRPr="4FB8A226" w:rsidR="7E0582DE">
        <w:rPr>
          <w:b w:val="0"/>
          <w:bCs w:val="0"/>
          <w:i w:val="0"/>
          <w:iCs w:val="0"/>
          <w:u w:val="none"/>
        </w:rPr>
        <w:t>‌</w:t>
      </w:r>
    </w:p>
    <w:p w:rsidR="739AD3AE" w:rsidP="4FB8A226" w:rsidRDefault="739AD3AE" w14:paraId="1E6BDD75" w14:textId="637E40F9" w14:noSpellErr="1">
      <w:pPr>
        <w:pStyle w:val="Normal"/>
        <w:rPr>
          <w:b w:val="0"/>
          <w:bCs w:val="0"/>
          <w:i w:val="0"/>
          <w:iCs w:val="0"/>
          <w:u w:val="none"/>
        </w:rPr>
      </w:pPr>
    </w:p>
    <w:p w:rsidR="739AD3AE" w:rsidP="739AD3AE" w:rsidRDefault="739AD3AE" w14:paraId="6F8A9C3E" w14:textId="27920F12">
      <w:pPr>
        <w:pStyle w:val="Normal"/>
      </w:pPr>
      <w:r w:rsidRPr="4FB8A226" w:rsidR="0A6255B8">
        <w:rPr>
          <w:b w:val="0"/>
          <w:bCs w:val="0"/>
          <w:i w:val="0"/>
          <w:iCs w:val="0"/>
          <w:u w:val="none"/>
        </w:rPr>
        <w:t>‌</w:t>
      </w:r>
    </w:p>
    <w:p w:rsidR="739AD3AE" w:rsidP="4FB8A226" w:rsidRDefault="739AD3AE" w14:paraId="66F116BE" w14:textId="6E31B9AB" w14:noSpellErr="1">
      <w:pPr>
        <w:pStyle w:val="Normal"/>
        <w:rPr>
          <w:b w:val="0"/>
          <w:bCs w:val="0"/>
          <w:i w:val="0"/>
          <w:iCs w:val="0"/>
          <w:u w:val="none"/>
        </w:rPr>
      </w:pPr>
    </w:p>
    <w:p w:rsidR="739AD3AE" w:rsidP="739AD3AE" w:rsidRDefault="739AD3AE" w14:paraId="457666C4" w14:textId="7828A2E1">
      <w:pPr>
        <w:pStyle w:val="Normal"/>
      </w:pPr>
      <w:r w:rsidRPr="4FB8A226" w:rsidR="6469DD3D">
        <w:rPr>
          <w:b w:val="0"/>
          <w:bCs w:val="0"/>
          <w:i w:val="0"/>
          <w:iCs w:val="0"/>
          <w:u w:val="none"/>
        </w:rPr>
        <w:t>‌</w:t>
      </w:r>
    </w:p>
    <w:p w:rsidR="739AD3AE" w:rsidP="4FB8A226" w:rsidRDefault="739AD3AE" w14:paraId="20A512F4" w14:textId="201610FD" w14:noSpellErr="1">
      <w:pPr>
        <w:pStyle w:val="Normal"/>
        <w:rPr>
          <w:b w:val="0"/>
          <w:bCs w:val="0"/>
          <w:i w:val="0"/>
          <w:iCs w:val="0"/>
          <w:u w:val="none"/>
        </w:rPr>
      </w:pPr>
    </w:p>
    <w:p w:rsidR="739AD3AE" w:rsidP="739AD3AE" w:rsidRDefault="739AD3AE" w14:paraId="4715D227" w14:textId="62F52CFB">
      <w:pPr>
        <w:pStyle w:val="Normal"/>
      </w:pPr>
      <w:r w:rsidRPr="4FB8A226" w:rsidR="6F49F72F">
        <w:rPr>
          <w:b w:val="0"/>
          <w:bCs w:val="0"/>
          <w:i w:val="0"/>
          <w:iCs w:val="0"/>
          <w:u w:val="none"/>
        </w:rPr>
        <w:t>‌</w:t>
      </w:r>
    </w:p>
    <w:p w:rsidR="739AD3AE" w:rsidP="4FB8A226" w:rsidRDefault="739AD3AE" w14:paraId="100F4048" w14:textId="63C8CA63" w14:noSpellErr="1">
      <w:pPr>
        <w:pStyle w:val="Normal"/>
        <w:rPr>
          <w:b w:val="0"/>
          <w:bCs w:val="0"/>
          <w:i w:val="0"/>
          <w:iCs w:val="0"/>
          <w:u w:val="none"/>
        </w:rPr>
      </w:pPr>
    </w:p>
    <w:p w:rsidR="3EAD48FB" w:rsidP="739AD3AE" w:rsidRDefault="3EAD48FB" w14:paraId="50B9096F" w14:textId="2C3F9812">
      <w:pPr>
        <w:pStyle w:val="Normal"/>
      </w:pPr>
      <w:r w:rsidRPr="4FB8A226" w:rsidR="3EAD48FB">
        <w:rPr>
          <w:b w:val="0"/>
          <w:bCs w:val="0"/>
          <w:i w:val="0"/>
          <w:iCs w:val="0"/>
          <w:u w:val="none"/>
        </w:rPr>
        <w:t>‌</w:t>
      </w:r>
    </w:p>
    <w:p w:rsidR="739AD3AE" w:rsidP="4FB8A226" w:rsidRDefault="739AD3AE" w14:paraId="4CE6DE4A" w14:textId="46F1296E" w14:noSpellErr="1">
      <w:pPr>
        <w:pStyle w:val="Normal"/>
        <w:rPr>
          <w:b w:val="0"/>
          <w:bCs w:val="0"/>
          <w:i w:val="0"/>
          <w:iCs w:val="0"/>
          <w:u w:val="none"/>
        </w:rPr>
      </w:pPr>
    </w:p>
    <w:p w:rsidR="739AD3AE" w:rsidP="4FB8A226" w:rsidRDefault="739AD3AE" w14:paraId="6E33DE05" w14:textId="1EB5E198" w14:noSpellErr="1">
      <w:pPr>
        <w:pStyle w:val="Normal"/>
        <w:rPr>
          <w:b w:val="0"/>
          <w:bCs w:val="0"/>
          <w:i w:val="0"/>
          <w:iCs w:val="0"/>
          <w:u w:val="none"/>
        </w:rPr>
      </w:pPr>
    </w:p>
    <w:p w:rsidR="0BAB1FA5" w:rsidP="739AD3AE" w:rsidRDefault="0BAB1FA5" w14:paraId="3D5B028B" w14:textId="3C700CB7">
      <w:pPr>
        <w:pStyle w:val="Normal"/>
      </w:pPr>
      <w:r w:rsidRPr="4FB8A226" w:rsidR="0BAB1FA5">
        <w:rPr>
          <w:b w:val="0"/>
          <w:bCs w:val="0"/>
          <w:i w:val="0"/>
          <w:iCs w:val="0"/>
          <w:u w:val="none"/>
        </w:rPr>
        <w:t>‌</w:t>
      </w:r>
    </w:p>
    <w:p w:rsidR="739AD3AE" w:rsidP="4FB8A226" w:rsidRDefault="739AD3AE" w14:paraId="3DA3CE70" w14:textId="2E36B748" w14:noSpellErr="1">
      <w:pPr>
        <w:pStyle w:val="Normal"/>
        <w:rPr>
          <w:b w:val="0"/>
          <w:bCs w:val="0"/>
          <w:i w:val="0"/>
          <w:iCs w:val="0"/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ad01391f7910489c"/>
      <w:footerReference w:type="default" r:id="R8bc4a6b2600440c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39AD3AE" w:rsidTr="4FB8A226" w14:paraId="3CFB0E1A">
      <w:trPr>
        <w:trHeight w:val="300"/>
      </w:trPr>
      <w:tc>
        <w:tcPr>
          <w:tcW w:w="3005" w:type="dxa"/>
          <w:tcMar/>
        </w:tcPr>
        <w:p w:rsidR="739AD3AE" w:rsidP="739AD3AE" w:rsidRDefault="739AD3AE" w14:paraId="38818051" w14:textId="7DAFED24" w14:noSpellErr="1">
          <w:pPr>
            <w:pStyle w:val="Header"/>
            <w:bidi w:val="0"/>
            <w:ind w:left="-115"/>
            <w:jc w:val="lef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739AD3AE" w:rsidP="739AD3AE" w:rsidRDefault="739AD3AE" w14:paraId="207DCA85" w14:textId="40675DF8" w14:noSpellErr="1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39AD3AE" w:rsidP="739AD3AE" w:rsidRDefault="739AD3AE" w14:paraId="31DDEC4C" w14:textId="2219ED90" w14:noSpellErr="1">
          <w:pPr>
            <w:pStyle w:val="Header"/>
            <w:bidi w:val="0"/>
            <w:ind w:right="-115"/>
            <w:jc w:val="right"/>
          </w:pPr>
        </w:p>
      </w:tc>
    </w:tr>
  </w:tbl>
  <w:p w:rsidR="739AD3AE" w:rsidP="739AD3AE" w:rsidRDefault="739AD3AE" w14:paraId="64FE2617" w14:textId="1F5E166D" w14:noSpellErr="1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9015" w:type="dxa"/>
      <w:tblLayout w:type="fixed"/>
      <w:tblLook w:val="06A0" w:firstRow="1" w:lastRow="0" w:firstColumn="1" w:lastColumn="0" w:noHBand="1" w:noVBand="1"/>
    </w:tblPr>
    <w:tblGrid>
      <w:gridCol w:w="2625"/>
      <w:gridCol w:w="3120"/>
      <w:gridCol w:w="3270"/>
    </w:tblGrid>
    <w:tr w:rsidR="739AD3AE" w:rsidTr="0FFCADA1" w14:paraId="4FDBF814">
      <w:trPr>
        <w:trHeight w:val="300"/>
      </w:trPr>
      <w:tc>
        <w:tcPr>
          <w:tcW w:w="2625" w:type="dxa"/>
          <w:tcMar/>
        </w:tcPr>
        <w:p w:rsidR="739AD3AE" w:rsidP="739AD3AE" w:rsidRDefault="739AD3AE" w14:paraId="5B025C7A" w14:textId="384626A7">
          <w:pPr>
            <w:pStyle w:val="Header"/>
            <w:bidi w:val="0"/>
            <w:ind w:left="-115"/>
            <w:jc w:val="left"/>
          </w:pPr>
          <w:r w:rsidR="739AD3AE">
            <w:rPr/>
            <w:t xml:space="preserve">Farzana Mohamed Raza Mohamed </w:t>
          </w:r>
        </w:p>
      </w:tc>
      <w:tc>
        <w:tcPr>
          <w:tcW w:w="3120" w:type="dxa"/>
          <w:tcMar/>
        </w:tcPr>
        <w:p w:rsidR="739AD3AE" w:rsidP="739AD3AE" w:rsidRDefault="739AD3AE" w14:paraId="56E8A751" w14:textId="4E7E250D">
          <w:pPr>
            <w:pStyle w:val="Header"/>
            <w:bidi w:val="0"/>
            <w:jc w:val="center"/>
          </w:pPr>
          <w:r w:rsidR="739AD3AE">
            <w:rPr/>
            <w:t>Student Number - 241929</w:t>
          </w:r>
        </w:p>
      </w:tc>
      <w:tc>
        <w:tcPr>
          <w:tcW w:w="3270" w:type="dxa"/>
          <w:tcMar/>
        </w:tcPr>
        <w:p w:rsidR="739AD3AE" w:rsidP="739AD3AE" w:rsidRDefault="739AD3AE" w14:paraId="507CE992" w14:noSpellErr="1" w14:textId="7CEA3D1D">
          <w:pPr>
            <w:pStyle w:val="Header"/>
            <w:bidi w:val="0"/>
            <w:ind w:right="-115"/>
            <w:jc w:val="right"/>
          </w:pPr>
          <w:r w:rsidR="0FFCADA1">
            <w:rPr/>
            <w:t>Lecturer Name</w:t>
          </w:r>
          <w:r w:rsidR="0FFCADA1">
            <w:rPr/>
            <w:t xml:space="preserve"> – </w:t>
          </w:r>
          <w:r w:rsidR="0FFCADA1">
            <w:rPr/>
            <w:t xml:space="preserve">Alice </w:t>
          </w:r>
          <w:r w:rsidR="0FFCADA1">
            <w:rPr/>
            <w:t xml:space="preserve">Clayton  </w:t>
          </w:r>
        </w:p>
      </w:tc>
    </w:tr>
  </w:tbl>
  <w:p w:rsidR="739AD3AE" w:rsidP="739AD3AE" w:rsidRDefault="739AD3AE" w14:paraId="351FEF19" w14:textId="02674E4A" w14:noSpellErr="1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czB/Lm3EpjU9QQ" int2:id="LqI2aT6Z">
      <int2:state int2:type="spell" int2:value="Rejected"/>
    </int2:textHash>
    <int2:textHash int2:hashCode="DOeK0b6CqxouGC" int2:id="BrF51IA7">
      <int2:state int2:type="spell" int2:value="Rejected"/>
    </int2:textHash>
    <int2:textHash int2:hashCode="iPbUJLbCOkDQtP" int2:id="ncyCJNFl">
      <int2:state int2:type="spell" int2:value="Rejected"/>
    </int2:textHash>
    <int2:textHash int2:hashCode="ZfxQmuqbN1m7YC" int2:id="wNVJCvLp">
      <int2:state int2:type="spell" int2:value="Rejected"/>
    </int2:textHash>
    <int2:textHash int2:hashCode="SOVj8UjcBNizHJ" int2:id="ZemLuMdD">
      <int2:state int2:type="spell" int2:value="Rejected"/>
    </int2:textHash>
    <int2:textHash int2:hashCode="dxv7KPkGqxJLhq" int2:id="t6dRWTIh">
      <int2:state int2:type="spell" int2:value="Rejected"/>
    </int2:textHash>
    <int2:bookmark int2:bookmarkName="_Int_0p8cpxud" int2:invalidationBookmarkName="" int2:hashCode="ZHvsQWBTtf02ZY" int2:id="wZ3wgFUR">
      <int2:state int2:type="gram" int2:value="Rejected"/>
    </int2:bookmark>
    <int2:bookmark int2:bookmarkName="_Int_BBJkjEF6" int2:invalidationBookmarkName="" int2:hashCode="ZHvsQWBTtf02ZY" int2:id="apgr3nPw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D4A2E47"/>
    <w:rsid w:val="0005BC1B"/>
    <w:rsid w:val="00551E6F"/>
    <w:rsid w:val="00BC60E2"/>
    <w:rsid w:val="01146024"/>
    <w:rsid w:val="0144E6C6"/>
    <w:rsid w:val="0187E831"/>
    <w:rsid w:val="01A0AB26"/>
    <w:rsid w:val="01CCDA35"/>
    <w:rsid w:val="01E2FB92"/>
    <w:rsid w:val="0213D709"/>
    <w:rsid w:val="021E9413"/>
    <w:rsid w:val="0285A955"/>
    <w:rsid w:val="02C42C12"/>
    <w:rsid w:val="02CD2ECB"/>
    <w:rsid w:val="02F393A6"/>
    <w:rsid w:val="02F98686"/>
    <w:rsid w:val="02FDE71F"/>
    <w:rsid w:val="033006E1"/>
    <w:rsid w:val="0391835F"/>
    <w:rsid w:val="03D0EDD4"/>
    <w:rsid w:val="03E9B42D"/>
    <w:rsid w:val="03F50B87"/>
    <w:rsid w:val="041C3751"/>
    <w:rsid w:val="042CB207"/>
    <w:rsid w:val="043A051F"/>
    <w:rsid w:val="044AA2BF"/>
    <w:rsid w:val="048AD6B6"/>
    <w:rsid w:val="049EC500"/>
    <w:rsid w:val="04ECF86F"/>
    <w:rsid w:val="04F9FDCA"/>
    <w:rsid w:val="05B88A24"/>
    <w:rsid w:val="0642A2DC"/>
    <w:rsid w:val="06B674EF"/>
    <w:rsid w:val="06D32496"/>
    <w:rsid w:val="073C3F33"/>
    <w:rsid w:val="073CC81A"/>
    <w:rsid w:val="076225D3"/>
    <w:rsid w:val="077A67D9"/>
    <w:rsid w:val="07A8214C"/>
    <w:rsid w:val="07B94EBE"/>
    <w:rsid w:val="07C17539"/>
    <w:rsid w:val="07EE8AA6"/>
    <w:rsid w:val="081C4299"/>
    <w:rsid w:val="084519D4"/>
    <w:rsid w:val="089162B3"/>
    <w:rsid w:val="08B10E24"/>
    <w:rsid w:val="08BD885C"/>
    <w:rsid w:val="08C0EE9B"/>
    <w:rsid w:val="08DCC370"/>
    <w:rsid w:val="08DDED85"/>
    <w:rsid w:val="08E2F8D6"/>
    <w:rsid w:val="08E665AF"/>
    <w:rsid w:val="08F51596"/>
    <w:rsid w:val="08F8FA70"/>
    <w:rsid w:val="0904C168"/>
    <w:rsid w:val="0925D415"/>
    <w:rsid w:val="09402727"/>
    <w:rsid w:val="094A1D81"/>
    <w:rsid w:val="0958AE61"/>
    <w:rsid w:val="0993D531"/>
    <w:rsid w:val="09AC4ACA"/>
    <w:rsid w:val="09E14489"/>
    <w:rsid w:val="0A3D3A13"/>
    <w:rsid w:val="0A5098EF"/>
    <w:rsid w:val="0A6255B8"/>
    <w:rsid w:val="0AAA88A7"/>
    <w:rsid w:val="0AD458E9"/>
    <w:rsid w:val="0B093D7F"/>
    <w:rsid w:val="0B609E7D"/>
    <w:rsid w:val="0B6A94CF"/>
    <w:rsid w:val="0B6E3A8C"/>
    <w:rsid w:val="0B7F44EA"/>
    <w:rsid w:val="0BAB1FA5"/>
    <w:rsid w:val="0BFE8AE4"/>
    <w:rsid w:val="0C1E378F"/>
    <w:rsid w:val="0C277B2C"/>
    <w:rsid w:val="0C3D2764"/>
    <w:rsid w:val="0C88A202"/>
    <w:rsid w:val="0C8ADB27"/>
    <w:rsid w:val="0C9EF7DC"/>
    <w:rsid w:val="0CB2D853"/>
    <w:rsid w:val="0CE30C4F"/>
    <w:rsid w:val="0CE6B098"/>
    <w:rsid w:val="0D0B1E8E"/>
    <w:rsid w:val="0D39C510"/>
    <w:rsid w:val="0E1C0C03"/>
    <w:rsid w:val="0E5A53B4"/>
    <w:rsid w:val="0E6A22BA"/>
    <w:rsid w:val="0EE65B8D"/>
    <w:rsid w:val="0EFBBC6B"/>
    <w:rsid w:val="0F8C0F00"/>
    <w:rsid w:val="0FC3850B"/>
    <w:rsid w:val="0FFCADA1"/>
    <w:rsid w:val="102115FE"/>
    <w:rsid w:val="1099E2C5"/>
    <w:rsid w:val="10E9DA35"/>
    <w:rsid w:val="11392175"/>
    <w:rsid w:val="113DFE10"/>
    <w:rsid w:val="116EBF18"/>
    <w:rsid w:val="1200999A"/>
    <w:rsid w:val="12120613"/>
    <w:rsid w:val="124A3B28"/>
    <w:rsid w:val="124C94DB"/>
    <w:rsid w:val="128A5E88"/>
    <w:rsid w:val="129C7BD8"/>
    <w:rsid w:val="12A47EF8"/>
    <w:rsid w:val="12DEF291"/>
    <w:rsid w:val="134E09C8"/>
    <w:rsid w:val="138E18DD"/>
    <w:rsid w:val="13B38921"/>
    <w:rsid w:val="13BC9D5F"/>
    <w:rsid w:val="13E97837"/>
    <w:rsid w:val="1452F2DA"/>
    <w:rsid w:val="1457C045"/>
    <w:rsid w:val="149EDCCB"/>
    <w:rsid w:val="14A88F7F"/>
    <w:rsid w:val="14EC6C8C"/>
    <w:rsid w:val="1523F02C"/>
    <w:rsid w:val="1567A73B"/>
    <w:rsid w:val="15EDDC3D"/>
    <w:rsid w:val="15FEDCDD"/>
    <w:rsid w:val="160C5B23"/>
    <w:rsid w:val="1674B77E"/>
    <w:rsid w:val="16A0871E"/>
    <w:rsid w:val="16B91C24"/>
    <w:rsid w:val="16CAA7EA"/>
    <w:rsid w:val="16E6DA08"/>
    <w:rsid w:val="1702367A"/>
    <w:rsid w:val="170D98B9"/>
    <w:rsid w:val="17524F91"/>
    <w:rsid w:val="175A797E"/>
    <w:rsid w:val="17757EFB"/>
    <w:rsid w:val="178F4C73"/>
    <w:rsid w:val="1790628D"/>
    <w:rsid w:val="17AF9ED8"/>
    <w:rsid w:val="17C249FE"/>
    <w:rsid w:val="17D9F0DA"/>
    <w:rsid w:val="18108D81"/>
    <w:rsid w:val="1819CE93"/>
    <w:rsid w:val="184ED91E"/>
    <w:rsid w:val="187A8C54"/>
    <w:rsid w:val="188144BD"/>
    <w:rsid w:val="188CDA63"/>
    <w:rsid w:val="18978B6C"/>
    <w:rsid w:val="18A7156E"/>
    <w:rsid w:val="18D0FB6F"/>
    <w:rsid w:val="18EB8467"/>
    <w:rsid w:val="18FA8F6C"/>
    <w:rsid w:val="19A7F4DE"/>
    <w:rsid w:val="19AC31DD"/>
    <w:rsid w:val="19E88817"/>
    <w:rsid w:val="1A0801BD"/>
    <w:rsid w:val="1A0AB841"/>
    <w:rsid w:val="1A4DAD4B"/>
    <w:rsid w:val="1A754AFF"/>
    <w:rsid w:val="1A793254"/>
    <w:rsid w:val="1A8F1AD7"/>
    <w:rsid w:val="1AC66D8D"/>
    <w:rsid w:val="1AD8FD80"/>
    <w:rsid w:val="1AE8D581"/>
    <w:rsid w:val="1AF51D0C"/>
    <w:rsid w:val="1B47945F"/>
    <w:rsid w:val="1BAAC7FD"/>
    <w:rsid w:val="1BF3D9A8"/>
    <w:rsid w:val="1C01BCB6"/>
    <w:rsid w:val="1C39A3C8"/>
    <w:rsid w:val="1C491BE6"/>
    <w:rsid w:val="1C5E7AC1"/>
    <w:rsid w:val="1C724D28"/>
    <w:rsid w:val="1CCB2D54"/>
    <w:rsid w:val="1D078600"/>
    <w:rsid w:val="1D39AEF2"/>
    <w:rsid w:val="1D3D4071"/>
    <w:rsid w:val="1D4A2E47"/>
    <w:rsid w:val="1D611481"/>
    <w:rsid w:val="1DBF9037"/>
    <w:rsid w:val="1E048981"/>
    <w:rsid w:val="1E1BFAD5"/>
    <w:rsid w:val="1E2BA68E"/>
    <w:rsid w:val="1E3353DF"/>
    <w:rsid w:val="1E3EA60B"/>
    <w:rsid w:val="1E3F77BE"/>
    <w:rsid w:val="1E4C86B4"/>
    <w:rsid w:val="1E518DF4"/>
    <w:rsid w:val="1EA3C231"/>
    <w:rsid w:val="1ED4E08E"/>
    <w:rsid w:val="1EDEA03A"/>
    <w:rsid w:val="1F2B4C70"/>
    <w:rsid w:val="1F2EC863"/>
    <w:rsid w:val="1F4E7815"/>
    <w:rsid w:val="1FB92E8E"/>
    <w:rsid w:val="1FF6254C"/>
    <w:rsid w:val="20233DE3"/>
    <w:rsid w:val="203815A7"/>
    <w:rsid w:val="2042879C"/>
    <w:rsid w:val="206255CB"/>
    <w:rsid w:val="2092EA9D"/>
    <w:rsid w:val="20C09948"/>
    <w:rsid w:val="21149314"/>
    <w:rsid w:val="21192733"/>
    <w:rsid w:val="21469350"/>
    <w:rsid w:val="2150BF74"/>
    <w:rsid w:val="216083FD"/>
    <w:rsid w:val="2177DCB0"/>
    <w:rsid w:val="21913633"/>
    <w:rsid w:val="220B6E9B"/>
    <w:rsid w:val="2211629F"/>
    <w:rsid w:val="224A3B59"/>
    <w:rsid w:val="22AE120D"/>
    <w:rsid w:val="22B8B7EA"/>
    <w:rsid w:val="22E2F1D7"/>
    <w:rsid w:val="22EF315A"/>
    <w:rsid w:val="22F9A233"/>
    <w:rsid w:val="2310F402"/>
    <w:rsid w:val="233EDCE0"/>
    <w:rsid w:val="23567EFE"/>
    <w:rsid w:val="238DA71E"/>
    <w:rsid w:val="239E1E0D"/>
    <w:rsid w:val="23AB25B3"/>
    <w:rsid w:val="247364EC"/>
    <w:rsid w:val="24740535"/>
    <w:rsid w:val="249B5BBF"/>
    <w:rsid w:val="24AA3A7C"/>
    <w:rsid w:val="24BBD106"/>
    <w:rsid w:val="24D3C2B8"/>
    <w:rsid w:val="24F5B7AE"/>
    <w:rsid w:val="250D2F82"/>
    <w:rsid w:val="252A7EB3"/>
    <w:rsid w:val="252F69AF"/>
    <w:rsid w:val="2539BF94"/>
    <w:rsid w:val="258255C4"/>
    <w:rsid w:val="25B1E071"/>
    <w:rsid w:val="25E0BF0B"/>
    <w:rsid w:val="25F29F19"/>
    <w:rsid w:val="25F2F939"/>
    <w:rsid w:val="2614E4A1"/>
    <w:rsid w:val="261F5414"/>
    <w:rsid w:val="262FBCD4"/>
    <w:rsid w:val="269FB137"/>
    <w:rsid w:val="26B67DBA"/>
    <w:rsid w:val="26C8C56F"/>
    <w:rsid w:val="26E673D3"/>
    <w:rsid w:val="26FCF1FF"/>
    <w:rsid w:val="2758CF79"/>
    <w:rsid w:val="276BC911"/>
    <w:rsid w:val="278C5258"/>
    <w:rsid w:val="2794129C"/>
    <w:rsid w:val="279EACBC"/>
    <w:rsid w:val="27A14A60"/>
    <w:rsid w:val="27A689F5"/>
    <w:rsid w:val="27A8365A"/>
    <w:rsid w:val="27B90B30"/>
    <w:rsid w:val="27C3E448"/>
    <w:rsid w:val="27C45EE8"/>
    <w:rsid w:val="27C79695"/>
    <w:rsid w:val="2807C7AE"/>
    <w:rsid w:val="2862315F"/>
    <w:rsid w:val="287BC4D3"/>
    <w:rsid w:val="289A3611"/>
    <w:rsid w:val="28ADE79E"/>
    <w:rsid w:val="28D404BF"/>
    <w:rsid w:val="28FAAB0A"/>
    <w:rsid w:val="294106AA"/>
    <w:rsid w:val="29627FE6"/>
    <w:rsid w:val="29694286"/>
    <w:rsid w:val="2969B420"/>
    <w:rsid w:val="29957110"/>
    <w:rsid w:val="29E1D587"/>
    <w:rsid w:val="2A14BF43"/>
    <w:rsid w:val="2A1CD976"/>
    <w:rsid w:val="2AB39D43"/>
    <w:rsid w:val="2B157AB9"/>
    <w:rsid w:val="2B22A306"/>
    <w:rsid w:val="2B495F0D"/>
    <w:rsid w:val="2B7DFF41"/>
    <w:rsid w:val="2BA16DFF"/>
    <w:rsid w:val="2BBFB67C"/>
    <w:rsid w:val="2BE11A93"/>
    <w:rsid w:val="2CD06FDF"/>
    <w:rsid w:val="2CD156E9"/>
    <w:rsid w:val="2CEE58A1"/>
    <w:rsid w:val="2CEEC577"/>
    <w:rsid w:val="2D1BCE28"/>
    <w:rsid w:val="2D2E07D9"/>
    <w:rsid w:val="2D957C24"/>
    <w:rsid w:val="2DACA13F"/>
    <w:rsid w:val="2DB7DF55"/>
    <w:rsid w:val="2DCD449B"/>
    <w:rsid w:val="2E715DC6"/>
    <w:rsid w:val="2E782636"/>
    <w:rsid w:val="2E92AF2E"/>
    <w:rsid w:val="2EFBFECB"/>
    <w:rsid w:val="2EFEEBF5"/>
    <w:rsid w:val="2F00718C"/>
    <w:rsid w:val="2F0303E0"/>
    <w:rsid w:val="2F04062C"/>
    <w:rsid w:val="2F180DAA"/>
    <w:rsid w:val="2F1A4D43"/>
    <w:rsid w:val="2F2A7AB4"/>
    <w:rsid w:val="2F32506E"/>
    <w:rsid w:val="2F44C086"/>
    <w:rsid w:val="2F52E4CA"/>
    <w:rsid w:val="2F69F14C"/>
    <w:rsid w:val="2F6EB731"/>
    <w:rsid w:val="2F7AE914"/>
    <w:rsid w:val="2F811A19"/>
    <w:rsid w:val="2F8BCBFC"/>
    <w:rsid w:val="2FB18B06"/>
    <w:rsid w:val="2FD8131B"/>
    <w:rsid w:val="2FDA575A"/>
    <w:rsid w:val="301B69FB"/>
    <w:rsid w:val="302EA291"/>
    <w:rsid w:val="302FC892"/>
    <w:rsid w:val="306C27F2"/>
    <w:rsid w:val="306FD204"/>
    <w:rsid w:val="30864F5C"/>
    <w:rsid w:val="308C248D"/>
    <w:rsid w:val="30A622FA"/>
    <w:rsid w:val="30CBD3EC"/>
    <w:rsid w:val="310004BD"/>
    <w:rsid w:val="3130EB18"/>
    <w:rsid w:val="31713A10"/>
    <w:rsid w:val="319E0B0B"/>
    <w:rsid w:val="31A45AC9"/>
    <w:rsid w:val="31B37E5E"/>
    <w:rsid w:val="31DBBEBD"/>
    <w:rsid w:val="31F6295C"/>
    <w:rsid w:val="32213C33"/>
    <w:rsid w:val="3229FA98"/>
    <w:rsid w:val="32307625"/>
    <w:rsid w:val="3264DFB0"/>
    <w:rsid w:val="32BC122F"/>
    <w:rsid w:val="32E142C2"/>
    <w:rsid w:val="32F606A5"/>
    <w:rsid w:val="330EADCB"/>
    <w:rsid w:val="33191049"/>
    <w:rsid w:val="33267586"/>
    <w:rsid w:val="3326CCEF"/>
    <w:rsid w:val="3349F041"/>
    <w:rsid w:val="336903A9"/>
    <w:rsid w:val="33D5D805"/>
    <w:rsid w:val="33E6CCD2"/>
    <w:rsid w:val="342FF75B"/>
    <w:rsid w:val="3434D4EE"/>
    <w:rsid w:val="344664D5"/>
    <w:rsid w:val="34823A77"/>
    <w:rsid w:val="34B89008"/>
    <w:rsid w:val="34B95C42"/>
    <w:rsid w:val="34C4B200"/>
    <w:rsid w:val="34F5CFDA"/>
    <w:rsid w:val="350022DD"/>
    <w:rsid w:val="3503106D"/>
    <w:rsid w:val="356120EA"/>
    <w:rsid w:val="35791268"/>
    <w:rsid w:val="357CD0EB"/>
    <w:rsid w:val="3649931E"/>
    <w:rsid w:val="367A4B32"/>
    <w:rsid w:val="36BB1828"/>
    <w:rsid w:val="36E6F198"/>
    <w:rsid w:val="36EB9AD4"/>
    <w:rsid w:val="36FFE9C0"/>
    <w:rsid w:val="3706178C"/>
    <w:rsid w:val="3711DF98"/>
    <w:rsid w:val="3713621C"/>
    <w:rsid w:val="3739A487"/>
    <w:rsid w:val="377B76CB"/>
    <w:rsid w:val="378ABDE1"/>
    <w:rsid w:val="37C74128"/>
    <w:rsid w:val="38476E56"/>
    <w:rsid w:val="3879BE38"/>
    <w:rsid w:val="3898D544"/>
    <w:rsid w:val="38B60B23"/>
    <w:rsid w:val="38C342B6"/>
    <w:rsid w:val="38CE6C42"/>
    <w:rsid w:val="3915196D"/>
    <w:rsid w:val="3923A517"/>
    <w:rsid w:val="39404118"/>
    <w:rsid w:val="3946B1E3"/>
    <w:rsid w:val="395E0094"/>
    <w:rsid w:val="39699700"/>
    <w:rsid w:val="39BADA6B"/>
    <w:rsid w:val="39CF206D"/>
    <w:rsid w:val="3A0B0CDA"/>
    <w:rsid w:val="3A222C1C"/>
    <w:rsid w:val="3A2BDAAC"/>
    <w:rsid w:val="3A3B952C"/>
    <w:rsid w:val="3AC759D6"/>
    <w:rsid w:val="3ACE399A"/>
    <w:rsid w:val="3AF63589"/>
    <w:rsid w:val="3B0FFDF1"/>
    <w:rsid w:val="3B3F7C53"/>
    <w:rsid w:val="3B4F1D75"/>
    <w:rsid w:val="3B62E7C3"/>
    <w:rsid w:val="3B6D8765"/>
    <w:rsid w:val="3BA25C56"/>
    <w:rsid w:val="3BC54E6D"/>
    <w:rsid w:val="3BFC6644"/>
    <w:rsid w:val="3C016D8A"/>
    <w:rsid w:val="3C217E36"/>
    <w:rsid w:val="3C498B59"/>
    <w:rsid w:val="3C508269"/>
    <w:rsid w:val="3C5B8F42"/>
    <w:rsid w:val="3C9A5528"/>
    <w:rsid w:val="3C9E1D77"/>
    <w:rsid w:val="3CB0CC02"/>
    <w:rsid w:val="3CD991DB"/>
    <w:rsid w:val="3D4C4B1C"/>
    <w:rsid w:val="3D602467"/>
    <w:rsid w:val="3D8D558E"/>
    <w:rsid w:val="3D931BA7"/>
    <w:rsid w:val="3D959ADF"/>
    <w:rsid w:val="3DBA4659"/>
    <w:rsid w:val="3DC8C80D"/>
    <w:rsid w:val="3DCBA296"/>
    <w:rsid w:val="3DD05C74"/>
    <w:rsid w:val="3DDB4497"/>
    <w:rsid w:val="3DF15179"/>
    <w:rsid w:val="3DFA18B9"/>
    <w:rsid w:val="3DFEFE01"/>
    <w:rsid w:val="3E030F14"/>
    <w:rsid w:val="3E19E2B7"/>
    <w:rsid w:val="3E5699F6"/>
    <w:rsid w:val="3EAD48FB"/>
    <w:rsid w:val="3EC144BF"/>
    <w:rsid w:val="3ECA6A10"/>
    <w:rsid w:val="3EEBF3C2"/>
    <w:rsid w:val="3F329A7D"/>
    <w:rsid w:val="3F94D1A4"/>
    <w:rsid w:val="3FABFF77"/>
    <w:rsid w:val="3FB324D6"/>
    <w:rsid w:val="3FDDFE72"/>
    <w:rsid w:val="3FDF7D21"/>
    <w:rsid w:val="3FE4F791"/>
    <w:rsid w:val="3FF3947A"/>
    <w:rsid w:val="3FFE513E"/>
    <w:rsid w:val="4008D23A"/>
    <w:rsid w:val="40225B19"/>
    <w:rsid w:val="403A2AF2"/>
    <w:rsid w:val="403BAFF7"/>
    <w:rsid w:val="40B9835C"/>
    <w:rsid w:val="40BD7205"/>
    <w:rsid w:val="40C16394"/>
    <w:rsid w:val="413CD4D1"/>
    <w:rsid w:val="414B913D"/>
    <w:rsid w:val="41576200"/>
    <w:rsid w:val="416B14E0"/>
    <w:rsid w:val="4189A7F1"/>
    <w:rsid w:val="41A568CD"/>
    <w:rsid w:val="41C07520"/>
    <w:rsid w:val="41C636C6"/>
    <w:rsid w:val="41CBD6DF"/>
    <w:rsid w:val="41CD6EC7"/>
    <w:rsid w:val="4240873E"/>
    <w:rsid w:val="424BD591"/>
    <w:rsid w:val="4262182E"/>
    <w:rsid w:val="42742272"/>
    <w:rsid w:val="427E4A29"/>
    <w:rsid w:val="4299C33F"/>
    <w:rsid w:val="42ABC104"/>
    <w:rsid w:val="42F3F126"/>
    <w:rsid w:val="42F44B7E"/>
    <w:rsid w:val="4304FA16"/>
    <w:rsid w:val="43081FC2"/>
    <w:rsid w:val="435A9B97"/>
    <w:rsid w:val="43670A3B"/>
    <w:rsid w:val="43AC6EBB"/>
    <w:rsid w:val="43E492C6"/>
    <w:rsid w:val="43F21A02"/>
    <w:rsid w:val="43FD6729"/>
    <w:rsid w:val="4462C6A9"/>
    <w:rsid w:val="44911298"/>
    <w:rsid w:val="44D6F254"/>
    <w:rsid w:val="44EA9712"/>
    <w:rsid w:val="44F0CAF0"/>
    <w:rsid w:val="4505F8C7"/>
    <w:rsid w:val="450C5796"/>
    <w:rsid w:val="45464E83"/>
    <w:rsid w:val="45671350"/>
    <w:rsid w:val="458FFFD4"/>
    <w:rsid w:val="45CDC958"/>
    <w:rsid w:val="45DC97EA"/>
    <w:rsid w:val="45EC0C89"/>
    <w:rsid w:val="45EF4E06"/>
    <w:rsid w:val="45F7059A"/>
    <w:rsid w:val="46142774"/>
    <w:rsid w:val="465023ED"/>
    <w:rsid w:val="465EC9BB"/>
    <w:rsid w:val="46677B2C"/>
    <w:rsid w:val="46B69698"/>
    <w:rsid w:val="46E124A0"/>
    <w:rsid w:val="46F7F5D2"/>
    <w:rsid w:val="4702F30A"/>
    <w:rsid w:val="473803B3"/>
    <w:rsid w:val="4764BACD"/>
    <w:rsid w:val="47723497"/>
    <w:rsid w:val="4779EAC1"/>
    <w:rsid w:val="477F40B3"/>
    <w:rsid w:val="47AD5587"/>
    <w:rsid w:val="47AF5887"/>
    <w:rsid w:val="47DEA932"/>
    <w:rsid w:val="48084FEE"/>
    <w:rsid w:val="4826C49E"/>
    <w:rsid w:val="482FC9FE"/>
    <w:rsid w:val="4839222B"/>
    <w:rsid w:val="485C47B7"/>
    <w:rsid w:val="48B237DF"/>
    <w:rsid w:val="48BB1E00"/>
    <w:rsid w:val="48E95BB7"/>
    <w:rsid w:val="48F92488"/>
    <w:rsid w:val="49132FD4"/>
    <w:rsid w:val="49362BC2"/>
    <w:rsid w:val="4977E0FA"/>
    <w:rsid w:val="49812534"/>
    <w:rsid w:val="49E7D9EC"/>
    <w:rsid w:val="4A381EBB"/>
    <w:rsid w:val="4A6055EA"/>
    <w:rsid w:val="4AAD6019"/>
    <w:rsid w:val="4AB3F85A"/>
    <w:rsid w:val="4ABD7D63"/>
    <w:rsid w:val="4AE82FD9"/>
    <w:rsid w:val="4AEA2D41"/>
    <w:rsid w:val="4B1DD8CA"/>
    <w:rsid w:val="4B3947DB"/>
    <w:rsid w:val="4B3B837D"/>
    <w:rsid w:val="4B56AEB0"/>
    <w:rsid w:val="4B730588"/>
    <w:rsid w:val="4B732709"/>
    <w:rsid w:val="4B957E60"/>
    <w:rsid w:val="4BFA378F"/>
    <w:rsid w:val="4C04096A"/>
    <w:rsid w:val="4C0FC86A"/>
    <w:rsid w:val="4C29B5E5"/>
    <w:rsid w:val="4C3A29C8"/>
    <w:rsid w:val="4C6C5B36"/>
    <w:rsid w:val="4C84B159"/>
    <w:rsid w:val="4C931E08"/>
    <w:rsid w:val="4CAC6F5D"/>
    <w:rsid w:val="4CC5F0B9"/>
    <w:rsid w:val="4D291A97"/>
    <w:rsid w:val="4D29542A"/>
    <w:rsid w:val="4D2FE17C"/>
    <w:rsid w:val="4D4C7EFE"/>
    <w:rsid w:val="4D566256"/>
    <w:rsid w:val="4D736D92"/>
    <w:rsid w:val="4D86BE7E"/>
    <w:rsid w:val="4D9E7F5D"/>
    <w:rsid w:val="4DA5608B"/>
    <w:rsid w:val="4DE38126"/>
    <w:rsid w:val="4E593DF4"/>
    <w:rsid w:val="4E601101"/>
    <w:rsid w:val="4E92296D"/>
    <w:rsid w:val="4E94260E"/>
    <w:rsid w:val="4ECE4377"/>
    <w:rsid w:val="4ED4F6B4"/>
    <w:rsid w:val="4EF9C7F1"/>
    <w:rsid w:val="4EFE9E2B"/>
    <w:rsid w:val="4F02B713"/>
    <w:rsid w:val="4F06E556"/>
    <w:rsid w:val="4F0CEA81"/>
    <w:rsid w:val="4F387675"/>
    <w:rsid w:val="4FB8A226"/>
    <w:rsid w:val="4FBC51B6"/>
    <w:rsid w:val="500A393B"/>
    <w:rsid w:val="501E6C71"/>
    <w:rsid w:val="504747EC"/>
    <w:rsid w:val="50494800"/>
    <w:rsid w:val="50585F18"/>
    <w:rsid w:val="50663638"/>
    <w:rsid w:val="5081BAFB"/>
    <w:rsid w:val="508E8307"/>
    <w:rsid w:val="50AA0543"/>
    <w:rsid w:val="50B540B6"/>
    <w:rsid w:val="51104837"/>
    <w:rsid w:val="51504B1A"/>
    <w:rsid w:val="51705741"/>
    <w:rsid w:val="51876C7D"/>
    <w:rsid w:val="5199D237"/>
    <w:rsid w:val="52169A55"/>
    <w:rsid w:val="522BCCB1"/>
    <w:rsid w:val="5241789C"/>
    <w:rsid w:val="52439F67"/>
    <w:rsid w:val="52542346"/>
    <w:rsid w:val="529013EE"/>
    <w:rsid w:val="52BF6D7C"/>
    <w:rsid w:val="52EB71A6"/>
    <w:rsid w:val="52FC2EE4"/>
    <w:rsid w:val="532A73A7"/>
    <w:rsid w:val="537A2065"/>
    <w:rsid w:val="53C5E27A"/>
    <w:rsid w:val="541DABE4"/>
    <w:rsid w:val="5430CE22"/>
    <w:rsid w:val="5471D843"/>
    <w:rsid w:val="5477D4B1"/>
    <w:rsid w:val="547F95C9"/>
    <w:rsid w:val="54BDF815"/>
    <w:rsid w:val="54CCB8E2"/>
    <w:rsid w:val="54FAD8C0"/>
    <w:rsid w:val="54FDFEF2"/>
    <w:rsid w:val="5518A7DC"/>
    <w:rsid w:val="553C08FD"/>
    <w:rsid w:val="55829A32"/>
    <w:rsid w:val="558770D0"/>
    <w:rsid w:val="5587C472"/>
    <w:rsid w:val="55A93AB6"/>
    <w:rsid w:val="55A9CB11"/>
    <w:rsid w:val="5612EF3E"/>
    <w:rsid w:val="5627FD28"/>
    <w:rsid w:val="56381C02"/>
    <w:rsid w:val="5645E3E3"/>
    <w:rsid w:val="56D720AB"/>
    <w:rsid w:val="56FBA4FE"/>
    <w:rsid w:val="5706CBE2"/>
    <w:rsid w:val="57244C9A"/>
    <w:rsid w:val="5743AA23"/>
    <w:rsid w:val="574EBA17"/>
    <w:rsid w:val="57668314"/>
    <w:rsid w:val="57E59A6D"/>
    <w:rsid w:val="57EC8963"/>
    <w:rsid w:val="583D453B"/>
    <w:rsid w:val="584C0D6B"/>
    <w:rsid w:val="584C83A4"/>
    <w:rsid w:val="58647160"/>
    <w:rsid w:val="589F1E47"/>
    <w:rsid w:val="58B6E0DF"/>
    <w:rsid w:val="58C0409E"/>
    <w:rsid w:val="59342CBB"/>
    <w:rsid w:val="596A0146"/>
    <w:rsid w:val="597D8DBB"/>
    <w:rsid w:val="59913298"/>
    <w:rsid w:val="59E74B90"/>
    <w:rsid w:val="59F0D748"/>
    <w:rsid w:val="5A47B515"/>
    <w:rsid w:val="5A4E2151"/>
    <w:rsid w:val="5A65424E"/>
    <w:rsid w:val="5A993291"/>
    <w:rsid w:val="5A9C8479"/>
    <w:rsid w:val="5B2D7E62"/>
    <w:rsid w:val="5B5A66A0"/>
    <w:rsid w:val="5B691049"/>
    <w:rsid w:val="5BB5A942"/>
    <w:rsid w:val="5BBC96E8"/>
    <w:rsid w:val="5BD111F9"/>
    <w:rsid w:val="5C3AA799"/>
    <w:rsid w:val="5C76DAA4"/>
    <w:rsid w:val="5C76EC1B"/>
    <w:rsid w:val="5CB73D3B"/>
    <w:rsid w:val="5CC28A5F"/>
    <w:rsid w:val="5CCD39E0"/>
    <w:rsid w:val="5D0CF858"/>
    <w:rsid w:val="5D28B8EC"/>
    <w:rsid w:val="5DA666D7"/>
    <w:rsid w:val="5DC818F2"/>
    <w:rsid w:val="5DDF68DF"/>
    <w:rsid w:val="5DE60F95"/>
    <w:rsid w:val="5E147A1C"/>
    <w:rsid w:val="5E21C405"/>
    <w:rsid w:val="5E4E6C1E"/>
    <w:rsid w:val="5E6562B0"/>
    <w:rsid w:val="5E7E621D"/>
    <w:rsid w:val="5EC9236B"/>
    <w:rsid w:val="5F162514"/>
    <w:rsid w:val="5F2E801F"/>
    <w:rsid w:val="5F88E550"/>
    <w:rsid w:val="5FC54AE0"/>
    <w:rsid w:val="5FEB78B7"/>
    <w:rsid w:val="600D1D71"/>
    <w:rsid w:val="60345C1F"/>
    <w:rsid w:val="6042F2B2"/>
    <w:rsid w:val="604F4F87"/>
    <w:rsid w:val="607D96B4"/>
    <w:rsid w:val="60B7A6DC"/>
    <w:rsid w:val="60CE1821"/>
    <w:rsid w:val="60E03EF5"/>
    <w:rsid w:val="60F98546"/>
    <w:rsid w:val="6100D8B1"/>
    <w:rsid w:val="610C0586"/>
    <w:rsid w:val="611E82FF"/>
    <w:rsid w:val="614456E1"/>
    <w:rsid w:val="618547A6"/>
    <w:rsid w:val="61C022D3"/>
    <w:rsid w:val="61DCD933"/>
    <w:rsid w:val="62155C0F"/>
    <w:rsid w:val="6216AB6C"/>
    <w:rsid w:val="624DA665"/>
    <w:rsid w:val="62551C15"/>
    <w:rsid w:val="626BC78C"/>
    <w:rsid w:val="62A92B10"/>
    <w:rsid w:val="62B283DA"/>
    <w:rsid w:val="62BCA268"/>
    <w:rsid w:val="63224D6B"/>
    <w:rsid w:val="633F775D"/>
    <w:rsid w:val="63717DF1"/>
    <w:rsid w:val="63AE5DEC"/>
    <w:rsid w:val="63C33B95"/>
    <w:rsid w:val="63EE5538"/>
    <w:rsid w:val="641C2F4F"/>
    <w:rsid w:val="642E2B67"/>
    <w:rsid w:val="6469DD3D"/>
    <w:rsid w:val="64736099"/>
    <w:rsid w:val="647D04C5"/>
    <w:rsid w:val="64DA415B"/>
    <w:rsid w:val="65036FF1"/>
    <w:rsid w:val="650B78C5"/>
    <w:rsid w:val="65544210"/>
    <w:rsid w:val="659AFAA7"/>
    <w:rsid w:val="659D739F"/>
    <w:rsid w:val="65EE6A08"/>
    <w:rsid w:val="661E1C83"/>
    <w:rsid w:val="664B4A49"/>
    <w:rsid w:val="666BB567"/>
    <w:rsid w:val="667F9A44"/>
    <w:rsid w:val="66AE0E13"/>
    <w:rsid w:val="66D186B0"/>
    <w:rsid w:val="66F33620"/>
    <w:rsid w:val="672967AF"/>
    <w:rsid w:val="674E9A70"/>
    <w:rsid w:val="67F68942"/>
    <w:rsid w:val="683A2FD4"/>
    <w:rsid w:val="68C6313F"/>
    <w:rsid w:val="68DD47B2"/>
    <w:rsid w:val="68E4E9CD"/>
    <w:rsid w:val="68F46F92"/>
    <w:rsid w:val="6960D200"/>
    <w:rsid w:val="696C5D42"/>
    <w:rsid w:val="699B50DF"/>
    <w:rsid w:val="69E44604"/>
    <w:rsid w:val="69EA49C8"/>
    <w:rsid w:val="6A43B5B6"/>
    <w:rsid w:val="6A67F396"/>
    <w:rsid w:val="6A6ECC6A"/>
    <w:rsid w:val="6AB9E5A2"/>
    <w:rsid w:val="6AEF8B2B"/>
    <w:rsid w:val="6B1DDF31"/>
    <w:rsid w:val="6B396A0E"/>
    <w:rsid w:val="6B468441"/>
    <w:rsid w:val="6B50960B"/>
    <w:rsid w:val="6B7A3392"/>
    <w:rsid w:val="6BD3A200"/>
    <w:rsid w:val="6C01C9CC"/>
    <w:rsid w:val="6C2C7972"/>
    <w:rsid w:val="6C35B7E5"/>
    <w:rsid w:val="6C7B2079"/>
    <w:rsid w:val="6C936048"/>
    <w:rsid w:val="6CA1289D"/>
    <w:rsid w:val="6CBD8D3F"/>
    <w:rsid w:val="6CFED255"/>
    <w:rsid w:val="6D1BE2E2"/>
    <w:rsid w:val="6D29BA7D"/>
    <w:rsid w:val="6D3C7504"/>
    <w:rsid w:val="6D5E1CAB"/>
    <w:rsid w:val="6D75B14D"/>
    <w:rsid w:val="6D80F7BF"/>
    <w:rsid w:val="6D864F13"/>
    <w:rsid w:val="6D904A9C"/>
    <w:rsid w:val="6DBCCACB"/>
    <w:rsid w:val="6DC860A7"/>
    <w:rsid w:val="6DDBA0E5"/>
    <w:rsid w:val="6DDCA6B4"/>
    <w:rsid w:val="6DF3E9DF"/>
    <w:rsid w:val="6E1C8385"/>
    <w:rsid w:val="6E1D936C"/>
    <w:rsid w:val="6E411E1C"/>
    <w:rsid w:val="6E7B871E"/>
    <w:rsid w:val="6ECAC338"/>
    <w:rsid w:val="6EFC22C4"/>
    <w:rsid w:val="6F02764D"/>
    <w:rsid w:val="6F42505D"/>
    <w:rsid w:val="6F49F72F"/>
    <w:rsid w:val="6F619FF6"/>
    <w:rsid w:val="6F71553F"/>
    <w:rsid w:val="6F7C55E8"/>
    <w:rsid w:val="6F85B1BD"/>
    <w:rsid w:val="6F959C5C"/>
    <w:rsid w:val="6FE18E45"/>
    <w:rsid w:val="6FF64892"/>
    <w:rsid w:val="6FF6FA3D"/>
    <w:rsid w:val="700BDF55"/>
    <w:rsid w:val="701450F0"/>
    <w:rsid w:val="7036AF2F"/>
    <w:rsid w:val="7064269B"/>
    <w:rsid w:val="70A38798"/>
    <w:rsid w:val="71015400"/>
    <w:rsid w:val="7126EA9E"/>
    <w:rsid w:val="7134633F"/>
    <w:rsid w:val="7159DE14"/>
    <w:rsid w:val="71676DDE"/>
    <w:rsid w:val="7177C652"/>
    <w:rsid w:val="7182E876"/>
    <w:rsid w:val="71C4CA87"/>
    <w:rsid w:val="71D062FA"/>
    <w:rsid w:val="71E1BB21"/>
    <w:rsid w:val="71EB6D25"/>
    <w:rsid w:val="71F539E8"/>
    <w:rsid w:val="71F86EFA"/>
    <w:rsid w:val="723A6573"/>
    <w:rsid w:val="72E77716"/>
    <w:rsid w:val="733D6A13"/>
    <w:rsid w:val="7385388E"/>
    <w:rsid w:val="739AD3AE"/>
    <w:rsid w:val="73BE4D78"/>
    <w:rsid w:val="73DF3CC6"/>
    <w:rsid w:val="73FA9530"/>
    <w:rsid w:val="741D775D"/>
    <w:rsid w:val="74243FBA"/>
    <w:rsid w:val="747225EE"/>
    <w:rsid w:val="7479B7F6"/>
    <w:rsid w:val="749AFD61"/>
    <w:rsid w:val="749E8C49"/>
    <w:rsid w:val="74A79DEC"/>
    <w:rsid w:val="7505061C"/>
    <w:rsid w:val="75394E3A"/>
    <w:rsid w:val="7569532C"/>
    <w:rsid w:val="756F9E32"/>
    <w:rsid w:val="75887C0A"/>
    <w:rsid w:val="759FC8E0"/>
    <w:rsid w:val="75D2F15A"/>
    <w:rsid w:val="75D784C7"/>
    <w:rsid w:val="75E7A523"/>
    <w:rsid w:val="75FBB59D"/>
    <w:rsid w:val="7614494B"/>
    <w:rsid w:val="761B99D5"/>
    <w:rsid w:val="763980B7"/>
    <w:rsid w:val="763A3702"/>
    <w:rsid w:val="7682D7F1"/>
    <w:rsid w:val="769432AA"/>
    <w:rsid w:val="769B9687"/>
    <w:rsid w:val="76C76B5D"/>
    <w:rsid w:val="76DDAD79"/>
    <w:rsid w:val="774AC5D6"/>
    <w:rsid w:val="7753C83E"/>
    <w:rsid w:val="7764FBAD"/>
    <w:rsid w:val="77996B88"/>
    <w:rsid w:val="77B8EE58"/>
    <w:rsid w:val="77D19477"/>
    <w:rsid w:val="77F5C5F9"/>
    <w:rsid w:val="7811CC1C"/>
    <w:rsid w:val="78CBA1B6"/>
    <w:rsid w:val="790B2FC3"/>
    <w:rsid w:val="79511D77"/>
    <w:rsid w:val="796F9F0C"/>
    <w:rsid w:val="79866179"/>
    <w:rsid w:val="79929F3B"/>
    <w:rsid w:val="79A80047"/>
    <w:rsid w:val="7A278B82"/>
    <w:rsid w:val="7A3E3E5E"/>
    <w:rsid w:val="7A8A50F2"/>
    <w:rsid w:val="7AAC23BE"/>
    <w:rsid w:val="7AFD958D"/>
    <w:rsid w:val="7B263465"/>
    <w:rsid w:val="7B3CD12E"/>
    <w:rsid w:val="7B4EB601"/>
    <w:rsid w:val="7BA6C285"/>
    <w:rsid w:val="7BB91E24"/>
    <w:rsid w:val="7BC1A4D6"/>
    <w:rsid w:val="7BD79119"/>
    <w:rsid w:val="7BF970DF"/>
    <w:rsid w:val="7C38253E"/>
    <w:rsid w:val="7C5D257B"/>
    <w:rsid w:val="7C69A339"/>
    <w:rsid w:val="7C6DA45E"/>
    <w:rsid w:val="7C9A71A7"/>
    <w:rsid w:val="7CA6A42A"/>
    <w:rsid w:val="7CAAEB53"/>
    <w:rsid w:val="7CACD9A6"/>
    <w:rsid w:val="7CD547E8"/>
    <w:rsid w:val="7D2B02F0"/>
    <w:rsid w:val="7D35FE0B"/>
    <w:rsid w:val="7D3A0C6D"/>
    <w:rsid w:val="7D3B6A03"/>
    <w:rsid w:val="7D84574F"/>
    <w:rsid w:val="7DC31BBE"/>
    <w:rsid w:val="7DD07B80"/>
    <w:rsid w:val="7DF99B05"/>
    <w:rsid w:val="7E0582DE"/>
    <w:rsid w:val="7E08C657"/>
    <w:rsid w:val="7E3D47BC"/>
    <w:rsid w:val="7E505C68"/>
    <w:rsid w:val="7E521017"/>
    <w:rsid w:val="7E7F82EC"/>
    <w:rsid w:val="7E81EA50"/>
    <w:rsid w:val="7E9180B6"/>
    <w:rsid w:val="7EBA7EF2"/>
    <w:rsid w:val="7EC39618"/>
    <w:rsid w:val="7EDB47C8"/>
    <w:rsid w:val="7EDCBEDB"/>
    <w:rsid w:val="7F5191BE"/>
    <w:rsid w:val="7F811E61"/>
    <w:rsid w:val="7FB2A1A5"/>
    <w:rsid w:val="7FCD7C9F"/>
    <w:rsid w:val="7FEAAB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4A2E47"/>
  <w15:chartTrackingRefBased/>
  <w15:docId w15:val="{98543754-858D-4191-A28F-B6F2468208B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4FB8A226"/>
    <w:rPr>
      <w:noProof w:val="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4FB8A226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4FB8A226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4FB8A226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4FB8A226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4FB8A226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4FB8A226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4FB8A226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4FB8A226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4FB8A226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4FB8A226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4FB8A226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4FB8A226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4FB8A226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4FB8A226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FB8A226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739AD3AE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ad01391f7910489c" /><Relationship Type="http://schemas.openxmlformats.org/officeDocument/2006/relationships/footer" Target="/word/footer.xml" Id="R8bc4a6b2600440c2" /><Relationship Type="http://schemas.microsoft.com/office/2020/10/relationships/intelligence" Target="/word/intelligence2.xml" Id="R39f7ecdb37e841a1" /><Relationship Type="http://schemas.openxmlformats.org/officeDocument/2006/relationships/hyperlink" Target="https://www.alzheimers.org.uk/get-support/help-dementia-care/care-homes-who-decides-when" TargetMode="External" Id="Rd4e46bf956784906" /><Relationship Type="http://schemas.openxmlformats.org/officeDocument/2006/relationships/hyperlink" Target="https://www.abbeyfieldengland.com/where-to-begin/living-with-dementia/the-significance-of-independence-for-people-living-with-dementia/" TargetMode="External" Id="R1030a36181da4376" /><Relationship Type="http://schemas.openxmlformats.org/officeDocument/2006/relationships/hyperlink" Target="https://www.alzheimers.org.uk/about-dementia/stages-and-symptoms/dementia-symptoms/managing-behaviour-changes" TargetMode="External" Id="Rbe457af8190a4af0" /><Relationship Type="http://schemas.openxmlformats.org/officeDocument/2006/relationships/hyperlink" Target="https://ageingray.com/why-maslows-hierarchy-of-needs-not-applicable-to-eldercare/" TargetMode="External" Id="R8e54f59487524268" /><Relationship Type="http://schemas.openxmlformats.org/officeDocument/2006/relationships/hyperlink" Target="https://www.alzheimers.gov/life-with-dementia/tips-caregivers" TargetMode="External" Id="R774b338288c44758" /><Relationship Type="http://schemas.openxmlformats.org/officeDocument/2006/relationships/hyperlink" Target="https://www.betterhealth.vic.gov.au/health/ConditionsAndTreatments/dementia-communication" TargetMode="External" Id="Rd075a750eea44d3f" /><Relationship Type="http://schemas.openxmlformats.org/officeDocument/2006/relationships/hyperlink" Target="https://www.cadabamswenest.com/blog/psychology-of-aging-and-senior-living-choices" TargetMode="External" Id="R88a349e19d924d11" /><Relationship Type="http://schemas.openxmlformats.org/officeDocument/2006/relationships/hyperlink" Target="https://www.verywellmind.com/erik-eriksons-stages-of-psychosocial-development-2795740" TargetMode="External" Id="R6a8538ee2cf644d3" /><Relationship Type="http://schemas.openxmlformats.org/officeDocument/2006/relationships/hyperlink" Target="https://counsellingtutor.com/counselling-approaches/person-centred-approach-to-counselling/maslow-hierarchy-of-needs/" TargetMode="External" Id="R196dc686416646a5" /><Relationship Type="http://schemas.openxmlformats.org/officeDocument/2006/relationships/hyperlink" Target="https://www.growthengineering.co.uk/maslows-hierarchy/" TargetMode="External" Id="R6163f40e3af14505" /><Relationship Type="http://schemas.openxmlformats.org/officeDocument/2006/relationships/hyperlink" Target="https://people-shift.com/articles/maslows-hierarchy-of-needs/" TargetMode="External" Id="Rd735d722dc854d8b" /><Relationship Type="http://schemas.openxmlformats.org/officeDocument/2006/relationships/hyperlink" Target="https://files.core.ac.uk/download/pdf/217159652.pdf" TargetMode="External" Id="R09a117cc57d2493f" /><Relationship Type="http://schemas.openxmlformats.org/officeDocument/2006/relationships/hyperlink" Target="https://doi.org/10.1016/s0272-7358(99)00062-8" TargetMode="External" Id="R66b277c8c2ed4898" /><Relationship Type="http://schemas.openxmlformats.org/officeDocument/2006/relationships/hyperlink" Target="https://www.planwithcare.co.uk/post/how-maslow-s-hierarchy-of-needs-explains-how-we-work" TargetMode="External" Id="Rd3c292c4a5934a18" /><Relationship Type="http://schemas.openxmlformats.org/officeDocument/2006/relationships/hyperlink" Target="https://courses.lumenlearning.com/wm-lifespandevelopment/chapter/erikson-and-psychosocial-theory/" TargetMode="External" Id="R44fd1b0f4b844b1d" /><Relationship Type="http://schemas.openxmlformats.org/officeDocument/2006/relationships/hyperlink" Target="https://doi.org/10.1177/20571585211048280" TargetMode="External" Id="Rb69064a4fa914100" /><Relationship Type="http://schemas.openxmlformats.org/officeDocument/2006/relationships/hyperlink" Target="https://rittenhousevillages.com/assisted-living-blog/integrity-vs-despair-understanding-emotional-well-being-in-seniors/" TargetMode="External" Id="R8b7d2b525ccf4468" /><Relationship Type="http://schemas.openxmlformats.org/officeDocument/2006/relationships/hyperlink" Target="https://www.nhs.uk/conditions/dementia/about-dementia/what-is-dementia/" TargetMode="External" Id="R7a9b3b47552f4387" /><Relationship Type="http://schemas.openxmlformats.org/officeDocument/2006/relationships/hyperlink" Target="https://psychology.town/fundamentals-of-mental-health/understanding-erikson-psychosocial-stages/" TargetMode="External" Id="Re406fb71c2534d33" /><Relationship Type="http://schemas.openxmlformats.org/officeDocument/2006/relationships/hyperlink" Target="https://doi.org/10.1177/0164027514527974" TargetMode="External" Id="Rc9702111a4604179" /><Relationship Type="http://schemas.openxmlformats.org/officeDocument/2006/relationships/hyperlink" Target="https://symptommedia.com/erik-erikson-stages-of-development-how-a-70-year-old-theory-still-shapes-modern-therapy/" TargetMode="External" Id="Rbb859c253e8b4abe" /><Relationship Type="http://schemas.openxmlformats.org/officeDocument/2006/relationships/hyperlink" Target="https://www.medicalnewstoday.com/articles/maslows-hierarchy-of-needs" TargetMode="External" Id="Rc7077463da14408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Farzana Mohamed Raza Mohamed (2419129)</dc:creator>
  <keywords/>
  <dc:description/>
  <lastModifiedBy>Farzana Mohamed Raza Mohamed (2419129)</lastModifiedBy>
  <revision>8</revision>
  <dcterms:created xsi:type="dcterms:W3CDTF">2025-11-01T15:48:09.6685671Z</dcterms:created>
  <dcterms:modified xsi:type="dcterms:W3CDTF">2025-11-16T22:20:33.7881046Z</dcterms:modified>
</coreProperties>
</file>