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C125E" w14:textId="6056D2E5" w:rsidR="00A07A39" w:rsidRPr="00BF09FB" w:rsidRDefault="00A07A39" w:rsidP="00A07A39">
      <w:pPr>
        <w:rPr>
          <w:b/>
          <w:u w:val="single"/>
        </w:rPr>
      </w:pPr>
      <w:r w:rsidRPr="00BF09FB">
        <w:rPr>
          <w:b/>
          <w:u w:val="single"/>
        </w:rPr>
        <w:t xml:space="preserve">Working Title: Women’s lives within </w:t>
      </w:r>
      <w:r w:rsidR="00BF09FB" w:rsidRPr="00BF09FB">
        <w:rPr>
          <w:b/>
          <w:u w:val="single"/>
        </w:rPr>
        <w:t xml:space="preserve">various </w:t>
      </w:r>
      <w:r w:rsidRPr="00BF09FB">
        <w:rPr>
          <w:b/>
          <w:u w:val="single"/>
        </w:rPr>
        <w:t xml:space="preserve">New Religious Movement: Career, Family/Motherhood and Roles. </w:t>
      </w:r>
    </w:p>
    <w:p w14:paraId="46995E1D" w14:textId="77777777" w:rsidR="00A07A39" w:rsidRDefault="00A07A39" w:rsidP="00A07A39"/>
    <w:p w14:paraId="04BC60B2" w14:textId="3B90F56B" w:rsidR="00A07A39" w:rsidRDefault="00A07A39" w:rsidP="00A07A39">
      <w:r>
        <w:t xml:space="preserve">The aim of the dissertation is to examine women’s lives within </w:t>
      </w:r>
      <w:r w:rsidR="00DE3A6C">
        <w:t xml:space="preserve">two different </w:t>
      </w:r>
      <w:r>
        <w:t>New Religious Movem</w:t>
      </w:r>
      <w:r w:rsidR="00DE3A6C">
        <w:t>ents</w:t>
      </w:r>
      <w:r w:rsidR="006E763A">
        <w:t xml:space="preserve"> also looking at the treatment of women through the New Religious Movements, also</w:t>
      </w:r>
      <w:r>
        <w:t xml:space="preserve"> to show what women’s careers and roles are like in a New Religious Movement. Also examining the overall treatment of women within </w:t>
      </w:r>
      <w:r w:rsidR="006E763A">
        <w:t xml:space="preserve">two </w:t>
      </w:r>
      <w:r>
        <w:t xml:space="preserve">New Religious Movement. </w:t>
      </w:r>
      <w:r w:rsidR="006E763A">
        <w:t xml:space="preserve">The two New Religious Movements which will be examples throughout the dissertation will be OSHO International and Mormonism. </w:t>
      </w:r>
      <w:bookmarkStart w:id="0" w:name="_GoBack"/>
      <w:bookmarkEnd w:id="0"/>
    </w:p>
    <w:p w14:paraId="49D63E31" w14:textId="77777777" w:rsidR="00A07A39" w:rsidRDefault="00A07A39" w:rsidP="00A07A39"/>
    <w:p w14:paraId="3B1CBA1D" w14:textId="77777777" w:rsidR="00A07A39" w:rsidRDefault="00A07A39" w:rsidP="00A07A39">
      <w:r>
        <w:t xml:space="preserve">During the dissertation another aim will be to show how the family work and how motherhood is different compared to mothers in the wider community; showing how the children must be raised in terms of the New Religious Movements rules/boundaries. Also looking at whether women/girls within some New Religious Movements have different rituals compared to boys and specifying what rituals/rites of passage there are. </w:t>
      </w:r>
    </w:p>
    <w:p w14:paraId="1A7901F1" w14:textId="77777777" w:rsidR="00DE3A6C" w:rsidRDefault="00DE3A6C" w:rsidP="00A07A39"/>
    <w:p w14:paraId="61647708" w14:textId="00435AF7" w:rsidR="00A07A39" w:rsidRDefault="00DE3A6C" w:rsidP="00A07A39">
      <w:r>
        <w:t xml:space="preserve">The dissertation will be exploring </w:t>
      </w:r>
      <w:r w:rsidR="00A07A39">
        <w:t xml:space="preserve">what happens if a child of a New Religious Movement decides to leave, what happens afterwards are they allowed to keep in contact with the family which remains in the New Religious Movement? Or if the mother decides to leave can she take her children with her and if not, can she still have contact with them? </w:t>
      </w:r>
      <w:r w:rsidR="00490B75">
        <w:t xml:space="preserve">Researching briefly how </w:t>
      </w:r>
      <w:r w:rsidR="00102EDB">
        <w:t xml:space="preserve">the </w:t>
      </w:r>
      <w:r w:rsidR="00490B75">
        <w:t>children effect the future of NRMs and the ethics of raising children in NRMs.</w:t>
      </w:r>
    </w:p>
    <w:p w14:paraId="787507BE" w14:textId="7F6B5782" w:rsidR="00A07A39" w:rsidRDefault="00A07A39" w:rsidP="00A07A39"/>
    <w:p w14:paraId="3CB6FC6F" w14:textId="79849775" w:rsidR="00A07A39" w:rsidRDefault="009C6837" w:rsidP="00A07A39">
      <w:r>
        <w:t>Research will be carried out by these means f</w:t>
      </w:r>
      <w:r w:rsidR="00A07A39">
        <w:t xml:space="preserve">or example, books, documentaries, social media, journals, films, listening to podcasts, websites reading first-hand accounts, newspapers and watching the news, these are the different ways the information is going to be obtained. </w:t>
      </w:r>
    </w:p>
    <w:p w14:paraId="52FF0444" w14:textId="77777777" w:rsidR="00A07A39" w:rsidRDefault="00A07A39" w:rsidP="00A07A39"/>
    <w:p w14:paraId="1C538BA8" w14:textId="77777777" w:rsidR="00A07A39" w:rsidRDefault="00A07A39" w:rsidP="00A07A39">
      <w:r>
        <w:t xml:space="preserve">Some main theories which will be examined throughout is that women might experience different treatment compared to men. The overall treatment of women will also be explained outlining the way they are treated and if they are badly treated in the eyes of the wider community, also if they are being mistreated what does this entail and how does it affect them emotionally/physically and psychologically? </w:t>
      </w:r>
    </w:p>
    <w:p w14:paraId="4C217589" w14:textId="77777777" w:rsidR="00A07A39" w:rsidRDefault="00A07A39" w:rsidP="00A07A39"/>
    <w:p w14:paraId="3AA6E9E1" w14:textId="58F6C977" w:rsidR="00A07A39" w:rsidRDefault="00A07A39" w:rsidP="00A07A39">
      <w:r>
        <w:t>Another theory that will be explored is women’s careers, meaning that do women have the opportunities as men to get the same jobs? Also exploring whether they have the opportunity for maternity leave or even if they can have children at all</w:t>
      </w:r>
      <w:r w:rsidR="009C6837">
        <w:t>. A</w:t>
      </w:r>
      <w:r>
        <w:t xml:space="preserve">nother theory which will be looked at is if women have any specific roles within a New Religious Movement and if </w:t>
      </w:r>
      <w:proofErr w:type="gramStart"/>
      <w:r>
        <w:t>so</w:t>
      </w:r>
      <w:proofErr w:type="gramEnd"/>
      <w:r>
        <w:t xml:space="preserve"> what might they be? Also, if they stray away from fulfilling their roles </w:t>
      </w:r>
      <w:proofErr w:type="gramStart"/>
      <w:r>
        <w:t>do</w:t>
      </w:r>
      <w:proofErr w:type="gramEnd"/>
      <w:r>
        <w:t xml:space="preserve"> they have to go through any repercussions and if so what are they? </w:t>
      </w:r>
    </w:p>
    <w:p w14:paraId="30671FCD" w14:textId="77777777" w:rsidR="00A07A39" w:rsidRDefault="00A07A39" w:rsidP="00A07A39"/>
    <w:p w14:paraId="7F3BC4C0" w14:textId="77777777" w:rsidR="00A07A39" w:rsidRDefault="00A07A39" w:rsidP="00A07A39">
      <w:r>
        <w:t xml:space="preserve">Another theory is concerning family dynamics for instance who is the head of the family, the mother or father? Also looking at different types of families, for instance same-sex or blended families and whether these are accepted within New Religious Movements and if not why? Also looking at how children are raised according to the rules and boundaries of the New Religious Movement and how do they differ to the way the wider community raises their children. One theory which is concerning women and rituals and practices and </w:t>
      </w:r>
      <w:r>
        <w:lastRenderedPageBreak/>
        <w:t xml:space="preserve">whether they have their own rituals and practices compared to males and their rituals and practices. Also looking at whether girls/women have to go through rites of passage throughout their life and if they do the rites of passage will be outlined and explained within the dissertation and compared to the rites of passage of boys/men. Another theory which will be explored is whether children who leave a New Religious Movement can still contact their family in a New Religious Movement when the rest of their family remained in the New Religious Movement when they have left; or when mothers leave can they take their children with them or if not, can they still have contact with them if they cannot leave with their mothers. Also, if extended family can have contact with their family within a New Religious Movement and how does this effect everyone involved? </w:t>
      </w:r>
    </w:p>
    <w:p w14:paraId="32F7EC51" w14:textId="77777777" w:rsidR="00A07A39" w:rsidRDefault="00A07A39" w:rsidP="00A07A39"/>
    <w:p w14:paraId="6C31AEEC" w14:textId="01F14F98" w:rsidR="00A07A39" w:rsidRDefault="00A07A39" w:rsidP="00A07A39">
      <w:r>
        <w:t xml:space="preserve">The ideas of the wider community will be examined </w:t>
      </w:r>
      <w:r w:rsidR="000C4C9E">
        <w:t xml:space="preserve">is </w:t>
      </w:r>
      <w:r>
        <w:t xml:space="preserve">whether they think raising children within New Religious Movements is a good idea in their point of view. Also, examining the perceptions of the wider community focusing on women and children </w:t>
      </w:r>
      <w:r w:rsidR="009C6837">
        <w:t>within New Religious Movements, then briefly adding in the effects of children on the future of New Religious Movements and the ethics of raising children within them.</w:t>
      </w:r>
    </w:p>
    <w:p w14:paraId="67CBBDF2" w14:textId="1F4CF7BA" w:rsidR="00A07A39" w:rsidRDefault="00A07A39" w:rsidP="00A07A39"/>
    <w:p w14:paraId="0E42D24C" w14:textId="68AF6F66" w:rsidR="00A07A39" w:rsidRDefault="009C6837" w:rsidP="00A07A39">
      <w:r>
        <w:t xml:space="preserve">Chapter one </w:t>
      </w:r>
      <w:r w:rsidR="00A07A39">
        <w:t xml:space="preserve">will be examining the way women are treated and then comparing it to how men are treated and how the treatment might affect the women in different ways for instance emotionally, physically and psychologically. This chapter </w:t>
      </w:r>
      <w:r>
        <w:t xml:space="preserve">will also be </w:t>
      </w:r>
      <w:r w:rsidR="00A07A39">
        <w:t xml:space="preserve">looking at the </w:t>
      </w:r>
      <w:proofErr w:type="gramStart"/>
      <w:r w:rsidR="00A07A39">
        <w:t>careers</w:t>
      </w:r>
      <w:proofErr w:type="gramEnd"/>
      <w:r w:rsidR="00A07A39">
        <w:t xml:space="preserve"> women might have within New Religious Movements and their roles, exploring whether or not that they have chance to have children in their job and if so do they have maternity leave? </w:t>
      </w:r>
    </w:p>
    <w:p w14:paraId="2D5179DE" w14:textId="29BCFD03" w:rsidR="009C6837" w:rsidRDefault="009C6837" w:rsidP="00A07A39"/>
    <w:p w14:paraId="26BC6ADE" w14:textId="543F5FDA" w:rsidR="009C6837" w:rsidRDefault="009C6837" w:rsidP="009C6837">
      <w:r>
        <w:t xml:space="preserve">In chapter two it will be looking at the </w:t>
      </w:r>
      <w:proofErr w:type="gramStart"/>
      <w:r>
        <w:t>careers</w:t>
      </w:r>
      <w:proofErr w:type="gramEnd"/>
      <w:r>
        <w:t xml:space="preserve"> women might have within New Religious Movements and their roles, exploring whether or not that they have chance to have children in their job and if so do they have maternity leave? </w:t>
      </w:r>
    </w:p>
    <w:p w14:paraId="52431AE1" w14:textId="0C2FF450" w:rsidR="009C6837" w:rsidRDefault="009C6837" w:rsidP="00A07A39"/>
    <w:p w14:paraId="3A59CA92" w14:textId="58F3E2B8" w:rsidR="00A07A39" w:rsidRDefault="009C6837" w:rsidP="00A07A39">
      <w:r>
        <w:t>T</w:t>
      </w:r>
      <w:r w:rsidR="00A07A39">
        <w:t>he next chapter of the dissertation will be discussing the family dynamics for instance the structure of the family, examining different types of families</w:t>
      </w:r>
      <w:r w:rsidR="000C4C9E">
        <w:t>,</w:t>
      </w:r>
      <w:r w:rsidR="00A07A39">
        <w:t xml:space="preserve"> same-sex families and examining whether they are allowed in the New Religious Movement or not and why? Also discovering how the children are raised in the terms of New Religious Movements and according to their rules; also comparing these ideas to how the wider community raises their children and how much do these ideas differ to one another? Also considering what rites/rituals and practices women/girls in New Religious Movements might have compared to men/boys and an explanation of why they are different. In this chapter it will also be mentioning the wider family and whether they can have contact with the family which are inside a New Religious Movement and if not, how does this affect everyone involved? If mothers or children leave can they still have contact with each other and if not, can the children leave with the mothers? </w:t>
      </w:r>
    </w:p>
    <w:p w14:paraId="21BD2499" w14:textId="77777777" w:rsidR="00A07A39" w:rsidRDefault="00A07A39" w:rsidP="00A07A39"/>
    <w:p w14:paraId="6F3AC39A" w14:textId="77777777" w:rsidR="006E763A" w:rsidRDefault="006E763A" w:rsidP="000C4C9E">
      <w:pPr>
        <w:jc w:val="center"/>
      </w:pPr>
    </w:p>
    <w:p w14:paraId="02858D7E" w14:textId="77777777" w:rsidR="006E763A" w:rsidRDefault="006E763A" w:rsidP="000C4C9E">
      <w:pPr>
        <w:jc w:val="center"/>
        <w:rPr>
          <w:b/>
          <w:u w:val="single"/>
        </w:rPr>
      </w:pPr>
    </w:p>
    <w:p w14:paraId="6BADE9EA" w14:textId="77777777" w:rsidR="006E763A" w:rsidRDefault="006E763A" w:rsidP="000C4C9E">
      <w:pPr>
        <w:jc w:val="center"/>
        <w:rPr>
          <w:b/>
          <w:u w:val="single"/>
        </w:rPr>
      </w:pPr>
    </w:p>
    <w:p w14:paraId="640419FC" w14:textId="77777777" w:rsidR="006E763A" w:rsidRDefault="006E763A" w:rsidP="000C4C9E">
      <w:pPr>
        <w:jc w:val="center"/>
        <w:rPr>
          <w:b/>
          <w:u w:val="single"/>
        </w:rPr>
      </w:pPr>
    </w:p>
    <w:p w14:paraId="38254759" w14:textId="77777777" w:rsidR="006E763A" w:rsidRDefault="006E763A" w:rsidP="000C4C9E">
      <w:pPr>
        <w:jc w:val="center"/>
        <w:rPr>
          <w:b/>
          <w:u w:val="single"/>
        </w:rPr>
      </w:pPr>
    </w:p>
    <w:p w14:paraId="699A81D6" w14:textId="77777777" w:rsidR="006E763A" w:rsidRDefault="006E763A" w:rsidP="000C4C9E">
      <w:pPr>
        <w:jc w:val="center"/>
        <w:rPr>
          <w:b/>
          <w:u w:val="single"/>
        </w:rPr>
      </w:pPr>
    </w:p>
    <w:p w14:paraId="636C4510" w14:textId="77777777" w:rsidR="006E763A" w:rsidRDefault="006E763A" w:rsidP="000C4C9E">
      <w:pPr>
        <w:jc w:val="center"/>
        <w:rPr>
          <w:b/>
          <w:u w:val="single"/>
        </w:rPr>
      </w:pPr>
    </w:p>
    <w:p w14:paraId="20DE0029" w14:textId="6773E02E" w:rsidR="00A07A39" w:rsidRPr="000C4C9E" w:rsidRDefault="00A07A39" w:rsidP="000C4C9E">
      <w:pPr>
        <w:jc w:val="center"/>
      </w:pPr>
      <w:r>
        <w:rPr>
          <w:b/>
          <w:u w:val="single"/>
        </w:rPr>
        <w:t>Bibliography</w:t>
      </w:r>
    </w:p>
    <w:p w14:paraId="7FB8F2AB" w14:textId="77777777" w:rsidR="00A07A39" w:rsidRDefault="00A07A39" w:rsidP="00A07A39">
      <w:pPr>
        <w:jc w:val="center"/>
        <w:rPr>
          <w:b/>
          <w:u w:val="single"/>
        </w:rPr>
      </w:pPr>
    </w:p>
    <w:p w14:paraId="754278CA" w14:textId="77777777" w:rsidR="00A07A39" w:rsidRDefault="00A07A39" w:rsidP="00A07A39">
      <w:r>
        <w:t xml:space="preserve">Barker, Eileen. (1989) – </w:t>
      </w:r>
      <w:r>
        <w:rPr>
          <w:i/>
        </w:rPr>
        <w:t>New Religious Movements – A Practical Introduction.</w:t>
      </w:r>
      <w:r>
        <w:t xml:space="preserve"> HSMO Publications Centre: London.</w:t>
      </w:r>
    </w:p>
    <w:p w14:paraId="1220C22A" w14:textId="77777777" w:rsidR="00A07A39" w:rsidRDefault="00A07A39" w:rsidP="00A07A39"/>
    <w:p w14:paraId="0DC58493" w14:textId="77777777" w:rsidR="00A07A39" w:rsidRDefault="00A07A39" w:rsidP="00A07A39">
      <w:r>
        <w:t xml:space="preserve">Barrett, David Vance. (2001) </w:t>
      </w:r>
      <w:r>
        <w:rPr>
          <w:i/>
        </w:rPr>
        <w:t xml:space="preserve">The New Believers – Sects, ‘Cults’ and Alternative Religions. </w:t>
      </w:r>
      <w:r>
        <w:t xml:space="preserve">United Kingdom. </w:t>
      </w:r>
    </w:p>
    <w:p w14:paraId="6D7BC188" w14:textId="77777777" w:rsidR="00A07A39" w:rsidRDefault="00A07A39" w:rsidP="00A07A39"/>
    <w:p w14:paraId="3FBC7F35" w14:textId="77777777" w:rsidR="00A07A39" w:rsidRDefault="00A07A39" w:rsidP="00A07A39">
      <w:r>
        <w:t xml:space="preserve">Hill, Jenna Miscavige and Pulitzer, Lisa. (2013) </w:t>
      </w:r>
      <w:r>
        <w:rPr>
          <w:i/>
        </w:rPr>
        <w:t>Beyond Belief.</w:t>
      </w:r>
      <w:r>
        <w:t xml:space="preserve"> New York. </w:t>
      </w:r>
    </w:p>
    <w:p w14:paraId="3D68F762" w14:textId="77777777" w:rsidR="00A07A39" w:rsidRDefault="00A07A39" w:rsidP="00A07A39"/>
    <w:p w14:paraId="7EE7505A" w14:textId="77777777" w:rsidR="00A07A39" w:rsidRDefault="00A07A39" w:rsidP="00A07A39">
      <w:r>
        <w:t xml:space="preserve">Palmer, Susan and Hardman, Charlotte. (1999) </w:t>
      </w:r>
      <w:r>
        <w:rPr>
          <w:i/>
        </w:rPr>
        <w:t xml:space="preserve">Children in New Religions. </w:t>
      </w:r>
      <w:r>
        <w:t xml:space="preserve">The State University: United States of America. </w:t>
      </w:r>
    </w:p>
    <w:p w14:paraId="0B02802A" w14:textId="77777777" w:rsidR="00A07A39" w:rsidRDefault="00A07A39" w:rsidP="00A07A39"/>
    <w:p w14:paraId="79FB7B49" w14:textId="77777777" w:rsidR="00A07A39" w:rsidRDefault="00A07A39" w:rsidP="00A07A39">
      <w:r>
        <w:t xml:space="preserve">Vance, Laura. (2015) </w:t>
      </w:r>
      <w:r>
        <w:rPr>
          <w:i/>
        </w:rPr>
        <w:t>Women in New Religions.</w:t>
      </w:r>
      <w:r>
        <w:t xml:space="preserve"> New York University Press: New York. </w:t>
      </w:r>
    </w:p>
    <w:p w14:paraId="3FB589EB" w14:textId="77777777" w:rsidR="00A07A39" w:rsidRDefault="00A07A39" w:rsidP="00A07A39"/>
    <w:p w14:paraId="3278D384" w14:textId="77777777" w:rsidR="00A07A39" w:rsidRDefault="00A07A39" w:rsidP="00A07A39">
      <w:r>
        <w:t xml:space="preserve">Palmer, Susan. (1994) </w:t>
      </w:r>
      <w:r>
        <w:rPr>
          <w:i/>
        </w:rPr>
        <w:t xml:space="preserve">Moon Sisters, Krishna Mothers, Rajneesh Lovers. </w:t>
      </w:r>
      <w:r>
        <w:t xml:space="preserve">New York: Syracuse University Press. </w:t>
      </w:r>
    </w:p>
    <w:p w14:paraId="60572BF1" w14:textId="77777777" w:rsidR="00A07A39" w:rsidRDefault="00A07A39" w:rsidP="00A07A39"/>
    <w:p w14:paraId="0B3DB736" w14:textId="77777777" w:rsidR="00A07A39" w:rsidRDefault="00A07A39" w:rsidP="00A07A39">
      <w:r>
        <w:t xml:space="preserve">Puttick, Elizabeth. (1997) </w:t>
      </w:r>
      <w:r>
        <w:rPr>
          <w:i/>
        </w:rPr>
        <w:t xml:space="preserve">Women in New Religions. </w:t>
      </w:r>
      <w:r>
        <w:t xml:space="preserve">Basingstoke: Macmillan Press Limited. </w:t>
      </w:r>
    </w:p>
    <w:p w14:paraId="59AA535B" w14:textId="77777777" w:rsidR="00A07A39" w:rsidRDefault="00A07A39" w:rsidP="00A07A39"/>
    <w:p w14:paraId="764CA17F" w14:textId="77777777" w:rsidR="00A07A39" w:rsidRDefault="00A07A39" w:rsidP="00A07A39">
      <w:r>
        <w:t xml:space="preserve">Robbins, Thomas (1998) </w:t>
      </w:r>
      <w:r>
        <w:rPr>
          <w:i/>
        </w:rPr>
        <w:t xml:space="preserve">Cults, Converts and Charisma, </w:t>
      </w:r>
      <w:r>
        <w:t xml:space="preserve">London. </w:t>
      </w:r>
    </w:p>
    <w:p w14:paraId="5F669B7E" w14:textId="77777777" w:rsidR="0029148C" w:rsidRDefault="0029148C" w:rsidP="00A07A39"/>
    <w:p w14:paraId="7E681B05" w14:textId="403D0AF5" w:rsidR="0029148C" w:rsidRDefault="0029148C" w:rsidP="00A07A39">
      <w:r>
        <w:t xml:space="preserve">There is still too much going on here – too many aims with just brief mentions of them almost in list-form.  </w:t>
      </w:r>
    </w:p>
    <w:p w14:paraId="238BAB72" w14:textId="77777777" w:rsidR="0029148C" w:rsidRDefault="0029148C" w:rsidP="00A07A39"/>
    <w:p w14:paraId="74DC845D" w14:textId="77777777" w:rsidR="0080524B" w:rsidRDefault="0080524B"/>
    <w:sectPr w:rsidR="0080524B" w:rsidSect="00801A87">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F0159C" w14:textId="77777777" w:rsidR="00067BC7" w:rsidRDefault="00067BC7">
      <w:r>
        <w:separator/>
      </w:r>
    </w:p>
  </w:endnote>
  <w:endnote w:type="continuationSeparator" w:id="0">
    <w:p w14:paraId="771EA4DD" w14:textId="77777777" w:rsidR="00067BC7" w:rsidRDefault="00067B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Yu Gothic Light">
    <w:panose1 w:val="020B03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E68762" w14:textId="77777777" w:rsidR="00067BC7" w:rsidRDefault="00067BC7">
      <w:r>
        <w:separator/>
      </w:r>
    </w:p>
  </w:footnote>
  <w:footnote w:type="continuationSeparator" w:id="0">
    <w:p w14:paraId="780011A7" w14:textId="77777777" w:rsidR="00067BC7" w:rsidRDefault="00067B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870B7" w14:textId="77777777" w:rsidR="0029148C" w:rsidRDefault="0029148C">
    <w:pPr>
      <w:pStyle w:val="Header"/>
    </w:pPr>
    <w:r>
      <w:t xml:space="preserve">Darriann Evans – 1602281 </w:t>
    </w:r>
  </w:p>
  <w:p w14:paraId="36B90528" w14:textId="77777777" w:rsidR="0029148C" w:rsidRDefault="002914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A39"/>
    <w:rsid w:val="00044C07"/>
    <w:rsid w:val="00067BC7"/>
    <w:rsid w:val="000C4C9E"/>
    <w:rsid w:val="00102EDB"/>
    <w:rsid w:val="0029148C"/>
    <w:rsid w:val="00313A4A"/>
    <w:rsid w:val="00490B75"/>
    <w:rsid w:val="006E763A"/>
    <w:rsid w:val="00801A87"/>
    <w:rsid w:val="0080524B"/>
    <w:rsid w:val="009B0972"/>
    <w:rsid w:val="009C6837"/>
    <w:rsid w:val="00A07A39"/>
    <w:rsid w:val="00BF09FB"/>
    <w:rsid w:val="00C5795D"/>
    <w:rsid w:val="00DE3A6C"/>
    <w:rsid w:val="00FE0E68"/>
    <w:rsid w:val="00FF14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CCD4A88"/>
  <w14:defaultImageDpi w14:val="32767"/>
  <w15:docId w15:val="{250EDECC-596A-9345-802C-9261811B4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7A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7A39"/>
    <w:pPr>
      <w:tabs>
        <w:tab w:val="center" w:pos="4513"/>
        <w:tab w:val="right" w:pos="9026"/>
      </w:tabs>
    </w:pPr>
  </w:style>
  <w:style w:type="character" w:customStyle="1" w:styleId="HeaderChar">
    <w:name w:val="Header Char"/>
    <w:basedOn w:val="DefaultParagraphFont"/>
    <w:link w:val="Header"/>
    <w:uiPriority w:val="99"/>
    <w:rsid w:val="00A07A39"/>
  </w:style>
  <w:style w:type="character" w:styleId="CommentReference">
    <w:name w:val="annotation reference"/>
    <w:basedOn w:val="DefaultParagraphFont"/>
    <w:uiPriority w:val="99"/>
    <w:semiHidden/>
    <w:unhideWhenUsed/>
    <w:rsid w:val="00A07A39"/>
    <w:rPr>
      <w:sz w:val="16"/>
      <w:szCs w:val="16"/>
    </w:rPr>
  </w:style>
  <w:style w:type="paragraph" w:styleId="CommentText">
    <w:name w:val="annotation text"/>
    <w:basedOn w:val="Normal"/>
    <w:link w:val="CommentTextChar"/>
    <w:uiPriority w:val="99"/>
    <w:semiHidden/>
    <w:unhideWhenUsed/>
    <w:rsid w:val="00A07A39"/>
    <w:rPr>
      <w:sz w:val="20"/>
      <w:szCs w:val="20"/>
    </w:rPr>
  </w:style>
  <w:style w:type="character" w:customStyle="1" w:styleId="CommentTextChar">
    <w:name w:val="Comment Text Char"/>
    <w:basedOn w:val="DefaultParagraphFont"/>
    <w:link w:val="CommentText"/>
    <w:uiPriority w:val="99"/>
    <w:semiHidden/>
    <w:rsid w:val="00A07A39"/>
    <w:rPr>
      <w:sz w:val="20"/>
      <w:szCs w:val="20"/>
    </w:rPr>
  </w:style>
  <w:style w:type="paragraph" w:styleId="BalloonText">
    <w:name w:val="Balloon Text"/>
    <w:basedOn w:val="Normal"/>
    <w:link w:val="BalloonTextChar"/>
    <w:uiPriority w:val="99"/>
    <w:semiHidden/>
    <w:unhideWhenUsed/>
    <w:rsid w:val="00A07A3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07A39"/>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80524B"/>
    <w:rPr>
      <w:b/>
      <w:bCs/>
    </w:rPr>
  </w:style>
  <w:style w:type="character" w:customStyle="1" w:styleId="CommentSubjectChar">
    <w:name w:val="Comment Subject Char"/>
    <w:basedOn w:val="CommentTextChar"/>
    <w:link w:val="CommentSubject"/>
    <w:uiPriority w:val="99"/>
    <w:semiHidden/>
    <w:rsid w:val="0080524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1048</Words>
  <Characters>5979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2</cp:revision>
  <dcterms:created xsi:type="dcterms:W3CDTF">2018-10-24T15:53:00Z</dcterms:created>
  <dcterms:modified xsi:type="dcterms:W3CDTF">2018-10-24T15:53:00Z</dcterms:modified>
</cp:coreProperties>
</file>