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19E8" w:rsidRPr="00D2003E" w:rsidRDefault="00FB0631" w:rsidP="00FB0631">
      <w:pPr>
        <w:jc w:val="center"/>
        <w:rPr>
          <w:rFonts w:ascii="Times New Roman" w:hAnsi="Times New Roman" w:cs="Times New Roman"/>
          <w:b/>
          <w:bCs/>
          <w:sz w:val="56"/>
          <w:szCs w:val="32"/>
        </w:rPr>
      </w:pPr>
      <w:r w:rsidRPr="00D2003E">
        <w:rPr>
          <w:rFonts w:ascii="Times New Roman" w:hAnsi="Times New Roman" w:cs="Times New Roman"/>
          <w:b/>
          <w:bCs/>
          <w:sz w:val="56"/>
          <w:szCs w:val="32"/>
        </w:rPr>
        <w:t xml:space="preserve">Professional career development </w:t>
      </w:r>
    </w:p>
    <w:p w:rsidR="00FB0631" w:rsidRPr="006363D5" w:rsidRDefault="00FB0631" w:rsidP="00FB0631">
      <w:pPr>
        <w:jc w:val="center"/>
        <w:rPr>
          <w:rFonts w:ascii="Times New Roman" w:hAnsi="Times New Roman" w:cs="Times New Roman"/>
          <w:b/>
          <w:bCs/>
          <w:sz w:val="32"/>
          <w:szCs w:val="32"/>
        </w:rPr>
      </w:pPr>
      <w:r w:rsidRPr="006363D5">
        <w:rPr>
          <w:rFonts w:ascii="Times New Roman" w:hAnsi="Times New Roman" w:cs="Times New Roman"/>
          <w:b/>
          <w:bCs/>
          <w:sz w:val="32"/>
          <w:szCs w:val="32"/>
        </w:rPr>
        <w:t>Student Name:</w:t>
      </w:r>
      <w:r w:rsidR="00D2003E" w:rsidRPr="00D2003E">
        <w:t xml:space="preserve"> </w:t>
      </w:r>
      <w:r w:rsidR="00D2003E" w:rsidRPr="00D2003E">
        <w:rPr>
          <w:rFonts w:ascii="Times New Roman" w:hAnsi="Times New Roman" w:cs="Times New Roman"/>
          <w:b/>
          <w:bCs/>
          <w:sz w:val="32"/>
          <w:szCs w:val="32"/>
        </w:rPr>
        <w:t xml:space="preserve">Rumen </w:t>
      </w:r>
      <w:proofErr w:type="spellStart"/>
      <w:r w:rsidR="00D2003E" w:rsidRPr="00D2003E">
        <w:rPr>
          <w:rFonts w:ascii="Times New Roman" w:hAnsi="Times New Roman" w:cs="Times New Roman"/>
          <w:b/>
          <w:bCs/>
          <w:sz w:val="32"/>
          <w:szCs w:val="32"/>
        </w:rPr>
        <w:t>angelinov</w:t>
      </w:r>
      <w:proofErr w:type="spellEnd"/>
      <w:r w:rsidR="00D2003E" w:rsidRPr="00D2003E">
        <w:rPr>
          <w:rFonts w:ascii="Times New Roman" w:hAnsi="Times New Roman" w:cs="Times New Roman"/>
          <w:b/>
          <w:bCs/>
          <w:sz w:val="32"/>
          <w:szCs w:val="32"/>
        </w:rPr>
        <w:t xml:space="preserve"> </w:t>
      </w:r>
      <w:proofErr w:type="spellStart"/>
      <w:r w:rsidR="00D2003E" w:rsidRPr="00D2003E">
        <w:rPr>
          <w:rFonts w:ascii="Times New Roman" w:hAnsi="Times New Roman" w:cs="Times New Roman"/>
          <w:b/>
          <w:bCs/>
          <w:sz w:val="32"/>
          <w:szCs w:val="32"/>
        </w:rPr>
        <w:t>manchov</w:t>
      </w:r>
      <w:proofErr w:type="spellEnd"/>
    </w:p>
    <w:p w:rsidR="007E77FB" w:rsidRPr="006363D5" w:rsidRDefault="00FB0631">
      <w:pPr>
        <w:rPr>
          <w:rFonts w:ascii="Times New Roman" w:hAnsi="Times New Roman" w:cs="Times New Roman"/>
          <w:sz w:val="24"/>
          <w:szCs w:val="24"/>
        </w:rPr>
      </w:pPr>
      <w:r w:rsidRPr="006363D5">
        <w:rPr>
          <w:rFonts w:ascii="Times New Roman" w:hAnsi="Times New Roman" w:cs="Times New Roman"/>
          <w:sz w:val="24"/>
          <w:szCs w:val="24"/>
        </w:rPr>
        <w:br w:type="page"/>
      </w:r>
    </w:p>
    <w:sdt>
      <w:sdtPr>
        <w:rPr>
          <w:rFonts w:ascii="Times New Roman" w:eastAsiaTheme="minorHAnsi" w:hAnsi="Times New Roman" w:cs="Times New Roman"/>
          <w:color w:val="auto"/>
          <w:kern w:val="2"/>
          <w:sz w:val="24"/>
          <w:szCs w:val="24"/>
          <w:lang w:val="en-SG"/>
        </w:rPr>
        <w:id w:val="800422123"/>
        <w:docPartObj>
          <w:docPartGallery w:val="Table of Contents"/>
          <w:docPartUnique/>
        </w:docPartObj>
      </w:sdtPr>
      <w:sdtEndPr>
        <w:rPr>
          <w:b/>
          <w:bCs/>
          <w:noProof/>
        </w:rPr>
      </w:sdtEndPr>
      <w:sdtContent>
        <w:p w:rsidR="007E77FB" w:rsidRPr="006363D5" w:rsidRDefault="007E77FB" w:rsidP="00515475">
          <w:pPr>
            <w:pStyle w:val="TOCHeading"/>
            <w:spacing w:line="360" w:lineRule="auto"/>
            <w:rPr>
              <w:rFonts w:ascii="Times New Roman" w:hAnsi="Times New Roman" w:cs="Times New Roman"/>
              <w:sz w:val="24"/>
              <w:szCs w:val="24"/>
            </w:rPr>
          </w:pPr>
          <w:r w:rsidRPr="006363D5">
            <w:rPr>
              <w:rFonts w:ascii="Times New Roman" w:hAnsi="Times New Roman" w:cs="Times New Roman"/>
              <w:sz w:val="24"/>
              <w:szCs w:val="24"/>
            </w:rPr>
            <w:t>Contents</w:t>
          </w:r>
        </w:p>
        <w:p w:rsidR="00515475" w:rsidRPr="006363D5" w:rsidRDefault="00551DCC" w:rsidP="00515475">
          <w:pPr>
            <w:pStyle w:val="TOC1"/>
            <w:tabs>
              <w:tab w:val="right" w:leader="dot" w:pos="9016"/>
            </w:tabs>
            <w:spacing w:line="360" w:lineRule="auto"/>
            <w:rPr>
              <w:rFonts w:ascii="Times New Roman" w:eastAsiaTheme="minorEastAsia" w:hAnsi="Times New Roman" w:cs="Times New Roman"/>
              <w:noProof/>
              <w:kern w:val="0"/>
              <w:sz w:val="24"/>
              <w:szCs w:val="24"/>
              <w:lang w:eastAsia="en-SG"/>
            </w:rPr>
          </w:pPr>
          <w:r w:rsidRPr="00551DCC">
            <w:rPr>
              <w:rFonts w:ascii="Times New Roman" w:hAnsi="Times New Roman" w:cs="Times New Roman"/>
              <w:sz w:val="24"/>
              <w:szCs w:val="24"/>
            </w:rPr>
            <w:fldChar w:fldCharType="begin"/>
          </w:r>
          <w:r w:rsidR="007E77FB" w:rsidRPr="006363D5">
            <w:rPr>
              <w:rFonts w:ascii="Times New Roman" w:hAnsi="Times New Roman" w:cs="Times New Roman"/>
              <w:sz w:val="24"/>
              <w:szCs w:val="24"/>
            </w:rPr>
            <w:instrText xml:space="preserve"> TOC \o "1-3" \h \z \u </w:instrText>
          </w:r>
          <w:r w:rsidRPr="00551DCC">
            <w:rPr>
              <w:rFonts w:ascii="Times New Roman" w:hAnsi="Times New Roman" w:cs="Times New Roman"/>
              <w:sz w:val="24"/>
              <w:szCs w:val="24"/>
            </w:rPr>
            <w:fldChar w:fldCharType="separate"/>
          </w:r>
          <w:hyperlink w:anchor="_Toc133350520" w:history="1">
            <w:r w:rsidR="00515475" w:rsidRPr="006363D5">
              <w:rPr>
                <w:rStyle w:val="Hyperlink"/>
                <w:rFonts w:ascii="Times New Roman" w:hAnsi="Times New Roman" w:cs="Times New Roman"/>
                <w:noProof/>
                <w:sz w:val="24"/>
                <w:szCs w:val="24"/>
              </w:rPr>
              <w:t>Introduction</w:t>
            </w:r>
            <w:r w:rsidR="00515475" w:rsidRPr="006363D5">
              <w:rPr>
                <w:rFonts w:ascii="Times New Roman" w:hAnsi="Times New Roman" w:cs="Times New Roman"/>
                <w:noProof/>
                <w:webHidden/>
                <w:sz w:val="24"/>
                <w:szCs w:val="24"/>
              </w:rPr>
              <w:tab/>
            </w:r>
            <w:r w:rsidRPr="006363D5">
              <w:rPr>
                <w:rFonts w:ascii="Times New Roman" w:hAnsi="Times New Roman" w:cs="Times New Roman"/>
                <w:noProof/>
                <w:webHidden/>
                <w:sz w:val="24"/>
                <w:szCs w:val="24"/>
              </w:rPr>
              <w:fldChar w:fldCharType="begin"/>
            </w:r>
            <w:r w:rsidR="00515475" w:rsidRPr="006363D5">
              <w:rPr>
                <w:rFonts w:ascii="Times New Roman" w:hAnsi="Times New Roman" w:cs="Times New Roman"/>
                <w:noProof/>
                <w:webHidden/>
                <w:sz w:val="24"/>
                <w:szCs w:val="24"/>
              </w:rPr>
              <w:instrText xml:space="preserve"> PAGEREF _Toc133350520 \h </w:instrText>
            </w:r>
            <w:r w:rsidRPr="006363D5">
              <w:rPr>
                <w:rFonts w:ascii="Times New Roman" w:hAnsi="Times New Roman" w:cs="Times New Roman"/>
                <w:noProof/>
                <w:webHidden/>
                <w:sz w:val="24"/>
                <w:szCs w:val="24"/>
              </w:rPr>
            </w:r>
            <w:r w:rsidRPr="006363D5">
              <w:rPr>
                <w:rFonts w:ascii="Times New Roman" w:hAnsi="Times New Roman" w:cs="Times New Roman"/>
                <w:noProof/>
                <w:webHidden/>
                <w:sz w:val="24"/>
                <w:szCs w:val="24"/>
              </w:rPr>
              <w:fldChar w:fldCharType="separate"/>
            </w:r>
            <w:r w:rsidR="00515475" w:rsidRPr="006363D5">
              <w:rPr>
                <w:rFonts w:ascii="Times New Roman" w:hAnsi="Times New Roman" w:cs="Times New Roman"/>
                <w:noProof/>
                <w:webHidden/>
                <w:sz w:val="24"/>
                <w:szCs w:val="24"/>
              </w:rPr>
              <w:t>3</w:t>
            </w:r>
            <w:r w:rsidRPr="006363D5">
              <w:rPr>
                <w:rFonts w:ascii="Times New Roman" w:hAnsi="Times New Roman" w:cs="Times New Roman"/>
                <w:noProof/>
                <w:webHidden/>
                <w:sz w:val="24"/>
                <w:szCs w:val="24"/>
              </w:rPr>
              <w:fldChar w:fldCharType="end"/>
            </w:r>
          </w:hyperlink>
        </w:p>
        <w:p w:rsidR="00515475" w:rsidRPr="006363D5" w:rsidRDefault="00551DCC" w:rsidP="00515475">
          <w:pPr>
            <w:pStyle w:val="TOC2"/>
            <w:tabs>
              <w:tab w:val="right" w:leader="dot" w:pos="9016"/>
            </w:tabs>
            <w:spacing w:line="360" w:lineRule="auto"/>
            <w:rPr>
              <w:rFonts w:ascii="Times New Roman" w:eastAsiaTheme="minorEastAsia" w:hAnsi="Times New Roman" w:cs="Times New Roman"/>
              <w:noProof/>
              <w:kern w:val="0"/>
              <w:sz w:val="24"/>
              <w:szCs w:val="24"/>
              <w:lang w:eastAsia="en-SG"/>
            </w:rPr>
          </w:pPr>
          <w:hyperlink w:anchor="_Toc133350521" w:history="1">
            <w:r w:rsidR="00515475" w:rsidRPr="006363D5">
              <w:rPr>
                <w:rStyle w:val="Hyperlink"/>
                <w:rFonts w:ascii="Times New Roman" w:hAnsi="Times New Roman" w:cs="Times New Roman"/>
                <w:noProof/>
                <w:sz w:val="24"/>
                <w:szCs w:val="24"/>
              </w:rPr>
              <w:t>Personal reflection by using Gibbs model</w:t>
            </w:r>
            <w:r w:rsidR="00515475" w:rsidRPr="006363D5">
              <w:rPr>
                <w:rFonts w:ascii="Times New Roman" w:hAnsi="Times New Roman" w:cs="Times New Roman"/>
                <w:noProof/>
                <w:webHidden/>
                <w:sz w:val="24"/>
                <w:szCs w:val="24"/>
              </w:rPr>
              <w:tab/>
            </w:r>
            <w:r w:rsidRPr="006363D5">
              <w:rPr>
                <w:rFonts w:ascii="Times New Roman" w:hAnsi="Times New Roman" w:cs="Times New Roman"/>
                <w:noProof/>
                <w:webHidden/>
                <w:sz w:val="24"/>
                <w:szCs w:val="24"/>
              </w:rPr>
              <w:fldChar w:fldCharType="begin"/>
            </w:r>
            <w:r w:rsidR="00515475" w:rsidRPr="006363D5">
              <w:rPr>
                <w:rFonts w:ascii="Times New Roman" w:hAnsi="Times New Roman" w:cs="Times New Roman"/>
                <w:noProof/>
                <w:webHidden/>
                <w:sz w:val="24"/>
                <w:szCs w:val="24"/>
              </w:rPr>
              <w:instrText xml:space="preserve"> PAGEREF _Toc133350521 \h </w:instrText>
            </w:r>
            <w:r w:rsidRPr="006363D5">
              <w:rPr>
                <w:rFonts w:ascii="Times New Roman" w:hAnsi="Times New Roman" w:cs="Times New Roman"/>
                <w:noProof/>
                <w:webHidden/>
                <w:sz w:val="24"/>
                <w:szCs w:val="24"/>
              </w:rPr>
            </w:r>
            <w:r w:rsidRPr="006363D5">
              <w:rPr>
                <w:rFonts w:ascii="Times New Roman" w:hAnsi="Times New Roman" w:cs="Times New Roman"/>
                <w:noProof/>
                <w:webHidden/>
                <w:sz w:val="24"/>
                <w:szCs w:val="24"/>
              </w:rPr>
              <w:fldChar w:fldCharType="separate"/>
            </w:r>
            <w:r w:rsidR="00515475" w:rsidRPr="006363D5">
              <w:rPr>
                <w:rFonts w:ascii="Times New Roman" w:hAnsi="Times New Roman" w:cs="Times New Roman"/>
                <w:noProof/>
                <w:webHidden/>
                <w:sz w:val="24"/>
                <w:szCs w:val="24"/>
              </w:rPr>
              <w:t>4</w:t>
            </w:r>
            <w:r w:rsidRPr="006363D5">
              <w:rPr>
                <w:rFonts w:ascii="Times New Roman" w:hAnsi="Times New Roman" w:cs="Times New Roman"/>
                <w:noProof/>
                <w:webHidden/>
                <w:sz w:val="24"/>
                <w:szCs w:val="24"/>
              </w:rPr>
              <w:fldChar w:fldCharType="end"/>
            </w:r>
          </w:hyperlink>
        </w:p>
        <w:p w:rsidR="00515475" w:rsidRPr="006363D5" w:rsidRDefault="00551DCC" w:rsidP="00515475">
          <w:pPr>
            <w:pStyle w:val="TOC2"/>
            <w:tabs>
              <w:tab w:val="right" w:leader="dot" w:pos="9016"/>
            </w:tabs>
            <w:spacing w:line="360" w:lineRule="auto"/>
            <w:rPr>
              <w:rFonts w:ascii="Times New Roman" w:eastAsiaTheme="minorEastAsia" w:hAnsi="Times New Roman" w:cs="Times New Roman"/>
              <w:noProof/>
              <w:kern w:val="0"/>
              <w:sz w:val="24"/>
              <w:szCs w:val="24"/>
              <w:lang w:eastAsia="en-SG"/>
            </w:rPr>
          </w:pPr>
          <w:hyperlink w:anchor="_Toc133350522" w:history="1">
            <w:r w:rsidR="00515475" w:rsidRPr="006363D5">
              <w:rPr>
                <w:rStyle w:val="Hyperlink"/>
                <w:rFonts w:ascii="Times New Roman" w:hAnsi="Times New Roman" w:cs="Times New Roman"/>
                <w:noProof/>
                <w:sz w:val="24"/>
                <w:szCs w:val="24"/>
              </w:rPr>
              <w:t>How the role play can contribute to my career development planning</w:t>
            </w:r>
            <w:r w:rsidR="00515475" w:rsidRPr="006363D5">
              <w:rPr>
                <w:rFonts w:ascii="Times New Roman" w:hAnsi="Times New Roman" w:cs="Times New Roman"/>
                <w:noProof/>
                <w:webHidden/>
                <w:sz w:val="24"/>
                <w:szCs w:val="24"/>
              </w:rPr>
              <w:tab/>
            </w:r>
            <w:r w:rsidRPr="006363D5">
              <w:rPr>
                <w:rFonts w:ascii="Times New Roman" w:hAnsi="Times New Roman" w:cs="Times New Roman"/>
                <w:noProof/>
                <w:webHidden/>
                <w:sz w:val="24"/>
                <w:szCs w:val="24"/>
              </w:rPr>
              <w:fldChar w:fldCharType="begin"/>
            </w:r>
            <w:r w:rsidR="00515475" w:rsidRPr="006363D5">
              <w:rPr>
                <w:rFonts w:ascii="Times New Roman" w:hAnsi="Times New Roman" w:cs="Times New Roman"/>
                <w:noProof/>
                <w:webHidden/>
                <w:sz w:val="24"/>
                <w:szCs w:val="24"/>
              </w:rPr>
              <w:instrText xml:space="preserve"> PAGEREF _Toc133350522 \h </w:instrText>
            </w:r>
            <w:r w:rsidRPr="006363D5">
              <w:rPr>
                <w:rFonts w:ascii="Times New Roman" w:hAnsi="Times New Roman" w:cs="Times New Roman"/>
                <w:noProof/>
                <w:webHidden/>
                <w:sz w:val="24"/>
                <w:szCs w:val="24"/>
              </w:rPr>
            </w:r>
            <w:r w:rsidRPr="006363D5">
              <w:rPr>
                <w:rFonts w:ascii="Times New Roman" w:hAnsi="Times New Roman" w:cs="Times New Roman"/>
                <w:noProof/>
                <w:webHidden/>
                <w:sz w:val="24"/>
                <w:szCs w:val="24"/>
              </w:rPr>
              <w:fldChar w:fldCharType="separate"/>
            </w:r>
            <w:r w:rsidR="00515475" w:rsidRPr="006363D5">
              <w:rPr>
                <w:rFonts w:ascii="Times New Roman" w:hAnsi="Times New Roman" w:cs="Times New Roman"/>
                <w:noProof/>
                <w:webHidden/>
                <w:sz w:val="24"/>
                <w:szCs w:val="24"/>
              </w:rPr>
              <w:t>5</w:t>
            </w:r>
            <w:r w:rsidRPr="006363D5">
              <w:rPr>
                <w:rFonts w:ascii="Times New Roman" w:hAnsi="Times New Roman" w:cs="Times New Roman"/>
                <w:noProof/>
                <w:webHidden/>
                <w:sz w:val="24"/>
                <w:szCs w:val="24"/>
              </w:rPr>
              <w:fldChar w:fldCharType="end"/>
            </w:r>
          </w:hyperlink>
        </w:p>
        <w:p w:rsidR="00515475" w:rsidRPr="006363D5" w:rsidRDefault="00551DCC" w:rsidP="00515475">
          <w:pPr>
            <w:pStyle w:val="TOC2"/>
            <w:tabs>
              <w:tab w:val="right" w:leader="dot" w:pos="9016"/>
            </w:tabs>
            <w:spacing w:line="360" w:lineRule="auto"/>
            <w:rPr>
              <w:rFonts w:ascii="Times New Roman" w:eastAsiaTheme="minorEastAsia" w:hAnsi="Times New Roman" w:cs="Times New Roman"/>
              <w:noProof/>
              <w:kern w:val="0"/>
              <w:sz w:val="24"/>
              <w:szCs w:val="24"/>
              <w:lang w:eastAsia="en-SG"/>
            </w:rPr>
          </w:pPr>
          <w:hyperlink w:anchor="_Toc133350523" w:history="1">
            <w:r w:rsidR="00515475" w:rsidRPr="006363D5">
              <w:rPr>
                <w:rStyle w:val="Hyperlink"/>
                <w:rFonts w:ascii="Times New Roman" w:hAnsi="Times New Roman" w:cs="Times New Roman"/>
                <w:noProof/>
                <w:sz w:val="24"/>
                <w:szCs w:val="24"/>
              </w:rPr>
              <w:t>Skills and knowledge that were identified as contributing towards working effectively</w:t>
            </w:r>
            <w:r w:rsidR="00515475" w:rsidRPr="006363D5">
              <w:rPr>
                <w:rFonts w:ascii="Times New Roman" w:hAnsi="Times New Roman" w:cs="Times New Roman"/>
                <w:noProof/>
                <w:webHidden/>
                <w:sz w:val="24"/>
                <w:szCs w:val="24"/>
              </w:rPr>
              <w:tab/>
            </w:r>
            <w:r w:rsidRPr="006363D5">
              <w:rPr>
                <w:rFonts w:ascii="Times New Roman" w:hAnsi="Times New Roman" w:cs="Times New Roman"/>
                <w:noProof/>
                <w:webHidden/>
                <w:sz w:val="24"/>
                <w:szCs w:val="24"/>
              </w:rPr>
              <w:fldChar w:fldCharType="begin"/>
            </w:r>
            <w:r w:rsidR="00515475" w:rsidRPr="006363D5">
              <w:rPr>
                <w:rFonts w:ascii="Times New Roman" w:hAnsi="Times New Roman" w:cs="Times New Roman"/>
                <w:noProof/>
                <w:webHidden/>
                <w:sz w:val="24"/>
                <w:szCs w:val="24"/>
              </w:rPr>
              <w:instrText xml:space="preserve"> PAGEREF _Toc133350523 \h </w:instrText>
            </w:r>
            <w:r w:rsidRPr="006363D5">
              <w:rPr>
                <w:rFonts w:ascii="Times New Roman" w:hAnsi="Times New Roman" w:cs="Times New Roman"/>
                <w:noProof/>
                <w:webHidden/>
                <w:sz w:val="24"/>
                <w:szCs w:val="24"/>
              </w:rPr>
            </w:r>
            <w:r w:rsidRPr="006363D5">
              <w:rPr>
                <w:rFonts w:ascii="Times New Roman" w:hAnsi="Times New Roman" w:cs="Times New Roman"/>
                <w:noProof/>
                <w:webHidden/>
                <w:sz w:val="24"/>
                <w:szCs w:val="24"/>
              </w:rPr>
              <w:fldChar w:fldCharType="separate"/>
            </w:r>
            <w:r w:rsidR="00515475" w:rsidRPr="006363D5">
              <w:rPr>
                <w:rFonts w:ascii="Times New Roman" w:hAnsi="Times New Roman" w:cs="Times New Roman"/>
                <w:noProof/>
                <w:webHidden/>
                <w:sz w:val="24"/>
                <w:szCs w:val="24"/>
              </w:rPr>
              <w:t>6</w:t>
            </w:r>
            <w:r w:rsidRPr="006363D5">
              <w:rPr>
                <w:rFonts w:ascii="Times New Roman" w:hAnsi="Times New Roman" w:cs="Times New Roman"/>
                <w:noProof/>
                <w:webHidden/>
                <w:sz w:val="24"/>
                <w:szCs w:val="24"/>
              </w:rPr>
              <w:fldChar w:fldCharType="end"/>
            </w:r>
          </w:hyperlink>
        </w:p>
        <w:p w:rsidR="00515475" w:rsidRPr="006363D5" w:rsidRDefault="00551DCC" w:rsidP="00515475">
          <w:pPr>
            <w:pStyle w:val="TOC2"/>
            <w:tabs>
              <w:tab w:val="right" w:leader="dot" w:pos="9016"/>
            </w:tabs>
            <w:spacing w:line="360" w:lineRule="auto"/>
            <w:rPr>
              <w:rFonts w:ascii="Times New Roman" w:eastAsiaTheme="minorEastAsia" w:hAnsi="Times New Roman" w:cs="Times New Roman"/>
              <w:noProof/>
              <w:kern w:val="0"/>
              <w:sz w:val="24"/>
              <w:szCs w:val="24"/>
              <w:lang w:eastAsia="en-SG"/>
            </w:rPr>
          </w:pPr>
          <w:hyperlink w:anchor="_Toc133350524" w:history="1">
            <w:r w:rsidR="00515475" w:rsidRPr="006363D5">
              <w:rPr>
                <w:rStyle w:val="Hyperlink"/>
                <w:rFonts w:ascii="Times New Roman" w:hAnsi="Times New Roman" w:cs="Times New Roman"/>
                <w:noProof/>
                <w:sz w:val="24"/>
                <w:szCs w:val="24"/>
              </w:rPr>
              <w:t>My personal strengths and areas for further development</w:t>
            </w:r>
            <w:r w:rsidR="00515475" w:rsidRPr="006363D5">
              <w:rPr>
                <w:rFonts w:ascii="Times New Roman" w:hAnsi="Times New Roman" w:cs="Times New Roman"/>
                <w:noProof/>
                <w:webHidden/>
                <w:sz w:val="24"/>
                <w:szCs w:val="24"/>
              </w:rPr>
              <w:tab/>
            </w:r>
            <w:r w:rsidRPr="006363D5">
              <w:rPr>
                <w:rFonts w:ascii="Times New Roman" w:hAnsi="Times New Roman" w:cs="Times New Roman"/>
                <w:noProof/>
                <w:webHidden/>
                <w:sz w:val="24"/>
                <w:szCs w:val="24"/>
              </w:rPr>
              <w:fldChar w:fldCharType="begin"/>
            </w:r>
            <w:r w:rsidR="00515475" w:rsidRPr="006363D5">
              <w:rPr>
                <w:rFonts w:ascii="Times New Roman" w:hAnsi="Times New Roman" w:cs="Times New Roman"/>
                <w:noProof/>
                <w:webHidden/>
                <w:sz w:val="24"/>
                <w:szCs w:val="24"/>
              </w:rPr>
              <w:instrText xml:space="preserve"> PAGEREF _Toc133350524 \h </w:instrText>
            </w:r>
            <w:r w:rsidRPr="006363D5">
              <w:rPr>
                <w:rFonts w:ascii="Times New Roman" w:hAnsi="Times New Roman" w:cs="Times New Roman"/>
                <w:noProof/>
                <w:webHidden/>
                <w:sz w:val="24"/>
                <w:szCs w:val="24"/>
              </w:rPr>
            </w:r>
            <w:r w:rsidRPr="006363D5">
              <w:rPr>
                <w:rFonts w:ascii="Times New Roman" w:hAnsi="Times New Roman" w:cs="Times New Roman"/>
                <w:noProof/>
                <w:webHidden/>
                <w:sz w:val="24"/>
                <w:szCs w:val="24"/>
              </w:rPr>
              <w:fldChar w:fldCharType="separate"/>
            </w:r>
            <w:r w:rsidR="00515475" w:rsidRPr="006363D5">
              <w:rPr>
                <w:rFonts w:ascii="Times New Roman" w:hAnsi="Times New Roman" w:cs="Times New Roman"/>
                <w:noProof/>
                <w:webHidden/>
                <w:sz w:val="24"/>
                <w:szCs w:val="24"/>
              </w:rPr>
              <w:t>7</w:t>
            </w:r>
            <w:r w:rsidRPr="006363D5">
              <w:rPr>
                <w:rFonts w:ascii="Times New Roman" w:hAnsi="Times New Roman" w:cs="Times New Roman"/>
                <w:noProof/>
                <w:webHidden/>
                <w:sz w:val="24"/>
                <w:szCs w:val="24"/>
              </w:rPr>
              <w:fldChar w:fldCharType="end"/>
            </w:r>
          </w:hyperlink>
        </w:p>
        <w:p w:rsidR="00515475" w:rsidRPr="006363D5" w:rsidRDefault="00551DCC" w:rsidP="00515475">
          <w:pPr>
            <w:pStyle w:val="TOC2"/>
            <w:tabs>
              <w:tab w:val="right" w:leader="dot" w:pos="9016"/>
            </w:tabs>
            <w:spacing w:line="360" w:lineRule="auto"/>
            <w:rPr>
              <w:rFonts w:ascii="Times New Roman" w:eastAsiaTheme="minorEastAsia" w:hAnsi="Times New Roman" w:cs="Times New Roman"/>
              <w:noProof/>
              <w:kern w:val="0"/>
              <w:sz w:val="24"/>
              <w:szCs w:val="24"/>
              <w:lang w:eastAsia="en-SG"/>
            </w:rPr>
          </w:pPr>
          <w:hyperlink w:anchor="_Toc133350525" w:history="1">
            <w:r w:rsidR="00515475" w:rsidRPr="006363D5">
              <w:rPr>
                <w:rStyle w:val="Hyperlink"/>
                <w:rFonts w:ascii="Times New Roman" w:hAnsi="Times New Roman" w:cs="Times New Roman"/>
                <w:noProof/>
                <w:sz w:val="24"/>
                <w:szCs w:val="24"/>
              </w:rPr>
              <w:t>My personal action plan</w:t>
            </w:r>
            <w:r w:rsidR="00515475" w:rsidRPr="006363D5">
              <w:rPr>
                <w:rFonts w:ascii="Times New Roman" w:hAnsi="Times New Roman" w:cs="Times New Roman"/>
                <w:noProof/>
                <w:webHidden/>
                <w:sz w:val="24"/>
                <w:szCs w:val="24"/>
              </w:rPr>
              <w:tab/>
            </w:r>
            <w:r w:rsidRPr="006363D5">
              <w:rPr>
                <w:rFonts w:ascii="Times New Roman" w:hAnsi="Times New Roman" w:cs="Times New Roman"/>
                <w:noProof/>
                <w:webHidden/>
                <w:sz w:val="24"/>
                <w:szCs w:val="24"/>
              </w:rPr>
              <w:fldChar w:fldCharType="begin"/>
            </w:r>
            <w:r w:rsidR="00515475" w:rsidRPr="006363D5">
              <w:rPr>
                <w:rFonts w:ascii="Times New Roman" w:hAnsi="Times New Roman" w:cs="Times New Roman"/>
                <w:noProof/>
                <w:webHidden/>
                <w:sz w:val="24"/>
                <w:szCs w:val="24"/>
              </w:rPr>
              <w:instrText xml:space="preserve"> PAGEREF _Toc133350525 \h </w:instrText>
            </w:r>
            <w:r w:rsidRPr="006363D5">
              <w:rPr>
                <w:rFonts w:ascii="Times New Roman" w:hAnsi="Times New Roman" w:cs="Times New Roman"/>
                <w:noProof/>
                <w:webHidden/>
                <w:sz w:val="24"/>
                <w:szCs w:val="24"/>
              </w:rPr>
            </w:r>
            <w:r w:rsidRPr="006363D5">
              <w:rPr>
                <w:rFonts w:ascii="Times New Roman" w:hAnsi="Times New Roman" w:cs="Times New Roman"/>
                <w:noProof/>
                <w:webHidden/>
                <w:sz w:val="24"/>
                <w:szCs w:val="24"/>
              </w:rPr>
              <w:fldChar w:fldCharType="separate"/>
            </w:r>
            <w:r w:rsidR="00515475" w:rsidRPr="006363D5">
              <w:rPr>
                <w:rFonts w:ascii="Times New Roman" w:hAnsi="Times New Roman" w:cs="Times New Roman"/>
                <w:noProof/>
                <w:webHidden/>
                <w:sz w:val="24"/>
                <w:szCs w:val="24"/>
              </w:rPr>
              <w:t>8</w:t>
            </w:r>
            <w:r w:rsidRPr="006363D5">
              <w:rPr>
                <w:rFonts w:ascii="Times New Roman" w:hAnsi="Times New Roman" w:cs="Times New Roman"/>
                <w:noProof/>
                <w:webHidden/>
                <w:sz w:val="24"/>
                <w:szCs w:val="24"/>
              </w:rPr>
              <w:fldChar w:fldCharType="end"/>
            </w:r>
          </w:hyperlink>
        </w:p>
        <w:p w:rsidR="00515475" w:rsidRPr="006363D5" w:rsidRDefault="00551DCC" w:rsidP="00515475">
          <w:pPr>
            <w:pStyle w:val="TOC1"/>
            <w:tabs>
              <w:tab w:val="right" w:leader="dot" w:pos="9016"/>
            </w:tabs>
            <w:spacing w:line="360" w:lineRule="auto"/>
            <w:rPr>
              <w:rFonts w:ascii="Times New Roman" w:eastAsiaTheme="minorEastAsia" w:hAnsi="Times New Roman" w:cs="Times New Roman"/>
              <w:noProof/>
              <w:kern w:val="0"/>
              <w:sz w:val="24"/>
              <w:szCs w:val="24"/>
              <w:lang w:eastAsia="en-SG"/>
            </w:rPr>
          </w:pPr>
          <w:hyperlink w:anchor="_Toc133350526" w:history="1">
            <w:r w:rsidR="00515475" w:rsidRPr="006363D5">
              <w:rPr>
                <w:rStyle w:val="Hyperlink"/>
                <w:rFonts w:ascii="Times New Roman" w:hAnsi="Times New Roman" w:cs="Times New Roman"/>
                <w:noProof/>
                <w:sz w:val="24"/>
                <w:szCs w:val="24"/>
              </w:rPr>
              <w:t>Conclusion</w:t>
            </w:r>
            <w:r w:rsidR="00515475" w:rsidRPr="006363D5">
              <w:rPr>
                <w:rFonts w:ascii="Times New Roman" w:hAnsi="Times New Roman" w:cs="Times New Roman"/>
                <w:noProof/>
                <w:webHidden/>
                <w:sz w:val="24"/>
                <w:szCs w:val="24"/>
              </w:rPr>
              <w:tab/>
            </w:r>
            <w:r w:rsidRPr="006363D5">
              <w:rPr>
                <w:rFonts w:ascii="Times New Roman" w:hAnsi="Times New Roman" w:cs="Times New Roman"/>
                <w:noProof/>
                <w:webHidden/>
                <w:sz w:val="24"/>
                <w:szCs w:val="24"/>
              </w:rPr>
              <w:fldChar w:fldCharType="begin"/>
            </w:r>
            <w:r w:rsidR="00515475" w:rsidRPr="006363D5">
              <w:rPr>
                <w:rFonts w:ascii="Times New Roman" w:hAnsi="Times New Roman" w:cs="Times New Roman"/>
                <w:noProof/>
                <w:webHidden/>
                <w:sz w:val="24"/>
                <w:szCs w:val="24"/>
              </w:rPr>
              <w:instrText xml:space="preserve"> PAGEREF _Toc133350526 \h </w:instrText>
            </w:r>
            <w:r w:rsidRPr="006363D5">
              <w:rPr>
                <w:rFonts w:ascii="Times New Roman" w:hAnsi="Times New Roman" w:cs="Times New Roman"/>
                <w:noProof/>
                <w:webHidden/>
                <w:sz w:val="24"/>
                <w:szCs w:val="24"/>
              </w:rPr>
            </w:r>
            <w:r w:rsidRPr="006363D5">
              <w:rPr>
                <w:rFonts w:ascii="Times New Roman" w:hAnsi="Times New Roman" w:cs="Times New Roman"/>
                <w:noProof/>
                <w:webHidden/>
                <w:sz w:val="24"/>
                <w:szCs w:val="24"/>
              </w:rPr>
              <w:fldChar w:fldCharType="separate"/>
            </w:r>
            <w:r w:rsidR="00515475" w:rsidRPr="006363D5">
              <w:rPr>
                <w:rFonts w:ascii="Times New Roman" w:hAnsi="Times New Roman" w:cs="Times New Roman"/>
                <w:noProof/>
                <w:webHidden/>
                <w:sz w:val="24"/>
                <w:szCs w:val="24"/>
              </w:rPr>
              <w:t>10</w:t>
            </w:r>
            <w:r w:rsidRPr="006363D5">
              <w:rPr>
                <w:rFonts w:ascii="Times New Roman" w:hAnsi="Times New Roman" w:cs="Times New Roman"/>
                <w:noProof/>
                <w:webHidden/>
                <w:sz w:val="24"/>
                <w:szCs w:val="24"/>
              </w:rPr>
              <w:fldChar w:fldCharType="end"/>
            </w:r>
          </w:hyperlink>
        </w:p>
        <w:p w:rsidR="00515475" w:rsidRPr="006363D5" w:rsidRDefault="00551DCC" w:rsidP="00515475">
          <w:pPr>
            <w:pStyle w:val="TOC1"/>
            <w:tabs>
              <w:tab w:val="right" w:leader="dot" w:pos="9016"/>
            </w:tabs>
            <w:spacing w:line="360" w:lineRule="auto"/>
            <w:rPr>
              <w:rFonts w:ascii="Times New Roman" w:eastAsiaTheme="minorEastAsia" w:hAnsi="Times New Roman" w:cs="Times New Roman"/>
              <w:noProof/>
              <w:kern w:val="0"/>
              <w:sz w:val="24"/>
              <w:szCs w:val="24"/>
              <w:lang w:eastAsia="en-SG"/>
            </w:rPr>
          </w:pPr>
          <w:hyperlink w:anchor="_Toc133350527" w:history="1">
            <w:r w:rsidR="00515475" w:rsidRPr="006363D5">
              <w:rPr>
                <w:rStyle w:val="Hyperlink"/>
                <w:rFonts w:ascii="Times New Roman" w:hAnsi="Times New Roman" w:cs="Times New Roman"/>
                <w:noProof/>
                <w:sz w:val="24"/>
                <w:szCs w:val="24"/>
              </w:rPr>
              <w:t>References</w:t>
            </w:r>
            <w:r w:rsidR="00515475" w:rsidRPr="006363D5">
              <w:rPr>
                <w:rFonts w:ascii="Times New Roman" w:hAnsi="Times New Roman" w:cs="Times New Roman"/>
                <w:noProof/>
                <w:webHidden/>
                <w:sz w:val="24"/>
                <w:szCs w:val="24"/>
              </w:rPr>
              <w:tab/>
            </w:r>
            <w:r w:rsidRPr="006363D5">
              <w:rPr>
                <w:rFonts w:ascii="Times New Roman" w:hAnsi="Times New Roman" w:cs="Times New Roman"/>
                <w:noProof/>
                <w:webHidden/>
                <w:sz w:val="24"/>
                <w:szCs w:val="24"/>
              </w:rPr>
              <w:fldChar w:fldCharType="begin"/>
            </w:r>
            <w:r w:rsidR="00515475" w:rsidRPr="006363D5">
              <w:rPr>
                <w:rFonts w:ascii="Times New Roman" w:hAnsi="Times New Roman" w:cs="Times New Roman"/>
                <w:noProof/>
                <w:webHidden/>
                <w:sz w:val="24"/>
                <w:szCs w:val="24"/>
              </w:rPr>
              <w:instrText xml:space="preserve"> PAGEREF _Toc133350527 \h </w:instrText>
            </w:r>
            <w:r w:rsidRPr="006363D5">
              <w:rPr>
                <w:rFonts w:ascii="Times New Roman" w:hAnsi="Times New Roman" w:cs="Times New Roman"/>
                <w:noProof/>
                <w:webHidden/>
                <w:sz w:val="24"/>
                <w:szCs w:val="24"/>
              </w:rPr>
            </w:r>
            <w:r w:rsidRPr="006363D5">
              <w:rPr>
                <w:rFonts w:ascii="Times New Roman" w:hAnsi="Times New Roman" w:cs="Times New Roman"/>
                <w:noProof/>
                <w:webHidden/>
                <w:sz w:val="24"/>
                <w:szCs w:val="24"/>
              </w:rPr>
              <w:fldChar w:fldCharType="separate"/>
            </w:r>
            <w:r w:rsidR="00515475" w:rsidRPr="006363D5">
              <w:rPr>
                <w:rFonts w:ascii="Times New Roman" w:hAnsi="Times New Roman" w:cs="Times New Roman"/>
                <w:noProof/>
                <w:webHidden/>
                <w:sz w:val="24"/>
                <w:szCs w:val="24"/>
              </w:rPr>
              <w:t>11</w:t>
            </w:r>
            <w:r w:rsidRPr="006363D5">
              <w:rPr>
                <w:rFonts w:ascii="Times New Roman" w:hAnsi="Times New Roman" w:cs="Times New Roman"/>
                <w:noProof/>
                <w:webHidden/>
                <w:sz w:val="24"/>
                <w:szCs w:val="24"/>
              </w:rPr>
              <w:fldChar w:fldCharType="end"/>
            </w:r>
          </w:hyperlink>
        </w:p>
        <w:p w:rsidR="007E77FB" w:rsidRPr="006363D5" w:rsidRDefault="00551DCC" w:rsidP="00515475">
          <w:pPr>
            <w:spacing w:line="360" w:lineRule="auto"/>
            <w:rPr>
              <w:rFonts w:ascii="Times New Roman" w:hAnsi="Times New Roman" w:cs="Times New Roman"/>
              <w:sz w:val="24"/>
              <w:szCs w:val="24"/>
            </w:rPr>
          </w:pPr>
          <w:r w:rsidRPr="006363D5">
            <w:rPr>
              <w:rFonts w:ascii="Times New Roman" w:hAnsi="Times New Roman" w:cs="Times New Roman"/>
              <w:b/>
              <w:bCs/>
              <w:noProof/>
              <w:sz w:val="24"/>
              <w:szCs w:val="24"/>
            </w:rPr>
            <w:fldChar w:fldCharType="end"/>
          </w:r>
        </w:p>
      </w:sdtContent>
    </w:sdt>
    <w:p w:rsidR="00FB0631" w:rsidRPr="006363D5" w:rsidRDefault="007E77FB">
      <w:pPr>
        <w:rPr>
          <w:rFonts w:ascii="Times New Roman" w:hAnsi="Times New Roman" w:cs="Times New Roman"/>
          <w:sz w:val="24"/>
          <w:szCs w:val="24"/>
        </w:rPr>
      </w:pPr>
      <w:r w:rsidRPr="006363D5">
        <w:rPr>
          <w:rFonts w:ascii="Times New Roman" w:hAnsi="Times New Roman" w:cs="Times New Roman"/>
          <w:sz w:val="24"/>
          <w:szCs w:val="24"/>
        </w:rPr>
        <w:br w:type="page"/>
      </w:r>
    </w:p>
    <w:p w:rsidR="00D55DB5" w:rsidRPr="006363D5" w:rsidRDefault="00FB0631" w:rsidP="00EC7A0A">
      <w:pPr>
        <w:pStyle w:val="Heading1"/>
        <w:rPr>
          <w:rFonts w:ascii="Times New Roman" w:hAnsi="Times New Roman" w:cs="Times New Roman"/>
        </w:rPr>
      </w:pPr>
      <w:bookmarkStart w:id="0" w:name="_Toc133350520"/>
      <w:r w:rsidRPr="006363D5">
        <w:rPr>
          <w:rFonts w:ascii="Times New Roman" w:hAnsi="Times New Roman" w:cs="Times New Roman"/>
        </w:rPr>
        <w:lastRenderedPageBreak/>
        <w:t>Introduction</w:t>
      </w:r>
      <w:bookmarkEnd w:id="0"/>
    </w:p>
    <w:p w:rsidR="00D55DB5" w:rsidRPr="006363D5" w:rsidRDefault="00EC7A0A" w:rsidP="00EC7A0A">
      <w:pPr>
        <w:spacing w:line="360" w:lineRule="auto"/>
        <w:jc w:val="both"/>
        <w:rPr>
          <w:rFonts w:ascii="Times New Roman" w:hAnsi="Times New Roman" w:cs="Times New Roman"/>
          <w:sz w:val="24"/>
          <w:szCs w:val="24"/>
        </w:rPr>
      </w:pPr>
      <w:r w:rsidRPr="006363D5">
        <w:rPr>
          <w:rFonts w:ascii="Times New Roman" w:hAnsi="Times New Roman" w:cs="Times New Roman"/>
          <w:sz w:val="24"/>
          <w:szCs w:val="24"/>
        </w:rPr>
        <w:t>The role-playing exercise, in which I took on the roles of both the interviewer and the interviewee, was a beneficial chance for introspection and skill improvement. Using the Gibbs reflective model, I will evaluate my role-play performance in this report and highlight the abilities and information that were found to be helpful in performing well. Based on the role-playing experience, I will also discuss my own assets and potential growth areas. I will also provide an action plan that will help with my professional development strategy and target the areas that need improvement. I hope to learn more about my performance through this reflection and analysis, improve my professional effectiveness, and lay out a plan for my future development both personally and professionally.</w:t>
      </w:r>
      <w:r w:rsidR="00D55DB5" w:rsidRPr="006363D5">
        <w:rPr>
          <w:rFonts w:ascii="Times New Roman" w:hAnsi="Times New Roman" w:cs="Times New Roman"/>
          <w:sz w:val="24"/>
          <w:szCs w:val="24"/>
        </w:rPr>
        <w:br w:type="page"/>
      </w:r>
    </w:p>
    <w:p w:rsidR="00FB0631" w:rsidRPr="006363D5" w:rsidRDefault="00D55DB5" w:rsidP="00EC7A0A">
      <w:pPr>
        <w:pStyle w:val="Heading2"/>
        <w:rPr>
          <w:rFonts w:ascii="Times New Roman" w:hAnsi="Times New Roman" w:cs="Times New Roman"/>
        </w:rPr>
      </w:pPr>
      <w:bookmarkStart w:id="1" w:name="_Toc133350521"/>
      <w:r w:rsidRPr="006363D5">
        <w:rPr>
          <w:rFonts w:ascii="Times New Roman" w:hAnsi="Times New Roman" w:cs="Times New Roman"/>
        </w:rPr>
        <w:lastRenderedPageBreak/>
        <w:t>Personal reflection by using Gibbs model</w:t>
      </w:r>
      <w:bookmarkEnd w:id="1"/>
    </w:p>
    <w:p w:rsidR="00EC7A0A" w:rsidRPr="006363D5" w:rsidRDefault="00EC7A0A" w:rsidP="00EC7A0A">
      <w:pPr>
        <w:tabs>
          <w:tab w:val="left" w:pos="6663"/>
        </w:tabs>
        <w:spacing w:line="360" w:lineRule="auto"/>
        <w:jc w:val="both"/>
        <w:rPr>
          <w:rFonts w:ascii="Times New Roman" w:hAnsi="Times New Roman" w:cs="Times New Roman"/>
          <w:sz w:val="24"/>
          <w:szCs w:val="24"/>
        </w:rPr>
      </w:pPr>
      <w:r w:rsidRPr="006363D5">
        <w:rPr>
          <w:rFonts w:ascii="Times New Roman" w:hAnsi="Times New Roman" w:cs="Times New Roman"/>
          <w:sz w:val="24"/>
          <w:szCs w:val="24"/>
        </w:rPr>
        <w:t>I now see how beneficial the experience was in terms of learning about both the interviewer and interviewee viewpoints when I think back on the recent job interviews I conducted with my spouse</w:t>
      </w:r>
      <w:r w:rsidR="00515475" w:rsidRPr="006363D5">
        <w:rPr>
          <w:rFonts w:ascii="Times New Roman" w:hAnsi="Times New Roman" w:cs="Times New Roman"/>
          <w:sz w:val="24"/>
          <w:szCs w:val="24"/>
        </w:rPr>
        <w:t xml:space="preserve"> (</w:t>
      </w:r>
      <w:proofErr w:type="spellStart"/>
      <w:r w:rsidR="00515475" w:rsidRPr="006363D5">
        <w:rPr>
          <w:rFonts w:ascii="Times New Roman" w:hAnsi="Times New Roman" w:cs="Times New Roman"/>
          <w:sz w:val="24"/>
          <w:szCs w:val="24"/>
          <w:lang w:val="en-US"/>
        </w:rPr>
        <w:t>Husebø</w:t>
      </w:r>
      <w:proofErr w:type="spellEnd"/>
      <w:r w:rsidR="00515475" w:rsidRPr="006363D5">
        <w:rPr>
          <w:rFonts w:ascii="Times New Roman" w:hAnsi="Times New Roman" w:cs="Times New Roman"/>
          <w:sz w:val="24"/>
          <w:szCs w:val="24"/>
          <w:lang w:val="en-US"/>
        </w:rPr>
        <w:t>, 2015)</w:t>
      </w:r>
      <w:r w:rsidRPr="006363D5">
        <w:rPr>
          <w:rFonts w:ascii="Times New Roman" w:hAnsi="Times New Roman" w:cs="Times New Roman"/>
          <w:sz w:val="24"/>
          <w:szCs w:val="24"/>
        </w:rPr>
        <w:t>. I will examine my thoughts, feelings, and behaviours throughout the interviews as well as the lessons I took away from the experience using the Gibbs reflective model.</w:t>
      </w:r>
    </w:p>
    <w:p w:rsidR="00EC7A0A" w:rsidRPr="006363D5" w:rsidRDefault="00423CDE" w:rsidP="00423CDE">
      <w:pPr>
        <w:pStyle w:val="ListParagraph"/>
        <w:numPr>
          <w:ilvl w:val="0"/>
          <w:numId w:val="1"/>
        </w:numPr>
        <w:tabs>
          <w:tab w:val="left" w:pos="6663"/>
        </w:tabs>
        <w:spacing w:line="360" w:lineRule="auto"/>
        <w:jc w:val="both"/>
        <w:rPr>
          <w:rFonts w:ascii="Times New Roman" w:hAnsi="Times New Roman" w:cs="Times New Roman"/>
          <w:sz w:val="24"/>
          <w:szCs w:val="24"/>
        </w:rPr>
      </w:pPr>
      <w:r w:rsidRPr="006363D5">
        <w:rPr>
          <w:rFonts w:ascii="Times New Roman" w:hAnsi="Times New Roman" w:cs="Times New Roman"/>
          <w:sz w:val="24"/>
          <w:szCs w:val="24"/>
        </w:rPr>
        <w:t xml:space="preserve">Description: </w:t>
      </w:r>
      <w:r w:rsidR="00EC7A0A" w:rsidRPr="006363D5">
        <w:rPr>
          <w:rFonts w:ascii="Times New Roman" w:hAnsi="Times New Roman" w:cs="Times New Roman"/>
          <w:sz w:val="24"/>
          <w:szCs w:val="24"/>
        </w:rPr>
        <w:t>My partner created five interview questions for me to respond to, and I constructed an application form based on the job description and person requirements. We performed the roles of both the interviewer and the interviewee during two interviews that each lasted no longer than ten minutes.</w:t>
      </w:r>
    </w:p>
    <w:p w:rsidR="00EC7A0A" w:rsidRPr="006363D5" w:rsidRDefault="00EC7A0A" w:rsidP="00423CDE">
      <w:pPr>
        <w:pStyle w:val="ListParagraph"/>
        <w:numPr>
          <w:ilvl w:val="0"/>
          <w:numId w:val="1"/>
        </w:numPr>
        <w:tabs>
          <w:tab w:val="left" w:pos="6663"/>
        </w:tabs>
        <w:spacing w:line="360" w:lineRule="auto"/>
        <w:jc w:val="both"/>
        <w:rPr>
          <w:rFonts w:ascii="Times New Roman" w:hAnsi="Times New Roman" w:cs="Times New Roman"/>
          <w:sz w:val="24"/>
          <w:szCs w:val="24"/>
        </w:rPr>
      </w:pPr>
      <w:r w:rsidRPr="006363D5">
        <w:rPr>
          <w:rFonts w:ascii="Times New Roman" w:hAnsi="Times New Roman" w:cs="Times New Roman"/>
          <w:sz w:val="24"/>
          <w:szCs w:val="24"/>
        </w:rPr>
        <w:t>Thoughts: At first, I was confident that I could respond to the inquiries based on my prepared application form. But as the interviews went on, I discovered that several of the questions were trickier than I had thought. I found it difficult to express my ideas and give succinct, pertinent comments</w:t>
      </w:r>
      <w:r w:rsidR="00515475" w:rsidRPr="006363D5">
        <w:rPr>
          <w:rFonts w:ascii="Times New Roman" w:hAnsi="Times New Roman" w:cs="Times New Roman"/>
          <w:sz w:val="24"/>
          <w:szCs w:val="24"/>
        </w:rPr>
        <w:t xml:space="preserve"> (</w:t>
      </w:r>
      <w:r w:rsidR="00515475" w:rsidRPr="006363D5">
        <w:rPr>
          <w:rFonts w:ascii="Times New Roman" w:hAnsi="Times New Roman" w:cs="Times New Roman"/>
          <w:sz w:val="24"/>
          <w:szCs w:val="24"/>
          <w:lang w:val="en-US"/>
        </w:rPr>
        <w:t>Culpepper, 2015)</w:t>
      </w:r>
      <w:r w:rsidRPr="006363D5">
        <w:rPr>
          <w:rFonts w:ascii="Times New Roman" w:hAnsi="Times New Roman" w:cs="Times New Roman"/>
          <w:sz w:val="24"/>
          <w:szCs w:val="24"/>
        </w:rPr>
        <w:t>. I also observed that I tended to discuss things in great detail, which can annoy the interviewer or divert attention from the core idea.</w:t>
      </w:r>
    </w:p>
    <w:p w:rsidR="00EC7A0A" w:rsidRPr="006363D5" w:rsidRDefault="00EC7A0A" w:rsidP="00423CDE">
      <w:pPr>
        <w:pStyle w:val="ListParagraph"/>
        <w:numPr>
          <w:ilvl w:val="0"/>
          <w:numId w:val="1"/>
        </w:numPr>
        <w:tabs>
          <w:tab w:val="left" w:pos="6663"/>
        </w:tabs>
        <w:spacing w:line="360" w:lineRule="auto"/>
        <w:jc w:val="both"/>
        <w:rPr>
          <w:rFonts w:ascii="Times New Roman" w:hAnsi="Times New Roman" w:cs="Times New Roman"/>
          <w:sz w:val="24"/>
          <w:szCs w:val="24"/>
        </w:rPr>
      </w:pPr>
      <w:r w:rsidRPr="006363D5">
        <w:rPr>
          <w:rFonts w:ascii="Times New Roman" w:hAnsi="Times New Roman" w:cs="Times New Roman"/>
          <w:sz w:val="24"/>
          <w:szCs w:val="24"/>
        </w:rPr>
        <w:t>Feelings: Throughout the interviews, I went through a variety of feelings. As I attempted to impress my companion in the role of the interviewer, I felt uneasy and self-conscious. I occasionally felt angry with myself for not being able to respond to the questions as well as I had hoped. But I also experienced a sense of fulfilment when I was able to respond intelligently and have insightful conversations with my companion.</w:t>
      </w:r>
    </w:p>
    <w:p w:rsidR="00EC7A0A" w:rsidRPr="006363D5" w:rsidRDefault="00423CDE" w:rsidP="00423CDE">
      <w:pPr>
        <w:pStyle w:val="ListParagraph"/>
        <w:numPr>
          <w:ilvl w:val="0"/>
          <w:numId w:val="1"/>
        </w:numPr>
        <w:tabs>
          <w:tab w:val="left" w:pos="6663"/>
        </w:tabs>
        <w:spacing w:line="360" w:lineRule="auto"/>
        <w:jc w:val="both"/>
        <w:rPr>
          <w:rFonts w:ascii="Times New Roman" w:hAnsi="Times New Roman" w:cs="Times New Roman"/>
          <w:sz w:val="24"/>
          <w:szCs w:val="24"/>
        </w:rPr>
      </w:pPr>
      <w:r w:rsidRPr="006363D5">
        <w:rPr>
          <w:rFonts w:ascii="Times New Roman" w:hAnsi="Times New Roman" w:cs="Times New Roman"/>
          <w:sz w:val="24"/>
          <w:szCs w:val="24"/>
        </w:rPr>
        <w:t xml:space="preserve">Actions: </w:t>
      </w:r>
      <w:r w:rsidR="00EC7A0A" w:rsidRPr="006363D5">
        <w:rPr>
          <w:rFonts w:ascii="Times New Roman" w:hAnsi="Times New Roman" w:cs="Times New Roman"/>
          <w:sz w:val="24"/>
          <w:szCs w:val="24"/>
        </w:rPr>
        <w:t>I made an effort to keep eye contact, talk clearly, and use my answers to show off my knowledge and abilities during the interview. I made an effort to conduct the interview objectively, using open-ended questions and active listening to my partner's responses. I evaluated my performance after each interview, noting my strengths and places where I could have done better.</w:t>
      </w:r>
    </w:p>
    <w:p w:rsidR="00EC7A0A" w:rsidRPr="006363D5" w:rsidRDefault="00EC7A0A" w:rsidP="00423CDE">
      <w:pPr>
        <w:pStyle w:val="ListParagraph"/>
        <w:numPr>
          <w:ilvl w:val="0"/>
          <w:numId w:val="1"/>
        </w:numPr>
        <w:tabs>
          <w:tab w:val="left" w:pos="6663"/>
        </w:tabs>
        <w:spacing w:line="360" w:lineRule="auto"/>
        <w:jc w:val="both"/>
        <w:rPr>
          <w:rFonts w:ascii="Times New Roman" w:hAnsi="Times New Roman" w:cs="Times New Roman"/>
          <w:sz w:val="24"/>
          <w:szCs w:val="24"/>
        </w:rPr>
      </w:pPr>
      <w:r w:rsidRPr="006363D5">
        <w:rPr>
          <w:rFonts w:ascii="Times New Roman" w:hAnsi="Times New Roman" w:cs="Times New Roman"/>
          <w:sz w:val="24"/>
          <w:szCs w:val="24"/>
        </w:rPr>
        <w:t>Analysis: After thinking back on the interviews, I came to the conclusion that both the interviewer and the interviewee positions require excellent communication skills. As a candidate for the position, I discovered that the key to properly communicating my qualifications is to be succinct and pertinent in my responses</w:t>
      </w:r>
      <w:r w:rsidR="00515475" w:rsidRPr="006363D5">
        <w:rPr>
          <w:rFonts w:ascii="Times New Roman" w:hAnsi="Times New Roman" w:cs="Times New Roman"/>
          <w:sz w:val="24"/>
          <w:szCs w:val="24"/>
        </w:rPr>
        <w:t xml:space="preserve"> (</w:t>
      </w:r>
      <w:r w:rsidR="00515475" w:rsidRPr="006363D5">
        <w:rPr>
          <w:rFonts w:ascii="Times New Roman" w:hAnsi="Times New Roman" w:cs="Times New Roman"/>
          <w:sz w:val="24"/>
          <w:szCs w:val="24"/>
          <w:lang w:val="en-US"/>
        </w:rPr>
        <w:t>Hill, and Fitzgerald, 2020)</w:t>
      </w:r>
      <w:r w:rsidRPr="006363D5">
        <w:rPr>
          <w:rFonts w:ascii="Times New Roman" w:hAnsi="Times New Roman" w:cs="Times New Roman"/>
          <w:sz w:val="24"/>
          <w:szCs w:val="24"/>
        </w:rPr>
        <w:t>. I understood the significance of using direct and open-ended questions during interviews to elicit pertinent information from the subject.</w:t>
      </w:r>
    </w:p>
    <w:p w:rsidR="00EC7A0A" w:rsidRPr="006363D5" w:rsidRDefault="00EC7A0A" w:rsidP="00423CDE">
      <w:pPr>
        <w:pStyle w:val="ListParagraph"/>
        <w:numPr>
          <w:ilvl w:val="0"/>
          <w:numId w:val="1"/>
        </w:numPr>
        <w:tabs>
          <w:tab w:val="left" w:pos="6663"/>
        </w:tabs>
        <w:spacing w:line="360" w:lineRule="auto"/>
        <w:jc w:val="both"/>
        <w:rPr>
          <w:rFonts w:ascii="Times New Roman" w:hAnsi="Times New Roman" w:cs="Times New Roman"/>
          <w:sz w:val="24"/>
          <w:szCs w:val="24"/>
        </w:rPr>
      </w:pPr>
      <w:r w:rsidRPr="006363D5">
        <w:rPr>
          <w:rFonts w:ascii="Times New Roman" w:hAnsi="Times New Roman" w:cs="Times New Roman"/>
          <w:sz w:val="24"/>
          <w:szCs w:val="24"/>
        </w:rPr>
        <w:lastRenderedPageBreak/>
        <w:t>Conclusion: In summary, the interviews gave me invaluable insight into the dynamics of the interview process from the perspectives of both the interviewer and the interviewee</w:t>
      </w:r>
      <w:r w:rsidR="00515475" w:rsidRPr="006363D5">
        <w:rPr>
          <w:rFonts w:ascii="Times New Roman" w:hAnsi="Times New Roman" w:cs="Times New Roman"/>
          <w:sz w:val="24"/>
          <w:szCs w:val="24"/>
        </w:rPr>
        <w:t xml:space="preserve"> (</w:t>
      </w:r>
      <w:r w:rsidR="00515475" w:rsidRPr="006363D5">
        <w:rPr>
          <w:rFonts w:ascii="Times New Roman" w:hAnsi="Times New Roman" w:cs="Times New Roman"/>
          <w:sz w:val="24"/>
          <w:szCs w:val="24"/>
          <w:lang w:val="en-US"/>
        </w:rPr>
        <w:t>Edwards, 2017.)</w:t>
      </w:r>
      <w:r w:rsidRPr="006363D5">
        <w:rPr>
          <w:rFonts w:ascii="Times New Roman" w:hAnsi="Times New Roman" w:cs="Times New Roman"/>
          <w:sz w:val="24"/>
          <w:szCs w:val="24"/>
        </w:rPr>
        <w:t>. I discovered that being prepared, communicating clearly, and reflecting on oneself are essential for succeeding in an interview. I'm going to concentrate on honing my abilities to speak succinctly, ask pertinent questions, and attentively listen during interviews going future.</w:t>
      </w:r>
    </w:p>
    <w:p w:rsidR="00EC7A0A" w:rsidRPr="006363D5" w:rsidRDefault="00EC7A0A" w:rsidP="00423CDE">
      <w:pPr>
        <w:pStyle w:val="ListParagraph"/>
        <w:numPr>
          <w:ilvl w:val="0"/>
          <w:numId w:val="1"/>
        </w:numPr>
        <w:tabs>
          <w:tab w:val="left" w:pos="6663"/>
        </w:tabs>
        <w:spacing w:line="360" w:lineRule="auto"/>
        <w:jc w:val="both"/>
        <w:rPr>
          <w:rFonts w:ascii="Times New Roman" w:hAnsi="Times New Roman" w:cs="Times New Roman"/>
          <w:sz w:val="24"/>
          <w:szCs w:val="24"/>
        </w:rPr>
      </w:pPr>
      <w:r w:rsidRPr="006363D5">
        <w:rPr>
          <w:rFonts w:ascii="Times New Roman" w:hAnsi="Times New Roman" w:cs="Times New Roman"/>
          <w:sz w:val="24"/>
          <w:szCs w:val="24"/>
        </w:rPr>
        <w:t>Action Plan: To enhance my interviewing abilities, I intend to practise responding to typical interview questions and solicit input from others. In order to get more in-depth and pertinent answers from interview subjects, I'll also work on enhancing my asking strategies. I'll also keep analysing my performance after every interview to pinpoint my strong points and areas for development.</w:t>
      </w:r>
    </w:p>
    <w:p w:rsidR="00D55DB5" w:rsidRPr="006363D5" w:rsidRDefault="00D55DB5" w:rsidP="00423CDE">
      <w:pPr>
        <w:pStyle w:val="Heading2"/>
        <w:rPr>
          <w:rFonts w:ascii="Times New Roman" w:hAnsi="Times New Roman" w:cs="Times New Roman"/>
        </w:rPr>
      </w:pPr>
      <w:bookmarkStart w:id="2" w:name="_Toc133350522"/>
      <w:r w:rsidRPr="006363D5">
        <w:rPr>
          <w:rFonts w:ascii="Times New Roman" w:hAnsi="Times New Roman" w:cs="Times New Roman"/>
        </w:rPr>
        <w:t>How the role play can contribute to my career development planning</w:t>
      </w:r>
      <w:bookmarkEnd w:id="2"/>
    </w:p>
    <w:p w:rsidR="00423CDE" w:rsidRPr="006363D5" w:rsidRDefault="00423CDE" w:rsidP="00423CDE">
      <w:pPr>
        <w:tabs>
          <w:tab w:val="left" w:pos="6663"/>
        </w:tabs>
        <w:spacing w:line="360" w:lineRule="auto"/>
        <w:jc w:val="both"/>
        <w:rPr>
          <w:rFonts w:ascii="Times New Roman" w:hAnsi="Times New Roman" w:cs="Times New Roman"/>
          <w:sz w:val="24"/>
          <w:szCs w:val="24"/>
        </w:rPr>
      </w:pPr>
      <w:r w:rsidRPr="006363D5">
        <w:rPr>
          <w:rFonts w:ascii="Times New Roman" w:hAnsi="Times New Roman" w:cs="Times New Roman"/>
          <w:sz w:val="24"/>
          <w:szCs w:val="24"/>
        </w:rPr>
        <w:t>My career development planning has benefited greatly from the role-playing exercise in which my partner and I conduct and participate in job interviews. I can see how the experience has benefited me in a number of ways as I think back on it.</w:t>
      </w:r>
    </w:p>
    <w:p w:rsidR="00423CDE" w:rsidRPr="006363D5" w:rsidRDefault="00423CDE" w:rsidP="00423CDE">
      <w:pPr>
        <w:tabs>
          <w:tab w:val="left" w:pos="6663"/>
        </w:tabs>
        <w:spacing w:line="360" w:lineRule="auto"/>
        <w:jc w:val="both"/>
        <w:rPr>
          <w:rFonts w:ascii="Times New Roman" w:hAnsi="Times New Roman" w:cs="Times New Roman"/>
          <w:sz w:val="24"/>
          <w:szCs w:val="24"/>
        </w:rPr>
      </w:pPr>
      <w:r w:rsidRPr="006363D5">
        <w:rPr>
          <w:rFonts w:ascii="Times New Roman" w:hAnsi="Times New Roman" w:cs="Times New Roman"/>
          <w:sz w:val="24"/>
          <w:szCs w:val="24"/>
        </w:rPr>
        <w:t>First off, the role-playing exercise gave me a faithful representation of a job interview situation. It gave me the chance to practise my interview techniques, such as getting ready for possible questions, outlining my ideas succinctly, and communicating effectively</w:t>
      </w:r>
      <w:r w:rsidR="00515475" w:rsidRPr="006363D5">
        <w:rPr>
          <w:rFonts w:ascii="Times New Roman" w:hAnsi="Times New Roman" w:cs="Times New Roman"/>
          <w:sz w:val="24"/>
          <w:szCs w:val="24"/>
        </w:rPr>
        <w:t xml:space="preserve"> (</w:t>
      </w:r>
      <w:r w:rsidR="00515475" w:rsidRPr="006363D5">
        <w:rPr>
          <w:rFonts w:ascii="Times New Roman" w:hAnsi="Times New Roman" w:cs="Times New Roman"/>
          <w:sz w:val="24"/>
          <w:szCs w:val="24"/>
          <w:lang w:val="en-US"/>
        </w:rPr>
        <w:t>Kennedy, 2016)</w:t>
      </w:r>
      <w:r w:rsidRPr="006363D5">
        <w:rPr>
          <w:rFonts w:ascii="Times New Roman" w:hAnsi="Times New Roman" w:cs="Times New Roman"/>
          <w:sz w:val="24"/>
          <w:szCs w:val="24"/>
        </w:rPr>
        <w:t>. My confidence and interview skills have increased as a result of this real-world experience, which will be extremely helpful as I advance in my profession.</w:t>
      </w:r>
    </w:p>
    <w:p w:rsidR="00423CDE" w:rsidRPr="006363D5" w:rsidRDefault="00423CDE" w:rsidP="00423CDE">
      <w:pPr>
        <w:tabs>
          <w:tab w:val="left" w:pos="6663"/>
        </w:tabs>
        <w:spacing w:line="360" w:lineRule="auto"/>
        <w:jc w:val="both"/>
        <w:rPr>
          <w:rFonts w:ascii="Times New Roman" w:hAnsi="Times New Roman" w:cs="Times New Roman"/>
          <w:sz w:val="24"/>
          <w:szCs w:val="24"/>
        </w:rPr>
      </w:pPr>
      <w:r w:rsidRPr="006363D5">
        <w:rPr>
          <w:rFonts w:ascii="Times New Roman" w:hAnsi="Times New Roman" w:cs="Times New Roman"/>
          <w:sz w:val="24"/>
          <w:szCs w:val="24"/>
        </w:rPr>
        <w:t>Second, the role-playing exercise helped me comprehend the interview process from the perspectives of both the interviewer and the interviewee. I learned more about the requirements and obligations of each role as I played them both. I discovered the value of asking pertinent questions and paying attention to the interviewee's responses during interviews. I discovered the value of being well-prepared, self-assured, and succinct during an interview. I will be able to approach future interviews with a well-rounded viewpoint thanks to my comprehensive grasp of the interviewing process, which will improve both my performance and th</w:t>
      </w:r>
      <w:bookmarkStart w:id="3" w:name="_GoBack"/>
      <w:bookmarkEnd w:id="3"/>
      <w:r w:rsidRPr="006363D5">
        <w:rPr>
          <w:rFonts w:ascii="Times New Roman" w:hAnsi="Times New Roman" w:cs="Times New Roman"/>
          <w:sz w:val="24"/>
          <w:szCs w:val="24"/>
        </w:rPr>
        <w:t>e results.</w:t>
      </w:r>
    </w:p>
    <w:p w:rsidR="00423CDE" w:rsidRPr="006363D5" w:rsidRDefault="00423CDE" w:rsidP="00423CDE">
      <w:pPr>
        <w:tabs>
          <w:tab w:val="left" w:pos="6663"/>
        </w:tabs>
        <w:spacing w:line="360" w:lineRule="auto"/>
        <w:jc w:val="both"/>
        <w:rPr>
          <w:rFonts w:ascii="Times New Roman" w:hAnsi="Times New Roman" w:cs="Times New Roman"/>
          <w:sz w:val="24"/>
          <w:szCs w:val="24"/>
        </w:rPr>
      </w:pPr>
      <w:r w:rsidRPr="006363D5">
        <w:rPr>
          <w:rFonts w:ascii="Times New Roman" w:hAnsi="Times New Roman" w:cs="Times New Roman"/>
          <w:sz w:val="24"/>
          <w:szCs w:val="24"/>
        </w:rPr>
        <w:t>The role-playing exercise also made my weak points in interviews more apparent. I discovered areas where I might improve my communication abilities through self-reflection and feedback from my spouse, such as being more succinct in my responses and asking probing questions as an interviewer</w:t>
      </w:r>
      <w:r w:rsidR="00515475" w:rsidRPr="006363D5">
        <w:rPr>
          <w:rFonts w:ascii="Times New Roman" w:hAnsi="Times New Roman" w:cs="Times New Roman"/>
          <w:sz w:val="24"/>
          <w:szCs w:val="24"/>
        </w:rPr>
        <w:t xml:space="preserve"> (</w:t>
      </w:r>
      <w:proofErr w:type="spellStart"/>
      <w:r w:rsidR="00515475" w:rsidRPr="006363D5">
        <w:rPr>
          <w:rFonts w:ascii="Times New Roman" w:hAnsi="Times New Roman" w:cs="Times New Roman"/>
          <w:sz w:val="24"/>
          <w:szCs w:val="24"/>
          <w:lang w:val="en-US"/>
        </w:rPr>
        <w:t>Gaudin</w:t>
      </w:r>
      <w:proofErr w:type="spellEnd"/>
      <w:r w:rsidR="00515475" w:rsidRPr="006363D5">
        <w:rPr>
          <w:rFonts w:ascii="Times New Roman" w:hAnsi="Times New Roman" w:cs="Times New Roman"/>
          <w:sz w:val="24"/>
          <w:szCs w:val="24"/>
          <w:lang w:val="en-US"/>
        </w:rPr>
        <w:t xml:space="preserve">, and </w:t>
      </w:r>
      <w:proofErr w:type="spellStart"/>
      <w:r w:rsidR="00515475" w:rsidRPr="006363D5">
        <w:rPr>
          <w:rFonts w:ascii="Times New Roman" w:hAnsi="Times New Roman" w:cs="Times New Roman"/>
          <w:sz w:val="24"/>
          <w:szCs w:val="24"/>
          <w:lang w:val="en-US"/>
        </w:rPr>
        <w:t>Chaliès</w:t>
      </w:r>
      <w:proofErr w:type="spellEnd"/>
      <w:r w:rsidR="00515475" w:rsidRPr="006363D5">
        <w:rPr>
          <w:rFonts w:ascii="Times New Roman" w:hAnsi="Times New Roman" w:cs="Times New Roman"/>
          <w:sz w:val="24"/>
          <w:szCs w:val="24"/>
          <w:lang w:val="en-US"/>
        </w:rPr>
        <w:t>, 2015)</w:t>
      </w:r>
      <w:r w:rsidRPr="006363D5">
        <w:rPr>
          <w:rFonts w:ascii="Times New Roman" w:hAnsi="Times New Roman" w:cs="Times New Roman"/>
          <w:sz w:val="24"/>
          <w:szCs w:val="24"/>
        </w:rPr>
        <w:t xml:space="preserve">. This understanding will </w:t>
      </w:r>
      <w:r w:rsidRPr="006363D5">
        <w:rPr>
          <w:rFonts w:ascii="Times New Roman" w:hAnsi="Times New Roman" w:cs="Times New Roman"/>
          <w:sz w:val="24"/>
          <w:szCs w:val="24"/>
        </w:rPr>
        <w:lastRenderedPageBreak/>
        <w:t>enable me to concentrate on these areas during the planning process for my professional development and work to improve my skills in these areas, which will result in ongoing development of my interviewing and communication skills.</w:t>
      </w:r>
    </w:p>
    <w:p w:rsidR="00423CDE" w:rsidRPr="006363D5" w:rsidRDefault="00423CDE" w:rsidP="00423CDE">
      <w:pPr>
        <w:tabs>
          <w:tab w:val="left" w:pos="6663"/>
        </w:tabs>
        <w:spacing w:line="360" w:lineRule="auto"/>
        <w:jc w:val="both"/>
        <w:rPr>
          <w:rFonts w:ascii="Times New Roman" w:hAnsi="Times New Roman" w:cs="Times New Roman"/>
          <w:sz w:val="24"/>
          <w:szCs w:val="24"/>
        </w:rPr>
      </w:pPr>
      <w:r w:rsidRPr="006363D5">
        <w:rPr>
          <w:rFonts w:ascii="Times New Roman" w:hAnsi="Times New Roman" w:cs="Times New Roman"/>
          <w:sz w:val="24"/>
          <w:szCs w:val="24"/>
        </w:rPr>
        <w:t>Last but not least, the role-playing activity prompted me to consider my professional ambitions. I had to consider how my education, training, and experience matched the needs of the positions during the interviews, which forced me to assess my professional objectives and make sure they were in accordance with the career path I wanted to follow. My career ambitions have become clearer as a result of this introspection, which has also helped me identify areas where I need to further my education or gain new skills in order to further my career.</w:t>
      </w:r>
    </w:p>
    <w:p w:rsidR="00E21479" w:rsidRPr="006363D5" w:rsidRDefault="00E21479" w:rsidP="00423CDE">
      <w:pPr>
        <w:pStyle w:val="Heading2"/>
        <w:rPr>
          <w:rFonts w:ascii="Times New Roman" w:hAnsi="Times New Roman" w:cs="Times New Roman"/>
        </w:rPr>
      </w:pPr>
      <w:bookmarkStart w:id="4" w:name="_Toc133350523"/>
      <w:r w:rsidRPr="006363D5">
        <w:rPr>
          <w:rFonts w:ascii="Times New Roman" w:hAnsi="Times New Roman" w:cs="Times New Roman"/>
        </w:rPr>
        <w:t>Skills and knowledge that were identified as contributing towards working effectively</w:t>
      </w:r>
      <w:bookmarkEnd w:id="4"/>
    </w:p>
    <w:p w:rsidR="00423CDE" w:rsidRPr="006363D5" w:rsidRDefault="00423CDE" w:rsidP="00423CDE">
      <w:pPr>
        <w:tabs>
          <w:tab w:val="left" w:pos="6663"/>
        </w:tabs>
        <w:spacing w:line="360" w:lineRule="auto"/>
        <w:jc w:val="both"/>
        <w:rPr>
          <w:rFonts w:ascii="Times New Roman" w:hAnsi="Times New Roman" w:cs="Times New Roman"/>
          <w:sz w:val="24"/>
          <w:szCs w:val="24"/>
        </w:rPr>
      </w:pPr>
      <w:r w:rsidRPr="006363D5">
        <w:rPr>
          <w:rFonts w:ascii="Times New Roman" w:hAnsi="Times New Roman" w:cs="Times New Roman"/>
          <w:sz w:val="24"/>
          <w:szCs w:val="24"/>
        </w:rPr>
        <w:t>I discovered a number of knowledge and skill requirements during the role-playing exercise of conducting and taking part in job interviews. These requirements are crucial for functioning successfully in a professional setting.</w:t>
      </w:r>
    </w:p>
    <w:p w:rsidR="00423CDE" w:rsidRPr="006363D5" w:rsidRDefault="00423CDE" w:rsidP="00423CDE">
      <w:pPr>
        <w:pStyle w:val="ListParagraph"/>
        <w:numPr>
          <w:ilvl w:val="0"/>
          <w:numId w:val="2"/>
        </w:numPr>
        <w:tabs>
          <w:tab w:val="left" w:pos="6663"/>
        </w:tabs>
        <w:spacing w:line="360" w:lineRule="auto"/>
        <w:jc w:val="both"/>
        <w:rPr>
          <w:rFonts w:ascii="Times New Roman" w:hAnsi="Times New Roman" w:cs="Times New Roman"/>
          <w:sz w:val="24"/>
          <w:szCs w:val="24"/>
        </w:rPr>
      </w:pPr>
      <w:r w:rsidRPr="006363D5">
        <w:rPr>
          <w:rFonts w:ascii="Times New Roman" w:hAnsi="Times New Roman" w:cs="Times New Roman"/>
          <w:sz w:val="24"/>
          <w:szCs w:val="24"/>
        </w:rPr>
        <w:t>Communication Skills: Conducting successful interviews required effective communication. As an interviewer, I became aware of how crucial it is to pose pertinent, unambiguous questions and pay close attention to the interviewee's responses</w:t>
      </w:r>
      <w:r w:rsidR="00515475" w:rsidRPr="006363D5">
        <w:rPr>
          <w:rFonts w:ascii="Times New Roman" w:hAnsi="Times New Roman" w:cs="Times New Roman"/>
          <w:sz w:val="24"/>
          <w:szCs w:val="24"/>
        </w:rPr>
        <w:t xml:space="preserve"> (</w:t>
      </w:r>
      <w:r w:rsidR="00515475" w:rsidRPr="006363D5">
        <w:rPr>
          <w:rFonts w:ascii="Times New Roman" w:hAnsi="Times New Roman" w:cs="Times New Roman"/>
          <w:sz w:val="24"/>
          <w:szCs w:val="24"/>
          <w:lang w:val="en-US"/>
        </w:rPr>
        <w:t>Maslach, and Leiter, 2016)</w:t>
      </w:r>
      <w:r w:rsidRPr="006363D5">
        <w:rPr>
          <w:rFonts w:ascii="Times New Roman" w:hAnsi="Times New Roman" w:cs="Times New Roman"/>
          <w:sz w:val="24"/>
          <w:szCs w:val="24"/>
        </w:rPr>
        <w:t>. I discovered the value of concisely and clearly expressing my ideas as an interviewee. Building trust, effectively relaying information, and promoting productive collaboration in the workplace all depend on having excellent communication skills.</w:t>
      </w:r>
    </w:p>
    <w:p w:rsidR="00423CDE" w:rsidRPr="006363D5" w:rsidRDefault="00423CDE" w:rsidP="00423CDE">
      <w:pPr>
        <w:pStyle w:val="ListParagraph"/>
        <w:numPr>
          <w:ilvl w:val="0"/>
          <w:numId w:val="2"/>
        </w:numPr>
        <w:tabs>
          <w:tab w:val="left" w:pos="6663"/>
        </w:tabs>
        <w:spacing w:line="360" w:lineRule="auto"/>
        <w:jc w:val="both"/>
        <w:rPr>
          <w:rFonts w:ascii="Times New Roman" w:hAnsi="Times New Roman" w:cs="Times New Roman"/>
          <w:sz w:val="24"/>
          <w:szCs w:val="24"/>
        </w:rPr>
      </w:pPr>
      <w:r w:rsidRPr="006363D5">
        <w:rPr>
          <w:rFonts w:ascii="Times New Roman" w:hAnsi="Times New Roman" w:cs="Times New Roman"/>
          <w:sz w:val="24"/>
          <w:szCs w:val="24"/>
        </w:rPr>
        <w:t>Interviewing Techniques: The role-playing exercise emphasised the significance of developing interviewing techniques. I had to probe the candidate throughout the interview, weigh their answers, and determine whether they were a good fit for the position. I had to be well-prepared for the interview, highlight my skills and expertise, and act confidently when answering questions. These interviewing techniques are useful in a variety of professional contexts, including client meetings, performance reviews, and team talks, in addition to job interviews.</w:t>
      </w:r>
    </w:p>
    <w:p w:rsidR="00423CDE" w:rsidRPr="006363D5" w:rsidRDefault="00423CDE" w:rsidP="00423CDE">
      <w:pPr>
        <w:pStyle w:val="ListParagraph"/>
        <w:numPr>
          <w:ilvl w:val="0"/>
          <w:numId w:val="2"/>
        </w:numPr>
        <w:tabs>
          <w:tab w:val="left" w:pos="6663"/>
        </w:tabs>
        <w:spacing w:line="360" w:lineRule="auto"/>
        <w:jc w:val="both"/>
        <w:rPr>
          <w:rFonts w:ascii="Times New Roman" w:hAnsi="Times New Roman" w:cs="Times New Roman"/>
          <w:sz w:val="24"/>
          <w:szCs w:val="24"/>
        </w:rPr>
      </w:pPr>
      <w:r w:rsidRPr="006363D5">
        <w:rPr>
          <w:rFonts w:ascii="Times New Roman" w:hAnsi="Times New Roman" w:cs="Times New Roman"/>
          <w:sz w:val="24"/>
          <w:szCs w:val="24"/>
        </w:rPr>
        <w:t xml:space="preserve">Self-reflection and Feedback: Feedback from my companion as well as self-reflection on my performance were encouraged by the role-playing activity. I was able to pinpoint my areas for improvement through self-reflection, such as being more succinct in my responses or asking more insightful questions. My partner's feedback </w:t>
      </w:r>
      <w:r w:rsidRPr="006363D5">
        <w:rPr>
          <w:rFonts w:ascii="Times New Roman" w:hAnsi="Times New Roman" w:cs="Times New Roman"/>
          <w:sz w:val="24"/>
          <w:szCs w:val="24"/>
        </w:rPr>
        <w:lastRenderedPageBreak/>
        <w:t>helped me understand my strengths and potential growth areas. Working effectively in any professional situation necessitates a willingness to accept criticism and a constant search for ways to advance oneself.</w:t>
      </w:r>
    </w:p>
    <w:p w:rsidR="00423CDE" w:rsidRPr="006363D5" w:rsidRDefault="00423CDE" w:rsidP="00423CDE">
      <w:pPr>
        <w:pStyle w:val="ListParagraph"/>
        <w:numPr>
          <w:ilvl w:val="0"/>
          <w:numId w:val="2"/>
        </w:numPr>
        <w:tabs>
          <w:tab w:val="left" w:pos="6663"/>
        </w:tabs>
        <w:spacing w:line="360" w:lineRule="auto"/>
        <w:jc w:val="both"/>
        <w:rPr>
          <w:rFonts w:ascii="Times New Roman" w:hAnsi="Times New Roman" w:cs="Times New Roman"/>
          <w:sz w:val="24"/>
          <w:szCs w:val="24"/>
        </w:rPr>
      </w:pPr>
      <w:r w:rsidRPr="006363D5">
        <w:rPr>
          <w:rFonts w:ascii="Times New Roman" w:hAnsi="Times New Roman" w:cs="Times New Roman"/>
          <w:sz w:val="24"/>
          <w:szCs w:val="24"/>
        </w:rPr>
        <w:t>Knowledge pertaining to the Job: The role-playing exercise emphasised the value of possessing knowledge pertaining to the Job. I needed to be conversant with the job description and person specification as the interviewer in order to ask pertinent questions. I had to demonstrate my expertise in relation to the job requirements during my interview</w:t>
      </w:r>
      <w:r w:rsidR="00515475" w:rsidRPr="006363D5">
        <w:rPr>
          <w:rFonts w:ascii="Times New Roman" w:hAnsi="Times New Roman" w:cs="Times New Roman"/>
          <w:sz w:val="24"/>
          <w:szCs w:val="24"/>
        </w:rPr>
        <w:t xml:space="preserve"> (</w:t>
      </w:r>
      <w:proofErr w:type="spellStart"/>
      <w:r w:rsidR="00515475" w:rsidRPr="006363D5">
        <w:rPr>
          <w:rFonts w:ascii="Times New Roman" w:hAnsi="Times New Roman" w:cs="Times New Roman"/>
          <w:sz w:val="24"/>
          <w:szCs w:val="24"/>
          <w:lang w:val="en-US"/>
        </w:rPr>
        <w:t>Canda</w:t>
      </w:r>
      <w:proofErr w:type="spellEnd"/>
      <w:r w:rsidR="00515475" w:rsidRPr="006363D5">
        <w:rPr>
          <w:rFonts w:ascii="Times New Roman" w:hAnsi="Times New Roman" w:cs="Times New Roman"/>
          <w:sz w:val="24"/>
          <w:szCs w:val="24"/>
          <w:lang w:val="en-US"/>
        </w:rPr>
        <w:t>, 2019.)</w:t>
      </w:r>
      <w:r w:rsidRPr="006363D5">
        <w:rPr>
          <w:rFonts w:ascii="Times New Roman" w:hAnsi="Times New Roman" w:cs="Times New Roman"/>
          <w:sz w:val="24"/>
          <w:szCs w:val="24"/>
        </w:rPr>
        <w:t>. Working effectively requires having a solid understanding of the position and the industry, since this enables one to make educated decisions, solve problems, and contribute to the team or organisation.</w:t>
      </w:r>
    </w:p>
    <w:p w:rsidR="00423CDE" w:rsidRPr="006363D5" w:rsidRDefault="00423CDE" w:rsidP="00423CDE">
      <w:pPr>
        <w:pStyle w:val="ListParagraph"/>
        <w:numPr>
          <w:ilvl w:val="0"/>
          <w:numId w:val="2"/>
        </w:numPr>
        <w:tabs>
          <w:tab w:val="left" w:pos="6663"/>
        </w:tabs>
        <w:spacing w:line="360" w:lineRule="auto"/>
        <w:jc w:val="both"/>
        <w:rPr>
          <w:rFonts w:ascii="Times New Roman" w:hAnsi="Times New Roman" w:cs="Times New Roman"/>
          <w:sz w:val="24"/>
          <w:szCs w:val="24"/>
        </w:rPr>
      </w:pPr>
      <w:r w:rsidRPr="006363D5">
        <w:rPr>
          <w:rFonts w:ascii="Times New Roman" w:hAnsi="Times New Roman" w:cs="Times New Roman"/>
          <w:sz w:val="24"/>
          <w:szCs w:val="24"/>
        </w:rPr>
        <w:t>Time Management: The role-playing exercise had a strict time limit, with each interview lasting no longer than 10 minutes. This brought home how crucial time management is in a work environment. I had to keep track of the passing of time as the interviewer to make sure that it proceeded as planned. I had to use time management strategies during the interview to give succinct, pertinent answers in the allotted time. Meeting deadlines, prioritising activities, and maintaining productivity at work all depend on having good time management abilities.</w:t>
      </w:r>
    </w:p>
    <w:p w:rsidR="00E21479" w:rsidRPr="006363D5" w:rsidRDefault="00E21479" w:rsidP="00423CDE">
      <w:pPr>
        <w:pStyle w:val="Heading2"/>
        <w:rPr>
          <w:rFonts w:ascii="Times New Roman" w:hAnsi="Times New Roman" w:cs="Times New Roman"/>
        </w:rPr>
      </w:pPr>
      <w:bookmarkStart w:id="5" w:name="_Toc133350524"/>
      <w:bookmarkStart w:id="6" w:name="_Hlk133350293"/>
      <w:r w:rsidRPr="006363D5">
        <w:rPr>
          <w:rFonts w:ascii="Times New Roman" w:hAnsi="Times New Roman" w:cs="Times New Roman"/>
        </w:rPr>
        <w:t>My personal strengths and areas for further development</w:t>
      </w:r>
      <w:bookmarkEnd w:id="5"/>
    </w:p>
    <w:bookmarkEnd w:id="6"/>
    <w:p w:rsidR="00423CDE" w:rsidRPr="006363D5" w:rsidRDefault="00423CDE" w:rsidP="00E21479">
      <w:pPr>
        <w:tabs>
          <w:tab w:val="left" w:pos="6663"/>
        </w:tabs>
        <w:spacing w:line="360" w:lineRule="auto"/>
        <w:jc w:val="both"/>
        <w:rPr>
          <w:rFonts w:ascii="Times New Roman" w:hAnsi="Times New Roman" w:cs="Times New Roman"/>
          <w:sz w:val="24"/>
          <w:szCs w:val="24"/>
        </w:rPr>
      </w:pPr>
      <w:r w:rsidRPr="006363D5">
        <w:rPr>
          <w:rFonts w:ascii="Times New Roman" w:hAnsi="Times New Roman" w:cs="Times New Roman"/>
          <w:sz w:val="24"/>
          <w:szCs w:val="24"/>
        </w:rPr>
        <w:t>As I considered my role-playing experience as an interviewer and an interviewee, I recognised both my own assets and my need for improvement.</w:t>
      </w:r>
    </w:p>
    <w:p w:rsidR="00423CDE" w:rsidRPr="006363D5" w:rsidRDefault="00423CDE" w:rsidP="00E21479">
      <w:pPr>
        <w:tabs>
          <w:tab w:val="left" w:pos="6663"/>
        </w:tabs>
        <w:spacing w:line="360" w:lineRule="auto"/>
        <w:jc w:val="both"/>
        <w:rPr>
          <w:rFonts w:ascii="Times New Roman" w:hAnsi="Times New Roman" w:cs="Times New Roman"/>
          <w:b/>
          <w:bCs/>
          <w:sz w:val="24"/>
          <w:szCs w:val="24"/>
        </w:rPr>
      </w:pPr>
      <w:r w:rsidRPr="006363D5">
        <w:rPr>
          <w:rFonts w:ascii="Times New Roman" w:hAnsi="Times New Roman" w:cs="Times New Roman"/>
          <w:b/>
          <w:bCs/>
          <w:sz w:val="24"/>
          <w:szCs w:val="24"/>
        </w:rPr>
        <w:t xml:space="preserve">Personal Strengths </w:t>
      </w:r>
    </w:p>
    <w:p w:rsidR="00423CDE" w:rsidRPr="006363D5" w:rsidRDefault="00423CDE" w:rsidP="00423CDE">
      <w:pPr>
        <w:pStyle w:val="ListParagraph"/>
        <w:numPr>
          <w:ilvl w:val="0"/>
          <w:numId w:val="3"/>
        </w:numPr>
        <w:tabs>
          <w:tab w:val="left" w:pos="6663"/>
        </w:tabs>
        <w:spacing w:line="360" w:lineRule="auto"/>
        <w:jc w:val="both"/>
        <w:rPr>
          <w:rFonts w:ascii="Times New Roman" w:hAnsi="Times New Roman" w:cs="Times New Roman"/>
          <w:sz w:val="24"/>
          <w:szCs w:val="24"/>
        </w:rPr>
      </w:pPr>
      <w:r w:rsidRPr="006363D5">
        <w:rPr>
          <w:rFonts w:ascii="Times New Roman" w:hAnsi="Times New Roman" w:cs="Times New Roman"/>
          <w:sz w:val="24"/>
          <w:szCs w:val="24"/>
        </w:rPr>
        <w:t>Communication Skills: As an interviewer, I am confident in my abilities to pose pertinent and clear questions, and as an interviewee, I am able to succinctly and clearly express my ideas</w:t>
      </w:r>
      <w:r w:rsidR="00515475" w:rsidRPr="006363D5">
        <w:rPr>
          <w:rFonts w:ascii="Times New Roman" w:hAnsi="Times New Roman" w:cs="Times New Roman"/>
          <w:sz w:val="24"/>
          <w:szCs w:val="24"/>
        </w:rPr>
        <w:t xml:space="preserve"> (</w:t>
      </w:r>
      <w:proofErr w:type="spellStart"/>
      <w:r w:rsidR="00515475" w:rsidRPr="006363D5">
        <w:rPr>
          <w:rFonts w:ascii="Times New Roman" w:hAnsi="Times New Roman" w:cs="Times New Roman"/>
          <w:sz w:val="24"/>
          <w:szCs w:val="24"/>
          <w:lang w:val="en-US"/>
        </w:rPr>
        <w:t>Linnenluecke</w:t>
      </w:r>
      <w:proofErr w:type="spellEnd"/>
      <w:r w:rsidR="00515475" w:rsidRPr="006363D5">
        <w:rPr>
          <w:rFonts w:ascii="Times New Roman" w:hAnsi="Times New Roman" w:cs="Times New Roman"/>
          <w:sz w:val="24"/>
          <w:szCs w:val="24"/>
          <w:lang w:val="en-US"/>
        </w:rPr>
        <w:t>, 2017)</w:t>
      </w:r>
      <w:r w:rsidRPr="006363D5">
        <w:rPr>
          <w:rFonts w:ascii="Times New Roman" w:hAnsi="Times New Roman" w:cs="Times New Roman"/>
          <w:sz w:val="24"/>
          <w:szCs w:val="24"/>
        </w:rPr>
        <w:t>. I firmly feel that in a professional situation, my excellent communication abilities enable me to clearly express my thoughts and comprehend those of others.</w:t>
      </w:r>
    </w:p>
    <w:p w:rsidR="00423CDE" w:rsidRPr="006363D5" w:rsidRDefault="00423CDE" w:rsidP="00423CDE">
      <w:pPr>
        <w:pStyle w:val="ListParagraph"/>
        <w:numPr>
          <w:ilvl w:val="0"/>
          <w:numId w:val="3"/>
        </w:numPr>
        <w:tabs>
          <w:tab w:val="left" w:pos="6663"/>
        </w:tabs>
        <w:spacing w:line="360" w:lineRule="auto"/>
        <w:jc w:val="both"/>
        <w:rPr>
          <w:rFonts w:ascii="Times New Roman" w:hAnsi="Times New Roman" w:cs="Times New Roman"/>
          <w:sz w:val="24"/>
          <w:szCs w:val="24"/>
        </w:rPr>
      </w:pPr>
      <w:r w:rsidRPr="006363D5">
        <w:rPr>
          <w:rFonts w:ascii="Times New Roman" w:hAnsi="Times New Roman" w:cs="Times New Roman"/>
          <w:sz w:val="24"/>
          <w:szCs w:val="24"/>
        </w:rPr>
        <w:t>Interviewing Skills: After participating in the role-playing exercise, I became aware of my strong interviewing abilities. I possess the skills necessary to probe candidates, review their responses critically, and determine whether they are qualified for a position. I am also capable of adequately preparing for interviews and effectively showcasing my credentials and experiences.</w:t>
      </w:r>
    </w:p>
    <w:p w:rsidR="00423CDE" w:rsidRPr="006363D5" w:rsidRDefault="00423CDE" w:rsidP="00423CDE">
      <w:pPr>
        <w:pStyle w:val="ListParagraph"/>
        <w:numPr>
          <w:ilvl w:val="0"/>
          <w:numId w:val="3"/>
        </w:numPr>
        <w:tabs>
          <w:tab w:val="left" w:pos="6663"/>
        </w:tabs>
        <w:spacing w:line="360" w:lineRule="auto"/>
        <w:jc w:val="both"/>
        <w:rPr>
          <w:rFonts w:ascii="Times New Roman" w:hAnsi="Times New Roman" w:cs="Times New Roman"/>
          <w:sz w:val="24"/>
          <w:szCs w:val="24"/>
        </w:rPr>
      </w:pPr>
      <w:r w:rsidRPr="006363D5">
        <w:rPr>
          <w:rFonts w:ascii="Times New Roman" w:hAnsi="Times New Roman" w:cs="Times New Roman"/>
          <w:sz w:val="24"/>
          <w:szCs w:val="24"/>
        </w:rPr>
        <w:lastRenderedPageBreak/>
        <w:t>Feedback and Self-Reflection: I am willing to reflect on my actions and aggressively seek out the opinions of others. I think this makes it easier for me to see where I can raise my performance. In order to continuously improve and advance professionally, I'm willing to reflect on my errors and make the required corrections.</w:t>
      </w:r>
    </w:p>
    <w:p w:rsidR="00423CDE" w:rsidRPr="006363D5" w:rsidRDefault="00423CDE" w:rsidP="00423CDE">
      <w:pPr>
        <w:tabs>
          <w:tab w:val="left" w:pos="6663"/>
        </w:tabs>
        <w:spacing w:line="360" w:lineRule="auto"/>
        <w:jc w:val="both"/>
        <w:rPr>
          <w:rFonts w:ascii="Times New Roman" w:hAnsi="Times New Roman" w:cs="Times New Roman"/>
          <w:b/>
          <w:bCs/>
          <w:sz w:val="24"/>
          <w:szCs w:val="24"/>
        </w:rPr>
      </w:pPr>
      <w:r w:rsidRPr="006363D5">
        <w:rPr>
          <w:rFonts w:ascii="Times New Roman" w:hAnsi="Times New Roman" w:cs="Times New Roman"/>
          <w:b/>
          <w:bCs/>
          <w:sz w:val="24"/>
          <w:szCs w:val="24"/>
        </w:rPr>
        <w:t>Areas that Need Improvement:</w:t>
      </w:r>
    </w:p>
    <w:p w:rsidR="00423CDE" w:rsidRPr="006363D5" w:rsidRDefault="00423CDE" w:rsidP="00423CDE">
      <w:pPr>
        <w:pStyle w:val="ListParagraph"/>
        <w:numPr>
          <w:ilvl w:val="0"/>
          <w:numId w:val="4"/>
        </w:numPr>
        <w:tabs>
          <w:tab w:val="left" w:pos="6663"/>
        </w:tabs>
        <w:spacing w:line="360" w:lineRule="auto"/>
        <w:jc w:val="both"/>
        <w:rPr>
          <w:rFonts w:ascii="Times New Roman" w:hAnsi="Times New Roman" w:cs="Times New Roman"/>
          <w:sz w:val="24"/>
          <w:szCs w:val="24"/>
        </w:rPr>
      </w:pPr>
      <w:r w:rsidRPr="006363D5">
        <w:rPr>
          <w:rFonts w:ascii="Times New Roman" w:hAnsi="Times New Roman" w:cs="Times New Roman"/>
          <w:sz w:val="24"/>
          <w:szCs w:val="24"/>
        </w:rPr>
        <w:t>Time management: During the role-playing exercise, I came to the realisation that managing time properly can be difficult, particularly under pressure. To be able to stay on schedule and finish projects effectively in a work environment, I need to work on developing my time management abilities.</w:t>
      </w:r>
    </w:p>
    <w:p w:rsidR="00423CDE" w:rsidRPr="006363D5" w:rsidRDefault="00423CDE" w:rsidP="00423CDE">
      <w:pPr>
        <w:pStyle w:val="ListParagraph"/>
        <w:numPr>
          <w:ilvl w:val="0"/>
          <w:numId w:val="4"/>
        </w:numPr>
        <w:tabs>
          <w:tab w:val="left" w:pos="6663"/>
        </w:tabs>
        <w:spacing w:line="360" w:lineRule="auto"/>
        <w:jc w:val="both"/>
        <w:rPr>
          <w:rFonts w:ascii="Times New Roman" w:hAnsi="Times New Roman" w:cs="Times New Roman"/>
          <w:sz w:val="24"/>
          <w:szCs w:val="24"/>
        </w:rPr>
      </w:pPr>
      <w:r w:rsidRPr="006363D5">
        <w:rPr>
          <w:rFonts w:ascii="Times New Roman" w:hAnsi="Times New Roman" w:cs="Times New Roman"/>
          <w:sz w:val="24"/>
          <w:szCs w:val="24"/>
        </w:rPr>
        <w:t xml:space="preserve">Probing and Listening Skills:Although I think I have excellent communication skills, I also realised that I could improve my probing and listening abilities. This would enable me to actively listen to others' comments and ask more intelligent questions, which would enhance my capacity to evaluate applicants or comprehend my </w:t>
      </w:r>
      <w:proofErr w:type="spellStart"/>
      <w:r w:rsidRPr="006363D5">
        <w:rPr>
          <w:rFonts w:ascii="Times New Roman" w:hAnsi="Times New Roman" w:cs="Times New Roman"/>
          <w:sz w:val="24"/>
          <w:szCs w:val="24"/>
        </w:rPr>
        <w:t>coworkers'</w:t>
      </w:r>
      <w:proofErr w:type="spellEnd"/>
      <w:r w:rsidRPr="006363D5">
        <w:rPr>
          <w:rFonts w:ascii="Times New Roman" w:hAnsi="Times New Roman" w:cs="Times New Roman"/>
          <w:sz w:val="24"/>
          <w:szCs w:val="24"/>
        </w:rPr>
        <w:t xml:space="preserve"> viewpoints.</w:t>
      </w:r>
    </w:p>
    <w:p w:rsidR="00423CDE" w:rsidRPr="006363D5" w:rsidRDefault="00423CDE" w:rsidP="00423CDE">
      <w:pPr>
        <w:pStyle w:val="ListParagraph"/>
        <w:numPr>
          <w:ilvl w:val="0"/>
          <w:numId w:val="4"/>
        </w:numPr>
        <w:tabs>
          <w:tab w:val="left" w:pos="6663"/>
        </w:tabs>
        <w:spacing w:line="360" w:lineRule="auto"/>
        <w:jc w:val="both"/>
        <w:rPr>
          <w:rFonts w:ascii="Times New Roman" w:hAnsi="Times New Roman" w:cs="Times New Roman"/>
          <w:sz w:val="24"/>
          <w:szCs w:val="24"/>
        </w:rPr>
      </w:pPr>
      <w:r w:rsidRPr="006363D5">
        <w:rPr>
          <w:rFonts w:ascii="Times New Roman" w:hAnsi="Times New Roman" w:cs="Times New Roman"/>
          <w:sz w:val="24"/>
          <w:szCs w:val="24"/>
        </w:rPr>
        <w:t>Understanding of the Job: The role-playing exercise emphasised the value of having in-depth understanding of the Job</w:t>
      </w:r>
      <w:r w:rsidR="00515475" w:rsidRPr="006363D5">
        <w:rPr>
          <w:rFonts w:ascii="Times New Roman" w:hAnsi="Times New Roman" w:cs="Times New Roman"/>
          <w:sz w:val="24"/>
          <w:szCs w:val="24"/>
        </w:rPr>
        <w:t xml:space="preserve"> (</w:t>
      </w:r>
      <w:r w:rsidR="00515475" w:rsidRPr="006363D5">
        <w:rPr>
          <w:rFonts w:ascii="Times New Roman" w:hAnsi="Times New Roman" w:cs="Times New Roman"/>
          <w:sz w:val="24"/>
          <w:szCs w:val="24"/>
          <w:lang w:val="en-US"/>
        </w:rPr>
        <w:t>Griffin, 2016)</w:t>
      </w:r>
      <w:r w:rsidRPr="006363D5">
        <w:rPr>
          <w:rFonts w:ascii="Times New Roman" w:hAnsi="Times New Roman" w:cs="Times New Roman"/>
          <w:sz w:val="24"/>
          <w:szCs w:val="24"/>
        </w:rPr>
        <w:t xml:space="preserve"> I came to the realisation that in order to be more effective when conducting interviews or participating in conversations and decision-making in a professional situation, I need to continuously update my knowledge and stay up to date on the most recent trends and advancements in my industry.</w:t>
      </w:r>
    </w:p>
    <w:p w:rsidR="00E21479" w:rsidRPr="006363D5" w:rsidRDefault="00E21479" w:rsidP="007E77FB">
      <w:pPr>
        <w:pStyle w:val="Heading2"/>
        <w:rPr>
          <w:rFonts w:ascii="Times New Roman" w:hAnsi="Times New Roman" w:cs="Times New Roman"/>
        </w:rPr>
      </w:pPr>
      <w:bookmarkStart w:id="7" w:name="_Toc133350525"/>
      <w:r w:rsidRPr="006363D5">
        <w:rPr>
          <w:rFonts w:ascii="Times New Roman" w:hAnsi="Times New Roman" w:cs="Times New Roman"/>
        </w:rPr>
        <w:t>My personal action plan</w:t>
      </w:r>
      <w:bookmarkEnd w:id="7"/>
    </w:p>
    <w:tbl>
      <w:tblPr>
        <w:tblStyle w:val="TableGrid"/>
        <w:tblW w:w="8864" w:type="dxa"/>
        <w:tblLook w:val="04A0"/>
      </w:tblPr>
      <w:tblGrid>
        <w:gridCol w:w="2349"/>
        <w:gridCol w:w="5005"/>
        <w:gridCol w:w="1510"/>
      </w:tblGrid>
      <w:tr w:rsidR="00AE5142" w:rsidRPr="006363D5" w:rsidTr="00AE5142">
        <w:trPr>
          <w:trHeight w:val="1427"/>
        </w:trPr>
        <w:tc>
          <w:tcPr>
            <w:tcW w:w="0" w:type="auto"/>
            <w:hideMark/>
          </w:tcPr>
          <w:p w:rsidR="00AE5142" w:rsidRPr="006363D5" w:rsidRDefault="00AE5142" w:rsidP="00AE5142">
            <w:pPr>
              <w:spacing w:before="480" w:after="480"/>
              <w:jc w:val="center"/>
              <w:rPr>
                <w:rFonts w:ascii="Times New Roman" w:eastAsia="Times New Roman" w:hAnsi="Times New Roman" w:cs="Times New Roman"/>
                <w:b/>
                <w:bCs/>
                <w:kern w:val="0"/>
                <w:sz w:val="24"/>
                <w:szCs w:val="24"/>
                <w:lang w:eastAsia="en-SG"/>
              </w:rPr>
            </w:pPr>
            <w:r w:rsidRPr="006363D5">
              <w:rPr>
                <w:rFonts w:ascii="Times New Roman" w:eastAsia="Times New Roman" w:hAnsi="Times New Roman" w:cs="Times New Roman"/>
                <w:b/>
                <w:bCs/>
                <w:kern w:val="0"/>
                <w:sz w:val="24"/>
                <w:szCs w:val="24"/>
                <w:lang w:eastAsia="en-SG"/>
              </w:rPr>
              <w:t>Areas for Improvement</w:t>
            </w:r>
          </w:p>
        </w:tc>
        <w:tc>
          <w:tcPr>
            <w:tcW w:w="0" w:type="auto"/>
            <w:hideMark/>
          </w:tcPr>
          <w:p w:rsidR="00AE5142" w:rsidRPr="006363D5" w:rsidRDefault="00AE5142" w:rsidP="00AE5142">
            <w:pPr>
              <w:spacing w:before="480" w:after="480"/>
              <w:jc w:val="center"/>
              <w:rPr>
                <w:rFonts w:ascii="Times New Roman" w:eastAsia="Times New Roman" w:hAnsi="Times New Roman" w:cs="Times New Roman"/>
                <w:b/>
                <w:bCs/>
                <w:kern w:val="0"/>
                <w:sz w:val="24"/>
                <w:szCs w:val="24"/>
                <w:lang w:eastAsia="en-SG"/>
              </w:rPr>
            </w:pPr>
            <w:r w:rsidRPr="006363D5">
              <w:rPr>
                <w:rFonts w:ascii="Times New Roman" w:eastAsia="Times New Roman" w:hAnsi="Times New Roman" w:cs="Times New Roman"/>
                <w:b/>
                <w:bCs/>
                <w:kern w:val="0"/>
                <w:sz w:val="24"/>
                <w:szCs w:val="24"/>
                <w:lang w:eastAsia="en-SG"/>
              </w:rPr>
              <w:t>Actions to Take</w:t>
            </w:r>
          </w:p>
        </w:tc>
        <w:tc>
          <w:tcPr>
            <w:tcW w:w="0" w:type="auto"/>
            <w:hideMark/>
          </w:tcPr>
          <w:p w:rsidR="00AE5142" w:rsidRPr="006363D5" w:rsidRDefault="00AE5142" w:rsidP="00AE5142">
            <w:pPr>
              <w:spacing w:before="480" w:after="480"/>
              <w:jc w:val="center"/>
              <w:rPr>
                <w:rFonts w:ascii="Times New Roman" w:eastAsia="Times New Roman" w:hAnsi="Times New Roman" w:cs="Times New Roman"/>
                <w:b/>
                <w:bCs/>
                <w:kern w:val="0"/>
                <w:sz w:val="24"/>
                <w:szCs w:val="24"/>
                <w:lang w:eastAsia="en-SG"/>
              </w:rPr>
            </w:pPr>
            <w:r w:rsidRPr="006363D5">
              <w:rPr>
                <w:rFonts w:ascii="Times New Roman" w:eastAsia="Times New Roman" w:hAnsi="Times New Roman" w:cs="Times New Roman"/>
                <w:b/>
                <w:bCs/>
                <w:kern w:val="0"/>
                <w:sz w:val="24"/>
                <w:szCs w:val="24"/>
                <w:lang w:eastAsia="en-SG"/>
              </w:rPr>
              <w:t>Timeline</w:t>
            </w:r>
          </w:p>
        </w:tc>
      </w:tr>
      <w:tr w:rsidR="00AE5142" w:rsidRPr="006363D5" w:rsidTr="00AE5142">
        <w:trPr>
          <w:trHeight w:val="1427"/>
        </w:trPr>
        <w:tc>
          <w:tcPr>
            <w:tcW w:w="0" w:type="auto"/>
            <w:hideMark/>
          </w:tcPr>
          <w:p w:rsidR="00AE5142" w:rsidRPr="006363D5" w:rsidRDefault="00AE5142" w:rsidP="00AE5142">
            <w:pPr>
              <w:spacing w:before="480" w:after="480"/>
              <w:rPr>
                <w:rFonts w:ascii="Times New Roman" w:eastAsia="Times New Roman" w:hAnsi="Times New Roman" w:cs="Times New Roman"/>
                <w:kern w:val="0"/>
                <w:sz w:val="24"/>
                <w:szCs w:val="24"/>
                <w:lang w:eastAsia="en-SG"/>
              </w:rPr>
            </w:pPr>
            <w:r w:rsidRPr="006363D5">
              <w:rPr>
                <w:rFonts w:ascii="Times New Roman" w:eastAsia="Times New Roman" w:hAnsi="Times New Roman" w:cs="Times New Roman"/>
                <w:kern w:val="0"/>
                <w:sz w:val="24"/>
                <w:szCs w:val="24"/>
                <w:lang w:eastAsia="en-SG"/>
              </w:rPr>
              <w:t>Time Management</w:t>
            </w:r>
          </w:p>
        </w:tc>
        <w:tc>
          <w:tcPr>
            <w:tcW w:w="0" w:type="auto"/>
            <w:hideMark/>
          </w:tcPr>
          <w:p w:rsidR="00AE5142" w:rsidRPr="006363D5" w:rsidRDefault="00AE5142" w:rsidP="00AE5142">
            <w:pPr>
              <w:spacing w:before="480" w:after="480"/>
              <w:rPr>
                <w:rFonts w:ascii="Times New Roman" w:eastAsia="Times New Roman" w:hAnsi="Times New Roman" w:cs="Times New Roman"/>
                <w:kern w:val="0"/>
                <w:sz w:val="24"/>
                <w:szCs w:val="24"/>
                <w:lang w:eastAsia="en-SG"/>
              </w:rPr>
            </w:pPr>
            <w:r w:rsidRPr="006363D5">
              <w:rPr>
                <w:rFonts w:ascii="Times New Roman" w:eastAsia="Times New Roman" w:hAnsi="Times New Roman" w:cs="Times New Roman"/>
                <w:kern w:val="0"/>
                <w:sz w:val="24"/>
                <w:szCs w:val="24"/>
                <w:lang w:eastAsia="en-SG"/>
              </w:rPr>
              <w:t>- Set clear deadlines for tasks and prioritize them</w:t>
            </w:r>
          </w:p>
        </w:tc>
        <w:tc>
          <w:tcPr>
            <w:tcW w:w="0" w:type="auto"/>
            <w:hideMark/>
          </w:tcPr>
          <w:p w:rsidR="00AE5142" w:rsidRPr="006363D5" w:rsidRDefault="00AE5142" w:rsidP="00AE5142">
            <w:pPr>
              <w:spacing w:before="480" w:after="480"/>
              <w:rPr>
                <w:rFonts w:ascii="Times New Roman" w:eastAsia="Times New Roman" w:hAnsi="Times New Roman" w:cs="Times New Roman"/>
                <w:kern w:val="0"/>
                <w:sz w:val="24"/>
                <w:szCs w:val="24"/>
                <w:lang w:eastAsia="en-SG"/>
              </w:rPr>
            </w:pPr>
            <w:r w:rsidRPr="006363D5">
              <w:rPr>
                <w:rFonts w:ascii="Times New Roman" w:eastAsia="Times New Roman" w:hAnsi="Times New Roman" w:cs="Times New Roman"/>
                <w:kern w:val="0"/>
                <w:sz w:val="24"/>
                <w:szCs w:val="24"/>
                <w:lang w:eastAsia="en-SG"/>
              </w:rPr>
              <w:t>Next week</w:t>
            </w:r>
          </w:p>
        </w:tc>
      </w:tr>
      <w:tr w:rsidR="00AE5142" w:rsidRPr="006363D5" w:rsidTr="00AE5142">
        <w:trPr>
          <w:trHeight w:val="1410"/>
        </w:trPr>
        <w:tc>
          <w:tcPr>
            <w:tcW w:w="0" w:type="auto"/>
            <w:hideMark/>
          </w:tcPr>
          <w:p w:rsidR="00AE5142" w:rsidRPr="006363D5" w:rsidRDefault="00AE5142" w:rsidP="00AE5142">
            <w:pPr>
              <w:spacing w:before="480" w:after="480"/>
              <w:rPr>
                <w:rFonts w:ascii="Times New Roman" w:eastAsia="Times New Roman" w:hAnsi="Times New Roman" w:cs="Times New Roman"/>
                <w:kern w:val="0"/>
                <w:sz w:val="24"/>
                <w:szCs w:val="24"/>
                <w:lang w:eastAsia="en-SG"/>
              </w:rPr>
            </w:pPr>
          </w:p>
        </w:tc>
        <w:tc>
          <w:tcPr>
            <w:tcW w:w="0" w:type="auto"/>
            <w:hideMark/>
          </w:tcPr>
          <w:p w:rsidR="00AE5142" w:rsidRPr="006363D5" w:rsidRDefault="00AE5142" w:rsidP="00AE5142">
            <w:pPr>
              <w:spacing w:before="480" w:after="480"/>
              <w:rPr>
                <w:rFonts w:ascii="Times New Roman" w:eastAsia="Times New Roman" w:hAnsi="Times New Roman" w:cs="Times New Roman"/>
                <w:kern w:val="0"/>
                <w:sz w:val="24"/>
                <w:szCs w:val="24"/>
                <w:lang w:eastAsia="en-SG"/>
              </w:rPr>
            </w:pPr>
            <w:r w:rsidRPr="006363D5">
              <w:rPr>
                <w:rFonts w:ascii="Times New Roman" w:eastAsia="Times New Roman" w:hAnsi="Times New Roman" w:cs="Times New Roman"/>
                <w:kern w:val="0"/>
                <w:sz w:val="24"/>
                <w:szCs w:val="24"/>
                <w:lang w:eastAsia="en-SG"/>
              </w:rPr>
              <w:t>- Use time management tools such as calendars and to-do lists</w:t>
            </w:r>
          </w:p>
        </w:tc>
        <w:tc>
          <w:tcPr>
            <w:tcW w:w="0" w:type="auto"/>
            <w:hideMark/>
          </w:tcPr>
          <w:p w:rsidR="00AE5142" w:rsidRPr="006363D5" w:rsidRDefault="00AE5142" w:rsidP="00AE5142">
            <w:pPr>
              <w:spacing w:before="480" w:after="480"/>
              <w:rPr>
                <w:rFonts w:ascii="Times New Roman" w:eastAsia="Times New Roman" w:hAnsi="Times New Roman" w:cs="Times New Roman"/>
                <w:kern w:val="0"/>
                <w:sz w:val="24"/>
                <w:szCs w:val="24"/>
                <w:lang w:eastAsia="en-SG"/>
              </w:rPr>
            </w:pPr>
            <w:r w:rsidRPr="006363D5">
              <w:rPr>
                <w:rFonts w:ascii="Times New Roman" w:eastAsia="Times New Roman" w:hAnsi="Times New Roman" w:cs="Times New Roman"/>
                <w:kern w:val="0"/>
                <w:sz w:val="24"/>
                <w:szCs w:val="24"/>
                <w:lang w:eastAsia="en-SG"/>
              </w:rPr>
              <w:t>Ongoing</w:t>
            </w:r>
          </w:p>
        </w:tc>
      </w:tr>
      <w:tr w:rsidR="00AE5142" w:rsidRPr="006363D5" w:rsidTr="00AE5142">
        <w:trPr>
          <w:trHeight w:val="1427"/>
        </w:trPr>
        <w:tc>
          <w:tcPr>
            <w:tcW w:w="0" w:type="auto"/>
            <w:hideMark/>
          </w:tcPr>
          <w:p w:rsidR="00AE5142" w:rsidRPr="006363D5" w:rsidRDefault="00AE5142" w:rsidP="00AE5142">
            <w:pPr>
              <w:spacing w:before="480" w:after="480"/>
              <w:rPr>
                <w:rFonts w:ascii="Times New Roman" w:eastAsia="Times New Roman" w:hAnsi="Times New Roman" w:cs="Times New Roman"/>
                <w:kern w:val="0"/>
                <w:sz w:val="24"/>
                <w:szCs w:val="24"/>
                <w:lang w:eastAsia="en-SG"/>
              </w:rPr>
            </w:pPr>
            <w:r w:rsidRPr="006363D5">
              <w:rPr>
                <w:rFonts w:ascii="Times New Roman" w:eastAsia="Times New Roman" w:hAnsi="Times New Roman" w:cs="Times New Roman"/>
                <w:kern w:val="0"/>
                <w:sz w:val="24"/>
                <w:szCs w:val="24"/>
                <w:lang w:eastAsia="en-SG"/>
              </w:rPr>
              <w:lastRenderedPageBreak/>
              <w:t>Probing and Listening Skills</w:t>
            </w:r>
          </w:p>
        </w:tc>
        <w:tc>
          <w:tcPr>
            <w:tcW w:w="0" w:type="auto"/>
            <w:hideMark/>
          </w:tcPr>
          <w:p w:rsidR="00AE5142" w:rsidRPr="006363D5" w:rsidRDefault="00AE5142" w:rsidP="00AE5142">
            <w:pPr>
              <w:spacing w:before="480" w:after="480"/>
              <w:rPr>
                <w:rFonts w:ascii="Times New Roman" w:eastAsia="Times New Roman" w:hAnsi="Times New Roman" w:cs="Times New Roman"/>
                <w:kern w:val="0"/>
                <w:sz w:val="24"/>
                <w:szCs w:val="24"/>
                <w:lang w:eastAsia="en-SG"/>
              </w:rPr>
            </w:pPr>
            <w:r w:rsidRPr="006363D5">
              <w:rPr>
                <w:rFonts w:ascii="Times New Roman" w:eastAsia="Times New Roman" w:hAnsi="Times New Roman" w:cs="Times New Roman"/>
                <w:kern w:val="0"/>
                <w:sz w:val="24"/>
                <w:szCs w:val="24"/>
                <w:lang w:eastAsia="en-SG"/>
              </w:rPr>
              <w:t>- Attend workshops or training sessions on active listening techniques</w:t>
            </w:r>
          </w:p>
        </w:tc>
        <w:tc>
          <w:tcPr>
            <w:tcW w:w="0" w:type="auto"/>
            <w:hideMark/>
          </w:tcPr>
          <w:p w:rsidR="00AE5142" w:rsidRPr="006363D5" w:rsidRDefault="00AE5142" w:rsidP="00AE5142">
            <w:pPr>
              <w:spacing w:before="480" w:after="480"/>
              <w:rPr>
                <w:rFonts w:ascii="Times New Roman" w:eastAsia="Times New Roman" w:hAnsi="Times New Roman" w:cs="Times New Roman"/>
                <w:kern w:val="0"/>
                <w:sz w:val="24"/>
                <w:szCs w:val="24"/>
                <w:lang w:eastAsia="en-SG"/>
              </w:rPr>
            </w:pPr>
            <w:r w:rsidRPr="006363D5">
              <w:rPr>
                <w:rFonts w:ascii="Times New Roman" w:eastAsia="Times New Roman" w:hAnsi="Times New Roman" w:cs="Times New Roman"/>
                <w:kern w:val="0"/>
                <w:sz w:val="24"/>
                <w:szCs w:val="24"/>
                <w:lang w:eastAsia="en-SG"/>
              </w:rPr>
              <w:t>Within 2 months</w:t>
            </w:r>
          </w:p>
        </w:tc>
      </w:tr>
      <w:tr w:rsidR="00AE5142" w:rsidRPr="006363D5" w:rsidTr="00AE5142">
        <w:trPr>
          <w:trHeight w:val="1427"/>
        </w:trPr>
        <w:tc>
          <w:tcPr>
            <w:tcW w:w="0" w:type="auto"/>
            <w:hideMark/>
          </w:tcPr>
          <w:p w:rsidR="00AE5142" w:rsidRPr="006363D5" w:rsidRDefault="00AE5142" w:rsidP="00AE5142">
            <w:pPr>
              <w:spacing w:before="480" w:after="480"/>
              <w:rPr>
                <w:rFonts w:ascii="Times New Roman" w:eastAsia="Times New Roman" w:hAnsi="Times New Roman" w:cs="Times New Roman"/>
                <w:kern w:val="0"/>
                <w:sz w:val="24"/>
                <w:szCs w:val="24"/>
                <w:lang w:eastAsia="en-SG"/>
              </w:rPr>
            </w:pPr>
          </w:p>
        </w:tc>
        <w:tc>
          <w:tcPr>
            <w:tcW w:w="0" w:type="auto"/>
            <w:hideMark/>
          </w:tcPr>
          <w:p w:rsidR="00AE5142" w:rsidRPr="006363D5" w:rsidRDefault="00AE5142" w:rsidP="00AE5142">
            <w:pPr>
              <w:spacing w:before="480" w:after="480"/>
              <w:rPr>
                <w:rFonts w:ascii="Times New Roman" w:eastAsia="Times New Roman" w:hAnsi="Times New Roman" w:cs="Times New Roman"/>
                <w:kern w:val="0"/>
                <w:sz w:val="24"/>
                <w:szCs w:val="24"/>
                <w:lang w:eastAsia="en-SG"/>
              </w:rPr>
            </w:pPr>
            <w:r w:rsidRPr="006363D5">
              <w:rPr>
                <w:rFonts w:ascii="Times New Roman" w:eastAsia="Times New Roman" w:hAnsi="Times New Roman" w:cs="Times New Roman"/>
                <w:kern w:val="0"/>
                <w:sz w:val="24"/>
                <w:szCs w:val="24"/>
                <w:lang w:eastAsia="en-SG"/>
              </w:rPr>
              <w:t>- Practice asking open-ended and probing questions in mock interview scenarios</w:t>
            </w:r>
          </w:p>
        </w:tc>
        <w:tc>
          <w:tcPr>
            <w:tcW w:w="0" w:type="auto"/>
            <w:hideMark/>
          </w:tcPr>
          <w:p w:rsidR="00AE5142" w:rsidRPr="006363D5" w:rsidRDefault="00AE5142" w:rsidP="00AE5142">
            <w:pPr>
              <w:spacing w:before="480" w:after="480"/>
              <w:rPr>
                <w:rFonts w:ascii="Times New Roman" w:eastAsia="Times New Roman" w:hAnsi="Times New Roman" w:cs="Times New Roman"/>
                <w:kern w:val="0"/>
                <w:sz w:val="24"/>
                <w:szCs w:val="24"/>
                <w:lang w:eastAsia="en-SG"/>
              </w:rPr>
            </w:pPr>
            <w:r w:rsidRPr="006363D5">
              <w:rPr>
                <w:rFonts w:ascii="Times New Roman" w:eastAsia="Times New Roman" w:hAnsi="Times New Roman" w:cs="Times New Roman"/>
                <w:kern w:val="0"/>
                <w:sz w:val="24"/>
                <w:szCs w:val="24"/>
                <w:lang w:eastAsia="en-SG"/>
              </w:rPr>
              <w:t>Ongoing</w:t>
            </w:r>
          </w:p>
        </w:tc>
      </w:tr>
      <w:tr w:rsidR="00AE5142" w:rsidRPr="006363D5" w:rsidTr="00AE5142">
        <w:trPr>
          <w:trHeight w:val="1410"/>
        </w:trPr>
        <w:tc>
          <w:tcPr>
            <w:tcW w:w="0" w:type="auto"/>
            <w:hideMark/>
          </w:tcPr>
          <w:p w:rsidR="00AE5142" w:rsidRPr="006363D5" w:rsidRDefault="00AE5142" w:rsidP="00AE5142">
            <w:pPr>
              <w:spacing w:before="480" w:after="480"/>
              <w:rPr>
                <w:rFonts w:ascii="Times New Roman" w:eastAsia="Times New Roman" w:hAnsi="Times New Roman" w:cs="Times New Roman"/>
                <w:kern w:val="0"/>
                <w:sz w:val="24"/>
                <w:szCs w:val="24"/>
                <w:lang w:eastAsia="en-SG"/>
              </w:rPr>
            </w:pPr>
            <w:r w:rsidRPr="006363D5">
              <w:rPr>
                <w:rFonts w:ascii="Times New Roman" w:eastAsia="Times New Roman" w:hAnsi="Times New Roman" w:cs="Times New Roman"/>
                <w:kern w:val="0"/>
                <w:sz w:val="24"/>
                <w:szCs w:val="24"/>
                <w:lang w:eastAsia="en-SG"/>
              </w:rPr>
              <w:t>Job-related Knowledge</w:t>
            </w:r>
          </w:p>
        </w:tc>
        <w:tc>
          <w:tcPr>
            <w:tcW w:w="0" w:type="auto"/>
            <w:hideMark/>
          </w:tcPr>
          <w:p w:rsidR="00AE5142" w:rsidRPr="006363D5" w:rsidRDefault="00AE5142" w:rsidP="00AE5142">
            <w:pPr>
              <w:spacing w:before="480" w:after="480"/>
              <w:rPr>
                <w:rFonts w:ascii="Times New Roman" w:eastAsia="Times New Roman" w:hAnsi="Times New Roman" w:cs="Times New Roman"/>
                <w:kern w:val="0"/>
                <w:sz w:val="24"/>
                <w:szCs w:val="24"/>
                <w:lang w:eastAsia="en-SG"/>
              </w:rPr>
            </w:pPr>
            <w:r w:rsidRPr="006363D5">
              <w:rPr>
                <w:rFonts w:ascii="Times New Roman" w:eastAsia="Times New Roman" w:hAnsi="Times New Roman" w:cs="Times New Roman"/>
                <w:kern w:val="0"/>
                <w:sz w:val="24"/>
                <w:szCs w:val="24"/>
                <w:lang w:eastAsia="en-SG"/>
              </w:rPr>
              <w:t>- Read industry-related articles, journals, and news regularly</w:t>
            </w:r>
          </w:p>
        </w:tc>
        <w:tc>
          <w:tcPr>
            <w:tcW w:w="0" w:type="auto"/>
            <w:hideMark/>
          </w:tcPr>
          <w:p w:rsidR="00AE5142" w:rsidRPr="006363D5" w:rsidRDefault="00AE5142" w:rsidP="00AE5142">
            <w:pPr>
              <w:spacing w:before="480" w:after="480"/>
              <w:rPr>
                <w:rFonts w:ascii="Times New Roman" w:eastAsia="Times New Roman" w:hAnsi="Times New Roman" w:cs="Times New Roman"/>
                <w:kern w:val="0"/>
                <w:sz w:val="24"/>
                <w:szCs w:val="24"/>
                <w:lang w:eastAsia="en-SG"/>
              </w:rPr>
            </w:pPr>
            <w:r w:rsidRPr="006363D5">
              <w:rPr>
                <w:rFonts w:ascii="Times New Roman" w:eastAsia="Times New Roman" w:hAnsi="Times New Roman" w:cs="Times New Roman"/>
                <w:kern w:val="0"/>
                <w:sz w:val="24"/>
                <w:szCs w:val="24"/>
                <w:lang w:eastAsia="en-SG"/>
              </w:rPr>
              <w:t>Ongoing</w:t>
            </w:r>
          </w:p>
        </w:tc>
      </w:tr>
      <w:tr w:rsidR="00AE5142" w:rsidRPr="006363D5" w:rsidTr="00AE5142">
        <w:trPr>
          <w:trHeight w:val="1410"/>
        </w:trPr>
        <w:tc>
          <w:tcPr>
            <w:tcW w:w="0" w:type="auto"/>
            <w:hideMark/>
          </w:tcPr>
          <w:p w:rsidR="00AE5142" w:rsidRPr="006363D5" w:rsidRDefault="00AE5142" w:rsidP="00AE5142">
            <w:pPr>
              <w:spacing w:before="480" w:after="480"/>
              <w:rPr>
                <w:rFonts w:ascii="Times New Roman" w:eastAsia="Times New Roman" w:hAnsi="Times New Roman" w:cs="Times New Roman"/>
                <w:kern w:val="0"/>
                <w:sz w:val="24"/>
                <w:szCs w:val="24"/>
                <w:lang w:eastAsia="en-SG"/>
              </w:rPr>
            </w:pPr>
          </w:p>
        </w:tc>
        <w:tc>
          <w:tcPr>
            <w:tcW w:w="0" w:type="auto"/>
            <w:hideMark/>
          </w:tcPr>
          <w:p w:rsidR="00AE5142" w:rsidRPr="006363D5" w:rsidRDefault="00AE5142" w:rsidP="00AE5142">
            <w:pPr>
              <w:spacing w:before="480" w:after="480"/>
              <w:rPr>
                <w:rFonts w:ascii="Times New Roman" w:eastAsia="Times New Roman" w:hAnsi="Times New Roman" w:cs="Times New Roman"/>
                <w:kern w:val="0"/>
                <w:sz w:val="24"/>
                <w:szCs w:val="24"/>
                <w:lang w:eastAsia="en-SG"/>
              </w:rPr>
            </w:pPr>
            <w:r w:rsidRPr="006363D5">
              <w:rPr>
                <w:rFonts w:ascii="Times New Roman" w:eastAsia="Times New Roman" w:hAnsi="Times New Roman" w:cs="Times New Roman"/>
                <w:kern w:val="0"/>
                <w:sz w:val="24"/>
                <w:szCs w:val="24"/>
                <w:lang w:eastAsia="en-SG"/>
              </w:rPr>
              <w:t>- Participate in professional development programs or certifications</w:t>
            </w:r>
          </w:p>
        </w:tc>
        <w:tc>
          <w:tcPr>
            <w:tcW w:w="0" w:type="auto"/>
            <w:hideMark/>
          </w:tcPr>
          <w:p w:rsidR="00AE5142" w:rsidRPr="006363D5" w:rsidRDefault="00AE5142" w:rsidP="00AE5142">
            <w:pPr>
              <w:spacing w:before="480" w:after="480"/>
              <w:rPr>
                <w:rFonts w:ascii="Times New Roman" w:eastAsia="Times New Roman" w:hAnsi="Times New Roman" w:cs="Times New Roman"/>
                <w:kern w:val="0"/>
                <w:sz w:val="24"/>
                <w:szCs w:val="24"/>
                <w:lang w:eastAsia="en-SG"/>
              </w:rPr>
            </w:pPr>
            <w:r w:rsidRPr="006363D5">
              <w:rPr>
                <w:rFonts w:ascii="Times New Roman" w:eastAsia="Times New Roman" w:hAnsi="Times New Roman" w:cs="Times New Roman"/>
                <w:kern w:val="0"/>
                <w:sz w:val="24"/>
                <w:szCs w:val="24"/>
                <w:lang w:eastAsia="en-SG"/>
              </w:rPr>
              <w:t>Within 6 months</w:t>
            </w:r>
          </w:p>
        </w:tc>
      </w:tr>
    </w:tbl>
    <w:p w:rsidR="00AE5142" w:rsidRPr="006363D5" w:rsidRDefault="00AE5142" w:rsidP="00AE5142">
      <w:pPr>
        <w:tabs>
          <w:tab w:val="left" w:pos="6663"/>
        </w:tabs>
        <w:spacing w:line="360" w:lineRule="auto"/>
        <w:jc w:val="both"/>
        <w:rPr>
          <w:rFonts w:ascii="Times New Roman" w:eastAsia="Times New Roman" w:hAnsi="Times New Roman" w:cs="Times New Roman"/>
          <w:color w:val="000000"/>
          <w:kern w:val="0"/>
          <w:sz w:val="24"/>
          <w:szCs w:val="24"/>
          <w:lang w:eastAsia="en-SG"/>
        </w:rPr>
      </w:pPr>
    </w:p>
    <w:p w:rsidR="00423CDE" w:rsidRPr="006363D5" w:rsidRDefault="00423CDE" w:rsidP="00423CDE">
      <w:pPr>
        <w:spacing w:line="360" w:lineRule="auto"/>
        <w:rPr>
          <w:rFonts w:ascii="Times New Roman" w:hAnsi="Times New Roman" w:cs="Times New Roman"/>
          <w:sz w:val="24"/>
          <w:szCs w:val="24"/>
        </w:rPr>
      </w:pPr>
      <w:r w:rsidRPr="006363D5">
        <w:rPr>
          <w:rFonts w:ascii="Times New Roman" w:hAnsi="Times New Roman" w:cs="Times New Roman"/>
          <w:sz w:val="24"/>
          <w:szCs w:val="24"/>
        </w:rPr>
        <w:t>To start, I'll prioritise projects and set firm deadlines for them in an effort to get better at time management. To keep me organised and focused, I'll also employ time management tools like calendars and to-do lists.</w:t>
      </w:r>
    </w:p>
    <w:p w:rsidR="00423CDE" w:rsidRPr="006363D5" w:rsidRDefault="00423CDE" w:rsidP="00423CDE">
      <w:pPr>
        <w:spacing w:line="360" w:lineRule="auto"/>
        <w:rPr>
          <w:rFonts w:ascii="Times New Roman" w:hAnsi="Times New Roman" w:cs="Times New Roman"/>
          <w:sz w:val="24"/>
          <w:szCs w:val="24"/>
        </w:rPr>
      </w:pPr>
      <w:r w:rsidRPr="006363D5">
        <w:rPr>
          <w:rFonts w:ascii="Times New Roman" w:hAnsi="Times New Roman" w:cs="Times New Roman"/>
          <w:sz w:val="24"/>
          <w:szCs w:val="24"/>
        </w:rPr>
        <w:t>I'll go to training sessions or workshops that emphasise active listening strategies in order to improve my probing and listening abilities</w:t>
      </w:r>
      <w:r w:rsidR="00515475" w:rsidRPr="006363D5">
        <w:rPr>
          <w:rFonts w:ascii="Times New Roman" w:hAnsi="Times New Roman" w:cs="Times New Roman"/>
          <w:sz w:val="24"/>
          <w:szCs w:val="24"/>
        </w:rPr>
        <w:t xml:space="preserve"> (</w:t>
      </w:r>
      <w:proofErr w:type="spellStart"/>
      <w:r w:rsidR="00515475" w:rsidRPr="006363D5">
        <w:rPr>
          <w:rFonts w:ascii="Times New Roman" w:hAnsi="Times New Roman" w:cs="Times New Roman"/>
          <w:sz w:val="24"/>
          <w:szCs w:val="24"/>
          <w:lang w:val="en-US"/>
        </w:rPr>
        <w:t>Skovholt</w:t>
      </w:r>
      <w:proofErr w:type="spellEnd"/>
      <w:r w:rsidR="00515475" w:rsidRPr="006363D5">
        <w:rPr>
          <w:rFonts w:ascii="Times New Roman" w:hAnsi="Times New Roman" w:cs="Times New Roman"/>
          <w:sz w:val="24"/>
          <w:szCs w:val="24"/>
          <w:lang w:val="en-US"/>
        </w:rPr>
        <w:t>, 2014)</w:t>
      </w:r>
      <w:r w:rsidRPr="006363D5">
        <w:rPr>
          <w:rFonts w:ascii="Times New Roman" w:hAnsi="Times New Roman" w:cs="Times New Roman"/>
          <w:sz w:val="24"/>
          <w:szCs w:val="24"/>
        </w:rPr>
        <w:t>. In order to improve my abilities, I will also practise asking open-ended and incisive questions in simulated interview situations.</w:t>
      </w:r>
    </w:p>
    <w:p w:rsidR="00423CDE" w:rsidRPr="006363D5" w:rsidRDefault="00423CDE" w:rsidP="00423CDE">
      <w:pPr>
        <w:spacing w:line="360" w:lineRule="auto"/>
        <w:rPr>
          <w:rFonts w:ascii="Times New Roman" w:hAnsi="Times New Roman" w:cs="Times New Roman"/>
          <w:sz w:val="24"/>
          <w:szCs w:val="24"/>
        </w:rPr>
      </w:pPr>
      <w:r w:rsidRPr="006363D5">
        <w:rPr>
          <w:rFonts w:ascii="Times New Roman" w:hAnsi="Times New Roman" w:cs="Times New Roman"/>
          <w:sz w:val="24"/>
          <w:szCs w:val="24"/>
        </w:rPr>
        <w:t>I pledge to read industry-related news, journals, and articles on a regular basis to keep up with the most recent trends and advances in order to increase my understanding of my line of work. To further increase my knowledge and expertise, I'll also think about taking part in professional development programmes or earning appropriate certifications.</w:t>
      </w:r>
    </w:p>
    <w:p w:rsidR="00423CDE" w:rsidRPr="006363D5" w:rsidRDefault="00423CDE" w:rsidP="00423CDE">
      <w:pPr>
        <w:spacing w:line="360" w:lineRule="auto"/>
        <w:rPr>
          <w:rFonts w:ascii="Times New Roman" w:hAnsi="Times New Roman" w:cs="Times New Roman"/>
          <w:sz w:val="24"/>
          <w:szCs w:val="24"/>
        </w:rPr>
      </w:pPr>
      <w:r w:rsidRPr="006363D5">
        <w:rPr>
          <w:rFonts w:ascii="Times New Roman" w:hAnsi="Times New Roman" w:cs="Times New Roman"/>
          <w:sz w:val="24"/>
          <w:szCs w:val="24"/>
        </w:rPr>
        <w:t>I'll frequently examine and evaluate my progress and alter my action plan as appropriate. To increase my professional effectiveness and advance my career development strategy, I'm committed to making progress in these areas.</w:t>
      </w:r>
    </w:p>
    <w:p w:rsidR="00EC7A0A" w:rsidRPr="006363D5" w:rsidRDefault="00EC7A0A" w:rsidP="00423CDE">
      <w:pPr>
        <w:spacing w:line="360" w:lineRule="auto"/>
        <w:rPr>
          <w:rFonts w:ascii="Times New Roman" w:hAnsi="Times New Roman" w:cs="Times New Roman"/>
          <w:sz w:val="24"/>
          <w:szCs w:val="24"/>
        </w:rPr>
      </w:pPr>
      <w:r w:rsidRPr="006363D5">
        <w:rPr>
          <w:rFonts w:ascii="Times New Roman" w:hAnsi="Times New Roman" w:cs="Times New Roman"/>
          <w:sz w:val="24"/>
          <w:szCs w:val="24"/>
        </w:rPr>
        <w:br w:type="page"/>
      </w:r>
    </w:p>
    <w:p w:rsidR="00EC7A0A" w:rsidRPr="006363D5" w:rsidRDefault="00EC7A0A" w:rsidP="00B954CE">
      <w:pPr>
        <w:pStyle w:val="Heading1"/>
        <w:rPr>
          <w:rFonts w:ascii="Times New Roman" w:hAnsi="Times New Roman" w:cs="Times New Roman"/>
        </w:rPr>
      </w:pPr>
      <w:bookmarkStart w:id="8" w:name="_Toc133350526"/>
      <w:r w:rsidRPr="006363D5">
        <w:rPr>
          <w:rFonts w:ascii="Times New Roman" w:hAnsi="Times New Roman" w:cs="Times New Roman"/>
        </w:rPr>
        <w:lastRenderedPageBreak/>
        <w:t>Conclusion</w:t>
      </w:r>
      <w:bookmarkEnd w:id="8"/>
    </w:p>
    <w:p w:rsidR="00515475" w:rsidRPr="006363D5" w:rsidRDefault="00611CEE" w:rsidP="00AE5142">
      <w:pPr>
        <w:tabs>
          <w:tab w:val="left" w:pos="6663"/>
        </w:tabs>
        <w:spacing w:line="360" w:lineRule="auto"/>
        <w:jc w:val="both"/>
        <w:rPr>
          <w:rFonts w:ascii="Times New Roman" w:hAnsi="Times New Roman" w:cs="Times New Roman"/>
          <w:sz w:val="24"/>
          <w:szCs w:val="24"/>
        </w:rPr>
      </w:pPr>
      <w:r w:rsidRPr="006363D5">
        <w:rPr>
          <w:rFonts w:ascii="Times New Roman" w:hAnsi="Times New Roman" w:cs="Times New Roman"/>
          <w:sz w:val="24"/>
          <w:szCs w:val="24"/>
        </w:rPr>
        <w:t>Finally, the role-playing exercise gave me insightful information about my professional success, including my strengths, growth areas, and practical next steps. I identified my communication and interviewing abilities as strengths through self-reflection and criticism, while also realising that I needed to improve my time management, perceptive and listening skills, and job-related information. I've created an action plan that calls for establishing specific deadlines, using time management tools, going to workshops, practising in simulated interview situations, reading books pertaining to the sector, and taking part in professional development courses. I'm dedicated to carrying out these steps and keeping track of my development in order to advance and support my professional development goals. The value of self-awareness, ongoing learning, and proactive efforts in my career trajectory has been reaffirmed by this reflective process.</w:t>
      </w:r>
    </w:p>
    <w:p w:rsidR="00515475" w:rsidRPr="006363D5" w:rsidRDefault="00515475">
      <w:pPr>
        <w:rPr>
          <w:rFonts w:ascii="Times New Roman" w:hAnsi="Times New Roman" w:cs="Times New Roman"/>
          <w:sz w:val="24"/>
          <w:szCs w:val="24"/>
        </w:rPr>
      </w:pPr>
      <w:r w:rsidRPr="006363D5">
        <w:rPr>
          <w:rFonts w:ascii="Times New Roman" w:hAnsi="Times New Roman" w:cs="Times New Roman"/>
          <w:sz w:val="24"/>
          <w:szCs w:val="24"/>
        </w:rPr>
        <w:br w:type="page"/>
      </w:r>
    </w:p>
    <w:p w:rsidR="00AE5142" w:rsidRPr="006363D5" w:rsidRDefault="00515475" w:rsidP="00515475">
      <w:pPr>
        <w:pStyle w:val="Heading1"/>
        <w:rPr>
          <w:rFonts w:ascii="Times New Roman" w:hAnsi="Times New Roman" w:cs="Times New Roman"/>
        </w:rPr>
      </w:pPr>
      <w:bookmarkStart w:id="9" w:name="_Toc133350527"/>
      <w:r w:rsidRPr="006363D5">
        <w:rPr>
          <w:rFonts w:ascii="Times New Roman" w:hAnsi="Times New Roman" w:cs="Times New Roman"/>
        </w:rPr>
        <w:lastRenderedPageBreak/>
        <w:t>References</w:t>
      </w:r>
      <w:bookmarkEnd w:id="9"/>
    </w:p>
    <w:p w:rsidR="00515475" w:rsidRPr="006363D5" w:rsidRDefault="00515475" w:rsidP="00515475">
      <w:pPr>
        <w:tabs>
          <w:tab w:val="left" w:pos="6663"/>
        </w:tabs>
        <w:spacing w:line="360" w:lineRule="auto"/>
        <w:jc w:val="both"/>
        <w:rPr>
          <w:rFonts w:ascii="Times New Roman" w:hAnsi="Times New Roman" w:cs="Times New Roman"/>
          <w:sz w:val="24"/>
          <w:szCs w:val="24"/>
        </w:rPr>
      </w:pPr>
      <w:proofErr w:type="spellStart"/>
      <w:r w:rsidRPr="006363D5">
        <w:rPr>
          <w:rFonts w:ascii="Times New Roman" w:hAnsi="Times New Roman" w:cs="Times New Roman"/>
          <w:sz w:val="24"/>
          <w:szCs w:val="24"/>
        </w:rPr>
        <w:t>Canda</w:t>
      </w:r>
      <w:proofErr w:type="spellEnd"/>
      <w:r w:rsidRPr="006363D5">
        <w:rPr>
          <w:rFonts w:ascii="Times New Roman" w:hAnsi="Times New Roman" w:cs="Times New Roman"/>
          <w:sz w:val="24"/>
          <w:szCs w:val="24"/>
        </w:rPr>
        <w:t xml:space="preserve">, E.R., Furman, L.D. and </w:t>
      </w:r>
      <w:proofErr w:type="spellStart"/>
      <w:r w:rsidRPr="006363D5">
        <w:rPr>
          <w:rFonts w:ascii="Times New Roman" w:hAnsi="Times New Roman" w:cs="Times New Roman"/>
          <w:sz w:val="24"/>
          <w:szCs w:val="24"/>
        </w:rPr>
        <w:t>Canda</w:t>
      </w:r>
      <w:proofErr w:type="spellEnd"/>
      <w:r w:rsidRPr="006363D5">
        <w:rPr>
          <w:rFonts w:ascii="Times New Roman" w:hAnsi="Times New Roman" w:cs="Times New Roman"/>
          <w:sz w:val="24"/>
          <w:szCs w:val="24"/>
        </w:rPr>
        <w:t>, H.J., 2019. Spiritual diversity in social work practice: The heart of helping. Oxford University Press, USA.</w:t>
      </w:r>
    </w:p>
    <w:p w:rsidR="00515475" w:rsidRPr="006363D5" w:rsidRDefault="00515475" w:rsidP="00515475">
      <w:pPr>
        <w:tabs>
          <w:tab w:val="left" w:pos="6663"/>
        </w:tabs>
        <w:spacing w:line="360" w:lineRule="auto"/>
        <w:jc w:val="both"/>
        <w:rPr>
          <w:rFonts w:ascii="Times New Roman" w:hAnsi="Times New Roman" w:cs="Times New Roman"/>
          <w:sz w:val="24"/>
          <w:szCs w:val="24"/>
        </w:rPr>
      </w:pPr>
      <w:r w:rsidRPr="006363D5">
        <w:rPr>
          <w:rFonts w:ascii="Times New Roman" w:hAnsi="Times New Roman" w:cs="Times New Roman"/>
          <w:sz w:val="24"/>
          <w:szCs w:val="24"/>
        </w:rPr>
        <w:t xml:space="preserve">Culpepper, S.A., 2015. Bayesian estimation of the DINA model with Gibbs sampling. Journal of Educational and </w:t>
      </w:r>
      <w:proofErr w:type="spellStart"/>
      <w:r w:rsidRPr="006363D5">
        <w:rPr>
          <w:rFonts w:ascii="Times New Roman" w:hAnsi="Times New Roman" w:cs="Times New Roman"/>
          <w:sz w:val="24"/>
          <w:szCs w:val="24"/>
        </w:rPr>
        <w:t>Behavioral</w:t>
      </w:r>
      <w:proofErr w:type="spellEnd"/>
      <w:r w:rsidRPr="006363D5">
        <w:rPr>
          <w:rFonts w:ascii="Times New Roman" w:hAnsi="Times New Roman" w:cs="Times New Roman"/>
          <w:sz w:val="24"/>
          <w:szCs w:val="24"/>
        </w:rPr>
        <w:t xml:space="preserve"> Statistics, 40(5), pp.454-476.</w:t>
      </w:r>
    </w:p>
    <w:p w:rsidR="00515475" w:rsidRPr="006363D5" w:rsidRDefault="00515475" w:rsidP="00515475">
      <w:pPr>
        <w:tabs>
          <w:tab w:val="left" w:pos="6663"/>
        </w:tabs>
        <w:spacing w:line="360" w:lineRule="auto"/>
        <w:jc w:val="both"/>
        <w:rPr>
          <w:rFonts w:ascii="Times New Roman" w:hAnsi="Times New Roman" w:cs="Times New Roman"/>
          <w:sz w:val="24"/>
          <w:szCs w:val="24"/>
        </w:rPr>
      </w:pPr>
      <w:r w:rsidRPr="006363D5">
        <w:rPr>
          <w:rFonts w:ascii="Times New Roman" w:hAnsi="Times New Roman" w:cs="Times New Roman"/>
          <w:sz w:val="24"/>
          <w:szCs w:val="24"/>
        </w:rPr>
        <w:t>Edwards, S., 2017. Reflecting differently. New dimensions: reflection-before-action and reflection-beyond-action. International Practice Development Journal, 7(1).</w:t>
      </w:r>
    </w:p>
    <w:p w:rsidR="00515475" w:rsidRPr="006363D5" w:rsidRDefault="00515475" w:rsidP="00515475">
      <w:pPr>
        <w:tabs>
          <w:tab w:val="left" w:pos="6663"/>
        </w:tabs>
        <w:spacing w:line="360" w:lineRule="auto"/>
        <w:jc w:val="both"/>
        <w:rPr>
          <w:rFonts w:ascii="Times New Roman" w:hAnsi="Times New Roman" w:cs="Times New Roman"/>
          <w:sz w:val="24"/>
          <w:szCs w:val="24"/>
        </w:rPr>
      </w:pPr>
      <w:r w:rsidRPr="006363D5">
        <w:rPr>
          <w:rFonts w:ascii="Times New Roman" w:hAnsi="Times New Roman" w:cs="Times New Roman"/>
          <w:sz w:val="24"/>
          <w:szCs w:val="24"/>
        </w:rPr>
        <w:t xml:space="preserve">Gaudin, C. and </w:t>
      </w:r>
      <w:proofErr w:type="spellStart"/>
      <w:r w:rsidRPr="006363D5">
        <w:rPr>
          <w:rFonts w:ascii="Times New Roman" w:hAnsi="Times New Roman" w:cs="Times New Roman"/>
          <w:sz w:val="24"/>
          <w:szCs w:val="24"/>
        </w:rPr>
        <w:t>Chaliès</w:t>
      </w:r>
      <w:proofErr w:type="spellEnd"/>
      <w:r w:rsidRPr="006363D5">
        <w:rPr>
          <w:rFonts w:ascii="Times New Roman" w:hAnsi="Times New Roman" w:cs="Times New Roman"/>
          <w:sz w:val="24"/>
          <w:szCs w:val="24"/>
        </w:rPr>
        <w:t>, S., 2015. Video viewing in teacher education and professional development: A literature review. Educational research review, 16, pp.41-67.</w:t>
      </w:r>
    </w:p>
    <w:p w:rsidR="00515475" w:rsidRPr="006363D5" w:rsidRDefault="00515475" w:rsidP="00515475">
      <w:pPr>
        <w:tabs>
          <w:tab w:val="left" w:pos="6663"/>
        </w:tabs>
        <w:spacing w:line="360" w:lineRule="auto"/>
        <w:jc w:val="both"/>
        <w:rPr>
          <w:rFonts w:ascii="Times New Roman" w:hAnsi="Times New Roman" w:cs="Times New Roman"/>
          <w:sz w:val="24"/>
          <w:szCs w:val="24"/>
        </w:rPr>
      </w:pPr>
      <w:r w:rsidRPr="006363D5">
        <w:rPr>
          <w:rFonts w:ascii="Times New Roman" w:hAnsi="Times New Roman" w:cs="Times New Roman"/>
          <w:sz w:val="24"/>
          <w:szCs w:val="24"/>
        </w:rPr>
        <w:t xml:space="preserve">Griffin, R.W., Phillips, J.M. and Gully, S.M., 2016. Organizational </w:t>
      </w:r>
      <w:proofErr w:type="spellStart"/>
      <w:r w:rsidRPr="006363D5">
        <w:rPr>
          <w:rFonts w:ascii="Times New Roman" w:hAnsi="Times New Roman" w:cs="Times New Roman"/>
          <w:sz w:val="24"/>
          <w:szCs w:val="24"/>
        </w:rPr>
        <w:t>behavior</w:t>
      </w:r>
      <w:proofErr w:type="spellEnd"/>
      <w:r w:rsidRPr="006363D5">
        <w:rPr>
          <w:rFonts w:ascii="Times New Roman" w:hAnsi="Times New Roman" w:cs="Times New Roman"/>
          <w:sz w:val="24"/>
          <w:szCs w:val="24"/>
        </w:rPr>
        <w:t>: Managing people and organizations. Cengage Learning.</w:t>
      </w:r>
    </w:p>
    <w:p w:rsidR="00515475" w:rsidRPr="006363D5" w:rsidRDefault="00515475" w:rsidP="00515475">
      <w:pPr>
        <w:tabs>
          <w:tab w:val="left" w:pos="6663"/>
        </w:tabs>
        <w:spacing w:line="360" w:lineRule="auto"/>
        <w:jc w:val="both"/>
        <w:rPr>
          <w:rFonts w:ascii="Times New Roman" w:hAnsi="Times New Roman" w:cs="Times New Roman"/>
          <w:sz w:val="24"/>
          <w:szCs w:val="24"/>
        </w:rPr>
      </w:pPr>
      <w:r w:rsidRPr="006363D5">
        <w:rPr>
          <w:rFonts w:ascii="Times New Roman" w:hAnsi="Times New Roman" w:cs="Times New Roman"/>
          <w:sz w:val="24"/>
          <w:szCs w:val="24"/>
        </w:rPr>
        <w:t>Hill, K. and Fitzgerald, R., 2020. Student perspectives of the impact of COVID-19 on learning. All Ireland Journal of Higher Education, 12(2).</w:t>
      </w:r>
    </w:p>
    <w:p w:rsidR="00515475" w:rsidRPr="006363D5" w:rsidRDefault="00515475" w:rsidP="00515475">
      <w:pPr>
        <w:tabs>
          <w:tab w:val="left" w:pos="6663"/>
        </w:tabs>
        <w:spacing w:line="360" w:lineRule="auto"/>
        <w:jc w:val="both"/>
        <w:rPr>
          <w:rFonts w:ascii="Times New Roman" w:hAnsi="Times New Roman" w:cs="Times New Roman"/>
          <w:sz w:val="24"/>
          <w:szCs w:val="24"/>
        </w:rPr>
      </w:pPr>
      <w:proofErr w:type="spellStart"/>
      <w:r w:rsidRPr="006363D5">
        <w:rPr>
          <w:rFonts w:ascii="Times New Roman" w:hAnsi="Times New Roman" w:cs="Times New Roman"/>
          <w:sz w:val="24"/>
          <w:szCs w:val="24"/>
        </w:rPr>
        <w:t>Husebø</w:t>
      </w:r>
      <w:proofErr w:type="spellEnd"/>
      <w:r w:rsidRPr="006363D5">
        <w:rPr>
          <w:rFonts w:ascii="Times New Roman" w:hAnsi="Times New Roman" w:cs="Times New Roman"/>
          <w:sz w:val="24"/>
          <w:szCs w:val="24"/>
        </w:rPr>
        <w:t xml:space="preserve">, S.E., </w:t>
      </w:r>
      <w:proofErr w:type="spellStart"/>
      <w:r w:rsidRPr="006363D5">
        <w:rPr>
          <w:rFonts w:ascii="Times New Roman" w:hAnsi="Times New Roman" w:cs="Times New Roman"/>
          <w:sz w:val="24"/>
          <w:szCs w:val="24"/>
        </w:rPr>
        <w:t>O'Regan</w:t>
      </w:r>
      <w:proofErr w:type="spellEnd"/>
      <w:r w:rsidRPr="006363D5">
        <w:rPr>
          <w:rFonts w:ascii="Times New Roman" w:hAnsi="Times New Roman" w:cs="Times New Roman"/>
          <w:sz w:val="24"/>
          <w:szCs w:val="24"/>
        </w:rPr>
        <w:t xml:space="preserve">, S. and </w:t>
      </w:r>
      <w:proofErr w:type="spellStart"/>
      <w:r w:rsidRPr="006363D5">
        <w:rPr>
          <w:rFonts w:ascii="Times New Roman" w:hAnsi="Times New Roman" w:cs="Times New Roman"/>
          <w:sz w:val="24"/>
          <w:szCs w:val="24"/>
        </w:rPr>
        <w:t>Nestel</w:t>
      </w:r>
      <w:proofErr w:type="spellEnd"/>
      <w:r w:rsidRPr="006363D5">
        <w:rPr>
          <w:rFonts w:ascii="Times New Roman" w:hAnsi="Times New Roman" w:cs="Times New Roman"/>
          <w:sz w:val="24"/>
          <w:szCs w:val="24"/>
        </w:rPr>
        <w:t>, D., 2015. Reflective practice and its role in simulation. Clinical Simulation in Nursing, 11(8), pp.368-375.</w:t>
      </w:r>
    </w:p>
    <w:p w:rsidR="00515475" w:rsidRPr="006363D5" w:rsidRDefault="00515475" w:rsidP="00515475">
      <w:pPr>
        <w:tabs>
          <w:tab w:val="left" w:pos="6663"/>
        </w:tabs>
        <w:spacing w:line="360" w:lineRule="auto"/>
        <w:jc w:val="both"/>
        <w:rPr>
          <w:rFonts w:ascii="Times New Roman" w:hAnsi="Times New Roman" w:cs="Times New Roman"/>
          <w:sz w:val="24"/>
          <w:szCs w:val="24"/>
        </w:rPr>
      </w:pPr>
      <w:r w:rsidRPr="006363D5">
        <w:rPr>
          <w:rFonts w:ascii="Times New Roman" w:hAnsi="Times New Roman" w:cs="Times New Roman"/>
          <w:sz w:val="24"/>
          <w:szCs w:val="24"/>
        </w:rPr>
        <w:t>Kennedy, M.M., 2016. How does professional development improve teaching?. Review of educational research, 86(4), pp.945-980.</w:t>
      </w:r>
    </w:p>
    <w:p w:rsidR="00515475" w:rsidRPr="006363D5" w:rsidRDefault="00515475" w:rsidP="00515475">
      <w:pPr>
        <w:tabs>
          <w:tab w:val="left" w:pos="6663"/>
        </w:tabs>
        <w:spacing w:line="360" w:lineRule="auto"/>
        <w:jc w:val="both"/>
        <w:rPr>
          <w:rFonts w:ascii="Times New Roman" w:hAnsi="Times New Roman" w:cs="Times New Roman"/>
          <w:sz w:val="24"/>
          <w:szCs w:val="24"/>
        </w:rPr>
      </w:pPr>
      <w:proofErr w:type="spellStart"/>
      <w:r w:rsidRPr="006363D5">
        <w:rPr>
          <w:rFonts w:ascii="Times New Roman" w:hAnsi="Times New Roman" w:cs="Times New Roman"/>
          <w:sz w:val="24"/>
          <w:szCs w:val="24"/>
        </w:rPr>
        <w:t>Linnenluecke</w:t>
      </w:r>
      <w:proofErr w:type="spellEnd"/>
      <w:r w:rsidRPr="006363D5">
        <w:rPr>
          <w:rFonts w:ascii="Times New Roman" w:hAnsi="Times New Roman" w:cs="Times New Roman"/>
          <w:sz w:val="24"/>
          <w:szCs w:val="24"/>
        </w:rPr>
        <w:t>, M.K., 2017. Resilience in business and management research: A review of influential publications and a research agenda. International Journal of Management Reviews, 19(1), pp.4-30.</w:t>
      </w:r>
    </w:p>
    <w:p w:rsidR="00515475" w:rsidRPr="006363D5" w:rsidRDefault="00515475" w:rsidP="00515475">
      <w:pPr>
        <w:tabs>
          <w:tab w:val="left" w:pos="6663"/>
        </w:tabs>
        <w:spacing w:line="360" w:lineRule="auto"/>
        <w:jc w:val="both"/>
        <w:rPr>
          <w:rFonts w:ascii="Times New Roman" w:hAnsi="Times New Roman" w:cs="Times New Roman"/>
          <w:sz w:val="24"/>
          <w:szCs w:val="24"/>
        </w:rPr>
      </w:pPr>
      <w:r w:rsidRPr="006363D5">
        <w:rPr>
          <w:rFonts w:ascii="Times New Roman" w:hAnsi="Times New Roman" w:cs="Times New Roman"/>
          <w:sz w:val="24"/>
          <w:szCs w:val="24"/>
        </w:rPr>
        <w:t>Maslach, C. and Leiter, M.P., 2016. Understanding the burnout experience: recent research and its implications for psychiatry. World psychiatry, 15(2), pp.103-111.</w:t>
      </w:r>
    </w:p>
    <w:p w:rsidR="00515475" w:rsidRPr="006363D5" w:rsidRDefault="00515475" w:rsidP="00515475">
      <w:pPr>
        <w:tabs>
          <w:tab w:val="left" w:pos="6663"/>
        </w:tabs>
        <w:spacing w:line="360" w:lineRule="auto"/>
        <w:jc w:val="both"/>
        <w:rPr>
          <w:rFonts w:ascii="Times New Roman" w:hAnsi="Times New Roman" w:cs="Times New Roman"/>
          <w:sz w:val="24"/>
          <w:szCs w:val="24"/>
        </w:rPr>
      </w:pPr>
      <w:proofErr w:type="spellStart"/>
      <w:r w:rsidRPr="006363D5">
        <w:rPr>
          <w:rFonts w:ascii="Times New Roman" w:hAnsi="Times New Roman" w:cs="Times New Roman"/>
          <w:sz w:val="24"/>
          <w:szCs w:val="24"/>
        </w:rPr>
        <w:t>Skovholt</w:t>
      </w:r>
      <w:proofErr w:type="spellEnd"/>
      <w:r w:rsidRPr="006363D5">
        <w:rPr>
          <w:rFonts w:ascii="Times New Roman" w:hAnsi="Times New Roman" w:cs="Times New Roman"/>
          <w:sz w:val="24"/>
          <w:szCs w:val="24"/>
        </w:rPr>
        <w:t>, T.M. and Trotter-</w:t>
      </w:r>
      <w:proofErr w:type="spellStart"/>
      <w:r w:rsidRPr="006363D5">
        <w:rPr>
          <w:rFonts w:ascii="Times New Roman" w:hAnsi="Times New Roman" w:cs="Times New Roman"/>
          <w:sz w:val="24"/>
          <w:szCs w:val="24"/>
        </w:rPr>
        <w:t>Mathison</w:t>
      </w:r>
      <w:proofErr w:type="spellEnd"/>
      <w:r w:rsidRPr="006363D5">
        <w:rPr>
          <w:rFonts w:ascii="Times New Roman" w:hAnsi="Times New Roman" w:cs="Times New Roman"/>
          <w:sz w:val="24"/>
          <w:szCs w:val="24"/>
        </w:rPr>
        <w:t xml:space="preserve">, M., 2014. The resilient practitioner: Burnout prevention and self-care strategies for </w:t>
      </w:r>
      <w:proofErr w:type="spellStart"/>
      <w:r w:rsidRPr="006363D5">
        <w:rPr>
          <w:rFonts w:ascii="Times New Roman" w:hAnsi="Times New Roman" w:cs="Times New Roman"/>
          <w:sz w:val="24"/>
          <w:szCs w:val="24"/>
        </w:rPr>
        <w:t>counselors</w:t>
      </w:r>
      <w:proofErr w:type="spellEnd"/>
      <w:r w:rsidRPr="006363D5">
        <w:rPr>
          <w:rFonts w:ascii="Times New Roman" w:hAnsi="Times New Roman" w:cs="Times New Roman"/>
          <w:sz w:val="24"/>
          <w:szCs w:val="24"/>
        </w:rPr>
        <w:t>, therapists, teachers, and health professionals. Routledge.</w:t>
      </w:r>
    </w:p>
    <w:p w:rsidR="00AE5142" w:rsidRPr="006363D5" w:rsidRDefault="00AE5142" w:rsidP="00AE5142">
      <w:pPr>
        <w:tabs>
          <w:tab w:val="left" w:pos="6663"/>
        </w:tabs>
        <w:spacing w:line="360" w:lineRule="auto"/>
        <w:jc w:val="both"/>
        <w:rPr>
          <w:rFonts w:ascii="Times New Roman" w:hAnsi="Times New Roman" w:cs="Times New Roman"/>
          <w:sz w:val="24"/>
          <w:szCs w:val="24"/>
        </w:rPr>
      </w:pPr>
    </w:p>
    <w:p w:rsidR="00AE5142" w:rsidRPr="006363D5" w:rsidRDefault="00AE5142" w:rsidP="00AE5142">
      <w:pPr>
        <w:tabs>
          <w:tab w:val="left" w:pos="6663"/>
        </w:tabs>
        <w:spacing w:line="360" w:lineRule="auto"/>
        <w:jc w:val="both"/>
        <w:rPr>
          <w:rFonts w:ascii="Times New Roman" w:hAnsi="Times New Roman" w:cs="Times New Roman"/>
          <w:sz w:val="24"/>
          <w:szCs w:val="24"/>
        </w:rPr>
      </w:pPr>
    </w:p>
    <w:p w:rsidR="00AE5142" w:rsidRPr="006363D5" w:rsidRDefault="00AE5142" w:rsidP="00E21479">
      <w:pPr>
        <w:tabs>
          <w:tab w:val="left" w:pos="6663"/>
        </w:tabs>
        <w:spacing w:line="360" w:lineRule="auto"/>
        <w:jc w:val="both"/>
        <w:rPr>
          <w:rFonts w:ascii="Times New Roman" w:hAnsi="Times New Roman" w:cs="Times New Roman"/>
          <w:sz w:val="24"/>
          <w:szCs w:val="24"/>
        </w:rPr>
      </w:pPr>
    </w:p>
    <w:sectPr w:rsidR="00AE5142" w:rsidRPr="006363D5" w:rsidSect="00551DCC">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646FD8"/>
    <w:multiLevelType w:val="hybridMultilevel"/>
    <w:tmpl w:val="068ED292"/>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
    <w:nsid w:val="0DF64A70"/>
    <w:multiLevelType w:val="hybridMultilevel"/>
    <w:tmpl w:val="D57814FC"/>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
    <w:nsid w:val="1DC67EF7"/>
    <w:multiLevelType w:val="hybridMultilevel"/>
    <w:tmpl w:val="54EA27A8"/>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
    <w:nsid w:val="4DD65FCC"/>
    <w:multiLevelType w:val="hybridMultilevel"/>
    <w:tmpl w:val="D83C011E"/>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619E8"/>
    <w:rsid w:val="00423CDE"/>
    <w:rsid w:val="00515475"/>
    <w:rsid w:val="00551DCC"/>
    <w:rsid w:val="00611CEE"/>
    <w:rsid w:val="006363D5"/>
    <w:rsid w:val="007E77FB"/>
    <w:rsid w:val="00891A37"/>
    <w:rsid w:val="00AE5142"/>
    <w:rsid w:val="00B954CE"/>
    <w:rsid w:val="00C619E8"/>
    <w:rsid w:val="00CF3812"/>
    <w:rsid w:val="00D14757"/>
    <w:rsid w:val="00D2003E"/>
    <w:rsid w:val="00D55DB5"/>
    <w:rsid w:val="00E21479"/>
    <w:rsid w:val="00EC7A0A"/>
    <w:rsid w:val="00FB063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S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1DCC"/>
  </w:style>
  <w:style w:type="paragraph" w:styleId="Heading1">
    <w:name w:val="heading 1"/>
    <w:basedOn w:val="Normal"/>
    <w:next w:val="Normal"/>
    <w:link w:val="Heading1Char"/>
    <w:uiPriority w:val="9"/>
    <w:qFormat/>
    <w:rsid w:val="00EC7A0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C7A0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E5142"/>
    <w:pPr>
      <w:spacing w:before="100" w:beforeAutospacing="1" w:after="100" w:afterAutospacing="1" w:line="240" w:lineRule="auto"/>
    </w:pPr>
    <w:rPr>
      <w:rFonts w:ascii="Times New Roman" w:eastAsia="Times New Roman" w:hAnsi="Times New Roman" w:cs="Times New Roman"/>
      <w:kern w:val="0"/>
      <w:sz w:val="24"/>
      <w:szCs w:val="24"/>
      <w:lang w:eastAsia="en-SG"/>
    </w:rPr>
  </w:style>
  <w:style w:type="paragraph" w:styleId="z-TopofForm">
    <w:name w:val="HTML Top of Form"/>
    <w:basedOn w:val="Normal"/>
    <w:next w:val="Normal"/>
    <w:link w:val="z-TopofFormChar"/>
    <w:hidden/>
    <w:uiPriority w:val="99"/>
    <w:semiHidden/>
    <w:unhideWhenUsed/>
    <w:rsid w:val="00AE5142"/>
    <w:pPr>
      <w:pBdr>
        <w:bottom w:val="single" w:sz="6" w:space="1" w:color="auto"/>
      </w:pBdr>
      <w:spacing w:after="0" w:line="240" w:lineRule="auto"/>
      <w:jc w:val="center"/>
    </w:pPr>
    <w:rPr>
      <w:rFonts w:ascii="Arial" w:eastAsia="Times New Roman" w:hAnsi="Arial" w:cs="Arial"/>
      <w:vanish/>
      <w:kern w:val="0"/>
      <w:sz w:val="16"/>
      <w:szCs w:val="16"/>
      <w:lang w:eastAsia="en-SG"/>
    </w:rPr>
  </w:style>
  <w:style w:type="character" w:customStyle="1" w:styleId="z-TopofFormChar">
    <w:name w:val="z-Top of Form Char"/>
    <w:basedOn w:val="DefaultParagraphFont"/>
    <w:link w:val="z-TopofForm"/>
    <w:uiPriority w:val="99"/>
    <w:semiHidden/>
    <w:rsid w:val="00AE5142"/>
    <w:rPr>
      <w:rFonts w:ascii="Arial" w:eastAsia="Times New Roman" w:hAnsi="Arial" w:cs="Arial"/>
      <w:vanish/>
      <w:kern w:val="0"/>
      <w:sz w:val="16"/>
      <w:szCs w:val="16"/>
      <w:lang w:eastAsia="en-SG"/>
    </w:rPr>
  </w:style>
  <w:style w:type="table" w:styleId="TableGrid">
    <w:name w:val="Table Grid"/>
    <w:basedOn w:val="TableNormal"/>
    <w:uiPriority w:val="39"/>
    <w:rsid w:val="00AE51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C7A0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C7A0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423CDE"/>
    <w:pPr>
      <w:ind w:left="720"/>
      <w:contextualSpacing/>
    </w:pPr>
  </w:style>
  <w:style w:type="paragraph" w:styleId="TOCHeading">
    <w:name w:val="TOC Heading"/>
    <w:basedOn w:val="Heading1"/>
    <w:next w:val="Normal"/>
    <w:uiPriority w:val="39"/>
    <w:unhideWhenUsed/>
    <w:qFormat/>
    <w:rsid w:val="007E77FB"/>
    <w:pPr>
      <w:outlineLvl w:val="9"/>
    </w:pPr>
    <w:rPr>
      <w:kern w:val="0"/>
      <w:lang w:val="en-US"/>
    </w:rPr>
  </w:style>
  <w:style w:type="paragraph" w:styleId="TOC1">
    <w:name w:val="toc 1"/>
    <w:basedOn w:val="Normal"/>
    <w:next w:val="Normal"/>
    <w:autoRedefine/>
    <w:uiPriority w:val="39"/>
    <w:unhideWhenUsed/>
    <w:rsid w:val="007E77FB"/>
    <w:pPr>
      <w:spacing w:after="100"/>
    </w:pPr>
  </w:style>
  <w:style w:type="paragraph" w:styleId="TOC2">
    <w:name w:val="toc 2"/>
    <w:basedOn w:val="Normal"/>
    <w:next w:val="Normal"/>
    <w:autoRedefine/>
    <w:uiPriority w:val="39"/>
    <w:unhideWhenUsed/>
    <w:rsid w:val="007E77FB"/>
    <w:pPr>
      <w:spacing w:after="100"/>
      <w:ind w:left="220"/>
    </w:pPr>
  </w:style>
  <w:style w:type="character" w:styleId="Hyperlink">
    <w:name w:val="Hyperlink"/>
    <w:basedOn w:val="DefaultParagraphFont"/>
    <w:uiPriority w:val="99"/>
    <w:unhideWhenUsed/>
    <w:rsid w:val="007E77FB"/>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82846478">
      <w:bodyDiv w:val="1"/>
      <w:marLeft w:val="0"/>
      <w:marRight w:val="0"/>
      <w:marTop w:val="0"/>
      <w:marBottom w:val="0"/>
      <w:divBdr>
        <w:top w:val="none" w:sz="0" w:space="0" w:color="auto"/>
        <w:left w:val="none" w:sz="0" w:space="0" w:color="auto"/>
        <w:bottom w:val="none" w:sz="0" w:space="0" w:color="auto"/>
        <w:right w:val="none" w:sz="0" w:space="0" w:color="auto"/>
      </w:divBdr>
      <w:divsChild>
        <w:div w:id="974027370">
          <w:marLeft w:val="0"/>
          <w:marRight w:val="0"/>
          <w:marTop w:val="0"/>
          <w:marBottom w:val="0"/>
          <w:divBdr>
            <w:top w:val="single" w:sz="2" w:space="0" w:color="D9D9E3"/>
            <w:left w:val="single" w:sz="2" w:space="0" w:color="D9D9E3"/>
            <w:bottom w:val="single" w:sz="2" w:space="0" w:color="D9D9E3"/>
            <w:right w:val="single" w:sz="2" w:space="0" w:color="D9D9E3"/>
          </w:divBdr>
          <w:divsChild>
            <w:div w:id="97798814">
              <w:marLeft w:val="0"/>
              <w:marRight w:val="0"/>
              <w:marTop w:val="0"/>
              <w:marBottom w:val="0"/>
              <w:divBdr>
                <w:top w:val="single" w:sz="2" w:space="0" w:color="D9D9E3"/>
                <w:left w:val="single" w:sz="2" w:space="0" w:color="D9D9E3"/>
                <w:bottom w:val="single" w:sz="2" w:space="0" w:color="D9D9E3"/>
                <w:right w:val="single" w:sz="2" w:space="0" w:color="D9D9E3"/>
              </w:divBdr>
              <w:divsChild>
                <w:div w:id="22944697">
                  <w:marLeft w:val="0"/>
                  <w:marRight w:val="0"/>
                  <w:marTop w:val="0"/>
                  <w:marBottom w:val="0"/>
                  <w:divBdr>
                    <w:top w:val="single" w:sz="2" w:space="0" w:color="D9D9E3"/>
                    <w:left w:val="single" w:sz="2" w:space="0" w:color="D9D9E3"/>
                    <w:bottom w:val="single" w:sz="2" w:space="0" w:color="D9D9E3"/>
                    <w:right w:val="single" w:sz="2" w:space="0" w:color="D9D9E3"/>
                  </w:divBdr>
                  <w:divsChild>
                    <w:div w:id="339696363">
                      <w:marLeft w:val="0"/>
                      <w:marRight w:val="0"/>
                      <w:marTop w:val="0"/>
                      <w:marBottom w:val="0"/>
                      <w:divBdr>
                        <w:top w:val="single" w:sz="2" w:space="0" w:color="D9D9E3"/>
                        <w:left w:val="single" w:sz="2" w:space="0" w:color="D9D9E3"/>
                        <w:bottom w:val="single" w:sz="2" w:space="0" w:color="D9D9E3"/>
                        <w:right w:val="single" w:sz="2" w:space="0" w:color="D9D9E3"/>
                      </w:divBdr>
                      <w:divsChild>
                        <w:div w:id="2068911736">
                          <w:marLeft w:val="0"/>
                          <w:marRight w:val="0"/>
                          <w:marTop w:val="0"/>
                          <w:marBottom w:val="0"/>
                          <w:divBdr>
                            <w:top w:val="single" w:sz="2" w:space="0" w:color="auto"/>
                            <w:left w:val="single" w:sz="2" w:space="0" w:color="auto"/>
                            <w:bottom w:val="single" w:sz="6" w:space="0" w:color="auto"/>
                            <w:right w:val="single" w:sz="2" w:space="0" w:color="auto"/>
                          </w:divBdr>
                          <w:divsChild>
                            <w:div w:id="1506937286">
                              <w:marLeft w:val="0"/>
                              <w:marRight w:val="0"/>
                              <w:marTop w:val="100"/>
                              <w:marBottom w:val="100"/>
                              <w:divBdr>
                                <w:top w:val="single" w:sz="2" w:space="0" w:color="D9D9E3"/>
                                <w:left w:val="single" w:sz="2" w:space="0" w:color="D9D9E3"/>
                                <w:bottom w:val="single" w:sz="2" w:space="0" w:color="D9D9E3"/>
                                <w:right w:val="single" w:sz="2" w:space="0" w:color="D9D9E3"/>
                              </w:divBdr>
                              <w:divsChild>
                                <w:div w:id="713240491">
                                  <w:marLeft w:val="0"/>
                                  <w:marRight w:val="0"/>
                                  <w:marTop w:val="0"/>
                                  <w:marBottom w:val="0"/>
                                  <w:divBdr>
                                    <w:top w:val="single" w:sz="2" w:space="0" w:color="D9D9E3"/>
                                    <w:left w:val="single" w:sz="2" w:space="0" w:color="D9D9E3"/>
                                    <w:bottom w:val="single" w:sz="2" w:space="0" w:color="D9D9E3"/>
                                    <w:right w:val="single" w:sz="2" w:space="0" w:color="D9D9E3"/>
                                  </w:divBdr>
                                  <w:divsChild>
                                    <w:div w:id="1387139398">
                                      <w:marLeft w:val="0"/>
                                      <w:marRight w:val="0"/>
                                      <w:marTop w:val="0"/>
                                      <w:marBottom w:val="0"/>
                                      <w:divBdr>
                                        <w:top w:val="single" w:sz="2" w:space="0" w:color="D9D9E3"/>
                                        <w:left w:val="single" w:sz="2" w:space="0" w:color="D9D9E3"/>
                                        <w:bottom w:val="single" w:sz="2" w:space="0" w:color="D9D9E3"/>
                                        <w:right w:val="single" w:sz="2" w:space="0" w:color="D9D9E3"/>
                                      </w:divBdr>
                                      <w:divsChild>
                                        <w:div w:id="79722343">
                                          <w:marLeft w:val="0"/>
                                          <w:marRight w:val="0"/>
                                          <w:marTop w:val="0"/>
                                          <w:marBottom w:val="0"/>
                                          <w:divBdr>
                                            <w:top w:val="single" w:sz="2" w:space="0" w:color="D9D9E3"/>
                                            <w:left w:val="single" w:sz="2" w:space="0" w:color="D9D9E3"/>
                                            <w:bottom w:val="single" w:sz="2" w:space="0" w:color="D9D9E3"/>
                                            <w:right w:val="single" w:sz="2" w:space="0" w:color="D9D9E3"/>
                                          </w:divBdr>
                                          <w:divsChild>
                                            <w:div w:id="9136590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94850215">
          <w:marLeft w:val="0"/>
          <w:marRight w:val="0"/>
          <w:marTop w:val="0"/>
          <w:marBottom w:val="0"/>
          <w:divBdr>
            <w:top w:val="none" w:sz="0" w:space="0" w:color="auto"/>
            <w:left w:val="none" w:sz="0" w:space="0" w:color="auto"/>
            <w:bottom w:val="none" w:sz="0" w:space="0" w:color="auto"/>
            <w:right w:val="none" w:sz="0" w:space="0" w:color="auto"/>
          </w:divBdr>
        </w:div>
      </w:divsChild>
    </w:div>
    <w:div w:id="124935811">
      <w:bodyDiv w:val="1"/>
      <w:marLeft w:val="0"/>
      <w:marRight w:val="0"/>
      <w:marTop w:val="0"/>
      <w:marBottom w:val="0"/>
      <w:divBdr>
        <w:top w:val="none" w:sz="0" w:space="0" w:color="auto"/>
        <w:left w:val="none" w:sz="0" w:space="0" w:color="auto"/>
        <w:bottom w:val="none" w:sz="0" w:space="0" w:color="auto"/>
        <w:right w:val="none" w:sz="0" w:space="0" w:color="auto"/>
      </w:divBdr>
      <w:divsChild>
        <w:div w:id="998534050">
          <w:marLeft w:val="0"/>
          <w:marRight w:val="0"/>
          <w:marTop w:val="0"/>
          <w:marBottom w:val="0"/>
          <w:divBdr>
            <w:top w:val="single" w:sz="2" w:space="0" w:color="D9D9E3"/>
            <w:left w:val="single" w:sz="2" w:space="0" w:color="D9D9E3"/>
            <w:bottom w:val="single" w:sz="2" w:space="0" w:color="D9D9E3"/>
            <w:right w:val="single" w:sz="2" w:space="0" w:color="D9D9E3"/>
          </w:divBdr>
          <w:divsChild>
            <w:div w:id="659431621">
              <w:marLeft w:val="0"/>
              <w:marRight w:val="0"/>
              <w:marTop w:val="0"/>
              <w:marBottom w:val="0"/>
              <w:divBdr>
                <w:top w:val="single" w:sz="2" w:space="0" w:color="D9D9E3"/>
                <w:left w:val="single" w:sz="2" w:space="0" w:color="D9D9E3"/>
                <w:bottom w:val="single" w:sz="2" w:space="0" w:color="D9D9E3"/>
                <w:right w:val="single" w:sz="2" w:space="0" w:color="D9D9E3"/>
              </w:divBdr>
              <w:divsChild>
                <w:div w:id="684476285">
                  <w:marLeft w:val="0"/>
                  <w:marRight w:val="0"/>
                  <w:marTop w:val="0"/>
                  <w:marBottom w:val="0"/>
                  <w:divBdr>
                    <w:top w:val="single" w:sz="2" w:space="0" w:color="D9D9E3"/>
                    <w:left w:val="single" w:sz="2" w:space="0" w:color="D9D9E3"/>
                    <w:bottom w:val="single" w:sz="2" w:space="0" w:color="D9D9E3"/>
                    <w:right w:val="single" w:sz="2" w:space="0" w:color="D9D9E3"/>
                  </w:divBdr>
                  <w:divsChild>
                    <w:div w:id="1442800905">
                      <w:marLeft w:val="0"/>
                      <w:marRight w:val="0"/>
                      <w:marTop w:val="0"/>
                      <w:marBottom w:val="0"/>
                      <w:divBdr>
                        <w:top w:val="single" w:sz="2" w:space="0" w:color="D9D9E3"/>
                        <w:left w:val="single" w:sz="2" w:space="0" w:color="D9D9E3"/>
                        <w:bottom w:val="single" w:sz="2" w:space="0" w:color="D9D9E3"/>
                        <w:right w:val="single" w:sz="2" w:space="0" w:color="D9D9E3"/>
                      </w:divBdr>
                      <w:divsChild>
                        <w:div w:id="1909069918">
                          <w:marLeft w:val="0"/>
                          <w:marRight w:val="0"/>
                          <w:marTop w:val="0"/>
                          <w:marBottom w:val="0"/>
                          <w:divBdr>
                            <w:top w:val="single" w:sz="2" w:space="0" w:color="auto"/>
                            <w:left w:val="single" w:sz="2" w:space="0" w:color="auto"/>
                            <w:bottom w:val="single" w:sz="6" w:space="0" w:color="auto"/>
                            <w:right w:val="single" w:sz="2" w:space="0" w:color="auto"/>
                          </w:divBdr>
                          <w:divsChild>
                            <w:div w:id="119302725">
                              <w:marLeft w:val="0"/>
                              <w:marRight w:val="0"/>
                              <w:marTop w:val="100"/>
                              <w:marBottom w:val="100"/>
                              <w:divBdr>
                                <w:top w:val="single" w:sz="2" w:space="0" w:color="D9D9E3"/>
                                <w:left w:val="single" w:sz="2" w:space="0" w:color="D9D9E3"/>
                                <w:bottom w:val="single" w:sz="2" w:space="0" w:color="D9D9E3"/>
                                <w:right w:val="single" w:sz="2" w:space="0" w:color="D9D9E3"/>
                              </w:divBdr>
                              <w:divsChild>
                                <w:div w:id="416754004">
                                  <w:marLeft w:val="0"/>
                                  <w:marRight w:val="0"/>
                                  <w:marTop w:val="0"/>
                                  <w:marBottom w:val="0"/>
                                  <w:divBdr>
                                    <w:top w:val="single" w:sz="2" w:space="0" w:color="D9D9E3"/>
                                    <w:left w:val="single" w:sz="2" w:space="0" w:color="D9D9E3"/>
                                    <w:bottom w:val="single" w:sz="2" w:space="0" w:color="D9D9E3"/>
                                    <w:right w:val="single" w:sz="2" w:space="0" w:color="D9D9E3"/>
                                  </w:divBdr>
                                  <w:divsChild>
                                    <w:div w:id="1688480855">
                                      <w:marLeft w:val="0"/>
                                      <w:marRight w:val="0"/>
                                      <w:marTop w:val="0"/>
                                      <w:marBottom w:val="0"/>
                                      <w:divBdr>
                                        <w:top w:val="single" w:sz="2" w:space="0" w:color="D9D9E3"/>
                                        <w:left w:val="single" w:sz="2" w:space="0" w:color="D9D9E3"/>
                                        <w:bottom w:val="single" w:sz="2" w:space="0" w:color="D9D9E3"/>
                                        <w:right w:val="single" w:sz="2" w:space="0" w:color="D9D9E3"/>
                                      </w:divBdr>
                                      <w:divsChild>
                                        <w:div w:id="178811161">
                                          <w:marLeft w:val="0"/>
                                          <w:marRight w:val="0"/>
                                          <w:marTop w:val="0"/>
                                          <w:marBottom w:val="0"/>
                                          <w:divBdr>
                                            <w:top w:val="single" w:sz="2" w:space="0" w:color="D9D9E3"/>
                                            <w:left w:val="single" w:sz="2" w:space="0" w:color="D9D9E3"/>
                                            <w:bottom w:val="single" w:sz="2" w:space="0" w:color="D9D9E3"/>
                                            <w:right w:val="single" w:sz="2" w:space="0" w:color="D9D9E3"/>
                                          </w:divBdr>
                                          <w:divsChild>
                                            <w:div w:id="15679148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806921903">
          <w:marLeft w:val="0"/>
          <w:marRight w:val="0"/>
          <w:marTop w:val="0"/>
          <w:marBottom w:val="0"/>
          <w:divBdr>
            <w:top w:val="none" w:sz="0" w:space="0" w:color="auto"/>
            <w:left w:val="none" w:sz="0" w:space="0" w:color="auto"/>
            <w:bottom w:val="none" w:sz="0" w:space="0" w:color="auto"/>
            <w:right w:val="none" w:sz="0" w:space="0" w:color="auto"/>
          </w:divBdr>
        </w:div>
      </w:divsChild>
    </w:div>
    <w:div w:id="177935202">
      <w:bodyDiv w:val="1"/>
      <w:marLeft w:val="0"/>
      <w:marRight w:val="0"/>
      <w:marTop w:val="0"/>
      <w:marBottom w:val="0"/>
      <w:divBdr>
        <w:top w:val="none" w:sz="0" w:space="0" w:color="auto"/>
        <w:left w:val="none" w:sz="0" w:space="0" w:color="auto"/>
        <w:bottom w:val="none" w:sz="0" w:space="0" w:color="auto"/>
        <w:right w:val="none" w:sz="0" w:space="0" w:color="auto"/>
      </w:divBdr>
      <w:divsChild>
        <w:div w:id="1878543642">
          <w:marLeft w:val="0"/>
          <w:marRight w:val="0"/>
          <w:marTop w:val="0"/>
          <w:marBottom w:val="0"/>
          <w:divBdr>
            <w:top w:val="single" w:sz="2" w:space="0" w:color="D9D9E3"/>
            <w:left w:val="single" w:sz="2" w:space="0" w:color="D9D9E3"/>
            <w:bottom w:val="single" w:sz="2" w:space="0" w:color="D9D9E3"/>
            <w:right w:val="single" w:sz="2" w:space="0" w:color="D9D9E3"/>
          </w:divBdr>
          <w:divsChild>
            <w:div w:id="93136525">
              <w:marLeft w:val="0"/>
              <w:marRight w:val="0"/>
              <w:marTop w:val="0"/>
              <w:marBottom w:val="0"/>
              <w:divBdr>
                <w:top w:val="single" w:sz="2" w:space="0" w:color="D9D9E3"/>
                <w:left w:val="single" w:sz="2" w:space="0" w:color="D9D9E3"/>
                <w:bottom w:val="single" w:sz="2" w:space="0" w:color="D9D9E3"/>
                <w:right w:val="single" w:sz="2" w:space="0" w:color="D9D9E3"/>
              </w:divBdr>
              <w:divsChild>
                <w:div w:id="928543969">
                  <w:marLeft w:val="0"/>
                  <w:marRight w:val="0"/>
                  <w:marTop w:val="0"/>
                  <w:marBottom w:val="0"/>
                  <w:divBdr>
                    <w:top w:val="single" w:sz="2" w:space="0" w:color="D9D9E3"/>
                    <w:left w:val="single" w:sz="2" w:space="0" w:color="D9D9E3"/>
                    <w:bottom w:val="single" w:sz="2" w:space="0" w:color="D9D9E3"/>
                    <w:right w:val="single" w:sz="2" w:space="0" w:color="D9D9E3"/>
                  </w:divBdr>
                  <w:divsChild>
                    <w:div w:id="954753532">
                      <w:marLeft w:val="0"/>
                      <w:marRight w:val="0"/>
                      <w:marTop w:val="0"/>
                      <w:marBottom w:val="0"/>
                      <w:divBdr>
                        <w:top w:val="single" w:sz="2" w:space="0" w:color="D9D9E3"/>
                        <w:left w:val="single" w:sz="2" w:space="0" w:color="D9D9E3"/>
                        <w:bottom w:val="single" w:sz="2" w:space="0" w:color="D9D9E3"/>
                        <w:right w:val="single" w:sz="2" w:space="0" w:color="D9D9E3"/>
                      </w:divBdr>
                      <w:divsChild>
                        <w:div w:id="1750080759">
                          <w:marLeft w:val="0"/>
                          <w:marRight w:val="0"/>
                          <w:marTop w:val="0"/>
                          <w:marBottom w:val="0"/>
                          <w:divBdr>
                            <w:top w:val="single" w:sz="2" w:space="0" w:color="auto"/>
                            <w:left w:val="single" w:sz="2" w:space="0" w:color="auto"/>
                            <w:bottom w:val="single" w:sz="6" w:space="0" w:color="auto"/>
                            <w:right w:val="single" w:sz="2" w:space="0" w:color="auto"/>
                          </w:divBdr>
                          <w:divsChild>
                            <w:div w:id="1110126992">
                              <w:marLeft w:val="0"/>
                              <w:marRight w:val="0"/>
                              <w:marTop w:val="100"/>
                              <w:marBottom w:val="100"/>
                              <w:divBdr>
                                <w:top w:val="single" w:sz="2" w:space="0" w:color="D9D9E3"/>
                                <w:left w:val="single" w:sz="2" w:space="0" w:color="D9D9E3"/>
                                <w:bottom w:val="single" w:sz="2" w:space="0" w:color="D9D9E3"/>
                                <w:right w:val="single" w:sz="2" w:space="0" w:color="D9D9E3"/>
                              </w:divBdr>
                              <w:divsChild>
                                <w:div w:id="1285385342">
                                  <w:marLeft w:val="0"/>
                                  <w:marRight w:val="0"/>
                                  <w:marTop w:val="0"/>
                                  <w:marBottom w:val="0"/>
                                  <w:divBdr>
                                    <w:top w:val="single" w:sz="2" w:space="0" w:color="D9D9E3"/>
                                    <w:left w:val="single" w:sz="2" w:space="0" w:color="D9D9E3"/>
                                    <w:bottom w:val="single" w:sz="2" w:space="0" w:color="D9D9E3"/>
                                    <w:right w:val="single" w:sz="2" w:space="0" w:color="D9D9E3"/>
                                  </w:divBdr>
                                  <w:divsChild>
                                    <w:div w:id="1558660079">
                                      <w:marLeft w:val="0"/>
                                      <w:marRight w:val="0"/>
                                      <w:marTop w:val="0"/>
                                      <w:marBottom w:val="0"/>
                                      <w:divBdr>
                                        <w:top w:val="single" w:sz="2" w:space="0" w:color="D9D9E3"/>
                                        <w:left w:val="single" w:sz="2" w:space="0" w:color="D9D9E3"/>
                                        <w:bottom w:val="single" w:sz="2" w:space="0" w:color="D9D9E3"/>
                                        <w:right w:val="single" w:sz="2" w:space="0" w:color="D9D9E3"/>
                                      </w:divBdr>
                                      <w:divsChild>
                                        <w:div w:id="699430999">
                                          <w:marLeft w:val="0"/>
                                          <w:marRight w:val="0"/>
                                          <w:marTop w:val="0"/>
                                          <w:marBottom w:val="0"/>
                                          <w:divBdr>
                                            <w:top w:val="single" w:sz="2" w:space="0" w:color="D9D9E3"/>
                                            <w:left w:val="single" w:sz="2" w:space="0" w:color="D9D9E3"/>
                                            <w:bottom w:val="single" w:sz="2" w:space="0" w:color="D9D9E3"/>
                                            <w:right w:val="single" w:sz="2" w:space="0" w:color="D9D9E3"/>
                                          </w:divBdr>
                                          <w:divsChild>
                                            <w:div w:id="8780131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123696768">
          <w:marLeft w:val="0"/>
          <w:marRight w:val="0"/>
          <w:marTop w:val="0"/>
          <w:marBottom w:val="0"/>
          <w:divBdr>
            <w:top w:val="none" w:sz="0" w:space="0" w:color="auto"/>
            <w:left w:val="none" w:sz="0" w:space="0" w:color="auto"/>
            <w:bottom w:val="none" w:sz="0" w:space="0" w:color="auto"/>
            <w:right w:val="none" w:sz="0" w:space="0" w:color="auto"/>
          </w:divBdr>
        </w:div>
      </w:divsChild>
    </w:div>
    <w:div w:id="229122808">
      <w:bodyDiv w:val="1"/>
      <w:marLeft w:val="0"/>
      <w:marRight w:val="0"/>
      <w:marTop w:val="0"/>
      <w:marBottom w:val="0"/>
      <w:divBdr>
        <w:top w:val="none" w:sz="0" w:space="0" w:color="auto"/>
        <w:left w:val="none" w:sz="0" w:space="0" w:color="auto"/>
        <w:bottom w:val="none" w:sz="0" w:space="0" w:color="auto"/>
        <w:right w:val="none" w:sz="0" w:space="0" w:color="auto"/>
      </w:divBdr>
      <w:divsChild>
        <w:div w:id="1676613815">
          <w:marLeft w:val="0"/>
          <w:marRight w:val="0"/>
          <w:marTop w:val="0"/>
          <w:marBottom w:val="0"/>
          <w:divBdr>
            <w:top w:val="single" w:sz="2" w:space="0" w:color="D9D9E3"/>
            <w:left w:val="single" w:sz="2" w:space="0" w:color="D9D9E3"/>
            <w:bottom w:val="single" w:sz="2" w:space="0" w:color="D9D9E3"/>
            <w:right w:val="single" w:sz="2" w:space="0" w:color="D9D9E3"/>
          </w:divBdr>
          <w:divsChild>
            <w:div w:id="2006325369">
              <w:marLeft w:val="0"/>
              <w:marRight w:val="0"/>
              <w:marTop w:val="0"/>
              <w:marBottom w:val="0"/>
              <w:divBdr>
                <w:top w:val="single" w:sz="2" w:space="0" w:color="D9D9E3"/>
                <w:left w:val="single" w:sz="2" w:space="0" w:color="D9D9E3"/>
                <w:bottom w:val="single" w:sz="2" w:space="0" w:color="D9D9E3"/>
                <w:right w:val="single" w:sz="2" w:space="0" w:color="D9D9E3"/>
              </w:divBdr>
              <w:divsChild>
                <w:div w:id="1076588481">
                  <w:marLeft w:val="0"/>
                  <w:marRight w:val="0"/>
                  <w:marTop w:val="0"/>
                  <w:marBottom w:val="0"/>
                  <w:divBdr>
                    <w:top w:val="single" w:sz="2" w:space="0" w:color="D9D9E3"/>
                    <w:left w:val="single" w:sz="2" w:space="0" w:color="D9D9E3"/>
                    <w:bottom w:val="single" w:sz="2" w:space="0" w:color="D9D9E3"/>
                    <w:right w:val="single" w:sz="2" w:space="0" w:color="D9D9E3"/>
                  </w:divBdr>
                  <w:divsChild>
                    <w:div w:id="270749963">
                      <w:marLeft w:val="0"/>
                      <w:marRight w:val="0"/>
                      <w:marTop w:val="0"/>
                      <w:marBottom w:val="0"/>
                      <w:divBdr>
                        <w:top w:val="single" w:sz="2" w:space="0" w:color="D9D9E3"/>
                        <w:left w:val="single" w:sz="2" w:space="0" w:color="D9D9E3"/>
                        <w:bottom w:val="single" w:sz="2" w:space="0" w:color="D9D9E3"/>
                        <w:right w:val="single" w:sz="2" w:space="0" w:color="D9D9E3"/>
                      </w:divBdr>
                      <w:divsChild>
                        <w:div w:id="307901060">
                          <w:marLeft w:val="0"/>
                          <w:marRight w:val="0"/>
                          <w:marTop w:val="0"/>
                          <w:marBottom w:val="0"/>
                          <w:divBdr>
                            <w:top w:val="single" w:sz="2" w:space="0" w:color="auto"/>
                            <w:left w:val="single" w:sz="2" w:space="0" w:color="auto"/>
                            <w:bottom w:val="single" w:sz="6" w:space="0" w:color="auto"/>
                            <w:right w:val="single" w:sz="2" w:space="0" w:color="auto"/>
                          </w:divBdr>
                          <w:divsChild>
                            <w:div w:id="495726826">
                              <w:marLeft w:val="0"/>
                              <w:marRight w:val="0"/>
                              <w:marTop w:val="100"/>
                              <w:marBottom w:val="100"/>
                              <w:divBdr>
                                <w:top w:val="single" w:sz="2" w:space="0" w:color="D9D9E3"/>
                                <w:left w:val="single" w:sz="2" w:space="0" w:color="D9D9E3"/>
                                <w:bottom w:val="single" w:sz="2" w:space="0" w:color="D9D9E3"/>
                                <w:right w:val="single" w:sz="2" w:space="0" w:color="D9D9E3"/>
                              </w:divBdr>
                              <w:divsChild>
                                <w:div w:id="1562130830">
                                  <w:marLeft w:val="0"/>
                                  <w:marRight w:val="0"/>
                                  <w:marTop w:val="0"/>
                                  <w:marBottom w:val="0"/>
                                  <w:divBdr>
                                    <w:top w:val="single" w:sz="2" w:space="0" w:color="D9D9E3"/>
                                    <w:left w:val="single" w:sz="2" w:space="0" w:color="D9D9E3"/>
                                    <w:bottom w:val="single" w:sz="2" w:space="0" w:color="D9D9E3"/>
                                    <w:right w:val="single" w:sz="2" w:space="0" w:color="D9D9E3"/>
                                  </w:divBdr>
                                  <w:divsChild>
                                    <w:div w:id="611127703">
                                      <w:marLeft w:val="0"/>
                                      <w:marRight w:val="0"/>
                                      <w:marTop w:val="0"/>
                                      <w:marBottom w:val="0"/>
                                      <w:divBdr>
                                        <w:top w:val="single" w:sz="2" w:space="0" w:color="D9D9E3"/>
                                        <w:left w:val="single" w:sz="2" w:space="0" w:color="D9D9E3"/>
                                        <w:bottom w:val="single" w:sz="2" w:space="0" w:color="D9D9E3"/>
                                        <w:right w:val="single" w:sz="2" w:space="0" w:color="D9D9E3"/>
                                      </w:divBdr>
                                      <w:divsChild>
                                        <w:div w:id="636642492">
                                          <w:marLeft w:val="0"/>
                                          <w:marRight w:val="0"/>
                                          <w:marTop w:val="0"/>
                                          <w:marBottom w:val="0"/>
                                          <w:divBdr>
                                            <w:top w:val="single" w:sz="2" w:space="0" w:color="D9D9E3"/>
                                            <w:left w:val="single" w:sz="2" w:space="0" w:color="D9D9E3"/>
                                            <w:bottom w:val="single" w:sz="2" w:space="0" w:color="D9D9E3"/>
                                            <w:right w:val="single" w:sz="2" w:space="0" w:color="D9D9E3"/>
                                          </w:divBdr>
                                          <w:divsChild>
                                            <w:div w:id="4663154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688022286">
          <w:marLeft w:val="0"/>
          <w:marRight w:val="0"/>
          <w:marTop w:val="0"/>
          <w:marBottom w:val="0"/>
          <w:divBdr>
            <w:top w:val="none" w:sz="0" w:space="0" w:color="auto"/>
            <w:left w:val="none" w:sz="0" w:space="0" w:color="auto"/>
            <w:bottom w:val="none" w:sz="0" w:space="0" w:color="auto"/>
            <w:right w:val="none" w:sz="0" w:space="0" w:color="auto"/>
          </w:divBdr>
        </w:div>
      </w:divsChild>
    </w:div>
    <w:div w:id="334960035">
      <w:bodyDiv w:val="1"/>
      <w:marLeft w:val="0"/>
      <w:marRight w:val="0"/>
      <w:marTop w:val="0"/>
      <w:marBottom w:val="0"/>
      <w:divBdr>
        <w:top w:val="none" w:sz="0" w:space="0" w:color="auto"/>
        <w:left w:val="none" w:sz="0" w:space="0" w:color="auto"/>
        <w:bottom w:val="none" w:sz="0" w:space="0" w:color="auto"/>
        <w:right w:val="none" w:sz="0" w:space="0" w:color="auto"/>
      </w:divBdr>
      <w:divsChild>
        <w:div w:id="245310387">
          <w:marLeft w:val="0"/>
          <w:marRight w:val="0"/>
          <w:marTop w:val="0"/>
          <w:marBottom w:val="0"/>
          <w:divBdr>
            <w:top w:val="single" w:sz="2" w:space="0" w:color="D9D9E3"/>
            <w:left w:val="single" w:sz="2" w:space="0" w:color="D9D9E3"/>
            <w:bottom w:val="single" w:sz="2" w:space="0" w:color="D9D9E3"/>
            <w:right w:val="single" w:sz="2" w:space="0" w:color="D9D9E3"/>
          </w:divBdr>
          <w:divsChild>
            <w:div w:id="1168179854">
              <w:marLeft w:val="0"/>
              <w:marRight w:val="0"/>
              <w:marTop w:val="0"/>
              <w:marBottom w:val="0"/>
              <w:divBdr>
                <w:top w:val="single" w:sz="2" w:space="0" w:color="D9D9E3"/>
                <w:left w:val="single" w:sz="2" w:space="0" w:color="D9D9E3"/>
                <w:bottom w:val="single" w:sz="2" w:space="0" w:color="D9D9E3"/>
                <w:right w:val="single" w:sz="2" w:space="0" w:color="D9D9E3"/>
              </w:divBdr>
              <w:divsChild>
                <w:div w:id="1243177202">
                  <w:marLeft w:val="0"/>
                  <w:marRight w:val="0"/>
                  <w:marTop w:val="0"/>
                  <w:marBottom w:val="0"/>
                  <w:divBdr>
                    <w:top w:val="single" w:sz="2" w:space="0" w:color="D9D9E3"/>
                    <w:left w:val="single" w:sz="2" w:space="0" w:color="D9D9E3"/>
                    <w:bottom w:val="single" w:sz="2" w:space="0" w:color="D9D9E3"/>
                    <w:right w:val="single" w:sz="2" w:space="0" w:color="D9D9E3"/>
                  </w:divBdr>
                  <w:divsChild>
                    <w:div w:id="1747268153">
                      <w:marLeft w:val="0"/>
                      <w:marRight w:val="0"/>
                      <w:marTop w:val="0"/>
                      <w:marBottom w:val="0"/>
                      <w:divBdr>
                        <w:top w:val="single" w:sz="2" w:space="0" w:color="D9D9E3"/>
                        <w:left w:val="single" w:sz="2" w:space="0" w:color="D9D9E3"/>
                        <w:bottom w:val="single" w:sz="2" w:space="0" w:color="D9D9E3"/>
                        <w:right w:val="single" w:sz="2" w:space="0" w:color="D9D9E3"/>
                      </w:divBdr>
                      <w:divsChild>
                        <w:div w:id="484204366">
                          <w:marLeft w:val="0"/>
                          <w:marRight w:val="0"/>
                          <w:marTop w:val="0"/>
                          <w:marBottom w:val="0"/>
                          <w:divBdr>
                            <w:top w:val="single" w:sz="2" w:space="0" w:color="auto"/>
                            <w:left w:val="single" w:sz="2" w:space="0" w:color="auto"/>
                            <w:bottom w:val="single" w:sz="6" w:space="0" w:color="auto"/>
                            <w:right w:val="single" w:sz="2" w:space="0" w:color="auto"/>
                          </w:divBdr>
                          <w:divsChild>
                            <w:div w:id="327902873">
                              <w:marLeft w:val="0"/>
                              <w:marRight w:val="0"/>
                              <w:marTop w:val="100"/>
                              <w:marBottom w:val="100"/>
                              <w:divBdr>
                                <w:top w:val="single" w:sz="2" w:space="0" w:color="D9D9E3"/>
                                <w:left w:val="single" w:sz="2" w:space="0" w:color="D9D9E3"/>
                                <w:bottom w:val="single" w:sz="2" w:space="0" w:color="D9D9E3"/>
                                <w:right w:val="single" w:sz="2" w:space="0" w:color="D9D9E3"/>
                              </w:divBdr>
                              <w:divsChild>
                                <w:div w:id="1197624279">
                                  <w:marLeft w:val="0"/>
                                  <w:marRight w:val="0"/>
                                  <w:marTop w:val="0"/>
                                  <w:marBottom w:val="0"/>
                                  <w:divBdr>
                                    <w:top w:val="single" w:sz="2" w:space="0" w:color="D9D9E3"/>
                                    <w:left w:val="single" w:sz="2" w:space="0" w:color="D9D9E3"/>
                                    <w:bottom w:val="single" w:sz="2" w:space="0" w:color="D9D9E3"/>
                                    <w:right w:val="single" w:sz="2" w:space="0" w:color="D9D9E3"/>
                                  </w:divBdr>
                                  <w:divsChild>
                                    <w:div w:id="197739363">
                                      <w:marLeft w:val="0"/>
                                      <w:marRight w:val="0"/>
                                      <w:marTop w:val="0"/>
                                      <w:marBottom w:val="0"/>
                                      <w:divBdr>
                                        <w:top w:val="single" w:sz="2" w:space="0" w:color="D9D9E3"/>
                                        <w:left w:val="single" w:sz="2" w:space="0" w:color="D9D9E3"/>
                                        <w:bottom w:val="single" w:sz="2" w:space="0" w:color="D9D9E3"/>
                                        <w:right w:val="single" w:sz="2" w:space="0" w:color="D9D9E3"/>
                                      </w:divBdr>
                                      <w:divsChild>
                                        <w:div w:id="1796100953">
                                          <w:marLeft w:val="0"/>
                                          <w:marRight w:val="0"/>
                                          <w:marTop w:val="0"/>
                                          <w:marBottom w:val="0"/>
                                          <w:divBdr>
                                            <w:top w:val="single" w:sz="2" w:space="0" w:color="D9D9E3"/>
                                            <w:left w:val="single" w:sz="2" w:space="0" w:color="D9D9E3"/>
                                            <w:bottom w:val="single" w:sz="2" w:space="0" w:color="D9D9E3"/>
                                            <w:right w:val="single" w:sz="2" w:space="0" w:color="D9D9E3"/>
                                          </w:divBdr>
                                          <w:divsChild>
                                            <w:div w:id="2813105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683166859">
          <w:marLeft w:val="0"/>
          <w:marRight w:val="0"/>
          <w:marTop w:val="0"/>
          <w:marBottom w:val="0"/>
          <w:divBdr>
            <w:top w:val="none" w:sz="0" w:space="0" w:color="auto"/>
            <w:left w:val="none" w:sz="0" w:space="0" w:color="auto"/>
            <w:bottom w:val="none" w:sz="0" w:space="0" w:color="auto"/>
            <w:right w:val="none" w:sz="0" w:space="0" w:color="auto"/>
          </w:divBdr>
        </w:div>
      </w:divsChild>
    </w:div>
    <w:div w:id="351347007">
      <w:bodyDiv w:val="1"/>
      <w:marLeft w:val="0"/>
      <w:marRight w:val="0"/>
      <w:marTop w:val="0"/>
      <w:marBottom w:val="0"/>
      <w:divBdr>
        <w:top w:val="none" w:sz="0" w:space="0" w:color="auto"/>
        <w:left w:val="none" w:sz="0" w:space="0" w:color="auto"/>
        <w:bottom w:val="none" w:sz="0" w:space="0" w:color="auto"/>
        <w:right w:val="none" w:sz="0" w:space="0" w:color="auto"/>
      </w:divBdr>
      <w:divsChild>
        <w:div w:id="2072650327">
          <w:marLeft w:val="0"/>
          <w:marRight w:val="0"/>
          <w:marTop w:val="0"/>
          <w:marBottom w:val="0"/>
          <w:divBdr>
            <w:top w:val="single" w:sz="2" w:space="0" w:color="D9D9E3"/>
            <w:left w:val="single" w:sz="2" w:space="0" w:color="D9D9E3"/>
            <w:bottom w:val="single" w:sz="2" w:space="0" w:color="D9D9E3"/>
            <w:right w:val="single" w:sz="2" w:space="0" w:color="D9D9E3"/>
          </w:divBdr>
          <w:divsChild>
            <w:div w:id="779645770">
              <w:marLeft w:val="0"/>
              <w:marRight w:val="0"/>
              <w:marTop w:val="0"/>
              <w:marBottom w:val="0"/>
              <w:divBdr>
                <w:top w:val="single" w:sz="2" w:space="0" w:color="D9D9E3"/>
                <w:left w:val="single" w:sz="2" w:space="0" w:color="D9D9E3"/>
                <w:bottom w:val="single" w:sz="2" w:space="0" w:color="D9D9E3"/>
                <w:right w:val="single" w:sz="2" w:space="0" w:color="D9D9E3"/>
              </w:divBdr>
              <w:divsChild>
                <w:div w:id="1003240423">
                  <w:marLeft w:val="0"/>
                  <w:marRight w:val="0"/>
                  <w:marTop w:val="0"/>
                  <w:marBottom w:val="0"/>
                  <w:divBdr>
                    <w:top w:val="single" w:sz="2" w:space="0" w:color="D9D9E3"/>
                    <w:left w:val="single" w:sz="2" w:space="0" w:color="D9D9E3"/>
                    <w:bottom w:val="single" w:sz="2" w:space="0" w:color="D9D9E3"/>
                    <w:right w:val="single" w:sz="2" w:space="0" w:color="D9D9E3"/>
                  </w:divBdr>
                  <w:divsChild>
                    <w:div w:id="1952468205">
                      <w:marLeft w:val="0"/>
                      <w:marRight w:val="0"/>
                      <w:marTop w:val="0"/>
                      <w:marBottom w:val="0"/>
                      <w:divBdr>
                        <w:top w:val="single" w:sz="2" w:space="0" w:color="D9D9E3"/>
                        <w:left w:val="single" w:sz="2" w:space="0" w:color="D9D9E3"/>
                        <w:bottom w:val="single" w:sz="2" w:space="0" w:color="D9D9E3"/>
                        <w:right w:val="single" w:sz="2" w:space="0" w:color="D9D9E3"/>
                      </w:divBdr>
                      <w:divsChild>
                        <w:div w:id="1649364276">
                          <w:marLeft w:val="0"/>
                          <w:marRight w:val="0"/>
                          <w:marTop w:val="0"/>
                          <w:marBottom w:val="0"/>
                          <w:divBdr>
                            <w:top w:val="single" w:sz="2" w:space="0" w:color="auto"/>
                            <w:left w:val="single" w:sz="2" w:space="0" w:color="auto"/>
                            <w:bottom w:val="single" w:sz="6" w:space="0" w:color="auto"/>
                            <w:right w:val="single" w:sz="2" w:space="0" w:color="auto"/>
                          </w:divBdr>
                          <w:divsChild>
                            <w:div w:id="553004358">
                              <w:marLeft w:val="0"/>
                              <w:marRight w:val="0"/>
                              <w:marTop w:val="100"/>
                              <w:marBottom w:val="100"/>
                              <w:divBdr>
                                <w:top w:val="single" w:sz="2" w:space="0" w:color="D9D9E3"/>
                                <w:left w:val="single" w:sz="2" w:space="0" w:color="D9D9E3"/>
                                <w:bottom w:val="single" w:sz="2" w:space="0" w:color="D9D9E3"/>
                                <w:right w:val="single" w:sz="2" w:space="0" w:color="D9D9E3"/>
                              </w:divBdr>
                              <w:divsChild>
                                <w:div w:id="1803646735">
                                  <w:marLeft w:val="0"/>
                                  <w:marRight w:val="0"/>
                                  <w:marTop w:val="0"/>
                                  <w:marBottom w:val="0"/>
                                  <w:divBdr>
                                    <w:top w:val="single" w:sz="2" w:space="0" w:color="D9D9E3"/>
                                    <w:left w:val="single" w:sz="2" w:space="0" w:color="D9D9E3"/>
                                    <w:bottom w:val="single" w:sz="2" w:space="0" w:color="D9D9E3"/>
                                    <w:right w:val="single" w:sz="2" w:space="0" w:color="D9D9E3"/>
                                  </w:divBdr>
                                  <w:divsChild>
                                    <w:div w:id="281304293">
                                      <w:marLeft w:val="0"/>
                                      <w:marRight w:val="0"/>
                                      <w:marTop w:val="0"/>
                                      <w:marBottom w:val="0"/>
                                      <w:divBdr>
                                        <w:top w:val="single" w:sz="2" w:space="0" w:color="D9D9E3"/>
                                        <w:left w:val="single" w:sz="2" w:space="0" w:color="D9D9E3"/>
                                        <w:bottom w:val="single" w:sz="2" w:space="0" w:color="D9D9E3"/>
                                        <w:right w:val="single" w:sz="2" w:space="0" w:color="D9D9E3"/>
                                      </w:divBdr>
                                      <w:divsChild>
                                        <w:div w:id="637148723">
                                          <w:marLeft w:val="0"/>
                                          <w:marRight w:val="0"/>
                                          <w:marTop w:val="0"/>
                                          <w:marBottom w:val="0"/>
                                          <w:divBdr>
                                            <w:top w:val="single" w:sz="2" w:space="0" w:color="D9D9E3"/>
                                            <w:left w:val="single" w:sz="2" w:space="0" w:color="D9D9E3"/>
                                            <w:bottom w:val="single" w:sz="2" w:space="0" w:color="D9D9E3"/>
                                            <w:right w:val="single" w:sz="2" w:space="0" w:color="D9D9E3"/>
                                          </w:divBdr>
                                          <w:divsChild>
                                            <w:div w:id="6047762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844012446">
          <w:marLeft w:val="0"/>
          <w:marRight w:val="0"/>
          <w:marTop w:val="0"/>
          <w:marBottom w:val="0"/>
          <w:divBdr>
            <w:top w:val="none" w:sz="0" w:space="0" w:color="auto"/>
            <w:left w:val="none" w:sz="0" w:space="0" w:color="auto"/>
            <w:bottom w:val="none" w:sz="0" w:space="0" w:color="auto"/>
            <w:right w:val="none" w:sz="0" w:space="0" w:color="auto"/>
          </w:divBdr>
        </w:div>
      </w:divsChild>
    </w:div>
    <w:div w:id="1045913861">
      <w:bodyDiv w:val="1"/>
      <w:marLeft w:val="0"/>
      <w:marRight w:val="0"/>
      <w:marTop w:val="0"/>
      <w:marBottom w:val="0"/>
      <w:divBdr>
        <w:top w:val="none" w:sz="0" w:space="0" w:color="auto"/>
        <w:left w:val="none" w:sz="0" w:space="0" w:color="auto"/>
        <w:bottom w:val="none" w:sz="0" w:space="0" w:color="auto"/>
        <w:right w:val="none" w:sz="0" w:space="0" w:color="auto"/>
      </w:divBdr>
      <w:divsChild>
        <w:div w:id="1770852380">
          <w:marLeft w:val="0"/>
          <w:marRight w:val="0"/>
          <w:marTop w:val="0"/>
          <w:marBottom w:val="0"/>
          <w:divBdr>
            <w:top w:val="single" w:sz="2" w:space="0" w:color="D9D9E3"/>
            <w:left w:val="single" w:sz="2" w:space="0" w:color="D9D9E3"/>
            <w:bottom w:val="single" w:sz="2" w:space="0" w:color="D9D9E3"/>
            <w:right w:val="single" w:sz="2" w:space="0" w:color="D9D9E3"/>
          </w:divBdr>
          <w:divsChild>
            <w:div w:id="514733773">
              <w:marLeft w:val="0"/>
              <w:marRight w:val="0"/>
              <w:marTop w:val="0"/>
              <w:marBottom w:val="0"/>
              <w:divBdr>
                <w:top w:val="single" w:sz="2" w:space="0" w:color="D9D9E3"/>
                <w:left w:val="single" w:sz="2" w:space="0" w:color="D9D9E3"/>
                <w:bottom w:val="single" w:sz="2" w:space="0" w:color="D9D9E3"/>
                <w:right w:val="single" w:sz="2" w:space="0" w:color="D9D9E3"/>
              </w:divBdr>
              <w:divsChild>
                <w:div w:id="942223985">
                  <w:marLeft w:val="0"/>
                  <w:marRight w:val="0"/>
                  <w:marTop w:val="0"/>
                  <w:marBottom w:val="0"/>
                  <w:divBdr>
                    <w:top w:val="single" w:sz="2" w:space="0" w:color="D9D9E3"/>
                    <w:left w:val="single" w:sz="2" w:space="0" w:color="D9D9E3"/>
                    <w:bottom w:val="single" w:sz="2" w:space="0" w:color="D9D9E3"/>
                    <w:right w:val="single" w:sz="2" w:space="0" w:color="D9D9E3"/>
                  </w:divBdr>
                  <w:divsChild>
                    <w:div w:id="860050319">
                      <w:marLeft w:val="0"/>
                      <w:marRight w:val="0"/>
                      <w:marTop w:val="0"/>
                      <w:marBottom w:val="0"/>
                      <w:divBdr>
                        <w:top w:val="single" w:sz="2" w:space="0" w:color="D9D9E3"/>
                        <w:left w:val="single" w:sz="2" w:space="0" w:color="D9D9E3"/>
                        <w:bottom w:val="single" w:sz="2" w:space="0" w:color="D9D9E3"/>
                        <w:right w:val="single" w:sz="2" w:space="0" w:color="D9D9E3"/>
                      </w:divBdr>
                      <w:divsChild>
                        <w:div w:id="1395469767">
                          <w:marLeft w:val="0"/>
                          <w:marRight w:val="0"/>
                          <w:marTop w:val="0"/>
                          <w:marBottom w:val="0"/>
                          <w:divBdr>
                            <w:top w:val="single" w:sz="2" w:space="0" w:color="auto"/>
                            <w:left w:val="single" w:sz="2" w:space="0" w:color="auto"/>
                            <w:bottom w:val="single" w:sz="6" w:space="0" w:color="auto"/>
                            <w:right w:val="single" w:sz="2" w:space="0" w:color="auto"/>
                          </w:divBdr>
                          <w:divsChild>
                            <w:div w:id="54204109">
                              <w:marLeft w:val="0"/>
                              <w:marRight w:val="0"/>
                              <w:marTop w:val="100"/>
                              <w:marBottom w:val="100"/>
                              <w:divBdr>
                                <w:top w:val="single" w:sz="2" w:space="0" w:color="D9D9E3"/>
                                <w:left w:val="single" w:sz="2" w:space="0" w:color="D9D9E3"/>
                                <w:bottom w:val="single" w:sz="2" w:space="0" w:color="D9D9E3"/>
                                <w:right w:val="single" w:sz="2" w:space="0" w:color="D9D9E3"/>
                              </w:divBdr>
                              <w:divsChild>
                                <w:div w:id="12071689">
                                  <w:marLeft w:val="0"/>
                                  <w:marRight w:val="0"/>
                                  <w:marTop w:val="0"/>
                                  <w:marBottom w:val="0"/>
                                  <w:divBdr>
                                    <w:top w:val="single" w:sz="2" w:space="0" w:color="D9D9E3"/>
                                    <w:left w:val="single" w:sz="2" w:space="0" w:color="D9D9E3"/>
                                    <w:bottom w:val="single" w:sz="2" w:space="0" w:color="D9D9E3"/>
                                    <w:right w:val="single" w:sz="2" w:space="0" w:color="D9D9E3"/>
                                  </w:divBdr>
                                  <w:divsChild>
                                    <w:div w:id="1483501282">
                                      <w:marLeft w:val="0"/>
                                      <w:marRight w:val="0"/>
                                      <w:marTop w:val="0"/>
                                      <w:marBottom w:val="0"/>
                                      <w:divBdr>
                                        <w:top w:val="single" w:sz="2" w:space="0" w:color="D9D9E3"/>
                                        <w:left w:val="single" w:sz="2" w:space="0" w:color="D9D9E3"/>
                                        <w:bottom w:val="single" w:sz="2" w:space="0" w:color="D9D9E3"/>
                                        <w:right w:val="single" w:sz="2" w:space="0" w:color="D9D9E3"/>
                                      </w:divBdr>
                                      <w:divsChild>
                                        <w:div w:id="987593078">
                                          <w:marLeft w:val="0"/>
                                          <w:marRight w:val="0"/>
                                          <w:marTop w:val="0"/>
                                          <w:marBottom w:val="0"/>
                                          <w:divBdr>
                                            <w:top w:val="single" w:sz="2" w:space="0" w:color="D9D9E3"/>
                                            <w:left w:val="single" w:sz="2" w:space="0" w:color="D9D9E3"/>
                                            <w:bottom w:val="single" w:sz="2" w:space="0" w:color="D9D9E3"/>
                                            <w:right w:val="single" w:sz="2" w:space="0" w:color="D9D9E3"/>
                                          </w:divBdr>
                                          <w:divsChild>
                                            <w:div w:id="15247034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203784794">
          <w:marLeft w:val="0"/>
          <w:marRight w:val="0"/>
          <w:marTop w:val="0"/>
          <w:marBottom w:val="0"/>
          <w:divBdr>
            <w:top w:val="none" w:sz="0" w:space="0" w:color="auto"/>
            <w:left w:val="none" w:sz="0" w:space="0" w:color="auto"/>
            <w:bottom w:val="none" w:sz="0" w:space="0" w:color="auto"/>
            <w:right w:val="none" w:sz="0" w:space="0" w:color="auto"/>
          </w:divBdr>
          <w:divsChild>
            <w:div w:id="668142735">
              <w:marLeft w:val="0"/>
              <w:marRight w:val="0"/>
              <w:marTop w:val="0"/>
              <w:marBottom w:val="0"/>
              <w:divBdr>
                <w:top w:val="single" w:sz="2" w:space="0" w:color="D9D9E3"/>
                <w:left w:val="single" w:sz="2" w:space="0" w:color="D9D9E3"/>
                <w:bottom w:val="single" w:sz="2" w:space="0" w:color="D9D9E3"/>
                <w:right w:val="single" w:sz="2" w:space="0" w:color="D9D9E3"/>
              </w:divBdr>
              <w:divsChild>
                <w:div w:id="174272473">
                  <w:marLeft w:val="0"/>
                  <w:marRight w:val="0"/>
                  <w:marTop w:val="0"/>
                  <w:marBottom w:val="0"/>
                  <w:divBdr>
                    <w:top w:val="single" w:sz="2" w:space="0" w:color="D9D9E3"/>
                    <w:left w:val="single" w:sz="2" w:space="0" w:color="D9D9E3"/>
                    <w:bottom w:val="single" w:sz="2" w:space="0" w:color="D9D9E3"/>
                    <w:right w:val="single" w:sz="2" w:space="0" w:color="D9D9E3"/>
                  </w:divBdr>
                  <w:divsChild>
                    <w:div w:id="1028337434">
                      <w:marLeft w:val="0"/>
                      <w:marRight w:val="0"/>
                      <w:marTop w:val="0"/>
                      <w:marBottom w:val="0"/>
                      <w:divBdr>
                        <w:top w:val="single" w:sz="2" w:space="0" w:color="D9D9E3"/>
                        <w:left w:val="single" w:sz="2" w:space="0" w:color="D9D9E3"/>
                        <w:bottom w:val="single" w:sz="2" w:space="0" w:color="D9D9E3"/>
                        <w:right w:val="single" w:sz="2" w:space="0" w:color="D9D9E3"/>
                      </w:divBdr>
                      <w:divsChild>
                        <w:div w:id="959041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24868587">
      <w:bodyDiv w:val="1"/>
      <w:marLeft w:val="0"/>
      <w:marRight w:val="0"/>
      <w:marTop w:val="0"/>
      <w:marBottom w:val="0"/>
      <w:divBdr>
        <w:top w:val="none" w:sz="0" w:space="0" w:color="auto"/>
        <w:left w:val="none" w:sz="0" w:space="0" w:color="auto"/>
        <w:bottom w:val="none" w:sz="0" w:space="0" w:color="auto"/>
        <w:right w:val="none" w:sz="0" w:space="0" w:color="auto"/>
      </w:divBdr>
      <w:divsChild>
        <w:div w:id="182599324">
          <w:marLeft w:val="0"/>
          <w:marRight w:val="0"/>
          <w:marTop w:val="0"/>
          <w:marBottom w:val="0"/>
          <w:divBdr>
            <w:top w:val="single" w:sz="2" w:space="0" w:color="D9D9E3"/>
            <w:left w:val="single" w:sz="2" w:space="0" w:color="D9D9E3"/>
            <w:bottom w:val="single" w:sz="2" w:space="0" w:color="D9D9E3"/>
            <w:right w:val="single" w:sz="2" w:space="0" w:color="D9D9E3"/>
          </w:divBdr>
          <w:divsChild>
            <w:div w:id="252279206">
              <w:marLeft w:val="0"/>
              <w:marRight w:val="0"/>
              <w:marTop w:val="0"/>
              <w:marBottom w:val="0"/>
              <w:divBdr>
                <w:top w:val="single" w:sz="2" w:space="0" w:color="D9D9E3"/>
                <w:left w:val="single" w:sz="2" w:space="0" w:color="D9D9E3"/>
                <w:bottom w:val="single" w:sz="2" w:space="0" w:color="D9D9E3"/>
                <w:right w:val="single" w:sz="2" w:space="0" w:color="D9D9E3"/>
              </w:divBdr>
              <w:divsChild>
                <w:div w:id="1629776433">
                  <w:marLeft w:val="0"/>
                  <w:marRight w:val="0"/>
                  <w:marTop w:val="0"/>
                  <w:marBottom w:val="0"/>
                  <w:divBdr>
                    <w:top w:val="single" w:sz="2" w:space="0" w:color="D9D9E3"/>
                    <w:left w:val="single" w:sz="2" w:space="0" w:color="D9D9E3"/>
                    <w:bottom w:val="single" w:sz="2" w:space="0" w:color="D9D9E3"/>
                    <w:right w:val="single" w:sz="2" w:space="0" w:color="D9D9E3"/>
                  </w:divBdr>
                  <w:divsChild>
                    <w:div w:id="675694239">
                      <w:marLeft w:val="0"/>
                      <w:marRight w:val="0"/>
                      <w:marTop w:val="0"/>
                      <w:marBottom w:val="0"/>
                      <w:divBdr>
                        <w:top w:val="single" w:sz="2" w:space="0" w:color="D9D9E3"/>
                        <w:left w:val="single" w:sz="2" w:space="0" w:color="D9D9E3"/>
                        <w:bottom w:val="single" w:sz="2" w:space="0" w:color="D9D9E3"/>
                        <w:right w:val="single" w:sz="2" w:space="0" w:color="D9D9E3"/>
                      </w:divBdr>
                      <w:divsChild>
                        <w:div w:id="1333725536">
                          <w:marLeft w:val="0"/>
                          <w:marRight w:val="0"/>
                          <w:marTop w:val="0"/>
                          <w:marBottom w:val="0"/>
                          <w:divBdr>
                            <w:top w:val="single" w:sz="2" w:space="0" w:color="auto"/>
                            <w:left w:val="single" w:sz="2" w:space="0" w:color="auto"/>
                            <w:bottom w:val="single" w:sz="6" w:space="0" w:color="auto"/>
                            <w:right w:val="single" w:sz="2" w:space="0" w:color="auto"/>
                          </w:divBdr>
                          <w:divsChild>
                            <w:div w:id="1965116583">
                              <w:marLeft w:val="0"/>
                              <w:marRight w:val="0"/>
                              <w:marTop w:val="100"/>
                              <w:marBottom w:val="100"/>
                              <w:divBdr>
                                <w:top w:val="single" w:sz="2" w:space="0" w:color="D9D9E3"/>
                                <w:left w:val="single" w:sz="2" w:space="0" w:color="D9D9E3"/>
                                <w:bottom w:val="single" w:sz="2" w:space="0" w:color="D9D9E3"/>
                                <w:right w:val="single" w:sz="2" w:space="0" w:color="D9D9E3"/>
                              </w:divBdr>
                              <w:divsChild>
                                <w:div w:id="517045747">
                                  <w:marLeft w:val="0"/>
                                  <w:marRight w:val="0"/>
                                  <w:marTop w:val="0"/>
                                  <w:marBottom w:val="0"/>
                                  <w:divBdr>
                                    <w:top w:val="single" w:sz="2" w:space="0" w:color="D9D9E3"/>
                                    <w:left w:val="single" w:sz="2" w:space="0" w:color="D9D9E3"/>
                                    <w:bottom w:val="single" w:sz="2" w:space="0" w:color="D9D9E3"/>
                                    <w:right w:val="single" w:sz="2" w:space="0" w:color="D9D9E3"/>
                                  </w:divBdr>
                                  <w:divsChild>
                                    <w:div w:id="1584409577">
                                      <w:marLeft w:val="0"/>
                                      <w:marRight w:val="0"/>
                                      <w:marTop w:val="0"/>
                                      <w:marBottom w:val="0"/>
                                      <w:divBdr>
                                        <w:top w:val="single" w:sz="2" w:space="0" w:color="D9D9E3"/>
                                        <w:left w:val="single" w:sz="2" w:space="0" w:color="D9D9E3"/>
                                        <w:bottom w:val="single" w:sz="2" w:space="0" w:color="D9D9E3"/>
                                        <w:right w:val="single" w:sz="2" w:space="0" w:color="D9D9E3"/>
                                      </w:divBdr>
                                      <w:divsChild>
                                        <w:div w:id="922253806">
                                          <w:marLeft w:val="0"/>
                                          <w:marRight w:val="0"/>
                                          <w:marTop w:val="0"/>
                                          <w:marBottom w:val="0"/>
                                          <w:divBdr>
                                            <w:top w:val="single" w:sz="2" w:space="0" w:color="D9D9E3"/>
                                            <w:left w:val="single" w:sz="2" w:space="0" w:color="D9D9E3"/>
                                            <w:bottom w:val="single" w:sz="2" w:space="0" w:color="D9D9E3"/>
                                            <w:right w:val="single" w:sz="2" w:space="0" w:color="D9D9E3"/>
                                          </w:divBdr>
                                          <w:divsChild>
                                            <w:div w:id="3165428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60049096">
          <w:marLeft w:val="0"/>
          <w:marRight w:val="0"/>
          <w:marTop w:val="0"/>
          <w:marBottom w:val="0"/>
          <w:divBdr>
            <w:top w:val="none" w:sz="0" w:space="0" w:color="auto"/>
            <w:left w:val="none" w:sz="0" w:space="0" w:color="auto"/>
            <w:bottom w:val="none" w:sz="0" w:space="0" w:color="auto"/>
            <w:right w:val="none" w:sz="0" w:space="0" w:color="auto"/>
          </w:divBdr>
          <w:divsChild>
            <w:div w:id="1925187485">
              <w:marLeft w:val="0"/>
              <w:marRight w:val="0"/>
              <w:marTop w:val="0"/>
              <w:marBottom w:val="0"/>
              <w:divBdr>
                <w:top w:val="single" w:sz="2" w:space="0" w:color="D9D9E3"/>
                <w:left w:val="single" w:sz="2" w:space="0" w:color="D9D9E3"/>
                <w:bottom w:val="single" w:sz="2" w:space="0" w:color="D9D9E3"/>
                <w:right w:val="single" w:sz="2" w:space="0" w:color="D9D9E3"/>
              </w:divBdr>
              <w:divsChild>
                <w:div w:id="111291231">
                  <w:marLeft w:val="0"/>
                  <w:marRight w:val="0"/>
                  <w:marTop w:val="0"/>
                  <w:marBottom w:val="0"/>
                  <w:divBdr>
                    <w:top w:val="single" w:sz="2" w:space="0" w:color="D9D9E3"/>
                    <w:left w:val="single" w:sz="2" w:space="0" w:color="D9D9E3"/>
                    <w:bottom w:val="single" w:sz="2" w:space="0" w:color="D9D9E3"/>
                    <w:right w:val="single" w:sz="2" w:space="0" w:color="D9D9E3"/>
                  </w:divBdr>
                  <w:divsChild>
                    <w:div w:id="1465351991">
                      <w:marLeft w:val="0"/>
                      <w:marRight w:val="0"/>
                      <w:marTop w:val="0"/>
                      <w:marBottom w:val="0"/>
                      <w:divBdr>
                        <w:top w:val="single" w:sz="2" w:space="0" w:color="D9D9E3"/>
                        <w:left w:val="single" w:sz="2" w:space="0" w:color="D9D9E3"/>
                        <w:bottom w:val="single" w:sz="2" w:space="0" w:color="D9D9E3"/>
                        <w:right w:val="single" w:sz="2" w:space="0" w:color="D9D9E3"/>
                      </w:divBdr>
                      <w:divsChild>
                        <w:div w:id="20371531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39131716">
      <w:bodyDiv w:val="1"/>
      <w:marLeft w:val="0"/>
      <w:marRight w:val="0"/>
      <w:marTop w:val="0"/>
      <w:marBottom w:val="0"/>
      <w:divBdr>
        <w:top w:val="none" w:sz="0" w:space="0" w:color="auto"/>
        <w:left w:val="none" w:sz="0" w:space="0" w:color="auto"/>
        <w:bottom w:val="none" w:sz="0" w:space="0" w:color="auto"/>
        <w:right w:val="none" w:sz="0" w:space="0" w:color="auto"/>
      </w:divBdr>
      <w:divsChild>
        <w:div w:id="681863424">
          <w:marLeft w:val="0"/>
          <w:marRight w:val="0"/>
          <w:marTop w:val="0"/>
          <w:marBottom w:val="0"/>
          <w:divBdr>
            <w:top w:val="single" w:sz="2" w:space="0" w:color="auto"/>
            <w:left w:val="single" w:sz="2" w:space="0" w:color="auto"/>
            <w:bottom w:val="single" w:sz="6" w:space="0" w:color="auto"/>
            <w:right w:val="single" w:sz="2" w:space="0" w:color="auto"/>
          </w:divBdr>
          <w:divsChild>
            <w:div w:id="349843730">
              <w:marLeft w:val="0"/>
              <w:marRight w:val="0"/>
              <w:marTop w:val="100"/>
              <w:marBottom w:val="100"/>
              <w:divBdr>
                <w:top w:val="single" w:sz="2" w:space="0" w:color="D9D9E3"/>
                <w:left w:val="single" w:sz="2" w:space="0" w:color="D9D9E3"/>
                <w:bottom w:val="single" w:sz="2" w:space="0" w:color="D9D9E3"/>
                <w:right w:val="single" w:sz="2" w:space="0" w:color="D9D9E3"/>
              </w:divBdr>
              <w:divsChild>
                <w:div w:id="1367441167">
                  <w:marLeft w:val="0"/>
                  <w:marRight w:val="0"/>
                  <w:marTop w:val="0"/>
                  <w:marBottom w:val="0"/>
                  <w:divBdr>
                    <w:top w:val="single" w:sz="2" w:space="0" w:color="D9D9E3"/>
                    <w:left w:val="single" w:sz="2" w:space="0" w:color="D9D9E3"/>
                    <w:bottom w:val="single" w:sz="2" w:space="0" w:color="D9D9E3"/>
                    <w:right w:val="single" w:sz="2" w:space="0" w:color="D9D9E3"/>
                  </w:divBdr>
                  <w:divsChild>
                    <w:div w:id="1715495578">
                      <w:marLeft w:val="0"/>
                      <w:marRight w:val="0"/>
                      <w:marTop w:val="0"/>
                      <w:marBottom w:val="0"/>
                      <w:divBdr>
                        <w:top w:val="single" w:sz="2" w:space="0" w:color="D9D9E3"/>
                        <w:left w:val="single" w:sz="2" w:space="0" w:color="D9D9E3"/>
                        <w:bottom w:val="single" w:sz="2" w:space="0" w:color="D9D9E3"/>
                        <w:right w:val="single" w:sz="2" w:space="0" w:color="D9D9E3"/>
                      </w:divBdr>
                      <w:divsChild>
                        <w:div w:id="804587476">
                          <w:marLeft w:val="0"/>
                          <w:marRight w:val="0"/>
                          <w:marTop w:val="0"/>
                          <w:marBottom w:val="0"/>
                          <w:divBdr>
                            <w:top w:val="single" w:sz="2" w:space="0" w:color="D9D9E3"/>
                            <w:left w:val="single" w:sz="2" w:space="0" w:color="D9D9E3"/>
                            <w:bottom w:val="single" w:sz="2" w:space="0" w:color="D9D9E3"/>
                            <w:right w:val="single" w:sz="2" w:space="0" w:color="D9D9E3"/>
                          </w:divBdr>
                          <w:divsChild>
                            <w:div w:id="16488275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24477146">
      <w:bodyDiv w:val="1"/>
      <w:marLeft w:val="0"/>
      <w:marRight w:val="0"/>
      <w:marTop w:val="0"/>
      <w:marBottom w:val="0"/>
      <w:divBdr>
        <w:top w:val="none" w:sz="0" w:space="0" w:color="auto"/>
        <w:left w:val="none" w:sz="0" w:space="0" w:color="auto"/>
        <w:bottom w:val="none" w:sz="0" w:space="0" w:color="auto"/>
        <w:right w:val="none" w:sz="0" w:space="0" w:color="auto"/>
      </w:divBdr>
      <w:divsChild>
        <w:div w:id="57022758">
          <w:marLeft w:val="0"/>
          <w:marRight w:val="0"/>
          <w:marTop w:val="0"/>
          <w:marBottom w:val="0"/>
          <w:divBdr>
            <w:top w:val="single" w:sz="2" w:space="0" w:color="auto"/>
            <w:left w:val="single" w:sz="2" w:space="0" w:color="auto"/>
            <w:bottom w:val="single" w:sz="6" w:space="0" w:color="auto"/>
            <w:right w:val="single" w:sz="2" w:space="0" w:color="auto"/>
          </w:divBdr>
          <w:divsChild>
            <w:div w:id="2008972480">
              <w:marLeft w:val="0"/>
              <w:marRight w:val="0"/>
              <w:marTop w:val="100"/>
              <w:marBottom w:val="100"/>
              <w:divBdr>
                <w:top w:val="single" w:sz="2" w:space="0" w:color="D9D9E3"/>
                <w:left w:val="single" w:sz="2" w:space="0" w:color="D9D9E3"/>
                <w:bottom w:val="single" w:sz="2" w:space="0" w:color="D9D9E3"/>
                <w:right w:val="single" w:sz="2" w:space="0" w:color="D9D9E3"/>
              </w:divBdr>
              <w:divsChild>
                <w:div w:id="1327436681">
                  <w:marLeft w:val="0"/>
                  <w:marRight w:val="0"/>
                  <w:marTop w:val="0"/>
                  <w:marBottom w:val="0"/>
                  <w:divBdr>
                    <w:top w:val="single" w:sz="2" w:space="0" w:color="D9D9E3"/>
                    <w:left w:val="single" w:sz="2" w:space="0" w:color="D9D9E3"/>
                    <w:bottom w:val="single" w:sz="2" w:space="0" w:color="D9D9E3"/>
                    <w:right w:val="single" w:sz="2" w:space="0" w:color="D9D9E3"/>
                  </w:divBdr>
                  <w:divsChild>
                    <w:div w:id="1091972114">
                      <w:marLeft w:val="0"/>
                      <w:marRight w:val="0"/>
                      <w:marTop w:val="0"/>
                      <w:marBottom w:val="0"/>
                      <w:divBdr>
                        <w:top w:val="single" w:sz="2" w:space="0" w:color="D9D9E3"/>
                        <w:left w:val="single" w:sz="2" w:space="0" w:color="D9D9E3"/>
                        <w:bottom w:val="single" w:sz="2" w:space="0" w:color="D9D9E3"/>
                        <w:right w:val="single" w:sz="2" w:space="0" w:color="D9D9E3"/>
                      </w:divBdr>
                      <w:divsChild>
                        <w:div w:id="800612474">
                          <w:marLeft w:val="0"/>
                          <w:marRight w:val="0"/>
                          <w:marTop w:val="0"/>
                          <w:marBottom w:val="0"/>
                          <w:divBdr>
                            <w:top w:val="single" w:sz="2" w:space="0" w:color="D9D9E3"/>
                            <w:left w:val="single" w:sz="2" w:space="0" w:color="D9D9E3"/>
                            <w:bottom w:val="single" w:sz="2" w:space="0" w:color="D9D9E3"/>
                            <w:right w:val="single" w:sz="2" w:space="0" w:color="D9D9E3"/>
                          </w:divBdr>
                          <w:divsChild>
                            <w:div w:id="15919637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59600182">
      <w:bodyDiv w:val="1"/>
      <w:marLeft w:val="0"/>
      <w:marRight w:val="0"/>
      <w:marTop w:val="0"/>
      <w:marBottom w:val="0"/>
      <w:divBdr>
        <w:top w:val="none" w:sz="0" w:space="0" w:color="auto"/>
        <w:left w:val="none" w:sz="0" w:space="0" w:color="auto"/>
        <w:bottom w:val="none" w:sz="0" w:space="0" w:color="auto"/>
        <w:right w:val="none" w:sz="0" w:space="0" w:color="auto"/>
      </w:divBdr>
      <w:divsChild>
        <w:div w:id="205878743">
          <w:marLeft w:val="0"/>
          <w:marRight w:val="0"/>
          <w:marTop w:val="0"/>
          <w:marBottom w:val="0"/>
          <w:divBdr>
            <w:top w:val="single" w:sz="2" w:space="0" w:color="D9D9E3"/>
            <w:left w:val="single" w:sz="2" w:space="0" w:color="D9D9E3"/>
            <w:bottom w:val="single" w:sz="2" w:space="0" w:color="D9D9E3"/>
            <w:right w:val="single" w:sz="2" w:space="0" w:color="D9D9E3"/>
          </w:divBdr>
          <w:divsChild>
            <w:div w:id="900483835">
              <w:marLeft w:val="0"/>
              <w:marRight w:val="0"/>
              <w:marTop w:val="0"/>
              <w:marBottom w:val="0"/>
              <w:divBdr>
                <w:top w:val="single" w:sz="2" w:space="0" w:color="D9D9E3"/>
                <w:left w:val="single" w:sz="2" w:space="0" w:color="D9D9E3"/>
                <w:bottom w:val="single" w:sz="2" w:space="0" w:color="D9D9E3"/>
                <w:right w:val="single" w:sz="2" w:space="0" w:color="D9D9E3"/>
              </w:divBdr>
              <w:divsChild>
                <w:div w:id="1136265955">
                  <w:marLeft w:val="0"/>
                  <w:marRight w:val="0"/>
                  <w:marTop w:val="0"/>
                  <w:marBottom w:val="0"/>
                  <w:divBdr>
                    <w:top w:val="single" w:sz="2" w:space="0" w:color="D9D9E3"/>
                    <w:left w:val="single" w:sz="2" w:space="0" w:color="D9D9E3"/>
                    <w:bottom w:val="single" w:sz="2" w:space="0" w:color="D9D9E3"/>
                    <w:right w:val="single" w:sz="2" w:space="0" w:color="D9D9E3"/>
                  </w:divBdr>
                  <w:divsChild>
                    <w:div w:id="359623856">
                      <w:marLeft w:val="0"/>
                      <w:marRight w:val="0"/>
                      <w:marTop w:val="0"/>
                      <w:marBottom w:val="0"/>
                      <w:divBdr>
                        <w:top w:val="single" w:sz="2" w:space="0" w:color="D9D9E3"/>
                        <w:left w:val="single" w:sz="2" w:space="0" w:color="D9D9E3"/>
                        <w:bottom w:val="single" w:sz="2" w:space="0" w:color="D9D9E3"/>
                        <w:right w:val="single" w:sz="2" w:space="0" w:color="D9D9E3"/>
                      </w:divBdr>
                      <w:divsChild>
                        <w:div w:id="1236938779">
                          <w:marLeft w:val="0"/>
                          <w:marRight w:val="0"/>
                          <w:marTop w:val="0"/>
                          <w:marBottom w:val="0"/>
                          <w:divBdr>
                            <w:top w:val="single" w:sz="2" w:space="0" w:color="auto"/>
                            <w:left w:val="single" w:sz="2" w:space="0" w:color="auto"/>
                            <w:bottom w:val="single" w:sz="6" w:space="0" w:color="auto"/>
                            <w:right w:val="single" w:sz="2" w:space="0" w:color="auto"/>
                          </w:divBdr>
                          <w:divsChild>
                            <w:div w:id="1511409611">
                              <w:marLeft w:val="0"/>
                              <w:marRight w:val="0"/>
                              <w:marTop w:val="100"/>
                              <w:marBottom w:val="100"/>
                              <w:divBdr>
                                <w:top w:val="single" w:sz="2" w:space="0" w:color="D9D9E3"/>
                                <w:left w:val="single" w:sz="2" w:space="0" w:color="D9D9E3"/>
                                <w:bottom w:val="single" w:sz="2" w:space="0" w:color="D9D9E3"/>
                                <w:right w:val="single" w:sz="2" w:space="0" w:color="D9D9E3"/>
                              </w:divBdr>
                              <w:divsChild>
                                <w:div w:id="875461556">
                                  <w:marLeft w:val="0"/>
                                  <w:marRight w:val="0"/>
                                  <w:marTop w:val="0"/>
                                  <w:marBottom w:val="0"/>
                                  <w:divBdr>
                                    <w:top w:val="single" w:sz="2" w:space="0" w:color="D9D9E3"/>
                                    <w:left w:val="single" w:sz="2" w:space="0" w:color="D9D9E3"/>
                                    <w:bottom w:val="single" w:sz="2" w:space="0" w:color="D9D9E3"/>
                                    <w:right w:val="single" w:sz="2" w:space="0" w:color="D9D9E3"/>
                                  </w:divBdr>
                                  <w:divsChild>
                                    <w:div w:id="50471983">
                                      <w:marLeft w:val="0"/>
                                      <w:marRight w:val="0"/>
                                      <w:marTop w:val="0"/>
                                      <w:marBottom w:val="0"/>
                                      <w:divBdr>
                                        <w:top w:val="single" w:sz="2" w:space="0" w:color="D9D9E3"/>
                                        <w:left w:val="single" w:sz="2" w:space="0" w:color="D9D9E3"/>
                                        <w:bottom w:val="single" w:sz="2" w:space="0" w:color="D9D9E3"/>
                                        <w:right w:val="single" w:sz="2" w:space="0" w:color="D9D9E3"/>
                                      </w:divBdr>
                                      <w:divsChild>
                                        <w:div w:id="108861508">
                                          <w:marLeft w:val="0"/>
                                          <w:marRight w:val="0"/>
                                          <w:marTop w:val="0"/>
                                          <w:marBottom w:val="0"/>
                                          <w:divBdr>
                                            <w:top w:val="single" w:sz="2" w:space="0" w:color="D9D9E3"/>
                                            <w:left w:val="single" w:sz="2" w:space="0" w:color="D9D9E3"/>
                                            <w:bottom w:val="single" w:sz="2" w:space="0" w:color="D9D9E3"/>
                                            <w:right w:val="single" w:sz="2" w:space="0" w:color="D9D9E3"/>
                                          </w:divBdr>
                                          <w:divsChild>
                                            <w:div w:id="20078975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4115862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E552DC-0C4A-4E13-A491-8A971B7B5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11</Pages>
  <Words>2600</Words>
  <Characters>14822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17388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ismail - [2010]</cp:lastModifiedBy>
  <cp:revision>13</cp:revision>
  <dcterms:created xsi:type="dcterms:W3CDTF">2023-04-25T14:05:00Z</dcterms:created>
  <dcterms:modified xsi:type="dcterms:W3CDTF">2023-04-25T18:39:00Z</dcterms:modified>
</cp:coreProperties>
</file>