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58535C" w14:textId="533909A2" w:rsidR="00D13C7D" w:rsidRPr="00D13C7D" w:rsidRDefault="00D13C7D" w:rsidP="00D13C7D">
      <w:pPr>
        <w:jc w:val="center"/>
        <w:rPr>
          <w:rFonts w:ascii="Times New Roman" w:hAnsi="Times New Roman" w:cs="Times New Roman"/>
          <w:sz w:val="28"/>
          <w:szCs w:val="28"/>
        </w:rPr>
      </w:pPr>
      <w:r w:rsidRPr="00D13C7D">
        <w:rPr>
          <w:rFonts w:ascii="Times New Roman" w:hAnsi="Times New Roman" w:cs="Times New Roman"/>
          <w:sz w:val="28"/>
          <w:szCs w:val="28"/>
        </w:rPr>
        <w:t>UNIVERSITY OF WALES</w:t>
      </w:r>
    </w:p>
    <w:p w14:paraId="79EC8498" w14:textId="400E8C6D" w:rsidR="00D13C7D" w:rsidRPr="00D13C7D" w:rsidRDefault="00D13C7D" w:rsidP="00D13C7D">
      <w:pPr>
        <w:jc w:val="center"/>
        <w:rPr>
          <w:rFonts w:ascii="Times New Roman" w:hAnsi="Times New Roman" w:cs="Times New Roman"/>
          <w:sz w:val="28"/>
          <w:szCs w:val="28"/>
        </w:rPr>
      </w:pPr>
      <w:r w:rsidRPr="00D13C7D">
        <w:rPr>
          <w:rFonts w:ascii="Times New Roman" w:hAnsi="Times New Roman" w:cs="Times New Roman"/>
          <w:sz w:val="28"/>
          <w:szCs w:val="28"/>
        </w:rPr>
        <w:t>TRINITY SAINT DAVID</w:t>
      </w:r>
    </w:p>
    <w:p w14:paraId="092DF7F6" w14:textId="438E3AFC" w:rsidR="00D13C7D" w:rsidRPr="00D13C7D" w:rsidRDefault="00D13C7D" w:rsidP="00D13C7D">
      <w:pPr>
        <w:jc w:val="center"/>
        <w:rPr>
          <w:rFonts w:ascii="Times New Roman" w:hAnsi="Times New Roman" w:cs="Times New Roman"/>
          <w:sz w:val="28"/>
          <w:szCs w:val="28"/>
        </w:rPr>
      </w:pPr>
    </w:p>
    <w:p w14:paraId="4C89BDFC" w14:textId="77777777" w:rsidR="00D13C7D" w:rsidRDefault="00D13C7D" w:rsidP="00D13C7D">
      <w:pPr>
        <w:jc w:val="center"/>
        <w:rPr>
          <w:rFonts w:ascii="Times New Roman" w:hAnsi="Times New Roman" w:cs="Times New Roman"/>
          <w:sz w:val="28"/>
          <w:szCs w:val="28"/>
        </w:rPr>
      </w:pPr>
    </w:p>
    <w:p w14:paraId="4AE87C3B" w14:textId="77777777" w:rsidR="00D13C7D" w:rsidRDefault="00D13C7D" w:rsidP="00D13C7D">
      <w:pPr>
        <w:jc w:val="center"/>
        <w:rPr>
          <w:rFonts w:ascii="Times New Roman" w:hAnsi="Times New Roman" w:cs="Times New Roman"/>
          <w:sz w:val="28"/>
          <w:szCs w:val="28"/>
        </w:rPr>
      </w:pPr>
    </w:p>
    <w:p w14:paraId="2502F932" w14:textId="77777777" w:rsidR="00D13C7D" w:rsidRDefault="00D13C7D" w:rsidP="00D13C7D">
      <w:pPr>
        <w:jc w:val="center"/>
        <w:rPr>
          <w:rFonts w:ascii="Times New Roman" w:hAnsi="Times New Roman" w:cs="Times New Roman"/>
          <w:sz w:val="28"/>
          <w:szCs w:val="28"/>
        </w:rPr>
      </w:pPr>
    </w:p>
    <w:p w14:paraId="6E844DE5" w14:textId="53F2CF2E" w:rsidR="00D13C7D" w:rsidRPr="00D13C7D" w:rsidRDefault="00D13C7D" w:rsidP="00D13C7D">
      <w:pPr>
        <w:jc w:val="center"/>
        <w:rPr>
          <w:rFonts w:ascii="Times New Roman" w:hAnsi="Times New Roman" w:cs="Times New Roman"/>
          <w:sz w:val="28"/>
          <w:szCs w:val="28"/>
        </w:rPr>
      </w:pPr>
      <w:r w:rsidRPr="00D13C7D">
        <w:rPr>
          <w:rFonts w:ascii="Times New Roman" w:hAnsi="Times New Roman" w:cs="Times New Roman"/>
          <w:sz w:val="28"/>
          <w:szCs w:val="28"/>
        </w:rPr>
        <w:t xml:space="preserve">INDIVIDUAL ASSIGMENT </w:t>
      </w:r>
    </w:p>
    <w:p w14:paraId="7ABA7E6D" w14:textId="77777777" w:rsidR="00D13C7D" w:rsidRDefault="00D13C7D" w:rsidP="00D13C7D">
      <w:pPr>
        <w:jc w:val="center"/>
        <w:rPr>
          <w:rFonts w:ascii="Times New Roman" w:hAnsi="Times New Roman" w:cs="Times New Roman"/>
          <w:sz w:val="28"/>
          <w:szCs w:val="28"/>
        </w:rPr>
      </w:pPr>
    </w:p>
    <w:p w14:paraId="5B23ED65" w14:textId="77777777" w:rsidR="00D13C7D" w:rsidRDefault="00D13C7D" w:rsidP="00D13C7D">
      <w:pPr>
        <w:jc w:val="center"/>
        <w:rPr>
          <w:rFonts w:ascii="Times New Roman" w:hAnsi="Times New Roman" w:cs="Times New Roman"/>
          <w:sz w:val="28"/>
          <w:szCs w:val="28"/>
        </w:rPr>
      </w:pPr>
    </w:p>
    <w:p w14:paraId="7BDFBB73" w14:textId="5F91101C" w:rsidR="00D13C7D" w:rsidRPr="00D13C7D" w:rsidRDefault="00D13C7D" w:rsidP="00D13C7D">
      <w:pPr>
        <w:jc w:val="center"/>
        <w:rPr>
          <w:rFonts w:ascii="Times New Roman" w:hAnsi="Times New Roman" w:cs="Times New Roman"/>
          <w:sz w:val="28"/>
          <w:szCs w:val="28"/>
        </w:rPr>
      </w:pPr>
      <w:r w:rsidRPr="00D13C7D">
        <w:rPr>
          <w:rFonts w:ascii="Times New Roman" w:hAnsi="Times New Roman" w:cs="Times New Roman"/>
          <w:sz w:val="28"/>
          <w:szCs w:val="28"/>
        </w:rPr>
        <w:t>ON</w:t>
      </w:r>
    </w:p>
    <w:p w14:paraId="628F0B06" w14:textId="24A6D773" w:rsidR="00D13C7D" w:rsidRPr="00D13C7D" w:rsidRDefault="00D13C7D" w:rsidP="00D13C7D">
      <w:pPr>
        <w:jc w:val="center"/>
        <w:rPr>
          <w:rFonts w:ascii="Times New Roman" w:hAnsi="Times New Roman" w:cs="Times New Roman"/>
          <w:sz w:val="28"/>
          <w:szCs w:val="28"/>
        </w:rPr>
      </w:pPr>
    </w:p>
    <w:p w14:paraId="0CAC6693" w14:textId="77777777" w:rsidR="00D13C7D" w:rsidRPr="00D13C7D" w:rsidRDefault="00D13C7D" w:rsidP="00D13C7D">
      <w:pPr>
        <w:jc w:val="center"/>
        <w:rPr>
          <w:rFonts w:ascii="Times New Roman" w:hAnsi="Times New Roman" w:cs="Times New Roman"/>
          <w:sz w:val="28"/>
          <w:szCs w:val="28"/>
        </w:rPr>
      </w:pPr>
      <w:r w:rsidRPr="00D13C7D">
        <w:rPr>
          <w:rFonts w:ascii="Times New Roman" w:hAnsi="Times New Roman" w:cs="Times New Roman"/>
          <w:sz w:val="28"/>
          <w:szCs w:val="28"/>
        </w:rPr>
        <w:t xml:space="preserve">INTRODUCTION TO </w:t>
      </w:r>
    </w:p>
    <w:p w14:paraId="2FA40A54" w14:textId="4CE7D098" w:rsidR="00D13C7D" w:rsidRPr="00D13C7D" w:rsidRDefault="00D13C7D" w:rsidP="00D13C7D">
      <w:pPr>
        <w:jc w:val="center"/>
        <w:rPr>
          <w:rFonts w:ascii="Times New Roman" w:hAnsi="Times New Roman" w:cs="Times New Roman"/>
          <w:sz w:val="28"/>
          <w:szCs w:val="28"/>
        </w:rPr>
      </w:pPr>
      <w:r w:rsidRPr="00D13C7D">
        <w:rPr>
          <w:rFonts w:ascii="Times New Roman" w:hAnsi="Times New Roman" w:cs="Times New Roman"/>
          <w:sz w:val="28"/>
          <w:szCs w:val="28"/>
        </w:rPr>
        <w:t xml:space="preserve">MODERN WORK PLACE </w:t>
      </w:r>
    </w:p>
    <w:p w14:paraId="743A4416" w14:textId="65F0AB15" w:rsidR="00D13C7D" w:rsidRDefault="00D13C7D" w:rsidP="00D13C7D">
      <w:pPr>
        <w:jc w:val="center"/>
        <w:rPr>
          <w:rFonts w:ascii="Times New Roman" w:hAnsi="Times New Roman" w:cs="Times New Roman"/>
          <w:sz w:val="28"/>
          <w:szCs w:val="28"/>
        </w:rPr>
      </w:pPr>
      <w:r w:rsidRPr="00D13C7D">
        <w:rPr>
          <w:rFonts w:ascii="Times New Roman" w:hAnsi="Times New Roman" w:cs="Times New Roman"/>
          <w:sz w:val="28"/>
          <w:szCs w:val="28"/>
        </w:rPr>
        <w:t>LCBB4003</w:t>
      </w:r>
    </w:p>
    <w:p w14:paraId="5CE03937" w14:textId="20FFE519" w:rsidR="00D13C7D" w:rsidRDefault="00D13C7D" w:rsidP="00D13C7D">
      <w:pPr>
        <w:jc w:val="center"/>
        <w:rPr>
          <w:rFonts w:ascii="Times New Roman" w:hAnsi="Times New Roman" w:cs="Times New Roman"/>
          <w:sz w:val="28"/>
          <w:szCs w:val="28"/>
        </w:rPr>
      </w:pPr>
    </w:p>
    <w:p w14:paraId="6786287B" w14:textId="77777777" w:rsidR="00D13C7D" w:rsidRDefault="00D13C7D" w:rsidP="00D13C7D">
      <w:pPr>
        <w:rPr>
          <w:rFonts w:ascii="Times New Roman" w:hAnsi="Times New Roman" w:cs="Times New Roman"/>
          <w:sz w:val="28"/>
          <w:szCs w:val="28"/>
        </w:rPr>
      </w:pPr>
    </w:p>
    <w:p w14:paraId="037778DE" w14:textId="77777777" w:rsidR="00D13C7D" w:rsidRDefault="00D13C7D" w:rsidP="00D13C7D">
      <w:pPr>
        <w:rPr>
          <w:rFonts w:ascii="Times New Roman" w:hAnsi="Times New Roman" w:cs="Times New Roman"/>
          <w:sz w:val="28"/>
          <w:szCs w:val="28"/>
        </w:rPr>
      </w:pPr>
    </w:p>
    <w:p w14:paraId="41C34FC1" w14:textId="77777777" w:rsidR="00D13C7D" w:rsidRDefault="00D13C7D" w:rsidP="00D13C7D">
      <w:pPr>
        <w:rPr>
          <w:rFonts w:ascii="Times New Roman" w:hAnsi="Times New Roman" w:cs="Times New Roman"/>
          <w:sz w:val="28"/>
          <w:szCs w:val="28"/>
        </w:rPr>
      </w:pPr>
    </w:p>
    <w:p w14:paraId="1404BC10" w14:textId="19648EB4" w:rsidR="00D13C7D" w:rsidRDefault="00D13C7D" w:rsidP="00D13C7D">
      <w:pPr>
        <w:rPr>
          <w:rFonts w:ascii="Times New Roman" w:hAnsi="Times New Roman" w:cs="Times New Roman"/>
          <w:sz w:val="28"/>
          <w:szCs w:val="28"/>
        </w:rPr>
      </w:pPr>
      <w:r>
        <w:rPr>
          <w:rFonts w:ascii="Times New Roman" w:hAnsi="Times New Roman" w:cs="Times New Roman"/>
          <w:sz w:val="28"/>
          <w:szCs w:val="28"/>
        </w:rPr>
        <w:t xml:space="preserve">Name: Francesca </w:t>
      </w:r>
      <w:proofErr w:type="spellStart"/>
      <w:r>
        <w:rPr>
          <w:rFonts w:ascii="Times New Roman" w:hAnsi="Times New Roman" w:cs="Times New Roman"/>
          <w:sz w:val="28"/>
          <w:szCs w:val="28"/>
        </w:rPr>
        <w:t>Lucescu</w:t>
      </w:r>
      <w:proofErr w:type="spellEnd"/>
    </w:p>
    <w:p w14:paraId="1833D89D" w14:textId="64A79CCD" w:rsidR="00D13C7D" w:rsidRDefault="00D13C7D" w:rsidP="00D13C7D">
      <w:pPr>
        <w:rPr>
          <w:rFonts w:ascii="Times New Roman" w:hAnsi="Times New Roman" w:cs="Times New Roman"/>
          <w:sz w:val="28"/>
          <w:szCs w:val="28"/>
        </w:rPr>
      </w:pPr>
      <w:r>
        <w:rPr>
          <w:rFonts w:ascii="Times New Roman" w:hAnsi="Times New Roman" w:cs="Times New Roman"/>
          <w:sz w:val="28"/>
          <w:szCs w:val="28"/>
        </w:rPr>
        <w:t>Student Number:</w:t>
      </w:r>
      <w:r w:rsidR="00CD4137">
        <w:rPr>
          <w:rFonts w:ascii="Times New Roman" w:hAnsi="Times New Roman" w:cs="Times New Roman"/>
          <w:sz w:val="28"/>
          <w:szCs w:val="28"/>
        </w:rPr>
        <w:t>1918862</w:t>
      </w:r>
    </w:p>
    <w:p w14:paraId="3FF82C29" w14:textId="151C12C7" w:rsidR="00D13C7D" w:rsidRDefault="00D13C7D" w:rsidP="00D13C7D">
      <w:pPr>
        <w:rPr>
          <w:rFonts w:ascii="Times New Roman" w:hAnsi="Times New Roman" w:cs="Times New Roman"/>
          <w:sz w:val="28"/>
          <w:szCs w:val="28"/>
        </w:rPr>
      </w:pPr>
      <w:r>
        <w:rPr>
          <w:rFonts w:ascii="Times New Roman" w:hAnsi="Times New Roman" w:cs="Times New Roman"/>
          <w:sz w:val="28"/>
          <w:szCs w:val="28"/>
        </w:rPr>
        <w:t xml:space="preserve">Module Lecturer’s Name: </w:t>
      </w:r>
      <w:proofErr w:type="spellStart"/>
      <w:r>
        <w:rPr>
          <w:rFonts w:ascii="Times New Roman" w:hAnsi="Times New Roman" w:cs="Times New Roman"/>
          <w:sz w:val="28"/>
          <w:szCs w:val="28"/>
        </w:rPr>
        <w:t>Uju</w:t>
      </w:r>
      <w:proofErr w:type="spellEnd"/>
      <w:r>
        <w:rPr>
          <w:rFonts w:ascii="Times New Roman" w:hAnsi="Times New Roman" w:cs="Times New Roman"/>
          <w:sz w:val="28"/>
          <w:szCs w:val="28"/>
        </w:rPr>
        <w:t xml:space="preserve"> Ugochukwu</w:t>
      </w:r>
    </w:p>
    <w:p w14:paraId="71090940" w14:textId="02B4C0FF" w:rsidR="00D13C7D" w:rsidRDefault="00D13C7D" w:rsidP="00D13C7D">
      <w:pPr>
        <w:rPr>
          <w:rFonts w:ascii="Times New Roman" w:hAnsi="Times New Roman" w:cs="Times New Roman"/>
          <w:sz w:val="28"/>
          <w:szCs w:val="28"/>
        </w:rPr>
      </w:pPr>
    </w:p>
    <w:p w14:paraId="6B5C9F52" w14:textId="5B58FED5" w:rsidR="00D13C7D" w:rsidRDefault="00D13C7D" w:rsidP="00D13C7D">
      <w:pPr>
        <w:rPr>
          <w:rFonts w:ascii="Times New Roman" w:hAnsi="Times New Roman" w:cs="Times New Roman"/>
          <w:sz w:val="28"/>
          <w:szCs w:val="28"/>
        </w:rPr>
      </w:pPr>
    </w:p>
    <w:p w14:paraId="00350D78" w14:textId="0E527124" w:rsidR="00D13C7D" w:rsidRDefault="00D13C7D" w:rsidP="00D13C7D">
      <w:pPr>
        <w:rPr>
          <w:rFonts w:ascii="Times New Roman" w:hAnsi="Times New Roman" w:cs="Times New Roman"/>
          <w:sz w:val="28"/>
          <w:szCs w:val="28"/>
        </w:rPr>
      </w:pPr>
    </w:p>
    <w:p w14:paraId="1332B0DB" w14:textId="095272A9" w:rsidR="00D13C7D" w:rsidRDefault="00D13C7D" w:rsidP="0036464E">
      <w:pPr>
        <w:jc w:val="center"/>
        <w:rPr>
          <w:rFonts w:ascii="Times New Roman" w:hAnsi="Times New Roman" w:cs="Times New Roman"/>
          <w:sz w:val="28"/>
          <w:szCs w:val="28"/>
        </w:rPr>
      </w:pPr>
      <w:r>
        <w:rPr>
          <w:rFonts w:ascii="Times New Roman" w:hAnsi="Times New Roman" w:cs="Times New Roman"/>
          <w:sz w:val="28"/>
          <w:szCs w:val="28"/>
        </w:rPr>
        <w:t>May 2020</w:t>
      </w:r>
    </w:p>
    <w:p w14:paraId="3B05828E" w14:textId="06960C9E" w:rsidR="0036464E" w:rsidRPr="0036464E" w:rsidRDefault="0036464E" w:rsidP="0036464E">
      <w:pPr>
        <w:jc w:val="center"/>
        <w:rPr>
          <w:rFonts w:ascii="Times New Roman" w:hAnsi="Times New Roman" w:cs="Times New Roman"/>
          <w:b/>
          <w:bCs/>
          <w:sz w:val="28"/>
          <w:szCs w:val="28"/>
        </w:rPr>
      </w:pPr>
      <w:r w:rsidRPr="0036464E">
        <w:rPr>
          <w:rFonts w:ascii="Times New Roman" w:hAnsi="Times New Roman" w:cs="Times New Roman"/>
          <w:b/>
          <w:bCs/>
          <w:sz w:val="28"/>
          <w:szCs w:val="28"/>
        </w:rPr>
        <w:lastRenderedPageBreak/>
        <w:t xml:space="preserve">Introduction </w:t>
      </w:r>
    </w:p>
    <w:p w14:paraId="23BA4510" w14:textId="5DD29BDB" w:rsidR="0036464E" w:rsidRPr="0036464E" w:rsidRDefault="0036464E" w:rsidP="00D13C7D">
      <w:pPr>
        <w:rPr>
          <w:rFonts w:ascii="Times New Roman" w:hAnsi="Times New Roman" w:cs="Times New Roman"/>
          <w:sz w:val="24"/>
          <w:szCs w:val="24"/>
        </w:rPr>
      </w:pPr>
      <w:r w:rsidRPr="0036464E">
        <w:rPr>
          <w:rFonts w:ascii="Times New Roman" w:hAnsi="Times New Roman" w:cs="Times New Roman"/>
          <w:sz w:val="24"/>
          <w:szCs w:val="24"/>
        </w:rPr>
        <w:t xml:space="preserve">           The leadership expresses one’s ability to determine the others to participate in a certain way, being a process of orientation of some people by means of communication and convictions and a complex of elements that regards the trust in the people going to the same direction, the mission of the analyzed system, the collective decision and the motivation of human resources.</w:t>
      </w:r>
    </w:p>
    <w:p w14:paraId="0434680C" w14:textId="3F20345D" w:rsidR="00F51D97" w:rsidRPr="0036464E" w:rsidRDefault="00D13C7D" w:rsidP="00D13C7D">
      <w:pPr>
        <w:rPr>
          <w:rFonts w:ascii="Times New Roman" w:hAnsi="Times New Roman" w:cs="Times New Roman"/>
          <w:sz w:val="24"/>
          <w:szCs w:val="24"/>
        </w:rPr>
      </w:pPr>
      <w:r w:rsidRPr="0036464E">
        <w:rPr>
          <w:rFonts w:ascii="Times New Roman" w:hAnsi="Times New Roman" w:cs="Times New Roman"/>
          <w:sz w:val="24"/>
          <w:szCs w:val="24"/>
        </w:rPr>
        <w:t>Leadership is one of those concepts that are very hard to define.</w:t>
      </w:r>
    </w:p>
    <w:p w14:paraId="36F0A539" w14:textId="7050566A" w:rsidR="00F51D97" w:rsidRPr="0036464E" w:rsidRDefault="00F51D97" w:rsidP="00D13C7D">
      <w:pPr>
        <w:rPr>
          <w:rFonts w:ascii="Times New Roman" w:hAnsi="Times New Roman" w:cs="Times New Roman"/>
          <w:sz w:val="24"/>
          <w:szCs w:val="24"/>
        </w:rPr>
      </w:pPr>
      <w:r w:rsidRPr="0036464E">
        <w:rPr>
          <w:rFonts w:ascii="Times New Roman" w:hAnsi="Times New Roman" w:cs="Times New Roman"/>
          <w:sz w:val="24"/>
          <w:szCs w:val="24"/>
        </w:rPr>
        <w:t xml:space="preserve">          </w:t>
      </w:r>
      <w:r w:rsidR="00D13C7D" w:rsidRPr="0036464E">
        <w:rPr>
          <w:rFonts w:ascii="Times New Roman" w:hAnsi="Times New Roman" w:cs="Times New Roman"/>
          <w:sz w:val="24"/>
          <w:szCs w:val="24"/>
        </w:rPr>
        <w:t xml:space="preserve"> Even though </w:t>
      </w:r>
      <w:r w:rsidR="0054564E" w:rsidRPr="0036464E">
        <w:rPr>
          <w:rFonts w:ascii="Times New Roman" w:hAnsi="Times New Roman" w:cs="Times New Roman"/>
          <w:sz w:val="24"/>
          <w:szCs w:val="24"/>
        </w:rPr>
        <w:t xml:space="preserve">McCleskey (2014) and other authors argues that “the search for a single definition of leadership may be in vain since the correct definition of leadership depends on the interest of the researcher and the type of problem or situation being studied”, it is important to have a good definition of leadership because is one of the terms widely </w:t>
      </w:r>
      <w:proofErr w:type="spellStart"/>
      <w:r w:rsidR="0054564E" w:rsidRPr="0036464E">
        <w:rPr>
          <w:rFonts w:ascii="Times New Roman" w:hAnsi="Times New Roman" w:cs="Times New Roman"/>
          <w:sz w:val="24"/>
          <w:szCs w:val="24"/>
        </w:rPr>
        <w:t>use</w:t>
      </w:r>
      <w:proofErr w:type="spellEnd"/>
      <w:r w:rsidR="0054564E" w:rsidRPr="0036464E">
        <w:rPr>
          <w:rFonts w:ascii="Times New Roman" w:hAnsi="Times New Roman" w:cs="Times New Roman"/>
          <w:sz w:val="24"/>
          <w:szCs w:val="24"/>
        </w:rPr>
        <w:t xml:space="preserve"> in many area of human activity </w:t>
      </w:r>
      <w:r w:rsidRPr="0036464E">
        <w:rPr>
          <w:rFonts w:ascii="Times New Roman" w:hAnsi="Times New Roman" w:cs="Times New Roman"/>
          <w:sz w:val="24"/>
          <w:szCs w:val="24"/>
        </w:rPr>
        <w:t xml:space="preserve">including armed forces, business, politics, religion, sports, etc. </w:t>
      </w:r>
    </w:p>
    <w:p w14:paraId="0AC12F91" w14:textId="45D3B17C" w:rsidR="00D13C7D" w:rsidRPr="0036464E" w:rsidRDefault="00F51D97" w:rsidP="00D13C7D">
      <w:pPr>
        <w:rPr>
          <w:rFonts w:ascii="Times New Roman" w:hAnsi="Times New Roman" w:cs="Times New Roman"/>
          <w:sz w:val="24"/>
          <w:szCs w:val="24"/>
        </w:rPr>
      </w:pPr>
      <w:r w:rsidRPr="0036464E">
        <w:rPr>
          <w:rFonts w:ascii="Times New Roman" w:hAnsi="Times New Roman" w:cs="Times New Roman"/>
          <w:sz w:val="24"/>
          <w:szCs w:val="24"/>
        </w:rPr>
        <w:t xml:space="preserve">           After reviewing some literature I think that the leadership concept has been evolving in time, and after a long period of considering it as a personal quality, it is now understood, at least by some scholars, that leadership is much more than an individual trait since it is a complex phenomenon in which the followers and the context have a very important role. </w:t>
      </w:r>
      <w:proofErr w:type="gramStart"/>
      <w:r w:rsidRPr="0036464E">
        <w:rPr>
          <w:rFonts w:ascii="Times New Roman" w:hAnsi="Times New Roman" w:cs="Times New Roman"/>
          <w:sz w:val="24"/>
          <w:szCs w:val="24"/>
        </w:rPr>
        <w:t>Finally</w:t>
      </w:r>
      <w:proofErr w:type="gramEnd"/>
      <w:r w:rsidRPr="0036464E">
        <w:rPr>
          <w:rFonts w:ascii="Times New Roman" w:hAnsi="Times New Roman" w:cs="Times New Roman"/>
          <w:sz w:val="24"/>
          <w:szCs w:val="24"/>
        </w:rPr>
        <w:t xml:space="preserve"> it’s taking me to the conclusion that "Leadership is the process of interactive influence that occurs when, in a given context, some people accept someone as their leader to achieve common goals".  </w:t>
      </w:r>
    </w:p>
    <w:p w14:paraId="706C2DFA" w14:textId="77777777" w:rsidR="00F51D97" w:rsidRPr="0036464E" w:rsidRDefault="00F51D97" w:rsidP="00D13C7D">
      <w:pPr>
        <w:rPr>
          <w:rFonts w:ascii="Times New Roman" w:hAnsi="Times New Roman" w:cs="Times New Roman"/>
          <w:sz w:val="24"/>
          <w:szCs w:val="24"/>
        </w:rPr>
      </w:pPr>
      <w:r w:rsidRPr="0036464E">
        <w:rPr>
          <w:rFonts w:ascii="Times New Roman" w:hAnsi="Times New Roman" w:cs="Times New Roman"/>
          <w:sz w:val="24"/>
          <w:szCs w:val="24"/>
        </w:rPr>
        <w:t xml:space="preserve">           This definition implies that:</w:t>
      </w:r>
    </w:p>
    <w:p w14:paraId="654CB84A" w14:textId="19D86369" w:rsidR="00F51D97" w:rsidRPr="0036464E" w:rsidRDefault="00CD4137" w:rsidP="00CD4137">
      <w:pPr>
        <w:ind w:left="180"/>
        <w:rPr>
          <w:rFonts w:ascii="Times New Roman" w:hAnsi="Times New Roman" w:cs="Times New Roman"/>
          <w:sz w:val="24"/>
          <w:szCs w:val="24"/>
        </w:rPr>
      </w:pPr>
      <w:r>
        <w:rPr>
          <w:rFonts w:ascii="Times New Roman" w:hAnsi="Times New Roman" w:cs="Times New Roman"/>
          <w:sz w:val="24"/>
          <w:szCs w:val="24"/>
        </w:rPr>
        <w:t xml:space="preserve">    </w:t>
      </w:r>
      <w:r w:rsidR="0036464E" w:rsidRPr="0036464E">
        <w:rPr>
          <w:rFonts w:ascii="Times New Roman" w:hAnsi="Times New Roman" w:cs="Times New Roman"/>
          <w:sz w:val="24"/>
          <w:szCs w:val="24"/>
        </w:rPr>
        <w:t>1.</w:t>
      </w:r>
      <w:r w:rsidR="00F51D97" w:rsidRPr="0036464E">
        <w:rPr>
          <w:rFonts w:ascii="Times New Roman" w:hAnsi="Times New Roman" w:cs="Times New Roman"/>
          <w:sz w:val="24"/>
          <w:szCs w:val="24"/>
        </w:rPr>
        <w:t>Leadership is a process and not just a personal quality.</w:t>
      </w:r>
    </w:p>
    <w:p w14:paraId="2E8E8F6E" w14:textId="7ECD29AA" w:rsidR="00F51D97" w:rsidRPr="0036464E" w:rsidRDefault="0036464E" w:rsidP="00CD4137">
      <w:pPr>
        <w:pStyle w:val="ListParagraph"/>
        <w:ind w:left="408"/>
        <w:rPr>
          <w:rFonts w:ascii="Times New Roman" w:hAnsi="Times New Roman" w:cs="Times New Roman"/>
          <w:sz w:val="24"/>
          <w:szCs w:val="24"/>
        </w:rPr>
      </w:pPr>
      <w:r w:rsidRPr="0036464E">
        <w:rPr>
          <w:rFonts w:ascii="Times New Roman" w:hAnsi="Times New Roman" w:cs="Times New Roman"/>
          <w:sz w:val="24"/>
          <w:szCs w:val="24"/>
        </w:rPr>
        <w:t>2.</w:t>
      </w:r>
      <w:r w:rsidR="00F51D97" w:rsidRPr="0036464E">
        <w:rPr>
          <w:rFonts w:ascii="Times New Roman" w:hAnsi="Times New Roman" w:cs="Times New Roman"/>
          <w:sz w:val="24"/>
          <w:szCs w:val="24"/>
        </w:rPr>
        <w:t>The leadership process is characterized by influence, not only the influence of the leader upon followers, as described by many authors, but the interactive influence between the leader and the followers, as first suggested by Bass (1990).</w:t>
      </w:r>
    </w:p>
    <w:p w14:paraId="4C067871" w14:textId="355E403E" w:rsidR="00F51D97" w:rsidRPr="0036464E" w:rsidRDefault="00CD4137" w:rsidP="00CD4137">
      <w:pPr>
        <w:rPr>
          <w:rFonts w:ascii="Times New Roman" w:hAnsi="Times New Roman" w:cs="Times New Roman"/>
          <w:sz w:val="24"/>
          <w:szCs w:val="24"/>
        </w:rPr>
      </w:pPr>
      <w:r>
        <w:rPr>
          <w:rFonts w:ascii="Times New Roman" w:hAnsi="Times New Roman" w:cs="Times New Roman"/>
          <w:sz w:val="24"/>
          <w:szCs w:val="24"/>
        </w:rPr>
        <w:t xml:space="preserve">       </w:t>
      </w:r>
      <w:r w:rsidR="0036464E" w:rsidRPr="0036464E">
        <w:rPr>
          <w:rFonts w:ascii="Times New Roman" w:hAnsi="Times New Roman" w:cs="Times New Roman"/>
          <w:sz w:val="24"/>
          <w:szCs w:val="24"/>
        </w:rPr>
        <w:t>3.</w:t>
      </w:r>
      <w:r w:rsidR="00F51D97" w:rsidRPr="0036464E">
        <w:rPr>
          <w:rFonts w:ascii="Times New Roman" w:hAnsi="Times New Roman" w:cs="Times New Roman"/>
          <w:sz w:val="24"/>
          <w:szCs w:val="24"/>
        </w:rPr>
        <w:t>The leadership process occurs in a given context. If the context changes the leadership process will also be different.</w:t>
      </w:r>
    </w:p>
    <w:p w14:paraId="310898B5" w14:textId="196C7369" w:rsidR="00F51D97" w:rsidRPr="0036464E" w:rsidRDefault="00CD4137" w:rsidP="00CD4137">
      <w:pPr>
        <w:ind w:left="180"/>
        <w:rPr>
          <w:rFonts w:ascii="Times New Roman" w:hAnsi="Times New Roman" w:cs="Times New Roman"/>
          <w:sz w:val="24"/>
          <w:szCs w:val="24"/>
        </w:rPr>
      </w:pPr>
      <w:r>
        <w:rPr>
          <w:rFonts w:ascii="Times New Roman" w:hAnsi="Times New Roman" w:cs="Times New Roman"/>
          <w:sz w:val="24"/>
          <w:szCs w:val="24"/>
        </w:rPr>
        <w:t xml:space="preserve">    </w:t>
      </w:r>
      <w:r w:rsidR="0036464E" w:rsidRPr="0036464E">
        <w:rPr>
          <w:rFonts w:ascii="Times New Roman" w:hAnsi="Times New Roman" w:cs="Times New Roman"/>
          <w:sz w:val="24"/>
          <w:szCs w:val="24"/>
        </w:rPr>
        <w:t>4.</w:t>
      </w:r>
      <w:r w:rsidR="00F51D97" w:rsidRPr="0036464E">
        <w:rPr>
          <w:rFonts w:ascii="Times New Roman" w:hAnsi="Times New Roman" w:cs="Times New Roman"/>
          <w:sz w:val="24"/>
          <w:szCs w:val="24"/>
        </w:rPr>
        <w:t>The leadership process requires that people, the followers, accept someone as their leader. The leader could be accepted because he or she makes use of the force to exert influence upon followers</w:t>
      </w:r>
    </w:p>
    <w:p w14:paraId="1F58B788" w14:textId="0C8D8F96" w:rsidR="00F51D97" w:rsidRPr="0036464E" w:rsidRDefault="00CD4137" w:rsidP="00CD4137">
      <w:pPr>
        <w:ind w:left="180"/>
        <w:rPr>
          <w:rFonts w:ascii="Times New Roman" w:hAnsi="Times New Roman" w:cs="Times New Roman"/>
          <w:sz w:val="24"/>
          <w:szCs w:val="24"/>
        </w:rPr>
      </w:pPr>
      <w:r>
        <w:rPr>
          <w:rFonts w:ascii="Times New Roman" w:hAnsi="Times New Roman" w:cs="Times New Roman"/>
          <w:sz w:val="24"/>
          <w:szCs w:val="24"/>
        </w:rPr>
        <w:t xml:space="preserve">    </w:t>
      </w:r>
      <w:r w:rsidR="0036464E" w:rsidRPr="0036464E">
        <w:rPr>
          <w:rFonts w:ascii="Times New Roman" w:hAnsi="Times New Roman" w:cs="Times New Roman"/>
          <w:sz w:val="24"/>
          <w:szCs w:val="24"/>
        </w:rPr>
        <w:t>5.</w:t>
      </w:r>
      <w:r w:rsidR="00F51D97" w:rsidRPr="0036464E">
        <w:rPr>
          <w:rFonts w:ascii="Times New Roman" w:hAnsi="Times New Roman" w:cs="Times New Roman"/>
          <w:sz w:val="24"/>
          <w:szCs w:val="24"/>
        </w:rPr>
        <w:t>The purpose of the leadership process is to accomplish shared goals between leader and followers. If followers perceive that the leader is not acting on their behalf the leadership process may be affected</w:t>
      </w:r>
    </w:p>
    <w:p w14:paraId="649295E6" w14:textId="7542B277" w:rsidR="0036464E" w:rsidRPr="0036464E" w:rsidRDefault="0036464E" w:rsidP="0036464E">
      <w:pPr>
        <w:ind w:left="180"/>
        <w:rPr>
          <w:rFonts w:ascii="Times New Roman" w:hAnsi="Times New Roman" w:cs="Times New Roman"/>
          <w:sz w:val="24"/>
          <w:szCs w:val="24"/>
        </w:rPr>
      </w:pPr>
      <w:r w:rsidRPr="0036464E">
        <w:rPr>
          <w:rFonts w:ascii="Times New Roman" w:hAnsi="Times New Roman" w:cs="Times New Roman"/>
          <w:sz w:val="24"/>
          <w:szCs w:val="24"/>
        </w:rPr>
        <w:t xml:space="preserve">    Management is </w:t>
      </w:r>
      <w:r w:rsidRPr="0036464E">
        <w:rPr>
          <w:rFonts w:ascii="Times New Roman" w:hAnsi="Times New Roman" w:cs="Times New Roman"/>
          <w:sz w:val="24"/>
          <w:szCs w:val="24"/>
          <w:shd w:val="clear" w:color="auto" w:fill="FFFFFF"/>
        </w:rPr>
        <w:t>the act or manner of </w:t>
      </w:r>
      <w:hyperlink r:id="rId7" w:history="1">
        <w:r w:rsidRPr="0036464E">
          <w:rPr>
            <w:rStyle w:val="Hyperlink"/>
            <w:rFonts w:ascii="Times New Roman" w:hAnsi="Times New Roman" w:cs="Times New Roman"/>
            <w:color w:val="auto"/>
            <w:sz w:val="24"/>
            <w:szCs w:val="24"/>
            <w:u w:val="none"/>
            <w:shd w:val="clear" w:color="auto" w:fill="FFFFFF"/>
          </w:rPr>
          <w:t>managing</w:t>
        </w:r>
      </w:hyperlink>
      <w:r w:rsidRPr="0036464E">
        <w:rPr>
          <w:rFonts w:ascii="Times New Roman" w:hAnsi="Times New Roman" w:cs="Times New Roman"/>
          <w:sz w:val="24"/>
          <w:szCs w:val="24"/>
          <w:shd w:val="clear" w:color="auto" w:fill="FFFFFF"/>
        </w:rPr>
        <w:t>; handling, direction, or control.</w:t>
      </w:r>
    </w:p>
    <w:p w14:paraId="1486F9F8" w14:textId="77777777" w:rsidR="00E86764" w:rsidRDefault="0036464E" w:rsidP="0036464E">
      <w:pPr>
        <w:rPr>
          <w:rFonts w:ascii="Times New Roman" w:hAnsi="Times New Roman" w:cs="Times New Roman"/>
          <w:sz w:val="24"/>
          <w:szCs w:val="24"/>
        </w:rPr>
      </w:pPr>
      <w:r w:rsidRPr="0036464E">
        <w:rPr>
          <w:rFonts w:ascii="Times New Roman" w:hAnsi="Times New Roman" w:cs="Times New Roman"/>
          <w:sz w:val="24"/>
          <w:szCs w:val="24"/>
        </w:rPr>
        <w:t xml:space="preserve">                    The management activity supposes leadership, being more complex than this one, which is limited and determinate by the personal characteristics of the leader, the climate from the organization and the business environment. Inside a group, the leader has a privileged status and his influence in receiving the message will be felt. At the group level, the leadership and the influence are according to communication, which can be: horizontal – between the group members which have the same status or a similar one or vertical – between different persons from</w:t>
      </w:r>
    </w:p>
    <w:p w14:paraId="1ED80B97" w14:textId="6FE7A52C" w:rsidR="0036464E" w:rsidRDefault="0036464E" w:rsidP="0036464E">
      <w:pPr>
        <w:rPr>
          <w:rFonts w:ascii="Times New Roman" w:hAnsi="Times New Roman" w:cs="Times New Roman"/>
          <w:sz w:val="24"/>
          <w:szCs w:val="24"/>
        </w:rPr>
      </w:pPr>
      <w:r w:rsidRPr="0036464E">
        <w:rPr>
          <w:rFonts w:ascii="Times New Roman" w:hAnsi="Times New Roman" w:cs="Times New Roman"/>
          <w:sz w:val="24"/>
          <w:szCs w:val="24"/>
        </w:rPr>
        <w:lastRenderedPageBreak/>
        <w:t>the status point of view (can be descendent – from the leader to the subordinate, or ascendant – from the subordinate to the leader</w:t>
      </w:r>
      <w:r w:rsidR="00E86764">
        <w:rPr>
          <w:rFonts w:ascii="Times New Roman" w:hAnsi="Times New Roman" w:cs="Times New Roman"/>
          <w:sz w:val="24"/>
          <w:szCs w:val="24"/>
        </w:rPr>
        <w:t>.</w:t>
      </w:r>
    </w:p>
    <w:p w14:paraId="24B8739C" w14:textId="5337ED6E" w:rsidR="00E86764" w:rsidRDefault="00E86764" w:rsidP="0036464E">
      <w:pPr>
        <w:rPr>
          <w:rFonts w:ascii="Times New Roman" w:hAnsi="Times New Roman" w:cs="Times New Roman"/>
          <w:sz w:val="24"/>
          <w:szCs w:val="24"/>
        </w:rPr>
      </w:pPr>
    </w:p>
    <w:p w14:paraId="239C72EC" w14:textId="344C3DBE" w:rsidR="00E86764" w:rsidRDefault="00E86764" w:rsidP="0036464E">
      <w:pPr>
        <w:rPr>
          <w:rFonts w:ascii="Times New Roman" w:hAnsi="Times New Roman" w:cs="Times New Roman"/>
          <w:sz w:val="24"/>
          <w:szCs w:val="24"/>
        </w:rPr>
      </w:pPr>
      <w:r>
        <w:rPr>
          <w:rFonts w:ascii="Times New Roman" w:hAnsi="Times New Roman" w:cs="Times New Roman"/>
          <w:sz w:val="24"/>
          <w:szCs w:val="24"/>
        </w:rPr>
        <w:t xml:space="preserve">The aim of my assignment is to show that no one can be in a function of management without the ability of a good leader, because in all of the cases managing means  lead and coordinate people. It is in our human nature to reject to be controlled or forced to do things just because someone says  so. On the other </w:t>
      </w:r>
      <w:r w:rsidR="00CD4137">
        <w:rPr>
          <w:rFonts w:ascii="Times New Roman" w:hAnsi="Times New Roman" w:cs="Times New Roman"/>
          <w:sz w:val="24"/>
          <w:szCs w:val="24"/>
        </w:rPr>
        <w:t>hand,</w:t>
      </w:r>
      <w:r>
        <w:rPr>
          <w:rFonts w:ascii="Times New Roman" w:hAnsi="Times New Roman" w:cs="Times New Roman"/>
          <w:sz w:val="24"/>
          <w:szCs w:val="24"/>
        </w:rPr>
        <w:t xml:space="preserve"> when a task or challenge comes up, at the very beginning we are looking for someone to lead us, because people love to be </w:t>
      </w:r>
      <w:r w:rsidR="00CD4137">
        <w:rPr>
          <w:rFonts w:ascii="Times New Roman" w:hAnsi="Times New Roman" w:cs="Times New Roman"/>
          <w:sz w:val="24"/>
          <w:szCs w:val="24"/>
        </w:rPr>
        <w:t>led</w:t>
      </w:r>
      <w:r>
        <w:rPr>
          <w:rFonts w:ascii="Times New Roman" w:hAnsi="Times New Roman" w:cs="Times New Roman"/>
          <w:sz w:val="24"/>
          <w:szCs w:val="24"/>
        </w:rPr>
        <w:t xml:space="preserve">, not controlled. </w:t>
      </w:r>
    </w:p>
    <w:p w14:paraId="47FE2458" w14:textId="7BC53136" w:rsidR="00E86764" w:rsidRDefault="00E86764" w:rsidP="0036464E">
      <w:pPr>
        <w:rPr>
          <w:rFonts w:ascii="Times New Roman" w:hAnsi="Times New Roman" w:cs="Times New Roman"/>
          <w:sz w:val="24"/>
          <w:szCs w:val="24"/>
        </w:rPr>
      </w:pPr>
    </w:p>
    <w:p w14:paraId="56FDDE60" w14:textId="7869B1A2" w:rsidR="00E86764" w:rsidRPr="00CD4137" w:rsidRDefault="00CD4137" w:rsidP="00A70969">
      <w:pPr>
        <w:jc w:val="center"/>
        <w:rPr>
          <w:rFonts w:ascii="Times New Roman" w:hAnsi="Times New Roman" w:cs="Times New Roman"/>
          <w:b/>
          <w:bCs/>
          <w:sz w:val="28"/>
          <w:szCs w:val="28"/>
        </w:rPr>
      </w:pPr>
      <w:r w:rsidRPr="00CD4137">
        <w:rPr>
          <w:rFonts w:ascii="Times New Roman" w:hAnsi="Times New Roman" w:cs="Times New Roman"/>
          <w:b/>
          <w:bCs/>
          <w:sz w:val="28"/>
          <w:szCs w:val="28"/>
        </w:rPr>
        <w:t>Discussion</w:t>
      </w:r>
    </w:p>
    <w:p w14:paraId="4B1C53B7" w14:textId="61BEF63A" w:rsidR="00E86764" w:rsidRPr="00AA60F0" w:rsidRDefault="00E86764" w:rsidP="0036464E">
      <w:pPr>
        <w:rPr>
          <w:rFonts w:ascii="Times New Roman" w:hAnsi="Times New Roman" w:cs="Times New Roman"/>
          <w:sz w:val="24"/>
          <w:szCs w:val="24"/>
        </w:rPr>
      </w:pPr>
    </w:p>
    <w:p w14:paraId="7FDF0B33" w14:textId="4F103DC2" w:rsidR="00AA60F0" w:rsidRPr="00AA60F0" w:rsidRDefault="00AA60F0" w:rsidP="00AA60F0">
      <w:pPr>
        <w:shd w:val="clear" w:color="auto" w:fill="FFFFFF"/>
        <w:spacing w:after="0" w:line="240" w:lineRule="auto"/>
        <w:jc w:val="both"/>
        <w:rPr>
          <w:rFonts w:ascii="Times New Roman" w:eastAsia="Times New Roman" w:hAnsi="Times New Roman" w:cs="Times New Roman"/>
          <w:color w:val="333333"/>
          <w:sz w:val="24"/>
          <w:szCs w:val="24"/>
        </w:rPr>
      </w:pP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Our common belief in business is that the heart has no place in workplace management. In</w:t>
      </w: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fact, most of us were taught that the heart acts like Kryptonite in leadership: it inherently undermines a manager's effectiveness - and lowers productivity and profitability.</w:t>
      </w:r>
    </w:p>
    <w:p w14:paraId="3E01608F" w14:textId="35AB7D0F" w:rsidR="00A70969" w:rsidRPr="00A70969" w:rsidRDefault="00AA60F0" w:rsidP="00AA60F0">
      <w:pPr>
        <w:shd w:val="clear" w:color="auto" w:fill="FFFFFF"/>
        <w:spacing w:after="0" w:line="240" w:lineRule="auto"/>
        <w:jc w:val="both"/>
        <w:rPr>
          <w:rFonts w:ascii="Times New Roman" w:eastAsia="Times New Roman" w:hAnsi="Times New Roman" w:cs="Times New Roman"/>
          <w:color w:val="333333"/>
          <w:sz w:val="24"/>
          <w:szCs w:val="24"/>
        </w:rPr>
      </w:pP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In this stunning, seminal and groundbreaking work, however, leadership and engagement expert, Mark C. Crowley, provides irrefutable proof that we were wrong.</w:t>
      </w: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Crowley begins by showing us how traditional leadership practices are failing. Across the globe, employee engagement and job satisfaction scores have fallen to crisis levels.</w:t>
      </w:r>
    </w:p>
    <w:p w14:paraId="79C44FAE" w14:textId="77777777" w:rsidR="00AA60F0" w:rsidRPr="00AA60F0" w:rsidRDefault="00AA60F0" w:rsidP="00AA60F0">
      <w:pPr>
        <w:shd w:val="clear" w:color="auto" w:fill="FFFFFF"/>
        <w:spacing w:after="0" w:line="240" w:lineRule="auto"/>
        <w:jc w:val="both"/>
        <w:rPr>
          <w:rFonts w:ascii="Times New Roman" w:eastAsia="Times New Roman" w:hAnsi="Times New Roman" w:cs="Times New Roman"/>
          <w:color w:val="333333"/>
          <w:sz w:val="24"/>
          <w:szCs w:val="24"/>
        </w:rPr>
      </w:pP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According to astonishing Gallup research (insight Crowley was first in the world to report) only 3-in-10 American workers are engaged in their jobs.  And these numbers are even worse in most European countries.</w:t>
      </w: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It used to be that a job and a paycheck kept workers satisfied and productive. Today, pay barely makes the list of what inspires people to put their hearts into their work and contribute to their highest capacity.</w:t>
      </w: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 xml:space="preserve">Right before our eyes, human beings have evolved in what they need and want in exchange for work. </w:t>
      </w:r>
    </w:p>
    <w:p w14:paraId="112E8C14" w14:textId="278ABAFE" w:rsidR="00A70969" w:rsidRPr="00A70969" w:rsidRDefault="00AA60F0" w:rsidP="00AA60F0">
      <w:pPr>
        <w:shd w:val="clear" w:color="auto" w:fill="FFFFFF"/>
        <w:spacing w:after="0" w:line="240" w:lineRule="auto"/>
        <w:jc w:val="both"/>
        <w:rPr>
          <w:rFonts w:ascii="Times New Roman" w:eastAsia="Times New Roman" w:hAnsi="Times New Roman" w:cs="Times New Roman"/>
          <w:color w:val="333333"/>
          <w:sz w:val="24"/>
          <w:szCs w:val="24"/>
        </w:rPr>
      </w:pP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21st Century employees are seeking to find purpose, meaning and feelings of significance. What drives their engagement is being made to feel valued, respected, appreciated, developed and cared for.  </w:t>
      </w: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Crowley's profound insight draws upon recent medical and social science discoveries which prove it's the heart, not the mind, that drives human motivation and achievement.  More often than through rational thinking, feelings and emotions drive human behavior -- what we care about and commit ourselves to in our lives.</w:t>
      </w:r>
    </w:p>
    <w:p w14:paraId="41C09AF4" w14:textId="5CF778B5" w:rsidR="00A70969" w:rsidRDefault="00AA60F0" w:rsidP="00AA60F0">
      <w:pPr>
        <w:shd w:val="clear" w:color="auto" w:fill="FFFFFF"/>
        <w:spacing w:after="0" w:line="240" w:lineRule="auto"/>
        <w:jc w:val="both"/>
        <w:rPr>
          <w:rFonts w:ascii="Times New Roman" w:eastAsia="Times New Roman" w:hAnsi="Times New Roman" w:cs="Times New Roman"/>
          <w:color w:val="333333"/>
          <w:sz w:val="24"/>
          <w:szCs w:val="24"/>
        </w:rPr>
      </w:pPr>
      <w:r w:rsidRPr="00AA60F0">
        <w:rPr>
          <w:rFonts w:ascii="Times New Roman" w:eastAsia="Times New Roman" w:hAnsi="Times New Roman" w:cs="Times New Roman"/>
          <w:color w:val="333333"/>
          <w:sz w:val="24"/>
          <w:szCs w:val="24"/>
        </w:rPr>
        <w:t xml:space="preserve">             </w:t>
      </w:r>
      <w:r w:rsidR="00A70969" w:rsidRPr="00A70969">
        <w:rPr>
          <w:rFonts w:ascii="Times New Roman" w:eastAsia="Times New Roman" w:hAnsi="Times New Roman" w:cs="Times New Roman"/>
          <w:color w:val="333333"/>
          <w:sz w:val="24"/>
          <w:szCs w:val="24"/>
        </w:rPr>
        <w:t>What's certain now is that traditional leadership practices are failing and what's needed is an entirely new model of leadership to match up to the needs &amp; motivations of 21st Century workers.</w:t>
      </w:r>
    </w:p>
    <w:p w14:paraId="1CDE9D6F" w14:textId="594161B8" w:rsidR="00AA60F0" w:rsidRDefault="00AA60F0" w:rsidP="00AA60F0">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Transformational leadership has rapidly become the approach of choice for much of the research and application of leadership theory. In many ways, transformational leadership has captured the imagination of scholars, of noted practi</w:t>
      </w:r>
      <w:r w:rsidR="00071AC2">
        <w:rPr>
          <w:rFonts w:ascii="Times New Roman" w:eastAsia="Times New Roman" w:hAnsi="Times New Roman" w:cs="Times New Roman"/>
          <w:color w:val="333333"/>
          <w:sz w:val="24"/>
          <w:szCs w:val="24"/>
        </w:rPr>
        <w:t>tioners, and of students of leadership. Research on transformational leadership and related charismatic approaches has grown exponentially.</w:t>
      </w:r>
    </w:p>
    <w:p w14:paraId="3C4EB96B" w14:textId="72414A92" w:rsidR="00071AC2" w:rsidRDefault="00071AC2" w:rsidP="00AA60F0">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Transformational leadership, with its emphasis on </w:t>
      </w:r>
      <w:r w:rsidR="00CD4137">
        <w:rPr>
          <w:rFonts w:ascii="Times New Roman" w:eastAsia="Times New Roman" w:hAnsi="Times New Roman" w:cs="Times New Roman"/>
          <w:color w:val="333333"/>
          <w:sz w:val="24"/>
          <w:szCs w:val="24"/>
        </w:rPr>
        <w:t>intrinsic motivation</w:t>
      </w:r>
      <w:r>
        <w:rPr>
          <w:rFonts w:ascii="Times New Roman" w:eastAsia="Times New Roman" w:hAnsi="Times New Roman" w:cs="Times New Roman"/>
          <w:color w:val="333333"/>
          <w:sz w:val="24"/>
          <w:szCs w:val="24"/>
        </w:rPr>
        <w:t xml:space="preserve"> on the positive development of followers, represent a more appealing view of leadership. Perhaps it is because transformational leadership provides a better fit for leading today’s complex </w:t>
      </w:r>
      <w:r w:rsidR="00CD4137">
        <w:rPr>
          <w:rFonts w:ascii="Times New Roman" w:eastAsia="Times New Roman" w:hAnsi="Times New Roman" w:cs="Times New Roman"/>
          <w:color w:val="333333"/>
          <w:sz w:val="24"/>
          <w:szCs w:val="24"/>
        </w:rPr>
        <w:t>work groups</w:t>
      </w:r>
      <w:r>
        <w:rPr>
          <w:rFonts w:ascii="Times New Roman" w:eastAsia="Times New Roman" w:hAnsi="Times New Roman" w:cs="Times New Roman"/>
          <w:color w:val="333333"/>
          <w:sz w:val="24"/>
          <w:szCs w:val="24"/>
        </w:rPr>
        <w:t xml:space="preserve"> and organizations where followers not only seek an inspirational leader to help guide them through an </w:t>
      </w:r>
      <w:r>
        <w:rPr>
          <w:rFonts w:ascii="Times New Roman" w:eastAsia="Times New Roman" w:hAnsi="Times New Roman" w:cs="Times New Roman"/>
          <w:color w:val="333333"/>
          <w:sz w:val="24"/>
          <w:szCs w:val="24"/>
        </w:rPr>
        <w:lastRenderedPageBreak/>
        <w:t xml:space="preserve">uncertain </w:t>
      </w:r>
      <w:r w:rsidR="00CD4137">
        <w:rPr>
          <w:rFonts w:ascii="Times New Roman" w:eastAsia="Times New Roman" w:hAnsi="Times New Roman" w:cs="Times New Roman"/>
          <w:color w:val="333333"/>
          <w:sz w:val="24"/>
          <w:szCs w:val="24"/>
        </w:rPr>
        <w:t>environment</w:t>
      </w:r>
      <w:r>
        <w:rPr>
          <w:rFonts w:ascii="Times New Roman" w:eastAsia="Times New Roman" w:hAnsi="Times New Roman" w:cs="Times New Roman"/>
          <w:color w:val="333333"/>
          <w:sz w:val="24"/>
          <w:szCs w:val="24"/>
        </w:rPr>
        <w:t xml:space="preserve"> but where followers also want to be challenged and to feel empowered, if they are to be loyal, high performers.</w:t>
      </w:r>
    </w:p>
    <w:p w14:paraId="5DE59FF8" w14:textId="754218A7" w:rsidR="004E432E" w:rsidRDefault="004E432E" w:rsidP="00AA60F0">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Bass</w:t>
      </w:r>
      <w:r w:rsidR="00CD4137">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333333"/>
          <w:sz w:val="24"/>
          <w:szCs w:val="24"/>
        </w:rPr>
        <w:t xml:space="preserve">(1985) </w:t>
      </w:r>
      <w:r w:rsidR="00142C97">
        <w:rPr>
          <w:rFonts w:ascii="Times New Roman" w:eastAsia="Times New Roman" w:hAnsi="Times New Roman" w:cs="Times New Roman"/>
          <w:color w:val="333333"/>
          <w:sz w:val="24"/>
          <w:szCs w:val="24"/>
        </w:rPr>
        <w:t xml:space="preserve">integrated the transformational and </w:t>
      </w:r>
      <w:r w:rsidR="00CD4137">
        <w:rPr>
          <w:rFonts w:ascii="Times New Roman" w:eastAsia="Times New Roman" w:hAnsi="Times New Roman" w:cs="Times New Roman"/>
          <w:color w:val="333333"/>
          <w:sz w:val="24"/>
          <w:szCs w:val="24"/>
        </w:rPr>
        <w:t>transactional styles</w:t>
      </w:r>
      <w:r w:rsidR="00142C97">
        <w:rPr>
          <w:rFonts w:ascii="Times New Roman" w:eastAsia="Times New Roman" w:hAnsi="Times New Roman" w:cs="Times New Roman"/>
          <w:color w:val="333333"/>
          <w:sz w:val="24"/>
          <w:szCs w:val="24"/>
        </w:rPr>
        <w:t xml:space="preserve"> by recognizing that both styles may be linked to the achievement of desired goals and objectives. In this view, the transformational leadership is complementary to the transactional style and likely to be ineffective in the total absence of a transactional relationship between leader and subordinate. In line with this reasoning, a given manager may be both transformational and transactional. Bass (1985) characterized the transactional leader as one who operates within the existing system or culture, has a preference for risk avoidance, pays attention to time constrains and efficiency, </w:t>
      </w:r>
      <w:r w:rsidR="00CD4137">
        <w:rPr>
          <w:rFonts w:ascii="Times New Roman" w:eastAsia="Times New Roman" w:hAnsi="Times New Roman" w:cs="Times New Roman"/>
          <w:color w:val="333333"/>
          <w:sz w:val="24"/>
          <w:szCs w:val="24"/>
        </w:rPr>
        <w:t>and generally</w:t>
      </w:r>
      <w:r w:rsidR="00142C97">
        <w:rPr>
          <w:rFonts w:ascii="Times New Roman" w:eastAsia="Times New Roman" w:hAnsi="Times New Roman" w:cs="Times New Roman"/>
          <w:color w:val="333333"/>
          <w:sz w:val="24"/>
          <w:szCs w:val="24"/>
        </w:rPr>
        <w:t xml:space="preserve"> prefers process over substance as a means for maintain control. This leader prototype is consistent with an equitable leader-member </w:t>
      </w:r>
      <w:r w:rsidR="00CD4137">
        <w:rPr>
          <w:rFonts w:ascii="Times New Roman" w:eastAsia="Times New Roman" w:hAnsi="Times New Roman" w:cs="Times New Roman"/>
          <w:color w:val="333333"/>
          <w:sz w:val="24"/>
          <w:szCs w:val="24"/>
        </w:rPr>
        <w:t>exchange relationship</w:t>
      </w:r>
      <w:r w:rsidR="00142C97">
        <w:rPr>
          <w:rFonts w:ascii="Times New Roman" w:eastAsia="Times New Roman" w:hAnsi="Times New Roman" w:cs="Times New Roman"/>
          <w:color w:val="333333"/>
          <w:sz w:val="24"/>
          <w:szCs w:val="24"/>
        </w:rPr>
        <w:t xml:space="preserve"> where the leader fulfills the needs of followers in exchange for performance meeting basic expectations.</w:t>
      </w:r>
    </w:p>
    <w:p w14:paraId="26DF5C07" w14:textId="61DA353C" w:rsidR="00142C97" w:rsidRDefault="00142C97" w:rsidP="00AA60F0">
      <w:pPr>
        <w:shd w:val="clear" w:color="auto" w:fill="FFFFFF"/>
        <w:spacing w:after="0" w:line="240" w:lineRule="auto"/>
        <w:jc w:val="both"/>
        <w:rPr>
          <w:rFonts w:ascii="Times New Roman" w:eastAsia="Times New Roman" w:hAnsi="Times New Roman" w:cs="Times New Roman"/>
          <w:color w:val="333333"/>
          <w:sz w:val="24"/>
          <w:szCs w:val="24"/>
        </w:rPr>
      </w:pPr>
    </w:p>
    <w:p w14:paraId="0B391D96" w14:textId="18BB3F40" w:rsidR="00142C97" w:rsidRPr="00A70969" w:rsidRDefault="00142C97" w:rsidP="00AA60F0">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r w:rsidR="00136E3F" w:rsidRPr="00A31CDA">
        <w:rPr>
          <w:rFonts w:ascii="Times New Roman" w:hAnsi="Times New Roman" w:cs="Times New Roman"/>
          <w:sz w:val="24"/>
          <w:szCs w:val="24"/>
        </w:rPr>
        <w:t>Laissez-faire leadership has the scales of Management-by-Exception (passive) and laissez-faire leadership. In this leadership style, the leader uses Management-by</w:t>
      </w:r>
      <w:r w:rsidR="00A31CDA">
        <w:rPr>
          <w:rFonts w:ascii="Times New Roman" w:hAnsi="Times New Roman" w:cs="Times New Roman"/>
          <w:sz w:val="24"/>
          <w:szCs w:val="24"/>
        </w:rPr>
        <w:t xml:space="preserve"> </w:t>
      </w:r>
      <w:r w:rsidR="00136E3F" w:rsidRPr="00A31CDA">
        <w:rPr>
          <w:rFonts w:ascii="Times New Roman" w:hAnsi="Times New Roman" w:cs="Times New Roman"/>
          <w:sz w:val="24"/>
          <w:szCs w:val="24"/>
        </w:rPr>
        <w:t>Exception (passive), which is only intervening when goals have not been met or a problem arises. The Management-by</w:t>
      </w:r>
      <w:r w:rsidR="00A31CDA">
        <w:rPr>
          <w:rFonts w:ascii="Times New Roman" w:hAnsi="Times New Roman" w:cs="Times New Roman"/>
          <w:sz w:val="24"/>
          <w:szCs w:val="24"/>
        </w:rPr>
        <w:t xml:space="preserve"> </w:t>
      </w:r>
      <w:r w:rsidR="00136E3F" w:rsidRPr="00A31CDA">
        <w:rPr>
          <w:rFonts w:ascii="Times New Roman" w:hAnsi="Times New Roman" w:cs="Times New Roman"/>
          <w:sz w:val="24"/>
          <w:szCs w:val="24"/>
        </w:rPr>
        <w:t>Exception leader with a “passive” behavior would not intervene until problems become serious. The Management-by-Exception leader (passive) waits to take action until mistakes are brought to his or her attention. Laissez-faire behaviors are ones that delay decisions and give up responsibility. Laissez-faire leaders offer no feedback or support to the follower. Laissez-faire leadership is a “hands-off” approach to leadership (Northouse, 2004). Laissez-faire leadership is also termed a non-leadership style. The laissez-faire leader avoids accepting responsibilities, is absent when needed, fails to follow up on requests for assistance, and resists expressing his or her views on important issues. The laissez-faire leader gives the majority of control in the decision-making process to the followers. Laissez-faire leadership assumes that followers are intrinsically motivated and should be left alone to accomplish tasks and goals. The laissez-faire leader does not provide direction or guidance.</w:t>
      </w:r>
    </w:p>
    <w:p w14:paraId="75F8FB90" w14:textId="0456C0CF" w:rsidR="00A70969" w:rsidRDefault="00A31CDA" w:rsidP="00AA60F0">
      <w:pPr>
        <w:jc w:val="both"/>
        <w:rPr>
          <w:rFonts w:ascii="Times New Roman" w:hAnsi="Times New Roman" w:cs="Times New Roman"/>
          <w:color w:val="2E2E2E"/>
          <w:sz w:val="24"/>
          <w:szCs w:val="24"/>
        </w:rPr>
      </w:pPr>
      <w:r>
        <w:rPr>
          <w:rFonts w:ascii="Times New Roman" w:hAnsi="Times New Roman" w:cs="Times New Roman"/>
          <w:sz w:val="24"/>
          <w:szCs w:val="24"/>
        </w:rPr>
        <w:t xml:space="preserve">                Regarding to </w:t>
      </w:r>
      <w:r w:rsidR="00CD4137">
        <w:rPr>
          <w:rFonts w:ascii="Times New Roman" w:hAnsi="Times New Roman" w:cs="Times New Roman"/>
          <w:sz w:val="24"/>
          <w:szCs w:val="24"/>
        </w:rPr>
        <w:t>the tree</w:t>
      </w:r>
      <w:r>
        <w:rPr>
          <w:rFonts w:ascii="Times New Roman" w:hAnsi="Times New Roman" w:cs="Times New Roman"/>
          <w:sz w:val="24"/>
          <w:szCs w:val="24"/>
        </w:rPr>
        <w:t xml:space="preserve"> styles of leadership and </w:t>
      </w:r>
      <w:r w:rsidR="00CD4137">
        <w:rPr>
          <w:rFonts w:ascii="Times New Roman" w:hAnsi="Times New Roman" w:cs="Times New Roman"/>
          <w:sz w:val="24"/>
          <w:szCs w:val="24"/>
        </w:rPr>
        <w:t>management I</w:t>
      </w:r>
      <w:r>
        <w:rPr>
          <w:rFonts w:ascii="Times New Roman" w:hAnsi="Times New Roman" w:cs="Times New Roman"/>
          <w:sz w:val="24"/>
          <w:szCs w:val="24"/>
        </w:rPr>
        <w:t xml:space="preserve"> refer above I can surely state that </w:t>
      </w:r>
      <w:r w:rsidRPr="00A31CDA">
        <w:rPr>
          <w:rFonts w:ascii="Times New Roman" w:hAnsi="Times New Roman" w:cs="Times New Roman"/>
          <w:color w:val="2E2E2E"/>
          <w:sz w:val="24"/>
          <w:szCs w:val="24"/>
        </w:rPr>
        <w:t xml:space="preserve">leadership style affects </w:t>
      </w:r>
      <w:r w:rsidR="00CD4137" w:rsidRPr="00A31CDA">
        <w:rPr>
          <w:rFonts w:ascii="Times New Roman" w:hAnsi="Times New Roman" w:cs="Times New Roman"/>
          <w:color w:val="2E2E2E"/>
          <w:sz w:val="24"/>
          <w:szCs w:val="24"/>
        </w:rPr>
        <w:t>employee’s</w:t>
      </w:r>
      <w:r w:rsidRPr="00A31CDA">
        <w:rPr>
          <w:rFonts w:ascii="Times New Roman" w:hAnsi="Times New Roman" w:cs="Times New Roman"/>
          <w:color w:val="2E2E2E"/>
          <w:sz w:val="24"/>
          <w:szCs w:val="24"/>
        </w:rPr>
        <w:t xml:space="preserve"> performance in many ways</w:t>
      </w:r>
      <w:r>
        <w:rPr>
          <w:rFonts w:ascii="Georgia" w:hAnsi="Georgia"/>
          <w:color w:val="2E2E2E"/>
          <w:sz w:val="27"/>
          <w:szCs w:val="27"/>
        </w:rPr>
        <w:t xml:space="preserve">. </w:t>
      </w:r>
      <w:r>
        <w:rPr>
          <w:rFonts w:ascii="Times New Roman" w:hAnsi="Times New Roman" w:cs="Times New Roman"/>
          <w:color w:val="2E2E2E"/>
          <w:sz w:val="24"/>
          <w:szCs w:val="24"/>
        </w:rPr>
        <w:t xml:space="preserve">For </w:t>
      </w:r>
      <w:r w:rsidR="00CD4137">
        <w:rPr>
          <w:rFonts w:ascii="Times New Roman" w:hAnsi="Times New Roman" w:cs="Times New Roman"/>
          <w:color w:val="2E2E2E"/>
          <w:sz w:val="24"/>
          <w:szCs w:val="24"/>
        </w:rPr>
        <w:t>example,</w:t>
      </w:r>
      <w:r>
        <w:rPr>
          <w:rFonts w:ascii="Times New Roman" w:hAnsi="Times New Roman" w:cs="Times New Roman"/>
          <w:color w:val="2E2E2E"/>
          <w:sz w:val="24"/>
          <w:szCs w:val="24"/>
        </w:rPr>
        <w:t xml:space="preserve"> </w:t>
      </w:r>
      <w:r w:rsidRPr="00A31CDA">
        <w:rPr>
          <w:rFonts w:ascii="Times New Roman" w:hAnsi="Times New Roman" w:cs="Times New Roman"/>
          <w:color w:val="2E2E2E"/>
          <w:sz w:val="24"/>
          <w:szCs w:val="24"/>
        </w:rPr>
        <w:t>leaders’ support and recognition bring higher level of job satisfaction among employees</w:t>
      </w:r>
      <w:r>
        <w:rPr>
          <w:rFonts w:ascii="Times New Roman" w:hAnsi="Times New Roman" w:cs="Times New Roman"/>
          <w:color w:val="2E2E2E"/>
          <w:sz w:val="24"/>
          <w:szCs w:val="24"/>
        </w:rPr>
        <w:t xml:space="preserve">, fact that will be reflected in the efficiency and progress of the business. On the other hand if a leader/manager is not into the wellbeing of the business and </w:t>
      </w:r>
      <w:r w:rsidR="00516F3A">
        <w:rPr>
          <w:rFonts w:ascii="Times New Roman" w:hAnsi="Times New Roman" w:cs="Times New Roman"/>
          <w:color w:val="2E2E2E"/>
          <w:sz w:val="24"/>
          <w:szCs w:val="24"/>
        </w:rPr>
        <w:t>refuse to lead his people to the target they have to meet, and instead choose to intervene only when problems becomes serious, this would affect the employee’s motivation to give  their best, and finally it’s leading to a failed  business or project.</w:t>
      </w:r>
    </w:p>
    <w:p w14:paraId="26E2F1B5" w14:textId="1CAFED49" w:rsidR="00516F3A" w:rsidRDefault="00516F3A" w:rsidP="00AA60F0">
      <w:pPr>
        <w:jc w:val="both"/>
        <w:rPr>
          <w:rFonts w:ascii="Times New Roman" w:hAnsi="Times New Roman" w:cs="Times New Roman"/>
          <w:color w:val="2E2E2E"/>
          <w:sz w:val="24"/>
          <w:szCs w:val="24"/>
        </w:rPr>
      </w:pPr>
      <w:r>
        <w:rPr>
          <w:rFonts w:ascii="Times New Roman" w:hAnsi="Times New Roman" w:cs="Times New Roman"/>
          <w:color w:val="2E2E2E"/>
          <w:sz w:val="24"/>
          <w:szCs w:val="24"/>
        </w:rPr>
        <w:t xml:space="preserve">                As an example of an organization that, from my point of view, understand that leading and managing goes hand in hand, I will talk about the company I am working for: Morrisons.</w:t>
      </w:r>
    </w:p>
    <w:p w14:paraId="242ED533" w14:textId="7357BFB4" w:rsidR="00516F3A" w:rsidRDefault="00516F3A" w:rsidP="00AA60F0">
      <w:pPr>
        <w:jc w:val="both"/>
        <w:rPr>
          <w:rFonts w:ascii="Times New Roman" w:hAnsi="Times New Roman" w:cs="Times New Roman"/>
          <w:color w:val="2E2E2E"/>
          <w:sz w:val="24"/>
          <w:szCs w:val="24"/>
        </w:rPr>
      </w:pPr>
      <w:r>
        <w:rPr>
          <w:rFonts w:ascii="Times New Roman" w:hAnsi="Times New Roman" w:cs="Times New Roman"/>
          <w:color w:val="2E2E2E"/>
          <w:sz w:val="24"/>
          <w:szCs w:val="24"/>
        </w:rPr>
        <w:t xml:space="preserve">        They are leading their business policy following</w:t>
      </w:r>
      <w:r w:rsidR="00601163">
        <w:rPr>
          <w:rFonts w:ascii="Times New Roman" w:hAnsi="Times New Roman" w:cs="Times New Roman"/>
          <w:color w:val="2E2E2E"/>
          <w:sz w:val="24"/>
          <w:szCs w:val="24"/>
        </w:rPr>
        <w:t xml:space="preserve"> </w:t>
      </w:r>
      <w:r w:rsidR="00CD4137">
        <w:rPr>
          <w:rFonts w:ascii="Times New Roman" w:hAnsi="Times New Roman" w:cs="Times New Roman"/>
          <w:color w:val="2E2E2E"/>
          <w:sz w:val="24"/>
          <w:szCs w:val="24"/>
        </w:rPr>
        <w:t>some rules</w:t>
      </w:r>
      <w:r>
        <w:rPr>
          <w:rFonts w:ascii="Times New Roman" w:hAnsi="Times New Roman" w:cs="Times New Roman"/>
          <w:color w:val="2E2E2E"/>
          <w:sz w:val="24"/>
          <w:szCs w:val="24"/>
        </w:rPr>
        <w:t xml:space="preserve"> where customers, </w:t>
      </w:r>
      <w:r w:rsidR="00CD4137">
        <w:rPr>
          <w:rFonts w:ascii="Times New Roman" w:hAnsi="Times New Roman" w:cs="Times New Roman"/>
          <w:color w:val="2E2E2E"/>
          <w:sz w:val="24"/>
          <w:szCs w:val="24"/>
        </w:rPr>
        <w:t>employees</w:t>
      </w:r>
      <w:r>
        <w:rPr>
          <w:rFonts w:ascii="Times New Roman" w:hAnsi="Times New Roman" w:cs="Times New Roman"/>
          <w:color w:val="2E2E2E"/>
          <w:sz w:val="24"/>
          <w:szCs w:val="24"/>
        </w:rPr>
        <w:t xml:space="preserve"> and suppliers are directly </w:t>
      </w:r>
      <w:proofErr w:type="gramStart"/>
      <w:r>
        <w:rPr>
          <w:rFonts w:ascii="Times New Roman" w:hAnsi="Times New Roman" w:cs="Times New Roman"/>
          <w:color w:val="2E2E2E"/>
          <w:sz w:val="24"/>
          <w:szCs w:val="24"/>
        </w:rPr>
        <w:t>involve</w:t>
      </w:r>
      <w:proofErr w:type="gramEnd"/>
      <w:r>
        <w:rPr>
          <w:rFonts w:ascii="Times New Roman" w:hAnsi="Times New Roman" w:cs="Times New Roman"/>
          <w:color w:val="2E2E2E"/>
          <w:sz w:val="24"/>
          <w:szCs w:val="24"/>
        </w:rPr>
        <w:t xml:space="preserve">, and their feedbacks are important and most of the time followed. </w:t>
      </w:r>
    </w:p>
    <w:p w14:paraId="43C90D07" w14:textId="12677BFA" w:rsidR="002D1B4E" w:rsidRDefault="00516F3A" w:rsidP="00AA60F0">
      <w:pPr>
        <w:jc w:val="both"/>
        <w:rPr>
          <w:rFonts w:ascii="Times New Roman" w:hAnsi="Times New Roman" w:cs="Times New Roman"/>
          <w:color w:val="383B3A"/>
          <w:sz w:val="24"/>
          <w:szCs w:val="24"/>
        </w:rPr>
      </w:pPr>
      <w:r>
        <w:rPr>
          <w:rFonts w:ascii="Times New Roman" w:hAnsi="Times New Roman" w:cs="Times New Roman"/>
          <w:color w:val="2E2E2E"/>
          <w:sz w:val="24"/>
          <w:szCs w:val="24"/>
        </w:rPr>
        <w:t xml:space="preserve">            </w:t>
      </w:r>
      <w:r w:rsidR="00601163">
        <w:rPr>
          <w:rFonts w:ascii="Times New Roman" w:hAnsi="Times New Roman" w:cs="Times New Roman"/>
          <w:color w:val="2E2E2E"/>
          <w:sz w:val="24"/>
          <w:szCs w:val="24"/>
        </w:rPr>
        <w:t>O</w:t>
      </w:r>
      <w:r>
        <w:rPr>
          <w:rFonts w:ascii="Times New Roman" w:hAnsi="Times New Roman" w:cs="Times New Roman"/>
          <w:color w:val="2E2E2E"/>
          <w:sz w:val="24"/>
          <w:szCs w:val="24"/>
        </w:rPr>
        <w:t>ne</w:t>
      </w:r>
      <w:r w:rsidR="00601163">
        <w:rPr>
          <w:rFonts w:ascii="Times New Roman" w:hAnsi="Times New Roman" w:cs="Times New Roman"/>
          <w:color w:val="2E2E2E"/>
          <w:sz w:val="24"/>
          <w:szCs w:val="24"/>
        </w:rPr>
        <w:t xml:space="preserve"> </w:t>
      </w:r>
      <w:r>
        <w:rPr>
          <w:rFonts w:ascii="Times New Roman" w:hAnsi="Times New Roman" w:cs="Times New Roman"/>
          <w:color w:val="2E2E2E"/>
          <w:sz w:val="24"/>
          <w:szCs w:val="24"/>
        </w:rPr>
        <w:t xml:space="preserve">is </w:t>
      </w:r>
      <w:r w:rsidRPr="00601163">
        <w:rPr>
          <w:rFonts w:ascii="Times New Roman" w:hAnsi="Times New Roman" w:cs="Times New Roman"/>
          <w:color w:val="2E2E2E"/>
          <w:sz w:val="24"/>
          <w:szCs w:val="24"/>
        </w:rPr>
        <w:t xml:space="preserve">to be more </w:t>
      </w:r>
      <w:proofErr w:type="gramStart"/>
      <w:r w:rsidR="00CD4137" w:rsidRPr="00601163">
        <w:rPr>
          <w:rFonts w:ascii="Times New Roman" w:hAnsi="Times New Roman" w:cs="Times New Roman"/>
          <w:color w:val="2E2E2E"/>
          <w:sz w:val="24"/>
          <w:szCs w:val="24"/>
        </w:rPr>
        <w:t>comp</w:t>
      </w:r>
      <w:r w:rsidR="00CD4137">
        <w:rPr>
          <w:rFonts w:ascii="Times New Roman" w:hAnsi="Times New Roman" w:cs="Times New Roman"/>
          <w:color w:val="2E2E2E"/>
          <w:sz w:val="24"/>
          <w:szCs w:val="24"/>
        </w:rPr>
        <w:t xml:space="preserve">etitive </w:t>
      </w:r>
      <w:r w:rsidR="00601163">
        <w:rPr>
          <w:rFonts w:ascii="Times New Roman" w:hAnsi="Times New Roman" w:cs="Times New Roman"/>
          <w:color w:val="2E2E2E"/>
          <w:sz w:val="24"/>
          <w:szCs w:val="24"/>
        </w:rPr>
        <w:t>,</w:t>
      </w:r>
      <w:proofErr w:type="gramEnd"/>
      <w:r w:rsidR="00601163">
        <w:rPr>
          <w:rFonts w:ascii="Times New Roman" w:hAnsi="Times New Roman" w:cs="Times New Roman"/>
          <w:color w:val="2E2E2E"/>
          <w:sz w:val="24"/>
          <w:szCs w:val="24"/>
        </w:rPr>
        <w:t xml:space="preserve"> which for them means to </w:t>
      </w:r>
      <w:r w:rsidR="00601163" w:rsidRPr="00601163">
        <w:rPr>
          <w:rFonts w:ascii="Times New Roman" w:hAnsi="Times New Roman" w:cs="Times New Roman"/>
          <w:color w:val="383B3A"/>
          <w:sz w:val="24"/>
          <w:szCs w:val="24"/>
        </w:rPr>
        <w:t>help customers make every penny go further, saving them money on the everyday items they want and need. </w:t>
      </w:r>
      <w:r w:rsidR="00601163">
        <w:rPr>
          <w:rFonts w:ascii="Times New Roman" w:hAnsi="Times New Roman" w:cs="Times New Roman"/>
          <w:color w:val="383B3A"/>
          <w:sz w:val="24"/>
          <w:szCs w:val="24"/>
        </w:rPr>
        <w:t xml:space="preserve">They value their </w:t>
      </w:r>
      <w:r w:rsidR="00601163" w:rsidRPr="00601163">
        <w:rPr>
          <w:rFonts w:ascii="Times New Roman" w:hAnsi="Times New Roman" w:cs="Times New Roman"/>
          <w:color w:val="383B3A"/>
          <w:sz w:val="24"/>
          <w:szCs w:val="24"/>
        </w:rPr>
        <w:t xml:space="preserve">expertise as food makers and shopkeepers to ensure that </w:t>
      </w:r>
      <w:r w:rsidR="00CD4137" w:rsidRPr="00601163">
        <w:rPr>
          <w:rFonts w:ascii="Times New Roman" w:hAnsi="Times New Roman" w:cs="Times New Roman"/>
          <w:color w:val="383B3A"/>
          <w:sz w:val="24"/>
          <w:szCs w:val="24"/>
        </w:rPr>
        <w:t>their own</w:t>
      </w:r>
      <w:r w:rsidR="00601163" w:rsidRPr="00601163">
        <w:rPr>
          <w:rFonts w:ascii="Times New Roman" w:hAnsi="Times New Roman" w:cs="Times New Roman"/>
          <w:color w:val="383B3A"/>
          <w:sz w:val="24"/>
          <w:szCs w:val="24"/>
        </w:rPr>
        <w:t xml:space="preserve"> brand products offer the best possible quality at the best possible price.</w:t>
      </w:r>
      <w:r w:rsidR="00601163">
        <w:rPr>
          <w:rFonts w:ascii="Times New Roman" w:hAnsi="Times New Roman" w:cs="Times New Roman"/>
          <w:color w:val="383B3A"/>
          <w:sz w:val="24"/>
          <w:szCs w:val="24"/>
        </w:rPr>
        <w:t xml:space="preserve"> Always trying to serve their customers better, listening to the </w:t>
      </w:r>
      <w:r w:rsidR="00CD4137">
        <w:rPr>
          <w:rFonts w:ascii="Times New Roman" w:hAnsi="Times New Roman" w:cs="Times New Roman"/>
          <w:color w:val="383B3A"/>
          <w:sz w:val="24"/>
          <w:szCs w:val="24"/>
        </w:rPr>
        <w:t>them and</w:t>
      </w:r>
      <w:r w:rsidR="00601163">
        <w:rPr>
          <w:rFonts w:ascii="Times New Roman" w:hAnsi="Times New Roman" w:cs="Times New Roman"/>
          <w:color w:val="383B3A"/>
          <w:sz w:val="24"/>
          <w:szCs w:val="24"/>
        </w:rPr>
        <w:t xml:space="preserve"> lead their changes by what they tell them, looking for the right people in the right places for changes to be taking place. They are open to any new changes that simplify the life and </w:t>
      </w:r>
      <w:r w:rsidR="00601163">
        <w:rPr>
          <w:rFonts w:ascii="Times New Roman" w:hAnsi="Times New Roman" w:cs="Times New Roman"/>
          <w:color w:val="383B3A"/>
          <w:sz w:val="24"/>
          <w:szCs w:val="24"/>
        </w:rPr>
        <w:lastRenderedPageBreak/>
        <w:t xml:space="preserve">the experience both </w:t>
      </w:r>
      <w:r w:rsidR="00CD4137">
        <w:rPr>
          <w:rFonts w:ascii="Times New Roman" w:hAnsi="Times New Roman" w:cs="Times New Roman"/>
          <w:color w:val="383B3A"/>
          <w:sz w:val="24"/>
          <w:szCs w:val="24"/>
        </w:rPr>
        <w:t>employees</w:t>
      </w:r>
      <w:r w:rsidR="00601163">
        <w:rPr>
          <w:rFonts w:ascii="Times New Roman" w:hAnsi="Times New Roman" w:cs="Times New Roman"/>
          <w:color w:val="383B3A"/>
          <w:sz w:val="24"/>
          <w:szCs w:val="24"/>
        </w:rPr>
        <w:t xml:space="preserve"> and customers. </w:t>
      </w:r>
      <w:r w:rsidR="002D1B4E">
        <w:rPr>
          <w:rFonts w:ascii="Times New Roman" w:hAnsi="Times New Roman" w:cs="Times New Roman"/>
          <w:color w:val="383B3A"/>
          <w:sz w:val="24"/>
          <w:szCs w:val="24"/>
        </w:rPr>
        <w:t xml:space="preserve">Most of the managers choose to follow the follow the transformational leadership style, regarding their relationship with the employee’s, treating their problems with interest, compassion and respect. As a result they create a bond with every single employee and is leading to a nice environment to work in, employee’s that can be rely on, because when they need the manager to understand and support them he was there, in return, when the manager needs them to finish some task or attend an overtime </w:t>
      </w:r>
      <w:proofErr w:type="spellStart"/>
      <w:r w:rsidR="002D1B4E">
        <w:rPr>
          <w:rFonts w:ascii="Times New Roman" w:hAnsi="Times New Roman" w:cs="Times New Roman"/>
          <w:color w:val="383B3A"/>
          <w:sz w:val="24"/>
          <w:szCs w:val="24"/>
        </w:rPr>
        <w:t>rutine</w:t>
      </w:r>
      <w:proofErr w:type="spellEnd"/>
      <w:r w:rsidR="002D1B4E">
        <w:rPr>
          <w:rFonts w:ascii="Times New Roman" w:hAnsi="Times New Roman" w:cs="Times New Roman"/>
          <w:color w:val="383B3A"/>
          <w:sz w:val="24"/>
          <w:szCs w:val="24"/>
        </w:rPr>
        <w:t xml:space="preserve">, they will be there as a sign of respect and support. </w:t>
      </w:r>
    </w:p>
    <w:p w14:paraId="2C6790A6" w14:textId="6A6E7DE2" w:rsidR="002D1B4E" w:rsidRDefault="002D1B4E" w:rsidP="00AA60F0">
      <w:pPr>
        <w:jc w:val="both"/>
        <w:rPr>
          <w:rFonts w:ascii="Times New Roman" w:hAnsi="Times New Roman" w:cs="Times New Roman"/>
          <w:color w:val="383B3A"/>
          <w:sz w:val="24"/>
          <w:szCs w:val="24"/>
        </w:rPr>
      </w:pPr>
      <w:r>
        <w:rPr>
          <w:rFonts w:ascii="Times New Roman" w:hAnsi="Times New Roman" w:cs="Times New Roman"/>
          <w:color w:val="383B3A"/>
          <w:sz w:val="24"/>
          <w:szCs w:val="24"/>
        </w:rPr>
        <w:t xml:space="preserve">           Regarding the theory of Human Re</w:t>
      </w:r>
      <w:r w:rsidR="00011E3C">
        <w:rPr>
          <w:rFonts w:ascii="Times New Roman" w:hAnsi="Times New Roman" w:cs="Times New Roman"/>
          <w:color w:val="383B3A"/>
          <w:sz w:val="24"/>
          <w:szCs w:val="24"/>
        </w:rPr>
        <w:t xml:space="preserve">lations by Elton Mayo, organizations came to be viewed as a social system, wherein we find a number of individuals working towards common goals but each bringing at the </w:t>
      </w:r>
      <w:r w:rsidR="00CD4137">
        <w:rPr>
          <w:rFonts w:ascii="Times New Roman" w:hAnsi="Times New Roman" w:cs="Times New Roman"/>
          <w:color w:val="383B3A"/>
          <w:sz w:val="24"/>
          <w:szCs w:val="24"/>
        </w:rPr>
        <w:t>work situation</w:t>
      </w:r>
      <w:r w:rsidR="00011E3C">
        <w:rPr>
          <w:rFonts w:ascii="Times New Roman" w:hAnsi="Times New Roman" w:cs="Times New Roman"/>
          <w:color w:val="383B3A"/>
          <w:sz w:val="24"/>
          <w:szCs w:val="24"/>
        </w:rPr>
        <w:t xml:space="preserve"> a number of different, personally and socially conditioned goals or aspirations. The aim of the organization, or more realistically its management, is to somehow temper these </w:t>
      </w:r>
      <w:r w:rsidR="00CD4137">
        <w:rPr>
          <w:rFonts w:ascii="Times New Roman" w:hAnsi="Times New Roman" w:cs="Times New Roman"/>
          <w:color w:val="383B3A"/>
          <w:sz w:val="24"/>
          <w:szCs w:val="24"/>
        </w:rPr>
        <w:t>individuals’</w:t>
      </w:r>
      <w:r w:rsidR="00011E3C">
        <w:rPr>
          <w:rFonts w:ascii="Times New Roman" w:hAnsi="Times New Roman" w:cs="Times New Roman"/>
          <w:color w:val="383B3A"/>
          <w:sz w:val="24"/>
          <w:szCs w:val="24"/>
        </w:rPr>
        <w:t xml:space="preserve"> goals so they are congruent with those of the organization.</w:t>
      </w:r>
      <w:r w:rsidR="00CC109A">
        <w:rPr>
          <w:rFonts w:ascii="Times New Roman" w:hAnsi="Times New Roman" w:cs="Times New Roman"/>
          <w:color w:val="383B3A"/>
          <w:sz w:val="24"/>
          <w:szCs w:val="24"/>
        </w:rPr>
        <w:t xml:space="preserve"> This thing can be achieved only by the people who understand, accept and practice the fact that good manager have to be a good leader, the men of his people, because we are living in the 21</w:t>
      </w:r>
      <w:r w:rsidR="00CC109A" w:rsidRPr="00CC109A">
        <w:rPr>
          <w:rFonts w:ascii="Times New Roman" w:hAnsi="Times New Roman" w:cs="Times New Roman"/>
          <w:color w:val="383B3A"/>
          <w:sz w:val="24"/>
          <w:szCs w:val="24"/>
          <w:vertAlign w:val="superscript"/>
        </w:rPr>
        <w:t>st</w:t>
      </w:r>
      <w:r w:rsidR="00CC109A">
        <w:rPr>
          <w:rFonts w:ascii="Times New Roman" w:hAnsi="Times New Roman" w:cs="Times New Roman"/>
          <w:color w:val="383B3A"/>
          <w:sz w:val="24"/>
          <w:szCs w:val="24"/>
        </w:rPr>
        <w:t xml:space="preserve"> century and people are seeking more </w:t>
      </w:r>
      <w:r w:rsidR="00CD4137">
        <w:rPr>
          <w:rFonts w:ascii="Times New Roman" w:hAnsi="Times New Roman" w:cs="Times New Roman"/>
          <w:color w:val="383B3A"/>
          <w:sz w:val="24"/>
          <w:szCs w:val="24"/>
        </w:rPr>
        <w:t>than</w:t>
      </w:r>
      <w:r w:rsidR="00CC109A">
        <w:rPr>
          <w:rFonts w:ascii="Times New Roman" w:hAnsi="Times New Roman" w:cs="Times New Roman"/>
          <w:color w:val="383B3A"/>
          <w:sz w:val="24"/>
          <w:szCs w:val="24"/>
        </w:rPr>
        <w:t xml:space="preserve"> a paycheck from their job, they seek to be valuated, respected and to have a job that is fulfilling them as a person with his own culture, beliefs and personality. </w:t>
      </w:r>
    </w:p>
    <w:p w14:paraId="15397E8D" w14:textId="42969238" w:rsidR="00601163" w:rsidRPr="00601163" w:rsidRDefault="00601163" w:rsidP="00AA60F0">
      <w:pPr>
        <w:jc w:val="both"/>
        <w:rPr>
          <w:rFonts w:ascii="Times New Roman" w:hAnsi="Times New Roman" w:cs="Times New Roman"/>
          <w:color w:val="2E2E2E"/>
          <w:sz w:val="24"/>
          <w:szCs w:val="24"/>
        </w:rPr>
      </w:pPr>
      <w:r>
        <w:rPr>
          <w:rFonts w:ascii="Times New Roman" w:hAnsi="Times New Roman" w:cs="Times New Roman"/>
          <w:color w:val="383B3A"/>
          <w:sz w:val="24"/>
          <w:szCs w:val="24"/>
        </w:rPr>
        <w:t xml:space="preserve">               </w:t>
      </w:r>
    </w:p>
    <w:p w14:paraId="42AB9FE5" w14:textId="77777777" w:rsidR="00A07E3A" w:rsidRDefault="00CC109A" w:rsidP="00A07E3A">
      <w:pPr>
        <w:jc w:val="center"/>
        <w:rPr>
          <w:rFonts w:ascii="Times New Roman" w:hAnsi="Times New Roman" w:cs="Times New Roman"/>
          <w:b/>
          <w:bCs/>
          <w:color w:val="2E2E2E"/>
          <w:sz w:val="24"/>
          <w:szCs w:val="24"/>
        </w:rPr>
      </w:pPr>
      <w:r w:rsidRPr="00CC109A">
        <w:rPr>
          <w:rFonts w:ascii="Times New Roman" w:hAnsi="Times New Roman" w:cs="Times New Roman"/>
          <w:b/>
          <w:bCs/>
          <w:color w:val="2E2E2E"/>
          <w:sz w:val="24"/>
          <w:szCs w:val="24"/>
        </w:rPr>
        <w:t>Conclusion</w:t>
      </w:r>
    </w:p>
    <w:p w14:paraId="1E27EAA9" w14:textId="29CFDA3B" w:rsidR="00A07E3A" w:rsidRPr="00A07E3A" w:rsidRDefault="00CC109A" w:rsidP="00A07E3A">
      <w:pPr>
        <w:rPr>
          <w:rFonts w:ascii="Times New Roman" w:hAnsi="Times New Roman" w:cs="Times New Roman"/>
          <w:color w:val="2E2E2E"/>
          <w:sz w:val="24"/>
          <w:szCs w:val="24"/>
        </w:rPr>
      </w:pPr>
      <w:r w:rsidRPr="00A07E3A">
        <w:rPr>
          <w:rFonts w:ascii="Times New Roman" w:hAnsi="Times New Roman" w:cs="Times New Roman"/>
          <w:color w:val="2E2E2E"/>
          <w:sz w:val="24"/>
          <w:szCs w:val="24"/>
        </w:rPr>
        <w:t xml:space="preserve">In one single phrase the conclusion it’s quite simple: to be a good manager regards to be a good leader. Being a good leader can take time </w:t>
      </w:r>
      <w:r w:rsidR="00CD4137" w:rsidRPr="00A07E3A">
        <w:rPr>
          <w:rFonts w:ascii="Times New Roman" w:hAnsi="Times New Roman" w:cs="Times New Roman"/>
          <w:color w:val="2E2E2E"/>
          <w:sz w:val="24"/>
          <w:szCs w:val="24"/>
        </w:rPr>
        <w:t>(studying</w:t>
      </w:r>
      <w:r w:rsidRPr="00A07E3A">
        <w:rPr>
          <w:rFonts w:ascii="Times New Roman" w:hAnsi="Times New Roman" w:cs="Times New Roman"/>
          <w:color w:val="2E2E2E"/>
          <w:sz w:val="24"/>
          <w:szCs w:val="24"/>
        </w:rPr>
        <w:t xml:space="preserve"> leading theories, </w:t>
      </w:r>
      <w:r w:rsidR="00A07E3A" w:rsidRPr="00A07E3A">
        <w:rPr>
          <w:rFonts w:ascii="Times New Roman" w:hAnsi="Times New Roman" w:cs="Times New Roman"/>
          <w:color w:val="2E2E2E"/>
          <w:sz w:val="24"/>
          <w:szCs w:val="24"/>
        </w:rPr>
        <w:t xml:space="preserve">practicing them, </w:t>
      </w:r>
      <w:r w:rsidR="00CD4137" w:rsidRPr="00A07E3A">
        <w:rPr>
          <w:rFonts w:ascii="Times New Roman" w:hAnsi="Times New Roman" w:cs="Times New Roman"/>
          <w:color w:val="2E2E2E"/>
          <w:sz w:val="24"/>
          <w:szCs w:val="24"/>
        </w:rPr>
        <w:t>assuming risks</w:t>
      </w:r>
      <w:r w:rsidR="00A07E3A" w:rsidRPr="00A07E3A">
        <w:rPr>
          <w:rFonts w:ascii="Times New Roman" w:hAnsi="Times New Roman" w:cs="Times New Roman"/>
          <w:color w:val="2E2E2E"/>
          <w:sz w:val="24"/>
          <w:szCs w:val="24"/>
        </w:rPr>
        <w:t xml:space="preserve"> when taking decisions about some problems</w:t>
      </w:r>
      <w:r w:rsidR="00A320FE">
        <w:rPr>
          <w:rFonts w:ascii="Times New Roman" w:hAnsi="Times New Roman" w:cs="Times New Roman"/>
          <w:color w:val="2E2E2E"/>
          <w:sz w:val="24"/>
          <w:szCs w:val="24"/>
        </w:rPr>
        <w:t xml:space="preserve">, </w:t>
      </w:r>
      <w:r w:rsidR="00A07E3A" w:rsidRPr="00A07E3A">
        <w:rPr>
          <w:rFonts w:ascii="Times New Roman" w:hAnsi="Times New Roman" w:cs="Times New Roman"/>
          <w:color w:val="2E2E2E"/>
          <w:sz w:val="24"/>
          <w:szCs w:val="24"/>
        </w:rPr>
        <w:t>etc</w:t>
      </w:r>
      <w:r w:rsidR="00A320FE">
        <w:rPr>
          <w:rFonts w:ascii="Times New Roman" w:hAnsi="Times New Roman" w:cs="Times New Roman"/>
          <w:color w:val="2E2E2E"/>
          <w:sz w:val="24"/>
          <w:szCs w:val="24"/>
        </w:rPr>
        <w:t>.</w:t>
      </w:r>
      <w:r w:rsidR="00A07E3A" w:rsidRPr="00A07E3A">
        <w:rPr>
          <w:rFonts w:ascii="Times New Roman" w:hAnsi="Times New Roman" w:cs="Times New Roman"/>
          <w:color w:val="2E2E2E"/>
          <w:sz w:val="24"/>
          <w:szCs w:val="24"/>
        </w:rPr>
        <w:t>)</w:t>
      </w:r>
      <w:r w:rsidR="00A320FE">
        <w:rPr>
          <w:rFonts w:ascii="Times New Roman" w:hAnsi="Times New Roman" w:cs="Times New Roman"/>
          <w:color w:val="2E2E2E"/>
          <w:sz w:val="24"/>
          <w:szCs w:val="24"/>
        </w:rPr>
        <w:t xml:space="preserve">. On </w:t>
      </w:r>
      <w:r w:rsidR="00CD4137" w:rsidRPr="00A07E3A">
        <w:rPr>
          <w:rFonts w:ascii="Times New Roman" w:hAnsi="Times New Roman" w:cs="Times New Roman"/>
          <w:color w:val="2E2E2E"/>
          <w:sz w:val="24"/>
          <w:szCs w:val="24"/>
        </w:rPr>
        <w:t>the</w:t>
      </w:r>
      <w:r w:rsidR="00A07E3A" w:rsidRPr="00A07E3A">
        <w:rPr>
          <w:rFonts w:ascii="Times New Roman" w:hAnsi="Times New Roman" w:cs="Times New Roman"/>
          <w:color w:val="2E2E2E"/>
          <w:sz w:val="24"/>
          <w:szCs w:val="24"/>
        </w:rPr>
        <w:t xml:space="preserve"> other </w:t>
      </w:r>
      <w:proofErr w:type="gramStart"/>
      <w:r w:rsidR="00A07E3A" w:rsidRPr="00A07E3A">
        <w:rPr>
          <w:rFonts w:ascii="Times New Roman" w:hAnsi="Times New Roman" w:cs="Times New Roman"/>
          <w:color w:val="2E2E2E"/>
          <w:sz w:val="24"/>
          <w:szCs w:val="24"/>
        </w:rPr>
        <w:t>hand</w:t>
      </w:r>
      <w:proofErr w:type="gramEnd"/>
      <w:r w:rsidR="00A07E3A" w:rsidRPr="00A07E3A">
        <w:rPr>
          <w:rFonts w:ascii="Times New Roman" w:hAnsi="Times New Roman" w:cs="Times New Roman"/>
          <w:color w:val="2E2E2E"/>
          <w:sz w:val="24"/>
          <w:szCs w:val="24"/>
        </w:rPr>
        <w:t xml:space="preserve"> some people are born to be leaders, the people are following them without doubt </w:t>
      </w:r>
      <w:r w:rsidR="00CD4137" w:rsidRPr="00A07E3A">
        <w:rPr>
          <w:rFonts w:ascii="Times New Roman" w:hAnsi="Times New Roman" w:cs="Times New Roman"/>
          <w:color w:val="2E2E2E"/>
          <w:sz w:val="24"/>
          <w:szCs w:val="24"/>
        </w:rPr>
        <w:t>and their</w:t>
      </w:r>
      <w:r w:rsidR="00A07E3A" w:rsidRPr="00A07E3A">
        <w:rPr>
          <w:rFonts w:ascii="Times New Roman" w:hAnsi="Times New Roman" w:cs="Times New Roman"/>
          <w:color w:val="2E2E2E"/>
          <w:sz w:val="24"/>
          <w:szCs w:val="24"/>
        </w:rPr>
        <w:t xml:space="preserve"> people respect and trust them. We always can choose what we want to be, how we want people to look at us and how we are approaching problems. Even if we are born or not with the ability to be good leaders, we can always work at our abilities and improve our skills, giving us the chance to fail by trying to lead by the heart, </w:t>
      </w:r>
      <w:r w:rsidR="00A07E3A">
        <w:rPr>
          <w:rFonts w:ascii="Times New Roman" w:hAnsi="Times New Roman" w:cs="Times New Roman"/>
          <w:color w:val="2E2E2E"/>
          <w:sz w:val="24"/>
          <w:szCs w:val="24"/>
        </w:rPr>
        <w:t xml:space="preserve">seeking </w:t>
      </w:r>
      <w:r w:rsidR="00A320FE">
        <w:rPr>
          <w:rFonts w:ascii="Times New Roman" w:hAnsi="Times New Roman" w:cs="Times New Roman"/>
          <w:color w:val="2E2E2E"/>
          <w:sz w:val="24"/>
          <w:szCs w:val="24"/>
        </w:rPr>
        <w:t xml:space="preserve">both </w:t>
      </w:r>
      <w:r w:rsidR="00A07E3A">
        <w:rPr>
          <w:rFonts w:ascii="Times New Roman" w:hAnsi="Times New Roman" w:cs="Times New Roman"/>
          <w:color w:val="2E2E2E"/>
          <w:sz w:val="24"/>
          <w:szCs w:val="24"/>
        </w:rPr>
        <w:t xml:space="preserve"> our employee’s and business interest rather than </w:t>
      </w:r>
      <w:r w:rsidR="00A07E3A" w:rsidRPr="00A07E3A">
        <w:rPr>
          <w:rFonts w:ascii="Times New Roman" w:hAnsi="Times New Roman" w:cs="Times New Roman"/>
          <w:color w:val="2E2E2E"/>
          <w:sz w:val="24"/>
          <w:szCs w:val="24"/>
        </w:rPr>
        <w:t xml:space="preserve"> failing by following the </w:t>
      </w:r>
      <w:r w:rsidR="00A07E3A" w:rsidRPr="00A07E3A">
        <w:rPr>
          <w:rFonts w:ascii="Times New Roman" w:hAnsi="Times New Roman" w:cs="Times New Roman"/>
          <w:color w:val="505050"/>
          <w:sz w:val="24"/>
          <w:szCs w:val="24"/>
        </w:rPr>
        <w:t>Laissez faire leadership</w:t>
      </w:r>
      <w:r w:rsidR="00A07E3A">
        <w:rPr>
          <w:rFonts w:ascii="Times New Roman" w:hAnsi="Times New Roman" w:cs="Times New Roman"/>
          <w:color w:val="505050"/>
          <w:sz w:val="24"/>
          <w:szCs w:val="24"/>
        </w:rPr>
        <w:t xml:space="preserve"> avoiding to make decisions,  not providing feedbacks to our followers and not using any tool that satisfy the needs of our people. This will be a result of a </w:t>
      </w:r>
      <w:r w:rsidR="00A320FE">
        <w:rPr>
          <w:rFonts w:ascii="Times New Roman" w:hAnsi="Times New Roman" w:cs="Times New Roman"/>
          <w:color w:val="505050"/>
          <w:sz w:val="24"/>
          <w:szCs w:val="24"/>
        </w:rPr>
        <w:t xml:space="preserve">dissatisfy employee, unproductive and inefficient in his work. </w:t>
      </w:r>
    </w:p>
    <w:p w14:paraId="05D87C7E" w14:textId="7C6207E5" w:rsidR="00CC109A" w:rsidRPr="00CC109A" w:rsidRDefault="00CC109A" w:rsidP="00A07E3A">
      <w:pPr>
        <w:rPr>
          <w:rFonts w:ascii="Times New Roman" w:hAnsi="Times New Roman" w:cs="Times New Roman"/>
          <w:color w:val="2E2E2E"/>
          <w:sz w:val="24"/>
          <w:szCs w:val="24"/>
        </w:rPr>
      </w:pPr>
    </w:p>
    <w:p w14:paraId="1D8B993F" w14:textId="0F82B9AA" w:rsidR="00CC109A" w:rsidRDefault="00CC109A" w:rsidP="00CC109A">
      <w:pPr>
        <w:jc w:val="center"/>
        <w:rPr>
          <w:rFonts w:ascii="Times New Roman" w:hAnsi="Times New Roman" w:cs="Times New Roman"/>
          <w:b/>
          <w:bCs/>
          <w:color w:val="2E2E2E"/>
          <w:sz w:val="24"/>
          <w:szCs w:val="24"/>
        </w:rPr>
      </w:pPr>
    </w:p>
    <w:p w14:paraId="251975F1" w14:textId="77777777" w:rsidR="00CC109A" w:rsidRPr="00CC109A" w:rsidRDefault="00CC109A" w:rsidP="00CC109A">
      <w:pPr>
        <w:jc w:val="center"/>
        <w:rPr>
          <w:rFonts w:ascii="Times New Roman" w:hAnsi="Times New Roman" w:cs="Times New Roman"/>
          <w:b/>
          <w:bCs/>
          <w:sz w:val="24"/>
          <w:szCs w:val="24"/>
        </w:rPr>
      </w:pPr>
    </w:p>
    <w:p w14:paraId="428E955E" w14:textId="77777777" w:rsidR="00E86764" w:rsidRPr="0036464E" w:rsidRDefault="00E86764" w:rsidP="0036464E">
      <w:pPr>
        <w:rPr>
          <w:rFonts w:ascii="Times New Roman" w:hAnsi="Times New Roman" w:cs="Times New Roman"/>
          <w:sz w:val="24"/>
          <w:szCs w:val="24"/>
        </w:rPr>
      </w:pPr>
    </w:p>
    <w:p w14:paraId="1F686D92" w14:textId="102012E7" w:rsidR="000570E9" w:rsidRPr="0036464E" w:rsidRDefault="000570E9" w:rsidP="000570E9">
      <w:pPr>
        <w:ind w:left="48"/>
        <w:rPr>
          <w:rFonts w:ascii="Times New Roman" w:hAnsi="Times New Roman" w:cs="Times New Roman"/>
          <w:sz w:val="24"/>
          <w:szCs w:val="24"/>
        </w:rPr>
      </w:pPr>
    </w:p>
    <w:p w14:paraId="7C6E1CC1" w14:textId="322FEB66" w:rsidR="009B7254" w:rsidRPr="0036464E" w:rsidRDefault="009B7254" w:rsidP="009B7254">
      <w:pPr>
        <w:ind w:left="48"/>
        <w:rPr>
          <w:rFonts w:ascii="Times New Roman" w:hAnsi="Times New Roman" w:cs="Times New Roman"/>
          <w:sz w:val="24"/>
          <w:szCs w:val="24"/>
        </w:rPr>
      </w:pPr>
      <w:r w:rsidRPr="0036464E">
        <w:rPr>
          <w:rFonts w:ascii="Times New Roman" w:hAnsi="Times New Roman" w:cs="Times New Roman"/>
          <w:sz w:val="24"/>
          <w:szCs w:val="24"/>
        </w:rPr>
        <w:t xml:space="preserve"> </w:t>
      </w:r>
    </w:p>
    <w:p w14:paraId="2F266BB1" w14:textId="6FFE1F93" w:rsidR="00D13C7D" w:rsidRPr="0036464E" w:rsidRDefault="00D13C7D" w:rsidP="00D13C7D">
      <w:pPr>
        <w:rPr>
          <w:rFonts w:ascii="Times New Roman" w:hAnsi="Times New Roman" w:cs="Times New Roman"/>
          <w:sz w:val="24"/>
          <w:szCs w:val="24"/>
        </w:rPr>
      </w:pPr>
    </w:p>
    <w:p w14:paraId="204490FB" w14:textId="77777777" w:rsidR="00A320FE" w:rsidRDefault="00A320FE" w:rsidP="00A320FE">
      <w:pPr>
        <w:rPr>
          <w:rFonts w:ascii="Times New Roman" w:hAnsi="Times New Roman" w:cs="Times New Roman"/>
          <w:sz w:val="24"/>
          <w:szCs w:val="24"/>
        </w:rPr>
      </w:pPr>
    </w:p>
    <w:p w14:paraId="37BEDD6B" w14:textId="35E7FF94" w:rsidR="00D13C7D" w:rsidRPr="00A320FE" w:rsidRDefault="000570E9" w:rsidP="00A320FE">
      <w:pPr>
        <w:jc w:val="center"/>
        <w:rPr>
          <w:rFonts w:ascii="Times New Roman" w:hAnsi="Times New Roman" w:cs="Times New Roman"/>
          <w:b/>
          <w:bCs/>
          <w:sz w:val="28"/>
          <w:szCs w:val="28"/>
        </w:rPr>
      </w:pPr>
      <w:r w:rsidRPr="00A320FE">
        <w:rPr>
          <w:rFonts w:ascii="Times New Roman" w:hAnsi="Times New Roman" w:cs="Times New Roman"/>
          <w:b/>
          <w:bCs/>
          <w:sz w:val="28"/>
          <w:szCs w:val="28"/>
        </w:rPr>
        <w:lastRenderedPageBreak/>
        <w:t>Reference lis</w:t>
      </w:r>
      <w:r w:rsidR="00A320FE" w:rsidRPr="00A320FE">
        <w:rPr>
          <w:rFonts w:ascii="Times New Roman" w:hAnsi="Times New Roman" w:cs="Times New Roman"/>
          <w:b/>
          <w:bCs/>
          <w:sz w:val="28"/>
          <w:szCs w:val="28"/>
        </w:rPr>
        <w:t>t</w:t>
      </w:r>
    </w:p>
    <w:p w14:paraId="4C9B5AC5" w14:textId="77777777" w:rsidR="00A320FE" w:rsidRDefault="00A320FE" w:rsidP="00A320FE">
      <w:pPr>
        <w:jc w:val="center"/>
        <w:rPr>
          <w:rFonts w:ascii="Arial" w:hAnsi="Arial" w:cs="Arial"/>
          <w:color w:val="222222"/>
          <w:sz w:val="20"/>
          <w:szCs w:val="20"/>
          <w:shd w:val="clear" w:color="auto" w:fill="FFFFFF"/>
        </w:rPr>
      </w:pPr>
    </w:p>
    <w:p w14:paraId="2C6974D5" w14:textId="77777777" w:rsidR="00A320FE" w:rsidRPr="00A320FE" w:rsidRDefault="00A320FE" w:rsidP="00A320FE">
      <w:pPr>
        <w:jc w:val="center"/>
        <w:rPr>
          <w:rFonts w:ascii="Times New Roman" w:hAnsi="Times New Roman" w:cs="Times New Roman"/>
          <w:b/>
          <w:bCs/>
          <w:sz w:val="24"/>
          <w:szCs w:val="24"/>
        </w:rPr>
      </w:pPr>
      <w:r w:rsidRPr="00A320FE">
        <w:rPr>
          <w:rFonts w:ascii="Times New Roman" w:hAnsi="Times New Roman" w:cs="Times New Roman"/>
          <w:sz w:val="24"/>
          <w:szCs w:val="24"/>
          <w:shd w:val="clear" w:color="auto" w:fill="FFFFFF"/>
        </w:rPr>
        <w:t>1) .Asrar-ul-</w:t>
      </w:r>
      <w:proofErr w:type="spellStart"/>
      <w:r w:rsidRPr="00A320FE">
        <w:rPr>
          <w:rFonts w:ascii="Times New Roman" w:hAnsi="Times New Roman" w:cs="Times New Roman"/>
          <w:sz w:val="24"/>
          <w:szCs w:val="24"/>
          <w:shd w:val="clear" w:color="auto" w:fill="FFFFFF"/>
        </w:rPr>
        <w:t>Haq</w:t>
      </w:r>
      <w:proofErr w:type="spellEnd"/>
      <w:r w:rsidRPr="00A320FE">
        <w:rPr>
          <w:rFonts w:ascii="Times New Roman" w:hAnsi="Times New Roman" w:cs="Times New Roman"/>
          <w:sz w:val="24"/>
          <w:szCs w:val="24"/>
          <w:shd w:val="clear" w:color="auto" w:fill="FFFFFF"/>
        </w:rPr>
        <w:t xml:space="preserve">, M. and </w:t>
      </w:r>
      <w:proofErr w:type="spellStart"/>
      <w:r w:rsidRPr="00A320FE">
        <w:rPr>
          <w:rFonts w:ascii="Times New Roman" w:hAnsi="Times New Roman" w:cs="Times New Roman"/>
          <w:sz w:val="24"/>
          <w:szCs w:val="24"/>
          <w:shd w:val="clear" w:color="auto" w:fill="FFFFFF"/>
        </w:rPr>
        <w:t>Kuchinke</w:t>
      </w:r>
      <w:proofErr w:type="spellEnd"/>
      <w:r w:rsidRPr="00A320FE">
        <w:rPr>
          <w:rFonts w:ascii="Times New Roman" w:hAnsi="Times New Roman" w:cs="Times New Roman"/>
          <w:sz w:val="24"/>
          <w:szCs w:val="24"/>
          <w:shd w:val="clear" w:color="auto" w:fill="FFFFFF"/>
        </w:rPr>
        <w:t>, K.P., 2016. Impact of leadership styles on employees’ attitude towards their leader and performance: Empirical evidence from Pakistani banks. </w:t>
      </w:r>
      <w:r w:rsidRPr="00A320FE">
        <w:rPr>
          <w:rFonts w:ascii="Times New Roman" w:hAnsi="Times New Roman" w:cs="Times New Roman"/>
          <w:i/>
          <w:iCs/>
          <w:sz w:val="24"/>
          <w:szCs w:val="24"/>
          <w:shd w:val="clear" w:color="auto" w:fill="FFFFFF"/>
        </w:rPr>
        <w:t>Future Business Journal</w:t>
      </w:r>
      <w:r w:rsidRPr="00A320FE">
        <w:rPr>
          <w:rFonts w:ascii="Times New Roman" w:hAnsi="Times New Roman" w:cs="Times New Roman"/>
          <w:sz w:val="24"/>
          <w:szCs w:val="24"/>
          <w:shd w:val="clear" w:color="auto" w:fill="FFFFFF"/>
        </w:rPr>
        <w:t>, </w:t>
      </w:r>
      <w:r w:rsidRPr="00A320FE">
        <w:rPr>
          <w:rFonts w:ascii="Times New Roman" w:hAnsi="Times New Roman" w:cs="Times New Roman"/>
          <w:i/>
          <w:iCs/>
          <w:sz w:val="24"/>
          <w:szCs w:val="24"/>
          <w:shd w:val="clear" w:color="auto" w:fill="FFFFFF"/>
        </w:rPr>
        <w:t>2</w:t>
      </w:r>
      <w:r w:rsidRPr="00A320FE">
        <w:rPr>
          <w:rFonts w:ascii="Times New Roman" w:hAnsi="Times New Roman" w:cs="Times New Roman"/>
          <w:sz w:val="24"/>
          <w:szCs w:val="24"/>
          <w:shd w:val="clear" w:color="auto" w:fill="FFFFFF"/>
        </w:rPr>
        <w:t>(1), pp.54-64.</w:t>
      </w:r>
    </w:p>
    <w:p w14:paraId="6CD4168F" w14:textId="77777777" w:rsidR="00A320FE" w:rsidRPr="00A320FE" w:rsidRDefault="00A320FE" w:rsidP="00A320FE">
      <w:pPr>
        <w:rPr>
          <w:rFonts w:ascii="Times New Roman" w:hAnsi="Times New Roman" w:cs="Times New Roman"/>
          <w:sz w:val="24"/>
          <w:szCs w:val="24"/>
          <w:shd w:val="clear" w:color="auto" w:fill="FFFFFF"/>
        </w:rPr>
      </w:pPr>
    </w:p>
    <w:p w14:paraId="7DF088C8" w14:textId="36476AAC" w:rsidR="00A320FE" w:rsidRPr="00A320FE" w:rsidRDefault="00A320FE" w:rsidP="00A320FE">
      <w:pPr>
        <w:rPr>
          <w:rFonts w:ascii="Times New Roman" w:hAnsi="Times New Roman" w:cs="Times New Roman"/>
          <w:b/>
          <w:bCs/>
          <w:sz w:val="24"/>
          <w:szCs w:val="24"/>
        </w:rPr>
      </w:pPr>
      <w:r w:rsidRPr="00A320FE">
        <w:rPr>
          <w:rFonts w:ascii="Times New Roman" w:hAnsi="Times New Roman" w:cs="Times New Roman"/>
          <w:sz w:val="24"/>
          <w:szCs w:val="24"/>
          <w:shd w:val="clear" w:color="auto" w:fill="FFFFFF"/>
        </w:rPr>
        <w:t>2) Bass, B.M. and Riggio, R.E., 2006. </w:t>
      </w:r>
      <w:r w:rsidRPr="00A320FE">
        <w:rPr>
          <w:rFonts w:ascii="Times New Roman" w:hAnsi="Times New Roman" w:cs="Times New Roman"/>
          <w:i/>
          <w:iCs/>
          <w:sz w:val="24"/>
          <w:szCs w:val="24"/>
          <w:shd w:val="clear" w:color="auto" w:fill="FFFFFF"/>
        </w:rPr>
        <w:t>Transformational leadership</w:t>
      </w:r>
      <w:r w:rsidRPr="00A320FE">
        <w:rPr>
          <w:rFonts w:ascii="Times New Roman" w:hAnsi="Times New Roman" w:cs="Times New Roman"/>
          <w:sz w:val="24"/>
          <w:szCs w:val="24"/>
          <w:shd w:val="clear" w:color="auto" w:fill="FFFFFF"/>
        </w:rPr>
        <w:t>. Psychology press.</w:t>
      </w:r>
    </w:p>
    <w:p w14:paraId="606C500A" w14:textId="77777777" w:rsidR="00A320FE" w:rsidRPr="00A320FE" w:rsidRDefault="00A320FE" w:rsidP="00A320FE">
      <w:pPr>
        <w:rPr>
          <w:rFonts w:ascii="Times New Roman" w:hAnsi="Times New Roman" w:cs="Times New Roman"/>
          <w:sz w:val="24"/>
          <w:szCs w:val="24"/>
          <w:shd w:val="clear" w:color="auto" w:fill="FFFFFF"/>
        </w:rPr>
      </w:pPr>
    </w:p>
    <w:p w14:paraId="4820A954" w14:textId="64B3CA7F" w:rsidR="00A320FE" w:rsidRPr="00A320FE" w:rsidRDefault="00A320FE" w:rsidP="00A320FE">
      <w:pPr>
        <w:rPr>
          <w:rFonts w:ascii="Times New Roman" w:hAnsi="Times New Roman" w:cs="Times New Roman"/>
          <w:sz w:val="24"/>
          <w:szCs w:val="24"/>
          <w:shd w:val="clear" w:color="auto" w:fill="FFFFFF"/>
        </w:rPr>
      </w:pPr>
      <w:r w:rsidRPr="00A320FE">
        <w:rPr>
          <w:rFonts w:ascii="Times New Roman" w:hAnsi="Times New Roman" w:cs="Times New Roman"/>
          <w:sz w:val="24"/>
          <w:szCs w:val="24"/>
          <w:shd w:val="clear" w:color="auto" w:fill="FFFFFF"/>
        </w:rPr>
        <w:t>3) Crowley, M.C., 2011. </w:t>
      </w:r>
      <w:r w:rsidRPr="00A320FE">
        <w:rPr>
          <w:rFonts w:ascii="Times New Roman" w:hAnsi="Times New Roman" w:cs="Times New Roman"/>
          <w:i/>
          <w:iCs/>
          <w:sz w:val="24"/>
          <w:szCs w:val="24"/>
          <w:shd w:val="clear" w:color="auto" w:fill="FFFFFF"/>
        </w:rPr>
        <w:t>Lead from the heart : transformational leadership for the 21st century</w:t>
      </w:r>
      <w:r w:rsidRPr="00A320FE">
        <w:rPr>
          <w:rFonts w:ascii="Times New Roman" w:hAnsi="Times New Roman" w:cs="Times New Roman"/>
          <w:sz w:val="24"/>
          <w:szCs w:val="24"/>
          <w:shd w:val="clear" w:color="auto" w:fill="FFFFFF"/>
        </w:rPr>
        <w:t>, Bloomington: Balboa Press.</w:t>
      </w:r>
    </w:p>
    <w:p w14:paraId="45CE6917" w14:textId="77777777" w:rsidR="00A320FE" w:rsidRPr="00A320FE" w:rsidRDefault="00A320FE" w:rsidP="00A320FE">
      <w:pPr>
        <w:rPr>
          <w:rFonts w:ascii="Times New Roman" w:hAnsi="Times New Roman" w:cs="Times New Roman"/>
          <w:sz w:val="24"/>
          <w:szCs w:val="24"/>
          <w:shd w:val="clear" w:color="auto" w:fill="FFFFFF"/>
        </w:rPr>
      </w:pPr>
    </w:p>
    <w:p w14:paraId="7488DD2B" w14:textId="1047AF9F" w:rsidR="00A320FE" w:rsidRPr="00A320FE" w:rsidRDefault="00A320FE" w:rsidP="00A320FE">
      <w:pPr>
        <w:rPr>
          <w:rFonts w:ascii="Times New Roman" w:hAnsi="Times New Roman" w:cs="Times New Roman"/>
          <w:sz w:val="24"/>
          <w:szCs w:val="24"/>
          <w:shd w:val="clear" w:color="auto" w:fill="FFFFFF"/>
        </w:rPr>
      </w:pPr>
      <w:r w:rsidRPr="00A320FE">
        <w:rPr>
          <w:rFonts w:ascii="Times New Roman" w:hAnsi="Times New Roman" w:cs="Times New Roman"/>
          <w:sz w:val="24"/>
          <w:szCs w:val="24"/>
          <w:shd w:val="clear" w:color="auto" w:fill="FFFFFF"/>
        </w:rPr>
        <w:t>4) Jones, D. and Rudd, R., 2008. Transactional, Transformational, or Laissez-Faire Leadership: An Assessment of College of Agriculture Academic Program Leaders'(Deans) Leadership Styles. </w:t>
      </w:r>
      <w:r w:rsidRPr="00A320FE">
        <w:rPr>
          <w:rFonts w:ascii="Times New Roman" w:hAnsi="Times New Roman" w:cs="Times New Roman"/>
          <w:i/>
          <w:iCs/>
          <w:sz w:val="24"/>
          <w:szCs w:val="24"/>
          <w:shd w:val="clear" w:color="auto" w:fill="FFFFFF"/>
        </w:rPr>
        <w:t>Journal of Agricultural Education</w:t>
      </w:r>
      <w:r w:rsidRPr="00A320FE">
        <w:rPr>
          <w:rFonts w:ascii="Times New Roman" w:hAnsi="Times New Roman" w:cs="Times New Roman"/>
          <w:sz w:val="24"/>
          <w:szCs w:val="24"/>
          <w:shd w:val="clear" w:color="auto" w:fill="FFFFFF"/>
        </w:rPr>
        <w:t>, </w:t>
      </w:r>
      <w:r w:rsidRPr="00A320FE">
        <w:rPr>
          <w:rFonts w:ascii="Times New Roman" w:hAnsi="Times New Roman" w:cs="Times New Roman"/>
          <w:i/>
          <w:iCs/>
          <w:sz w:val="24"/>
          <w:szCs w:val="24"/>
          <w:shd w:val="clear" w:color="auto" w:fill="FFFFFF"/>
        </w:rPr>
        <w:t>49</w:t>
      </w:r>
      <w:r w:rsidRPr="00A320FE">
        <w:rPr>
          <w:rFonts w:ascii="Times New Roman" w:hAnsi="Times New Roman" w:cs="Times New Roman"/>
          <w:sz w:val="24"/>
          <w:szCs w:val="24"/>
          <w:shd w:val="clear" w:color="auto" w:fill="FFFFFF"/>
        </w:rPr>
        <w:t>(2), pp.88-97.</w:t>
      </w:r>
    </w:p>
    <w:p w14:paraId="4164A531" w14:textId="77777777" w:rsidR="00A320FE" w:rsidRPr="00A320FE" w:rsidRDefault="00A320FE" w:rsidP="00A320FE">
      <w:pPr>
        <w:rPr>
          <w:rFonts w:ascii="Times New Roman" w:hAnsi="Times New Roman" w:cs="Times New Roman"/>
          <w:sz w:val="24"/>
          <w:szCs w:val="24"/>
          <w:shd w:val="clear" w:color="auto" w:fill="FFFFFF"/>
        </w:rPr>
      </w:pPr>
    </w:p>
    <w:p w14:paraId="70D5F310" w14:textId="77777777" w:rsidR="00A320FE" w:rsidRPr="00A320FE" w:rsidRDefault="00A320FE" w:rsidP="00A320FE">
      <w:pPr>
        <w:rPr>
          <w:rFonts w:ascii="Times New Roman" w:hAnsi="Times New Roman" w:cs="Times New Roman"/>
          <w:sz w:val="24"/>
          <w:szCs w:val="24"/>
          <w:shd w:val="clear" w:color="auto" w:fill="FFFFFF"/>
        </w:rPr>
      </w:pPr>
      <w:r w:rsidRPr="00A320FE">
        <w:rPr>
          <w:rFonts w:ascii="Times New Roman" w:hAnsi="Times New Roman" w:cs="Times New Roman"/>
          <w:sz w:val="24"/>
          <w:szCs w:val="24"/>
          <w:shd w:val="clear" w:color="auto" w:fill="FFFFFF"/>
        </w:rPr>
        <w:t xml:space="preserve">5) </w:t>
      </w:r>
      <w:proofErr w:type="spellStart"/>
      <w:r w:rsidRPr="00A320FE">
        <w:rPr>
          <w:rFonts w:ascii="Times New Roman" w:hAnsi="Times New Roman" w:cs="Times New Roman"/>
          <w:sz w:val="24"/>
          <w:szCs w:val="24"/>
          <w:shd w:val="clear" w:color="auto" w:fill="FFFFFF"/>
        </w:rPr>
        <w:t>Răducan</w:t>
      </w:r>
      <w:proofErr w:type="spellEnd"/>
      <w:r w:rsidRPr="00A320FE">
        <w:rPr>
          <w:rFonts w:ascii="Times New Roman" w:hAnsi="Times New Roman" w:cs="Times New Roman"/>
          <w:sz w:val="24"/>
          <w:szCs w:val="24"/>
          <w:shd w:val="clear" w:color="auto" w:fill="FFFFFF"/>
        </w:rPr>
        <w:t xml:space="preserve">, Radu &amp; </w:t>
      </w:r>
      <w:proofErr w:type="spellStart"/>
      <w:r w:rsidRPr="00A320FE">
        <w:rPr>
          <w:rFonts w:ascii="Times New Roman" w:hAnsi="Times New Roman" w:cs="Times New Roman"/>
          <w:sz w:val="24"/>
          <w:szCs w:val="24"/>
          <w:shd w:val="clear" w:color="auto" w:fill="FFFFFF"/>
        </w:rPr>
        <w:t>Răducan</w:t>
      </w:r>
      <w:proofErr w:type="spellEnd"/>
      <w:r w:rsidRPr="00A320FE">
        <w:rPr>
          <w:rFonts w:ascii="Times New Roman" w:hAnsi="Times New Roman" w:cs="Times New Roman"/>
          <w:sz w:val="24"/>
          <w:szCs w:val="24"/>
          <w:shd w:val="clear" w:color="auto" w:fill="FFFFFF"/>
        </w:rPr>
        <w:t>, Ramona, 2014. Leadership and Management. </w:t>
      </w:r>
      <w:r w:rsidRPr="00A320FE">
        <w:rPr>
          <w:rFonts w:ascii="Times New Roman" w:hAnsi="Times New Roman" w:cs="Times New Roman"/>
          <w:i/>
          <w:iCs/>
          <w:sz w:val="24"/>
          <w:szCs w:val="24"/>
          <w:shd w:val="clear" w:color="auto" w:fill="FFFFFF"/>
        </w:rPr>
        <w:t>Procedia - Social and Behavioral Sciences</w:t>
      </w:r>
      <w:r w:rsidRPr="00A320FE">
        <w:rPr>
          <w:rFonts w:ascii="Times New Roman" w:hAnsi="Times New Roman" w:cs="Times New Roman"/>
          <w:sz w:val="24"/>
          <w:szCs w:val="24"/>
          <w:shd w:val="clear" w:color="auto" w:fill="FFFFFF"/>
        </w:rPr>
        <w:t>, 149(C), pp.808–812.</w:t>
      </w:r>
    </w:p>
    <w:p w14:paraId="132EF890" w14:textId="77777777" w:rsidR="00A320FE" w:rsidRPr="00A320FE" w:rsidRDefault="00A320FE" w:rsidP="00A320FE">
      <w:pPr>
        <w:rPr>
          <w:rFonts w:ascii="Times New Roman" w:hAnsi="Times New Roman" w:cs="Times New Roman"/>
          <w:sz w:val="24"/>
          <w:szCs w:val="24"/>
          <w:shd w:val="clear" w:color="auto" w:fill="FFFFFF"/>
        </w:rPr>
      </w:pPr>
    </w:p>
    <w:p w14:paraId="41907C06" w14:textId="77777777" w:rsidR="00A320FE" w:rsidRPr="00A320FE" w:rsidRDefault="00A320FE" w:rsidP="00A320FE">
      <w:pPr>
        <w:rPr>
          <w:rFonts w:ascii="Times New Roman" w:hAnsi="Times New Roman" w:cs="Times New Roman"/>
          <w:sz w:val="24"/>
          <w:szCs w:val="24"/>
          <w:shd w:val="clear" w:color="auto" w:fill="FFFFFF"/>
        </w:rPr>
      </w:pPr>
      <w:r w:rsidRPr="00A320FE">
        <w:rPr>
          <w:rFonts w:ascii="Times New Roman" w:hAnsi="Times New Roman" w:cs="Times New Roman"/>
          <w:sz w:val="24"/>
          <w:szCs w:val="24"/>
          <w:shd w:val="clear" w:color="auto" w:fill="FFFFFF"/>
        </w:rPr>
        <w:t xml:space="preserve">6) </w:t>
      </w:r>
      <w:r w:rsidR="000570E9" w:rsidRPr="00A320FE">
        <w:rPr>
          <w:rFonts w:ascii="Times New Roman" w:hAnsi="Times New Roman" w:cs="Times New Roman"/>
          <w:sz w:val="24"/>
          <w:szCs w:val="24"/>
          <w:shd w:val="clear" w:color="auto" w:fill="FFFFFF"/>
        </w:rPr>
        <w:t>Silva, A., 2016. What is leadership?. </w:t>
      </w:r>
      <w:r w:rsidR="000570E9" w:rsidRPr="00A320FE">
        <w:rPr>
          <w:rFonts w:ascii="Times New Roman" w:hAnsi="Times New Roman" w:cs="Times New Roman"/>
          <w:i/>
          <w:iCs/>
          <w:sz w:val="24"/>
          <w:szCs w:val="24"/>
          <w:shd w:val="clear" w:color="auto" w:fill="FFFFFF"/>
        </w:rPr>
        <w:t>Journal of Business Studies Quarterly</w:t>
      </w:r>
      <w:r w:rsidR="000570E9" w:rsidRPr="00A320FE">
        <w:rPr>
          <w:rFonts w:ascii="Times New Roman" w:hAnsi="Times New Roman" w:cs="Times New Roman"/>
          <w:sz w:val="24"/>
          <w:szCs w:val="24"/>
          <w:shd w:val="clear" w:color="auto" w:fill="FFFFFF"/>
        </w:rPr>
        <w:t>, </w:t>
      </w:r>
      <w:r w:rsidR="000570E9" w:rsidRPr="00A320FE">
        <w:rPr>
          <w:rFonts w:ascii="Times New Roman" w:hAnsi="Times New Roman" w:cs="Times New Roman"/>
          <w:i/>
          <w:iCs/>
          <w:sz w:val="24"/>
          <w:szCs w:val="24"/>
          <w:shd w:val="clear" w:color="auto" w:fill="FFFFFF"/>
        </w:rPr>
        <w:t>8</w:t>
      </w:r>
      <w:r w:rsidR="000570E9" w:rsidRPr="00A320FE">
        <w:rPr>
          <w:rFonts w:ascii="Times New Roman" w:hAnsi="Times New Roman" w:cs="Times New Roman"/>
          <w:sz w:val="24"/>
          <w:szCs w:val="24"/>
          <w:shd w:val="clear" w:color="auto" w:fill="FFFFFF"/>
        </w:rPr>
        <w:t>(1), p.1.</w:t>
      </w:r>
    </w:p>
    <w:p w14:paraId="2219BE0B" w14:textId="77777777" w:rsidR="00A320FE" w:rsidRPr="00A320FE" w:rsidRDefault="00A320FE" w:rsidP="00A320FE">
      <w:pPr>
        <w:rPr>
          <w:rFonts w:ascii="Times New Roman" w:hAnsi="Times New Roman" w:cs="Times New Roman"/>
          <w:sz w:val="24"/>
          <w:szCs w:val="24"/>
          <w:shd w:val="clear" w:color="auto" w:fill="FFFFFF"/>
        </w:rPr>
      </w:pPr>
    </w:p>
    <w:p w14:paraId="5AFE01A8" w14:textId="5EF2C26D" w:rsidR="00CC109A" w:rsidRPr="00A320FE" w:rsidRDefault="00A320FE" w:rsidP="00A320FE">
      <w:pPr>
        <w:rPr>
          <w:rFonts w:ascii="Times New Roman" w:hAnsi="Times New Roman" w:cs="Times New Roman"/>
          <w:sz w:val="24"/>
          <w:szCs w:val="24"/>
          <w:shd w:val="clear" w:color="auto" w:fill="FFFFFF"/>
        </w:rPr>
      </w:pPr>
      <w:r w:rsidRPr="00A320FE">
        <w:rPr>
          <w:rFonts w:ascii="Times New Roman" w:hAnsi="Times New Roman" w:cs="Times New Roman"/>
          <w:sz w:val="24"/>
          <w:szCs w:val="24"/>
          <w:shd w:val="clear" w:color="auto" w:fill="FFFFFF"/>
        </w:rPr>
        <w:t xml:space="preserve">7) </w:t>
      </w:r>
      <w:proofErr w:type="spellStart"/>
      <w:r w:rsidR="00CC109A" w:rsidRPr="00A320FE">
        <w:rPr>
          <w:rFonts w:ascii="Times New Roman" w:hAnsi="Times New Roman" w:cs="Times New Roman"/>
          <w:sz w:val="24"/>
          <w:szCs w:val="24"/>
          <w:shd w:val="clear" w:color="auto" w:fill="FFFFFF"/>
        </w:rPr>
        <w:t>Trahair</w:t>
      </w:r>
      <w:proofErr w:type="spellEnd"/>
      <w:r w:rsidR="00CC109A" w:rsidRPr="00A320FE">
        <w:rPr>
          <w:rFonts w:ascii="Times New Roman" w:hAnsi="Times New Roman" w:cs="Times New Roman"/>
          <w:sz w:val="24"/>
          <w:szCs w:val="24"/>
          <w:shd w:val="clear" w:color="auto" w:fill="FFFFFF"/>
        </w:rPr>
        <w:t>, R.C. and Bruce, K., 2012. Human relations and management consulting: Elton Mayo and Eric Trist. </w:t>
      </w:r>
      <w:r w:rsidR="00CC109A" w:rsidRPr="00A320FE">
        <w:rPr>
          <w:rFonts w:ascii="Times New Roman" w:hAnsi="Times New Roman" w:cs="Times New Roman"/>
          <w:i/>
          <w:iCs/>
          <w:sz w:val="24"/>
          <w:szCs w:val="24"/>
          <w:shd w:val="clear" w:color="auto" w:fill="FFFFFF"/>
        </w:rPr>
        <w:t>The Oxford handbook of management consulting</w:t>
      </w:r>
      <w:r w:rsidR="00CC109A" w:rsidRPr="00A320FE">
        <w:rPr>
          <w:rFonts w:ascii="Times New Roman" w:hAnsi="Times New Roman" w:cs="Times New Roman"/>
          <w:sz w:val="24"/>
          <w:szCs w:val="24"/>
          <w:shd w:val="clear" w:color="auto" w:fill="FFFFFF"/>
        </w:rPr>
        <w:t>, p.51.</w:t>
      </w:r>
    </w:p>
    <w:p w14:paraId="20E9A9A4" w14:textId="3F1DACF4" w:rsidR="00A320FE" w:rsidRDefault="00A320FE" w:rsidP="00A320FE">
      <w:pPr>
        <w:rPr>
          <w:rFonts w:ascii="Arial" w:hAnsi="Arial" w:cs="Arial"/>
          <w:color w:val="222222"/>
          <w:sz w:val="20"/>
          <w:szCs w:val="20"/>
          <w:shd w:val="clear" w:color="auto" w:fill="FFFFFF"/>
        </w:rPr>
      </w:pPr>
    </w:p>
    <w:p w14:paraId="5E557C75" w14:textId="77777777" w:rsidR="00A320FE" w:rsidRPr="0036464E" w:rsidRDefault="00A320FE" w:rsidP="00A320FE">
      <w:pPr>
        <w:rPr>
          <w:b/>
          <w:bCs/>
        </w:rPr>
      </w:pPr>
    </w:p>
    <w:sectPr w:rsidR="00A320FE" w:rsidRPr="0036464E">
      <w:headerReference w:type="even" r:id="rId8"/>
      <w:headerReference w:type="default" r:id="rId9"/>
      <w:footerReference w:type="even" r:id="rId10"/>
      <w:footerReference w:type="default" r:id="rId11"/>
      <w:headerReference w:type="first" r:id="rId12"/>
      <w:footerReference w:type="first" r:id="rId13"/>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BDF912" w14:textId="77777777" w:rsidR="00EA0363" w:rsidRDefault="00EA0363" w:rsidP="00CD4137">
      <w:pPr>
        <w:spacing w:after="0" w:line="240" w:lineRule="auto"/>
      </w:pPr>
      <w:r>
        <w:separator/>
      </w:r>
    </w:p>
  </w:endnote>
  <w:endnote w:type="continuationSeparator" w:id="0">
    <w:p w14:paraId="3AE25CD4" w14:textId="77777777" w:rsidR="00EA0363" w:rsidRDefault="00EA0363" w:rsidP="00CD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1D44A" w14:textId="77777777" w:rsidR="00CD4137" w:rsidRDefault="00CD41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1538193"/>
      <w:docPartObj>
        <w:docPartGallery w:val="Page Numbers (Bottom of Page)"/>
        <w:docPartUnique/>
      </w:docPartObj>
    </w:sdtPr>
    <w:sdtEndPr/>
    <w:sdtContent>
      <w:sdt>
        <w:sdtPr>
          <w:id w:val="1728636285"/>
          <w:docPartObj>
            <w:docPartGallery w:val="Page Numbers (Top of Page)"/>
            <w:docPartUnique/>
          </w:docPartObj>
        </w:sdtPr>
        <w:sdtEndPr/>
        <w:sdtContent>
          <w:p w14:paraId="63A7A40D" w14:textId="059A2B25" w:rsidR="00CD4137" w:rsidRDefault="00CD413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8584DD" w14:textId="77777777" w:rsidR="00CD4137" w:rsidRDefault="00CD41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0F22E" w14:textId="77777777" w:rsidR="00CD4137" w:rsidRDefault="00CD4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638AA" w14:textId="77777777" w:rsidR="00EA0363" w:rsidRDefault="00EA0363" w:rsidP="00CD4137">
      <w:pPr>
        <w:spacing w:after="0" w:line="240" w:lineRule="auto"/>
      </w:pPr>
      <w:r>
        <w:separator/>
      </w:r>
    </w:p>
  </w:footnote>
  <w:footnote w:type="continuationSeparator" w:id="0">
    <w:p w14:paraId="4DB35FC0" w14:textId="77777777" w:rsidR="00EA0363" w:rsidRDefault="00EA0363" w:rsidP="00CD41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0D6DB" w14:textId="77777777" w:rsidR="00CD4137" w:rsidRDefault="00CD41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B2F2C" w14:textId="77777777" w:rsidR="00CD4137" w:rsidRDefault="00CD41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D48BF" w14:textId="77777777" w:rsidR="00CD4137" w:rsidRDefault="00CD41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B2F0B"/>
    <w:multiLevelType w:val="multilevel"/>
    <w:tmpl w:val="FE3E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5F2D49"/>
    <w:multiLevelType w:val="hybridMultilevel"/>
    <w:tmpl w:val="4606DDBC"/>
    <w:lvl w:ilvl="0" w:tplc="D2EC1DF2">
      <w:start w:val="1"/>
      <w:numFmt w:val="decimal"/>
      <w:lvlText w:val="%1)"/>
      <w:lvlJc w:val="left"/>
      <w:pPr>
        <w:ind w:left="540"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 w15:restartNumberingAfterBreak="0">
    <w:nsid w:val="19B27254"/>
    <w:multiLevelType w:val="multilevel"/>
    <w:tmpl w:val="8222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185A37"/>
    <w:multiLevelType w:val="multilevel"/>
    <w:tmpl w:val="7718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4E1C55"/>
    <w:multiLevelType w:val="multilevel"/>
    <w:tmpl w:val="5792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785F50"/>
    <w:multiLevelType w:val="multilevel"/>
    <w:tmpl w:val="7EB4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47609A"/>
    <w:multiLevelType w:val="multilevel"/>
    <w:tmpl w:val="687C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19173E"/>
    <w:multiLevelType w:val="multilevel"/>
    <w:tmpl w:val="A8A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0049F0"/>
    <w:multiLevelType w:val="multilevel"/>
    <w:tmpl w:val="9746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8"/>
  </w:num>
  <w:num w:numId="4">
    <w:abstractNumId w:val="5"/>
  </w:num>
  <w:num w:numId="5">
    <w:abstractNumId w:val="0"/>
  </w:num>
  <w:num w:numId="6">
    <w:abstractNumId w:val="4"/>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C7D"/>
    <w:rsid w:val="00011E3C"/>
    <w:rsid w:val="000570E9"/>
    <w:rsid w:val="00071AC2"/>
    <w:rsid w:val="00097DAE"/>
    <w:rsid w:val="00136E3F"/>
    <w:rsid w:val="00142C97"/>
    <w:rsid w:val="002D1B4E"/>
    <w:rsid w:val="0036464E"/>
    <w:rsid w:val="004E432E"/>
    <w:rsid w:val="00516F3A"/>
    <w:rsid w:val="0054564E"/>
    <w:rsid w:val="005B3728"/>
    <w:rsid w:val="00601163"/>
    <w:rsid w:val="009B7254"/>
    <w:rsid w:val="00A07E3A"/>
    <w:rsid w:val="00A31CDA"/>
    <w:rsid w:val="00A320FE"/>
    <w:rsid w:val="00A70969"/>
    <w:rsid w:val="00AA60F0"/>
    <w:rsid w:val="00C51B03"/>
    <w:rsid w:val="00CC109A"/>
    <w:rsid w:val="00CD4137"/>
    <w:rsid w:val="00D13C7D"/>
    <w:rsid w:val="00E86764"/>
    <w:rsid w:val="00EA0363"/>
    <w:rsid w:val="00F51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0404"/>
  <w15:chartTrackingRefBased/>
  <w15:docId w15:val="{D1790F40-164C-4AEE-AE6F-F52508943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07E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D97"/>
    <w:pPr>
      <w:ind w:left="720"/>
      <w:contextualSpacing/>
    </w:pPr>
  </w:style>
  <w:style w:type="character" w:styleId="Hyperlink">
    <w:name w:val="Hyperlink"/>
    <w:basedOn w:val="DefaultParagraphFont"/>
    <w:uiPriority w:val="99"/>
    <w:semiHidden/>
    <w:unhideWhenUsed/>
    <w:rsid w:val="0036464E"/>
    <w:rPr>
      <w:color w:val="0000FF"/>
      <w:u w:val="single"/>
    </w:rPr>
  </w:style>
  <w:style w:type="character" w:customStyle="1" w:styleId="Heading3Char">
    <w:name w:val="Heading 3 Char"/>
    <w:basedOn w:val="DefaultParagraphFont"/>
    <w:link w:val="Heading3"/>
    <w:uiPriority w:val="9"/>
    <w:rsid w:val="00A07E3A"/>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D4137"/>
    <w:pPr>
      <w:tabs>
        <w:tab w:val="center" w:pos="4703"/>
        <w:tab w:val="right" w:pos="9406"/>
      </w:tabs>
      <w:spacing w:after="0" w:line="240" w:lineRule="auto"/>
    </w:pPr>
  </w:style>
  <w:style w:type="character" w:customStyle="1" w:styleId="HeaderChar">
    <w:name w:val="Header Char"/>
    <w:basedOn w:val="DefaultParagraphFont"/>
    <w:link w:val="Header"/>
    <w:uiPriority w:val="99"/>
    <w:rsid w:val="00CD4137"/>
  </w:style>
  <w:style w:type="paragraph" w:styleId="Footer">
    <w:name w:val="footer"/>
    <w:basedOn w:val="Normal"/>
    <w:link w:val="FooterChar"/>
    <w:uiPriority w:val="99"/>
    <w:unhideWhenUsed/>
    <w:rsid w:val="00CD4137"/>
    <w:pPr>
      <w:tabs>
        <w:tab w:val="center" w:pos="4703"/>
        <w:tab w:val="right" w:pos="9406"/>
      </w:tabs>
      <w:spacing w:after="0" w:line="240" w:lineRule="auto"/>
    </w:pPr>
  </w:style>
  <w:style w:type="character" w:customStyle="1" w:styleId="FooterChar">
    <w:name w:val="Footer Char"/>
    <w:basedOn w:val="DefaultParagraphFont"/>
    <w:link w:val="Footer"/>
    <w:uiPriority w:val="99"/>
    <w:rsid w:val="00CD4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293084">
      <w:bodyDiv w:val="1"/>
      <w:marLeft w:val="0"/>
      <w:marRight w:val="0"/>
      <w:marTop w:val="0"/>
      <w:marBottom w:val="0"/>
      <w:divBdr>
        <w:top w:val="none" w:sz="0" w:space="0" w:color="auto"/>
        <w:left w:val="none" w:sz="0" w:space="0" w:color="auto"/>
        <w:bottom w:val="none" w:sz="0" w:space="0" w:color="auto"/>
        <w:right w:val="none" w:sz="0" w:space="0" w:color="auto"/>
      </w:divBdr>
    </w:div>
    <w:div w:id="154713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dictionary.com/browse/manag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2131</Words>
  <Characters>12150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dc:creator>
  <cp:keywords/>
  <dc:description/>
  <cp:lastModifiedBy>Laurentiu</cp:lastModifiedBy>
  <cp:revision>2</cp:revision>
  <dcterms:created xsi:type="dcterms:W3CDTF">2020-05-25T11:49:00Z</dcterms:created>
  <dcterms:modified xsi:type="dcterms:W3CDTF">2020-05-25T11:49:00Z</dcterms:modified>
</cp:coreProperties>
</file>