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7528A" w14:textId="50694EC7" w:rsidR="00A708EB" w:rsidRPr="00A708EB" w:rsidRDefault="00A708EB" w:rsidP="00556B48">
      <w:pPr>
        <w:spacing w:line="216" w:lineRule="auto"/>
        <w:ind w:left="360" w:hanging="360"/>
        <w:rPr>
          <w:b/>
          <w:bCs/>
          <w:color w:val="4472C4" w:themeColor="accent1"/>
          <w:sz w:val="28"/>
          <w:szCs w:val="28"/>
        </w:rPr>
      </w:pPr>
      <w:r w:rsidRPr="00A708EB">
        <w:rPr>
          <w:b/>
          <w:bCs/>
          <w:color w:val="4472C4" w:themeColor="accent1"/>
          <w:sz w:val="28"/>
          <w:szCs w:val="28"/>
        </w:rPr>
        <w:t>Contents</w:t>
      </w:r>
    </w:p>
    <w:p w14:paraId="5E5787A5" w14:textId="7054D227" w:rsidR="00712D56" w:rsidRDefault="00A708EB" w:rsidP="52D4E23A">
      <w:r>
        <w:rPr>
          <w:b/>
          <w:bCs/>
          <w:noProof/>
          <w:color w:val="4472C4" w:themeColor="accent1"/>
          <w:sz w:val="28"/>
          <w:szCs w:val="28"/>
          <w:lang w:val="pt-PT"/>
        </w:rPr>
        <w:drawing>
          <wp:anchor distT="0" distB="0" distL="114300" distR="114300" simplePos="0" relativeHeight="251657216" behindDoc="0" locked="0" layoutInCell="1" allowOverlap="1" wp14:anchorId="4752BC33" wp14:editId="21AD5A53">
            <wp:simplePos x="0" y="0"/>
            <wp:positionH relativeFrom="margin">
              <wp:align>left</wp:align>
            </wp:positionH>
            <wp:positionV relativeFrom="paragraph">
              <wp:posOffset>115570</wp:posOffset>
            </wp:positionV>
            <wp:extent cx="2146300" cy="2146300"/>
            <wp:effectExtent l="0" t="0" r="6350" b="635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46300" cy="2146300"/>
                    </a:xfrm>
                    <a:prstGeom prst="rect">
                      <a:avLst/>
                    </a:prstGeom>
                    <a:noFill/>
                  </pic:spPr>
                </pic:pic>
              </a:graphicData>
            </a:graphic>
            <wp14:sizeRelH relativeFrom="margin">
              <wp14:pctWidth>0</wp14:pctWidth>
            </wp14:sizeRelH>
            <wp14:sizeRelV relativeFrom="margin">
              <wp14:pctHeight>0</wp14:pctHeight>
            </wp14:sizeRelV>
          </wp:anchor>
        </w:drawing>
      </w:r>
    </w:p>
    <w:p w14:paraId="76645FDD" w14:textId="360B7358" w:rsidR="001B2239" w:rsidRDefault="001B2239" w:rsidP="00FA6055">
      <w:pPr>
        <w:spacing w:line="216" w:lineRule="auto"/>
        <w:rPr>
          <w:b/>
          <w:bCs/>
          <w:color w:val="4472C4" w:themeColor="accent1"/>
          <w:sz w:val="28"/>
          <w:szCs w:val="28"/>
        </w:rPr>
      </w:pPr>
    </w:p>
    <w:p w14:paraId="420CB854" w14:textId="09835E1C" w:rsidR="001B2239" w:rsidRDefault="001B2239" w:rsidP="30AFE430">
      <w:pPr>
        <w:spacing w:line="216" w:lineRule="auto"/>
        <w:ind w:left="360" w:hanging="360"/>
        <w:rPr>
          <w:b/>
          <w:bCs/>
          <w:color w:val="4472C4" w:themeColor="accent1"/>
          <w:sz w:val="28"/>
          <w:szCs w:val="28"/>
        </w:rPr>
      </w:pPr>
    </w:p>
    <w:p w14:paraId="2C778080" w14:textId="03EEDF68" w:rsidR="00CA0AEC" w:rsidRPr="00A708EB" w:rsidRDefault="00CA0AEC" w:rsidP="30AFE430">
      <w:pPr>
        <w:spacing w:line="216" w:lineRule="auto"/>
        <w:ind w:left="360" w:hanging="360"/>
        <w:rPr>
          <w:b/>
          <w:bCs/>
          <w:color w:val="4472C4" w:themeColor="accent1"/>
          <w:sz w:val="28"/>
          <w:szCs w:val="28"/>
        </w:rPr>
      </w:pPr>
    </w:p>
    <w:p w14:paraId="5A82604D" w14:textId="66976502" w:rsidR="00CA0AEC" w:rsidRPr="00A708EB" w:rsidRDefault="00CA0AEC" w:rsidP="30AFE430">
      <w:pPr>
        <w:spacing w:line="216" w:lineRule="auto"/>
        <w:ind w:left="360" w:hanging="360"/>
        <w:rPr>
          <w:b/>
          <w:bCs/>
          <w:color w:val="4472C4" w:themeColor="accent1"/>
          <w:sz w:val="28"/>
          <w:szCs w:val="28"/>
        </w:rPr>
      </w:pPr>
    </w:p>
    <w:p w14:paraId="05F3F1D6" w14:textId="6EF24389" w:rsidR="00CA0AEC" w:rsidRPr="00A708EB" w:rsidRDefault="00CA0AEC" w:rsidP="30AFE430">
      <w:pPr>
        <w:spacing w:line="216" w:lineRule="auto"/>
        <w:ind w:left="360" w:hanging="360"/>
        <w:rPr>
          <w:b/>
          <w:bCs/>
          <w:color w:val="4472C4" w:themeColor="accent1"/>
          <w:sz w:val="28"/>
          <w:szCs w:val="28"/>
        </w:rPr>
      </w:pPr>
    </w:p>
    <w:p w14:paraId="2FEAAB2B" w14:textId="77777777" w:rsidR="00A708EB" w:rsidRDefault="00A708EB" w:rsidP="0069353D">
      <w:pPr>
        <w:spacing w:line="216" w:lineRule="auto"/>
        <w:ind w:left="360" w:hanging="360"/>
        <w:rPr>
          <w:rFonts w:eastAsia="Arial" w:cstheme="minorHAnsi"/>
          <w:color w:val="000000" w:themeColor="text1"/>
        </w:rPr>
      </w:pPr>
    </w:p>
    <w:p w14:paraId="439C78B6" w14:textId="77777777" w:rsidR="00A708EB" w:rsidRDefault="00A708EB" w:rsidP="0069353D">
      <w:pPr>
        <w:spacing w:line="216" w:lineRule="auto"/>
        <w:ind w:left="360" w:hanging="360"/>
        <w:rPr>
          <w:rFonts w:eastAsia="Arial" w:cstheme="minorHAnsi"/>
          <w:color w:val="000000" w:themeColor="text1"/>
        </w:rPr>
      </w:pPr>
    </w:p>
    <w:p w14:paraId="0ECE4F52" w14:textId="77777777" w:rsidR="00A708EB" w:rsidRDefault="00A708EB" w:rsidP="0069353D">
      <w:pPr>
        <w:spacing w:line="216" w:lineRule="auto"/>
        <w:ind w:left="360" w:hanging="360"/>
        <w:rPr>
          <w:rFonts w:eastAsia="Arial" w:cstheme="minorHAnsi"/>
          <w:color w:val="000000" w:themeColor="text1"/>
        </w:rPr>
      </w:pPr>
    </w:p>
    <w:p w14:paraId="63E6C85D" w14:textId="23BA90F3" w:rsidR="0069353D" w:rsidRDefault="0069353D" w:rsidP="0069353D">
      <w:pPr>
        <w:spacing w:line="216" w:lineRule="auto"/>
        <w:ind w:left="360" w:hanging="360"/>
        <w:rPr>
          <w:rFonts w:eastAsia="Arial" w:cstheme="minorHAnsi"/>
          <w:color w:val="000000" w:themeColor="text1"/>
        </w:rPr>
      </w:pPr>
      <w:r w:rsidRPr="0069353D">
        <w:rPr>
          <w:rFonts w:eastAsia="Arial" w:cstheme="minorHAnsi"/>
          <w:color w:val="000000" w:themeColor="text1"/>
        </w:rPr>
        <w:t>BUSINESS COMPANY OVERVIEW</w:t>
      </w:r>
      <w:r w:rsidR="00A708EB">
        <w:rPr>
          <w:rFonts w:eastAsia="Arial" w:cstheme="minorHAnsi"/>
          <w:color w:val="000000" w:themeColor="text1"/>
        </w:rPr>
        <w:t>……………………………</w:t>
      </w:r>
      <w:r w:rsidR="00845157">
        <w:rPr>
          <w:rFonts w:eastAsia="Arial" w:cstheme="minorHAnsi"/>
          <w:color w:val="000000" w:themeColor="text1"/>
        </w:rPr>
        <w:t>….</w:t>
      </w:r>
      <w:r w:rsidR="004F5E59">
        <w:rPr>
          <w:rFonts w:eastAsia="Arial" w:cstheme="minorHAnsi"/>
          <w:color w:val="000000" w:themeColor="text1"/>
        </w:rPr>
        <w:t>2</w:t>
      </w:r>
    </w:p>
    <w:p w14:paraId="15E50D5A" w14:textId="7B162326" w:rsidR="0069353D" w:rsidRPr="0069353D" w:rsidRDefault="0069353D" w:rsidP="0069353D">
      <w:pPr>
        <w:spacing w:line="216" w:lineRule="auto"/>
        <w:ind w:left="360" w:hanging="360"/>
        <w:rPr>
          <w:rFonts w:eastAsia="Arial" w:cstheme="minorHAnsi"/>
          <w:color w:val="000000" w:themeColor="text1"/>
        </w:rPr>
      </w:pPr>
      <w:r w:rsidRPr="00667E3A">
        <w:rPr>
          <w:color w:val="000000" w:themeColor="text1"/>
        </w:rPr>
        <w:t>Introduction</w:t>
      </w:r>
      <w:r w:rsidR="004F5E59">
        <w:rPr>
          <w:color w:val="000000" w:themeColor="text1"/>
        </w:rPr>
        <w:t>………………………………………………………………</w:t>
      </w:r>
      <w:r w:rsidR="005B42A2">
        <w:rPr>
          <w:color w:val="000000" w:themeColor="text1"/>
        </w:rPr>
        <w:t>.</w:t>
      </w:r>
      <w:r w:rsidR="004F5E59">
        <w:rPr>
          <w:color w:val="000000" w:themeColor="text1"/>
        </w:rPr>
        <w:t>3</w:t>
      </w:r>
    </w:p>
    <w:p w14:paraId="62BAF284" w14:textId="4FE57980" w:rsidR="00667E3A" w:rsidRPr="00667E3A" w:rsidRDefault="00667E3A" w:rsidP="00667E3A">
      <w:pPr>
        <w:rPr>
          <w:color w:val="000000" w:themeColor="text1"/>
        </w:rPr>
      </w:pPr>
      <w:r w:rsidRPr="00667E3A">
        <w:rPr>
          <w:color w:val="000000" w:themeColor="text1"/>
        </w:rPr>
        <w:t>Business plan development</w:t>
      </w:r>
      <w:r>
        <w:rPr>
          <w:color w:val="000000" w:themeColor="text1"/>
        </w:rPr>
        <w:t>………………………………………</w:t>
      </w:r>
      <w:r w:rsidR="00DA7778">
        <w:rPr>
          <w:color w:val="000000" w:themeColor="text1"/>
        </w:rPr>
        <w:t>.</w:t>
      </w:r>
      <w:r w:rsidR="00D65EA0">
        <w:rPr>
          <w:color w:val="000000" w:themeColor="text1"/>
        </w:rPr>
        <w:t>4</w:t>
      </w:r>
    </w:p>
    <w:p w14:paraId="38F6A5DE" w14:textId="7FBD7663" w:rsidR="00667E3A" w:rsidRPr="00667E3A" w:rsidRDefault="00667E3A" w:rsidP="00667E3A">
      <w:pPr>
        <w:rPr>
          <w:color w:val="000000" w:themeColor="text1"/>
        </w:rPr>
      </w:pPr>
      <w:r w:rsidRPr="00667E3A">
        <w:rPr>
          <w:color w:val="000000" w:themeColor="text1"/>
        </w:rPr>
        <w:t>Executive Summary</w:t>
      </w:r>
      <w:r>
        <w:rPr>
          <w:color w:val="000000" w:themeColor="text1"/>
        </w:rPr>
        <w:t>…………………………………………………</w:t>
      </w:r>
      <w:r w:rsidR="00D65EA0">
        <w:rPr>
          <w:color w:val="000000" w:themeColor="text1"/>
        </w:rPr>
        <w:t>…5</w:t>
      </w:r>
    </w:p>
    <w:p w14:paraId="3FCA2036" w14:textId="68269D00" w:rsidR="00667E3A" w:rsidRPr="00667E3A" w:rsidRDefault="00667E3A" w:rsidP="00667E3A">
      <w:pPr>
        <w:rPr>
          <w:color w:val="000000" w:themeColor="text1"/>
        </w:rPr>
      </w:pPr>
      <w:r w:rsidRPr="00667E3A">
        <w:rPr>
          <w:color w:val="000000" w:themeColor="text1"/>
        </w:rPr>
        <w:t>Marketing plan</w:t>
      </w:r>
      <w:r>
        <w:rPr>
          <w:color w:val="000000" w:themeColor="text1"/>
        </w:rPr>
        <w:t>………………………………………………………</w:t>
      </w:r>
      <w:r w:rsidR="003A1202">
        <w:rPr>
          <w:color w:val="000000" w:themeColor="text1"/>
        </w:rPr>
        <w:t>….</w:t>
      </w:r>
      <w:r w:rsidR="005B42A2">
        <w:rPr>
          <w:color w:val="000000" w:themeColor="text1"/>
        </w:rPr>
        <w:t>5</w:t>
      </w:r>
    </w:p>
    <w:p w14:paraId="48429521" w14:textId="12A88A00" w:rsidR="00667E3A" w:rsidRPr="00667E3A" w:rsidRDefault="00667E3A" w:rsidP="00667E3A">
      <w:pPr>
        <w:rPr>
          <w:color w:val="000000" w:themeColor="text1"/>
        </w:rPr>
      </w:pPr>
      <w:r w:rsidRPr="00667E3A">
        <w:rPr>
          <w:color w:val="000000" w:themeColor="text1"/>
        </w:rPr>
        <w:t>Human Resources Plan</w:t>
      </w:r>
      <w:r>
        <w:rPr>
          <w:color w:val="000000" w:themeColor="text1"/>
        </w:rPr>
        <w:t>………………………………………………</w:t>
      </w:r>
      <w:r w:rsidR="005B42A2">
        <w:rPr>
          <w:color w:val="000000" w:themeColor="text1"/>
        </w:rPr>
        <w:t>6</w:t>
      </w:r>
    </w:p>
    <w:p w14:paraId="3D5FE0D7" w14:textId="00BC14F0" w:rsidR="00667E3A" w:rsidRPr="00667E3A" w:rsidRDefault="00667E3A" w:rsidP="00667E3A">
      <w:pPr>
        <w:rPr>
          <w:color w:val="000000" w:themeColor="text1"/>
        </w:rPr>
      </w:pPr>
      <w:r w:rsidRPr="00667E3A">
        <w:rPr>
          <w:color w:val="000000" w:themeColor="text1"/>
        </w:rPr>
        <w:t>Operational plan</w:t>
      </w:r>
      <w:r>
        <w:rPr>
          <w:color w:val="000000" w:themeColor="text1"/>
        </w:rPr>
        <w:t>……………………………………………………</w:t>
      </w:r>
      <w:r w:rsidR="003A1202">
        <w:rPr>
          <w:color w:val="000000" w:themeColor="text1"/>
        </w:rPr>
        <w:t>…...</w:t>
      </w:r>
      <w:r w:rsidR="005B42A2">
        <w:rPr>
          <w:color w:val="000000" w:themeColor="text1"/>
        </w:rPr>
        <w:t>7</w:t>
      </w:r>
    </w:p>
    <w:p w14:paraId="22416762" w14:textId="5B5FD73E" w:rsidR="00667E3A" w:rsidRPr="00667E3A" w:rsidRDefault="00667E3A" w:rsidP="00667E3A">
      <w:pPr>
        <w:rPr>
          <w:color w:val="000000" w:themeColor="text1"/>
        </w:rPr>
      </w:pPr>
      <w:r w:rsidRPr="00667E3A">
        <w:rPr>
          <w:color w:val="000000" w:themeColor="text1"/>
        </w:rPr>
        <w:t>Strategic plan</w:t>
      </w:r>
      <w:r>
        <w:rPr>
          <w:color w:val="000000" w:themeColor="text1"/>
        </w:rPr>
        <w:t>…………………………………………………………..</w:t>
      </w:r>
      <w:r w:rsidR="00AE6971">
        <w:rPr>
          <w:color w:val="000000" w:themeColor="text1"/>
        </w:rPr>
        <w:t>.</w:t>
      </w:r>
      <w:r>
        <w:rPr>
          <w:color w:val="000000" w:themeColor="text1"/>
        </w:rPr>
        <w:t>.</w:t>
      </w:r>
      <w:r w:rsidR="00AE6971">
        <w:rPr>
          <w:color w:val="000000" w:themeColor="text1"/>
        </w:rPr>
        <w:t>8</w:t>
      </w:r>
    </w:p>
    <w:p w14:paraId="4227D4D2" w14:textId="48449DA6" w:rsidR="00667E3A" w:rsidRPr="00667E3A" w:rsidRDefault="00667E3A" w:rsidP="00667E3A">
      <w:pPr>
        <w:rPr>
          <w:color w:val="000000" w:themeColor="text1"/>
        </w:rPr>
      </w:pPr>
      <w:r w:rsidRPr="00667E3A">
        <w:rPr>
          <w:color w:val="000000" w:themeColor="text1"/>
        </w:rPr>
        <w:t>financial plan</w:t>
      </w:r>
      <w:r>
        <w:rPr>
          <w:color w:val="000000" w:themeColor="text1"/>
        </w:rPr>
        <w:t>………………………</w:t>
      </w:r>
      <w:r w:rsidR="003F5707">
        <w:rPr>
          <w:color w:val="000000" w:themeColor="text1"/>
        </w:rPr>
        <w:t>……………………………………</w:t>
      </w:r>
      <w:r w:rsidR="00845157">
        <w:rPr>
          <w:color w:val="000000" w:themeColor="text1"/>
        </w:rPr>
        <w:t>.9,10</w:t>
      </w:r>
    </w:p>
    <w:p w14:paraId="0D1C5B4D" w14:textId="605A8A5E" w:rsidR="00667E3A" w:rsidRPr="00667E3A" w:rsidRDefault="00667E3A" w:rsidP="00667E3A">
      <w:pPr>
        <w:rPr>
          <w:color w:val="000000" w:themeColor="text1"/>
        </w:rPr>
      </w:pPr>
      <w:r w:rsidRPr="00667E3A">
        <w:rPr>
          <w:color w:val="000000" w:themeColor="text1"/>
        </w:rPr>
        <w:t>Conclusion</w:t>
      </w:r>
      <w:r w:rsidR="003F5707">
        <w:rPr>
          <w:color w:val="000000" w:themeColor="text1"/>
        </w:rPr>
        <w:t>……………………………………………………………</w:t>
      </w:r>
      <w:r w:rsidR="003A1202">
        <w:rPr>
          <w:color w:val="000000" w:themeColor="text1"/>
        </w:rPr>
        <w:t>…...</w:t>
      </w:r>
      <w:r w:rsidR="00845157">
        <w:rPr>
          <w:color w:val="000000" w:themeColor="text1"/>
        </w:rPr>
        <w:t>11</w:t>
      </w:r>
    </w:p>
    <w:p w14:paraId="0F555BCD" w14:textId="7E21ACD7" w:rsidR="52D4E23A" w:rsidRPr="00487653" w:rsidRDefault="00667E3A" w:rsidP="00667E3A">
      <w:pPr>
        <w:rPr>
          <w:color w:val="000000" w:themeColor="text1"/>
        </w:rPr>
      </w:pPr>
      <w:r w:rsidRPr="00667E3A">
        <w:rPr>
          <w:color w:val="000000" w:themeColor="text1"/>
        </w:rPr>
        <w:t>References</w:t>
      </w:r>
      <w:r w:rsidR="003F5707">
        <w:rPr>
          <w:color w:val="000000" w:themeColor="text1"/>
        </w:rPr>
        <w:t>…………………………………………………………………</w:t>
      </w:r>
      <w:r w:rsidR="00845157">
        <w:rPr>
          <w:color w:val="000000" w:themeColor="text1"/>
        </w:rPr>
        <w:t>12</w:t>
      </w:r>
    </w:p>
    <w:p w14:paraId="635C31B7" w14:textId="287ACA7B" w:rsidR="52D4E23A" w:rsidRDefault="52D4E23A" w:rsidP="52D4E23A">
      <w:pPr>
        <w:rPr>
          <w:color w:val="000000" w:themeColor="text1"/>
          <w:sz w:val="24"/>
          <w:szCs w:val="24"/>
        </w:rPr>
      </w:pPr>
    </w:p>
    <w:p w14:paraId="6FDC2876" w14:textId="03BC8A0C" w:rsidR="52D4E23A" w:rsidRDefault="52D4E23A" w:rsidP="52D4E23A">
      <w:pPr>
        <w:rPr>
          <w:color w:val="000000" w:themeColor="text1"/>
          <w:sz w:val="24"/>
          <w:szCs w:val="24"/>
        </w:rPr>
      </w:pPr>
    </w:p>
    <w:p w14:paraId="1B7F4795" w14:textId="7A511646" w:rsidR="52D4E23A" w:rsidRDefault="52D4E23A" w:rsidP="52D4E23A">
      <w:pPr>
        <w:rPr>
          <w:color w:val="000000" w:themeColor="text1"/>
          <w:sz w:val="24"/>
          <w:szCs w:val="24"/>
        </w:rPr>
      </w:pPr>
    </w:p>
    <w:p w14:paraId="2F044661" w14:textId="6B0894EC" w:rsidR="52D4E23A" w:rsidRDefault="52D4E23A" w:rsidP="52D4E23A">
      <w:pPr>
        <w:rPr>
          <w:color w:val="000000" w:themeColor="text1"/>
          <w:sz w:val="24"/>
          <w:szCs w:val="24"/>
        </w:rPr>
      </w:pPr>
    </w:p>
    <w:p w14:paraId="4346143A" w14:textId="77777777" w:rsidR="006A5F3F" w:rsidRDefault="006A5F3F" w:rsidP="52D4E23A">
      <w:pPr>
        <w:rPr>
          <w:color w:val="000000" w:themeColor="text1"/>
          <w:sz w:val="24"/>
          <w:szCs w:val="24"/>
        </w:rPr>
      </w:pPr>
    </w:p>
    <w:p w14:paraId="60B3064C" w14:textId="4E099C44" w:rsidR="006C06C0" w:rsidRDefault="0065199C" w:rsidP="0065199C">
      <w:pPr>
        <w:spacing w:line="216" w:lineRule="auto"/>
        <w:ind w:left="360" w:hanging="360"/>
        <w:rPr>
          <w:rFonts w:ascii="Arial" w:hAnsi="Arial" w:cs="Arial"/>
          <w:bCs/>
        </w:rPr>
      </w:pPr>
      <w:r w:rsidRPr="00A406E5">
        <w:rPr>
          <w:rFonts w:ascii="Arial" w:hAnsi="Arial" w:cs="Arial"/>
          <w:b/>
        </w:rPr>
        <w:t>Student name:</w:t>
      </w:r>
      <w:r w:rsidR="00271103">
        <w:rPr>
          <w:rFonts w:ascii="Arial" w:hAnsi="Arial" w:cs="Arial"/>
          <w:b/>
        </w:rPr>
        <w:t xml:space="preserve"> </w:t>
      </w:r>
      <w:r w:rsidR="00271103" w:rsidRPr="006A3275">
        <w:rPr>
          <w:rFonts w:ascii="Arial" w:hAnsi="Arial" w:cs="Arial"/>
          <w:bCs/>
        </w:rPr>
        <w:t xml:space="preserve">Andrea barros dos Santos </w:t>
      </w:r>
    </w:p>
    <w:p w14:paraId="61BCAA2D" w14:textId="16F32339" w:rsidR="006A3275" w:rsidRDefault="006A3275" w:rsidP="0065199C">
      <w:pPr>
        <w:spacing w:line="216" w:lineRule="auto"/>
        <w:ind w:left="360" w:hanging="360"/>
        <w:rPr>
          <w:rFonts w:ascii="Arial" w:hAnsi="Arial" w:cs="Arial"/>
          <w:b/>
        </w:rPr>
      </w:pPr>
      <w:r w:rsidRPr="00A406E5">
        <w:rPr>
          <w:rFonts w:ascii="Arial" w:hAnsi="Arial" w:cs="Arial"/>
          <w:b/>
        </w:rPr>
        <w:t>Module</w:t>
      </w:r>
      <w:r w:rsidR="00EB3F20">
        <w:rPr>
          <w:rFonts w:ascii="Arial" w:hAnsi="Arial" w:cs="Arial"/>
          <w:b/>
        </w:rPr>
        <w:t>:</w:t>
      </w:r>
      <w:r w:rsidR="006A5F3F" w:rsidRPr="006A5F3F">
        <w:rPr>
          <w:rFonts w:ascii="Arial" w:hAnsi="Arial" w:cs="Arial"/>
          <w:b/>
        </w:rPr>
        <w:t xml:space="preserve"> </w:t>
      </w:r>
      <w:r w:rsidR="006A5F3F" w:rsidRPr="006A5F3F">
        <w:rPr>
          <w:rFonts w:ascii="Arial" w:hAnsi="Arial" w:cs="Arial"/>
          <w:bCs/>
        </w:rPr>
        <w:t>Managing Projects in the Workplace</w:t>
      </w:r>
    </w:p>
    <w:p w14:paraId="65E5EE09" w14:textId="71556CEA" w:rsidR="00A22E9F" w:rsidRDefault="00A22E9F" w:rsidP="0065199C">
      <w:pPr>
        <w:spacing w:line="216" w:lineRule="auto"/>
        <w:ind w:left="360" w:hanging="360"/>
        <w:rPr>
          <w:rFonts w:ascii="Arial" w:hAnsi="Arial" w:cs="Arial"/>
          <w:bCs/>
        </w:rPr>
      </w:pPr>
      <w:r w:rsidRPr="00A406E5">
        <w:rPr>
          <w:rFonts w:ascii="Arial" w:hAnsi="Arial" w:cs="Arial"/>
          <w:b/>
        </w:rPr>
        <w:t>Module</w:t>
      </w:r>
      <w:r w:rsidR="00271103">
        <w:rPr>
          <w:rFonts w:ascii="Arial" w:hAnsi="Arial" w:cs="Arial"/>
          <w:b/>
        </w:rPr>
        <w:t xml:space="preserve"> code</w:t>
      </w:r>
      <w:r w:rsidRPr="00A406E5">
        <w:rPr>
          <w:rFonts w:ascii="Arial" w:hAnsi="Arial" w:cs="Arial"/>
          <w:b/>
        </w:rPr>
        <w:t>:</w:t>
      </w:r>
      <w:r w:rsidR="00271103" w:rsidRPr="00271103">
        <w:rPr>
          <w:rFonts w:ascii="Arial" w:hAnsi="Arial" w:cs="Arial"/>
          <w:bCs/>
        </w:rPr>
        <w:t xml:space="preserve"> </w:t>
      </w:r>
      <w:r w:rsidR="00271103" w:rsidRPr="00B96029">
        <w:rPr>
          <w:rFonts w:ascii="Arial" w:hAnsi="Arial" w:cs="Arial"/>
          <w:bCs/>
        </w:rPr>
        <w:t>BMSW 5104</w:t>
      </w:r>
    </w:p>
    <w:p w14:paraId="7540305C" w14:textId="1C1457D0" w:rsidR="003E11AF" w:rsidRDefault="00342067" w:rsidP="0065199C">
      <w:pPr>
        <w:spacing w:line="216" w:lineRule="auto"/>
        <w:ind w:left="360" w:hanging="360"/>
        <w:rPr>
          <w:rFonts w:ascii="Arial" w:hAnsi="Arial" w:cs="Arial"/>
          <w:bCs/>
        </w:rPr>
      </w:pPr>
      <w:r w:rsidRPr="00A406E5">
        <w:rPr>
          <w:rFonts w:ascii="Arial" w:hAnsi="Arial" w:cs="Arial"/>
          <w:b/>
        </w:rPr>
        <w:t>Lecturer:</w:t>
      </w:r>
      <w:r w:rsidR="006A3275" w:rsidRPr="006A3275">
        <w:rPr>
          <w:rFonts w:ascii="Arial" w:hAnsi="Arial" w:cs="Arial"/>
          <w:bCs/>
        </w:rPr>
        <w:t xml:space="preserve"> </w:t>
      </w:r>
      <w:r w:rsidR="006A3275">
        <w:rPr>
          <w:rFonts w:ascii="Arial" w:hAnsi="Arial" w:cs="Arial"/>
          <w:bCs/>
        </w:rPr>
        <w:t>Sujeewa Herath</w:t>
      </w:r>
    </w:p>
    <w:p w14:paraId="18831035" w14:textId="76419E60" w:rsidR="003E11AF" w:rsidRDefault="00900978" w:rsidP="003E11AF">
      <w:pPr>
        <w:spacing w:before="120" w:after="120"/>
        <w:jc w:val="both"/>
        <w:rPr>
          <w:rFonts w:ascii="Arial" w:hAnsi="Arial" w:cs="Arial"/>
          <w:bCs/>
        </w:rPr>
      </w:pPr>
      <w:r w:rsidRPr="00A406E5">
        <w:rPr>
          <w:rFonts w:ascii="Arial" w:hAnsi="Arial" w:cs="Arial"/>
          <w:b/>
        </w:rPr>
        <w:t>Assignment Title:</w:t>
      </w:r>
      <w:r w:rsidR="003E11AF" w:rsidRPr="003E11AF">
        <w:rPr>
          <w:rFonts w:ascii="Arial" w:hAnsi="Arial" w:cs="Arial"/>
          <w:bCs/>
        </w:rPr>
        <w:t xml:space="preserve"> </w:t>
      </w:r>
      <w:r w:rsidR="003E11AF" w:rsidRPr="00B96029">
        <w:rPr>
          <w:rFonts w:ascii="Arial" w:hAnsi="Arial" w:cs="Arial"/>
          <w:bCs/>
        </w:rPr>
        <w:t xml:space="preserve">Project Management Plan </w:t>
      </w:r>
    </w:p>
    <w:p w14:paraId="0870FF77" w14:textId="771185A9" w:rsidR="00900978" w:rsidRDefault="00900978" w:rsidP="0065199C">
      <w:pPr>
        <w:spacing w:line="216" w:lineRule="auto"/>
        <w:ind w:left="360" w:hanging="360"/>
        <w:rPr>
          <w:rFonts w:ascii="Arial" w:eastAsia="Arial" w:hAnsi="Arial" w:cs="Arial"/>
          <w:color w:val="000000" w:themeColor="text1"/>
        </w:rPr>
      </w:pPr>
    </w:p>
    <w:p w14:paraId="1F313E5B" w14:textId="7F0F7043" w:rsidR="006C06C0" w:rsidRDefault="006C06C0" w:rsidP="0065199C">
      <w:pPr>
        <w:spacing w:line="216" w:lineRule="auto"/>
        <w:ind w:left="360" w:hanging="360"/>
        <w:rPr>
          <w:rFonts w:ascii="Arial" w:eastAsia="Arial" w:hAnsi="Arial" w:cs="Arial"/>
          <w:color w:val="000000" w:themeColor="text1"/>
        </w:rPr>
      </w:pPr>
    </w:p>
    <w:p w14:paraId="788152F2" w14:textId="4781775A" w:rsidR="006C06C0" w:rsidRDefault="006C06C0" w:rsidP="006C06C0">
      <w:pPr>
        <w:spacing w:line="216" w:lineRule="auto"/>
        <w:ind w:left="360" w:hanging="360"/>
        <w:jc w:val="center"/>
        <w:rPr>
          <w:rFonts w:ascii="Arial" w:eastAsia="Arial" w:hAnsi="Arial" w:cs="Arial"/>
          <w:color w:val="000000" w:themeColor="text1"/>
        </w:rPr>
      </w:pPr>
    </w:p>
    <w:p w14:paraId="0EFD5F46" w14:textId="008DA642" w:rsidR="006C06C0" w:rsidRDefault="006C06C0" w:rsidP="006C06C0">
      <w:pPr>
        <w:spacing w:line="216" w:lineRule="auto"/>
        <w:ind w:left="360" w:hanging="360"/>
        <w:jc w:val="center"/>
        <w:rPr>
          <w:rFonts w:ascii="Arial" w:eastAsia="Arial" w:hAnsi="Arial" w:cs="Arial"/>
          <w:color w:val="000000" w:themeColor="text1"/>
        </w:rPr>
      </w:pPr>
    </w:p>
    <w:p w14:paraId="4DE53B63" w14:textId="77777777" w:rsidR="006C06C0" w:rsidRDefault="006C06C0" w:rsidP="004F5E59">
      <w:pPr>
        <w:spacing w:line="216" w:lineRule="auto"/>
        <w:rPr>
          <w:rFonts w:ascii="Arial" w:eastAsia="Arial" w:hAnsi="Arial" w:cs="Arial"/>
          <w:color w:val="000000" w:themeColor="text1"/>
        </w:rPr>
      </w:pPr>
    </w:p>
    <w:p w14:paraId="1511427F" w14:textId="77777777" w:rsidR="006C06C0" w:rsidRDefault="006C06C0" w:rsidP="0069353D">
      <w:pPr>
        <w:spacing w:line="216" w:lineRule="auto"/>
        <w:rPr>
          <w:rFonts w:ascii="Arial" w:eastAsia="Arial" w:hAnsi="Arial" w:cs="Arial"/>
          <w:color w:val="000000" w:themeColor="text1"/>
        </w:rPr>
      </w:pPr>
    </w:p>
    <w:p w14:paraId="6807694F" w14:textId="27AF8F18" w:rsidR="006C06C0" w:rsidRDefault="006C06C0" w:rsidP="006C06C0">
      <w:pPr>
        <w:spacing w:line="216" w:lineRule="auto"/>
        <w:ind w:left="360" w:hanging="360"/>
        <w:jc w:val="center"/>
        <w:rPr>
          <w:rFonts w:ascii="Arial" w:eastAsia="Arial" w:hAnsi="Arial" w:cs="Arial"/>
          <w:color w:val="000000" w:themeColor="text1"/>
        </w:rPr>
      </w:pPr>
      <w:bookmarkStart w:id="0" w:name="_Hlk118320342"/>
      <w:r w:rsidRPr="34DD419C">
        <w:rPr>
          <w:rFonts w:ascii="Arial" w:eastAsia="Arial" w:hAnsi="Arial" w:cs="Arial"/>
          <w:color w:val="000000" w:themeColor="text1"/>
        </w:rPr>
        <w:t>BUSINESS COMPANY OVERVIEW</w:t>
      </w:r>
    </w:p>
    <w:bookmarkEnd w:id="0"/>
    <w:p w14:paraId="634B2F05" w14:textId="4502E3B9" w:rsidR="52D4E23A" w:rsidRDefault="52D4E23A" w:rsidP="52D4E23A">
      <w:pPr>
        <w:rPr>
          <w:color w:val="000000" w:themeColor="text1"/>
          <w:sz w:val="24"/>
          <w:szCs w:val="24"/>
        </w:rPr>
      </w:pPr>
    </w:p>
    <w:p w14:paraId="7AD28BCD" w14:textId="2F664CB4" w:rsidR="52D4E23A" w:rsidRDefault="52D4E23A" w:rsidP="52D4E23A">
      <w:pPr>
        <w:rPr>
          <w:color w:val="000000" w:themeColor="text1"/>
          <w:sz w:val="24"/>
          <w:szCs w:val="24"/>
        </w:rPr>
      </w:pPr>
    </w:p>
    <w:p w14:paraId="76CA7927" w14:textId="1187C084" w:rsidR="52D4E23A" w:rsidRDefault="006C06C0" w:rsidP="006A5F3F">
      <w:pPr>
        <w:jc w:val="center"/>
        <w:rPr>
          <w:color w:val="000000" w:themeColor="text1"/>
          <w:sz w:val="24"/>
          <w:szCs w:val="24"/>
        </w:rPr>
      </w:pPr>
      <w:r>
        <w:rPr>
          <w:noProof/>
          <w:color w:val="000000" w:themeColor="text1"/>
          <w:sz w:val="24"/>
          <w:szCs w:val="24"/>
        </w:rPr>
        <w:drawing>
          <wp:inline distT="0" distB="0" distL="0" distR="0" wp14:anchorId="3DA41C6E" wp14:editId="07BD4895">
            <wp:extent cx="3994150" cy="2245548"/>
            <wp:effectExtent l="0" t="0" r="6350" b="2540"/>
            <wp:docPr id="12" name="Picture 12" descr="A picture containing text, plate, food, di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plate, food, dish&#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23761" cy="2262195"/>
                    </a:xfrm>
                    <a:prstGeom prst="rect">
                      <a:avLst/>
                    </a:prstGeom>
                    <a:noFill/>
                  </pic:spPr>
                </pic:pic>
              </a:graphicData>
            </a:graphic>
          </wp:inline>
        </w:drawing>
      </w:r>
    </w:p>
    <w:p w14:paraId="10953DBD" w14:textId="01F9DE93" w:rsidR="00140132" w:rsidRPr="00140132" w:rsidRDefault="003F0979" w:rsidP="00140132">
      <w:pPr>
        <w:rPr>
          <w:color w:val="000000" w:themeColor="text1"/>
          <w:sz w:val="24"/>
          <w:szCs w:val="24"/>
        </w:rPr>
      </w:pPr>
      <w:r>
        <w:rPr>
          <w:color w:val="000000" w:themeColor="text1"/>
          <w:sz w:val="24"/>
          <w:szCs w:val="24"/>
        </w:rPr>
        <w:t xml:space="preserve">Grill </w:t>
      </w:r>
      <w:r w:rsidR="00140132" w:rsidRPr="00140132">
        <w:rPr>
          <w:color w:val="000000" w:themeColor="text1"/>
          <w:sz w:val="24"/>
          <w:szCs w:val="24"/>
        </w:rPr>
        <w:t>restaurant.</w:t>
      </w:r>
    </w:p>
    <w:p w14:paraId="486E2578" w14:textId="77777777" w:rsidR="00140132" w:rsidRPr="00140132" w:rsidRDefault="00140132" w:rsidP="00140132">
      <w:pPr>
        <w:rPr>
          <w:color w:val="000000" w:themeColor="text1"/>
          <w:sz w:val="24"/>
          <w:szCs w:val="24"/>
        </w:rPr>
      </w:pPr>
      <w:r w:rsidRPr="00140132">
        <w:rPr>
          <w:color w:val="000000" w:themeColor="text1"/>
          <w:sz w:val="24"/>
          <w:szCs w:val="24"/>
        </w:rPr>
        <w:t>Name: ABS BOM GOSTO LTD</w:t>
      </w:r>
    </w:p>
    <w:p w14:paraId="44A05412" w14:textId="77777777" w:rsidR="00140132" w:rsidRPr="00140132" w:rsidRDefault="00140132" w:rsidP="00140132">
      <w:pPr>
        <w:rPr>
          <w:color w:val="000000" w:themeColor="text1"/>
          <w:sz w:val="24"/>
          <w:szCs w:val="24"/>
        </w:rPr>
      </w:pPr>
      <w:r w:rsidRPr="00140132">
        <w:rPr>
          <w:color w:val="000000" w:themeColor="text1"/>
          <w:sz w:val="24"/>
          <w:szCs w:val="24"/>
        </w:rPr>
        <w:t>Opened since July 2019 by a young woman who, due to the pandemic and the confinement of Covid19, found herself having difficulties managing her own accounts and taking into account that she would have a vast experience in everything that has to do with gastronomy because she worked in several typical food restaurants PLOP (Portuguese speaking countries) and also having as one of his favourite moments to cook for other people as well as family members, he decided to work in his own business.</w:t>
      </w:r>
    </w:p>
    <w:p w14:paraId="55C60A75" w14:textId="77777777" w:rsidR="00140132" w:rsidRPr="00140132" w:rsidRDefault="00140132" w:rsidP="00140132">
      <w:pPr>
        <w:rPr>
          <w:color w:val="000000" w:themeColor="text1"/>
          <w:sz w:val="24"/>
          <w:szCs w:val="24"/>
        </w:rPr>
      </w:pPr>
      <w:r w:rsidRPr="00140132">
        <w:rPr>
          <w:color w:val="000000" w:themeColor="text1"/>
          <w:sz w:val="24"/>
          <w:szCs w:val="24"/>
        </w:rPr>
        <w:t xml:space="preserve">Location: 19 hemsby gardens ng6 8nt, Nottingham </w:t>
      </w:r>
    </w:p>
    <w:p w14:paraId="298C1521" w14:textId="77777777" w:rsidR="00140132" w:rsidRPr="00140132" w:rsidRDefault="00140132" w:rsidP="00140132">
      <w:pPr>
        <w:rPr>
          <w:color w:val="000000" w:themeColor="text1"/>
          <w:sz w:val="24"/>
          <w:szCs w:val="24"/>
        </w:rPr>
      </w:pPr>
      <w:r w:rsidRPr="00140132">
        <w:rPr>
          <w:color w:val="000000" w:themeColor="text1"/>
          <w:sz w:val="24"/>
          <w:szCs w:val="24"/>
        </w:rPr>
        <w:t>Time works: 7 days a week from 10 am to 8 pm.</w:t>
      </w:r>
    </w:p>
    <w:p w14:paraId="7E1358AB" w14:textId="33F7412B" w:rsidR="00140132" w:rsidRDefault="00140132" w:rsidP="00140132">
      <w:pPr>
        <w:rPr>
          <w:color w:val="000000" w:themeColor="text1"/>
          <w:sz w:val="24"/>
          <w:szCs w:val="24"/>
        </w:rPr>
      </w:pPr>
      <w:r w:rsidRPr="00140132">
        <w:rPr>
          <w:color w:val="000000" w:themeColor="text1"/>
          <w:sz w:val="24"/>
          <w:szCs w:val="24"/>
        </w:rPr>
        <w:t>Contact: 07783 519817/0115 874 7742</w:t>
      </w:r>
    </w:p>
    <w:p w14:paraId="18FB5069" w14:textId="77777777" w:rsidR="005B0627" w:rsidRPr="005B0627" w:rsidRDefault="005B0627" w:rsidP="005B0627">
      <w:pPr>
        <w:rPr>
          <w:color w:val="000000" w:themeColor="text1"/>
          <w:sz w:val="24"/>
          <w:szCs w:val="24"/>
        </w:rPr>
      </w:pPr>
      <w:r w:rsidRPr="005B0627">
        <w:rPr>
          <w:color w:val="000000" w:themeColor="text1"/>
          <w:sz w:val="24"/>
          <w:szCs w:val="24"/>
        </w:rPr>
        <w:t>This is the link of the Business</w:t>
      </w:r>
    </w:p>
    <w:p w14:paraId="7C487B45" w14:textId="77777777" w:rsidR="005B0627" w:rsidRPr="005B0627" w:rsidRDefault="005B0627" w:rsidP="005B0627">
      <w:pPr>
        <w:rPr>
          <w:color w:val="000000" w:themeColor="text1"/>
          <w:sz w:val="24"/>
          <w:szCs w:val="24"/>
        </w:rPr>
      </w:pPr>
      <w:r w:rsidRPr="005B0627">
        <w:rPr>
          <w:color w:val="000000" w:themeColor="text1"/>
          <w:sz w:val="24"/>
          <w:szCs w:val="24"/>
        </w:rPr>
        <w:t>http://www.absbomgostoltd.co.uk/</w:t>
      </w:r>
    </w:p>
    <w:p w14:paraId="19A059E8" w14:textId="75475D0A" w:rsidR="006C06C0" w:rsidRDefault="005B0627" w:rsidP="52D4E23A">
      <w:pPr>
        <w:rPr>
          <w:color w:val="000000" w:themeColor="text1"/>
          <w:sz w:val="24"/>
          <w:szCs w:val="24"/>
        </w:rPr>
      </w:pPr>
      <w:r w:rsidRPr="005B0627">
        <w:rPr>
          <w:color w:val="000000" w:themeColor="text1"/>
          <w:sz w:val="24"/>
          <w:szCs w:val="24"/>
        </w:rPr>
        <w:t>I created a simple website in which I displayed the menu with images, e-mail so that customers could have direct contact with the restaurant to clarify doubts about the dishes as well as prices and even book an order for parties and private celebrations and via email everything more formal, economical, fast, and organized</w:t>
      </w:r>
      <w:proofErr w:type="gramStart"/>
      <w:r w:rsidR="00453E96" w:rsidRPr="005B0627">
        <w:rPr>
          <w:color w:val="000000" w:themeColor="text1"/>
          <w:sz w:val="24"/>
          <w:szCs w:val="24"/>
        </w:rPr>
        <w:t>.</w:t>
      </w:r>
      <w:r w:rsidR="00453E96" w:rsidRPr="00140132">
        <w:rPr>
          <w:color w:val="000000" w:themeColor="text1"/>
          <w:sz w:val="24"/>
          <w:szCs w:val="24"/>
        </w:rPr>
        <w:t xml:space="preserve"> </w:t>
      </w:r>
      <w:r w:rsidR="00140132" w:rsidRPr="00140132">
        <w:rPr>
          <w:color w:val="000000" w:themeColor="text1"/>
          <w:sz w:val="24"/>
          <w:szCs w:val="24"/>
        </w:rPr>
        <w:t xml:space="preserve"> </w:t>
      </w:r>
      <w:proofErr w:type="gramEnd"/>
      <w:r w:rsidR="00140132" w:rsidRPr="00140132">
        <w:rPr>
          <w:color w:val="000000" w:themeColor="text1"/>
          <w:sz w:val="24"/>
          <w:szCs w:val="24"/>
        </w:rPr>
        <w:t xml:space="preserve">                                        </w:t>
      </w:r>
    </w:p>
    <w:p w14:paraId="32D71E80" w14:textId="77777777" w:rsidR="0065199C" w:rsidRDefault="0065199C" w:rsidP="0069353D">
      <w:pPr>
        <w:rPr>
          <w:b/>
          <w:bCs/>
          <w:color w:val="C45911" w:themeColor="accent2" w:themeShade="BF"/>
          <w:sz w:val="24"/>
          <w:szCs w:val="24"/>
        </w:rPr>
      </w:pPr>
    </w:p>
    <w:p w14:paraId="634A81F0" w14:textId="59361756" w:rsidR="005B42A2" w:rsidRDefault="0069353D" w:rsidP="0069353D">
      <w:pPr>
        <w:rPr>
          <w:b/>
          <w:bCs/>
          <w:color w:val="C45911" w:themeColor="accent2" w:themeShade="BF"/>
          <w:sz w:val="24"/>
          <w:szCs w:val="24"/>
        </w:rPr>
      </w:pPr>
      <w:r w:rsidRPr="00EB6609">
        <w:rPr>
          <w:b/>
          <w:bCs/>
          <w:color w:val="C45911" w:themeColor="accent2" w:themeShade="BF"/>
          <w:sz w:val="24"/>
          <w:szCs w:val="24"/>
        </w:rPr>
        <w:t>INTRODUCTION</w:t>
      </w:r>
    </w:p>
    <w:p w14:paraId="76181453" w14:textId="14D0B15C" w:rsidR="005B42A2" w:rsidRDefault="005B42A2" w:rsidP="0069353D">
      <w:pPr>
        <w:rPr>
          <w:b/>
          <w:bCs/>
          <w:color w:val="C45911" w:themeColor="accent2" w:themeShade="BF"/>
          <w:sz w:val="24"/>
          <w:szCs w:val="24"/>
        </w:rPr>
      </w:pPr>
    </w:p>
    <w:p w14:paraId="2530DDFB" w14:textId="3982F9B1" w:rsidR="005B42A2" w:rsidRDefault="005B42A2" w:rsidP="0069353D">
      <w:pPr>
        <w:rPr>
          <w:b/>
          <w:bCs/>
          <w:color w:val="C45911" w:themeColor="accent2" w:themeShade="BF"/>
          <w:sz w:val="24"/>
          <w:szCs w:val="24"/>
        </w:rPr>
      </w:pPr>
      <w:r>
        <w:rPr>
          <w:b/>
          <w:bCs/>
          <w:noProof/>
          <w:color w:val="C45911" w:themeColor="accent2" w:themeShade="BF"/>
          <w:sz w:val="24"/>
          <w:szCs w:val="24"/>
        </w:rPr>
        <w:drawing>
          <wp:inline distT="0" distB="0" distL="0" distR="0" wp14:anchorId="77D8C919" wp14:editId="22D75274">
            <wp:extent cx="2578735" cy="257873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78735" cy="2578735"/>
                    </a:xfrm>
                    <a:prstGeom prst="rect">
                      <a:avLst/>
                    </a:prstGeom>
                    <a:noFill/>
                  </pic:spPr>
                </pic:pic>
              </a:graphicData>
            </a:graphic>
          </wp:inline>
        </w:drawing>
      </w:r>
    </w:p>
    <w:p w14:paraId="2082BB29" w14:textId="5252D36F" w:rsidR="005B42A2" w:rsidRDefault="005B42A2" w:rsidP="0069353D">
      <w:pPr>
        <w:rPr>
          <w:b/>
          <w:bCs/>
          <w:color w:val="C45911" w:themeColor="accent2" w:themeShade="BF"/>
          <w:sz w:val="24"/>
          <w:szCs w:val="24"/>
        </w:rPr>
      </w:pPr>
    </w:p>
    <w:p w14:paraId="4E86245D" w14:textId="77777777" w:rsidR="005B42A2" w:rsidRPr="00EB6609" w:rsidRDefault="005B42A2" w:rsidP="0069353D">
      <w:pPr>
        <w:rPr>
          <w:b/>
          <w:bCs/>
          <w:color w:val="C45911" w:themeColor="accent2" w:themeShade="BF"/>
          <w:sz w:val="24"/>
          <w:szCs w:val="24"/>
        </w:rPr>
      </w:pPr>
    </w:p>
    <w:p w14:paraId="5A5DD248" w14:textId="47079C3D" w:rsidR="0069353D" w:rsidRPr="006C06C0" w:rsidRDefault="0069353D" w:rsidP="0069353D">
      <w:pPr>
        <w:rPr>
          <w:color w:val="000000" w:themeColor="text1"/>
          <w:sz w:val="24"/>
          <w:szCs w:val="24"/>
        </w:rPr>
      </w:pPr>
      <w:r w:rsidRPr="006C06C0">
        <w:rPr>
          <w:color w:val="000000" w:themeColor="text1"/>
          <w:sz w:val="24"/>
          <w:szCs w:val="24"/>
        </w:rPr>
        <w:t xml:space="preserve">The company undergoes continuous changes due to the constant evolution of technological and marketing factors, to remain in the market today, investments must be made </w:t>
      </w:r>
      <w:r w:rsidR="00226A58" w:rsidRPr="006C06C0">
        <w:rPr>
          <w:color w:val="000000" w:themeColor="text1"/>
          <w:sz w:val="24"/>
          <w:szCs w:val="24"/>
        </w:rPr>
        <w:t>to</w:t>
      </w:r>
      <w:r w:rsidRPr="006C06C0">
        <w:rPr>
          <w:color w:val="000000" w:themeColor="text1"/>
          <w:sz w:val="24"/>
          <w:szCs w:val="24"/>
        </w:rPr>
        <w:t xml:space="preserve"> have alternatives that are continuously innovated to have a business deference, choose varied menus.</w:t>
      </w:r>
    </w:p>
    <w:p w14:paraId="10F766DD" w14:textId="0B183D72" w:rsidR="0000328C" w:rsidRDefault="0069353D" w:rsidP="52D4E23A">
      <w:pPr>
        <w:rPr>
          <w:color w:val="000000" w:themeColor="text1"/>
          <w:sz w:val="24"/>
          <w:szCs w:val="24"/>
        </w:rPr>
      </w:pPr>
      <w:r w:rsidRPr="006C06C0">
        <w:rPr>
          <w:color w:val="000000" w:themeColor="text1"/>
          <w:sz w:val="24"/>
          <w:szCs w:val="24"/>
        </w:rPr>
        <w:t xml:space="preserve">Sometimes with some differences they meet, but it is part of everyday life. The combination ended up on PALOPs tables due to the combination and mixing of foods which became a delight because there is nothing better than combining grilled fish with palm oil and banana beans and a vinaigrette sauce. The organization's strategy, when aligned with the </w:t>
      </w:r>
      <w:r w:rsidR="001F272B" w:rsidRPr="006C06C0">
        <w:rPr>
          <w:color w:val="000000" w:themeColor="text1"/>
          <w:sz w:val="24"/>
          <w:szCs w:val="24"/>
        </w:rPr>
        <w:t>aims</w:t>
      </w:r>
      <w:r w:rsidRPr="006C06C0">
        <w:rPr>
          <w:color w:val="000000" w:themeColor="text1"/>
          <w:sz w:val="24"/>
          <w:szCs w:val="24"/>
        </w:rPr>
        <w:t xml:space="preserve"> and the business mission, makes it possible to create means to circumvent threats and take advantage of the opportunities of the environment, adjusting the weaknesses to outline projects aimed at the strengths that the organization has. The search for tools and instruments that </w:t>
      </w:r>
      <w:r w:rsidR="001F272B" w:rsidRPr="006C06C0">
        <w:rPr>
          <w:color w:val="000000" w:themeColor="text1"/>
          <w:sz w:val="24"/>
          <w:szCs w:val="24"/>
        </w:rPr>
        <w:t>supply</w:t>
      </w:r>
      <w:r w:rsidRPr="006C06C0">
        <w:rPr>
          <w:color w:val="000000" w:themeColor="text1"/>
          <w:sz w:val="24"/>
          <w:szCs w:val="24"/>
        </w:rPr>
        <w:t xml:space="preserve"> improvements </w:t>
      </w:r>
      <w:r w:rsidR="001F272B" w:rsidRPr="006C06C0">
        <w:rPr>
          <w:color w:val="000000" w:themeColor="text1"/>
          <w:sz w:val="24"/>
          <w:szCs w:val="24"/>
        </w:rPr>
        <w:t>in organizations</w:t>
      </w:r>
      <w:r w:rsidRPr="006C06C0">
        <w:rPr>
          <w:color w:val="000000" w:themeColor="text1"/>
          <w:sz w:val="24"/>
          <w:szCs w:val="24"/>
        </w:rPr>
        <w:t xml:space="preserve"> is permanent and small companies need to be constantly improved so as not to have a low in the face of high competition. To have </w:t>
      </w:r>
      <w:r w:rsidR="0045061E" w:rsidRPr="006C06C0">
        <w:rPr>
          <w:color w:val="000000" w:themeColor="text1"/>
          <w:sz w:val="24"/>
          <w:szCs w:val="24"/>
        </w:rPr>
        <w:t>a superior performance</w:t>
      </w:r>
      <w:r w:rsidRPr="006C06C0">
        <w:rPr>
          <w:color w:val="000000" w:themeColor="text1"/>
          <w:sz w:val="24"/>
          <w:szCs w:val="24"/>
        </w:rPr>
        <w:t xml:space="preserve"> in the administration of the company, it is necessary to create strategies that cover the entire organization, with the arrival of Strategic Administration to organizations in the beginning of the 20th century, it made it possible to formalize long-term business planning, defining goals and guidelines for decision making. Giving continuity to the business, a Strategic Management becomes indispensable, which will seek the best positioning in the market with the help of Strategic Planning. Through strategic planning, the organization becomes aware of the market/customers, suppliers, and </w:t>
      </w:r>
      <w:r w:rsidR="0000328C" w:rsidRPr="006C06C0">
        <w:rPr>
          <w:color w:val="000000" w:themeColor="text1"/>
          <w:sz w:val="24"/>
          <w:szCs w:val="24"/>
        </w:rPr>
        <w:t>partners</w:t>
      </w:r>
      <w:r w:rsidRPr="006C06C0">
        <w:rPr>
          <w:color w:val="000000" w:themeColor="text1"/>
          <w:sz w:val="24"/>
          <w:szCs w:val="24"/>
        </w:rPr>
        <w:t>, that is, the company has a systemic view, which streamlines and bases decision-making, uniting efforts in a single direction.</w:t>
      </w:r>
    </w:p>
    <w:p w14:paraId="3A31E94C" w14:textId="77777777" w:rsidR="0069353D" w:rsidRDefault="0069353D" w:rsidP="52D4E23A">
      <w:pPr>
        <w:rPr>
          <w:color w:val="000000" w:themeColor="text1"/>
          <w:sz w:val="24"/>
          <w:szCs w:val="24"/>
        </w:rPr>
      </w:pPr>
    </w:p>
    <w:p w14:paraId="18AA0FD1" w14:textId="77777777" w:rsidR="00F20D58" w:rsidRPr="00EB6609" w:rsidRDefault="00F20D58" w:rsidP="00F20D58">
      <w:pPr>
        <w:rPr>
          <w:b/>
          <w:bCs/>
          <w:color w:val="C45911" w:themeColor="accent2" w:themeShade="BF"/>
          <w:sz w:val="24"/>
          <w:szCs w:val="24"/>
        </w:rPr>
      </w:pPr>
      <w:r w:rsidRPr="00EB6609">
        <w:rPr>
          <w:b/>
          <w:bCs/>
          <w:color w:val="C45911" w:themeColor="accent2" w:themeShade="BF"/>
          <w:sz w:val="24"/>
          <w:szCs w:val="24"/>
        </w:rPr>
        <w:t>PURPOSE OF THE PLAN</w:t>
      </w:r>
    </w:p>
    <w:p w14:paraId="31BDD37C" w14:textId="29A2CDFD" w:rsidR="52D4E23A" w:rsidRDefault="00F20D58" w:rsidP="00F20D58">
      <w:pPr>
        <w:rPr>
          <w:color w:val="000000" w:themeColor="text1"/>
          <w:sz w:val="24"/>
          <w:szCs w:val="24"/>
        </w:rPr>
      </w:pPr>
      <w:r w:rsidRPr="00F20D58">
        <w:rPr>
          <w:color w:val="000000" w:themeColor="text1"/>
          <w:sz w:val="24"/>
          <w:szCs w:val="24"/>
        </w:rPr>
        <w:t xml:space="preserve">This plan aims to </w:t>
      </w:r>
      <w:r w:rsidR="001F272B" w:rsidRPr="00F20D58">
        <w:rPr>
          <w:color w:val="000000" w:themeColor="text1"/>
          <w:sz w:val="24"/>
          <w:szCs w:val="24"/>
        </w:rPr>
        <w:t>show</w:t>
      </w:r>
      <w:r w:rsidRPr="00F20D58">
        <w:rPr>
          <w:color w:val="000000" w:themeColor="text1"/>
          <w:sz w:val="24"/>
          <w:szCs w:val="24"/>
        </w:rPr>
        <w:t xml:space="preserve"> reflections on questions about the products that will be offered, main marketing strategies, organizational </w:t>
      </w:r>
      <w:r w:rsidR="00AB5C0B" w:rsidRPr="00F20D58">
        <w:rPr>
          <w:color w:val="000000" w:themeColor="text1"/>
          <w:sz w:val="24"/>
          <w:szCs w:val="24"/>
        </w:rPr>
        <w:t>strategies,</w:t>
      </w:r>
      <w:r w:rsidRPr="00F20D58">
        <w:rPr>
          <w:color w:val="000000" w:themeColor="text1"/>
          <w:sz w:val="24"/>
          <w:szCs w:val="24"/>
        </w:rPr>
        <w:t xml:space="preserve"> and the company's financial projections.</w:t>
      </w:r>
    </w:p>
    <w:p w14:paraId="5E4D067D" w14:textId="567CB42D" w:rsidR="00AB5C0B" w:rsidRDefault="00AB5C0B" w:rsidP="00F20D58">
      <w:pPr>
        <w:rPr>
          <w:color w:val="000000" w:themeColor="text1"/>
          <w:sz w:val="24"/>
          <w:szCs w:val="24"/>
        </w:rPr>
      </w:pPr>
      <w:r w:rsidRPr="00AB5C0B">
        <w:rPr>
          <w:color w:val="000000" w:themeColor="text1"/>
          <w:sz w:val="24"/>
          <w:szCs w:val="24"/>
        </w:rPr>
        <w:t xml:space="preserve">RESTAURANT "ABS BOM GOSTO", will </w:t>
      </w:r>
      <w:r w:rsidR="001F272B" w:rsidRPr="00AB5C0B">
        <w:rPr>
          <w:color w:val="000000" w:themeColor="text1"/>
          <w:sz w:val="24"/>
          <w:szCs w:val="24"/>
        </w:rPr>
        <w:t>use</w:t>
      </w:r>
      <w:r w:rsidRPr="00AB5C0B">
        <w:rPr>
          <w:color w:val="000000" w:themeColor="text1"/>
          <w:sz w:val="24"/>
          <w:szCs w:val="24"/>
        </w:rPr>
        <w:t xml:space="preserve"> in the market offering different meals with the taste of countries (PALOP). the viability of this project and to succeed and remain fixed in the market.</w:t>
      </w:r>
    </w:p>
    <w:p w14:paraId="7A8E716A" w14:textId="77777777" w:rsidR="00D73CE2" w:rsidRDefault="00D73CE2" w:rsidP="00F20D58">
      <w:pPr>
        <w:rPr>
          <w:color w:val="000000" w:themeColor="text1"/>
          <w:sz w:val="24"/>
          <w:szCs w:val="24"/>
        </w:rPr>
      </w:pPr>
    </w:p>
    <w:p w14:paraId="6BBDAF3B" w14:textId="77777777" w:rsidR="00D73CE2" w:rsidRPr="00EB6609" w:rsidRDefault="00D73CE2" w:rsidP="00D73CE2">
      <w:pPr>
        <w:rPr>
          <w:b/>
          <w:bCs/>
          <w:color w:val="C45911" w:themeColor="accent2" w:themeShade="BF"/>
          <w:sz w:val="24"/>
          <w:szCs w:val="24"/>
        </w:rPr>
      </w:pPr>
      <w:r w:rsidRPr="00EB6609">
        <w:rPr>
          <w:b/>
          <w:bCs/>
          <w:color w:val="C45911" w:themeColor="accent2" w:themeShade="BF"/>
          <w:sz w:val="24"/>
          <w:szCs w:val="24"/>
        </w:rPr>
        <w:t>OPPORTUNITY IDENTIFIED</w:t>
      </w:r>
    </w:p>
    <w:p w14:paraId="66F86337" w14:textId="77777777" w:rsidR="00D73CE2" w:rsidRPr="00D73CE2" w:rsidRDefault="00D73CE2" w:rsidP="00D73CE2">
      <w:pPr>
        <w:rPr>
          <w:color w:val="000000" w:themeColor="text1"/>
          <w:sz w:val="24"/>
          <w:szCs w:val="24"/>
        </w:rPr>
      </w:pPr>
      <w:r w:rsidRPr="00D73CE2">
        <w:rPr>
          <w:color w:val="000000" w:themeColor="text1"/>
          <w:sz w:val="24"/>
          <w:szCs w:val="24"/>
        </w:rPr>
        <w:t>The factor that I added as the main factor for the elaboration of this Business Plan, will be the fact that the enterprise will propose to work with a concept of production and quality.</w:t>
      </w:r>
    </w:p>
    <w:p w14:paraId="62032DB0" w14:textId="3F48577D" w:rsidR="00D73CE2" w:rsidRPr="00D73CE2" w:rsidRDefault="00D73CE2" w:rsidP="00D73CE2">
      <w:pPr>
        <w:rPr>
          <w:color w:val="000000" w:themeColor="text1"/>
          <w:sz w:val="24"/>
          <w:szCs w:val="24"/>
        </w:rPr>
      </w:pPr>
      <w:r w:rsidRPr="00D73CE2">
        <w:rPr>
          <w:color w:val="000000" w:themeColor="text1"/>
          <w:sz w:val="24"/>
          <w:szCs w:val="24"/>
        </w:rPr>
        <w:t xml:space="preserve">To this end, the company RESTAURANT "ABS BOM GOSTO" will enter the market offering products with very affordable prices, quality in both preparation and cleaning, a wide </w:t>
      </w:r>
      <w:r w:rsidRPr="00D73CE2">
        <w:rPr>
          <w:color w:val="000000" w:themeColor="text1"/>
          <w:sz w:val="24"/>
          <w:szCs w:val="24"/>
        </w:rPr>
        <w:t>environment,</w:t>
      </w:r>
      <w:r w:rsidRPr="00D73CE2">
        <w:rPr>
          <w:color w:val="000000" w:themeColor="text1"/>
          <w:sz w:val="24"/>
          <w:szCs w:val="24"/>
        </w:rPr>
        <w:t xml:space="preserve"> and a variety of products to the taste of each customer, in which market analysis will be </w:t>
      </w:r>
      <w:r w:rsidR="004F5E59" w:rsidRPr="00D73CE2">
        <w:rPr>
          <w:color w:val="000000" w:themeColor="text1"/>
          <w:sz w:val="24"/>
          <w:szCs w:val="24"/>
        </w:rPr>
        <w:t>conducted</w:t>
      </w:r>
      <w:r w:rsidRPr="00D73CE2">
        <w:rPr>
          <w:color w:val="000000" w:themeColor="text1"/>
          <w:sz w:val="24"/>
          <w:szCs w:val="24"/>
        </w:rPr>
        <w:t xml:space="preserve"> - target through the marketing of relationship.</w:t>
      </w:r>
    </w:p>
    <w:p w14:paraId="2EFCAAAE" w14:textId="215B4EE9" w:rsidR="00D73CE2" w:rsidRPr="00D73CE2" w:rsidRDefault="00D73CE2" w:rsidP="00D73CE2">
      <w:pPr>
        <w:rPr>
          <w:color w:val="000000" w:themeColor="text1"/>
          <w:sz w:val="24"/>
          <w:szCs w:val="24"/>
        </w:rPr>
      </w:pPr>
      <w:r w:rsidRPr="00D73CE2">
        <w:rPr>
          <w:color w:val="000000" w:themeColor="text1"/>
          <w:sz w:val="24"/>
          <w:szCs w:val="24"/>
        </w:rPr>
        <w:t xml:space="preserve">  </w:t>
      </w:r>
      <w:r w:rsidR="004F5E59" w:rsidRPr="00D73CE2">
        <w:rPr>
          <w:color w:val="000000" w:themeColor="text1"/>
          <w:sz w:val="24"/>
          <w:szCs w:val="24"/>
        </w:rPr>
        <w:t>ANDREA BARROS will own the business</w:t>
      </w:r>
      <w:r w:rsidRPr="00D73CE2">
        <w:rPr>
          <w:color w:val="000000" w:themeColor="text1"/>
          <w:sz w:val="24"/>
          <w:szCs w:val="24"/>
        </w:rPr>
        <w:t xml:space="preserve"> – who, in addition to having </w:t>
      </w:r>
      <w:r w:rsidR="008B3CEF" w:rsidRPr="00D73CE2">
        <w:rPr>
          <w:color w:val="000000" w:themeColor="text1"/>
          <w:sz w:val="24"/>
          <w:szCs w:val="24"/>
        </w:rPr>
        <w:t>an</w:t>
      </w:r>
      <w:r w:rsidRPr="00D73CE2">
        <w:rPr>
          <w:color w:val="000000" w:themeColor="text1"/>
          <w:sz w:val="24"/>
          <w:szCs w:val="24"/>
        </w:rPr>
        <w:t xml:space="preserve"> </w:t>
      </w:r>
      <w:r w:rsidR="008B3CEF" w:rsidRPr="00D73CE2">
        <w:rPr>
          <w:color w:val="000000" w:themeColor="text1"/>
          <w:sz w:val="24"/>
          <w:szCs w:val="24"/>
        </w:rPr>
        <w:t>experience</w:t>
      </w:r>
      <w:r w:rsidRPr="00D73CE2">
        <w:rPr>
          <w:color w:val="000000" w:themeColor="text1"/>
          <w:sz w:val="24"/>
          <w:szCs w:val="24"/>
        </w:rPr>
        <w:t xml:space="preserve"> in cooking on these same floors, has some technical courses in hilltops. Portuguese language) and will be incorporated as a limited liability company, with the corporate name of: "ABS BOM GOSTO LTD", and with the name of RESTAURANT "ABS BOM GOSTO". The </w:t>
      </w:r>
      <w:r w:rsidR="001F272B" w:rsidRPr="00D73CE2">
        <w:rPr>
          <w:color w:val="000000" w:themeColor="text1"/>
          <w:sz w:val="24"/>
          <w:szCs w:val="24"/>
        </w:rPr>
        <w:t>first</w:t>
      </w:r>
      <w:r w:rsidRPr="00D73CE2">
        <w:rPr>
          <w:color w:val="000000" w:themeColor="text1"/>
          <w:sz w:val="24"/>
          <w:szCs w:val="24"/>
        </w:rPr>
        <w:t xml:space="preserve"> share capital will be 25,000.00 which will be obtained through a financing meeting – credit request</w:t>
      </w:r>
    </w:p>
    <w:p w14:paraId="2E2CA4B6" w14:textId="01B6A7BF" w:rsidR="00D73CE2" w:rsidRPr="00EB6609" w:rsidRDefault="00D73CE2" w:rsidP="00D73CE2">
      <w:pPr>
        <w:rPr>
          <w:b/>
          <w:bCs/>
          <w:color w:val="C45911" w:themeColor="accent2" w:themeShade="BF"/>
          <w:sz w:val="24"/>
          <w:szCs w:val="24"/>
        </w:rPr>
      </w:pPr>
      <w:r w:rsidRPr="00EB6609">
        <w:rPr>
          <w:b/>
          <w:bCs/>
          <w:color w:val="C45911" w:themeColor="accent2" w:themeShade="BF"/>
          <w:sz w:val="24"/>
          <w:szCs w:val="24"/>
        </w:rPr>
        <w:t xml:space="preserve">RESTAURANT "ABS </w:t>
      </w:r>
      <w:r w:rsidR="006F4AFB" w:rsidRPr="00EB6609">
        <w:rPr>
          <w:b/>
          <w:bCs/>
          <w:color w:val="C45911" w:themeColor="accent2" w:themeShade="BF"/>
          <w:sz w:val="24"/>
          <w:szCs w:val="24"/>
        </w:rPr>
        <w:t>BOM GOSTO</w:t>
      </w:r>
      <w:r w:rsidRPr="00EB6609">
        <w:rPr>
          <w:b/>
          <w:bCs/>
          <w:color w:val="C45911" w:themeColor="accent2" w:themeShade="BF"/>
          <w:sz w:val="24"/>
          <w:szCs w:val="24"/>
        </w:rPr>
        <w:t>"</w:t>
      </w:r>
    </w:p>
    <w:p w14:paraId="31459FF3" w14:textId="77BD5703" w:rsidR="005E728C" w:rsidRDefault="00D73CE2" w:rsidP="00D73CE2">
      <w:pPr>
        <w:rPr>
          <w:color w:val="000000" w:themeColor="text1"/>
          <w:sz w:val="24"/>
          <w:szCs w:val="24"/>
        </w:rPr>
      </w:pPr>
      <w:r w:rsidRPr="00D73CE2">
        <w:rPr>
          <w:color w:val="000000" w:themeColor="text1"/>
          <w:sz w:val="24"/>
          <w:szCs w:val="24"/>
        </w:rPr>
        <w:t xml:space="preserve">Quality in the products: The differential of this company is in the quality of the product, the presentation design, the cleanliness of the space and the friendliness and speed of its employees. Since most competitors use raw materials that are often of dubious nature, the kitchen equipment, </w:t>
      </w:r>
      <w:r w:rsidR="006F4AFB" w:rsidRPr="00D73CE2">
        <w:rPr>
          <w:color w:val="000000" w:themeColor="text1"/>
          <w:sz w:val="24"/>
          <w:szCs w:val="24"/>
        </w:rPr>
        <w:t>furniture,</w:t>
      </w:r>
      <w:r w:rsidRPr="00D73CE2">
        <w:rPr>
          <w:color w:val="000000" w:themeColor="text1"/>
          <w:sz w:val="24"/>
          <w:szCs w:val="24"/>
        </w:rPr>
        <w:t xml:space="preserve"> and utensils used and food maintenance to prepare the products are exposed outdoors and the environment is inadequate for making meals. Fast and efficient service for the customer to perceive a good service from the employees, speed, </w:t>
      </w:r>
      <w:r w:rsidR="006F4AFB" w:rsidRPr="00D73CE2">
        <w:rPr>
          <w:color w:val="000000" w:themeColor="text1"/>
          <w:sz w:val="24"/>
          <w:szCs w:val="24"/>
        </w:rPr>
        <w:t>comfort,</w:t>
      </w:r>
      <w:r w:rsidRPr="00D73CE2">
        <w:rPr>
          <w:color w:val="000000" w:themeColor="text1"/>
          <w:sz w:val="24"/>
          <w:szCs w:val="24"/>
        </w:rPr>
        <w:t xml:space="preserve"> and friendliness ensure a good courtesy and affordable prices: The company will sell its products accessible to any </w:t>
      </w:r>
      <w:r w:rsidR="006F4AFB" w:rsidRPr="00D73CE2">
        <w:rPr>
          <w:color w:val="000000" w:themeColor="text1"/>
          <w:sz w:val="24"/>
          <w:szCs w:val="24"/>
        </w:rPr>
        <w:t>staff. Payment</w:t>
      </w:r>
      <w:r w:rsidRPr="00D73CE2">
        <w:rPr>
          <w:color w:val="000000" w:themeColor="text1"/>
          <w:sz w:val="24"/>
          <w:szCs w:val="24"/>
        </w:rPr>
        <w:t xml:space="preserve"> by credit card: Through this form of payment </w:t>
      </w:r>
      <w:r w:rsidR="006F4AFB" w:rsidRPr="00D73CE2">
        <w:rPr>
          <w:color w:val="000000" w:themeColor="text1"/>
          <w:sz w:val="24"/>
          <w:szCs w:val="24"/>
        </w:rPr>
        <w:t>the</w:t>
      </w:r>
      <w:r w:rsidRPr="00D73CE2">
        <w:rPr>
          <w:color w:val="000000" w:themeColor="text1"/>
          <w:sz w:val="24"/>
          <w:szCs w:val="24"/>
        </w:rPr>
        <w:t xml:space="preserve"> company hopes to win </w:t>
      </w:r>
      <w:r w:rsidR="006C06C0" w:rsidRPr="00D73CE2">
        <w:rPr>
          <w:color w:val="000000" w:themeColor="text1"/>
          <w:sz w:val="24"/>
          <w:szCs w:val="24"/>
        </w:rPr>
        <w:t>many</w:t>
      </w:r>
      <w:r w:rsidRPr="00D73CE2">
        <w:rPr>
          <w:color w:val="000000" w:themeColor="text1"/>
          <w:sz w:val="24"/>
          <w:szCs w:val="24"/>
        </w:rPr>
        <w:t xml:space="preserve"> customers.</w:t>
      </w:r>
    </w:p>
    <w:p w14:paraId="60FC7791" w14:textId="35C01556" w:rsidR="006C06C0" w:rsidRDefault="006C06C0" w:rsidP="00D73CE2">
      <w:pPr>
        <w:rPr>
          <w:color w:val="000000" w:themeColor="text1"/>
          <w:sz w:val="24"/>
          <w:szCs w:val="24"/>
        </w:rPr>
      </w:pPr>
    </w:p>
    <w:p w14:paraId="24FF58D7" w14:textId="72FFE65A" w:rsidR="006C06C0" w:rsidRDefault="006C06C0" w:rsidP="00D73CE2">
      <w:pPr>
        <w:rPr>
          <w:color w:val="000000" w:themeColor="text1"/>
          <w:sz w:val="24"/>
          <w:szCs w:val="24"/>
        </w:rPr>
      </w:pPr>
    </w:p>
    <w:p w14:paraId="5E34F804" w14:textId="311B8BE5" w:rsidR="006C06C0" w:rsidRDefault="006C06C0" w:rsidP="00D73CE2">
      <w:pPr>
        <w:rPr>
          <w:color w:val="000000" w:themeColor="text1"/>
          <w:sz w:val="24"/>
          <w:szCs w:val="24"/>
        </w:rPr>
      </w:pPr>
    </w:p>
    <w:p w14:paraId="1B9B476D" w14:textId="62C90405" w:rsidR="52D4E23A" w:rsidRDefault="52D4E23A" w:rsidP="30AFE430"/>
    <w:p w14:paraId="2A6D466B" w14:textId="2FF08275" w:rsidR="00606A99" w:rsidRDefault="00606A99" w:rsidP="005B42A2">
      <w:pPr>
        <w:spacing w:line="216" w:lineRule="auto"/>
      </w:pPr>
    </w:p>
    <w:p w14:paraId="38C984AB" w14:textId="77777777" w:rsidR="005B42A2" w:rsidRDefault="005B42A2" w:rsidP="005B42A2">
      <w:pPr>
        <w:spacing w:line="216" w:lineRule="auto"/>
        <w:rPr>
          <w:color w:val="000000" w:themeColor="text1"/>
          <w:sz w:val="28"/>
          <w:szCs w:val="28"/>
        </w:rPr>
      </w:pPr>
    </w:p>
    <w:p w14:paraId="6011AA98" w14:textId="77777777" w:rsidR="00606A99" w:rsidRDefault="00606A99" w:rsidP="52D4E23A">
      <w:pPr>
        <w:spacing w:line="216" w:lineRule="auto"/>
        <w:ind w:left="360" w:hanging="360"/>
        <w:rPr>
          <w:color w:val="000000" w:themeColor="text1"/>
          <w:sz w:val="28"/>
          <w:szCs w:val="28"/>
        </w:rPr>
      </w:pPr>
    </w:p>
    <w:p w14:paraId="18B55964" w14:textId="1C144CA1" w:rsidR="007869D3" w:rsidRPr="00140132" w:rsidRDefault="007869D3" w:rsidP="007869D3">
      <w:pPr>
        <w:spacing w:line="216" w:lineRule="auto"/>
        <w:ind w:left="360" w:hanging="360"/>
        <w:rPr>
          <w:b/>
          <w:bCs/>
          <w:color w:val="FF0000"/>
          <w:sz w:val="28"/>
          <w:szCs w:val="28"/>
        </w:rPr>
      </w:pPr>
      <w:r w:rsidRPr="00140132">
        <w:rPr>
          <w:b/>
          <w:bCs/>
          <w:color w:val="FF0000"/>
          <w:sz w:val="28"/>
          <w:szCs w:val="28"/>
        </w:rPr>
        <w:t xml:space="preserve">Mission, </w:t>
      </w:r>
      <w:r w:rsidRPr="00140132">
        <w:rPr>
          <w:b/>
          <w:bCs/>
          <w:color w:val="FF0000"/>
          <w:sz w:val="28"/>
          <w:szCs w:val="28"/>
        </w:rPr>
        <w:t>Vision,</w:t>
      </w:r>
      <w:r w:rsidRPr="00140132">
        <w:rPr>
          <w:b/>
          <w:bCs/>
          <w:color w:val="FF0000"/>
          <w:sz w:val="28"/>
          <w:szCs w:val="28"/>
        </w:rPr>
        <w:t xml:space="preserve"> and Values:</w:t>
      </w:r>
    </w:p>
    <w:p w14:paraId="00330EEC" w14:textId="113E1FFC" w:rsidR="007869D3" w:rsidRPr="007869D3" w:rsidRDefault="007869D3" w:rsidP="007869D3">
      <w:pPr>
        <w:spacing w:line="216" w:lineRule="auto"/>
        <w:ind w:left="360" w:hanging="360"/>
        <w:rPr>
          <w:color w:val="000000" w:themeColor="text1"/>
          <w:sz w:val="28"/>
          <w:szCs w:val="28"/>
        </w:rPr>
      </w:pPr>
    </w:p>
    <w:p w14:paraId="41D0330D" w14:textId="0D661E26" w:rsidR="007869D3" w:rsidRPr="0080703F" w:rsidRDefault="007869D3" w:rsidP="007869D3">
      <w:pPr>
        <w:spacing w:line="216" w:lineRule="auto"/>
        <w:ind w:left="360" w:hanging="360"/>
        <w:rPr>
          <w:b/>
          <w:bCs/>
          <w:color w:val="002060"/>
          <w:sz w:val="28"/>
          <w:szCs w:val="28"/>
        </w:rPr>
      </w:pPr>
      <w:r w:rsidRPr="0080703F">
        <w:rPr>
          <w:b/>
          <w:bCs/>
          <w:color w:val="002060"/>
          <w:sz w:val="28"/>
          <w:szCs w:val="28"/>
        </w:rPr>
        <w:t>MISSION:</w:t>
      </w:r>
    </w:p>
    <w:p w14:paraId="623FADED" w14:textId="2A9D6196" w:rsidR="00140132" w:rsidRDefault="007869D3" w:rsidP="007869D3">
      <w:pPr>
        <w:spacing w:line="216" w:lineRule="auto"/>
        <w:ind w:left="360" w:hanging="360"/>
        <w:rPr>
          <w:color w:val="000000" w:themeColor="text1"/>
          <w:sz w:val="28"/>
          <w:szCs w:val="28"/>
        </w:rPr>
      </w:pPr>
      <w:r w:rsidRPr="007869D3">
        <w:rPr>
          <w:color w:val="000000" w:themeColor="text1"/>
          <w:sz w:val="28"/>
          <w:szCs w:val="28"/>
        </w:rPr>
        <w:t>“Offering a pleasant and</w:t>
      </w:r>
      <w:r w:rsidR="00B63812">
        <w:rPr>
          <w:color w:val="000000" w:themeColor="text1"/>
          <w:sz w:val="28"/>
          <w:szCs w:val="28"/>
        </w:rPr>
        <w:t xml:space="preserve"> </w:t>
      </w:r>
      <w:r w:rsidR="00B63812" w:rsidRPr="00B63812">
        <w:rPr>
          <w:color w:val="000000" w:themeColor="text1"/>
          <w:sz w:val="28"/>
          <w:szCs w:val="28"/>
        </w:rPr>
        <w:t>pleasant environment</w:t>
      </w:r>
      <w:r w:rsidRPr="007869D3">
        <w:rPr>
          <w:color w:val="000000" w:themeColor="text1"/>
          <w:sz w:val="28"/>
          <w:szCs w:val="28"/>
        </w:rPr>
        <w:t xml:space="preserve">, refined, quality food, good service and speed” </w:t>
      </w:r>
    </w:p>
    <w:p w14:paraId="6651F3D6" w14:textId="24603977" w:rsidR="00140132" w:rsidRDefault="007869D3" w:rsidP="007869D3">
      <w:pPr>
        <w:spacing w:line="216" w:lineRule="auto"/>
        <w:ind w:left="360" w:hanging="360"/>
        <w:rPr>
          <w:color w:val="000000" w:themeColor="text1"/>
          <w:sz w:val="28"/>
          <w:szCs w:val="28"/>
        </w:rPr>
      </w:pPr>
      <w:r w:rsidRPr="00140132">
        <w:rPr>
          <w:b/>
          <w:bCs/>
          <w:color w:val="002060"/>
          <w:sz w:val="28"/>
          <w:szCs w:val="28"/>
        </w:rPr>
        <w:t>VISION:</w:t>
      </w:r>
    </w:p>
    <w:p w14:paraId="6B433FDB" w14:textId="47D098EB" w:rsidR="007869D3" w:rsidRPr="007869D3" w:rsidRDefault="007869D3" w:rsidP="007869D3">
      <w:pPr>
        <w:spacing w:line="216" w:lineRule="auto"/>
        <w:ind w:left="360" w:hanging="360"/>
        <w:rPr>
          <w:color w:val="000000" w:themeColor="text1"/>
          <w:sz w:val="28"/>
          <w:szCs w:val="28"/>
        </w:rPr>
      </w:pPr>
      <w:r w:rsidRPr="007869D3">
        <w:rPr>
          <w:color w:val="000000" w:themeColor="text1"/>
          <w:sz w:val="28"/>
          <w:szCs w:val="28"/>
        </w:rPr>
        <w:t xml:space="preserve"> "To be the largest chain of PALOP restaurants".</w:t>
      </w:r>
    </w:p>
    <w:p w14:paraId="0DF59D63" w14:textId="1194713E" w:rsidR="007869D3" w:rsidRPr="007869D3" w:rsidRDefault="007869D3" w:rsidP="007869D3">
      <w:pPr>
        <w:spacing w:line="216" w:lineRule="auto"/>
        <w:ind w:left="360" w:hanging="360"/>
        <w:rPr>
          <w:color w:val="000000" w:themeColor="text1"/>
          <w:sz w:val="28"/>
          <w:szCs w:val="28"/>
        </w:rPr>
      </w:pPr>
    </w:p>
    <w:p w14:paraId="22A396F0" w14:textId="5980A3A1" w:rsidR="007869D3" w:rsidRPr="0080703F" w:rsidRDefault="007869D3" w:rsidP="007869D3">
      <w:pPr>
        <w:spacing w:line="216" w:lineRule="auto"/>
        <w:ind w:left="360" w:hanging="360"/>
        <w:rPr>
          <w:b/>
          <w:bCs/>
          <w:color w:val="002060"/>
          <w:sz w:val="28"/>
          <w:szCs w:val="28"/>
        </w:rPr>
      </w:pPr>
      <w:r w:rsidRPr="0080703F">
        <w:rPr>
          <w:b/>
          <w:bCs/>
          <w:color w:val="002060"/>
          <w:sz w:val="28"/>
          <w:szCs w:val="28"/>
        </w:rPr>
        <w:t>VALUES:</w:t>
      </w:r>
    </w:p>
    <w:p w14:paraId="6850D86C" w14:textId="294BD5FB" w:rsidR="00E61B73" w:rsidRDefault="007869D3" w:rsidP="007869D3">
      <w:pPr>
        <w:spacing w:line="216" w:lineRule="auto"/>
        <w:ind w:left="360" w:hanging="360"/>
        <w:rPr>
          <w:color w:val="000000" w:themeColor="text1"/>
          <w:sz w:val="28"/>
          <w:szCs w:val="28"/>
        </w:rPr>
      </w:pPr>
      <w:r w:rsidRPr="007869D3">
        <w:rPr>
          <w:color w:val="000000" w:themeColor="text1"/>
          <w:sz w:val="28"/>
          <w:szCs w:val="28"/>
        </w:rPr>
        <w:t>Teamwork; Recognition of Human work; Develop partnerships and quality for self-knowledge.</w:t>
      </w:r>
    </w:p>
    <w:p w14:paraId="0EDF0B25" w14:textId="7AE42596" w:rsidR="00606A99" w:rsidRDefault="00606A99" w:rsidP="52D4E23A">
      <w:pPr>
        <w:spacing w:line="216" w:lineRule="auto"/>
        <w:ind w:left="360" w:hanging="360"/>
        <w:rPr>
          <w:color w:val="000000" w:themeColor="text1"/>
          <w:sz w:val="28"/>
          <w:szCs w:val="28"/>
        </w:rPr>
      </w:pPr>
    </w:p>
    <w:p w14:paraId="2BDC188F" w14:textId="35A6F274" w:rsidR="00DA7778" w:rsidRDefault="00DA7778" w:rsidP="005B42A2">
      <w:pPr>
        <w:spacing w:line="216" w:lineRule="auto"/>
        <w:rPr>
          <w:color w:val="000000" w:themeColor="text1"/>
          <w:sz w:val="28"/>
          <w:szCs w:val="28"/>
        </w:rPr>
      </w:pPr>
    </w:p>
    <w:p w14:paraId="60B01113" w14:textId="77777777" w:rsidR="00DA7778" w:rsidRDefault="00DA7778" w:rsidP="52D4E23A">
      <w:pPr>
        <w:spacing w:line="216" w:lineRule="auto"/>
        <w:ind w:left="360" w:hanging="360"/>
        <w:rPr>
          <w:color w:val="000000" w:themeColor="text1"/>
          <w:sz w:val="28"/>
          <w:szCs w:val="28"/>
        </w:rPr>
      </w:pPr>
    </w:p>
    <w:p w14:paraId="61C642A2" w14:textId="39FD5F3B" w:rsidR="007C4FBC" w:rsidRPr="00606A99" w:rsidRDefault="007C4FBC" w:rsidP="007C4FBC">
      <w:pPr>
        <w:rPr>
          <w:b/>
          <w:bCs/>
          <w:color w:val="C45911" w:themeColor="accent2" w:themeShade="BF"/>
          <w:sz w:val="24"/>
          <w:szCs w:val="24"/>
        </w:rPr>
      </w:pPr>
      <w:r w:rsidRPr="00606A99">
        <w:rPr>
          <w:b/>
          <w:bCs/>
          <w:color w:val="C45911" w:themeColor="accent2" w:themeShade="BF"/>
          <w:sz w:val="24"/>
          <w:szCs w:val="24"/>
        </w:rPr>
        <w:t>MARKETING PLAN</w:t>
      </w:r>
    </w:p>
    <w:p w14:paraId="0DF73080" w14:textId="2E664FA7" w:rsidR="007C4FBC" w:rsidRPr="007C4FBC" w:rsidRDefault="007C4FBC" w:rsidP="007C4FBC">
      <w:pPr>
        <w:rPr>
          <w:color w:val="000000" w:themeColor="text1"/>
          <w:sz w:val="24"/>
          <w:szCs w:val="24"/>
        </w:rPr>
      </w:pPr>
      <w:r w:rsidRPr="007C4FBC">
        <w:rPr>
          <w:color w:val="000000" w:themeColor="text1"/>
          <w:sz w:val="24"/>
          <w:szCs w:val="24"/>
        </w:rPr>
        <w:t xml:space="preserve">For a period, the company's advertising was </w:t>
      </w:r>
      <w:r w:rsidR="00226A58" w:rsidRPr="007C4FBC">
        <w:rPr>
          <w:color w:val="000000" w:themeColor="text1"/>
          <w:sz w:val="24"/>
          <w:szCs w:val="24"/>
        </w:rPr>
        <w:t>conducted</w:t>
      </w:r>
      <w:r w:rsidRPr="007C4FBC">
        <w:rPr>
          <w:color w:val="000000" w:themeColor="text1"/>
          <w:sz w:val="24"/>
          <w:szCs w:val="24"/>
        </w:rPr>
        <w:t xml:space="preserve"> through an agency specialized in marketing, but due to the </w:t>
      </w:r>
      <w:r w:rsidR="0045061E" w:rsidRPr="007C4FBC">
        <w:rPr>
          <w:color w:val="000000" w:themeColor="text1"/>
          <w:sz w:val="24"/>
          <w:szCs w:val="24"/>
        </w:rPr>
        <w:t>excessive costs</w:t>
      </w:r>
      <w:r w:rsidRPr="007C4FBC">
        <w:rPr>
          <w:color w:val="000000" w:themeColor="text1"/>
          <w:sz w:val="24"/>
          <w:szCs w:val="24"/>
        </w:rPr>
        <w:t xml:space="preserve"> and the seasonal sales periods during the year, investments in this area became difficult, so it was decided to </w:t>
      </w:r>
      <w:r w:rsidR="0045061E" w:rsidRPr="007C4FBC">
        <w:rPr>
          <w:color w:val="000000" w:themeColor="text1"/>
          <w:sz w:val="24"/>
          <w:szCs w:val="24"/>
        </w:rPr>
        <w:t>end</w:t>
      </w:r>
      <w:r w:rsidRPr="007C4FBC">
        <w:rPr>
          <w:color w:val="000000" w:themeColor="text1"/>
          <w:sz w:val="24"/>
          <w:szCs w:val="24"/>
        </w:rPr>
        <w:t xml:space="preserve"> the contract. with the agency.</w:t>
      </w:r>
    </w:p>
    <w:p w14:paraId="5F0C4456" w14:textId="330F66A7" w:rsidR="007C4FBC" w:rsidRPr="007C4FBC" w:rsidRDefault="007C4FBC" w:rsidP="007C4FBC">
      <w:pPr>
        <w:rPr>
          <w:color w:val="000000" w:themeColor="text1"/>
          <w:sz w:val="24"/>
          <w:szCs w:val="24"/>
        </w:rPr>
      </w:pPr>
      <w:r w:rsidRPr="007C4FBC">
        <w:rPr>
          <w:color w:val="000000" w:themeColor="text1"/>
          <w:sz w:val="24"/>
          <w:szCs w:val="24"/>
        </w:rPr>
        <w:t xml:space="preserve"> The organization realized that the investment would have to be long-term, so it was decided not to invest in this area. Today the RESTAURANT "ABS BOM GOSTO" uses social networks such as Facebook E, </w:t>
      </w:r>
      <w:r w:rsidR="00606A99" w:rsidRPr="007C4FBC">
        <w:rPr>
          <w:color w:val="000000" w:themeColor="text1"/>
          <w:sz w:val="24"/>
          <w:szCs w:val="24"/>
        </w:rPr>
        <w:t>Instagram,</w:t>
      </w:r>
      <w:r w:rsidRPr="007C4FBC">
        <w:rPr>
          <w:color w:val="000000" w:themeColor="text1"/>
          <w:sz w:val="24"/>
          <w:szCs w:val="24"/>
        </w:rPr>
        <w:t xml:space="preserve"> and a website to promote the Restaurant.</w:t>
      </w:r>
    </w:p>
    <w:p w14:paraId="74A68D07" w14:textId="09FAFA5B" w:rsidR="007C4FBC" w:rsidRPr="007C4FBC" w:rsidRDefault="007C4FBC" w:rsidP="007C4FBC">
      <w:pPr>
        <w:rPr>
          <w:color w:val="000000" w:themeColor="text1"/>
          <w:sz w:val="24"/>
          <w:szCs w:val="24"/>
        </w:rPr>
      </w:pPr>
      <w:r w:rsidRPr="007C4FBC">
        <w:rPr>
          <w:color w:val="000000" w:themeColor="text1"/>
          <w:sz w:val="24"/>
          <w:szCs w:val="24"/>
        </w:rPr>
        <w:t xml:space="preserve"> Customer satisfaction until now was felt through informal conversation with customers and by </w:t>
      </w:r>
      <w:r w:rsidR="001F272B" w:rsidRPr="007C4FBC">
        <w:rPr>
          <w:color w:val="000000" w:themeColor="text1"/>
          <w:sz w:val="24"/>
          <w:szCs w:val="24"/>
        </w:rPr>
        <w:t>seeing</w:t>
      </w:r>
      <w:r w:rsidRPr="007C4FBC">
        <w:rPr>
          <w:color w:val="000000" w:themeColor="text1"/>
          <w:sz w:val="24"/>
          <w:szCs w:val="24"/>
        </w:rPr>
        <w:t xml:space="preserve"> the service, so the entrepreneur is inside the restaurant every day and can see from the attitude whether the customer was well attended or not. to the customer is </w:t>
      </w:r>
      <w:r w:rsidR="00226A58" w:rsidRPr="007C4FBC">
        <w:rPr>
          <w:color w:val="000000" w:themeColor="text1"/>
          <w:sz w:val="24"/>
          <w:szCs w:val="24"/>
        </w:rPr>
        <w:t>conducted</w:t>
      </w:r>
      <w:r w:rsidRPr="007C4FBC">
        <w:rPr>
          <w:color w:val="000000" w:themeColor="text1"/>
          <w:sz w:val="24"/>
          <w:szCs w:val="24"/>
        </w:rPr>
        <w:t xml:space="preserve"> by a waiter, who welcomes him at the entrance, gives him the menu and </w:t>
      </w:r>
      <w:r w:rsidR="00F31522" w:rsidRPr="007C4FBC">
        <w:rPr>
          <w:color w:val="000000" w:themeColor="text1"/>
          <w:sz w:val="24"/>
          <w:szCs w:val="24"/>
        </w:rPr>
        <w:t>goes with</w:t>
      </w:r>
      <w:r w:rsidRPr="007C4FBC">
        <w:rPr>
          <w:color w:val="000000" w:themeColor="text1"/>
          <w:sz w:val="24"/>
          <w:szCs w:val="24"/>
        </w:rPr>
        <w:t xml:space="preserve"> him to the table. Waiters are encouraged to offer products and drinks that have good margins, but without taking away the privacy of the customer, who is free to choose the different dishes and drinks of the house.</w:t>
      </w:r>
    </w:p>
    <w:p w14:paraId="347D3410" w14:textId="77777777" w:rsidR="007C4FBC" w:rsidRPr="007C4FBC" w:rsidRDefault="007C4FBC" w:rsidP="007C4FBC">
      <w:pPr>
        <w:rPr>
          <w:color w:val="000000" w:themeColor="text1"/>
          <w:sz w:val="24"/>
          <w:szCs w:val="24"/>
        </w:rPr>
      </w:pPr>
      <w:r w:rsidRPr="007C4FBC">
        <w:rPr>
          <w:color w:val="000000" w:themeColor="text1"/>
          <w:sz w:val="24"/>
          <w:szCs w:val="24"/>
        </w:rPr>
        <w:t>The goal at the time of sale is for customers to be tempted to choose products that will increase revenue.</w:t>
      </w:r>
    </w:p>
    <w:p w14:paraId="424320A8" w14:textId="77777777" w:rsidR="007C4FBC" w:rsidRPr="005B42A2" w:rsidRDefault="007C4FBC" w:rsidP="007C4FBC">
      <w:pPr>
        <w:rPr>
          <w:b/>
          <w:bCs/>
          <w:color w:val="C45911" w:themeColor="accent2" w:themeShade="BF"/>
          <w:sz w:val="24"/>
          <w:szCs w:val="24"/>
        </w:rPr>
      </w:pPr>
      <w:r w:rsidRPr="005B42A2">
        <w:rPr>
          <w:b/>
          <w:bCs/>
          <w:color w:val="C45911" w:themeColor="accent2" w:themeShade="BF"/>
          <w:sz w:val="24"/>
          <w:szCs w:val="24"/>
        </w:rPr>
        <w:lastRenderedPageBreak/>
        <w:t>HUMAN RESOURCES PLAN</w:t>
      </w:r>
    </w:p>
    <w:p w14:paraId="24489484" w14:textId="77777777" w:rsidR="007C4FBC" w:rsidRPr="007C4FBC" w:rsidRDefault="007C4FBC" w:rsidP="007C4FBC">
      <w:pPr>
        <w:rPr>
          <w:color w:val="000000" w:themeColor="text1"/>
          <w:sz w:val="24"/>
          <w:szCs w:val="24"/>
        </w:rPr>
      </w:pPr>
      <w:r w:rsidRPr="007C4FBC">
        <w:rPr>
          <w:color w:val="000000" w:themeColor="text1"/>
          <w:sz w:val="24"/>
          <w:szCs w:val="24"/>
        </w:rPr>
        <w:t>For the recruitment of personnel, the company RESTAURANTE ABS BOM GOSTO chose to hire a recruitment agency, with a selection and application of tests, for the choice of kitchen assistants and attendants.</w:t>
      </w:r>
    </w:p>
    <w:p w14:paraId="5EE2B855" w14:textId="33D929E3" w:rsidR="52D4E23A" w:rsidRDefault="007C4FBC" w:rsidP="007C4FBC">
      <w:pPr>
        <w:rPr>
          <w:color w:val="000000" w:themeColor="text1"/>
          <w:sz w:val="24"/>
          <w:szCs w:val="24"/>
        </w:rPr>
      </w:pPr>
      <w:r w:rsidRPr="007C4FBC">
        <w:rPr>
          <w:color w:val="000000" w:themeColor="text1"/>
          <w:sz w:val="24"/>
          <w:szCs w:val="24"/>
        </w:rPr>
        <w:t>After choosing, these employees will undergo training, in which they will be explained how to work, handle food, serve the public and the proper use of their clothing, as well as proof of the menu so that they understand and feel about what they are sell.</w:t>
      </w:r>
    </w:p>
    <w:p w14:paraId="24CFBB51" w14:textId="77777777" w:rsidR="003A6D70" w:rsidRPr="003A6D70" w:rsidRDefault="003A6D70" w:rsidP="003A6D70">
      <w:pPr>
        <w:rPr>
          <w:color w:val="000000" w:themeColor="text1"/>
          <w:sz w:val="24"/>
          <w:szCs w:val="24"/>
        </w:rPr>
      </w:pPr>
      <w:r w:rsidRPr="003A6D70">
        <w:rPr>
          <w:color w:val="000000" w:themeColor="text1"/>
          <w:sz w:val="24"/>
          <w:szCs w:val="24"/>
        </w:rPr>
        <w:t>The service must be of the same standard, regardless of the day, time and employee, so that customers are always received and served in the best possible way. The workforce will be composed like this:</w:t>
      </w:r>
    </w:p>
    <w:p w14:paraId="5051E466" w14:textId="342F0FF0" w:rsidR="003A6D70" w:rsidRPr="003A6D70" w:rsidRDefault="003A6D70" w:rsidP="003A6D70">
      <w:pPr>
        <w:rPr>
          <w:color w:val="000000" w:themeColor="text1"/>
          <w:sz w:val="24"/>
          <w:szCs w:val="24"/>
        </w:rPr>
      </w:pPr>
      <w:r w:rsidRPr="003A6D70">
        <w:rPr>
          <w:color w:val="000000" w:themeColor="text1"/>
          <w:sz w:val="24"/>
          <w:szCs w:val="24"/>
        </w:rPr>
        <w:t xml:space="preserve">Manager: will </w:t>
      </w:r>
      <w:r w:rsidR="00F31522" w:rsidRPr="003A6D70">
        <w:rPr>
          <w:color w:val="000000" w:themeColor="text1"/>
          <w:sz w:val="24"/>
          <w:szCs w:val="24"/>
        </w:rPr>
        <w:t>manage</w:t>
      </w:r>
      <w:r w:rsidRPr="003A6D70">
        <w:rPr>
          <w:color w:val="000000" w:themeColor="text1"/>
          <w:sz w:val="24"/>
          <w:szCs w:val="24"/>
        </w:rPr>
        <w:t xml:space="preserve"> managing employees, </w:t>
      </w:r>
      <w:r w:rsidR="00F31522" w:rsidRPr="003A6D70">
        <w:rPr>
          <w:color w:val="000000" w:themeColor="text1"/>
          <w:sz w:val="24"/>
          <w:szCs w:val="24"/>
        </w:rPr>
        <w:t>perfecting</w:t>
      </w:r>
      <w:r w:rsidRPr="003A6D70">
        <w:rPr>
          <w:color w:val="000000" w:themeColor="text1"/>
          <w:sz w:val="24"/>
          <w:szCs w:val="24"/>
        </w:rPr>
        <w:t xml:space="preserve"> costs, </w:t>
      </w:r>
      <w:r w:rsidR="00F31522" w:rsidRPr="003A6D70">
        <w:rPr>
          <w:color w:val="000000" w:themeColor="text1"/>
          <w:sz w:val="24"/>
          <w:szCs w:val="24"/>
        </w:rPr>
        <w:t>buying</w:t>
      </w:r>
      <w:r w:rsidRPr="003A6D70">
        <w:rPr>
          <w:color w:val="000000" w:themeColor="text1"/>
          <w:sz w:val="24"/>
          <w:szCs w:val="24"/>
        </w:rPr>
        <w:t xml:space="preserve"> raw materials, that is, responsible for running the company.</w:t>
      </w:r>
    </w:p>
    <w:p w14:paraId="70B3EBF4" w14:textId="4AF9EAAA" w:rsidR="003A6D70" w:rsidRPr="003A6D70" w:rsidRDefault="003A6D70" w:rsidP="003A6D70">
      <w:pPr>
        <w:rPr>
          <w:color w:val="000000" w:themeColor="text1"/>
          <w:sz w:val="24"/>
          <w:szCs w:val="24"/>
        </w:rPr>
      </w:pPr>
      <w:r w:rsidRPr="003A6D70">
        <w:rPr>
          <w:color w:val="000000" w:themeColor="text1"/>
          <w:sz w:val="24"/>
          <w:szCs w:val="24"/>
        </w:rPr>
        <w:t xml:space="preserve">Kitchen assistants: they will </w:t>
      </w:r>
      <w:r w:rsidR="00F31522" w:rsidRPr="003A6D70">
        <w:rPr>
          <w:color w:val="000000" w:themeColor="text1"/>
          <w:sz w:val="24"/>
          <w:szCs w:val="24"/>
        </w:rPr>
        <w:t>oversee</w:t>
      </w:r>
      <w:r w:rsidRPr="003A6D70">
        <w:rPr>
          <w:color w:val="000000" w:themeColor="text1"/>
          <w:sz w:val="24"/>
          <w:szCs w:val="24"/>
        </w:rPr>
        <w:t xml:space="preserve"> preparing the food selected by the customer, preparing the </w:t>
      </w:r>
      <w:r w:rsidRPr="003A6D70">
        <w:rPr>
          <w:color w:val="000000" w:themeColor="text1"/>
          <w:sz w:val="24"/>
          <w:szCs w:val="24"/>
        </w:rPr>
        <w:t>grilling,</w:t>
      </w:r>
      <w:r w:rsidRPr="003A6D70">
        <w:rPr>
          <w:color w:val="000000" w:themeColor="text1"/>
          <w:sz w:val="24"/>
          <w:szCs w:val="24"/>
        </w:rPr>
        <w:t xml:space="preserve"> and preparing the juices (2nd shift).</w:t>
      </w:r>
    </w:p>
    <w:p w14:paraId="416FD3BF" w14:textId="7FB4AFA6" w:rsidR="003A6D70" w:rsidRPr="003A6D70" w:rsidRDefault="003A6D70" w:rsidP="003A6D70">
      <w:pPr>
        <w:rPr>
          <w:color w:val="000000" w:themeColor="text1"/>
          <w:sz w:val="24"/>
          <w:szCs w:val="24"/>
        </w:rPr>
      </w:pPr>
      <w:r w:rsidRPr="003A6D70">
        <w:rPr>
          <w:color w:val="000000" w:themeColor="text1"/>
          <w:sz w:val="24"/>
          <w:szCs w:val="24"/>
        </w:rPr>
        <w:t xml:space="preserve">Attendants: their duties will be to serve the customer in the best </w:t>
      </w:r>
      <w:r w:rsidR="0045061E" w:rsidRPr="003A6D70">
        <w:rPr>
          <w:color w:val="000000" w:themeColor="text1"/>
          <w:sz w:val="24"/>
          <w:szCs w:val="24"/>
        </w:rPr>
        <w:t>practical way</w:t>
      </w:r>
      <w:r w:rsidRPr="003A6D70">
        <w:rPr>
          <w:color w:val="000000" w:themeColor="text1"/>
          <w:sz w:val="24"/>
          <w:szCs w:val="24"/>
        </w:rPr>
        <w:t xml:space="preserve">, with agility, </w:t>
      </w:r>
      <w:r w:rsidR="00541822" w:rsidRPr="003A6D70">
        <w:rPr>
          <w:color w:val="000000" w:themeColor="text1"/>
          <w:sz w:val="24"/>
          <w:szCs w:val="24"/>
        </w:rPr>
        <w:t>speed,</w:t>
      </w:r>
      <w:r w:rsidRPr="003A6D70">
        <w:rPr>
          <w:color w:val="000000" w:themeColor="text1"/>
          <w:sz w:val="24"/>
          <w:szCs w:val="24"/>
        </w:rPr>
        <w:t xml:space="preserve"> and efficiency (1 per shift).</w:t>
      </w:r>
    </w:p>
    <w:p w14:paraId="4DAA9015" w14:textId="38CA7C15" w:rsidR="003A6D70" w:rsidRDefault="003A6D70" w:rsidP="007C4FBC">
      <w:pPr>
        <w:rPr>
          <w:color w:val="000000" w:themeColor="text1"/>
          <w:sz w:val="24"/>
          <w:szCs w:val="24"/>
        </w:rPr>
      </w:pPr>
      <w:r w:rsidRPr="003A6D70">
        <w:rPr>
          <w:color w:val="000000" w:themeColor="text1"/>
          <w:sz w:val="24"/>
          <w:szCs w:val="24"/>
        </w:rPr>
        <w:t>Nutritionist (outsourced): the nutritionist will have to balance and dose the calories.</w:t>
      </w:r>
    </w:p>
    <w:p w14:paraId="519DFB9F" w14:textId="3384626D" w:rsidR="00456BB5" w:rsidRDefault="00456BB5" w:rsidP="00456BB5">
      <w:pPr>
        <w:rPr>
          <w:color w:val="000000" w:themeColor="text1"/>
          <w:sz w:val="24"/>
          <w:szCs w:val="24"/>
        </w:rPr>
      </w:pPr>
    </w:p>
    <w:tbl>
      <w:tblPr>
        <w:tblStyle w:val="TableGrid"/>
        <w:tblW w:w="0" w:type="auto"/>
        <w:tblLook w:val="04A0" w:firstRow="1" w:lastRow="0" w:firstColumn="1" w:lastColumn="0" w:noHBand="0" w:noVBand="1"/>
      </w:tblPr>
      <w:tblGrid>
        <w:gridCol w:w="9016"/>
      </w:tblGrid>
      <w:tr w:rsidR="00456BB5" w14:paraId="44409C7F" w14:textId="77777777" w:rsidTr="00606A99">
        <w:tc>
          <w:tcPr>
            <w:tcW w:w="9016" w:type="dxa"/>
            <w:shd w:val="clear" w:color="auto" w:fill="FFC000"/>
          </w:tcPr>
          <w:p w14:paraId="354E88F3" w14:textId="77777777" w:rsidR="00456BB5" w:rsidRPr="00456BB5" w:rsidRDefault="00456BB5" w:rsidP="00456BB5">
            <w:pPr>
              <w:rPr>
                <w:b/>
                <w:bCs/>
                <w:color w:val="000000" w:themeColor="text1"/>
                <w:sz w:val="24"/>
                <w:szCs w:val="24"/>
              </w:rPr>
            </w:pPr>
            <w:r w:rsidRPr="00456BB5">
              <w:rPr>
                <w:b/>
                <w:bCs/>
                <w:color w:val="000000" w:themeColor="text1"/>
                <w:sz w:val="24"/>
                <w:szCs w:val="24"/>
              </w:rPr>
              <w:t>Employee compensation will be:</w:t>
            </w:r>
          </w:p>
          <w:p w14:paraId="6672269F" w14:textId="77777777" w:rsidR="00456BB5" w:rsidRDefault="00456BB5" w:rsidP="00456BB5">
            <w:pPr>
              <w:rPr>
                <w:color w:val="000000" w:themeColor="text1"/>
                <w:sz w:val="24"/>
                <w:szCs w:val="24"/>
              </w:rPr>
            </w:pPr>
          </w:p>
        </w:tc>
      </w:tr>
      <w:tr w:rsidR="00456BB5" w14:paraId="5C5BE0CA" w14:textId="77777777" w:rsidTr="00606A99">
        <w:tc>
          <w:tcPr>
            <w:tcW w:w="9016" w:type="dxa"/>
            <w:shd w:val="clear" w:color="auto" w:fill="92D050"/>
          </w:tcPr>
          <w:p w14:paraId="65FD766A" w14:textId="5BB08D28" w:rsidR="00456BB5" w:rsidRPr="00456BB5" w:rsidRDefault="00456BB5" w:rsidP="00456BB5">
            <w:pPr>
              <w:rPr>
                <w:color w:val="000000" w:themeColor="text1"/>
                <w:sz w:val="24"/>
                <w:szCs w:val="24"/>
              </w:rPr>
            </w:pPr>
            <w:r w:rsidRPr="00456BB5">
              <w:rPr>
                <w:color w:val="000000" w:themeColor="text1"/>
                <w:sz w:val="24"/>
                <w:szCs w:val="24"/>
              </w:rPr>
              <w:t xml:space="preserve">Salad bowl: </w:t>
            </w:r>
            <w:r w:rsidR="00451C32">
              <w:rPr>
                <w:color w:val="000000" w:themeColor="text1"/>
                <w:sz w:val="24"/>
                <w:szCs w:val="24"/>
              </w:rPr>
              <w:t>£</w:t>
            </w:r>
            <w:r w:rsidRPr="00456BB5">
              <w:rPr>
                <w:color w:val="000000" w:themeColor="text1"/>
                <w:sz w:val="24"/>
                <w:szCs w:val="24"/>
              </w:rPr>
              <w:t>1,200.00</w:t>
            </w:r>
          </w:p>
          <w:p w14:paraId="7DC07BD7" w14:textId="0B88E0EA" w:rsidR="00456BB5" w:rsidRDefault="00606A99" w:rsidP="00606A99">
            <w:pPr>
              <w:tabs>
                <w:tab w:val="left" w:pos="1510"/>
              </w:tabs>
              <w:rPr>
                <w:color w:val="000000" w:themeColor="text1"/>
                <w:sz w:val="24"/>
                <w:szCs w:val="24"/>
              </w:rPr>
            </w:pPr>
            <w:r>
              <w:rPr>
                <w:color w:val="000000" w:themeColor="text1"/>
                <w:sz w:val="24"/>
                <w:szCs w:val="24"/>
              </w:rPr>
              <w:tab/>
            </w:r>
          </w:p>
        </w:tc>
      </w:tr>
      <w:tr w:rsidR="00456BB5" w14:paraId="58C5806A" w14:textId="77777777" w:rsidTr="00606A99">
        <w:tc>
          <w:tcPr>
            <w:tcW w:w="9016" w:type="dxa"/>
            <w:shd w:val="clear" w:color="auto" w:fill="FF0000"/>
          </w:tcPr>
          <w:p w14:paraId="48505D70" w14:textId="1BE6E6E5" w:rsidR="00451C32" w:rsidRPr="00456BB5" w:rsidRDefault="00451C32" w:rsidP="00451C32">
            <w:pPr>
              <w:rPr>
                <w:color w:val="000000" w:themeColor="text1"/>
                <w:sz w:val="24"/>
                <w:szCs w:val="24"/>
              </w:rPr>
            </w:pPr>
            <w:r w:rsidRPr="00456BB5">
              <w:rPr>
                <w:color w:val="000000" w:themeColor="text1"/>
                <w:sz w:val="24"/>
                <w:szCs w:val="24"/>
              </w:rPr>
              <w:t xml:space="preserve">Cook: </w:t>
            </w:r>
            <w:r>
              <w:rPr>
                <w:color w:val="000000" w:themeColor="text1"/>
                <w:sz w:val="24"/>
                <w:szCs w:val="24"/>
              </w:rPr>
              <w:t>£</w:t>
            </w:r>
            <w:r w:rsidRPr="00456BB5">
              <w:rPr>
                <w:color w:val="000000" w:themeColor="text1"/>
                <w:sz w:val="24"/>
                <w:szCs w:val="24"/>
              </w:rPr>
              <w:t>1,800.00</w:t>
            </w:r>
          </w:p>
          <w:p w14:paraId="4BCB7E9F" w14:textId="784B51AE" w:rsidR="00456BB5" w:rsidRDefault="00606A99" w:rsidP="00606A99">
            <w:pPr>
              <w:tabs>
                <w:tab w:val="left" w:pos="1690"/>
              </w:tabs>
              <w:rPr>
                <w:color w:val="000000" w:themeColor="text1"/>
                <w:sz w:val="24"/>
                <w:szCs w:val="24"/>
              </w:rPr>
            </w:pPr>
            <w:r>
              <w:rPr>
                <w:color w:val="000000" w:themeColor="text1"/>
                <w:sz w:val="24"/>
                <w:szCs w:val="24"/>
              </w:rPr>
              <w:tab/>
            </w:r>
          </w:p>
        </w:tc>
      </w:tr>
      <w:tr w:rsidR="00456BB5" w14:paraId="3A23BE18" w14:textId="77777777" w:rsidTr="00606A99">
        <w:tc>
          <w:tcPr>
            <w:tcW w:w="9016" w:type="dxa"/>
            <w:shd w:val="clear" w:color="auto" w:fill="00B0F0"/>
          </w:tcPr>
          <w:p w14:paraId="30372A2F" w14:textId="305A8682" w:rsidR="00451C32" w:rsidRPr="00456BB5" w:rsidRDefault="00451C32" w:rsidP="00451C32">
            <w:pPr>
              <w:rPr>
                <w:color w:val="000000" w:themeColor="text1"/>
                <w:sz w:val="24"/>
                <w:szCs w:val="24"/>
              </w:rPr>
            </w:pPr>
            <w:r w:rsidRPr="00456BB5">
              <w:rPr>
                <w:color w:val="000000" w:themeColor="text1"/>
                <w:sz w:val="24"/>
                <w:szCs w:val="24"/>
              </w:rPr>
              <w:t>Attendant:</w:t>
            </w:r>
            <w:r>
              <w:rPr>
                <w:color w:val="000000" w:themeColor="text1"/>
                <w:sz w:val="24"/>
                <w:szCs w:val="24"/>
              </w:rPr>
              <w:t xml:space="preserve"> £</w:t>
            </w:r>
            <w:r w:rsidRPr="00456BB5">
              <w:rPr>
                <w:color w:val="000000" w:themeColor="text1"/>
                <w:sz w:val="24"/>
                <w:szCs w:val="24"/>
              </w:rPr>
              <w:t>600.00</w:t>
            </w:r>
          </w:p>
          <w:p w14:paraId="2BDC3681" w14:textId="77777777" w:rsidR="00456BB5" w:rsidRDefault="00456BB5" w:rsidP="00456BB5">
            <w:pPr>
              <w:rPr>
                <w:color w:val="000000" w:themeColor="text1"/>
                <w:sz w:val="24"/>
                <w:szCs w:val="24"/>
              </w:rPr>
            </w:pPr>
          </w:p>
        </w:tc>
      </w:tr>
      <w:tr w:rsidR="00456BB5" w14:paraId="28BA8186" w14:textId="77777777" w:rsidTr="00606A99">
        <w:tc>
          <w:tcPr>
            <w:tcW w:w="9016" w:type="dxa"/>
            <w:shd w:val="clear" w:color="auto" w:fill="002060"/>
          </w:tcPr>
          <w:p w14:paraId="3BC26DA1" w14:textId="68D602EB" w:rsidR="00451C32" w:rsidRPr="00456BB5" w:rsidRDefault="00451C32" w:rsidP="00451C32">
            <w:pPr>
              <w:rPr>
                <w:color w:val="000000" w:themeColor="text1"/>
                <w:sz w:val="24"/>
                <w:szCs w:val="24"/>
              </w:rPr>
            </w:pPr>
            <w:r w:rsidRPr="00456BB5">
              <w:rPr>
                <w:color w:val="000000" w:themeColor="text1"/>
                <w:sz w:val="24"/>
                <w:szCs w:val="24"/>
              </w:rPr>
              <w:t xml:space="preserve">General Services: </w:t>
            </w:r>
            <w:r>
              <w:rPr>
                <w:color w:val="000000" w:themeColor="text1"/>
                <w:sz w:val="24"/>
                <w:szCs w:val="24"/>
              </w:rPr>
              <w:t>£</w:t>
            </w:r>
            <w:r w:rsidRPr="00456BB5">
              <w:rPr>
                <w:color w:val="000000" w:themeColor="text1"/>
                <w:sz w:val="24"/>
                <w:szCs w:val="24"/>
              </w:rPr>
              <w:t>1,000.00</w:t>
            </w:r>
          </w:p>
          <w:p w14:paraId="08406049" w14:textId="77777777" w:rsidR="00456BB5" w:rsidRDefault="00456BB5" w:rsidP="00456BB5">
            <w:pPr>
              <w:rPr>
                <w:color w:val="000000" w:themeColor="text1"/>
                <w:sz w:val="24"/>
                <w:szCs w:val="24"/>
              </w:rPr>
            </w:pPr>
          </w:p>
        </w:tc>
      </w:tr>
      <w:tr w:rsidR="00456BB5" w14:paraId="42E6CCB2" w14:textId="77777777" w:rsidTr="00606A99">
        <w:tc>
          <w:tcPr>
            <w:tcW w:w="9016" w:type="dxa"/>
            <w:shd w:val="clear" w:color="auto" w:fill="7030A0"/>
          </w:tcPr>
          <w:p w14:paraId="4133557E" w14:textId="7BFCD55E" w:rsidR="00451C32" w:rsidRPr="00456BB5" w:rsidRDefault="00451C32" w:rsidP="00451C32">
            <w:pPr>
              <w:rPr>
                <w:color w:val="000000" w:themeColor="text1"/>
                <w:sz w:val="24"/>
                <w:szCs w:val="24"/>
              </w:rPr>
            </w:pPr>
            <w:r w:rsidRPr="00456BB5">
              <w:rPr>
                <w:color w:val="000000" w:themeColor="text1"/>
                <w:sz w:val="24"/>
                <w:szCs w:val="24"/>
              </w:rPr>
              <w:t xml:space="preserve">Outsourced Service - Accounting: </w:t>
            </w:r>
            <w:r>
              <w:rPr>
                <w:color w:val="000000" w:themeColor="text1"/>
                <w:sz w:val="24"/>
                <w:szCs w:val="24"/>
              </w:rPr>
              <w:t>£</w:t>
            </w:r>
            <w:r w:rsidRPr="00456BB5">
              <w:rPr>
                <w:color w:val="000000" w:themeColor="text1"/>
                <w:sz w:val="24"/>
                <w:szCs w:val="24"/>
              </w:rPr>
              <w:t>160.00</w:t>
            </w:r>
          </w:p>
          <w:p w14:paraId="1607C394" w14:textId="77777777" w:rsidR="00456BB5" w:rsidRDefault="00456BB5" w:rsidP="00456BB5">
            <w:pPr>
              <w:rPr>
                <w:color w:val="000000" w:themeColor="text1"/>
                <w:sz w:val="24"/>
                <w:szCs w:val="24"/>
              </w:rPr>
            </w:pPr>
          </w:p>
        </w:tc>
      </w:tr>
      <w:tr w:rsidR="00456BB5" w14:paraId="7859E7B4" w14:textId="77777777" w:rsidTr="00606A99">
        <w:tc>
          <w:tcPr>
            <w:tcW w:w="9016" w:type="dxa"/>
            <w:shd w:val="clear" w:color="auto" w:fill="767171" w:themeFill="background2" w:themeFillShade="80"/>
          </w:tcPr>
          <w:p w14:paraId="43D26BD4" w14:textId="1901BF07" w:rsidR="00451C32" w:rsidRPr="00456BB5" w:rsidRDefault="00451C32" w:rsidP="00451C32">
            <w:pPr>
              <w:rPr>
                <w:color w:val="000000" w:themeColor="text1"/>
                <w:sz w:val="24"/>
                <w:szCs w:val="24"/>
              </w:rPr>
            </w:pPr>
            <w:r w:rsidRPr="00456BB5">
              <w:rPr>
                <w:color w:val="000000" w:themeColor="text1"/>
                <w:sz w:val="24"/>
                <w:szCs w:val="24"/>
              </w:rPr>
              <w:t xml:space="preserve">Dish assembler: </w:t>
            </w:r>
            <w:r>
              <w:rPr>
                <w:color w:val="000000" w:themeColor="text1"/>
                <w:sz w:val="24"/>
                <w:szCs w:val="24"/>
              </w:rPr>
              <w:t>£</w:t>
            </w:r>
            <w:r w:rsidRPr="00456BB5">
              <w:rPr>
                <w:color w:val="000000" w:themeColor="text1"/>
                <w:sz w:val="24"/>
                <w:szCs w:val="24"/>
              </w:rPr>
              <w:t>1,400.00</w:t>
            </w:r>
          </w:p>
          <w:p w14:paraId="2B47B0E4" w14:textId="77777777" w:rsidR="00456BB5" w:rsidRDefault="00456BB5" w:rsidP="00456BB5">
            <w:pPr>
              <w:rPr>
                <w:color w:val="000000" w:themeColor="text1"/>
                <w:sz w:val="24"/>
                <w:szCs w:val="24"/>
              </w:rPr>
            </w:pPr>
          </w:p>
        </w:tc>
      </w:tr>
      <w:tr w:rsidR="00456BB5" w14:paraId="1B175721" w14:textId="77777777" w:rsidTr="00606A99">
        <w:tc>
          <w:tcPr>
            <w:tcW w:w="9016" w:type="dxa"/>
            <w:shd w:val="clear" w:color="auto" w:fill="FFE599" w:themeFill="accent4" w:themeFillTint="66"/>
          </w:tcPr>
          <w:p w14:paraId="2C1ACC2B" w14:textId="6D903A0B" w:rsidR="00456BB5" w:rsidRDefault="00451C32" w:rsidP="00456BB5">
            <w:pPr>
              <w:rPr>
                <w:color w:val="000000" w:themeColor="text1"/>
                <w:sz w:val="24"/>
                <w:szCs w:val="24"/>
              </w:rPr>
            </w:pPr>
            <w:r w:rsidRPr="00456BB5">
              <w:rPr>
                <w:color w:val="000000" w:themeColor="text1"/>
                <w:sz w:val="24"/>
                <w:szCs w:val="24"/>
              </w:rPr>
              <w:t xml:space="preserve">Kitchen Assistant: </w:t>
            </w:r>
            <w:r>
              <w:rPr>
                <w:color w:val="000000" w:themeColor="text1"/>
                <w:sz w:val="24"/>
                <w:szCs w:val="24"/>
              </w:rPr>
              <w:t>£</w:t>
            </w:r>
            <w:r w:rsidRPr="00456BB5">
              <w:rPr>
                <w:color w:val="000000" w:themeColor="text1"/>
                <w:sz w:val="24"/>
                <w:szCs w:val="24"/>
              </w:rPr>
              <w:t>1,200.00</w:t>
            </w:r>
          </w:p>
        </w:tc>
      </w:tr>
    </w:tbl>
    <w:p w14:paraId="7D92A58A" w14:textId="319F9182" w:rsidR="52D4E23A" w:rsidRDefault="52D4E23A" w:rsidP="00456BB5">
      <w:pPr>
        <w:rPr>
          <w:color w:val="000000" w:themeColor="text1"/>
          <w:sz w:val="24"/>
          <w:szCs w:val="24"/>
        </w:rPr>
      </w:pPr>
    </w:p>
    <w:p w14:paraId="36528DCF" w14:textId="1C03F718" w:rsidR="34DD419C" w:rsidRPr="00606A99" w:rsidRDefault="005F7910" w:rsidP="00606A99">
      <w:pPr>
        <w:pStyle w:val="ListParagraph"/>
        <w:numPr>
          <w:ilvl w:val="0"/>
          <w:numId w:val="7"/>
        </w:numPr>
        <w:rPr>
          <w:b/>
          <w:bCs/>
          <w:color w:val="000000" w:themeColor="text1"/>
          <w:sz w:val="24"/>
          <w:szCs w:val="24"/>
        </w:rPr>
      </w:pPr>
      <w:r w:rsidRPr="00606A99">
        <w:rPr>
          <w:b/>
          <w:bCs/>
          <w:color w:val="000000" w:themeColor="text1"/>
          <w:sz w:val="24"/>
          <w:szCs w:val="24"/>
        </w:rPr>
        <w:t>The company will offer food and transportation vouchers to its employees as a salary supplement, as well as punctuality and attendance bonuses.</w:t>
      </w:r>
    </w:p>
    <w:p w14:paraId="2BDCE075" w14:textId="1FD8A310" w:rsidR="30AFE430" w:rsidRDefault="30AFE430" w:rsidP="00823C18">
      <w:pPr>
        <w:spacing w:line="216" w:lineRule="auto"/>
        <w:rPr>
          <w:rFonts w:ascii="Arial" w:eastAsia="Arial" w:hAnsi="Arial" w:cs="Arial"/>
          <w:color w:val="000000" w:themeColor="text1"/>
        </w:rPr>
      </w:pPr>
    </w:p>
    <w:p w14:paraId="54F46498" w14:textId="6B144C5E" w:rsidR="00A63836" w:rsidRDefault="00A63836" w:rsidP="00823C18">
      <w:pPr>
        <w:spacing w:line="216" w:lineRule="auto"/>
        <w:rPr>
          <w:rFonts w:ascii="Arial" w:eastAsia="Arial" w:hAnsi="Arial" w:cs="Arial"/>
          <w:color w:val="000000" w:themeColor="text1"/>
        </w:rPr>
      </w:pPr>
    </w:p>
    <w:p w14:paraId="5E3655E4" w14:textId="09D2D1B7" w:rsidR="00140132" w:rsidRDefault="00140132" w:rsidP="00823C18">
      <w:pPr>
        <w:spacing w:line="216" w:lineRule="auto"/>
        <w:rPr>
          <w:rFonts w:ascii="Arial" w:eastAsia="Arial" w:hAnsi="Arial" w:cs="Arial"/>
          <w:color w:val="000000" w:themeColor="text1"/>
        </w:rPr>
      </w:pPr>
    </w:p>
    <w:p w14:paraId="77C40FBA" w14:textId="77777777" w:rsidR="00140132" w:rsidRDefault="00140132" w:rsidP="00823C18">
      <w:pPr>
        <w:spacing w:line="216" w:lineRule="auto"/>
        <w:rPr>
          <w:rFonts w:ascii="Arial" w:eastAsia="Arial" w:hAnsi="Arial" w:cs="Arial"/>
          <w:color w:val="000000" w:themeColor="text1"/>
        </w:rPr>
      </w:pPr>
    </w:p>
    <w:p w14:paraId="498A0FF5" w14:textId="77777777" w:rsidR="00606A99" w:rsidRPr="00606A99" w:rsidRDefault="00606A99" w:rsidP="00606A99">
      <w:pPr>
        <w:rPr>
          <w:b/>
          <w:bCs/>
          <w:color w:val="C45911" w:themeColor="accent2" w:themeShade="BF"/>
          <w:sz w:val="24"/>
          <w:szCs w:val="24"/>
        </w:rPr>
      </w:pPr>
      <w:r w:rsidRPr="00606A99">
        <w:rPr>
          <w:b/>
          <w:bCs/>
          <w:color w:val="C45911" w:themeColor="accent2" w:themeShade="BF"/>
          <w:sz w:val="24"/>
          <w:szCs w:val="24"/>
        </w:rPr>
        <w:t>OPERATIONAL PLAN</w:t>
      </w:r>
    </w:p>
    <w:p w14:paraId="2BFF21DF" w14:textId="75C33CC1" w:rsidR="0080703F" w:rsidRDefault="0080703F" w:rsidP="00823C18">
      <w:pPr>
        <w:spacing w:line="216" w:lineRule="auto"/>
        <w:rPr>
          <w:rFonts w:ascii="Arial" w:eastAsia="Arial" w:hAnsi="Arial" w:cs="Arial"/>
          <w:color w:val="000000" w:themeColor="text1"/>
        </w:rPr>
      </w:pPr>
    </w:p>
    <w:p w14:paraId="5DFEA2A9" w14:textId="4435631F" w:rsidR="0080703F" w:rsidRDefault="00140132" w:rsidP="00823C18">
      <w:pPr>
        <w:spacing w:line="216" w:lineRule="auto"/>
        <w:rPr>
          <w:rFonts w:ascii="Arial" w:eastAsia="Arial" w:hAnsi="Arial" w:cs="Arial"/>
          <w:color w:val="000000" w:themeColor="text1"/>
        </w:rPr>
      </w:pPr>
      <w:r>
        <w:rPr>
          <w:rFonts w:ascii="Arial" w:eastAsia="Arial" w:hAnsi="Arial" w:cs="Arial"/>
          <w:noProof/>
          <w:color w:val="000000" w:themeColor="text1"/>
        </w:rPr>
        <w:drawing>
          <wp:inline distT="0" distB="0" distL="0" distR="0" wp14:anchorId="7165388D" wp14:editId="08767A10">
            <wp:extent cx="3858895" cy="2700655"/>
            <wp:effectExtent l="0" t="0" r="8255"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58895" cy="2700655"/>
                    </a:xfrm>
                    <a:prstGeom prst="rect">
                      <a:avLst/>
                    </a:prstGeom>
                    <a:noFill/>
                  </pic:spPr>
                </pic:pic>
              </a:graphicData>
            </a:graphic>
          </wp:inline>
        </w:drawing>
      </w:r>
    </w:p>
    <w:p w14:paraId="4CDE46D0" w14:textId="064F665E" w:rsidR="0080703F" w:rsidRDefault="0080703F" w:rsidP="00823C18">
      <w:pPr>
        <w:spacing w:line="216" w:lineRule="auto"/>
        <w:rPr>
          <w:rFonts w:ascii="Arial" w:eastAsia="Arial" w:hAnsi="Arial" w:cs="Arial"/>
          <w:color w:val="000000" w:themeColor="text1"/>
        </w:rPr>
      </w:pPr>
    </w:p>
    <w:p w14:paraId="2F16DE98" w14:textId="77777777" w:rsidR="0080703F" w:rsidRDefault="0080703F" w:rsidP="00823C18">
      <w:pPr>
        <w:spacing w:line="216" w:lineRule="auto"/>
        <w:rPr>
          <w:rFonts w:ascii="Arial" w:eastAsia="Arial" w:hAnsi="Arial" w:cs="Arial"/>
          <w:color w:val="000000" w:themeColor="text1"/>
        </w:rPr>
      </w:pPr>
    </w:p>
    <w:p w14:paraId="493E357D" w14:textId="1C4E97EC" w:rsidR="34DD419C" w:rsidRDefault="00A63836" w:rsidP="00A63836">
      <w:pPr>
        <w:rPr>
          <w:color w:val="000000" w:themeColor="text1"/>
          <w:sz w:val="24"/>
          <w:szCs w:val="24"/>
        </w:rPr>
      </w:pPr>
      <w:r w:rsidRPr="00A63836">
        <w:rPr>
          <w:color w:val="000000" w:themeColor="text1"/>
          <w:sz w:val="24"/>
          <w:szCs w:val="24"/>
        </w:rPr>
        <w:t xml:space="preserve">ABS BOM GOSTO LTD will have its restaurant in </w:t>
      </w:r>
      <w:r w:rsidR="00606A99" w:rsidRPr="00A63836">
        <w:rPr>
          <w:color w:val="000000" w:themeColor="text1"/>
          <w:sz w:val="24"/>
          <w:szCs w:val="24"/>
        </w:rPr>
        <w:t>Nottingham</w:t>
      </w:r>
      <w:r w:rsidRPr="00A63836">
        <w:rPr>
          <w:color w:val="000000" w:themeColor="text1"/>
          <w:sz w:val="24"/>
          <w:szCs w:val="24"/>
        </w:rPr>
        <w:t xml:space="preserve"> in a shop </w:t>
      </w:r>
      <w:r w:rsidR="001F272B" w:rsidRPr="00A63836">
        <w:rPr>
          <w:color w:val="000000" w:themeColor="text1"/>
          <w:sz w:val="24"/>
          <w:szCs w:val="24"/>
        </w:rPr>
        <w:t>found</w:t>
      </w:r>
      <w:r w:rsidRPr="00A63836">
        <w:rPr>
          <w:color w:val="000000" w:themeColor="text1"/>
          <w:sz w:val="24"/>
          <w:szCs w:val="24"/>
        </w:rPr>
        <w:t xml:space="preserve"> in Bulwell </w:t>
      </w:r>
      <w:r w:rsidR="00606A99" w:rsidRPr="00A63836">
        <w:rPr>
          <w:color w:val="000000" w:themeColor="text1"/>
          <w:sz w:val="24"/>
          <w:szCs w:val="24"/>
        </w:rPr>
        <w:t>with,</w:t>
      </w:r>
      <w:r w:rsidRPr="00A63836">
        <w:rPr>
          <w:color w:val="000000" w:themeColor="text1"/>
          <w:sz w:val="24"/>
          <w:szCs w:val="24"/>
        </w:rPr>
        <w:t xml:space="preserve"> an area of 30m², </w:t>
      </w:r>
      <w:r w:rsidR="001F272B" w:rsidRPr="00A63836">
        <w:rPr>
          <w:color w:val="000000" w:themeColor="text1"/>
          <w:sz w:val="24"/>
          <w:szCs w:val="24"/>
        </w:rPr>
        <w:t>found</w:t>
      </w:r>
      <w:r w:rsidRPr="00A63836">
        <w:rPr>
          <w:color w:val="000000" w:themeColor="text1"/>
          <w:sz w:val="24"/>
          <w:szCs w:val="24"/>
        </w:rPr>
        <w:t xml:space="preserve"> in the city </w:t>
      </w:r>
      <w:r w:rsidR="00606A99" w:rsidRPr="00A63836">
        <w:rPr>
          <w:color w:val="000000" w:themeColor="text1"/>
          <w:sz w:val="24"/>
          <w:szCs w:val="24"/>
        </w:rPr>
        <w:t>centre</w:t>
      </w:r>
      <w:r w:rsidRPr="00A63836">
        <w:rPr>
          <w:color w:val="000000" w:themeColor="text1"/>
          <w:sz w:val="24"/>
          <w:szCs w:val="24"/>
        </w:rPr>
        <w:t xml:space="preserve">. The opening hours will be from Monday to Sunday from 10 am to 9 pm, will be divided into two shifts, working time of 6 hours. As the restaurant will serve food made on the grill, it is important that customers know where they come from and the quality of the product they are consuming and paying for. For this, foods from the grilled </w:t>
      </w:r>
      <w:r w:rsidR="001F272B" w:rsidRPr="00A63836">
        <w:rPr>
          <w:color w:val="000000" w:themeColor="text1"/>
          <w:sz w:val="24"/>
          <w:szCs w:val="24"/>
        </w:rPr>
        <w:t>part</w:t>
      </w:r>
      <w:r w:rsidRPr="00A63836">
        <w:rPr>
          <w:color w:val="000000" w:themeColor="text1"/>
          <w:sz w:val="24"/>
          <w:szCs w:val="24"/>
        </w:rPr>
        <w:t xml:space="preserve"> such as meat, fish and seafood will be displayed inside a glass window with ice for appreciation so that there is no doubt as to their quality. Another point to be highlighted is the hygiene of the food and the cleaning of the employees with the use of gloves and caps when </w:t>
      </w:r>
      <w:r w:rsidR="00F31522" w:rsidRPr="00A63836">
        <w:rPr>
          <w:color w:val="000000" w:themeColor="text1"/>
          <w:sz w:val="24"/>
          <w:szCs w:val="24"/>
        </w:rPr>
        <w:t>managing</w:t>
      </w:r>
      <w:r w:rsidRPr="00A63836">
        <w:rPr>
          <w:color w:val="000000" w:themeColor="text1"/>
          <w:sz w:val="24"/>
          <w:szCs w:val="24"/>
        </w:rPr>
        <w:t xml:space="preserve"> the products.</w:t>
      </w:r>
    </w:p>
    <w:p w14:paraId="3B852E9A" w14:textId="77777777" w:rsidR="0097479A" w:rsidRDefault="25AFC6BF" w:rsidP="34DD419C">
      <w:pPr>
        <w:rPr>
          <w:color w:val="000000" w:themeColor="text1"/>
          <w:sz w:val="24"/>
          <w:szCs w:val="24"/>
        </w:rPr>
      </w:pPr>
      <w:r w:rsidRPr="34DD419C">
        <w:rPr>
          <w:color w:val="000000" w:themeColor="text1"/>
          <w:sz w:val="24"/>
          <w:szCs w:val="24"/>
        </w:rPr>
        <w:t xml:space="preserve">     </w:t>
      </w:r>
    </w:p>
    <w:p w14:paraId="2E09BAE4" w14:textId="77777777" w:rsidR="0097479A" w:rsidRDefault="0097479A" w:rsidP="34DD419C">
      <w:pPr>
        <w:rPr>
          <w:color w:val="000000" w:themeColor="text1"/>
          <w:sz w:val="24"/>
          <w:szCs w:val="24"/>
        </w:rPr>
      </w:pPr>
    </w:p>
    <w:p w14:paraId="0C135A79" w14:textId="77777777" w:rsidR="0097479A" w:rsidRDefault="0097479A" w:rsidP="34DD419C">
      <w:pPr>
        <w:rPr>
          <w:color w:val="000000" w:themeColor="text1"/>
          <w:sz w:val="24"/>
          <w:szCs w:val="24"/>
        </w:rPr>
      </w:pPr>
    </w:p>
    <w:p w14:paraId="3DADB158" w14:textId="77777777" w:rsidR="002564BD" w:rsidRDefault="002564BD" w:rsidP="34DD419C">
      <w:pPr>
        <w:rPr>
          <w:rFonts w:ascii="Arial Nova" w:hAnsi="Arial Nova"/>
        </w:rPr>
      </w:pPr>
    </w:p>
    <w:p w14:paraId="30B1A9A3" w14:textId="77777777" w:rsidR="002564BD" w:rsidRDefault="002564BD" w:rsidP="34DD419C">
      <w:pPr>
        <w:rPr>
          <w:rFonts w:ascii="Arial Nova" w:hAnsi="Arial Nova"/>
        </w:rPr>
      </w:pPr>
    </w:p>
    <w:p w14:paraId="04BB72E4" w14:textId="331CFFEE" w:rsidR="00B9257B" w:rsidRDefault="00B9257B" w:rsidP="00294971">
      <w:pPr>
        <w:jc w:val="both"/>
        <w:rPr>
          <w:noProof/>
        </w:rPr>
      </w:pPr>
    </w:p>
    <w:p w14:paraId="15A969B2" w14:textId="60C39A59" w:rsidR="00B9257B" w:rsidRPr="00451CF4" w:rsidRDefault="00451CF4" w:rsidP="00294971">
      <w:pPr>
        <w:jc w:val="both"/>
        <w:rPr>
          <w:noProof/>
        </w:rPr>
      </w:pPr>
      <w:r w:rsidRPr="00451CF4">
        <w:rPr>
          <w:b/>
          <w:bCs/>
          <w:noProof/>
          <w:color w:val="C45911" w:themeColor="accent2" w:themeShade="BF"/>
        </w:rPr>
        <w:lastRenderedPageBreak/>
        <w:t>Customer service will be:</w:t>
      </w:r>
      <w:r w:rsidRPr="00451CF4">
        <w:rPr>
          <w:noProof/>
        </w:rPr>
        <w:drawing>
          <wp:anchor distT="0" distB="0" distL="114300" distR="114300" simplePos="0" relativeHeight="251666432" behindDoc="0" locked="0" layoutInCell="1" allowOverlap="1" wp14:anchorId="0489DA4E" wp14:editId="765274F1">
            <wp:simplePos x="0" y="0"/>
            <wp:positionH relativeFrom="margin">
              <wp:align>left</wp:align>
            </wp:positionH>
            <wp:positionV relativeFrom="paragraph">
              <wp:posOffset>266700</wp:posOffset>
            </wp:positionV>
            <wp:extent cx="3022600" cy="3022600"/>
            <wp:effectExtent l="0" t="0" r="6350" b="635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22600" cy="3022600"/>
                    </a:xfrm>
                    <a:prstGeom prst="rect">
                      <a:avLst/>
                    </a:prstGeom>
                    <a:noFill/>
                  </pic:spPr>
                </pic:pic>
              </a:graphicData>
            </a:graphic>
          </wp:anchor>
        </w:drawing>
      </w:r>
    </w:p>
    <w:p w14:paraId="3DEBD372" w14:textId="2C56C310" w:rsidR="00B9257B" w:rsidRDefault="00B9257B" w:rsidP="00294971">
      <w:pPr>
        <w:jc w:val="both"/>
        <w:rPr>
          <w:noProof/>
        </w:rPr>
      </w:pPr>
    </w:p>
    <w:p w14:paraId="1785F742" w14:textId="49DC2925" w:rsidR="005B42A2" w:rsidRDefault="005B42A2" w:rsidP="00294971">
      <w:pPr>
        <w:jc w:val="both"/>
        <w:rPr>
          <w:noProof/>
        </w:rPr>
      </w:pPr>
    </w:p>
    <w:p w14:paraId="1E233BBF" w14:textId="48B7D6EB" w:rsidR="005B42A2" w:rsidRDefault="005B42A2" w:rsidP="00294971">
      <w:pPr>
        <w:jc w:val="both"/>
        <w:rPr>
          <w:noProof/>
        </w:rPr>
      </w:pPr>
    </w:p>
    <w:p w14:paraId="4FBCC89E" w14:textId="186927AC" w:rsidR="005B42A2" w:rsidRDefault="005B42A2" w:rsidP="00294971">
      <w:pPr>
        <w:jc w:val="both"/>
        <w:rPr>
          <w:noProof/>
        </w:rPr>
      </w:pPr>
    </w:p>
    <w:p w14:paraId="1523B5E6" w14:textId="1605E5D0" w:rsidR="005B42A2" w:rsidRDefault="005B42A2" w:rsidP="00294971">
      <w:pPr>
        <w:jc w:val="both"/>
        <w:rPr>
          <w:noProof/>
        </w:rPr>
      </w:pPr>
    </w:p>
    <w:p w14:paraId="7B4E2B4F" w14:textId="00E0723C" w:rsidR="005B42A2" w:rsidRDefault="005B42A2" w:rsidP="00294971">
      <w:pPr>
        <w:jc w:val="both"/>
        <w:rPr>
          <w:noProof/>
        </w:rPr>
      </w:pPr>
    </w:p>
    <w:p w14:paraId="3D8B1714" w14:textId="1C012559" w:rsidR="005B42A2" w:rsidRDefault="005B42A2" w:rsidP="00294971">
      <w:pPr>
        <w:jc w:val="both"/>
        <w:rPr>
          <w:noProof/>
        </w:rPr>
      </w:pPr>
    </w:p>
    <w:p w14:paraId="7302866B" w14:textId="42EBB4D3" w:rsidR="005B42A2" w:rsidRDefault="005B42A2" w:rsidP="00294971">
      <w:pPr>
        <w:jc w:val="both"/>
        <w:rPr>
          <w:noProof/>
        </w:rPr>
      </w:pPr>
    </w:p>
    <w:p w14:paraId="6784E987" w14:textId="67771012" w:rsidR="005B42A2" w:rsidRDefault="005B42A2" w:rsidP="00294971">
      <w:pPr>
        <w:jc w:val="both"/>
        <w:rPr>
          <w:noProof/>
        </w:rPr>
      </w:pPr>
    </w:p>
    <w:p w14:paraId="5DB06F7C" w14:textId="77777777" w:rsidR="00451CF4" w:rsidRDefault="00451CF4" w:rsidP="00294971">
      <w:pPr>
        <w:jc w:val="both"/>
        <w:rPr>
          <w:noProof/>
        </w:rPr>
      </w:pPr>
    </w:p>
    <w:p w14:paraId="792F50CE" w14:textId="77777777" w:rsidR="005B42A2" w:rsidRDefault="005B42A2" w:rsidP="00294971">
      <w:pPr>
        <w:jc w:val="both"/>
        <w:rPr>
          <w:noProof/>
        </w:rPr>
      </w:pPr>
    </w:p>
    <w:p w14:paraId="6F5BC625" w14:textId="77777777" w:rsidR="00FD2F83" w:rsidRDefault="00FD2F83" w:rsidP="00FD2F83">
      <w:pPr>
        <w:pStyle w:val="ListParagraph"/>
        <w:numPr>
          <w:ilvl w:val="0"/>
          <w:numId w:val="6"/>
        </w:numPr>
        <w:jc w:val="both"/>
        <w:rPr>
          <w:noProof/>
        </w:rPr>
      </w:pPr>
      <w:r>
        <w:rPr>
          <w:noProof/>
        </w:rPr>
        <w:t>command</w:t>
      </w:r>
    </w:p>
    <w:p w14:paraId="2ECD6BC9" w14:textId="77777777" w:rsidR="00FD2F83" w:rsidRDefault="00FD2F83" w:rsidP="00FD2F83">
      <w:pPr>
        <w:pStyle w:val="ListParagraph"/>
        <w:numPr>
          <w:ilvl w:val="0"/>
          <w:numId w:val="6"/>
        </w:numPr>
        <w:jc w:val="both"/>
        <w:rPr>
          <w:noProof/>
        </w:rPr>
      </w:pPr>
      <w:r>
        <w:rPr>
          <w:noProof/>
        </w:rPr>
        <w:t>order assembly</w:t>
      </w:r>
    </w:p>
    <w:p w14:paraId="19ACB8B1" w14:textId="77777777" w:rsidR="00FD2F83" w:rsidRDefault="00FD2F83" w:rsidP="00FD2F83">
      <w:pPr>
        <w:pStyle w:val="ListParagraph"/>
        <w:numPr>
          <w:ilvl w:val="0"/>
          <w:numId w:val="6"/>
        </w:numPr>
        <w:jc w:val="both"/>
        <w:rPr>
          <w:noProof/>
        </w:rPr>
      </w:pPr>
      <w:r>
        <w:rPr>
          <w:noProof/>
        </w:rPr>
        <w:t>Serving the ABS BOM TASTE dish</w:t>
      </w:r>
    </w:p>
    <w:p w14:paraId="12361A65" w14:textId="77777777" w:rsidR="00FD2F83" w:rsidRPr="00FD2F83" w:rsidRDefault="00FD2F83" w:rsidP="00FD2F83">
      <w:pPr>
        <w:jc w:val="both"/>
        <w:rPr>
          <w:b/>
          <w:bCs/>
          <w:noProof/>
          <w:color w:val="C45911" w:themeColor="accent2" w:themeShade="BF"/>
        </w:rPr>
      </w:pPr>
      <w:r w:rsidRPr="00FD2F83">
        <w:rPr>
          <w:b/>
          <w:bCs/>
          <w:noProof/>
          <w:color w:val="C45911" w:themeColor="accent2" w:themeShade="BF"/>
        </w:rPr>
        <w:t>STRATEGIC PLANNING</w:t>
      </w:r>
    </w:p>
    <w:p w14:paraId="409F6218" w14:textId="77777777" w:rsidR="00FD2F83" w:rsidRDefault="00FD2F83" w:rsidP="00FD2F83">
      <w:pPr>
        <w:jc w:val="both"/>
        <w:rPr>
          <w:noProof/>
        </w:rPr>
      </w:pPr>
      <w:r>
        <w:rPr>
          <w:noProof/>
        </w:rPr>
        <w:t>Based on a restaurant portfolio, it can be better optimised:</w:t>
      </w:r>
    </w:p>
    <w:p w14:paraId="0D152524" w14:textId="2C9EE77C" w:rsidR="00B9257B" w:rsidRDefault="00FD2F83" w:rsidP="00FD2F83">
      <w:pPr>
        <w:jc w:val="both"/>
        <w:rPr>
          <w:noProof/>
        </w:rPr>
      </w:pPr>
      <w:r>
        <w:rPr>
          <w:noProof/>
        </w:rPr>
        <w:t xml:space="preserve">  “To provide a service of tasting dishes based on noble meats combined with a relaxed atmosphere and live music, will promote unique sensations and moments”. Its core business is to transform products into delicious dishes based on meat, fish and seafood, as well as typical dishes from PALOP countries, according to the requirements imposed by customers, always respecting the temperature, deadlines and handling of the products, guaranteeing the quality of the service provided. It is noticed that the business of this restaurant is in line with the propositions of Kotler and Keller (2006), who claim that the business goes beyond the product or service delivered to the market, but aims to be a process of customer dissatisfaction.</w:t>
      </w:r>
    </w:p>
    <w:p w14:paraId="672341E8" w14:textId="77777777" w:rsidR="00D96801" w:rsidRDefault="00D96801" w:rsidP="00FD2F83">
      <w:pPr>
        <w:jc w:val="both"/>
        <w:rPr>
          <w:noProof/>
        </w:rPr>
      </w:pPr>
    </w:p>
    <w:p w14:paraId="0593ABA4" w14:textId="77777777" w:rsidR="00D96801" w:rsidRDefault="00D96801" w:rsidP="00D96801">
      <w:pPr>
        <w:jc w:val="both"/>
        <w:rPr>
          <w:noProof/>
        </w:rPr>
      </w:pPr>
    </w:p>
    <w:p w14:paraId="7DA9DDDB" w14:textId="77777777" w:rsidR="00D96801" w:rsidRDefault="00D96801" w:rsidP="00D96801">
      <w:pPr>
        <w:jc w:val="both"/>
        <w:rPr>
          <w:noProof/>
        </w:rPr>
      </w:pPr>
    </w:p>
    <w:p w14:paraId="3B515420" w14:textId="77777777" w:rsidR="00D96801" w:rsidRDefault="00D96801" w:rsidP="00D96801">
      <w:pPr>
        <w:jc w:val="both"/>
        <w:rPr>
          <w:noProof/>
        </w:rPr>
      </w:pPr>
    </w:p>
    <w:p w14:paraId="574C5E44" w14:textId="77777777" w:rsidR="00D96801" w:rsidRDefault="00D96801" w:rsidP="00D96801">
      <w:pPr>
        <w:jc w:val="both"/>
        <w:rPr>
          <w:noProof/>
        </w:rPr>
      </w:pPr>
    </w:p>
    <w:p w14:paraId="6DBC8621" w14:textId="748C09D2" w:rsidR="00D96801" w:rsidRDefault="00D96801" w:rsidP="00D96801">
      <w:pPr>
        <w:jc w:val="both"/>
        <w:rPr>
          <w:noProof/>
        </w:rPr>
      </w:pPr>
    </w:p>
    <w:p w14:paraId="3B61A72A" w14:textId="77777777" w:rsidR="005B42A2" w:rsidRDefault="005B42A2" w:rsidP="00D96801">
      <w:pPr>
        <w:jc w:val="both"/>
        <w:rPr>
          <w:noProof/>
        </w:rPr>
      </w:pPr>
    </w:p>
    <w:p w14:paraId="6A8F9F88" w14:textId="77777777" w:rsidR="00D96801" w:rsidRDefault="00D96801" w:rsidP="00D96801">
      <w:pPr>
        <w:jc w:val="both"/>
        <w:rPr>
          <w:noProof/>
        </w:rPr>
      </w:pPr>
    </w:p>
    <w:p w14:paraId="37C142AA" w14:textId="77777777" w:rsidR="00451CF4" w:rsidRDefault="00451CF4" w:rsidP="00D96801">
      <w:pPr>
        <w:jc w:val="both"/>
        <w:rPr>
          <w:b/>
          <w:bCs/>
          <w:noProof/>
          <w:color w:val="C45911" w:themeColor="accent2" w:themeShade="BF"/>
        </w:rPr>
      </w:pPr>
    </w:p>
    <w:p w14:paraId="0F4C788A" w14:textId="3D9FD528" w:rsidR="00D96801" w:rsidRPr="005B42A2" w:rsidRDefault="00D96801" w:rsidP="00D96801">
      <w:pPr>
        <w:jc w:val="both"/>
        <w:rPr>
          <w:b/>
          <w:bCs/>
          <w:noProof/>
          <w:color w:val="C45911" w:themeColor="accent2" w:themeShade="BF"/>
        </w:rPr>
      </w:pPr>
      <w:r w:rsidRPr="005B42A2">
        <w:rPr>
          <w:b/>
          <w:bCs/>
          <w:noProof/>
          <w:color w:val="C45911" w:themeColor="accent2" w:themeShade="BF"/>
        </w:rPr>
        <w:lastRenderedPageBreak/>
        <w:t>FINANCIAL PLANNING</w:t>
      </w:r>
    </w:p>
    <w:p w14:paraId="1DBF53A3" w14:textId="4FF85F38" w:rsidR="00C84C53" w:rsidRDefault="00C84C53" w:rsidP="00D96801">
      <w:pPr>
        <w:jc w:val="both"/>
        <w:rPr>
          <w:noProof/>
        </w:rPr>
      </w:pPr>
    </w:p>
    <w:p w14:paraId="0669BA5E" w14:textId="6A9F265B" w:rsidR="00C84C53" w:rsidRDefault="00C84C53" w:rsidP="00D96801">
      <w:pPr>
        <w:jc w:val="both"/>
        <w:rPr>
          <w:noProof/>
        </w:rPr>
      </w:pPr>
      <w:r>
        <w:rPr>
          <w:noProof/>
        </w:rPr>
        <w:drawing>
          <wp:inline distT="0" distB="0" distL="0" distR="0" wp14:anchorId="3398607E" wp14:editId="33F5753B">
            <wp:extent cx="5688330" cy="2944495"/>
            <wp:effectExtent l="0" t="0" r="762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88330" cy="2944495"/>
                    </a:xfrm>
                    <a:prstGeom prst="rect">
                      <a:avLst/>
                    </a:prstGeom>
                    <a:noFill/>
                  </pic:spPr>
                </pic:pic>
              </a:graphicData>
            </a:graphic>
          </wp:inline>
        </w:drawing>
      </w:r>
    </w:p>
    <w:p w14:paraId="4C8649BA" w14:textId="77777777" w:rsidR="00C84C53" w:rsidRDefault="00C84C53" w:rsidP="00D96801">
      <w:pPr>
        <w:jc w:val="both"/>
        <w:rPr>
          <w:noProof/>
        </w:rPr>
      </w:pPr>
    </w:p>
    <w:p w14:paraId="03B90A79" w14:textId="77777777" w:rsidR="00D96801" w:rsidRDefault="00D96801" w:rsidP="00D96801">
      <w:pPr>
        <w:jc w:val="both"/>
        <w:rPr>
          <w:noProof/>
        </w:rPr>
      </w:pPr>
    </w:p>
    <w:p w14:paraId="6CD36A3E" w14:textId="77777777" w:rsidR="00D96801" w:rsidRDefault="00D96801" w:rsidP="00D96801">
      <w:pPr>
        <w:jc w:val="both"/>
        <w:rPr>
          <w:noProof/>
        </w:rPr>
      </w:pPr>
      <w:r>
        <w:rPr>
          <w:noProof/>
        </w:rPr>
        <w:t>The viability of this business has proved to be very good, the company has tripled its turnover. All costs and expenses are posted and monitored closely.</w:t>
      </w:r>
    </w:p>
    <w:p w14:paraId="5D72796B" w14:textId="275196D3" w:rsidR="00D96801" w:rsidRDefault="00D96801" w:rsidP="00D96801">
      <w:pPr>
        <w:jc w:val="both"/>
        <w:rPr>
          <w:noProof/>
        </w:rPr>
      </w:pPr>
      <w:r>
        <w:rPr>
          <w:noProof/>
        </w:rPr>
        <w:t>For Carneiro and Matias (2011), the budget is a powerful instrument for short-term financial planning, but it must be combined with strategic planning to stop the effects of competition. The company uses a formatting system that performs calculations and keeps track of finances, which provides managers with an overview of the organization's income and expenses</w:t>
      </w:r>
      <w:r w:rsidR="003606BA">
        <w:rPr>
          <w:noProof/>
        </w:rPr>
        <w:t>.</w:t>
      </w:r>
    </w:p>
    <w:p w14:paraId="5D2C3CEC" w14:textId="73DCCE84" w:rsidR="00477BAC" w:rsidRDefault="00D96801" w:rsidP="00D96801">
      <w:pPr>
        <w:jc w:val="both"/>
        <w:rPr>
          <w:noProof/>
        </w:rPr>
      </w:pPr>
      <w:r>
        <w:rPr>
          <w:noProof/>
        </w:rPr>
        <w:t>Accounting that provides a monthly income statement of the company. The entrepreneur is always attentive to meet all the requirements of the legislation so that nothing gets out of control.</w:t>
      </w:r>
    </w:p>
    <w:p w14:paraId="78EBA51F" w14:textId="032A8A2E" w:rsidR="009D3B45" w:rsidRDefault="009D3B45" w:rsidP="00D96801">
      <w:pPr>
        <w:jc w:val="both"/>
        <w:rPr>
          <w:noProof/>
        </w:rPr>
      </w:pPr>
    </w:p>
    <w:p w14:paraId="3AF88E7A" w14:textId="77777777" w:rsidR="009D3B45" w:rsidRDefault="009D3B45" w:rsidP="009D3B45">
      <w:pPr>
        <w:jc w:val="both"/>
        <w:rPr>
          <w:noProof/>
        </w:rPr>
      </w:pPr>
      <w:r>
        <w:rPr>
          <w:noProof/>
        </w:rPr>
        <w:t>In 2020, the owner went to seek resources for the renovation of the space, the company did not have its own resources available, everything was done with money borrowed from the Bank, the company is well organized, it had the social balance, profitability and good revenue, for this reason was presented to the bank which made it get the money to invest in machinery, equipment and in the renovation and also a value for the working capital.</w:t>
      </w:r>
    </w:p>
    <w:p w14:paraId="6C7EA6EC" w14:textId="77777777" w:rsidR="009D3B45" w:rsidRDefault="009D3B45" w:rsidP="009D3B45">
      <w:pPr>
        <w:jc w:val="both"/>
        <w:rPr>
          <w:noProof/>
        </w:rPr>
      </w:pPr>
      <w:r>
        <w:rPr>
          <w:noProof/>
        </w:rPr>
        <w:t xml:space="preserve">The difficulty came because, as they are short-term loans, to be paid within one, two and three years, only 20% went beyond 2 years, this made the company work twice as hard to pay off the debts, which has made new investments impossible. All investment made was to improve the environment, visual aspect and comfort, the equipment was to meet basic needs, investment was made in air conditioning, 57 tables, chairs, the visual part was redesigned, this allowed to attract customers with a higher average ticket , the costs of the waiters and the rent are the same to serve the two types of customer, the one with the highest average ticket and the one who goes at dawn and spends less. The focus was on customers who are more willing to spend if it allows to increase the profitability of the business. </w:t>
      </w:r>
      <w:r>
        <w:rPr>
          <w:noProof/>
        </w:rPr>
        <w:lastRenderedPageBreak/>
        <w:t>There has been a big difference since this investment was made, as there is an increase in consumers with higher incomes, which provides an increase in the consumption of snacks with greater value.</w:t>
      </w:r>
    </w:p>
    <w:p w14:paraId="1203BA31" w14:textId="7CCBB6A2" w:rsidR="009D3B45" w:rsidRDefault="009D3B45" w:rsidP="009D3B45">
      <w:pPr>
        <w:jc w:val="both"/>
        <w:rPr>
          <w:noProof/>
        </w:rPr>
      </w:pPr>
      <w:r>
        <w:rPr>
          <w:noProof/>
        </w:rPr>
        <w:t>After managing to pay off the debts, the priority is to invest even more in the environment to improve the cosiness, because according to the owner, everything that has been invested so far in the environment has returned, in line with the research that revealed that 90% of the surveyed customers go to the establishment to have a happy hour, listen to live music, have a GOOD VIBES moment. This is due to the fact that the place serves as a meeting point for business meetings, birthdays, family events as well as only at random times of day because it is located in the center of the city, which leads the public to attend the restaurant from 18:00 to 24:00, thus providing the enterprise with greater sales as this public spends more. Currently, the company is in good financial health, as it has revenues that enable it to fulfill its financial obligations without failing to comply with the quality of services and products purchased.</w:t>
      </w:r>
    </w:p>
    <w:p w14:paraId="2E2A7145" w14:textId="2D4826D4" w:rsidR="00FF213D" w:rsidRDefault="00FF213D" w:rsidP="009D3B45">
      <w:pPr>
        <w:jc w:val="both"/>
        <w:rPr>
          <w:noProof/>
        </w:rPr>
      </w:pPr>
    </w:p>
    <w:p w14:paraId="440666C9" w14:textId="77777777" w:rsidR="00FF213D" w:rsidRDefault="00FF213D" w:rsidP="009D3B45">
      <w:pPr>
        <w:jc w:val="both"/>
        <w:rPr>
          <w:noProof/>
        </w:rPr>
      </w:pPr>
    </w:p>
    <w:p w14:paraId="39A6BB41" w14:textId="77777777" w:rsidR="00477BAC" w:rsidRDefault="00477BAC" w:rsidP="00FD2F83">
      <w:pPr>
        <w:jc w:val="both"/>
        <w:rPr>
          <w:noProof/>
        </w:rPr>
      </w:pPr>
    </w:p>
    <w:p w14:paraId="1E74AFA5" w14:textId="77777777" w:rsidR="00B9257B" w:rsidRDefault="00B9257B" w:rsidP="00294971">
      <w:pPr>
        <w:jc w:val="both"/>
        <w:rPr>
          <w:noProof/>
        </w:rPr>
      </w:pPr>
    </w:p>
    <w:p w14:paraId="2A992229" w14:textId="77777777" w:rsidR="00B9257B" w:rsidRDefault="00B9257B" w:rsidP="00294971">
      <w:pPr>
        <w:jc w:val="both"/>
        <w:rPr>
          <w:noProof/>
        </w:rPr>
      </w:pPr>
    </w:p>
    <w:p w14:paraId="0C6E7FAE" w14:textId="579462B0" w:rsidR="00B9257B" w:rsidRDefault="00B9257B" w:rsidP="00294971">
      <w:pPr>
        <w:jc w:val="both"/>
        <w:rPr>
          <w:noProof/>
        </w:rPr>
      </w:pPr>
    </w:p>
    <w:p w14:paraId="729AE934" w14:textId="6800E0B1" w:rsidR="00C84C53" w:rsidRDefault="00C84C53" w:rsidP="00294971">
      <w:pPr>
        <w:jc w:val="both"/>
        <w:rPr>
          <w:noProof/>
        </w:rPr>
      </w:pPr>
    </w:p>
    <w:p w14:paraId="04B8E77B" w14:textId="449512DB" w:rsidR="00C84C53" w:rsidRDefault="00C84C53" w:rsidP="00294971">
      <w:pPr>
        <w:jc w:val="both"/>
        <w:rPr>
          <w:noProof/>
        </w:rPr>
      </w:pPr>
    </w:p>
    <w:p w14:paraId="260125BD" w14:textId="151196C2" w:rsidR="00C84C53" w:rsidRDefault="00C84C53" w:rsidP="00294971">
      <w:pPr>
        <w:jc w:val="both"/>
        <w:rPr>
          <w:noProof/>
        </w:rPr>
      </w:pPr>
    </w:p>
    <w:p w14:paraId="5ED154CF" w14:textId="1FAF7C37" w:rsidR="00C84C53" w:rsidRDefault="00C84C53" w:rsidP="00294971">
      <w:pPr>
        <w:jc w:val="both"/>
        <w:rPr>
          <w:noProof/>
        </w:rPr>
      </w:pPr>
    </w:p>
    <w:p w14:paraId="2A3D1CDA" w14:textId="0588ACFE" w:rsidR="00C84C53" w:rsidRDefault="00C84C53" w:rsidP="00294971">
      <w:pPr>
        <w:jc w:val="both"/>
        <w:rPr>
          <w:noProof/>
        </w:rPr>
      </w:pPr>
    </w:p>
    <w:p w14:paraId="67613EEC" w14:textId="18B7DBD9" w:rsidR="00C84C53" w:rsidRDefault="00C84C53" w:rsidP="00294971">
      <w:pPr>
        <w:jc w:val="both"/>
        <w:rPr>
          <w:noProof/>
        </w:rPr>
      </w:pPr>
    </w:p>
    <w:p w14:paraId="6079CDD3" w14:textId="3BDA081F" w:rsidR="00C84C53" w:rsidRDefault="00C84C53" w:rsidP="00294971">
      <w:pPr>
        <w:jc w:val="both"/>
        <w:rPr>
          <w:noProof/>
        </w:rPr>
      </w:pPr>
    </w:p>
    <w:p w14:paraId="36765964" w14:textId="755019C8" w:rsidR="00C84C53" w:rsidRDefault="00C84C53" w:rsidP="00294971">
      <w:pPr>
        <w:jc w:val="both"/>
        <w:rPr>
          <w:noProof/>
        </w:rPr>
      </w:pPr>
    </w:p>
    <w:p w14:paraId="1CFA004D" w14:textId="3DEA3A27" w:rsidR="00C84C53" w:rsidRDefault="00C84C53" w:rsidP="00294971">
      <w:pPr>
        <w:jc w:val="both"/>
        <w:rPr>
          <w:noProof/>
        </w:rPr>
      </w:pPr>
    </w:p>
    <w:p w14:paraId="5DC5BC23" w14:textId="05CF7FFB" w:rsidR="00C84C53" w:rsidRDefault="00C84C53" w:rsidP="00294971">
      <w:pPr>
        <w:jc w:val="both"/>
        <w:rPr>
          <w:noProof/>
        </w:rPr>
      </w:pPr>
    </w:p>
    <w:p w14:paraId="046D7DEE" w14:textId="7784BA58" w:rsidR="00C84C53" w:rsidRDefault="00C84C53" w:rsidP="00294971">
      <w:pPr>
        <w:jc w:val="both"/>
        <w:rPr>
          <w:noProof/>
        </w:rPr>
      </w:pPr>
    </w:p>
    <w:p w14:paraId="39EDCC96" w14:textId="72CE71D4" w:rsidR="00C84C53" w:rsidRDefault="00C84C53" w:rsidP="00294971">
      <w:pPr>
        <w:jc w:val="both"/>
        <w:rPr>
          <w:noProof/>
        </w:rPr>
      </w:pPr>
    </w:p>
    <w:p w14:paraId="74F1BBF6" w14:textId="78C4C692" w:rsidR="00C84C53" w:rsidRDefault="00C84C53" w:rsidP="00294971">
      <w:pPr>
        <w:jc w:val="both"/>
        <w:rPr>
          <w:noProof/>
        </w:rPr>
      </w:pPr>
    </w:p>
    <w:p w14:paraId="3002D922" w14:textId="77777777" w:rsidR="00C84C53" w:rsidRDefault="00C84C53" w:rsidP="00294971">
      <w:pPr>
        <w:jc w:val="both"/>
        <w:rPr>
          <w:noProof/>
        </w:rPr>
      </w:pPr>
    </w:p>
    <w:p w14:paraId="09E43B19" w14:textId="46D6A854" w:rsidR="00B9257B" w:rsidRDefault="00B9257B" w:rsidP="00294971">
      <w:pPr>
        <w:jc w:val="both"/>
        <w:rPr>
          <w:noProof/>
        </w:rPr>
      </w:pPr>
    </w:p>
    <w:p w14:paraId="340481A6" w14:textId="2BEE7CB2" w:rsidR="00845157" w:rsidRDefault="00845157" w:rsidP="00294971">
      <w:pPr>
        <w:jc w:val="both"/>
        <w:rPr>
          <w:noProof/>
        </w:rPr>
      </w:pPr>
    </w:p>
    <w:p w14:paraId="773285C3" w14:textId="29097D8C" w:rsidR="00845157" w:rsidRPr="00845157" w:rsidRDefault="00845157" w:rsidP="00845157">
      <w:pPr>
        <w:jc w:val="center"/>
        <w:rPr>
          <w:b/>
          <w:bCs/>
          <w:noProof/>
          <w:color w:val="C45911" w:themeColor="accent2" w:themeShade="BF"/>
          <w:sz w:val="28"/>
          <w:szCs w:val="28"/>
        </w:rPr>
      </w:pPr>
      <w:r w:rsidRPr="00845157">
        <w:rPr>
          <w:b/>
          <w:bCs/>
          <w:noProof/>
          <w:color w:val="C45911" w:themeColor="accent2" w:themeShade="BF"/>
          <w:sz w:val="28"/>
          <w:szCs w:val="28"/>
        </w:rPr>
        <w:lastRenderedPageBreak/>
        <w:t>CONCLUSION</w:t>
      </w:r>
    </w:p>
    <w:p w14:paraId="7683212B" w14:textId="42A16EE0" w:rsidR="00845157" w:rsidRDefault="00845157" w:rsidP="00294971">
      <w:pPr>
        <w:jc w:val="both"/>
        <w:rPr>
          <w:noProof/>
        </w:rPr>
      </w:pPr>
    </w:p>
    <w:p w14:paraId="4025F3CF" w14:textId="304703E2" w:rsidR="00845157" w:rsidRDefault="00845157" w:rsidP="00845157">
      <w:pPr>
        <w:jc w:val="center"/>
        <w:rPr>
          <w:b/>
          <w:bCs/>
          <w:noProof/>
          <w:color w:val="C45911" w:themeColor="accent2" w:themeShade="BF"/>
          <w:sz w:val="32"/>
          <w:szCs w:val="32"/>
        </w:rPr>
      </w:pPr>
      <w:r>
        <w:rPr>
          <w:b/>
          <w:bCs/>
          <w:noProof/>
          <w:color w:val="C45911" w:themeColor="accent2" w:themeShade="BF"/>
          <w:sz w:val="32"/>
          <w:szCs w:val="32"/>
        </w:rPr>
        <w:drawing>
          <wp:anchor distT="0" distB="0" distL="114300" distR="114300" simplePos="0" relativeHeight="251662336" behindDoc="0" locked="0" layoutInCell="1" allowOverlap="1" wp14:anchorId="0B0718C8" wp14:editId="07A3CAD8">
            <wp:simplePos x="0" y="0"/>
            <wp:positionH relativeFrom="margin">
              <wp:align>center</wp:align>
            </wp:positionH>
            <wp:positionV relativeFrom="paragraph">
              <wp:posOffset>69850</wp:posOffset>
            </wp:positionV>
            <wp:extent cx="3606800" cy="360680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06800" cy="3606800"/>
                    </a:xfrm>
                    <a:prstGeom prst="rect">
                      <a:avLst/>
                    </a:prstGeom>
                    <a:noFill/>
                  </pic:spPr>
                </pic:pic>
              </a:graphicData>
            </a:graphic>
          </wp:anchor>
        </w:drawing>
      </w:r>
    </w:p>
    <w:p w14:paraId="46275B25" w14:textId="77777777" w:rsidR="00845157" w:rsidRDefault="00845157" w:rsidP="00294971">
      <w:pPr>
        <w:jc w:val="both"/>
        <w:rPr>
          <w:noProof/>
        </w:rPr>
      </w:pPr>
    </w:p>
    <w:p w14:paraId="7DE9E514" w14:textId="2127A5F4" w:rsidR="00FA6055" w:rsidRDefault="00FA6055" w:rsidP="00992126">
      <w:pPr>
        <w:rPr>
          <w:b/>
          <w:bCs/>
          <w:noProof/>
          <w:color w:val="C45911" w:themeColor="accent2" w:themeShade="BF"/>
          <w:sz w:val="32"/>
          <w:szCs w:val="32"/>
        </w:rPr>
      </w:pPr>
    </w:p>
    <w:p w14:paraId="0280D70D" w14:textId="5FFD2AEB" w:rsidR="00FA6055" w:rsidRPr="00992126" w:rsidRDefault="00FA6055" w:rsidP="00992126">
      <w:pPr>
        <w:rPr>
          <w:b/>
          <w:bCs/>
          <w:noProof/>
          <w:color w:val="C45911" w:themeColor="accent2" w:themeShade="BF"/>
          <w:sz w:val="32"/>
          <w:szCs w:val="32"/>
        </w:rPr>
      </w:pPr>
    </w:p>
    <w:p w14:paraId="22AEDD45" w14:textId="7A757FEF" w:rsidR="00FF213D" w:rsidRDefault="00FF213D" w:rsidP="00FF213D">
      <w:pPr>
        <w:jc w:val="both"/>
        <w:rPr>
          <w:noProof/>
        </w:rPr>
      </w:pPr>
    </w:p>
    <w:p w14:paraId="16403123" w14:textId="77777777" w:rsidR="00845157" w:rsidRDefault="00845157" w:rsidP="00FF213D">
      <w:pPr>
        <w:jc w:val="both"/>
        <w:rPr>
          <w:noProof/>
        </w:rPr>
      </w:pPr>
    </w:p>
    <w:p w14:paraId="06FE8221" w14:textId="77777777" w:rsidR="00845157" w:rsidRDefault="00845157" w:rsidP="00FF213D">
      <w:pPr>
        <w:jc w:val="both"/>
        <w:rPr>
          <w:noProof/>
        </w:rPr>
      </w:pPr>
    </w:p>
    <w:p w14:paraId="73184FC7" w14:textId="77777777" w:rsidR="00845157" w:rsidRDefault="00845157" w:rsidP="00FF213D">
      <w:pPr>
        <w:jc w:val="both"/>
        <w:rPr>
          <w:noProof/>
        </w:rPr>
      </w:pPr>
    </w:p>
    <w:p w14:paraId="122CD9F6" w14:textId="77777777" w:rsidR="00845157" w:rsidRDefault="00845157" w:rsidP="00FF213D">
      <w:pPr>
        <w:jc w:val="both"/>
        <w:rPr>
          <w:noProof/>
        </w:rPr>
      </w:pPr>
    </w:p>
    <w:p w14:paraId="21896F2B" w14:textId="77777777" w:rsidR="00845157" w:rsidRDefault="00845157" w:rsidP="00FF213D">
      <w:pPr>
        <w:jc w:val="both"/>
        <w:rPr>
          <w:noProof/>
        </w:rPr>
      </w:pPr>
    </w:p>
    <w:p w14:paraId="65B18500" w14:textId="77777777" w:rsidR="00845157" w:rsidRDefault="00845157" w:rsidP="00FF213D">
      <w:pPr>
        <w:jc w:val="both"/>
        <w:rPr>
          <w:noProof/>
        </w:rPr>
      </w:pPr>
    </w:p>
    <w:p w14:paraId="7EA531F7" w14:textId="77777777" w:rsidR="00845157" w:rsidRDefault="00845157" w:rsidP="00FF213D">
      <w:pPr>
        <w:jc w:val="both"/>
        <w:rPr>
          <w:noProof/>
        </w:rPr>
      </w:pPr>
    </w:p>
    <w:p w14:paraId="5C83146F" w14:textId="77777777" w:rsidR="00845157" w:rsidRDefault="00845157" w:rsidP="00FF213D">
      <w:pPr>
        <w:jc w:val="both"/>
        <w:rPr>
          <w:noProof/>
        </w:rPr>
      </w:pPr>
    </w:p>
    <w:p w14:paraId="2D52553A" w14:textId="77777777" w:rsidR="00845157" w:rsidRDefault="00845157" w:rsidP="00FF213D">
      <w:pPr>
        <w:jc w:val="both"/>
        <w:rPr>
          <w:noProof/>
        </w:rPr>
      </w:pPr>
    </w:p>
    <w:p w14:paraId="296B5E7C" w14:textId="2BB3D72B" w:rsidR="00FF213D" w:rsidRDefault="00FF213D" w:rsidP="00FF213D">
      <w:pPr>
        <w:jc w:val="both"/>
        <w:rPr>
          <w:noProof/>
        </w:rPr>
      </w:pPr>
      <w:r>
        <w:rPr>
          <w:noProof/>
        </w:rPr>
        <w:t>Through the knowledge I obtained in the Managing Projects in the Workplace module, I learned the importance of the planning activity in our business decisions. Developing a plan, both professionally and personally, allows me to have a greater opportunity in the choices made during my career and to have a smaller number of problems appropriate without this planning. In order to develop a business plan, the activity was very well structured and worked out, by elaborating all the details that exist in the reality of a restaurant in a theoretical way. Upon seeing the operational needs of the enterprise, I realized the difficulties and opportunities that the market provides for it. The need for data interest only showed the reality of the market in which this business is involved, they gave me the satisfaction of carrying out in-depth research about this sector, competitors, suppliers and customers, in addition to planning all areas of activities to be be carried out over the specified period.</w:t>
      </w:r>
    </w:p>
    <w:p w14:paraId="2C24A177" w14:textId="61B566C0" w:rsidR="00B9257B" w:rsidRDefault="00FF213D" w:rsidP="00FF213D">
      <w:pPr>
        <w:jc w:val="both"/>
        <w:rPr>
          <w:noProof/>
        </w:rPr>
      </w:pPr>
      <w:r>
        <w:rPr>
          <w:noProof/>
        </w:rPr>
        <w:t>According to the research acquired in this project, the food sector is expanding in the city of Nottingham, as well as in society in general, being a great business opportunity, since it is an essential branch for the daily maintenance of individuals, thus and doing it in a healthy way is essential to obtain a more lasting and pleasant life. To complete, I elaborated the business structure, with a strategic plan, marketing planning, operational plan, human resources and financial plan, all carried out into a reality of theoretical prediction. Through this planning, the company acted in the market of grilled food meals and traditional dishes having a forecast of great future financial results. After I visualized the competitors' data, the possible financial results were projected, considering a period of five years, going through the phases of introduction, growth and maturity of the business.</w:t>
      </w:r>
    </w:p>
    <w:p w14:paraId="4FDDF174" w14:textId="77777777" w:rsidR="0072350A" w:rsidRDefault="0072350A" w:rsidP="00294971">
      <w:pPr>
        <w:jc w:val="both"/>
      </w:pPr>
    </w:p>
    <w:p w14:paraId="53555D61" w14:textId="77777777" w:rsidR="0072350A" w:rsidRDefault="0072350A" w:rsidP="00294971">
      <w:pPr>
        <w:jc w:val="both"/>
      </w:pPr>
    </w:p>
    <w:p w14:paraId="6FEA651D" w14:textId="061D8910" w:rsidR="0A5E6854" w:rsidRPr="00290ED9" w:rsidRDefault="00290ED9" w:rsidP="0A5E6854">
      <w:pPr>
        <w:jc w:val="both"/>
        <w:rPr>
          <w:b/>
          <w:bCs/>
          <w:color w:val="C45911" w:themeColor="accent2" w:themeShade="BF"/>
          <w:sz w:val="28"/>
          <w:szCs w:val="28"/>
        </w:rPr>
      </w:pPr>
      <w:r w:rsidRPr="00290ED9">
        <w:rPr>
          <w:b/>
          <w:bCs/>
          <w:color w:val="C45911" w:themeColor="accent2" w:themeShade="BF"/>
          <w:sz w:val="28"/>
          <w:szCs w:val="28"/>
        </w:rPr>
        <w:t>REFERENCES</w:t>
      </w:r>
    </w:p>
    <w:p w14:paraId="65C502AD" w14:textId="059383BB" w:rsidR="0A5E6854" w:rsidRDefault="00DF23C1" w:rsidP="0A5E6854">
      <w:pPr>
        <w:jc w:val="both"/>
      </w:pPr>
      <w:r>
        <w:rPr>
          <w:noProof/>
        </w:rPr>
        <w:drawing>
          <wp:anchor distT="0" distB="0" distL="114300" distR="114300" simplePos="0" relativeHeight="251679744" behindDoc="0" locked="0" layoutInCell="1" allowOverlap="1" wp14:anchorId="70195F71" wp14:editId="11CE9432">
            <wp:simplePos x="0" y="0"/>
            <wp:positionH relativeFrom="column">
              <wp:posOffset>-311150</wp:posOffset>
            </wp:positionH>
            <wp:positionV relativeFrom="paragraph">
              <wp:posOffset>147320</wp:posOffset>
            </wp:positionV>
            <wp:extent cx="3486150" cy="348615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86150" cy="3486150"/>
                    </a:xfrm>
                    <a:prstGeom prst="rect">
                      <a:avLst/>
                    </a:prstGeom>
                    <a:noFill/>
                  </pic:spPr>
                </pic:pic>
              </a:graphicData>
            </a:graphic>
            <wp14:sizeRelH relativeFrom="margin">
              <wp14:pctWidth>0</wp14:pctWidth>
            </wp14:sizeRelH>
            <wp14:sizeRelV relativeFrom="margin">
              <wp14:pctHeight>0</wp14:pctHeight>
            </wp14:sizeRelV>
          </wp:anchor>
        </w:drawing>
      </w:r>
    </w:p>
    <w:p w14:paraId="4B64EEC9" w14:textId="37094B4E" w:rsidR="0A5E6854" w:rsidRDefault="0A5E6854" w:rsidP="0A5E6854">
      <w:pPr>
        <w:jc w:val="both"/>
      </w:pPr>
    </w:p>
    <w:p w14:paraId="0762ABDC" w14:textId="3324C6E3" w:rsidR="00845157" w:rsidRDefault="00845157" w:rsidP="0A5E6854">
      <w:pPr>
        <w:jc w:val="both"/>
      </w:pPr>
    </w:p>
    <w:p w14:paraId="79AA554C" w14:textId="150EBE15" w:rsidR="00845157" w:rsidRDefault="00845157" w:rsidP="0A5E6854">
      <w:pPr>
        <w:jc w:val="both"/>
      </w:pPr>
    </w:p>
    <w:p w14:paraId="40C25924" w14:textId="03E68C38" w:rsidR="00845157" w:rsidRDefault="00845157" w:rsidP="0A5E6854">
      <w:pPr>
        <w:jc w:val="both"/>
      </w:pPr>
    </w:p>
    <w:p w14:paraId="62C9FF19" w14:textId="1AF28830" w:rsidR="00845157" w:rsidRDefault="00845157" w:rsidP="0A5E6854">
      <w:pPr>
        <w:jc w:val="both"/>
      </w:pPr>
    </w:p>
    <w:p w14:paraId="5EEAA19F" w14:textId="74AA5A51" w:rsidR="00845157" w:rsidRDefault="00845157" w:rsidP="0A5E6854">
      <w:pPr>
        <w:jc w:val="both"/>
      </w:pPr>
    </w:p>
    <w:p w14:paraId="4A1A0682" w14:textId="22B194FD" w:rsidR="00845157" w:rsidRDefault="00845157" w:rsidP="0A5E6854">
      <w:pPr>
        <w:jc w:val="both"/>
      </w:pPr>
    </w:p>
    <w:p w14:paraId="24179485" w14:textId="17649FAB" w:rsidR="00845157" w:rsidRDefault="00845157" w:rsidP="0A5E6854">
      <w:pPr>
        <w:jc w:val="both"/>
      </w:pPr>
    </w:p>
    <w:p w14:paraId="7976659F" w14:textId="6EAD333C" w:rsidR="00845157" w:rsidRDefault="00845157" w:rsidP="0A5E6854">
      <w:pPr>
        <w:jc w:val="both"/>
      </w:pPr>
    </w:p>
    <w:p w14:paraId="0E991E6E" w14:textId="1EC30F29" w:rsidR="00845157" w:rsidRDefault="00845157" w:rsidP="0A5E6854">
      <w:pPr>
        <w:jc w:val="both"/>
      </w:pPr>
    </w:p>
    <w:p w14:paraId="305A7578" w14:textId="78C66AE6" w:rsidR="00845157" w:rsidRDefault="00845157" w:rsidP="0A5E6854">
      <w:pPr>
        <w:jc w:val="both"/>
      </w:pPr>
    </w:p>
    <w:p w14:paraId="3A07C98E" w14:textId="5E0C9413" w:rsidR="0A5E6854" w:rsidRDefault="0A5E6854" w:rsidP="0A5E6854">
      <w:pPr>
        <w:jc w:val="both"/>
      </w:pPr>
    </w:p>
    <w:p w14:paraId="519736ED" w14:textId="12C829A8" w:rsidR="0A5E6854" w:rsidRDefault="0A5E6854" w:rsidP="0A5E6854">
      <w:pPr>
        <w:spacing w:line="216" w:lineRule="auto"/>
        <w:ind w:left="360" w:hanging="360"/>
        <w:rPr>
          <w:rFonts w:ascii="Arial" w:eastAsia="Arial" w:hAnsi="Arial" w:cs="Arial"/>
          <w:color w:val="000000" w:themeColor="text1"/>
        </w:rPr>
      </w:pPr>
    </w:p>
    <w:tbl>
      <w:tblPr>
        <w:tblW w:w="6572" w:type="dxa"/>
        <w:shd w:val="clear" w:color="auto" w:fill="FFFFFF"/>
        <w:tblCellMar>
          <w:left w:w="0" w:type="dxa"/>
          <w:right w:w="0" w:type="dxa"/>
        </w:tblCellMar>
        <w:tblLook w:val="04A0" w:firstRow="1" w:lastRow="0" w:firstColumn="1" w:lastColumn="0" w:noHBand="0" w:noVBand="1"/>
      </w:tblPr>
      <w:tblGrid>
        <w:gridCol w:w="6572"/>
      </w:tblGrid>
      <w:tr w:rsidR="0056652E" w:rsidRPr="0056652E" w14:paraId="1C63D046" w14:textId="77777777" w:rsidTr="00681320">
        <w:tc>
          <w:tcPr>
            <w:tcW w:w="6572" w:type="dxa"/>
            <w:shd w:val="clear" w:color="auto" w:fill="FFFFFF"/>
            <w:vAlign w:val="center"/>
            <w:hideMark/>
          </w:tcPr>
          <w:p w14:paraId="413EAC46" w14:textId="77777777" w:rsidR="0056652E" w:rsidRPr="0056652E" w:rsidRDefault="0056652E" w:rsidP="0056652E">
            <w:pPr>
              <w:spacing w:after="0" w:line="240" w:lineRule="auto"/>
              <w:rPr>
                <w:rFonts w:ascii="Times New Roman" w:eastAsia="Times New Roman" w:hAnsi="Times New Roman" w:cs="Times New Roman"/>
                <w:sz w:val="24"/>
                <w:szCs w:val="24"/>
                <w:lang w:eastAsia="en-GB"/>
              </w:rPr>
            </w:pPr>
          </w:p>
        </w:tc>
      </w:tr>
    </w:tbl>
    <w:p w14:paraId="6521A237" w14:textId="6AEEEF0E" w:rsidR="0A5E6854" w:rsidRDefault="0A5E6854" w:rsidP="00681320">
      <w:pPr>
        <w:spacing w:line="216" w:lineRule="auto"/>
        <w:ind w:left="360" w:hanging="360"/>
        <w:jc w:val="both"/>
        <w:rPr>
          <w:rFonts w:ascii="Arial" w:eastAsia="Arial" w:hAnsi="Arial" w:cs="Arial"/>
          <w:color w:val="000000" w:themeColor="text1"/>
        </w:rPr>
      </w:pPr>
    </w:p>
    <w:tbl>
      <w:tblPr>
        <w:tblW w:w="6572" w:type="dxa"/>
        <w:shd w:val="clear" w:color="auto" w:fill="FFFFFF"/>
        <w:tblCellMar>
          <w:left w:w="0" w:type="dxa"/>
          <w:right w:w="0" w:type="dxa"/>
        </w:tblCellMar>
        <w:tblLook w:val="04A0" w:firstRow="1" w:lastRow="0" w:firstColumn="1" w:lastColumn="0" w:noHBand="0" w:noVBand="1"/>
      </w:tblPr>
      <w:tblGrid>
        <w:gridCol w:w="6572"/>
      </w:tblGrid>
      <w:tr w:rsidR="00681320" w:rsidRPr="0056652E" w14:paraId="5C713FB7" w14:textId="77777777" w:rsidTr="00540422">
        <w:tc>
          <w:tcPr>
            <w:tcW w:w="6572" w:type="dxa"/>
            <w:shd w:val="clear" w:color="auto" w:fill="FFFFFF"/>
            <w:tcMar>
              <w:top w:w="120" w:type="dxa"/>
              <w:left w:w="0" w:type="dxa"/>
              <w:bottom w:w="120" w:type="dxa"/>
              <w:right w:w="0" w:type="dxa"/>
            </w:tcMar>
            <w:hideMark/>
          </w:tcPr>
          <w:p w14:paraId="5B8B249E" w14:textId="77777777" w:rsidR="00681320" w:rsidRPr="00C11E5E" w:rsidRDefault="00681320" w:rsidP="00C11E5E">
            <w:pPr>
              <w:spacing w:after="0" w:line="240" w:lineRule="auto"/>
              <w:jc w:val="both"/>
              <w:rPr>
                <w:rFonts w:ascii="Arial" w:eastAsia="Times New Roman" w:hAnsi="Arial" w:cs="Arial"/>
                <w:color w:val="222222"/>
                <w:sz w:val="20"/>
                <w:szCs w:val="20"/>
                <w:lang w:eastAsia="en-GB"/>
              </w:rPr>
            </w:pPr>
          </w:p>
          <w:p w14:paraId="46741E34" w14:textId="33B359FA" w:rsidR="004E6C73" w:rsidRDefault="00681320" w:rsidP="004E6C73">
            <w:pPr>
              <w:pStyle w:val="ListParagraph"/>
              <w:numPr>
                <w:ilvl w:val="0"/>
                <w:numId w:val="11"/>
              </w:numPr>
              <w:spacing w:after="0" w:line="240" w:lineRule="auto"/>
              <w:jc w:val="both"/>
              <w:rPr>
                <w:rFonts w:ascii="Arial" w:eastAsia="Times New Roman" w:hAnsi="Arial" w:cs="Arial"/>
                <w:color w:val="222222"/>
                <w:sz w:val="20"/>
                <w:szCs w:val="20"/>
                <w:lang w:eastAsia="en-GB"/>
              </w:rPr>
            </w:pPr>
            <w:r w:rsidRPr="00681320">
              <w:rPr>
                <w:rFonts w:ascii="Arial" w:eastAsia="Times New Roman" w:hAnsi="Arial" w:cs="Arial"/>
                <w:color w:val="222222"/>
                <w:sz w:val="20"/>
                <w:szCs w:val="20"/>
                <w:lang w:eastAsia="en-GB"/>
              </w:rPr>
              <w:t>Albaz, M.M.A., 2019. The strategic role of human resources planning to achieve sustainable competitive advantage.</w:t>
            </w:r>
          </w:p>
          <w:p w14:paraId="028F9B8C" w14:textId="77777777" w:rsidR="004E6C73" w:rsidRDefault="004E6C73" w:rsidP="004E6C73">
            <w:pPr>
              <w:pStyle w:val="ListParagraph"/>
              <w:spacing w:after="0" w:line="240" w:lineRule="auto"/>
              <w:jc w:val="both"/>
              <w:rPr>
                <w:rFonts w:ascii="Arial" w:eastAsia="Times New Roman" w:hAnsi="Arial" w:cs="Arial"/>
                <w:color w:val="222222"/>
                <w:sz w:val="20"/>
                <w:szCs w:val="20"/>
                <w:lang w:eastAsia="en-GB"/>
              </w:rPr>
            </w:pPr>
          </w:p>
          <w:p w14:paraId="0408B0BF" w14:textId="581A5A0C" w:rsidR="004E6C73" w:rsidRPr="004E6C73" w:rsidRDefault="004E6C73" w:rsidP="004E6C73">
            <w:pPr>
              <w:pStyle w:val="ListParagraph"/>
              <w:numPr>
                <w:ilvl w:val="0"/>
                <w:numId w:val="11"/>
              </w:numPr>
              <w:spacing w:after="0" w:line="240" w:lineRule="auto"/>
              <w:jc w:val="both"/>
              <w:rPr>
                <w:rFonts w:ascii="Arial" w:eastAsia="Times New Roman" w:hAnsi="Arial" w:cs="Arial"/>
                <w:color w:val="222222"/>
                <w:sz w:val="20"/>
                <w:szCs w:val="20"/>
                <w:lang w:eastAsia="en-GB"/>
              </w:rPr>
            </w:pPr>
            <w:r>
              <w:rPr>
                <w:rFonts w:ascii="Arial" w:hAnsi="Arial" w:cs="Arial"/>
                <w:color w:val="222222"/>
                <w:sz w:val="20"/>
                <w:szCs w:val="20"/>
                <w:shd w:val="clear" w:color="auto" w:fill="FFFFFF"/>
              </w:rPr>
              <w:t>Brounen, D., Koedijk, K.G. and Pownall, R.A., 2016. Household financial planning and savings behavior. </w:t>
            </w:r>
            <w:r>
              <w:rPr>
                <w:rFonts w:ascii="Arial" w:hAnsi="Arial" w:cs="Arial"/>
                <w:i/>
                <w:iCs/>
                <w:color w:val="222222"/>
                <w:sz w:val="20"/>
                <w:szCs w:val="20"/>
                <w:shd w:val="clear" w:color="auto" w:fill="FFFFFF"/>
              </w:rPr>
              <w:t>Journal of International Money and Finance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69</w:t>
            </w:r>
            <w:r>
              <w:rPr>
                <w:rFonts w:ascii="Arial" w:hAnsi="Arial" w:cs="Arial"/>
                <w:color w:val="222222"/>
                <w:sz w:val="20"/>
                <w:szCs w:val="20"/>
                <w:shd w:val="clear" w:color="auto" w:fill="FFFFFF"/>
              </w:rPr>
              <w:t>, pp.95-107.</w:t>
            </w:r>
          </w:p>
        </w:tc>
      </w:tr>
    </w:tbl>
    <w:p w14:paraId="41B30E13" w14:textId="0EE1AEF8" w:rsidR="00681320" w:rsidRDefault="00681320" w:rsidP="00681320">
      <w:pPr>
        <w:pStyle w:val="ListParagraph"/>
        <w:numPr>
          <w:ilvl w:val="0"/>
          <w:numId w:val="11"/>
        </w:numPr>
        <w:spacing w:line="216" w:lineRule="auto"/>
        <w:jc w:val="both"/>
        <w:rPr>
          <w:rFonts w:ascii="Arial" w:hAnsi="Arial" w:cs="Arial"/>
          <w:color w:val="222222"/>
          <w:sz w:val="20"/>
          <w:szCs w:val="20"/>
          <w:shd w:val="clear" w:color="auto" w:fill="FFFFFF"/>
        </w:rPr>
      </w:pPr>
      <w:r w:rsidRPr="00681320">
        <w:rPr>
          <w:rFonts w:ascii="Arial" w:hAnsi="Arial" w:cs="Arial"/>
          <w:color w:val="222222"/>
          <w:sz w:val="20"/>
          <w:szCs w:val="20"/>
          <w:shd w:val="clear" w:color="auto" w:fill="FFFFFF"/>
        </w:rPr>
        <w:t>Chernev, A., 2020. </w:t>
      </w:r>
      <w:r w:rsidRPr="00681320">
        <w:rPr>
          <w:rFonts w:ascii="Arial" w:hAnsi="Arial" w:cs="Arial"/>
          <w:i/>
          <w:iCs/>
          <w:color w:val="222222"/>
          <w:sz w:val="20"/>
          <w:szCs w:val="20"/>
          <w:shd w:val="clear" w:color="auto" w:fill="FFFFFF"/>
        </w:rPr>
        <w:t>The marketing plan handbook</w:t>
      </w:r>
      <w:r w:rsidRPr="00681320">
        <w:rPr>
          <w:rFonts w:ascii="Arial" w:hAnsi="Arial" w:cs="Arial"/>
          <w:color w:val="222222"/>
          <w:sz w:val="20"/>
          <w:szCs w:val="20"/>
          <w:shd w:val="clear" w:color="auto" w:fill="FFFFFF"/>
        </w:rPr>
        <w:t>. Cerebellum Press.</w:t>
      </w:r>
    </w:p>
    <w:p w14:paraId="03020749" w14:textId="77777777" w:rsidR="000A0724" w:rsidRPr="00681320" w:rsidRDefault="000A0724" w:rsidP="000A0724">
      <w:pPr>
        <w:pStyle w:val="ListParagraph"/>
        <w:spacing w:line="216" w:lineRule="auto"/>
        <w:jc w:val="both"/>
        <w:rPr>
          <w:rFonts w:ascii="Arial" w:hAnsi="Arial" w:cs="Arial"/>
          <w:color w:val="222222"/>
          <w:sz w:val="20"/>
          <w:szCs w:val="20"/>
          <w:shd w:val="clear" w:color="auto" w:fill="FFFFFF"/>
        </w:rPr>
      </w:pPr>
    </w:p>
    <w:p w14:paraId="2574D5FD" w14:textId="606BE789" w:rsidR="00681320" w:rsidRPr="000A0724" w:rsidRDefault="00681320" w:rsidP="00681320">
      <w:pPr>
        <w:pStyle w:val="ListParagraph"/>
        <w:numPr>
          <w:ilvl w:val="0"/>
          <w:numId w:val="11"/>
        </w:numPr>
        <w:spacing w:line="216" w:lineRule="auto"/>
        <w:jc w:val="both"/>
        <w:rPr>
          <w:rFonts w:ascii="Arial" w:hAnsi="Arial" w:cs="Arial"/>
          <w:color w:val="222222"/>
          <w:sz w:val="20"/>
          <w:szCs w:val="20"/>
          <w:shd w:val="clear" w:color="auto" w:fill="FFFFFF"/>
        </w:rPr>
      </w:pPr>
      <w:r w:rsidRPr="00681320">
        <w:rPr>
          <w:rFonts w:ascii="Arial" w:eastAsia="Arial" w:hAnsi="Arial" w:cs="Arial"/>
          <w:color w:val="000000" w:themeColor="text1"/>
        </w:rPr>
        <w:t xml:space="preserve">Craig, J.P., Nelson, J.D., Azar, D.T., Belmonte, C., Bron, A.J., Chauhan, S.K., de </w:t>
      </w:r>
      <w:r w:rsidR="003A1202" w:rsidRPr="00681320">
        <w:rPr>
          <w:rFonts w:ascii="Arial" w:eastAsia="Arial" w:hAnsi="Arial" w:cs="Arial"/>
          <w:color w:val="000000" w:themeColor="text1"/>
        </w:rPr>
        <w:t xml:space="preserve">Paiva, </w:t>
      </w:r>
      <w:r w:rsidRPr="00681320">
        <w:rPr>
          <w:rFonts w:ascii="Arial" w:eastAsia="Arial" w:hAnsi="Arial" w:cs="Arial"/>
          <w:color w:val="000000" w:themeColor="text1"/>
        </w:rPr>
        <w:t>C.S., Gomes, J.A., Hammitt, K.M., Jones, L. and Nichols, J.J., 2017. TFOS DEWS II report executive summary. The Ocular Surface, 15(4), pp.802-812.</w:t>
      </w:r>
    </w:p>
    <w:p w14:paraId="60F46333" w14:textId="77777777" w:rsidR="000A0724" w:rsidRPr="000A0724" w:rsidRDefault="000A0724" w:rsidP="000A0724">
      <w:pPr>
        <w:pStyle w:val="ListParagraph"/>
        <w:rPr>
          <w:rFonts w:ascii="Arial" w:hAnsi="Arial" w:cs="Arial"/>
          <w:color w:val="222222"/>
          <w:sz w:val="20"/>
          <w:szCs w:val="20"/>
          <w:shd w:val="clear" w:color="auto" w:fill="FFFFFF"/>
        </w:rPr>
      </w:pPr>
    </w:p>
    <w:p w14:paraId="09BADE72" w14:textId="77777777" w:rsidR="000A0724" w:rsidRPr="000A0724" w:rsidRDefault="000A0724" w:rsidP="000A0724">
      <w:pPr>
        <w:pStyle w:val="ListParagraph"/>
        <w:spacing w:line="216" w:lineRule="auto"/>
        <w:jc w:val="both"/>
        <w:rPr>
          <w:rFonts w:ascii="Arial" w:hAnsi="Arial" w:cs="Arial"/>
          <w:color w:val="222222"/>
          <w:sz w:val="20"/>
          <w:szCs w:val="20"/>
          <w:shd w:val="clear" w:color="auto" w:fill="FFFFFF"/>
        </w:rPr>
      </w:pPr>
    </w:p>
    <w:p w14:paraId="24E6B1A7" w14:textId="099A046B" w:rsidR="000A0724" w:rsidRDefault="000A0724" w:rsidP="00681320">
      <w:pPr>
        <w:pStyle w:val="ListParagraph"/>
        <w:numPr>
          <w:ilvl w:val="0"/>
          <w:numId w:val="11"/>
        </w:numPr>
        <w:spacing w:line="216"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Duke, N.C., 2016. Oil spill impacts on mangroves: recommendations for operational planning and action based on a global review. </w:t>
      </w:r>
      <w:r>
        <w:rPr>
          <w:rFonts w:ascii="Arial" w:hAnsi="Arial" w:cs="Arial"/>
          <w:i/>
          <w:iCs/>
          <w:color w:val="222222"/>
          <w:sz w:val="20"/>
          <w:szCs w:val="20"/>
          <w:shd w:val="clear" w:color="auto" w:fill="FFFFFF"/>
        </w:rPr>
        <w:t>Marine Pollution Bulletin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109</w:t>
      </w:r>
      <w:r>
        <w:rPr>
          <w:rFonts w:ascii="Arial" w:hAnsi="Arial" w:cs="Arial"/>
          <w:color w:val="222222"/>
          <w:sz w:val="20"/>
          <w:szCs w:val="20"/>
          <w:shd w:val="clear" w:color="auto" w:fill="FFFFFF"/>
        </w:rPr>
        <w:t>(2), pp.700-715.</w:t>
      </w:r>
    </w:p>
    <w:p w14:paraId="74A8421A" w14:textId="0BD9F3DD" w:rsidR="000A0724" w:rsidRDefault="000A0724" w:rsidP="000A0724">
      <w:pPr>
        <w:pStyle w:val="ListParagraph"/>
        <w:spacing w:line="216" w:lineRule="auto"/>
        <w:jc w:val="both"/>
        <w:rPr>
          <w:rFonts w:ascii="Arial" w:hAnsi="Arial" w:cs="Arial"/>
          <w:color w:val="222222"/>
          <w:sz w:val="20"/>
          <w:szCs w:val="20"/>
          <w:shd w:val="clear" w:color="auto" w:fill="FFFFFF"/>
        </w:rPr>
      </w:pPr>
    </w:p>
    <w:p w14:paraId="436D2C18" w14:textId="0321612F" w:rsidR="00B06A44" w:rsidRDefault="00B06A44" w:rsidP="00B06A44">
      <w:pPr>
        <w:pStyle w:val="ListParagraph"/>
        <w:numPr>
          <w:ilvl w:val="0"/>
          <w:numId w:val="11"/>
        </w:numPr>
        <w:spacing w:line="216"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Habitat, U.N., 2019. The strategic plan 2020-2023.</w:t>
      </w:r>
    </w:p>
    <w:p w14:paraId="57852B35" w14:textId="77777777" w:rsidR="003A1202" w:rsidRPr="003A1202" w:rsidRDefault="003A1202" w:rsidP="003A1202">
      <w:pPr>
        <w:pStyle w:val="ListParagraph"/>
        <w:rPr>
          <w:rFonts w:ascii="Arial" w:hAnsi="Arial" w:cs="Arial"/>
          <w:color w:val="222222"/>
          <w:sz w:val="20"/>
          <w:szCs w:val="20"/>
          <w:shd w:val="clear" w:color="auto" w:fill="FFFFFF"/>
        </w:rPr>
      </w:pPr>
    </w:p>
    <w:p w14:paraId="37EC4A9A" w14:textId="77777777" w:rsidR="00B06A44" w:rsidRPr="00681320" w:rsidRDefault="00B06A44" w:rsidP="000A0724">
      <w:pPr>
        <w:pStyle w:val="ListParagraph"/>
        <w:spacing w:line="216" w:lineRule="auto"/>
        <w:jc w:val="both"/>
        <w:rPr>
          <w:rFonts w:ascii="Arial" w:hAnsi="Arial" w:cs="Arial"/>
          <w:color w:val="222222"/>
          <w:sz w:val="20"/>
          <w:szCs w:val="20"/>
          <w:shd w:val="clear" w:color="auto" w:fill="FFFFFF"/>
        </w:rPr>
      </w:pPr>
    </w:p>
    <w:p w14:paraId="0E42097B" w14:textId="6253A1BB" w:rsidR="00681320" w:rsidRDefault="00681320" w:rsidP="00681320">
      <w:pPr>
        <w:pStyle w:val="ListParagraph"/>
        <w:numPr>
          <w:ilvl w:val="0"/>
          <w:numId w:val="11"/>
        </w:numPr>
        <w:spacing w:line="216" w:lineRule="auto"/>
        <w:jc w:val="both"/>
        <w:rPr>
          <w:rFonts w:ascii="Arial" w:eastAsia="Arial" w:hAnsi="Arial" w:cs="Arial"/>
          <w:color w:val="000000" w:themeColor="text1"/>
        </w:rPr>
      </w:pPr>
      <w:r w:rsidRPr="00681320">
        <w:rPr>
          <w:rFonts w:ascii="Arial" w:eastAsia="Arial" w:hAnsi="Arial" w:cs="Arial"/>
          <w:color w:val="000000" w:themeColor="text1"/>
        </w:rPr>
        <w:t>Kusumaningrum, I., Hidayat, H., Anori, S. and Dewy, M.S., 2016. Learning Outcomes in Vocational Education: A Business Plan Development by Production-Based Learning Model Approach. International Journal of Environmental and Science Education, 11(18), pp.11917-11930.</w:t>
      </w:r>
    </w:p>
    <w:p w14:paraId="3D706757" w14:textId="77777777" w:rsidR="003A1202" w:rsidRPr="00681320" w:rsidRDefault="003A1202" w:rsidP="003A1202">
      <w:pPr>
        <w:pStyle w:val="ListParagraph"/>
        <w:spacing w:line="216" w:lineRule="auto"/>
        <w:jc w:val="both"/>
        <w:rPr>
          <w:rFonts w:ascii="Arial" w:eastAsia="Arial" w:hAnsi="Arial" w:cs="Arial"/>
          <w:color w:val="000000" w:themeColor="text1"/>
        </w:rPr>
      </w:pPr>
    </w:p>
    <w:p w14:paraId="63D0E687" w14:textId="605E8F76" w:rsidR="0A5E6854" w:rsidRPr="003A1202" w:rsidRDefault="003A1202" w:rsidP="003A1202">
      <w:pPr>
        <w:pStyle w:val="ListParagraph"/>
        <w:numPr>
          <w:ilvl w:val="0"/>
          <w:numId w:val="11"/>
        </w:numPr>
        <w:spacing w:line="216" w:lineRule="auto"/>
        <w:rPr>
          <w:rFonts w:ascii="Arial" w:eastAsia="Arial" w:hAnsi="Arial" w:cs="Arial"/>
          <w:color w:val="000000" w:themeColor="text1"/>
        </w:rPr>
      </w:pPr>
      <w:r w:rsidRPr="003A1202">
        <w:rPr>
          <w:rFonts w:ascii="Arial" w:eastAsia="Arial" w:hAnsi="Arial" w:cs="Arial"/>
          <w:color w:val="000000" w:themeColor="text1"/>
        </w:rPr>
        <w:t>McKeever, M.P., 2018. How to write a business plan. Nolo.</w:t>
      </w:r>
    </w:p>
    <w:p w14:paraId="38AB57E8" w14:textId="66028737" w:rsidR="0A5E6854" w:rsidRDefault="0A5E6854" w:rsidP="0A5E6854">
      <w:pPr>
        <w:spacing w:line="216" w:lineRule="auto"/>
        <w:ind w:left="360" w:hanging="360"/>
        <w:rPr>
          <w:rFonts w:ascii="Arial" w:eastAsia="Arial" w:hAnsi="Arial" w:cs="Arial"/>
          <w:color w:val="000000" w:themeColor="text1"/>
        </w:rPr>
      </w:pPr>
    </w:p>
    <w:p w14:paraId="2BD0A045" w14:textId="1861E7E8" w:rsidR="0A5E6854" w:rsidRDefault="0A5E6854" w:rsidP="0A5E6854">
      <w:pPr>
        <w:spacing w:line="216" w:lineRule="auto"/>
        <w:ind w:left="360" w:hanging="360"/>
        <w:rPr>
          <w:rFonts w:ascii="Arial" w:eastAsia="Arial" w:hAnsi="Arial" w:cs="Arial"/>
          <w:color w:val="000000" w:themeColor="text1"/>
        </w:rPr>
      </w:pPr>
    </w:p>
    <w:p w14:paraId="4265D32D" w14:textId="7B692C7D" w:rsidR="0A5E6854" w:rsidRDefault="0A5E6854" w:rsidP="0A5E6854">
      <w:pPr>
        <w:spacing w:line="216" w:lineRule="auto"/>
        <w:ind w:left="360" w:hanging="360"/>
        <w:rPr>
          <w:rFonts w:ascii="Arial" w:eastAsia="Arial" w:hAnsi="Arial" w:cs="Arial"/>
          <w:color w:val="000000" w:themeColor="text1"/>
        </w:rPr>
      </w:pPr>
    </w:p>
    <w:p w14:paraId="00E5AE76" w14:textId="423ABD29" w:rsidR="0A5E6854" w:rsidRDefault="0A5E6854" w:rsidP="0A5E6854">
      <w:pPr>
        <w:spacing w:line="216" w:lineRule="auto"/>
        <w:ind w:left="360" w:hanging="360"/>
        <w:rPr>
          <w:rFonts w:ascii="Arial" w:eastAsia="Arial" w:hAnsi="Arial" w:cs="Arial"/>
          <w:color w:val="000000" w:themeColor="text1"/>
        </w:rPr>
      </w:pPr>
    </w:p>
    <w:p w14:paraId="0101B968" w14:textId="6E2E7F89" w:rsidR="0A5E6854" w:rsidRDefault="00B44F2F" w:rsidP="00B44F2F">
      <w:pPr>
        <w:spacing w:line="216" w:lineRule="auto"/>
        <w:ind w:left="360" w:hanging="360"/>
        <w:jc w:val="center"/>
        <w:rPr>
          <w:rFonts w:ascii="Arial" w:eastAsia="Arial" w:hAnsi="Arial" w:cs="Arial"/>
          <w:color w:val="000000" w:themeColor="text1"/>
        </w:rPr>
      </w:pPr>
      <w:r>
        <w:rPr>
          <w:rFonts w:ascii="Arial" w:eastAsia="Arial" w:hAnsi="Arial" w:cs="Arial"/>
          <w:noProof/>
          <w:color w:val="000000" w:themeColor="text1"/>
        </w:rPr>
        <w:drawing>
          <wp:inline distT="0" distB="0" distL="0" distR="0" wp14:anchorId="08DF940C" wp14:editId="043F4BC8">
            <wp:extent cx="2543175" cy="1800225"/>
            <wp:effectExtent l="0" t="0" r="9525" b="9525"/>
            <wp:docPr id="24" name="Picture 24"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 whiteboard&#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43175" cy="1800225"/>
                    </a:xfrm>
                    <a:prstGeom prst="rect">
                      <a:avLst/>
                    </a:prstGeom>
                    <a:noFill/>
                  </pic:spPr>
                </pic:pic>
              </a:graphicData>
            </a:graphic>
          </wp:inline>
        </w:drawing>
      </w:r>
    </w:p>
    <w:p w14:paraId="0C313F7D" w14:textId="0786A50D" w:rsidR="0A5E6854" w:rsidRDefault="0A5E6854" w:rsidP="0A5E6854">
      <w:pPr>
        <w:spacing w:line="216" w:lineRule="auto"/>
        <w:ind w:left="360" w:hanging="360"/>
        <w:rPr>
          <w:rFonts w:ascii="Arial" w:eastAsia="Arial" w:hAnsi="Arial" w:cs="Arial"/>
          <w:color w:val="000000" w:themeColor="text1"/>
        </w:rPr>
      </w:pPr>
    </w:p>
    <w:p w14:paraId="6CDDD1DD" w14:textId="1FF47CEB" w:rsidR="0A5E6854" w:rsidRDefault="0A5E6854" w:rsidP="0A5E6854">
      <w:pPr>
        <w:spacing w:line="216" w:lineRule="auto"/>
        <w:ind w:left="360" w:hanging="360"/>
        <w:rPr>
          <w:rFonts w:ascii="Arial" w:eastAsia="Arial" w:hAnsi="Arial" w:cs="Arial"/>
          <w:color w:val="000000" w:themeColor="text1"/>
        </w:rPr>
      </w:pPr>
    </w:p>
    <w:p w14:paraId="49180CC2" w14:textId="79CA3FA2" w:rsidR="0A5E6854" w:rsidRDefault="0A5E6854" w:rsidP="0A5E6854">
      <w:pPr>
        <w:spacing w:line="216" w:lineRule="auto"/>
        <w:ind w:left="360" w:hanging="360"/>
        <w:rPr>
          <w:rFonts w:ascii="Arial" w:eastAsia="Arial" w:hAnsi="Arial" w:cs="Arial"/>
          <w:color w:val="000000" w:themeColor="text1"/>
        </w:rPr>
      </w:pPr>
    </w:p>
    <w:p w14:paraId="1F623A31" w14:textId="3C88EB6D" w:rsidR="0A5E6854" w:rsidRDefault="0A5E6854" w:rsidP="0A5E6854">
      <w:pPr>
        <w:spacing w:line="216" w:lineRule="auto"/>
        <w:ind w:left="360" w:hanging="360"/>
        <w:rPr>
          <w:rFonts w:ascii="Arial" w:eastAsia="Arial" w:hAnsi="Arial" w:cs="Arial"/>
          <w:color w:val="000000" w:themeColor="text1"/>
        </w:rPr>
      </w:pPr>
    </w:p>
    <w:p w14:paraId="5C61279A" w14:textId="10FF1778" w:rsidR="0A5E6854" w:rsidRDefault="0A5E6854" w:rsidP="0A5E6854">
      <w:pPr>
        <w:spacing w:line="216" w:lineRule="auto"/>
        <w:ind w:left="360" w:hanging="360"/>
        <w:rPr>
          <w:rFonts w:ascii="Arial" w:eastAsia="Arial" w:hAnsi="Arial" w:cs="Arial"/>
          <w:color w:val="000000" w:themeColor="text1"/>
        </w:rPr>
      </w:pPr>
    </w:p>
    <w:p w14:paraId="5527AD16" w14:textId="6FEB31F3" w:rsidR="0A5E6854" w:rsidRDefault="0A5E6854" w:rsidP="0A5E6854">
      <w:pPr>
        <w:spacing w:line="216" w:lineRule="auto"/>
        <w:ind w:left="360" w:hanging="360"/>
        <w:rPr>
          <w:rFonts w:ascii="Arial" w:eastAsia="Arial" w:hAnsi="Arial" w:cs="Arial"/>
          <w:color w:val="000000" w:themeColor="text1"/>
        </w:rPr>
      </w:pPr>
    </w:p>
    <w:p w14:paraId="3D3992E5" w14:textId="637B67C9" w:rsidR="0A5E6854" w:rsidRDefault="0A5E6854" w:rsidP="0A5E6854">
      <w:pPr>
        <w:spacing w:line="216" w:lineRule="auto"/>
        <w:ind w:left="360" w:hanging="360"/>
        <w:rPr>
          <w:rFonts w:ascii="Arial" w:eastAsia="Arial" w:hAnsi="Arial" w:cs="Arial"/>
          <w:color w:val="000000" w:themeColor="text1"/>
        </w:rPr>
      </w:pPr>
    </w:p>
    <w:p w14:paraId="67EFEA64" w14:textId="6DBAE16C" w:rsidR="0A5E6854" w:rsidRDefault="0A5E6854" w:rsidP="0A5E6854">
      <w:pPr>
        <w:spacing w:line="216" w:lineRule="auto"/>
        <w:ind w:left="360" w:hanging="360"/>
        <w:rPr>
          <w:rFonts w:ascii="Arial" w:eastAsia="Arial" w:hAnsi="Arial" w:cs="Arial"/>
          <w:color w:val="000000" w:themeColor="text1"/>
        </w:rPr>
      </w:pPr>
    </w:p>
    <w:p w14:paraId="7C3EDB94" w14:textId="3E078F39" w:rsidR="0A5E6854" w:rsidRDefault="0A5E6854" w:rsidP="0A5E6854">
      <w:pPr>
        <w:spacing w:line="216" w:lineRule="auto"/>
        <w:ind w:left="360" w:hanging="360"/>
        <w:rPr>
          <w:rFonts w:ascii="Arial" w:eastAsia="Arial" w:hAnsi="Arial" w:cs="Arial"/>
          <w:color w:val="000000" w:themeColor="text1"/>
        </w:rPr>
      </w:pPr>
    </w:p>
    <w:p w14:paraId="02373390" w14:textId="41E6848D" w:rsidR="0A5E6854" w:rsidRDefault="0A5E6854" w:rsidP="0A5E6854">
      <w:pPr>
        <w:spacing w:line="216" w:lineRule="auto"/>
        <w:ind w:left="360" w:hanging="360"/>
        <w:rPr>
          <w:rFonts w:ascii="Arial" w:eastAsia="Arial" w:hAnsi="Arial" w:cs="Arial"/>
          <w:color w:val="000000" w:themeColor="text1"/>
        </w:rPr>
      </w:pPr>
    </w:p>
    <w:p w14:paraId="430F6D1F" w14:textId="5CA461DD" w:rsidR="0A5E6854" w:rsidRDefault="0A5E6854" w:rsidP="0A5E6854">
      <w:pPr>
        <w:spacing w:line="216" w:lineRule="auto"/>
        <w:ind w:left="360" w:hanging="360"/>
        <w:rPr>
          <w:rFonts w:ascii="Arial" w:eastAsia="Arial" w:hAnsi="Arial" w:cs="Arial"/>
          <w:color w:val="000000" w:themeColor="text1"/>
        </w:rPr>
      </w:pPr>
    </w:p>
    <w:p w14:paraId="6EC95FF9" w14:textId="2DDD43B5" w:rsidR="0A5E6854" w:rsidRDefault="0A5E6854" w:rsidP="0A5E6854">
      <w:pPr>
        <w:spacing w:line="216" w:lineRule="auto"/>
        <w:ind w:left="360" w:hanging="360"/>
        <w:rPr>
          <w:rFonts w:ascii="Arial" w:eastAsia="Arial" w:hAnsi="Arial" w:cs="Arial"/>
          <w:color w:val="000000" w:themeColor="text1"/>
        </w:rPr>
      </w:pPr>
    </w:p>
    <w:p w14:paraId="06BD9A8E" w14:textId="18D2B43C" w:rsidR="0A5E6854" w:rsidRDefault="0A5E6854" w:rsidP="0A5E6854">
      <w:pPr>
        <w:spacing w:line="216" w:lineRule="auto"/>
        <w:ind w:left="360" w:hanging="360"/>
        <w:rPr>
          <w:rFonts w:ascii="Arial" w:eastAsia="Arial" w:hAnsi="Arial" w:cs="Arial"/>
          <w:color w:val="000000" w:themeColor="text1"/>
        </w:rPr>
      </w:pPr>
    </w:p>
    <w:p w14:paraId="1DBA1ACD" w14:textId="6A1CFF3F" w:rsidR="0A5E6854" w:rsidRDefault="0A5E6854" w:rsidP="0A5E6854">
      <w:pPr>
        <w:spacing w:line="216" w:lineRule="auto"/>
        <w:ind w:left="360" w:hanging="360"/>
        <w:rPr>
          <w:rFonts w:ascii="Arial" w:eastAsia="Arial" w:hAnsi="Arial" w:cs="Arial"/>
          <w:color w:val="000000" w:themeColor="text1"/>
        </w:rPr>
      </w:pPr>
    </w:p>
    <w:p w14:paraId="3977FE2C" w14:textId="01538B19" w:rsidR="0A5E6854" w:rsidRDefault="0A5E6854" w:rsidP="30AFE430">
      <w:pPr>
        <w:spacing w:line="216" w:lineRule="auto"/>
        <w:ind w:left="360" w:hanging="360"/>
        <w:rPr>
          <w:rFonts w:ascii="Arial" w:eastAsia="Arial" w:hAnsi="Arial" w:cs="Arial"/>
          <w:color w:val="000000" w:themeColor="text1"/>
        </w:rPr>
      </w:pPr>
    </w:p>
    <w:p w14:paraId="0D0E76EB" w14:textId="009EE0DF" w:rsidR="0A5E6854" w:rsidRDefault="0A5E6854" w:rsidP="0A5E6854">
      <w:pPr>
        <w:spacing w:line="216" w:lineRule="auto"/>
        <w:ind w:left="360" w:hanging="360"/>
        <w:rPr>
          <w:rFonts w:ascii="Arial" w:eastAsia="Arial" w:hAnsi="Arial" w:cs="Arial"/>
          <w:color w:val="000000" w:themeColor="text1"/>
        </w:rPr>
      </w:pPr>
    </w:p>
    <w:p w14:paraId="7D93E098" w14:textId="79C96190" w:rsidR="30AFE430" w:rsidRDefault="30AFE430" w:rsidP="30AFE430">
      <w:pPr>
        <w:spacing w:line="216" w:lineRule="auto"/>
        <w:ind w:left="360" w:hanging="360"/>
        <w:rPr>
          <w:rFonts w:ascii="Arial" w:eastAsia="Arial" w:hAnsi="Arial" w:cs="Arial"/>
          <w:color w:val="000000" w:themeColor="text1"/>
        </w:rPr>
      </w:pPr>
    </w:p>
    <w:p w14:paraId="1BA467AA" w14:textId="77777777" w:rsidR="006E777C" w:rsidRDefault="006E777C" w:rsidP="30AFE430">
      <w:pPr>
        <w:spacing w:line="216" w:lineRule="auto"/>
        <w:ind w:left="360" w:hanging="360"/>
        <w:rPr>
          <w:rFonts w:ascii="Arial" w:eastAsia="Arial" w:hAnsi="Arial" w:cs="Arial"/>
          <w:b/>
          <w:bCs/>
          <w:color w:val="000000" w:themeColor="text1"/>
        </w:rPr>
      </w:pPr>
    </w:p>
    <w:p w14:paraId="13BB99B1" w14:textId="77777777" w:rsidR="006E777C" w:rsidRDefault="006E777C" w:rsidP="30AFE430">
      <w:pPr>
        <w:spacing w:line="216" w:lineRule="auto"/>
        <w:ind w:left="360" w:hanging="360"/>
        <w:rPr>
          <w:rFonts w:ascii="Arial" w:eastAsia="Arial" w:hAnsi="Arial" w:cs="Arial"/>
          <w:b/>
          <w:bCs/>
          <w:color w:val="000000" w:themeColor="text1"/>
        </w:rPr>
      </w:pPr>
    </w:p>
    <w:p w14:paraId="6FE6FC8C" w14:textId="77777777" w:rsidR="006E777C" w:rsidRDefault="006E777C" w:rsidP="30AFE430">
      <w:pPr>
        <w:spacing w:line="216" w:lineRule="auto"/>
        <w:ind w:left="360" w:hanging="360"/>
        <w:rPr>
          <w:rFonts w:ascii="Arial" w:eastAsia="Arial" w:hAnsi="Arial" w:cs="Arial"/>
          <w:b/>
          <w:bCs/>
          <w:color w:val="000000" w:themeColor="text1"/>
        </w:rPr>
      </w:pPr>
    </w:p>
    <w:p w14:paraId="6ADA7981" w14:textId="77777777" w:rsidR="006E777C" w:rsidRDefault="006E777C" w:rsidP="30AFE430">
      <w:pPr>
        <w:spacing w:line="216" w:lineRule="auto"/>
        <w:ind w:left="360" w:hanging="360"/>
        <w:rPr>
          <w:rFonts w:ascii="Arial" w:eastAsia="Arial" w:hAnsi="Arial" w:cs="Arial"/>
          <w:b/>
          <w:bCs/>
          <w:color w:val="000000" w:themeColor="text1"/>
        </w:rPr>
      </w:pPr>
    </w:p>
    <w:p w14:paraId="561432DC" w14:textId="52490D69" w:rsidR="0A5E6854" w:rsidRDefault="0A5E6854" w:rsidP="30AFE430">
      <w:pPr>
        <w:spacing w:line="216" w:lineRule="auto"/>
        <w:ind w:left="360" w:hanging="360"/>
      </w:pPr>
    </w:p>
    <w:p w14:paraId="26576C69" w14:textId="37D92724" w:rsidR="0A5E6854" w:rsidRDefault="0A5E6854" w:rsidP="30AFE430">
      <w:r>
        <w:br/>
      </w:r>
    </w:p>
    <w:p w14:paraId="4465BF46" w14:textId="3EEB85F0" w:rsidR="0A5E6854" w:rsidRDefault="0A5E6854" w:rsidP="30AFE430"/>
    <w:p w14:paraId="30BFA412" w14:textId="3FE0E4F3" w:rsidR="0A5E6854" w:rsidRDefault="0A5E6854" w:rsidP="0A5E6854">
      <w:pPr>
        <w:rPr>
          <w:color w:val="000000" w:themeColor="text1"/>
        </w:rPr>
      </w:pPr>
    </w:p>
    <w:p w14:paraId="4C6AB232" w14:textId="3A31820B" w:rsidR="0A5E6854" w:rsidRDefault="0A5E6854" w:rsidP="0A5E6854">
      <w:pPr>
        <w:rPr>
          <w:color w:val="000000" w:themeColor="text1"/>
        </w:rPr>
      </w:pPr>
    </w:p>
    <w:p w14:paraId="0084CDD3" w14:textId="031B2AE3" w:rsidR="30AFE430" w:rsidRDefault="30AFE430" w:rsidP="30AFE430">
      <w:pPr>
        <w:rPr>
          <w:b/>
          <w:bCs/>
          <w:color w:val="4472C4" w:themeColor="accent1"/>
          <w:sz w:val="28"/>
          <w:szCs w:val="28"/>
        </w:rPr>
      </w:pPr>
    </w:p>
    <w:p w14:paraId="080D33B2" w14:textId="145C699D" w:rsidR="30AFE430" w:rsidRDefault="30AFE430" w:rsidP="30AFE430">
      <w:pPr>
        <w:jc w:val="both"/>
        <w:rPr>
          <w:rFonts w:ascii="Arial" w:eastAsia="Arial" w:hAnsi="Arial" w:cs="Arial"/>
          <w:color w:val="222222"/>
          <w:sz w:val="19"/>
          <w:szCs w:val="19"/>
        </w:rPr>
      </w:pPr>
    </w:p>
    <w:sectPr w:rsidR="30AFE43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Ppw694A68YQegM" id="zN8Xh1jO"/>
    <int:WordHash hashCode="Crm3sGGtjEQk9j" id="GDDyLuIE"/>
    <int:WordHash hashCode="9/q7swaCg3sKgc" id="lqiAzeos"/>
    <int:WordHash hashCode="LSBvVDZFeJjZI/" id="x574iH88"/>
    <int:WordHash hashCode="HYTx0t9hz4D3Vh" id="xlox7EoN"/>
    <int:WordHash hashCode="zNKyBh5koSngrX" id="hPodGJQs"/>
    <int:WordHash hashCode="MglhGrHOSOO0wY" id="0PMrFmPN"/>
    <int:ParagraphRange paragraphId="1953475653" textId="54881476" start="14" length="10" invalidationStart="14" invalidationLength="10" id="6PoU0Z0Y"/>
    <int:WordHash hashCode="yYcKyKR5GwRklc" id="u01gpwfP"/>
    <int:WordHash hashCode="oJ5Bgp+hdxLAfO" id="0MOfAuRQ"/>
  </int:Manifest>
  <int:Observations>
    <int:Content id="zN8Xh1jO">
      <int:Rejection type="LegacyProofing"/>
    </int:Content>
    <int:Content id="GDDyLuIE">
      <int:Rejection type="LegacyProofing"/>
    </int:Content>
    <int:Content id="lqiAzeos">
      <int:Rejection type="LegacyProofing"/>
    </int:Content>
    <int:Content id="x574iH88">
      <int:Rejection type="LegacyProofing"/>
    </int:Content>
    <int:Content id="xlox7EoN">
      <int:Rejection type="LegacyProofing"/>
    </int:Content>
    <int:Content id="hPodGJQs">
      <int:Rejection type="LegacyProofing"/>
    </int:Content>
    <int:Content id="0PMrFmPN">
      <int:Rejection type="LegacyProofing"/>
    </int:Content>
    <int:Content id="6PoU0Z0Y">
      <int:Rejection type="LegacyProofing"/>
    </int:Content>
    <int:Content id="u01gpwfP">
      <int:Rejection type="LegacyProofing"/>
    </int:Content>
    <int:Content id="0MOfAuRQ">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D78AE"/>
    <w:multiLevelType w:val="hybridMultilevel"/>
    <w:tmpl w:val="16CE575E"/>
    <w:lvl w:ilvl="0" w:tplc="4120B96C">
      <w:start w:val="1"/>
      <w:numFmt w:val="bullet"/>
      <w:lvlText w:val=""/>
      <w:lvlJc w:val="left"/>
      <w:pPr>
        <w:ind w:left="360" w:hanging="360"/>
      </w:pPr>
      <w:rPr>
        <w:rFonts w:ascii="Symbol" w:hAnsi="Symbol" w:hint="default"/>
      </w:rPr>
    </w:lvl>
    <w:lvl w:ilvl="1" w:tplc="10422266">
      <w:start w:val="1"/>
      <w:numFmt w:val="bullet"/>
      <w:lvlText w:val="o"/>
      <w:lvlJc w:val="left"/>
      <w:pPr>
        <w:ind w:left="1080" w:hanging="360"/>
      </w:pPr>
      <w:rPr>
        <w:rFonts w:ascii="Courier New" w:hAnsi="Courier New" w:hint="default"/>
      </w:rPr>
    </w:lvl>
    <w:lvl w:ilvl="2" w:tplc="EFFAFE70">
      <w:start w:val="1"/>
      <w:numFmt w:val="bullet"/>
      <w:lvlText w:val=""/>
      <w:lvlJc w:val="left"/>
      <w:pPr>
        <w:ind w:left="1800" w:hanging="360"/>
      </w:pPr>
      <w:rPr>
        <w:rFonts w:ascii="Wingdings" w:hAnsi="Wingdings" w:hint="default"/>
      </w:rPr>
    </w:lvl>
    <w:lvl w:ilvl="3" w:tplc="923A45C8">
      <w:start w:val="1"/>
      <w:numFmt w:val="bullet"/>
      <w:lvlText w:val=""/>
      <w:lvlJc w:val="left"/>
      <w:pPr>
        <w:ind w:left="2520" w:hanging="360"/>
      </w:pPr>
      <w:rPr>
        <w:rFonts w:ascii="Symbol" w:hAnsi="Symbol" w:hint="default"/>
      </w:rPr>
    </w:lvl>
    <w:lvl w:ilvl="4" w:tplc="9788C794">
      <w:start w:val="1"/>
      <w:numFmt w:val="bullet"/>
      <w:lvlText w:val="o"/>
      <w:lvlJc w:val="left"/>
      <w:pPr>
        <w:ind w:left="3240" w:hanging="360"/>
      </w:pPr>
      <w:rPr>
        <w:rFonts w:ascii="Courier New" w:hAnsi="Courier New" w:hint="default"/>
      </w:rPr>
    </w:lvl>
    <w:lvl w:ilvl="5" w:tplc="3666661C">
      <w:start w:val="1"/>
      <w:numFmt w:val="bullet"/>
      <w:lvlText w:val=""/>
      <w:lvlJc w:val="left"/>
      <w:pPr>
        <w:ind w:left="3960" w:hanging="360"/>
      </w:pPr>
      <w:rPr>
        <w:rFonts w:ascii="Wingdings" w:hAnsi="Wingdings" w:hint="default"/>
      </w:rPr>
    </w:lvl>
    <w:lvl w:ilvl="6" w:tplc="B21A32B0">
      <w:start w:val="1"/>
      <w:numFmt w:val="bullet"/>
      <w:lvlText w:val=""/>
      <w:lvlJc w:val="left"/>
      <w:pPr>
        <w:ind w:left="4680" w:hanging="360"/>
      </w:pPr>
      <w:rPr>
        <w:rFonts w:ascii="Symbol" w:hAnsi="Symbol" w:hint="default"/>
      </w:rPr>
    </w:lvl>
    <w:lvl w:ilvl="7" w:tplc="EEDE6FB2">
      <w:start w:val="1"/>
      <w:numFmt w:val="bullet"/>
      <w:lvlText w:val="o"/>
      <w:lvlJc w:val="left"/>
      <w:pPr>
        <w:ind w:left="5400" w:hanging="360"/>
      </w:pPr>
      <w:rPr>
        <w:rFonts w:ascii="Courier New" w:hAnsi="Courier New" w:hint="default"/>
      </w:rPr>
    </w:lvl>
    <w:lvl w:ilvl="8" w:tplc="83B8B90E">
      <w:start w:val="1"/>
      <w:numFmt w:val="bullet"/>
      <w:lvlText w:val=""/>
      <w:lvlJc w:val="left"/>
      <w:pPr>
        <w:ind w:left="6120" w:hanging="360"/>
      </w:pPr>
      <w:rPr>
        <w:rFonts w:ascii="Wingdings" w:hAnsi="Wingdings" w:hint="default"/>
      </w:rPr>
    </w:lvl>
  </w:abstractNum>
  <w:abstractNum w:abstractNumId="1" w15:restartNumberingAfterBreak="0">
    <w:nsid w:val="1493752C"/>
    <w:multiLevelType w:val="hybridMultilevel"/>
    <w:tmpl w:val="C43CDA22"/>
    <w:lvl w:ilvl="0" w:tplc="FB56AF86">
      <w:start w:val="1"/>
      <w:numFmt w:val="bullet"/>
      <w:lvlText w:val=""/>
      <w:lvlJc w:val="left"/>
      <w:pPr>
        <w:ind w:left="720" w:hanging="360"/>
      </w:pPr>
      <w:rPr>
        <w:rFonts w:ascii="Symbol" w:hAnsi="Symbol" w:hint="default"/>
      </w:rPr>
    </w:lvl>
    <w:lvl w:ilvl="1" w:tplc="1652AD88">
      <w:start w:val="1"/>
      <w:numFmt w:val="bullet"/>
      <w:lvlText w:val="o"/>
      <w:lvlJc w:val="left"/>
      <w:pPr>
        <w:ind w:left="1440" w:hanging="360"/>
      </w:pPr>
      <w:rPr>
        <w:rFonts w:ascii="Courier New" w:hAnsi="Courier New" w:hint="default"/>
      </w:rPr>
    </w:lvl>
    <w:lvl w:ilvl="2" w:tplc="E4925ECA">
      <w:start w:val="1"/>
      <w:numFmt w:val="bullet"/>
      <w:lvlText w:val=""/>
      <w:lvlJc w:val="left"/>
      <w:pPr>
        <w:ind w:left="2160" w:hanging="360"/>
      </w:pPr>
      <w:rPr>
        <w:rFonts w:ascii="Wingdings" w:hAnsi="Wingdings" w:hint="default"/>
      </w:rPr>
    </w:lvl>
    <w:lvl w:ilvl="3" w:tplc="BE3CA7C8">
      <w:start w:val="1"/>
      <w:numFmt w:val="bullet"/>
      <w:lvlText w:val=""/>
      <w:lvlJc w:val="left"/>
      <w:pPr>
        <w:ind w:left="2880" w:hanging="360"/>
      </w:pPr>
      <w:rPr>
        <w:rFonts w:ascii="Symbol" w:hAnsi="Symbol" w:hint="default"/>
      </w:rPr>
    </w:lvl>
    <w:lvl w:ilvl="4" w:tplc="24CC2338">
      <w:start w:val="1"/>
      <w:numFmt w:val="bullet"/>
      <w:lvlText w:val="o"/>
      <w:lvlJc w:val="left"/>
      <w:pPr>
        <w:ind w:left="3600" w:hanging="360"/>
      </w:pPr>
      <w:rPr>
        <w:rFonts w:ascii="Courier New" w:hAnsi="Courier New" w:hint="default"/>
      </w:rPr>
    </w:lvl>
    <w:lvl w:ilvl="5" w:tplc="A454B150">
      <w:start w:val="1"/>
      <w:numFmt w:val="bullet"/>
      <w:lvlText w:val=""/>
      <w:lvlJc w:val="left"/>
      <w:pPr>
        <w:ind w:left="4320" w:hanging="360"/>
      </w:pPr>
      <w:rPr>
        <w:rFonts w:ascii="Wingdings" w:hAnsi="Wingdings" w:hint="default"/>
      </w:rPr>
    </w:lvl>
    <w:lvl w:ilvl="6" w:tplc="B6E041A4">
      <w:start w:val="1"/>
      <w:numFmt w:val="bullet"/>
      <w:lvlText w:val=""/>
      <w:lvlJc w:val="left"/>
      <w:pPr>
        <w:ind w:left="5040" w:hanging="360"/>
      </w:pPr>
      <w:rPr>
        <w:rFonts w:ascii="Symbol" w:hAnsi="Symbol" w:hint="default"/>
      </w:rPr>
    </w:lvl>
    <w:lvl w:ilvl="7" w:tplc="BE7659EC">
      <w:start w:val="1"/>
      <w:numFmt w:val="bullet"/>
      <w:lvlText w:val="o"/>
      <w:lvlJc w:val="left"/>
      <w:pPr>
        <w:ind w:left="5760" w:hanging="360"/>
      </w:pPr>
      <w:rPr>
        <w:rFonts w:ascii="Courier New" w:hAnsi="Courier New" w:hint="default"/>
      </w:rPr>
    </w:lvl>
    <w:lvl w:ilvl="8" w:tplc="4F2242BE">
      <w:start w:val="1"/>
      <w:numFmt w:val="bullet"/>
      <w:lvlText w:val=""/>
      <w:lvlJc w:val="left"/>
      <w:pPr>
        <w:ind w:left="6480" w:hanging="360"/>
      </w:pPr>
      <w:rPr>
        <w:rFonts w:ascii="Wingdings" w:hAnsi="Wingdings" w:hint="default"/>
      </w:rPr>
    </w:lvl>
  </w:abstractNum>
  <w:abstractNum w:abstractNumId="2" w15:restartNumberingAfterBreak="0">
    <w:nsid w:val="17781432"/>
    <w:multiLevelType w:val="hybridMultilevel"/>
    <w:tmpl w:val="4D401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67559C"/>
    <w:multiLevelType w:val="hybridMultilevel"/>
    <w:tmpl w:val="331655C2"/>
    <w:lvl w:ilvl="0" w:tplc="8AB4C37A">
      <w:start w:val="1"/>
      <w:numFmt w:val="bullet"/>
      <w:lvlText w:val=""/>
      <w:lvlJc w:val="left"/>
      <w:pPr>
        <w:ind w:left="720" w:hanging="360"/>
      </w:pPr>
      <w:rPr>
        <w:rFonts w:ascii="Symbol" w:hAnsi="Symbol" w:hint="default"/>
      </w:rPr>
    </w:lvl>
    <w:lvl w:ilvl="1" w:tplc="BCFA4688">
      <w:start w:val="1"/>
      <w:numFmt w:val="bullet"/>
      <w:lvlText w:val="o"/>
      <w:lvlJc w:val="left"/>
      <w:pPr>
        <w:ind w:left="1440" w:hanging="360"/>
      </w:pPr>
      <w:rPr>
        <w:rFonts w:ascii="Courier New" w:hAnsi="Courier New" w:hint="default"/>
      </w:rPr>
    </w:lvl>
    <w:lvl w:ilvl="2" w:tplc="260AB144">
      <w:start w:val="1"/>
      <w:numFmt w:val="bullet"/>
      <w:lvlText w:val=""/>
      <w:lvlJc w:val="left"/>
      <w:pPr>
        <w:ind w:left="2160" w:hanging="360"/>
      </w:pPr>
      <w:rPr>
        <w:rFonts w:ascii="Wingdings" w:hAnsi="Wingdings" w:hint="default"/>
      </w:rPr>
    </w:lvl>
    <w:lvl w:ilvl="3" w:tplc="FA4E25D8">
      <w:start w:val="1"/>
      <w:numFmt w:val="bullet"/>
      <w:lvlText w:val=""/>
      <w:lvlJc w:val="left"/>
      <w:pPr>
        <w:ind w:left="2880" w:hanging="360"/>
      </w:pPr>
      <w:rPr>
        <w:rFonts w:ascii="Symbol" w:hAnsi="Symbol" w:hint="default"/>
      </w:rPr>
    </w:lvl>
    <w:lvl w:ilvl="4" w:tplc="4A3AEE02">
      <w:start w:val="1"/>
      <w:numFmt w:val="bullet"/>
      <w:lvlText w:val="o"/>
      <w:lvlJc w:val="left"/>
      <w:pPr>
        <w:ind w:left="3600" w:hanging="360"/>
      </w:pPr>
      <w:rPr>
        <w:rFonts w:ascii="Courier New" w:hAnsi="Courier New" w:hint="default"/>
      </w:rPr>
    </w:lvl>
    <w:lvl w:ilvl="5" w:tplc="6AEC7DA6">
      <w:start w:val="1"/>
      <w:numFmt w:val="bullet"/>
      <w:lvlText w:val=""/>
      <w:lvlJc w:val="left"/>
      <w:pPr>
        <w:ind w:left="4320" w:hanging="360"/>
      </w:pPr>
      <w:rPr>
        <w:rFonts w:ascii="Wingdings" w:hAnsi="Wingdings" w:hint="default"/>
      </w:rPr>
    </w:lvl>
    <w:lvl w:ilvl="6" w:tplc="E65E3BBE">
      <w:start w:val="1"/>
      <w:numFmt w:val="bullet"/>
      <w:lvlText w:val=""/>
      <w:lvlJc w:val="left"/>
      <w:pPr>
        <w:ind w:left="5040" w:hanging="360"/>
      </w:pPr>
      <w:rPr>
        <w:rFonts w:ascii="Symbol" w:hAnsi="Symbol" w:hint="default"/>
      </w:rPr>
    </w:lvl>
    <w:lvl w:ilvl="7" w:tplc="7688A994">
      <w:start w:val="1"/>
      <w:numFmt w:val="bullet"/>
      <w:lvlText w:val="o"/>
      <w:lvlJc w:val="left"/>
      <w:pPr>
        <w:ind w:left="5760" w:hanging="360"/>
      </w:pPr>
      <w:rPr>
        <w:rFonts w:ascii="Courier New" w:hAnsi="Courier New" w:hint="default"/>
      </w:rPr>
    </w:lvl>
    <w:lvl w:ilvl="8" w:tplc="2EC8063E">
      <w:start w:val="1"/>
      <w:numFmt w:val="bullet"/>
      <w:lvlText w:val=""/>
      <w:lvlJc w:val="left"/>
      <w:pPr>
        <w:ind w:left="6480" w:hanging="360"/>
      </w:pPr>
      <w:rPr>
        <w:rFonts w:ascii="Wingdings" w:hAnsi="Wingdings" w:hint="default"/>
      </w:rPr>
    </w:lvl>
  </w:abstractNum>
  <w:abstractNum w:abstractNumId="4" w15:restartNumberingAfterBreak="0">
    <w:nsid w:val="2A1F2D98"/>
    <w:multiLevelType w:val="hybridMultilevel"/>
    <w:tmpl w:val="1222FDF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012BE3"/>
    <w:multiLevelType w:val="hybridMultilevel"/>
    <w:tmpl w:val="A2180008"/>
    <w:lvl w:ilvl="0" w:tplc="880467DA">
      <w:start w:val="1"/>
      <w:numFmt w:val="bullet"/>
      <w:lvlText w:val=""/>
      <w:lvlJc w:val="left"/>
      <w:pPr>
        <w:ind w:left="720" w:hanging="360"/>
      </w:pPr>
      <w:rPr>
        <w:rFonts w:ascii="Symbol" w:hAnsi="Symbol" w:hint="default"/>
      </w:rPr>
    </w:lvl>
    <w:lvl w:ilvl="1" w:tplc="8026BFEE">
      <w:start w:val="1"/>
      <w:numFmt w:val="bullet"/>
      <w:lvlText w:val="o"/>
      <w:lvlJc w:val="left"/>
      <w:pPr>
        <w:ind w:left="1440" w:hanging="360"/>
      </w:pPr>
      <w:rPr>
        <w:rFonts w:ascii="Courier New" w:hAnsi="Courier New" w:hint="default"/>
      </w:rPr>
    </w:lvl>
    <w:lvl w:ilvl="2" w:tplc="B2EEE61A">
      <w:start w:val="1"/>
      <w:numFmt w:val="bullet"/>
      <w:lvlText w:val=""/>
      <w:lvlJc w:val="left"/>
      <w:pPr>
        <w:ind w:left="2160" w:hanging="360"/>
      </w:pPr>
      <w:rPr>
        <w:rFonts w:ascii="Wingdings" w:hAnsi="Wingdings" w:hint="default"/>
      </w:rPr>
    </w:lvl>
    <w:lvl w:ilvl="3" w:tplc="1BE2F0E8">
      <w:start w:val="1"/>
      <w:numFmt w:val="bullet"/>
      <w:lvlText w:val=""/>
      <w:lvlJc w:val="left"/>
      <w:pPr>
        <w:ind w:left="2880" w:hanging="360"/>
      </w:pPr>
      <w:rPr>
        <w:rFonts w:ascii="Symbol" w:hAnsi="Symbol" w:hint="default"/>
      </w:rPr>
    </w:lvl>
    <w:lvl w:ilvl="4" w:tplc="7FCC1512">
      <w:start w:val="1"/>
      <w:numFmt w:val="bullet"/>
      <w:lvlText w:val="o"/>
      <w:lvlJc w:val="left"/>
      <w:pPr>
        <w:ind w:left="3600" w:hanging="360"/>
      </w:pPr>
      <w:rPr>
        <w:rFonts w:ascii="Courier New" w:hAnsi="Courier New" w:hint="default"/>
      </w:rPr>
    </w:lvl>
    <w:lvl w:ilvl="5" w:tplc="9C004720">
      <w:start w:val="1"/>
      <w:numFmt w:val="bullet"/>
      <w:lvlText w:val=""/>
      <w:lvlJc w:val="left"/>
      <w:pPr>
        <w:ind w:left="4320" w:hanging="360"/>
      </w:pPr>
      <w:rPr>
        <w:rFonts w:ascii="Wingdings" w:hAnsi="Wingdings" w:hint="default"/>
      </w:rPr>
    </w:lvl>
    <w:lvl w:ilvl="6" w:tplc="0FF23A22">
      <w:start w:val="1"/>
      <w:numFmt w:val="bullet"/>
      <w:lvlText w:val=""/>
      <w:lvlJc w:val="left"/>
      <w:pPr>
        <w:ind w:left="5040" w:hanging="360"/>
      </w:pPr>
      <w:rPr>
        <w:rFonts w:ascii="Symbol" w:hAnsi="Symbol" w:hint="default"/>
      </w:rPr>
    </w:lvl>
    <w:lvl w:ilvl="7" w:tplc="9D00AE6A">
      <w:start w:val="1"/>
      <w:numFmt w:val="bullet"/>
      <w:lvlText w:val="o"/>
      <w:lvlJc w:val="left"/>
      <w:pPr>
        <w:ind w:left="5760" w:hanging="360"/>
      </w:pPr>
      <w:rPr>
        <w:rFonts w:ascii="Courier New" w:hAnsi="Courier New" w:hint="default"/>
      </w:rPr>
    </w:lvl>
    <w:lvl w:ilvl="8" w:tplc="89B0856E">
      <w:start w:val="1"/>
      <w:numFmt w:val="bullet"/>
      <w:lvlText w:val=""/>
      <w:lvlJc w:val="left"/>
      <w:pPr>
        <w:ind w:left="6480" w:hanging="360"/>
      </w:pPr>
      <w:rPr>
        <w:rFonts w:ascii="Wingdings" w:hAnsi="Wingdings" w:hint="default"/>
      </w:rPr>
    </w:lvl>
  </w:abstractNum>
  <w:abstractNum w:abstractNumId="6" w15:restartNumberingAfterBreak="0">
    <w:nsid w:val="658434C8"/>
    <w:multiLevelType w:val="hybridMultilevel"/>
    <w:tmpl w:val="59B87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C603AF"/>
    <w:multiLevelType w:val="hybridMultilevel"/>
    <w:tmpl w:val="F364D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1A506E"/>
    <w:multiLevelType w:val="hybridMultilevel"/>
    <w:tmpl w:val="8B800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4F654C"/>
    <w:multiLevelType w:val="hybridMultilevel"/>
    <w:tmpl w:val="C90C52F6"/>
    <w:lvl w:ilvl="0" w:tplc="05587622">
      <w:start w:val="1"/>
      <w:numFmt w:val="bullet"/>
      <w:lvlText w:val=""/>
      <w:lvlJc w:val="left"/>
      <w:pPr>
        <w:ind w:left="720" w:hanging="360"/>
      </w:pPr>
      <w:rPr>
        <w:rFonts w:ascii="Symbol" w:hAnsi="Symbol" w:hint="default"/>
      </w:rPr>
    </w:lvl>
    <w:lvl w:ilvl="1" w:tplc="766A23DC">
      <w:start w:val="1"/>
      <w:numFmt w:val="bullet"/>
      <w:lvlText w:val="o"/>
      <w:lvlJc w:val="left"/>
      <w:pPr>
        <w:ind w:left="1440" w:hanging="360"/>
      </w:pPr>
      <w:rPr>
        <w:rFonts w:ascii="Courier New" w:hAnsi="Courier New" w:hint="default"/>
      </w:rPr>
    </w:lvl>
    <w:lvl w:ilvl="2" w:tplc="19BCAE08">
      <w:start w:val="1"/>
      <w:numFmt w:val="bullet"/>
      <w:lvlText w:val=""/>
      <w:lvlJc w:val="left"/>
      <w:pPr>
        <w:ind w:left="2160" w:hanging="360"/>
      </w:pPr>
      <w:rPr>
        <w:rFonts w:ascii="Wingdings" w:hAnsi="Wingdings" w:hint="default"/>
      </w:rPr>
    </w:lvl>
    <w:lvl w:ilvl="3" w:tplc="E94C8FC0">
      <w:start w:val="1"/>
      <w:numFmt w:val="bullet"/>
      <w:lvlText w:val=""/>
      <w:lvlJc w:val="left"/>
      <w:pPr>
        <w:ind w:left="2880" w:hanging="360"/>
      </w:pPr>
      <w:rPr>
        <w:rFonts w:ascii="Symbol" w:hAnsi="Symbol" w:hint="default"/>
      </w:rPr>
    </w:lvl>
    <w:lvl w:ilvl="4" w:tplc="35D6D6D8">
      <w:start w:val="1"/>
      <w:numFmt w:val="bullet"/>
      <w:lvlText w:val="o"/>
      <w:lvlJc w:val="left"/>
      <w:pPr>
        <w:ind w:left="3600" w:hanging="360"/>
      </w:pPr>
      <w:rPr>
        <w:rFonts w:ascii="Courier New" w:hAnsi="Courier New" w:hint="default"/>
      </w:rPr>
    </w:lvl>
    <w:lvl w:ilvl="5" w:tplc="D61C81AE">
      <w:start w:val="1"/>
      <w:numFmt w:val="bullet"/>
      <w:lvlText w:val=""/>
      <w:lvlJc w:val="left"/>
      <w:pPr>
        <w:ind w:left="4320" w:hanging="360"/>
      </w:pPr>
      <w:rPr>
        <w:rFonts w:ascii="Wingdings" w:hAnsi="Wingdings" w:hint="default"/>
      </w:rPr>
    </w:lvl>
    <w:lvl w:ilvl="6" w:tplc="7102F29A">
      <w:start w:val="1"/>
      <w:numFmt w:val="bullet"/>
      <w:lvlText w:val=""/>
      <w:lvlJc w:val="left"/>
      <w:pPr>
        <w:ind w:left="5040" w:hanging="360"/>
      </w:pPr>
      <w:rPr>
        <w:rFonts w:ascii="Symbol" w:hAnsi="Symbol" w:hint="default"/>
      </w:rPr>
    </w:lvl>
    <w:lvl w:ilvl="7" w:tplc="8C3C829A">
      <w:start w:val="1"/>
      <w:numFmt w:val="bullet"/>
      <w:lvlText w:val="o"/>
      <w:lvlJc w:val="left"/>
      <w:pPr>
        <w:ind w:left="5760" w:hanging="360"/>
      </w:pPr>
      <w:rPr>
        <w:rFonts w:ascii="Courier New" w:hAnsi="Courier New" w:hint="default"/>
      </w:rPr>
    </w:lvl>
    <w:lvl w:ilvl="8" w:tplc="BD669BF2">
      <w:start w:val="1"/>
      <w:numFmt w:val="bullet"/>
      <w:lvlText w:val=""/>
      <w:lvlJc w:val="left"/>
      <w:pPr>
        <w:ind w:left="6480" w:hanging="360"/>
      </w:pPr>
      <w:rPr>
        <w:rFonts w:ascii="Wingdings" w:hAnsi="Wingdings" w:hint="default"/>
      </w:rPr>
    </w:lvl>
  </w:abstractNum>
  <w:abstractNum w:abstractNumId="10" w15:restartNumberingAfterBreak="0">
    <w:nsid w:val="74BA65BC"/>
    <w:multiLevelType w:val="hybridMultilevel"/>
    <w:tmpl w:val="364A3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9276240">
    <w:abstractNumId w:val="3"/>
  </w:num>
  <w:num w:numId="2" w16cid:durableId="1474298004">
    <w:abstractNumId w:val="5"/>
  </w:num>
  <w:num w:numId="3" w16cid:durableId="33161483">
    <w:abstractNumId w:val="1"/>
  </w:num>
  <w:num w:numId="4" w16cid:durableId="1098480006">
    <w:abstractNumId w:val="9"/>
  </w:num>
  <w:num w:numId="5" w16cid:durableId="1030060868">
    <w:abstractNumId w:val="0"/>
  </w:num>
  <w:num w:numId="6" w16cid:durableId="196704900">
    <w:abstractNumId w:val="7"/>
  </w:num>
  <w:num w:numId="7" w16cid:durableId="1556971264">
    <w:abstractNumId w:val="10"/>
  </w:num>
  <w:num w:numId="8" w16cid:durableId="488324766">
    <w:abstractNumId w:val="6"/>
  </w:num>
  <w:num w:numId="9" w16cid:durableId="1690109331">
    <w:abstractNumId w:val="2"/>
  </w:num>
  <w:num w:numId="10" w16cid:durableId="1190921658">
    <w:abstractNumId w:val="8"/>
  </w:num>
  <w:num w:numId="11" w16cid:durableId="12242199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6638E7"/>
    <w:rsid w:val="00001D2C"/>
    <w:rsid w:val="0000328C"/>
    <w:rsid w:val="0003099E"/>
    <w:rsid w:val="00056189"/>
    <w:rsid w:val="00072EE1"/>
    <w:rsid w:val="000A0724"/>
    <w:rsid w:val="000A14CC"/>
    <w:rsid w:val="000F3112"/>
    <w:rsid w:val="0012123C"/>
    <w:rsid w:val="001279DB"/>
    <w:rsid w:val="00140132"/>
    <w:rsid w:val="001809E5"/>
    <w:rsid w:val="00194A73"/>
    <w:rsid w:val="001B2239"/>
    <w:rsid w:val="001B4E62"/>
    <w:rsid w:val="001D5562"/>
    <w:rsid w:val="001E31C2"/>
    <w:rsid w:val="001F272B"/>
    <w:rsid w:val="00226A58"/>
    <w:rsid w:val="002564BD"/>
    <w:rsid w:val="002571C6"/>
    <w:rsid w:val="00271103"/>
    <w:rsid w:val="00290ED9"/>
    <w:rsid w:val="00294971"/>
    <w:rsid w:val="002C0582"/>
    <w:rsid w:val="002C770F"/>
    <w:rsid w:val="00310502"/>
    <w:rsid w:val="0031200D"/>
    <w:rsid w:val="00313D32"/>
    <w:rsid w:val="0032666B"/>
    <w:rsid w:val="00336FB7"/>
    <w:rsid w:val="00342067"/>
    <w:rsid w:val="00344A3F"/>
    <w:rsid w:val="003606BA"/>
    <w:rsid w:val="003A1202"/>
    <w:rsid w:val="003A6D70"/>
    <w:rsid w:val="003C6CD5"/>
    <w:rsid w:val="003E11AF"/>
    <w:rsid w:val="003F0979"/>
    <w:rsid w:val="003F5707"/>
    <w:rsid w:val="00406B37"/>
    <w:rsid w:val="00416ADC"/>
    <w:rsid w:val="00435FBA"/>
    <w:rsid w:val="0045061E"/>
    <w:rsid w:val="00451C32"/>
    <w:rsid w:val="00451CF4"/>
    <w:rsid w:val="00453E96"/>
    <w:rsid w:val="00456BB5"/>
    <w:rsid w:val="00472B7B"/>
    <w:rsid w:val="00477BAC"/>
    <w:rsid w:val="00487653"/>
    <w:rsid w:val="004C3F60"/>
    <w:rsid w:val="004E6C73"/>
    <w:rsid w:val="004F5E59"/>
    <w:rsid w:val="00522824"/>
    <w:rsid w:val="00541822"/>
    <w:rsid w:val="00556B48"/>
    <w:rsid w:val="00564065"/>
    <w:rsid w:val="0056652E"/>
    <w:rsid w:val="00567180"/>
    <w:rsid w:val="005B0627"/>
    <w:rsid w:val="005B42A2"/>
    <w:rsid w:val="005E728C"/>
    <w:rsid w:val="005F53E1"/>
    <w:rsid w:val="005F7910"/>
    <w:rsid w:val="00603A12"/>
    <w:rsid w:val="00606A99"/>
    <w:rsid w:val="006104A7"/>
    <w:rsid w:val="00626376"/>
    <w:rsid w:val="0065199C"/>
    <w:rsid w:val="00663B3E"/>
    <w:rsid w:val="00667E3A"/>
    <w:rsid w:val="00681320"/>
    <w:rsid w:val="0069353D"/>
    <w:rsid w:val="006A3275"/>
    <w:rsid w:val="006A5F3F"/>
    <w:rsid w:val="006B79D7"/>
    <w:rsid w:val="006C06C0"/>
    <w:rsid w:val="006C7F62"/>
    <w:rsid w:val="006D1E78"/>
    <w:rsid w:val="006D332E"/>
    <w:rsid w:val="006E777C"/>
    <w:rsid w:val="006F4AFB"/>
    <w:rsid w:val="00712D56"/>
    <w:rsid w:val="0072350A"/>
    <w:rsid w:val="00730273"/>
    <w:rsid w:val="00780713"/>
    <w:rsid w:val="007869D3"/>
    <w:rsid w:val="007C0ECB"/>
    <w:rsid w:val="007C20CE"/>
    <w:rsid w:val="007C4FBC"/>
    <w:rsid w:val="0080703F"/>
    <w:rsid w:val="00823C18"/>
    <w:rsid w:val="008314F7"/>
    <w:rsid w:val="0084398E"/>
    <w:rsid w:val="00845157"/>
    <w:rsid w:val="008475A4"/>
    <w:rsid w:val="008B13D3"/>
    <w:rsid w:val="008B3CEF"/>
    <w:rsid w:val="00900978"/>
    <w:rsid w:val="00917EF3"/>
    <w:rsid w:val="0092353B"/>
    <w:rsid w:val="0094722B"/>
    <w:rsid w:val="00955776"/>
    <w:rsid w:val="0097479A"/>
    <w:rsid w:val="00977CE8"/>
    <w:rsid w:val="00992126"/>
    <w:rsid w:val="009C73DD"/>
    <w:rsid w:val="009D3B45"/>
    <w:rsid w:val="009E2DFF"/>
    <w:rsid w:val="009E3FAE"/>
    <w:rsid w:val="00A022A3"/>
    <w:rsid w:val="00A10A4A"/>
    <w:rsid w:val="00A22E9F"/>
    <w:rsid w:val="00A26872"/>
    <w:rsid w:val="00A349CE"/>
    <w:rsid w:val="00A445CC"/>
    <w:rsid w:val="00A63836"/>
    <w:rsid w:val="00A65AF9"/>
    <w:rsid w:val="00A708EB"/>
    <w:rsid w:val="00A71783"/>
    <w:rsid w:val="00AB241D"/>
    <w:rsid w:val="00AB5C0B"/>
    <w:rsid w:val="00AE6971"/>
    <w:rsid w:val="00B06A44"/>
    <w:rsid w:val="00B10967"/>
    <w:rsid w:val="00B11306"/>
    <w:rsid w:val="00B23EB1"/>
    <w:rsid w:val="00B44F2F"/>
    <w:rsid w:val="00B63812"/>
    <w:rsid w:val="00B9257B"/>
    <w:rsid w:val="00BB71F0"/>
    <w:rsid w:val="00BD296A"/>
    <w:rsid w:val="00BD66A2"/>
    <w:rsid w:val="00C11E5E"/>
    <w:rsid w:val="00C2796E"/>
    <w:rsid w:val="00C604FC"/>
    <w:rsid w:val="00C7372F"/>
    <w:rsid w:val="00C84C53"/>
    <w:rsid w:val="00C93BBB"/>
    <w:rsid w:val="00CA0AEC"/>
    <w:rsid w:val="00CB3931"/>
    <w:rsid w:val="00CB3B2A"/>
    <w:rsid w:val="00CB7A2E"/>
    <w:rsid w:val="00CD0598"/>
    <w:rsid w:val="00CD2D80"/>
    <w:rsid w:val="00D65EA0"/>
    <w:rsid w:val="00D73CE2"/>
    <w:rsid w:val="00D96801"/>
    <w:rsid w:val="00DA7778"/>
    <w:rsid w:val="00DB38D6"/>
    <w:rsid w:val="00DC2346"/>
    <w:rsid w:val="00DD106F"/>
    <w:rsid w:val="00DF23C1"/>
    <w:rsid w:val="00E04814"/>
    <w:rsid w:val="00E203A9"/>
    <w:rsid w:val="00E2753B"/>
    <w:rsid w:val="00E50B2A"/>
    <w:rsid w:val="00E61B73"/>
    <w:rsid w:val="00EA62D7"/>
    <w:rsid w:val="00EB3F20"/>
    <w:rsid w:val="00EB6609"/>
    <w:rsid w:val="00ED5CA5"/>
    <w:rsid w:val="00F1C22B"/>
    <w:rsid w:val="00F20D58"/>
    <w:rsid w:val="00F226D4"/>
    <w:rsid w:val="00F31522"/>
    <w:rsid w:val="00F37E19"/>
    <w:rsid w:val="00F4193C"/>
    <w:rsid w:val="00F57605"/>
    <w:rsid w:val="00F9464E"/>
    <w:rsid w:val="00FA6055"/>
    <w:rsid w:val="00FB011C"/>
    <w:rsid w:val="00FD2F83"/>
    <w:rsid w:val="00FF213D"/>
    <w:rsid w:val="010BB6D5"/>
    <w:rsid w:val="01C67D53"/>
    <w:rsid w:val="01F1C66D"/>
    <w:rsid w:val="02B76A08"/>
    <w:rsid w:val="02FB16BA"/>
    <w:rsid w:val="035C290A"/>
    <w:rsid w:val="037AE940"/>
    <w:rsid w:val="03C29988"/>
    <w:rsid w:val="03EB2857"/>
    <w:rsid w:val="04461E94"/>
    <w:rsid w:val="04B6D0D0"/>
    <w:rsid w:val="05C6771D"/>
    <w:rsid w:val="069C1066"/>
    <w:rsid w:val="06D21D0B"/>
    <w:rsid w:val="07CF812A"/>
    <w:rsid w:val="07E08BA4"/>
    <w:rsid w:val="07E2FF75"/>
    <w:rsid w:val="086AF9A7"/>
    <w:rsid w:val="087CA4E5"/>
    <w:rsid w:val="08A1DE6E"/>
    <w:rsid w:val="08B62E0C"/>
    <w:rsid w:val="0948E0DD"/>
    <w:rsid w:val="0A5E6854"/>
    <w:rsid w:val="0A8D72C6"/>
    <w:rsid w:val="0AB6C4FC"/>
    <w:rsid w:val="0B0721EC"/>
    <w:rsid w:val="0B6D5F99"/>
    <w:rsid w:val="0B7050AB"/>
    <w:rsid w:val="0C703CEC"/>
    <w:rsid w:val="0C735AFB"/>
    <w:rsid w:val="0C97B541"/>
    <w:rsid w:val="0D9B2279"/>
    <w:rsid w:val="0E206557"/>
    <w:rsid w:val="0E4CA386"/>
    <w:rsid w:val="0EE15E12"/>
    <w:rsid w:val="0F9AE53E"/>
    <w:rsid w:val="0FB72139"/>
    <w:rsid w:val="0FD2752C"/>
    <w:rsid w:val="117BE6BC"/>
    <w:rsid w:val="11908965"/>
    <w:rsid w:val="11B2FF13"/>
    <w:rsid w:val="1200A116"/>
    <w:rsid w:val="12BEB8AD"/>
    <w:rsid w:val="12E29C7F"/>
    <w:rsid w:val="12EA8149"/>
    <w:rsid w:val="1307E966"/>
    <w:rsid w:val="1363F38C"/>
    <w:rsid w:val="139C7177"/>
    <w:rsid w:val="141B2CAF"/>
    <w:rsid w:val="149F2640"/>
    <w:rsid w:val="15238C73"/>
    <w:rsid w:val="156F0B36"/>
    <w:rsid w:val="1919A316"/>
    <w:rsid w:val="1963246D"/>
    <w:rsid w:val="19A9FCD9"/>
    <w:rsid w:val="1AA40B87"/>
    <w:rsid w:val="1AE64F72"/>
    <w:rsid w:val="1BA7835C"/>
    <w:rsid w:val="1D5435AD"/>
    <w:rsid w:val="1D88B617"/>
    <w:rsid w:val="1D88BB13"/>
    <w:rsid w:val="1E19F880"/>
    <w:rsid w:val="1E5A3A2E"/>
    <w:rsid w:val="1EB34043"/>
    <w:rsid w:val="1F39610F"/>
    <w:rsid w:val="1FDCA7F2"/>
    <w:rsid w:val="207815E0"/>
    <w:rsid w:val="20FC4802"/>
    <w:rsid w:val="2216C4E0"/>
    <w:rsid w:val="227FE48B"/>
    <w:rsid w:val="23770B19"/>
    <w:rsid w:val="25AFC6BF"/>
    <w:rsid w:val="26433E56"/>
    <w:rsid w:val="27BAF695"/>
    <w:rsid w:val="295145FF"/>
    <w:rsid w:val="2987F358"/>
    <w:rsid w:val="2A146559"/>
    <w:rsid w:val="2BE26FC5"/>
    <w:rsid w:val="2C5A9156"/>
    <w:rsid w:val="2D539C91"/>
    <w:rsid w:val="2DAE352D"/>
    <w:rsid w:val="2E2858AA"/>
    <w:rsid w:val="302BE180"/>
    <w:rsid w:val="30AFE430"/>
    <w:rsid w:val="31B34B59"/>
    <w:rsid w:val="31FAA02A"/>
    <w:rsid w:val="325FD8E6"/>
    <w:rsid w:val="3289AC4F"/>
    <w:rsid w:val="335EDF1C"/>
    <w:rsid w:val="336719AA"/>
    <w:rsid w:val="339B7659"/>
    <w:rsid w:val="34BEC684"/>
    <w:rsid w:val="34DD419C"/>
    <w:rsid w:val="353746BA"/>
    <w:rsid w:val="35A01EB5"/>
    <w:rsid w:val="3653D58F"/>
    <w:rsid w:val="368E7A3B"/>
    <w:rsid w:val="373BEF16"/>
    <w:rsid w:val="3788285C"/>
    <w:rsid w:val="379E8515"/>
    <w:rsid w:val="37D11A5F"/>
    <w:rsid w:val="38459311"/>
    <w:rsid w:val="38805429"/>
    <w:rsid w:val="3976C4C4"/>
    <w:rsid w:val="3A771CA8"/>
    <w:rsid w:val="3AF872C5"/>
    <w:rsid w:val="3CC78DE3"/>
    <w:rsid w:val="3CD2100C"/>
    <w:rsid w:val="3D2799D1"/>
    <w:rsid w:val="3D350E44"/>
    <w:rsid w:val="3DAEBD6A"/>
    <w:rsid w:val="3E4A35E7"/>
    <w:rsid w:val="3E4E01AE"/>
    <w:rsid w:val="3EA3985B"/>
    <w:rsid w:val="3F3C8C90"/>
    <w:rsid w:val="3F4A8DCB"/>
    <w:rsid w:val="3F70A190"/>
    <w:rsid w:val="3FE419CA"/>
    <w:rsid w:val="41524B40"/>
    <w:rsid w:val="4184212F"/>
    <w:rsid w:val="426BBF98"/>
    <w:rsid w:val="42A0AAA0"/>
    <w:rsid w:val="42C887BB"/>
    <w:rsid w:val="42E5BCF9"/>
    <w:rsid w:val="431DA70A"/>
    <w:rsid w:val="43259490"/>
    <w:rsid w:val="4418D663"/>
    <w:rsid w:val="45504A02"/>
    <w:rsid w:val="45E83904"/>
    <w:rsid w:val="465547CC"/>
    <w:rsid w:val="4846C8D3"/>
    <w:rsid w:val="496B83DE"/>
    <w:rsid w:val="4B30A675"/>
    <w:rsid w:val="4BD8B3E3"/>
    <w:rsid w:val="4CCC76D6"/>
    <w:rsid w:val="4D000AE2"/>
    <w:rsid w:val="4D416481"/>
    <w:rsid w:val="4DC9F781"/>
    <w:rsid w:val="4F05B977"/>
    <w:rsid w:val="4F9323A8"/>
    <w:rsid w:val="4FEAEF3B"/>
    <w:rsid w:val="5029BF0C"/>
    <w:rsid w:val="5056095F"/>
    <w:rsid w:val="5101D5AC"/>
    <w:rsid w:val="5151C235"/>
    <w:rsid w:val="523D5A39"/>
    <w:rsid w:val="529FFC54"/>
    <w:rsid w:val="52B565CC"/>
    <w:rsid w:val="52D4E23A"/>
    <w:rsid w:val="53B3C855"/>
    <w:rsid w:val="53C871A4"/>
    <w:rsid w:val="551662AD"/>
    <w:rsid w:val="555E275F"/>
    <w:rsid w:val="5665E7B0"/>
    <w:rsid w:val="5695A72E"/>
    <w:rsid w:val="57271BE1"/>
    <w:rsid w:val="572E04B3"/>
    <w:rsid w:val="5778D26B"/>
    <w:rsid w:val="57CCAEEA"/>
    <w:rsid w:val="593C0326"/>
    <w:rsid w:val="5A392703"/>
    <w:rsid w:val="5A486C1E"/>
    <w:rsid w:val="5B7DFED2"/>
    <w:rsid w:val="5B842D30"/>
    <w:rsid w:val="5BCF6070"/>
    <w:rsid w:val="5BE43C7F"/>
    <w:rsid w:val="5CE53DA5"/>
    <w:rsid w:val="5D375846"/>
    <w:rsid w:val="5DC5F6CF"/>
    <w:rsid w:val="5DD15E2A"/>
    <w:rsid w:val="5DEB758C"/>
    <w:rsid w:val="5E6638E7"/>
    <w:rsid w:val="5ED328A7"/>
    <w:rsid w:val="5F1E6768"/>
    <w:rsid w:val="5F590597"/>
    <w:rsid w:val="5FCB0DEC"/>
    <w:rsid w:val="6011C224"/>
    <w:rsid w:val="60FD9791"/>
    <w:rsid w:val="6265BCB9"/>
    <w:rsid w:val="627D6D2B"/>
    <w:rsid w:val="62D59E41"/>
    <w:rsid w:val="634740F6"/>
    <w:rsid w:val="63CAADA7"/>
    <w:rsid w:val="64E31157"/>
    <w:rsid w:val="652A34CE"/>
    <w:rsid w:val="656FEA73"/>
    <w:rsid w:val="6576CEC8"/>
    <w:rsid w:val="6768D48A"/>
    <w:rsid w:val="698CE070"/>
    <w:rsid w:val="69A1201A"/>
    <w:rsid w:val="6B997652"/>
    <w:rsid w:val="6D9E1E30"/>
    <w:rsid w:val="6DD35900"/>
    <w:rsid w:val="6E0A8D93"/>
    <w:rsid w:val="6E2AF74C"/>
    <w:rsid w:val="6ED1B202"/>
    <w:rsid w:val="6F4C2700"/>
    <w:rsid w:val="6FC6C7AD"/>
    <w:rsid w:val="703A963D"/>
    <w:rsid w:val="70A9B0CE"/>
    <w:rsid w:val="715338CF"/>
    <w:rsid w:val="727ACD0F"/>
    <w:rsid w:val="73B3E1CB"/>
    <w:rsid w:val="7478C860"/>
    <w:rsid w:val="75607BF9"/>
    <w:rsid w:val="762E6233"/>
    <w:rsid w:val="76AF2B77"/>
    <w:rsid w:val="77963751"/>
    <w:rsid w:val="78265FD2"/>
    <w:rsid w:val="78C26335"/>
    <w:rsid w:val="79838C08"/>
    <w:rsid w:val="7AEA6CB7"/>
    <w:rsid w:val="7B078CAE"/>
    <w:rsid w:val="7C1E36F0"/>
    <w:rsid w:val="7C45332B"/>
    <w:rsid w:val="7CF2E6DF"/>
    <w:rsid w:val="7CF560F0"/>
    <w:rsid w:val="7D63321B"/>
    <w:rsid w:val="7E8EDC90"/>
    <w:rsid w:val="7E913151"/>
    <w:rsid w:val="7EBBDA12"/>
    <w:rsid w:val="7ECB83C6"/>
    <w:rsid w:val="7F821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8E62F"/>
  <w15:chartTrackingRefBased/>
  <w15:docId w15:val="{D4B664B4-6AEF-4C0C-A899-559CDD691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A445CC"/>
    <w:rPr>
      <w:color w:val="605E5C"/>
      <w:shd w:val="clear" w:color="auto" w:fill="E1DFDD"/>
    </w:rPr>
  </w:style>
  <w:style w:type="table" w:styleId="TableGrid">
    <w:name w:val="Table Grid"/>
    <w:basedOn w:val="TableNormal"/>
    <w:uiPriority w:val="39"/>
    <w:rsid w:val="00121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7062651">
      <w:bodyDiv w:val="1"/>
      <w:marLeft w:val="0"/>
      <w:marRight w:val="0"/>
      <w:marTop w:val="0"/>
      <w:marBottom w:val="0"/>
      <w:divBdr>
        <w:top w:val="none" w:sz="0" w:space="0" w:color="auto"/>
        <w:left w:val="none" w:sz="0" w:space="0" w:color="auto"/>
        <w:bottom w:val="none" w:sz="0" w:space="0" w:color="auto"/>
        <w:right w:val="none" w:sz="0" w:space="0" w:color="auto"/>
      </w:divBdr>
      <w:divsChild>
        <w:div w:id="1651133221">
          <w:marLeft w:val="0"/>
          <w:marRight w:val="0"/>
          <w:marTop w:val="0"/>
          <w:marBottom w:val="0"/>
          <w:divBdr>
            <w:top w:val="none" w:sz="0" w:space="0" w:color="auto"/>
            <w:left w:val="none" w:sz="0" w:space="0" w:color="auto"/>
            <w:bottom w:val="none" w:sz="0" w:space="0" w:color="auto"/>
            <w:right w:val="none" w:sz="0" w:space="0" w:color="auto"/>
          </w:divBdr>
        </w:div>
      </w:divsChild>
    </w:div>
    <w:div w:id="1415783807">
      <w:bodyDiv w:val="1"/>
      <w:marLeft w:val="0"/>
      <w:marRight w:val="0"/>
      <w:marTop w:val="0"/>
      <w:marBottom w:val="0"/>
      <w:divBdr>
        <w:top w:val="none" w:sz="0" w:space="0" w:color="auto"/>
        <w:left w:val="none" w:sz="0" w:space="0" w:color="auto"/>
        <w:bottom w:val="none" w:sz="0" w:space="0" w:color="auto"/>
        <w:right w:val="none" w:sz="0" w:space="0" w:color="auto"/>
      </w:divBdr>
      <w:divsChild>
        <w:div w:id="1392313119">
          <w:marLeft w:val="0"/>
          <w:marRight w:val="0"/>
          <w:marTop w:val="0"/>
          <w:marBottom w:val="0"/>
          <w:divBdr>
            <w:top w:val="none" w:sz="0" w:space="0" w:color="auto"/>
            <w:left w:val="none" w:sz="0" w:space="0" w:color="auto"/>
            <w:bottom w:val="none" w:sz="0" w:space="0" w:color="auto"/>
            <w:right w:val="none" w:sz="0" w:space="0" w:color="auto"/>
          </w:divBdr>
        </w:div>
        <w:div w:id="914365502">
          <w:marLeft w:val="0"/>
          <w:marRight w:val="0"/>
          <w:marTop w:val="0"/>
          <w:marBottom w:val="0"/>
          <w:divBdr>
            <w:top w:val="none" w:sz="0" w:space="0" w:color="auto"/>
            <w:left w:val="none" w:sz="0" w:space="0" w:color="auto"/>
            <w:bottom w:val="none" w:sz="0" w:space="0" w:color="auto"/>
            <w:right w:val="none" w:sz="0" w:space="0" w:color="auto"/>
          </w:divBdr>
        </w:div>
        <w:div w:id="119764698">
          <w:marLeft w:val="0"/>
          <w:marRight w:val="0"/>
          <w:marTop w:val="0"/>
          <w:marBottom w:val="0"/>
          <w:divBdr>
            <w:top w:val="none" w:sz="0" w:space="0" w:color="auto"/>
            <w:left w:val="none" w:sz="0" w:space="0" w:color="auto"/>
            <w:bottom w:val="none" w:sz="0" w:space="0" w:color="auto"/>
            <w:right w:val="none" w:sz="0" w:space="0" w:color="auto"/>
          </w:divBdr>
        </w:div>
        <w:div w:id="710155773">
          <w:marLeft w:val="0"/>
          <w:marRight w:val="0"/>
          <w:marTop w:val="0"/>
          <w:marBottom w:val="0"/>
          <w:divBdr>
            <w:top w:val="none" w:sz="0" w:space="0" w:color="auto"/>
            <w:left w:val="none" w:sz="0" w:space="0" w:color="auto"/>
            <w:bottom w:val="none" w:sz="0" w:space="0" w:color="auto"/>
            <w:right w:val="none" w:sz="0" w:space="0" w:color="auto"/>
          </w:divBdr>
        </w:div>
        <w:div w:id="2111242342">
          <w:marLeft w:val="0"/>
          <w:marRight w:val="0"/>
          <w:marTop w:val="0"/>
          <w:marBottom w:val="0"/>
          <w:divBdr>
            <w:top w:val="none" w:sz="0" w:space="0" w:color="auto"/>
            <w:left w:val="none" w:sz="0" w:space="0" w:color="auto"/>
            <w:bottom w:val="none" w:sz="0" w:space="0" w:color="auto"/>
            <w:right w:val="none" w:sz="0" w:space="0" w:color="auto"/>
          </w:divBdr>
        </w:div>
        <w:div w:id="1100485507">
          <w:marLeft w:val="0"/>
          <w:marRight w:val="0"/>
          <w:marTop w:val="0"/>
          <w:marBottom w:val="0"/>
          <w:divBdr>
            <w:top w:val="none" w:sz="0" w:space="0" w:color="auto"/>
            <w:left w:val="none" w:sz="0" w:space="0" w:color="auto"/>
            <w:bottom w:val="none" w:sz="0" w:space="0" w:color="auto"/>
            <w:right w:val="none" w:sz="0" w:space="0" w:color="auto"/>
          </w:divBdr>
        </w:div>
        <w:div w:id="514804308">
          <w:marLeft w:val="0"/>
          <w:marRight w:val="0"/>
          <w:marTop w:val="0"/>
          <w:marBottom w:val="0"/>
          <w:divBdr>
            <w:top w:val="none" w:sz="0" w:space="0" w:color="auto"/>
            <w:left w:val="none" w:sz="0" w:space="0" w:color="auto"/>
            <w:bottom w:val="none" w:sz="0" w:space="0" w:color="auto"/>
            <w:right w:val="none" w:sz="0" w:space="0" w:color="auto"/>
          </w:divBdr>
        </w:div>
        <w:div w:id="292487354">
          <w:marLeft w:val="0"/>
          <w:marRight w:val="0"/>
          <w:marTop w:val="0"/>
          <w:marBottom w:val="0"/>
          <w:divBdr>
            <w:top w:val="none" w:sz="0" w:space="0" w:color="auto"/>
            <w:left w:val="none" w:sz="0" w:space="0" w:color="auto"/>
            <w:bottom w:val="none" w:sz="0" w:space="0" w:color="auto"/>
            <w:right w:val="none" w:sz="0" w:space="0" w:color="auto"/>
          </w:divBdr>
        </w:div>
        <w:div w:id="1735856915">
          <w:marLeft w:val="0"/>
          <w:marRight w:val="0"/>
          <w:marTop w:val="0"/>
          <w:marBottom w:val="0"/>
          <w:divBdr>
            <w:top w:val="none" w:sz="0" w:space="0" w:color="auto"/>
            <w:left w:val="none" w:sz="0" w:space="0" w:color="auto"/>
            <w:bottom w:val="none" w:sz="0" w:space="0" w:color="auto"/>
            <w:right w:val="none" w:sz="0" w:space="0" w:color="auto"/>
          </w:divBdr>
        </w:div>
        <w:div w:id="12902365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customXml" Target="../customXml/item3.xml"/><Relationship Id="Re92604b0d79b4516" Type="http://schemas.microsoft.com/office/2019/09/relationships/intelligence" Target="intelligence.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3" ma:contentTypeDescription="Create a new document." ma:contentTypeScope="" ma:versionID="3486b23fa1e82775dd1aa34d1a218546">
  <xsd:schema xmlns:xsd="http://www.w3.org/2001/XMLSchema" xmlns:xs="http://www.w3.org/2001/XMLSchema" xmlns:p="http://schemas.microsoft.com/office/2006/metadata/properties" xmlns:ns3="5e11eeeb-aea2-48d1-b3ff-7dffc84c1762" xmlns:ns4="6730e359-ea60-4bf4-a90a-e46339816358" targetNamespace="http://schemas.microsoft.com/office/2006/metadata/properties" ma:root="true" ma:fieldsID="0e23dbfd9d1c071263c3ab2736f6ea7d" ns3:_="" ns4:_="">
    <xsd:import namespace="5e11eeeb-aea2-48d1-b3ff-7dffc84c1762"/>
    <xsd:import namespace="6730e359-ea60-4bf4-a90a-e4633981635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1DD64-63EB-4A23-874D-FE5C88D1AC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11eeeb-aea2-48d1-b3ff-7dffc84c1762"/>
    <ds:schemaRef ds:uri="6730e359-ea60-4bf4-a90a-e463398163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539696-768A-4C24-AB3B-5FD8257BC929}">
  <ds:schemaRefs>
    <ds:schemaRef ds:uri="http://schemas.microsoft.com/sharepoint/v3/contenttype/forms"/>
  </ds:schemaRefs>
</ds:datastoreItem>
</file>

<file path=customXml/itemProps3.xml><?xml version="1.0" encoding="utf-8"?>
<ds:datastoreItem xmlns:ds="http://schemas.openxmlformats.org/officeDocument/2006/customXml" ds:itemID="{DA5A88DB-B21D-4079-B837-BF119A3AC28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57E474-3CAC-48E9-9CAB-C9E845A47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2668</Words>
  <Characters>14198</Characters>
  <Application>Microsoft Office Word</Application>
  <DocSecurity>0</DocSecurity>
  <Lines>473</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Nanvoka Eduardo Barros Dos Santos (2019914)</dc:creator>
  <cp:keywords/>
  <dc:description/>
  <cp:lastModifiedBy>Andrea Nankova</cp:lastModifiedBy>
  <cp:revision>3</cp:revision>
  <dcterms:created xsi:type="dcterms:W3CDTF">2022-11-02T23:49:00Z</dcterms:created>
  <dcterms:modified xsi:type="dcterms:W3CDTF">2022-11-02T23:51:00Z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