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E5"/>
  <w:body>
    <w:p w:rsidR="00177228" w:rsidRDefault="00177228"/>
    <w:p w:rsidR="005D26AA" w:rsidRDefault="005D26AA"/>
    <w:p w:rsidR="00067001" w:rsidRDefault="00067001" w:rsidP="00067001">
      <w:r>
        <w:rPr>
          <w:noProof/>
          <w:lang w:val="en-US" w:eastAsia="en-US"/>
        </w:rPr>
        <w:drawing>
          <wp:inline distT="0" distB="0" distL="0" distR="0" wp14:anchorId="005D99FC" wp14:editId="21E919D0">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0067001" w:rsidRDefault="00067001" w:rsidP="00067001">
      <w:pPr>
        <w:rPr>
          <w:rFonts w:ascii="Arial Nova" w:eastAsia="Arial Nova" w:hAnsi="Arial Nova" w:cs="Arial Nova"/>
        </w:rPr>
      </w:pPr>
    </w:p>
    <w:p w:rsidR="00067001" w:rsidRDefault="00067001" w:rsidP="00067001">
      <w:pPr>
        <w:rPr>
          <w:rFonts w:ascii="Arial Nova" w:eastAsia="Arial Nova" w:hAnsi="Arial Nova" w:cs="Arial Nova"/>
          <w:sz w:val="72"/>
          <w:szCs w:val="72"/>
        </w:rPr>
      </w:pPr>
      <w:r w:rsidRPr="021F216E">
        <w:rPr>
          <w:rFonts w:ascii="Arial Nova" w:eastAsia="Arial Nova" w:hAnsi="Arial Nova" w:cs="Arial Nova"/>
          <w:sz w:val="72"/>
          <w:szCs w:val="72"/>
        </w:rPr>
        <w:t>Cover Page</w:t>
      </w:r>
    </w:p>
    <w:tbl>
      <w:tblPr>
        <w:tblStyle w:val="GridTable6Colorful-Accent5"/>
        <w:tblW w:w="0" w:type="auto"/>
        <w:tblLook w:val="04A0" w:firstRow="1" w:lastRow="0" w:firstColumn="1" w:lastColumn="0" w:noHBand="0" w:noVBand="1"/>
      </w:tblPr>
      <w:tblGrid>
        <w:gridCol w:w="4675"/>
        <w:gridCol w:w="4675"/>
      </w:tblGrid>
      <w:tr w:rsidR="00067001" w:rsidRPr="00B77019" w:rsidTr="00BF3F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067001" w:rsidRPr="00B77019" w:rsidRDefault="00067001" w:rsidP="00BF3F81">
            <w:pPr>
              <w:spacing w:line="480" w:lineRule="auto"/>
              <w:rPr>
                <w:bCs w:val="0"/>
              </w:rPr>
            </w:pPr>
            <w:r w:rsidRPr="00B77019">
              <w:t>Student Name</w:t>
            </w:r>
          </w:p>
        </w:tc>
        <w:tc>
          <w:tcPr>
            <w:tcW w:w="4675" w:type="dxa"/>
          </w:tcPr>
          <w:p w:rsidR="00067001" w:rsidRPr="00B77019" w:rsidRDefault="00067001" w:rsidP="00BF3F81">
            <w:pPr>
              <w:spacing w:line="480" w:lineRule="auto"/>
              <w:cnfStyle w:val="100000000000" w:firstRow="1" w:lastRow="0" w:firstColumn="0" w:lastColumn="0" w:oddVBand="0" w:evenVBand="0" w:oddHBand="0" w:evenHBand="0" w:firstRowFirstColumn="0" w:firstRowLastColumn="0" w:lastRowFirstColumn="0" w:lastRowLastColumn="0"/>
              <w:rPr>
                <w:bCs w:val="0"/>
              </w:rPr>
            </w:pPr>
            <w:proofErr w:type="spellStart"/>
            <w:r>
              <w:t>Maira</w:t>
            </w:r>
            <w:proofErr w:type="spellEnd"/>
            <w:r>
              <w:t xml:space="preserve"> Rashid</w:t>
            </w:r>
          </w:p>
        </w:tc>
      </w:tr>
      <w:tr w:rsidR="00067001" w:rsidRPr="00B77019" w:rsidTr="00BF3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067001" w:rsidRPr="00B77019" w:rsidRDefault="00067001" w:rsidP="00BF3F81">
            <w:pPr>
              <w:spacing w:line="480" w:lineRule="auto"/>
              <w:rPr>
                <w:bCs w:val="0"/>
              </w:rPr>
            </w:pPr>
            <w:r w:rsidRPr="00B77019">
              <w:t>Student ID</w:t>
            </w:r>
          </w:p>
        </w:tc>
        <w:tc>
          <w:tcPr>
            <w:tcW w:w="4675" w:type="dxa"/>
          </w:tcPr>
          <w:p w:rsidR="00067001" w:rsidRPr="00B77019" w:rsidRDefault="00067001" w:rsidP="00BF3F81">
            <w:pPr>
              <w:spacing w:line="480" w:lineRule="auto"/>
              <w:cnfStyle w:val="000000100000" w:firstRow="0" w:lastRow="0" w:firstColumn="0" w:lastColumn="0" w:oddVBand="0" w:evenVBand="0" w:oddHBand="1" w:evenHBand="0" w:firstRowFirstColumn="0" w:firstRowLastColumn="0" w:lastRowFirstColumn="0" w:lastRowLastColumn="0"/>
              <w:rPr>
                <w:b/>
                <w:bCs/>
              </w:rPr>
            </w:pPr>
            <w:r>
              <w:rPr>
                <w:b/>
                <w:bCs/>
              </w:rPr>
              <w:t>2426855</w:t>
            </w:r>
          </w:p>
        </w:tc>
      </w:tr>
      <w:tr w:rsidR="00067001" w:rsidRPr="00B77019" w:rsidTr="00BF3F81">
        <w:tc>
          <w:tcPr>
            <w:cnfStyle w:val="001000000000" w:firstRow="0" w:lastRow="0" w:firstColumn="1" w:lastColumn="0" w:oddVBand="0" w:evenVBand="0" w:oddHBand="0" w:evenHBand="0" w:firstRowFirstColumn="0" w:firstRowLastColumn="0" w:lastRowFirstColumn="0" w:lastRowLastColumn="0"/>
            <w:tcW w:w="4675" w:type="dxa"/>
          </w:tcPr>
          <w:p w:rsidR="00067001" w:rsidRPr="00B77019" w:rsidRDefault="00067001" w:rsidP="00BF3F81">
            <w:pPr>
              <w:spacing w:line="480" w:lineRule="auto"/>
              <w:rPr>
                <w:bCs w:val="0"/>
              </w:rPr>
            </w:pPr>
            <w:r w:rsidRPr="00B77019">
              <w:t>Assignment</w:t>
            </w:r>
          </w:p>
        </w:tc>
        <w:tc>
          <w:tcPr>
            <w:tcW w:w="4675" w:type="dxa"/>
          </w:tcPr>
          <w:p w:rsidR="00067001" w:rsidRPr="00B77019" w:rsidRDefault="00067001" w:rsidP="00FC055E">
            <w:pPr>
              <w:spacing w:line="480" w:lineRule="auto"/>
              <w:cnfStyle w:val="000000000000" w:firstRow="0" w:lastRow="0" w:firstColumn="0" w:lastColumn="0" w:oddVBand="0" w:evenVBand="0" w:oddHBand="0" w:evenHBand="0" w:firstRowFirstColumn="0" w:firstRowLastColumn="0" w:lastRowFirstColumn="0" w:lastRowLastColumn="0"/>
              <w:rPr>
                <w:b/>
                <w:bCs/>
              </w:rPr>
            </w:pPr>
            <w:r>
              <w:rPr>
                <w:b/>
                <w:bCs/>
              </w:rPr>
              <w:t xml:space="preserve">Component </w:t>
            </w:r>
            <w:r w:rsidR="00FC055E">
              <w:rPr>
                <w:b/>
                <w:bCs/>
              </w:rPr>
              <w:t>2</w:t>
            </w:r>
            <w:r w:rsidRPr="00053947">
              <w:rPr>
                <w:b/>
                <w:bCs/>
              </w:rPr>
              <w:t xml:space="preserve">: </w:t>
            </w:r>
            <w:r w:rsidR="00FC055E" w:rsidRPr="00FC055E">
              <w:rPr>
                <w:b/>
                <w:bCs/>
              </w:rPr>
              <w:t>Written Assignment (Report)</w:t>
            </w:r>
          </w:p>
        </w:tc>
      </w:tr>
      <w:tr w:rsidR="00067001" w:rsidRPr="00B77019" w:rsidTr="00BF3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067001" w:rsidRPr="00B77019" w:rsidRDefault="00067001" w:rsidP="00BF3F81">
            <w:pPr>
              <w:spacing w:line="480" w:lineRule="auto"/>
              <w:rPr>
                <w:bCs w:val="0"/>
              </w:rPr>
            </w:pPr>
            <w:r w:rsidRPr="00B77019">
              <w:t>Module</w:t>
            </w:r>
          </w:p>
        </w:tc>
        <w:tc>
          <w:tcPr>
            <w:tcW w:w="4675" w:type="dxa"/>
          </w:tcPr>
          <w:p w:rsidR="00067001" w:rsidRPr="00B77019" w:rsidRDefault="00067001" w:rsidP="00BF3F81">
            <w:pPr>
              <w:spacing w:line="480" w:lineRule="auto"/>
              <w:cnfStyle w:val="000000100000" w:firstRow="0" w:lastRow="0" w:firstColumn="0" w:lastColumn="0" w:oddVBand="0" w:evenVBand="0" w:oddHBand="1" w:evenHBand="0" w:firstRowFirstColumn="0" w:firstRowLastColumn="0" w:lastRowFirstColumn="0" w:lastRowLastColumn="0"/>
              <w:rPr>
                <w:b/>
                <w:bCs/>
              </w:rPr>
            </w:pPr>
            <w:proofErr w:type="spellStart"/>
            <w:r w:rsidRPr="003F0515">
              <w:rPr>
                <w:b/>
              </w:rPr>
              <w:t>Changemakers</w:t>
            </w:r>
            <w:proofErr w:type="spellEnd"/>
            <w:r>
              <w:rPr>
                <w:b/>
              </w:rPr>
              <w:t xml:space="preserve"> Creativity and Value Creation</w:t>
            </w:r>
          </w:p>
        </w:tc>
      </w:tr>
      <w:tr w:rsidR="00067001" w:rsidRPr="00B77019" w:rsidTr="00BF3F81">
        <w:trPr>
          <w:trHeight w:val="50"/>
        </w:trPr>
        <w:tc>
          <w:tcPr>
            <w:cnfStyle w:val="001000000000" w:firstRow="0" w:lastRow="0" w:firstColumn="1" w:lastColumn="0" w:oddVBand="0" w:evenVBand="0" w:oddHBand="0" w:evenHBand="0" w:firstRowFirstColumn="0" w:firstRowLastColumn="0" w:lastRowFirstColumn="0" w:lastRowLastColumn="0"/>
            <w:tcW w:w="4675" w:type="dxa"/>
          </w:tcPr>
          <w:p w:rsidR="00067001" w:rsidRPr="00B77019" w:rsidRDefault="00067001" w:rsidP="00BF3F81">
            <w:pPr>
              <w:spacing w:line="480" w:lineRule="auto"/>
            </w:pPr>
            <w:r>
              <w:t>Submission Date</w:t>
            </w:r>
          </w:p>
        </w:tc>
        <w:tc>
          <w:tcPr>
            <w:tcW w:w="4675" w:type="dxa"/>
          </w:tcPr>
          <w:p w:rsidR="00067001" w:rsidRPr="00B54D73" w:rsidRDefault="00FC055E" w:rsidP="00BF3F81">
            <w:pPr>
              <w:spacing w:line="480" w:lineRule="auto"/>
              <w:cnfStyle w:val="000000000000" w:firstRow="0" w:lastRow="0" w:firstColumn="0" w:lastColumn="0" w:oddVBand="0" w:evenVBand="0" w:oddHBand="0" w:evenHBand="0" w:firstRowFirstColumn="0" w:firstRowLastColumn="0" w:lastRowFirstColumn="0" w:lastRowLastColumn="0"/>
              <w:rPr>
                <w:b/>
                <w:bCs/>
              </w:rPr>
            </w:pPr>
            <w:r>
              <w:rPr>
                <w:b/>
                <w:bCs/>
              </w:rPr>
              <w:t>19</w:t>
            </w:r>
            <w:r w:rsidR="00067001" w:rsidRPr="00EF4F75">
              <w:rPr>
                <w:b/>
                <w:bCs/>
                <w:vertAlign w:val="superscript"/>
              </w:rPr>
              <w:t>th</w:t>
            </w:r>
            <w:r w:rsidR="00067001">
              <w:rPr>
                <w:b/>
                <w:bCs/>
              </w:rPr>
              <w:t xml:space="preserve"> July</w:t>
            </w:r>
            <w:r w:rsidR="00067001" w:rsidRPr="00AE4060">
              <w:rPr>
                <w:b/>
                <w:bCs/>
              </w:rPr>
              <w:t xml:space="preserve"> 2026 </w:t>
            </w:r>
          </w:p>
        </w:tc>
      </w:tr>
    </w:tbl>
    <w:p w:rsidR="005D26AA" w:rsidRDefault="005D26AA"/>
    <w:p w:rsidR="005D26AA" w:rsidRDefault="005D26AA">
      <w:pPr>
        <w:spacing w:line="259" w:lineRule="auto"/>
        <w:jc w:val="left"/>
      </w:pPr>
      <w:r>
        <w:br w:type="page"/>
      </w:r>
      <w:r w:rsidR="00C344DA">
        <w:rPr>
          <w:noProof/>
          <w:lang w:val="en-US" w:eastAsia="en-US"/>
        </w:rPr>
        <w:lastRenderedPageBreak/>
        <mc:AlternateContent>
          <mc:Choice Requires="wps">
            <w:drawing>
              <wp:anchor distT="0" distB="0" distL="114300" distR="114300" simplePos="0" relativeHeight="251672576" behindDoc="0" locked="0" layoutInCell="1" allowOverlap="1" wp14:anchorId="71FE495F" wp14:editId="4351AD2F">
                <wp:simplePos x="0" y="0"/>
                <wp:positionH relativeFrom="column">
                  <wp:posOffset>2552700</wp:posOffset>
                </wp:positionH>
                <wp:positionV relativeFrom="paragraph">
                  <wp:posOffset>5440680</wp:posOffset>
                </wp:positionV>
                <wp:extent cx="3886200" cy="1051560"/>
                <wp:effectExtent l="0" t="0" r="19050" b="15240"/>
                <wp:wrapNone/>
                <wp:docPr id="18" name="Rounded Rectangle 18"/>
                <wp:cNvGraphicFramePr/>
                <a:graphic xmlns:a="http://schemas.openxmlformats.org/drawingml/2006/main">
                  <a:graphicData uri="http://schemas.microsoft.com/office/word/2010/wordprocessingShape">
                    <wps:wsp>
                      <wps:cNvSpPr/>
                      <wps:spPr>
                        <a:xfrm>
                          <a:off x="0" y="0"/>
                          <a:ext cx="3886200" cy="105156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rsidR="00B65A25" w:rsidRPr="0098403F" w:rsidRDefault="00B65A25" w:rsidP="00B65A25">
                            <w:pPr>
                              <w:jc w:val="left"/>
                              <w:rPr>
                                <w:b/>
                                <w:szCs w:val="22"/>
                              </w:rPr>
                            </w:pPr>
                            <w:r w:rsidRPr="0098403F">
                              <w:rPr>
                                <w:rFonts w:ascii="Constantia" w:hAnsi="Constantia"/>
                                <w:szCs w:val="22"/>
                              </w:rPr>
                              <w:t>Break The Silence</w:t>
                            </w:r>
                            <w:r w:rsidRPr="0098403F">
                              <w:rPr>
                                <w:b/>
                                <w:szCs w:val="22"/>
                              </w:rPr>
                              <w:t xml:space="preserve"> </w:t>
                            </w:r>
                            <w:r w:rsidRPr="0098403F">
                              <w:rPr>
                                <w:szCs w:val="22"/>
                              </w:rPr>
                              <w:t>promotion strategy</w:t>
                            </w:r>
                          </w:p>
                          <w:p w:rsidR="00B65A25" w:rsidRPr="00B65A25" w:rsidRDefault="00B65A25" w:rsidP="00B65A25">
                            <w:pPr>
                              <w:pStyle w:val="ListParagraph"/>
                              <w:numPr>
                                <w:ilvl w:val="0"/>
                                <w:numId w:val="4"/>
                              </w:numPr>
                              <w:jc w:val="left"/>
                              <w:rPr>
                                <w:sz w:val="16"/>
                                <w:szCs w:val="16"/>
                              </w:rPr>
                            </w:pPr>
                            <w:r w:rsidRPr="00B65A25">
                              <w:rPr>
                                <w:sz w:val="16"/>
                                <w:szCs w:val="16"/>
                              </w:rPr>
                              <w:t>Break</w:t>
                            </w:r>
                            <w:r w:rsidR="00FC055E">
                              <w:rPr>
                                <w:sz w:val="16"/>
                                <w:szCs w:val="16"/>
                              </w:rPr>
                              <w:t xml:space="preserve"> </w:t>
                            </w:r>
                            <w:r w:rsidRPr="00B65A25">
                              <w:rPr>
                                <w:sz w:val="16"/>
                                <w:szCs w:val="16"/>
                              </w:rPr>
                              <w:t>the</w:t>
                            </w:r>
                            <w:r w:rsidR="00FC055E">
                              <w:rPr>
                                <w:sz w:val="16"/>
                                <w:szCs w:val="16"/>
                              </w:rPr>
                              <w:t xml:space="preserve"> </w:t>
                            </w:r>
                            <w:r w:rsidRPr="00B65A25">
                              <w:rPr>
                                <w:sz w:val="16"/>
                                <w:szCs w:val="16"/>
                              </w:rPr>
                              <w:t>silence will be rolled out across all the social media platforms.</w:t>
                            </w:r>
                          </w:p>
                          <w:p w:rsidR="00B65A25" w:rsidRPr="00B65A25" w:rsidRDefault="00B65A25" w:rsidP="00B65A25">
                            <w:pPr>
                              <w:pStyle w:val="ListParagraph"/>
                              <w:numPr>
                                <w:ilvl w:val="0"/>
                                <w:numId w:val="4"/>
                              </w:numPr>
                              <w:jc w:val="left"/>
                              <w:rPr>
                                <w:sz w:val="16"/>
                                <w:szCs w:val="16"/>
                              </w:rPr>
                            </w:pPr>
                            <w:r w:rsidRPr="00B65A25">
                              <w:rPr>
                                <w:sz w:val="16"/>
                                <w:szCs w:val="16"/>
                              </w:rPr>
                              <w:t xml:space="preserve">Mental health awareness workshops in school, colleges, hospitals. </w:t>
                            </w:r>
                          </w:p>
                          <w:p w:rsidR="00B65A25" w:rsidRPr="00B65A25" w:rsidRDefault="00B65A25" w:rsidP="00B65A25">
                            <w:pPr>
                              <w:pStyle w:val="ListParagraph"/>
                              <w:numPr>
                                <w:ilvl w:val="0"/>
                                <w:numId w:val="4"/>
                              </w:numPr>
                              <w:jc w:val="left"/>
                              <w:rPr>
                                <w:sz w:val="16"/>
                                <w:szCs w:val="16"/>
                              </w:rPr>
                            </w:pPr>
                            <w:r w:rsidRPr="00B65A25">
                              <w:rPr>
                                <w:sz w:val="16"/>
                                <w:szCs w:val="16"/>
                              </w:rPr>
                              <w:t>Distribution of posters, leaflets, and digital tool kit.</w:t>
                            </w:r>
                          </w:p>
                          <w:p w:rsidR="00B65A25" w:rsidRPr="00B65A25" w:rsidRDefault="00B65A25" w:rsidP="00B65A25">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FE495F" id="Rounded Rectangle 18" o:spid="_x0000_s1026" style="position:absolute;margin-left:201pt;margin-top:428.4pt;width:306pt;height:82.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" fillcolor="#ffd555 [2167]" strokecolor="#ffc000 [3207]" strokeweight=".5pt">
                <v:fill color2="#ffcc31 [2615]" rotate="t" colors="0 #ffdd9c;.5 #ffd78e;1 #ffd479" focus="100%" type="gradient">
                  <o:fill v:ext="view" type="gradientUnscaled"/>
                </v:fill>
                <v:stroke joinstyle="miter"/>
                <v:textbox>
                  <w:txbxContent>
                    <w:p w:rsidR="00B65A25" w:rsidRPr="0098403F" w:rsidRDefault="00B65A25" w:rsidP="00B65A25">
                      <w:pPr>
                        <w:jc w:val="left"/>
                        <w:rPr>
                          <w:b/>
                          <w:szCs w:val="22"/>
                        </w:rPr>
                      </w:pPr>
                      <w:r w:rsidRPr="0098403F">
                        <w:rPr>
                          <w:rFonts w:ascii="Constantia" w:hAnsi="Constantia"/>
                          <w:szCs w:val="22"/>
                        </w:rPr>
                        <w:t>Break The Silence</w:t>
                      </w:r>
                      <w:r w:rsidRPr="0098403F">
                        <w:rPr>
                          <w:b/>
                          <w:szCs w:val="22"/>
                        </w:rPr>
                        <w:t xml:space="preserve"> </w:t>
                      </w:r>
                      <w:r w:rsidRPr="0098403F">
                        <w:rPr>
                          <w:szCs w:val="22"/>
                        </w:rPr>
                        <w:t>promotion strategy</w:t>
                      </w:r>
                    </w:p>
                    <w:p w:rsidR="00B65A25" w:rsidRPr="00B65A25" w:rsidRDefault="00B65A25" w:rsidP="00B65A25">
                      <w:pPr>
                        <w:pStyle w:val="ListParagraph"/>
                        <w:numPr>
                          <w:ilvl w:val="0"/>
                          <w:numId w:val="4"/>
                        </w:numPr>
                        <w:jc w:val="left"/>
                        <w:rPr>
                          <w:sz w:val="16"/>
                          <w:szCs w:val="16"/>
                        </w:rPr>
                      </w:pPr>
                      <w:r w:rsidRPr="00B65A25">
                        <w:rPr>
                          <w:sz w:val="16"/>
                          <w:szCs w:val="16"/>
                        </w:rPr>
                        <w:t>Break</w:t>
                      </w:r>
                      <w:r w:rsidR="00FC055E">
                        <w:rPr>
                          <w:sz w:val="16"/>
                          <w:szCs w:val="16"/>
                        </w:rPr>
                        <w:t xml:space="preserve"> </w:t>
                      </w:r>
                      <w:r w:rsidRPr="00B65A25">
                        <w:rPr>
                          <w:sz w:val="16"/>
                          <w:szCs w:val="16"/>
                        </w:rPr>
                        <w:t>the</w:t>
                      </w:r>
                      <w:r w:rsidR="00FC055E">
                        <w:rPr>
                          <w:sz w:val="16"/>
                          <w:szCs w:val="16"/>
                        </w:rPr>
                        <w:t xml:space="preserve"> </w:t>
                      </w:r>
                      <w:r w:rsidRPr="00B65A25">
                        <w:rPr>
                          <w:sz w:val="16"/>
                          <w:szCs w:val="16"/>
                        </w:rPr>
                        <w:t>silence will be rolled out across all the social media platforms.</w:t>
                      </w:r>
                    </w:p>
                    <w:p w:rsidR="00B65A25" w:rsidRPr="00B65A25" w:rsidRDefault="00B65A25" w:rsidP="00B65A25">
                      <w:pPr>
                        <w:pStyle w:val="ListParagraph"/>
                        <w:numPr>
                          <w:ilvl w:val="0"/>
                          <w:numId w:val="4"/>
                        </w:numPr>
                        <w:jc w:val="left"/>
                        <w:rPr>
                          <w:sz w:val="16"/>
                          <w:szCs w:val="16"/>
                        </w:rPr>
                      </w:pPr>
                      <w:r w:rsidRPr="00B65A25">
                        <w:rPr>
                          <w:sz w:val="16"/>
                          <w:szCs w:val="16"/>
                        </w:rPr>
                        <w:t xml:space="preserve">Mental health awareness workshops in school, colleges, hospitals. </w:t>
                      </w:r>
                    </w:p>
                    <w:p w:rsidR="00B65A25" w:rsidRPr="00B65A25" w:rsidRDefault="00B65A25" w:rsidP="00B65A25">
                      <w:pPr>
                        <w:pStyle w:val="ListParagraph"/>
                        <w:numPr>
                          <w:ilvl w:val="0"/>
                          <w:numId w:val="4"/>
                        </w:numPr>
                        <w:jc w:val="left"/>
                        <w:rPr>
                          <w:sz w:val="16"/>
                          <w:szCs w:val="16"/>
                        </w:rPr>
                      </w:pPr>
                      <w:r w:rsidRPr="00B65A25">
                        <w:rPr>
                          <w:sz w:val="16"/>
                          <w:szCs w:val="16"/>
                        </w:rPr>
                        <w:t>Distribution of posters, leaflets, and digital tool kit.</w:t>
                      </w:r>
                    </w:p>
                    <w:p w:rsidR="00B65A25" w:rsidRPr="00B65A25" w:rsidRDefault="00B65A25" w:rsidP="00B65A25">
                      <w:pPr>
                        <w:rPr>
                          <w:sz w:val="16"/>
                          <w:szCs w:val="16"/>
                        </w:rPr>
                      </w:pPr>
                    </w:p>
                  </w:txbxContent>
                </v:textbox>
              </v:roundrect>
            </w:pict>
          </mc:Fallback>
        </mc:AlternateContent>
      </w:r>
      <w:r w:rsidR="00356909">
        <w:rPr>
          <w:noProof/>
          <w:lang w:val="en-US" w:eastAsia="en-US"/>
        </w:rPr>
        <mc:AlternateContent>
          <mc:Choice Requires="wps">
            <w:drawing>
              <wp:anchor distT="0" distB="0" distL="114300" distR="114300" simplePos="0" relativeHeight="251667456" behindDoc="0" locked="0" layoutInCell="1" allowOverlap="1" wp14:anchorId="4FF236F4" wp14:editId="1A331239">
                <wp:simplePos x="0" y="0"/>
                <wp:positionH relativeFrom="margin">
                  <wp:posOffset>2697480</wp:posOffset>
                </wp:positionH>
                <wp:positionV relativeFrom="paragraph">
                  <wp:posOffset>2065020</wp:posOffset>
                </wp:positionV>
                <wp:extent cx="2628900" cy="3474720"/>
                <wp:effectExtent l="0" t="0" r="0" b="0"/>
                <wp:wrapNone/>
                <wp:docPr id="2" name="Rectangle 2"/>
                <wp:cNvGraphicFramePr/>
                <a:graphic xmlns:a="http://schemas.openxmlformats.org/drawingml/2006/main">
                  <a:graphicData uri="http://schemas.microsoft.com/office/word/2010/wordprocessingShape">
                    <wps:wsp>
                      <wps:cNvSpPr/>
                      <wps:spPr>
                        <a:xfrm>
                          <a:off x="0" y="0"/>
                          <a:ext cx="2628900" cy="3474720"/>
                        </a:xfrm>
                        <a:prstGeom prst="rect">
                          <a:avLst/>
                        </a:prstGeom>
                        <a:noFill/>
                        <a:ln>
                          <a:noFill/>
                        </a:ln>
                      </wps:spPr>
                      <wps:style>
                        <a:lnRef idx="0">
                          <a:scrgbClr r="0" g="0" b="0"/>
                        </a:lnRef>
                        <a:fillRef idx="0">
                          <a:scrgbClr r="0" g="0" b="0"/>
                        </a:fillRef>
                        <a:effectRef idx="0">
                          <a:scrgbClr r="0" g="0" b="0"/>
                        </a:effectRef>
                        <a:fontRef idx="minor">
                          <a:schemeClr val="accent6"/>
                        </a:fontRef>
                      </wps:style>
                      <wps:txbx>
                        <w:txbxContent>
                          <w:p w:rsidR="009577CD" w:rsidRPr="00A25BE5" w:rsidRDefault="009577CD" w:rsidP="00F631BC">
                            <w:pPr>
                              <w:jc w:val="left"/>
                              <w:rPr>
                                <w:sz w:val="20"/>
                                <w:szCs w:val="20"/>
                              </w:rPr>
                            </w:pPr>
                            <w:r w:rsidRPr="00A25BE5">
                              <w:rPr>
                                <w:sz w:val="20"/>
                                <w:szCs w:val="20"/>
                              </w:rPr>
                              <w:t>The main comm</w:t>
                            </w:r>
                            <w:r w:rsidR="00F631BC" w:rsidRPr="00A25BE5">
                              <w:rPr>
                                <w:sz w:val="20"/>
                                <w:szCs w:val="20"/>
                              </w:rPr>
                              <w:t xml:space="preserve">unication </w:t>
                            </w:r>
                            <w:r w:rsidRPr="00A25BE5">
                              <w:rPr>
                                <w:sz w:val="20"/>
                                <w:szCs w:val="20"/>
                              </w:rPr>
                              <w:t>channels for this campaign will be;</w:t>
                            </w:r>
                          </w:p>
                          <w:p w:rsidR="009577CD" w:rsidRPr="0096306E" w:rsidRDefault="009577CD" w:rsidP="0096306E">
                            <w:pPr>
                              <w:pStyle w:val="ListParagraph"/>
                              <w:numPr>
                                <w:ilvl w:val="0"/>
                                <w:numId w:val="10"/>
                              </w:numPr>
                              <w:jc w:val="left"/>
                              <w:rPr>
                                <w:sz w:val="20"/>
                                <w:szCs w:val="18"/>
                              </w:rPr>
                            </w:pPr>
                            <w:r w:rsidRPr="0096306E">
                              <w:rPr>
                                <w:sz w:val="20"/>
                                <w:szCs w:val="18"/>
                              </w:rPr>
                              <w:t>Social media</w:t>
                            </w:r>
                            <w:r w:rsidR="00C56A06" w:rsidRPr="0096306E">
                              <w:rPr>
                                <w:sz w:val="20"/>
                                <w:szCs w:val="18"/>
                              </w:rPr>
                              <w:t xml:space="preserve"> </w:t>
                            </w:r>
                            <w:r w:rsidR="00F631BC" w:rsidRPr="0096306E">
                              <w:rPr>
                                <w:sz w:val="20"/>
                                <w:szCs w:val="18"/>
                              </w:rPr>
                              <w:t>(reels, story sharing</w:t>
                            </w:r>
                            <w:r w:rsidR="009A1332" w:rsidRPr="0096306E">
                              <w:rPr>
                                <w:sz w:val="20"/>
                                <w:szCs w:val="18"/>
                              </w:rPr>
                              <w:t>, anonymous posting, online registration for workshops</w:t>
                            </w:r>
                            <w:r w:rsidR="00F631BC" w:rsidRPr="0096306E">
                              <w:rPr>
                                <w:sz w:val="20"/>
                                <w:szCs w:val="18"/>
                              </w:rPr>
                              <w:t>)</w:t>
                            </w:r>
                          </w:p>
                          <w:p w:rsidR="00F631BC" w:rsidRPr="0096306E" w:rsidRDefault="007E2F52" w:rsidP="0096306E">
                            <w:pPr>
                              <w:pStyle w:val="ListParagraph"/>
                              <w:numPr>
                                <w:ilvl w:val="0"/>
                                <w:numId w:val="10"/>
                              </w:numPr>
                              <w:jc w:val="left"/>
                              <w:rPr>
                                <w:sz w:val="20"/>
                                <w:szCs w:val="18"/>
                              </w:rPr>
                            </w:pPr>
                            <w:r w:rsidRPr="0096306E">
                              <w:rPr>
                                <w:sz w:val="20"/>
                                <w:szCs w:val="18"/>
                              </w:rPr>
                              <w:t>School and workplace workshops</w:t>
                            </w:r>
                          </w:p>
                          <w:p w:rsidR="00F631BC" w:rsidRPr="0096306E" w:rsidRDefault="00F631BC" w:rsidP="0096306E">
                            <w:pPr>
                              <w:pStyle w:val="ListParagraph"/>
                              <w:numPr>
                                <w:ilvl w:val="0"/>
                                <w:numId w:val="10"/>
                              </w:numPr>
                              <w:jc w:val="left"/>
                              <w:rPr>
                                <w:sz w:val="20"/>
                                <w:szCs w:val="18"/>
                              </w:rPr>
                            </w:pPr>
                            <w:r w:rsidRPr="0096306E">
                              <w:rPr>
                                <w:sz w:val="20"/>
                                <w:szCs w:val="18"/>
                              </w:rPr>
                              <w:t>Community events</w:t>
                            </w:r>
                          </w:p>
                          <w:p w:rsidR="00F631BC" w:rsidRPr="0096306E" w:rsidRDefault="00F631BC" w:rsidP="0096306E">
                            <w:pPr>
                              <w:pStyle w:val="ListParagraph"/>
                              <w:numPr>
                                <w:ilvl w:val="0"/>
                                <w:numId w:val="10"/>
                              </w:numPr>
                              <w:jc w:val="left"/>
                              <w:rPr>
                                <w:sz w:val="20"/>
                                <w:szCs w:val="18"/>
                              </w:rPr>
                            </w:pPr>
                            <w:r w:rsidRPr="0096306E">
                              <w:rPr>
                                <w:sz w:val="20"/>
                                <w:szCs w:val="18"/>
                              </w:rPr>
                              <w:t>Local wellbeing fairs</w:t>
                            </w:r>
                          </w:p>
                          <w:p w:rsidR="00F631BC" w:rsidRPr="0096306E" w:rsidRDefault="00F631BC" w:rsidP="0096306E">
                            <w:pPr>
                              <w:pStyle w:val="ListParagraph"/>
                              <w:numPr>
                                <w:ilvl w:val="0"/>
                                <w:numId w:val="10"/>
                              </w:numPr>
                              <w:jc w:val="left"/>
                              <w:rPr>
                                <w:sz w:val="20"/>
                                <w:szCs w:val="18"/>
                              </w:rPr>
                            </w:pPr>
                            <w:r w:rsidRPr="0096306E">
                              <w:rPr>
                                <w:sz w:val="20"/>
                                <w:szCs w:val="18"/>
                              </w:rPr>
                              <w:t>NHS partnerships</w:t>
                            </w:r>
                            <w:r w:rsidR="006175E5" w:rsidRPr="0096306E">
                              <w:rPr>
                                <w:sz w:val="20"/>
                                <w:szCs w:val="18"/>
                              </w:rPr>
                              <w:t>: QR codes linking directly to NHS Talking Therapies</w:t>
                            </w:r>
                          </w:p>
                          <w:p w:rsidR="00356909" w:rsidRPr="0096306E" w:rsidRDefault="00356909" w:rsidP="00356909">
                            <w:pPr>
                              <w:jc w:val="left"/>
                              <w:rPr>
                                <w:sz w:val="24"/>
                              </w:rPr>
                            </w:pPr>
                            <w:r w:rsidRPr="0096306E">
                              <w:rPr>
                                <w:sz w:val="24"/>
                              </w:rPr>
                              <w:t>Technology</w:t>
                            </w:r>
                          </w:p>
                          <w:p w:rsidR="00356909" w:rsidRPr="0096306E" w:rsidRDefault="0096306E" w:rsidP="0096306E">
                            <w:pPr>
                              <w:pStyle w:val="ListParagraph"/>
                              <w:numPr>
                                <w:ilvl w:val="0"/>
                                <w:numId w:val="9"/>
                              </w:numPr>
                              <w:jc w:val="left"/>
                              <w:rPr>
                                <w:sz w:val="20"/>
                                <w:szCs w:val="18"/>
                              </w:rPr>
                            </w:pPr>
                            <w:r w:rsidRPr="0096306E">
                              <w:rPr>
                                <w:sz w:val="20"/>
                                <w:szCs w:val="18"/>
                              </w:rPr>
                              <w:t>Website and social media</w:t>
                            </w:r>
                          </w:p>
                          <w:p w:rsidR="0096306E" w:rsidRPr="0096306E" w:rsidRDefault="0096306E" w:rsidP="0096306E">
                            <w:pPr>
                              <w:pStyle w:val="ListParagraph"/>
                              <w:numPr>
                                <w:ilvl w:val="0"/>
                                <w:numId w:val="9"/>
                              </w:numPr>
                              <w:jc w:val="left"/>
                              <w:rPr>
                                <w:sz w:val="20"/>
                                <w:szCs w:val="18"/>
                              </w:rPr>
                            </w:pPr>
                            <w:r w:rsidRPr="0096306E">
                              <w:rPr>
                                <w:sz w:val="20"/>
                                <w:szCs w:val="18"/>
                              </w:rPr>
                              <w:t>NHS partnership newsletters and GP waiting-room displays.</w:t>
                            </w:r>
                          </w:p>
                          <w:p w:rsidR="0096306E" w:rsidRPr="0096306E" w:rsidRDefault="0096306E" w:rsidP="0096306E">
                            <w:pPr>
                              <w:pStyle w:val="ListParagraph"/>
                              <w:numPr>
                                <w:ilvl w:val="0"/>
                                <w:numId w:val="9"/>
                              </w:numPr>
                              <w:jc w:val="left"/>
                              <w:rPr>
                                <w:sz w:val="20"/>
                                <w:szCs w:val="18"/>
                              </w:rPr>
                            </w:pPr>
                            <w:r w:rsidRPr="0096306E">
                              <w:rPr>
                                <w:sz w:val="20"/>
                                <w:szCs w:val="18"/>
                              </w:rPr>
                              <w:t>Local press</w:t>
                            </w:r>
                          </w:p>
                          <w:p w:rsidR="0096306E" w:rsidRPr="0096306E" w:rsidRDefault="0096306E" w:rsidP="0096306E">
                            <w:pPr>
                              <w:pStyle w:val="ListParagraph"/>
                              <w:numPr>
                                <w:ilvl w:val="0"/>
                                <w:numId w:val="9"/>
                              </w:numPr>
                              <w:jc w:val="left"/>
                              <w:rPr>
                                <w:sz w:val="20"/>
                                <w:szCs w:val="18"/>
                              </w:rPr>
                            </w:pPr>
                            <w:r w:rsidRPr="0096306E">
                              <w:rPr>
                                <w:sz w:val="20"/>
                                <w:szCs w:val="18"/>
                              </w:rPr>
                              <w:t>Ambassador-led talks</w:t>
                            </w:r>
                          </w:p>
                          <w:p w:rsidR="0096306E" w:rsidRPr="00356909" w:rsidRDefault="0096306E" w:rsidP="00356909">
                            <w:pPr>
                              <w:jc w:val="left"/>
                              <w:rPr>
                                <w:sz w:val="20"/>
                                <w:szCs w:val="20"/>
                              </w:rPr>
                            </w:pPr>
                            <w:r>
                              <w:rPr>
                                <w:sz w:val="20"/>
                                <w:szCs w:val="20"/>
                              </w:rPr>
                              <w:tab/>
                            </w:r>
                          </w:p>
                          <w:p w:rsidR="001B122A" w:rsidRPr="00A25BE5" w:rsidRDefault="001B122A" w:rsidP="00C839F2">
                            <w:pPr>
                              <w:jc w:val="left"/>
                              <w:rPr>
                                <w:sz w:val="20"/>
                                <w:szCs w:val="20"/>
                              </w:rPr>
                            </w:pPr>
                          </w:p>
                          <w:p w:rsidR="00F631BC" w:rsidRPr="006175E5" w:rsidRDefault="00F631BC" w:rsidP="009577CD">
                            <w:pPr>
                              <w:jc w:val="center"/>
                              <w:rPr>
                                <w:sz w:val="16"/>
                                <w:szCs w:val="16"/>
                                <w:vertAlign w:val="subscript"/>
                              </w:rPr>
                            </w:pPr>
                          </w:p>
                          <w:p w:rsidR="009577CD" w:rsidRPr="006175E5" w:rsidRDefault="009577CD" w:rsidP="009577CD">
                            <w:pPr>
                              <w:jc w:val="center"/>
                              <w:rPr>
                                <w:sz w:val="16"/>
                                <w:szCs w:val="16"/>
                                <w:vertAlign w:val="subscript"/>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236F4" id="Rectangle 2" o:spid="_x0000_s1027" style="position:absolute;margin-left:212.4pt;margin-top:162.6pt;width:207pt;height:273.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" filled="f" stroked="f">
                <v:textbox>
                  <w:txbxContent>
                    <w:p w:rsidR="009577CD" w:rsidRPr="00A25BE5" w:rsidRDefault="009577CD" w:rsidP="00F631BC">
                      <w:pPr>
                        <w:jc w:val="left"/>
                        <w:rPr>
                          <w:sz w:val="20"/>
                          <w:szCs w:val="20"/>
                        </w:rPr>
                      </w:pPr>
                      <w:r w:rsidRPr="00A25BE5">
                        <w:rPr>
                          <w:sz w:val="20"/>
                          <w:szCs w:val="20"/>
                        </w:rPr>
                        <w:t>The main comm</w:t>
                      </w:r>
                      <w:r w:rsidR="00F631BC" w:rsidRPr="00A25BE5">
                        <w:rPr>
                          <w:sz w:val="20"/>
                          <w:szCs w:val="20"/>
                        </w:rPr>
                        <w:t xml:space="preserve">unication </w:t>
                      </w:r>
                      <w:r w:rsidRPr="00A25BE5">
                        <w:rPr>
                          <w:sz w:val="20"/>
                          <w:szCs w:val="20"/>
                        </w:rPr>
                        <w:t>channels for this campaign will be;</w:t>
                      </w:r>
                    </w:p>
                    <w:p w:rsidR="009577CD" w:rsidRPr="0096306E" w:rsidRDefault="009577CD" w:rsidP="0096306E">
                      <w:pPr>
                        <w:pStyle w:val="ListParagraph"/>
                        <w:numPr>
                          <w:ilvl w:val="0"/>
                          <w:numId w:val="10"/>
                        </w:numPr>
                        <w:jc w:val="left"/>
                        <w:rPr>
                          <w:sz w:val="20"/>
                          <w:szCs w:val="18"/>
                        </w:rPr>
                      </w:pPr>
                      <w:r w:rsidRPr="0096306E">
                        <w:rPr>
                          <w:sz w:val="20"/>
                          <w:szCs w:val="18"/>
                        </w:rPr>
                        <w:t>Social media</w:t>
                      </w:r>
                      <w:r w:rsidR="00C56A06" w:rsidRPr="0096306E">
                        <w:rPr>
                          <w:sz w:val="20"/>
                          <w:szCs w:val="18"/>
                        </w:rPr>
                        <w:t xml:space="preserve"> </w:t>
                      </w:r>
                      <w:r w:rsidR="00F631BC" w:rsidRPr="0096306E">
                        <w:rPr>
                          <w:sz w:val="20"/>
                          <w:szCs w:val="18"/>
                        </w:rPr>
                        <w:t>(reels, story sharing</w:t>
                      </w:r>
                      <w:r w:rsidR="009A1332" w:rsidRPr="0096306E">
                        <w:rPr>
                          <w:sz w:val="20"/>
                          <w:szCs w:val="18"/>
                        </w:rPr>
                        <w:t>, anonymous posting, online registration for workshops</w:t>
                      </w:r>
                      <w:r w:rsidR="00F631BC" w:rsidRPr="0096306E">
                        <w:rPr>
                          <w:sz w:val="20"/>
                          <w:szCs w:val="18"/>
                        </w:rPr>
                        <w:t>)</w:t>
                      </w:r>
                    </w:p>
                    <w:p w:rsidR="00F631BC" w:rsidRPr="0096306E" w:rsidRDefault="007E2F52" w:rsidP="0096306E">
                      <w:pPr>
                        <w:pStyle w:val="ListParagraph"/>
                        <w:numPr>
                          <w:ilvl w:val="0"/>
                          <w:numId w:val="10"/>
                        </w:numPr>
                        <w:jc w:val="left"/>
                        <w:rPr>
                          <w:sz w:val="20"/>
                          <w:szCs w:val="18"/>
                        </w:rPr>
                      </w:pPr>
                      <w:r w:rsidRPr="0096306E">
                        <w:rPr>
                          <w:sz w:val="20"/>
                          <w:szCs w:val="18"/>
                        </w:rPr>
                        <w:t>School and workplace workshops</w:t>
                      </w:r>
                    </w:p>
                    <w:p w:rsidR="00F631BC" w:rsidRPr="0096306E" w:rsidRDefault="00F631BC" w:rsidP="0096306E">
                      <w:pPr>
                        <w:pStyle w:val="ListParagraph"/>
                        <w:numPr>
                          <w:ilvl w:val="0"/>
                          <w:numId w:val="10"/>
                        </w:numPr>
                        <w:jc w:val="left"/>
                        <w:rPr>
                          <w:sz w:val="20"/>
                          <w:szCs w:val="18"/>
                        </w:rPr>
                      </w:pPr>
                      <w:r w:rsidRPr="0096306E">
                        <w:rPr>
                          <w:sz w:val="20"/>
                          <w:szCs w:val="18"/>
                        </w:rPr>
                        <w:t>Community events</w:t>
                      </w:r>
                    </w:p>
                    <w:p w:rsidR="00F631BC" w:rsidRPr="0096306E" w:rsidRDefault="00F631BC" w:rsidP="0096306E">
                      <w:pPr>
                        <w:pStyle w:val="ListParagraph"/>
                        <w:numPr>
                          <w:ilvl w:val="0"/>
                          <w:numId w:val="10"/>
                        </w:numPr>
                        <w:jc w:val="left"/>
                        <w:rPr>
                          <w:sz w:val="20"/>
                          <w:szCs w:val="18"/>
                        </w:rPr>
                      </w:pPr>
                      <w:r w:rsidRPr="0096306E">
                        <w:rPr>
                          <w:sz w:val="20"/>
                          <w:szCs w:val="18"/>
                        </w:rPr>
                        <w:t>Local wellbeing fairs</w:t>
                      </w:r>
                    </w:p>
                    <w:p w:rsidR="00F631BC" w:rsidRPr="0096306E" w:rsidRDefault="00F631BC" w:rsidP="0096306E">
                      <w:pPr>
                        <w:pStyle w:val="ListParagraph"/>
                        <w:numPr>
                          <w:ilvl w:val="0"/>
                          <w:numId w:val="10"/>
                        </w:numPr>
                        <w:jc w:val="left"/>
                        <w:rPr>
                          <w:sz w:val="20"/>
                          <w:szCs w:val="18"/>
                        </w:rPr>
                      </w:pPr>
                      <w:r w:rsidRPr="0096306E">
                        <w:rPr>
                          <w:sz w:val="20"/>
                          <w:szCs w:val="18"/>
                        </w:rPr>
                        <w:t>NHS partnerships</w:t>
                      </w:r>
                      <w:r w:rsidR="006175E5" w:rsidRPr="0096306E">
                        <w:rPr>
                          <w:sz w:val="20"/>
                          <w:szCs w:val="18"/>
                        </w:rPr>
                        <w:t>: QR codes linking directly to NHS Talking Therapies</w:t>
                      </w:r>
                    </w:p>
                    <w:p w:rsidR="00356909" w:rsidRPr="0096306E" w:rsidRDefault="00356909" w:rsidP="00356909">
                      <w:pPr>
                        <w:jc w:val="left"/>
                        <w:rPr>
                          <w:sz w:val="24"/>
                        </w:rPr>
                      </w:pPr>
                      <w:r w:rsidRPr="0096306E">
                        <w:rPr>
                          <w:sz w:val="24"/>
                        </w:rPr>
                        <w:t>Technology</w:t>
                      </w:r>
                    </w:p>
                    <w:p w:rsidR="00356909" w:rsidRPr="0096306E" w:rsidRDefault="0096306E" w:rsidP="0096306E">
                      <w:pPr>
                        <w:pStyle w:val="ListParagraph"/>
                        <w:numPr>
                          <w:ilvl w:val="0"/>
                          <w:numId w:val="9"/>
                        </w:numPr>
                        <w:jc w:val="left"/>
                        <w:rPr>
                          <w:sz w:val="20"/>
                          <w:szCs w:val="18"/>
                        </w:rPr>
                      </w:pPr>
                      <w:r w:rsidRPr="0096306E">
                        <w:rPr>
                          <w:sz w:val="20"/>
                          <w:szCs w:val="18"/>
                        </w:rPr>
                        <w:t>Website and social media</w:t>
                      </w:r>
                    </w:p>
                    <w:p w:rsidR="0096306E" w:rsidRPr="0096306E" w:rsidRDefault="0096306E" w:rsidP="0096306E">
                      <w:pPr>
                        <w:pStyle w:val="ListParagraph"/>
                        <w:numPr>
                          <w:ilvl w:val="0"/>
                          <w:numId w:val="9"/>
                        </w:numPr>
                        <w:jc w:val="left"/>
                        <w:rPr>
                          <w:sz w:val="20"/>
                          <w:szCs w:val="18"/>
                        </w:rPr>
                      </w:pPr>
                      <w:r w:rsidRPr="0096306E">
                        <w:rPr>
                          <w:sz w:val="20"/>
                          <w:szCs w:val="18"/>
                        </w:rPr>
                        <w:t>NHS partnership newsletters and GP waiting-room displays.</w:t>
                      </w:r>
                    </w:p>
                    <w:p w:rsidR="0096306E" w:rsidRPr="0096306E" w:rsidRDefault="0096306E" w:rsidP="0096306E">
                      <w:pPr>
                        <w:pStyle w:val="ListParagraph"/>
                        <w:numPr>
                          <w:ilvl w:val="0"/>
                          <w:numId w:val="9"/>
                        </w:numPr>
                        <w:jc w:val="left"/>
                        <w:rPr>
                          <w:sz w:val="20"/>
                          <w:szCs w:val="18"/>
                        </w:rPr>
                      </w:pPr>
                      <w:r w:rsidRPr="0096306E">
                        <w:rPr>
                          <w:sz w:val="20"/>
                          <w:szCs w:val="18"/>
                        </w:rPr>
                        <w:t>Local press</w:t>
                      </w:r>
                    </w:p>
                    <w:p w:rsidR="0096306E" w:rsidRPr="0096306E" w:rsidRDefault="0096306E" w:rsidP="0096306E">
                      <w:pPr>
                        <w:pStyle w:val="ListParagraph"/>
                        <w:numPr>
                          <w:ilvl w:val="0"/>
                          <w:numId w:val="9"/>
                        </w:numPr>
                        <w:jc w:val="left"/>
                        <w:rPr>
                          <w:sz w:val="20"/>
                          <w:szCs w:val="18"/>
                        </w:rPr>
                      </w:pPr>
                      <w:r w:rsidRPr="0096306E">
                        <w:rPr>
                          <w:sz w:val="20"/>
                          <w:szCs w:val="18"/>
                        </w:rPr>
                        <w:t>Ambassador-led talks</w:t>
                      </w:r>
                    </w:p>
                    <w:p w:rsidR="0096306E" w:rsidRPr="00356909" w:rsidRDefault="0096306E" w:rsidP="00356909">
                      <w:pPr>
                        <w:jc w:val="left"/>
                        <w:rPr>
                          <w:sz w:val="20"/>
                          <w:szCs w:val="20"/>
                        </w:rPr>
                      </w:pPr>
                      <w:r>
                        <w:rPr>
                          <w:sz w:val="20"/>
                          <w:szCs w:val="20"/>
                        </w:rPr>
                        <w:tab/>
                      </w:r>
                    </w:p>
                    <w:p w:rsidR="001B122A" w:rsidRPr="00A25BE5" w:rsidRDefault="001B122A" w:rsidP="00C839F2">
                      <w:pPr>
                        <w:jc w:val="left"/>
                        <w:rPr>
                          <w:sz w:val="20"/>
                          <w:szCs w:val="20"/>
                        </w:rPr>
                      </w:pPr>
                    </w:p>
                    <w:p w:rsidR="00F631BC" w:rsidRPr="006175E5" w:rsidRDefault="00F631BC" w:rsidP="009577CD">
                      <w:pPr>
                        <w:jc w:val="center"/>
                        <w:rPr>
                          <w:sz w:val="16"/>
                          <w:szCs w:val="16"/>
                          <w:vertAlign w:val="subscript"/>
                        </w:rPr>
                      </w:pPr>
                    </w:p>
                    <w:p w:rsidR="009577CD" w:rsidRPr="006175E5" w:rsidRDefault="009577CD" w:rsidP="009577CD">
                      <w:pPr>
                        <w:jc w:val="center"/>
                        <w:rPr>
                          <w:sz w:val="16"/>
                          <w:szCs w:val="16"/>
                          <w:vertAlign w:val="subscript"/>
                        </w:rPr>
                      </w:pPr>
                    </w:p>
                  </w:txbxContent>
                </v:textbox>
                <w10:wrap anchorx="margin"/>
              </v:rect>
            </w:pict>
          </mc:Fallback>
        </mc:AlternateContent>
      </w:r>
      <w:r w:rsidR="00A25BE5">
        <w:rPr>
          <w:noProof/>
          <w:lang w:val="en-US" w:eastAsia="en-US"/>
        </w:rPr>
        <mc:AlternateContent>
          <mc:Choice Requires="wps">
            <w:drawing>
              <wp:anchor distT="0" distB="0" distL="114300" distR="114300" simplePos="0" relativeHeight="251671552" behindDoc="0" locked="0" layoutInCell="1" allowOverlap="1" wp14:anchorId="7482757F" wp14:editId="4BE27D20">
                <wp:simplePos x="0" y="0"/>
                <wp:positionH relativeFrom="column">
                  <wp:posOffset>5334000</wp:posOffset>
                </wp:positionH>
                <wp:positionV relativeFrom="paragraph">
                  <wp:posOffset>2192655</wp:posOffset>
                </wp:positionV>
                <wp:extent cx="3248025" cy="3164205"/>
                <wp:effectExtent l="0" t="0" r="0" b="0"/>
                <wp:wrapNone/>
                <wp:docPr id="17" name="Rectangle 17"/>
                <wp:cNvGraphicFramePr/>
                <a:graphic xmlns:a="http://schemas.openxmlformats.org/drawingml/2006/main">
                  <a:graphicData uri="http://schemas.microsoft.com/office/word/2010/wordprocessingShape">
                    <wps:wsp>
                      <wps:cNvSpPr/>
                      <wps:spPr>
                        <a:xfrm>
                          <a:off x="0" y="0"/>
                          <a:ext cx="3248025" cy="316420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rsidR="006B5F89" w:rsidRPr="009A1332" w:rsidRDefault="006B5F89" w:rsidP="005D44DA">
                            <w:pPr>
                              <w:jc w:val="left"/>
                              <w:rPr>
                                <w:b/>
                                <w:szCs w:val="22"/>
                              </w:rPr>
                            </w:pPr>
                            <w:r w:rsidRPr="009A1332">
                              <w:rPr>
                                <w:b/>
                                <w:szCs w:val="22"/>
                              </w:rPr>
                              <w:t>Development and Regulation</w:t>
                            </w:r>
                          </w:p>
                          <w:p w:rsidR="006B5F89" w:rsidRPr="00A25BE5" w:rsidRDefault="005D44DA" w:rsidP="005D44DA">
                            <w:pPr>
                              <w:jc w:val="left"/>
                              <w:rPr>
                                <w:sz w:val="20"/>
                                <w:szCs w:val="20"/>
                              </w:rPr>
                            </w:pPr>
                            <w:r w:rsidRPr="00A25BE5">
                              <w:rPr>
                                <w:i/>
                                <w:sz w:val="20"/>
                                <w:szCs w:val="20"/>
                              </w:rPr>
                              <w:t>Equality Act 2010</w:t>
                            </w:r>
                            <w:r w:rsidRPr="00A25BE5">
                              <w:rPr>
                                <w:sz w:val="20"/>
                                <w:szCs w:val="20"/>
                              </w:rPr>
                              <w:t xml:space="preserve">:  Ensure the </w:t>
                            </w:r>
                            <w:r w:rsidR="009A1332" w:rsidRPr="00A25BE5">
                              <w:rPr>
                                <w:sz w:val="20"/>
                                <w:szCs w:val="20"/>
                              </w:rPr>
                              <w:t>campaign</w:t>
                            </w:r>
                            <w:r w:rsidRPr="00A25BE5">
                              <w:rPr>
                                <w:sz w:val="20"/>
                                <w:szCs w:val="20"/>
                              </w:rPr>
                              <w:t xml:space="preserve"> is free from discrimination.</w:t>
                            </w:r>
                          </w:p>
                          <w:p w:rsidR="005D44DA" w:rsidRPr="00A25BE5" w:rsidRDefault="005D44DA" w:rsidP="005D44DA">
                            <w:pPr>
                              <w:jc w:val="left"/>
                              <w:rPr>
                                <w:sz w:val="20"/>
                                <w:szCs w:val="20"/>
                              </w:rPr>
                            </w:pPr>
                            <w:r w:rsidRPr="00A25BE5">
                              <w:rPr>
                                <w:i/>
                                <w:sz w:val="20"/>
                                <w:szCs w:val="20"/>
                              </w:rPr>
                              <w:t>Data protection Act 2018</w:t>
                            </w:r>
                            <w:r w:rsidRPr="00A25BE5">
                              <w:rPr>
                                <w:sz w:val="20"/>
                                <w:szCs w:val="20"/>
                              </w:rPr>
                              <w:t>: Protect personal data.</w:t>
                            </w:r>
                          </w:p>
                          <w:p w:rsidR="005D44DA" w:rsidRPr="00A25BE5" w:rsidRDefault="005D44DA" w:rsidP="005D44DA">
                            <w:pPr>
                              <w:jc w:val="left"/>
                              <w:rPr>
                                <w:sz w:val="20"/>
                                <w:szCs w:val="20"/>
                              </w:rPr>
                            </w:pPr>
                            <w:r w:rsidRPr="00A25BE5">
                              <w:rPr>
                                <w:i/>
                                <w:sz w:val="20"/>
                                <w:szCs w:val="20"/>
                              </w:rPr>
                              <w:t>Health and care Act 2022</w:t>
                            </w:r>
                            <w:r w:rsidRPr="00A25BE5">
                              <w:rPr>
                                <w:sz w:val="20"/>
                                <w:szCs w:val="20"/>
                              </w:rPr>
                              <w:t>: Supports integrated working between health and social care organizations.</w:t>
                            </w:r>
                            <w:r w:rsidRPr="00A25BE5">
                              <w:rPr>
                                <w:sz w:val="20"/>
                                <w:szCs w:val="20"/>
                              </w:rPr>
                              <w:tab/>
                            </w:r>
                          </w:p>
                          <w:p w:rsidR="005D44DA" w:rsidRPr="00A25BE5" w:rsidRDefault="005D44DA" w:rsidP="005D44DA">
                            <w:pPr>
                              <w:jc w:val="left"/>
                              <w:rPr>
                                <w:sz w:val="20"/>
                                <w:szCs w:val="20"/>
                              </w:rPr>
                            </w:pPr>
                            <w:r w:rsidRPr="00A25BE5">
                              <w:rPr>
                                <w:i/>
                                <w:sz w:val="20"/>
                                <w:szCs w:val="20"/>
                              </w:rPr>
                              <w:t>Care Act 2014</w:t>
                            </w:r>
                            <w:r w:rsidRPr="00A25BE5">
                              <w:rPr>
                                <w:sz w:val="20"/>
                                <w:szCs w:val="20"/>
                              </w:rPr>
                              <w:t>: Promotes person-</w:t>
                            </w:r>
                            <w:r w:rsidR="008651FD" w:rsidRPr="00A25BE5">
                              <w:rPr>
                                <w:sz w:val="20"/>
                                <w:szCs w:val="20"/>
                              </w:rPr>
                              <w:t>centred</w:t>
                            </w:r>
                            <w:r w:rsidRPr="00A25BE5">
                              <w:rPr>
                                <w:sz w:val="20"/>
                                <w:szCs w:val="20"/>
                              </w:rPr>
                              <w:t xml:space="preserve"> care</w:t>
                            </w:r>
                          </w:p>
                          <w:p w:rsidR="005D44DA" w:rsidRPr="00A25BE5" w:rsidRDefault="005D44DA" w:rsidP="005D44DA">
                            <w:pPr>
                              <w:jc w:val="left"/>
                              <w:rPr>
                                <w:sz w:val="20"/>
                                <w:szCs w:val="20"/>
                              </w:rPr>
                            </w:pPr>
                            <w:r w:rsidRPr="00A25BE5">
                              <w:rPr>
                                <w:i/>
                                <w:sz w:val="20"/>
                                <w:szCs w:val="20"/>
                              </w:rPr>
                              <w:t>Mental Health Act 1983</w:t>
                            </w:r>
                            <w:r w:rsidRPr="00A25BE5">
                              <w:rPr>
                                <w:sz w:val="20"/>
                                <w:szCs w:val="20"/>
                              </w:rPr>
                              <w:t>: Protects the rights of individuals</w:t>
                            </w:r>
                          </w:p>
                          <w:p w:rsidR="005D44DA" w:rsidRPr="00A25BE5" w:rsidRDefault="005D44DA" w:rsidP="005D44DA">
                            <w:pPr>
                              <w:jc w:val="left"/>
                              <w:rPr>
                                <w:sz w:val="20"/>
                                <w:szCs w:val="20"/>
                              </w:rPr>
                            </w:pPr>
                            <w:r w:rsidRPr="00A25BE5">
                              <w:rPr>
                                <w:sz w:val="20"/>
                                <w:szCs w:val="20"/>
                              </w:rPr>
                              <w:t>NHS Constitution for England: Ensures dignity, respect and equality.</w:t>
                            </w:r>
                          </w:p>
                          <w:p w:rsidR="005D44DA" w:rsidRPr="00A25BE5" w:rsidRDefault="005D44DA" w:rsidP="005D44DA">
                            <w:pPr>
                              <w:jc w:val="left"/>
                              <w:rPr>
                                <w:sz w:val="20"/>
                                <w:szCs w:val="20"/>
                              </w:rPr>
                            </w:pPr>
                            <w:r w:rsidRPr="00A25BE5">
                              <w:rPr>
                                <w:sz w:val="20"/>
                                <w:szCs w:val="20"/>
                              </w:rPr>
                              <w:t>NMC Code and HCPC Standards: Guide healthcare professionals involved in the campaign.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82757F" id="Rectangle 17" o:spid="_x0000_s1028" style="position:absolute;margin-left:420pt;margin-top:172.65pt;width:255.75pt;height:249.1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" filled="f" stroked="f">
                <v:textbox>
                  <w:txbxContent>
                    <w:p w:rsidR="006B5F89" w:rsidRPr="009A1332" w:rsidRDefault="006B5F89" w:rsidP="005D44DA">
                      <w:pPr>
                        <w:jc w:val="left"/>
                        <w:rPr>
                          <w:b/>
                          <w:szCs w:val="22"/>
                        </w:rPr>
                      </w:pPr>
                      <w:r w:rsidRPr="009A1332">
                        <w:rPr>
                          <w:b/>
                          <w:szCs w:val="22"/>
                        </w:rPr>
                        <w:t>Development and Regulation</w:t>
                      </w:r>
                    </w:p>
                    <w:p w:rsidR="006B5F89" w:rsidRPr="00A25BE5" w:rsidRDefault="005D44DA" w:rsidP="005D44DA">
                      <w:pPr>
                        <w:jc w:val="left"/>
                        <w:rPr>
                          <w:sz w:val="20"/>
                          <w:szCs w:val="20"/>
                        </w:rPr>
                      </w:pPr>
                      <w:r w:rsidRPr="00A25BE5">
                        <w:rPr>
                          <w:i/>
                          <w:sz w:val="20"/>
                          <w:szCs w:val="20"/>
                        </w:rPr>
                        <w:t>Equality Act 2010</w:t>
                      </w:r>
                      <w:r w:rsidRPr="00A25BE5">
                        <w:rPr>
                          <w:sz w:val="20"/>
                          <w:szCs w:val="20"/>
                        </w:rPr>
                        <w:t xml:space="preserve">:  Ensure the </w:t>
                      </w:r>
                      <w:r w:rsidR="009A1332" w:rsidRPr="00A25BE5">
                        <w:rPr>
                          <w:sz w:val="20"/>
                          <w:szCs w:val="20"/>
                        </w:rPr>
                        <w:t>campaign</w:t>
                      </w:r>
                      <w:r w:rsidRPr="00A25BE5">
                        <w:rPr>
                          <w:sz w:val="20"/>
                          <w:szCs w:val="20"/>
                        </w:rPr>
                        <w:t xml:space="preserve"> is free from discrimination.</w:t>
                      </w:r>
                    </w:p>
                    <w:p w:rsidR="005D44DA" w:rsidRPr="00A25BE5" w:rsidRDefault="005D44DA" w:rsidP="005D44DA">
                      <w:pPr>
                        <w:jc w:val="left"/>
                        <w:rPr>
                          <w:sz w:val="20"/>
                          <w:szCs w:val="20"/>
                        </w:rPr>
                      </w:pPr>
                      <w:r w:rsidRPr="00A25BE5">
                        <w:rPr>
                          <w:i/>
                          <w:sz w:val="20"/>
                          <w:szCs w:val="20"/>
                        </w:rPr>
                        <w:t>Data protection Act 2018</w:t>
                      </w:r>
                      <w:r w:rsidRPr="00A25BE5">
                        <w:rPr>
                          <w:sz w:val="20"/>
                          <w:szCs w:val="20"/>
                        </w:rPr>
                        <w:t>: Protect personal data.</w:t>
                      </w:r>
                    </w:p>
                    <w:p w:rsidR="005D44DA" w:rsidRPr="00A25BE5" w:rsidRDefault="005D44DA" w:rsidP="005D44DA">
                      <w:pPr>
                        <w:jc w:val="left"/>
                        <w:rPr>
                          <w:sz w:val="20"/>
                          <w:szCs w:val="20"/>
                        </w:rPr>
                      </w:pPr>
                      <w:r w:rsidRPr="00A25BE5">
                        <w:rPr>
                          <w:i/>
                          <w:sz w:val="20"/>
                          <w:szCs w:val="20"/>
                        </w:rPr>
                        <w:t>Health and care Act 2022</w:t>
                      </w:r>
                      <w:r w:rsidRPr="00A25BE5">
                        <w:rPr>
                          <w:sz w:val="20"/>
                          <w:szCs w:val="20"/>
                        </w:rPr>
                        <w:t>: Supports integrated working between health and social care organizations.</w:t>
                      </w:r>
                      <w:r w:rsidRPr="00A25BE5">
                        <w:rPr>
                          <w:sz w:val="20"/>
                          <w:szCs w:val="20"/>
                        </w:rPr>
                        <w:tab/>
                      </w:r>
                    </w:p>
                    <w:p w:rsidR="005D44DA" w:rsidRPr="00A25BE5" w:rsidRDefault="005D44DA" w:rsidP="005D44DA">
                      <w:pPr>
                        <w:jc w:val="left"/>
                        <w:rPr>
                          <w:sz w:val="20"/>
                          <w:szCs w:val="20"/>
                        </w:rPr>
                      </w:pPr>
                      <w:r w:rsidRPr="00A25BE5">
                        <w:rPr>
                          <w:i/>
                          <w:sz w:val="20"/>
                          <w:szCs w:val="20"/>
                        </w:rPr>
                        <w:t>Care Act 2014</w:t>
                      </w:r>
                      <w:r w:rsidRPr="00A25BE5">
                        <w:rPr>
                          <w:sz w:val="20"/>
                          <w:szCs w:val="20"/>
                        </w:rPr>
                        <w:t>: Promotes person-</w:t>
                      </w:r>
                      <w:r w:rsidR="008651FD" w:rsidRPr="00A25BE5">
                        <w:rPr>
                          <w:sz w:val="20"/>
                          <w:szCs w:val="20"/>
                        </w:rPr>
                        <w:t>centred</w:t>
                      </w:r>
                      <w:r w:rsidRPr="00A25BE5">
                        <w:rPr>
                          <w:sz w:val="20"/>
                          <w:szCs w:val="20"/>
                        </w:rPr>
                        <w:t xml:space="preserve"> care</w:t>
                      </w:r>
                    </w:p>
                    <w:p w:rsidR="005D44DA" w:rsidRPr="00A25BE5" w:rsidRDefault="005D44DA" w:rsidP="005D44DA">
                      <w:pPr>
                        <w:jc w:val="left"/>
                        <w:rPr>
                          <w:sz w:val="20"/>
                          <w:szCs w:val="20"/>
                        </w:rPr>
                      </w:pPr>
                      <w:r w:rsidRPr="00A25BE5">
                        <w:rPr>
                          <w:i/>
                          <w:sz w:val="20"/>
                          <w:szCs w:val="20"/>
                        </w:rPr>
                        <w:t>Mental Health Act 1983</w:t>
                      </w:r>
                      <w:r w:rsidRPr="00A25BE5">
                        <w:rPr>
                          <w:sz w:val="20"/>
                          <w:szCs w:val="20"/>
                        </w:rPr>
                        <w:t>: Protects the rights of individuals</w:t>
                      </w:r>
                    </w:p>
                    <w:p w:rsidR="005D44DA" w:rsidRPr="00A25BE5" w:rsidRDefault="005D44DA" w:rsidP="005D44DA">
                      <w:pPr>
                        <w:jc w:val="left"/>
                        <w:rPr>
                          <w:sz w:val="20"/>
                          <w:szCs w:val="20"/>
                        </w:rPr>
                      </w:pPr>
                      <w:r w:rsidRPr="00A25BE5">
                        <w:rPr>
                          <w:sz w:val="20"/>
                          <w:szCs w:val="20"/>
                        </w:rPr>
                        <w:t>NHS Constitution for England: Ensures dignity, respect and equality.</w:t>
                      </w:r>
                    </w:p>
                    <w:p w:rsidR="005D44DA" w:rsidRPr="00A25BE5" w:rsidRDefault="005D44DA" w:rsidP="005D44DA">
                      <w:pPr>
                        <w:jc w:val="left"/>
                        <w:rPr>
                          <w:sz w:val="20"/>
                          <w:szCs w:val="20"/>
                        </w:rPr>
                      </w:pPr>
                      <w:r w:rsidRPr="00A25BE5">
                        <w:rPr>
                          <w:sz w:val="20"/>
                          <w:szCs w:val="20"/>
                        </w:rPr>
                        <w:t>NMC Code and HCPC Standards: Guide healthcare professionals involved in the campaign.</w:t>
                      </w:r>
                    </w:p>
                  </w:txbxContent>
                </v:textbox>
              </v:rect>
            </w:pict>
          </mc:Fallback>
        </mc:AlternateContent>
      </w:r>
      <w:r w:rsidR="00A25BE5">
        <w:rPr>
          <w:noProof/>
          <w:lang w:val="en-US" w:eastAsia="en-US"/>
        </w:rPr>
        <mc:AlternateContent>
          <mc:Choice Requires="wpg">
            <w:drawing>
              <wp:anchor distT="0" distB="0" distL="114300" distR="114300" simplePos="0" relativeHeight="251670528" behindDoc="0" locked="0" layoutInCell="1" allowOverlap="1" wp14:anchorId="5727872F" wp14:editId="2279F71C">
                <wp:simplePos x="0" y="0"/>
                <wp:positionH relativeFrom="column">
                  <wp:posOffset>4572001</wp:posOffset>
                </wp:positionH>
                <wp:positionV relativeFrom="paragraph">
                  <wp:posOffset>-365760</wp:posOffset>
                </wp:positionV>
                <wp:extent cx="4259580" cy="2433981"/>
                <wp:effectExtent l="0" t="0" r="7620" b="4445"/>
                <wp:wrapNone/>
                <wp:docPr id="16" name="Group 16"/>
                <wp:cNvGraphicFramePr/>
                <a:graphic xmlns:a="http://schemas.openxmlformats.org/drawingml/2006/main">
                  <a:graphicData uri="http://schemas.microsoft.com/office/word/2010/wordprocessingGroup">
                    <wpg:wgp>
                      <wpg:cNvGrpSpPr/>
                      <wpg:grpSpPr>
                        <a:xfrm>
                          <a:off x="0" y="0"/>
                          <a:ext cx="4259580" cy="2433981"/>
                          <a:chOff x="30310" y="3129915"/>
                          <a:chExt cx="3055620" cy="2433981"/>
                        </a:xfrm>
                      </wpg:grpSpPr>
                      <wps:wsp>
                        <wps:cNvPr id="9" name="Text Box 9"/>
                        <wps:cNvSpPr txBox="1"/>
                        <wps:spPr>
                          <a:xfrm>
                            <a:off x="77935" y="3129915"/>
                            <a:ext cx="2865120" cy="2080260"/>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rsidR="000D4B09" w:rsidRPr="00F1169D" w:rsidRDefault="00F1169D">
                              <w:pPr>
                                <w:rPr>
                                  <w:b/>
                                  <w:szCs w:val="22"/>
                                  <w:u w:val="single"/>
                                </w:rPr>
                              </w:pPr>
                              <w:r w:rsidRPr="00F1169D">
                                <w:rPr>
                                  <w:b/>
                                  <w:szCs w:val="22"/>
                                  <w:u w:val="single"/>
                                </w:rPr>
                                <w:t xml:space="preserve">Implementation strategy                  </w:t>
                              </w:r>
                            </w:p>
                            <w:p w:rsidR="00122B9A" w:rsidRPr="00A25BE5" w:rsidRDefault="00122B9A">
                              <w:pPr>
                                <w:rPr>
                                  <w:sz w:val="20"/>
                                  <w:szCs w:val="20"/>
                                </w:rPr>
                              </w:pPr>
                              <w:r w:rsidRPr="00A25BE5">
                                <w:rPr>
                                  <w:sz w:val="20"/>
                                  <w:szCs w:val="20"/>
                                </w:rPr>
                                <w:t xml:space="preserve">Break the Silence campaign will be rolled out across the UK through NHS organizations, educational </w:t>
                              </w:r>
                              <w:r w:rsidR="0063668F" w:rsidRPr="00A25BE5">
                                <w:rPr>
                                  <w:sz w:val="20"/>
                                  <w:szCs w:val="20"/>
                                </w:rPr>
                                <w:t>institutes</w:t>
                              </w:r>
                              <w:r w:rsidRPr="00A25BE5">
                                <w:rPr>
                                  <w:sz w:val="20"/>
                                  <w:szCs w:val="20"/>
                                </w:rPr>
                                <w:t xml:space="preserve">, workplaces, community health </w:t>
                              </w:r>
                              <w:r w:rsidR="008651FD" w:rsidRPr="00A25BE5">
                                <w:rPr>
                                  <w:sz w:val="20"/>
                                  <w:szCs w:val="20"/>
                                </w:rPr>
                                <w:t>centres</w:t>
                              </w:r>
                              <w:r w:rsidR="006F33D2" w:rsidRPr="00A25BE5">
                                <w:rPr>
                                  <w:sz w:val="20"/>
                                  <w:szCs w:val="20"/>
                                </w:rPr>
                                <w:t>,</w:t>
                              </w:r>
                              <w:r w:rsidRPr="00A25BE5">
                                <w:rPr>
                                  <w:sz w:val="20"/>
                                  <w:szCs w:val="20"/>
                                </w:rPr>
                                <w:t xml:space="preserve"> and more,</w:t>
                              </w:r>
                            </w:p>
                            <w:p w:rsidR="004B114D" w:rsidRPr="00A25BE5" w:rsidRDefault="00122B9A">
                              <w:pPr>
                                <w:rPr>
                                  <w:sz w:val="20"/>
                                  <w:szCs w:val="20"/>
                                </w:rPr>
                              </w:pPr>
                              <w:r w:rsidRPr="00A25BE5">
                                <w:rPr>
                                  <w:sz w:val="20"/>
                                  <w:szCs w:val="20"/>
                                </w:rPr>
                                <w:t>Digital and social platforms will be used.</w:t>
                              </w:r>
                              <w:r w:rsidR="00BA4D66" w:rsidRPr="00A25BE5">
                                <w:rPr>
                                  <w:sz w:val="20"/>
                                  <w:szCs w:val="20"/>
                                </w:rPr>
                                <w:t xml:space="preserve"> Pilot testing will be done before rolling out nationwide. </w:t>
                              </w:r>
                            </w:p>
                            <w:p w:rsidR="00A17B70" w:rsidRPr="00A25BE5" w:rsidRDefault="00A17B70">
                              <w:pPr>
                                <w:rPr>
                                  <w:sz w:val="20"/>
                                  <w:szCs w:val="20"/>
                                </w:rPr>
                              </w:pPr>
                              <w:r w:rsidRPr="00A25BE5">
                                <w:rPr>
                                  <w:sz w:val="20"/>
                                  <w:szCs w:val="20"/>
                                </w:rPr>
                                <w:t>Project implementation will be done in four stages;</w:t>
                              </w:r>
                            </w:p>
                            <w:p w:rsidR="00BA4D66" w:rsidRDefault="00BA4D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4" name="Picture 14"/>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30310" y="4748556"/>
                            <a:ext cx="3055620" cy="81534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27872F" id="Group 16" o:spid="_x0000_s1029" style="position:absolute;margin-left:5in;margin-top:-28.8pt;width:335.4pt;height:191.65pt;z-index:251670528;mso-width-relative:margin;mso-height-relative:margin" coordorigin="303,31299" coordsize="30556,243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">
                <v:shapetype id="_x0000_t202" coordsize="21600,21600" o:spt="202" path="m,l,21600r21600,l21600,xe">
                  <v:stroke joinstyle="miter"/>
                  <v:path gradientshapeok="t" o:connecttype="rect"/>
                </v:shapetype>
                <v:shape id="Text Box 9" o:spid="_x0000_s1030" type="#_x0000_t202" style="position:absolute;left:779;top:31299;width:28651;height:20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rsidR="000D4B09" w:rsidRPr="00F1169D" w:rsidRDefault="00F1169D">
                        <w:pPr>
                          <w:rPr>
                            <w:b/>
                            <w:szCs w:val="22"/>
                            <w:u w:val="single"/>
                          </w:rPr>
                        </w:pPr>
                        <w:r w:rsidRPr="00F1169D">
                          <w:rPr>
                            <w:b/>
                            <w:szCs w:val="22"/>
                            <w:u w:val="single"/>
                          </w:rPr>
                          <w:t xml:space="preserve">Implementation strategy                  </w:t>
                        </w:r>
                      </w:p>
                      <w:p w:rsidR="00122B9A" w:rsidRPr="00A25BE5" w:rsidRDefault="00122B9A">
                        <w:pPr>
                          <w:rPr>
                            <w:sz w:val="20"/>
                            <w:szCs w:val="20"/>
                          </w:rPr>
                        </w:pPr>
                        <w:r w:rsidRPr="00A25BE5">
                          <w:rPr>
                            <w:sz w:val="20"/>
                            <w:szCs w:val="20"/>
                          </w:rPr>
                          <w:t xml:space="preserve">Break the Silence campaign will be rolled out across the UK through NHS organizations, educational </w:t>
                        </w:r>
                        <w:r w:rsidR="0063668F" w:rsidRPr="00A25BE5">
                          <w:rPr>
                            <w:sz w:val="20"/>
                            <w:szCs w:val="20"/>
                          </w:rPr>
                          <w:t>institutes</w:t>
                        </w:r>
                        <w:r w:rsidRPr="00A25BE5">
                          <w:rPr>
                            <w:sz w:val="20"/>
                            <w:szCs w:val="20"/>
                          </w:rPr>
                          <w:t xml:space="preserve">, workplaces, community health </w:t>
                        </w:r>
                        <w:r w:rsidR="008651FD" w:rsidRPr="00A25BE5">
                          <w:rPr>
                            <w:sz w:val="20"/>
                            <w:szCs w:val="20"/>
                          </w:rPr>
                          <w:t>centres</w:t>
                        </w:r>
                        <w:r w:rsidR="006F33D2" w:rsidRPr="00A25BE5">
                          <w:rPr>
                            <w:sz w:val="20"/>
                            <w:szCs w:val="20"/>
                          </w:rPr>
                          <w:t>,</w:t>
                        </w:r>
                        <w:r w:rsidRPr="00A25BE5">
                          <w:rPr>
                            <w:sz w:val="20"/>
                            <w:szCs w:val="20"/>
                          </w:rPr>
                          <w:t xml:space="preserve"> and more,</w:t>
                        </w:r>
                      </w:p>
                      <w:p w:rsidR="004B114D" w:rsidRPr="00A25BE5" w:rsidRDefault="00122B9A">
                        <w:pPr>
                          <w:rPr>
                            <w:sz w:val="20"/>
                            <w:szCs w:val="20"/>
                          </w:rPr>
                        </w:pPr>
                        <w:r w:rsidRPr="00A25BE5">
                          <w:rPr>
                            <w:sz w:val="20"/>
                            <w:szCs w:val="20"/>
                          </w:rPr>
                          <w:t>Digital and social platforms will be used.</w:t>
                        </w:r>
                        <w:r w:rsidR="00BA4D66" w:rsidRPr="00A25BE5">
                          <w:rPr>
                            <w:sz w:val="20"/>
                            <w:szCs w:val="20"/>
                          </w:rPr>
                          <w:t xml:space="preserve"> Pilot testing will be done before rolling out nationwide. </w:t>
                        </w:r>
                      </w:p>
                      <w:p w:rsidR="00A17B70" w:rsidRPr="00A25BE5" w:rsidRDefault="00A17B70">
                        <w:pPr>
                          <w:rPr>
                            <w:sz w:val="20"/>
                            <w:szCs w:val="20"/>
                          </w:rPr>
                        </w:pPr>
                        <w:r w:rsidRPr="00A25BE5">
                          <w:rPr>
                            <w:sz w:val="20"/>
                            <w:szCs w:val="20"/>
                          </w:rPr>
                          <w:t>Project implementation will be done in four stages;</w:t>
                        </w:r>
                      </w:p>
                      <w:p w:rsidR="00BA4D66" w:rsidRDefault="00BA4D66"/>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31" type="#_x0000_t75" style="position:absolute;left:303;top:47485;width:30556;height:8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">
                  <v:imagedata r:id="rId8" o:title=""/>
                  <v:path arrowok="t"/>
                </v:shape>
              </v:group>
            </w:pict>
          </mc:Fallback>
        </mc:AlternateContent>
      </w:r>
      <w:r w:rsidR="0066021D" w:rsidRPr="0066021D">
        <w:rPr>
          <w:noProof/>
          <w:lang w:val="en-US" w:eastAsia="en-US"/>
        </w:rPr>
        <w:drawing>
          <wp:anchor distT="0" distB="0" distL="114300" distR="114300" simplePos="0" relativeHeight="251675648" behindDoc="1" locked="0" layoutInCell="1" allowOverlap="1" wp14:anchorId="31D1AF0A" wp14:editId="5434DFEC">
            <wp:simplePos x="0" y="0"/>
            <wp:positionH relativeFrom="column">
              <wp:posOffset>6506780</wp:posOffset>
            </wp:positionH>
            <wp:positionV relativeFrom="paragraph">
              <wp:posOffset>5353050</wp:posOffset>
            </wp:positionV>
            <wp:extent cx="2313370" cy="120951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39241" cy="1223036"/>
                    </a:xfrm>
                    <a:prstGeom prst="rect">
                      <a:avLst/>
                    </a:prstGeom>
                  </pic:spPr>
                </pic:pic>
              </a:graphicData>
            </a:graphic>
            <wp14:sizeRelH relativeFrom="page">
              <wp14:pctWidth>0</wp14:pctWidth>
            </wp14:sizeRelH>
            <wp14:sizeRelV relativeFrom="page">
              <wp14:pctHeight>0</wp14:pctHeight>
            </wp14:sizeRelV>
          </wp:anchor>
        </w:drawing>
      </w:r>
      <w:r w:rsidR="00406A62">
        <w:rPr>
          <w:noProof/>
          <w:lang w:val="en-US" w:eastAsia="en-US"/>
        </w:rPr>
        <mc:AlternateContent>
          <mc:Choice Requires="wpg">
            <w:drawing>
              <wp:anchor distT="0" distB="0" distL="114300" distR="114300" simplePos="0" relativeHeight="251664384" behindDoc="0" locked="0" layoutInCell="1" allowOverlap="1" wp14:anchorId="49C13B95" wp14:editId="15179F5E">
                <wp:simplePos x="0" y="0"/>
                <wp:positionH relativeFrom="margin">
                  <wp:posOffset>-561975</wp:posOffset>
                </wp:positionH>
                <wp:positionV relativeFrom="paragraph">
                  <wp:posOffset>-552450</wp:posOffset>
                </wp:positionV>
                <wp:extent cx="4895215" cy="2686050"/>
                <wp:effectExtent l="38100" t="0" r="0" b="76200"/>
                <wp:wrapNone/>
                <wp:docPr id="11" name="Group 11"/>
                <wp:cNvGraphicFramePr/>
                <a:graphic xmlns:a="http://schemas.openxmlformats.org/drawingml/2006/main">
                  <a:graphicData uri="http://schemas.microsoft.com/office/word/2010/wordprocessingGroup">
                    <wpg:wgp>
                      <wpg:cNvGrpSpPr/>
                      <wpg:grpSpPr>
                        <a:xfrm>
                          <a:off x="0" y="0"/>
                          <a:ext cx="4895215" cy="2686050"/>
                          <a:chOff x="-20113" y="-354051"/>
                          <a:chExt cx="5169328" cy="2773401"/>
                        </a:xfrm>
                      </wpg:grpSpPr>
                      <wps:wsp>
                        <wps:cNvPr id="1" name="Cloud 1"/>
                        <wps:cNvSpPr/>
                        <wps:spPr>
                          <a:xfrm>
                            <a:off x="-20113" y="-354051"/>
                            <a:ext cx="4906439" cy="2773401"/>
                          </a:xfrm>
                          <a:prstGeom prst="cloud">
                            <a:avLst/>
                          </a:prstGeom>
                        </wps:spPr>
                        <wps:style>
                          <a:lnRef idx="1">
                            <a:schemeClr val="accent4"/>
                          </a:lnRef>
                          <a:fillRef idx="2">
                            <a:schemeClr val="accent4"/>
                          </a:fillRef>
                          <a:effectRef idx="1">
                            <a:schemeClr val="accent4"/>
                          </a:effectRef>
                          <a:fontRef idx="minor">
                            <a:schemeClr val="dk1"/>
                          </a:fontRef>
                        </wps:style>
                        <wps:txbx>
                          <w:txbxContent>
                            <w:p w:rsidR="002D08CF" w:rsidRPr="00165374" w:rsidRDefault="002D08CF" w:rsidP="002D08CF">
                              <w:pPr>
                                <w:jc w:val="center"/>
                                <w:rPr>
                                  <w:rFonts w:ascii="Constantia" w:hAnsi="Constantia"/>
                                  <w:sz w:val="56"/>
                                  <w:szCs w:val="56"/>
                                </w:rPr>
                              </w:pPr>
                              <w:r w:rsidRPr="00165374">
                                <w:rPr>
                                  <w:rFonts w:ascii="Constantia" w:hAnsi="Constantia"/>
                                  <w:sz w:val="56"/>
                                  <w:szCs w:val="56"/>
                                </w:rPr>
                                <w:t>BREAK THE SILENCE</w:t>
                              </w:r>
                            </w:p>
                            <w:p w:rsidR="002D08CF" w:rsidRPr="002D08CF" w:rsidRDefault="002D08CF" w:rsidP="002D08CF">
                              <w:pPr>
                                <w:jc w:val="center"/>
                                <w:rPr>
                                  <w:rFonts w:ascii="Constantia" w:hAnsi="Constantia"/>
                                  <w:sz w:val="28"/>
                                  <w:szCs w:val="28"/>
                                </w:rPr>
                              </w:pPr>
                              <w:r w:rsidRPr="002D08CF">
                                <w:rPr>
                                  <w:rFonts w:ascii="Constantia" w:hAnsi="Constantia"/>
                                  <w:sz w:val="28"/>
                                  <w:szCs w:val="28"/>
                                </w:rPr>
                                <w:t>A National Advocacy Campaign to End Mental Health Stigma in the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 name="Group 10"/>
                        <wpg:cNvGrpSpPr/>
                        <wpg:grpSpPr>
                          <a:xfrm>
                            <a:off x="0" y="742950"/>
                            <a:ext cx="5149215" cy="1506855"/>
                            <a:chOff x="0" y="0"/>
                            <a:chExt cx="5149215" cy="1506855"/>
                          </a:xfrm>
                        </wpg:grpSpPr>
                        <pic:pic xmlns:pic="http://schemas.openxmlformats.org/drawingml/2006/picture">
                          <pic:nvPicPr>
                            <pic:cNvPr id="3" name="Picture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998720">
                              <a:off x="4512945" y="0"/>
                              <a:ext cx="636270" cy="668655"/>
                            </a:xfrm>
                            <a:prstGeom prst="rect">
                              <a:avLst/>
                            </a:prstGeom>
                          </pic:spPr>
                        </pic:pic>
                        <pic:pic xmlns:pic="http://schemas.openxmlformats.org/drawingml/2006/picture">
                          <pic:nvPicPr>
                            <pic:cNvPr id="4" name="Picture 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998720">
                              <a:off x="4360545" y="581025"/>
                              <a:ext cx="636270" cy="668655"/>
                            </a:xfrm>
                            <a:prstGeom prst="rect">
                              <a:avLst/>
                            </a:prstGeom>
                          </pic:spPr>
                        </pic:pic>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998720">
                              <a:off x="3884295" y="838200"/>
                              <a:ext cx="636270" cy="668655"/>
                            </a:xfrm>
                            <a:prstGeom prst="rect">
                              <a:avLst/>
                            </a:prstGeom>
                          </pic:spPr>
                        </pic:pic>
                        <pic:pic xmlns:pic="http://schemas.openxmlformats.org/drawingml/2006/picture">
                          <pic:nvPicPr>
                            <pic:cNvPr id="6" name="Picture 6"/>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rot="6951134">
                              <a:off x="93345" y="-9525"/>
                              <a:ext cx="1389380" cy="1576070"/>
                            </a:xfrm>
                            <a:prstGeom prst="rect">
                              <a:avLst/>
                            </a:prstGeom>
                          </pic:spPr>
                        </pic:pic>
                      </wpg:grpSp>
                    </wpg:wgp>
                  </a:graphicData>
                </a:graphic>
                <wp14:sizeRelH relativeFrom="margin">
                  <wp14:pctWidth>0</wp14:pctWidth>
                </wp14:sizeRelH>
                <wp14:sizeRelV relativeFrom="margin">
                  <wp14:pctHeight>0</wp14:pctHeight>
                </wp14:sizeRelV>
              </wp:anchor>
            </w:drawing>
          </mc:Choice>
          <mc:Fallback>
            <w:pict>
              <v:group w14:anchorId="49C13B95" id="Group 11" o:spid="_x0000_s1032" style="position:absolute;margin-left:-44.25pt;margin-top:-43.5pt;width:385.45pt;height:211.5pt;z-index:251664384;mso-position-horizontal-relative:margin;mso-width-relative:margin;mso-height-relative:margin" coordorigin="-201,-3540" coordsize="51693,277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">
                <v:shape id="Cloud 1" o:spid="_x0000_s1033" style="position:absolute;left:-201;top:-3540;width:49064;height:27733;visibility:visible;mso-wrap-style:square;v-text-anchor:middle" coordsize="43200,4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ffd555 [2167]" strokecolor="#ffc000 [3207]" strokeweight=".5pt">
                  <v:fill color2="#ffcc31 [2615]" rotate="t" colors="0 #ffdd9c;.5 #ffd78e;1 #ffd479" focus="100%" type="gradient">
                    <o:fill v:ext="view" type="gradientUnscaled"/>
                  </v:fill>
                  <v:stroke joinstyle="miter"/>
                  <v:formulas/>
                  <v:path arrowok="t" o:connecttype="custom" o:connectlocs="533007,1680540;245322,1629373;786847,2240484;661006,2264944;1871488,2509543;1795620,2397836;3274026,2230983;3243701,2353539;3876200,1473626;4245433,1931751;4747207,985713;4582750,1157510;4352647,348344;4361279,429492;3302533,253715;3386806,150226;2514664,303020;2555437,213783;1590050,333322;1737697,419862;468724,1013640;442942,922541" o:connectangles="0,0,0,0,0,0,0,0,0,0,0,0,0,0,0,0,0,0,0,0,0,0" textboxrect="0,0,43200,43200"/>
                  <v:textbox>
                    <w:txbxContent>
                      <w:p w:rsidR="002D08CF" w:rsidRPr="00165374" w:rsidRDefault="002D08CF" w:rsidP="002D08CF">
                        <w:pPr>
                          <w:jc w:val="center"/>
                          <w:rPr>
                            <w:rFonts w:ascii="Constantia" w:hAnsi="Constantia"/>
                            <w:sz w:val="56"/>
                            <w:szCs w:val="56"/>
                          </w:rPr>
                        </w:pPr>
                        <w:r w:rsidRPr="00165374">
                          <w:rPr>
                            <w:rFonts w:ascii="Constantia" w:hAnsi="Constantia"/>
                            <w:sz w:val="56"/>
                            <w:szCs w:val="56"/>
                          </w:rPr>
                          <w:t>BREAK THE SILENCE</w:t>
                        </w:r>
                      </w:p>
                      <w:p w:rsidR="002D08CF" w:rsidRPr="002D08CF" w:rsidRDefault="002D08CF" w:rsidP="002D08CF">
                        <w:pPr>
                          <w:jc w:val="center"/>
                          <w:rPr>
                            <w:rFonts w:ascii="Constantia" w:hAnsi="Constantia"/>
                            <w:sz w:val="28"/>
                            <w:szCs w:val="28"/>
                          </w:rPr>
                        </w:pPr>
                        <w:r w:rsidRPr="002D08CF">
                          <w:rPr>
                            <w:rFonts w:ascii="Constantia" w:hAnsi="Constantia"/>
                            <w:sz w:val="28"/>
                            <w:szCs w:val="28"/>
                          </w:rPr>
                          <w:t>A National Advocacy Campaign to End Mental Health Stigma in the UK</w:t>
                        </w:r>
                      </w:p>
                    </w:txbxContent>
                  </v:textbox>
                </v:shape>
                <v:group id="Group 10" o:spid="_x0000_s1034" style="position:absolute;top:7429;width:51492;height:15069" coordsize="51492,15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Picture 3" o:spid="_x0000_s1035" type="#_x0000_t75" style="position:absolute;left:45129;width:6363;height:6686;rotation:109086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">
                    <v:imagedata r:id="rId12" o:title=""/>
                    <v:path arrowok="t"/>
                  </v:shape>
                  <v:shape id="Picture 4" o:spid="_x0000_s1036" type="#_x0000_t75" style="position:absolute;left:43605;top:5810;width:6363;height:6686;rotation:109086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">
                    <v:imagedata r:id="rId12" o:title=""/>
                    <v:path arrowok="t"/>
                  </v:shape>
                  <v:shape id="Picture 5" o:spid="_x0000_s1037" type="#_x0000_t75" style="position:absolute;left:38842;top:8382;width:6363;height:6686;rotation:109086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">
                    <v:imagedata r:id="rId12" o:title=""/>
                    <v:path arrowok="t"/>
                  </v:shape>
                  <v:shape id="Picture 6" o:spid="_x0000_s1038" type="#_x0000_t75" style="position:absolute;left:933;top:-95;width:13894;height:15760;rotation:759249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">
                    <v:imagedata r:id="rId13" o:title=""/>
                    <v:path arrowok="t"/>
                  </v:shape>
                </v:group>
                <w10:wrap anchorx="margin"/>
              </v:group>
            </w:pict>
          </mc:Fallback>
        </mc:AlternateContent>
      </w:r>
      <w:r w:rsidR="00D0135C">
        <w:rPr>
          <w:noProof/>
          <w:lang w:val="en-US" w:eastAsia="en-US"/>
        </w:rPr>
        <mc:AlternateContent>
          <mc:Choice Requires="wps">
            <w:drawing>
              <wp:anchor distT="0" distB="0" distL="114300" distR="114300" simplePos="0" relativeHeight="251665408" behindDoc="0" locked="0" layoutInCell="1" allowOverlap="1" wp14:anchorId="21D5B4C1" wp14:editId="1E840F81">
                <wp:simplePos x="0" y="0"/>
                <wp:positionH relativeFrom="column">
                  <wp:posOffset>-495300</wp:posOffset>
                </wp:positionH>
                <wp:positionV relativeFrom="paragraph">
                  <wp:posOffset>2171699</wp:posOffset>
                </wp:positionV>
                <wp:extent cx="3147060" cy="4410075"/>
                <wp:effectExtent l="0" t="0" r="0" b="9525"/>
                <wp:wrapNone/>
                <wp:docPr id="12" name="Rectangle 12"/>
                <wp:cNvGraphicFramePr/>
                <a:graphic xmlns:a="http://schemas.openxmlformats.org/drawingml/2006/main">
                  <a:graphicData uri="http://schemas.microsoft.com/office/word/2010/wordprocessingShape">
                    <wps:wsp>
                      <wps:cNvSpPr/>
                      <wps:spPr>
                        <a:xfrm>
                          <a:off x="0" y="0"/>
                          <a:ext cx="3147060" cy="441007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rsidR="005D26AA" w:rsidRPr="00A25BE5" w:rsidRDefault="00437D03" w:rsidP="00FC74DB">
                            <w:pPr>
                              <w:spacing w:line="240" w:lineRule="auto"/>
                              <w:jc w:val="left"/>
                              <w:rPr>
                                <w:b/>
                                <w:szCs w:val="22"/>
                                <w:u w:val="single"/>
                              </w:rPr>
                            </w:pPr>
                            <w:r w:rsidRPr="00A25BE5">
                              <w:rPr>
                                <w:b/>
                                <w:szCs w:val="22"/>
                                <w:u w:val="single"/>
                              </w:rPr>
                              <w:t>The problem</w:t>
                            </w:r>
                          </w:p>
                          <w:p w:rsidR="00D1721E" w:rsidRPr="00356909" w:rsidRDefault="005D26AA" w:rsidP="00FC74DB">
                            <w:pPr>
                              <w:spacing w:line="240" w:lineRule="auto"/>
                              <w:rPr>
                                <w:sz w:val="18"/>
                                <w:szCs w:val="18"/>
                              </w:rPr>
                            </w:pPr>
                            <w:r w:rsidRPr="00356909">
                              <w:rPr>
                                <w:sz w:val="18"/>
                                <w:szCs w:val="18"/>
                              </w:rPr>
                              <w:t xml:space="preserve">Mental health stigma refers to the negative beliefs, attitudes, stereotypes and discriminatory </w:t>
                            </w:r>
                            <w:r w:rsidR="008651FD" w:rsidRPr="00356909">
                              <w:rPr>
                                <w:sz w:val="18"/>
                                <w:szCs w:val="18"/>
                              </w:rPr>
                              <w:t>behaviours</w:t>
                            </w:r>
                            <w:r w:rsidRPr="00356909">
                              <w:rPr>
                                <w:sz w:val="18"/>
                                <w:szCs w:val="18"/>
                              </w:rPr>
                              <w:t xml:space="preserve"> directed towards people who suffer from mental health</w:t>
                            </w:r>
                            <w:r w:rsidR="00AD23F7" w:rsidRPr="00356909">
                              <w:rPr>
                                <w:sz w:val="18"/>
                                <w:szCs w:val="18"/>
                              </w:rPr>
                              <w:t xml:space="preserve"> (</w:t>
                            </w:r>
                            <w:proofErr w:type="spellStart"/>
                            <w:r w:rsidR="00AD23F7" w:rsidRPr="00356909">
                              <w:rPr>
                                <w:sz w:val="18"/>
                                <w:szCs w:val="18"/>
                              </w:rPr>
                              <w:t>Ahmedani</w:t>
                            </w:r>
                            <w:proofErr w:type="spellEnd"/>
                            <w:r w:rsidR="00AD23F7" w:rsidRPr="00356909">
                              <w:rPr>
                                <w:sz w:val="18"/>
                                <w:szCs w:val="18"/>
                              </w:rPr>
                              <w:t>, 2011)</w:t>
                            </w:r>
                            <w:r w:rsidRPr="00356909">
                              <w:rPr>
                                <w:sz w:val="18"/>
                                <w:szCs w:val="18"/>
                              </w:rPr>
                              <w:t xml:space="preserve">. </w:t>
                            </w:r>
                          </w:p>
                          <w:p w:rsidR="00D1721E" w:rsidRPr="00356909" w:rsidRDefault="00D1721E" w:rsidP="00D1721E">
                            <w:pPr>
                              <w:pStyle w:val="ListParagraph"/>
                              <w:numPr>
                                <w:ilvl w:val="0"/>
                                <w:numId w:val="8"/>
                              </w:numPr>
                              <w:spacing w:line="240" w:lineRule="auto"/>
                              <w:rPr>
                                <w:sz w:val="18"/>
                                <w:szCs w:val="18"/>
                              </w:rPr>
                            </w:pPr>
                            <w:r w:rsidRPr="00356909">
                              <w:rPr>
                                <w:sz w:val="18"/>
                                <w:szCs w:val="18"/>
                              </w:rPr>
                              <w:t>32% of the public believe people with schizophrenia are ‘dangerous’ (Mind, 2026)</w:t>
                            </w:r>
                          </w:p>
                          <w:p w:rsidR="00D1721E" w:rsidRPr="00356909" w:rsidRDefault="00D1721E" w:rsidP="00D1721E">
                            <w:pPr>
                              <w:pStyle w:val="ListParagraph"/>
                              <w:numPr>
                                <w:ilvl w:val="0"/>
                                <w:numId w:val="8"/>
                              </w:numPr>
                              <w:spacing w:line="240" w:lineRule="auto"/>
                              <w:rPr>
                                <w:sz w:val="18"/>
                                <w:szCs w:val="18"/>
                              </w:rPr>
                            </w:pPr>
                            <w:r w:rsidRPr="00356909">
                              <w:rPr>
                                <w:sz w:val="18"/>
                                <w:szCs w:val="18"/>
                              </w:rPr>
                              <w:t xml:space="preserve">Stigma delays health seeking and delays outcomes </w:t>
                            </w:r>
                            <w:r w:rsidRPr="00356909">
                              <w:rPr>
                                <w:sz w:val="18"/>
                                <w:szCs w:val="18"/>
                              </w:rPr>
                              <w:t>(WHO,</w:t>
                            </w:r>
                            <w:r w:rsidRPr="00356909">
                              <w:rPr>
                                <w:sz w:val="18"/>
                                <w:szCs w:val="18"/>
                              </w:rPr>
                              <w:t xml:space="preserve"> 2022; </w:t>
                            </w:r>
                            <w:proofErr w:type="spellStart"/>
                            <w:r w:rsidRPr="00356909">
                              <w:rPr>
                                <w:sz w:val="18"/>
                                <w:szCs w:val="18"/>
                              </w:rPr>
                              <w:t>Bharadwaj</w:t>
                            </w:r>
                            <w:proofErr w:type="spellEnd"/>
                            <w:r w:rsidRPr="00356909">
                              <w:rPr>
                                <w:sz w:val="18"/>
                                <w:szCs w:val="18"/>
                              </w:rPr>
                              <w:t xml:space="preserve"> et al., 2017)</w:t>
                            </w:r>
                            <w:r w:rsidR="005D26AA" w:rsidRPr="00356909">
                              <w:rPr>
                                <w:sz w:val="18"/>
                                <w:szCs w:val="18"/>
                              </w:rPr>
                              <w:t>.</w:t>
                            </w:r>
                            <w:r w:rsidR="00B65A25" w:rsidRPr="00356909">
                              <w:rPr>
                                <w:sz w:val="18"/>
                                <w:szCs w:val="18"/>
                              </w:rPr>
                              <w:t xml:space="preserve"> </w:t>
                            </w:r>
                          </w:p>
                          <w:p w:rsidR="005D26AA" w:rsidRPr="00356909" w:rsidRDefault="00B65A25" w:rsidP="00D1721E">
                            <w:pPr>
                              <w:pStyle w:val="ListParagraph"/>
                              <w:numPr>
                                <w:ilvl w:val="0"/>
                                <w:numId w:val="8"/>
                              </w:numPr>
                              <w:spacing w:line="240" w:lineRule="auto"/>
                              <w:rPr>
                                <w:sz w:val="18"/>
                                <w:szCs w:val="18"/>
                              </w:rPr>
                            </w:pPr>
                            <w:r w:rsidRPr="00356909">
                              <w:rPr>
                                <w:sz w:val="18"/>
                                <w:szCs w:val="18"/>
                              </w:rPr>
                              <w:t>1 in 5 adults in UK are suffering from mental health illness (</w:t>
                            </w:r>
                            <w:r w:rsidR="008651FD" w:rsidRPr="00356909">
                              <w:rPr>
                                <w:sz w:val="18"/>
                                <w:szCs w:val="18"/>
                              </w:rPr>
                              <w:t>Mind</w:t>
                            </w:r>
                            <w:r w:rsidRPr="00356909">
                              <w:rPr>
                                <w:sz w:val="18"/>
                                <w:szCs w:val="18"/>
                              </w:rPr>
                              <w:t>, 20</w:t>
                            </w:r>
                            <w:r w:rsidR="008651FD" w:rsidRPr="00356909">
                              <w:rPr>
                                <w:sz w:val="18"/>
                                <w:szCs w:val="18"/>
                              </w:rPr>
                              <w:t>26</w:t>
                            </w:r>
                            <w:r w:rsidRPr="00356909">
                              <w:rPr>
                                <w:sz w:val="18"/>
                                <w:szCs w:val="18"/>
                              </w:rPr>
                              <w:t>)</w:t>
                            </w:r>
                            <w:r w:rsidR="00880754" w:rsidRPr="00356909">
                              <w:rPr>
                                <w:sz w:val="18"/>
                                <w:szCs w:val="18"/>
                              </w:rPr>
                              <w:t>.</w:t>
                            </w:r>
                            <w:r w:rsidR="00FC74DB" w:rsidRPr="00356909">
                              <w:rPr>
                                <w:sz w:val="18"/>
                                <w:szCs w:val="18"/>
                              </w:rPr>
                              <w:t xml:space="preserve"> </w:t>
                            </w:r>
                          </w:p>
                          <w:p w:rsidR="00D0135C" w:rsidRPr="00A25BE5" w:rsidRDefault="00D0135C" w:rsidP="00FC74DB">
                            <w:pPr>
                              <w:spacing w:line="240" w:lineRule="auto"/>
                              <w:rPr>
                                <w:b/>
                                <w:szCs w:val="22"/>
                                <w:u w:val="single"/>
                              </w:rPr>
                            </w:pPr>
                            <w:r w:rsidRPr="00A25BE5">
                              <w:rPr>
                                <w:b/>
                                <w:szCs w:val="22"/>
                                <w:u w:val="single"/>
                              </w:rPr>
                              <w:t>Why this innovation?</w:t>
                            </w:r>
                          </w:p>
                          <w:p w:rsidR="006F78E8" w:rsidRPr="00356909" w:rsidRDefault="00D0135C" w:rsidP="00FC74DB">
                            <w:pPr>
                              <w:spacing w:line="240" w:lineRule="auto"/>
                              <w:rPr>
                                <w:sz w:val="18"/>
                                <w:szCs w:val="18"/>
                              </w:rPr>
                            </w:pPr>
                            <w:r w:rsidRPr="00356909">
                              <w:rPr>
                                <w:rFonts w:ascii="Berlin Sans FB" w:hAnsi="Berlin Sans FB"/>
                                <w:color w:val="C45911" w:themeColor="accent2" w:themeShade="BF"/>
                                <w:sz w:val="18"/>
                                <w:szCs w:val="18"/>
                              </w:rPr>
                              <w:t>Break the silence</w:t>
                            </w:r>
                            <w:r w:rsidRPr="00356909">
                              <w:rPr>
                                <w:color w:val="C45911" w:themeColor="accent2" w:themeShade="BF"/>
                                <w:sz w:val="18"/>
                                <w:szCs w:val="18"/>
                              </w:rPr>
                              <w:t xml:space="preserve"> </w:t>
                            </w:r>
                            <w:r w:rsidRPr="00356909">
                              <w:rPr>
                                <w:sz w:val="18"/>
                                <w:szCs w:val="18"/>
                              </w:rPr>
                              <w:t xml:space="preserve">is a campaign which combines education, storytelling, and digital engagement to create lasting </w:t>
                            </w:r>
                            <w:r w:rsidR="008651FD" w:rsidRPr="00356909">
                              <w:rPr>
                                <w:sz w:val="18"/>
                                <w:szCs w:val="18"/>
                              </w:rPr>
                              <w:t>behavioural</w:t>
                            </w:r>
                            <w:r w:rsidRPr="00356909">
                              <w:rPr>
                                <w:sz w:val="18"/>
                                <w:szCs w:val="18"/>
                              </w:rPr>
                              <w:t xml:space="preserve"> change</w:t>
                            </w:r>
                            <w:r w:rsidR="006F78E8" w:rsidRPr="00356909">
                              <w:rPr>
                                <w:sz w:val="18"/>
                                <w:szCs w:val="18"/>
                              </w:rPr>
                              <w:t xml:space="preserve"> </w:t>
                            </w:r>
                            <w:r w:rsidR="006F78E8" w:rsidRPr="00356909">
                              <w:rPr>
                                <w:sz w:val="18"/>
                                <w:szCs w:val="18"/>
                              </w:rPr>
                              <w:t xml:space="preserve">(Henderson and </w:t>
                            </w:r>
                            <w:proofErr w:type="spellStart"/>
                            <w:r w:rsidR="006F78E8" w:rsidRPr="00356909">
                              <w:rPr>
                                <w:sz w:val="18"/>
                                <w:szCs w:val="18"/>
                              </w:rPr>
                              <w:t>Thornicroft</w:t>
                            </w:r>
                            <w:proofErr w:type="spellEnd"/>
                            <w:r w:rsidR="006F78E8" w:rsidRPr="00356909">
                              <w:rPr>
                                <w:sz w:val="18"/>
                                <w:szCs w:val="18"/>
                              </w:rPr>
                              <w:t>, 2</w:t>
                            </w:r>
                            <w:r w:rsidR="006F78E8" w:rsidRPr="00356909">
                              <w:rPr>
                                <w:sz w:val="18"/>
                                <w:szCs w:val="18"/>
                              </w:rPr>
                              <w:t>009)</w:t>
                            </w:r>
                            <w:r w:rsidRPr="00356909">
                              <w:rPr>
                                <w:sz w:val="18"/>
                                <w:szCs w:val="18"/>
                              </w:rPr>
                              <w:t xml:space="preserve">. </w:t>
                            </w:r>
                          </w:p>
                          <w:p w:rsidR="00D0135C" w:rsidRPr="00356909" w:rsidRDefault="00D0135C" w:rsidP="00FC74DB">
                            <w:pPr>
                              <w:spacing w:line="240" w:lineRule="auto"/>
                              <w:rPr>
                                <w:sz w:val="18"/>
                                <w:szCs w:val="18"/>
                              </w:rPr>
                            </w:pPr>
                            <w:r w:rsidRPr="00356909">
                              <w:rPr>
                                <w:sz w:val="18"/>
                                <w:szCs w:val="18"/>
                              </w:rPr>
                              <w:t>This campaign focuses on;</w:t>
                            </w:r>
                          </w:p>
                          <w:p w:rsidR="00D0135C" w:rsidRPr="00356909" w:rsidRDefault="00D0135C" w:rsidP="00FC74DB">
                            <w:pPr>
                              <w:pStyle w:val="ListParagraph"/>
                              <w:numPr>
                                <w:ilvl w:val="0"/>
                                <w:numId w:val="2"/>
                              </w:numPr>
                              <w:spacing w:line="240" w:lineRule="auto"/>
                              <w:rPr>
                                <w:sz w:val="18"/>
                                <w:szCs w:val="18"/>
                              </w:rPr>
                            </w:pPr>
                            <w:r w:rsidRPr="00356909">
                              <w:rPr>
                                <w:sz w:val="18"/>
                                <w:szCs w:val="18"/>
                              </w:rPr>
                              <w:t>Acceptance</w:t>
                            </w:r>
                          </w:p>
                          <w:p w:rsidR="00D0135C" w:rsidRPr="00356909" w:rsidRDefault="00D0135C" w:rsidP="00FC74DB">
                            <w:pPr>
                              <w:pStyle w:val="ListParagraph"/>
                              <w:numPr>
                                <w:ilvl w:val="0"/>
                                <w:numId w:val="2"/>
                              </w:numPr>
                              <w:spacing w:line="240" w:lineRule="auto"/>
                              <w:rPr>
                                <w:sz w:val="18"/>
                                <w:szCs w:val="18"/>
                              </w:rPr>
                            </w:pPr>
                            <w:r w:rsidRPr="00356909">
                              <w:rPr>
                                <w:sz w:val="18"/>
                                <w:szCs w:val="18"/>
                              </w:rPr>
                              <w:t>Empathy</w:t>
                            </w:r>
                          </w:p>
                          <w:p w:rsidR="00D0135C" w:rsidRPr="00356909" w:rsidRDefault="00D0135C" w:rsidP="00FC74DB">
                            <w:pPr>
                              <w:pStyle w:val="ListParagraph"/>
                              <w:numPr>
                                <w:ilvl w:val="0"/>
                                <w:numId w:val="2"/>
                              </w:numPr>
                              <w:spacing w:line="240" w:lineRule="auto"/>
                              <w:rPr>
                                <w:sz w:val="18"/>
                                <w:szCs w:val="18"/>
                              </w:rPr>
                            </w:pPr>
                            <w:r w:rsidRPr="00356909">
                              <w:rPr>
                                <w:sz w:val="18"/>
                                <w:szCs w:val="18"/>
                              </w:rPr>
                              <w:t>Inclusion</w:t>
                            </w:r>
                          </w:p>
                          <w:p w:rsidR="00D0135C" w:rsidRPr="00356909" w:rsidRDefault="00D0135C" w:rsidP="00FC74DB">
                            <w:pPr>
                              <w:pStyle w:val="ListParagraph"/>
                              <w:numPr>
                                <w:ilvl w:val="0"/>
                                <w:numId w:val="2"/>
                              </w:numPr>
                              <w:spacing w:line="240" w:lineRule="auto"/>
                              <w:rPr>
                                <w:sz w:val="18"/>
                                <w:szCs w:val="18"/>
                              </w:rPr>
                            </w:pPr>
                            <w:r w:rsidRPr="00356909">
                              <w:rPr>
                                <w:sz w:val="18"/>
                                <w:szCs w:val="18"/>
                              </w:rPr>
                              <w:t>Resilience</w:t>
                            </w:r>
                          </w:p>
                          <w:p w:rsidR="00356909" w:rsidRPr="00356909" w:rsidRDefault="00356909" w:rsidP="00356909">
                            <w:pPr>
                              <w:jc w:val="left"/>
                              <w:rPr>
                                <w:b/>
                                <w:sz w:val="20"/>
                                <w:szCs w:val="20"/>
                                <w:u w:val="single"/>
                              </w:rPr>
                            </w:pPr>
                            <w:r w:rsidRPr="00356909">
                              <w:rPr>
                                <w:b/>
                                <w:sz w:val="20"/>
                                <w:szCs w:val="20"/>
                                <w:u w:val="single"/>
                              </w:rPr>
                              <w:t>Who’s it for?</w:t>
                            </w:r>
                          </w:p>
                          <w:p w:rsidR="00356909" w:rsidRPr="00356909" w:rsidRDefault="00356909" w:rsidP="00356909">
                            <w:pPr>
                              <w:jc w:val="left"/>
                              <w:rPr>
                                <w:sz w:val="20"/>
                                <w:szCs w:val="20"/>
                              </w:rPr>
                            </w:pPr>
                            <w:r>
                              <w:rPr>
                                <w:sz w:val="20"/>
                                <w:szCs w:val="20"/>
                              </w:rPr>
                              <w:t xml:space="preserve">Ages </w:t>
                            </w:r>
                            <w:r w:rsidRPr="00356909">
                              <w:rPr>
                                <w:sz w:val="20"/>
                                <w:szCs w:val="20"/>
                              </w:rPr>
                              <w:t>16-40: students, employees, people showing early signs of anxiety, depression or stress, families and wider community.</w:t>
                            </w:r>
                          </w:p>
                          <w:p w:rsidR="00356909" w:rsidRPr="00356909" w:rsidRDefault="00356909" w:rsidP="00356909">
                            <w:pPr>
                              <w:spacing w:line="240" w:lineRule="auto"/>
                              <w:rPr>
                                <w:sz w:val="15"/>
                                <w:szCs w:val="15"/>
                              </w:rPr>
                            </w:pPr>
                          </w:p>
                          <w:p w:rsidR="00D0135C" w:rsidRPr="00D0135C" w:rsidRDefault="00D0135C" w:rsidP="00FC74DB">
                            <w:pPr>
                              <w:spacing w:line="240" w:lineRule="auto"/>
                              <w:jc w:val="center"/>
                              <w:rPr>
                                <w:sz w:val="15"/>
                                <w:szCs w:val="15"/>
                              </w:rPr>
                            </w:pPr>
                          </w:p>
                          <w:p w:rsidR="00D0135C" w:rsidRPr="006F78E8" w:rsidRDefault="00D0135C" w:rsidP="006F78E8">
                            <w:pPr>
                              <w:spacing w:line="240" w:lineRule="auto"/>
                              <w:rPr>
                                <w:sz w:val="15"/>
                                <w:szCs w:val="15"/>
                              </w:rPr>
                            </w:pPr>
                          </w:p>
                          <w:p w:rsidR="005D26AA" w:rsidRPr="00D0135C" w:rsidRDefault="005D26AA" w:rsidP="00FC74DB">
                            <w:pPr>
                              <w:spacing w:line="240" w:lineRule="auto"/>
                              <w:jc w:val="center"/>
                              <w:rPr>
                                <w:sz w:val="15"/>
                                <w:szCs w:val="15"/>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D5B4C1" id="Rectangle 12" o:spid="_x0000_s1039" style="position:absolute;margin-left:-39pt;margin-top:171pt;width:247.8pt;height:3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" filled="f" stroked="f">
                <v:textbox>
                  <w:txbxContent>
                    <w:p w:rsidR="005D26AA" w:rsidRPr="00A25BE5" w:rsidRDefault="00437D03" w:rsidP="00FC74DB">
                      <w:pPr>
                        <w:spacing w:line="240" w:lineRule="auto"/>
                        <w:jc w:val="left"/>
                        <w:rPr>
                          <w:b/>
                          <w:szCs w:val="22"/>
                          <w:u w:val="single"/>
                        </w:rPr>
                      </w:pPr>
                      <w:r w:rsidRPr="00A25BE5">
                        <w:rPr>
                          <w:b/>
                          <w:szCs w:val="22"/>
                          <w:u w:val="single"/>
                        </w:rPr>
                        <w:t>The problem</w:t>
                      </w:r>
                    </w:p>
                    <w:p w:rsidR="00D1721E" w:rsidRPr="00356909" w:rsidRDefault="005D26AA" w:rsidP="00FC74DB">
                      <w:pPr>
                        <w:spacing w:line="240" w:lineRule="auto"/>
                        <w:rPr>
                          <w:sz w:val="18"/>
                          <w:szCs w:val="18"/>
                        </w:rPr>
                      </w:pPr>
                      <w:r w:rsidRPr="00356909">
                        <w:rPr>
                          <w:sz w:val="18"/>
                          <w:szCs w:val="18"/>
                        </w:rPr>
                        <w:t xml:space="preserve">Mental health stigma refers to the negative beliefs, attitudes, stereotypes and discriminatory </w:t>
                      </w:r>
                      <w:r w:rsidR="008651FD" w:rsidRPr="00356909">
                        <w:rPr>
                          <w:sz w:val="18"/>
                          <w:szCs w:val="18"/>
                        </w:rPr>
                        <w:t>behaviours</w:t>
                      </w:r>
                      <w:r w:rsidRPr="00356909">
                        <w:rPr>
                          <w:sz w:val="18"/>
                          <w:szCs w:val="18"/>
                        </w:rPr>
                        <w:t xml:space="preserve"> directed towards people who suffer from mental health</w:t>
                      </w:r>
                      <w:r w:rsidR="00AD23F7" w:rsidRPr="00356909">
                        <w:rPr>
                          <w:sz w:val="18"/>
                          <w:szCs w:val="18"/>
                        </w:rPr>
                        <w:t xml:space="preserve"> (</w:t>
                      </w:r>
                      <w:proofErr w:type="spellStart"/>
                      <w:r w:rsidR="00AD23F7" w:rsidRPr="00356909">
                        <w:rPr>
                          <w:sz w:val="18"/>
                          <w:szCs w:val="18"/>
                        </w:rPr>
                        <w:t>Ahmedani</w:t>
                      </w:r>
                      <w:proofErr w:type="spellEnd"/>
                      <w:r w:rsidR="00AD23F7" w:rsidRPr="00356909">
                        <w:rPr>
                          <w:sz w:val="18"/>
                          <w:szCs w:val="18"/>
                        </w:rPr>
                        <w:t>, 2011)</w:t>
                      </w:r>
                      <w:r w:rsidRPr="00356909">
                        <w:rPr>
                          <w:sz w:val="18"/>
                          <w:szCs w:val="18"/>
                        </w:rPr>
                        <w:t xml:space="preserve">. </w:t>
                      </w:r>
                    </w:p>
                    <w:p w:rsidR="00D1721E" w:rsidRPr="00356909" w:rsidRDefault="00D1721E" w:rsidP="00D1721E">
                      <w:pPr>
                        <w:pStyle w:val="ListParagraph"/>
                        <w:numPr>
                          <w:ilvl w:val="0"/>
                          <w:numId w:val="8"/>
                        </w:numPr>
                        <w:spacing w:line="240" w:lineRule="auto"/>
                        <w:rPr>
                          <w:sz w:val="18"/>
                          <w:szCs w:val="18"/>
                        </w:rPr>
                      </w:pPr>
                      <w:r w:rsidRPr="00356909">
                        <w:rPr>
                          <w:sz w:val="18"/>
                          <w:szCs w:val="18"/>
                        </w:rPr>
                        <w:t>32% of the public believe people with schizophrenia are ‘dangerous’ (Mind, 2026)</w:t>
                      </w:r>
                    </w:p>
                    <w:p w:rsidR="00D1721E" w:rsidRPr="00356909" w:rsidRDefault="00D1721E" w:rsidP="00D1721E">
                      <w:pPr>
                        <w:pStyle w:val="ListParagraph"/>
                        <w:numPr>
                          <w:ilvl w:val="0"/>
                          <w:numId w:val="8"/>
                        </w:numPr>
                        <w:spacing w:line="240" w:lineRule="auto"/>
                        <w:rPr>
                          <w:sz w:val="18"/>
                          <w:szCs w:val="18"/>
                        </w:rPr>
                      </w:pPr>
                      <w:r w:rsidRPr="00356909">
                        <w:rPr>
                          <w:sz w:val="18"/>
                          <w:szCs w:val="18"/>
                        </w:rPr>
                        <w:t xml:space="preserve">Stigma delays health seeking and delays outcomes </w:t>
                      </w:r>
                      <w:r w:rsidRPr="00356909">
                        <w:rPr>
                          <w:sz w:val="18"/>
                          <w:szCs w:val="18"/>
                        </w:rPr>
                        <w:t>(WHO,</w:t>
                      </w:r>
                      <w:r w:rsidRPr="00356909">
                        <w:rPr>
                          <w:sz w:val="18"/>
                          <w:szCs w:val="18"/>
                        </w:rPr>
                        <w:t xml:space="preserve"> 2022; </w:t>
                      </w:r>
                      <w:proofErr w:type="spellStart"/>
                      <w:r w:rsidRPr="00356909">
                        <w:rPr>
                          <w:sz w:val="18"/>
                          <w:szCs w:val="18"/>
                        </w:rPr>
                        <w:t>Bharadwaj</w:t>
                      </w:r>
                      <w:proofErr w:type="spellEnd"/>
                      <w:r w:rsidRPr="00356909">
                        <w:rPr>
                          <w:sz w:val="18"/>
                          <w:szCs w:val="18"/>
                        </w:rPr>
                        <w:t xml:space="preserve"> et al., 2017)</w:t>
                      </w:r>
                      <w:r w:rsidR="005D26AA" w:rsidRPr="00356909">
                        <w:rPr>
                          <w:sz w:val="18"/>
                          <w:szCs w:val="18"/>
                        </w:rPr>
                        <w:t>.</w:t>
                      </w:r>
                      <w:r w:rsidR="00B65A25" w:rsidRPr="00356909">
                        <w:rPr>
                          <w:sz w:val="18"/>
                          <w:szCs w:val="18"/>
                        </w:rPr>
                        <w:t xml:space="preserve"> </w:t>
                      </w:r>
                    </w:p>
                    <w:p w:rsidR="005D26AA" w:rsidRPr="00356909" w:rsidRDefault="00B65A25" w:rsidP="00D1721E">
                      <w:pPr>
                        <w:pStyle w:val="ListParagraph"/>
                        <w:numPr>
                          <w:ilvl w:val="0"/>
                          <w:numId w:val="8"/>
                        </w:numPr>
                        <w:spacing w:line="240" w:lineRule="auto"/>
                        <w:rPr>
                          <w:sz w:val="18"/>
                          <w:szCs w:val="18"/>
                        </w:rPr>
                      </w:pPr>
                      <w:r w:rsidRPr="00356909">
                        <w:rPr>
                          <w:sz w:val="18"/>
                          <w:szCs w:val="18"/>
                        </w:rPr>
                        <w:t>1 in 5 adults in UK are suffering from mental health illness (</w:t>
                      </w:r>
                      <w:r w:rsidR="008651FD" w:rsidRPr="00356909">
                        <w:rPr>
                          <w:sz w:val="18"/>
                          <w:szCs w:val="18"/>
                        </w:rPr>
                        <w:t>Mind</w:t>
                      </w:r>
                      <w:r w:rsidRPr="00356909">
                        <w:rPr>
                          <w:sz w:val="18"/>
                          <w:szCs w:val="18"/>
                        </w:rPr>
                        <w:t>, 20</w:t>
                      </w:r>
                      <w:r w:rsidR="008651FD" w:rsidRPr="00356909">
                        <w:rPr>
                          <w:sz w:val="18"/>
                          <w:szCs w:val="18"/>
                        </w:rPr>
                        <w:t>26</w:t>
                      </w:r>
                      <w:r w:rsidRPr="00356909">
                        <w:rPr>
                          <w:sz w:val="18"/>
                          <w:szCs w:val="18"/>
                        </w:rPr>
                        <w:t>)</w:t>
                      </w:r>
                      <w:r w:rsidR="00880754" w:rsidRPr="00356909">
                        <w:rPr>
                          <w:sz w:val="18"/>
                          <w:szCs w:val="18"/>
                        </w:rPr>
                        <w:t>.</w:t>
                      </w:r>
                      <w:r w:rsidR="00FC74DB" w:rsidRPr="00356909">
                        <w:rPr>
                          <w:sz w:val="18"/>
                          <w:szCs w:val="18"/>
                        </w:rPr>
                        <w:t xml:space="preserve"> </w:t>
                      </w:r>
                    </w:p>
                    <w:p w:rsidR="00D0135C" w:rsidRPr="00A25BE5" w:rsidRDefault="00D0135C" w:rsidP="00FC74DB">
                      <w:pPr>
                        <w:spacing w:line="240" w:lineRule="auto"/>
                        <w:rPr>
                          <w:b/>
                          <w:szCs w:val="22"/>
                          <w:u w:val="single"/>
                        </w:rPr>
                      </w:pPr>
                      <w:r w:rsidRPr="00A25BE5">
                        <w:rPr>
                          <w:b/>
                          <w:szCs w:val="22"/>
                          <w:u w:val="single"/>
                        </w:rPr>
                        <w:t>Why this innovation?</w:t>
                      </w:r>
                    </w:p>
                    <w:p w:rsidR="006F78E8" w:rsidRPr="00356909" w:rsidRDefault="00D0135C" w:rsidP="00FC74DB">
                      <w:pPr>
                        <w:spacing w:line="240" w:lineRule="auto"/>
                        <w:rPr>
                          <w:sz w:val="18"/>
                          <w:szCs w:val="18"/>
                        </w:rPr>
                      </w:pPr>
                      <w:r w:rsidRPr="00356909">
                        <w:rPr>
                          <w:rFonts w:ascii="Berlin Sans FB" w:hAnsi="Berlin Sans FB"/>
                          <w:color w:val="C45911" w:themeColor="accent2" w:themeShade="BF"/>
                          <w:sz w:val="18"/>
                          <w:szCs w:val="18"/>
                        </w:rPr>
                        <w:t>Break the silence</w:t>
                      </w:r>
                      <w:r w:rsidRPr="00356909">
                        <w:rPr>
                          <w:color w:val="C45911" w:themeColor="accent2" w:themeShade="BF"/>
                          <w:sz w:val="18"/>
                          <w:szCs w:val="18"/>
                        </w:rPr>
                        <w:t xml:space="preserve"> </w:t>
                      </w:r>
                      <w:r w:rsidRPr="00356909">
                        <w:rPr>
                          <w:sz w:val="18"/>
                          <w:szCs w:val="18"/>
                        </w:rPr>
                        <w:t xml:space="preserve">is a campaign which combines education, storytelling, and digital engagement to create lasting </w:t>
                      </w:r>
                      <w:r w:rsidR="008651FD" w:rsidRPr="00356909">
                        <w:rPr>
                          <w:sz w:val="18"/>
                          <w:szCs w:val="18"/>
                        </w:rPr>
                        <w:t>behavioural</w:t>
                      </w:r>
                      <w:r w:rsidRPr="00356909">
                        <w:rPr>
                          <w:sz w:val="18"/>
                          <w:szCs w:val="18"/>
                        </w:rPr>
                        <w:t xml:space="preserve"> change</w:t>
                      </w:r>
                      <w:r w:rsidR="006F78E8" w:rsidRPr="00356909">
                        <w:rPr>
                          <w:sz w:val="18"/>
                          <w:szCs w:val="18"/>
                        </w:rPr>
                        <w:t xml:space="preserve"> </w:t>
                      </w:r>
                      <w:r w:rsidR="006F78E8" w:rsidRPr="00356909">
                        <w:rPr>
                          <w:sz w:val="18"/>
                          <w:szCs w:val="18"/>
                        </w:rPr>
                        <w:t xml:space="preserve">(Henderson and </w:t>
                      </w:r>
                      <w:proofErr w:type="spellStart"/>
                      <w:r w:rsidR="006F78E8" w:rsidRPr="00356909">
                        <w:rPr>
                          <w:sz w:val="18"/>
                          <w:szCs w:val="18"/>
                        </w:rPr>
                        <w:t>Thornicroft</w:t>
                      </w:r>
                      <w:proofErr w:type="spellEnd"/>
                      <w:r w:rsidR="006F78E8" w:rsidRPr="00356909">
                        <w:rPr>
                          <w:sz w:val="18"/>
                          <w:szCs w:val="18"/>
                        </w:rPr>
                        <w:t>, 2</w:t>
                      </w:r>
                      <w:r w:rsidR="006F78E8" w:rsidRPr="00356909">
                        <w:rPr>
                          <w:sz w:val="18"/>
                          <w:szCs w:val="18"/>
                        </w:rPr>
                        <w:t>009)</w:t>
                      </w:r>
                      <w:r w:rsidRPr="00356909">
                        <w:rPr>
                          <w:sz w:val="18"/>
                          <w:szCs w:val="18"/>
                        </w:rPr>
                        <w:t xml:space="preserve">. </w:t>
                      </w:r>
                    </w:p>
                    <w:p w:rsidR="00D0135C" w:rsidRPr="00356909" w:rsidRDefault="00D0135C" w:rsidP="00FC74DB">
                      <w:pPr>
                        <w:spacing w:line="240" w:lineRule="auto"/>
                        <w:rPr>
                          <w:sz w:val="18"/>
                          <w:szCs w:val="18"/>
                        </w:rPr>
                      </w:pPr>
                      <w:r w:rsidRPr="00356909">
                        <w:rPr>
                          <w:sz w:val="18"/>
                          <w:szCs w:val="18"/>
                        </w:rPr>
                        <w:t>This campaign focuses on;</w:t>
                      </w:r>
                    </w:p>
                    <w:p w:rsidR="00D0135C" w:rsidRPr="00356909" w:rsidRDefault="00D0135C" w:rsidP="00FC74DB">
                      <w:pPr>
                        <w:pStyle w:val="ListParagraph"/>
                        <w:numPr>
                          <w:ilvl w:val="0"/>
                          <w:numId w:val="2"/>
                        </w:numPr>
                        <w:spacing w:line="240" w:lineRule="auto"/>
                        <w:rPr>
                          <w:sz w:val="18"/>
                          <w:szCs w:val="18"/>
                        </w:rPr>
                      </w:pPr>
                      <w:r w:rsidRPr="00356909">
                        <w:rPr>
                          <w:sz w:val="18"/>
                          <w:szCs w:val="18"/>
                        </w:rPr>
                        <w:t>Acceptance</w:t>
                      </w:r>
                    </w:p>
                    <w:p w:rsidR="00D0135C" w:rsidRPr="00356909" w:rsidRDefault="00D0135C" w:rsidP="00FC74DB">
                      <w:pPr>
                        <w:pStyle w:val="ListParagraph"/>
                        <w:numPr>
                          <w:ilvl w:val="0"/>
                          <w:numId w:val="2"/>
                        </w:numPr>
                        <w:spacing w:line="240" w:lineRule="auto"/>
                        <w:rPr>
                          <w:sz w:val="18"/>
                          <w:szCs w:val="18"/>
                        </w:rPr>
                      </w:pPr>
                      <w:r w:rsidRPr="00356909">
                        <w:rPr>
                          <w:sz w:val="18"/>
                          <w:szCs w:val="18"/>
                        </w:rPr>
                        <w:t>Empathy</w:t>
                      </w:r>
                    </w:p>
                    <w:p w:rsidR="00D0135C" w:rsidRPr="00356909" w:rsidRDefault="00D0135C" w:rsidP="00FC74DB">
                      <w:pPr>
                        <w:pStyle w:val="ListParagraph"/>
                        <w:numPr>
                          <w:ilvl w:val="0"/>
                          <w:numId w:val="2"/>
                        </w:numPr>
                        <w:spacing w:line="240" w:lineRule="auto"/>
                        <w:rPr>
                          <w:sz w:val="18"/>
                          <w:szCs w:val="18"/>
                        </w:rPr>
                      </w:pPr>
                      <w:r w:rsidRPr="00356909">
                        <w:rPr>
                          <w:sz w:val="18"/>
                          <w:szCs w:val="18"/>
                        </w:rPr>
                        <w:t>Inclusion</w:t>
                      </w:r>
                    </w:p>
                    <w:p w:rsidR="00D0135C" w:rsidRPr="00356909" w:rsidRDefault="00D0135C" w:rsidP="00FC74DB">
                      <w:pPr>
                        <w:pStyle w:val="ListParagraph"/>
                        <w:numPr>
                          <w:ilvl w:val="0"/>
                          <w:numId w:val="2"/>
                        </w:numPr>
                        <w:spacing w:line="240" w:lineRule="auto"/>
                        <w:rPr>
                          <w:sz w:val="18"/>
                          <w:szCs w:val="18"/>
                        </w:rPr>
                      </w:pPr>
                      <w:r w:rsidRPr="00356909">
                        <w:rPr>
                          <w:sz w:val="18"/>
                          <w:szCs w:val="18"/>
                        </w:rPr>
                        <w:t>Resilience</w:t>
                      </w:r>
                    </w:p>
                    <w:p w:rsidR="00356909" w:rsidRPr="00356909" w:rsidRDefault="00356909" w:rsidP="00356909">
                      <w:pPr>
                        <w:jc w:val="left"/>
                        <w:rPr>
                          <w:b/>
                          <w:sz w:val="20"/>
                          <w:szCs w:val="20"/>
                          <w:u w:val="single"/>
                        </w:rPr>
                      </w:pPr>
                      <w:r w:rsidRPr="00356909">
                        <w:rPr>
                          <w:b/>
                          <w:sz w:val="20"/>
                          <w:szCs w:val="20"/>
                          <w:u w:val="single"/>
                        </w:rPr>
                        <w:t>Who’s it for?</w:t>
                      </w:r>
                    </w:p>
                    <w:p w:rsidR="00356909" w:rsidRPr="00356909" w:rsidRDefault="00356909" w:rsidP="00356909">
                      <w:pPr>
                        <w:jc w:val="left"/>
                        <w:rPr>
                          <w:sz w:val="20"/>
                          <w:szCs w:val="20"/>
                        </w:rPr>
                      </w:pPr>
                      <w:r>
                        <w:rPr>
                          <w:sz w:val="20"/>
                          <w:szCs w:val="20"/>
                        </w:rPr>
                        <w:t xml:space="preserve">Ages </w:t>
                      </w:r>
                      <w:r w:rsidRPr="00356909">
                        <w:rPr>
                          <w:sz w:val="20"/>
                          <w:szCs w:val="20"/>
                        </w:rPr>
                        <w:t>16-40: students, employees, people showing early signs of anxiety, depression or stress, families and wider community.</w:t>
                      </w:r>
                    </w:p>
                    <w:p w:rsidR="00356909" w:rsidRPr="00356909" w:rsidRDefault="00356909" w:rsidP="00356909">
                      <w:pPr>
                        <w:spacing w:line="240" w:lineRule="auto"/>
                        <w:rPr>
                          <w:sz w:val="15"/>
                          <w:szCs w:val="15"/>
                        </w:rPr>
                      </w:pPr>
                    </w:p>
                    <w:p w:rsidR="00D0135C" w:rsidRPr="00D0135C" w:rsidRDefault="00D0135C" w:rsidP="00FC74DB">
                      <w:pPr>
                        <w:spacing w:line="240" w:lineRule="auto"/>
                        <w:jc w:val="center"/>
                        <w:rPr>
                          <w:sz w:val="15"/>
                          <w:szCs w:val="15"/>
                        </w:rPr>
                      </w:pPr>
                    </w:p>
                    <w:p w:rsidR="00D0135C" w:rsidRPr="006F78E8" w:rsidRDefault="00D0135C" w:rsidP="006F78E8">
                      <w:pPr>
                        <w:spacing w:line="240" w:lineRule="auto"/>
                        <w:rPr>
                          <w:sz w:val="15"/>
                          <w:szCs w:val="15"/>
                        </w:rPr>
                      </w:pPr>
                    </w:p>
                    <w:p w:rsidR="005D26AA" w:rsidRPr="00D0135C" w:rsidRDefault="005D26AA" w:rsidP="00FC74DB">
                      <w:pPr>
                        <w:spacing w:line="240" w:lineRule="auto"/>
                        <w:jc w:val="center"/>
                        <w:rPr>
                          <w:sz w:val="15"/>
                          <w:szCs w:val="15"/>
                        </w:rPr>
                      </w:pPr>
                    </w:p>
                  </w:txbxContent>
                </v:textbox>
              </v:rect>
            </w:pict>
          </mc:Fallback>
        </mc:AlternateContent>
      </w:r>
      <w:r>
        <w:br w:type="page"/>
      </w:r>
    </w:p>
    <w:p w:rsidR="00BA0097" w:rsidRDefault="00BA0097" w:rsidP="00BA0097">
      <w:pPr>
        <w:pStyle w:val="Heading1"/>
      </w:pPr>
      <w:r>
        <w:lastRenderedPageBreak/>
        <w:t>Written Pitch</w:t>
      </w:r>
    </w:p>
    <w:p w:rsidR="00BA0097" w:rsidRDefault="00BA0097" w:rsidP="00BA0097">
      <w:pPr>
        <w:spacing w:line="360" w:lineRule="auto"/>
        <w:jc w:val="left"/>
        <w:rPr>
          <w:rFonts w:cs="Arial"/>
          <w:b/>
          <w:szCs w:val="22"/>
          <w:u w:val="single"/>
        </w:rPr>
      </w:pPr>
    </w:p>
    <w:p w:rsidR="00BA0097" w:rsidRPr="00BA0097" w:rsidRDefault="00BA0097" w:rsidP="00067001">
      <w:pPr>
        <w:spacing w:line="360" w:lineRule="auto"/>
        <w:rPr>
          <w:rFonts w:cs="Arial"/>
          <w:szCs w:val="22"/>
        </w:rPr>
      </w:pPr>
      <w:r w:rsidRPr="00BA0097">
        <w:rPr>
          <w:rFonts w:cs="Arial"/>
          <w:szCs w:val="22"/>
        </w:rPr>
        <w:t>Dear NHS Leader,</w:t>
      </w:r>
    </w:p>
    <w:p w:rsidR="00BA0097" w:rsidRPr="00795467" w:rsidRDefault="00BA0097" w:rsidP="00067001">
      <w:pPr>
        <w:spacing w:line="360" w:lineRule="auto"/>
        <w:rPr>
          <w:rFonts w:cs="Arial"/>
          <w:szCs w:val="22"/>
        </w:rPr>
      </w:pPr>
      <w:r w:rsidRPr="00795467">
        <w:rPr>
          <w:rFonts w:cs="Arial"/>
          <w:szCs w:val="22"/>
        </w:rPr>
        <w:t>Hello, I am here t</w:t>
      </w:r>
      <w:r w:rsidR="003A14D2">
        <w:rPr>
          <w:rFonts w:cs="Arial"/>
          <w:szCs w:val="22"/>
        </w:rPr>
        <w:t xml:space="preserve">o highlight the mental health stigma, </w:t>
      </w:r>
      <w:r w:rsidRPr="00795467">
        <w:rPr>
          <w:rFonts w:cs="Arial"/>
          <w:szCs w:val="22"/>
        </w:rPr>
        <w:t>how it is affecting the population of the UK</w:t>
      </w:r>
      <w:r w:rsidR="00787A11">
        <w:rPr>
          <w:rFonts w:cs="Arial"/>
          <w:szCs w:val="22"/>
        </w:rPr>
        <w:t>,</w:t>
      </w:r>
      <w:r w:rsidR="003A14D2">
        <w:rPr>
          <w:rFonts w:cs="Arial"/>
          <w:szCs w:val="22"/>
        </w:rPr>
        <w:t xml:space="preserve"> and what can be done to reduce it.</w:t>
      </w:r>
    </w:p>
    <w:p w:rsidR="00BA0097" w:rsidRPr="00795467" w:rsidRDefault="00BA0097" w:rsidP="00067001">
      <w:pPr>
        <w:spacing w:line="360" w:lineRule="auto"/>
        <w:rPr>
          <w:rFonts w:cs="Arial"/>
          <w:szCs w:val="22"/>
        </w:rPr>
      </w:pPr>
      <w:r w:rsidRPr="00795467">
        <w:rPr>
          <w:rFonts w:cs="Arial"/>
          <w:szCs w:val="22"/>
        </w:rPr>
        <w:t>Mental health stigma refers to the negative beliefs, attitudes, stereotypes</w:t>
      </w:r>
      <w:r w:rsidR="00787A11">
        <w:rPr>
          <w:rFonts w:cs="Arial"/>
          <w:szCs w:val="22"/>
        </w:rPr>
        <w:t>,</w:t>
      </w:r>
      <w:r w:rsidRPr="00795467">
        <w:rPr>
          <w:rFonts w:cs="Arial"/>
          <w:szCs w:val="22"/>
        </w:rPr>
        <w:t xml:space="preserve"> and discriminatory </w:t>
      </w:r>
      <w:r w:rsidR="00067001" w:rsidRPr="00795467">
        <w:rPr>
          <w:rFonts w:cs="Arial"/>
          <w:szCs w:val="22"/>
        </w:rPr>
        <w:t>behaviours</w:t>
      </w:r>
      <w:r w:rsidRPr="00795467">
        <w:rPr>
          <w:rFonts w:cs="Arial"/>
          <w:szCs w:val="22"/>
        </w:rPr>
        <w:t xml:space="preserve"> directed towards people who suffer from mental health. According to </w:t>
      </w:r>
      <w:r w:rsidR="00067001">
        <w:rPr>
          <w:rFonts w:cs="Arial"/>
          <w:szCs w:val="22"/>
        </w:rPr>
        <w:t>the World Health Organization, Stigma surrounding mental health can prevent people from seeking mental health services</w:t>
      </w:r>
      <w:r w:rsidRPr="00795467">
        <w:rPr>
          <w:rFonts w:cs="Arial"/>
          <w:szCs w:val="22"/>
        </w:rPr>
        <w:t>. According to research</w:t>
      </w:r>
      <w:r w:rsidR="00067001">
        <w:rPr>
          <w:rFonts w:cs="Arial"/>
          <w:szCs w:val="22"/>
        </w:rPr>
        <w:t xml:space="preserve">, 1 in 5 adults in the </w:t>
      </w:r>
      <w:r w:rsidRPr="00795467">
        <w:rPr>
          <w:rFonts w:cs="Arial"/>
          <w:szCs w:val="22"/>
        </w:rPr>
        <w:t>UK are suffering from mental health illness (</w:t>
      </w:r>
      <w:r w:rsidR="00FC055E">
        <w:rPr>
          <w:rFonts w:cs="Arial"/>
          <w:szCs w:val="22"/>
        </w:rPr>
        <w:t>Mind, 2026</w:t>
      </w:r>
      <w:r w:rsidRPr="00795467">
        <w:rPr>
          <w:rFonts w:cs="Arial"/>
          <w:szCs w:val="22"/>
        </w:rPr>
        <w:t>). 32% of the population believed that people suffering from schizophrenia are dangerous to others (</w:t>
      </w:r>
      <w:r w:rsidR="00FC055E">
        <w:rPr>
          <w:rFonts w:cs="Arial"/>
          <w:szCs w:val="22"/>
        </w:rPr>
        <w:t>Mind</w:t>
      </w:r>
      <w:r w:rsidRPr="00795467">
        <w:rPr>
          <w:rFonts w:cs="Arial"/>
          <w:szCs w:val="22"/>
        </w:rPr>
        <w:t>, 20</w:t>
      </w:r>
      <w:r w:rsidR="00FC055E">
        <w:rPr>
          <w:rFonts w:cs="Arial"/>
          <w:szCs w:val="22"/>
        </w:rPr>
        <w:t>26</w:t>
      </w:r>
      <w:r w:rsidRPr="00795467">
        <w:rPr>
          <w:rFonts w:cs="Arial"/>
          <w:szCs w:val="22"/>
        </w:rPr>
        <w:t>). While people also reported a delay in care delivery program (</w:t>
      </w:r>
      <w:r w:rsidR="00FC055E">
        <w:rPr>
          <w:rFonts w:cs="Arial"/>
          <w:szCs w:val="22"/>
        </w:rPr>
        <w:t>Mind</w:t>
      </w:r>
      <w:r w:rsidRPr="00795467">
        <w:rPr>
          <w:rFonts w:cs="Arial"/>
          <w:szCs w:val="22"/>
        </w:rPr>
        <w:t>, 20</w:t>
      </w:r>
      <w:r w:rsidR="00FC055E">
        <w:rPr>
          <w:rFonts w:cs="Arial"/>
          <w:szCs w:val="22"/>
        </w:rPr>
        <w:t>26</w:t>
      </w:r>
      <w:r w:rsidRPr="00795467">
        <w:rPr>
          <w:rFonts w:cs="Arial"/>
          <w:szCs w:val="22"/>
        </w:rPr>
        <w:t xml:space="preserve">). </w:t>
      </w:r>
    </w:p>
    <w:p w:rsidR="00BA0097" w:rsidRPr="00795467" w:rsidRDefault="00BA0097" w:rsidP="00067001">
      <w:pPr>
        <w:spacing w:line="360" w:lineRule="auto"/>
        <w:rPr>
          <w:rFonts w:cs="Arial"/>
          <w:szCs w:val="22"/>
        </w:rPr>
      </w:pPr>
      <w:r w:rsidRPr="00795467">
        <w:rPr>
          <w:rFonts w:cs="Arial"/>
          <w:szCs w:val="22"/>
        </w:rPr>
        <w:t xml:space="preserve">The fear of stigma leads to hiding </w:t>
      </w:r>
      <w:r w:rsidR="00067001">
        <w:rPr>
          <w:rFonts w:cs="Arial"/>
          <w:szCs w:val="22"/>
        </w:rPr>
        <w:t>behaviour changes, which then results in frustration, aggressive behaviour</w:t>
      </w:r>
      <w:r w:rsidRPr="00795467">
        <w:rPr>
          <w:rFonts w:cs="Arial"/>
          <w:szCs w:val="22"/>
        </w:rPr>
        <w:t>, and deteriorating health (</w:t>
      </w:r>
      <w:proofErr w:type="spellStart"/>
      <w:r w:rsidRPr="00795467">
        <w:rPr>
          <w:rFonts w:cs="Arial"/>
          <w:szCs w:val="22"/>
        </w:rPr>
        <w:t>Bharadwaj</w:t>
      </w:r>
      <w:proofErr w:type="spellEnd"/>
      <w:r w:rsidR="00F0187F">
        <w:rPr>
          <w:rFonts w:cs="Arial"/>
          <w:szCs w:val="22"/>
        </w:rPr>
        <w:t xml:space="preserve"> et al.</w:t>
      </w:r>
      <w:r w:rsidRPr="00795467">
        <w:rPr>
          <w:rFonts w:cs="Arial"/>
          <w:szCs w:val="22"/>
        </w:rPr>
        <w:t>, 2017).</w:t>
      </w:r>
    </w:p>
    <w:p w:rsidR="00BA0097" w:rsidRPr="00795467" w:rsidRDefault="00BA0097" w:rsidP="00067001">
      <w:pPr>
        <w:spacing w:line="360" w:lineRule="auto"/>
        <w:rPr>
          <w:rFonts w:cs="Arial"/>
          <w:szCs w:val="22"/>
        </w:rPr>
      </w:pPr>
      <w:r w:rsidRPr="00795467">
        <w:rPr>
          <w:rFonts w:cs="Arial"/>
          <w:szCs w:val="22"/>
        </w:rPr>
        <w:t>Mental stigma can</w:t>
      </w:r>
    </w:p>
    <w:p w:rsidR="00BA0097" w:rsidRPr="005E344F" w:rsidRDefault="00BA0097" w:rsidP="005E344F">
      <w:pPr>
        <w:pStyle w:val="ListParagraph"/>
        <w:numPr>
          <w:ilvl w:val="0"/>
          <w:numId w:val="1"/>
        </w:numPr>
        <w:spacing w:line="240" w:lineRule="auto"/>
        <w:rPr>
          <w:sz w:val="15"/>
          <w:szCs w:val="15"/>
        </w:rPr>
      </w:pPr>
      <w:r w:rsidRPr="00795467">
        <w:rPr>
          <w:rFonts w:cs="Arial"/>
          <w:szCs w:val="22"/>
        </w:rPr>
        <w:t>Make people hesitant to seek professional help</w:t>
      </w:r>
      <w:r w:rsidR="00831CB4">
        <w:rPr>
          <w:rFonts w:cs="Arial"/>
          <w:szCs w:val="22"/>
        </w:rPr>
        <w:t xml:space="preserve"> </w:t>
      </w:r>
      <w:r w:rsidR="00831CB4" w:rsidRPr="00831CB4">
        <w:rPr>
          <w:rFonts w:cs="Arial"/>
          <w:szCs w:val="22"/>
        </w:rPr>
        <w:t xml:space="preserve">(Henderson and </w:t>
      </w:r>
      <w:proofErr w:type="spellStart"/>
      <w:r w:rsidR="00831CB4" w:rsidRPr="00831CB4">
        <w:rPr>
          <w:rFonts w:cs="Arial"/>
          <w:szCs w:val="22"/>
        </w:rPr>
        <w:t>Thornicroft</w:t>
      </w:r>
      <w:proofErr w:type="spellEnd"/>
      <w:r w:rsidR="00831CB4" w:rsidRPr="00831CB4">
        <w:rPr>
          <w:rFonts w:cs="Arial"/>
          <w:szCs w:val="22"/>
        </w:rPr>
        <w:t>, 2009).</w:t>
      </w:r>
    </w:p>
    <w:p w:rsidR="00BA0097" w:rsidRPr="00795467" w:rsidRDefault="00BA0097" w:rsidP="00067001">
      <w:pPr>
        <w:pStyle w:val="ListParagraph"/>
        <w:numPr>
          <w:ilvl w:val="0"/>
          <w:numId w:val="1"/>
        </w:numPr>
        <w:spacing w:line="360" w:lineRule="auto"/>
        <w:rPr>
          <w:rFonts w:cs="Arial"/>
          <w:szCs w:val="22"/>
        </w:rPr>
      </w:pPr>
      <w:r w:rsidRPr="00795467">
        <w:rPr>
          <w:rFonts w:cs="Arial"/>
          <w:szCs w:val="22"/>
        </w:rPr>
        <w:t>Worsen mental health</w:t>
      </w:r>
    </w:p>
    <w:p w:rsidR="00BA0097" w:rsidRPr="00795467" w:rsidRDefault="00BA0097" w:rsidP="00067001">
      <w:pPr>
        <w:pStyle w:val="ListParagraph"/>
        <w:numPr>
          <w:ilvl w:val="0"/>
          <w:numId w:val="1"/>
        </w:numPr>
        <w:spacing w:line="360" w:lineRule="auto"/>
        <w:rPr>
          <w:rFonts w:cs="Arial"/>
          <w:szCs w:val="22"/>
        </w:rPr>
      </w:pPr>
      <w:r w:rsidRPr="00795467">
        <w:rPr>
          <w:rFonts w:cs="Arial"/>
          <w:szCs w:val="22"/>
        </w:rPr>
        <w:t>Lead to social isolation</w:t>
      </w:r>
    </w:p>
    <w:p w:rsidR="00BA0097" w:rsidRPr="00795467" w:rsidRDefault="00BA0097" w:rsidP="00067001">
      <w:pPr>
        <w:pStyle w:val="ListParagraph"/>
        <w:numPr>
          <w:ilvl w:val="0"/>
          <w:numId w:val="1"/>
        </w:numPr>
        <w:spacing w:line="360" w:lineRule="auto"/>
        <w:rPr>
          <w:rFonts w:cs="Arial"/>
          <w:szCs w:val="22"/>
        </w:rPr>
      </w:pPr>
      <w:r w:rsidRPr="00795467">
        <w:rPr>
          <w:rFonts w:cs="Arial"/>
          <w:szCs w:val="22"/>
        </w:rPr>
        <w:t xml:space="preserve">Increase pressure on NHS services when the condition </w:t>
      </w:r>
      <w:r w:rsidR="00067001">
        <w:rPr>
          <w:rFonts w:cs="Arial"/>
          <w:szCs w:val="22"/>
        </w:rPr>
        <w:t>becomes</w:t>
      </w:r>
      <w:r w:rsidRPr="00795467">
        <w:rPr>
          <w:rFonts w:cs="Arial"/>
          <w:szCs w:val="22"/>
        </w:rPr>
        <w:t xml:space="preserve"> more serious.</w:t>
      </w:r>
    </w:p>
    <w:p w:rsidR="00BA0097" w:rsidRDefault="00BA0097" w:rsidP="00067001">
      <w:pPr>
        <w:pStyle w:val="ListParagraph"/>
        <w:numPr>
          <w:ilvl w:val="0"/>
          <w:numId w:val="1"/>
        </w:numPr>
        <w:spacing w:line="360" w:lineRule="auto"/>
        <w:rPr>
          <w:rFonts w:cs="Arial"/>
          <w:szCs w:val="22"/>
        </w:rPr>
      </w:pPr>
      <w:r w:rsidRPr="00795467">
        <w:rPr>
          <w:rFonts w:cs="Arial"/>
          <w:szCs w:val="22"/>
        </w:rPr>
        <w:t>Negatively affect quality of life.</w:t>
      </w:r>
    </w:p>
    <w:p w:rsidR="00BA0097" w:rsidRPr="00795467" w:rsidRDefault="00BA0097" w:rsidP="00BA0097">
      <w:pPr>
        <w:spacing w:line="360" w:lineRule="auto"/>
        <w:rPr>
          <w:rFonts w:cs="Arial"/>
          <w:b/>
          <w:szCs w:val="22"/>
          <w:u w:val="single"/>
        </w:rPr>
      </w:pPr>
      <w:r w:rsidRPr="00795467">
        <w:rPr>
          <w:rFonts w:cs="Arial"/>
          <w:b/>
          <w:szCs w:val="22"/>
          <w:u w:val="single"/>
        </w:rPr>
        <w:t>Why this innovation?</w:t>
      </w:r>
    </w:p>
    <w:p w:rsidR="00BA0097" w:rsidRPr="00795467" w:rsidRDefault="00BA0097" w:rsidP="00067001">
      <w:pPr>
        <w:spacing w:line="360" w:lineRule="auto"/>
        <w:rPr>
          <w:rFonts w:cs="Arial"/>
          <w:szCs w:val="22"/>
        </w:rPr>
      </w:pPr>
      <w:r w:rsidRPr="00795467">
        <w:rPr>
          <w:rFonts w:cs="Arial"/>
          <w:szCs w:val="22"/>
        </w:rPr>
        <w:t xml:space="preserve">It has become really important to address these issues and resolve </w:t>
      </w:r>
      <w:r w:rsidR="00787A11">
        <w:rPr>
          <w:rFonts w:cs="Arial"/>
          <w:szCs w:val="22"/>
        </w:rPr>
        <w:t>them</w:t>
      </w:r>
      <w:r w:rsidRPr="00795467">
        <w:rPr>
          <w:rFonts w:cs="Arial"/>
          <w:szCs w:val="22"/>
        </w:rPr>
        <w:t>. There are many campaigns across the UK that address the same problem</w:t>
      </w:r>
      <w:r w:rsidR="00067001">
        <w:rPr>
          <w:rFonts w:cs="Arial"/>
          <w:szCs w:val="22"/>
        </w:rPr>
        <w:t>, but fail</w:t>
      </w:r>
      <w:r w:rsidRPr="00795467">
        <w:rPr>
          <w:rFonts w:cs="Arial"/>
          <w:szCs w:val="22"/>
        </w:rPr>
        <w:t xml:space="preserve"> to encourage meaningful conversation within communities. </w:t>
      </w:r>
    </w:p>
    <w:p w:rsidR="00BA0097" w:rsidRPr="00795467" w:rsidRDefault="00BA0097" w:rsidP="00067001">
      <w:pPr>
        <w:spacing w:line="360" w:lineRule="auto"/>
        <w:rPr>
          <w:rFonts w:cs="Arial"/>
          <w:szCs w:val="22"/>
        </w:rPr>
      </w:pPr>
      <w:r w:rsidRPr="00795467">
        <w:rPr>
          <w:rFonts w:cs="Arial"/>
          <w:color w:val="323E4F" w:themeColor="text2" w:themeShade="BF"/>
          <w:szCs w:val="22"/>
        </w:rPr>
        <w:lastRenderedPageBreak/>
        <w:t xml:space="preserve">Break the </w:t>
      </w:r>
      <w:r w:rsidR="00067001">
        <w:rPr>
          <w:rFonts w:cs="Arial"/>
          <w:color w:val="323E4F" w:themeColor="text2" w:themeShade="BF"/>
          <w:szCs w:val="22"/>
        </w:rPr>
        <w:t>Silence is an advocacy campaign which combines education, storytelling, and digital engagement to create lasting behavioural</w:t>
      </w:r>
      <w:r w:rsidRPr="00795467">
        <w:rPr>
          <w:rFonts w:cs="Arial"/>
          <w:szCs w:val="22"/>
        </w:rPr>
        <w:t xml:space="preserve"> change. This campaign focuses on;</w:t>
      </w:r>
    </w:p>
    <w:p w:rsidR="00BA0097" w:rsidRPr="00795467" w:rsidRDefault="00067001" w:rsidP="00067001">
      <w:pPr>
        <w:spacing w:line="360" w:lineRule="auto"/>
        <w:rPr>
          <w:rFonts w:cs="Arial"/>
          <w:szCs w:val="22"/>
        </w:rPr>
      </w:pPr>
      <w:r>
        <w:rPr>
          <w:rFonts w:cs="Arial"/>
          <w:szCs w:val="22"/>
        </w:rPr>
        <w:t xml:space="preserve">The </w:t>
      </w:r>
      <w:r w:rsidR="00BA0097" w:rsidRPr="00795467">
        <w:rPr>
          <w:rFonts w:cs="Arial"/>
          <w:szCs w:val="22"/>
        </w:rPr>
        <w:t xml:space="preserve">Break the </w:t>
      </w:r>
      <w:r>
        <w:rPr>
          <w:rFonts w:cs="Arial"/>
          <w:szCs w:val="22"/>
        </w:rPr>
        <w:t>Silence</w:t>
      </w:r>
      <w:r w:rsidR="00BA0097" w:rsidRPr="00795467">
        <w:rPr>
          <w:rFonts w:cs="Arial"/>
          <w:szCs w:val="22"/>
        </w:rPr>
        <w:t xml:space="preserve"> campaign is a combination of education, digital technology, community engagement and partnership working. This campaign encourages people to speak openly about mental health and seek help without any fear. This campaign promotes;</w:t>
      </w:r>
    </w:p>
    <w:p w:rsidR="00BA0097" w:rsidRPr="00795467" w:rsidRDefault="00BA0097" w:rsidP="00067001">
      <w:pPr>
        <w:pStyle w:val="ListParagraph"/>
        <w:numPr>
          <w:ilvl w:val="0"/>
          <w:numId w:val="5"/>
        </w:numPr>
        <w:spacing w:line="360" w:lineRule="auto"/>
        <w:rPr>
          <w:rFonts w:cs="Arial"/>
          <w:szCs w:val="22"/>
        </w:rPr>
      </w:pPr>
      <w:r w:rsidRPr="00795467">
        <w:rPr>
          <w:rFonts w:cs="Arial"/>
          <w:szCs w:val="22"/>
        </w:rPr>
        <w:t>Acceptance</w:t>
      </w:r>
    </w:p>
    <w:p w:rsidR="00BA0097" w:rsidRPr="00795467" w:rsidRDefault="00BA0097" w:rsidP="00067001">
      <w:pPr>
        <w:pStyle w:val="ListParagraph"/>
        <w:numPr>
          <w:ilvl w:val="0"/>
          <w:numId w:val="5"/>
        </w:numPr>
        <w:spacing w:line="360" w:lineRule="auto"/>
        <w:rPr>
          <w:rFonts w:cs="Arial"/>
          <w:szCs w:val="22"/>
        </w:rPr>
      </w:pPr>
      <w:r w:rsidRPr="00795467">
        <w:rPr>
          <w:rFonts w:cs="Arial"/>
          <w:szCs w:val="22"/>
        </w:rPr>
        <w:t>Empathy</w:t>
      </w:r>
    </w:p>
    <w:p w:rsidR="00BA0097" w:rsidRPr="00795467" w:rsidRDefault="00BA0097" w:rsidP="00067001">
      <w:pPr>
        <w:pStyle w:val="ListParagraph"/>
        <w:numPr>
          <w:ilvl w:val="0"/>
          <w:numId w:val="5"/>
        </w:numPr>
        <w:spacing w:line="360" w:lineRule="auto"/>
        <w:rPr>
          <w:rFonts w:cs="Arial"/>
          <w:szCs w:val="22"/>
        </w:rPr>
      </w:pPr>
      <w:r w:rsidRPr="00795467">
        <w:rPr>
          <w:rFonts w:cs="Arial"/>
          <w:szCs w:val="22"/>
        </w:rPr>
        <w:t>Inclusion</w:t>
      </w:r>
    </w:p>
    <w:p w:rsidR="00BA0097" w:rsidRPr="00795467" w:rsidRDefault="00BA0097" w:rsidP="00067001">
      <w:pPr>
        <w:pStyle w:val="ListParagraph"/>
        <w:numPr>
          <w:ilvl w:val="0"/>
          <w:numId w:val="5"/>
        </w:numPr>
        <w:spacing w:line="360" w:lineRule="auto"/>
        <w:rPr>
          <w:rFonts w:cs="Arial"/>
          <w:szCs w:val="22"/>
        </w:rPr>
      </w:pPr>
      <w:r w:rsidRPr="00795467">
        <w:rPr>
          <w:rFonts w:cs="Arial"/>
          <w:szCs w:val="22"/>
        </w:rPr>
        <w:t>resilience</w:t>
      </w:r>
    </w:p>
    <w:p w:rsidR="00BA0097" w:rsidRPr="00795467" w:rsidRDefault="00BA0097" w:rsidP="00067001">
      <w:pPr>
        <w:spacing w:line="360" w:lineRule="auto"/>
        <w:rPr>
          <w:rFonts w:cs="Arial"/>
          <w:szCs w:val="22"/>
        </w:rPr>
      </w:pPr>
      <w:r w:rsidRPr="00795467">
        <w:rPr>
          <w:rFonts w:cs="Arial"/>
          <w:szCs w:val="22"/>
        </w:rPr>
        <w:t>This campaign will be administered nationally. The main communication channels for this campaign will be;</w:t>
      </w:r>
    </w:p>
    <w:p w:rsidR="00BA0097" w:rsidRPr="00795467" w:rsidRDefault="00BA0097" w:rsidP="00067001">
      <w:pPr>
        <w:pStyle w:val="ListParagraph"/>
        <w:numPr>
          <w:ilvl w:val="0"/>
          <w:numId w:val="3"/>
        </w:numPr>
        <w:spacing w:line="360" w:lineRule="auto"/>
        <w:rPr>
          <w:rFonts w:cs="Arial"/>
          <w:szCs w:val="22"/>
        </w:rPr>
      </w:pPr>
      <w:r w:rsidRPr="00795467">
        <w:rPr>
          <w:rFonts w:cs="Arial"/>
          <w:szCs w:val="22"/>
        </w:rPr>
        <w:t>Social media (reels, story sharing)</w:t>
      </w:r>
    </w:p>
    <w:p w:rsidR="00BA0097" w:rsidRPr="00795467" w:rsidRDefault="00BA0097" w:rsidP="00067001">
      <w:pPr>
        <w:pStyle w:val="ListParagraph"/>
        <w:numPr>
          <w:ilvl w:val="0"/>
          <w:numId w:val="3"/>
        </w:numPr>
        <w:spacing w:line="360" w:lineRule="auto"/>
        <w:rPr>
          <w:rFonts w:cs="Arial"/>
          <w:szCs w:val="22"/>
        </w:rPr>
      </w:pPr>
      <w:r w:rsidRPr="00795467">
        <w:rPr>
          <w:rFonts w:cs="Arial"/>
          <w:szCs w:val="22"/>
        </w:rPr>
        <w:t>School and workplace workshops</w:t>
      </w:r>
    </w:p>
    <w:p w:rsidR="00BA0097" w:rsidRPr="00795467" w:rsidRDefault="00BA0097" w:rsidP="00067001">
      <w:pPr>
        <w:pStyle w:val="ListParagraph"/>
        <w:numPr>
          <w:ilvl w:val="0"/>
          <w:numId w:val="3"/>
        </w:numPr>
        <w:spacing w:line="360" w:lineRule="auto"/>
        <w:rPr>
          <w:rFonts w:cs="Arial"/>
          <w:szCs w:val="22"/>
        </w:rPr>
      </w:pPr>
      <w:r w:rsidRPr="00795467">
        <w:rPr>
          <w:rFonts w:cs="Arial"/>
          <w:szCs w:val="22"/>
        </w:rPr>
        <w:t>Community events</w:t>
      </w:r>
    </w:p>
    <w:p w:rsidR="00BA0097" w:rsidRPr="00795467" w:rsidRDefault="00BA0097" w:rsidP="00067001">
      <w:pPr>
        <w:pStyle w:val="ListParagraph"/>
        <w:numPr>
          <w:ilvl w:val="0"/>
          <w:numId w:val="3"/>
        </w:numPr>
        <w:spacing w:line="360" w:lineRule="auto"/>
        <w:rPr>
          <w:rFonts w:cs="Arial"/>
          <w:szCs w:val="22"/>
        </w:rPr>
      </w:pPr>
      <w:r w:rsidRPr="00795467">
        <w:rPr>
          <w:rFonts w:cs="Arial"/>
          <w:szCs w:val="22"/>
        </w:rPr>
        <w:t>Local wellbeing fairs</w:t>
      </w:r>
    </w:p>
    <w:p w:rsidR="00BA0097" w:rsidRPr="00795467" w:rsidRDefault="00BA0097" w:rsidP="00067001">
      <w:pPr>
        <w:pStyle w:val="ListParagraph"/>
        <w:numPr>
          <w:ilvl w:val="0"/>
          <w:numId w:val="3"/>
        </w:numPr>
        <w:spacing w:line="360" w:lineRule="auto"/>
        <w:rPr>
          <w:rFonts w:cs="Arial"/>
          <w:szCs w:val="22"/>
        </w:rPr>
      </w:pPr>
      <w:r w:rsidRPr="00795467">
        <w:rPr>
          <w:rFonts w:cs="Arial"/>
          <w:szCs w:val="22"/>
        </w:rPr>
        <w:t>NHS partnerships: QR codes linking directly to NHS Talking Therapies</w:t>
      </w:r>
    </w:p>
    <w:p w:rsidR="00BA0097" w:rsidRPr="00BA0097" w:rsidRDefault="00BA0097" w:rsidP="00067001">
      <w:pPr>
        <w:pStyle w:val="Heading1"/>
      </w:pPr>
      <w:r w:rsidRPr="00BA0097">
        <w:t>Target audience</w:t>
      </w:r>
    </w:p>
    <w:p w:rsidR="00BA0097" w:rsidRPr="00795467" w:rsidRDefault="00BA0097" w:rsidP="00067001">
      <w:pPr>
        <w:spacing w:line="360" w:lineRule="auto"/>
        <w:rPr>
          <w:rFonts w:cs="Arial"/>
          <w:szCs w:val="22"/>
        </w:rPr>
      </w:pPr>
      <w:r w:rsidRPr="00795467">
        <w:rPr>
          <w:rFonts w:cs="Arial"/>
          <w:szCs w:val="22"/>
        </w:rPr>
        <w:t>The primary population for this campaign are people aged between 16</w:t>
      </w:r>
      <w:r w:rsidR="00067001">
        <w:rPr>
          <w:rFonts w:cs="Arial"/>
          <w:szCs w:val="22"/>
        </w:rPr>
        <w:t xml:space="preserve"> and </w:t>
      </w:r>
      <w:r w:rsidRPr="00795467">
        <w:rPr>
          <w:rFonts w:cs="Arial"/>
          <w:szCs w:val="22"/>
        </w:rPr>
        <w:t>40. This includes students, professionals</w:t>
      </w:r>
      <w:r w:rsidR="00787A11">
        <w:rPr>
          <w:rFonts w:cs="Arial"/>
          <w:szCs w:val="22"/>
        </w:rPr>
        <w:t>,</w:t>
      </w:r>
      <w:r w:rsidRPr="00795467">
        <w:rPr>
          <w:rFonts w:cs="Arial"/>
          <w:szCs w:val="22"/>
        </w:rPr>
        <w:t xml:space="preserve"> and individuals who are experiencing early signs of depression, anxiety, and stress. Apart from these, the campaign also targets men, women, families, educators and a wider community to build a more inclusive and encouraging environment.</w:t>
      </w:r>
    </w:p>
    <w:p w:rsidR="00BA0097" w:rsidRPr="00795467" w:rsidRDefault="00BA0097" w:rsidP="00067001">
      <w:pPr>
        <w:spacing w:line="360" w:lineRule="auto"/>
        <w:rPr>
          <w:rFonts w:cs="Arial"/>
          <w:szCs w:val="22"/>
        </w:rPr>
      </w:pPr>
      <w:r w:rsidRPr="00795467">
        <w:rPr>
          <w:rFonts w:cs="Arial"/>
          <w:szCs w:val="22"/>
        </w:rPr>
        <w:t xml:space="preserve">Impact: The campaign will aim to promote open conversation and early access to support services. People will be more confident about sharing their mental health. Mental health will be seen as important as physical health. Early intervention will help reduce </w:t>
      </w:r>
      <w:r w:rsidR="00067001">
        <w:rPr>
          <w:rFonts w:cs="Arial"/>
          <w:szCs w:val="22"/>
        </w:rPr>
        <w:t xml:space="preserve">the worsening of conditions, improve recovery outcomes, and enhance </w:t>
      </w:r>
      <w:r w:rsidRPr="00795467">
        <w:rPr>
          <w:rFonts w:cs="Arial"/>
          <w:szCs w:val="22"/>
        </w:rPr>
        <w:t>overall quality of life.</w:t>
      </w:r>
    </w:p>
    <w:p w:rsidR="00BA0097" w:rsidRPr="00795467" w:rsidRDefault="00BA0097" w:rsidP="00067001">
      <w:pPr>
        <w:spacing w:line="360" w:lineRule="auto"/>
        <w:rPr>
          <w:rFonts w:cs="Arial"/>
          <w:szCs w:val="22"/>
        </w:rPr>
      </w:pPr>
      <w:r w:rsidRPr="00795467">
        <w:rPr>
          <w:rFonts w:cs="Arial"/>
          <w:noProof/>
          <w:szCs w:val="22"/>
          <w:lang w:val="en-US" w:eastAsia="en-US"/>
        </w:rPr>
        <w:lastRenderedPageBreak/>
        <w:drawing>
          <wp:anchor distT="0" distB="0" distL="114300" distR="114300" simplePos="0" relativeHeight="251674624" behindDoc="1" locked="0" layoutInCell="1" allowOverlap="1" wp14:anchorId="33C79E26" wp14:editId="0C0AF17F">
            <wp:simplePos x="0" y="0"/>
            <wp:positionH relativeFrom="margin">
              <wp:align>center</wp:align>
            </wp:positionH>
            <wp:positionV relativeFrom="paragraph">
              <wp:posOffset>333375</wp:posOffset>
            </wp:positionV>
            <wp:extent cx="7343775" cy="3756660"/>
            <wp:effectExtent l="19050" t="0" r="9525" b="0"/>
            <wp:wrapNone/>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r w:rsidRPr="00795467">
        <w:rPr>
          <w:rFonts w:cs="Arial"/>
          <w:szCs w:val="22"/>
        </w:rPr>
        <w:t xml:space="preserve">This campaign </w:t>
      </w:r>
      <w:r w:rsidR="00067001">
        <w:rPr>
          <w:rFonts w:cs="Arial"/>
          <w:szCs w:val="22"/>
        </w:rPr>
        <w:t>combines face-to-face</w:t>
      </w:r>
      <w:r w:rsidRPr="00795467">
        <w:rPr>
          <w:rFonts w:cs="Arial"/>
          <w:szCs w:val="22"/>
        </w:rPr>
        <w:t xml:space="preserve"> engagement with digital communication channels.</w:t>
      </w:r>
    </w:p>
    <w:p w:rsidR="00BA0097" w:rsidRPr="00795467" w:rsidRDefault="00BA0097" w:rsidP="00BA0097">
      <w:pPr>
        <w:pStyle w:val="Heading1"/>
      </w:pPr>
      <w:r w:rsidRPr="00BA0097">
        <w:t>Implementation</w:t>
      </w:r>
    </w:p>
    <w:p w:rsidR="00BA0097" w:rsidRPr="00795467" w:rsidRDefault="00BA0097" w:rsidP="00BA0097">
      <w:pPr>
        <w:spacing w:line="360" w:lineRule="auto"/>
        <w:rPr>
          <w:rFonts w:cs="Arial"/>
          <w:szCs w:val="22"/>
        </w:rPr>
      </w:pPr>
      <w:r w:rsidRPr="00795467">
        <w:rPr>
          <w:rFonts w:cs="Arial"/>
          <w:szCs w:val="22"/>
        </w:rPr>
        <w:t xml:space="preserve">The implementation plan has been spread out </w:t>
      </w:r>
      <w:r w:rsidR="00067001">
        <w:rPr>
          <w:rFonts w:cs="Arial"/>
          <w:szCs w:val="22"/>
        </w:rPr>
        <w:t>over</w:t>
      </w:r>
      <w:r w:rsidRPr="00795467">
        <w:rPr>
          <w:rFonts w:cs="Arial"/>
          <w:szCs w:val="22"/>
        </w:rPr>
        <w:t xml:space="preserve"> 12 months and four phases.</w:t>
      </w:r>
    </w:p>
    <w:p w:rsidR="00BA0097" w:rsidRPr="00795467" w:rsidRDefault="00BA0097" w:rsidP="00BA0097">
      <w:pPr>
        <w:spacing w:line="360" w:lineRule="auto"/>
        <w:rPr>
          <w:rFonts w:cs="Arial"/>
          <w:szCs w:val="22"/>
        </w:rPr>
      </w:pPr>
    </w:p>
    <w:p w:rsidR="00BA0097" w:rsidRPr="00795467" w:rsidRDefault="00BA0097" w:rsidP="00BA0097">
      <w:pPr>
        <w:spacing w:line="360" w:lineRule="auto"/>
        <w:rPr>
          <w:rFonts w:cs="Arial"/>
          <w:szCs w:val="22"/>
        </w:rPr>
      </w:pPr>
    </w:p>
    <w:p w:rsidR="00BA0097" w:rsidRPr="00795467" w:rsidRDefault="00BA0097" w:rsidP="00BA0097">
      <w:pPr>
        <w:spacing w:line="360" w:lineRule="auto"/>
        <w:rPr>
          <w:rFonts w:cs="Arial"/>
          <w:szCs w:val="22"/>
        </w:rPr>
      </w:pPr>
    </w:p>
    <w:p w:rsidR="00BA0097" w:rsidRPr="00795467" w:rsidRDefault="00BA0097" w:rsidP="00BA0097">
      <w:pPr>
        <w:spacing w:line="360" w:lineRule="auto"/>
        <w:rPr>
          <w:rFonts w:cs="Arial"/>
          <w:szCs w:val="22"/>
        </w:rPr>
      </w:pPr>
    </w:p>
    <w:p w:rsidR="00BA0097" w:rsidRPr="00795467" w:rsidRDefault="00BA0097" w:rsidP="00BA0097">
      <w:pPr>
        <w:spacing w:line="360" w:lineRule="auto"/>
        <w:rPr>
          <w:rFonts w:cs="Arial"/>
          <w:szCs w:val="22"/>
        </w:rPr>
      </w:pPr>
    </w:p>
    <w:p w:rsidR="00BA0097" w:rsidRPr="00795467" w:rsidRDefault="00BA0097" w:rsidP="00BA0097">
      <w:pPr>
        <w:spacing w:line="360" w:lineRule="auto"/>
        <w:rPr>
          <w:rFonts w:cs="Arial"/>
          <w:szCs w:val="22"/>
        </w:rPr>
      </w:pPr>
    </w:p>
    <w:p w:rsidR="00BA0097" w:rsidRPr="00795467" w:rsidRDefault="00BA0097" w:rsidP="00BA0097">
      <w:pPr>
        <w:spacing w:line="360" w:lineRule="auto"/>
        <w:rPr>
          <w:rFonts w:cs="Arial"/>
          <w:szCs w:val="22"/>
        </w:rPr>
      </w:pPr>
    </w:p>
    <w:p w:rsidR="00BA0097" w:rsidRPr="00795467" w:rsidRDefault="00BA0097" w:rsidP="00BA0097">
      <w:pPr>
        <w:pStyle w:val="Heading1"/>
      </w:pPr>
      <w:r w:rsidRPr="00BA0097">
        <w:t>Stakeholders</w:t>
      </w:r>
    </w:p>
    <w:p w:rsidR="00BA0097" w:rsidRPr="00795467" w:rsidRDefault="00BA0097" w:rsidP="00067001">
      <w:pPr>
        <w:spacing w:line="360" w:lineRule="auto"/>
        <w:jc w:val="left"/>
        <w:rPr>
          <w:rFonts w:cs="Arial"/>
          <w:szCs w:val="22"/>
        </w:rPr>
      </w:pPr>
      <w:r w:rsidRPr="00795467">
        <w:rPr>
          <w:rFonts w:cs="Arial"/>
          <w:szCs w:val="22"/>
        </w:rPr>
        <w:t>The key stakeholders that will be a part of this campaign will be;</w:t>
      </w:r>
    </w:p>
    <w:p w:rsidR="00BA0097" w:rsidRPr="00795467" w:rsidRDefault="00BA0097" w:rsidP="00067001">
      <w:pPr>
        <w:spacing w:line="360" w:lineRule="auto"/>
        <w:jc w:val="left"/>
        <w:rPr>
          <w:rFonts w:cs="Arial"/>
          <w:szCs w:val="22"/>
        </w:rPr>
      </w:pPr>
      <w:r w:rsidRPr="00795467">
        <w:rPr>
          <w:rFonts w:cs="Arial"/>
          <w:szCs w:val="22"/>
        </w:rPr>
        <w:t>NHS England</w:t>
      </w:r>
      <w:r w:rsidR="00067001">
        <w:rPr>
          <w:rFonts w:cs="Arial"/>
          <w:szCs w:val="22"/>
        </w:rPr>
        <w:t>, for strategic leadership and funding,</w:t>
      </w:r>
      <w:r w:rsidRPr="00795467">
        <w:rPr>
          <w:rFonts w:cs="Arial"/>
          <w:szCs w:val="22"/>
        </w:rPr>
        <w:t xml:space="preserve"> also ensures that the campaign aligns with NHS mental health priorities.</w:t>
      </w:r>
    </w:p>
    <w:p w:rsidR="00BA0097" w:rsidRPr="00795467" w:rsidRDefault="00BA0097" w:rsidP="00067001">
      <w:pPr>
        <w:spacing w:line="360" w:lineRule="auto"/>
        <w:jc w:val="left"/>
        <w:rPr>
          <w:rFonts w:cs="Arial"/>
          <w:szCs w:val="22"/>
        </w:rPr>
      </w:pPr>
      <w:r w:rsidRPr="00795467">
        <w:rPr>
          <w:rFonts w:cs="Arial"/>
          <w:szCs w:val="22"/>
        </w:rPr>
        <w:t>Integrated Care Systems: Professionals from different areas should advocate for this campaign.</w:t>
      </w:r>
    </w:p>
    <w:p w:rsidR="00BA0097" w:rsidRPr="00795467" w:rsidRDefault="00BA0097" w:rsidP="00067001">
      <w:pPr>
        <w:spacing w:line="360" w:lineRule="auto"/>
        <w:jc w:val="left"/>
        <w:rPr>
          <w:rFonts w:cs="Arial"/>
          <w:szCs w:val="22"/>
        </w:rPr>
      </w:pPr>
      <w:r w:rsidRPr="00795467">
        <w:rPr>
          <w:rFonts w:cs="Arial"/>
          <w:szCs w:val="22"/>
        </w:rPr>
        <w:t>NHS trusts: Deliver awareness activities.</w:t>
      </w:r>
    </w:p>
    <w:p w:rsidR="00BA0097" w:rsidRPr="00795467" w:rsidRDefault="00BA0097" w:rsidP="00BA0097">
      <w:pPr>
        <w:spacing w:line="360" w:lineRule="auto"/>
        <w:rPr>
          <w:rFonts w:cs="Arial"/>
          <w:szCs w:val="22"/>
        </w:rPr>
      </w:pPr>
      <w:r w:rsidRPr="00795467">
        <w:rPr>
          <w:rFonts w:cs="Arial"/>
          <w:szCs w:val="22"/>
        </w:rPr>
        <w:t xml:space="preserve">GP Practices: Display campaign material, identify individuals who may benefit, and refer </w:t>
      </w:r>
      <w:r w:rsidR="00067001">
        <w:rPr>
          <w:rFonts w:cs="Arial"/>
          <w:szCs w:val="22"/>
        </w:rPr>
        <w:t>patients</w:t>
      </w:r>
      <w:r w:rsidRPr="00795467">
        <w:rPr>
          <w:rFonts w:cs="Arial"/>
          <w:szCs w:val="22"/>
        </w:rPr>
        <w:t xml:space="preserve"> to support services.</w:t>
      </w:r>
    </w:p>
    <w:p w:rsidR="00BA0097" w:rsidRPr="00795467" w:rsidRDefault="00BA0097" w:rsidP="00BA0097">
      <w:pPr>
        <w:spacing w:line="360" w:lineRule="auto"/>
        <w:rPr>
          <w:rFonts w:cs="Arial"/>
          <w:szCs w:val="22"/>
        </w:rPr>
      </w:pPr>
      <w:r w:rsidRPr="00795467">
        <w:rPr>
          <w:rFonts w:cs="Arial"/>
          <w:szCs w:val="22"/>
        </w:rPr>
        <w:t>Local authorities: Support community outreach and promote mental health.</w:t>
      </w:r>
    </w:p>
    <w:p w:rsidR="00BA0097" w:rsidRPr="00795467" w:rsidRDefault="00BA0097" w:rsidP="00BA0097">
      <w:pPr>
        <w:spacing w:line="360" w:lineRule="auto"/>
        <w:rPr>
          <w:rFonts w:cs="Arial"/>
          <w:szCs w:val="22"/>
        </w:rPr>
      </w:pPr>
      <w:r w:rsidRPr="00795467">
        <w:rPr>
          <w:rFonts w:cs="Arial"/>
          <w:szCs w:val="22"/>
        </w:rPr>
        <w:lastRenderedPageBreak/>
        <w:t xml:space="preserve">Mental health charities: </w:t>
      </w:r>
    </w:p>
    <w:p w:rsidR="00BA0097" w:rsidRPr="00795467" w:rsidRDefault="00067001" w:rsidP="00BA0097">
      <w:pPr>
        <w:spacing w:line="360" w:lineRule="auto"/>
        <w:rPr>
          <w:rFonts w:cs="Arial"/>
          <w:szCs w:val="22"/>
        </w:rPr>
      </w:pPr>
      <w:r>
        <w:rPr>
          <w:rFonts w:cs="Arial"/>
          <w:szCs w:val="22"/>
        </w:rPr>
        <w:t>Schools and colleges: Students suffering from mental health issues</w:t>
      </w:r>
      <w:r w:rsidR="00BA0097" w:rsidRPr="00795467">
        <w:rPr>
          <w:rFonts w:cs="Arial"/>
          <w:szCs w:val="22"/>
        </w:rPr>
        <w:t>.</w:t>
      </w:r>
    </w:p>
    <w:p w:rsidR="00BA0097" w:rsidRPr="00795467" w:rsidRDefault="00BA0097" w:rsidP="00BA0097">
      <w:pPr>
        <w:spacing w:line="360" w:lineRule="auto"/>
        <w:rPr>
          <w:rFonts w:cs="Arial"/>
          <w:szCs w:val="22"/>
        </w:rPr>
      </w:pPr>
      <w:r w:rsidRPr="00795467">
        <w:rPr>
          <w:rFonts w:cs="Arial"/>
          <w:szCs w:val="22"/>
        </w:rPr>
        <w:t>Workplaces: Workplace mental health awareness programs.</w:t>
      </w:r>
    </w:p>
    <w:p w:rsidR="00BA0097" w:rsidRPr="00BA0097" w:rsidRDefault="00BA0097" w:rsidP="00BA0097">
      <w:pPr>
        <w:pStyle w:val="Heading1"/>
      </w:pPr>
      <w:r w:rsidRPr="00BA0097">
        <w:t>Development and Regulation</w:t>
      </w:r>
    </w:p>
    <w:p w:rsidR="00BA0097" w:rsidRPr="00795467" w:rsidRDefault="00BA0097" w:rsidP="00BA0097">
      <w:pPr>
        <w:spacing w:line="360" w:lineRule="auto"/>
        <w:rPr>
          <w:rFonts w:cs="Arial"/>
          <w:szCs w:val="22"/>
        </w:rPr>
      </w:pPr>
      <w:r w:rsidRPr="00795467">
        <w:rPr>
          <w:rFonts w:cs="Arial"/>
          <w:szCs w:val="22"/>
        </w:rPr>
        <w:t>The campaign will comply with the UK Legislation and professional standards to ensure it is delivered safely and ethically.</w:t>
      </w:r>
    </w:p>
    <w:p w:rsidR="00BA0097" w:rsidRPr="00BA0097" w:rsidRDefault="00BA0097" w:rsidP="00BA0097">
      <w:pPr>
        <w:pStyle w:val="ListParagraph"/>
        <w:numPr>
          <w:ilvl w:val="0"/>
          <w:numId w:val="6"/>
        </w:numPr>
        <w:spacing w:line="360" w:lineRule="auto"/>
        <w:rPr>
          <w:rFonts w:cs="Arial"/>
          <w:b/>
          <w:szCs w:val="22"/>
        </w:rPr>
      </w:pPr>
      <w:r w:rsidRPr="008651FD">
        <w:rPr>
          <w:rFonts w:cs="Arial"/>
          <w:b/>
          <w:i/>
          <w:szCs w:val="22"/>
        </w:rPr>
        <w:t>Equality Act 2010</w:t>
      </w:r>
      <w:r w:rsidRPr="00BA0097">
        <w:rPr>
          <w:rFonts w:cs="Arial"/>
          <w:b/>
          <w:szCs w:val="22"/>
        </w:rPr>
        <w:t xml:space="preserve">: </w:t>
      </w:r>
      <w:r w:rsidRPr="00BA0097">
        <w:rPr>
          <w:rFonts w:cs="Arial"/>
          <w:szCs w:val="22"/>
        </w:rPr>
        <w:t>will ensure that the campaign is inclusive. It will also help to prevent discrimination.</w:t>
      </w:r>
    </w:p>
    <w:p w:rsidR="00BA0097" w:rsidRPr="00BA0097" w:rsidRDefault="00BA0097" w:rsidP="00BA0097">
      <w:pPr>
        <w:pStyle w:val="ListParagraph"/>
        <w:numPr>
          <w:ilvl w:val="0"/>
          <w:numId w:val="6"/>
        </w:numPr>
        <w:spacing w:line="360" w:lineRule="auto"/>
        <w:rPr>
          <w:rFonts w:cs="Arial"/>
          <w:szCs w:val="22"/>
        </w:rPr>
      </w:pPr>
      <w:r w:rsidRPr="008651FD">
        <w:rPr>
          <w:rFonts w:cs="Arial"/>
          <w:b/>
          <w:i/>
          <w:szCs w:val="22"/>
        </w:rPr>
        <w:t>Data Protection Act 2018</w:t>
      </w:r>
      <w:r w:rsidRPr="00BA0097">
        <w:rPr>
          <w:rFonts w:cs="Arial"/>
          <w:b/>
          <w:szCs w:val="22"/>
        </w:rPr>
        <w:t xml:space="preserve">: </w:t>
      </w:r>
      <w:r w:rsidRPr="00BA0097">
        <w:rPr>
          <w:rFonts w:cs="Arial"/>
          <w:szCs w:val="22"/>
        </w:rPr>
        <w:t xml:space="preserve">All the data that has been used and collected during the campaign will remain confidential. </w:t>
      </w:r>
    </w:p>
    <w:p w:rsidR="00BA0097" w:rsidRPr="00BA0097" w:rsidRDefault="00BA0097" w:rsidP="00BA0097">
      <w:pPr>
        <w:pStyle w:val="ListParagraph"/>
        <w:numPr>
          <w:ilvl w:val="0"/>
          <w:numId w:val="6"/>
        </w:numPr>
        <w:spacing w:line="360" w:lineRule="auto"/>
        <w:rPr>
          <w:rFonts w:cs="Arial"/>
          <w:b/>
          <w:szCs w:val="22"/>
        </w:rPr>
      </w:pPr>
      <w:r w:rsidRPr="008651FD">
        <w:rPr>
          <w:rFonts w:cs="Arial"/>
          <w:b/>
          <w:i/>
          <w:szCs w:val="22"/>
        </w:rPr>
        <w:t>Health and Care Act 2022</w:t>
      </w:r>
      <w:r w:rsidRPr="00BA0097">
        <w:rPr>
          <w:rFonts w:cs="Arial"/>
          <w:b/>
          <w:szCs w:val="22"/>
        </w:rPr>
        <w:t xml:space="preserve">: </w:t>
      </w:r>
      <w:r w:rsidRPr="00BA0097">
        <w:rPr>
          <w:rFonts w:cs="Arial"/>
          <w:szCs w:val="22"/>
        </w:rPr>
        <w:t xml:space="preserve">Supports partnership working and </w:t>
      </w:r>
      <w:r>
        <w:rPr>
          <w:rFonts w:cs="Arial"/>
          <w:szCs w:val="22"/>
        </w:rPr>
        <w:t>encourages</w:t>
      </w:r>
      <w:r w:rsidRPr="00BA0097">
        <w:rPr>
          <w:rFonts w:cs="Arial"/>
          <w:szCs w:val="22"/>
        </w:rPr>
        <w:t xml:space="preserve"> integrated care systems.</w:t>
      </w:r>
    </w:p>
    <w:p w:rsidR="00BA0097" w:rsidRPr="00BA0097" w:rsidRDefault="00BA0097" w:rsidP="00BA0097">
      <w:pPr>
        <w:pStyle w:val="ListParagraph"/>
        <w:numPr>
          <w:ilvl w:val="0"/>
          <w:numId w:val="6"/>
        </w:numPr>
        <w:spacing w:line="360" w:lineRule="auto"/>
        <w:rPr>
          <w:rFonts w:cs="Arial"/>
          <w:b/>
          <w:szCs w:val="22"/>
        </w:rPr>
      </w:pPr>
      <w:r w:rsidRPr="008651FD">
        <w:rPr>
          <w:rFonts w:cs="Arial"/>
          <w:b/>
          <w:i/>
          <w:szCs w:val="22"/>
        </w:rPr>
        <w:t>Care Act 2014</w:t>
      </w:r>
      <w:r w:rsidRPr="00BA0097">
        <w:rPr>
          <w:rFonts w:cs="Arial"/>
          <w:b/>
          <w:szCs w:val="22"/>
        </w:rPr>
        <w:t xml:space="preserve">: </w:t>
      </w:r>
      <w:r w:rsidRPr="00BA0097">
        <w:rPr>
          <w:rFonts w:cs="Arial"/>
          <w:szCs w:val="22"/>
        </w:rPr>
        <w:t>Promotes indiv</w:t>
      </w:r>
      <w:r w:rsidR="00067001">
        <w:rPr>
          <w:rFonts w:cs="Arial"/>
          <w:szCs w:val="22"/>
        </w:rPr>
        <w:t>idual wellbeing and person-cent</w:t>
      </w:r>
      <w:r w:rsidRPr="00BA0097">
        <w:rPr>
          <w:rFonts w:cs="Arial"/>
          <w:szCs w:val="22"/>
        </w:rPr>
        <w:t>red care.</w:t>
      </w:r>
    </w:p>
    <w:p w:rsidR="00BA0097" w:rsidRPr="00BA0097" w:rsidRDefault="00BA0097" w:rsidP="00BA0097">
      <w:pPr>
        <w:pStyle w:val="ListParagraph"/>
        <w:numPr>
          <w:ilvl w:val="0"/>
          <w:numId w:val="6"/>
        </w:numPr>
        <w:spacing w:line="360" w:lineRule="auto"/>
        <w:rPr>
          <w:rFonts w:cs="Arial"/>
          <w:b/>
          <w:szCs w:val="22"/>
        </w:rPr>
      </w:pPr>
      <w:r w:rsidRPr="008651FD">
        <w:rPr>
          <w:rFonts w:cs="Arial"/>
          <w:b/>
          <w:i/>
          <w:szCs w:val="22"/>
        </w:rPr>
        <w:t>Mental Health 1983 (amended 2007</w:t>
      </w:r>
      <w:r w:rsidRPr="00BA0097">
        <w:rPr>
          <w:rFonts w:cs="Arial"/>
          <w:b/>
          <w:szCs w:val="22"/>
        </w:rPr>
        <w:t xml:space="preserve">): </w:t>
      </w:r>
      <w:r w:rsidRPr="00BA0097">
        <w:rPr>
          <w:rFonts w:cs="Arial"/>
          <w:szCs w:val="22"/>
        </w:rPr>
        <w:t xml:space="preserve">Protects the rights and dignity of people receiving mental health. </w:t>
      </w:r>
      <w:r w:rsidRPr="00BA0097">
        <w:rPr>
          <w:rFonts w:cs="Arial"/>
          <w:b/>
          <w:szCs w:val="22"/>
        </w:rPr>
        <w:t xml:space="preserve"> </w:t>
      </w:r>
    </w:p>
    <w:p w:rsidR="00BA0097" w:rsidRPr="00BA0097" w:rsidRDefault="00BA0097" w:rsidP="00BA0097">
      <w:pPr>
        <w:pStyle w:val="ListParagraph"/>
        <w:numPr>
          <w:ilvl w:val="0"/>
          <w:numId w:val="6"/>
        </w:numPr>
        <w:spacing w:line="360" w:lineRule="auto"/>
        <w:rPr>
          <w:rFonts w:cs="Arial"/>
          <w:szCs w:val="22"/>
        </w:rPr>
      </w:pPr>
      <w:r w:rsidRPr="00BA0097">
        <w:rPr>
          <w:rFonts w:cs="Arial"/>
          <w:b/>
          <w:szCs w:val="22"/>
        </w:rPr>
        <w:t xml:space="preserve">NHS Constitution for England: </w:t>
      </w:r>
      <w:r w:rsidRPr="00BA0097">
        <w:rPr>
          <w:rFonts w:cs="Arial"/>
          <w:szCs w:val="22"/>
        </w:rPr>
        <w:t>Ensures that the campaign aligns with the NHS values.</w:t>
      </w:r>
    </w:p>
    <w:p w:rsidR="00BA0097" w:rsidRPr="00BA0097" w:rsidRDefault="00BA0097" w:rsidP="00067001">
      <w:pPr>
        <w:pStyle w:val="Heading1"/>
        <w:spacing w:line="360" w:lineRule="auto"/>
      </w:pPr>
      <w:r w:rsidRPr="00BA0097">
        <w:t>Technology integration</w:t>
      </w:r>
    </w:p>
    <w:p w:rsidR="00BA0097" w:rsidRPr="00795467" w:rsidRDefault="00BA0097" w:rsidP="00BA0097">
      <w:pPr>
        <w:spacing w:line="360" w:lineRule="auto"/>
        <w:rPr>
          <w:rFonts w:cs="Arial"/>
          <w:szCs w:val="22"/>
        </w:rPr>
      </w:pPr>
      <w:r w:rsidRPr="00795467">
        <w:rPr>
          <w:rFonts w:cs="Arial"/>
          <w:szCs w:val="22"/>
        </w:rPr>
        <w:t>Technology plays a vital role in bringing this campaign to life. With the help of social media platforms, TV commercials, and newspaper ads, a large group of people will be aware of this ongoing campaign. The story-sharing aspect of the #</w:t>
      </w:r>
      <w:proofErr w:type="spellStart"/>
      <w:r w:rsidRPr="00795467">
        <w:rPr>
          <w:rFonts w:cs="Arial"/>
          <w:szCs w:val="22"/>
        </w:rPr>
        <w:t>breakthesilence</w:t>
      </w:r>
      <w:proofErr w:type="spellEnd"/>
      <w:r w:rsidRPr="00795467">
        <w:rPr>
          <w:rFonts w:cs="Arial"/>
          <w:szCs w:val="22"/>
        </w:rPr>
        <w:t xml:space="preserve"> will inspire other people to seek help, </w:t>
      </w:r>
      <w:r w:rsidR="00067001">
        <w:rPr>
          <w:rFonts w:cs="Arial"/>
          <w:szCs w:val="22"/>
        </w:rPr>
        <w:t xml:space="preserve">and </w:t>
      </w:r>
      <w:r w:rsidRPr="00795467">
        <w:rPr>
          <w:rFonts w:cs="Arial"/>
          <w:szCs w:val="22"/>
        </w:rPr>
        <w:t xml:space="preserve">the QR code will make sure that help is just right </w:t>
      </w:r>
      <w:r w:rsidR="00067001">
        <w:rPr>
          <w:rFonts w:cs="Arial"/>
          <w:szCs w:val="22"/>
        </w:rPr>
        <w:t>around</w:t>
      </w:r>
      <w:r w:rsidRPr="00795467">
        <w:rPr>
          <w:rFonts w:cs="Arial"/>
          <w:szCs w:val="22"/>
        </w:rPr>
        <w:t xml:space="preserve"> the corner. </w:t>
      </w:r>
    </w:p>
    <w:p w:rsidR="00BA0097" w:rsidRPr="00795467" w:rsidRDefault="00BA0097" w:rsidP="00BA0097">
      <w:pPr>
        <w:spacing w:line="360" w:lineRule="auto"/>
        <w:rPr>
          <w:rFonts w:cs="Arial"/>
          <w:szCs w:val="22"/>
        </w:rPr>
      </w:pPr>
      <w:r w:rsidRPr="00795467">
        <w:rPr>
          <w:rFonts w:cs="Arial"/>
          <w:szCs w:val="22"/>
        </w:rPr>
        <w:t>The following digital platforms will be used;</w:t>
      </w:r>
    </w:p>
    <w:p w:rsidR="00BA0097" w:rsidRPr="00795467" w:rsidRDefault="00BA0097" w:rsidP="00BA0097">
      <w:pPr>
        <w:spacing w:line="360" w:lineRule="auto"/>
        <w:rPr>
          <w:rFonts w:cs="Arial"/>
          <w:szCs w:val="22"/>
        </w:rPr>
      </w:pPr>
      <w:r w:rsidRPr="00795467">
        <w:rPr>
          <w:rFonts w:cs="Arial"/>
          <w:szCs w:val="22"/>
        </w:rPr>
        <w:t>Website</w:t>
      </w:r>
    </w:p>
    <w:p w:rsidR="00BA0097" w:rsidRPr="00795467" w:rsidRDefault="00BA0097" w:rsidP="00BA0097">
      <w:pPr>
        <w:spacing w:line="360" w:lineRule="auto"/>
        <w:rPr>
          <w:rFonts w:cs="Arial"/>
          <w:szCs w:val="22"/>
        </w:rPr>
      </w:pPr>
      <w:r w:rsidRPr="00795467">
        <w:rPr>
          <w:rFonts w:cs="Arial"/>
          <w:szCs w:val="22"/>
        </w:rPr>
        <w:t xml:space="preserve">Social media: Instagram, </w:t>
      </w:r>
      <w:proofErr w:type="spellStart"/>
      <w:r w:rsidRPr="00795467">
        <w:rPr>
          <w:rFonts w:cs="Arial"/>
          <w:szCs w:val="22"/>
        </w:rPr>
        <w:t>TikTok</w:t>
      </w:r>
      <w:proofErr w:type="spellEnd"/>
      <w:r w:rsidRPr="00795467">
        <w:rPr>
          <w:rFonts w:cs="Arial"/>
          <w:szCs w:val="22"/>
        </w:rPr>
        <w:t>, Facebook, X, YouTube, LinkedIn. Social media platforms will be used to share stories, create awareness, educational videos, infographics, and more.</w:t>
      </w:r>
    </w:p>
    <w:p w:rsidR="00BA0097" w:rsidRPr="00795467" w:rsidRDefault="00BA0097" w:rsidP="00BA0097">
      <w:pPr>
        <w:spacing w:line="360" w:lineRule="auto"/>
        <w:rPr>
          <w:rFonts w:cs="Arial"/>
          <w:szCs w:val="22"/>
        </w:rPr>
      </w:pPr>
      <w:r w:rsidRPr="00795467">
        <w:rPr>
          <w:rFonts w:cs="Arial"/>
          <w:szCs w:val="22"/>
        </w:rPr>
        <w:lastRenderedPageBreak/>
        <w:t xml:space="preserve">QR code: QR codes will be printed on leaflets and posters, </w:t>
      </w:r>
      <w:r w:rsidR="00067001">
        <w:rPr>
          <w:rFonts w:cs="Arial"/>
          <w:szCs w:val="22"/>
        </w:rPr>
        <w:t>providing</w:t>
      </w:r>
      <w:r w:rsidRPr="00795467">
        <w:rPr>
          <w:rFonts w:cs="Arial"/>
          <w:szCs w:val="22"/>
        </w:rPr>
        <w:t xml:space="preserve"> instant access to NHS Talking Therapies. </w:t>
      </w:r>
    </w:p>
    <w:p w:rsidR="00BA0097" w:rsidRPr="00795467" w:rsidRDefault="00BA0097" w:rsidP="00BA0097">
      <w:pPr>
        <w:spacing w:line="360" w:lineRule="auto"/>
        <w:rPr>
          <w:rFonts w:cs="Arial"/>
          <w:szCs w:val="22"/>
        </w:rPr>
      </w:pPr>
      <w:r w:rsidRPr="00795467">
        <w:rPr>
          <w:rFonts w:cs="Arial"/>
          <w:szCs w:val="22"/>
        </w:rPr>
        <w:t>Mobile-friendly resources: All campaign material will be accessible through smartphones and tablets.</w:t>
      </w:r>
    </w:p>
    <w:p w:rsidR="00BA0097" w:rsidRPr="00795467" w:rsidRDefault="00BA0097" w:rsidP="00BA0097">
      <w:pPr>
        <w:spacing w:line="360" w:lineRule="auto"/>
        <w:rPr>
          <w:rFonts w:cs="Arial"/>
          <w:szCs w:val="22"/>
        </w:rPr>
      </w:pPr>
      <w:r w:rsidRPr="00795467">
        <w:rPr>
          <w:rFonts w:cs="Arial"/>
          <w:szCs w:val="22"/>
        </w:rPr>
        <w:t>Data Analytics: campaign reach, engagement, and participation will be managed by web analytics and social media insights.</w:t>
      </w:r>
    </w:p>
    <w:p w:rsidR="00BA0097" w:rsidRPr="00795467" w:rsidRDefault="00BA0097" w:rsidP="00BA0097">
      <w:pPr>
        <w:pStyle w:val="Heading1"/>
      </w:pPr>
      <w:r w:rsidRPr="00BA0097">
        <w:t>Dissemination</w:t>
      </w:r>
    </w:p>
    <w:p w:rsidR="00BA0097" w:rsidRPr="00795467" w:rsidRDefault="00BA0097" w:rsidP="00BA0097">
      <w:pPr>
        <w:spacing w:line="360" w:lineRule="auto"/>
        <w:rPr>
          <w:rFonts w:cs="Arial"/>
          <w:szCs w:val="22"/>
        </w:rPr>
      </w:pPr>
      <w:r w:rsidRPr="00795467">
        <w:rPr>
          <w:rFonts w:cs="Arial"/>
          <w:szCs w:val="22"/>
        </w:rPr>
        <w:t xml:space="preserve">To </w:t>
      </w:r>
      <w:r w:rsidR="00067001">
        <w:rPr>
          <w:rFonts w:cs="Arial"/>
          <w:szCs w:val="22"/>
        </w:rPr>
        <w:t>maximise the impact of this campaign, I will use a multi-channel communication strategy to reach healthcare professionals, the public, educational institutions, employers, and community organisations</w:t>
      </w:r>
      <w:r w:rsidRPr="00795467">
        <w:rPr>
          <w:rFonts w:cs="Arial"/>
          <w:szCs w:val="22"/>
        </w:rPr>
        <w:t xml:space="preserve"> across the UK.</w:t>
      </w:r>
    </w:p>
    <w:p w:rsidR="00BA0097" w:rsidRPr="00795467" w:rsidRDefault="00BA0097" w:rsidP="00BA0097">
      <w:pPr>
        <w:pStyle w:val="Heading1"/>
      </w:pPr>
      <w:r w:rsidRPr="00BA0097">
        <w:t>Conclusion</w:t>
      </w:r>
    </w:p>
    <w:p w:rsidR="00BA0097" w:rsidRPr="00795467" w:rsidRDefault="00BA0097" w:rsidP="00BA0097">
      <w:pPr>
        <w:spacing w:line="360" w:lineRule="auto"/>
        <w:rPr>
          <w:rFonts w:cs="Arial"/>
          <w:szCs w:val="22"/>
        </w:rPr>
      </w:pPr>
      <w:r w:rsidRPr="00795467">
        <w:rPr>
          <w:rFonts w:cs="Arial"/>
          <w:szCs w:val="22"/>
        </w:rPr>
        <w:t xml:space="preserve">Break the Silence campaign is an innovative and practical advocacy campaign that addresses one of the most significant barriers to good mental health. We have seen with the evidence how people are reluctant to seek help for mental illness. Break the Silence is a campaign </w:t>
      </w:r>
      <w:r w:rsidR="00067001">
        <w:rPr>
          <w:rFonts w:cs="Arial"/>
          <w:szCs w:val="22"/>
        </w:rPr>
        <w:t>that raises awareness of mental health and the importance of talking about it and seeking help, and is designed in line with NHS guidelines</w:t>
      </w:r>
      <w:r w:rsidRPr="00795467">
        <w:rPr>
          <w:rFonts w:cs="Arial"/>
          <w:szCs w:val="22"/>
        </w:rPr>
        <w:t>.</w:t>
      </w:r>
    </w:p>
    <w:p w:rsidR="00BA0097" w:rsidRPr="00795467" w:rsidRDefault="00BA0097" w:rsidP="00BA0097">
      <w:pPr>
        <w:spacing w:line="360" w:lineRule="auto"/>
        <w:rPr>
          <w:rFonts w:cs="Arial"/>
          <w:szCs w:val="22"/>
        </w:rPr>
      </w:pPr>
      <w:r w:rsidRPr="00795467">
        <w:rPr>
          <w:rFonts w:cs="Arial"/>
          <w:szCs w:val="22"/>
        </w:rPr>
        <w:t xml:space="preserve">This campaign </w:t>
      </w:r>
      <w:r w:rsidR="00067001">
        <w:rPr>
          <w:rFonts w:cs="Arial"/>
          <w:szCs w:val="22"/>
        </w:rPr>
        <w:t xml:space="preserve">targets students, employers, and professionals, so </w:t>
      </w:r>
      <w:r w:rsidRPr="00795467">
        <w:rPr>
          <w:rFonts w:cs="Arial"/>
          <w:szCs w:val="22"/>
        </w:rPr>
        <w:t>everyone can feel free to talk about it. The campaign encourages open conversations and promotes early access to support.</w:t>
      </w:r>
    </w:p>
    <w:p w:rsidR="00BA0097" w:rsidRPr="00795467" w:rsidRDefault="00BA0097" w:rsidP="00BA0097">
      <w:pPr>
        <w:spacing w:line="360" w:lineRule="auto"/>
        <w:rPr>
          <w:rFonts w:cs="Arial"/>
          <w:szCs w:val="22"/>
        </w:rPr>
      </w:pPr>
      <w:r w:rsidRPr="00795467">
        <w:rPr>
          <w:rFonts w:cs="Arial"/>
          <w:szCs w:val="22"/>
        </w:rPr>
        <w:t>Break the Silence will not only improve health and well-being but will also contribute to the wider public good by fostering a culture where mental health is valued equally as physical health.</w:t>
      </w:r>
    </w:p>
    <w:p w:rsidR="00BA0097" w:rsidRPr="00795467" w:rsidRDefault="00BA0097" w:rsidP="00BA0097">
      <w:pPr>
        <w:spacing w:line="360" w:lineRule="auto"/>
        <w:rPr>
          <w:rFonts w:cs="Arial"/>
          <w:szCs w:val="22"/>
        </w:rPr>
      </w:pPr>
    </w:p>
    <w:p w:rsidR="00BA0097" w:rsidRDefault="00BA0097" w:rsidP="00BA0097">
      <w:pPr>
        <w:pStyle w:val="Heading1"/>
      </w:pPr>
      <w:r>
        <w:br w:type="page"/>
      </w:r>
    </w:p>
    <w:p w:rsidR="005D26AA" w:rsidRDefault="005D26AA" w:rsidP="00067001">
      <w:pPr>
        <w:pStyle w:val="Heading1"/>
        <w:spacing w:line="360" w:lineRule="auto"/>
      </w:pPr>
      <w:r>
        <w:lastRenderedPageBreak/>
        <w:t>References</w:t>
      </w:r>
    </w:p>
    <w:p w:rsidR="005B472B" w:rsidRPr="00B65F55" w:rsidRDefault="005B472B" w:rsidP="005B472B">
      <w:pPr>
        <w:spacing w:line="360" w:lineRule="auto"/>
        <w:rPr>
          <w:rFonts w:cs="Arial"/>
        </w:rPr>
      </w:pPr>
      <w:proofErr w:type="spellStart"/>
      <w:r w:rsidRPr="00B65F55">
        <w:rPr>
          <w:rFonts w:cs="Arial"/>
        </w:rPr>
        <w:t>Ahmedani</w:t>
      </w:r>
      <w:proofErr w:type="spellEnd"/>
      <w:r w:rsidRPr="00B65F55">
        <w:rPr>
          <w:rFonts w:cs="Arial"/>
        </w:rPr>
        <w:t xml:space="preserve"> B. K. (2011) ‘Mental Health Stigma: Society, Individuals, and the Profession’, </w:t>
      </w:r>
      <w:r w:rsidRPr="00B65F55">
        <w:rPr>
          <w:rFonts w:cs="Arial"/>
          <w:i/>
        </w:rPr>
        <w:t>Journal of social work values and ethics</w:t>
      </w:r>
      <w:r w:rsidRPr="00B65F55">
        <w:rPr>
          <w:rFonts w:cs="Arial"/>
        </w:rPr>
        <w:t>, 8(2), 41–416.</w:t>
      </w:r>
    </w:p>
    <w:p w:rsidR="005E344F" w:rsidRDefault="005D26AA" w:rsidP="00067001">
      <w:pPr>
        <w:spacing w:line="360" w:lineRule="auto"/>
        <w:rPr>
          <w:rFonts w:cs="Arial"/>
          <w:szCs w:val="22"/>
        </w:rPr>
      </w:pPr>
      <w:proofErr w:type="spellStart"/>
      <w:r w:rsidRPr="00B65F55">
        <w:rPr>
          <w:rFonts w:cs="Arial"/>
          <w:szCs w:val="22"/>
        </w:rPr>
        <w:t>Bharadwaj</w:t>
      </w:r>
      <w:proofErr w:type="spellEnd"/>
      <w:r w:rsidRPr="00B65F55">
        <w:rPr>
          <w:rFonts w:cs="Arial"/>
          <w:szCs w:val="22"/>
        </w:rPr>
        <w:t xml:space="preserve">, P., </w:t>
      </w:r>
      <w:proofErr w:type="spellStart"/>
      <w:r w:rsidRPr="00B65F55">
        <w:rPr>
          <w:rFonts w:cs="Arial"/>
          <w:szCs w:val="22"/>
        </w:rPr>
        <w:t>Pai</w:t>
      </w:r>
      <w:proofErr w:type="spellEnd"/>
      <w:r w:rsidRPr="00B65F55">
        <w:rPr>
          <w:rFonts w:cs="Arial"/>
          <w:szCs w:val="22"/>
        </w:rPr>
        <w:t xml:space="preserve">, M.M. and </w:t>
      </w:r>
      <w:proofErr w:type="spellStart"/>
      <w:r w:rsidRPr="00B65F55">
        <w:rPr>
          <w:rFonts w:cs="Arial"/>
          <w:szCs w:val="22"/>
        </w:rPr>
        <w:t>Suziedelyte</w:t>
      </w:r>
      <w:proofErr w:type="spellEnd"/>
      <w:r w:rsidRPr="00B65F55">
        <w:rPr>
          <w:rFonts w:cs="Arial"/>
          <w:szCs w:val="22"/>
        </w:rPr>
        <w:t>, A. (2017). Mental health sti</w:t>
      </w:r>
      <w:r w:rsidR="00067001" w:rsidRPr="00B65F55">
        <w:rPr>
          <w:rFonts w:cs="Arial"/>
          <w:szCs w:val="22"/>
        </w:rPr>
        <w:t xml:space="preserve">gma. </w:t>
      </w:r>
      <w:r w:rsidR="00067001" w:rsidRPr="00B65F55">
        <w:rPr>
          <w:rFonts w:cs="Arial"/>
          <w:i/>
          <w:szCs w:val="22"/>
        </w:rPr>
        <w:t>Economics Letters</w:t>
      </w:r>
      <w:r w:rsidR="00067001" w:rsidRPr="00B65F55">
        <w:rPr>
          <w:rFonts w:cs="Arial"/>
          <w:szCs w:val="22"/>
        </w:rPr>
        <w:t>,</w:t>
      </w:r>
      <w:r w:rsidRPr="00B65F55">
        <w:rPr>
          <w:rFonts w:cs="Arial"/>
          <w:szCs w:val="22"/>
        </w:rPr>
        <w:t xml:space="preserve"> 159(1), pp.57–60. </w:t>
      </w:r>
      <w:hyperlink r:id="rId19" w:tgtFrame="_blank" w:tooltip="Persistent link using digital object identifier" w:history="1">
        <w:r w:rsidR="00F0187F" w:rsidRPr="00B65F55">
          <w:rPr>
            <w:rStyle w:val="anchor-text"/>
            <w:rFonts w:cs="Arial"/>
            <w:color w:val="0272B1"/>
            <w:szCs w:val="22"/>
          </w:rPr>
          <w:t>https://doi.org/10.1016/j.econlet.2017.06.028</w:t>
        </w:r>
      </w:hyperlink>
      <w:r w:rsidR="00F0187F" w:rsidRPr="00B65F55">
        <w:rPr>
          <w:rFonts w:cs="Arial"/>
          <w:szCs w:val="22"/>
        </w:rPr>
        <w:t xml:space="preserve"> </w:t>
      </w:r>
      <w:r w:rsidR="00067001" w:rsidRPr="00B65F55">
        <w:rPr>
          <w:rFonts w:cs="Arial"/>
          <w:szCs w:val="22"/>
        </w:rPr>
        <w:t xml:space="preserve"> </w:t>
      </w:r>
    </w:p>
    <w:p w:rsidR="00BD03A7" w:rsidRPr="001C4BD0" w:rsidRDefault="00BD03A7" w:rsidP="005B472B">
      <w:pPr>
        <w:spacing w:line="360" w:lineRule="auto"/>
        <w:rPr>
          <w:rFonts w:cs="Arial"/>
          <w:color w:val="212121"/>
          <w:shd w:val="clear" w:color="auto" w:fill="FFFFFF"/>
        </w:rPr>
      </w:pPr>
      <w:r w:rsidRPr="001C4BD0">
        <w:rPr>
          <w:rFonts w:cs="Arial"/>
          <w:szCs w:val="22"/>
        </w:rPr>
        <w:t xml:space="preserve">Care Act 2014, C.23. Available at: </w:t>
      </w:r>
      <w:hyperlink r:id="rId20" w:history="1">
        <w:r w:rsidRPr="001C4BD0">
          <w:rPr>
            <w:rFonts w:cs="Arial"/>
            <w:szCs w:val="22"/>
          </w:rPr>
          <w:t>https://www.legislation.gov.uk/ukpga/2014/23/contents</w:t>
        </w:r>
      </w:hyperlink>
      <w:r w:rsidRPr="001C4BD0">
        <w:rPr>
          <w:rFonts w:cs="Arial"/>
          <w:szCs w:val="22"/>
        </w:rPr>
        <w:t xml:space="preserve"> (Accessed: 08 July 2026).</w:t>
      </w:r>
    </w:p>
    <w:p w:rsidR="005B472B" w:rsidRDefault="005B472B" w:rsidP="00067001">
      <w:pPr>
        <w:spacing w:line="360" w:lineRule="auto"/>
        <w:rPr>
          <w:rFonts w:cs="Arial"/>
          <w:szCs w:val="22"/>
        </w:rPr>
      </w:pPr>
      <w:r w:rsidRPr="005B472B">
        <w:rPr>
          <w:rFonts w:cs="Arial"/>
          <w:i/>
          <w:szCs w:val="22"/>
        </w:rPr>
        <w:t>Data Protection Act, C.12.</w:t>
      </w:r>
      <w:r>
        <w:rPr>
          <w:rFonts w:cs="Arial"/>
          <w:szCs w:val="22"/>
        </w:rPr>
        <w:t xml:space="preserve"> Available at: </w:t>
      </w:r>
      <w:hyperlink r:id="rId21" w:history="1">
        <w:r w:rsidRPr="00A43AED">
          <w:rPr>
            <w:rStyle w:val="Hyperlink"/>
            <w:rFonts w:cs="Arial"/>
            <w:szCs w:val="22"/>
          </w:rPr>
          <w:t>https://www.legislation.gov.uk/ukpga/2018/12/contents</w:t>
        </w:r>
      </w:hyperlink>
      <w:r>
        <w:rPr>
          <w:rFonts w:cs="Arial"/>
          <w:szCs w:val="22"/>
        </w:rPr>
        <w:t xml:space="preserve"> (Accessed: 08 July 2026).</w:t>
      </w:r>
    </w:p>
    <w:p w:rsidR="005B472B" w:rsidRDefault="005B472B" w:rsidP="00067001">
      <w:pPr>
        <w:spacing w:line="360" w:lineRule="auto"/>
        <w:rPr>
          <w:rFonts w:cs="Arial"/>
          <w:szCs w:val="22"/>
        </w:rPr>
      </w:pPr>
      <w:r w:rsidRPr="005B472B">
        <w:rPr>
          <w:rFonts w:cs="Arial"/>
          <w:i/>
          <w:szCs w:val="22"/>
        </w:rPr>
        <w:t xml:space="preserve">Equity Act 2010, C.15. </w:t>
      </w:r>
      <w:r>
        <w:rPr>
          <w:rFonts w:cs="Arial"/>
          <w:szCs w:val="22"/>
        </w:rPr>
        <w:t xml:space="preserve">Available at: </w:t>
      </w:r>
      <w:hyperlink r:id="rId22" w:history="1">
        <w:r w:rsidRPr="00A43AED">
          <w:rPr>
            <w:rStyle w:val="Hyperlink"/>
            <w:rFonts w:cs="Arial"/>
            <w:szCs w:val="22"/>
          </w:rPr>
          <w:t>https://www.legislation.gov.uk/ukpga/2010/15/contents</w:t>
        </w:r>
      </w:hyperlink>
      <w:r>
        <w:rPr>
          <w:rFonts w:cs="Arial"/>
          <w:szCs w:val="22"/>
        </w:rPr>
        <w:t xml:space="preserve"> (Accessed: 08 July 2026).</w:t>
      </w:r>
    </w:p>
    <w:p w:rsidR="00EE7C23" w:rsidRDefault="00EE7C23" w:rsidP="00EE7C23">
      <w:pPr>
        <w:spacing w:line="360" w:lineRule="auto"/>
        <w:rPr>
          <w:rFonts w:cs="Arial"/>
          <w:szCs w:val="22"/>
        </w:rPr>
      </w:pPr>
      <w:r w:rsidRPr="00EE7C23">
        <w:rPr>
          <w:rFonts w:cs="Arial"/>
          <w:i/>
          <w:szCs w:val="22"/>
        </w:rPr>
        <w:t>Health and Care Act 2022, C.31.</w:t>
      </w:r>
      <w:r>
        <w:rPr>
          <w:rFonts w:cs="Arial"/>
          <w:i/>
          <w:szCs w:val="22"/>
        </w:rPr>
        <w:t xml:space="preserve"> </w:t>
      </w:r>
      <w:r>
        <w:rPr>
          <w:rFonts w:cs="Arial"/>
          <w:szCs w:val="22"/>
        </w:rPr>
        <w:t xml:space="preserve">Available at: </w:t>
      </w:r>
      <w:hyperlink r:id="rId23" w:history="1">
        <w:r w:rsidRPr="00A43AED">
          <w:rPr>
            <w:rStyle w:val="Hyperlink"/>
            <w:rFonts w:cs="Arial"/>
            <w:szCs w:val="22"/>
          </w:rPr>
          <w:t>https://www.legislation.gov.uk/ukpga/2022/31/contents</w:t>
        </w:r>
      </w:hyperlink>
      <w:r>
        <w:rPr>
          <w:rFonts w:cs="Arial"/>
          <w:szCs w:val="22"/>
        </w:rPr>
        <w:t xml:space="preserve"> (Accessed: 08 July 2026).</w:t>
      </w:r>
    </w:p>
    <w:p w:rsidR="008F786B" w:rsidRDefault="008F786B" w:rsidP="00DE0721">
      <w:pPr>
        <w:spacing w:line="360" w:lineRule="auto"/>
        <w:rPr>
          <w:rFonts w:cs="Arial"/>
          <w:szCs w:val="22"/>
        </w:rPr>
      </w:pPr>
      <w:r w:rsidRPr="008F786B">
        <w:rPr>
          <w:i/>
        </w:rPr>
        <w:t>Mental Health Act</w:t>
      </w:r>
      <w:r>
        <w:rPr>
          <w:i/>
        </w:rPr>
        <w:t xml:space="preserve"> 2007</w:t>
      </w:r>
      <w:r w:rsidRPr="008F786B">
        <w:rPr>
          <w:i/>
        </w:rPr>
        <w:t>, C.12.</w:t>
      </w:r>
      <w:r>
        <w:rPr>
          <w:i/>
        </w:rPr>
        <w:t xml:space="preserve"> </w:t>
      </w:r>
      <w:r>
        <w:t xml:space="preserve">Available at: </w:t>
      </w:r>
      <w:hyperlink r:id="rId24" w:history="1">
        <w:r w:rsidRPr="008F786B">
          <w:rPr>
            <w:rStyle w:val="Hyperlink"/>
            <w:rFonts w:cs="Arial"/>
            <w:szCs w:val="22"/>
          </w:rPr>
          <w:t>https://www.legislation.gov.uk/ukpga/2007/12/contents</w:t>
        </w:r>
      </w:hyperlink>
      <w:r>
        <w:rPr>
          <w:rFonts w:cs="Arial"/>
          <w:b/>
          <w:i/>
          <w:szCs w:val="22"/>
        </w:rPr>
        <w:t xml:space="preserve"> </w:t>
      </w:r>
      <w:r>
        <w:rPr>
          <w:rFonts w:cs="Arial"/>
          <w:szCs w:val="22"/>
        </w:rPr>
        <w:t>(Accessed: 08 July 2026).</w:t>
      </w:r>
    </w:p>
    <w:p w:rsidR="008F786B" w:rsidRPr="00B65F55" w:rsidRDefault="008F786B" w:rsidP="008F786B">
      <w:pPr>
        <w:spacing w:line="360" w:lineRule="auto"/>
        <w:rPr>
          <w:rFonts w:cs="Arial"/>
        </w:rPr>
      </w:pPr>
      <w:r w:rsidRPr="00B65F55">
        <w:rPr>
          <w:rFonts w:cs="Arial"/>
        </w:rPr>
        <w:t xml:space="preserve">Mind (2026) </w:t>
      </w:r>
      <w:r w:rsidRPr="00B65F55">
        <w:rPr>
          <w:rFonts w:cs="Arial"/>
          <w:i/>
        </w:rPr>
        <w:t>The Big Mental Health Report 2025</w:t>
      </w:r>
      <w:r w:rsidRPr="00B65F55">
        <w:rPr>
          <w:rFonts w:cs="Arial"/>
        </w:rPr>
        <w:t xml:space="preserve">. Available at: </w:t>
      </w:r>
      <w:hyperlink r:id="rId25" w:anchor="findings" w:history="1">
        <w:r w:rsidRPr="00B65F55">
          <w:rPr>
            <w:rStyle w:val="Hyperlink"/>
            <w:rFonts w:cs="Arial"/>
          </w:rPr>
          <w:t>https://www.mind.org.uk/about-us/our-policy-work/the-big-mental-health-report/#findings</w:t>
        </w:r>
      </w:hyperlink>
      <w:r w:rsidRPr="00B65F55">
        <w:rPr>
          <w:rFonts w:cs="Arial"/>
        </w:rPr>
        <w:t xml:space="preserve"> (Accessed: 10 Jul 2026).</w:t>
      </w:r>
    </w:p>
    <w:p w:rsidR="00787A11" w:rsidRPr="00787A11" w:rsidRDefault="00787A11" w:rsidP="00787A11">
      <w:pPr>
        <w:spacing w:after="0" w:line="480" w:lineRule="atLeast"/>
        <w:jc w:val="left"/>
        <w:rPr>
          <w:rFonts w:ascii="Calibri" w:eastAsia="Times New Roman" w:hAnsi="Calibri" w:cs="Calibri"/>
          <w:sz w:val="24"/>
          <w:lang w:val="en-US" w:eastAsia="en-US"/>
        </w:rPr>
      </w:pPr>
      <w:r w:rsidRPr="00787A11">
        <w:rPr>
          <w:rFonts w:ascii="Calibri" w:eastAsia="Times New Roman" w:hAnsi="Calibri" w:cs="Calibri"/>
          <w:sz w:val="24"/>
          <w:lang w:val="en-US" w:eastAsia="en-US"/>
        </w:rPr>
        <w:t xml:space="preserve">GOV.UK. (2013, February 27). </w:t>
      </w:r>
      <w:r w:rsidRPr="00787A11">
        <w:rPr>
          <w:rFonts w:ascii="Calibri" w:eastAsia="Times New Roman" w:hAnsi="Calibri" w:cs="Calibri"/>
          <w:i/>
          <w:iCs/>
          <w:sz w:val="24"/>
          <w:lang w:val="en-US" w:eastAsia="en-US"/>
        </w:rPr>
        <w:t>Equality Act 2010</w:t>
      </w:r>
      <w:r w:rsidRPr="00787A11">
        <w:rPr>
          <w:rFonts w:ascii="Calibri" w:eastAsia="Times New Roman" w:hAnsi="Calibri" w:cs="Calibri"/>
          <w:sz w:val="24"/>
          <w:lang w:val="en-US" w:eastAsia="en-US"/>
        </w:rPr>
        <w:t>. GOV.UK. https://www.gov.uk/guidance/equality-act-2010-guidance</w:t>
      </w:r>
    </w:p>
    <w:p w:rsidR="00787A11" w:rsidRDefault="00787A11" w:rsidP="005E344F">
      <w:pPr>
        <w:spacing w:after="0" w:line="360" w:lineRule="atLeast"/>
        <w:jc w:val="left"/>
        <w:rPr>
          <w:rFonts w:ascii="Calibri" w:eastAsia="Times New Roman" w:hAnsi="Calibri" w:cs="Calibri"/>
          <w:sz w:val="24"/>
          <w:lang w:val="en-US" w:eastAsia="en-US"/>
        </w:rPr>
      </w:pPr>
    </w:p>
    <w:p w:rsidR="005E344F" w:rsidRPr="0047189A" w:rsidRDefault="00D74F2F" w:rsidP="005E344F">
      <w:pPr>
        <w:spacing w:after="0" w:line="360" w:lineRule="atLeast"/>
        <w:jc w:val="left"/>
        <w:rPr>
          <w:rFonts w:cs="Arial"/>
          <w:szCs w:val="22"/>
        </w:rPr>
      </w:pPr>
      <w:r>
        <w:rPr>
          <w:rFonts w:ascii="Calibri" w:eastAsia="Times New Roman" w:hAnsi="Calibri" w:cs="Calibri"/>
          <w:sz w:val="24"/>
          <w:lang w:val="en-US" w:eastAsia="en-US"/>
        </w:rPr>
        <w:t>WHO (2022)</w:t>
      </w:r>
      <w:r w:rsidR="005E344F" w:rsidRPr="005E344F">
        <w:rPr>
          <w:rFonts w:ascii="Calibri" w:eastAsia="Times New Roman" w:hAnsi="Calibri" w:cs="Calibri"/>
          <w:sz w:val="24"/>
          <w:lang w:val="en-US" w:eastAsia="en-US"/>
        </w:rPr>
        <w:t xml:space="preserve"> </w:t>
      </w:r>
      <w:r w:rsidR="005E344F" w:rsidRPr="005E344F">
        <w:rPr>
          <w:rFonts w:ascii="Calibri" w:eastAsia="Times New Roman" w:hAnsi="Calibri" w:cs="Calibri"/>
          <w:i/>
          <w:iCs/>
          <w:sz w:val="24"/>
          <w:lang w:val="en-US" w:eastAsia="en-US"/>
        </w:rPr>
        <w:t>Speaking out on the stigma of mental health</w:t>
      </w:r>
      <w:r w:rsidR="00451CE7">
        <w:rPr>
          <w:rFonts w:ascii="Calibri" w:eastAsia="Times New Roman" w:hAnsi="Calibri" w:cs="Calibri"/>
          <w:sz w:val="24"/>
          <w:lang w:val="en-US" w:eastAsia="en-US"/>
        </w:rPr>
        <w:t xml:space="preserve">. </w:t>
      </w:r>
      <w:r w:rsidR="005E344F" w:rsidRPr="005E344F">
        <w:rPr>
          <w:rFonts w:ascii="Calibri" w:eastAsia="Times New Roman" w:hAnsi="Calibri" w:cs="Calibri"/>
          <w:sz w:val="24"/>
          <w:lang w:val="en-US" w:eastAsia="en-US"/>
        </w:rPr>
        <w:t xml:space="preserve">Available at: </w:t>
      </w:r>
      <w:hyperlink r:id="rId26" w:history="1">
        <w:r w:rsidRPr="002B499E">
          <w:rPr>
            <w:rStyle w:val="Hyperlink"/>
            <w:rFonts w:ascii="Calibri" w:eastAsia="Times New Roman" w:hAnsi="Calibri" w:cs="Calibri"/>
            <w:sz w:val="24"/>
            <w:lang w:val="en-US" w:eastAsia="en-US"/>
          </w:rPr>
          <w:t>https://www.who.int/news-room/feature-stories/detail/speaking-out-on-stigma</w:t>
        </w:r>
      </w:hyperlink>
      <w:r>
        <w:rPr>
          <w:rFonts w:ascii="Calibri" w:eastAsia="Times New Roman" w:hAnsi="Calibri" w:cs="Calibri"/>
          <w:sz w:val="24"/>
          <w:lang w:val="en-US" w:eastAsia="en-US"/>
        </w:rPr>
        <w:t xml:space="preserve"> </w:t>
      </w:r>
      <w:bookmarkStart w:id="0" w:name="_GoBack"/>
      <w:r w:rsidR="001C4BD0" w:rsidRPr="0047189A">
        <w:rPr>
          <w:rFonts w:cs="Arial"/>
          <w:szCs w:val="22"/>
        </w:rPr>
        <w:t>[Accessed 12</w:t>
      </w:r>
      <w:r w:rsidR="005E344F" w:rsidRPr="0047189A">
        <w:rPr>
          <w:rFonts w:cs="Arial"/>
          <w:szCs w:val="22"/>
        </w:rPr>
        <w:t xml:space="preserve"> July 2026].</w:t>
      </w:r>
    </w:p>
    <w:bookmarkEnd w:id="0"/>
    <w:p w:rsidR="005E344F" w:rsidRPr="00B65F55" w:rsidRDefault="005E344F" w:rsidP="00067001">
      <w:pPr>
        <w:spacing w:line="360" w:lineRule="auto"/>
        <w:rPr>
          <w:rFonts w:cs="Arial"/>
        </w:rPr>
      </w:pPr>
    </w:p>
    <w:sectPr w:rsidR="005E344F" w:rsidRPr="00B65F55" w:rsidSect="00A05E03">
      <w:pgSz w:w="15840" w:h="12240" w:orient="landscape"/>
      <w:pgMar w:top="1440" w:right="1440" w:bottom="1440" w:left="1440" w:header="708" w:footer="708" w:gutter="0"/>
      <w:pgBorders w:offsetFrom="page">
        <w:top w:val="doubleWave" w:sz="6" w:space="24" w:color="70AD47" w:themeColor="accent6"/>
        <w:left w:val="doubleWave" w:sz="6" w:space="24" w:color="70AD47" w:themeColor="accent6"/>
        <w:bottom w:val="doubleWave" w:sz="6" w:space="24" w:color="70AD47" w:themeColor="accent6"/>
        <w:right w:val="doubleWave" w:sz="6" w:space="24" w:color="70AD47" w:themeColor="accent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altName w:val="Arial"/>
    <w:charset w:val="00"/>
    <w:family w:val="swiss"/>
    <w:pitch w:val="variable"/>
    <w:sig w:usb0="0000028F" w:usb1="00000002" w:usb2="00000000" w:usb3="00000000" w:csb0="0000019F" w:csb1="00000000"/>
  </w:font>
  <w:font w:name="Constantia">
    <w:panose1 w:val="02030602050306030303"/>
    <w:charset w:val="00"/>
    <w:family w:val="roman"/>
    <w:pitch w:val="variable"/>
    <w:sig w:usb0="A00002EF" w:usb1="4000204B" w:usb2="00000000" w:usb3="00000000" w:csb0="0000019F" w:csb1="00000000"/>
  </w:font>
  <w:font w:name="Berlin Sans FB">
    <w:panose1 w:val="020E0602020502020306"/>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C184C"/>
    <w:multiLevelType w:val="hybridMultilevel"/>
    <w:tmpl w:val="9266C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42ACC"/>
    <w:multiLevelType w:val="hybridMultilevel"/>
    <w:tmpl w:val="0D18B5D8"/>
    <w:lvl w:ilvl="0" w:tplc="BD98FC60">
      <w:start w:val="1"/>
      <w:numFmt w:val="bullet"/>
      <w:lvlText w:val="•"/>
      <w:lvlJc w:val="left"/>
      <w:pPr>
        <w:ind w:left="480" w:hanging="240"/>
      </w:pPr>
    </w:lvl>
    <w:lvl w:ilvl="1" w:tplc="A0A205E0">
      <w:numFmt w:val="decimal"/>
      <w:lvlText w:val=""/>
      <w:lvlJc w:val="left"/>
    </w:lvl>
    <w:lvl w:ilvl="2" w:tplc="CE1807C0">
      <w:numFmt w:val="decimal"/>
      <w:lvlText w:val=""/>
      <w:lvlJc w:val="left"/>
    </w:lvl>
    <w:lvl w:ilvl="3" w:tplc="ADB46C38">
      <w:numFmt w:val="decimal"/>
      <w:lvlText w:val=""/>
      <w:lvlJc w:val="left"/>
    </w:lvl>
    <w:lvl w:ilvl="4" w:tplc="22C2B138">
      <w:numFmt w:val="decimal"/>
      <w:lvlText w:val=""/>
      <w:lvlJc w:val="left"/>
    </w:lvl>
    <w:lvl w:ilvl="5" w:tplc="5B60EA4E">
      <w:numFmt w:val="decimal"/>
      <w:lvlText w:val=""/>
      <w:lvlJc w:val="left"/>
    </w:lvl>
    <w:lvl w:ilvl="6" w:tplc="615A54E0">
      <w:numFmt w:val="decimal"/>
      <w:lvlText w:val=""/>
      <w:lvlJc w:val="left"/>
    </w:lvl>
    <w:lvl w:ilvl="7" w:tplc="6714DED8">
      <w:numFmt w:val="decimal"/>
      <w:lvlText w:val=""/>
      <w:lvlJc w:val="left"/>
    </w:lvl>
    <w:lvl w:ilvl="8" w:tplc="B8729654">
      <w:numFmt w:val="decimal"/>
      <w:lvlText w:val=""/>
      <w:lvlJc w:val="left"/>
    </w:lvl>
  </w:abstractNum>
  <w:abstractNum w:abstractNumId="2" w15:restartNumberingAfterBreak="0">
    <w:nsid w:val="184701C2"/>
    <w:multiLevelType w:val="hybridMultilevel"/>
    <w:tmpl w:val="43AA4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925C9C"/>
    <w:multiLevelType w:val="hybridMultilevel"/>
    <w:tmpl w:val="098803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656279"/>
    <w:multiLevelType w:val="hybridMultilevel"/>
    <w:tmpl w:val="F6140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EE2E30"/>
    <w:multiLevelType w:val="hybridMultilevel"/>
    <w:tmpl w:val="4F54E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AF2C03"/>
    <w:multiLevelType w:val="hybridMultilevel"/>
    <w:tmpl w:val="420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D2379A"/>
    <w:multiLevelType w:val="hybridMultilevel"/>
    <w:tmpl w:val="9F4CB8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D93C74"/>
    <w:multiLevelType w:val="hybridMultilevel"/>
    <w:tmpl w:val="CAB28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C21843"/>
    <w:multiLevelType w:val="hybridMultilevel"/>
    <w:tmpl w:val="DB667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4"/>
  </w:num>
  <w:num w:numId="4">
    <w:abstractNumId w:val="2"/>
  </w:num>
  <w:num w:numId="5">
    <w:abstractNumId w:val="0"/>
  </w:num>
  <w:num w:numId="6">
    <w:abstractNumId w:val="9"/>
  </w:num>
  <w:num w:numId="7">
    <w:abstractNumId w:val="1"/>
    <w:lvlOverride w:ilvl="0">
      <w:startOverride w:val="1"/>
    </w:lvlOverride>
  </w:num>
  <w:num w:numId="8">
    <w:abstractNumId w:val="5"/>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F12"/>
    <w:rsid w:val="00010B09"/>
    <w:rsid w:val="00067001"/>
    <w:rsid w:val="00091A8E"/>
    <w:rsid w:val="000B6298"/>
    <w:rsid w:val="000D4B09"/>
    <w:rsid w:val="00122B9A"/>
    <w:rsid w:val="00165374"/>
    <w:rsid w:val="00177228"/>
    <w:rsid w:val="001B122A"/>
    <w:rsid w:val="001C030D"/>
    <w:rsid w:val="001C4BD0"/>
    <w:rsid w:val="002D08CF"/>
    <w:rsid w:val="00355B7F"/>
    <w:rsid w:val="00356909"/>
    <w:rsid w:val="00360CFE"/>
    <w:rsid w:val="003A14D2"/>
    <w:rsid w:val="003D3B7B"/>
    <w:rsid w:val="003E7B87"/>
    <w:rsid w:val="00406A62"/>
    <w:rsid w:val="00432184"/>
    <w:rsid w:val="00437D03"/>
    <w:rsid w:val="00451CE7"/>
    <w:rsid w:val="0047189A"/>
    <w:rsid w:val="004B114D"/>
    <w:rsid w:val="004E29F1"/>
    <w:rsid w:val="00564A8E"/>
    <w:rsid w:val="005B472B"/>
    <w:rsid w:val="005D26AA"/>
    <w:rsid w:val="005D44DA"/>
    <w:rsid w:val="005E344F"/>
    <w:rsid w:val="005E4D61"/>
    <w:rsid w:val="005F58E2"/>
    <w:rsid w:val="006175E5"/>
    <w:rsid w:val="0063668F"/>
    <w:rsid w:val="00652F12"/>
    <w:rsid w:val="0066021D"/>
    <w:rsid w:val="00665EF6"/>
    <w:rsid w:val="006B5F89"/>
    <w:rsid w:val="006F33D2"/>
    <w:rsid w:val="006F78E8"/>
    <w:rsid w:val="007329F6"/>
    <w:rsid w:val="00787A11"/>
    <w:rsid w:val="007B72DF"/>
    <w:rsid w:val="007C5803"/>
    <w:rsid w:val="007E2F52"/>
    <w:rsid w:val="00831CB4"/>
    <w:rsid w:val="008651FD"/>
    <w:rsid w:val="00880754"/>
    <w:rsid w:val="008964DD"/>
    <w:rsid w:val="008F786B"/>
    <w:rsid w:val="008F7C9E"/>
    <w:rsid w:val="0093702D"/>
    <w:rsid w:val="00937F02"/>
    <w:rsid w:val="009577CD"/>
    <w:rsid w:val="0096306E"/>
    <w:rsid w:val="0098403F"/>
    <w:rsid w:val="009A1332"/>
    <w:rsid w:val="009B64F5"/>
    <w:rsid w:val="00A05E03"/>
    <w:rsid w:val="00A17B70"/>
    <w:rsid w:val="00A25BE5"/>
    <w:rsid w:val="00A7246E"/>
    <w:rsid w:val="00A8282A"/>
    <w:rsid w:val="00AD23F7"/>
    <w:rsid w:val="00B65A25"/>
    <w:rsid w:val="00B65F55"/>
    <w:rsid w:val="00BA0097"/>
    <w:rsid w:val="00BA4D66"/>
    <w:rsid w:val="00BD03A7"/>
    <w:rsid w:val="00C01131"/>
    <w:rsid w:val="00C22E51"/>
    <w:rsid w:val="00C344DA"/>
    <w:rsid w:val="00C56A06"/>
    <w:rsid w:val="00C839F2"/>
    <w:rsid w:val="00C90D8F"/>
    <w:rsid w:val="00D0135C"/>
    <w:rsid w:val="00D11812"/>
    <w:rsid w:val="00D1721E"/>
    <w:rsid w:val="00D74F2F"/>
    <w:rsid w:val="00DA5F33"/>
    <w:rsid w:val="00DD4DB9"/>
    <w:rsid w:val="00DE0721"/>
    <w:rsid w:val="00EA2A73"/>
    <w:rsid w:val="00EE7C23"/>
    <w:rsid w:val="00F0187F"/>
    <w:rsid w:val="00F1169D"/>
    <w:rsid w:val="00F631BC"/>
    <w:rsid w:val="00FB0A1A"/>
    <w:rsid w:val="00FB72CA"/>
    <w:rsid w:val="00FC055E"/>
    <w:rsid w:val="00FC74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white,#ffffe5"/>
    </o:shapedefaults>
    <o:shapelayout v:ext="edit">
      <o:idmap v:ext="edit" data="1"/>
    </o:shapelayout>
  </w:shapeDefaults>
  <w:decimalSymbol w:val="."/>
  <w:listSeparator w:val=","/>
  <w14:docId w14:val="5A8E75C0"/>
  <w15:chartTrackingRefBased/>
  <w15:docId w15:val="{EEB10D7D-0713-42AD-8EE1-7E233A5A1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29F6"/>
    <w:pPr>
      <w:spacing w:line="279" w:lineRule="auto"/>
      <w:jc w:val="both"/>
    </w:pPr>
    <w:rPr>
      <w:rFonts w:ascii="Arial" w:eastAsiaTheme="minorEastAsia" w:hAnsi="Arial"/>
      <w:szCs w:val="24"/>
      <w:lang w:val="en-GB" w:eastAsia="ja-JP"/>
    </w:rPr>
  </w:style>
  <w:style w:type="paragraph" w:styleId="Heading1">
    <w:name w:val="heading 1"/>
    <w:basedOn w:val="Normal"/>
    <w:next w:val="Normal"/>
    <w:link w:val="Heading1Char"/>
    <w:uiPriority w:val="9"/>
    <w:qFormat/>
    <w:rsid w:val="005D26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6AA"/>
    <w:rPr>
      <w:rFonts w:asciiTheme="majorHAnsi" w:eastAsiaTheme="majorEastAsia" w:hAnsiTheme="majorHAnsi" w:cstheme="majorBidi"/>
      <w:color w:val="2E74B5" w:themeColor="accent1" w:themeShade="BF"/>
      <w:sz w:val="32"/>
      <w:szCs w:val="32"/>
      <w:lang w:eastAsia="ja-JP"/>
    </w:rPr>
  </w:style>
  <w:style w:type="paragraph" w:styleId="ListParagraph">
    <w:name w:val="List Paragraph"/>
    <w:basedOn w:val="Normal"/>
    <w:qFormat/>
    <w:rsid w:val="005D26AA"/>
    <w:pPr>
      <w:ind w:left="720"/>
      <w:contextualSpacing/>
    </w:pPr>
  </w:style>
  <w:style w:type="character" w:styleId="Hyperlink">
    <w:name w:val="Hyperlink"/>
    <w:basedOn w:val="DefaultParagraphFont"/>
    <w:uiPriority w:val="99"/>
    <w:unhideWhenUsed/>
    <w:rsid w:val="00BA0097"/>
    <w:rPr>
      <w:color w:val="0563C1" w:themeColor="hyperlink"/>
      <w:u w:val="single"/>
    </w:rPr>
  </w:style>
  <w:style w:type="table" w:styleId="GridTable6Colorful-Accent5">
    <w:name w:val="Grid Table 6 Colorful Accent 5"/>
    <w:basedOn w:val="TableNormal"/>
    <w:uiPriority w:val="51"/>
    <w:rsid w:val="00067001"/>
    <w:pPr>
      <w:spacing w:after="0" w:line="240" w:lineRule="auto"/>
    </w:pPr>
    <w:rPr>
      <w:rFonts w:eastAsiaTheme="minorEastAsia"/>
      <w:color w:val="2F5496" w:themeColor="accent5" w:themeShade="BF"/>
      <w:sz w:val="24"/>
      <w:szCs w:val="24"/>
      <w:lang w:eastAsia="ja-JP"/>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anchor-text">
    <w:name w:val="anchor-text"/>
    <w:basedOn w:val="DefaultParagraphFont"/>
    <w:rsid w:val="00F01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070969">
      <w:bodyDiv w:val="1"/>
      <w:marLeft w:val="0"/>
      <w:marRight w:val="0"/>
      <w:marTop w:val="0"/>
      <w:marBottom w:val="0"/>
      <w:divBdr>
        <w:top w:val="none" w:sz="0" w:space="0" w:color="auto"/>
        <w:left w:val="none" w:sz="0" w:space="0" w:color="auto"/>
        <w:bottom w:val="none" w:sz="0" w:space="0" w:color="auto"/>
        <w:right w:val="none" w:sz="0" w:space="0" w:color="auto"/>
      </w:divBdr>
      <w:divsChild>
        <w:div w:id="1374814269">
          <w:marLeft w:val="0"/>
          <w:marRight w:val="0"/>
          <w:marTop w:val="0"/>
          <w:marBottom w:val="0"/>
          <w:divBdr>
            <w:top w:val="none" w:sz="0" w:space="0" w:color="auto"/>
            <w:left w:val="none" w:sz="0" w:space="0" w:color="auto"/>
            <w:bottom w:val="none" w:sz="0" w:space="0" w:color="auto"/>
            <w:right w:val="none" w:sz="0" w:space="0" w:color="auto"/>
          </w:divBdr>
          <w:divsChild>
            <w:div w:id="16753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669648">
      <w:bodyDiv w:val="1"/>
      <w:marLeft w:val="0"/>
      <w:marRight w:val="0"/>
      <w:marTop w:val="0"/>
      <w:marBottom w:val="0"/>
      <w:divBdr>
        <w:top w:val="none" w:sz="0" w:space="0" w:color="auto"/>
        <w:left w:val="none" w:sz="0" w:space="0" w:color="auto"/>
        <w:bottom w:val="none" w:sz="0" w:space="0" w:color="auto"/>
        <w:right w:val="none" w:sz="0" w:space="0" w:color="auto"/>
      </w:divBdr>
      <w:divsChild>
        <w:div w:id="433479108">
          <w:marLeft w:val="0"/>
          <w:marRight w:val="0"/>
          <w:marTop w:val="0"/>
          <w:marBottom w:val="0"/>
          <w:divBdr>
            <w:top w:val="none" w:sz="0" w:space="0" w:color="auto"/>
            <w:left w:val="none" w:sz="0" w:space="0" w:color="auto"/>
            <w:bottom w:val="none" w:sz="0" w:space="0" w:color="auto"/>
            <w:right w:val="none" w:sz="0" w:space="0" w:color="auto"/>
          </w:divBdr>
          <w:divsChild>
            <w:div w:id="733085723">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335840680">
      <w:bodyDiv w:val="1"/>
      <w:marLeft w:val="0"/>
      <w:marRight w:val="0"/>
      <w:marTop w:val="0"/>
      <w:marBottom w:val="0"/>
      <w:divBdr>
        <w:top w:val="none" w:sz="0" w:space="0" w:color="auto"/>
        <w:left w:val="none" w:sz="0" w:space="0" w:color="auto"/>
        <w:bottom w:val="none" w:sz="0" w:space="0" w:color="auto"/>
        <w:right w:val="none" w:sz="0" w:space="0" w:color="auto"/>
      </w:divBdr>
      <w:divsChild>
        <w:div w:id="1642417306">
          <w:marLeft w:val="0"/>
          <w:marRight w:val="0"/>
          <w:marTop w:val="0"/>
          <w:marBottom w:val="0"/>
          <w:divBdr>
            <w:top w:val="none" w:sz="0" w:space="0" w:color="auto"/>
            <w:left w:val="none" w:sz="0" w:space="0" w:color="auto"/>
            <w:bottom w:val="none" w:sz="0" w:space="0" w:color="auto"/>
            <w:right w:val="none" w:sz="0" w:space="0" w:color="auto"/>
          </w:divBdr>
          <w:divsChild>
            <w:div w:id="85730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microsoft.com/office/2007/relationships/diagramDrawing" Target="diagrams/drawing1.xml"/><Relationship Id="rId26" Type="http://schemas.openxmlformats.org/officeDocument/2006/relationships/hyperlink" Target="https://www.who.int/news-room/feature-stories/detail/speaking-out-on-stigma" TargetMode="External"/><Relationship Id="rId3" Type="http://schemas.openxmlformats.org/officeDocument/2006/relationships/styles" Target="styles.xml"/><Relationship Id="rId21" Type="http://schemas.openxmlformats.org/officeDocument/2006/relationships/hyperlink" Target="https://www.legislation.gov.uk/ukpga/2018/12/contents"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diagramColors" Target="diagrams/colors1.xml"/><Relationship Id="rId25" Type="http://schemas.openxmlformats.org/officeDocument/2006/relationships/hyperlink" Target="https://www.mind.org.uk/about-us/our-policy-work/the-big-mental-health-report/" TargetMode="Externa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hyperlink" Target="https://www.legislation.gov.uk/ukpga/2014/23/content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legislation.gov.uk/ukpga/2007/12/contents" TargetMode="External"/><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hyperlink" Target="https://www.legislation.gov.uk/ukpga/2022/31/contents" TargetMode="Externa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doi.org/10.1016/j.econlet.2017.06.028"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diagramData" Target="diagrams/data1.xml"/><Relationship Id="rId22" Type="http://schemas.openxmlformats.org/officeDocument/2006/relationships/hyperlink" Target="https://www.legislation.gov.uk/ukpga/2010/15/contents"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F13766-6266-460F-A447-2DB68E281A82}"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071F8C02-8AD5-43E2-8470-3621E9E2E551}">
      <dgm:prSet phldrT="[Text]"/>
      <dgm:spPr/>
      <dgm:t>
        <a:bodyPr/>
        <a:lstStyle/>
        <a:p>
          <a:r>
            <a:rPr lang="en-US"/>
            <a:t>Phase 1</a:t>
          </a:r>
        </a:p>
        <a:p>
          <a:r>
            <a:rPr lang="en-US"/>
            <a:t>Research &amp; Design</a:t>
          </a:r>
        </a:p>
        <a:p>
          <a:r>
            <a:rPr lang="en-US"/>
            <a:t>Month 1 &amp; 2</a:t>
          </a:r>
        </a:p>
      </dgm:t>
    </dgm:pt>
    <dgm:pt modelId="{AC787B04-E3D3-40D7-A0A8-DA2844F6992E}" type="parTrans" cxnId="{B8579696-1A06-403D-95F4-836E94A42896}">
      <dgm:prSet/>
      <dgm:spPr/>
      <dgm:t>
        <a:bodyPr/>
        <a:lstStyle/>
        <a:p>
          <a:endParaRPr lang="en-US"/>
        </a:p>
      </dgm:t>
    </dgm:pt>
    <dgm:pt modelId="{776C33AD-E289-4AEB-B353-D7EC45EDD4D3}" type="sibTrans" cxnId="{B8579696-1A06-403D-95F4-836E94A42896}">
      <dgm:prSet/>
      <dgm:spPr/>
      <dgm:t>
        <a:bodyPr/>
        <a:lstStyle/>
        <a:p>
          <a:endParaRPr lang="en-US"/>
        </a:p>
      </dgm:t>
    </dgm:pt>
    <dgm:pt modelId="{90A70D17-6124-4EB1-B6F5-4D62F12DB241}">
      <dgm:prSet phldrT="[Text]"/>
      <dgm:spPr/>
      <dgm:t>
        <a:bodyPr/>
        <a:lstStyle/>
        <a:p>
          <a:r>
            <a:rPr lang="en-US"/>
            <a:t>Consult with service users, healthcare professionals, and community organizations.</a:t>
          </a:r>
        </a:p>
      </dgm:t>
    </dgm:pt>
    <dgm:pt modelId="{EA1B61D6-41F5-4F12-8E52-D883677B4CBB}" type="parTrans" cxnId="{36CDDCCC-C27B-4D4B-8CEB-40357321D5D9}">
      <dgm:prSet/>
      <dgm:spPr/>
      <dgm:t>
        <a:bodyPr/>
        <a:lstStyle/>
        <a:p>
          <a:endParaRPr lang="en-US"/>
        </a:p>
      </dgm:t>
    </dgm:pt>
    <dgm:pt modelId="{085C62C5-7B0D-4D30-9052-D84AA7980A86}" type="sibTrans" cxnId="{36CDDCCC-C27B-4D4B-8CEB-40357321D5D9}">
      <dgm:prSet/>
      <dgm:spPr/>
      <dgm:t>
        <a:bodyPr/>
        <a:lstStyle/>
        <a:p>
          <a:endParaRPr lang="en-US"/>
        </a:p>
      </dgm:t>
    </dgm:pt>
    <dgm:pt modelId="{9E4637A2-E8D5-416F-85E6-9A7B5006566B}">
      <dgm:prSet phldrT="[Text]"/>
      <dgm:spPr/>
      <dgm:t>
        <a:bodyPr/>
        <a:lstStyle/>
        <a:p>
          <a:r>
            <a:rPr lang="en-US"/>
            <a:t>Phase 2</a:t>
          </a:r>
        </a:p>
        <a:p>
          <a:r>
            <a:rPr lang="en-US"/>
            <a:t>Pilot testing</a:t>
          </a:r>
        </a:p>
        <a:p>
          <a:r>
            <a:rPr lang="en-US"/>
            <a:t>Month 3 &amp; 4</a:t>
          </a:r>
        </a:p>
      </dgm:t>
    </dgm:pt>
    <dgm:pt modelId="{C1951E92-20E8-4053-B2E9-89A6264E929C}" type="parTrans" cxnId="{88A1F752-DB8A-4634-9DCB-682F9F94AB7E}">
      <dgm:prSet/>
      <dgm:spPr/>
      <dgm:t>
        <a:bodyPr/>
        <a:lstStyle/>
        <a:p>
          <a:endParaRPr lang="en-US"/>
        </a:p>
      </dgm:t>
    </dgm:pt>
    <dgm:pt modelId="{25CB78E9-23F9-4BF0-85C1-03E90FD31B6D}" type="sibTrans" cxnId="{88A1F752-DB8A-4634-9DCB-682F9F94AB7E}">
      <dgm:prSet/>
      <dgm:spPr/>
      <dgm:t>
        <a:bodyPr/>
        <a:lstStyle/>
        <a:p>
          <a:endParaRPr lang="en-US"/>
        </a:p>
      </dgm:t>
    </dgm:pt>
    <dgm:pt modelId="{B1EE5C62-6031-4AA5-8A6F-32363F149309}">
      <dgm:prSet phldrT="[Text]"/>
      <dgm:spPr/>
      <dgm:t>
        <a:bodyPr/>
        <a:lstStyle/>
        <a:p>
          <a:r>
            <a:rPr lang="en-US"/>
            <a:t> Select some NHS trusts, schools, colleges and community heatlh center for pilot testing.</a:t>
          </a:r>
        </a:p>
      </dgm:t>
    </dgm:pt>
    <dgm:pt modelId="{98166161-0039-45F2-B945-34DEEA7AF134}" type="parTrans" cxnId="{FF582867-9850-4AC7-923C-467757CE9D29}">
      <dgm:prSet/>
      <dgm:spPr/>
      <dgm:t>
        <a:bodyPr/>
        <a:lstStyle/>
        <a:p>
          <a:endParaRPr lang="en-US"/>
        </a:p>
      </dgm:t>
    </dgm:pt>
    <dgm:pt modelId="{ED5BB582-798B-41E4-9885-E9E2D46AF927}" type="sibTrans" cxnId="{FF582867-9850-4AC7-923C-467757CE9D29}">
      <dgm:prSet/>
      <dgm:spPr/>
      <dgm:t>
        <a:bodyPr/>
        <a:lstStyle/>
        <a:p>
          <a:endParaRPr lang="en-US"/>
        </a:p>
      </dgm:t>
    </dgm:pt>
    <dgm:pt modelId="{16C6CB01-A1B7-4CE8-8E65-3FA9FE6E9702}">
      <dgm:prSet phldrT="[Text]"/>
      <dgm:spPr/>
      <dgm:t>
        <a:bodyPr/>
        <a:lstStyle/>
        <a:p>
          <a:r>
            <a:rPr lang="en-US"/>
            <a:t>Phase 3</a:t>
          </a:r>
        </a:p>
        <a:p>
          <a:r>
            <a:rPr lang="en-US"/>
            <a:t>National launch</a:t>
          </a:r>
        </a:p>
        <a:p>
          <a:r>
            <a:rPr lang="en-US"/>
            <a:t>Month 5-8</a:t>
          </a:r>
        </a:p>
      </dgm:t>
    </dgm:pt>
    <dgm:pt modelId="{5D4DBD42-099B-457D-A6FD-20497C28E545}" type="parTrans" cxnId="{AB1F35F8-8029-414D-A495-A576148E3276}">
      <dgm:prSet/>
      <dgm:spPr/>
      <dgm:t>
        <a:bodyPr/>
        <a:lstStyle/>
        <a:p>
          <a:endParaRPr lang="en-US"/>
        </a:p>
      </dgm:t>
    </dgm:pt>
    <dgm:pt modelId="{F0C61E95-F264-496B-B0B5-4D33E81E111E}" type="sibTrans" cxnId="{AB1F35F8-8029-414D-A495-A576148E3276}">
      <dgm:prSet/>
      <dgm:spPr/>
      <dgm:t>
        <a:bodyPr/>
        <a:lstStyle/>
        <a:p>
          <a:endParaRPr lang="en-US"/>
        </a:p>
      </dgm:t>
    </dgm:pt>
    <dgm:pt modelId="{11B6E1DC-2C38-4987-ADE7-E36B3C69404F}">
      <dgm:prSet phldrT="[Text]"/>
      <dgm:spPr/>
      <dgm:t>
        <a:bodyPr/>
        <a:lstStyle/>
        <a:p>
          <a:r>
            <a:rPr lang="en-US"/>
            <a:t>Roll out campaign across the nation through NHS organizations, GPs, educational institutions.</a:t>
          </a:r>
        </a:p>
      </dgm:t>
    </dgm:pt>
    <dgm:pt modelId="{95AAF4E9-BF5A-4325-93F2-71C658B9CA20}" type="parTrans" cxnId="{71563BF8-AD9A-4FF6-8B7D-E89D8C853D21}">
      <dgm:prSet/>
      <dgm:spPr/>
      <dgm:t>
        <a:bodyPr/>
        <a:lstStyle/>
        <a:p>
          <a:endParaRPr lang="en-US"/>
        </a:p>
      </dgm:t>
    </dgm:pt>
    <dgm:pt modelId="{BEFAEFC8-E0F7-494D-8823-E941DC8C48F4}" type="sibTrans" cxnId="{71563BF8-AD9A-4FF6-8B7D-E89D8C853D21}">
      <dgm:prSet/>
      <dgm:spPr/>
      <dgm:t>
        <a:bodyPr/>
        <a:lstStyle/>
        <a:p>
          <a:endParaRPr lang="en-US"/>
        </a:p>
      </dgm:t>
    </dgm:pt>
    <dgm:pt modelId="{7AD90081-F59D-4B14-91C9-2F25D37158DF}">
      <dgm:prSet/>
      <dgm:spPr/>
      <dgm:t>
        <a:bodyPr/>
        <a:lstStyle/>
        <a:p>
          <a:r>
            <a:rPr lang="en-US"/>
            <a:t>Phase 4</a:t>
          </a:r>
        </a:p>
        <a:p>
          <a:r>
            <a:rPr lang="en-US"/>
            <a:t>Evaluation and Future Development</a:t>
          </a:r>
        </a:p>
        <a:p>
          <a:r>
            <a:rPr lang="en-US"/>
            <a:t>Month 9-12</a:t>
          </a:r>
        </a:p>
      </dgm:t>
    </dgm:pt>
    <dgm:pt modelId="{81067808-50F3-47D4-999A-01A33E284C1D}" type="parTrans" cxnId="{2D49DF75-9B72-4185-8F0F-1D42461EB0E9}">
      <dgm:prSet/>
      <dgm:spPr/>
      <dgm:t>
        <a:bodyPr/>
        <a:lstStyle/>
        <a:p>
          <a:endParaRPr lang="en-US"/>
        </a:p>
      </dgm:t>
    </dgm:pt>
    <dgm:pt modelId="{0A8634C3-A2AC-479D-8DF2-57669E775FF3}" type="sibTrans" cxnId="{2D49DF75-9B72-4185-8F0F-1D42461EB0E9}">
      <dgm:prSet/>
      <dgm:spPr/>
      <dgm:t>
        <a:bodyPr/>
        <a:lstStyle/>
        <a:p>
          <a:endParaRPr lang="en-US"/>
        </a:p>
      </dgm:t>
    </dgm:pt>
    <dgm:pt modelId="{AE557F66-BB10-4F97-9E0B-3EAD16234677}">
      <dgm:prSet phldrT="[Text]"/>
      <dgm:spPr/>
      <dgm:t>
        <a:bodyPr/>
        <a:lstStyle/>
        <a:p>
          <a:r>
            <a:rPr lang="en-US"/>
            <a:t>Develop campaign branding, educational materials, and social media content.</a:t>
          </a:r>
        </a:p>
      </dgm:t>
    </dgm:pt>
    <dgm:pt modelId="{0137CFE4-824C-478F-BA4A-F70B2228DCFB}" type="parTrans" cxnId="{F4A87F5E-BEC1-4597-9CB7-C0E762E69BDC}">
      <dgm:prSet/>
      <dgm:spPr/>
      <dgm:t>
        <a:bodyPr/>
        <a:lstStyle/>
        <a:p>
          <a:endParaRPr lang="en-US"/>
        </a:p>
      </dgm:t>
    </dgm:pt>
    <dgm:pt modelId="{C809DE65-ACC7-4E82-857E-DD310916D882}" type="sibTrans" cxnId="{F4A87F5E-BEC1-4597-9CB7-C0E762E69BDC}">
      <dgm:prSet/>
      <dgm:spPr/>
      <dgm:t>
        <a:bodyPr/>
        <a:lstStyle/>
        <a:p>
          <a:endParaRPr lang="en-US"/>
        </a:p>
      </dgm:t>
    </dgm:pt>
    <dgm:pt modelId="{F1D4F2A1-35E9-4C54-BFC5-E80BFEBE553A}">
      <dgm:prSet phldrT="[Text]"/>
      <dgm:spPr/>
      <dgm:t>
        <a:bodyPr/>
        <a:lstStyle/>
        <a:p>
          <a:r>
            <a:rPr lang="en-US"/>
            <a:t>Recruit and train Mental Health ambassadors.</a:t>
          </a:r>
        </a:p>
      </dgm:t>
    </dgm:pt>
    <dgm:pt modelId="{EE1DEA4F-9536-4DB7-A0EA-C19BD445CDB4}" type="parTrans" cxnId="{7B39F6DB-3603-4225-8ED6-1C2FC8A98FB9}">
      <dgm:prSet/>
      <dgm:spPr/>
      <dgm:t>
        <a:bodyPr/>
        <a:lstStyle/>
        <a:p>
          <a:endParaRPr lang="en-US"/>
        </a:p>
      </dgm:t>
    </dgm:pt>
    <dgm:pt modelId="{99768D49-CCB0-449C-8E5C-1F2EA51CE927}" type="sibTrans" cxnId="{7B39F6DB-3603-4225-8ED6-1C2FC8A98FB9}">
      <dgm:prSet/>
      <dgm:spPr/>
      <dgm:t>
        <a:bodyPr/>
        <a:lstStyle/>
        <a:p>
          <a:endParaRPr lang="en-US"/>
        </a:p>
      </dgm:t>
    </dgm:pt>
    <dgm:pt modelId="{387A6E16-AC33-429B-8A89-5DE8CAB8C40C}">
      <dgm:prSet phldrT="[Text]"/>
      <dgm:spPr/>
      <dgm:t>
        <a:bodyPr/>
        <a:lstStyle/>
        <a:p>
          <a:r>
            <a:rPr lang="en-US"/>
            <a:t> Evaluate result of pilot testing</a:t>
          </a:r>
        </a:p>
      </dgm:t>
    </dgm:pt>
    <dgm:pt modelId="{D52FFDE8-0A3E-425C-B323-4497CEDF6A89}" type="parTrans" cxnId="{1DD0134D-2A89-4A6D-A6D9-7672E5443D1B}">
      <dgm:prSet/>
      <dgm:spPr/>
      <dgm:t>
        <a:bodyPr/>
        <a:lstStyle/>
        <a:p>
          <a:endParaRPr lang="en-US"/>
        </a:p>
      </dgm:t>
    </dgm:pt>
    <dgm:pt modelId="{B9BA4DED-39C9-4EAF-B74F-03A542AD11D4}" type="sibTrans" cxnId="{1DD0134D-2A89-4A6D-A6D9-7672E5443D1B}">
      <dgm:prSet/>
      <dgm:spPr/>
      <dgm:t>
        <a:bodyPr/>
        <a:lstStyle/>
        <a:p>
          <a:endParaRPr lang="en-US"/>
        </a:p>
      </dgm:t>
    </dgm:pt>
    <dgm:pt modelId="{2F9D6087-823A-412B-A7FF-8DBE1A355CCF}">
      <dgm:prSet phldrT="[Text]"/>
      <dgm:spPr/>
      <dgm:t>
        <a:bodyPr/>
        <a:lstStyle/>
        <a:p>
          <a:r>
            <a:rPr lang="en-US"/>
            <a:t> Make corrections where neccessary.</a:t>
          </a:r>
        </a:p>
      </dgm:t>
    </dgm:pt>
    <dgm:pt modelId="{250C3733-2773-4C88-AC2D-D47A6CCD0BC3}" type="parTrans" cxnId="{E0FACB0E-279E-4207-ACDE-F9D8F50C6D0A}">
      <dgm:prSet/>
      <dgm:spPr/>
      <dgm:t>
        <a:bodyPr/>
        <a:lstStyle/>
        <a:p>
          <a:endParaRPr lang="en-US"/>
        </a:p>
      </dgm:t>
    </dgm:pt>
    <dgm:pt modelId="{D67BE825-FE04-450F-A516-68E12A400FB1}" type="sibTrans" cxnId="{E0FACB0E-279E-4207-ACDE-F9D8F50C6D0A}">
      <dgm:prSet/>
      <dgm:spPr/>
      <dgm:t>
        <a:bodyPr/>
        <a:lstStyle/>
        <a:p>
          <a:endParaRPr lang="en-US"/>
        </a:p>
      </dgm:t>
    </dgm:pt>
    <dgm:pt modelId="{8D5F3CF2-CAD0-45B9-AC55-9A6E09E236D4}">
      <dgm:prSet phldrT="[Text]"/>
      <dgm:spPr/>
      <dgm:t>
        <a:bodyPr/>
        <a:lstStyle/>
        <a:p>
          <a:r>
            <a:rPr lang="en-US"/>
            <a:t>Increase awareness through seminars, workshops, and social media campaigns.</a:t>
          </a:r>
        </a:p>
      </dgm:t>
    </dgm:pt>
    <dgm:pt modelId="{B1F527F1-7377-4FE7-8863-B738780403A8}" type="parTrans" cxnId="{B6EB1056-1B93-4424-AAA3-47B14FE984FB}">
      <dgm:prSet/>
      <dgm:spPr/>
      <dgm:t>
        <a:bodyPr/>
        <a:lstStyle/>
        <a:p>
          <a:endParaRPr lang="en-US"/>
        </a:p>
      </dgm:t>
    </dgm:pt>
    <dgm:pt modelId="{5486C79B-4A07-4216-9267-012412A5EAE7}" type="sibTrans" cxnId="{B6EB1056-1B93-4424-AAA3-47B14FE984FB}">
      <dgm:prSet/>
      <dgm:spPr/>
      <dgm:t>
        <a:bodyPr/>
        <a:lstStyle/>
        <a:p>
          <a:endParaRPr lang="en-US"/>
        </a:p>
      </dgm:t>
    </dgm:pt>
    <dgm:pt modelId="{A95B0B42-9F0F-4E3A-B1A6-7110397A2216}">
      <dgm:prSet/>
      <dgm:spPr/>
      <dgm:t>
        <a:bodyPr/>
        <a:lstStyle/>
        <a:p>
          <a:r>
            <a:rPr lang="en-US"/>
            <a:t> Evaluate website traffic, social media engagement, feedback and, referrals to NHS Talking Therapies.</a:t>
          </a:r>
        </a:p>
      </dgm:t>
    </dgm:pt>
    <dgm:pt modelId="{CA8FF370-5DA1-47A2-804B-CDBCDF5BE1E4}" type="parTrans" cxnId="{7FED1875-40AA-4120-A5F5-9DDFDD621470}">
      <dgm:prSet/>
      <dgm:spPr/>
      <dgm:t>
        <a:bodyPr/>
        <a:lstStyle/>
        <a:p>
          <a:endParaRPr lang="en-US"/>
        </a:p>
      </dgm:t>
    </dgm:pt>
    <dgm:pt modelId="{7BB90AE4-3C1E-4DE8-86DC-72D5F518CD07}" type="sibTrans" cxnId="{7FED1875-40AA-4120-A5F5-9DDFDD621470}">
      <dgm:prSet/>
      <dgm:spPr/>
      <dgm:t>
        <a:bodyPr/>
        <a:lstStyle/>
        <a:p>
          <a:endParaRPr lang="en-US"/>
        </a:p>
      </dgm:t>
    </dgm:pt>
    <dgm:pt modelId="{5EBFCB95-58A2-4242-87CA-9B4677C9D387}">
      <dgm:prSet/>
      <dgm:spPr/>
      <dgm:t>
        <a:bodyPr/>
        <a:lstStyle/>
        <a:p>
          <a:r>
            <a:rPr lang="en-US"/>
            <a:t> Create an evaluation report.</a:t>
          </a:r>
        </a:p>
      </dgm:t>
    </dgm:pt>
    <dgm:pt modelId="{A6FDBACB-A8EF-4D65-A76A-7F6621214A53}" type="parTrans" cxnId="{C395D841-F5BB-418A-BEB6-3827E42E4465}">
      <dgm:prSet/>
      <dgm:spPr/>
      <dgm:t>
        <a:bodyPr/>
        <a:lstStyle/>
        <a:p>
          <a:endParaRPr lang="en-US"/>
        </a:p>
      </dgm:t>
    </dgm:pt>
    <dgm:pt modelId="{7B724416-E4A6-41BF-ADD6-46F3606ABCCE}" type="sibTrans" cxnId="{C395D841-F5BB-418A-BEB6-3827E42E4465}">
      <dgm:prSet/>
      <dgm:spPr/>
      <dgm:t>
        <a:bodyPr/>
        <a:lstStyle/>
        <a:p>
          <a:endParaRPr lang="en-US"/>
        </a:p>
      </dgm:t>
    </dgm:pt>
    <dgm:pt modelId="{8045D940-D7E5-4401-9CE5-D6B991E63519}" type="pres">
      <dgm:prSet presAssocID="{B8F13766-6266-460F-A447-2DB68E281A82}" presName="Name0" presStyleCnt="0">
        <dgm:presLayoutVars>
          <dgm:dir/>
          <dgm:animLvl val="lvl"/>
          <dgm:resizeHandles val="exact"/>
        </dgm:presLayoutVars>
      </dgm:prSet>
      <dgm:spPr/>
      <dgm:t>
        <a:bodyPr/>
        <a:lstStyle/>
        <a:p>
          <a:endParaRPr lang="en-US"/>
        </a:p>
      </dgm:t>
    </dgm:pt>
    <dgm:pt modelId="{458FB69E-D161-4DF2-A8F5-2346D219F13E}" type="pres">
      <dgm:prSet presAssocID="{071F8C02-8AD5-43E2-8470-3621E9E2E551}" presName="composite" presStyleCnt="0"/>
      <dgm:spPr/>
    </dgm:pt>
    <dgm:pt modelId="{3721254E-247E-44D4-9F4E-EC791B94662D}" type="pres">
      <dgm:prSet presAssocID="{071F8C02-8AD5-43E2-8470-3621E9E2E551}" presName="parTx" presStyleLbl="alignNode1" presStyleIdx="0" presStyleCnt="4">
        <dgm:presLayoutVars>
          <dgm:chMax val="0"/>
          <dgm:chPref val="0"/>
          <dgm:bulletEnabled val="1"/>
        </dgm:presLayoutVars>
      </dgm:prSet>
      <dgm:spPr/>
      <dgm:t>
        <a:bodyPr/>
        <a:lstStyle/>
        <a:p>
          <a:endParaRPr lang="en-US"/>
        </a:p>
      </dgm:t>
    </dgm:pt>
    <dgm:pt modelId="{AC617B48-2550-4157-A472-27B09BB9B943}" type="pres">
      <dgm:prSet presAssocID="{071F8C02-8AD5-43E2-8470-3621E9E2E551}" presName="desTx" presStyleLbl="alignAccFollowNode1" presStyleIdx="0" presStyleCnt="4">
        <dgm:presLayoutVars>
          <dgm:bulletEnabled val="1"/>
        </dgm:presLayoutVars>
      </dgm:prSet>
      <dgm:spPr/>
      <dgm:t>
        <a:bodyPr/>
        <a:lstStyle/>
        <a:p>
          <a:endParaRPr lang="en-US"/>
        </a:p>
      </dgm:t>
    </dgm:pt>
    <dgm:pt modelId="{DC3B22DA-D8EF-42EE-B046-69328FFD652D}" type="pres">
      <dgm:prSet presAssocID="{776C33AD-E289-4AEB-B353-D7EC45EDD4D3}" presName="space" presStyleCnt="0"/>
      <dgm:spPr/>
    </dgm:pt>
    <dgm:pt modelId="{97265355-4A01-4A1B-AE7C-E0BAC3931717}" type="pres">
      <dgm:prSet presAssocID="{9E4637A2-E8D5-416F-85E6-9A7B5006566B}" presName="composite" presStyleCnt="0"/>
      <dgm:spPr/>
    </dgm:pt>
    <dgm:pt modelId="{7A152BE9-3EAC-41FD-9734-B74E71C367D2}" type="pres">
      <dgm:prSet presAssocID="{9E4637A2-E8D5-416F-85E6-9A7B5006566B}" presName="parTx" presStyleLbl="alignNode1" presStyleIdx="1" presStyleCnt="4">
        <dgm:presLayoutVars>
          <dgm:chMax val="0"/>
          <dgm:chPref val="0"/>
          <dgm:bulletEnabled val="1"/>
        </dgm:presLayoutVars>
      </dgm:prSet>
      <dgm:spPr/>
      <dgm:t>
        <a:bodyPr/>
        <a:lstStyle/>
        <a:p>
          <a:endParaRPr lang="en-US"/>
        </a:p>
      </dgm:t>
    </dgm:pt>
    <dgm:pt modelId="{B97168C5-9FB5-4EED-A42B-3E443CC359CB}" type="pres">
      <dgm:prSet presAssocID="{9E4637A2-E8D5-416F-85E6-9A7B5006566B}" presName="desTx" presStyleLbl="alignAccFollowNode1" presStyleIdx="1" presStyleCnt="4">
        <dgm:presLayoutVars>
          <dgm:bulletEnabled val="1"/>
        </dgm:presLayoutVars>
      </dgm:prSet>
      <dgm:spPr/>
      <dgm:t>
        <a:bodyPr/>
        <a:lstStyle/>
        <a:p>
          <a:endParaRPr lang="en-US"/>
        </a:p>
      </dgm:t>
    </dgm:pt>
    <dgm:pt modelId="{FCD81FC4-3C1F-4330-93D5-8628DA1FCAD5}" type="pres">
      <dgm:prSet presAssocID="{25CB78E9-23F9-4BF0-85C1-03E90FD31B6D}" presName="space" presStyleCnt="0"/>
      <dgm:spPr/>
    </dgm:pt>
    <dgm:pt modelId="{C6DC150E-7871-490A-9D5C-0219B87208D5}" type="pres">
      <dgm:prSet presAssocID="{16C6CB01-A1B7-4CE8-8E65-3FA9FE6E9702}" presName="composite" presStyleCnt="0"/>
      <dgm:spPr/>
    </dgm:pt>
    <dgm:pt modelId="{8C4DB209-E6E1-434F-B30A-6998ED314AEC}" type="pres">
      <dgm:prSet presAssocID="{16C6CB01-A1B7-4CE8-8E65-3FA9FE6E9702}" presName="parTx" presStyleLbl="alignNode1" presStyleIdx="2" presStyleCnt="4">
        <dgm:presLayoutVars>
          <dgm:chMax val="0"/>
          <dgm:chPref val="0"/>
          <dgm:bulletEnabled val="1"/>
        </dgm:presLayoutVars>
      </dgm:prSet>
      <dgm:spPr/>
      <dgm:t>
        <a:bodyPr/>
        <a:lstStyle/>
        <a:p>
          <a:endParaRPr lang="en-US"/>
        </a:p>
      </dgm:t>
    </dgm:pt>
    <dgm:pt modelId="{41B7E145-9910-4534-95C4-20C25CE02354}" type="pres">
      <dgm:prSet presAssocID="{16C6CB01-A1B7-4CE8-8E65-3FA9FE6E9702}" presName="desTx" presStyleLbl="alignAccFollowNode1" presStyleIdx="2" presStyleCnt="4">
        <dgm:presLayoutVars>
          <dgm:bulletEnabled val="1"/>
        </dgm:presLayoutVars>
      </dgm:prSet>
      <dgm:spPr/>
      <dgm:t>
        <a:bodyPr/>
        <a:lstStyle/>
        <a:p>
          <a:endParaRPr lang="en-US"/>
        </a:p>
      </dgm:t>
    </dgm:pt>
    <dgm:pt modelId="{313D0161-F539-4F25-953B-F47A86B04551}" type="pres">
      <dgm:prSet presAssocID="{F0C61E95-F264-496B-B0B5-4D33E81E111E}" presName="space" presStyleCnt="0"/>
      <dgm:spPr/>
    </dgm:pt>
    <dgm:pt modelId="{18B76DFD-170C-4CA3-9FC2-1714F13ABB53}" type="pres">
      <dgm:prSet presAssocID="{7AD90081-F59D-4B14-91C9-2F25D37158DF}" presName="composite" presStyleCnt="0"/>
      <dgm:spPr/>
    </dgm:pt>
    <dgm:pt modelId="{E7F7AC5D-6DA0-4DFD-B5B5-AFF1B3D23159}" type="pres">
      <dgm:prSet presAssocID="{7AD90081-F59D-4B14-91C9-2F25D37158DF}" presName="parTx" presStyleLbl="alignNode1" presStyleIdx="3" presStyleCnt="4">
        <dgm:presLayoutVars>
          <dgm:chMax val="0"/>
          <dgm:chPref val="0"/>
          <dgm:bulletEnabled val="1"/>
        </dgm:presLayoutVars>
      </dgm:prSet>
      <dgm:spPr/>
      <dgm:t>
        <a:bodyPr/>
        <a:lstStyle/>
        <a:p>
          <a:endParaRPr lang="en-US"/>
        </a:p>
      </dgm:t>
    </dgm:pt>
    <dgm:pt modelId="{C1E111B9-85B1-4F76-BFE5-75FAEB1783C8}" type="pres">
      <dgm:prSet presAssocID="{7AD90081-F59D-4B14-91C9-2F25D37158DF}" presName="desTx" presStyleLbl="alignAccFollowNode1" presStyleIdx="3" presStyleCnt="4">
        <dgm:presLayoutVars>
          <dgm:bulletEnabled val="1"/>
        </dgm:presLayoutVars>
      </dgm:prSet>
      <dgm:spPr/>
      <dgm:t>
        <a:bodyPr/>
        <a:lstStyle/>
        <a:p>
          <a:endParaRPr lang="en-US"/>
        </a:p>
      </dgm:t>
    </dgm:pt>
  </dgm:ptLst>
  <dgm:cxnLst>
    <dgm:cxn modelId="{51BFB00C-C0AB-4EA8-930B-A910ABCF1648}" type="presOf" srcId="{9E4637A2-E8D5-416F-85E6-9A7B5006566B}" destId="{7A152BE9-3EAC-41FD-9734-B74E71C367D2}" srcOrd="0" destOrd="0" presId="urn:microsoft.com/office/officeart/2005/8/layout/hList1"/>
    <dgm:cxn modelId="{1DD0134D-2A89-4A6D-A6D9-7672E5443D1B}" srcId="{9E4637A2-E8D5-416F-85E6-9A7B5006566B}" destId="{387A6E16-AC33-429B-8A89-5DE8CAB8C40C}" srcOrd="1" destOrd="0" parTransId="{D52FFDE8-0A3E-425C-B323-4497CEDF6A89}" sibTransId="{B9BA4DED-39C9-4EAF-B74F-03A542AD11D4}"/>
    <dgm:cxn modelId="{71563BF8-AD9A-4FF6-8B7D-E89D8C853D21}" srcId="{16C6CB01-A1B7-4CE8-8E65-3FA9FE6E9702}" destId="{11B6E1DC-2C38-4987-ADE7-E36B3C69404F}" srcOrd="0" destOrd="0" parTransId="{95AAF4E9-BF5A-4325-93F2-71C658B9CA20}" sibTransId="{BEFAEFC8-E0F7-494D-8823-E941DC8C48F4}"/>
    <dgm:cxn modelId="{B0742DEF-F4CD-4683-8355-FA8F90F812A8}" type="presOf" srcId="{AE557F66-BB10-4F97-9E0B-3EAD16234677}" destId="{AC617B48-2550-4157-A472-27B09BB9B943}" srcOrd="0" destOrd="1" presId="urn:microsoft.com/office/officeart/2005/8/layout/hList1"/>
    <dgm:cxn modelId="{C395D841-F5BB-418A-BEB6-3827E42E4465}" srcId="{7AD90081-F59D-4B14-91C9-2F25D37158DF}" destId="{5EBFCB95-58A2-4242-87CA-9B4677C9D387}" srcOrd="1" destOrd="0" parTransId="{A6FDBACB-A8EF-4D65-A76A-7F6621214A53}" sibTransId="{7B724416-E4A6-41BF-ADD6-46F3606ABCCE}"/>
    <dgm:cxn modelId="{ADD871B2-A59C-44FC-B21F-C2F7396A1052}" type="presOf" srcId="{11B6E1DC-2C38-4987-ADE7-E36B3C69404F}" destId="{41B7E145-9910-4534-95C4-20C25CE02354}" srcOrd="0" destOrd="0" presId="urn:microsoft.com/office/officeart/2005/8/layout/hList1"/>
    <dgm:cxn modelId="{4385BE01-10B5-4B81-9904-AFA6C1EFB49C}" type="presOf" srcId="{F1D4F2A1-35E9-4C54-BFC5-E80BFEBE553A}" destId="{AC617B48-2550-4157-A472-27B09BB9B943}" srcOrd="0" destOrd="2" presId="urn:microsoft.com/office/officeart/2005/8/layout/hList1"/>
    <dgm:cxn modelId="{B6EB1056-1B93-4424-AAA3-47B14FE984FB}" srcId="{16C6CB01-A1B7-4CE8-8E65-3FA9FE6E9702}" destId="{8D5F3CF2-CAD0-45B9-AC55-9A6E09E236D4}" srcOrd="1" destOrd="0" parTransId="{B1F527F1-7377-4FE7-8863-B738780403A8}" sibTransId="{5486C79B-4A07-4216-9267-012412A5EAE7}"/>
    <dgm:cxn modelId="{1F09A777-5039-4BEA-968E-ACEAF5A26F52}" type="presOf" srcId="{90A70D17-6124-4EB1-B6F5-4D62F12DB241}" destId="{AC617B48-2550-4157-A472-27B09BB9B943}" srcOrd="0" destOrd="0" presId="urn:microsoft.com/office/officeart/2005/8/layout/hList1"/>
    <dgm:cxn modelId="{582FFE3C-F45D-49AE-BEF3-EF084B528AD4}" type="presOf" srcId="{5EBFCB95-58A2-4242-87CA-9B4677C9D387}" destId="{C1E111B9-85B1-4F76-BFE5-75FAEB1783C8}" srcOrd="0" destOrd="1" presId="urn:microsoft.com/office/officeart/2005/8/layout/hList1"/>
    <dgm:cxn modelId="{2D49DF75-9B72-4185-8F0F-1D42461EB0E9}" srcId="{B8F13766-6266-460F-A447-2DB68E281A82}" destId="{7AD90081-F59D-4B14-91C9-2F25D37158DF}" srcOrd="3" destOrd="0" parTransId="{81067808-50F3-47D4-999A-01A33E284C1D}" sibTransId="{0A8634C3-A2AC-479D-8DF2-57669E775FF3}"/>
    <dgm:cxn modelId="{AB1F35F8-8029-414D-A495-A576148E3276}" srcId="{B8F13766-6266-460F-A447-2DB68E281A82}" destId="{16C6CB01-A1B7-4CE8-8E65-3FA9FE6E9702}" srcOrd="2" destOrd="0" parTransId="{5D4DBD42-099B-457D-A6FD-20497C28E545}" sibTransId="{F0C61E95-F264-496B-B0B5-4D33E81E111E}"/>
    <dgm:cxn modelId="{7ED31EB8-2570-4295-B086-8E480EB0B5A5}" type="presOf" srcId="{7AD90081-F59D-4B14-91C9-2F25D37158DF}" destId="{E7F7AC5D-6DA0-4DFD-B5B5-AFF1B3D23159}" srcOrd="0" destOrd="0" presId="urn:microsoft.com/office/officeart/2005/8/layout/hList1"/>
    <dgm:cxn modelId="{88A1F752-DB8A-4634-9DCB-682F9F94AB7E}" srcId="{B8F13766-6266-460F-A447-2DB68E281A82}" destId="{9E4637A2-E8D5-416F-85E6-9A7B5006566B}" srcOrd="1" destOrd="0" parTransId="{C1951E92-20E8-4053-B2E9-89A6264E929C}" sibTransId="{25CB78E9-23F9-4BF0-85C1-03E90FD31B6D}"/>
    <dgm:cxn modelId="{F4A87F5E-BEC1-4597-9CB7-C0E762E69BDC}" srcId="{071F8C02-8AD5-43E2-8470-3621E9E2E551}" destId="{AE557F66-BB10-4F97-9E0B-3EAD16234677}" srcOrd="1" destOrd="0" parTransId="{0137CFE4-824C-478F-BA4A-F70B2228DCFB}" sibTransId="{C809DE65-ACC7-4E82-857E-DD310916D882}"/>
    <dgm:cxn modelId="{92C79346-EEEE-4F52-ADDD-8E4F2585BC3B}" type="presOf" srcId="{B1EE5C62-6031-4AA5-8A6F-32363F149309}" destId="{B97168C5-9FB5-4EED-A42B-3E443CC359CB}" srcOrd="0" destOrd="0" presId="urn:microsoft.com/office/officeart/2005/8/layout/hList1"/>
    <dgm:cxn modelId="{49392C8E-A1CA-437C-943C-407F73C2729F}" type="presOf" srcId="{2F9D6087-823A-412B-A7FF-8DBE1A355CCF}" destId="{B97168C5-9FB5-4EED-A42B-3E443CC359CB}" srcOrd="0" destOrd="2" presId="urn:microsoft.com/office/officeart/2005/8/layout/hList1"/>
    <dgm:cxn modelId="{E0FACB0E-279E-4207-ACDE-F9D8F50C6D0A}" srcId="{9E4637A2-E8D5-416F-85E6-9A7B5006566B}" destId="{2F9D6087-823A-412B-A7FF-8DBE1A355CCF}" srcOrd="2" destOrd="0" parTransId="{250C3733-2773-4C88-AC2D-D47A6CCD0BC3}" sibTransId="{D67BE825-FE04-450F-A516-68E12A400FB1}"/>
    <dgm:cxn modelId="{FF582867-9850-4AC7-923C-467757CE9D29}" srcId="{9E4637A2-E8D5-416F-85E6-9A7B5006566B}" destId="{B1EE5C62-6031-4AA5-8A6F-32363F149309}" srcOrd="0" destOrd="0" parTransId="{98166161-0039-45F2-B945-34DEEA7AF134}" sibTransId="{ED5BB582-798B-41E4-9885-E9E2D46AF927}"/>
    <dgm:cxn modelId="{04795396-951C-451C-A28C-BBD46ECDC159}" type="presOf" srcId="{387A6E16-AC33-429B-8A89-5DE8CAB8C40C}" destId="{B97168C5-9FB5-4EED-A42B-3E443CC359CB}" srcOrd="0" destOrd="1" presId="urn:microsoft.com/office/officeart/2005/8/layout/hList1"/>
    <dgm:cxn modelId="{D6CAFBF7-66BB-4C81-9AF6-9DCB8127FB3C}" type="presOf" srcId="{8D5F3CF2-CAD0-45B9-AC55-9A6E09E236D4}" destId="{41B7E145-9910-4534-95C4-20C25CE02354}" srcOrd="0" destOrd="1" presId="urn:microsoft.com/office/officeart/2005/8/layout/hList1"/>
    <dgm:cxn modelId="{36CDDCCC-C27B-4D4B-8CEB-40357321D5D9}" srcId="{071F8C02-8AD5-43E2-8470-3621E9E2E551}" destId="{90A70D17-6124-4EB1-B6F5-4D62F12DB241}" srcOrd="0" destOrd="0" parTransId="{EA1B61D6-41F5-4F12-8E52-D883677B4CBB}" sibTransId="{085C62C5-7B0D-4D30-9052-D84AA7980A86}"/>
    <dgm:cxn modelId="{F74232D8-58F8-4BFE-A64B-C5CB4001574E}" type="presOf" srcId="{071F8C02-8AD5-43E2-8470-3621E9E2E551}" destId="{3721254E-247E-44D4-9F4E-EC791B94662D}" srcOrd="0" destOrd="0" presId="urn:microsoft.com/office/officeart/2005/8/layout/hList1"/>
    <dgm:cxn modelId="{C0FC6D1C-1EF6-40BF-8505-2A79C4E4F1E2}" type="presOf" srcId="{A95B0B42-9F0F-4E3A-B1A6-7110397A2216}" destId="{C1E111B9-85B1-4F76-BFE5-75FAEB1783C8}" srcOrd="0" destOrd="0" presId="urn:microsoft.com/office/officeart/2005/8/layout/hList1"/>
    <dgm:cxn modelId="{814EBCF0-DCA2-400F-8110-6515C2B50A60}" type="presOf" srcId="{16C6CB01-A1B7-4CE8-8E65-3FA9FE6E9702}" destId="{8C4DB209-E6E1-434F-B30A-6998ED314AEC}" srcOrd="0" destOrd="0" presId="urn:microsoft.com/office/officeart/2005/8/layout/hList1"/>
    <dgm:cxn modelId="{6EB882B5-10FF-4025-A3C0-A45E3CFAC512}" type="presOf" srcId="{B8F13766-6266-460F-A447-2DB68E281A82}" destId="{8045D940-D7E5-4401-9CE5-D6B991E63519}" srcOrd="0" destOrd="0" presId="urn:microsoft.com/office/officeart/2005/8/layout/hList1"/>
    <dgm:cxn modelId="{7FED1875-40AA-4120-A5F5-9DDFDD621470}" srcId="{7AD90081-F59D-4B14-91C9-2F25D37158DF}" destId="{A95B0B42-9F0F-4E3A-B1A6-7110397A2216}" srcOrd="0" destOrd="0" parTransId="{CA8FF370-5DA1-47A2-804B-CDBCDF5BE1E4}" sibTransId="{7BB90AE4-3C1E-4DE8-86DC-72D5F518CD07}"/>
    <dgm:cxn modelId="{B8579696-1A06-403D-95F4-836E94A42896}" srcId="{B8F13766-6266-460F-A447-2DB68E281A82}" destId="{071F8C02-8AD5-43E2-8470-3621E9E2E551}" srcOrd="0" destOrd="0" parTransId="{AC787B04-E3D3-40D7-A0A8-DA2844F6992E}" sibTransId="{776C33AD-E289-4AEB-B353-D7EC45EDD4D3}"/>
    <dgm:cxn modelId="{7B39F6DB-3603-4225-8ED6-1C2FC8A98FB9}" srcId="{071F8C02-8AD5-43E2-8470-3621E9E2E551}" destId="{F1D4F2A1-35E9-4C54-BFC5-E80BFEBE553A}" srcOrd="2" destOrd="0" parTransId="{EE1DEA4F-9536-4DB7-A0EA-C19BD445CDB4}" sibTransId="{99768D49-CCB0-449C-8E5C-1F2EA51CE927}"/>
    <dgm:cxn modelId="{55AF10A5-B431-41BB-AC20-6EB715DA4F90}" type="presParOf" srcId="{8045D940-D7E5-4401-9CE5-D6B991E63519}" destId="{458FB69E-D161-4DF2-A8F5-2346D219F13E}" srcOrd="0" destOrd="0" presId="urn:microsoft.com/office/officeart/2005/8/layout/hList1"/>
    <dgm:cxn modelId="{75355783-AFB1-45D6-8A45-44D616A2BC2D}" type="presParOf" srcId="{458FB69E-D161-4DF2-A8F5-2346D219F13E}" destId="{3721254E-247E-44D4-9F4E-EC791B94662D}" srcOrd="0" destOrd="0" presId="urn:microsoft.com/office/officeart/2005/8/layout/hList1"/>
    <dgm:cxn modelId="{2EBE3CD8-AFB7-4262-BBB8-BE778A0B28B2}" type="presParOf" srcId="{458FB69E-D161-4DF2-A8F5-2346D219F13E}" destId="{AC617B48-2550-4157-A472-27B09BB9B943}" srcOrd="1" destOrd="0" presId="urn:microsoft.com/office/officeart/2005/8/layout/hList1"/>
    <dgm:cxn modelId="{17CC7107-5DA0-442A-AD60-AD78D1594F43}" type="presParOf" srcId="{8045D940-D7E5-4401-9CE5-D6B991E63519}" destId="{DC3B22DA-D8EF-42EE-B046-69328FFD652D}" srcOrd="1" destOrd="0" presId="urn:microsoft.com/office/officeart/2005/8/layout/hList1"/>
    <dgm:cxn modelId="{B12BD1D0-8F1F-4969-943C-8A48707B93EA}" type="presParOf" srcId="{8045D940-D7E5-4401-9CE5-D6B991E63519}" destId="{97265355-4A01-4A1B-AE7C-E0BAC3931717}" srcOrd="2" destOrd="0" presId="urn:microsoft.com/office/officeart/2005/8/layout/hList1"/>
    <dgm:cxn modelId="{B1A6C77B-B6C4-4052-980B-C929E2481EAC}" type="presParOf" srcId="{97265355-4A01-4A1B-AE7C-E0BAC3931717}" destId="{7A152BE9-3EAC-41FD-9734-B74E71C367D2}" srcOrd="0" destOrd="0" presId="urn:microsoft.com/office/officeart/2005/8/layout/hList1"/>
    <dgm:cxn modelId="{CD7C29AD-7F35-409A-B818-08C92D201773}" type="presParOf" srcId="{97265355-4A01-4A1B-AE7C-E0BAC3931717}" destId="{B97168C5-9FB5-4EED-A42B-3E443CC359CB}" srcOrd="1" destOrd="0" presId="urn:microsoft.com/office/officeart/2005/8/layout/hList1"/>
    <dgm:cxn modelId="{4C6933DB-1537-4E65-B406-2959DA035D20}" type="presParOf" srcId="{8045D940-D7E5-4401-9CE5-D6B991E63519}" destId="{FCD81FC4-3C1F-4330-93D5-8628DA1FCAD5}" srcOrd="3" destOrd="0" presId="urn:microsoft.com/office/officeart/2005/8/layout/hList1"/>
    <dgm:cxn modelId="{FD490A18-1D0C-43AA-9F23-ADCA597ECAB6}" type="presParOf" srcId="{8045D940-D7E5-4401-9CE5-D6B991E63519}" destId="{C6DC150E-7871-490A-9D5C-0219B87208D5}" srcOrd="4" destOrd="0" presId="urn:microsoft.com/office/officeart/2005/8/layout/hList1"/>
    <dgm:cxn modelId="{121B367F-87F4-4856-BF26-B633B6C865D6}" type="presParOf" srcId="{C6DC150E-7871-490A-9D5C-0219B87208D5}" destId="{8C4DB209-E6E1-434F-B30A-6998ED314AEC}" srcOrd="0" destOrd="0" presId="urn:microsoft.com/office/officeart/2005/8/layout/hList1"/>
    <dgm:cxn modelId="{21D15DB3-4A4B-45F5-9053-0D4B2340079C}" type="presParOf" srcId="{C6DC150E-7871-490A-9D5C-0219B87208D5}" destId="{41B7E145-9910-4534-95C4-20C25CE02354}" srcOrd="1" destOrd="0" presId="urn:microsoft.com/office/officeart/2005/8/layout/hList1"/>
    <dgm:cxn modelId="{8C700793-8F21-457F-B863-10F51E8D9A69}" type="presParOf" srcId="{8045D940-D7E5-4401-9CE5-D6B991E63519}" destId="{313D0161-F539-4F25-953B-F47A86B04551}" srcOrd="5" destOrd="0" presId="urn:microsoft.com/office/officeart/2005/8/layout/hList1"/>
    <dgm:cxn modelId="{35D283C1-DFAE-4CFA-95ED-2375391EA86E}" type="presParOf" srcId="{8045D940-D7E5-4401-9CE5-D6B991E63519}" destId="{18B76DFD-170C-4CA3-9FC2-1714F13ABB53}" srcOrd="6" destOrd="0" presId="urn:microsoft.com/office/officeart/2005/8/layout/hList1"/>
    <dgm:cxn modelId="{6260F80B-3F8A-4935-875A-92DF62DFD5FB}" type="presParOf" srcId="{18B76DFD-170C-4CA3-9FC2-1714F13ABB53}" destId="{E7F7AC5D-6DA0-4DFD-B5B5-AFF1B3D23159}" srcOrd="0" destOrd="0" presId="urn:microsoft.com/office/officeart/2005/8/layout/hList1"/>
    <dgm:cxn modelId="{7C4F9CA1-D69C-44E5-A81B-2DED7E3CC702}" type="presParOf" srcId="{18B76DFD-170C-4CA3-9FC2-1714F13ABB53}" destId="{C1E111B9-85B1-4F76-BFE5-75FAEB1783C8}" srcOrd="1" destOrd="0" presId="urn:microsoft.com/office/officeart/2005/8/layout/h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21254E-247E-44D4-9F4E-EC791B94662D}">
      <dsp:nvSpPr>
        <dsp:cNvPr id="0" name=""/>
        <dsp:cNvSpPr/>
      </dsp:nvSpPr>
      <dsp:spPr>
        <a:xfrm>
          <a:off x="2761" y="1107336"/>
          <a:ext cx="1660238" cy="487906"/>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en-US" sz="800" kern="1200"/>
            <a:t>Phase 1</a:t>
          </a:r>
        </a:p>
        <a:p>
          <a:pPr lvl="0" algn="ctr" defTabSz="355600">
            <a:lnSpc>
              <a:spcPct val="90000"/>
            </a:lnSpc>
            <a:spcBef>
              <a:spcPct val="0"/>
            </a:spcBef>
            <a:spcAft>
              <a:spcPct val="35000"/>
            </a:spcAft>
          </a:pPr>
          <a:r>
            <a:rPr lang="en-US" sz="800" kern="1200"/>
            <a:t>Research &amp; Design</a:t>
          </a:r>
        </a:p>
        <a:p>
          <a:pPr lvl="0" algn="ctr" defTabSz="355600">
            <a:lnSpc>
              <a:spcPct val="90000"/>
            </a:lnSpc>
            <a:spcBef>
              <a:spcPct val="0"/>
            </a:spcBef>
            <a:spcAft>
              <a:spcPct val="35000"/>
            </a:spcAft>
          </a:pPr>
          <a:r>
            <a:rPr lang="en-US" sz="800" kern="1200"/>
            <a:t>Month 1 &amp; 2</a:t>
          </a:r>
        </a:p>
      </dsp:txBody>
      <dsp:txXfrm>
        <a:off x="2761" y="1107336"/>
        <a:ext cx="1660238" cy="487906"/>
      </dsp:txXfrm>
    </dsp:sp>
    <dsp:sp modelId="{AC617B48-2550-4157-A472-27B09BB9B943}">
      <dsp:nvSpPr>
        <dsp:cNvPr id="0" name=""/>
        <dsp:cNvSpPr/>
      </dsp:nvSpPr>
      <dsp:spPr>
        <a:xfrm>
          <a:off x="2761" y="1595243"/>
          <a:ext cx="1660238" cy="105408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en-US" sz="800" kern="1200"/>
            <a:t>Consult with service users, healthcare professionals, and community organizations.</a:t>
          </a:r>
        </a:p>
        <a:p>
          <a:pPr marL="57150" lvl="1" indent="-57150" algn="l" defTabSz="355600">
            <a:lnSpc>
              <a:spcPct val="90000"/>
            </a:lnSpc>
            <a:spcBef>
              <a:spcPct val="0"/>
            </a:spcBef>
            <a:spcAft>
              <a:spcPct val="15000"/>
            </a:spcAft>
            <a:buChar char="••"/>
          </a:pPr>
          <a:r>
            <a:rPr lang="en-US" sz="800" kern="1200"/>
            <a:t>Develop campaign branding, educational materials, and social media content.</a:t>
          </a:r>
        </a:p>
        <a:p>
          <a:pPr marL="57150" lvl="1" indent="-57150" algn="l" defTabSz="355600">
            <a:lnSpc>
              <a:spcPct val="90000"/>
            </a:lnSpc>
            <a:spcBef>
              <a:spcPct val="0"/>
            </a:spcBef>
            <a:spcAft>
              <a:spcPct val="15000"/>
            </a:spcAft>
            <a:buChar char="••"/>
          </a:pPr>
          <a:r>
            <a:rPr lang="en-US" sz="800" kern="1200"/>
            <a:t>Recruit and train Mental Health ambassadors.</a:t>
          </a:r>
        </a:p>
      </dsp:txBody>
      <dsp:txXfrm>
        <a:off x="2761" y="1595243"/>
        <a:ext cx="1660238" cy="1054080"/>
      </dsp:txXfrm>
    </dsp:sp>
    <dsp:sp modelId="{7A152BE9-3EAC-41FD-9734-B74E71C367D2}">
      <dsp:nvSpPr>
        <dsp:cNvPr id="0" name=""/>
        <dsp:cNvSpPr/>
      </dsp:nvSpPr>
      <dsp:spPr>
        <a:xfrm>
          <a:off x="1895432" y="1107336"/>
          <a:ext cx="1660238" cy="487906"/>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en-US" sz="800" kern="1200"/>
            <a:t>Phase 2</a:t>
          </a:r>
        </a:p>
        <a:p>
          <a:pPr lvl="0" algn="ctr" defTabSz="355600">
            <a:lnSpc>
              <a:spcPct val="90000"/>
            </a:lnSpc>
            <a:spcBef>
              <a:spcPct val="0"/>
            </a:spcBef>
            <a:spcAft>
              <a:spcPct val="35000"/>
            </a:spcAft>
          </a:pPr>
          <a:r>
            <a:rPr lang="en-US" sz="800" kern="1200"/>
            <a:t>Pilot testing</a:t>
          </a:r>
        </a:p>
        <a:p>
          <a:pPr lvl="0" algn="ctr" defTabSz="355600">
            <a:lnSpc>
              <a:spcPct val="90000"/>
            </a:lnSpc>
            <a:spcBef>
              <a:spcPct val="0"/>
            </a:spcBef>
            <a:spcAft>
              <a:spcPct val="35000"/>
            </a:spcAft>
          </a:pPr>
          <a:r>
            <a:rPr lang="en-US" sz="800" kern="1200"/>
            <a:t>Month 3 &amp; 4</a:t>
          </a:r>
        </a:p>
      </dsp:txBody>
      <dsp:txXfrm>
        <a:off x="1895432" y="1107336"/>
        <a:ext cx="1660238" cy="487906"/>
      </dsp:txXfrm>
    </dsp:sp>
    <dsp:sp modelId="{B97168C5-9FB5-4EED-A42B-3E443CC359CB}">
      <dsp:nvSpPr>
        <dsp:cNvPr id="0" name=""/>
        <dsp:cNvSpPr/>
      </dsp:nvSpPr>
      <dsp:spPr>
        <a:xfrm>
          <a:off x="1895432" y="1595243"/>
          <a:ext cx="1660238" cy="105408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en-US" sz="800" kern="1200"/>
            <a:t> Select some NHS trusts, schools, colleges and community heatlh center for pilot testing.</a:t>
          </a:r>
        </a:p>
        <a:p>
          <a:pPr marL="57150" lvl="1" indent="-57150" algn="l" defTabSz="355600">
            <a:lnSpc>
              <a:spcPct val="90000"/>
            </a:lnSpc>
            <a:spcBef>
              <a:spcPct val="0"/>
            </a:spcBef>
            <a:spcAft>
              <a:spcPct val="15000"/>
            </a:spcAft>
            <a:buChar char="••"/>
          </a:pPr>
          <a:r>
            <a:rPr lang="en-US" sz="800" kern="1200"/>
            <a:t> Evaluate result of pilot testing</a:t>
          </a:r>
        </a:p>
        <a:p>
          <a:pPr marL="57150" lvl="1" indent="-57150" algn="l" defTabSz="355600">
            <a:lnSpc>
              <a:spcPct val="90000"/>
            </a:lnSpc>
            <a:spcBef>
              <a:spcPct val="0"/>
            </a:spcBef>
            <a:spcAft>
              <a:spcPct val="15000"/>
            </a:spcAft>
            <a:buChar char="••"/>
          </a:pPr>
          <a:r>
            <a:rPr lang="en-US" sz="800" kern="1200"/>
            <a:t> Make corrections where neccessary.</a:t>
          </a:r>
        </a:p>
      </dsp:txBody>
      <dsp:txXfrm>
        <a:off x="1895432" y="1595243"/>
        <a:ext cx="1660238" cy="1054080"/>
      </dsp:txXfrm>
    </dsp:sp>
    <dsp:sp modelId="{8C4DB209-E6E1-434F-B30A-6998ED314AEC}">
      <dsp:nvSpPr>
        <dsp:cNvPr id="0" name=""/>
        <dsp:cNvSpPr/>
      </dsp:nvSpPr>
      <dsp:spPr>
        <a:xfrm>
          <a:off x="3788104" y="1107336"/>
          <a:ext cx="1660238" cy="487906"/>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en-US" sz="800" kern="1200"/>
            <a:t>Phase 3</a:t>
          </a:r>
        </a:p>
        <a:p>
          <a:pPr lvl="0" algn="ctr" defTabSz="355600">
            <a:lnSpc>
              <a:spcPct val="90000"/>
            </a:lnSpc>
            <a:spcBef>
              <a:spcPct val="0"/>
            </a:spcBef>
            <a:spcAft>
              <a:spcPct val="35000"/>
            </a:spcAft>
          </a:pPr>
          <a:r>
            <a:rPr lang="en-US" sz="800" kern="1200"/>
            <a:t>National launch</a:t>
          </a:r>
        </a:p>
        <a:p>
          <a:pPr lvl="0" algn="ctr" defTabSz="355600">
            <a:lnSpc>
              <a:spcPct val="90000"/>
            </a:lnSpc>
            <a:spcBef>
              <a:spcPct val="0"/>
            </a:spcBef>
            <a:spcAft>
              <a:spcPct val="35000"/>
            </a:spcAft>
          </a:pPr>
          <a:r>
            <a:rPr lang="en-US" sz="800" kern="1200"/>
            <a:t>Month 5-8</a:t>
          </a:r>
        </a:p>
      </dsp:txBody>
      <dsp:txXfrm>
        <a:off x="3788104" y="1107336"/>
        <a:ext cx="1660238" cy="487906"/>
      </dsp:txXfrm>
    </dsp:sp>
    <dsp:sp modelId="{41B7E145-9910-4534-95C4-20C25CE02354}">
      <dsp:nvSpPr>
        <dsp:cNvPr id="0" name=""/>
        <dsp:cNvSpPr/>
      </dsp:nvSpPr>
      <dsp:spPr>
        <a:xfrm>
          <a:off x="3788104" y="1595243"/>
          <a:ext cx="1660238" cy="105408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en-US" sz="800" kern="1200"/>
            <a:t>Roll out campaign across the nation through NHS organizations, GPs, educational institutions.</a:t>
          </a:r>
        </a:p>
        <a:p>
          <a:pPr marL="57150" lvl="1" indent="-57150" algn="l" defTabSz="355600">
            <a:lnSpc>
              <a:spcPct val="90000"/>
            </a:lnSpc>
            <a:spcBef>
              <a:spcPct val="0"/>
            </a:spcBef>
            <a:spcAft>
              <a:spcPct val="15000"/>
            </a:spcAft>
            <a:buChar char="••"/>
          </a:pPr>
          <a:r>
            <a:rPr lang="en-US" sz="800" kern="1200"/>
            <a:t>Increase awareness through seminars, workshops, and social media campaigns.</a:t>
          </a:r>
        </a:p>
      </dsp:txBody>
      <dsp:txXfrm>
        <a:off x="3788104" y="1595243"/>
        <a:ext cx="1660238" cy="1054080"/>
      </dsp:txXfrm>
    </dsp:sp>
    <dsp:sp modelId="{E7F7AC5D-6DA0-4DFD-B5B5-AFF1B3D23159}">
      <dsp:nvSpPr>
        <dsp:cNvPr id="0" name=""/>
        <dsp:cNvSpPr/>
      </dsp:nvSpPr>
      <dsp:spPr>
        <a:xfrm>
          <a:off x="5680775" y="1107336"/>
          <a:ext cx="1660238" cy="487906"/>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en-US" sz="800" kern="1200"/>
            <a:t>Phase 4</a:t>
          </a:r>
        </a:p>
        <a:p>
          <a:pPr lvl="0" algn="ctr" defTabSz="355600">
            <a:lnSpc>
              <a:spcPct val="90000"/>
            </a:lnSpc>
            <a:spcBef>
              <a:spcPct val="0"/>
            </a:spcBef>
            <a:spcAft>
              <a:spcPct val="35000"/>
            </a:spcAft>
          </a:pPr>
          <a:r>
            <a:rPr lang="en-US" sz="800" kern="1200"/>
            <a:t>Evaluation and Future Development</a:t>
          </a:r>
        </a:p>
        <a:p>
          <a:pPr lvl="0" algn="ctr" defTabSz="355600">
            <a:lnSpc>
              <a:spcPct val="90000"/>
            </a:lnSpc>
            <a:spcBef>
              <a:spcPct val="0"/>
            </a:spcBef>
            <a:spcAft>
              <a:spcPct val="35000"/>
            </a:spcAft>
          </a:pPr>
          <a:r>
            <a:rPr lang="en-US" sz="800" kern="1200"/>
            <a:t>Month 9-12</a:t>
          </a:r>
        </a:p>
      </dsp:txBody>
      <dsp:txXfrm>
        <a:off x="5680775" y="1107336"/>
        <a:ext cx="1660238" cy="487906"/>
      </dsp:txXfrm>
    </dsp:sp>
    <dsp:sp modelId="{C1E111B9-85B1-4F76-BFE5-75FAEB1783C8}">
      <dsp:nvSpPr>
        <dsp:cNvPr id="0" name=""/>
        <dsp:cNvSpPr/>
      </dsp:nvSpPr>
      <dsp:spPr>
        <a:xfrm>
          <a:off x="5680775" y="1595243"/>
          <a:ext cx="1660238" cy="105408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en-US" sz="800" kern="1200"/>
            <a:t> Evaluate website traffic, social media engagement, feedback and, referrals to NHS Talking Therapies.</a:t>
          </a:r>
        </a:p>
        <a:p>
          <a:pPr marL="57150" lvl="1" indent="-57150" algn="l" defTabSz="355600">
            <a:lnSpc>
              <a:spcPct val="90000"/>
            </a:lnSpc>
            <a:spcBef>
              <a:spcPct val="0"/>
            </a:spcBef>
            <a:spcAft>
              <a:spcPct val="15000"/>
            </a:spcAft>
            <a:buChar char="••"/>
          </a:pPr>
          <a:r>
            <a:rPr lang="en-US" sz="800" kern="1200"/>
            <a:t> Create an evaluation report.</a:t>
          </a:r>
        </a:p>
      </dsp:txBody>
      <dsp:txXfrm>
        <a:off x="5680775" y="1595243"/>
        <a:ext cx="1660238" cy="105408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4CDE2-0D29-49B0-B0C1-49437E208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8</Pages>
  <Words>1302</Words>
  <Characters>7422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Maira Rashid</dc:creator>
  <cp:keywords/>
  <dc:description/>
  <cp:lastModifiedBy>User</cp:lastModifiedBy>
  <cp:revision>81</cp:revision>
  <dcterms:created xsi:type="dcterms:W3CDTF">2026-07-11T07:40:00Z</dcterms:created>
  <dcterms:modified xsi:type="dcterms:W3CDTF">2026-07-16T06:34:00Z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b79c8e6b-aacd-4392-8eb5-a0ef4a5d7d59</vt:lpwstr>
  </property>
</Properties>
</file>