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24FB7437" w:rsidR="00D11313" w:rsidRDefault="00BC3617" w:rsidP="00D11313">
            <w:pPr>
              <w:rPr>
                <w:sz w:val="24"/>
                <w:szCs w:val="24"/>
              </w:rPr>
            </w:pPr>
            <w:r>
              <w:rPr>
                <w:sz w:val="24"/>
                <w:szCs w:val="24"/>
              </w:rPr>
              <w:t>Syma Ashraf</w:t>
            </w:r>
          </w:p>
          <w:p w14:paraId="2EC40697" w14:textId="77777777" w:rsidR="00D11313" w:rsidRPr="005F5585" w:rsidRDefault="00D11313" w:rsidP="00D11313">
            <w:pPr>
              <w:rPr>
                <w:sz w:val="24"/>
                <w:szCs w:val="24"/>
              </w:rPr>
            </w:pPr>
          </w:p>
        </w:tc>
        <w:tc>
          <w:tcPr>
            <w:tcW w:w="2165" w:type="dxa"/>
          </w:tcPr>
          <w:p w14:paraId="313DA1E1" w14:textId="0C714D4D" w:rsidR="00D11313" w:rsidRPr="005F5585" w:rsidRDefault="00BC3617" w:rsidP="00D11313">
            <w:pPr>
              <w:rPr>
                <w:sz w:val="24"/>
                <w:szCs w:val="24"/>
              </w:rPr>
            </w:pPr>
            <w:r>
              <w:rPr>
                <w:sz w:val="24"/>
                <w:szCs w:val="24"/>
              </w:rPr>
              <w:t>2504556</w:t>
            </w:r>
          </w:p>
        </w:tc>
        <w:tc>
          <w:tcPr>
            <w:tcW w:w="1487" w:type="dxa"/>
          </w:tcPr>
          <w:p w14:paraId="2477F21B" w14:textId="5D1CF582" w:rsidR="00D11313" w:rsidRPr="005F5585" w:rsidRDefault="00BC3617" w:rsidP="00D11313">
            <w:pPr>
              <w:rPr>
                <w:sz w:val="24"/>
                <w:szCs w:val="24"/>
              </w:rPr>
            </w:pPr>
            <w:r>
              <w:rPr>
                <w:sz w:val="24"/>
                <w:szCs w:val="24"/>
              </w:rPr>
              <w:t>24/10/2025</w:t>
            </w:r>
          </w:p>
        </w:tc>
        <w:tc>
          <w:tcPr>
            <w:tcW w:w="1914" w:type="dxa"/>
          </w:tcPr>
          <w:p w14:paraId="288FC695" w14:textId="6E82518B" w:rsidR="00D11313" w:rsidRPr="005F5585" w:rsidRDefault="00BC3617" w:rsidP="00D11313">
            <w:pPr>
              <w:rPr>
                <w:sz w:val="24"/>
                <w:szCs w:val="24"/>
              </w:rPr>
            </w:pPr>
            <w:proofErr w:type="spellStart"/>
            <w:r>
              <w:rPr>
                <w:sz w:val="24"/>
                <w:szCs w:val="24"/>
              </w:rPr>
              <w:t>Dooshima</w:t>
            </w:r>
            <w:proofErr w:type="spellEnd"/>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33A3D51">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3EE0873A" w14:textId="77777777" w:rsidR="004501F8" w:rsidRDefault="004501F8"/>
                          <w:p w14:paraId="7F17E174" w14:textId="029F75DE" w:rsidR="004501F8" w:rsidRDefault="004501F8">
                            <w:r>
                              <w:tab/>
                            </w:r>
                            <w:r>
                              <w:tab/>
                            </w:r>
                            <w:r>
                              <w:tab/>
                            </w:r>
                            <w:r>
                              <w:tab/>
                              <w:t>Focusing</w:t>
                            </w:r>
                            <w:r>
                              <w:tab/>
                            </w:r>
                            <w:r>
                              <w:tab/>
                              <w:t xml:space="preserve">Meeting new people </w:t>
                            </w:r>
                            <w:r>
                              <w:tab/>
                            </w:r>
                            <w:r>
                              <w:tab/>
                              <w:t>Building confidence</w:t>
                            </w:r>
                          </w:p>
                          <w:p w14:paraId="29CCD7D6" w14:textId="46B09383" w:rsidR="00BA6DB6" w:rsidRDefault="00BA6DB6">
                            <w:r>
                              <w:t>Time Management</w:t>
                            </w:r>
                          </w:p>
                          <w:p w14:paraId="7F38D02D" w14:textId="77777777" w:rsidR="00BA6DB6" w:rsidRDefault="00BA6DB6" w:rsidP="00BA6DB6">
                            <w:pPr>
                              <w:ind w:left="2160" w:firstLine="720"/>
                              <w:rPr>
                                <w:b/>
                                <w:bCs/>
                                <w:color w:val="C0504D" w:themeColor="accent2"/>
                              </w:rPr>
                            </w:pPr>
                          </w:p>
                          <w:p w14:paraId="6584DF58" w14:textId="77777777" w:rsidR="00BA6DB6" w:rsidRDefault="00BA6DB6" w:rsidP="00BA6DB6">
                            <w:pPr>
                              <w:ind w:left="2160" w:firstLine="720"/>
                              <w:rPr>
                                <w:b/>
                                <w:bCs/>
                                <w:color w:val="C0504D" w:themeColor="accent2"/>
                              </w:rPr>
                            </w:pPr>
                          </w:p>
                          <w:p w14:paraId="19AA2207" w14:textId="1B437A36" w:rsidR="00BA6DB6" w:rsidRDefault="004501F8" w:rsidP="00BA6DB6">
                            <w:pPr>
                              <w:ind w:left="2880" w:firstLine="720"/>
                              <w:rPr>
                                <w:color w:val="000000" w:themeColor="text1"/>
                              </w:rPr>
                            </w:pPr>
                            <w:r>
                              <w:rPr>
                                <w:b/>
                                <w:bCs/>
                                <w:color w:val="C0504D" w:themeColor="accent2"/>
                              </w:rPr>
                              <w:t xml:space="preserve">    </w:t>
                            </w:r>
                            <w:r w:rsidR="00BA6DB6" w:rsidRPr="00BA6DB6">
                              <w:rPr>
                                <w:b/>
                                <w:bCs/>
                                <w:color w:val="C0504D" w:themeColor="accent2"/>
                              </w:rPr>
                              <w:t>STUDENT LIFE IN UNIVERSITY</w:t>
                            </w:r>
                            <w:r>
                              <w:rPr>
                                <w:b/>
                                <w:bCs/>
                                <w:color w:val="C0504D" w:themeColor="accent2"/>
                              </w:rPr>
                              <w:t xml:space="preserve">   </w:t>
                            </w:r>
                            <w:r>
                              <w:rPr>
                                <w:b/>
                                <w:bCs/>
                                <w:color w:val="C0504D" w:themeColor="accent2"/>
                              </w:rPr>
                              <w:tab/>
                            </w:r>
                            <w:r>
                              <w:rPr>
                                <w:b/>
                                <w:bCs/>
                                <w:color w:val="C0504D" w:themeColor="accent2"/>
                              </w:rPr>
                              <w:tab/>
                            </w:r>
                            <w:r>
                              <w:rPr>
                                <w:b/>
                                <w:bCs/>
                                <w:color w:val="C0504D" w:themeColor="accent2"/>
                              </w:rPr>
                              <w:tab/>
                            </w:r>
                            <w:r w:rsidRPr="004501F8">
                              <w:rPr>
                                <w:color w:val="000000" w:themeColor="text1"/>
                              </w:rPr>
                              <w:t>Interacting</w:t>
                            </w:r>
                          </w:p>
                          <w:p w14:paraId="5A887F5B" w14:textId="77777777" w:rsidR="004501F8" w:rsidRDefault="004501F8" w:rsidP="00BA6DB6">
                            <w:pPr>
                              <w:ind w:left="2880" w:firstLine="720"/>
                            </w:pPr>
                          </w:p>
                          <w:p w14:paraId="7F475F29" w14:textId="2538C000" w:rsidR="004501F8" w:rsidRDefault="004501F8" w:rsidP="004501F8">
                            <w:pPr>
                              <w:ind w:firstLine="720"/>
                            </w:pPr>
                            <w:r>
                              <w:t>Learning</w:t>
                            </w:r>
                            <w:r w:rsidR="006C0AAA">
                              <w:t xml:space="preserve"> &amp; Engaging </w:t>
                            </w:r>
                          </w:p>
                          <w:p w14:paraId="4A7BAFB9" w14:textId="77777777" w:rsidR="004501F8" w:rsidRDefault="004501F8" w:rsidP="00BA6DB6">
                            <w:pPr>
                              <w:ind w:left="2880" w:firstLine="720"/>
                            </w:pPr>
                          </w:p>
                          <w:p w14:paraId="78647D72" w14:textId="3D5A3E16" w:rsidR="004501F8" w:rsidRPr="00BA6DB6" w:rsidRDefault="004501F8" w:rsidP="00BA6DB6">
                            <w:pPr>
                              <w:ind w:left="2880" w:firstLine="720"/>
                              <w:rPr>
                                <w:b/>
                                <w:bCs/>
                                <w:color w:val="C0504D" w:themeColor="accent2"/>
                              </w:rPr>
                            </w:pPr>
                            <w:r>
                              <w:t xml:space="preserve">Being well organised </w:t>
                            </w:r>
                            <w:r>
                              <w:tab/>
                            </w:r>
                            <w:r>
                              <w:tab/>
                            </w:r>
                            <w:r>
                              <w:tab/>
                              <w:t>Facing challenges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3EE0873A" w14:textId="77777777" w:rsidR="004501F8" w:rsidRDefault="004501F8"/>
                    <w:p w14:paraId="7F17E174" w14:textId="029F75DE" w:rsidR="004501F8" w:rsidRDefault="004501F8">
                      <w:r>
                        <w:tab/>
                      </w:r>
                      <w:r>
                        <w:tab/>
                      </w:r>
                      <w:r>
                        <w:tab/>
                      </w:r>
                      <w:r>
                        <w:tab/>
                        <w:t>Focusing</w:t>
                      </w:r>
                      <w:r>
                        <w:tab/>
                      </w:r>
                      <w:r>
                        <w:tab/>
                        <w:t xml:space="preserve">Meeting new people </w:t>
                      </w:r>
                      <w:r>
                        <w:tab/>
                      </w:r>
                      <w:r>
                        <w:tab/>
                        <w:t>Building confidence</w:t>
                      </w:r>
                    </w:p>
                    <w:p w14:paraId="29CCD7D6" w14:textId="46B09383" w:rsidR="00BA6DB6" w:rsidRDefault="00BA6DB6">
                      <w:r>
                        <w:t>Time Management</w:t>
                      </w:r>
                    </w:p>
                    <w:p w14:paraId="7F38D02D" w14:textId="77777777" w:rsidR="00BA6DB6" w:rsidRDefault="00BA6DB6" w:rsidP="00BA6DB6">
                      <w:pPr>
                        <w:ind w:left="2160" w:firstLine="720"/>
                        <w:rPr>
                          <w:b/>
                          <w:bCs/>
                          <w:color w:val="C0504D" w:themeColor="accent2"/>
                        </w:rPr>
                      </w:pPr>
                    </w:p>
                    <w:p w14:paraId="6584DF58" w14:textId="77777777" w:rsidR="00BA6DB6" w:rsidRDefault="00BA6DB6" w:rsidP="00BA6DB6">
                      <w:pPr>
                        <w:ind w:left="2160" w:firstLine="720"/>
                        <w:rPr>
                          <w:b/>
                          <w:bCs/>
                          <w:color w:val="C0504D" w:themeColor="accent2"/>
                        </w:rPr>
                      </w:pPr>
                    </w:p>
                    <w:p w14:paraId="19AA2207" w14:textId="1B437A36" w:rsidR="00BA6DB6" w:rsidRDefault="004501F8" w:rsidP="00BA6DB6">
                      <w:pPr>
                        <w:ind w:left="2880" w:firstLine="720"/>
                        <w:rPr>
                          <w:color w:val="000000" w:themeColor="text1"/>
                        </w:rPr>
                      </w:pPr>
                      <w:r>
                        <w:rPr>
                          <w:b/>
                          <w:bCs/>
                          <w:color w:val="C0504D" w:themeColor="accent2"/>
                        </w:rPr>
                        <w:t xml:space="preserve">    </w:t>
                      </w:r>
                      <w:r w:rsidR="00BA6DB6" w:rsidRPr="00BA6DB6">
                        <w:rPr>
                          <w:b/>
                          <w:bCs/>
                          <w:color w:val="C0504D" w:themeColor="accent2"/>
                        </w:rPr>
                        <w:t>STUDENT LIFE IN UNIVERSITY</w:t>
                      </w:r>
                      <w:r>
                        <w:rPr>
                          <w:b/>
                          <w:bCs/>
                          <w:color w:val="C0504D" w:themeColor="accent2"/>
                        </w:rPr>
                        <w:t xml:space="preserve">   </w:t>
                      </w:r>
                      <w:r>
                        <w:rPr>
                          <w:b/>
                          <w:bCs/>
                          <w:color w:val="C0504D" w:themeColor="accent2"/>
                        </w:rPr>
                        <w:tab/>
                      </w:r>
                      <w:r>
                        <w:rPr>
                          <w:b/>
                          <w:bCs/>
                          <w:color w:val="C0504D" w:themeColor="accent2"/>
                        </w:rPr>
                        <w:tab/>
                      </w:r>
                      <w:r>
                        <w:rPr>
                          <w:b/>
                          <w:bCs/>
                          <w:color w:val="C0504D" w:themeColor="accent2"/>
                        </w:rPr>
                        <w:tab/>
                      </w:r>
                      <w:r w:rsidRPr="004501F8">
                        <w:rPr>
                          <w:color w:val="000000" w:themeColor="text1"/>
                        </w:rPr>
                        <w:t>Interacting</w:t>
                      </w:r>
                    </w:p>
                    <w:p w14:paraId="5A887F5B" w14:textId="77777777" w:rsidR="004501F8" w:rsidRDefault="004501F8" w:rsidP="00BA6DB6">
                      <w:pPr>
                        <w:ind w:left="2880" w:firstLine="720"/>
                      </w:pPr>
                    </w:p>
                    <w:p w14:paraId="7F475F29" w14:textId="2538C000" w:rsidR="004501F8" w:rsidRDefault="004501F8" w:rsidP="004501F8">
                      <w:pPr>
                        <w:ind w:firstLine="720"/>
                      </w:pPr>
                      <w:r>
                        <w:t>Learning</w:t>
                      </w:r>
                      <w:r w:rsidR="006C0AAA">
                        <w:t xml:space="preserve"> &amp; Engaging </w:t>
                      </w:r>
                    </w:p>
                    <w:p w14:paraId="4A7BAFB9" w14:textId="77777777" w:rsidR="004501F8" w:rsidRDefault="004501F8" w:rsidP="00BA6DB6">
                      <w:pPr>
                        <w:ind w:left="2880" w:firstLine="720"/>
                      </w:pPr>
                    </w:p>
                    <w:p w14:paraId="78647D72" w14:textId="3D5A3E16" w:rsidR="004501F8" w:rsidRPr="00BA6DB6" w:rsidRDefault="004501F8" w:rsidP="00BA6DB6">
                      <w:pPr>
                        <w:ind w:left="2880" w:firstLine="720"/>
                        <w:rPr>
                          <w:b/>
                          <w:bCs/>
                          <w:color w:val="C0504D" w:themeColor="accent2"/>
                        </w:rPr>
                      </w:pPr>
                      <w:r>
                        <w:t xml:space="preserve">Being well organised </w:t>
                      </w:r>
                      <w:r>
                        <w:tab/>
                      </w:r>
                      <w:r>
                        <w:tab/>
                      </w:r>
                      <w:r>
                        <w:tab/>
                        <w:t>Facing challenges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63A0F5D8" w:rsidR="0020412F" w:rsidRDefault="004501F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31045DF3" wp14:editId="2662D465">
                <wp:simplePos x="0" y="0"/>
                <wp:positionH relativeFrom="column">
                  <wp:posOffset>4562475</wp:posOffset>
                </wp:positionH>
                <wp:positionV relativeFrom="paragraph">
                  <wp:posOffset>157479</wp:posOffset>
                </wp:positionV>
                <wp:extent cx="1219200" cy="923925"/>
                <wp:effectExtent l="38100" t="0" r="19050" b="47625"/>
                <wp:wrapNone/>
                <wp:docPr id="967014793" name="Straight Arrow Connector 5"/>
                <wp:cNvGraphicFramePr/>
                <a:graphic xmlns:a="http://schemas.openxmlformats.org/drawingml/2006/main">
                  <a:graphicData uri="http://schemas.microsoft.com/office/word/2010/wordprocessingShape">
                    <wps:wsp>
                      <wps:cNvCnPr/>
                      <wps:spPr>
                        <a:xfrm flipH="1">
                          <a:off x="0" y="0"/>
                          <a:ext cx="1219200" cy="923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BC8DB1D" id="_x0000_t32" coordsize="21600,21600" o:spt="32" o:oned="t" path="m,l21600,21600e" filled="f">
                <v:path arrowok="t" fillok="f" o:connecttype="none"/>
                <o:lock v:ext="edit" shapetype="t"/>
              </v:shapetype>
              <v:shape id="Straight Arrow Connector 5" o:spid="_x0000_s1026" type="#_x0000_t32" style="position:absolute;margin-left:359.25pt;margin-top:12.4pt;width:96pt;height:72.7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" strokecolor="#4579b8 [3044]">
                <v:stroke endarrow="block"/>
              </v:shape>
            </w:pict>
          </mc:Fallback>
        </mc:AlternateContent>
      </w:r>
      <w:r>
        <w:rPr>
          <w:b/>
          <w:noProof/>
          <w:sz w:val="24"/>
          <w:szCs w:val="24"/>
        </w:rPr>
        <mc:AlternateContent>
          <mc:Choice Requires="wps">
            <w:drawing>
              <wp:anchor distT="0" distB="0" distL="114300" distR="114300" simplePos="0" relativeHeight="251662336" behindDoc="0" locked="0" layoutInCell="1" allowOverlap="1" wp14:anchorId="48880B57" wp14:editId="52DC7672">
                <wp:simplePos x="0" y="0"/>
                <wp:positionH relativeFrom="column">
                  <wp:posOffset>3571875</wp:posOffset>
                </wp:positionH>
                <wp:positionV relativeFrom="paragraph">
                  <wp:posOffset>128905</wp:posOffset>
                </wp:positionV>
                <wp:extent cx="285750" cy="809625"/>
                <wp:effectExtent l="38100" t="0" r="19050" b="47625"/>
                <wp:wrapNone/>
                <wp:docPr id="514557995" name="Straight Arrow Connector 4"/>
                <wp:cNvGraphicFramePr/>
                <a:graphic xmlns:a="http://schemas.openxmlformats.org/drawingml/2006/main">
                  <a:graphicData uri="http://schemas.microsoft.com/office/word/2010/wordprocessingShape">
                    <wps:wsp>
                      <wps:cNvCnPr/>
                      <wps:spPr>
                        <a:xfrm flipH="1">
                          <a:off x="0" y="0"/>
                          <a:ext cx="285750" cy="809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6E0A90" id="Straight Arrow Connector 4" o:spid="_x0000_s1026" type="#_x0000_t32" style="position:absolute;margin-left:281.25pt;margin-top:10.15pt;width:22.5pt;height:63.7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" strokecolor="#4579b8 [3044]">
                <v:stroke endarrow="block"/>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4C1B1AE8" wp14:editId="5792EC47">
                <wp:simplePos x="0" y="0"/>
                <wp:positionH relativeFrom="column">
                  <wp:posOffset>2238375</wp:posOffset>
                </wp:positionH>
                <wp:positionV relativeFrom="paragraph">
                  <wp:posOffset>138430</wp:posOffset>
                </wp:positionV>
                <wp:extent cx="514350" cy="762000"/>
                <wp:effectExtent l="0" t="0" r="76200" b="57150"/>
                <wp:wrapNone/>
                <wp:docPr id="1734543557" name="Straight Arrow Connector 3"/>
                <wp:cNvGraphicFramePr/>
                <a:graphic xmlns:a="http://schemas.openxmlformats.org/drawingml/2006/main">
                  <a:graphicData uri="http://schemas.microsoft.com/office/word/2010/wordprocessingShape">
                    <wps:wsp>
                      <wps:cNvCnPr/>
                      <wps:spPr>
                        <a:xfrm>
                          <a:off x="0" y="0"/>
                          <a:ext cx="51435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CE6269" id="Straight Arrow Connector 3" o:spid="_x0000_s1026" type="#_x0000_t32" style="position:absolute;margin-left:176.25pt;margin-top:10.9pt;width:40.5pt;height:60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" strokecolor="#4579b8 [3044]">
                <v:stroke endarrow="block"/>
              </v:shape>
            </w:pict>
          </mc:Fallback>
        </mc:AlternateContent>
      </w:r>
    </w:p>
    <w:p w14:paraId="5AB3198F" w14:textId="469E430F" w:rsidR="0020412F" w:rsidRDefault="0020412F" w:rsidP="003F5405">
      <w:pPr>
        <w:spacing w:after="0" w:line="240" w:lineRule="auto"/>
        <w:rPr>
          <w:b/>
          <w:sz w:val="24"/>
          <w:szCs w:val="24"/>
          <w:shd w:val="clear" w:color="auto" w:fill="FFFFFF"/>
        </w:rPr>
      </w:pPr>
    </w:p>
    <w:p w14:paraId="26366C4C" w14:textId="27190D9F" w:rsidR="0020412F" w:rsidRDefault="0020412F" w:rsidP="003F5405">
      <w:pPr>
        <w:spacing w:after="0" w:line="240" w:lineRule="auto"/>
        <w:rPr>
          <w:b/>
          <w:sz w:val="24"/>
          <w:szCs w:val="24"/>
          <w:shd w:val="clear" w:color="auto" w:fill="FFFFFF"/>
        </w:rPr>
      </w:pPr>
    </w:p>
    <w:p w14:paraId="4929FF3B" w14:textId="0F96715A" w:rsidR="0020412F" w:rsidRDefault="004501F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554DE3E4" wp14:editId="3E14D953">
                <wp:simplePos x="0" y="0"/>
                <wp:positionH relativeFrom="column">
                  <wp:posOffset>1343025</wp:posOffset>
                </wp:positionH>
                <wp:positionV relativeFrom="paragraph">
                  <wp:posOffset>19050</wp:posOffset>
                </wp:positionV>
                <wp:extent cx="952500" cy="619125"/>
                <wp:effectExtent l="0" t="0" r="95250" b="47625"/>
                <wp:wrapNone/>
                <wp:docPr id="1286209597" name="Straight Arrow Connector 2"/>
                <wp:cNvGraphicFramePr/>
                <a:graphic xmlns:a="http://schemas.openxmlformats.org/drawingml/2006/main">
                  <a:graphicData uri="http://schemas.microsoft.com/office/word/2010/wordprocessingShape">
                    <wps:wsp>
                      <wps:cNvCnPr/>
                      <wps:spPr>
                        <a:xfrm>
                          <a:off x="0" y="0"/>
                          <a:ext cx="952500" cy="619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9F7629" id="Straight Arrow Connector 2" o:spid="_x0000_s1026" type="#_x0000_t32" style="position:absolute;margin-left:105.75pt;margin-top:1.5pt;width:75pt;height:48.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" strokecolor="#4579b8 [3044]">
                <v:stroke endarrow="block"/>
              </v:shape>
            </w:pict>
          </mc:Fallback>
        </mc:AlternateContent>
      </w:r>
    </w:p>
    <w:p w14:paraId="6138338B" w14:textId="441E534E" w:rsidR="0020412F" w:rsidRDefault="0020412F" w:rsidP="003F5405">
      <w:pPr>
        <w:spacing w:after="0" w:line="240" w:lineRule="auto"/>
        <w:rPr>
          <w:b/>
          <w:sz w:val="24"/>
          <w:szCs w:val="24"/>
          <w:shd w:val="clear" w:color="auto" w:fill="FFFFFF"/>
        </w:rPr>
      </w:pPr>
    </w:p>
    <w:p w14:paraId="5A6EC22F" w14:textId="3132BC2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4702FE0" w:rsidR="0020412F" w:rsidRDefault="004501F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3EE9827C" wp14:editId="735D1796">
                <wp:simplePos x="0" y="0"/>
                <wp:positionH relativeFrom="column">
                  <wp:posOffset>4619625</wp:posOffset>
                </wp:positionH>
                <wp:positionV relativeFrom="paragraph">
                  <wp:posOffset>74930</wp:posOffset>
                </wp:positionV>
                <wp:extent cx="885825" cy="38100"/>
                <wp:effectExtent l="38100" t="38100" r="28575" b="95250"/>
                <wp:wrapNone/>
                <wp:docPr id="158596393" name="Straight Arrow Connector 10"/>
                <wp:cNvGraphicFramePr/>
                <a:graphic xmlns:a="http://schemas.openxmlformats.org/drawingml/2006/main">
                  <a:graphicData uri="http://schemas.microsoft.com/office/word/2010/wordprocessingShape">
                    <wps:wsp>
                      <wps:cNvCnPr/>
                      <wps:spPr>
                        <a:xfrm flipH="1">
                          <a:off x="0" y="0"/>
                          <a:ext cx="885825" cy="3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F3E3E4" id="Straight Arrow Connector 10" o:spid="_x0000_s1026" type="#_x0000_t32" style="position:absolute;margin-left:363.75pt;margin-top:5.9pt;width:69.75pt;height:3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" strokecolor="#4579b8 [3044]">
                <v:stroke endarrow="block"/>
              </v:shape>
            </w:pict>
          </mc:Fallback>
        </mc:AlternateContent>
      </w:r>
    </w:p>
    <w:p w14:paraId="7C5E48B3" w14:textId="454DD8DC" w:rsidR="0020412F" w:rsidRDefault="004501F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56854557" wp14:editId="72082890">
                <wp:simplePos x="0" y="0"/>
                <wp:positionH relativeFrom="column">
                  <wp:posOffset>1189990</wp:posOffset>
                </wp:positionH>
                <wp:positionV relativeFrom="paragraph">
                  <wp:posOffset>69850</wp:posOffset>
                </wp:positionV>
                <wp:extent cx="1114425" cy="228600"/>
                <wp:effectExtent l="0" t="57150" r="9525" b="19050"/>
                <wp:wrapNone/>
                <wp:docPr id="310778224" name="Straight Arrow Connector 7"/>
                <wp:cNvGraphicFramePr/>
                <a:graphic xmlns:a="http://schemas.openxmlformats.org/drawingml/2006/main">
                  <a:graphicData uri="http://schemas.microsoft.com/office/word/2010/wordprocessingShape">
                    <wps:wsp>
                      <wps:cNvCnPr/>
                      <wps:spPr>
                        <a:xfrm flipV="1">
                          <a:off x="0" y="0"/>
                          <a:ext cx="11144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C1C259" id="Straight Arrow Connector 7" o:spid="_x0000_s1026" type="#_x0000_t32" style="position:absolute;margin-left:93.7pt;margin-top:5.5pt;width:87.75pt;height:18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" strokecolor="#4579b8 [3044]">
                <v:stroke endarrow="block"/>
              </v:shape>
            </w:pict>
          </mc:Fallback>
        </mc:AlternateContent>
      </w:r>
    </w:p>
    <w:p w14:paraId="592AEDE8" w14:textId="7319E559" w:rsidR="0020412F" w:rsidRDefault="004501F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438085A9" wp14:editId="224530EA">
                <wp:simplePos x="0" y="0"/>
                <wp:positionH relativeFrom="column">
                  <wp:posOffset>4133850</wp:posOffset>
                </wp:positionH>
                <wp:positionV relativeFrom="paragraph">
                  <wp:posOffset>26670</wp:posOffset>
                </wp:positionV>
                <wp:extent cx="819150" cy="590550"/>
                <wp:effectExtent l="38100" t="38100" r="19050" b="19050"/>
                <wp:wrapNone/>
                <wp:docPr id="199408111" name="Straight Arrow Connector 9"/>
                <wp:cNvGraphicFramePr/>
                <a:graphic xmlns:a="http://schemas.openxmlformats.org/drawingml/2006/main">
                  <a:graphicData uri="http://schemas.microsoft.com/office/word/2010/wordprocessingShape">
                    <wps:wsp>
                      <wps:cNvCnPr/>
                      <wps:spPr>
                        <a:xfrm flipH="1" flipV="1">
                          <a:off x="0" y="0"/>
                          <a:ext cx="819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9E1D05" id="Straight Arrow Connector 9" o:spid="_x0000_s1026" type="#_x0000_t32" style="position:absolute;margin-left:325.5pt;margin-top:2.1pt;width:64.5pt;height:46.5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" strokecolor="#4579b8 [3044]">
                <v:stroke endarrow="block"/>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727CB9FD" wp14:editId="78491FB4">
                <wp:simplePos x="0" y="0"/>
                <wp:positionH relativeFrom="column">
                  <wp:posOffset>3049906</wp:posOffset>
                </wp:positionH>
                <wp:positionV relativeFrom="paragraph">
                  <wp:posOffset>55244</wp:posOffset>
                </wp:positionV>
                <wp:extent cx="45719" cy="581025"/>
                <wp:effectExtent l="38100" t="38100" r="50165" b="28575"/>
                <wp:wrapNone/>
                <wp:docPr id="308394054" name="Straight Arrow Connector 8"/>
                <wp:cNvGraphicFramePr/>
                <a:graphic xmlns:a="http://schemas.openxmlformats.org/drawingml/2006/main">
                  <a:graphicData uri="http://schemas.microsoft.com/office/word/2010/wordprocessingShape">
                    <wps:wsp>
                      <wps:cNvCnPr/>
                      <wps:spPr>
                        <a:xfrm flipV="1">
                          <a:off x="0" y="0"/>
                          <a:ext cx="45719"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5FDCE6" id="Straight Arrow Connector 8" o:spid="_x0000_s1026" type="#_x0000_t32" style="position:absolute;margin-left:240.15pt;margin-top:4.35pt;width:3.6pt;height:45.7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" strokecolor="#4579b8 [3044]">
                <v:stroke endarrow="block"/>
              </v:shape>
            </w:pict>
          </mc:Fallback>
        </mc:AlternateContent>
      </w: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0D91A3A0" w14:textId="0FFB34DD" w:rsidR="0072604B" w:rsidRDefault="005A003A" w:rsidP="0072604B">
      <w:pPr>
        <w:jc w:val="both"/>
        <w:rPr>
          <w:shd w:val="clear" w:color="auto" w:fill="FFFFFF"/>
        </w:rPr>
      </w:pPr>
      <w:r>
        <w:rPr>
          <w:shd w:val="clear" w:color="auto" w:fill="FFFFFF"/>
        </w:rPr>
        <w:t xml:space="preserve">Response: Time management and being well organised will improve your </w:t>
      </w:r>
      <w:r w:rsidR="00542E8E">
        <w:rPr>
          <w:shd w:val="clear" w:color="auto" w:fill="FFFFFF"/>
        </w:rPr>
        <w:t>studies.</w:t>
      </w:r>
    </w:p>
    <w:p w14:paraId="3066A74C" w14:textId="77777777" w:rsidR="005A003A"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73EE02F" w14:textId="7282C80D" w:rsidR="0072604B" w:rsidRPr="00C803B9" w:rsidRDefault="005A003A" w:rsidP="0072604B">
      <w:pPr>
        <w:rPr>
          <w:sz w:val="24"/>
          <w:szCs w:val="24"/>
          <w:shd w:val="clear" w:color="auto" w:fill="FFFFFF"/>
        </w:rPr>
      </w:pPr>
      <w:r>
        <w:rPr>
          <w:sz w:val="24"/>
          <w:szCs w:val="24"/>
          <w:shd w:val="clear" w:color="auto" w:fill="FFFFFF"/>
        </w:rPr>
        <w:t>Response:</w:t>
      </w:r>
      <w:r w:rsidR="00542E8E">
        <w:rPr>
          <w:sz w:val="24"/>
          <w:szCs w:val="24"/>
          <w:shd w:val="clear" w:color="auto" w:fill="FFFFFF"/>
        </w:rPr>
        <w:t xml:space="preserve"> Confidence will help you succeed at university.</w:t>
      </w:r>
    </w:p>
    <w:p w14:paraId="322B2140" w14:textId="77777777" w:rsidR="0072604B" w:rsidRDefault="0072604B" w:rsidP="0072604B">
      <w:pPr>
        <w:rPr>
          <w:sz w:val="24"/>
          <w:szCs w:val="24"/>
          <w:shd w:val="clear" w:color="auto" w:fill="FFFFFF"/>
        </w:rPr>
      </w:pPr>
    </w:p>
    <w:p w14:paraId="3BA7543D" w14:textId="1E419B61" w:rsidR="0072604B"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7A41D98" w14:textId="54F937F2" w:rsidR="00542E8E" w:rsidRPr="00C803B9" w:rsidRDefault="00542E8E" w:rsidP="0072604B">
      <w:pPr>
        <w:rPr>
          <w:sz w:val="24"/>
          <w:szCs w:val="24"/>
          <w:shd w:val="clear" w:color="auto" w:fill="FFFFFF"/>
        </w:rPr>
      </w:pPr>
      <w:r>
        <w:rPr>
          <w:sz w:val="24"/>
          <w:szCs w:val="24"/>
          <w:shd w:val="clear" w:color="auto" w:fill="FFFFFF"/>
        </w:rPr>
        <w:t>Response: It can be stressful for some students to ease stress levels while doing assignments.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B8626D2" w14:textId="74119B15" w:rsidR="0072604B" w:rsidRDefault="00542E8E" w:rsidP="00102A96">
      <w:pPr>
        <w:spacing w:after="0" w:line="240" w:lineRule="auto"/>
        <w:rPr>
          <w:b/>
          <w:bCs/>
          <w:sz w:val="24"/>
          <w:szCs w:val="24"/>
          <w:shd w:val="clear" w:color="auto" w:fill="FFFFFF"/>
        </w:rPr>
      </w:pPr>
      <w:r>
        <w:rPr>
          <w:sz w:val="24"/>
          <w:szCs w:val="24"/>
          <w:shd w:val="clear" w:color="auto" w:fill="FFFFFF"/>
        </w:rPr>
        <w:t>Response:  Achieving good communication skills, it is advised to read quiet often to help boost your skills.</w:t>
      </w:r>
    </w:p>
    <w:p w14:paraId="08D7276E"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D33DBC9" w14:textId="00B15DE6" w:rsidR="00BD3913" w:rsidRDefault="00542E8E" w:rsidP="00BA7125">
      <w:pPr>
        <w:spacing w:after="0" w:line="240" w:lineRule="auto"/>
        <w:rPr>
          <w:shd w:val="clear" w:color="auto" w:fill="FFFFFF"/>
        </w:rPr>
      </w:pPr>
      <w:r>
        <w:rPr>
          <w:shd w:val="clear" w:color="auto" w:fill="FFFFFF"/>
        </w:rPr>
        <w:t xml:space="preserve">Response: </w:t>
      </w:r>
    </w:p>
    <w:p w14:paraId="72C03165" w14:textId="75582541" w:rsidR="00542E8E" w:rsidRDefault="00BA6DB6" w:rsidP="00BA7125">
      <w:pPr>
        <w:spacing w:after="0" w:line="240" w:lineRule="auto"/>
        <w:rPr>
          <w:shd w:val="clear" w:color="auto" w:fill="FFFFFF"/>
        </w:rPr>
      </w:pPr>
      <w:r>
        <w:rPr>
          <w:shd w:val="clear" w:color="auto" w:fill="FFFFFF"/>
        </w:rPr>
        <w:t xml:space="preserve">It is very important turning on time to university as this will improve your learning skills.  There are variety of reasons why time management is important. This will help you to boost your knowledge, interact with your lecturer, not to miss out on lesson and build your confidence. It is important your mange your personal life before attending to </w:t>
      </w:r>
      <w:r w:rsidR="004501F8">
        <w:rPr>
          <w:shd w:val="clear" w:color="auto" w:fill="FFFFFF"/>
        </w:rPr>
        <w:t>university</w:t>
      </w:r>
      <w:r>
        <w:rPr>
          <w:shd w:val="clear" w:color="auto" w:fill="FFFFFF"/>
        </w:rPr>
        <w:t xml:space="preserve">.  Making sure you are well organised well before attending.  Always leave early to avoid traffic or delays. There is help if you are struggling, from staff and online on your Hub page. </w:t>
      </w:r>
      <w:r w:rsidR="004501F8">
        <w:rPr>
          <w:shd w:val="clear" w:color="auto" w:fill="FFFFFF"/>
        </w:rPr>
        <w:t>Communicating and engaging with staff is important.</w:t>
      </w:r>
    </w:p>
    <w:p w14:paraId="5AE82F4E" w14:textId="77777777" w:rsidR="00542E8E" w:rsidRDefault="00542E8E" w:rsidP="00BA7125">
      <w:pPr>
        <w:spacing w:after="0" w:line="240" w:lineRule="auto"/>
        <w:rPr>
          <w:b/>
          <w:bCs/>
          <w:sz w:val="24"/>
          <w:szCs w:val="24"/>
          <w:shd w:val="clear" w:color="auto" w:fill="FFFFFF"/>
        </w:rPr>
      </w:pPr>
    </w:p>
    <w:sectPr w:rsidR="00542E8E"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99F87" w14:textId="77777777" w:rsidR="00D631F2" w:rsidRDefault="00D631F2" w:rsidP="002C1916">
      <w:pPr>
        <w:spacing w:after="0" w:line="240" w:lineRule="auto"/>
      </w:pPr>
      <w:r>
        <w:separator/>
      </w:r>
    </w:p>
  </w:endnote>
  <w:endnote w:type="continuationSeparator" w:id="0">
    <w:p w14:paraId="00B71019" w14:textId="77777777" w:rsidR="00D631F2" w:rsidRDefault="00D631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1C66B" w14:textId="77777777" w:rsidR="00D631F2" w:rsidRDefault="00D631F2" w:rsidP="002C1916">
      <w:pPr>
        <w:spacing w:after="0" w:line="240" w:lineRule="auto"/>
      </w:pPr>
      <w:r>
        <w:separator/>
      </w:r>
    </w:p>
  </w:footnote>
  <w:footnote w:type="continuationSeparator" w:id="0">
    <w:p w14:paraId="2CB43BF7" w14:textId="77777777" w:rsidR="00D631F2" w:rsidRDefault="00D631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501F8"/>
    <w:rsid w:val="004C03C6"/>
    <w:rsid w:val="004E50C4"/>
    <w:rsid w:val="004F06C5"/>
    <w:rsid w:val="004F5A12"/>
    <w:rsid w:val="00525C6E"/>
    <w:rsid w:val="00542E8E"/>
    <w:rsid w:val="005549F5"/>
    <w:rsid w:val="00575EB2"/>
    <w:rsid w:val="00577439"/>
    <w:rsid w:val="005A003A"/>
    <w:rsid w:val="005B56A9"/>
    <w:rsid w:val="005C3AE3"/>
    <w:rsid w:val="005D7DDC"/>
    <w:rsid w:val="005E5D87"/>
    <w:rsid w:val="0062348A"/>
    <w:rsid w:val="006C0AAA"/>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874E0"/>
    <w:rsid w:val="00BA6DB6"/>
    <w:rsid w:val="00BA7125"/>
    <w:rsid w:val="00BC3617"/>
    <w:rsid w:val="00BD3913"/>
    <w:rsid w:val="00BD7D84"/>
    <w:rsid w:val="00C2205B"/>
    <w:rsid w:val="00C24A02"/>
    <w:rsid w:val="00C35588"/>
    <w:rsid w:val="00C625B1"/>
    <w:rsid w:val="00C87629"/>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7661c89bffad56fe8c71283f36f1ef3">
  <xsd:schema xmlns:xsd="http://www.w3.org/2001/XMLSchema" xmlns:xs="http://www.w3.org/2001/XMLSchema" xmlns:p="http://schemas.microsoft.com/office/2006/metadata/properties" xmlns:ns3="3ef5847a-e696-4fee-a2c0-6c3f87568321" targetNamespace="http://schemas.microsoft.com/office/2006/metadata/properties" ma:root="true" ma:fieldsID="d246877b60f279fd4d390fa39370ea1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12ED1A49-46E7-4DC4-A882-5E99F9CB9E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B0097C-57E7-4997-B67F-57F2629C4D2C}">
  <ds:schemaRefs>
    <ds:schemaRef ds:uri="http://schemas.microsoft.com/sharepoint/v3/contenttype/forms"/>
  </ds:schemaRefs>
</ds:datastoreItem>
</file>

<file path=customXml/itemProps4.xml><?xml version="1.0" encoding="utf-8"?>
<ds:datastoreItem xmlns:ds="http://schemas.openxmlformats.org/officeDocument/2006/customXml" ds:itemID="{A1E350F6-D011-4C38-8EC9-ED886CE4A56A}">
  <ds:schemaRefs>
    <ds:schemaRef ds:uri="http://schemas.microsoft.com/office/2006/documentManagement/types"/>
    <ds:schemaRef ds:uri="http://schemas.microsoft.com/office/infopath/2007/PartnerControls"/>
    <ds:schemaRef ds:uri="http://purl.org/dc/elements/1.1/"/>
    <ds:schemaRef ds:uri="http://purl.org/dc/dcmitype/"/>
    <ds:schemaRef ds:uri="http://www.w3.org/XML/1998/namespace"/>
    <ds:schemaRef ds:uri="http://purl.org/dc/terms/"/>
    <ds:schemaRef ds:uri="http://schemas.openxmlformats.org/package/2006/metadata/core-properties"/>
    <ds:schemaRef ds:uri="3ef5847a-e696-4fee-a2c0-6c3f87568321"/>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567</Words>
  <Characters>3234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Syma Ashraf (2504556)</cp:lastModifiedBy>
  <cp:revision>2</cp:revision>
  <cp:lastPrinted>2019-07-11T13:37:00Z</cp:lastPrinted>
  <dcterms:created xsi:type="dcterms:W3CDTF">2025-10-24T11:30:00Z</dcterms:created>
  <dcterms:modified xsi:type="dcterms:W3CDTF">2025-10-24T11:30:00Z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