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3D70" w:rsidRPr="00B43D70" w:rsidRDefault="00C516D6" w:rsidP="00B43D70">
      <w:pPr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M</w:t>
      </w:r>
      <w:r w:rsidR="00DB38F3">
        <w:rPr>
          <w:rFonts w:ascii="Arial" w:hAnsi="Arial" w:cs="Arial"/>
          <w:b/>
        </w:rPr>
        <w:t>7</w:t>
      </w:r>
      <w:r w:rsidR="00C60E8F">
        <w:rPr>
          <w:rFonts w:ascii="Arial" w:hAnsi="Arial" w:cs="Arial"/>
          <w:b/>
        </w:rPr>
        <w:t>X01</w:t>
      </w:r>
      <w:r w:rsidR="00DB38F3">
        <w:rPr>
          <w:rFonts w:ascii="Arial" w:hAnsi="Arial" w:cs="Arial"/>
          <w:b/>
        </w:rPr>
        <w:t>253</w:t>
      </w:r>
      <w:r w:rsidR="00C60E8F">
        <w:rPr>
          <w:rFonts w:ascii="Arial" w:hAnsi="Arial" w:cs="Arial"/>
          <w:b/>
        </w:rPr>
        <w:t xml:space="preserve"> SUSTAINABLE </w:t>
      </w:r>
      <w:r w:rsidR="00DB38F3">
        <w:rPr>
          <w:rFonts w:ascii="Arial" w:hAnsi="Arial" w:cs="Arial"/>
          <w:b/>
        </w:rPr>
        <w:t>DEVELOPMENT</w:t>
      </w:r>
      <w:r w:rsidR="006740A8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MODULE. </w:t>
      </w:r>
      <w:proofErr w:type="gramStart"/>
      <w:r>
        <w:rPr>
          <w:rFonts w:ascii="Arial" w:hAnsi="Arial" w:cs="Arial"/>
          <w:b/>
        </w:rPr>
        <w:t xml:space="preserve">ASSIGNMENT  </w:t>
      </w:r>
      <w:r w:rsidR="00DB38F3">
        <w:rPr>
          <w:rFonts w:ascii="Arial" w:hAnsi="Arial" w:cs="Arial"/>
          <w:b/>
        </w:rPr>
        <w:t>22</w:t>
      </w:r>
      <w:proofErr w:type="gramEnd"/>
      <w:r>
        <w:rPr>
          <w:rFonts w:ascii="Arial" w:hAnsi="Arial" w:cs="Arial"/>
          <w:b/>
        </w:rPr>
        <w:t>/</w:t>
      </w:r>
      <w:r w:rsidR="00DB38F3">
        <w:rPr>
          <w:rFonts w:ascii="Arial" w:hAnsi="Arial" w:cs="Arial"/>
          <w:b/>
        </w:rPr>
        <w:t>03</w:t>
      </w:r>
      <w:r>
        <w:rPr>
          <w:rFonts w:ascii="Arial" w:hAnsi="Arial" w:cs="Arial"/>
          <w:b/>
        </w:rPr>
        <w:t>/201</w:t>
      </w:r>
      <w:r w:rsidR="00DB38F3">
        <w:rPr>
          <w:rFonts w:ascii="Arial" w:hAnsi="Arial" w:cs="Arial"/>
          <w:b/>
        </w:rPr>
        <w:t>8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48"/>
      </w:tblGrid>
      <w:tr w:rsidR="00B43D70" w:rsidTr="00351E58">
        <w:trPr>
          <w:jc w:val="center"/>
        </w:trPr>
        <w:tc>
          <w:tcPr>
            <w:tcW w:w="10670" w:type="dxa"/>
            <w:shd w:val="clear" w:color="auto" w:fill="BFBFBF"/>
          </w:tcPr>
          <w:p w:rsidR="00B43D70" w:rsidRPr="005510F0" w:rsidRDefault="00B43D70" w:rsidP="00351E58">
            <w:pPr>
              <w:rPr>
                <w:sz w:val="36"/>
                <w:szCs w:val="36"/>
              </w:rPr>
            </w:pP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</w:t>
            </w:r>
            <w:r w:rsidRPr="005510F0">
              <w:rPr>
                <w:rFonts w:ascii="Calibri" w:hAnsi="Calibri" w:cs="Arial"/>
                <w:b/>
                <w:caps/>
                <w:sz w:val="36"/>
                <w:szCs w:val="36"/>
              </w:rPr>
              <w:t>marking criteria and Student FEEDBACK</w:t>
            </w:r>
          </w:p>
        </w:tc>
      </w:tr>
    </w:tbl>
    <w:p w:rsidR="00B43D70" w:rsidRDefault="00B43D70" w:rsidP="00B43D70"/>
    <w:p w:rsidR="005510F0" w:rsidRPr="005510F0" w:rsidRDefault="005510F0" w:rsidP="00B43D70">
      <w:pPr>
        <w:rPr>
          <w:rFonts w:ascii="Arial" w:hAnsi="Arial" w:cs="Arial"/>
          <w:sz w:val="24"/>
          <w:szCs w:val="24"/>
        </w:rPr>
      </w:pPr>
      <w:r w:rsidRPr="005510F0">
        <w:rPr>
          <w:rFonts w:ascii="Arial" w:hAnsi="Arial" w:cs="Arial"/>
          <w:sz w:val="24"/>
          <w:szCs w:val="24"/>
        </w:rPr>
        <w:t>STUDENT NAME:</w:t>
      </w:r>
      <w:r w:rsidR="00D60C5E">
        <w:rPr>
          <w:rFonts w:ascii="Arial" w:hAnsi="Arial" w:cs="Arial"/>
          <w:sz w:val="24"/>
          <w:szCs w:val="24"/>
        </w:rPr>
        <w:t xml:space="preserve"> Gareth Tomlinson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44"/>
        <w:gridCol w:w="603"/>
        <w:gridCol w:w="601"/>
      </w:tblGrid>
      <w:tr w:rsidR="00B43D70" w:rsidRPr="00266B32" w:rsidTr="00351E58">
        <w:trPr>
          <w:trHeight w:val="801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3D70" w:rsidRDefault="00B43D70" w:rsidP="00351E58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3D70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B43D70" w:rsidRPr="00423934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DB38F3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DB38F3">
            <w:pPr>
              <w:pStyle w:val="ListParagraph"/>
              <w:numPr>
                <w:ilvl w:val="0"/>
                <w:numId w:val="7"/>
              </w:num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Presentation</w:t>
            </w:r>
          </w:p>
          <w:p w:rsidR="00DB38F3" w:rsidRPr="00DB38F3" w:rsidRDefault="00DB38F3" w:rsidP="00DB38F3">
            <w:pPr>
              <w:pStyle w:val="ListParagraph"/>
              <w:ind w:left="360"/>
              <w:rPr>
                <w:rFonts w:ascii="Calibri" w:hAnsi="Calibri"/>
                <w:sz w:val="16"/>
                <w:szCs w:val="16"/>
              </w:rPr>
            </w:pPr>
            <w:r w:rsidRPr="00DB38F3">
              <w:rPr>
                <w:rFonts w:ascii="Calibri" w:hAnsi="Calibri"/>
                <w:sz w:val="16"/>
                <w:szCs w:val="16"/>
              </w:rPr>
              <w:t>Contents, organisation of presentation, resources used, timing, expression, performance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Pr="00F61A20" w:rsidRDefault="00363EA5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363EA5" w:rsidRPr="00CC0370" w:rsidTr="00363EA5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363EA5" w:rsidRPr="00363EA5" w:rsidRDefault="00363EA5" w:rsidP="00363EA5">
            <w:pPr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Clear presentation. Good use of </w:t>
            </w:r>
            <w:proofErr w:type="spellStart"/>
            <w:r>
              <w:rPr>
                <w:rFonts w:ascii="Calibri" w:hAnsi="Calibri"/>
                <w:b/>
                <w:sz w:val="14"/>
                <w:szCs w:val="14"/>
              </w:rPr>
              <w:t>powerpoint</w:t>
            </w:r>
            <w:proofErr w:type="spellEnd"/>
            <w:r>
              <w:rPr>
                <w:rFonts w:ascii="Calibri" w:hAnsi="Calibri"/>
                <w:b/>
                <w:sz w:val="14"/>
                <w:szCs w:val="14"/>
              </w:rPr>
              <w:t xml:space="preserve"> and organisation of information. 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363EA5" w:rsidRDefault="00363EA5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363EA5" w:rsidRPr="00F61A20" w:rsidRDefault="00363EA5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2</w:t>
            </w:r>
            <w:r w:rsidR="00B43D7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 </w:t>
            </w:r>
            <w:r w:rsidR="00B43D70" w:rsidRPr="00F61A20">
              <w:rPr>
                <w:rFonts w:ascii="Calibri" w:hAnsi="Calibri"/>
                <w:b/>
              </w:rPr>
              <w:t>Research-informed Literature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3223E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363EA5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646CE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Use of appropriate references (</w:t>
            </w:r>
            <w:r w:rsidR="00363EA5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Quotation in text and references (</w:t>
            </w:r>
            <w:r w:rsidR="00363EA5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2646CE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system</w:t>
            </w:r>
            <w:r w:rsidR="002646CE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363EA5">
              <w:rPr>
                <w:rFonts w:ascii="Calibri" w:hAnsi="Calibri"/>
                <w:sz w:val="14"/>
                <w:szCs w:val="14"/>
              </w:rPr>
              <w:t>2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363EA5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mention bibliography, although I think what you did is a reference list. You differentiate between types of documents. It is not necessary. You can make a list in alphabetical order.</w:t>
            </w:r>
          </w:p>
          <w:p w:rsidR="00363EA5" w:rsidRDefault="00363EA5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title of book or journal should be in italics. </w:t>
            </w:r>
          </w:p>
          <w:p w:rsidR="00363EA5" w:rsidRPr="00F61A20" w:rsidRDefault="00363EA5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use of local documents is good.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szCs w:val="16"/>
              </w:rPr>
              <w:t>3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39105A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Understanding of topic developed (</w:t>
            </w:r>
            <w:r w:rsidR="0039105A">
              <w:rPr>
                <w:rFonts w:ascii="Calibri" w:hAnsi="Calibri"/>
                <w:sz w:val="14"/>
                <w:szCs w:val="14"/>
              </w:rPr>
              <w:t>5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K</w:t>
            </w:r>
            <w:r w:rsidR="002646CE">
              <w:rPr>
                <w:rFonts w:ascii="Calibri" w:hAnsi="Calibri"/>
                <w:sz w:val="14"/>
                <w:szCs w:val="14"/>
              </w:rPr>
              <w:t>nowledge shown (</w:t>
            </w:r>
            <w:r w:rsidR="0039105A">
              <w:rPr>
                <w:rFonts w:ascii="Calibri" w:hAnsi="Calibri"/>
                <w:sz w:val="14"/>
                <w:szCs w:val="14"/>
              </w:rPr>
              <w:t>4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Underlying principles/basic ideas (</w:t>
            </w:r>
            <w:r w:rsidR="0039105A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63EA5" w:rsidRPr="00F61A20" w:rsidRDefault="00363EA5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get a right level of knowledge with the documentation used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Analysis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  <w:r w:rsidR="00B43D70">
              <w:rPr>
                <w:rFonts w:ascii="Calibri" w:hAnsi="Calibri"/>
              </w:rPr>
              <w:t>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39105A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16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Organisation of ideas and discussion</w:t>
            </w:r>
            <w:r w:rsidR="0039105A">
              <w:rPr>
                <w:rFonts w:ascii="Calibri" w:hAnsi="Calibri"/>
                <w:sz w:val="14"/>
                <w:szCs w:val="14"/>
              </w:rPr>
              <w:t xml:space="preserve"> (6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Comparison to other reliable information</w:t>
            </w:r>
            <w:r w:rsidR="00310D3A">
              <w:rPr>
                <w:rFonts w:ascii="Calibri" w:hAnsi="Calibri"/>
                <w:sz w:val="14"/>
                <w:szCs w:val="14"/>
              </w:rPr>
              <w:t>/evidence (</w:t>
            </w:r>
            <w:r w:rsidR="0039105A">
              <w:rPr>
                <w:rFonts w:ascii="Calibri" w:hAnsi="Calibri"/>
                <w:sz w:val="14"/>
                <w:szCs w:val="14"/>
              </w:rPr>
              <w:t>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of ideas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39105A">
              <w:rPr>
                <w:rFonts w:ascii="Calibri" w:hAnsi="Calibri"/>
                <w:sz w:val="14"/>
                <w:szCs w:val="14"/>
              </w:rPr>
              <w:t>3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Supportable</w:t>
            </w:r>
            <w:r w:rsidR="00310D3A">
              <w:rPr>
                <w:rFonts w:ascii="Calibri" w:hAnsi="Calibri"/>
                <w:sz w:val="14"/>
                <w:szCs w:val="14"/>
              </w:rPr>
              <w:t>/relevant</w:t>
            </w:r>
            <w:r>
              <w:rPr>
                <w:rFonts w:ascii="Calibri" w:hAnsi="Calibri"/>
                <w:sz w:val="14"/>
                <w:szCs w:val="14"/>
              </w:rPr>
              <w:t xml:space="preserve"> conclusions </w:t>
            </w:r>
            <w:r w:rsidR="00310D3A">
              <w:rPr>
                <w:rFonts w:ascii="Calibri" w:hAnsi="Calibri"/>
                <w:sz w:val="14"/>
                <w:szCs w:val="14"/>
              </w:rPr>
              <w:t>(</w:t>
            </w:r>
            <w:r w:rsidR="0039105A">
              <w:rPr>
                <w:rFonts w:ascii="Calibri" w:hAnsi="Calibri"/>
                <w:sz w:val="14"/>
                <w:szCs w:val="14"/>
              </w:rPr>
              <w:t>3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5D19E2" w:rsidRDefault="005D19E2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mention 3 different documents </w:t>
            </w:r>
            <w:r w:rsidR="0039105A">
              <w:rPr>
                <w:rFonts w:ascii="Calibri" w:hAnsi="Calibri"/>
                <w:sz w:val="14"/>
                <w:szCs w:val="14"/>
              </w:rPr>
              <w:t>to analyse. You also use the SDGs and the Future Generations Act.</w:t>
            </w:r>
          </w:p>
          <w:p w:rsidR="0039105A" w:rsidRDefault="0039105A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make a good description of current situation of transport in Swansea, including roads, cycling and walking possibilities. You did not mention about car restriction to areas such as the city centre.</w:t>
            </w:r>
          </w:p>
          <w:p w:rsidR="0039105A" w:rsidRDefault="0039105A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list of recommended improvements specifies areas that need improvements, but there are not many solutions proposed.</w:t>
            </w:r>
          </w:p>
          <w:p w:rsidR="0039105A" w:rsidRPr="00F61A20" w:rsidRDefault="0039105A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Conclusions are not very much developed.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363EA5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12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Examples of application/case studies (</w:t>
            </w:r>
            <w:r w:rsidR="00363EA5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Met</w:t>
            </w:r>
            <w:r w:rsidR="00363EA5">
              <w:rPr>
                <w:rFonts w:ascii="Calibri" w:hAnsi="Calibri"/>
                <w:sz w:val="14"/>
                <w:szCs w:val="14"/>
              </w:rPr>
              <w:t>hodologies described/compared (3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scheme and graphics (</w:t>
            </w:r>
            <w:r w:rsidR="00363EA5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Originality and personal </w:t>
            </w:r>
            <w:r w:rsidR="00363EA5">
              <w:rPr>
                <w:rFonts w:ascii="Calibri" w:hAnsi="Calibri"/>
                <w:sz w:val="14"/>
                <w:szCs w:val="14"/>
              </w:rPr>
              <w:t>contribution (3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5D19E2" w:rsidRDefault="005D19E2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Why do you use a thesis and anti-thesis? Do you really need them?</w:t>
            </w:r>
          </w:p>
          <w:p w:rsidR="0039105A" w:rsidRDefault="00363EA5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take examples from London and Berlin. </w:t>
            </w:r>
            <w:r w:rsidR="0039105A">
              <w:rPr>
                <w:rFonts w:ascii="Calibri" w:hAnsi="Calibri"/>
                <w:sz w:val="14"/>
                <w:szCs w:val="14"/>
              </w:rPr>
              <w:t xml:space="preserve">Why don´t cities that are more similar in size? </w:t>
            </w:r>
          </w:p>
          <w:p w:rsidR="00363EA5" w:rsidRDefault="00363EA5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application of the report to Swansea is good, you take good local information.</w:t>
            </w:r>
          </w:p>
          <w:p w:rsidR="00363EA5" w:rsidRPr="00310D3A" w:rsidRDefault="00363EA5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Images are helpful to understand about transport in Swansea.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Skills for Professional Practice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C516D6">
              <w:rPr>
                <w:rFonts w:ascii="Calibri" w:hAnsi="Calibri"/>
              </w:rPr>
              <w:t>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39105A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744A03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Formal writing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Report structure </w:t>
            </w:r>
            <w:r>
              <w:rPr>
                <w:rFonts w:ascii="Calibri" w:hAnsi="Calibri"/>
                <w:sz w:val="14"/>
                <w:szCs w:val="14"/>
              </w:rPr>
              <w:t xml:space="preserve"> (</w:t>
            </w:r>
            <w:r w:rsidR="0039105A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310D3A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Ideas well expressed (</w:t>
            </w:r>
            <w:r w:rsidR="0039105A">
              <w:rPr>
                <w:rFonts w:ascii="Calibri" w:hAnsi="Calibri"/>
                <w:sz w:val="14"/>
                <w:szCs w:val="14"/>
              </w:rPr>
              <w:t>2</w:t>
            </w:r>
            <w:r w:rsidR="00744A03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310D3A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Introduction of new aspects and vision (</w:t>
            </w:r>
            <w:r w:rsidR="0039105A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9105A" w:rsidRPr="00F61A20" w:rsidRDefault="0039105A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report is well written and structured.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B43D70" w:rsidRPr="00EB4F96" w:rsidRDefault="00B43D70" w:rsidP="00B43D7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B43D70" w:rsidRPr="00525F5D" w:rsidTr="00351E5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3D70" w:rsidRPr="003223E0" w:rsidRDefault="00B43D70" w:rsidP="00351E58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3D70" w:rsidRPr="00EB4F96" w:rsidRDefault="00B43D70" w:rsidP="00351E58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B43D70" w:rsidRPr="00525F5D" w:rsidRDefault="0039105A" w:rsidP="00351E58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58</w:t>
            </w:r>
            <w:r w:rsidR="00B43D7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8D668E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5</w:t>
            </w:r>
            <w:bookmarkStart w:id="0" w:name="_GoBack"/>
            <w:bookmarkEnd w:id="0"/>
            <w:r w:rsidR="00B43D70"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B43D70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p w:rsidR="00224A76" w:rsidRDefault="00224A76"/>
    <w:sectPr w:rsidR="00224A76" w:rsidSect="00B43D70">
      <w:footerReference w:type="default" r:id="rId7"/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B6631" w:rsidRDefault="006B6631" w:rsidP="00B43D70">
      <w:r>
        <w:separator/>
      </w:r>
    </w:p>
  </w:endnote>
  <w:endnote w:type="continuationSeparator" w:id="0">
    <w:p w:rsidR="006B6631" w:rsidRDefault="006B6631" w:rsidP="00B43D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34E8A" w:rsidRDefault="006B663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B6631" w:rsidRDefault="006B6631" w:rsidP="00B43D70">
      <w:r>
        <w:separator/>
      </w:r>
    </w:p>
  </w:footnote>
  <w:footnote w:type="continuationSeparator" w:id="0">
    <w:p w:rsidR="006B6631" w:rsidRDefault="006B6631" w:rsidP="00B43D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C0F5A"/>
    <w:multiLevelType w:val="hybridMultilevel"/>
    <w:tmpl w:val="26ECAEF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02590"/>
    <w:multiLevelType w:val="hybridMultilevel"/>
    <w:tmpl w:val="A23EC83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4F2F93"/>
    <w:multiLevelType w:val="hybridMultilevel"/>
    <w:tmpl w:val="0EA65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40114CA"/>
    <w:multiLevelType w:val="hybridMultilevel"/>
    <w:tmpl w:val="93F8257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790C37"/>
    <w:multiLevelType w:val="hybridMultilevel"/>
    <w:tmpl w:val="8D6E388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013139"/>
    <w:multiLevelType w:val="hybridMultilevel"/>
    <w:tmpl w:val="C3342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B73C80"/>
    <w:multiLevelType w:val="hybridMultilevel"/>
    <w:tmpl w:val="62DE721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B43D70"/>
    <w:rsid w:val="00103FDD"/>
    <w:rsid w:val="00124D02"/>
    <w:rsid w:val="00170FB6"/>
    <w:rsid w:val="00187EF1"/>
    <w:rsid w:val="00224A76"/>
    <w:rsid w:val="002646CE"/>
    <w:rsid w:val="00265B88"/>
    <w:rsid w:val="002845A1"/>
    <w:rsid w:val="002F0978"/>
    <w:rsid w:val="00310D3A"/>
    <w:rsid w:val="00363EA5"/>
    <w:rsid w:val="0039105A"/>
    <w:rsid w:val="00412967"/>
    <w:rsid w:val="00414762"/>
    <w:rsid w:val="004B3629"/>
    <w:rsid w:val="00507C74"/>
    <w:rsid w:val="00514CBB"/>
    <w:rsid w:val="005510F0"/>
    <w:rsid w:val="005D19E2"/>
    <w:rsid w:val="0065040E"/>
    <w:rsid w:val="006740A8"/>
    <w:rsid w:val="006B6631"/>
    <w:rsid w:val="0074083E"/>
    <w:rsid w:val="00744A03"/>
    <w:rsid w:val="00820C7C"/>
    <w:rsid w:val="008C0E69"/>
    <w:rsid w:val="008D668E"/>
    <w:rsid w:val="00A87E1A"/>
    <w:rsid w:val="00B3616A"/>
    <w:rsid w:val="00B43D70"/>
    <w:rsid w:val="00C516D6"/>
    <w:rsid w:val="00C60E8F"/>
    <w:rsid w:val="00D60C5E"/>
    <w:rsid w:val="00DB38F3"/>
    <w:rsid w:val="00EB62F8"/>
    <w:rsid w:val="00F45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0152BE2-0159-4B0B-9040-F6E7A04D88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3D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B43D70"/>
    <w:pPr>
      <w:keepNext/>
      <w:jc w:val="center"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B43D7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B43D7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B43D7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B43D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2646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2</Pages>
  <Words>498</Words>
  <Characters>2840</Characters>
  <Application>Microsoft Office Word</Application>
  <DocSecurity>0</DocSecurity>
  <Lines>23</Lines>
  <Paragraphs>6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3332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8</cp:revision>
  <dcterms:created xsi:type="dcterms:W3CDTF">2016-11-29T11:53:00Z</dcterms:created>
  <dcterms:modified xsi:type="dcterms:W3CDTF">2018-05-01T12:45:00Z</dcterms:modified>
</cp:coreProperties>
</file>