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CFAED" w14:textId="77777777" w:rsidR="00152E9D" w:rsidRPr="00A406E5" w:rsidRDefault="00152E9D" w:rsidP="00885590">
      <w:pPr>
        <w:pStyle w:val="Header"/>
        <w:tabs>
          <w:tab w:val="clear" w:pos="4153"/>
          <w:tab w:val="clear" w:pos="8306"/>
        </w:tabs>
        <w:rPr>
          <w:rFonts w:ascii="Arial" w:hAnsi="Arial" w:cs="Arial"/>
          <w:sz w:val="32"/>
        </w:rPr>
      </w:pPr>
    </w:p>
    <w:p w14:paraId="50733255" w14:textId="77777777" w:rsidR="000A5755" w:rsidRDefault="000A5755"/>
    <w:p w14:paraId="6E5ED7B8" w14:textId="77777777" w:rsidR="00885590" w:rsidRDefault="00885590" w:rsidP="00545F2D">
      <w:pPr>
        <w:jc w:val="center"/>
        <w:rPr>
          <w:rFonts w:ascii="Arial" w:hAnsi="Arial" w:cs="Arial"/>
          <w:b/>
          <w:bCs/>
          <w:sz w:val="22"/>
          <w:szCs w:val="22"/>
        </w:rPr>
      </w:pPr>
    </w:p>
    <w:p w14:paraId="47869CD0" w14:textId="77777777" w:rsidR="00885590" w:rsidRPr="00A24FCE" w:rsidRDefault="00885590" w:rsidP="00885590">
      <w:pPr>
        <w:rPr>
          <w:rFonts w:ascii="Arial" w:hAnsi="Arial" w:cs="Arial"/>
          <w:sz w:val="32"/>
          <w:szCs w:val="32"/>
        </w:rPr>
      </w:pPr>
    </w:p>
    <w:p w14:paraId="123AB1DB" w14:textId="62F188A6" w:rsidR="00885590" w:rsidRDefault="00A24FCE" w:rsidP="00885590">
      <w:pPr>
        <w:rPr>
          <w:rStyle w:val="Strong"/>
          <w:rFonts w:ascii="Segoe UI" w:hAnsi="Segoe UI" w:cs="Segoe UI"/>
          <w:color w:val="373A3C"/>
          <w:sz w:val="32"/>
          <w:szCs w:val="32"/>
        </w:rPr>
      </w:pPr>
      <w:r w:rsidRPr="00A24FCE">
        <w:rPr>
          <w:rStyle w:val="Strong"/>
          <w:rFonts w:ascii="Segoe UI" w:hAnsi="Segoe UI" w:cs="Segoe UI"/>
          <w:color w:val="373A3C"/>
          <w:sz w:val="32"/>
          <w:szCs w:val="32"/>
        </w:rPr>
        <w:t xml:space="preserve">                     </w:t>
      </w:r>
      <w:r w:rsidRPr="00A24FCE">
        <w:rPr>
          <w:rStyle w:val="Strong"/>
          <w:rFonts w:ascii="Segoe UI" w:hAnsi="Segoe UI" w:cs="Segoe UI"/>
          <w:color w:val="373A3C"/>
          <w:sz w:val="32"/>
          <w:szCs w:val="32"/>
        </w:rPr>
        <w:t>Data Handling &amp; Business Intelligence</w:t>
      </w:r>
    </w:p>
    <w:p w14:paraId="4AD78ED1" w14:textId="5F2F1985" w:rsidR="00A24FCE" w:rsidRDefault="00A24FCE" w:rsidP="00A24FCE">
      <w:pPr>
        <w:rPr>
          <w:rStyle w:val="Strong"/>
          <w:rFonts w:ascii="Segoe UI" w:hAnsi="Segoe UI" w:cs="Segoe UI"/>
          <w:color w:val="373A3C"/>
          <w:sz w:val="32"/>
          <w:szCs w:val="32"/>
        </w:rPr>
      </w:pPr>
      <w:r>
        <w:rPr>
          <w:rStyle w:val="Strong"/>
          <w:rFonts w:ascii="Segoe UI" w:hAnsi="Segoe UI" w:cs="Segoe UI"/>
          <w:color w:val="373A3C"/>
          <w:sz w:val="32"/>
          <w:szCs w:val="32"/>
        </w:rPr>
        <w:t xml:space="preserve">                              </w:t>
      </w:r>
      <w:r w:rsidRPr="00A24FCE">
        <w:rPr>
          <w:rStyle w:val="Strong"/>
          <w:rFonts w:ascii="Segoe UI" w:hAnsi="Segoe UI" w:cs="Segoe UI"/>
          <w:color w:val="373A3C"/>
          <w:sz w:val="32"/>
          <w:szCs w:val="32"/>
        </w:rPr>
        <w:t>Module code:</w:t>
      </w:r>
      <w:r w:rsidRPr="00A24FCE">
        <w:rPr>
          <w:rFonts w:ascii="Segoe UI" w:hAnsi="Segoe UI" w:cs="Segoe UI"/>
          <w:color w:val="373A3C"/>
          <w:sz w:val="32"/>
          <w:szCs w:val="32"/>
          <w:shd w:val="clear" w:color="auto" w:fill="FFFFFF"/>
        </w:rPr>
        <w:t xml:space="preserve"> </w:t>
      </w:r>
      <w:r w:rsidRPr="00A24FCE">
        <w:rPr>
          <w:rFonts w:ascii="Segoe UI" w:hAnsi="Segoe UI" w:cs="Segoe UI"/>
          <w:color w:val="373A3C"/>
          <w:sz w:val="32"/>
          <w:szCs w:val="32"/>
          <w:shd w:val="clear" w:color="auto" w:fill="FFFFFF"/>
        </w:rPr>
        <w:t> </w:t>
      </w:r>
      <w:r w:rsidRPr="00A24FCE">
        <w:rPr>
          <w:rStyle w:val="Strong"/>
          <w:rFonts w:ascii="Segoe UI" w:hAnsi="Segoe UI" w:cs="Segoe UI"/>
          <w:color w:val="373A3C"/>
          <w:sz w:val="32"/>
          <w:szCs w:val="32"/>
        </w:rPr>
        <w:t>LCBB5000</w:t>
      </w:r>
    </w:p>
    <w:p w14:paraId="2CF2E134" w14:textId="7CB65237" w:rsidR="00A24FCE" w:rsidRDefault="00A24FCE" w:rsidP="00A24FCE">
      <w:pPr>
        <w:rPr>
          <w:rStyle w:val="Strong"/>
          <w:rFonts w:ascii="Segoe UI" w:hAnsi="Segoe UI" w:cs="Segoe UI"/>
          <w:color w:val="373A3C"/>
          <w:sz w:val="32"/>
          <w:szCs w:val="32"/>
        </w:rPr>
      </w:pPr>
    </w:p>
    <w:p w14:paraId="797D0F5F" w14:textId="4DC3B868" w:rsidR="00A24FCE" w:rsidRDefault="00A24FCE" w:rsidP="00A24FCE">
      <w:pPr>
        <w:rPr>
          <w:rStyle w:val="Strong"/>
          <w:rFonts w:ascii="Segoe UI" w:hAnsi="Segoe UI" w:cs="Segoe UI"/>
          <w:color w:val="373A3C"/>
          <w:sz w:val="32"/>
          <w:szCs w:val="32"/>
        </w:rPr>
      </w:pPr>
    </w:p>
    <w:p w14:paraId="68864239" w14:textId="01A779C0" w:rsidR="00A24FCE" w:rsidRDefault="00A24FCE" w:rsidP="00A24FCE">
      <w:pPr>
        <w:rPr>
          <w:rStyle w:val="Strong"/>
          <w:rFonts w:ascii="Segoe UI" w:hAnsi="Segoe UI" w:cs="Segoe UI"/>
          <w:color w:val="373A3C"/>
          <w:sz w:val="32"/>
          <w:szCs w:val="32"/>
        </w:rPr>
      </w:pPr>
    </w:p>
    <w:p w14:paraId="10F66397" w14:textId="57574B1B" w:rsidR="00A24FCE" w:rsidRDefault="00A24FCE" w:rsidP="00A24FCE">
      <w:pPr>
        <w:rPr>
          <w:rStyle w:val="Strong"/>
          <w:rFonts w:ascii="Segoe UI" w:hAnsi="Segoe UI" w:cs="Segoe UI"/>
          <w:color w:val="373A3C"/>
          <w:sz w:val="32"/>
          <w:szCs w:val="32"/>
        </w:rPr>
      </w:pPr>
    </w:p>
    <w:p w14:paraId="4AE93971" w14:textId="704D7220" w:rsidR="00A24FCE" w:rsidRDefault="00A24FCE" w:rsidP="00A24FCE">
      <w:pPr>
        <w:rPr>
          <w:rStyle w:val="Strong"/>
          <w:rFonts w:ascii="Segoe UI" w:hAnsi="Segoe UI" w:cs="Segoe UI"/>
          <w:color w:val="373A3C"/>
          <w:sz w:val="32"/>
          <w:szCs w:val="32"/>
        </w:rPr>
      </w:pPr>
    </w:p>
    <w:p w14:paraId="662019CD" w14:textId="788AC821" w:rsidR="00A24FCE" w:rsidRDefault="00A24FCE" w:rsidP="00A24FCE">
      <w:pPr>
        <w:rPr>
          <w:rStyle w:val="Strong"/>
          <w:rFonts w:ascii="Segoe UI" w:hAnsi="Segoe UI" w:cs="Segoe UI"/>
          <w:color w:val="373A3C"/>
          <w:sz w:val="32"/>
          <w:szCs w:val="32"/>
        </w:rPr>
      </w:pPr>
    </w:p>
    <w:p w14:paraId="146FB144" w14:textId="77777777" w:rsidR="00A24FCE" w:rsidRDefault="00A24FCE" w:rsidP="00A24FCE">
      <w:pPr>
        <w:rPr>
          <w:rStyle w:val="Strong"/>
          <w:rFonts w:ascii="Segoe UI" w:hAnsi="Segoe UI" w:cs="Segoe UI"/>
          <w:color w:val="373A3C"/>
          <w:sz w:val="32"/>
          <w:szCs w:val="32"/>
        </w:rPr>
      </w:pPr>
    </w:p>
    <w:p w14:paraId="68C0E1B3" w14:textId="77777777" w:rsidR="00A24FCE" w:rsidRDefault="00A24FCE" w:rsidP="00A24FCE">
      <w:pPr>
        <w:rPr>
          <w:rStyle w:val="Strong"/>
          <w:rFonts w:ascii="Segoe UI" w:hAnsi="Segoe UI" w:cs="Segoe UI"/>
          <w:color w:val="373A3C"/>
          <w:sz w:val="32"/>
          <w:szCs w:val="32"/>
        </w:rPr>
      </w:pPr>
    </w:p>
    <w:p w14:paraId="64143422" w14:textId="77777777" w:rsidR="00A24FCE" w:rsidRDefault="00A24FCE" w:rsidP="00A24FCE">
      <w:pPr>
        <w:rPr>
          <w:rStyle w:val="Strong"/>
          <w:rFonts w:ascii="Segoe UI" w:hAnsi="Segoe UI" w:cs="Segoe UI"/>
          <w:color w:val="373A3C"/>
          <w:sz w:val="32"/>
          <w:szCs w:val="32"/>
        </w:rPr>
      </w:pPr>
    </w:p>
    <w:p w14:paraId="674CAA5F" w14:textId="77777777" w:rsidR="00A24FCE" w:rsidRDefault="00A24FCE" w:rsidP="00A24FCE">
      <w:pPr>
        <w:rPr>
          <w:rStyle w:val="Strong"/>
          <w:rFonts w:ascii="Segoe UI" w:hAnsi="Segoe UI" w:cs="Segoe UI"/>
          <w:color w:val="373A3C"/>
          <w:sz w:val="32"/>
          <w:szCs w:val="32"/>
        </w:rPr>
      </w:pPr>
    </w:p>
    <w:p w14:paraId="08A0100E" w14:textId="77777777" w:rsidR="00A24FCE" w:rsidRDefault="00A24FCE" w:rsidP="00A24FCE">
      <w:pPr>
        <w:rPr>
          <w:rStyle w:val="Strong"/>
          <w:rFonts w:ascii="Segoe UI" w:hAnsi="Segoe UI" w:cs="Segoe UI"/>
          <w:color w:val="373A3C"/>
          <w:sz w:val="32"/>
          <w:szCs w:val="32"/>
        </w:rPr>
      </w:pPr>
    </w:p>
    <w:p w14:paraId="02897184" w14:textId="77777777" w:rsidR="00A24FCE" w:rsidRDefault="00A24FCE" w:rsidP="00A24FCE">
      <w:pPr>
        <w:rPr>
          <w:rStyle w:val="Strong"/>
          <w:rFonts w:ascii="Segoe UI" w:hAnsi="Segoe UI" w:cs="Segoe UI"/>
          <w:color w:val="373A3C"/>
          <w:sz w:val="32"/>
          <w:szCs w:val="32"/>
        </w:rPr>
      </w:pPr>
    </w:p>
    <w:p w14:paraId="10121827" w14:textId="77777777" w:rsidR="00A24FCE" w:rsidRDefault="00A24FCE" w:rsidP="00A24FCE">
      <w:pPr>
        <w:rPr>
          <w:rStyle w:val="Strong"/>
          <w:rFonts w:ascii="Segoe UI" w:hAnsi="Segoe UI" w:cs="Segoe UI"/>
          <w:color w:val="373A3C"/>
          <w:sz w:val="32"/>
          <w:szCs w:val="32"/>
        </w:rPr>
      </w:pPr>
    </w:p>
    <w:p w14:paraId="7F2C8116" w14:textId="1F4A147B" w:rsidR="00A24FCE" w:rsidRPr="00A24FCE" w:rsidRDefault="00A24FCE" w:rsidP="00A24FCE">
      <w:pPr>
        <w:rPr>
          <w:rStyle w:val="Strong"/>
          <w:rFonts w:ascii="Segoe UI" w:hAnsi="Segoe UI" w:cs="Segoe UI"/>
          <w:color w:val="373A3C"/>
          <w:sz w:val="32"/>
          <w:szCs w:val="32"/>
        </w:rPr>
      </w:pPr>
      <w:r>
        <w:rPr>
          <w:rStyle w:val="Strong"/>
          <w:rFonts w:ascii="Segoe UI" w:hAnsi="Segoe UI" w:cs="Segoe UI"/>
          <w:color w:val="373A3C"/>
          <w:sz w:val="32"/>
          <w:szCs w:val="32"/>
        </w:rPr>
        <w:t xml:space="preserve">                                                </w:t>
      </w:r>
      <w:r w:rsidRPr="00A24FCE">
        <w:rPr>
          <w:rStyle w:val="Strong"/>
          <w:rFonts w:ascii="Segoe UI" w:hAnsi="Segoe UI" w:cs="Segoe UI"/>
          <w:color w:val="373A3C"/>
          <w:sz w:val="32"/>
          <w:szCs w:val="32"/>
        </w:rPr>
        <w:t xml:space="preserve">Lecturer </w:t>
      </w:r>
      <w:proofErr w:type="gramStart"/>
      <w:r w:rsidRPr="00A24FCE">
        <w:rPr>
          <w:rStyle w:val="Strong"/>
          <w:rFonts w:ascii="Segoe UI" w:hAnsi="Segoe UI" w:cs="Segoe UI"/>
          <w:color w:val="373A3C"/>
          <w:sz w:val="32"/>
          <w:szCs w:val="32"/>
        </w:rPr>
        <w:t>Name :</w:t>
      </w:r>
      <w:proofErr w:type="gramEnd"/>
      <w:r w:rsidRPr="00A24FCE">
        <w:rPr>
          <w:rStyle w:val="Strong"/>
          <w:rFonts w:ascii="Segoe UI" w:hAnsi="Segoe UI" w:cs="Segoe UI"/>
          <w:color w:val="373A3C"/>
          <w:sz w:val="32"/>
          <w:szCs w:val="32"/>
        </w:rPr>
        <w:t xml:space="preserve"> </w:t>
      </w:r>
      <w:proofErr w:type="spellStart"/>
      <w:r w:rsidRPr="00A24FCE">
        <w:rPr>
          <w:rFonts w:ascii="Arial" w:hAnsi="Arial" w:cs="Arial"/>
          <w:b/>
          <w:sz w:val="32"/>
          <w:szCs w:val="32"/>
        </w:rPr>
        <w:t>Khaza</w:t>
      </w:r>
      <w:proofErr w:type="spellEnd"/>
      <w:r w:rsidRPr="00A24FCE">
        <w:rPr>
          <w:rFonts w:ascii="Arial" w:hAnsi="Arial" w:cs="Arial"/>
          <w:b/>
          <w:sz w:val="32"/>
          <w:szCs w:val="32"/>
        </w:rPr>
        <w:t xml:space="preserve"> Ahmed</w:t>
      </w:r>
    </w:p>
    <w:p w14:paraId="67142CEE" w14:textId="4A8ECD27" w:rsidR="00A24FCE" w:rsidRPr="00A24FCE" w:rsidRDefault="00A24FCE" w:rsidP="00885590">
      <w:pPr>
        <w:rPr>
          <w:rFonts w:ascii="Arial" w:hAnsi="Arial" w:cs="Arial"/>
          <w:sz w:val="32"/>
          <w:szCs w:val="32"/>
        </w:rPr>
      </w:pPr>
    </w:p>
    <w:p w14:paraId="70C5CD50" w14:textId="77777777" w:rsidR="00885590" w:rsidRPr="00885590" w:rsidRDefault="00885590" w:rsidP="00885590">
      <w:pPr>
        <w:rPr>
          <w:rFonts w:ascii="Arial" w:hAnsi="Arial" w:cs="Arial"/>
          <w:sz w:val="22"/>
          <w:szCs w:val="22"/>
        </w:rPr>
      </w:pPr>
    </w:p>
    <w:p w14:paraId="33AAB090" w14:textId="1407BFA2" w:rsidR="00885590" w:rsidRPr="00885590" w:rsidRDefault="00885590" w:rsidP="00A24FCE">
      <w:pPr>
        <w:rPr>
          <w:rFonts w:ascii="Arial" w:hAnsi="Arial" w:cs="Arial"/>
          <w:sz w:val="22"/>
          <w:szCs w:val="22"/>
        </w:rPr>
      </w:pPr>
    </w:p>
    <w:p w14:paraId="36444653" w14:textId="77777777" w:rsidR="00885590" w:rsidRPr="00885590" w:rsidRDefault="00885590" w:rsidP="00885590">
      <w:pPr>
        <w:rPr>
          <w:rFonts w:ascii="Arial" w:hAnsi="Arial" w:cs="Arial"/>
          <w:sz w:val="22"/>
          <w:szCs w:val="22"/>
        </w:rPr>
      </w:pPr>
    </w:p>
    <w:p w14:paraId="744AB8F6" w14:textId="77777777" w:rsidR="00885590" w:rsidRPr="00885590" w:rsidRDefault="00885590" w:rsidP="00885590">
      <w:pPr>
        <w:rPr>
          <w:rFonts w:ascii="Arial" w:hAnsi="Arial" w:cs="Arial"/>
          <w:sz w:val="22"/>
          <w:szCs w:val="22"/>
        </w:rPr>
      </w:pPr>
    </w:p>
    <w:p w14:paraId="71A6BB43" w14:textId="77777777" w:rsidR="00885590" w:rsidRDefault="00885590" w:rsidP="00885590">
      <w:pPr>
        <w:rPr>
          <w:rFonts w:ascii="Arial" w:hAnsi="Arial" w:cs="Arial"/>
          <w:sz w:val="32"/>
        </w:rPr>
        <w:sectPr w:rsidR="00885590" w:rsidSect="000A5755">
          <w:footerReference w:type="default" r:id="rId8"/>
          <w:pgSz w:w="11906" w:h="16838" w:code="9"/>
          <w:pgMar w:top="720" w:right="720" w:bottom="720" w:left="720" w:header="864" w:footer="432" w:gutter="0"/>
          <w:paperSrc w:first="1" w:other="1"/>
          <w:cols w:space="720"/>
          <w:titlePg/>
          <w:docGrid w:linePitch="272"/>
        </w:sectPr>
      </w:pPr>
      <w:r>
        <w:rPr>
          <w:rFonts w:ascii="Arial" w:hAnsi="Arial" w:cs="Arial"/>
          <w:sz w:val="22"/>
          <w:szCs w:val="22"/>
        </w:rPr>
        <w:tab/>
      </w:r>
    </w:p>
    <w:p w14:paraId="246AE9F6" w14:textId="77777777" w:rsidR="00885590" w:rsidRPr="00885590" w:rsidRDefault="00885590" w:rsidP="00700BE9">
      <w:pPr>
        <w:ind w:left="0" w:firstLine="0"/>
        <w:rPr>
          <w:rFonts w:ascii="Arial" w:hAnsi="Arial" w:cs="Arial"/>
          <w:sz w:val="22"/>
          <w:szCs w:val="22"/>
        </w:rPr>
      </w:pPr>
    </w:p>
    <w:sdt>
      <w:sdtPr>
        <w:rPr>
          <w:rFonts w:ascii="Times New Roman" w:eastAsia="Times New Roman" w:hAnsi="Times New Roman" w:cs="Times New Roman"/>
          <w:b/>
          <w:bCs/>
          <w:color w:val="auto"/>
          <w:sz w:val="20"/>
          <w:szCs w:val="20"/>
          <w:lang w:val="en-GB" w:eastAsia="en-GB"/>
        </w:rPr>
        <w:id w:val="-1003970229"/>
        <w:docPartObj>
          <w:docPartGallery w:val="Table of Contents"/>
          <w:docPartUnique/>
        </w:docPartObj>
      </w:sdtPr>
      <w:sdtEndPr>
        <w:rPr>
          <w:noProof/>
        </w:rPr>
      </w:sdtEndPr>
      <w:sdtContent>
        <w:p w14:paraId="349E3625" w14:textId="77777777" w:rsidR="00885590" w:rsidRDefault="00885590" w:rsidP="00700BE9">
          <w:pPr>
            <w:pStyle w:val="TOCHeading"/>
            <w:jc w:val="center"/>
            <w:rPr>
              <w:b/>
              <w:bCs/>
              <w:color w:val="auto"/>
            </w:rPr>
          </w:pPr>
          <w:r w:rsidRPr="000A5755">
            <w:rPr>
              <w:b/>
              <w:bCs/>
              <w:color w:val="auto"/>
            </w:rPr>
            <w:t>TABLE OF CONTENTS</w:t>
          </w:r>
        </w:p>
        <w:p w14:paraId="348FF0A0" w14:textId="77777777" w:rsidR="00700BE9" w:rsidRPr="00700BE9" w:rsidRDefault="00700BE9" w:rsidP="00700BE9">
          <w:pPr>
            <w:rPr>
              <w:lang w:val="en-US" w:eastAsia="en-US"/>
            </w:rPr>
          </w:pPr>
        </w:p>
        <w:p w14:paraId="110EF309" w14:textId="77777777" w:rsidR="00700BE9" w:rsidRPr="0099539A" w:rsidRDefault="00964996">
          <w:pPr>
            <w:pStyle w:val="TOC1"/>
            <w:tabs>
              <w:tab w:val="right" w:leader="dot" w:pos="10456"/>
            </w:tabs>
            <w:rPr>
              <w:rFonts w:asciiTheme="minorHAnsi" w:eastAsiaTheme="minorEastAsia" w:hAnsiTheme="minorHAnsi" w:cstheme="minorBidi"/>
              <w:b/>
              <w:bCs/>
              <w:noProof/>
              <w:sz w:val="22"/>
              <w:szCs w:val="22"/>
              <w:lang w:val="en-US" w:eastAsia="en-US"/>
            </w:rPr>
          </w:pPr>
          <w:r>
            <w:rPr>
              <w:rFonts w:asciiTheme="majorHAnsi" w:eastAsiaTheme="majorEastAsia" w:hAnsiTheme="majorHAnsi" w:cstheme="majorBidi"/>
              <w:color w:val="365F91" w:themeColor="accent1" w:themeShade="BF"/>
              <w:sz w:val="32"/>
              <w:szCs w:val="32"/>
              <w:lang w:val="en-US" w:eastAsia="en-US"/>
            </w:rPr>
            <w:fldChar w:fldCharType="begin"/>
          </w:r>
          <w:r w:rsidR="00885590">
            <w:instrText xml:space="preserve"> TOC \o "1-3" \h \z \u </w:instrText>
          </w:r>
          <w:r>
            <w:rPr>
              <w:rFonts w:asciiTheme="majorHAnsi" w:eastAsiaTheme="majorEastAsia" w:hAnsiTheme="majorHAnsi" w:cstheme="majorBidi"/>
              <w:color w:val="365F91" w:themeColor="accent1" w:themeShade="BF"/>
              <w:sz w:val="32"/>
              <w:szCs w:val="32"/>
              <w:lang w:val="en-US" w:eastAsia="en-US"/>
            </w:rPr>
            <w:fldChar w:fldCharType="separate"/>
          </w:r>
          <w:hyperlink w:anchor="_Toc120817766" w:history="1">
            <w:r w:rsidR="00700BE9" w:rsidRPr="0099539A">
              <w:rPr>
                <w:rStyle w:val="Hyperlink"/>
                <w:b/>
                <w:bCs/>
                <w:noProof/>
              </w:rPr>
              <w:t>INTRODUCTION:</w:t>
            </w:r>
            <w:r w:rsidR="00700BE9" w:rsidRPr="0099539A">
              <w:rPr>
                <w:b/>
                <w:bCs/>
                <w:noProof/>
                <w:webHidden/>
              </w:rPr>
              <w:tab/>
            </w:r>
            <w:r w:rsidRPr="0099539A">
              <w:rPr>
                <w:b/>
                <w:bCs/>
                <w:noProof/>
                <w:webHidden/>
              </w:rPr>
              <w:fldChar w:fldCharType="begin"/>
            </w:r>
            <w:r w:rsidR="00700BE9" w:rsidRPr="0099539A">
              <w:rPr>
                <w:b/>
                <w:bCs/>
                <w:noProof/>
                <w:webHidden/>
              </w:rPr>
              <w:instrText xml:space="preserve"> PAGEREF _Toc120817766 \h </w:instrText>
            </w:r>
            <w:r w:rsidRPr="0099539A">
              <w:rPr>
                <w:b/>
                <w:bCs/>
                <w:noProof/>
                <w:webHidden/>
              </w:rPr>
            </w:r>
            <w:r w:rsidRPr="0099539A">
              <w:rPr>
                <w:b/>
                <w:bCs/>
                <w:noProof/>
                <w:webHidden/>
              </w:rPr>
              <w:fldChar w:fldCharType="separate"/>
            </w:r>
            <w:r w:rsidR="00EC4CCE">
              <w:rPr>
                <w:b/>
                <w:bCs/>
                <w:noProof/>
                <w:webHidden/>
              </w:rPr>
              <w:t>3</w:t>
            </w:r>
            <w:r w:rsidRPr="0099539A">
              <w:rPr>
                <w:b/>
                <w:bCs/>
                <w:noProof/>
                <w:webHidden/>
              </w:rPr>
              <w:fldChar w:fldCharType="end"/>
            </w:r>
          </w:hyperlink>
        </w:p>
        <w:p w14:paraId="058E49A2" w14:textId="77777777" w:rsidR="00700BE9" w:rsidRPr="0099539A" w:rsidRDefault="00000000">
          <w:pPr>
            <w:pStyle w:val="TOC1"/>
            <w:tabs>
              <w:tab w:val="right" w:leader="dot" w:pos="10456"/>
            </w:tabs>
            <w:rPr>
              <w:rFonts w:asciiTheme="minorHAnsi" w:eastAsiaTheme="minorEastAsia" w:hAnsiTheme="minorHAnsi" w:cstheme="minorBidi"/>
              <w:b/>
              <w:bCs/>
              <w:noProof/>
              <w:sz w:val="22"/>
              <w:szCs w:val="22"/>
              <w:lang w:val="en-US" w:eastAsia="en-US"/>
            </w:rPr>
          </w:pPr>
          <w:hyperlink w:anchor="_Toc120817767" w:history="1">
            <w:r w:rsidR="00700BE9" w:rsidRPr="0099539A">
              <w:rPr>
                <w:rStyle w:val="Hyperlink"/>
                <w:b/>
                <w:bCs/>
                <w:noProof/>
              </w:rPr>
              <w:t>COVID-19 DATA SET DESCRIPTION:</w:t>
            </w:r>
            <w:r w:rsidR="00700BE9" w:rsidRPr="0099539A">
              <w:rPr>
                <w:b/>
                <w:bCs/>
                <w:noProof/>
                <w:webHidden/>
              </w:rPr>
              <w:tab/>
            </w:r>
            <w:r w:rsidR="00964996" w:rsidRPr="0099539A">
              <w:rPr>
                <w:b/>
                <w:bCs/>
                <w:noProof/>
                <w:webHidden/>
              </w:rPr>
              <w:fldChar w:fldCharType="begin"/>
            </w:r>
            <w:r w:rsidR="00700BE9" w:rsidRPr="0099539A">
              <w:rPr>
                <w:b/>
                <w:bCs/>
                <w:noProof/>
                <w:webHidden/>
              </w:rPr>
              <w:instrText xml:space="preserve"> PAGEREF _Toc120817767 \h </w:instrText>
            </w:r>
            <w:r w:rsidR="00964996" w:rsidRPr="0099539A">
              <w:rPr>
                <w:b/>
                <w:bCs/>
                <w:noProof/>
                <w:webHidden/>
              </w:rPr>
            </w:r>
            <w:r w:rsidR="00964996" w:rsidRPr="0099539A">
              <w:rPr>
                <w:b/>
                <w:bCs/>
                <w:noProof/>
                <w:webHidden/>
              </w:rPr>
              <w:fldChar w:fldCharType="separate"/>
            </w:r>
            <w:r w:rsidR="00EC4CCE">
              <w:rPr>
                <w:b/>
                <w:bCs/>
                <w:noProof/>
                <w:webHidden/>
              </w:rPr>
              <w:t>3</w:t>
            </w:r>
            <w:r w:rsidR="00964996" w:rsidRPr="0099539A">
              <w:rPr>
                <w:b/>
                <w:bCs/>
                <w:noProof/>
                <w:webHidden/>
              </w:rPr>
              <w:fldChar w:fldCharType="end"/>
            </w:r>
          </w:hyperlink>
        </w:p>
        <w:p w14:paraId="3EAB8985" w14:textId="77777777" w:rsidR="00700BE9" w:rsidRDefault="00000000">
          <w:pPr>
            <w:pStyle w:val="TOC1"/>
            <w:tabs>
              <w:tab w:val="right" w:leader="dot" w:pos="10456"/>
            </w:tabs>
            <w:rPr>
              <w:rFonts w:asciiTheme="minorHAnsi" w:eastAsiaTheme="minorEastAsia" w:hAnsiTheme="minorHAnsi" w:cstheme="minorBidi"/>
              <w:noProof/>
              <w:sz w:val="22"/>
              <w:szCs w:val="22"/>
              <w:lang w:val="en-US" w:eastAsia="en-US"/>
            </w:rPr>
          </w:pPr>
          <w:hyperlink w:anchor="_Toc120817768" w:history="1">
            <w:r w:rsidR="00700BE9" w:rsidRPr="0099539A">
              <w:rPr>
                <w:rStyle w:val="Hyperlink"/>
                <w:b/>
                <w:bCs/>
                <w:noProof/>
              </w:rPr>
              <w:t>ANALYSIS AND DISCUSSION OF THE COVID-19 DATA SET</w:t>
            </w:r>
            <w:r w:rsidR="00700BE9" w:rsidRPr="0099539A">
              <w:rPr>
                <w:b/>
                <w:bCs/>
                <w:noProof/>
                <w:webHidden/>
              </w:rPr>
              <w:tab/>
            </w:r>
            <w:r w:rsidR="00964996" w:rsidRPr="0099539A">
              <w:rPr>
                <w:b/>
                <w:bCs/>
                <w:noProof/>
                <w:webHidden/>
              </w:rPr>
              <w:fldChar w:fldCharType="begin"/>
            </w:r>
            <w:r w:rsidR="00700BE9" w:rsidRPr="0099539A">
              <w:rPr>
                <w:b/>
                <w:bCs/>
                <w:noProof/>
                <w:webHidden/>
              </w:rPr>
              <w:instrText xml:space="preserve"> PAGEREF _Toc120817768 \h </w:instrText>
            </w:r>
            <w:r w:rsidR="00964996" w:rsidRPr="0099539A">
              <w:rPr>
                <w:b/>
                <w:bCs/>
                <w:noProof/>
                <w:webHidden/>
              </w:rPr>
            </w:r>
            <w:r w:rsidR="00964996" w:rsidRPr="0099539A">
              <w:rPr>
                <w:b/>
                <w:bCs/>
                <w:noProof/>
                <w:webHidden/>
              </w:rPr>
              <w:fldChar w:fldCharType="separate"/>
            </w:r>
            <w:r w:rsidR="00EC4CCE">
              <w:rPr>
                <w:b/>
                <w:bCs/>
                <w:noProof/>
                <w:webHidden/>
              </w:rPr>
              <w:t>3</w:t>
            </w:r>
            <w:r w:rsidR="00964996" w:rsidRPr="0099539A">
              <w:rPr>
                <w:b/>
                <w:bCs/>
                <w:noProof/>
                <w:webHidden/>
              </w:rPr>
              <w:fldChar w:fldCharType="end"/>
            </w:r>
          </w:hyperlink>
        </w:p>
        <w:p w14:paraId="55C77999" w14:textId="77777777" w:rsidR="00700BE9" w:rsidRDefault="00000000">
          <w:pPr>
            <w:pStyle w:val="TOC2"/>
            <w:tabs>
              <w:tab w:val="right" w:leader="dot" w:pos="10456"/>
            </w:tabs>
            <w:rPr>
              <w:rFonts w:asciiTheme="minorHAnsi" w:eastAsiaTheme="minorEastAsia" w:hAnsiTheme="minorHAnsi" w:cstheme="minorBidi"/>
              <w:noProof/>
              <w:sz w:val="22"/>
              <w:szCs w:val="22"/>
              <w:lang w:val="en-US" w:eastAsia="en-US"/>
            </w:rPr>
          </w:pPr>
          <w:hyperlink w:anchor="_Toc120817769" w:history="1">
            <w:r w:rsidR="00700BE9" w:rsidRPr="007D2F56">
              <w:rPr>
                <w:rStyle w:val="Hyperlink"/>
                <w:noProof/>
                <w:lang w:eastAsia="en-US"/>
              </w:rPr>
              <w:t>Total number of cases</w:t>
            </w:r>
            <w:r w:rsidR="00700BE9">
              <w:rPr>
                <w:noProof/>
                <w:webHidden/>
              </w:rPr>
              <w:tab/>
            </w:r>
            <w:r w:rsidR="00964996">
              <w:rPr>
                <w:noProof/>
                <w:webHidden/>
              </w:rPr>
              <w:fldChar w:fldCharType="begin"/>
            </w:r>
            <w:r w:rsidR="00700BE9">
              <w:rPr>
                <w:noProof/>
                <w:webHidden/>
              </w:rPr>
              <w:instrText xml:space="preserve"> PAGEREF _Toc120817769 \h </w:instrText>
            </w:r>
            <w:r w:rsidR="00964996">
              <w:rPr>
                <w:noProof/>
                <w:webHidden/>
              </w:rPr>
            </w:r>
            <w:r w:rsidR="00964996">
              <w:rPr>
                <w:noProof/>
                <w:webHidden/>
              </w:rPr>
              <w:fldChar w:fldCharType="separate"/>
            </w:r>
            <w:r w:rsidR="00EC4CCE">
              <w:rPr>
                <w:noProof/>
                <w:webHidden/>
              </w:rPr>
              <w:t>4</w:t>
            </w:r>
            <w:r w:rsidR="00964996">
              <w:rPr>
                <w:noProof/>
                <w:webHidden/>
              </w:rPr>
              <w:fldChar w:fldCharType="end"/>
            </w:r>
          </w:hyperlink>
        </w:p>
        <w:p w14:paraId="6090CAF5" w14:textId="77777777" w:rsidR="00700BE9" w:rsidRDefault="00000000">
          <w:pPr>
            <w:pStyle w:val="TOC2"/>
            <w:tabs>
              <w:tab w:val="right" w:leader="dot" w:pos="10456"/>
            </w:tabs>
            <w:rPr>
              <w:rFonts w:asciiTheme="minorHAnsi" w:eastAsiaTheme="minorEastAsia" w:hAnsiTheme="minorHAnsi" w:cstheme="minorBidi"/>
              <w:noProof/>
              <w:sz w:val="22"/>
              <w:szCs w:val="22"/>
              <w:lang w:val="en-US" w:eastAsia="en-US"/>
            </w:rPr>
          </w:pPr>
          <w:hyperlink w:anchor="_Toc120817770" w:history="1">
            <w:r w:rsidR="00700BE9" w:rsidRPr="007D2F56">
              <w:rPr>
                <w:rStyle w:val="Hyperlink"/>
                <w:noProof/>
                <w:lang w:eastAsia="en-US"/>
              </w:rPr>
              <w:t>More than 20000 cases</w:t>
            </w:r>
            <w:r w:rsidR="00700BE9">
              <w:rPr>
                <w:noProof/>
                <w:webHidden/>
              </w:rPr>
              <w:tab/>
            </w:r>
            <w:r w:rsidR="00964996">
              <w:rPr>
                <w:noProof/>
                <w:webHidden/>
              </w:rPr>
              <w:fldChar w:fldCharType="begin"/>
            </w:r>
            <w:r w:rsidR="00700BE9">
              <w:rPr>
                <w:noProof/>
                <w:webHidden/>
              </w:rPr>
              <w:instrText xml:space="preserve"> PAGEREF _Toc120817770 \h </w:instrText>
            </w:r>
            <w:r w:rsidR="00964996">
              <w:rPr>
                <w:noProof/>
                <w:webHidden/>
              </w:rPr>
            </w:r>
            <w:r w:rsidR="00964996">
              <w:rPr>
                <w:noProof/>
                <w:webHidden/>
              </w:rPr>
              <w:fldChar w:fldCharType="separate"/>
            </w:r>
            <w:r w:rsidR="00EC4CCE">
              <w:rPr>
                <w:noProof/>
                <w:webHidden/>
              </w:rPr>
              <w:t>6</w:t>
            </w:r>
            <w:r w:rsidR="00964996">
              <w:rPr>
                <w:noProof/>
                <w:webHidden/>
              </w:rPr>
              <w:fldChar w:fldCharType="end"/>
            </w:r>
          </w:hyperlink>
        </w:p>
        <w:p w14:paraId="2DC6F3D2" w14:textId="77777777" w:rsidR="00700BE9" w:rsidRDefault="00000000">
          <w:pPr>
            <w:pStyle w:val="TOC2"/>
            <w:tabs>
              <w:tab w:val="right" w:leader="dot" w:pos="10456"/>
            </w:tabs>
            <w:rPr>
              <w:rFonts w:asciiTheme="minorHAnsi" w:eastAsiaTheme="minorEastAsia" w:hAnsiTheme="minorHAnsi" w:cstheme="minorBidi"/>
              <w:noProof/>
              <w:sz w:val="22"/>
              <w:szCs w:val="22"/>
              <w:lang w:val="en-US" w:eastAsia="en-US"/>
            </w:rPr>
          </w:pPr>
          <w:hyperlink w:anchor="_Toc120817771" w:history="1">
            <w:r w:rsidR="00700BE9" w:rsidRPr="007D2F56">
              <w:rPr>
                <w:rStyle w:val="Hyperlink"/>
                <w:noProof/>
                <w:lang w:eastAsia="en-US"/>
              </w:rPr>
              <w:t>Day with highest number of cases</w:t>
            </w:r>
            <w:r w:rsidR="00700BE9">
              <w:rPr>
                <w:noProof/>
                <w:webHidden/>
              </w:rPr>
              <w:tab/>
            </w:r>
            <w:r w:rsidR="00964996">
              <w:rPr>
                <w:noProof/>
                <w:webHidden/>
              </w:rPr>
              <w:fldChar w:fldCharType="begin"/>
            </w:r>
            <w:r w:rsidR="00700BE9">
              <w:rPr>
                <w:noProof/>
                <w:webHidden/>
              </w:rPr>
              <w:instrText xml:space="preserve"> PAGEREF _Toc120817771 \h </w:instrText>
            </w:r>
            <w:r w:rsidR="00964996">
              <w:rPr>
                <w:noProof/>
                <w:webHidden/>
              </w:rPr>
            </w:r>
            <w:r w:rsidR="00964996">
              <w:rPr>
                <w:noProof/>
                <w:webHidden/>
              </w:rPr>
              <w:fldChar w:fldCharType="separate"/>
            </w:r>
            <w:r w:rsidR="00EC4CCE">
              <w:rPr>
                <w:noProof/>
                <w:webHidden/>
              </w:rPr>
              <w:t>8</w:t>
            </w:r>
            <w:r w:rsidR="00964996">
              <w:rPr>
                <w:noProof/>
                <w:webHidden/>
              </w:rPr>
              <w:fldChar w:fldCharType="end"/>
            </w:r>
          </w:hyperlink>
        </w:p>
        <w:p w14:paraId="44847876" w14:textId="77777777" w:rsidR="00700BE9" w:rsidRDefault="00000000">
          <w:pPr>
            <w:pStyle w:val="TOC2"/>
            <w:tabs>
              <w:tab w:val="right" w:leader="dot" w:pos="10456"/>
            </w:tabs>
            <w:rPr>
              <w:rFonts w:asciiTheme="minorHAnsi" w:eastAsiaTheme="minorEastAsia" w:hAnsiTheme="minorHAnsi" w:cstheme="minorBidi"/>
              <w:noProof/>
              <w:sz w:val="22"/>
              <w:szCs w:val="22"/>
              <w:lang w:val="en-US" w:eastAsia="en-US"/>
            </w:rPr>
          </w:pPr>
          <w:hyperlink w:anchor="_Toc120817772" w:history="1">
            <w:r w:rsidR="00700BE9" w:rsidRPr="007D2F56">
              <w:rPr>
                <w:rStyle w:val="Hyperlink"/>
                <w:noProof/>
                <w:lang w:eastAsia="en-US"/>
              </w:rPr>
              <w:t>Day with Lowest number of cases</w:t>
            </w:r>
            <w:r w:rsidR="00700BE9">
              <w:rPr>
                <w:noProof/>
                <w:webHidden/>
              </w:rPr>
              <w:tab/>
            </w:r>
            <w:r w:rsidR="00964996">
              <w:rPr>
                <w:noProof/>
                <w:webHidden/>
              </w:rPr>
              <w:fldChar w:fldCharType="begin"/>
            </w:r>
            <w:r w:rsidR="00700BE9">
              <w:rPr>
                <w:noProof/>
                <w:webHidden/>
              </w:rPr>
              <w:instrText xml:space="preserve"> PAGEREF _Toc120817772 \h </w:instrText>
            </w:r>
            <w:r w:rsidR="00964996">
              <w:rPr>
                <w:noProof/>
                <w:webHidden/>
              </w:rPr>
            </w:r>
            <w:r w:rsidR="00964996">
              <w:rPr>
                <w:noProof/>
                <w:webHidden/>
              </w:rPr>
              <w:fldChar w:fldCharType="separate"/>
            </w:r>
            <w:r w:rsidR="00EC4CCE">
              <w:rPr>
                <w:noProof/>
                <w:webHidden/>
              </w:rPr>
              <w:t>11</w:t>
            </w:r>
            <w:r w:rsidR="00964996">
              <w:rPr>
                <w:noProof/>
                <w:webHidden/>
              </w:rPr>
              <w:fldChar w:fldCharType="end"/>
            </w:r>
          </w:hyperlink>
        </w:p>
        <w:p w14:paraId="290E110C" w14:textId="77777777" w:rsidR="00700BE9" w:rsidRDefault="00000000">
          <w:pPr>
            <w:pStyle w:val="TOC2"/>
            <w:tabs>
              <w:tab w:val="right" w:leader="dot" w:pos="10456"/>
            </w:tabs>
            <w:rPr>
              <w:rFonts w:asciiTheme="minorHAnsi" w:eastAsiaTheme="minorEastAsia" w:hAnsiTheme="minorHAnsi" w:cstheme="minorBidi"/>
              <w:noProof/>
              <w:sz w:val="22"/>
              <w:szCs w:val="22"/>
              <w:lang w:val="en-US" w:eastAsia="en-US"/>
            </w:rPr>
          </w:pPr>
          <w:hyperlink w:anchor="_Toc120817773" w:history="1">
            <w:r w:rsidR="00700BE9" w:rsidRPr="007D2F56">
              <w:rPr>
                <w:rStyle w:val="Hyperlink"/>
                <w:noProof/>
                <w:lang w:eastAsia="en-US"/>
              </w:rPr>
              <w:t>Evaluation of all such data via graph</w:t>
            </w:r>
            <w:r w:rsidR="00700BE9">
              <w:rPr>
                <w:noProof/>
                <w:webHidden/>
              </w:rPr>
              <w:tab/>
            </w:r>
            <w:r w:rsidR="00964996">
              <w:rPr>
                <w:noProof/>
                <w:webHidden/>
              </w:rPr>
              <w:fldChar w:fldCharType="begin"/>
            </w:r>
            <w:r w:rsidR="00700BE9">
              <w:rPr>
                <w:noProof/>
                <w:webHidden/>
              </w:rPr>
              <w:instrText xml:space="preserve"> PAGEREF _Toc120817773 \h </w:instrText>
            </w:r>
            <w:r w:rsidR="00964996">
              <w:rPr>
                <w:noProof/>
                <w:webHidden/>
              </w:rPr>
            </w:r>
            <w:r w:rsidR="00964996">
              <w:rPr>
                <w:noProof/>
                <w:webHidden/>
              </w:rPr>
              <w:fldChar w:fldCharType="separate"/>
            </w:r>
            <w:r w:rsidR="00EC4CCE">
              <w:rPr>
                <w:noProof/>
                <w:webHidden/>
              </w:rPr>
              <w:t>12</w:t>
            </w:r>
            <w:r w:rsidR="00964996">
              <w:rPr>
                <w:noProof/>
                <w:webHidden/>
              </w:rPr>
              <w:fldChar w:fldCharType="end"/>
            </w:r>
          </w:hyperlink>
        </w:p>
        <w:p w14:paraId="1BB0CC75" w14:textId="77777777" w:rsidR="00700BE9" w:rsidRPr="0099539A" w:rsidRDefault="00000000">
          <w:pPr>
            <w:pStyle w:val="TOC1"/>
            <w:tabs>
              <w:tab w:val="right" w:leader="dot" w:pos="10456"/>
            </w:tabs>
            <w:rPr>
              <w:rFonts w:asciiTheme="minorHAnsi" w:eastAsiaTheme="minorEastAsia" w:hAnsiTheme="minorHAnsi" w:cstheme="minorBidi"/>
              <w:b/>
              <w:bCs/>
              <w:noProof/>
              <w:sz w:val="22"/>
              <w:szCs w:val="22"/>
              <w:lang w:val="en-US" w:eastAsia="en-US"/>
            </w:rPr>
          </w:pPr>
          <w:hyperlink w:anchor="_Toc120817774" w:history="1">
            <w:r w:rsidR="00700BE9" w:rsidRPr="0099539A">
              <w:rPr>
                <w:rStyle w:val="Hyperlink"/>
                <w:b/>
                <w:bCs/>
                <w:noProof/>
                <w:lang w:eastAsia="en-US"/>
              </w:rPr>
              <w:t>ANALYSIS CONCLUSION</w:t>
            </w:r>
            <w:r w:rsidR="00700BE9" w:rsidRPr="0099539A">
              <w:rPr>
                <w:b/>
                <w:bCs/>
                <w:noProof/>
                <w:webHidden/>
              </w:rPr>
              <w:tab/>
            </w:r>
            <w:r w:rsidR="00964996" w:rsidRPr="0099539A">
              <w:rPr>
                <w:b/>
                <w:bCs/>
                <w:noProof/>
                <w:webHidden/>
              </w:rPr>
              <w:fldChar w:fldCharType="begin"/>
            </w:r>
            <w:r w:rsidR="00700BE9" w:rsidRPr="0099539A">
              <w:rPr>
                <w:b/>
                <w:bCs/>
                <w:noProof/>
                <w:webHidden/>
              </w:rPr>
              <w:instrText xml:space="preserve"> PAGEREF _Toc120817774 \h </w:instrText>
            </w:r>
            <w:r w:rsidR="00964996" w:rsidRPr="0099539A">
              <w:rPr>
                <w:b/>
                <w:bCs/>
                <w:noProof/>
                <w:webHidden/>
              </w:rPr>
            </w:r>
            <w:r w:rsidR="00964996" w:rsidRPr="0099539A">
              <w:rPr>
                <w:b/>
                <w:bCs/>
                <w:noProof/>
                <w:webHidden/>
              </w:rPr>
              <w:fldChar w:fldCharType="separate"/>
            </w:r>
            <w:r w:rsidR="00EC4CCE">
              <w:rPr>
                <w:b/>
                <w:bCs/>
                <w:noProof/>
                <w:webHidden/>
              </w:rPr>
              <w:t>13</w:t>
            </w:r>
            <w:r w:rsidR="00964996" w:rsidRPr="0099539A">
              <w:rPr>
                <w:b/>
                <w:bCs/>
                <w:noProof/>
                <w:webHidden/>
              </w:rPr>
              <w:fldChar w:fldCharType="end"/>
            </w:r>
          </w:hyperlink>
        </w:p>
        <w:p w14:paraId="68A068D6" w14:textId="77777777" w:rsidR="00700BE9" w:rsidRPr="0099539A" w:rsidRDefault="00000000">
          <w:pPr>
            <w:pStyle w:val="TOC1"/>
            <w:tabs>
              <w:tab w:val="right" w:leader="dot" w:pos="10456"/>
            </w:tabs>
            <w:rPr>
              <w:rFonts w:asciiTheme="minorHAnsi" w:eastAsiaTheme="minorEastAsia" w:hAnsiTheme="minorHAnsi" w:cstheme="minorBidi"/>
              <w:b/>
              <w:bCs/>
              <w:noProof/>
              <w:sz w:val="22"/>
              <w:szCs w:val="22"/>
              <w:lang w:val="en-US" w:eastAsia="en-US"/>
            </w:rPr>
          </w:pPr>
          <w:hyperlink w:anchor="_Toc120817775" w:history="1">
            <w:r w:rsidR="00700BE9" w:rsidRPr="0099539A">
              <w:rPr>
                <w:rStyle w:val="Hyperlink"/>
                <w:b/>
                <w:bCs/>
                <w:noProof/>
              </w:rPr>
              <w:t>MS/EXCEL ANALYSIS AND EVALUATION</w:t>
            </w:r>
            <w:r w:rsidR="00700BE9" w:rsidRPr="0099539A">
              <w:rPr>
                <w:b/>
                <w:bCs/>
                <w:noProof/>
                <w:webHidden/>
              </w:rPr>
              <w:tab/>
            </w:r>
            <w:r w:rsidR="00964996" w:rsidRPr="0099539A">
              <w:rPr>
                <w:b/>
                <w:bCs/>
                <w:noProof/>
                <w:webHidden/>
              </w:rPr>
              <w:fldChar w:fldCharType="begin"/>
            </w:r>
            <w:r w:rsidR="00700BE9" w:rsidRPr="0099539A">
              <w:rPr>
                <w:b/>
                <w:bCs/>
                <w:noProof/>
                <w:webHidden/>
              </w:rPr>
              <w:instrText xml:space="preserve"> PAGEREF _Toc120817775 \h </w:instrText>
            </w:r>
            <w:r w:rsidR="00964996" w:rsidRPr="0099539A">
              <w:rPr>
                <w:b/>
                <w:bCs/>
                <w:noProof/>
                <w:webHidden/>
              </w:rPr>
            </w:r>
            <w:r w:rsidR="00964996" w:rsidRPr="0099539A">
              <w:rPr>
                <w:b/>
                <w:bCs/>
                <w:noProof/>
                <w:webHidden/>
              </w:rPr>
              <w:fldChar w:fldCharType="separate"/>
            </w:r>
            <w:r w:rsidR="00EC4CCE">
              <w:rPr>
                <w:b/>
                <w:bCs/>
                <w:noProof/>
                <w:webHidden/>
              </w:rPr>
              <w:t>14</w:t>
            </w:r>
            <w:r w:rsidR="00964996" w:rsidRPr="0099539A">
              <w:rPr>
                <w:b/>
                <w:bCs/>
                <w:noProof/>
                <w:webHidden/>
              </w:rPr>
              <w:fldChar w:fldCharType="end"/>
            </w:r>
          </w:hyperlink>
        </w:p>
        <w:p w14:paraId="6CE2CCC1" w14:textId="77777777" w:rsidR="00700BE9" w:rsidRDefault="00000000">
          <w:pPr>
            <w:pStyle w:val="TOC2"/>
            <w:tabs>
              <w:tab w:val="right" w:leader="dot" w:pos="10456"/>
            </w:tabs>
            <w:rPr>
              <w:rFonts w:asciiTheme="minorHAnsi" w:eastAsiaTheme="minorEastAsia" w:hAnsiTheme="minorHAnsi" w:cstheme="minorBidi"/>
              <w:noProof/>
              <w:sz w:val="22"/>
              <w:szCs w:val="22"/>
              <w:lang w:val="en-US" w:eastAsia="en-US"/>
            </w:rPr>
          </w:pPr>
          <w:hyperlink w:anchor="_Toc120817776" w:history="1">
            <w:r w:rsidR="00700BE9" w:rsidRPr="007D2F56">
              <w:rPr>
                <w:rStyle w:val="Hyperlink"/>
                <w:noProof/>
              </w:rPr>
              <w:t>Pre-processing analysis</w:t>
            </w:r>
            <w:r w:rsidR="00700BE9">
              <w:rPr>
                <w:noProof/>
                <w:webHidden/>
              </w:rPr>
              <w:tab/>
            </w:r>
            <w:r w:rsidR="00964996">
              <w:rPr>
                <w:noProof/>
                <w:webHidden/>
              </w:rPr>
              <w:fldChar w:fldCharType="begin"/>
            </w:r>
            <w:r w:rsidR="00700BE9">
              <w:rPr>
                <w:noProof/>
                <w:webHidden/>
              </w:rPr>
              <w:instrText xml:space="preserve"> PAGEREF _Toc120817776 \h </w:instrText>
            </w:r>
            <w:r w:rsidR="00964996">
              <w:rPr>
                <w:noProof/>
                <w:webHidden/>
              </w:rPr>
            </w:r>
            <w:r w:rsidR="00964996">
              <w:rPr>
                <w:noProof/>
                <w:webHidden/>
              </w:rPr>
              <w:fldChar w:fldCharType="separate"/>
            </w:r>
            <w:r w:rsidR="00EC4CCE">
              <w:rPr>
                <w:noProof/>
                <w:webHidden/>
              </w:rPr>
              <w:t>14</w:t>
            </w:r>
            <w:r w:rsidR="00964996">
              <w:rPr>
                <w:noProof/>
                <w:webHidden/>
              </w:rPr>
              <w:fldChar w:fldCharType="end"/>
            </w:r>
          </w:hyperlink>
        </w:p>
        <w:p w14:paraId="53D60159" w14:textId="77777777" w:rsidR="00700BE9" w:rsidRDefault="00000000">
          <w:pPr>
            <w:pStyle w:val="TOC2"/>
            <w:tabs>
              <w:tab w:val="right" w:leader="dot" w:pos="10456"/>
            </w:tabs>
            <w:rPr>
              <w:rFonts w:asciiTheme="minorHAnsi" w:eastAsiaTheme="minorEastAsia" w:hAnsiTheme="minorHAnsi" w:cstheme="minorBidi"/>
              <w:noProof/>
              <w:sz w:val="22"/>
              <w:szCs w:val="22"/>
              <w:lang w:val="en-US" w:eastAsia="en-US"/>
            </w:rPr>
          </w:pPr>
          <w:hyperlink w:anchor="_Toc120817777" w:history="1">
            <w:r w:rsidR="00700BE9" w:rsidRPr="007D2F56">
              <w:rPr>
                <w:rStyle w:val="Hyperlink"/>
                <w:noProof/>
              </w:rPr>
              <w:t>Analysing</w:t>
            </w:r>
            <w:r w:rsidR="00700BE9">
              <w:rPr>
                <w:noProof/>
                <w:webHidden/>
              </w:rPr>
              <w:tab/>
            </w:r>
            <w:r w:rsidR="00964996">
              <w:rPr>
                <w:noProof/>
                <w:webHidden/>
              </w:rPr>
              <w:fldChar w:fldCharType="begin"/>
            </w:r>
            <w:r w:rsidR="00700BE9">
              <w:rPr>
                <w:noProof/>
                <w:webHidden/>
              </w:rPr>
              <w:instrText xml:space="preserve"> PAGEREF _Toc120817777 \h </w:instrText>
            </w:r>
            <w:r w:rsidR="00964996">
              <w:rPr>
                <w:noProof/>
                <w:webHidden/>
              </w:rPr>
            </w:r>
            <w:r w:rsidR="00964996">
              <w:rPr>
                <w:noProof/>
                <w:webHidden/>
              </w:rPr>
              <w:fldChar w:fldCharType="separate"/>
            </w:r>
            <w:r w:rsidR="00EC4CCE">
              <w:rPr>
                <w:noProof/>
                <w:webHidden/>
              </w:rPr>
              <w:t>15</w:t>
            </w:r>
            <w:r w:rsidR="00964996">
              <w:rPr>
                <w:noProof/>
                <w:webHidden/>
              </w:rPr>
              <w:fldChar w:fldCharType="end"/>
            </w:r>
          </w:hyperlink>
        </w:p>
        <w:p w14:paraId="53FE8946" w14:textId="77777777" w:rsidR="00700BE9" w:rsidRDefault="00000000">
          <w:pPr>
            <w:pStyle w:val="TOC2"/>
            <w:tabs>
              <w:tab w:val="right" w:leader="dot" w:pos="10456"/>
            </w:tabs>
            <w:rPr>
              <w:rFonts w:asciiTheme="minorHAnsi" w:eastAsiaTheme="minorEastAsia" w:hAnsiTheme="minorHAnsi" w:cstheme="minorBidi"/>
              <w:noProof/>
              <w:sz w:val="22"/>
              <w:szCs w:val="22"/>
              <w:lang w:val="en-US" w:eastAsia="en-US"/>
            </w:rPr>
          </w:pPr>
          <w:hyperlink w:anchor="_Toc120817778" w:history="1">
            <w:r w:rsidR="00700BE9" w:rsidRPr="007D2F56">
              <w:rPr>
                <w:rStyle w:val="Hyperlink"/>
                <w:noProof/>
              </w:rPr>
              <w:t>Visualising</w:t>
            </w:r>
            <w:r w:rsidR="00700BE9">
              <w:rPr>
                <w:noProof/>
                <w:webHidden/>
              </w:rPr>
              <w:tab/>
            </w:r>
            <w:r w:rsidR="00964996">
              <w:rPr>
                <w:noProof/>
                <w:webHidden/>
              </w:rPr>
              <w:fldChar w:fldCharType="begin"/>
            </w:r>
            <w:r w:rsidR="00700BE9">
              <w:rPr>
                <w:noProof/>
                <w:webHidden/>
              </w:rPr>
              <w:instrText xml:space="preserve"> PAGEREF _Toc120817778 \h </w:instrText>
            </w:r>
            <w:r w:rsidR="00964996">
              <w:rPr>
                <w:noProof/>
                <w:webHidden/>
              </w:rPr>
            </w:r>
            <w:r w:rsidR="00964996">
              <w:rPr>
                <w:noProof/>
                <w:webHidden/>
              </w:rPr>
              <w:fldChar w:fldCharType="separate"/>
            </w:r>
            <w:r w:rsidR="00EC4CCE">
              <w:rPr>
                <w:noProof/>
                <w:webHidden/>
              </w:rPr>
              <w:t>16</w:t>
            </w:r>
            <w:r w:rsidR="00964996">
              <w:rPr>
                <w:noProof/>
                <w:webHidden/>
              </w:rPr>
              <w:fldChar w:fldCharType="end"/>
            </w:r>
          </w:hyperlink>
        </w:p>
        <w:p w14:paraId="66E52961" w14:textId="77777777" w:rsidR="00700BE9" w:rsidRDefault="00000000">
          <w:pPr>
            <w:pStyle w:val="TOC2"/>
            <w:tabs>
              <w:tab w:val="right" w:leader="dot" w:pos="10456"/>
            </w:tabs>
            <w:rPr>
              <w:rFonts w:asciiTheme="minorHAnsi" w:eastAsiaTheme="minorEastAsia" w:hAnsiTheme="minorHAnsi" w:cstheme="minorBidi"/>
              <w:noProof/>
              <w:sz w:val="22"/>
              <w:szCs w:val="22"/>
              <w:lang w:val="en-US" w:eastAsia="en-US"/>
            </w:rPr>
          </w:pPr>
          <w:hyperlink w:anchor="_Toc120817779" w:history="1">
            <w:r w:rsidR="00700BE9" w:rsidRPr="007D2F56">
              <w:rPr>
                <w:rStyle w:val="Hyperlink"/>
                <w:noProof/>
              </w:rPr>
              <w:t>Conclusion:</w:t>
            </w:r>
            <w:r w:rsidR="00700BE9">
              <w:rPr>
                <w:noProof/>
                <w:webHidden/>
              </w:rPr>
              <w:tab/>
            </w:r>
            <w:r w:rsidR="00964996">
              <w:rPr>
                <w:noProof/>
                <w:webHidden/>
              </w:rPr>
              <w:fldChar w:fldCharType="begin"/>
            </w:r>
            <w:r w:rsidR="00700BE9">
              <w:rPr>
                <w:noProof/>
                <w:webHidden/>
              </w:rPr>
              <w:instrText xml:space="preserve"> PAGEREF _Toc120817779 \h </w:instrText>
            </w:r>
            <w:r w:rsidR="00964996">
              <w:rPr>
                <w:noProof/>
                <w:webHidden/>
              </w:rPr>
            </w:r>
            <w:r w:rsidR="00964996">
              <w:rPr>
                <w:noProof/>
                <w:webHidden/>
              </w:rPr>
              <w:fldChar w:fldCharType="separate"/>
            </w:r>
            <w:r w:rsidR="00EC4CCE">
              <w:rPr>
                <w:noProof/>
                <w:webHidden/>
              </w:rPr>
              <w:t>16</w:t>
            </w:r>
            <w:r w:rsidR="00964996">
              <w:rPr>
                <w:noProof/>
                <w:webHidden/>
              </w:rPr>
              <w:fldChar w:fldCharType="end"/>
            </w:r>
          </w:hyperlink>
        </w:p>
        <w:p w14:paraId="00715E1C" w14:textId="77777777" w:rsidR="00700BE9" w:rsidRPr="0099539A" w:rsidRDefault="00000000">
          <w:pPr>
            <w:pStyle w:val="TOC1"/>
            <w:tabs>
              <w:tab w:val="right" w:leader="dot" w:pos="10456"/>
            </w:tabs>
            <w:rPr>
              <w:rFonts w:asciiTheme="minorHAnsi" w:eastAsiaTheme="minorEastAsia" w:hAnsiTheme="minorHAnsi" w:cstheme="minorBidi"/>
              <w:b/>
              <w:bCs/>
              <w:noProof/>
              <w:sz w:val="22"/>
              <w:szCs w:val="22"/>
              <w:lang w:val="en-US" w:eastAsia="en-US"/>
            </w:rPr>
          </w:pPr>
          <w:hyperlink w:anchor="_Toc120817781" w:history="1">
            <w:r w:rsidR="00700BE9" w:rsidRPr="0099539A">
              <w:rPr>
                <w:rStyle w:val="Hyperlink"/>
                <w:b/>
                <w:bCs/>
                <w:noProof/>
                <w:lang w:eastAsia="en-US"/>
              </w:rPr>
              <w:t>INTRODUCTION</w:t>
            </w:r>
            <w:r w:rsidR="00700BE9" w:rsidRPr="0099539A">
              <w:rPr>
                <w:b/>
                <w:bCs/>
                <w:noProof/>
                <w:webHidden/>
              </w:rPr>
              <w:tab/>
            </w:r>
            <w:r w:rsidR="00964996" w:rsidRPr="0099539A">
              <w:rPr>
                <w:b/>
                <w:bCs/>
                <w:noProof/>
                <w:webHidden/>
              </w:rPr>
              <w:fldChar w:fldCharType="begin"/>
            </w:r>
            <w:r w:rsidR="00700BE9" w:rsidRPr="0099539A">
              <w:rPr>
                <w:b/>
                <w:bCs/>
                <w:noProof/>
                <w:webHidden/>
              </w:rPr>
              <w:instrText xml:space="preserve"> PAGEREF _Toc120817781 \h </w:instrText>
            </w:r>
            <w:r w:rsidR="00964996" w:rsidRPr="0099539A">
              <w:rPr>
                <w:b/>
                <w:bCs/>
                <w:noProof/>
                <w:webHidden/>
              </w:rPr>
            </w:r>
            <w:r w:rsidR="00964996" w:rsidRPr="0099539A">
              <w:rPr>
                <w:b/>
                <w:bCs/>
                <w:noProof/>
                <w:webHidden/>
              </w:rPr>
              <w:fldChar w:fldCharType="separate"/>
            </w:r>
            <w:r w:rsidR="00EC4CCE">
              <w:rPr>
                <w:b/>
                <w:bCs/>
                <w:noProof/>
                <w:webHidden/>
              </w:rPr>
              <w:t>17</w:t>
            </w:r>
            <w:r w:rsidR="00964996" w:rsidRPr="0099539A">
              <w:rPr>
                <w:b/>
                <w:bCs/>
                <w:noProof/>
                <w:webHidden/>
              </w:rPr>
              <w:fldChar w:fldCharType="end"/>
            </w:r>
          </w:hyperlink>
        </w:p>
        <w:p w14:paraId="183412EB" w14:textId="77777777" w:rsidR="00700BE9" w:rsidRPr="0099539A" w:rsidRDefault="00000000">
          <w:pPr>
            <w:pStyle w:val="TOC1"/>
            <w:tabs>
              <w:tab w:val="right" w:leader="dot" w:pos="10456"/>
            </w:tabs>
            <w:rPr>
              <w:rFonts w:asciiTheme="minorHAnsi" w:eastAsiaTheme="minorEastAsia" w:hAnsiTheme="minorHAnsi" w:cstheme="minorBidi"/>
              <w:b/>
              <w:bCs/>
              <w:noProof/>
              <w:sz w:val="22"/>
              <w:szCs w:val="22"/>
              <w:lang w:val="en-US" w:eastAsia="en-US"/>
            </w:rPr>
          </w:pPr>
          <w:hyperlink w:anchor="_Toc120817782" w:history="1">
            <w:r w:rsidR="00700BE9" w:rsidRPr="0099539A">
              <w:rPr>
                <w:rStyle w:val="Hyperlink"/>
                <w:b/>
                <w:bCs/>
                <w:noProof/>
                <w:lang w:eastAsia="en-US"/>
              </w:rPr>
              <w:t>DATASET OF SALES AND ADS 2021</w:t>
            </w:r>
            <w:r w:rsidR="00700BE9" w:rsidRPr="0099539A">
              <w:rPr>
                <w:b/>
                <w:bCs/>
                <w:noProof/>
                <w:webHidden/>
              </w:rPr>
              <w:tab/>
            </w:r>
            <w:r w:rsidR="00964996" w:rsidRPr="0099539A">
              <w:rPr>
                <w:b/>
                <w:bCs/>
                <w:noProof/>
                <w:webHidden/>
              </w:rPr>
              <w:fldChar w:fldCharType="begin"/>
            </w:r>
            <w:r w:rsidR="00700BE9" w:rsidRPr="0099539A">
              <w:rPr>
                <w:b/>
                <w:bCs/>
                <w:noProof/>
                <w:webHidden/>
              </w:rPr>
              <w:instrText xml:space="preserve"> PAGEREF _Toc120817782 \h </w:instrText>
            </w:r>
            <w:r w:rsidR="00964996" w:rsidRPr="0099539A">
              <w:rPr>
                <w:b/>
                <w:bCs/>
                <w:noProof/>
                <w:webHidden/>
              </w:rPr>
            </w:r>
            <w:r w:rsidR="00964996" w:rsidRPr="0099539A">
              <w:rPr>
                <w:b/>
                <w:bCs/>
                <w:noProof/>
                <w:webHidden/>
              </w:rPr>
              <w:fldChar w:fldCharType="separate"/>
            </w:r>
            <w:r w:rsidR="00EC4CCE">
              <w:rPr>
                <w:b/>
                <w:bCs/>
                <w:noProof/>
                <w:webHidden/>
              </w:rPr>
              <w:t>17</w:t>
            </w:r>
            <w:r w:rsidR="00964996" w:rsidRPr="0099539A">
              <w:rPr>
                <w:b/>
                <w:bCs/>
                <w:noProof/>
                <w:webHidden/>
              </w:rPr>
              <w:fldChar w:fldCharType="end"/>
            </w:r>
          </w:hyperlink>
        </w:p>
        <w:p w14:paraId="20C6846F" w14:textId="77777777" w:rsidR="00700BE9" w:rsidRPr="0099539A" w:rsidRDefault="00000000">
          <w:pPr>
            <w:pStyle w:val="TOC1"/>
            <w:tabs>
              <w:tab w:val="right" w:leader="dot" w:pos="10456"/>
            </w:tabs>
            <w:rPr>
              <w:rFonts w:asciiTheme="minorHAnsi" w:eastAsiaTheme="minorEastAsia" w:hAnsiTheme="minorHAnsi" w:cstheme="minorBidi"/>
              <w:b/>
              <w:bCs/>
              <w:noProof/>
              <w:sz w:val="22"/>
              <w:szCs w:val="22"/>
              <w:lang w:val="en-US" w:eastAsia="en-US"/>
            </w:rPr>
          </w:pPr>
          <w:hyperlink w:anchor="_Toc120817783" w:history="1">
            <w:r w:rsidR="00700BE9" w:rsidRPr="0099539A">
              <w:rPr>
                <w:rStyle w:val="Hyperlink"/>
                <w:b/>
                <w:bCs/>
                <w:noProof/>
                <w:lang w:eastAsia="en-US"/>
              </w:rPr>
              <w:t>ANALYSIS AND DISUCSSION OF SALES AND ADS 2021</w:t>
            </w:r>
            <w:r w:rsidR="00700BE9" w:rsidRPr="0099539A">
              <w:rPr>
                <w:b/>
                <w:bCs/>
                <w:noProof/>
                <w:webHidden/>
              </w:rPr>
              <w:tab/>
            </w:r>
            <w:r w:rsidR="00964996" w:rsidRPr="0099539A">
              <w:rPr>
                <w:b/>
                <w:bCs/>
                <w:noProof/>
                <w:webHidden/>
              </w:rPr>
              <w:fldChar w:fldCharType="begin"/>
            </w:r>
            <w:r w:rsidR="00700BE9" w:rsidRPr="0099539A">
              <w:rPr>
                <w:b/>
                <w:bCs/>
                <w:noProof/>
                <w:webHidden/>
              </w:rPr>
              <w:instrText xml:space="preserve"> PAGEREF _Toc120817783 \h </w:instrText>
            </w:r>
            <w:r w:rsidR="00964996" w:rsidRPr="0099539A">
              <w:rPr>
                <w:b/>
                <w:bCs/>
                <w:noProof/>
                <w:webHidden/>
              </w:rPr>
            </w:r>
            <w:r w:rsidR="00964996" w:rsidRPr="0099539A">
              <w:rPr>
                <w:b/>
                <w:bCs/>
                <w:noProof/>
                <w:webHidden/>
              </w:rPr>
              <w:fldChar w:fldCharType="separate"/>
            </w:r>
            <w:r w:rsidR="00EC4CCE">
              <w:rPr>
                <w:b/>
                <w:bCs/>
                <w:noProof/>
                <w:webHidden/>
              </w:rPr>
              <w:t>17</w:t>
            </w:r>
            <w:r w:rsidR="00964996" w:rsidRPr="0099539A">
              <w:rPr>
                <w:b/>
                <w:bCs/>
                <w:noProof/>
                <w:webHidden/>
              </w:rPr>
              <w:fldChar w:fldCharType="end"/>
            </w:r>
          </w:hyperlink>
        </w:p>
        <w:p w14:paraId="7AD36B1A" w14:textId="77777777" w:rsidR="00700BE9" w:rsidRDefault="00000000">
          <w:pPr>
            <w:pStyle w:val="TOC2"/>
            <w:tabs>
              <w:tab w:val="right" w:leader="dot" w:pos="10456"/>
            </w:tabs>
            <w:rPr>
              <w:rFonts w:asciiTheme="minorHAnsi" w:eastAsiaTheme="minorEastAsia" w:hAnsiTheme="minorHAnsi" w:cstheme="minorBidi"/>
              <w:noProof/>
              <w:sz w:val="22"/>
              <w:szCs w:val="22"/>
              <w:lang w:val="en-US" w:eastAsia="en-US"/>
            </w:rPr>
          </w:pPr>
          <w:hyperlink w:anchor="_Toc120817784" w:history="1">
            <w:r w:rsidR="00700BE9" w:rsidRPr="007D2F56">
              <w:rPr>
                <w:rStyle w:val="Hyperlink"/>
                <w:noProof/>
                <w:lang w:eastAsia="en-US"/>
              </w:rPr>
              <w:t>Mean value for sales</w:t>
            </w:r>
            <w:r w:rsidR="00700BE9">
              <w:rPr>
                <w:noProof/>
                <w:webHidden/>
              </w:rPr>
              <w:tab/>
            </w:r>
            <w:r w:rsidR="00964996">
              <w:rPr>
                <w:noProof/>
                <w:webHidden/>
              </w:rPr>
              <w:fldChar w:fldCharType="begin"/>
            </w:r>
            <w:r w:rsidR="00700BE9">
              <w:rPr>
                <w:noProof/>
                <w:webHidden/>
              </w:rPr>
              <w:instrText xml:space="preserve"> PAGEREF _Toc120817784 \h </w:instrText>
            </w:r>
            <w:r w:rsidR="00964996">
              <w:rPr>
                <w:noProof/>
                <w:webHidden/>
              </w:rPr>
            </w:r>
            <w:r w:rsidR="00964996">
              <w:rPr>
                <w:noProof/>
                <w:webHidden/>
              </w:rPr>
              <w:fldChar w:fldCharType="separate"/>
            </w:r>
            <w:r w:rsidR="00EC4CCE">
              <w:rPr>
                <w:noProof/>
                <w:webHidden/>
              </w:rPr>
              <w:t>17</w:t>
            </w:r>
            <w:r w:rsidR="00964996">
              <w:rPr>
                <w:noProof/>
                <w:webHidden/>
              </w:rPr>
              <w:fldChar w:fldCharType="end"/>
            </w:r>
          </w:hyperlink>
        </w:p>
        <w:p w14:paraId="1BC0C5A9" w14:textId="77777777" w:rsidR="00700BE9" w:rsidRDefault="00000000">
          <w:pPr>
            <w:pStyle w:val="TOC2"/>
            <w:tabs>
              <w:tab w:val="right" w:leader="dot" w:pos="10456"/>
            </w:tabs>
            <w:rPr>
              <w:rFonts w:asciiTheme="minorHAnsi" w:eastAsiaTheme="minorEastAsia" w:hAnsiTheme="minorHAnsi" w:cstheme="minorBidi"/>
              <w:noProof/>
              <w:sz w:val="22"/>
              <w:szCs w:val="22"/>
              <w:lang w:val="en-US" w:eastAsia="en-US"/>
            </w:rPr>
          </w:pPr>
          <w:hyperlink w:anchor="_Toc120817785" w:history="1">
            <w:r w:rsidR="00700BE9" w:rsidRPr="007D2F56">
              <w:rPr>
                <w:rStyle w:val="Hyperlink"/>
                <w:noProof/>
                <w:lang w:eastAsia="en-US"/>
              </w:rPr>
              <w:t xml:space="preserve">Interpretation </w:t>
            </w:r>
            <w:r w:rsidR="00EC4CCE">
              <w:rPr>
                <w:rStyle w:val="Hyperlink"/>
                <w:noProof/>
                <w:lang w:eastAsia="en-US"/>
              </w:rPr>
              <w:t xml:space="preserve">of </w:t>
            </w:r>
            <w:r w:rsidR="00700BE9" w:rsidRPr="007D2F56">
              <w:rPr>
                <w:rStyle w:val="Hyperlink"/>
                <w:noProof/>
                <w:lang w:eastAsia="en-US"/>
              </w:rPr>
              <w:t>the last three outcomes?</w:t>
            </w:r>
            <w:r w:rsidR="00700BE9">
              <w:rPr>
                <w:noProof/>
                <w:webHidden/>
              </w:rPr>
              <w:tab/>
            </w:r>
            <w:r w:rsidR="00964996">
              <w:rPr>
                <w:noProof/>
                <w:webHidden/>
              </w:rPr>
              <w:fldChar w:fldCharType="begin"/>
            </w:r>
            <w:r w:rsidR="00700BE9">
              <w:rPr>
                <w:noProof/>
                <w:webHidden/>
              </w:rPr>
              <w:instrText xml:space="preserve"> PAGEREF _Toc120817785 \h </w:instrText>
            </w:r>
            <w:r w:rsidR="00964996">
              <w:rPr>
                <w:noProof/>
                <w:webHidden/>
              </w:rPr>
            </w:r>
            <w:r w:rsidR="00964996">
              <w:rPr>
                <w:noProof/>
                <w:webHidden/>
              </w:rPr>
              <w:fldChar w:fldCharType="separate"/>
            </w:r>
            <w:r w:rsidR="00EC4CCE">
              <w:rPr>
                <w:noProof/>
                <w:webHidden/>
              </w:rPr>
              <w:t>20</w:t>
            </w:r>
            <w:r w:rsidR="00964996">
              <w:rPr>
                <w:noProof/>
                <w:webHidden/>
              </w:rPr>
              <w:fldChar w:fldCharType="end"/>
            </w:r>
          </w:hyperlink>
        </w:p>
        <w:p w14:paraId="4D6BB458" w14:textId="77777777" w:rsidR="00700BE9" w:rsidRPr="0099539A" w:rsidRDefault="00000000">
          <w:pPr>
            <w:pStyle w:val="TOC1"/>
            <w:tabs>
              <w:tab w:val="right" w:leader="dot" w:pos="10456"/>
            </w:tabs>
            <w:rPr>
              <w:rFonts w:asciiTheme="minorHAnsi" w:eastAsiaTheme="minorEastAsia" w:hAnsiTheme="minorHAnsi" w:cstheme="minorBidi"/>
              <w:b/>
              <w:bCs/>
              <w:noProof/>
              <w:sz w:val="22"/>
              <w:szCs w:val="22"/>
              <w:lang w:val="en-US" w:eastAsia="en-US"/>
            </w:rPr>
          </w:pPr>
          <w:hyperlink w:anchor="_Toc120817786" w:history="1">
            <w:r w:rsidR="00700BE9" w:rsidRPr="0099539A">
              <w:rPr>
                <w:rStyle w:val="Hyperlink"/>
                <w:b/>
                <w:bCs/>
                <w:noProof/>
                <w:lang w:eastAsia="en-US"/>
              </w:rPr>
              <w:t>CONCLUSION ANALYSIS</w:t>
            </w:r>
            <w:r w:rsidR="00700BE9" w:rsidRPr="0099539A">
              <w:rPr>
                <w:b/>
                <w:bCs/>
                <w:noProof/>
                <w:webHidden/>
              </w:rPr>
              <w:tab/>
            </w:r>
            <w:r w:rsidR="00964996" w:rsidRPr="0099539A">
              <w:rPr>
                <w:b/>
                <w:bCs/>
                <w:noProof/>
                <w:webHidden/>
              </w:rPr>
              <w:fldChar w:fldCharType="begin"/>
            </w:r>
            <w:r w:rsidR="00700BE9" w:rsidRPr="0099539A">
              <w:rPr>
                <w:b/>
                <w:bCs/>
                <w:noProof/>
                <w:webHidden/>
              </w:rPr>
              <w:instrText xml:space="preserve"> PAGEREF _Toc120817786 \h </w:instrText>
            </w:r>
            <w:r w:rsidR="00964996" w:rsidRPr="0099539A">
              <w:rPr>
                <w:b/>
                <w:bCs/>
                <w:noProof/>
                <w:webHidden/>
              </w:rPr>
            </w:r>
            <w:r w:rsidR="00964996" w:rsidRPr="0099539A">
              <w:rPr>
                <w:b/>
                <w:bCs/>
                <w:noProof/>
                <w:webHidden/>
              </w:rPr>
              <w:fldChar w:fldCharType="separate"/>
            </w:r>
            <w:r w:rsidR="00EC4CCE">
              <w:rPr>
                <w:b/>
                <w:bCs/>
                <w:noProof/>
                <w:webHidden/>
              </w:rPr>
              <w:t>22</w:t>
            </w:r>
            <w:r w:rsidR="00964996" w:rsidRPr="0099539A">
              <w:rPr>
                <w:b/>
                <w:bCs/>
                <w:noProof/>
                <w:webHidden/>
              </w:rPr>
              <w:fldChar w:fldCharType="end"/>
            </w:r>
          </w:hyperlink>
        </w:p>
        <w:p w14:paraId="37F2668A" w14:textId="77777777" w:rsidR="00700BE9" w:rsidRPr="0099539A" w:rsidRDefault="00000000">
          <w:pPr>
            <w:pStyle w:val="TOC1"/>
            <w:tabs>
              <w:tab w:val="right" w:leader="dot" w:pos="10456"/>
            </w:tabs>
            <w:rPr>
              <w:rFonts w:asciiTheme="minorHAnsi" w:eastAsiaTheme="minorEastAsia" w:hAnsiTheme="minorHAnsi" w:cstheme="minorBidi"/>
              <w:b/>
              <w:bCs/>
              <w:noProof/>
              <w:sz w:val="22"/>
              <w:szCs w:val="22"/>
              <w:lang w:val="en-US" w:eastAsia="en-US"/>
            </w:rPr>
          </w:pPr>
          <w:hyperlink w:anchor="_Toc120817787" w:history="1">
            <w:r w:rsidR="00700BE9" w:rsidRPr="0099539A">
              <w:rPr>
                <w:rStyle w:val="Hyperlink"/>
                <w:b/>
                <w:bCs/>
                <w:noProof/>
                <w:lang w:eastAsia="en-US"/>
              </w:rPr>
              <w:t>SPSS AND MS EXCEL EVALUATION AND BRIEF CONCLUSION</w:t>
            </w:r>
            <w:r w:rsidR="00700BE9" w:rsidRPr="0099539A">
              <w:rPr>
                <w:b/>
                <w:bCs/>
                <w:noProof/>
                <w:webHidden/>
              </w:rPr>
              <w:tab/>
            </w:r>
            <w:r w:rsidR="00964996" w:rsidRPr="0099539A">
              <w:rPr>
                <w:b/>
                <w:bCs/>
                <w:noProof/>
                <w:webHidden/>
              </w:rPr>
              <w:fldChar w:fldCharType="begin"/>
            </w:r>
            <w:r w:rsidR="00700BE9" w:rsidRPr="0099539A">
              <w:rPr>
                <w:b/>
                <w:bCs/>
                <w:noProof/>
                <w:webHidden/>
              </w:rPr>
              <w:instrText xml:space="preserve"> PAGEREF _Toc120817787 \h </w:instrText>
            </w:r>
            <w:r w:rsidR="00964996" w:rsidRPr="0099539A">
              <w:rPr>
                <w:b/>
                <w:bCs/>
                <w:noProof/>
                <w:webHidden/>
              </w:rPr>
            </w:r>
            <w:r w:rsidR="00964996" w:rsidRPr="0099539A">
              <w:rPr>
                <w:b/>
                <w:bCs/>
                <w:noProof/>
                <w:webHidden/>
              </w:rPr>
              <w:fldChar w:fldCharType="separate"/>
            </w:r>
            <w:r w:rsidR="00EC4CCE">
              <w:rPr>
                <w:b/>
                <w:bCs/>
                <w:noProof/>
                <w:webHidden/>
              </w:rPr>
              <w:t>24</w:t>
            </w:r>
            <w:r w:rsidR="00964996" w:rsidRPr="0099539A">
              <w:rPr>
                <w:b/>
                <w:bCs/>
                <w:noProof/>
                <w:webHidden/>
              </w:rPr>
              <w:fldChar w:fldCharType="end"/>
            </w:r>
          </w:hyperlink>
        </w:p>
        <w:p w14:paraId="69549C6A" w14:textId="77777777" w:rsidR="00700BE9" w:rsidRDefault="00000000">
          <w:pPr>
            <w:pStyle w:val="TOC2"/>
            <w:tabs>
              <w:tab w:val="right" w:leader="dot" w:pos="10456"/>
            </w:tabs>
            <w:rPr>
              <w:rFonts w:asciiTheme="minorHAnsi" w:eastAsiaTheme="minorEastAsia" w:hAnsiTheme="minorHAnsi" w:cstheme="minorBidi"/>
              <w:noProof/>
              <w:sz w:val="22"/>
              <w:szCs w:val="22"/>
              <w:lang w:val="en-US" w:eastAsia="en-US"/>
            </w:rPr>
          </w:pPr>
          <w:hyperlink w:anchor="_Toc120817788" w:history="1">
            <w:r w:rsidR="00700BE9" w:rsidRPr="007D2F56">
              <w:rPr>
                <w:rStyle w:val="Hyperlink"/>
                <w:noProof/>
                <w:lang w:eastAsia="en-US"/>
              </w:rPr>
              <w:t>SPSS</w:t>
            </w:r>
            <w:r w:rsidR="00700BE9">
              <w:rPr>
                <w:noProof/>
                <w:webHidden/>
              </w:rPr>
              <w:tab/>
            </w:r>
            <w:r w:rsidR="00964996">
              <w:rPr>
                <w:noProof/>
                <w:webHidden/>
              </w:rPr>
              <w:fldChar w:fldCharType="begin"/>
            </w:r>
            <w:r w:rsidR="00700BE9">
              <w:rPr>
                <w:noProof/>
                <w:webHidden/>
              </w:rPr>
              <w:instrText xml:space="preserve"> PAGEREF _Toc120817788 \h </w:instrText>
            </w:r>
            <w:r w:rsidR="00964996">
              <w:rPr>
                <w:noProof/>
                <w:webHidden/>
              </w:rPr>
            </w:r>
            <w:r w:rsidR="00964996">
              <w:rPr>
                <w:noProof/>
                <w:webHidden/>
              </w:rPr>
              <w:fldChar w:fldCharType="separate"/>
            </w:r>
            <w:r w:rsidR="00EC4CCE">
              <w:rPr>
                <w:noProof/>
                <w:webHidden/>
              </w:rPr>
              <w:t>24</w:t>
            </w:r>
            <w:r w:rsidR="00964996">
              <w:rPr>
                <w:noProof/>
                <w:webHidden/>
              </w:rPr>
              <w:fldChar w:fldCharType="end"/>
            </w:r>
          </w:hyperlink>
        </w:p>
        <w:p w14:paraId="6E017801" w14:textId="77777777" w:rsidR="00700BE9" w:rsidRDefault="00000000">
          <w:pPr>
            <w:pStyle w:val="TOC2"/>
            <w:tabs>
              <w:tab w:val="right" w:leader="dot" w:pos="10456"/>
            </w:tabs>
            <w:rPr>
              <w:rFonts w:asciiTheme="minorHAnsi" w:eastAsiaTheme="minorEastAsia" w:hAnsiTheme="minorHAnsi" w:cstheme="minorBidi"/>
              <w:noProof/>
              <w:sz w:val="22"/>
              <w:szCs w:val="22"/>
              <w:lang w:val="en-US" w:eastAsia="en-US"/>
            </w:rPr>
          </w:pPr>
          <w:hyperlink w:anchor="_Toc120817789" w:history="1">
            <w:r w:rsidR="00700BE9" w:rsidRPr="007D2F56">
              <w:rPr>
                <w:rStyle w:val="Hyperlink"/>
                <w:noProof/>
                <w:lang w:eastAsia="en-US"/>
              </w:rPr>
              <w:t>Excel</w:t>
            </w:r>
            <w:r w:rsidR="00700BE9">
              <w:rPr>
                <w:noProof/>
                <w:webHidden/>
              </w:rPr>
              <w:tab/>
            </w:r>
            <w:r w:rsidR="00964996">
              <w:rPr>
                <w:noProof/>
                <w:webHidden/>
              </w:rPr>
              <w:fldChar w:fldCharType="begin"/>
            </w:r>
            <w:r w:rsidR="00700BE9">
              <w:rPr>
                <w:noProof/>
                <w:webHidden/>
              </w:rPr>
              <w:instrText xml:space="preserve"> PAGEREF _Toc120817789 \h </w:instrText>
            </w:r>
            <w:r w:rsidR="00964996">
              <w:rPr>
                <w:noProof/>
                <w:webHidden/>
              </w:rPr>
            </w:r>
            <w:r w:rsidR="00964996">
              <w:rPr>
                <w:noProof/>
                <w:webHidden/>
              </w:rPr>
              <w:fldChar w:fldCharType="separate"/>
            </w:r>
            <w:r w:rsidR="00EC4CCE">
              <w:rPr>
                <w:noProof/>
                <w:webHidden/>
              </w:rPr>
              <w:t>24</w:t>
            </w:r>
            <w:r w:rsidR="00964996">
              <w:rPr>
                <w:noProof/>
                <w:webHidden/>
              </w:rPr>
              <w:fldChar w:fldCharType="end"/>
            </w:r>
          </w:hyperlink>
        </w:p>
        <w:p w14:paraId="4965B4F9" w14:textId="77777777" w:rsidR="00885590" w:rsidRPr="00885590" w:rsidRDefault="00964996" w:rsidP="00700BE9">
          <w:pPr>
            <w:tabs>
              <w:tab w:val="left" w:pos="1870"/>
            </w:tabs>
            <w:rPr>
              <w:rFonts w:ascii="Arial" w:hAnsi="Arial" w:cs="Arial"/>
              <w:sz w:val="22"/>
              <w:szCs w:val="22"/>
            </w:rPr>
          </w:pPr>
          <w:r>
            <w:rPr>
              <w:b/>
              <w:bCs/>
              <w:noProof/>
            </w:rPr>
            <w:fldChar w:fldCharType="end"/>
          </w:r>
        </w:p>
      </w:sdtContent>
    </w:sdt>
    <w:p w14:paraId="5DDCA2FA" w14:textId="77777777" w:rsidR="00885590" w:rsidRPr="00885590" w:rsidRDefault="00885590" w:rsidP="00885590">
      <w:pPr>
        <w:rPr>
          <w:rFonts w:ascii="Arial" w:hAnsi="Arial" w:cs="Arial"/>
          <w:sz w:val="22"/>
          <w:szCs w:val="22"/>
        </w:rPr>
      </w:pPr>
    </w:p>
    <w:p w14:paraId="74652796" w14:textId="77777777" w:rsidR="00885590" w:rsidRPr="00885590" w:rsidRDefault="00885590" w:rsidP="00885590">
      <w:pPr>
        <w:rPr>
          <w:rFonts w:ascii="Arial" w:hAnsi="Arial" w:cs="Arial"/>
          <w:sz w:val="22"/>
          <w:szCs w:val="22"/>
        </w:rPr>
        <w:sectPr w:rsidR="00885590" w:rsidRPr="00885590" w:rsidSect="0086208D">
          <w:footerReference w:type="default" r:id="rId9"/>
          <w:pgSz w:w="11906" w:h="16838" w:code="9"/>
          <w:pgMar w:top="720" w:right="720" w:bottom="720" w:left="720" w:header="706" w:footer="706" w:gutter="0"/>
          <w:paperSrc w:first="1" w:other="1"/>
          <w:cols w:space="720"/>
          <w:docGrid w:linePitch="272"/>
        </w:sectPr>
      </w:pPr>
    </w:p>
    <w:p w14:paraId="67AC8C5E" w14:textId="77777777" w:rsidR="00545F2D" w:rsidRDefault="00545F2D" w:rsidP="007C1E97">
      <w:pPr>
        <w:rPr>
          <w:rFonts w:ascii="Arial" w:hAnsi="Arial" w:cs="Arial"/>
          <w:b/>
          <w:bCs/>
          <w:sz w:val="22"/>
          <w:szCs w:val="22"/>
        </w:rPr>
      </w:pPr>
    </w:p>
    <w:p w14:paraId="6191DB1F" w14:textId="77777777" w:rsidR="00545F2D" w:rsidRPr="00235D6B" w:rsidRDefault="00235D6B" w:rsidP="00235D6B">
      <w:pPr>
        <w:jc w:val="center"/>
        <w:rPr>
          <w:rFonts w:ascii="Arial" w:hAnsi="Arial" w:cs="Arial"/>
          <w:b/>
          <w:bCs/>
          <w:sz w:val="22"/>
          <w:szCs w:val="22"/>
          <w:u w:val="single"/>
        </w:rPr>
      </w:pPr>
      <w:r w:rsidRPr="00235D6B">
        <w:rPr>
          <w:rFonts w:ascii="Arial" w:hAnsi="Arial" w:cs="Arial"/>
          <w:b/>
          <w:bCs/>
          <w:sz w:val="22"/>
          <w:szCs w:val="22"/>
          <w:u w:val="single"/>
        </w:rPr>
        <w:t>Part- I</w:t>
      </w:r>
    </w:p>
    <w:p w14:paraId="33902076" w14:textId="77777777" w:rsidR="00CA52DF" w:rsidRDefault="008D078B" w:rsidP="00700BE9">
      <w:pPr>
        <w:autoSpaceDE w:val="0"/>
        <w:autoSpaceDN w:val="0"/>
        <w:adjustRightInd w:val="0"/>
        <w:jc w:val="center"/>
        <w:rPr>
          <w:rFonts w:ascii="Arial" w:hAnsi="Arial" w:cs="Arial"/>
          <w:b/>
          <w:bCs/>
          <w:sz w:val="22"/>
          <w:szCs w:val="22"/>
          <w:lang w:eastAsia="en-US"/>
        </w:rPr>
      </w:pPr>
      <w:r w:rsidRPr="00235D6B">
        <w:rPr>
          <w:rFonts w:ascii="Arial" w:hAnsi="Arial" w:cs="Arial"/>
          <w:b/>
          <w:bCs/>
          <w:sz w:val="22"/>
          <w:szCs w:val="22"/>
          <w:lang w:eastAsia="en-US"/>
        </w:rPr>
        <w:t xml:space="preserve">Section </w:t>
      </w:r>
      <w:r w:rsidR="0086208D" w:rsidRPr="00235D6B">
        <w:rPr>
          <w:rFonts w:ascii="Arial" w:hAnsi="Arial" w:cs="Arial"/>
          <w:b/>
          <w:bCs/>
          <w:sz w:val="22"/>
          <w:szCs w:val="22"/>
          <w:lang w:eastAsia="en-US"/>
        </w:rPr>
        <w:t>I</w:t>
      </w:r>
      <w:bookmarkStart w:id="0" w:name="_Hlk120792633"/>
    </w:p>
    <w:p w14:paraId="3B3A0D6F" w14:textId="77777777" w:rsidR="00700BE9" w:rsidRPr="0073396D" w:rsidRDefault="00700BE9" w:rsidP="0073396D">
      <w:pPr>
        <w:autoSpaceDE w:val="0"/>
        <w:autoSpaceDN w:val="0"/>
        <w:adjustRightInd w:val="0"/>
        <w:jc w:val="center"/>
        <w:rPr>
          <w:rFonts w:ascii="Arial" w:hAnsi="Arial" w:cs="Arial"/>
          <w:b/>
          <w:bCs/>
          <w:sz w:val="22"/>
          <w:szCs w:val="22"/>
          <w:lang w:eastAsia="en-US"/>
        </w:rPr>
      </w:pPr>
    </w:p>
    <w:p w14:paraId="3D222880" w14:textId="77777777" w:rsidR="00E9402C" w:rsidRPr="0073396D" w:rsidRDefault="00E9402C" w:rsidP="0073396D">
      <w:pPr>
        <w:pStyle w:val="Heading1"/>
        <w:jc w:val="left"/>
        <w:rPr>
          <w:rFonts w:cs="Arial"/>
          <w:szCs w:val="22"/>
        </w:rPr>
      </w:pPr>
      <w:bookmarkStart w:id="1" w:name="_Toc120817766"/>
      <w:r w:rsidRPr="0073396D">
        <w:rPr>
          <w:rFonts w:cs="Arial"/>
          <w:szCs w:val="22"/>
        </w:rPr>
        <w:t>INTRODUCTION:</w:t>
      </w:r>
      <w:bookmarkEnd w:id="1"/>
    </w:p>
    <w:p w14:paraId="627893C9" w14:textId="77777777" w:rsidR="003F0A96" w:rsidRPr="0073396D" w:rsidRDefault="00E9402C" w:rsidP="0073396D">
      <w:pPr>
        <w:ind w:left="360" w:firstLine="0"/>
        <w:rPr>
          <w:rFonts w:ascii="Arial" w:hAnsi="Arial" w:cs="Arial"/>
          <w:sz w:val="22"/>
          <w:szCs w:val="22"/>
        </w:rPr>
      </w:pPr>
      <w:r w:rsidRPr="0073396D">
        <w:rPr>
          <w:rFonts w:ascii="Arial" w:hAnsi="Arial" w:cs="Arial"/>
          <w:sz w:val="22"/>
          <w:szCs w:val="22"/>
        </w:rPr>
        <w:t xml:space="preserve">COVID-19 </w:t>
      </w:r>
      <w:r w:rsidR="00A7338C" w:rsidRPr="0073396D">
        <w:rPr>
          <w:rFonts w:ascii="Arial" w:hAnsi="Arial" w:cs="Arial"/>
          <w:sz w:val="22"/>
          <w:szCs w:val="22"/>
        </w:rPr>
        <w:t xml:space="preserve">across </w:t>
      </w:r>
      <w:r w:rsidRPr="0073396D">
        <w:rPr>
          <w:rFonts w:ascii="Arial" w:hAnsi="Arial" w:cs="Arial"/>
          <w:sz w:val="22"/>
          <w:szCs w:val="22"/>
        </w:rPr>
        <w:t xml:space="preserve">the world, </w:t>
      </w:r>
      <w:r w:rsidR="00A7338C" w:rsidRPr="0073396D">
        <w:rPr>
          <w:rFonts w:ascii="Arial" w:hAnsi="Arial" w:cs="Arial"/>
          <w:sz w:val="22"/>
          <w:szCs w:val="22"/>
        </w:rPr>
        <w:t>killed</w:t>
      </w:r>
      <w:r w:rsidRPr="0073396D">
        <w:rPr>
          <w:rFonts w:ascii="Arial" w:hAnsi="Arial" w:cs="Arial"/>
          <w:sz w:val="22"/>
          <w:szCs w:val="22"/>
        </w:rPr>
        <w:t xml:space="preserve"> millions of people</w:t>
      </w:r>
      <w:r w:rsidR="00A7338C" w:rsidRPr="0073396D">
        <w:rPr>
          <w:rFonts w:ascii="Arial" w:hAnsi="Arial" w:cs="Arial"/>
          <w:sz w:val="22"/>
          <w:szCs w:val="22"/>
        </w:rPr>
        <w:t>,</w:t>
      </w:r>
      <w:r w:rsidRPr="0073396D">
        <w:rPr>
          <w:rFonts w:ascii="Arial" w:hAnsi="Arial" w:cs="Arial"/>
          <w:sz w:val="22"/>
          <w:szCs w:val="22"/>
        </w:rPr>
        <w:t xml:space="preserve"> fundamentally </w:t>
      </w:r>
      <w:r w:rsidR="003F0A96" w:rsidRPr="0073396D">
        <w:rPr>
          <w:rFonts w:ascii="Arial" w:hAnsi="Arial" w:cs="Arial"/>
          <w:sz w:val="22"/>
          <w:szCs w:val="22"/>
        </w:rPr>
        <w:t xml:space="preserve">impacting </w:t>
      </w:r>
      <w:proofErr w:type="spellStart"/>
      <w:r w:rsidR="003F0A96" w:rsidRPr="0073396D">
        <w:rPr>
          <w:rFonts w:ascii="Arial" w:hAnsi="Arial" w:cs="Arial"/>
          <w:sz w:val="22"/>
          <w:szCs w:val="22"/>
        </w:rPr>
        <w:t>oursocio</w:t>
      </w:r>
      <w:proofErr w:type="spellEnd"/>
      <w:r w:rsidR="003F0A96" w:rsidRPr="0073396D">
        <w:rPr>
          <w:rFonts w:ascii="Arial" w:hAnsi="Arial" w:cs="Arial"/>
          <w:sz w:val="22"/>
          <w:szCs w:val="22"/>
        </w:rPr>
        <w:t xml:space="preserve">-economic </w:t>
      </w:r>
      <w:r w:rsidR="00A7338C" w:rsidRPr="0073396D">
        <w:rPr>
          <w:rFonts w:ascii="Arial" w:hAnsi="Arial" w:cs="Arial"/>
          <w:sz w:val="22"/>
          <w:szCs w:val="22"/>
        </w:rPr>
        <w:t>structure and the way we live our lives</w:t>
      </w:r>
      <w:r w:rsidRPr="0073396D">
        <w:rPr>
          <w:rFonts w:ascii="Arial" w:hAnsi="Arial" w:cs="Arial"/>
          <w:sz w:val="22"/>
          <w:szCs w:val="22"/>
        </w:rPr>
        <w:t xml:space="preserve">. </w:t>
      </w:r>
      <w:r w:rsidR="00A7338C" w:rsidRPr="0073396D">
        <w:rPr>
          <w:rFonts w:ascii="Arial" w:hAnsi="Arial" w:cs="Arial"/>
          <w:sz w:val="22"/>
          <w:szCs w:val="22"/>
        </w:rPr>
        <w:t xml:space="preserve">Some </w:t>
      </w:r>
      <w:r w:rsidRPr="0073396D">
        <w:rPr>
          <w:rFonts w:ascii="Arial" w:hAnsi="Arial" w:cs="Arial"/>
          <w:sz w:val="22"/>
          <w:szCs w:val="22"/>
        </w:rPr>
        <w:t xml:space="preserve">areas </w:t>
      </w:r>
      <w:r w:rsidR="00A7338C" w:rsidRPr="0073396D">
        <w:rPr>
          <w:rFonts w:ascii="Arial" w:hAnsi="Arial" w:cs="Arial"/>
          <w:sz w:val="22"/>
          <w:szCs w:val="22"/>
        </w:rPr>
        <w:t>had a more severe</w:t>
      </w:r>
      <w:r w:rsidRPr="0073396D">
        <w:rPr>
          <w:rFonts w:ascii="Arial" w:hAnsi="Arial" w:cs="Arial"/>
          <w:sz w:val="22"/>
          <w:szCs w:val="22"/>
        </w:rPr>
        <w:t xml:space="preserve"> impacted than others</w:t>
      </w:r>
      <w:r w:rsidR="00A7338C" w:rsidRPr="0073396D">
        <w:rPr>
          <w:rFonts w:ascii="Arial" w:hAnsi="Arial" w:cs="Arial"/>
          <w:sz w:val="22"/>
          <w:szCs w:val="22"/>
        </w:rPr>
        <w:t>, where even isolated islands as Japan and Greenland were affected</w:t>
      </w:r>
      <w:r w:rsidRPr="0073396D">
        <w:rPr>
          <w:rFonts w:ascii="Arial" w:hAnsi="Arial" w:cs="Arial"/>
          <w:sz w:val="22"/>
          <w:szCs w:val="22"/>
        </w:rPr>
        <w:t xml:space="preserve">. </w:t>
      </w:r>
      <w:r w:rsidR="00A7338C" w:rsidRPr="0073396D">
        <w:rPr>
          <w:rFonts w:ascii="Arial" w:hAnsi="Arial" w:cs="Arial"/>
          <w:sz w:val="22"/>
          <w:szCs w:val="22"/>
        </w:rPr>
        <w:t xml:space="preserve">Due to widespread data </w:t>
      </w:r>
      <w:r w:rsidR="00CE5936" w:rsidRPr="0073396D">
        <w:rPr>
          <w:rFonts w:ascii="Arial" w:hAnsi="Arial" w:cs="Arial"/>
          <w:sz w:val="22"/>
          <w:szCs w:val="22"/>
        </w:rPr>
        <w:t>regarding</w:t>
      </w:r>
      <w:r w:rsidR="00A7338C" w:rsidRPr="0073396D">
        <w:rPr>
          <w:rFonts w:ascii="Arial" w:hAnsi="Arial" w:cs="Arial"/>
          <w:sz w:val="22"/>
          <w:szCs w:val="22"/>
        </w:rPr>
        <w:t xml:space="preserve"> it</w:t>
      </w:r>
      <w:r w:rsidRPr="0073396D">
        <w:rPr>
          <w:rFonts w:ascii="Arial" w:hAnsi="Arial" w:cs="Arial"/>
          <w:sz w:val="22"/>
          <w:szCs w:val="22"/>
        </w:rPr>
        <w:t xml:space="preserve">, we created a COVID-19 Excel Dashboard. </w:t>
      </w:r>
      <w:r w:rsidR="00BE4149" w:rsidRPr="0073396D">
        <w:rPr>
          <w:rFonts w:ascii="Arial" w:hAnsi="Arial" w:cs="Arial"/>
          <w:sz w:val="22"/>
          <w:szCs w:val="22"/>
        </w:rPr>
        <w:t>One</w:t>
      </w:r>
      <w:r w:rsidRPr="0073396D">
        <w:rPr>
          <w:rFonts w:ascii="Arial" w:hAnsi="Arial" w:cs="Arial"/>
          <w:sz w:val="22"/>
          <w:szCs w:val="22"/>
        </w:rPr>
        <w:t xml:space="preserve"> can filter data using dynamic slicers to view the effects of COVID by region, country, and date. Based on area parameters, the total number of confirmed cases, survivors, deaths, and death percent will automatically populate.</w:t>
      </w:r>
      <w:r w:rsidR="0051649A" w:rsidRPr="0051649A">
        <w:rPr>
          <w:rFonts w:ascii="Arial" w:hAnsi="Arial" w:cs="Arial"/>
          <w:sz w:val="22"/>
          <w:szCs w:val="22"/>
        </w:rPr>
        <w:t xml:space="preserve"> </w:t>
      </w:r>
      <w:r w:rsidR="0051649A" w:rsidRPr="0073396D">
        <w:rPr>
          <w:rFonts w:ascii="Arial" w:hAnsi="Arial" w:cs="Arial"/>
          <w:sz w:val="22"/>
          <w:szCs w:val="22"/>
        </w:rPr>
        <w:t>WHO (2021). </w:t>
      </w:r>
    </w:p>
    <w:p w14:paraId="46CA6554" w14:textId="77777777" w:rsidR="003F0A96" w:rsidRPr="0073396D" w:rsidRDefault="00E9402C" w:rsidP="0073396D">
      <w:pPr>
        <w:ind w:left="360" w:firstLine="0"/>
        <w:rPr>
          <w:rFonts w:ascii="Arial" w:hAnsi="Arial" w:cs="Arial"/>
          <w:sz w:val="22"/>
          <w:szCs w:val="22"/>
        </w:rPr>
      </w:pPr>
      <w:r w:rsidRPr="0073396D">
        <w:rPr>
          <w:rFonts w:ascii="Arial" w:hAnsi="Arial" w:cs="Arial"/>
          <w:sz w:val="22"/>
          <w:szCs w:val="22"/>
        </w:rPr>
        <w:t xml:space="preserve">The Coronavirus pandemic takes variable shapes and structures, with regards to cases and </w:t>
      </w:r>
      <w:r w:rsidR="00BE4149" w:rsidRPr="0073396D">
        <w:rPr>
          <w:rFonts w:ascii="Arial" w:hAnsi="Arial" w:cs="Arial"/>
          <w:sz w:val="22"/>
          <w:szCs w:val="22"/>
        </w:rPr>
        <w:t>passing’s</w:t>
      </w:r>
      <w:r w:rsidR="003F0A96" w:rsidRPr="0073396D">
        <w:rPr>
          <w:rFonts w:ascii="Arial" w:hAnsi="Arial" w:cs="Arial"/>
          <w:sz w:val="22"/>
          <w:szCs w:val="22"/>
        </w:rPr>
        <w:t>,</w:t>
      </w:r>
    </w:p>
    <w:p w14:paraId="5D9E2327" w14:textId="77777777" w:rsidR="00E9402C" w:rsidRPr="0073396D" w:rsidRDefault="003F0A96" w:rsidP="0073396D">
      <w:pPr>
        <w:ind w:left="360" w:firstLine="0"/>
        <w:rPr>
          <w:rFonts w:ascii="Arial" w:hAnsi="Arial" w:cs="Arial"/>
          <w:sz w:val="22"/>
          <w:szCs w:val="22"/>
        </w:rPr>
      </w:pPr>
      <w:r w:rsidRPr="0073396D">
        <w:rPr>
          <w:rFonts w:ascii="Arial" w:hAnsi="Arial" w:cs="Arial"/>
          <w:sz w:val="22"/>
          <w:szCs w:val="22"/>
        </w:rPr>
        <w:t>In</w:t>
      </w:r>
      <w:r w:rsidR="00E9402C" w:rsidRPr="0073396D">
        <w:rPr>
          <w:rFonts w:ascii="Arial" w:hAnsi="Arial" w:cs="Arial"/>
          <w:sz w:val="22"/>
          <w:szCs w:val="22"/>
        </w:rPr>
        <w:t xml:space="preserve"> different locales and nations of the world. </w:t>
      </w:r>
      <w:r w:rsidR="0051649A" w:rsidRPr="0073396D">
        <w:rPr>
          <w:rFonts w:ascii="Arial" w:hAnsi="Arial" w:cs="Arial"/>
          <w:sz w:val="22"/>
          <w:szCs w:val="22"/>
        </w:rPr>
        <w:t>WHO (2021). </w:t>
      </w:r>
      <w:r w:rsidR="00E9402C" w:rsidRPr="0073396D">
        <w:rPr>
          <w:rFonts w:ascii="Arial" w:hAnsi="Arial" w:cs="Arial"/>
          <w:sz w:val="22"/>
          <w:szCs w:val="22"/>
        </w:rPr>
        <w:t>The target of this study is to examine the variable articulation of Coronavirus pandemic so examples can be learned towards an effective public wellbeing crisis reaction.</w:t>
      </w:r>
    </w:p>
    <w:p w14:paraId="16B76EA1" w14:textId="77777777" w:rsidR="003F0A96" w:rsidRPr="0073396D" w:rsidRDefault="00E9402C" w:rsidP="0073396D">
      <w:pPr>
        <w:rPr>
          <w:rFonts w:ascii="Arial" w:hAnsi="Arial" w:cs="Arial"/>
          <w:sz w:val="22"/>
          <w:szCs w:val="22"/>
        </w:rPr>
      </w:pPr>
      <w:r w:rsidRPr="0073396D">
        <w:rPr>
          <w:rFonts w:ascii="Arial" w:hAnsi="Arial" w:cs="Arial"/>
          <w:sz w:val="22"/>
          <w:szCs w:val="22"/>
        </w:rPr>
        <w:t>Information Investigation is the course of methodically applying measu</w:t>
      </w:r>
      <w:r w:rsidR="003F0A96" w:rsidRPr="0073396D">
        <w:rPr>
          <w:rFonts w:ascii="Arial" w:hAnsi="Arial" w:cs="Arial"/>
          <w:sz w:val="22"/>
          <w:szCs w:val="22"/>
        </w:rPr>
        <w:t>rable and additionally sensible</w:t>
      </w:r>
    </w:p>
    <w:p w14:paraId="161BD9B4" w14:textId="77777777" w:rsidR="003F0A96" w:rsidRPr="0073396D" w:rsidRDefault="003F0A96" w:rsidP="0073396D">
      <w:pPr>
        <w:rPr>
          <w:rFonts w:ascii="Arial" w:hAnsi="Arial" w:cs="Arial"/>
          <w:sz w:val="22"/>
          <w:szCs w:val="22"/>
        </w:rPr>
      </w:pPr>
      <w:r w:rsidRPr="0073396D">
        <w:rPr>
          <w:rFonts w:ascii="Arial" w:hAnsi="Arial" w:cs="Arial"/>
          <w:sz w:val="22"/>
          <w:szCs w:val="22"/>
        </w:rPr>
        <w:t>Strategies</w:t>
      </w:r>
      <w:r w:rsidR="00E9402C" w:rsidRPr="0073396D">
        <w:rPr>
          <w:rFonts w:ascii="Arial" w:hAnsi="Arial" w:cs="Arial"/>
          <w:sz w:val="22"/>
          <w:szCs w:val="22"/>
        </w:rPr>
        <w:t xml:space="preserve"> to depict and outline, gather, and recap, and assess in</w:t>
      </w:r>
      <w:r w:rsidRPr="0073396D">
        <w:rPr>
          <w:rFonts w:ascii="Arial" w:hAnsi="Arial" w:cs="Arial"/>
          <w:sz w:val="22"/>
          <w:szCs w:val="22"/>
        </w:rPr>
        <w:t>formation.  In this report, the</w:t>
      </w:r>
    </w:p>
    <w:p w14:paraId="457B7F3E" w14:textId="77777777" w:rsidR="00E9402C" w:rsidRPr="0073396D" w:rsidRDefault="003F0A96" w:rsidP="0073396D">
      <w:pPr>
        <w:rPr>
          <w:rFonts w:ascii="Arial" w:hAnsi="Arial" w:cs="Arial"/>
          <w:sz w:val="22"/>
          <w:szCs w:val="22"/>
        </w:rPr>
      </w:pPr>
      <w:r w:rsidRPr="0073396D">
        <w:rPr>
          <w:rFonts w:ascii="Arial" w:hAnsi="Arial" w:cs="Arial"/>
          <w:sz w:val="22"/>
          <w:szCs w:val="22"/>
        </w:rPr>
        <w:t>Researcher is using the E</w:t>
      </w:r>
      <w:r w:rsidR="00E9402C" w:rsidRPr="0073396D">
        <w:rPr>
          <w:rFonts w:ascii="Arial" w:hAnsi="Arial" w:cs="Arial"/>
          <w:sz w:val="22"/>
          <w:szCs w:val="22"/>
        </w:rPr>
        <w:t>xcel as a tool to organize the data.</w:t>
      </w:r>
    </w:p>
    <w:p w14:paraId="2DCD57D9" w14:textId="77777777" w:rsidR="00700BE9" w:rsidRPr="0073396D" w:rsidRDefault="00700BE9" w:rsidP="0073396D">
      <w:pPr>
        <w:rPr>
          <w:rFonts w:ascii="Arial" w:hAnsi="Arial" w:cs="Arial"/>
          <w:sz w:val="22"/>
          <w:szCs w:val="22"/>
        </w:rPr>
      </w:pPr>
    </w:p>
    <w:p w14:paraId="39AFF002" w14:textId="77777777" w:rsidR="00E9402C" w:rsidRPr="0073396D" w:rsidRDefault="00E9402C" w:rsidP="0073396D">
      <w:pPr>
        <w:pStyle w:val="Heading1"/>
        <w:jc w:val="left"/>
        <w:rPr>
          <w:rFonts w:cs="Arial"/>
          <w:szCs w:val="22"/>
        </w:rPr>
      </w:pPr>
      <w:bookmarkStart w:id="2" w:name="_Toc120817767"/>
      <w:r w:rsidRPr="0073396D">
        <w:rPr>
          <w:rFonts w:cs="Arial"/>
          <w:szCs w:val="22"/>
        </w:rPr>
        <w:t>COVID-19 DATA SET DESCRIPTION:</w:t>
      </w:r>
      <w:bookmarkEnd w:id="2"/>
    </w:p>
    <w:p w14:paraId="2D973DD7" w14:textId="77777777" w:rsidR="003F0A96" w:rsidRPr="0073396D" w:rsidRDefault="00AD407E" w:rsidP="0073396D">
      <w:pPr>
        <w:autoSpaceDE w:val="0"/>
        <w:autoSpaceDN w:val="0"/>
        <w:adjustRightInd w:val="0"/>
        <w:jc w:val="both"/>
        <w:rPr>
          <w:rFonts w:ascii="Arial" w:hAnsi="Arial" w:cs="Arial"/>
          <w:sz w:val="22"/>
          <w:szCs w:val="22"/>
        </w:rPr>
      </w:pPr>
      <w:r w:rsidRPr="0073396D">
        <w:rPr>
          <w:rFonts w:ascii="Arial" w:hAnsi="Arial" w:cs="Arial"/>
          <w:sz w:val="22"/>
          <w:szCs w:val="22"/>
        </w:rPr>
        <w:t>COVID</w:t>
      </w:r>
      <w:r w:rsidR="00E9402C" w:rsidRPr="0073396D">
        <w:rPr>
          <w:rFonts w:ascii="Arial" w:hAnsi="Arial" w:cs="Arial"/>
          <w:sz w:val="22"/>
          <w:szCs w:val="22"/>
        </w:rPr>
        <w:t xml:space="preserve">-19 dataset includes information of Covid-19 related cases from the United Kingdom. </w:t>
      </w:r>
      <w:r w:rsidR="00A54E48" w:rsidRPr="0073396D">
        <w:rPr>
          <w:rFonts w:ascii="Arial" w:hAnsi="Arial" w:cs="Arial"/>
          <w:sz w:val="22"/>
          <w:szCs w:val="22"/>
        </w:rPr>
        <w:t>Th</w:t>
      </w:r>
      <w:r w:rsidR="003F0A96" w:rsidRPr="0073396D">
        <w:rPr>
          <w:rFonts w:ascii="Arial" w:hAnsi="Arial" w:cs="Arial"/>
          <w:sz w:val="22"/>
          <w:szCs w:val="22"/>
        </w:rPr>
        <w:t>e data is</w:t>
      </w:r>
    </w:p>
    <w:p w14:paraId="1E2C3507" w14:textId="77777777" w:rsidR="00700BE9" w:rsidRPr="0073396D" w:rsidRDefault="003F0A96" w:rsidP="0073396D">
      <w:pPr>
        <w:autoSpaceDE w:val="0"/>
        <w:autoSpaceDN w:val="0"/>
        <w:adjustRightInd w:val="0"/>
        <w:ind w:left="360" w:firstLine="0"/>
        <w:jc w:val="both"/>
        <w:rPr>
          <w:rFonts w:ascii="Arial" w:hAnsi="Arial" w:cs="Arial"/>
          <w:sz w:val="22"/>
          <w:szCs w:val="22"/>
        </w:rPr>
      </w:pPr>
      <w:r w:rsidRPr="0073396D">
        <w:rPr>
          <w:rFonts w:ascii="Arial" w:hAnsi="Arial" w:cs="Arial"/>
          <w:sz w:val="22"/>
          <w:szCs w:val="22"/>
        </w:rPr>
        <w:t>Comparative</w:t>
      </w:r>
      <w:r w:rsidR="00A54E48" w:rsidRPr="0073396D">
        <w:rPr>
          <w:rFonts w:ascii="Arial" w:hAnsi="Arial" w:cs="Arial"/>
          <w:sz w:val="22"/>
          <w:szCs w:val="22"/>
        </w:rPr>
        <w:t xml:space="preserve"> of the UK with the cumulative population of Europe. Each column is separately headed, </w:t>
      </w:r>
      <w:proofErr w:type="spellStart"/>
      <w:r w:rsidR="00A54E48" w:rsidRPr="0073396D">
        <w:rPr>
          <w:rFonts w:ascii="Arial" w:hAnsi="Arial" w:cs="Arial"/>
          <w:sz w:val="22"/>
          <w:szCs w:val="22"/>
        </w:rPr>
        <w:t>i.e</w:t>
      </w:r>
      <w:proofErr w:type="spellEnd"/>
      <w:r w:rsidR="00A54E48" w:rsidRPr="0073396D">
        <w:rPr>
          <w:rFonts w:ascii="Arial" w:hAnsi="Arial" w:cs="Arial"/>
          <w:sz w:val="22"/>
          <w:szCs w:val="22"/>
        </w:rPr>
        <w:t xml:space="preserve"> by ‘date’, ‘day’, ‘month’, ‘year’, number of cases’</w:t>
      </w:r>
      <w:r w:rsidR="0058229F" w:rsidRPr="0073396D">
        <w:rPr>
          <w:rFonts w:ascii="Arial" w:hAnsi="Arial" w:cs="Arial"/>
          <w:sz w:val="22"/>
          <w:szCs w:val="22"/>
        </w:rPr>
        <w:t xml:space="preserve">, deaths’, country’s population. Each block headed underneath these headings is a ‘cell’. The blocks with the headings themselves are ‘cell’. Excel alphabetically denotes each of these an alphabet and a number. The highest cell is A-1, as we move towards the right, it becomes b-1, c-1, respectively. But these cells are occupied by headings, therefore, whilst doing calculations, excel always interacts with A-2 or B-2, C-2 etc. Similarly, whilst, moving down the line, descending in the column, the denoted number of the cell increases. For </w:t>
      </w:r>
      <w:r w:rsidR="0077790C" w:rsidRPr="0073396D">
        <w:rPr>
          <w:rFonts w:ascii="Arial" w:hAnsi="Arial" w:cs="Arial"/>
          <w:sz w:val="22"/>
          <w:szCs w:val="22"/>
        </w:rPr>
        <w:t>instance,</w:t>
      </w:r>
      <w:r w:rsidR="0058229F" w:rsidRPr="0073396D">
        <w:rPr>
          <w:rFonts w:ascii="Arial" w:hAnsi="Arial" w:cs="Arial"/>
          <w:sz w:val="22"/>
          <w:szCs w:val="22"/>
        </w:rPr>
        <w:t xml:space="preserve"> the cell just below B-2, is B-3, then B-4 but if we move to cell on the right from B-4 it becomes C-4 respectively. </w:t>
      </w:r>
      <w:bookmarkStart w:id="3" w:name="_Toc120817768"/>
    </w:p>
    <w:p w14:paraId="20FB11CE" w14:textId="77777777" w:rsidR="00EC703D" w:rsidRPr="0073396D" w:rsidRDefault="00EC703D" w:rsidP="0073396D">
      <w:pPr>
        <w:autoSpaceDE w:val="0"/>
        <w:autoSpaceDN w:val="0"/>
        <w:adjustRightInd w:val="0"/>
        <w:jc w:val="both"/>
        <w:rPr>
          <w:rFonts w:ascii="Arial" w:hAnsi="Arial" w:cs="Arial"/>
          <w:sz w:val="22"/>
          <w:szCs w:val="22"/>
        </w:rPr>
      </w:pPr>
    </w:p>
    <w:p w14:paraId="5AE6D185" w14:textId="77777777" w:rsidR="00E9402C" w:rsidRPr="0073396D" w:rsidRDefault="00AD407E" w:rsidP="0073396D">
      <w:pPr>
        <w:pStyle w:val="Heading1"/>
        <w:jc w:val="left"/>
        <w:rPr>
          <w:rFonts w:cs="Arial"/>
          <w:szCs w:val="22"/>
        </w:rPr>
      </w:pPr>
      <w:r w:rsidRPr="0073396D">
        <w:rPr>
          <w:rFonts w:cs="Arial"/>
          <w:szCs w:val="22"/>
        </w:rPr>
        <w:t xml:space="preserve">ANALYSIS AND </w:t>
      </w:r>
      <w:r w:rsidR="000A5755" w:rsidRPr="0073396D">
        <w:rPr>
          <w:rFonts w:cs="Arial"/>
          <w:szCs w:val="22"/>
        </w:rPr>
        <w:t>DISCUSSION</w:t>
      </w:r>
      <w:r w:rsidRPr="0073396D">
        <w:rPr>
          <w:rFonts w:cs="Arial"/>
          <w:szCs w:val="22"/>
        </w:rPr>
        <w:t xml:space="preserve"> OF THE </w:t>
      </w:r>
      <w:r w:rsidR="000A5755" w:rsidRPr="0073396D">
        <w:rPr>
          <w:rFonts w:cs="Arial"/>
          <w:szCs w:val="22"/>
        </w:rPr>
        <w:t xml:space="preserve">COVID-19 </w:t>
      </w:r>
      <w:r w:rsidRPr="0073396D">
        <w:rPr>
          <w:rFonts w:cs="Arial"/>
          <w:szCs w:val="22"/>
        </w:rPr>
        <w:t>DATA SET</w:t>
      </w:r>
      <w:bookmarkEnd w:id="3"/>
    </w:p>
    <w:p w14:paraId="6400B24E" w14:textId="77777777" w:rsidR="0068644D" w:rsidRPr="0073396D" w:rsidRDefault="0068644D" w:rsidP="0073396D">
      <w:pPr>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The range of cells in evaluation are [E2:E46] respectively.</w:t>
      </w:r>
    </w:p>
    <w:p w14:paraId="09C5561F" w14:textId="77777777" w:rsidR="006674FA" w:rsidRPr="0073396D" w:rsidRDefault="006674FA" w:rsidP="0073396D">
      <w:pPr>
        <w:pStyle w:val="ListParagraph"/>
        <w:autoSpaceDE w:val="0"/>
        <w:autoSpaceDN w:val="0"/>
        <w:adjustRightInd w:val="0"/>
        <w:jc w:val="both"/>
        <w:rPr>
          <w:rFonts w:ascii="Arial" w:hAnsi="Arial" w:cs="Arial"/>
          <w:b/>
          <w:bCs/>
          <w:sz w:val="22"/>
          <w:szCs w:val="22"/>
          <w:u w:val="single"/>
          <w:lang w:eastAsia="en-US"/>
        </w:rPr>
      </w:pPr>
    </w:p>
    <w:p w14:paraId="7285996F" w14:textId="77777777" w:rsidR="00FE26B9" w:rsidRPr="0073396D" w:rsidRDefault="00FE26B9" w:rsidP="0073396D">
      <w:pPr>
        <w:pStyle w:val="Heading2"/>
        <w:rPr>
          <w:rFonts w:cs="Arial"/>
          <w:sz w:val="22"/>
          <w:szCs w:val="22"/>
          <w:lang w:eastAsia="en-US"/>
        </w:rPr>
      </w:pPr>
      <w:bookmarkStart w:id="4" w:name="_Toc120817769"/>
      <w:r w:rsidRPr="0073396D">
        <w:rPr>
          <w:rFonts w:cs="Arial"/>
          <w:sz w:val="22"/>
          <w:szCs w:val="22"/>
          <w:lang w:eastAsia="en-US"/>
        </w:rPr>
        <w:lastRenderedPageBreak/>
        <w:t>Total number of cases</w:t>
      </w:r>
      <w:bookmarkEnd w:id="4"/>
    </w:p>
    <w:p w14:paraId="0A5C1DAE" w14:textId="77777777" w:rsidR="00025C1C" w:rsidRPr="0073396D" w:rsidRDefault="00025C1C" w:rsidP="0073396D">
      <w:pPr>
        <w:pStyle w:val="ListParagraph"/>
        <w:autoSpaceDE w:val="0"/>
        <w:autoSpaceDN w:val="0"/>
        <w:adjustRightInd w:val="0"/>
        <w:jc w:val="both"/>
        <w:rPr>
          <w:rFonts w:ascii="Arial" w:hAnsi="Arial" w:cs="Arial"/>
          <w:b/>
          <w:bCs/>
          <w:sz w:val="22"/>
          <w:szCs w:val="22"/>
          <w:u w:val="single"/>
          <w:lang w:eastAsia="en-US"/>
        </w:rPr>
      </w:pPr>
    </w:p>
    <w:p w14:paraId="0AEB547C" w14:textId="77777777" w:rsidR="00FE26B9" w:rsidRPr="0073396D" w:rsidRDefault="00FE26B9" w:rsidP="0073396D">
      <w:pPr>
        <w:pStyle w:val="ListParagraph"/>
        <w:autoSpaceDE w:val="0"/>
        <w:autoSpaceDN w:val="0"/>
        <w:adjustRightInd w:val="0"/>
        <w:ind w:left="360" w:firstLine="0"/>
        <w:jc w:val="both"/>
        <w:rPr>
          <w:rFonts w:ascii="Arial" w:hAnsi="Arial" w:cs="Arial"/>
          <w:sz w:val="22"/>
          <w:szCs w:val="22"/>
          <w:lang w:eastAsia="en-US"/>
        </w:rPr>
      </w:pPr>
      <w:bookmarkStart w:id="5" w:name="_Hlk120770877"/>
      <w:r w:rsidRPr="0073396D">
        <w:rPr>
          <w:rFonts w:ascii="Arial" w:hAnsi="Arial" w:cs="Arial"/>
          <w:sz w:val="22"/>
          <w:szCs w:val="22"/>
          <w:lang w:eastAsia="en-US"/>
        </w:rPr>
        <w:t>With the provided data we shall move the arrow in excel to the column with the heading, ‘cases’ and select the last cell underneath it. Cell E4</w:t>
      </w:r>
      <w:r w:rsidR="003B59FF" w:rsidRPr="0073396D">
        <w:rPr>
          <w:rFonts w:ascii="Arial" w:hAnsi="Arial" w:cs="Arial"/>
          <w:sz w:val="22"/>
          <w:szCs w:val="22"/>
          <w:lang w:eastAsia="en-US"/>
        </w:rPr>
        <w:t>7</w:t>
      </w:r>
      <w:r w:rsidRPr="0073396D">
        <w:rPr>
          <w:rFonts w:ascii="Arial" w:hAnsi="Arial" w:cs="Arial"/>
          <w:sz w:val="22"/>
          <w:szCs w:val="22"/>
          <w:lang w:eastAsia="en-US"/>
        </w:rPr>
        <w:t xml:space="preserve"> </w:t>
      </w:r>
      <w:proofErr w:type="spellStart"/>
      <w:proofErr w:type="gramStart"/>
      <w:r w:rsidRPr="0073396D">
        <w:rPr>
          <w:rFonts w:ascii="Arial" w:hAnsi="Arial" w:cs="Arial"/>
          <w:sz w:val="22"/>
          <w:szCs w:val="22"/>
          <w:lang w:eastAsia="en-US"/>
        </w:rPr>
        <w:t>respectively.Or</w:t>
      </w:r>
      <w:proofErr w:type="spellEnd"/>
      <w:proofErr w:type="gramEnd"/>
      <w:r w:rsidRPr="0073396D">
        <w:rPr>
          <w:rFonts w:ascii="Arial" w:hAnsi="Arial" w:cs="Arial"/>
          <w:sz w:val="22"/>
          <w:szCs w:val="22"/>
          <w:lang w:eastAsia="en-US"/>
        </w:rPr>
        <w:t xml:space="preserve"> you may select the whole of the column if you wish.</w:t>
      </w:r>
      <w:r w:rsidR="003B59FF" w:rsidRPr="0073396D">
        <w:rPr>
          <w:rFonts w:ascii="Arial" w:hAnsi="Arial" w:cs="Arial"/>
          <w:sz w:val="22"/>
          <w:szCs w:val="22"/>
          <w:lang w:eastAsia="en-US"/>
        </w:rPr>
        <w:t xml:space="preserve"> However</w:t>
      </w:r>
      <w:r w:rsidR="0068644D" w:rsidRPr="0073396D">
        <w:rPr>
          <w:rFonts w:ascii="Arial" w:hAnsi="Arial" w:cs="Arial"/>
          <w:sz w:val="22"/>
          <w:szCs w:val="22"/>
          <w:lang w:eastAsia="en-US"/>
        </w:rPr>
        <w:t>,</w:t>
      </w:r>
      <w:r w:rsidR="003B59FF" w:rsidRPr="0073396D">
        <w:rPr>
          <w:rFonts w:ascii="Arial" w:hAnsi="Arial" w:cs="Arial"/>
          <w:sz w:val="22"/>
          <w:szCs w:val="22"/>
          <w:lang w:eastAsia="en-US"/>
        </w:rPr>
        <w:t xml:space="preserve"> it is faster to only select a single cell.</w:t>
      </w:r>
    </w:p>
    <w:bookmarkEnd w:id="5"/>
    <w:p w14:paraId="0114DC56" w14:textId="77777777" w:rsidR="00FE26B9" w:rsidRPr="0073396D" w:rsidRDefault="00FE26B9" w:rsidP="0073396D">
      <w:pPr>
        <w:autoSpaceDE w:val="0"/>
        <w:autoSpaceDN w:val="0"/>
        <w:adjustRightInd w:val="0"/>
        <w:jc w:val="both"/>
        <w:rPr>
          <w:rFonts w:ascii="Arial" w:hAnsi="Arial" w:cs="Arial"/>
          <w:b/>
          <w:bCs/>
          <w:sz w:val="22"/>
          <w:szCs w:val="22"/>
          <w:u w:val="single"/>
          <w:lang w:eastAsia="en-US"/>
        </w:rPr>
      </w:pPr>
    </w:p>
    <w:p w14:paraId="18558711" w14:textId="77777777" w:rsidR="003B59FF" w:rsidRPr="0073396D" w:rsidRDefault="003B59FF" w:rsidP="0073396D">
      <w:pPr>
        <w:pStyle w:val="ListParagraph"/>
        <w:autoSpaceDE w:val="0"/>
        <w:autoSpaceDN w:val="0"/>
        <w:adjustRightInd w:val="0"/>
        <w:jc w:val="both"/>
        <w:rPr>
          <w:rFonts w:ascii="Arial" w:hAnsi="Arial" w:cs="Arial"/>
          <w:b/>
          <w:bCs/>
          <w:sz w:val="22"/>
          <w:szCs w:val="22"/>
          <w:u w:val="single"/>
          <w:lang w:eastAsia="en-US"/>
        </w:rPr>
      </w:pPr>
      <w:r w:rsidRPr="0073396D">
        <w:rPr>
          <w:rFonts w:ascii="Arial" w:hAnsi="Arial" w:cs="Arial"/>
          <w:noProof/>
          <w:sz w:val="22"/>
          <w:szCs w:val="22"/>
          <w:lang w:val="en-US" w:eastAsia="en-US"/>
        </w:rPr>
        <w:drawing>
          <wp:inline distT="0" distB="0" distL="0" distR="0" wp14:anchorId="32808E9F" wp14:editId="08EC354B">
            <wp:extent cx="5667375" cy="373253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67375" cy="3732530"/>
                    </a:xfrm>
                    <a:prstGeom prst="rect">
                      <a:avLst/>
                    </a:prstGeom>
                  </pic:spPr>
                </pic:pic>
              </a:graphicData>
            </a:graphic>
          </wp:inline>
        </w:drawing>
      </w:r>
    </w:p>
    <w:p w14:paraId="242B5705" w14:textId="77777777" w:rsidR="003B59FF" w:rsidRPr="0073396D" w:rsidRDefault="003B59FF" w:rsidP="0073396D">
      <w:pPr>
        <w:pStyle w:val="ListParagraph"/>
        <w:autoSpaceDE w:val="0"/>
        <w:autoSpaceDN w:val="0"/>
        <w:adjustRightInd w:val="0"/>
        <w:jc w:val="both"/>
        <w:rPr>
          <w:rFonts w:ascii="Arial" w:hAnsi="Arial" w:cs="Arial"/>
          <w:sz w:val="22"/>
          <w:szCs w:val="22"/>
          <w:lang w:eastAsia="en-US"/>
        </w:rPr>
      </w:pPr>
    </w:p>
    <w:p w14:paraId="2DB61081" w14:textId="77777777" w:rsidR="0068644D" w:rsidRPr="0073396D" w:rsidRDefault="00FE26B9"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Then, from the toolbar, access the heading ‘Formulas’ </w:t>
      </w:r>
    </w:p>
    <w:p w14:paraId="3CA3F11A" w14:textId="77777777" w:rsidR="0068644D" w:rsidRPr="0073396D" w:rsidRDefault="0068644D" w:rsidP="0073396D">
      <w:pPr>
        <w:pStyle w:val="ListParagraph"/>
        <w:autoSpaceDE w:val="0"/>
        <w:autoSpaceDN w:val="0"/>
        <w:adjustRightInd w:val="0"/>
        <w:jc w:val="both"/>
        <w:rPr>
          <w:rFonts w:ascii="Arial" w:hAnsi="Arial" w:cs="Arial"/>
          <w:sz w:val="22"/>
          <w:szCs w:val="22"/>
          <w:lang w:eastAsia="en-US"/>
        </w:rPr>
      </w:pPr>
    </w:p>
    <w:p w14:paraId="78655888" w14:textId="77777777" w:rsidR="0068644D" w:rsidRPr="0073396D" w:rsidRDefault="0068644D"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lastRenderedPageBreak/>
        <w:drawing>
          <wp:inline distT="0" distB="0" distL="0" distR="0" wp14:anchorId="68C53551" wp14:editId="709B51AB">
            <wp:extent cx="6115050" cy="373253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15050" cy="3732530"/>
                    </a:xfrm>
                    <a:prstGeom prst="rect">
                      <a:avLst/>
                    </a:prstGeom>
                  </pic:spPr>
                </pic:pic>
              </a:graphicData>
            </a:graphic>
          </wp:inline>
        </w:drawing>
      </w:r>
    </w:p>
    <w:p w14:paraId="63025915" w14:textId="77777777" w:rsidR="0068644D" w:rsidRPr="0073396D" w:rsidRDefault="0068644D" w:rsidP="0073396D">
      <w:pPr>
        <w:pStyle w:val="ListParagraph"/>
        <w:autoSpaceDE w:val="0"/>
        <w:autoSpaceDN w:val="0"/>
        <w:adjustRightInd w:val="0"/>
        <w:jc w:val="both"/>
        <w:rPr>
          <w:rFonts w:ascii="Arial" w:hAnsi="Arial" w:cs="Arial"/>
          <w:sz w:val="22"/>
          <w:szCs w:val="22"/>
          <w:lang w:eastAsia="en-US"/>
        </w:rPr>
      </w:pPr>
    </w:p>
    <w:p w14:paraId="6C20683F" w14:textId="77777777" w:rsidR="00FE26B9" w:rsidRPr="0073396D" w:rsidRDefault="00FE26B9"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click on ‘Auto sum’ and from the set of functions that appear underneath it, we shall select ‘SUM’.</w:t>
      </w:r>
    </w:p>
    <w:p w14:paraId="324C2F20" w14:textId="77777777" w:rsidR="00FE26B9" w:rsidRPr="0073396D" w:rsidRDefault="00FE26B9" w:rsidP="0073396D">
      <w:pPr>
        <w:pStyle w:val="ListParagraph"/>
        <w:autoSpaceDE w:val="0"/>
        <w:autoSpaceDN w:val="0"/>
        <w:adjustRightInd w:val="0"/>
        <w:jc w:val="both"/>
        <w:rPr>
          <w:rFonts w:ascii="Arial" w:hAnsi="Arial" w:cs="Arial"/>
          <w:sz w:val="22"/>
          <w:szCs w:val="22"/>
          <w:lang w:eastAsia="en-US"/>
        </w:rPr>
      </w:pPr>
    </w:p>
    <w:p w14:paraId="2FB8AA61" w14:textId="77777777" w:rsidR="0068644D" w:rsidRPr="0073396D" w:rsidRDefault="0068644D"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drawing>
          <wp:inline distT="0" distB="0" distL="0" distR="0" wp14:anchorId="119906E2" wp14:editId="36A9C606">
            <wp:extent cx="5953125" cy="3648075"/>
            <wp:effectExtent l="0" t="0" r="0" b="0"/>
            <wp:docPr id="16" name="Picture 1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table, Excel&#10;&#10;Description automatically generated"/>
                    <pic:cNvPicPr/>
                  </pic:nvPicPr>
                  <pic:blipFill>
                    <a:blip r:embed="rId12"/>
                    <a:stretch>
                      <a:fillRect/>
                    </a:stretch>
                  </pic:blipFill>
                  <pic:spPr>
                    <a:xfrm>
                      <a:off x="0" y="0"/>
                      <a:ext cx="5953125" cy="3648075"/>
                    </a:xfrm>
                    <a:prstGeom prst="rect">
                      <a:avLst/>
                    </a:prstGeom>
                  </pic:spPr>
                </pic:pic>
              </a:graphicData>
            </a:graphic>
          </wp:inline>
        </w:drawing>
      </w:r>
    </w:p>
    <w:p w14:paraId="5A6D1737" w14:textId="77777777" w:rsidR="0068644D" w:rsidRPr="0073396D" w:rsidRDefault="0068644D" w:rsidP="0073396D">
      <w:pPr>
        <w:pStyle w:val="ListParagraph"/>
        <w:autoSpaceDE w:val="0"/>
        <w:autoSpaceDN w:val="0"/>
        <w:adjustRightInd w:val="0"/>
        <w:jc w:val="both"/>
        <w:rPr>
          <w:rFonts w:ascii="Arial" w:hAnsi="Arial" w:cs="Arial"/>
          <w:sz w:val="22"/>
          <w:szCs w:val="22"/>
          <w:lang w:eastAsia="en-US"/>
        </w:rPr>
      </w:pPr>
    </w:p>
    <w:p w14:paraId="262079DD" w14:textId="77777777" w:rsidR="00FE26B9" w:rsidRPr="0073396D" w:rsidRDefault="00FE26B9"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This function allows us to add all the numbers given in the data, which ultimately amounts up to </w:t>
      </w:r>
      <w:r w:rsidR="0068644D" w:rsidRPr="0073396D">
        <w:rPr>
          <w:rFonts w:ascii="Arial" w:hAnsi="Arial" w:cs="Arial"/>
          <w:b/>
          <w:bCs/>
          <w:sz w:val="22"/>
          <w:szCs w:val="22"/>
          <w:lang w:eastAsia="en-US"/>
        </w:rPr>
        <w:t>859658</w:t>
      </w:r>
      <w:r w:rsidR="0068644D" w:rsidRPr="0073396D">
        <w:rPr>
          <w:rFonts w:ascii="Arial" w:hAnsi="Arial" w:cs="Arial"/>
          <w:sz w:val="22"/>
          <w:szCs w:val="22"/>
          <w:lang w:eastAsia="en-US"/>
        </w:rPr>
        <w:t>.</w:t>
      </w:r>
    </w:p>
    <w:p w14:paraId="46EFE7CE" w14:textId="77777777" w:rsidR="0068644D" w:rsidRPr="0073396D" w:rsidRDefault="0068644D" w:rsidP="0073396D">
      <w:pPr>
        <w:pStyle w:val="ListParagraph"/>
        <w:autoSpaceDE w:val="0"/>
        <w:autoSpaceDN w:val="0"/>
        <w:adjustRightInd w:val="0"/>
        <w:jc w:val="both"/>
        <w:rPr>
          <w:rFonts w:ascii="Arial" w:hAnsi="Arial" w:cs="Arial"/>
          <w:sz w:val="22"/>
          <w:szCs w:val="22"/>
          <w:lang w:eastAsia="en-US"/>
        </w:rPr>
      </w:pPr>
    </w:p>
    <w:p w14:paraId="7C9C9F7A" w14:textId="77777777" w:rsidR="0068644D" w:rsidRPr="0073396D" w:rsidRDefault="0068644D"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lastRenderedPageBreak/>
        <w:drawing>
          <wp:inline distT="0" distB="0" distL="0" distR="0" wp14:anchorId="2A1E9751" wp14:editId="729FCEAC">
            <wp:extent cx="5934075" cy="3732530"/>
            <wp:effectExtent l="0" t="0" r="0" b="0"/>
            <wp:docPr id="18" name="Picture 1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table, Excel&#10;&#10;Description automatically generated"/>
                    <pic:cNvPicPr/>
                  </pic:nvPicPr>
                  <pic:blipFill>
                    <a:blip r:embed="rId13"/>
                    <a:stretch>
                      <a:fillRect/>
                    </a:stretch>
                  </pic:blipFill>
                  <pic:spPr>
                    <a:xfrm>
                      <a:off x="0" y="0"/>
                      <a:ext cx="5934075" cy="3732530"/>
                    </a:xfrm>
                    <a:prstGeom prst="rect">
                      <a:avLst/>
                    </a:prstGeom>
                  </pic:spPr>
                </pic:pic>
              </a:graphicData>
            </a:graphic>
          </wp:inline>
        </w:drawing>
      </w:r>
    </w:p>
    <w:p w14:paraId="1F9EFCC4" w14:textId="77777777" w:rsidR="00FE26B9" w:rsidRPr="0073396D" w:rsidRDefault="00FE26B9" w:rsidP="0073396D">
      <w:pPr>
        <w:pStyle w:val="ListParagraph"/>
        <w:autoSpaceDE w:val="0"/>
        <w:autoSpaceDN w:val="0"/>
        <w:adjustRightInd w:val="0"/>
        <w:jc w:val="both"/>
        <w:rPr>
          <w:rFonts w:ascii="Arial" w:hAnsi="Arial" w:cs="Arial"/>
          <w:b/>
          <w:bCs/>
          <w:sz w:val="22"/>
          <w:szCs w:val="22"/>
          <w:u w:val="single"/>
          <w:lang w:eastAsia="en-US"/>
        </w:rPr>
      </w:pPr>
    </w:p>
    <w:p w14:paraId="31539EFB" w14:textId="77777777" w:rsidR="007C1E97" w:rsidRPr="0073396D" w:rsidRDefault="007C1E97" w:rsidP="0073396D">
      <w:pPr>
        <w:pStyle w:val="ListParagraph"/>
        <w:autoSpaceDE w:val="0"/>
        <w:autoSpaceDN w:val="0"/>
        <w:adjustRightInd w:val="0"/>
        <w:jc w:val="both"/>
        <w:rPr>
          <w:rFonts w:ascii="Arial" w:hAnsi="Arial" w:cs="Arial"/>
          <w:b/>
          <w:bCs/>
          <w:sz w:val="22"/>
          <w:szCs w:val="22"/>
          <w:u w:val="single"/>
          <w:lang w:eastAsia="en-US"/>
        </w:rPr>
      </w:pPr>
    </w:p>
    <w:p w14:paraId="7006CA5D" w14:textId="77777777" w:rsidR="001375C2" w:rsidRPr="0073396D" w:rsidRDefault="001375C2" w:rsidP="0073396D">
      <w:pPr>
        <w:pStyle w:val="Heading2"/>
        <w:rPr>
          <w:rFonts w:cs="Arial"/>
          <w:sz w:val="22"/>
          <w:szCs w:val="22"/>
          <w:lang w:eastAsia="en-US"/>
        </w:rPr>
      </w:pPr>
      <w:bookmarkStart w:id="6" w:name="_Toc120817770"/>
      <w:r w:rsidRPr="0073396D">
        <w:rPr>
          <w:rFonts w:cs="Arial"/>
          <w:sz w:val="22"/>
          <w:szCs w:val="22"/>
          <w:lang w:eastAsia="en-US"/>
        </w:rPr>
        <w:t>More than 20000 cases</w:t>
      </w:r>
      <w:bookmarkEnd w:id="6"/>
    </w:p>
    <w:p w14:paraId="4F8E410E" w14:textId="77777777" w:rsidR="007C1E97" w:rsidRPr="0073396D" w:rsidRDefault="00E062EA"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 For the calculation of this </w:t>
      </w:r>
      <w:r w:rsidR="003B59FF" w:rsidRPr="0073396D">
        <w:rPr>
          <w:rFonts w:ascii="Arial" w:hAnsi="Arial" w:cs="Arial"/>
          <w:sz w:val="22"/>
          <w:szCs w:val="22"/>
          <w:lang w:eastAsia="en-US"/>
        </w:rPr>
        <w:t>data,</w:t>
      </w:r>
      <w:r w:rsidRPr="0073396D">
        <w:rPr>
          <w:rFonts w:ascii="Arial" w:hAnsi="Arial" w:cs="Arial"/>
          <w:sz w:val="22"/>
          <w:szCs w:val="22"/>
          <w:lang w:eastAsia="en-US"/>
        </w:rPr>
        <w:t xml:space="preserve"> we need to use ‘count if’ function in excel. </w:t>
      </w:r>
    </w:p>
    <w:p w14:paraId="1F6285E3" w14:textId="77777777" w:rsidR="00CF213B" w:rsidRDefault="00E062EA"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On selecting a cell where you want to input the data, click on </w:t>
      </w:r>
      <w:r w:rsidR="00FE26B9" w:rsidRPr="0073396D">
        <w:rPr>
          <w:rFonts w:ascii="Arial" w:hAnsi="Arial" w:cs="Arial"/>
          <w:sz w:val="22"/>
          <w:szCs w:val="22"/>
          <w:lang w:eastAsia="en-US"/>
        </w:rPr>
        <w:t>‘</w:t>
      </w:r>
      <w:proofErr w:type="spellStart"/>
      <w:r w:rsidRPr="0073396D">
        <w:rPr>
          <w:rFonts w:ascii="Arial" w:hAnsi="Arial" w:cs="Arial"/>
          <w:i/>
          <w:iCs/>
          <w:sz w:val="22"/>
          <w:szCs w:val="22"/>
          <w:lang w:eastAsia="en-US"/>
        </w:rPr>
        <w:t>fx</w:t>
      </w:r>
      <w:r w:rsidR="00FE26B9" w:rsidRPr="0073396D">
        <w:rPr>
          <w:rFonts w:ascii="Arial" w:hAnsi="Arial" w:cs="Arial"/>
          <w:sz w:val="22"/>
          <w:szCs w:val="22"/>
          <w:lang w:eastAsia="en-US"/>
        </w:rPr>
        <w:t>’</w:t>
      </w:r>
      <w:r w:rsidR="003B59FF" w:rsidRPr="0073396D">
        <w:rPr>
          <w:rFonts w:ascii="Arial" w:hAnsi="Arial" w:cs="Arial"/>
          <w:sz w:val="22"/>
          <w:szCs w:val="22"/>
          <w:lang w:eastAsia="en-US"/>
        </w:rPr>
        <w:t>icon</w:t>
      </w:r>
      <w:proofErr w:type="spellEnd"/>
      <w:r w:rsidR="003B59FF" w:rsidRPr="0073396D">
        <w:rPr>
          <w:rFonts w:ascii="Arial" w:hAnsi="Arial" w:cs="Arial"/>
          <w:sz w:val="22"/>
          <w:szCs w:val="22"/>
          <w:lang w:eastAsia="en-US"/>
        </w:rPr>
        <w:t xml:space="preserve">, called ‘insert function’ </w:t>
      </w:r>
      <w:r w:rsidRPr="0073396D">
        <w:rPr>
          <w:rFonts w:ascii="Arial" w:hAnsi="Arial" w:cs="Arial"/>
          <w:sz w:val="22"/>
          <w:szCs w:val="22"/>
          <w:lang w:eastAsia="en-US"/>
        </w:rPr>
        <w:t xml:space="preserve">right beside </w:t>
      </w:r>
    </w:p>
    <w:p w14:paraId="21B71A1A" w14:textId="77777777" w:rsidR="007C1E97" w:rsidRPr="0073396D" w:rsidRDefault="00E062EA"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the cell number bar. </w:t>
      </w:r>
    </w:p>
    <w:p w14:paraId="0871199C" w14:textId="77777777" w:rsidR="003B59FF" w:rsidRPr="0073396D" w:rsidRDefault="003B59FF"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drawing>
          <wp:inline distT="0" distB="0" distL="0" distR="0" wp14:anchorId="77C88AED" wp14:editId="63869C68">
            <wp:extent cx="6000750" cy="37325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000750" cy="3732530"/>
                    </a:xfrm>
                    <a:prstGeom prst="rect">
                      <a:avLst/>
                    </a:prstGeom>
                  </pic:spPr>
                </pic:pic>
              </a:graphicData>
            </a:graphic>
          </wp:inline>
        </w:drawing>
      </w:r>
    </w:p>
    <w:p w14:paraId="75F0380E" w14:textId="77777777" w:rsidR="007C1E97" w:rsidRPr="0073396D" w:rsidRDefault="007C1E97" w:rsidP="0073396D">
      <w:pPr>
        <w:pStyle w:val="ListParagraph"/>
        <w:autoSpaceDE w:val="0"/>
        <w:autoSpaceDN w:val="0"/>
        <w:adjustRightInd w:val="0"/>
        <w:jc w:val="both"/>
        <w:rPr>
          <w:rFonts w:ascii="Arial" w:hAnsi="Arial" w:cs="Arial"/>
          <w:sz w:val="22"/>
          <w:szCs w:val="22"/>
          <w:lang w:eastAsia="en-US"/>
        </w:rPr>
      </w:pPr>
    </w:p>
    <w:p w14:paraId="1BA36EBE" w14:textId="77777777" w:rsidR="00CF213B" w:rsidRDefault="003B59FF"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lastRenderedPageBreak/>
        <w:t xml:space="preserve">We can see that a dialog box appears. In the empty section underneath the option ‘search if’, type </w:t>
      </w:r>
    </w:p>
    <w:p w14:paraId="67DC3A06" w14:textId="77777777" w:rsidR="007C1E97" w:rsidRPr="0073396D" w:rsidRDefault="003B59FF"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w:t>
      </w:r>
      <w:proofErr w:type="spellStart"/>
      <w:r w:rsidRPr="0073396D">
        <w:rPr>
          <w:rFonts w:ascii="Arial" w:hAnsi="Arial" w:cs="Arial"/>
          <w:sz w:val="22"/>
          <w:szCs w:val="22"/>
          <w:lang w:eastAsia="en-US"/>
        </w:rPr>
        <w:t>countif</w:t>
      </w:r>
      <w:proofErr w:type="spellEnd"/>
      <w:r w:rsidRPr="0073396D">
        <w:rPr>
          <w:rFonts w:ascii="Arial" w:hAnsi="Arial" w:cs="Arial"/>
          <w:sz w:val="22"/>
          <w:szCs w:val="22"/>
          <w:lang w:eastAsia="en-US"/>
        </w:rPr>
        <w:t>’, then ‘Go’.</w:t>
      </w:r>
    </w:p>
    <w:p w14:paraId="06AAF191" w14:textId="77777777" w:rsidR="003B59FF" w:rsidRPr="0073396D" w:rsidRDefault="003B59FF"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drawing>
          <wp:inline distT="0" distB="0" distL="0" distR="0" wp14:anchorId="3E2B3ACA" wp14:editId="1B7B3EA3">
            <wp:extent cx="6134100" cy="3732530"/>
            <wp:effectExtent l="0" t="0" r="0" b="0"/>
            <wp:docPr id="13" name="Picture 1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table, Excel&#10;&#10;Description automatically generated"/>
                    <pic:cNvPicPr/>
                  </pic:nvPicPr>
                  <pic:blipFill>
                    <a:blip r:embed="rId15"/>
                    <a:stretch>
                      <a:fillRect/>
                    </a:stretch>
                  </pic:blipFill>
                  <pic:spPr>
                    <a:xfrm>
                      <a:off x="0" y="0"/>
                      <a:ext cx="6134100" cy="3732530"/>
                    </a:xfrm>
                    <a:prstGeom prst="rect">
                      <a:avLst/>
                    </a:prstGeom>
                  </pic:spPr>
                </pic:pic>
              </a:graphicData>
            </a:graphic>
          </wp:inline>
        </w:drawing>
      </w:r>
    </w:p>
    <w:p w14:paraId="6702050A" w14:textId="77777777" w:rsidR="0077790C" w:rsidRPr="0073396D" w:rsidRDefault="0077790C" w:rsidP="0073396D">
      <w:pPr>
        <w:pStyle w:val="ListParagraph"/>
        <w:autoSpaceDE w:val="0"/>
        <w:autoSpaceDN w:val="0"/>
        <w:adjustRightInd w:val="0"/>
        <w:jc w:val="both"/>
        <w:rPr>
          <w:rFonts w:ascii="Arial" w:hAnsi="Arial" w:cs="Arial"/>
          <w:sz w:val="22"/>
          <w:szCs w:val="22"/>
          <w:lang w:eastAsia="en-US"/>
        </w:rPr>
      </w:pPr>
    </w:p>
    <w:p w14:paraId="538847C5" w14:textId="77777777" w:rsidR="00FE26B9" w:rsidRPr="0073396D" w:rsidRDefault="00E062EA"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Upon selecting ‘ok’ a dialog box opens with two set of options ‘</w:t>
      </w:r>
      <w:r w:rsidRPr="0073396D">
        <w:rPr>
          <w:rFonts w:ascii="Arial" w:hAnsi="Arial" w:cs="Arial"/>
          <w:b/>
          <w:bCs/>
          <w:sz w:val="22"/>
          <w:szCs w:val="22"/>
          <w:lang w:eastAsia="en-US"/>
        </w:rPr>
        <w:t>range</w:t>
      </w:r>
      <w:r w:rsidRPr="0073396D">
        <w:rPr>
          <w:rFonts w:ascii="Arial" w:hAnsi="Arial" w:cs="Arial"/>
          <w:sz w:val="22"/>
          <w:szCs w:val="22"/>
          <w:lang w:eastAsia="en-US"/>
        </w:rPr>
        <w:t>’ or ‘</w:t>
      </w:r>
      <w:r w:rsidRPr="0073396D">
        <w:rPr>
          <w:rFonts w:ascii="Arial" w:hAnsi="Arial" w:cs="Arial"/>
          <w:b/>
          <w:bCs/>
          <w:sz w:val="22"/>
          <w:szCs w:val="22"/>
          <w:lang w:eastAsia="en-US"/>
        </w:rPr>
        <w:t>criteria</w:t>
      </w:r>
      <w:r w:rsidRPr="0073396D">
        <w:rPr>
          <w:rFonts w:ascii="Arial" w:hAnsi="Arial" w:cs="Arial"/>
          <w:sz w:val="22"/>
          <w:szCs w:val="22"/>
          <w:lang w:eastAsia="en-US"/>
        </w:rPr>
        <w:t xml:space="preserve">’. </w:t>
      </w:r>
    </w:p>
    <w:p w14:paraId="2E362310" w14:textId="77777777" w:rsidR="00CF213B" w:rsidRDefault="00E062EA"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The range selected will be respective to </w:t>
      </w:r>
      <w:r w:rsidR="00FE26B9" w:rsidRPr="0073396D">
        <w:rPr>
          <w:rFonts w:ascii="Arial" w:hAnsi="Arial" w:cs="Arial"/>
          <w:sz w:val="22"/>
          <w:szCs w:val="22"/>
          <w:lang w:eastAsia="en-US"/>
        </w:rPr>
        <w:t xml:space="preserve">the cells from which data has to be accumulated. As </w:t>
      </w:r>
    </w:p>
    <w:p w14:paraId="6DEBF620" w14:textId="77777777" w:rsidR="00FE26B9" w:rsidRPr="0073396D" w:rsidRDefault="00FE26B9"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established, this value is [E2:E46]. </w:t>
      </w:r>
    </w:p>
    <w:p w14:paraId="104E1740" w14:textId="77777777" w:rsidR="00FE26B9" w:rsidRPr="0073396D" w:rsidRDefault="00FE26B9" w:rsidP="0073396D">
      <w:pPr>
        <w:pStyle w:val="ListParagraph"/>
        <w:autoSpaceDE w:val="0"/>
        <w:autoSpaceDN w:val="0"/>
        <w:adjustRightInd w:val="0"/>
        <w:jc w:val="both"/>
        <w:rPr>
          <w:rFonts w:ascii="Arial" w:hAnsi="Arial" w:cs="Arial"/>
          <w:sz w:val="22"/>
          <w:szCs w:val="22"/>
          <w:lang w:eastAsia="en-US"/>
        </w:rPr>
      </w:pPr>
    </w:p>
    <w:p w14:paraId="1EDE9BD6" w14:textId="77777777" w:rsidR="00CF213B" w:rsidRDefault="00FE26B9"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From here we will enter the criteria, which is the condition of the calculation of the column. As the </w:t>
      </w:r>
    </w:p>
    <w:p w14:paraId="5D0D3350" w14:textId="77777777" w:rsidR="00FE26B9" w:rsidRPr="0073396D" w:rsidRDefault="00FE26B9"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picture below shows</w:t>
      </w:r>
    </w:p>
    <w:p w14:paraId="5E766458" w14:textId="77777777" w:rsidR="00FE26B9" w:rsidRPr="0073396D" w:rsidRDefault="00FE26B9" w:rsidP="0073396D">
      <w:pPr>
        <w:pStyle w:val="ListParagraph"/>
        <w:autoSpaceDE w:val="0"/>
        <w:autoSpaceDN w:val="0"/>
        <w:adjustRightInd w:val="0"/>
        <w:jc w:val="both"/>
        <w:rPr>
          <w:rFonts w:ascii="Arial" w:hAnsi="Arial" w:cs="Arial"/>
          <w:sz w:val="22"/>
          <w:szCs w:val="22"/>
          <w:lang w:eastAsia="en-US"/>
        </w:rPr>
      </w:pPr>
    </w:p>
    <w:p w14:paraId="7EF46D77" w14:textId="77777777" w:rsidR="00FE26B9" w:rsidRPr="0073396D" w:rsidRDefault="00FE26B9"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lastRenderedPageBreak/>
        <w:drawing>
          <wp:inline distT="0" distB="0" distL="0" distR="0" wp14:anchorId="621EB23A" wp14:editId="4EA8520E">
            <wp:extent cx="6086475" cy="373253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086475" cy="3732530"/>
                    </a:xfrm>
                    <a:prstGeom prst="rect">
                      <a:avLst/>
                    </a:prstGeom>
                  </pic:spPr>
                </pic:pic>
              </a:graphicData>
            </a:graphic>
          </wp:inline>
        </w:drawing>
      </w:r>
    </w:p>
    <w:p w14:paraId="021864D9" w14:textId="77777777" w:rsidR="00FE26B9" w:rsidRPr="0073396D" w:rsidRDefault="00FE26B9" w:rsidP="0073396D">
      <w:pPr>
        <w:pStyle w:val="ListParagraph"/>
        <w:autoSpaceDE w:val="0"/>
        <w:autoSpaceDN w:val="0"/>
        <w:adjustRightInd w:val="0"/>
        <w:jc w:val="both"/>
        <w:rPr>
          <w:rFonts w:ascii="Arial" w:hAnsi="Arial" w:cs="Arial"/>
          <w:b/>
          <w:bCs/>
          <w:sz w:val="22"/>
          <w:szCs w:val="22"/>
          <w:u w:val="single"/>
          <w:lang w:eastAsia="en-US"/>
        </w:rPr>
      </w:pPr>
    </w:p>
    <w:p w14:paraId="7CE17A9F" w14:textId="77777777" w:rsidR="003B59FF" w:rsidRPr="0073396D" w:rsidRDefault="003B59FF"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As the graph indicates, the number of cases higher than 20,000 are </w:t>
      </w:r>
      <w:r w:rsidRPr="0073396D">
        <w:rPr>
          <w:rFonts w:ascii="Arial" w:hAnsi="Arial" w:cs="Arial"/>
          <w:b/>
          <w:bCs/>
          <w:sz w:val="22"/>
          <w:szCs w:val="22"/>
          <w:lang w:eastAsia="en-US"/>
        </w:rPr>
        <w:t>22</w:t>
      </w:r>
      <w:r w:rsidRPr="0073396D">
        <w:rPr>
          <w:rFonts w:ascii="Arial" w:hAnsi="Arial" w:cs="Arial"/>
          <w:sz w:val="22"/>
          <w:szCs w:val="22"/>
          <w:lang w:eastAsia="en-US"/>
        </w:rPr>
        <w:t>.</w:t>
      </w:r>
    </w:p>
    <w:p w14:paraId="712A22E4" w14:textId="77777777" w:rsidR="003B59FF" w:rsidRPr="0073396D" w:rsidRDefault="003B59FF" w:rsidP="0073396D">
      <w:pPr>
        <w:pStyle w:val="ListParagraph"/>
        <w:autoSpaceDE w:val="0"/>
        <w:autoSpaceDN w:val="0"/>
        <w:adjustRightInd w:val="0"/>
        <w:jc w:val="both"/>
        <w:rPr>
          <w:rFonts w:ascii="Arial" w:hAnsi="Arial" w:cs="Arial"/>
          <w:sz w:val="22"/>
          <w:szCs w:val="22"/>
          <w:lang w:eastAsia="en-US"/>
        </w:rPr>
      </w:pPr>
    </w:p>
    <w:p w14:paraId="788982C8" w14:textId="77777777" w:rsidR="00CA52DF" w:rsidRPr="0073396D" w:rsidRDefault="00ED42AC" w:rsidP="0073396D">
      <w:pPr>
        <w:pStyle w:val="Heading2"/>
        <w:rPr>
          <w:rFonts w:cs="Arial"/>
          <w:sz w:val="22"/>
          <w:szCs w:val="22"/>
          <w:lang w:eastAsia="en-US"/>
        </w:rPr>
      </w:pPr>
      <w:bookmarkStart w:id="7" w:name="_Toc120817771"/>
      <w:r w:rsidRPr="0073396D">
        <w:rPr>
          <w:rFonts w:cs="Arial"/>
          <w:sz w:val="22"/>
          <w:szCs w:val="22"/>
          <w:lang w:eastAsia="en-US"/>
        </w:rPr>
        <w:t>Day with h</w:t>
      </w:r>
      <w:r w:rsidR="00CA52DF" w:rsidRPr="0073396D">
        <w:rPr>
          <w:rFonts w:cs="Arial"/>
          <w:sz w:val="22"/>
          <w:szCs w:val="22"/>
          <w:lang w:eastAsia="en-US"/>
        </w:rPr>
        <w:t>ighest number of cases</w:t>
      </w:r>
      <w:bookmarkEnd w:id="7"/>
    </w:p>
    <w:p w14:paraId="4E6B1988" w14:textId="77777777" w:rsidR="00A617C2" w:rsidRPr="0073396D" w:rsidRDefault="00A617C2" w:rsidP="0073396D">
      <w:pPr>
        <w:pStyle w:val="ListParagraph"/>
        <w:autoSpaceDE w:val="0"/>
        <w:autoSpaceDN w:val="0"/>
        <w:adjustRightInd w:val="0"/>
        <w:jc w:val="both"/>
        <w:rPr>
          <w:rFonts w:ascii="Arial" w:hAnsi="Arial" w:cs="Arial"/>
          <w:sz w:val="22"/>
          <w:szCs w:val="22"/>
          <w:lang w:eastAsia="en-US"/>
        </w:rPr>
      </w:pPr>
    </w:p>
    <w:p w14:paraId="7DBF5F61" w14:textId="77777777" w:rsidR="003F0A96" w:rsidRPr="0073396D" w:rsidRDefault="001375C2"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B</w:t>
      </w:r>
      <w:r w:rsidR="00496DFA" w:rsidRPr="0073396D">
        <w:rPr>
          <w:rFonts w:ascii="Arial" w:hAnsi="Arial" w:cs="Arial"/>
          <w:sz w:val="22"/>
          <w:szCs w:val="22"/>
          <w:lang w:eastAsia="en-US"/>
        </w:rPr>
        <w:t>y using the toolbar select the heading ‘</w:t>
      </w:r>
      <w:r w:rsidR="00CA52DF" w:rsidRPr="0073396D">
        <w:rPr>
          <w:rFonts w:ascii="Arial" w:hAnsi="Arial" w:cs="Arial"/>
          <w:sz w:val="22"/>
          <w:szCs w:val="22"/>
          <w:lang w:eastAsia="en-US"/>
        </w:rPr>
        <w:t>Formulas</w:t>
      </w:r>
      <w:r w:rsidR="00496DFA" w:rsidRPr="0073396D">
        <w:rPr>
          <w:rFonts w:ascii="Arial" w:hAnsi="Arial" w:cs="Arial"/>
          <w:sz w:val="22"/>
          <w:szCs w:val="22"/>
          <w:lang w:eastAsia="en-US"/>
        </w:rPr>
        <w:t>.</w:t>
      </w:r>
    </w:p>
    <w:p w14:paraId="31BAF870" w14:textId="77777777" w:rsidR="003F0A96" w:rsidRPr="0073396D" w:rsidRDefault="000B4CA3"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Then proceeding to select the ‘</w:t>
      </w:r>
      <w:r w:rsidR="001375C2" w:rsidRPr="0073396D">
        <w:rPr>
          <w:rFonts w:ascii="Arial" w:hAnsi="Arial" w:cs="Arial"/>
          <w:sz w:val="22"/>
          <w:szCs w:val="22"/>
          <w:lang w:eastAsia="en-US"/>
        </w:rPr>
        <w:t>Auto sum</w:t>
      </w:r>
      <w:r w:rsidRPr="0073396D">
        <w:rPr>
          <w:rFonts w:ascii="Arial" w:hAnsi="Arial" w:cs="Arial"/>
          <w:sz w:val="22"/>
          <w:szCs w:val="22"/>
          <w:lang w:eastAsia="en-US"/>
        </w:rPr>
        <w:t xml:space="preserve">’ function in the toolbar. Under </w:t>
      </w:r>
      <w:r w:rsidR="003F0A96" w:rsidRPr="0073396D">
        <w:rPr>
          <w:rFonts w:ascii="Arial" w:hAnsi="Arial" w:cs="Arial"/>
          <w:sz w:val="22"/>
          <w:szCs w:val="22"/>
          <w:lang w:eastAsia="en-US"/>
        </w:rPr>
        <w:t>this function, select ‘Max’, to</w:t>
      </w:r>
    </w:p>
    <w:p w14:paraId="6CD99F40" w14:textId="77777777" w:rsidR="003F0A96" w:rsidRPr="0073396D" w:rsidRDefault="003F0A96" w:rsidP="0073396D">
      <w:pPr>
        <w:autoSpaceDE w:val="0"/>
        <w:autoSpaceDN w:val="0"/>
        <w:adjustRightInd w:val="0"/>
        <w:ind w:left="360" w:firstLine="0"/>
        <w:jc w:val="both"/>
        <w:rPr>
          <w:rFonts w:ascii="Arial" w:hAnsi="Arial" w:cs="Arial"/>
          <w:sz w:val="22"/>
          <w:szCs w:val="22"/>
          <w:lang w:eastAsia="en-US"/>
        </w:rPr>
      </w:pPr>
      <w:r w:rsidRPr="0073396D">
        <w:rPr>
          <w:rFonts w:ascii="Arial" w:hAnsi="Arial" w:cs="Arial"/>
          <w:sz w:val="22"/>
          <w:szCs w:val="22"/>
          <w:lang w:eastAsia="en-US"/>
        </w:rPr>
        <w:t>Reveal</w:t>
      </w:r>
      <w:r w:rsidR="000B4CA3" w:rsidRPr="0073396D">
        <w:rPr>
          <w:rFonts w:ascii="Arial" w:hAnsi="Arial" w:cs="Arial"/>
          <w:sz w:val="22"/>
          <w:szCs w:val="22"/>
          <w:lang w:eastAsia="en-US"/>
        </w:rPr>
        <w:t xml:space="preserve"> the highest number of cases of corona from the given data</w:t>
      </w:r>
      <w:r w:rsidR="00505F0B" w:rsidRPr="0073396D">
        <w:rPr>
          <w:rFonts w:ascii="Arial" w:hAnsi="Arial" w:cs="Arial"/>
          <w:sz w:val="22"/>
          <w:szCs w:val="22"/>
          <w:lang w:eastAsia="en-US"/>
        </w:rPr>
        <w:t>.</w:t>
      </w:r>
      <w:r w:rsidRPr="0073396D">
        <w:rPr>
          <w:rFonts w:ascii="Arial" w:hAnsi="Arial" w:cs="Arial"/>
          <w:sz w:val="22"/>
          <w:szCs w:val="22"/>
          <w:lang w:eastAsia="en-US"/>
        </w:rPr>
        <w:t xml:space="preserve"> which will reveal the day with highest numbers of corona in a descending order of the whole column, where on 11-13-2020 the number of cases is equivalent to’</w:t>
      </w:r>
      <w:r w:rsidRPr="0073396D">
        <w:rPr>
          <w:rFonts w:ascii="Arial" w:hAnsi="Arial" w:cs="Arial"/>
          <w:b/>
          <w:bCs/>
          <w:sz w:val="22"/>
          <w:szCs w:val="22"/>
          <w:lang w:eastAsia="en-US"/>
        </w:rPr>
        <w:t>33,470’</w:t>
      </w:r>
      <w:r w:rsidRPr="0073396D">
        <w:rPr>
          <w:rFonts w:ascii="Arial" w:hAnsi="Arial" w:cs="Arial"/>
          <w:sz w:val="22"/>
          <w:szCs w:val="22"/>
          <w:lang w:eastAsia="en-US"/>
        </w:rPr>
        <w:t>.</w:t>
      </w:r>
    </w:p>
    <w:p w14:paraId="73BF4DC9" w14:textId="77777777" w:rsidR="00505F0B" w:rsidRPr="0073396D" w:rsidRDefault="00505F0B" w:rsidP="0073396D">
      <w:pPr>
        <w:pStyle w:val="ListParagraph"/>
        <w:autoSpaceDE w:val="0"/>
        <w:autoSpaceDN w:val="0"/>
        <w:adjustRightInd w:val="0"/>
        <w:jc w:val="both"/>
        <w:rPr>
          <w:rFonts w:ascii="Arial" w:hAnsi="Arial" w:cs="Arial"/>
          <w:sz w:val="22"/>
          <w:szCs w:val="22"/>
          <w:lang w:eastAsia="en-US"/>
        </w:rPr>
      </w:pPr>
    </w:p>
    <w:p w14:paraId="0D181BD2" w14:textId="77777777" w:rsidR="0068644D" w:rsidRPr="0073396D" w:rsidRDefault="0068644D" w:rsidP="0073396D">
      <w:pPr>
        <w:pStyle w:val="ListParagraph"/>
        <w:autoSpaceDE w:val="0"/>
        <w:autoSpaceDN w:val="0"/>
        <w:adjustRightInd w:val="0"/>
        <w:jc w:val="both"/>
        <w:rPr>
          <w:rFonts w:ascii="Arial" w:hAnsi="Arial" w:cs="Arial"/>
          <w:sz w:val="22"/>
          <w:szCs w:val="22"/>
          <w:lang w:eastAsia="en-US"/>
        </w:rPr>
      </w:pPr>
    </w:p>
    <w:p w14:paraId="70F00E3E" w14:textId="77777777" w:rsidR="00505F0B" w:rsidRPr="0073396D" w:rsidRDefault="0068644D"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lastRenderedPageBreak/>
        <w:drawing>
          <wp:inline distT="0" distB="0" distL="0" distR="0" wp14:anchorId="2A60CE03" wp14:editId="5ECC0448">
            <wp:extent cx="6172200" cy="3732530"/>
            <wp:effectExtent l="0" t="0" r="0" b="0"/>
            <wp:docPr id="19" name="Picture 1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table, Excel&#10;&#10;Description automatically generated"/>
                    <pic:cNvPicPr/>
                  </pic:nvPicPr>
                  <pic:blipFill>
                    <a:blip r:embed="rId17"/>
                    <a:stretch>
                      <a:fillRect/>
                    </a:stretch>
                  </pic:blipFill>
                  <pic:spPr>
                    <a:xfrm>
                      <a:off x="0" y="0"/>
                      <a:ext cx="6172200" cy="3732530"/>
                    </a:xfrm>
                    <a:prstGeom prst="rect">
                      <a:avLst/>
                    </a:prstGeom>
                  </pic:spPr>
                </pic:pic>
              </a:graphicData>
            </a:graphic>
          </wp:inline>
        </w:drawing>
      </w:r>
    </w:p>
    <w:p w14:paraId="445F6140" w14:textId="77777777" w:rsidR="007C1E97" w:rsidRPr="0073396D" w:rsidRDefault="007C1E97" w:rsidP="0073396D">
      <w:pPr>
        <w:pStyle w:val="ListParagraph"/>
        <w:autoSpaceDE w:val="0"/>
        <w:autoSpaceDN w:val="0"/>
        <w:adjustRightInd w:val="0"/>
        <w:jc w:val="both"/>
        <w:rPr>
          <w:rFonts w:ascii="Arial" w:hAnsi="Arial" w:cs="Arial"/>
          <w:sz w:val="22"/>
          <w:szCs w:val="22"/>
          <w:lang w:eastAsia="en-US"/>
        </w:rPr>
      </w:pPr>
    </w:p>
    <w:p w14:paraId="1A22B07D" w14:textId="77777777" w:rsidR="003F0A96" w:rsidRPr="0073396D" w:rsidRDefault="00505F0B"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We need to </w:t>
      </w:r>
      <w:r w:rsidR="00B437AE" w:rsidRPr="0073396D">
        <w:rPr>
          <w:rFonts w:ascii="Arial" w:hAnsi="Arial" w:cs="Arial"/>
          <w:sz w:val="22"/>
          <w:szCs w:val="22"/>
          <w:lang w:eastAsia="en-US"/>
        </w:rPr>
        <w:t>set</w:t>
      </w:r>
      <w:r w:rsidRPr="0073396D">
        <w:rPr>
          <w:rFonts w:ascii="Arial" w:hAnsi="Arial" w:cs="Arial"/>
          <w:sz w:val="22"/>
          <w:szCs w:val="22"/>
          <w:lang w:eastAsia="en-US"/>
        </w:rPr>
        <w:t xml:space="preserve"> the cell value to [</w:t>
      </w:r>
      <w:r w:rsidR="00B437AE" w:rsidRPr="0073396D">
        <w:rPr>
          <w:rFonts w:ascii="Arial" w:hAnsi="Arial" w:cs="Arial"/>
          <w:sz w:val="22"/>
          <w:szCs w:val="22"/>
          <w:lang w:eastAsia="en-US"/>
        </w:rPr>
        <w:t>E</w:t>
      </w:r>
      <w:r w:rsidRPr="0073396D">
        <w:rPr>
          <w:rFonts w:ascii="Arial" w:hAnsi="Arial" w:cs="Arial"/>
          <w:sz w:val="22"/>
          <w:szCs w:val="22"/>
          <w:lang w:eastAsia="en-US"/>
        </w:rPr>
        <w:t>2, E46],</w:t>
      </w:r>
      <w:r w:rsidR="0068644D" w:rsidRPr="0073396D">
        <w:rPr>
          <w:rFonts w:ascii="Arial" w:hAnsi="Arial" w:cs="Arial"/>
          <w:sz w:val="22"/>
          <w:szCs w:val="22"/>
          <w:lang w:eastAsia="en-US"/>
        </w:rPr>
        <w:t xml:space="preserve"> but by setting it on [B2: B46] certain dates could also be </w:t>
      </w:r>
    </w:p>
    <w:p w14:paraId="3FD975E4" w14:textId="77777777" w:rsidR="0068644D" w:rsidRPr="0073396D" w:rsidRDefault="0068644D"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assessed. To access and change these settings, we will select ‘</w:t>
      </w:r>
      <w:proofErr w:type="spellStart"/>
      <w:r w:rsidRPr="0073396D">
        <w:rPr>
          <w:rFonts w:ascii="Arial" w:hAnsi="Arial" w:cs="Arial"/>
          <w:i/>
          <w:iCs/>
          <w:sz w:val="22"/>
          <w:szCs w:val="22"/>
          <w:lang w:eastAsia="en-US"/>
        </w:rPr>
        <w:t>fx</w:t>
      </w:r>
      <w:proofErr w:type="spellEnd"/>
      <w:r w:rsidRPr="0073396D">
        <w:rPr>
          <w:rFonts w:ascii="Arial" w:hAnsi="Arial" w:cs="Arial"/>
          <w:sz w:val="22"/>
          <w:szCs w:val="22"/>
          <w:lang w:eastAsia="en-US"/>
        </w:rPr>
        <w:t>’ or insert function option.</w:t>
      </w:r>
    </w:p>
    <w:p w14:paraId="148C7470" w14:textId="77777777" w:rsidR="0068644D" w:rsidRPr="0073396D" w:rsidRDefault="0068644D" w:rsidP="0073396D">
      <w:pPr>
        <w:pStyle w:val="ListParagraph"/>
        <w:autoSpaceDE w:val="0"/>
        <w:autoSpaceDN w:val="0"/>
        <w:adjustRightInd w:val="0"/>
        <w:jc w:val="both"/>
        <w:rPr>
          <w:rFonts w:ascii="Arial" w:hAnsi="Arial" w:cs="Arial"/>
          <w:sz w:val="22"/>
          <w:szCs w:val="22"/>
          <w:lang w:eastAsia="en-US"/>
        </w:rPr>
      </w:pPr>
    </w:p>
    <w:p w14:paraId="6B5BA089" w14:textId="77777777" w:rsidR="00B34E53" w:rsidRPr="0073396D" w:rsidRDefault="00B34E53"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drawing>
          <wp:inline distT="0" distB="0" distL="0" distR="0" wp14:anchorId="53CD2B07" wp14:editId="00F88277">
            <wp:extent cx="6172200" cy="3732530"/>
            <wp:effectExtent l="0" t="0" r="0" b="0"/>
            <wp:docPr id="20" name="Picture 2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table, Excel&#10;&#10;Description automatically generated"/>
                    <pic:cNvPicPr/>
                  </pic:nvPicPr>
                  <pic:blipFill>
                    <a:blip r:embed="rId18"/>
                    <a:stretch>
                      <a:fillRect/>
                    </a:stretch>
                  </pic:blipFill>
                  <pic:spPr>
                    <a:xfrm>
                      <a:off x="0" y="0"/>
                      <a:ext cx="6172200" cy="3732530"/>
                    </a:xfrm>
                    <a:prstGeom prst="rect">
                      <a:avLst/>
                    </a:prstGeom>
                  </pic:spPr>
                </pic:pic>
              </a:graphicData>
            </a:graphic>
          </wp:inline>
        </w:drawing>
      </w:r>
    </w:p>
    <w:p w14:paraId="352A9C49" w14:textId="77777777" w:rsidR="003B59FF" w:rsidRPr="0073396D" w:rsidRDefault="003B59FF" w:rsidP="0073396D">
      <w:pPr>
        <w:autoSpaceDE w:val="0"/>
        <w:autoSpaceDN w:val="0"/>
        <w:adjustRightInd w:val="0"/>
        <w:jc w:val="both"/>
        <w:rPr>
          <w:rFonts w:ascii="Arial" w:hAnsi="Arial" w:cs="Arial"/>
          <w:sz w:val="22"/>
          <w:szCs w:val="22"/>
          <w:lang w:eastAsia="en-US"/>
        </w:rPr>
      </w:pPr>
    </w:p>
    <w:p w14:paraId="3EBA6161" w14:textId="77777777" w:rsidR="003F0A96" w:rsidRPr="0073396D" w:rsidRDefault="00B34E53" w:rsidP="0073396D">
      <w:pPr>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See that despite the show and inclusion of dates, excel does not gives specific to which day is the </w:t>
      </w:r>
    </w:p>
    <w:p w14:paraId="0F369D4F" w14:textId="77777777" w:rsidR="00B34E53" w:rsidRPr="0073396D" w:rsidRDefault="00B34E53" w:rsidP="0073396D">
      <w:pPr>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highest.</w:t>
      </w:r>
    </w:p>
    <w:p w14:paraId="3D3D95B9" w14:textId="77777777" w:rsidR="00025C1C" w:rsidRPr="0073396D" w:rsidRDefault="00025C1C" w:rsidP="0073396D">
      <w:pPr>
        <w:autoSpaceDE w:val="0"/>
        <w:autoSpaceDN w:val="0"/>
        <w:adjustRightInd w:val="0"/>
        <w:jc w:val="both"/>
        <w:rPr>
          <w:rFonts w:ascii="Arial" w:hAnsi="Arial" w:cs="Arial"/>
          <w:sz w:val="22"/>
          <w:szCs w:val="22"/>
          <w:lang w:eastAsia="en-US"/>
        </w:rPr>
      </w:pPr>
    </w:p>
    <w:p w14:paraId="7EA5B29E" w14:textId="77777777" w:rsidR="00025C1C" w:rsidRPr="0073396D" w:rsidRDefault="007C1E97"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drawing>
          <wp:anchor distT="0" distB="0" distL="114300" distR="114300" simplePos="0" relativeHeight="251595776" behindDoc="0" locked="0" layoutInCell="1" allowOverlap="1" wp14:anchorId="58B1B751" wp14:editId="34D27F16">
            <wp:simplePos x="0" y="0"/>
            <wp:positionH relativeFrom="margin">
              <wp:posOffset>492760</wp:posOffset>
            </wp:positionH>
            <wp:positionV relativeFrom="paragraph">
              <wp:posOffset>283210</wp:posOffset>
            </wp:positionV>
            <wp:extent cx="6153150" cy="3732530"/>
            <wp:effectExtent l="0" t="0" r="0" b="0"/>
            <wp:wrapTopAndBottom/>
            <wp:docPr id="21" name="Picture 2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table, Excel&#10;&#10;Description automatically generated"/>
                    <pic:cNvPicPr/>
                  </pic:nvPicPr>
                  <pic:blipFill>
                    <a:blip r:embed="rId19"/>
                    <a:stretch>
                      <a:fillRect/>
                    </a:stretch>
                  </pic:blipFill>
                  <pic:spPr>
                    <a:xfrm>
                      <a:off x="0" y="0"/>
                      <a:ext cx="6153150" cy="3732530"/>
                    </a:xfrm>
                    <a:prstGeom prst="rect">
                      <a:avLst/>
                    </a:prstGeom>
                  </pic:spPr>
                </pic:pic>
              </a:graphicData>
            </a:graphic>
          </wp:anchor>
        </w:drawing>
      </w:r>
    </w:p>
    <w:p w14:paraId="35C2647D" w14:textId="77777777" w:rsidR="007C1E97" w:rsidRPr="0073396D" w:rsidRDefault="007C1E97" w:rsidP="0073396D">
      <w:pPr>
        <w:pStyle w:val="ListParagraph"/>
        <w:autoSpaceDE w:val="0"/>
        <w:autoSpaceDN w:val="0"/>
        <w:adjustRightInd w:val="0"/>
        <w:jc w:val="both"/>
        <w:rPr>
          <w:rFonts w:ascii="Arial" w:hAnsi="Arial" w:cs="Arial"/>
          <w:sz w:val="22"/>
          <w:szCs w:val="22"/>
          <w:lang w:eastAsia="en-US"/>
        </w:rPr>
      </w:pPr>
    </w:p>
    <w:p w14:paraId="7D95EA72" w14:textId="77777777" w:rsidR="007C1E97" w:rsidRPr="0073396D" w:rsidRDefault="007C1E97" w:rsidP="0073396D">
      <w:pPr>
        <w:pStyle w:val="ListParagraph"/>
        <w:autoSpaceDE w:val="0"/>
        <w:autoSpaceDN w:val="0"/>
        <w:adjustRightInd w:val="0"/>
        <w:jc w:val="both"/>
        <w:rPr>
          <w:rFonts w:ascii="Arial" w:hAnsi="Arial" w:cs="Arial"/>
          <w:sz w:val="22"/>
          <w:szCs w:val="22"/>
          <w:lang w:eastAsia="en-US"/>
        </w:rPr>
      </w:pPr>
    </w:p>
    <w:p w14:paraId="7B500BD9" w14:textId="77777777" w:rsidR="003F0A96" w:rsidRPr="0073396D" w:rsidRDefault="00B437AE"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The specific day cannot however be found in excel but this could be made possible by applying an add-</w:t>
      </w:r>
    </w:p>
    <w:p w14:paraId="48E38E86" w14:textId="77777777" w:rsidR="003F0A96" w:rsidRPr="0073396D" w:rsidRDefault="003F0A96"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On</w:t>
      </w:r>
      <w:r w:rsidR="00B437AE" w:rsidRPr="0073396D">
        <w:rPr>
          <w:rFonts w:ascii="Arial" w:hAnsi="Arial" w:cs="Arial"/>
          <w:sz w:val="22"/>
          <w:szCs w:val="22"/>
          <w:lang w:eastAsia="en-US"/>
        </w:rPr>
        <w:t xml:space="preserve"> to word. </w:t>
      </w:r>
      <w:proofErr w:type="spellStart"/>
      <w:r w:rsidR="00B437AE" w:rsidRPr="0073396D">
        <w:rPr>
          <w:rFonts w:ascii="Arial" w:hAnsi="Arial" w:cs="Arial"/>
          <w:b/>
          <w:bCs/>
          <w:sz w:val="22"/>
          <w:szCs w:val="22"/>
          <w:lang w:eastAsia="en-US"/>
        </w:rPr>
        <w:t>Kutoos</w:t>
      </w:r>
      <w:proofErr w:type="spellEnd"/>
      <w:r w:rsidR="00B437AE" w:rsidRPr="0073396D">
        <w:rPr>
          <w:rFonts w:ascii="Arial" w:hAnsi="Arial" w:cs="Arial"/>
          <w:b/>
          <w:bCs/>
          <w:sz w:val="22"/>
          <w:szCs w:val="22"/>
          <w:lang w:eastAsia="en-US"/>
        </w:rPr>
        <w:t xml:space="preserve"> tools </w:t>
      </w:r>
      <w:r w:rsidR="00B437AE" w:rsidRPr="0073396D">
        <w:rPr>
          <w:rFonts w:ascii="Arial" w:hAnsi="Arial" w:cs="Arial"/>
          <w:sz w:val="22"/>
          <w:szCs w:val="22"/>
          <w:lang w:eastAsia="en-US"/>
        </w:rPr>
        <w:t>allows you to not only highlight the specifie</w:t>
      </w:r>
      <w:r w:rsidRPr="0073396D">
        <w:rPr>
          <w:rFonts w:ascii="Arial" w:hAnsi="Arial" w:cs="Arial"/>
          <w:sz w:val="22"/>
          <w:szCs w:val="22"/>
          <w:lang w:eastAsia="en-US"/>
        </w:rPr>
        <w:t>d day of the maximum value, but</w:t>
      </w:r>
    </w:p>
    <w:p w14:paraId="5CDF8CE9" w14:textId="77777777" w:rsidR="00B34E53" w:rsidRPr="0073396D" w:rsidRDefault="003F0A96" w:rsidP="0073396D">
      <w:pPr>
        <w:pStyle w:val="ListParagraph"/>
        <w:autoSpaceDE w:val="0"/>
        <w:autoSpaceDN w:val="0"/>
        <w:adjustRightInd w:val="0"/>
        <w:jc w:val="both"/>
        <w:rPr>
          <w:rFonts w:ascii="Arial" w:hAnsi="Arial" w:cs="Arial"/>
          <w:sz w:val="22"/>
          <w:szCs w:val="22"/>
          <w:lang w:eastAsia="en-US"/>
        </w:rPr>
      </w:pPr>
      <w:proofErr w:type="gramStart"/>
      <w:r w:rsidRPr="0073396D">
        <w:rPr>
          <w:rFonts w:ascii="Arial" w:hAnsi="Arial" w:cs="Arial"/>
          <w:sz w:val="22"/>
          <w:szCs w:val="22"/>
          <w:lang w:eastAsia="en-US"/>
        </w:rPr>
        <w:t>Also</w:t>
      </w:r>
      <w:proofErr w:type="gramEnd"/>
      <w:r w:rsidR="00B437AE" w:rsidRPr="0073396D">
        <w:rPr>
          <w:rFonts w:ascii="Arial" w:hAnsi="Arial" w:cs="Arial"/>
          <w:sz w:val="22"/>
          <w:szCs w:val="22"/>
          <w:lang w:eastAsia="en-US"/>
        </w:rPr>
        <w:t xml:space="preserve"> the day with minimum value</w:t>
      </w:r>
      <w:r w:rsidR="00B34E53" w:rsidRPr="0073396D">
        <w:rPr>
          <w:rFonts w:ascii="Arial" w:hAnsi="Arial" w:cs="Arial"/>
          <w:sz w:val="22"/>
          <w:szCs w:val="22"/>
          <w:lang w:eastAsia="en-US"/>
        </w:rPr>
        <w:t>.</w:t>
      </w:r>
    </w:p>
    <w:p w14:paraId="072DA582" w14:textId="77777777" w:rsidR="00B34E53" w:rsidRPr="0073396D" w:rsidRDefault="00B34E53" w:rsidP="0073396D">
      <w:pPr>
        <w:pStyle w:val="ListParagraph"/>
        <w:autoSpaceDE w:val="0"/>
        <w:autoSpaceDN w:val="0"/>
        <w:adjustRightInd w:val="0"/>
        <w:jc w:val="both"/>
        <w:rPr>
          <w:rFonts w:ascii="Arial" w:hAnsi="Arial" w:cs="Arial"/>
          <w:sz w:val="22"/>
          <w:szCs w:val="22"/>
          <w:lang w:eastAsia="en-US"/>
        </w:rPr>
      </w:pPr>
    </w:p>
    <w:p w14:paraId="7D331E0D" w14:textId="77777777" w:rsidR="003F0A96" w:rsidRPr="0073396D" w:rsidRDefault="00B34E53"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Add-ons are a great way to increase the productivity of excel, to allow access to even a greater variety </w:t>
      </w:r>
    </w:p>
    <w:p w14:paraId="2D14D0E9" w14:textId="77777777" w:rsidR="00B34E53" w:rsidRPr="0073396D" w:rsidRDefault="00B34E53"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of functions than available.</w:t>
      </w:r>
    </w:p>
    <w:p w14:paraId="129F3B9C" w14:textId="77777777" w:rsidR="00EC4CCE" w:rsidRPr="0073396D" w:rsidRDefault="00EC4CCE" w:rsidP="0073396D">
      <w:pPr>
        <w:rPr>
          <w:rFonts w:ascii="Arial" w:hAnsi="Arial" w:cs="Arial"/>
          <w:sz w:val="22"/>
          <w:szCs w:val="22"/>
          <w:lang w:eastAsia="en-US"/>
        </w:rPr>
      </w:pPr>
      <w:r w:rsidRPr="0073396D">
        <w:rPr>
          <w:rFonts w:ascii="Arial" w:hAnsi="Arial" w:cs="Arial"/>
          <w:sz w:val="22"/>
          <w:szCs w:val="22"/>
          <w:lang w:eastAsia="en-US"/>
        </w:rPr>
        <w:br w:type="page"/>
      </w:r>
    </w:p>
    <w:p w14:paraId="01BE95A9" w14:textId="77777777" w:rsidR="00ED42AC" w:rsidRPr="0073396D" w:rsidRDefault="00ED42AC" w:rsidP="0073396D">
      <w:pPr>
        <w:pStyle w:val="Heading2"/>
        <w:ind w:left="360" w:firstLine="0"/>
        <w:rPr>
          <w:rFonts w:cs="Arial"/>
          <w:sz w:val="22"/>
          <w:szCs w:val="22"/>
          <w:lang w:eastAsia="en-US"/>
        </w:rPr>
      </w:pPr>
      <w:bookmarkStart w:id="8" w:name="_Toc120817772"/>
      <w:r w:rsidRPr="0073396D">
        <w:rPr>
          <w:rFonts w:cs="Arial"/>
          <w:sz w:val="22"/>
          <w:szCs w:val="22"/>
          <w:lang w:eastAsia="en-US"/>
        </w:rPr>
        <w:lastRenderedPageBreak/>
        <w:t>Day with Lowest number of cases</w:t>
      </w:r>
      <w:bookmarkEnd w:id="8"/>
    </w:p>
    <w:p w14:paraId="07801A89" w14:textId="77777777" w:rsidR="00ED42AC" w:rsidRPr="0073396D" w:rsidRDefault="00ED42AC" w:rsidP="0073396D">
      <w:pPr>
        <w:pStyle w:val="ListParagraph"/>
        <w:autoSpaceDE w:val="0"/>
        <w:autoSpaceDN w:val="0"/>
        <w:adjustRightInd w:val="0"/>
        <w:jc w:val="both"/>
        <w:rPr>
          <w:rFonts w:ascii="Arial" w:hAnsi="Arial" w:cs="Arial"/>
          <w:sz w:val="22"/>
          <w:szCs w:val="22"/>
          <w:lang w:eastAsia="en-US"/>
        </w:rPr>
      </w:pPr>
    </w:p>
    <w:p w14:paraId="5886BEB4" w14:textId="77777777" w:rsidR="00885590" w:rsidRPr="0073396D" w:rsidRDefault="007C1E97"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drawing>
          <wp:anchor distT="0" distB="0" distL="114300" distR="114300" simplePos="0" relativeHeight="251581440" behindDoc="0" locked="0" layoutInCell="1" allowOverlap="1" wp14:anchorId="0A623A13" wp14:editId="755A9E86">
            <wp:simplePos x="0" y="0"/>
            <wp:positionH relativeFrom="margin">
              <wp:posOffset>311785</wp:posOffset>
            </wp:positionH>
            <wp:positionV relativeFrom="paragraph">
              <wp:posOffset>417830</wp:posOffset>
            </wp:positionV>
            <wp:extent cx="6019800" cy="3732530"/>
            <wp:effectExtent l="0" t="0" r="0" b="127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19800" cy="3732530"/>
                    </a:xfrm>
                    <a:prstGeom prst="rect">
                      <a:avLst/>
                    </a:prstGeom>
                  </pic:spPr>
                </pic:pic>
              </a:graphicData>
            </a:graphic>
          </wp:anchor>
        </w:drawing>
      </w:r>
      <w:r w:rsidR="00B437AE" w:rsidRPr="0073396D">
        <w:rPr>
          <w:rFonts w:ascii="Arial" w:hAnsi="Arial" w:cs="Arial"/>
          <w:sz w:val="22"/>
          <w:szCs w:val="22"/>
          <w:lang w:eastAsia="en-US"/>
        </w:rPr>
        <w:t>By following the similar method to highest cases, by selecting cell E47.</w:t>
      </w:r>
    </w:p>
    <w:p w14:paraId="444EF46B" w14:textId="77777777" w:rsidR="007C1E97" w:rsidRPr="0073396D" w:rsidRDefault="007C1E97" w:rsidP="0073396D">
      <w:pPr>
        <w:autoSpaceDE w:val="0"/>
        <w:autoSpaceDN w:val="0"/>
        <w:adjustRightInd w:val="0"/>
        <w:jc w:val="both"/>
        <w:rPr>
          <w:rFonts w:ascii="Arial" w:hAnsi="Arial" w:cs="Arial"/>
          <w:sz w:val="22"/>
          <w:szCs w:val="22"/>
          <w:lang w:eastAsia="en-US"/>
        </w:rPr>
      </w:pPr>
    </w:p>
    <w:p w14:paraId="24039326" w14:textId="77777777" w:rsidR="003F0A96" w:rsidRPr="0073396D" w:rsidRDefault="00B437AE" w:rsidP="0073396D">
      <w:pPr>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Then proceeding to select the ‘Auto sum’ function in the toolbar. Under this function, select ‘Min’, to </w:t>
      </w:r>
    </w:p>
    <w:p w14:paraId="3830F052" w14:textId="77777777" w:rsidR="00B437AE" w:rsidRPr="0073396D" w:rsidRDefault="00B437AE" w:rsidP="0073396D">
      <w:pPr>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reveal the lowest number of cases of corona from the given data.</w:t>
      </w:r>
    </w:p>
    <w:p w14:paraId="4880599F" w14:textId="77777777" w:rsidR="007C1E97" w:rsidRPr="0073396D" w:rsidRDefault="007C1E97" w:rsidP="0073396D">
      <w:pPr>
        <w:autoSpaceDE w:val="0"/>
        <w:autoSpaceDN w:val="0"/>
        <w:adjustRightInd w:val="0"/>
        <w:jc w:val="both"/>
        <w:rPr>
          <w:rFonts w:ascii="Arial" w:hAnsi="Arial" w:cs="Arial"/>
          <w:sz w:val="22"/>
          <w:szCs w:val="22"/>
          <w:lang w:eastAsia="en-US"/>
        </w:rPr>
      </w:pPr>
    </w:p>
    <w:p w14:paraId="7EFB0ECF" w14:textId="77777777" w:rsidR="003F0A96" w:rsidRPr="0073396D" w:rsidRDefault="00B437AE"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We need to set the cell value to [E2, E46], which will reveal the day with lowest numbers of corona in a </w:t>
      </w:r>
    </w:p>
    <w:p w14:paraId="00742A8B" w14:textId="77777777" w:rsidR="005C5F22" w:rsidRPr="0073396D" w:rsidRDefault="00B437AE"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descending order of the whole column, where </w:t>
      </w:r>
      <w:r w:rsidR="003B59FF" w:rsidRPr="0073396D">
        <w:rPr>
          <w:rFonts w:ascii="Arial" w:hAnsi="Arial" w:cs="Arial"/>
          <w:sz w:val="22"/>
          <w:szCs w:val="22"/>
          <w:lang w:eastAsia="en-US"/>
        </w:rPr>
        <w:t xml:space="preserve">on </w:t>
      </w:r>
      <w:r w:rsidRPr="0073396D">
        <w:rPr>
          <w:rFonts w:ascii="Arial" w:hAnsi="Arial" w:cs="Arial"/>
          <w:sz w:val="22"/>
          <w:szCs w:val="22"/>
          <w:lang w:eastAsia="en-US"/>
        </w:rPr>
        <w:t>12-31-2019</w:t>
      </w:r>
      <w:r w:rsidR="003B59FF" w:rsidRPr="0073396D">
        <w:rPr>
          <w:rFonts w:ascii="Arial" w:hAnsi="Arial" w:cs="Arial"/>
          <w:sz w:val="22"/>
          <w:szCs w:val="22"/>
          <w:lang w:eastAsia="en-US"/>
        </w:rPr>
        <w:t>, the number of cases</w:t>
      </w:r>
      <w:r w:rsidRPr="0073396D">
        <w:rPr>
          <w:rFonts w:ascii="Arial" w:hAnsi="Arial" w:cs="Arial"/>
          <w:sz w:val="22"/>
          <w:szCs w:val="22"/>
          <w:lang w:eastAsia="en-US"/>
        </w:rPr>
        <w:t xml:space="preserve"> is equivalent to’</w:t>
      </w:r>
      <w:r w:rsidRPr="0073396D">
        <w:rPr>
          <w:rFonts w:ascii="Arial" w:hAnsi="Arial" w:cs="Arial"/>
          <w:b/>
          <w:bCs/>
          <w:sz w:val="22"/>
          <w:szCs w:val="22"/>
          <w:lang w:eastAsia="en-US"/>
        </w:rPr>
        <w:t>0’</w:t>
      </w:r>
      <w:r w:rsidRPr="0073396D">
        <w:rPr>
          <w:rFonts w:ascii="Arial" w:hAnsi="Arial" w:cs="Arial"/>
          <w:sz w:val="22"/>
          <w:szCs w:val="22"/>
          <w:lang w:eastAsia="en-US"/>
        </w:rPr>
        <w:t>.</w:t>
      </w:r>
    </w:p>
    <w:p w14:paraId="0390B60C" w14:textId="77777777" w:rsidR="007C1E97" w:rsidRPr="0073396D" w:rsidRDefault="007C1E97" w:rsidP="0073396D">
      <w:pPr>
        <w:pStyle w:val="ListParagraph"/>
        <w:autoSpaceDE w:val="0"/>
        <w:autoSpaceDN w:val="0"/>
        <w:adjustRightInd w:val="0"/>
        <w:jc w:val="both"/>
        <w:rPr>
          <w:rFonts w:ascii="Arial" w:hAnsi="Arial" w:cs="Arial"/>
          <w:sz w:val="22"/>
          <w:szCs w:val="22"/>
          <w:lang w:eastAsia="en-US"/>
        </w:rPr>
      </w:pPr>
    </w:p>
    <w:p w14:paraId="61A48987" w14:textId="77777777" w:rsidR="007C1E97" w:rsidRPr="0073396D" w:rsidRDefault="007C1E97"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lastRenderedPageBreak/>
        <w:drawing>
          <wp:anchor distT="0" distB="0" distL="114300" distR="114300" simplePos="0" relativeHeight="251716608" behindDoc="0" locked="0" layoutInCell="1" allowOverlap="1" wp14:anchorId="308080A7" wp14:editId="4CD457D1">
            <wp:simplePos x="0" y="0"/>
            <wp:positionH relativeFrom="column">
              <wp:posOffset>314325</wp:posOffset>
            </wp:positionH>
            <wp:positionV relativeFrom="paragraph">
              <wp:posOffset>114300</wp:posOffset>
            </wp:positionV>
            <wp:extent cx="6000750" cy="3732530"/>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000750" cy="3732530"/>
                    </a:xfrm>
                    <a:prstGeom prst="rect">
                      <a:avLst/>
                    </a:prstGeom>
                  </pic:spPr>
                </pic:pic>
              </a:graphicData>
            </a:graphic>
          </wp:anchor>
        </w:drawing>
      </w:r>
    </w:p>
    <w:p w14:paraId="003CFAF6" w14:textId="77777777" w:rsidR="005C5F22" w:rsidRPr="0073396D" w:rsidRDefault="005C5F22" w:rsidP="0073396D">
      <w:pPr>
        <w:pStyle w:val="ListParagraph"/>
        <w:autoSpaceDE w:val="0"/>
        <w:autoSpaceDN w:val="0"/>
        <w:adjustRightInd w:val="0"/>
        <w:jc w:val="both"/>
        <w:rPr>
          <w:rFonts w:ascii="Arial" w:hAnsi="Arial" w:cs="Arial"/>
          <w:sz w:val="22"/>
          <w:szCs w:val="22"/>
          <w:lang w:eastAsia="en-US"/>
        </w:rPr>
      </w:pPr>
      <w:proofErr w:type="gramStart"/>
      <w:r w:rsidRPr="0073396D">
        <w:rPr>
          <w:rFonts w:ascii="Arial" w:hAnsi="Arial" w:cs="Arial"/>
          <w:sz w:val="22"/>
          <w:szCs w:val="22"/>
          <w:lang w:eastAsia="en-US"/>
        </w:rPr>
        <w:t>Similar to</w:t>
      </w:r>
      <w:proofErr w:type="gramEnd"/>
      <w:r w:rsidRPr="0073396D">
        <w:rPr>
          <w:rFonts w:ascii="Arial" w:hAnsi="Arial" w:cs="Arial"/>
          <w:sz w:val="22"/>
          <w:szCs w:val="22"/>
          <w:lang w:eastAsia="en-US"/>
        </w:rPr>
        <w:t xml:space="preserve"> calculation of the max value, select insert function option where it would allow you to analyse the data in a clean dialog box with so you may determine the final value.</w:t>
      </w:r>
    </w:p>
    <w:p w14:paraId="3E746DB5" w14:textId="77777777" w:rsidR="00A617C2" w:rsidRPr="0073396D" w:rsidRDefault="00A617C2" w:rsidP="0073396D">
      <w:pPr>
        <w:autoSpaceDE w:val="0"/>
        <w:autoSpaceDN w:val="0"/>
        <w:adjustRightInd w:val="0"/>
        <w:rPr>
          <w:rFonts w:ascii="Arial" w:hAnsi="Arial" w:cs="Arial"/>
          <w:b/>
          <w:bCs/>
          <w:sz w:val="22"/>
          <w:szCs w:val="22"/>
          <w:lang w:eastAsia="en-US"/>
        </w:rPr>
      </w:pPr>
    </w:p>
    <w:p w14:paraId="13A19765" w14:textId="77777777" w:rsidR="00744226" w:rsidRPr="0073396D" w:rsidRDefault="00744226" w:rsidP="0073396D">
      <w:pPr>
        <w:pStyle w:val="Heading2"/>
        <w:rPr>
          <w:rFonts w:cs="Arial"/>
          <w:sz w:val="22"/>
          <w:szCs w:val="22"/>
          <w:lang w:eastAsia="en-US"/>
        </w:rPr>
      </w:pPr>
      <w:bookmarkStart w:id="9" w:name="_Toc120817773"/>
      <w:r w:rsidRPr="0073396D">
        <w:rPr>
          <w:rFonts w:cs="Arial"/>
          <w:sz w:val="22"/>
          <w:szCs w:val="22"/>
          <w:lang w:eastAsia="en-US"/>
        </w:rPr>
        <w:t>Evaluation of all such data via graph</w:t>
      </w:r>
      <w:bookmarkEnd w:id="9"/>
    </w:p>
    <w:p w14:paraId="3939A900" w14:textId="77777777" w:rsidR="00744226" w:rsidRPr="0073396D" w:rsidRDefault="00744226" w:rsidP="0073396D">
      <w:pPr>
        <w:autoSpaceDE w:val="0"/>
        <w:autoSpaceDN w:val="0"/>
        <w:adjustRightInd w:val="0"/>
        <w:rPr>
          <w:rFonts w:ascii="Arial" w:hAnsi="Arial" w:cs="Arial"/>
          <w:b/>
          <w:bCs/>
          <w:sz w:val="22"/>
          <w:szCs w:val="22"/>
          <w:lang w:eastAsia="en-US"/>
        </w:rPr>
      </w:pPr>
    </w:p>
    <w:p w14:paraId="74153E63" w14:textId="77777777" w:rsidR="003F0A96" w:rsidRPr="0073396D" w:rsidRDefault="00744226"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 xml:space="preserve">Data becomes much more </w:t>
      </w:r>
      <w:r w:rsidR="00885590" w:rsidRPr="0073396D">
        <w:rPr>
          <w:rFonts w:ascii="Arial" w:hAnsi="Arial" w:cs="Arial"/>
          <w:sz w:val="22"/>
          <w:szCs w:val="22"/>
          <w:lang w:eastAsia="en-US"/>
        </w:rPr>
        <w:t>represent able</w:t>
      </w:r>
      <w:r w:rsidRPr="0073396D">
        <w:rPr>
          <w:rFonts w:ascii="Arial" w:hAnsi="Arial" w:cs="Arial"/>
          <w:sz w:val="22"/>
          <w:szCs w:val="22"/>
          <w:lang w:eastAsia="en-US"/>
        </w:rPr>
        <w:t xml:space="preserve"> to a wider range of audience</w:t>
      </w:r>
      <w:r w:rsidR="003F0A96" w:rsidRPr="0073396D">
        <w:rPr>
          <w:rFonts w:ascii="Arial" w:hAnsi="Arial" w:cs="Arial"/>
          <w:sz w:val="22"/>
          <w:szCs w:val="22"/>
          <w:lang w:eastAsia="en-US"/>
        </w:rPr>
        <w:t xml:space="preserve"> if it is presented in a graph.</w:t>
      </w:r>
    </w:p>
    <w:p w14:paraId="6E07508D" w14:textId="77777777" w:rsidR="007C1E97" w:rsidRPr="0073396D" w:rsidRDefault="00744226"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 xml:space="preserve">From the toolbar access, select ‘insert’ heading. </w:t>
      </w:r>
    </w:p>
    <w:p w14:paraId="29AA2357" w14:textId="77777777" w:rsidR="003F0A96" w:rsidRPr="0073396D" w:rsidRDefault="0099539A" w:rsidP="0073396D">
      <w:pPr>
        <w:autoSpaceDE w:val="0"/>
        <w:autoSpaceDN w:val="0"/>
        <w:adjustRightInd w:val="0"/>
        <w:rPr>
          <w:rFonts w:ascii="Arial" w:hAnsi="Arial" w:cs="Arial"/>
          <w:sz w:val="22"/>
          <w:szCs w:val="22"/>
          <w:lang w:eastAsia="en-US"/>
        </w:rPr>
      </w:pPr>
      <w:r w:rsidRPr="0073396D">
        <w:rPr>
          <w:rFonts w:ascii="Arial" w:hAnsi="Arial" w:cs="Arial"/>
          <w:noProof/>
          <w:sz w:val="22"/>
          <w:szCs w:val="22"/>
          <w:lang w:val="en-US" w:eastAsia="en-US"/>
        </w:rPr>
        <w:drawing>
          <wp:anchor distT="0" distB="0" distL="114300" distR="114300" simplePos="0" relativeHeight="251655168" behindDoc="0" locked="0" layoutInCell="1" allowOverlap="1" wp14:anchorId="0939BBE7" wp14:editId="06EA51A2">
            <wp:simplePos x="0" y="0"/>
            <wp:positionH relativeFrom="margin">
              <wp:posOffset>360680</wp:posOffset>
            </wp:positionH>
            <wp:positionV relativeFrom="paragraph">
              <wp:posOffset>403225</wp:posOffset>
            </wp:positionV>
            <wp:extent cx="5924550" cy="2857500"/>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24550" cy="2857500"/>
                    </a:xfrm>
                    <a:prstGeom prst="rect">
                      <a:avLst/>
                    </a:prstGeom>
                  </pic:spPr>
                </pic:pic>
              </a:graphicData>
            </a:graphic>
          </wp:anchor>
        </w:drawing>
      </w:r>
      <w:r w:rsidR="00744226" w:rsidRPr="0073396D">
        <w:rPr>
          <w:rFonts w:ascii="Arial" w:hAnsi="Arial" w:cs="Arial"/>
          <w:sz w:val="22"/>
          <w:szCs w:val="22"/>
          <w:lang w:eastAsia="en-US"/>
        </w:rPr>
        <w:t>Underneath it, there is a heading called ‘charts’, where select on a ‘statistics chart’</w:t>
      </w:r>
      <w:r w:rsidR="004B2526" w:rsidRPr="0073396D">
        <w:rPr>
          <w:rFonts w:ascii="Arial" w:hAnsi="Arial" w:cs="Arial"/>
          <w:sz w:val="22"/>
          <w:szCs w:val="22"/>
          <w:lang w:eastAsia="en-US"/>
        </w:rPr>
        <w:t xml:space="preserve">. This will </w:t>
      </w:r>
      <w:proofErr w:type="spellStart"/>
      <w:r w:rsidR="004B2526" w:rsidRPr="0073396D">
        <w:rPr>
          <w:rFonts w:ascii="Arial" w:hAnsi="Arial" w:cs="Arial"/>
          <w:sz w:val="22"/>
          <w:szCs w:val="22"/>
          <w:lang w:eastAsia="en-US"/>
        </w:rPr>
        <w:t>giveyou</w:t>
      </w:r>
      <w:proofErr w:type="spellEnd"/>
      <w:r w:rsidR="004B2526" w:rsidRPr="0073396D">
        <w:rPr>
          <w:rFonts w:ascii="Arial" w:hAnsi="Arial" w:cs="Arial"/>
          <w:sz w:val="22"/>
          <w:szCs w:val="22"/>
          <w:lang w:eastAsia="en-US"/>
        </w:rPr>
        <w:t xml:space="preserve"> an </w:t>
      </w:r>
    </w:p>
    <w:p w14:paraId="7F1A8CA7" w14:textId="77777777" w:rsidR="004B2526" w:rsidRPr="0073396D" w:rsidRDefault="004B2526"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lastRenderedPageBreak/>
        <w:t>option of a ‘histogram’ entry.</w:t>
      </w:r>
    </w:p>
    <w:p w14:paraId="3892F0E2" w14:textId="77777777" w:rsidR="00AD407E" w:rsidRPr="0073396D" w:rsidRDefault="004B2526"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Other than this a Bar chart is great for presenting the specific information available.</w:t>
      </w:r>
    </w:p>
    <w:p w14:paraId="782FDEA5" w14:textId="77777777" w:rsidR="004B2526" w:rsidRPr="0073396D" w:rsidRDefault="00AD407E" w:rsidP="0073396D">
      <w:pPr>
        <w:pStyle w:val="Heading1"/>
        <w:jc w:val="left"/>
        <w:rPr>
          <w:rFonts w:cs="Arial"/>
          <w:szCs w:val="22"/>
          <w:lang w:eastAsia="en-US"/>
        </w:rPr>
      </w:pPr>
      <w:bookmarkStart w:id="10" w:name="_Toc120817774"/>
      <w:r w:rsidRPr="0073396D">
        <w:rPr>
          <w:rFonts w:cs="Arial"/>
          <w:szCs w:val="22"/>
          <w:lang w:eastAsia="en-US"/>
        </w:rPr>
        <w:t>ANALYSIS CONCLUSION</w:t>
      </w:r>
      <w:bookmarkEnd w:id="10"/>
    </w:p>
    <w:p w14:paraId="5F7D6A42" w14:textId="77777777" w:rsidR="003F0A96" w:rsidRPr="0073396D" w:rsidRDefault="00A7338C"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 xml:space="preserve">Hence, Excel is an efficient, as well as an effective tool for interpretation of data. Not only does it save </w:t>
      </w:r>
    </w:p>
    <w:p w14:paraId="69624BCD" w14:textId="77777777" w:rsidR="003F0A96" w:rsidRPr="0073396D" w:rsidRDefault="00A7338C"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 xml:space="preserve">time, but also it must be noted that the presentation of data is easy enough to be understood by a </w:t>
      </w:r>
    </w:p>
    <w:p w14:paraId="7B02F1E7" w14:textId="77777777" w:rsidR="00A7338C" w:rsidRPr="0073396D" w:rsidRDefault="00A7338C"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layman.</w:t>
      </w:r>
    </w:p>
    <w:p w14:paraId="3B07237A" w14:textId="77777777" w:rsidR="003F0A96" w:rsidRPr="0073396D" w:rsidRDefault="00A7338C"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The SUM, MAX, MIN COUNTIF formulas used in the analysis of d</w:t>
      </w:r>
      <w:r w:rsidR="003F0A96" w:rsidRPr="0073396D">
        <w:rPr>
          <w:rFonts w:ascii="Arial" w:hAnsi="Arial" w:cs="Arial"/>
          <w:sz w:val="22"/>
          <w:szCs w:val="22"/>
          <w:lang w:eastAsia="en-US"/>
        </w:rPr>
        <w:t>ata only take several clicks to</w:t>
      </w:r>
    </w:p>
    <w:p w14:paraId="1BE8E334" w14:textId="77777777" w:rsidR="003F0A96" w:rsidRPr="0073396D" w:rsidRDefault="00A7338C"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 xml:space="preserve">determine complex structures which would cost a normal human from a minute or maybe more. If the </w:t>
      </w:r>
    </w:p>
    <w:p w14:paraId="5060FA3C" w14:textId="77777777" w:rsidR="003F0A96" w:rsidRPr="0073396D" w:rsidRDefault="00A7338C"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 xml:space="preserve">data was on a much broader </w:t>
      </w:r>
      <w:proofErr w:type="gramStart"/>
      <w:r w:rsidRPr="0073396D">
        <w:rPr>
          <w:rFonts w:ascii="Arial" w:hAnsi="Arial" w:cs="Arial"/>
          <w:sz w:val="22"/>
          <w:szCs w:val="22"/>
          <w:lang w:eastAsia="en-US"/>
        </w:rPr>
        <w:t>spectrum,</w:t>
      </w:r>
      <w:proofErr w:type="gramEnd"/>
      <w:r w:rsidRPr="0073396D">
        <w:rPr>
          <w:rFonts w:ascii="Arial" w:hAnsi="Arial" w:cs="Arial"/>
          <w:sz w:val="22"/>
          <w:szCs w:val="22"/>
          <w:lang w:eastAsia="en-US"/>
        </w:rPr>
        <w:t xml:space="preserve"> these tools would be even more effective and could lay out </w:t>
      </w:r>
    </w:p>
    <w:p w14:paraId="336CC06A" w14:textId="77777777" w:rsidR="00A7338C" w:rsidRPr="0073396D" w:rsidRDefault="00A7338C"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everything required in a matter of seconds.</w:t>
      </w:r>
    </w:p>
    <w:p w14:paraId="6E1E7C92" w14:textId="77777777" w:rsidR="003F0A96" w:rsidRPr="0073396D" w:rsidRDefault="00A7338C"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 xml:space="preserve">Furthermore, it must be noted that </w:t>
      </w:r>
      <w:r w:rsidR="00025C1C" w:rsidRPr="0073396D">
        <w:rPr>
          <w:rFonts w:ascii="Arial" w:hAnsi="Arial" w:cs="Arial"/>
          <w:sz w:val="22"/>
          <w:szCs w:val="22"/>
          <w:lang w:eastAsia="en-US"/>
        </w:rPr>
        <w:t xml:space="preserve">excel allows you to represent information in the form of graphs at the </w:t>
      </w:r>
    </w:p>
    <w:p w14:paraId="229DD39E" w14:textId="77777777" w:rsidR="003F0A96" w:rsidRPr="0073396D" w:rsidRDefault="00025C1C"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 xml:space="preserve">click of a button. Data in such context is much easier to digest and keeps the interest of younger </w:t>
      </w:r>
    </w:p>
    <w:p w14:paraId="1BCC2181" w14:textId="77777777" w:rsidR="00235D6B" w:rsidRPr="0073396D" w:rsidRDefault="00025C1C"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 xml:space="preserve">generations in check, which affirms that it is an essentiality in modern day society. </w:t>
      </w:r>
    </w:p>
    <w:p w14:paraId="012E01D2" w14:textId="77777777" w:rsidR="00025C1C" w:rsidRPr="0073396D" w:rsidRDefault="00235D6B" w:rsidP="0073396D">
      <w:pPr>
        <w:rPr>
          <w:rFonts w:ascii="Arial" w:hAnsi="Arial" w:cs="Arial"/>
          <w:sz w:val="22"/>
          <w:szCs w:val="22"/>
          <w:lang w:eastAsia="en-US"/>
        </w:rPr>
      </w:pPr>
      <w:r w:rsidRPr="0073396D">
        <w:rPr>
          <w:rFonts w:ascii="Arial" w:hAnsi="Arial" w:cs="Arial"/>
          <w:sz w:val="22"/>
          <w:szCs w:val="22"/>
          <w:lang w:eastAsia="en-US"/>
        </w:rPr>
        <w:br w:type="page"/>
      </w:r>
    </w:p>
    <w:p w14:paraId="5D08925B" w14:textId="77777777" w:rsidR="000F2035" w:rsidRPr="0073396D" w:rsidRDefault="008D078B" w:rsidP="0073396D">
      <w:pPr>
        <w:autoSpaceDE w:val="0"/>
        <w:autoSpaceDN w:val="0"/>
        <w:adjustRightInd w:val="0"/>
        <w:rPr>
          <w:rFonts w:ascii="Arial" w:hAnsi="Arial" w:cs="Arial"/>
          <w:b/>
          <w:bCs/>
          <w:sz w:val="22"/>
          <w:szCs w:val="22"/>
          <w:lang w:eastAsia="en-US"/>
        </w:rPr>
      </w:pPr>
      <w:r w:rsidRPr="0073396D">
        <w:rPr>
          <w:rFonts w:ascii="Arial" w:hAnsi="Arial" w:cs="Arial"/>
          <w:b/>
          <w:bCs/>
          <w:sz w:val="22"/>
          <w:szCs w:val="22"/>
          <w:lang w:eastAsia="en-US"/>
        </w:rPr>
        <w:lastRenderedPageBreak/>
        <w:t>Section 2</w:t>
      </w:r>
    </w:p>
    <w:p w14:paraId="2CE38853" w14:textId="77777777" w:rsidR="00C90937" w:rsidRPr="0073396D" w:rsidRDefault="00C90937" w:rsidP="0073396D">
      <w:pPr>
        <w:autoSpaceDE w:val="0"/>
        <w:autoSpaceDN w:val="0"/>
        <w:adjustRightInd w:val="0"/>
        <w:rPr>
          <w:rFonts w:ascii="Arial" w:hAnsi="Arial" w:cs="Arial"/>
          <w:b/>
          <w:bCs/>
          <w:sz w:val="22"/>
          <w:szCs w:val="22"/>
          <w:lang w:eastAsia="en-US"/>
        </w:rPr>
      </w:pPr>
    </w:p>
    <w:p w14:paraId="2FF1A03C" w14:textId="77777777" w:rsidR="00A7338C" w:rsidRPr="0073396D" w:rsidRDefault="00AD407E" w:rsidP="0073396D">
      <w:pPr>
        <w:pStyle w:val="Heading1"/>
        <w:jc w:val="left"/>
        <w:rPr>
          <w:rFonts w:cs="Arial"/>
          <w:szCs w:val="22"/>
        </w:rPr>
      </w:pPr>
      <w:bookmarkStart w:id="11" w:name="_Toc120817775"/>
      <w:r w:rsidRPr="0073396D">
        <w:rPr>
          <w:rFonts w:cs="Arial"/>
          <w:szCs w:val="22"/>
        </w:rPr>
        <w:t>MS/EXCEL ANALYSIS AND EVALUATION</w:t>
      </w:r>
      <w:bookmarkEnd w:id="11"/>
    </w:p>
    <w:p w14:paraId="639CED98" w14:textId="77777777" w:rsidR="00B34E53" w:rsidRPr="0073396D" w:rsidRDefault="005C5F22" w:rsidP="0073396D">
      <w:pPr>
        <w:jc w:val="both"/>
        <w:rPr>
          <w:rFonts w:ascii="Arial" w:hAnsi="Arial" w:cs="Arial"/>
          <w:sz w:val="22"/>
          <w:szCs w:val="22"/>
        </w:rPr>
      </w:pPr>
      <w:r w:rsidRPr="0073396D">
        <w:rPr>
          <w:rFonts w:ascii="Arial" w:hAnsi="Arial" w:cs="Arial"/>
          <w:sz w:val="22"/>
          <w:szCs w:val="22"/>
        </w:rPr>
        <w:t>A subtle</w:t>
      </w:r>
      <w:r w:rsidR="00B34E53" w:rsidRPr="0073396D">
        <w:rPr>
          <w:rFonts w:ascii="Arial" w:hAnsi="Arial" w:cs="Arial"/>
          <w:sz w:val="22"/>
          <w:szCs w:val="22"/>
        </w:rPr>
        <w:t xml:space="preserve"> understand</w:t>
      </w:r>
      <w:r w:rsidRPr="0073396D">
        <w:rPr>
          <w:rFonts w:ascii="Arial" w:hAnsi="Arial" w:cs="Arial"/>
          <w:sz w:val="22"/>
          <w:szCs w:val="22"/>
        </w:rPr>
        <w:t>ing of</w:t>
      </w:r>
      <w:r w:rsidR="00B34E53" w:rsidRPr="0073396D">
        <w:rPr>
          <w:rFonts w:ascii="Arial" w:hAnsi="Arial" w:cs="Arial"/>
          <w:sz w:val="22"/>
          <w:szCs w:val="22"/>
        </w:rPr>
        <w:t xml:space="preserve"> the terminologies</w:t>
      </w:r>
      <w:r w:rsidRPr="0073396D">
        <w:rPr>
          <w:rFonts w:ascii="Arial" w:hAnsi="Arial" w:cs="Arial"/>
          <w:sz w:val="22"/>
          <w:szCs w:val="22"/>
        </w:rPr>
        <w:t xml:space="preserve"> must be developed</w:t>
      </w:r>
      <w:r w:rsidR="00B34E53" w:rsidRPr="0073396D">
        <w:rPr>
          <w:rFonts w:ascii="Arial" w:hAnsi="Arial" w:cs="Arial"/>
          <w:sz w:val="22"/>
          <w:szCs w:val="22"/>
        </w:rPr>
        <w:t xml:space="preserve"> before</w:t>
      </w:r>
      <w:r w:rsidRPr="0073396D">
        <w:rPr>
          <w:rFonts w:ascii="Arial" w:hAnsi="Arial" w:cs="Arial"/>
          <w:sz w:val="22"/>
          <w:szCs w:val="22"/>
        </w:rPr>
        <w:t xml:space="preserve"> linking</w:t>
      </w:r>
      <w:r w:rsidR="00B34E53" w:rsidRPr="0073396D">
        <w:rPr>
          <w:rFonts w:ascii="Arial" w:hAnsi="Arial" w:cs="Arial"/>
          <w:sz w:val="22"/>
          <w:szCs w:val="22"/>
        </w:rPr>
        <w:t xml:space="preserve"> excel with them. </w:t>
      </w:r>
    </w:p>
    <w:p w14:paraId="1653CB38" w14:textId="77777777" w:rsidR="005C5F22" w:rsidRPr="0073396D" w:rsidRDefault="005C5F22" w:rsidP="0073396D">
      <w:pPr>
        <w:jc w:val="both"/>
        <w:rPr>
          <w:rFonts w:ascii="Arial" w:hAnsi="Arial" w:cs="Arial"/>
          <w:sz w:val="22"/>
          <w:szCs w:val="22"/>
        </w:rPr>
      </w:pPr>
      <w:r w:rsidRPr="0073396D">
        <w:rPr>
          <w:rFonts w:ascii="Arial" w:hAnsi="Arial" w:cs="Arial"/>
          <w:sz w:val="22"/>
          <w:szCs w:val="22"/>
        </w:rPr>
        <w:t xml:space="preserve">Only when it is established, could it be determined whether the use of excel is essential to them or not. </w:t>
      </w:r>
    </w:p>
    <w:p w14:paraId="27A7E582" w14:textId="77777777" w:rsidR="00545F2D" w:rsidRPr="0073396D" w:rsidRDefault="005C5F22" w:rsidP="0073396D">
      <w:pPr>
        <w:pStyle w:val="Heading2"/>
        <w:rPr>
          <w:rFonts w:cs="Arial"/>
          <w:sz w:val="22"/>
          <w:szCs w:val="22"/>
        </w:rPr>
      </w:pPr>
      <w:bookmarkStart w:id="12" w:name="_Toc120817776"/>
      <w:r w:rsidRPr="0073396D">
        <w:rPr>
          <w:rFonts w:cs="Arial"/>
          <w:sz w:val="22"/>
          <w:szCs w:val="22"/>
        </w:rPr>
        <w:t>Pre-processing</w:t>
      </w:r>
      <w:r w:rsidR="00AD407E" w:rsidRPr="0073396D">
        <w:rPr>
          <w:rFonts w:cs="Arial"/>
          <w:sz w:val="22"/>
          <w:szCs w:val="22"/>
        </w:rPr>
        <w:t xml:space="preserve"> analysis</w:t>
      </w:r>
      <w:bookmarkEnd w:id="12"/>
    </w:p>
    <w:p w14:paraId="6F1C6E9C" w14:textId="77777777" w:rsidR="003F0A96" w:rsidRPr="0073396D" w:rsidRDefault="00B34E53" w:rsidP="0073396D">
      <w:pPr>
        <w:rPr>
          <w:rFonts w:ascii="Arial" w:hAnsi="Arial" w:cs="Arial"/>
          <w:sz w:val="22"/>
          <w:szCs w:val="22"/>
        </w:rPr>
      </w:pPr>
      <w:r w:rsidRPr="0073396D">
        <w:rPr>
          <w:rFonts w:ascii="Arial" w:hAnsi="Arial" w:cs="Arial"/>
          <w:sz w:val="22"/>
          <w:szCs w:val="22"/>
        </w:rPr>
        <w:t xml:space="preserve">While Data is a set of raw facts and figures, Pre-processing is the capability to transform </w:t>
      </w:r>
      <w:r w:rsidR="005C5F22" w:rsidRPr="0073396D">
        <w:rPr>
          <w:rFonts w:ascii="Arial" w:hAnsi="Arial" w:cs="Arial"/>
          <w:sz w:val="22"/>
          <w:szCs w:val="22"/>
        </w:rPr>
        <w:t xml:space="preserve">that </w:t>
      </w:r>
      <w:r w:rsidRPr="0073396D">
        <w:rPr>
          <w:rFonts w:ascii="Arial" w:hAnsi="Arial" w:cs="Arial"/>
          <w:sz w:val="22"/>
          <w:szCs w:val="22"/>
        </w:rPr>
        <w:t>data</w:t>
      </w:r>
      <w:r w:rsidR="005C5F22" w:rsidRPr="0073396D">
        <w:rPr>
          <w:rFonts w:ascii="Arial" w:hAnsi="Arial" w:cs="Arial"/>
          <w:sz w:val="22"/>
          <w:szCs w:val="22"/>
        </w:rPr>
        <w:t xml:space="preserve"> in a </w:t>
      </w:r>
    </w:p>
    <w:p w14:paraId="30CC5454" w14:textId="77777777" w:rsidR="003F0A96" w:rsidRPr="0073396D" w:rsidRDefault="005C5F22" w:rsidP="0073396D">
      <w:pPr>
        <w:rPr>
          <w:rFonts w:ascii="Arial" w:hAnsi="Arial" w:cs="Arial"/>
          <w:sz w:val="22"/>
          <w:szCs w:val="22"/>
        </w:rPr>
      </w:pPr>
      <w:r w:rsidRPr="0073396D">
        <w:rPr>
          <w:rFonts w:ascii="Arial" w:hAnsi="Arial" w:cs="Arial"/>
          <w:sz w:val="22"/>
          <w:szCs w:val="22"/>
        </w:rPr>
        <w:t>simple and understandable form.</w:t>
      </w:r>
      <w:r w:rsidR="003F0A96" w:rsidRPr="0073396D">
        <w:rPr>
          <w:rFonts w:ascii="Arial" w:hAnsi="Arial" w:cs="Arial"/>
          <w:sz w:val="22"/>
          <w:szCs w:val="22"/>
        </w:rPr>
        <w:t xml:space="preserve"> </w:t>
      </w:r>
      <w:r w:rsidR="00AD407E" w:rsidRPr="0073396D">
        <w:rPr>
          <w:rFonts w:ascii="Arial" w:hAnsi="Arial" w:cs="Arial"/>
          <w:sz w:val="22"/>
          <w:szCs w:val="22"/>
        </w:rPr>
        <w:t xml:space="preserve">It is the process of mining and information examination that takes </w:t>
      </w:r>
    </w:p>
    <w:p w14:paraId="29CBE585" w14:textId="77777777" w:rsidR="003F0A96" w:rsidRPr="0073396D" w:rsidRDefault="00AD407E" w:rsidP="0073396D">
      <w:pPr>
        <w:rPr>
          <w:rFonts w:ascii="Arial" w:hAnsi="Arial" w:cs="Arial"/>
          <w:sz w:val="22"/>
          <w:szCs w:val="22"/>
        </w:rPr>
      </w:pPr>
      <w:r w:rsidRPr="0073396D">
        <w:rPr>
          <w:rFonts w:ascii="Arial" w:hAnsi="Arial" w:cs="Arial"/>
          <w:sz w:val="22"/>
          <w:szCs w:val="22"/>
        </w:rPr>
        <w:t xml:space="preserve">crude information and changes it into a configuration that can be perceived and dissected by PCs and </w:t>
      </w:r>
    </w:p>
    <w:p w14:paraId="0E30F257" w14:textId="77777777" w:rsidR="003F0A96" w:rsidRPr="0073396D" w:rsidRDefault="00AD407E" w:rsidP="0073396D">
      <w:pPr>
        <w:rPr>
          <w:rFonts w:ascii="Arial" w:hAnsi="Arial" w:cs="Arial"/>
          <w:sz w:val="22"/>
          <w:szCs w:val="22"/>
        </w:rPr>
      </w:pPr>
      <w:r w:rsidRPr="0073396D">
        <w:rPr>
          <w:rFonts w:ascii="Arial" w:hAnsi="Arial" w:cs="Arial"/>
          <w:sz w:val="22"/>
          <w:szCs w:val="22"/>
        </w:rPr>
        <w:t xml:space="preserve">AI. Crude, certifiable information such as text, pictures, video, and so forth, is muddled. Not exclusively </w:t>
      </w:r>
    </w:p>
    <w:p w14:paraId="06CDB0FA" w14:textId="77777777" w:rsidR="003F0A96" w:rsidRPr="0073396D" w:rsidRDefault="00AD407E" w:rsidP="0073396D">
      <w:pPr>
        <w:rPr>
          <w:rFonts w:ascii="Arial" w:hAnsi="Arial" w:cs="Arial"/>
          <w:sz w:val="22"/>
          <w:szCs w:val="22"/>
        </w:rPr>
      </w:pPr>
      <w:r w:rsidRPr="0073396D">
        <w:rPr>
          <w:rFonts w:ascii="Arial" w:hAnsi="Arial" w:cs="Arial"/>
          <w:sz w:val="22"/>
          <w:szCs w:val="22"/>
        </w:rPr>
        <w:t xml:space="preserve">may it contain blunders and irregularities, yet it is frequently fragmented, and doesn't have a customary, </w:t>
      </w:r>
    </w:p>
    <w:p w14:paraId="1C0B113B" w14:textId="77777777" w:rsidR="00A7338C" w:rsidRPr="0073396D" w:rsidRDefault="00AD407E" w:rsidP="0073396D">
      <w:pPr>
        <w:rPr>
          <w:rFonts w:ascii="Arial" w:hAnsi="Arial" w:cs="Arial"/>
          <w:sz w:val="22"/>
          <w:szCs w:val="22"/>
        </w:rPr>
      </w:pPr>
      <w:r w:rsidRPr="0073396D">
        <w:rPr>
          <w:rFonts w:ascii="Arial" w:hAnsi="Arial" w:cs="Arial"/>
          <w:sz w:val="22"/>
          <w:szCs w:val="22"/>
        </w:rPr>
        <w:t>uniform plan.</w:t>
      </w:r>
      <w:r w:rsidR="0051649A" w:rsidRPr="0051649A">
        <w:rPr>
          <w:rFonts w:ascii="Arial" w:hAnsi="Arial" w:cs="Arial"/>
          <w:color w:val="000000"/>
          <w:sz w:val="22"/>
          <w:szCs w:val="22"/>
        </w:rPr>
        <w:t xml:space="preserve"> </w:t>
      </w:r>
      <w:proofErr w:type="spellStart"/>
      <w:r w:rsidR="0051649A" w:rsidRPr="0073396D">
        <w:rPr>
          <w:rFonts w:ascii="Arial" w:hAnsi="Arial" w:cs="Arial"/>
          <w:color w:val="000000"/>
          <w:sz w:val="22"/>
          <w:szCs w:val="22"/>
        </w:rPr>
        <w:t>Simpli</w:t>
      </w:r>
      <w:proofErr w:type="spellEnd"/>
      <w:r w:rsidR="0051649A" w:rsidRPr="0073396D">
        <w:rPr>
          <w:rFonts w:ascii="Arial" w:hAnsi="Arial" w:cs="Arial"/>
          <w:color w:val="000000"/>
          <w:sz w:val="22"/>
          <w:szCs w:val="22"/>
        </w:rPr>
        <w:t xml:space="preserve"> learn (2021</w:t>
      </w:r>
    </w:p>
    <w:p w14:paraId="6FA0D6ED" w14:textId="77777777" w:rsidR="003F0A96" w:rsidRPr="0073396D" w:rsidRDefault="00A7338C" w:rsidP="0073396D">
      <w:pPr>
        <w:rPr>
          <w:rFonts w:ascii="Arial" w:hAnsi="Arial" w:cs="Arial"/>
          <w:sz w:val="22"/>
          <w:szCs w:val="22"/>
        </w:rPr>
      </w:pPr>
      <w:r w:rsidRPr="0073396D">
        <w:rPr>
          <w:rFonts w:ascii="Arial" w:hAnsi="Arial" w:cs="Arial"/>
          <w:sz w:val="22"/>
          <w:szCs w:val="22"/>
        </w:rPr>
        <w:t xml:space="preserve">Great, </w:t>
      </w:r>
      <w:r w:rsidR="00CE5936" w:rsidRPr="0073396D">
        <w:rPr>
          <w:rFonts w:ascii="Arial" w:hAnsi="Arial" w:cs="Arial"/>
          <w:sz w:val="22"/>
          <w:szCs w:val="22"/>
        </w:rPr>
        <w:t>pre-processed</w:t>
      </w:r>
      <w:r w:rsidRPr="0073396D">
        <w:rPr>
          <w:rFonts w:ascii="Arial" w:hAnsi="Arial" w:cs="Arial"/>
          <w:sz w:val="22"/>
          <w:szCs w:val="22"/>
        </w:rPr>
        <w:t xml:space="preserve"> information is much more significant than the most </w:t>
      </w:r>
      <w:r w:rsidR="003F0A96" w:rsidRPr="0073396D">
        <w:rPr>
          <w:rFonts w:ascii="Arial" w:hAnsi="Arial" w:cs="Arial"/>
          <w:sz w:val="22"/>
          <w:szCs w:val="22"/>
        </w:rPr>
        <w:t>remarkable calculations, to the</w:t>
      </w:r>
    </w:p>
    <w:p w14:paraId="086241C7" w14:textId="77777777" w:rsidR="003F0A96" w:rsidRPr="0073396D" w:rsidRDefault="00A7338C" w:rsidP="0073396D">
      <w:pPr>
        <w:rPr>
          <w:rFonts w:ascii="Arial" w:hAnsi="Arial" w:cs="Arial"/>
          <w:sz w:val="22"/>
          <w:szCs w:val="22"/>
        </w:rPr>
      </w:pPr>
      <w:r w:rsidRPr="0073396D">
        <w:rPr>
          <w:rFonts w:ascii="Arial" w:hAnsi="Arial" w:cs="Arial"/>
          <w:sz w:val="22"/>
          <w:szCs w:val="22"/>
        </w:rPr>
        <w:t xml:space="preserve">point that AI models prepared with awful information could really be unsafe to the examination you're </w:t>
      </w:r>
    </w:p>
    <w:p w14:paraId="3C82368D" w14:textId="77777777" w:rsidR="00A7338C" w:rsidRPr="0073396D" w:rsidRDefault="00A7338C" w:rsidP="0073396D">
      <w:pPr>
        <w:rPr>
          <w:rFonts w:ascii="Arial" w:hAnsi="Arial" w:cs="Arial"/>
          <w:sz w:val="22"/>
          <w:szCs w:val="22"/>
        </w:rPr>
      </w:pPr>
      <w:r w:rsidRPr="0073396D">
        <w:rPr>
          <w:rFonts w:ascii="Arial" w:hAnsi="Arial" w:cs="Arial"/>
          <w:sz w:val="22"/>
          <w:szCs w:val="22"/>
        </w:rPr>
        <w:t>attempting to do - giving you "trash" results.</w:t>
      </w:r>
    </w:p>
    <w:p w14:paraId="6A738F18" w14:textId="77777777" w:rsidR="00AD407E" w:rsidRPr="0073396D" w:rsidRDefault="00AD407E" w:rsidP="0073396D">
      <w:pPr>
        <w:jc w:val="both"/>
        <w:rPr>
          <w:rFonts w:ascii="Arial" w:hAnsi="Arial" w:cs="Arial"/>
          <w:sz w:val="22"/>
          <w:szCs w:val="22"/>
        </w:rPr>
      </w:pPr>
    </w:p>
    <w:p w14:paraId="6E457DAF" w14:textId="77777777" w:rsidR="005C5F22" w:rsidRPr="0073396D" w:rsidRDefault="00AD407E" w:rsidP="0073396D">
      <w:pPr>
        <w:jc w:val="both"/>
        <w:rPr>
          <w:rFonts w:ascii="Arial" w:hAnsi="Arial" w:cs="Arial"/>
          <w:b/>
          <w:sz w:val="22"/>
          <w:szCs w:val="22"/>
        </w:rPr>
      </w:pPr>
      <w:r w:rsidRPr="0073396D">
        <w:rPr>
          <w:rFonts w:ascii="Arial" w:hAnsi="Arial" w:cs="Arial"/>
          <w:b/>
          <w:sz w:val="22"/>
          <w:szCs w:val="22"/>
        </w:rPr>
        <w:t>Steps and tasks in Pre-processing include:</w:t>
      </w:r>
    </w:p>
    <w:p w14:paraId="7AF386FA" w14:textId="77777777" w:rsidR="00525954" w:rsidRPr="0073396D" w:rsidRDefault="005C5F22" w:rsidP="0073396D">
      <w:pPr>
        <w:pStyle w:val="ListParagraph"/>
        <w:numPr>
          <w:ilvl w:val="0"/>
          <w:numId w:val="33"/>
        </w:numPr>
        <w:jc w:val="both"/>
        <w:rPr>
          <w:rFonts w:ascii="Arial" w:hAnsi="Arial" w:cs="Arial"/>
          <w:b/>
          <w:sz w:val="22"/>
          <w:szCs w:val="22"/>
        </w:rPr>
      </w:pPr>
      <w:r w:rsidRPr="0073396D">
        <w:rPr>
          <w:rFonts w:ascii="Arial" w:hAnsi="Arial" w:cs="Arial"/>
          <w:b/>
          <w:sz w:val="22"/>
          <w:szCs w:val="22"/>
        </w:rPr>
        <w:t>Data cleaning</w:t>
      </w:r>
    </w:p>
    <w:p w14:paraId="6B8E0DF1" w14:textId="77777777" w:rsidR="0073396D" w:rsidRPr="0073396D" w:rsidRDefault="00525954" w:rsidP="0073396D">
      <w:pPr>
        <w:jc w:val="both"/>
        <w:rPr>
          <w:rFonts w:ascii="Arial" w:hAnsi="Arial" w:cs="Arial"/>
          <w:sz w:val="22"/>
          <w:szCs w:val="22"/>
        </w:rPr>
      </w:pPr>
      <w:r w:rsidRPr="0073396D">
        <w:rPr>
          <w:rFonts w:ascii="Arial" w:hAnsi="Arial" w:cs="Arial"/>
          <w:sz w:val="22"/>
          <w:szCs w:val="22"/>
        </w:rPr>
        <w:t xml:space="preserve">It is the process of removing outliers from data so it may be accumulated in a clean, presentable </w:t>
      </w:r>
    </w:p>
    <w:p w14:paraId="43B9D0C2" w14:textId="77777777" w:rsidR="0073396D" w:rsidRPr="0073396D" w:rsidRDefault="00525954" w:rsidP="0073396D">
      <w:pPr>
        <w:jc w:val="both"/>
        <w:rPr>
          <w:rFonts w:ascii="Arial" w:hAnsi="Arial" w:cs="Arial"/>
          <w:sz w:val="22"/>
          <w:szCs w:val="22"/>
        </w:rPr>
      </w:pPr>
      <w:proofErr w:type="spellStart"/>
      <w:proofErr w:type="gramStart"/>
      <w:r w:rsidRPr="0073396D">
        <w:rPr>
          <w:rFonts w:ascii="Arial" w:hAnsi="Arial" w:cs="Arial"/>
          <w:sz w:val="22"/>
          <w:szCs w:val="22"/>
        </w:rPr>
        <w:t>form.Any</w:t>
      </w:r>
      <w:proofErr w:type="spellEnd"/>
      <w:proofErr w:type="gramEnd"/>
      <w:r w:rsidRPr="0073396D">
        <w:rPr>
          <w:rFonts w:ascii="Arial" w:hAnsi="Arial" w:cs="Arial"/>
          <w:sz w:val="22"/>
          <w:szCs w:val="22"/>
        </w:rPr>
        <w:t xml:space="preserve"> irrelevant, corrupted, duplicate and incorrectly formatted information is a part of this step and </w:t>
      </w:r>
    </w:p>
    <w:p w14:paraId="4A8A8635" w14:textId="77777777" w:rsidR="00C90937" w:rsidRPr="0073396D" w:rsidRDefault="0051649A" w:rsidP="0073396D">
      <w:pPr>
        <w:jc w:val="both"/>
        <w:rPr>
          <w:rFonts w:ascii="Arial" w:hAnsi="Arial" w:cs="Arial"/>
          <w:sz w:val="22"/>
          <w:szCs w:val="22"/>
        </w:rPr>
      </w:pPr>
      <w:r>
        <w:rPr>
          <w:rFonts w:ascii="Arial" w:hAnsi="Arial" w:cs="Arial"/>
          <w:sz w:val="22"/>
          <w:szCs w:val="22"/>
        </w:rPr>
        <w:t xml:space="preserve">must </w:t>
      </w:r>
      <w:r w:rsidR="00525954" w:rsidRPr="0073396D">
        <w:rPr>
          <w:rFonts w:ascii="Arial" w:hAnsi="Arial" w:cs="Arial"/>
          <w:sz w:val="22"/>
          <w:szCs w:val="22"/>
        </w:rPr>
        <w:t>undergo cleaning.</w:t>
      </w:r>
      <w:r w:rsidRPr="0051649A">
        <w:rPr>
          <w:rFonts w:ascii="Arial" w:hAnsi="Arial" w:cs="Arial"/>
          <w:color w:val="000000"/>
          <w:sz w:val="22"/>
          <w:szCs w:val="22"/>
        </w:rPr>
        <w:t xml:space="preserve"> </w:t>
      </w:r>
      <w:r w:rsidRPr="0073396D">
        <w:rPr>
          <w:rFonts w:ascii="Arial" w:hAnsi="Arial" w:cs="Arial"/>
          <w:color w:val="000000"/>
          <w:sz w:val="22"/>
          <w:szCs w:val="22"/>
        </w:rPr>
        <w:t>‌Agarwal, G. (2021). </w:t>
      </w:r>
    </w:p>
    <w:p w14:paraId="3F4B7007" w14:textId="77777777" w:rsidR="00342125" w:rsidRPr="0073396D" w:rsidRDefault="00342125" w:rsidP="0073396D">
      <w:pPr>
        <w:pStyle w:val="ListParagraph"/>
        <w:numPr>
          <w:ilvl w:val="0"/>
          <w:numId w:val="33"/>
        </w:numPr>
        <w:jc w:val="both"/>
        <w:rPr>
          <w:rFonts w:ascii="Arial" w:hAnsi="Arial" w:cs="Arial"/>
          <w:sz w:val="22"/>
          <w:szCs w:val="22"/>
        </w:rPr>
      </w:pPr>
      <w:r w:rsidRPr="0073396D">
        <w:rPr>
          <w:rFonts w:ascii="Arial" w:hAnsi="Arial" w:cs="Arial"/>
          <w:b/>
          <w:sz w:val="22"/>
          <w:szCs w:val="22"/>
        </w:rPr>
        <w:t>Data profiling</w:t>
      </w:r>
    </w:p>
    <w:p w14:paraId="4C158F0A" w14:textId="77777777" w:rsidR="0073396D" w:rsidRPr="0073396D" w:rsidRDefault="00342125" w:rsidP="0073396D">
      <w:pPr>
        <w:jc w:val="both"/>
        <w:rPr>
          <w:rFonts w:ascii="Arial" w:hAnsi="Arial" w:cs="Arial"/>
          <w:sz w:val="22"/>
          <w:szCs w:val="22"/>
        </w:rPr>
      </w:pPr>
      <w:r w:rsidRPr="0073396D">
        <w:rPr>
          <w:rFonts w:ascii="Arial" w:hAnsi="Arial" w:cs="Arial"/>
          <w:sz w:val="22"/>
          <w:szCs w:val="22"/>
        </w:rPr>
        <w:t xml:space="preserve">Information profiling is the method involved with looking at, </w:t>
      </w:r>
      <w:proofErr w:type="gramStart"/>
      <w:r w:rsidRPr="0073396D">
        <w:rPr>
          <w:rFonts w:ascii="Arial" w:hAnsi="Arial" w:cs="Arial"/>
          <w:sz w:val="22"/>
          <w:szCs w:val="22"/>
        </w:rPr>
        <w:t>investigating</w:t>
      </w:r>
      <w:proofErr w:type="gramEnd"/>
      <w:r w:rsidRPr="0073396D">
        <w:rPr>
          <w:rFonts w:ascii="Arial" w:hAnsi="Arial" w:cs="Arial"/>
          <w:sz w:val="22"/>
          <w:szCs w:val="22"/>
        </w:rPr>
        <w:t xml:space="preserve"> and evaluating information to </w:t>
      </w:r>
    </w:p>
    <w:p w14:paraId="721D4BF2" w14:textId="77777777" w:rsidR="00342125" w:rsidRPr="0073396D" w:rsidRDefault="00342125" w:rsidP="0073396D">
      <w:pPr>
        <w:ind w:left="360" w:firstLine="0"/>
        <w:jc w:val="both"/>
        <w:rPr>
          <w:rFonts w:ascii="Arial" w:hAnsi="Arial" w:cs="Arial"/>
          <w:sz w:val="22"/>
          <w:szCs w:val="22"/>
        </w:rPr>
      </w:pPr>
      <w:r w:rsidRPr="0073396D">
        <w:rPr>
          <w:rFonts w:ascii="Arial" w:hAnsi="Arial" w:cs="Arial"/>
          <w:sz w:val="22"/>
          <w:szCs w:val="22"/>
        </w:rPr>
        <w:t xml:space="preserve">gather insights about its quality. It begins with a study of existing information and its qualities. Information researchers distinguish informational collections that are appropriate to the main pressing issue, stock its huge characteristics, and structure a speculation of elements that may be significant for the proposed investigation or AI task. They likewise relate information sources to the important business ideas and consider which </w:t>
      </w:r>
      <w:proofErr w:type="spellStart"/>
      <w:r w:rsidRPr="0073396D">
        <w:rPr>
          <w:rFonts w:ascii="Arial" w:hAnsi="Arial" w:cs="Arial"/>
          <w:sz w:val="22"/>
          <w:szCs w:val="22"/>
        </w:rPr>
        <w:t>preprocessing</w:t>
      </w:r>
      <w:proofErr w:type="spellEnd"/>
      <w:r w:rsidRPr="0073396D">
        <w:rPr>
          <w:rFonts w:ascii="Arial" w:hAnsi="Arial" w:cs="Arial"/>
          <w:sz w:val="22"/>
          <w:szCs w:val="22"/>
        </w:rPr>
        <w:t xml:space="preserve"> libraries could be utilized.</w:t>
      </w:r>
    </w:p>
    <w:p w14:paraId="68F77088" w14:textId="77777777" w:rsidR="00342125" w:rsidRPr="0073396D" w:rsidRDefault="00342125" w:rsidP="0073396D">
      <w:pPr>
        <w:pStyle w:val="ListParagraph"/>
        <w:numPr>
          <w:ilvl w:val="0"/>
          <w:numId w:val="33"/>
        </w:numPr>
        <w:jc w:val="both"/>
        <w:rPr>
          <w:rFonts w:ascii="Arial" w:hAnsi="Arial" w:cs="Arial"/>
          <w:b/>
          <w:sz w:val="22"/>
          <w:szCs w:val="22"/>
        </w:rPr>
      </w:pPr>
      <w:r w:rsidRPr="0073396D">
        <w:rPr>
          <w:rFonts w:ascii="Arial" w:hAnsi="Arial" w:cs="Arial"/>
          <w:b/>
          <w:sz w:val="22"/>
          <w:szCs w:val="22"/>
        </w:rPr>
        <w:t>Data reduction</w:t>
      </w:r>
    </w:p>
    <w:p w14:paraId="77A507B7" w14:textId="77777777" w:rsidR="00CF213B" w:rsidRDefault="00342125" w:rsidP="0073396D">
      <w:pPr>
        <w:jc w:val="both"/>
        <w:rPr>
          <w:rFonts w:ascii="Arial" w:hAnsi="Arial" w:cs="Arial"/>
          <w:sz w:val="22"/>
          <w:szCs w:val="22"/>
        </w:rPr>
      </w:pPr>
      <w:r w:rsidRPr="0073396D">
        <w:rPr>
          <w:rFonts w:ascii="Arial" w:hAnsi="Arial" w:cs="Arial"/>
          <w:sz w:val="22"/>
          <w:szCs w:val="22"/>
        </w:rPr>
        <w:t xml:space="preserve"> Crude informational collections frequently incorporate excess information that emerge from portraying </w:t>
      </w:r>
    </w:p>
    <w:p w14:paraId="1125F06B" w14:textId="77777777" w:rsidR="00342125" w:rsidRPr="0073396D" w:rsidRDefault="00342125" w:rsidP="00CF213B">
      <w:pPr>
        <w:ind w:left="360" w:firstLine="0"/>
        <w:jc w:val="both"/>
        <w:rPr>
          <w:rFonts w:ascii="Arial" w:hAnsi="Arial" w:cs="Arial"/>
          <w:sz w:val="22"/>
          <w:szCs w:val="22"/>
        </w:rPr>
      </w:pPr>
      <w:r w:rsidRPr="0073396D">
        <w:rPr>
          <w:rFonts w:ascii="Arial" w:hAnsi="Arial" w:cs="Arial"/>
          <w:sz w:val="22"/>
          <w:szCs w:val="22"/>
        </w:rPr>
        <w:lastRenderedPageBreak/>
        <w:t xml:space="preserve">peculiarities in various ways or information that isn't pertinent to a specific ML, artificial </w:t>
      </w:r>
      <w:proofErr w:type="gramStart"/>
      <w:r w:rsidRPr="0073396D">
        <w:rPr>
          <w:rFonts w:ascii="Arial" w:hAnsi="Arial" w:cs="Arial"/>
          <w:sz w:val="22"/>
          <w:szCs w:val="22"/>
        </w:rPr>
        <w:t>intelligence</w:t>
      </w:r>
      <w:proofErr w:type="gramEnd"/>
      <w:r w:rsidRPr="0073396D">
        <w:rPr>
          <w:rFonts w:ascii="Arial" w:hAnsi="Arial" w:cs="Arial"/>
          <w:sz w:val="22"/>
          <w:szCs w:val="22"/>
        </w:rPr>
        <w:t xml:space="preserve"> or examination task. Information decrease utilizes strategies like head part investigation to change the crude information into a less difficult structure reasonable for specific use cases.</w:t>
      </w:r>
    </w:p>
    <w:p w14:paraId="7784F2F0" w14:textId="77777777" w:rsidR="00342125" w:rsidRPr="0073396D" w:rsidRDefault="00342125" w:rsidP="0073396D">
      <w:pPr>
        <w:pStyle w:val="ListParagraph"/>
        <w:numPr>
          <w:ilvl w:val="0"/>
          <w:numId w:val="33"/>
        </w:numPr>
        <w:jc w:val="both"/>
        <w:rPr>
          <w:rFonts w:ascii="Arial" w:hAnsi="Arial" w:cs="Arial"/>
          <w:b/>
          <w:sz w:val="22"/>
          <w:szCs w:val="22"/>
        </w:rPr>
      </w:pPr>
      <w:r w:rsidRPr="0073396D">
        <w:rPr>
          <w:rFonts w:ascii="Arial" w:hAnsi="Arial" w:cs="Arial"/>
          <w:b/>
          <w:sz w:val="22"/>
          <w:szCs w:val="22"/>
        </w:rPr>
        <w:t xml:space="preserve">Data change. </w:t>
      </w:r>
    </w:p>
    <w:p w14:paraId="4268D8A0" w14:textId="77777777" w:rsidR="0073396D" w:rsidRPr="0073396D" w:rsidRDefault="00342125" w:rsidP="0073396D">
      <w:pPr>
        <w:jc w:val="both"/>
        <w:rPr>
          <w:rFonts w:ascii="Arial" w:hAnsi="Arial" w:cs="Arial"/>
          <w:sz w:val="22"/>
          <w:szCs w:val="22"/>
        </w:rPr>
      </w:pPr>
      <w:r w:rsidRPr="0073396D">
        <w:rPr>
          <w:rFonts w:ascii="Arial" w:hAnsi="Arial" w:cs="Arial"/>
          <w:sz w:val="22"/>
          <w:szCs w:val="22"/>
        </w:rPr>
        <w:t xml:space="preserve">Here, information researchers contemplate how various parts of the information should be coordinated </w:t>
      </w:r>
    </w:p>
    <w:p w14:paraId="4B4B3A48" w14:textId="77777777" w:rsidR="0073396D" w:rsidRPr="0073396D" w:rsidRDefault="00342125" w:rsidP="0073396D">
      <w:pPr>
        <w:jc w:val="both"/>
        <w:rPr>
          <w:rFonts w:ascii="Arial" w:hAnsi="Arial" w:cs="Arial"/>
          <w:sz w:val="22"/>
          <w:szCs w:val="22"/>
        </w:rPr>
      </w:pPr>
      <w:r w:rsidRPr="0073396D">
        <w:rPr>
          <w:rFonts w:ascii="Arial" w:hAnsi="Arial" w:cs="Arial"/>
          <w:sz w:val="22"/>
          <w:szCs w:val="22"/>
        </w:rPr>
        <w:t xml:space="preserve">to check out for the objective. This could incorporate things like organizing unstructured information, </w:t>
      </w:r>
    </w:p>
    <w:p w14:paraId="2007B2ED" w14:textId="77777777" w:rsidR="00342125" w:rsidRPr="0073396D" w:rsidRDefault="00342125" w:rsidP="0073396D">
      <w:pPr>
        <w:jc w:val="both"/>
        <w:rPr>
          <w:rFonts w:ascii="Arial" w:hAnsi="Arial" w:cs="Arial"/>
          <w:sz w:val="22"/>
          <w:szCs w:val="22"/>
        </w:rPr>
      </w:pPr>
      <w:r w:rsidRPr="0073396D">
        <w:rPr>
          <w:rFonts w:ascii="Arial" w:hAnsi="Arial" w:cs="Arial"/>
          <w:sz w:val="22"/>
          <w:szCs w:val="22"/>
        </w:rPr>
        <w:t>joining remarkable factors when it checks out or recognizing significant reaches to zero in on.</w:t>
      </w:r>
    </w:p>
    <w:p w14:paraId="6267EE9C" w14:textId="77777777" w:rsidR="00342125" w:rsidRPr="0073396D" w:rsidRDefault="00342125" w:rsidP="0073396D">
      <w:pPr>
        <w:pStyle w:val="ListParagraph"/>
        <w:numPr>
          <w:ilvl w:val="0"/>
          <w:numId w:val="33"/>
        </w:numPr>
        <w:jc w:val="both"/>
        <w:rPr>
          <w:rFonts w:ascii="Arial" w:hAnsi="Arial" w:cs="Arial"/>
          <w:b/>
          <w:sz w:val="22"/>
          <w:szCs w:val="22"/>
        </w:rPr>
      </w:pPr>
      <w:r w:rsidRPr="0073396D">
        <w:rPr>
          <w:rFonts w:ascii="Arial" w:hAnsi="Arial" w:cs="Arial"/>
          <w:b/>
          <w:sz w:val="22"/>
          <w:szCs w:val="22"/>
        </w:rPr>
        <w:t>Data advancement</w:t>
      </w:r>
    </w:p>
    <w:p w14:paraId="4839BF92" w14:textId="77777777" w:rsidR="0073396D" w:rsidRPr="0073396D" w:rsidRDefault="00342125" w:rsidP="0073396D">
      <w:pPr>
        <w:jc w:val="both"/>
        <w:rPr>
          <w:rFonts w:ascii="Arial" w:hAnsi="Arial" w:cs="Arial"/>
          <w:sz w:val="22"/>
          <w:szCs w:val="22"/>
        </w:rPr>
      </w:pPr>
      <w:r w:rsidRPr="0073396D">
        <w:rPr>
          <w:rFonts w:ascii="Arial" w:hAnsi="Arial" w:cs="Arial"/>
          <w:sz w:val="22"/>
          <w:szCs w:val="22"/>
        </w:rPr>
        <w:t xml:space="preserve"> In this step, information researchers apply the different element designing libraries to the information to </w:t>
      </w:r>
    </w:p>
    <w:p w14:paraId="6A772944" w14:textId="77777777" w:rsidR="0073396D" w:rsidRPr="0073396D" w:rsidRDefault="00342125" w:rsidP="0073396D">
      <w:pPr>
        <w:jc w:val="both"/>
        <w:rPr>
          <w:rFonts w:ascii="Arial" w:hAnsi="Arial" w:cs="Arial"/>
          <w:sz w:val="22"/>
          <w:szCs w:val="22"/>
        </w:rPr>
      </w:pPr>
      <w:r w:rsidRPr="0073396D">
        <w:rPr>
          <w:rFonts w:ascii="Arial" w:hAnsi="Arial" w:cs="Arial"/>
          <w:sz w:val="22"/>
          <w:szCs w:val="22"/>
        </w:rPr>
        <w:t xml:space="preserve">impact the ideal changes. The outcome ought to be an informational index coordinated to accomplish </w:t>
      </w:r>
    </w:p>
    <w:p w14:paraId="7876FEC0" w14:textId="77777777" w:rsidR="00342125" w:rsidRPr="0073396D" w:rsidRDefault="00342125" w:rsidP="0073396D">
      <w:pPr>
        <w:jc w:val="both"/>
        <w:rPr>
          <w:rFonts w:ascii="Arial" w:hAnsi="Arial" w:cs="Arial"/>
          <w:sz w:val="22"/>
          <w:szCs w:val="22"/>
        </w:rPr>
      </w:pPr>
      <w:r w:rsidRPr="0073396D">
        <w:rPr>
          <w:rFonts w:ascii="Arial" w:hAnsi="Arial" w:cs="Arial"/>
          <w:sz w:val="22"/>
          <w:szCs w:val="22"/>
        </w:rPr>
        <w:t>the ideal harmony between the preparation time for another model and the required register.</w:t>
      </w:r>
      <w:r w:rsidR="0051649A" w:rsidRPr="0051649A">
        <w:rPr>
          <w:rFonts w:ascii="Arial" w:hAnsi="Arial" w:cs="Arial"/>
          <w:color w:val="000000"/>
          <w:sz w:val="22"/>
          <w:szCs w:val="22"/>
        </w:rPr>
        <w:t xml:space="preserve"> </w:t>
      </w:r>
      <w:proofErr w:type="spellStart"/>
      <w:r w:rsidR="0051649A" w:rsidRPr="0073396D">
        <w:rPr>
          <w:rFonts w:ascii="Arial" w:hAnsi="Arial" w:cs="Arial"/>
          <w:color w:val="000000"/>
          <w:sz w:val="22"/>
          <w:szCs w:val="22"/>
        </w:rPr>
        <w:t>Simpli</w:t>
      </w:r>
      <w:proofErr w:type="spellEnd"/>
      <w:r w:rsidR="0051649A" w:rsidRPr="0073396D">
        <w:rPr>
          <w:rFonts w:ascii="Arial" w:hAnsi="Arial" w:cs="Arial"/>
          <w:color w:val="000000"/>
          <w:sz w:val="22"/>
          <w:szCs w:val="22"/>
        </w:rPr>
        <w:t xml:space="preserve"> learn (2021). </w:t>
      </w:r>
    </w:p>
    <w:p w14:paraId="0817FEEB" w14:textId="77777777" w:rsidR="00342125" w:rsidRPr="0073396D" w:rsidRDefault="00342125" w:rsidP="0073396D">
      <w:pPr>
        <w:pStyle w:val="ListParagraph"/>
        <w:numPr>
          <w:ilvl w:val="0"/>
          <w:numId w:val="33"/>
        </w:numPr>
        <w:jc w:val="both"/>
        <w:rPr>
          <w:rFonts w:ascii="Arial" w:hAnsi="Arial" w:cs="Arial"/>
          <w:b/>
          <w:sz w:val="22"/>
          <w:szCs w:val="22"/>
        </w:rPr>
      </w:pPr>
      <w:r w:rsidRPr="0073396D">
        <w:rPr>
          <w:rFonts w:ascii="Arial" w:hAnsi="Arial" w:cs="Arial"/>
          <w:b/>
          <w:sz w:val="22"/>
          <w:szCs w:val="22"/>
        </w:rPr>
        <w:t>Data approval</w:t>
      </w:r>
    </w:p>
    <w:p w14:paraId="1B9B37E5" w14:textId="77777777" w:rsidR="0073396D" w:rsidRPr="0073396D" w:rsidRDefault="00342125" w:rsidP="0073396D">
      <w:pPr>
        <w:jc w:val="both"/>
        <w:rPr>
          <w:rFonts w:ascii="Arial" w:hAnsi="Arial" w:cs="Arial"/>
          <w:sz w:val="22"/>
          <w:szCs w:val="22"/>
        </w:rPr>
      </w:pPr>
      <w:r w:rsidRPr="0073396D">
        <w:rPr>
          <w:rFonts w:ascii="Arial" w:hAnsi="Arial" w:cs="Arial"/>
          <w:sz w:val="22"/>
          <w:szCs w:val="22"/>
        </w:rPr>
        <w:t xml:space="preserve">At this stage, the information is parted into two sets. The main set is utilized to prepare an AI or </w:t>
      </w:r>
    </w:p>
    <w:p w14:paraId="2CBBFA59" w14:textId="77777777" w:rsidR="0073396D" w:rsidRPr="0073396D" w:rsidRDefault="00342125" w:rsidP="0073396D">
      <w:pPr>
        <w:jc w:val="both"/>
        <w:rPr>
          <w:rFonts w:ascii="Arial" w:hAnsi="Arial" w:cs="Arial"/>
          <w:sz w:val="22"/>
          <w:szCs w:val="22"/>
        </w:rPr>
      </w:pPr>
      <w:r w:rsidRPr="0073396D">
        <w:rPr>
          <w:rFonts w:ascii="Arial" w:hAnsi="Arial" w:cs="Arial"/>
          <w:sz w:val="22"/>
          <w:szCs w:val="22"/>
        </w:rPr>
        <w:t xml:space="preserve">profound learning model. The subsequent set is the trying information that is utilized to check the </w:t>
      </w:r>
    </w:p>
    <w:p w14:paraId="427FFDFA" w14:textId="77777777" w:rsidR="00C90937" w:rsidRPr="0073396D" w:rsidRDefault="00342125" w:rsidP="0073396D">
      <w:pPr>
        <w:ind w:left="360" w:firstLine="0"/>
        <w:jc w:val="both"/>
        <w:rPr>
          <w:rFonts w:ascii="Arial" w:hAnsi="Arial" w:cs="Arial"/>
          <w:sz w:val="22"/>
          <w:szCs w:val="22"/>
        </w:rPr>
      </w:pPr>
      <w:r w:rsidRPr="0073396D">
        <w:rPr>
          <w:rFonts w:ascii="Arial" w:hAnsi="Arial" w:cs="Arial"/>
          <w:sz w:val="22"/>
          <w:szCs w:val="22"/>
        </w:rPr>
        <w:t>precision and strength of the subsequent model.</w:t>
      </w:r>
      <w:r w:rsidR="0051649A" w:rsidRPr="0051649A">
        <w:rPr>
          <w:rFonts w:ascii="Arial" w:hAnsi="Arial" w:cs="Arial"/>
          <w:color w:val="000000"/>
          <w:sz w:val="22"/>
          <w:szCs w:val="22"/>
        </w:rPr>
        <w:t xml:space="preserve"> </w:t>
      </w:r>
      <w:proofErr w:type="spellStart"/>
      <w:r w:rsidR="0051649A" w:rsidRPr="0073396D">
        <w:rPr>
          <w:rFonts w:ascii="Arial" w:hAnsi="Arial" w:cs="Arial"/>
          <w:color w:val="000000"/>
          <w:sz w:val="22"/>
          <w:szCs w:val="22"/>
        </w:rPr>
        <w:t>Simpli</w:t>
      </w:r>
      <w:proofErr w:type="spellEnd"/>
      <w:r w:rsidR="0051649A" w:rsidRPr="0073396D">
        <w:rPr>
          <w:rFonts w:ascii="Arial" w:hAnsi="Arial" w:cs="Arial"/>
          <w:color w:val="000000"/>
          <w:sz w:val="22"/>
          <w:szCs w:val="22"/>
        </w:rPr>
        <w:t xml:space="preserve"> learn (2021</w:t>
      </w:r>
      <w:r w:rsidRPr="0073396D">
        <w:rPr>
          <w:rFonts w:ascii="Arial" w:hAnsi="Arial" w:cs="Arial"/>
          <w:sz w:val="22"/>
          <w:szCs w:val="22"/>
        </w:rPr>
        <w:t xml:space="preserve"> This subsequent step distinguishes any issues in the speculation utilized in the cleaning and component designing of the information. On the off chance that the information researchers are happy with the outcomes, they can push the </w:t>
      </w:r>
      <w:r w:rsidR="0099539A" w:rsidRPr="0073396D">
        <w:rPr>
          <w:rFonts w:ascii="Arial" w:hAnsi="Arial" w:cs="Arial"/>
          <w:sz w:val="22"/>
          <w:szCs w:val="22"/>
        </w:rPr>
        <w:t>pre-processing</w:t>
      </w:r>
      <w:r w:rsidRPr="0073396D">
        <w:rPr>
          <w:rFonts w:ascii="Arial" w:hAnsi="Arial" w:cs="Arial"/>
          <w:sz w:val="22"/>
          <w:szCs w:val="22"/>
        </w:rPr>
        <w:t xml:space="preserve"> errand to an information engineer who sorts out some way proportional it for creation. </w:t>
      </w:r>
      <w:r w:rsidR="0099539A" w:rsidRPr="0073396D">
        <w:rPr>
          <w:rFonts w:ascii="Arial" w:hAnsi="Arial" w:cs="Arial"/>
          <w:sz w:val="22"/>
          <w:szCs w:val="22"/>
        </w:rPr>
        <w:t>If</w:t>
      </w:r>
      <w:r w:rsidRPr="0073396D">
        <w:rPr>
          <w:rFonts w:ascii="Arial" w:hAnsi="Arial" w:cs="Arial"/>
          <w:sz w:val="22"/>
          <w:szCs w:val="22"/>
        </w:rPr>
        <w:t xml:space="preserve"> not, the information researchers can return and make changes to the </w:t>
      </w:r>
      <w:proofErr w:type="gramStart"/>
      <w:r w:rsidRPr="0073396D">
        <w:rPr>
          <w:rFonts w:ascii="Arial" w:hAnsi="Arial" w:cs="Arial"/>
          <w:sz w:val="22"/>
          <w:szCs w:val="22"/>
        </w:rPr>
        <w:t>manner in which</w:t>
      </w:r>
      <w:proofErr w:type="gramEnd"/>
      <w:r w:rsidRPr="0073396D">
        <w:rPr>
          <w:rFonts w:ascii="Arial" w:hAnsi="Arial" w:cs="Arial"/>
          <w:sz w:val="22"/>
          <w:szCs w:val="22"/>
        </w:rPr>
        <w:t xml:space="preserve"> they carried out the information purging and element designing advances.</w:t>
      </w:r>
    </w:p>
    <w:p w14:paraId="433F2AE6" w14:textId="77777777" w:rsidR="00E9402C" w:rsidRPr="0073396D" w:rsidRDefault="005C5F22" w:rsidP="0073396D">
      <w:pPr>
        <w:pStyle w:val="Heading2"/>
        <w:ind w:left="1080"/>
        <w:rPr>
          <w:rFonts w:cs="Arial"/>
          <w:sz w:val="22"/>
          <w:szCs w:val="22"/>
        </w:rPr>
      </w:pPr>
      <w:bookmarkStart w:id="13" w:name="_Toc120817777"/>
      <w:r w:rsidRPr="0073396D">
        <w:rPr>
          <w:rFonts w:cs="Arial"/>
          <w:sz w:val="22"/>
          <w:szCs w:val="22"/>
        </w:rPr>
        <w:t>Analysing</w:t>
      </w:r>
      <w:bookmarkEnd w:id="13"/>
    </w:p>
    <w:p w14:paraId="695D938B" w14:textId="77777777" w:rsidR="00E9402C" w:rsidRPr="0073396D" w:rsidRDefault="00E9402C" w:rsidP="0073396D">
      <w:pPr>
        <w:ind w:left="1080"/>
        <w:jc w:val="both"/>
        <w:rPr>
          <w:rFonts w:ascii="Arial" w:hAnsi="Arial" w:cs="Arial"/>
          <w:sz w:val="22"/>
          <w:szCs w:val="22"/>
        </w:rPr>
      </w:pPr>
      <w:r w:rsidRPr="0073396D">
        <w:rPr>
          <w:rFonts w:ascii="Arial" w:hAnsi="Arial" w:cs="Arial"/>
          <w:sz w:val="22"/>
          <w:szCs w:val="22"/>
        </w:rPr>
        <w:t>Use of excel:</w:t>
      </w:r>
    </w:p>
    <w:p w14:paraId="45F21B1B" w14:textId="77777777" w:rsidR="00E9402C" w:rsidRPr="0073396D" w:rsidRDefault="00E9402C" w:rsidP="0073396D">
      <w:pPr>
        <w:ind w:left="1080"/>
        <w:jc w:val="both"/>
        <w:rPr>
          <w:rFonts w:ascii="Arial" w:hAnsi="Arial" w:cs="Arial"/>
          <w:sz w:val="22"/>
          <w:szCs w:val="22"/>
        </w:rPr>
      </w:pPr>
      <w:r w:rsidRPr="0073396D">
        <w:rPr>
          <w:rFonts w:ascii="Arial" w:hAnsi="Arial" w:cs="Arial"/>
          <w:sz w:val="22"/>
          <w:szCs w:val="22"/>
        </w:rPr>
        <w:t>We'll cover 5 information cleaning strategies in Succeed in this article:</w:t>
      </w:r>
    </w:p>
    <w:p w14:paraId="7406ABF4" w14:textId="77777777" w:rsidR="00E9402C" w:rsidRPr="0073396D" w:rsidRDefault="00E9402C" w:rsidP="0073396D">
      <w:pPr>
        <w:ind w:left="1080"/>
        <w:jc w:val="both"/>
        <w:rPr>
          <w:rFonts w:ascii="Arial" w:hAnsi="Arial" w:cs="Arial"/>
          <w:sz w:val="22"/>
          <w:szCs w:val="22"/>
        </w:rPr>
      </w:pPr>
    </w:p>
    <w:p w14:paraId="3EFFA4FB" w14:textId="77777777" w:rsidR="00E9402C" w:rsidRPr="0073396D" w:rsidRDefault="00342125" w:rsidP="0073396D">
      <w:pPr>
        <w:ind w:left="1080"/>
        <w:jc w:val="both"/>
        <w:rPr>
          <w:rFonts w:ascii="Arial" w:hAnsi="Arial" w:cs="Arial"/>
          <w:sz w:val="22"/>
          <w:szCs w:val="22"/>
        </w:rPr>
      </w:pPr>
      <w:r w:rsidRPr="0073396D">
        <w:rPr>
          <w:rFonts w:ascii="Arial" w:hAnsi="Arial" w:cs="Arial"/>
          <w:b/>
          <w:bCs/>
          <w:sz w:val="22"/>
          <w:szCs w:val="22"/>
        </w:rPr>
        <w:t>Tip</w:t>
      </w:r>
      <w:r w:rsidR="00E9402C" w:rsidRPr="0073396D">
        <w:rPr>
          <w:rFonts w:ascii="Arial" w:hAnsi="Arial" w:cs="Arial"/>
          <w:b/>
          <w:bCs/>
          <w:sz w:val="22"/>
          <w:szCs w:val="22"/>
        </w:rPr>
        <w:t xml:space="preserve"> #1</w:t>
      </w:r>
      <w:r w:rsidR="00E9402C" w:rsidRPr="0073396D">
        <w:rPr>
          <w:rFonts w:ascii="Arial" w:hAnsi="Arial" w:cs="Arial"/>
          <w:sz w:val="22"/>
          <w:szCs w:val="22"/>
        </w:rPr>
        <w:t xml:space="preserve"> - Eliminate Copy Values from your Dataset</w:t>
      </w:r>
    </w:p>
    <w:p w14:paraId="7068F60A" w14:textId="77777777" w:rsidR="00E9402C" w:rsidRPr="0073396D" w:rsidRDefault="00342125" w:rsidP="0073396D">
      <w:pPr>
        <w:ind w:left="1080"/>
        <w:jc w:val="both"/>
        <w:rPr>
          <w:rFonts w:ascii="Arial" w:hAnsi="Arial" w:cs="Arial"/>
          <w:sz w:val="22"/>
          <w:szCs w:val="22"/>
        </w:rPr>
      </w:pPr>
      <w:r w:rsidRPr="0073396D">
        <w:rPr>
          <w:rFonts w:ascii="Arial" w:hAnsi="Arial" w:cs="Arial"/>
          <w:b/>
          <w:bCs/>
          <w:sz w:val="22"/>
          <w:szCs w:val="22"/>
        </w:rPr>
        <w:t>Tip</w:t>
      </w:r>
      <w:r w:rsidR="00E9402C" w:rsidRPr="0073396D">
        <w:rPr>
          <w:rFonts w:ascii="Arial" w:hAnsi="Arial" w:cs="Arial"/>
          <w:b/>
          <w:bCs/>
          <w:sz w:val="22"/>
          <w:szCs w:val="22"/>
        </w:rPr>
        <w:t xml:space="preserve"> #2</w:t>
      </w:r>
      <w:r w:rsidR="00E9402C" w:rsidRPr="0073396D">
        <w:rPr>
          <w:rFonts w:ascii="Arial" w:hAnsi="Arial" w:cs="Arial"/>
          <w:sz w:val="22"/>
          <w:szCs w:val="22"/>
        </w:rPr>
        <w:t xml:space="preserve"> - Managing Void Columns</w:t>
      </w:r>
    </w:p>
    <w:p w14:paraId="05B3DB11" w14:textId="77777777" w:rsidR="00E9402C" w:rsidRPr="0073396D" w:rsidRDefault="00342125" w:rsidP="0073396D">
      <w:pPr>
        <w:ind w:left="1080"/>
        <w:jc w:val="both"/>
        <w:rPr>
          <w:rFonts w:ascii="Arial" w:hAnsi="Arial" w:cs="Arial"/>
          <w:sz w:val="22"/>
          <w:szCs w:val="22"/>
        </w:rPr>
      </w:pPr>
      <w:r w:rsidRPr="0073396D">
        <w:rPr>
          <w:rFonts w:ascii="Arial" w:hAnsi="Arial" w:cs="Arial"/>
          <w:b/>
          <w:bCs/>
          <w:sz w:val="22"/>
          <w:szCs w:val="22"/>
        </w:rPr>
        <w:t>Tip</w:t>
      </w:r>
      <w:r w:rsidR="00E9402C" w:rsidRPr="0073396D">
        <w:rPr>
          <w:rFonts w:ascii="Arial" w:hAnsi="Arial" w:cs="Arial"/>
          <w:b/>
          <w:bCs/>
          <w:sz w:val="22"/>
          <w:szCs w:val="22"/>
        </w:rPr>
        <w:t xml:space="preserve"> #3</w:t>
      </w:r>
      <w:r w:rsidR="00E9402C" w:rsidRPr="0073396D">
        <w:rPr>
          <w:rFonts w:ascii="Arial" w:hAnsi="Arial" w:cs="Arial"/>
          <w:sz w:val="22"/>
          <w:szCs w:val="22"/>
        </w:rPr>
        <w:t xml:space="preserve"> - Applying the Perfect Capability</w:t>
      </w:r>
    </w:p>
    <w:p w14:paraId="5FE7D159" w14:textId="77777777" w:rsidR="00E9402C" w:rsidRPr="0073396D" w:rsidRDefault="00342125" w:rsidP="0073396D">
      <w:pPr>
        <w:ind w:left="1080"/>
        <w:jc w:val="both"/>
        <w:rPr>
          <w:rFonts w:ascii="Arial" w:hAnsi="Arial" w:cs="Arial"/>
          <w:sz w:val="22"/>
          <w:szCs w:val="22"/>
        </w:rPr>
      </w:pPr>
      <w:r w:rsidRPr="0073396D">
        <w:rPr>
          <w:rFonts w:ascii="Arial" w:hAnsi="Arial" w:cs="Arial"/>
          <w:b/>
          <w:bCs/>
          <w:sz w:val="22"/>
          <w:szCs w:val="22"/>
        </w:rPr>
        <w:t>Tip #</w:t>
      </w:r>
      <w:r w:rsidR="00E9402C" w:rsidRPr="0073396D">
        <w:rPr>
          <w:rFonts w:ascii="Arial" w:hAnsi="Arial" w:cs="Arial"/>
          <w:b/>
          <w:bCs/>
          <w:sz w:val="22"/>
          <w:szCs w:val="22"/>
        </w:rPr>
        <w:t>4</w:t>
      </w:r>
      <w:r w:rsidR="00E9402C" w:rsidRPr="0073396D">
        <w:rPr>
          <w:rFonts w:ascii="Arial" w:hAnsi="Arial" w:cs="Arial"/>
          <w:sz w:val="22"/>
          <w:szCs w:val="22"/>
        </w:rPr>
        <w:t xml:space="preserve"> - Applying the Trim capability</w:t>
      </w:r>
    </w:p>
    <w:p w14:paraId="5B5729AF" w14:textId="77777777" w:rsidR="00E9402C" w:rsidRPr="0073396D" w:rsidRDefault="00342125" w:rsidP="0073396D">
      <w:pPr>
        <w:ind w:left="1080"/>
        <w:jc w:val="both"/>
        <w:rPr>
          <w:rFonts w:ascii="Arial" w:hAnsi="Arial" w:cs="Arial"/>
          <w:sz w:val="22"/>
          <w:szCs w:val="22"/>
        </w:rPr>
      </w:pPr>
      <w:r w:rsidRPr="0073396D">
        <w:rPr>
          <w:rFonts w:ascii="Arial" w:hAnsi="Arial" w:cs="Arial"/>
          <w:b/>
          <w:bCs/>
          <w:sz w:val="22"/>
          <w:szCs w:val="22"/>
        </w:rPr>
        <w:t xml:space="preserve">Tip </w:t>
      </w:r>
      <w:r w:rsidR="00E9402C" w:rsidRPr="0073396D">
        <w:rPr>
          <w:rFonts w:ascii="Arial" w:hAnsi="Arial" w:cs="Arial"/>
          <w:b/>
          <w:bCs/>
          <w:sz w:val="22"/>
          <w:szCs w:val="22"/>
        </w:rPr>
        <w:t>#5</w:t>
      </w:r>
      <w:r w:rsidR="00E9402C" w:rsidRPr="0073396D">
        <w:rPr>
          <w:rFonts w:ascii="Arial" w:hAnsi="Arial" w:cs="Arial"/>
          <w:sz w:val="22"/>
          <w:szCs w:val="22"/>
        </w:rPr>
        <w:t xml:space="preserve"> - Lowercase every one of the Words</w:t>
      </w:r>
    </w:p>
    <w:p w14:paraId="39E6FD0F" w14:textId="77777777" w:rsidR="00E9402C" w:rsidRPr="0073396D" w:rsidRDefault="00E9402C" w:rsidP="0073396D">
      <w:pPr>
        <w:ind w:left="1080"/>
        <w:jc w:val="both"/>
        <w:rPr>
          <w:rFonts w:ascii="Arial" w:hAnsi="Arial" w:cs="Arial"/>
          <w:sz w:val="22"/>
          <w:szCs w:val="22"/>
        </w:rPr>
      </w:pPr>
    </w:p>
    <w:p w14:paraId="6D870429" w14:textId="77777777" w:rsidR="00E9402C" w:rsidRPr="0073396D" w:rsidRDefault="00E9402C" w:rsidP="0073396D">
      <w:pPr>
        <w:ind w:left="1080"/>
        <w:jc w:val="both"/>
        <w:rPr>
          <w:rFonts w:ascii="Arial" w:hAnsi="Arial" w:cs="Arial"/>
          <w:sz w:val="22"/>
          <w:szCs w:val="22"/>
        </w:rPr>
      </w:pPr>
      <w:r w:rsidRPr="0073396D">
        <w:rPr>
          <w:rFonts w:ascii="Arial" w:hAnsi="Arial" w:cs="Arial"/>
          <w:b/>
          <w:sz w:val="22"/>
          <w:szCs w:val="22"/>
        </w:rPr>
        <w:t>1st Excel Tip</w:t>
      </w:r>
      <w:r w:rsidRPr="0073396D">
        <w:rPr>
          <w:rFonts w:ascii="Arial" w:hAnsi="Arial" w:cs="Arial"/>
          <w:sz w:val="22"/>
          <w:szCs w:val="22"/>
        </w:rPr>
        <w:t xml:space="preserve"> - </w:t>
      </w:r>
      <w:r w:rsidRPr="0073396D">
        <w:rPr>
          <w:rFonts w:ascii="Arial" w:hAnsi="Arial" w:cs="Arial"/>
          <w:b/>
          <w:sz w:val="22"/>
          <w:szCs w:val="22"/>
        </w:rPr>
        <w:t>Eliminate Copy Values from your Dataset</w:t>
      </w:r>
    </w:p>
    <w:p w14:paraId="6FB77F52" w14:textId="77777777" w:rsidR="0073396D" w:rsidRPr="0073396D" w:rsidRDefault="00E9402C" w:rsidP="0073396D">
      <w:pPr>
        <w:ind w:left="1080"/>
        <w:jc w:val="both"/>
        <w:rPr>
          <w:rFonts w:ascii="Arial" w:hAnsi="Arial" w:cs="Arial"/>
          <w:sz w:val="22"/>
          <w:szCs w:val="22"/>
        </w:rPr>
      </w:pPr>
      <w:r w:rsidRPr="0073396D">
        <w:rPr>
          <w:rFonts w:ascii="Arial" w:hAnsi="Arial" w:cs="Arial"/>
          <w:sz w:val="22"/>
          <w:szCs w:val="22"/>
        </w:rPr>
        <w:lastRenderedPageBreak/>
        <w:t>One of the most widely recognized disparities in our dataset is the</w:t>
      </w:r>
      <w:r w:rsidR="0073396D" w:rsidRPr="0073396D">
        <w:rPr>
          <w:rFonts w:ascii="Arial" w:hAnsi="Arial" w:cs="Arial"/>
          <w:sz w:val="22"/>
          <w:szCs w:val="22"/>
        </w:rPr>
        <w:t xml:space="preserve"> presence of copy values. These</w:t>
      </w:r>
    </w:p>
    <w:p w14:paraId="6D9C5250" w14:textId="77777777" w:rsidR="0073396D" w:rsidRPr="0073396D" w:rsidRDefault="00E9402C" w:rsidP="0073396D">
      <w:pPr>
        <w:ind w:left="1080"/>
        <w:jc w:val="both"/>
        <w:rPr>
          <w:rFonts w:ascii="Arial" w:hAnsi="Arial" w:cs="Arial"/>
          <w:sz w:val="22"/>
          <w:szCs w:val="22"/>
        </w:rPr>
      </w:pPr>
      <w:r w:rsidRPr="0073396D">
        <w:rPr>
          <w:rFonts w:ascii="Arial" w:hAnsi="Arial" w:cs="Arial"/>
          <w:sz w:val="22"/>
          <w:szCs w:val="22"/>
        </w:rPr>
        <w:t>might be because of a mistake in information assortment or basicall</w:t>
      </w:r>
      <w:r w:rsidR="0073396D" w:rsidRPr="0073396D">
        <w:rPr>
          <w:rFonts w:ascii="Arial" w:hAnsi="Arial" w:cs="Arial"/>
          <w:sz w:val="22"/>
          <w:szCs w:val="22"/>
        </w:rPr>
        <w:t xml:space="preserve">y </w:t>
      </w:r>
      <w:proofErr w:type="gramStart"/>
      <w:r w:rsidR="0073396D" w:rsidRPr="0073396D">
        <w:rPr>
          <w:rFonts w:ascii="Arial" w:hAnsi="Arial" w:cs="Arial"/>
          <w:sz w:val="22"/>
          <w:szCs w:val="22"/>
        </w:rPr>
        <w:t>in light of</w:t>
      </w:r>
      <w:proofErr w:type="gramEnd"/>
      <w:r w:rsidR="0073396D" w:rsidRPr="0073396D">
        <w:rPr>
          <w:rFonts w:ascii="Arial" w:hAnsi="Arial" w:cs="Arial"/>
          <w:sz w:val="22"/>
          <w:szCs w:val="22"/>
        </w:rPr>
        <w:t xml:space="preserve"> the redundancy of</w:t>
      </w:r>
    </w:p>
    <w:p w14:paraId="210ECC10" w14:textId="77777777" w:rsidR="00E9402C" w:rsidRPr="0073396D" w:rsidRDefault="00E9402C" w:rsidP="0073396D">
      <w:pPr>
        <w:ind w:left="1080"/>
        <w:jc w:val="both"/>
        <w:rPr>
          <w:rFonts w:ascii="Arial" w:hAnsi="Arial" w:cs="Arial"/>
          <w:sz w:val="22"/>
          <w:szCs w:val="22"/>
        </w:rPr>
      </w:pPr>
      <w:r w:rsidRPr="0073396D">
        <w:rPr>
          <w:rFonts w:ascii="Arial" w:hAnsi="Arial" w:cs="Arial"/>
          <w:sz w:val="22"/>
          <w:szCs w:val="22"/>
        </w:rPr>
        <w:t>the exchange.</w:t>
      </w:r>
    </w:p>
    <w:p w14:paraId="4FB7452C" w14:textId="77777777" w:rsidR="00E9402C" w:rsidRPr="0073396D" w:rsidRDefault="00E9402C" w:rsidP="0073396D">
      <w:pPr>
        <w:ind w:firstLine="0"/>
        <w:jc w:val="both"/>
        <w:rPr>
          <w:rFonts w:ascii="Arial" w:hAnsi="Arial" w:cs="Arial"/>
          <w:sz w:val="22"/>
          <w:szCs w:val="22"/>
        </w:rPr>
      </w:pPr>
      <w:r w:rsidRPr="0073396D">
        <w:rPr>
          <w:rFonts w:ascii="Arial" w:hAnsi="Arial" w:cs="Arial"/>
          <w:sz w:val="22"/>
          <w:szCs w:val="22"/>
        </w:rPr>
        <w:t xml:space="preserve">How about we take a guide to grasp this. Suppose you request a pizza from Domino's however because of some specialized issue, it gets dropped. You request a similar pizza once more. Odds are good that there's a copy exchange entered in the </w:t>
      </w:r>
      <w:r w:rsidR="00CE5936" w:rsidRPr="0073396D">
        <w:rPr>
          <w:rFonts w:ascii="Arial" w:hAnsi="Arial" w:cs="Arial"/>
          <w:sz w:val="22"/>
          <w:szCs w:val="22"/>
        </w:rPr>
        <w:t>framework. Managing</w:t>
      </w:r>
      <w:r w:rsidRPr="0073396D">
        <w:rPr>
          <w:rFonts w:ascii="Arial" w:hAnsi="Arial" w:cs="Arial"/>
          <w:sz w:val="22"/>
          <w:szCs w:val="22"/>
        </w:rPr>
        <w:t xml:space="preserve"> copy values in Succeed is perhaps of the best errand, exceptionally basic and exquisite. So how about we look at it. via virtual entertainment examination one can </w:t>
      </w:r>
      <w:r w:rsidR="00CE5936" w:rsidRPr="0073396D">
        <w:rPr>
          <w:rFonts w:ascii="Arial" w:hAnsi="Arial" w:cs="Arial"/>
          <w:sz w:val="22"/>
          <w:szCs w:val="22"/>
        </w:rPr>
        <w:t>take</w:t>
      </w:r>
      <w:r w:rsidRPr="0073396D">
        <w:rPr>
          <w:rFonts w:ascii="Arial" w:hAnsi="Arial" w:cs="Arial"/>
          <w:sz w:val="22"/>
          <w:szCs w:val="22"/>
        </w:rPr>
        <w:t xml:space="preserve"> up a little subset of </w:t>
      </w:r>
      <w:proofErr w:type="gramStart"/>
      <w:r w:rsidRPr="0073396D">
        <w:rPr>
          <w:rFonts w:ascii="Arial" w:hAnsi="Arial" w:cs="Arial"/>
          <w:sz w:val="22"/>
          <w:szCs w:val="22"/>
        </w:rPr>
        <w:t>web-based</w:t>
      </w:r>
      <w:proofErr w:type="gramEnd"/>
      <w:r w:rsidRPr="0073396D">
        <w:rPr>
          <w:rFonts w:ascii="Arial" w:hAnsi="Arial" w:cs="Arial"/>
          <w:sz w:val="22"/>
          <w:szCs w:val="22"/>
        </w:rPr>
        <w:t>. Then clean this information for additional examination.</w:t>
      </w:r>
    </w:p>
    <w:p w14:paraId="44E58E23" w14:textId="77777777" w:rsidR="00E9402C" w:rsidRPr="0073396D" w:rsidRDefault="00E9402C" w:rsidP="0073396D">
      <w:pPr>
        <w:ind w:left="1080"/>
        <w:jc w:val="both"/>
        <w:rPr>
          <w:rFonts w:ascii="Arial" w:hAnsi="Arial" w:cs="Arial"/>
          <w:b/>
          <w:sz w:val="22"/>
          <w:szCs w:val="22"/>
        </w:rPr>
      </w:pPr>
      <w:r w:rsidRPr="0073396D">
        <w:rPr>
          <w:rFonts w:ascii="Arial" w:hAnsi="Arial" w:cs="Arial"/>
          <w:b/>
          <w:sz w:val="22"/>
          <w:szCs w:val="22"/>
        </w:rPr>
        <w:t>2nd Excel tip- Managing Void Lines</w:t>
      </w:r>
    </w:p>
    <w:p w14:paraId="358AB6CC" w14:textId="77777777" w:rsidR="0073396D" w:rsidRPr="0073396D" w:rsidRDefault="00E9402C" w:rsidP="0073396D">
      <w:pPr>
        <w:ind w:left="1080"/>
        <w:jc w:val="both"/>
        <w:rPr>
          <w:rFonts w:ascii="Arial" w:hAnsi="Arial" w:cs="Arial"/>
          <w:sz w:val="22"/>
          <w:szCs w:val="22"/>
        </w:rPr>
      </w:pPr>
      <w:r w:rsidRPr="0073396D">
        <w:rPr>
          <w:rFonts w:ascii="Arial" w:hAnsi="Arial" w:cs="Arial"/>
          <w:sz w:val="22"/>
          <w:szCs w:val="22"/>
        </w:rPr>
        <w:t xml:space="preserve">An unfilled cell is a typical situation in </w:t>
      </w:r>
      <w:r w:rsidR="00CE5936" w:rsidRPr="0073396D">
        <w:rPr>
          <w:rFonts w:ascii="Arial" w:hAnsi="Arial" w:cs="Arial"/>
          <w:sz w:val="22"/>
          <w:szCs w:val="22"/>
        </w:rPr>
        <w:t>datasets,</w:t>
      </w:r>
      <w:r w:rsidRPr="0073396D">
        <w:rPr>
          <w:rFonts w:ascii="Arial" w:hAnsi="Arial" w:cs="Arial"/>
          <w:sz w:val="22"/>
          <w:szCs w:val="22"/>
        </w:rPr>
        <w:t xml:space="preserve"> yet they might make destruction during the hour of </w:t>
      </w:r>
    </w:p>
    <w:p w14:paraId="25938109" w14:textId="77777777" w:rsidR="0073396D" w:rsidRPr="0073396D" w:rsidRDefault="00E9402C" w:rsidP="0073396D">
      <w:pPr>
        <w:ind w:left="1080"/>
        <w:jc w:val="both"/>
        <w:rPr>
          <w:rFonts w:ascii="Arial" w:hAnsi="Arial" w:cs="Arial"/>
          <w:sz w:val="22"/>
          <w:szCs w:val="22"/>
        </w:rPr>
      </w:pPr>
      <w:r w:rsidRPr="0073396D">
        <w:rPr>
          <w:rFonts w:ascii="Arial" w:hAnsi="Arial" w:cs="Arial"/>
          <w:sz w:val="22"/>
          <w:szCs w:val="22"/>
        </w:rPr>
        <w:t xml:space="preserve">factual displaying. Thus, it is in every case better to manage them in the first place during the </w:t>
      </w:r>
    </w:p>
    <w:p w14:paraId="26C9F057" w14:textId="77777777" w:rsidR="00E9402C" w:rsidRPr="0073396D" w:rsidRDefault="00E9402C" w:rsidP="0073396D">
      <w:pPr>
        <w:ind w:left="1080"/>
        <w:jc w:val="both"/>
        <w:rPr>
          <w:rFonts w:ascii="Arial" w:hAnsi="Arial" w:cs="Arial"/>
          <w:sz w:val="22"/>
          <w:szCs w:val="22"/>
        </w:rPr>
      </w:pPr>
      <w:r w:rsidRPr="0073396D">
        <w:rPr>
          <w:rFonts w:ascii="Arial" w:hAnsi="Arial" w:cs="Arial"/>
          <w:sz w:val="22"/>
          <w:szCs w:val="22"/>
        </w:rPr>
        <w:t>information cleaning phase of your examination project.</w:t>
      </w:r>
    </w:p>
    <w:p w14:paraId="2C160AAE" w14:textId="77777777" w:rsidR="00E9402C" w:rsidRPr="0073396D" w:rsidRDefault="00E9402C" w:rsidP="0073396D">
      <w:pPr>
        <w:ind w:left="1080"/>
        <w:jc w:val="both"/>
        <w:rPr>
          <w:rFonts w:ascii="Arial" w:hAnsi="Arial" w:cs="Arial"/>
          <w:b/>
          <w:sz w:val="22"/>
          <w:szCs w:val="22"/>
        </w:rPr>
      </w:pPr>
      <w:r w:rsidRPr="0073396D">
        <w:rPr>
          <w:rFonts w:ascii="Arial" w:hAnsi="Arial" w:cs="Arial"/>
          <w:b/>
          <w:sz w:val="22"/>
          <w:szCs w:val="22"/>
        </w:rPr>
        <w:t>Third Excel Tip: Using the Clean Function</w:t>
      </w:r>
    </w:p>
    <w:p w14:paraId="64A47D37" w14:textId="77777777" w:rsidR="0073396D" w:rsidRPr="0073396D" w:rsidRDefault="00E9402C" w:rsidP="0073396D">
      <w:pPr>
        <w:ind w:left="1080"/>
        <w:jc w:val="both"/>
        <w:rPr>
          <w:rFonts w:ascii="Arial" w:hAnsi="Arial" w:cs="Arial"/>
          <w:sz w:val="22"/>
          <w:szCs w:val="22"/>
        </w:rPr>
      </w:pPr>
      <w:r w:rsidRPr="0073396D">
        <w:rPr>
          <w:rFonts w:ascii="Arial" w:hAnsi="Arial" w:cs="Arial"/>
          <w:sz w:val="22"/>
          <w:szCs w:val="22"/>
        </w:rPr>
        <w:t xml:space="preserve">Data that we acquire from external sources is undoubtedly not in its most appealing state because it </w:t>
      </w:r>
    </w:p>
    <w:p w14:paraId="1564962D" w14:textId="77777777" w:rsidR="0073396D" w:rsidRPr="0073396D" w:rsidRDefault="00E9402C" w:rsidP="0073396D">
      <w:pPr>
        <w:ind w:left="1080"/>
        <w:jc w:val="both"/>
        <w:rPr>
          <w:rFonts w:ascii="Arial" w:hAnsi="Arial" w:cs="Arial"/>
          <w:sz w:val="22"/>
          <w:szCs w:val="22"/>
        </w:rPr>
      </w:pPr>
      <w:r w:rsidRPr="0073396D">
        <w:rPr>
          <w:rFonts w:ascii="Arial" w:hAnsi="Arial" w:cs="Arial"/>
          <w:sz w:val="22"/>
          <w:szCs w:val="22"/>
        </w:rPr>
        <w:t xml:space="preserve">can include some undesirable characters. The reason is typically that the text was imported from a </w:t>
      </w:r>
    </w:p>
    <w:p w14:paraId="4EE2051A" w14:textId="77777777" w:rsidR="00E9402C" w:rsidRPr="0073396D" w:rsidRDefault="00E9402C" w:rsidP="0073396D">
      <w:pPr>
        <w:ind w:left="1080"/>
        <w:jc w:val="both"/>
        <w:rPr>
          <w:rFonts w:ascii="Arial" w:hAnsi="Arial" w:cs="Arial"/>
          <w:sz w:val="22"/>
          <w:szCs w:val="22"/>
        </w:rPr>
      </w:pPr>
      <w:r w:rsidRPr="0073396D">
        <w:rPr>
          <w:rFonts w:ascii="Arial" w:hAnsi="Arial" w:cs="Arial"/>
          <w:sz w:val="22"/>
          <w:szCs w:val="22"/>
        </w:rPr>
        <w:t>programme that used characters that our operating system cannot print.</w:t>
      </w:r>
    </w:p>
    <w:p w14:paraId="4FEA9E98" w14:textId="77777777" w:rsidR="00E9402C" w:rsidRPr="0073396D" w:rsidRDefault="00E9402C" w:rsidP="0073396D">
      <w:pPr>
        <w:ind w:left="1080"/>
        <w:jc w:val="both"/>
        <w:rPr>
          <w:rFonts w:ascii="Arial" w:hAnsi="Arial" w:cs="Arial"/>
          <w:b/>
          <w:sz w:val="22"/>
          <w:szCs w:val="22"/>
        </w:rPr>
      </w:pPr>
      <w:r w:rsidRPr="0073396D">
        <w:rPr>
          <w:rFonts w:ascii="Arial" w:hAnsi="Arial" w:cs="Arial"/>
          <w:b/>
          <w:sz w:val="22"/>
          <w:szCs w:val="22"/>
        </w:rPr>
        <w:t>Fourth Excel Tip: Using the Trim Function</w:t>
      </w:r>
    </w:p>
    <w:p w14:paraId="76D3197D" w14:textId="77777777" w:rsidR="0073396D" w:rsidRPr="0073396D" w:rsidRDefault="00E9402C" w:rsidP="0073396D">
      <w:pPr>
        <w:ind w:left="1080"/>
        <w:jc w:val="both"/>
        <w:rPr>
          <w:rFonts w:ascii="Arial" w:hAnsi="Arial" w:cs="Arial"/>
          <w:sz w:val="22"/>
          <w:szCs w:val="22"/>
        </w:rPr>
      </w:pPr>
      <w:r w:rsidRPr="0073396D">
        <w:rPr>
          <w:rFonts w:ascii="Arial" w:hAnsi="Arial" w:cs="Arial"/>
          <w:sz w:val="22"/>
          <w:szCs w:val="22"/>
        </w:rPr>
        <w:t xml:space="preserve">The exported data may have extra spaces in addition to any unwanted characters, in the Excel. It is </w:t>
      </w:r>
    </w:p>
    <w:p w14:paraId="1B85BC4F" w14:textId="77777777" w:rsidR="0073396D" w:rsidRPr="0073396D" w:rsidRDefault="00E9402C" w:rsidP="0073396D">
      <w:pPr>
        <w:ind w:left="1080"/>
        <w:jc w:val="both"/>
        <w:rPr>
          <w:rFonts w:ascii="Arial" w:hAnsi="Arial" w:cs="Arial"/>
          <w:sz w:val="22"/>
          <w:szCs w:val="22"/>
        </w:rPr>
      </w:pPr>
      <w:r w:rsidRPr="0073396D">
        <w:rPr>
          <w:rFonts w:ascii="Arial" w:hAnsi="Arial" w:cs="Arial"/>
          <w:sz w:val="22"/>
          <w:szCs w:val="22"/>
        </w:rPr>
        <w:t xml:space="preserve">important to eliminate these many spaces because even though they may not be visible to the </w:t>
      </w:r>
    </w:p>
    <w:p w14:paraId="7495EBC0" w14:textId="77777777" w:rsidR="005C5F22" w:rsidRPr="0073396D" w:rsidRDefault="00E9402C" w:rsidP="0073396D">
      <w:pPr>
        <w:ind w:left="1080"/>
        <w:jc w:val="both"/>
        <w:rPr>
          <w:rFonts w:ascii="Arial" w:hAnsi="Arial" w:cs="Arial"/>
          <w:sz w:val="22"/>
          <w:szCs w:val="22"/>
        </w:rPr>
      </w:pPr>
      <w:r w:rsidRPr="0073396D">
        <w:rPr>
          <w:rFonts w:ascii="Arial" w:hAnsi="Arial" w:cs="Arial"/>
          <w:sz w:val="22"/>
          <w:szCs w:val="22"/>
        </w:rPr>
        <w:t>human eye, they could cause havoc during analysis.</w:t>
      </w:r>
    </w:p>
    <w:p w14:paraId="368228C6" w14:textId="77777777" w:rsidR="00BE4149" w:rsidRPr="0073396D" w:rsidRDefault="005C5F22" w:rsidP="0073396D">
      <w:pPr>
        <w:pStyle w:val="Heading2"/>
        <w:ind w:left="1080"/>
        <w:rPr>
          <w:rFonts w:cs="Arial"/>
          <w:sz w:val="22"/>
          <w:szCs w:val="22"/>
        </w:rPr>
      </w:pPr>
      <w:bookmarkStart w:id="14" w:name="_Toc120817778"/>
      <w:r w:rsidRPr="0073396D">
        <w:rPr>
          <w:rFonts w:cs="Arial"/>
          <w:sz w:val="22"/>
          <w:szCs w:val="22"/>
        </w:rPr>
        <w:t>Visualising</w:t>
      </w:r>
      <w:bookmarkEnd w:id="14"/>
    </w:p>
    <w:p w14:paraId="3A630FDE" w14:textId="77777777" w:rsidR="0073396D" w:rsidRPr="0073396D" w:rsidRDefault="00342125" w:rsidP="0073396D">
      <w:pPr>
        <w:ind w:left="1080"/>
        <w:jc w:val="both"/>
        <w:rPr>
          <w:rFonts w:ascii="Arial" w:hAnsi="Arial" w:cs="Arial"/>
          <w:sz w:val="22"/>
          <w:szCs w:val="22"/>
        </w:rPr>
      </w:pPr>
      <w:r w:rsidRPr="0073396D">
        <w:rPr>
          <w:rFonts w:ascii="Arial" w:hAnsi="Arial" w:cs="Arial"/>
          <w:sz w:val="22"/>
          <w:szCs w:val="22"/>
        </w:rPr>
        <w:t xml:space="preserve">To create a graphical representation of any collection of data in Excel, charts are employed. A chart </w:t>
      </w:r>
    </w:p>
    <w:p w14:paraId="05648C9F" w14:textId="77777777" w:rsidR="0073396D" w:rsidRPr="0073396D" w:rsidRDefault="00342125" w:rsidP="0073396D">
      <w:pPr>
        <w:ind w:left="1080"/>
        <w:jc w:val="both"/>
        <w:rPr>
          <w:rFonts w:ascii="Arial" w:hAnsi="Arial" w:cs="Arial"/>
          <w:sz w:val="22"/>
          <w:szCs w:val="22"/>
        </w:rPr>
      </w:pPr>
      <w:r w:rsidRPr="0073396D">
        <w:rPr>
          <w:rFonts w:ascii="Arial" w:hAnsi="Arial" w:cs="Arial"/>
          <w:sz w:val="22"/>
          <w:szCs w:val="22"/>
        </w:rPr>
        <w:t xml:space="preserve">is a graphic depiction of the data that uses symbols like bars in a bar chart or lines in a line chart to </w:t>
      </w:r>
    </w:p>
    <w:p w14:paraId="7D73627C" w14:textId="77777777" w:rsidR="0051649A" w:rsidRDefault="00342125" w:rsidP="0051649A">
      <w:pPr>
        <w:ind w:left="1080"/>
        <w:jc w:val="both"/>
        <w:rPr>
          <w:rFonts w:ascii="Arial" w:hAnsi="Arial" w:cs="Arial"/>
          <w:sz w:val="22"/>
          <w:szCs w:val="22"/>
        </w:rPr>
      </w:pPr>
      <w:r w:rsidRPr="0073396D">
        <w:rPr>
          <w:rFonts w:ascii="Arial" w:hAnsi="Arial" w:cs="Arial"/>
          <w:sz w:val="22"/>
          <w:szCs w:val="22"/>
        </w:rPr>
        <w:t>represent the data.</w:t>
      </w:r>
      <w:r w:rsidR="0051649A" w:rsidRPr="0051649A">
        <w:rPr>
          <w:rFonts w:ascii="Arial" w:hAnsi="Arial" w:cs="Arial"/>
          <w:color w:val="000000"/>
          <w:sz w:val="22"/>
          <w:szCs w:val="22"/>
        </w:rPr>
        <w:t xml:space="preserve"> </w:t>
      </w:r>
      <w:r w:rsidR="0051649A" w:rsidRPr="0073396D">
        <w:rPr>
          <w:rFonts w:ascii="Arial" w:hAnsi="Arial" w:cs="Arial"/>
          <w:color w:val="000000"/>
          <w:sz w:val="22"/>
          <w:szCs w:val="22"/>
        </w:rPr>
        <w:t>‌Agarwal, G. (2021). </w:t>
      </w:r>
      <w:r w:rsidRPr="0073396D">
        <w:rPr>
          <w:rFonts w:ascii="Arial" w:hAnsi="Arial" w:cs="Arial"/>
          <w:sz w:val="22"/>
          <w:szCs w:val="22"/>
        </w:rPr>
        <w:t xml:space="preserve"> Excel offers a variety of char</w:t>
      </w:r>
      <w:r w:rsidR="0051649A">
        <w:rPr>
          <w:rFonts w:ascii="Arial" w:hAnsi="Arial" w:cs="Arial"/>
          <w:sz w:val="22"/>
          <w:szCs w:val="22"/>
        </w:rPr>
        <w:t>t styles; one can either select</w:t>
      </w:r>
    </w:p>
    <w:p w14:paraId="4E962E20" w14:textId="77777777" w:rsidR="0051649A" w:rsidRDefault="00342125" w:rsidP="0051649A">
      <w:pPr>
        <w:ind w:left="1080"/>
        <w:jc w:val="both"/>
        <w:rPr>
          <w:rFonts w:ascii="Arial" w:hAnsi="Arial" w:cs="Arial"/>
          <w:sz w:val="22"/>
          <w:szCs w:val="22"/>
        </w:rPr>
      </w:pPr>
      <w:r w:rsidRPr="0073396D">
        <w:rPr>
          <w:rFonts w:ascii="Arial" w:hAnsi="Arial" w:cs="Arial"/>
          <w:sz w:val="22"/>
          <w:szCs w:val="22"/>
        </w:rPr>
        <w:t xml:space="preserve">one that best fits your data or utilize the Excel Recommended Charts option to examine charts </w:t>
      </w:r>
    </w:p>
    <w:p w14:paraId="72745DDC" w14:textId="77777777" w:rsidR="0051649A" w:rsidRDefault="00342125" w:rsidP="0051649A">
      <w:pPr>
        <w:ind w:left="1080"/>
        <w:jc w:val="both"/>
        <w:rPr>
          <w:rFonts w:ascii="Arial" w:hAnsi="Arial" w:cs="Arial"/>
          <w:sz w:val="22"/>
          <w:szCs w:val="22"/>
        </w:rPr>
      </w:pPr>
      <w:r w:rsidRPr="0073396D">
        <w:rPr>
          <w:rFonts w:ascii="Arial" w:hAnsi="Arial" w:cs="Arial"/>
          <w:sz w:val="22"/>
          <w:szCs w:val="22"/>
        </w:rPr>
        <w:t xml:space="preserve">made specifically for your </w:t>
      </w:r>
    </w:p>
    <w:p w14:paraId="7541B1C3" w14:textId="77777777" w:rsidR="0073396D" w:rsidRPr="0073396D" w:rsidRDefault="00342125" w:rsidP="0051649A">
      <w:pPr>
        <w:ind w:left="1080"/>
        <w:jc w:val="both"/>
        <w:rPr>
          <w:rFonts w:ascii="Arial" w:hAnsi="Arial" w:cs="Arial"/>
          <w:sz w:val="22"/>
          <w:szCs w:val="22"/>
        </w:rPr>
      </w:pPr>
      <w:r w:rsidRPr="0073396D">
        <w:rPr>
          <w:rFonts w:ascii="Arial" w:hAnsi="Arial" w:cs="Arial"/>
          <w:sz w:val="22"/>
          <w:szCs w:val="22"/>
        </w:rPr>
        <w:t xml:space="preserve">data and make your selection from those. One will learn various methods in this chapter for using </w:t>
      </w:r>
    </w:p>
    <w:p w14:paraId="744D74F5" w14:textId="77777777" w:rsidR="00BE4149" w:rsidRPr="0073396D" w:rsidRDefault="00342125" w:rsidP="0073396D">
      <w:pPr>
        <w:ind w:left="1080"/>
        <w:jc w:val="both"/>
        <w:rPr>
          <w:rFonts w:ascii="Arial" w:hAnsi="Arial" w:cs="Arial"/>
          <w:sz w:val="22"/>
          <w:szCs w:val="22"/>
        </w:rPr>
      </w:pPr>
      <w:r w:rsidRPr="0073396D">
        <w:rPr>
          <w:rFonts w:ascii="Arial" w:hAnsi="Arial" w:cs="Arial"/>
          <w:sz w:val="22"/>
          <w:szCs w:val="22"/>
        </w:rPr>
        <w:t xml:space="preserve">Excel charts to </w:t>
      </w:r>
      <w:r w:rsidR="0099539A" w:rsidRPr="0073396D">
        <w:rPr>
          <w:rFonts w:ascii="Arial" w:hAnsi="Arial" w:cs="Arial"/>
          <w:sz w:val="22"/>
          <w:szCs w:val="22"/>
        </w:rPr>
        <w:t>display the outcomes of your data research more clearly</w:t>
      </w:r>
      <w:r w:rsidRPr="0073396D">
        <w:rPr>
          <w:rFonts w:ascii="Arial" w:hAnsi="Arial" w:cs="Arial"/>
          <w:sz w:val="22"/>
          <w:szCs w:val="22"/>
        </w:rPr>
        <w:t>.</w:t>
      </w:r>
    </w:p>
    <w:p w14:paraId="5A8CC33A" w14:textId="77777777" w:rsidR="00FC65E0" w:rsidRPr="0073396D" w:rsidRDefault="00BE4149" w:rsidP="0073396D">
      <w:pPr>
        <w:pStyle w:val="Heading2"/>
        <w:ind w:left="1080"/>
        <w:rPr>
          <w:rFonts w:cs="Arial"/>
          <w:sz w:val="22"/>
          <w:szCs w:val="22"/>
        </w:rPr>
      </w:pPr>
      <w:bookmarkStart w:id="15" w:name="_Toc120817779"/>
      <w:r w:rsidRPr="0073396D">
        <w:rPr>
          <w:rFonts w:cs="Arial"/>
          <w:sz w:val="22"/>
          <w:szCs w:val="22"/>
        </w:rPr>
        <w:t>Conclusion:</w:t>
      </w:r>
      <w:bookmarkEnd w:id="15"/>
    </w:p>
    <w:p w14:paraId="652A7B62" w14:textId="77777777" w:rsidR="0073396D" w:rsidRPr="0073396D" w:rsidRDefault="00D34BCA" w:rsidP="0073396D">
      <w:pPr>
        <w:ind w:left="1080"/>
        <w:rPr>
          <w:rFonts w:ascii="Arial" w:hAnsi="Arial" w:cs="Arial"/>
          <w:sz w:val="22"/>
          <w:szCs w:val="22"/>
          <w:lang w:eastAsia="en-US"/>
        </w:rPr>
      </w:pPr>
      <w:bookmarkStart w:id="16" w:name="_Toc120817780"/>
      <w:r w:rsidRPr="0073396D">
        <w:rPr>
          <w:rFonts w:ascii="Arial" w:hAnsi="Arial" w:cs="Arial"/>
          <w:sz w:val="22"/>
          <w:szCs w:val="22"/>
          <w:lang w:eastAsia="en-US"/>
        </w:rPr>
        <w:t xml:space="preserve">A product program made by Microsoft that utilizes calculation sheets to </w:t>
      </w:r>
      <w:r w:rsidR="0073396D" w:rsidRPr="0073396D">
        <w:rPr>
          <w:rFonts w:ascii="Arial" w:hAnsi="Arial" w:cs="Arial"/>
          <w:sz w:val="22"/>
          <w:szCs w:val="22"/>
          <w:lang w:eastAsia="en-US"/>
        </w:rPr>
        <w:t xml:space="preserve">sort out numbers and           </w:t>
      </w:r>
    </w:p>
    <w:p w14:paraId="29CC4D59" w14:textId="77777777" w:rsidR="00CF213B" w:rsidRDefault="00CF213B" w:rsidP="0073396D">
      <w:pPr>
        <w:ind w:left="360" w:firstLine="0"/>
        <w:rPr>
          <w:rFonts w:ascii="Arial" w:hAnsi="Arial" w:cs="Arial"/>
          <w:sz w:val="22"/>
          <w:szCs w:val="22"/>
          <w:lang w:eastAsia="en-US"/>
        </w:rPr>
      </w:pPr>
    </w:p>
    <w:p w14:paraId="1DC014A5" w14:textId="77777777" w:rsidR="00FC65E0" w:rsidRPr="0073396D" w:rsidRDefault="00D34BCA" w:rsidP="0073396D">
      <w:pPr>
        <w:ind w:left="360" w:firstLine="0"/>
        <w:rPr>
          <w:rFonts w:ascii="Arial" w:hAnsi="Arial" w:cs="Arial"/>
          <w:sz w:val="22"/>
          <w:szCs w:val="22"/>
          <w:lang w:eastAsia="en-US"/>
        </w:rPr>
      </w:pPr>
      <w:r w:rsidRPr="0073396D">
        <w:rPr>
          <w:rFonts w:ascii="Arial" w:hAnsi="Arial" w:cs="Arial"/>
          <w:sz w:val="22"/>
          <w:szCs w:val="22"/>
          <w:lang w:eastAsia="en-US"/>
        </w:rPr>
        <w:t xml:space="preserve">information with equations and capabilities. Excel Analysis is universal all over the planet and utilized by organizations, everything being equal, to perform monetary examination. The utilization of excel is far and wide in the business. It is an extremely strong information examination device and practically </w:t>
      </w:r>
      <w:proofErr w:type="gramStart"/>
      <w:r w:rsidRPr="0073396D">
        <w:rPr>
          <w:rFonts w:ascii="Arial" w:hAnsi="Arial" w:cs="Arial"/>
          <w:sz w:val="22"/>
          <w:szCs w:val="22"/>
          <w:lang w:eastAsia="en-US"/>
        </w:rPr>
        <w:t>all of</w:t>
      </w:r>
      <w:proofErr w:type="gramEnd"/>
      <w:r w:rsidRPr="0073396D">
        <w:rPr>
          <w:rFonts w:ascii="Arial" w:hAnsi="Arial" w:cs="Arial"/>
          <w:sz w:val="22"/>
          <w:szCs w:val="22"/>
          <w:lang w:eastAsia="en-US"/>
        </w:rPr>
        <w:t xml:space="preserve"> all shapes and sizes organizations use Succeed in their everyday work.</w:t>
      </w:r>
      <w:bookmarkEnd w:id="16"/>
    </w:p>
    <w:p w14:paraId="6CE4B217" w14:textId="77777777" w:rsidR="006D2C86" w:rsidRDefault="006D2C86" w:rsidP="0073396D">
      <w:pPr>
        <w:pStyle w:val="Heading2"/>
        <w:ind w:left="0" w:firstLine="0"/>
        <w:rPr>
          <w:rFonts w:cs="Arial"/>
          <w:b w:val="0"/>
          <w:sz w:val="22"/>
          <w:szCs w:val="22"/>
          <w:u w:val="none"/>
        </w:rPr>
      </w:pPr>
    </w:p>
    <w:p w14:paraId="1C910662" w14:textId="77777777" w:rsidR="00CF213B" w:rsidRDefault="00CF213B" w:rsidP="00CF213B"/>
    <w:p w14:paraId="02AE91FB" w14:textId="77777777" w:rsidR="00CF213B" w:rsidRDefault="00CF213B" w:rsidP="00CF213B"/>
    <w:p w14:paraId="7E22FC62" w14:textId="77777777" w:rsidR="00CF213B" w:rsidRDefault="00CF213B" w:rsidP="00CF213B"/>
    <w:p w14:paraId="1F393045" w14:textId="77777777" w:rsidR="00CF213B" w:rsidRDefault="00CF213B" w:rsidP="00CF213B"/>
    <w:p w14:paraId="6FFD8A6D" w14:textId="77777777" w:rsidR="00CF213B" w:rsidRDefault="00CF213B" w:rsidP="00CF213B"/>
    <w:p w14:paraId="6CB45CC0" w14:textId="77777777" w:rsidR="00CF213B" w:rsidRDefault="00CF213B" w:rsidP="00CF213B"/>
    <w:p w14:paraId="5E5713FB" w14:textId="77777777" w:rsidR="00CF213B" w:rsidRDefault="00CF213B" w:rsidP="00CF213B"/>
    <w:p w14:paraId="4DA6631E" w14:textId="77777777" w:rsidR="00CF213B" w:rsidRDefault="00CF213B" w:rsidP="00CF213B"/>
    <w:p w14:paraId="03355510" w14:textId="77777777" w:rsidR="00CF213B" w:rsidRDefault="00CF213B" w:rsidP="00CF213B"/>
    <w:p w14:paraId="300CEE27" w14:textId="77777777" w:rsidR="00CF213B" w:rsidRDefault="00CF213B" w:rsidP="00CF213B"/>
    <w:p w14:paraId="7B190F81" w14:textId="77777777" w:rsidR="00CF213B" w:rsidRDefault="00CF213B" w:rsidP="00CF213B"/>
    <w:p w14:paraId="0B74C7B2" w14:textId="77777777" w:rsidR="00CF213B" w:rsidRDefault="00CF213B" w:rsidP="00CF213B"/>
    <w:p w14:paraId="1A1DA6A6" w14:textId="77777777" w:rsidR="00CF213B" w:rsidRDefault="00CF213B" w:rsidP="00CF213B"/>
    <w:p w14:paraId="7E8EDD82" w14:textId="77777777" w:rsidR="00CF213B" w:rsidRDefault="00CF213B" w:rsidP="00CF213B"/>
    <w:p w14:paraId="49D4AEB3" w14:textId="77777777" w:rsidR="00CF213B" w:rsidRDefault="00CF213B" w:rsidP="00CF213B"/>
    <w:p w14:paraId="7F3EE735" w14:textId="77777777" w:rsidR="00CF213B" w:rsidRDefault="00CF213B" w:rsidP="00CF213B"/>
    <w:p w14:paraId="2B38E8D2" w14:textId="77777777" w:rsidR="00CF213B" w:rsidRDefault="00CF213B" w:rsidP="00CF213B"/>
    <w:p w14:paraId="414890D6" w14:textId="77777777" w:rsidR="00CF213B" w:rsidRDefault="00CF213B" w:rsidP="00CF213B"/>
    <w:p w14:paraId="17E945B3" w14:textId="77777777" w:rsidR="00CF213B" w:rsidRDefault="00CF213B" w:rsidP="00CF213B"/>
    <w:p w14:paraId="6B23A357" w14:textId="77777777" w:rsidR="00CF213B" w:rsidRDefault="00CF213B" w:rsidP="00CF213B"/>
    <w:p w14:paraId="513E2D1A" w14:textId="77777777" w:rsidR="00CF213B" w:rsidRDefault="00CF213B" w:rsidP="00CF213B"/>
    <w:p w14:paraId="595518E2" w14:textId="77777777" w:rsidR="00CF213B" w:rsidRDefault="00CF213B" w:rsidP="00CF213B"/>
    <w:p w14:paraId="30A87928" w14:textId="77777777" w:rsidR="00CF213B" w:rsidRDefault="00CF213B" w:rsidP="00CF213B"/>
    <w:p w14:paraId="4A3CD251" w14:textId="77777777" w:rsidR="00CF213B" w:rsidRDefault="00CF213B" w:rsidP="00CF213B"/>
    <w:p w14:paraId="1A5D3EA7" w14:textId="77777777" w:rsidR="00CF213B" w:rsidRDefault="00CF213B" w:rsidP="00CF213B"/>
    <w:p w14:paraId="06393C40" w14:textId="77777777" w:rsidR="00CF213B" w:rsidRDefault="00CF213B" w:rsidP="00CF213B"/>
    <w:p w14:paraId="5CC923D6" w14:textId="77777777" w:rsidR="00CF213B" w:rsidRDefault="00CF213B" w:rsidP="00CF213B"/>
    <w:p w14:paraId="2B70B89D" w14:textId="77777777" w:rsidR="00CF213B" w:rsidRDefault="00CF213B" w:rsidP="00CF213B"/>
    <w:p w14:paraId="1E6719C8" w14:textId="77777777" w:rsidR="00CF213B" w:rsidRPr="00CF213B" w:rsidRDefault="00CF213B" w:rsidP="00CF213B"/>
    <w:p w14:paraId="7454D0B7" w14:textId="77777777" w:rsidR="00D35C2B" w:rsidRPr="0073396D" w:rsidRDefault="002846A5" w:rsidP="0073396D">
      <w:pPr>
        <w:autoSpaceDE w:val="0"/>
        <w:autoSpaceDN w:val="0"/>
        <w:adjustRightInd w:val="0"/>
        <w:jc w:val="center"/>
        <w:rPr>
          <w:rFonts w:ascii="Arial" w:hAnsi="Arial" w:cs="Arial"/>
          <w:b/>
          <w:bCs/>
          <w:sz w:val="22"/>
          <w:szCs w:val="22"/>
          <w:lang w:eastAsia="en-US"/>
        </w:rPr>
      </w:pPr>
      <w:r w:rsidRPr="0073396D">
        <w:rPr>
          <w:rFonts w:ascii="Arial" w:hAnsi="Arial" w:cs="Arial"/>
          <w:b/>
          <w:bCs/>
          <w:sz w:val="22"/>
          <w:szCs w:val="22"/>
          <w:u w:val="single"/>
          <w:lang w:eastAsia="en-US"/>
        </w:rPr>
        <w:t xml:space="preserve">Part </w:t>
      </w:r>
      <w:r w:rsidR="00545F2D" w:rsidRPr="0073396D">
        <w:rPr>
          <w:rFonts w:ascii="Arial" w:hAnsi="Arial" w:cs="Arial"/>
          <w:b/>
          <w:bCs/>
          <w:sz w:val="22"/>
          <w:szCs w:val="22"/>
          <w:u w:val="single"/>
          <w:lang w:eastAsia="en-US"/>
        </w:rPr>
        <w:t>- II</w:t>
      </w:r>
    </w:p>
    <w:p w14:paraId="74D7EC1F" w14:textId="77777777" w:rsidR="008D078B" w:rsidRPr="0073396D" w:rsidRDefault="008D078B" w:rsidP="0073396D">
      <w:pPr>
        <w:autoSpaceDE w:val="0"/>
        <w:autoSpaceDN w:val="0"/>
        <w:adjustRightInd w:val="0"/>
        <w:jc w:val="center"/>
        <w:rPr>
          <w:rFonts w:ascii="Arial" w:hAnsi="Arial" w:cs="Arial"/>
          <w:b/>
          <w:bCs/>
          <w:sz w:val="22"/>
          <w:szCs w:val="22"/>
          <w:lang w:eastAsia="en-US"/>
        </w:rPr>
      </w:pPr>
      <w:r w:rsidRPr="0073396D">
        <w:rPr>
          <w:rFonts w:ascii="Arial" w:hAnsi="Arial" w:cs="Arial"/>
          <w:b/>
          <w:bCs/>
          <w:sz w:val="22"/>
          <w:szCs w:val="22"/>
          <w:lang w:eastAsia="en-US"/>
        </w:rPr>
        <w:t>Section 1</w:t>
      </w:r>
    </w:p>
    <w:p w14:paraId="1A8A53FB" w14:textId="77777777" w:rsidR="00C90937" w:rsidRPr="0073396D" w:rsidRDefault="00C90937" w:rsidP="0073396D">
      <w:pPr>
        <w:autoSpaceDE w:val="0"/>
        <w:autoSpaceDN w:val="0"/>
        <w:adjustRightInd w:val="0"/>
        <w:jc w:val="center"/>
        <w:rPr>
          <w:rFonts w:ascii="Arial" w:hAnsi="Arial" w:cs="Arial"/>
          <w:b/>
          <w:bCs/>
          <w:sz w:val="22"/>
          <w:szCs w:val="22"/>
          <w:lang w:eastAsia="en-US"/>
        </w:rPr>
      </w:pPr>
    </w:p>
    <w:p w14:paraId="47C47B41" w14:textId="77777777" w:rsidR="004A4798" w:rsidRPr="0073396D" w:rsidRDefault="004A4798" w:rsidP="0073396D">
      <w:pPr>
        <w:pStyle w:val="Heading1"/>
        <w:jc w:val="left"/>
        <w:rPr>
          <w:rFonts w:cs="Arial"/>
          <w:szCs w:val="22"/>
          <w:lang w:eastAsia="en-US"/>
        </w:rPr>
      </w:pPr>
      <w:bookmarkStart w:id="17" w:name="_Toc120817781"/>
      <w:r w:rsidRPr="0073396D">
        <w:rPr>
          <w:rFonts w:cs="Arial"/>
          <w:szCs w:val="22"/>
          <w:lang w:eastAsia="en-US"/>
        </w:rPr>
        <w:t>INTRODUCTION</w:t>
      </w:r>
      <w:bookmarkEnd w:id="17"/>
    </w:p>
    <w:p w14:paraId="57B959DC" w14:textId="77777777" w:rsidR="00AC60F8" w:rsidRDefault="004A4798" w:rsidP="0073396D">
      <w:pPr>
        <w:jc w:val="both"/>
        <w:rPr>
          <w:rFonts w:ascii="Arial" w:hAnsi="Arial" w:cs="Arial"/>
          <w:sz w:val="22"/>
          <w:szCs w:val="22"/>
          <w:lang w:eastAsia="en-US"/>
        </w:rPr>
      </w:pPr>
      <w:r w:rsidRPr="0073396D">
        <w:rPr>
          <w:rFonts w:ascii="Arial" w:hAnsi="Arial" w:cs="Arial"/>
          <w:sz w:val="22"/>
          <w:szCs w:val="22"/>
          <w:lang w:eastAsia="en-US"/>
        </w:rPr>
        <w:t>SPSS</w:t>
      </w:r>
      <w:r w:rsidR="00235D6B" w:rsidRPr="0073396D">
        <w:rPr>
          <w:rFonts w:ascii="Arial" w:hAnsi="Arial" w:cs="Arial"/>
          <w:sz w:val="22"/>
          <w:szCs w:val="22"/>
          <w:lang w:eastAsia="en-US"/>
        </w:rPr>
        <w:t>, short for statistical package of social sciences,</w:t>
      </w:r>
      <w:r w:rsidRPr="0073396D">
        <w:rPr>
          <w:rFonts w:ascii="Arial" w:hAnsi="Arial" w:cs="Arial"/>
          <w:sz w:val="22"/>
          <w:szCs w:val="22"/>
          <w:lang w:eastAsia="en-US"/>
        </w:rPr>
        <w:t xml:space="preserve"> is </w:t>
      </w:r>
      <w:r w:rsidR="000412F2" w:rsidRPr="0073396D">
        <w:rPr>
          <w:rFonts w:ascii="Arial" w:hAnsi="Arial" w:cs="Arial"/>
          <w:sz w:val="22"/>
          <w:szCs w:val="22"/>
          <w:lang w:eastAsia="en-US"/>
        </w:rPr>
        <w:t>software</w:t>
      </w:r>
      <w:r w:rsidRPr="0073396D">
        <w:rPr>
          <w:rFonts w:ascii="Arial" w:hAnsi="Arial" w:cs="Arial"/>
          <w:sz w:val="22"/>
          <w:szCs w:val="22"/>
          <w:lang w:eastAsia="en-US"/>
        </w:rPr>
        <w:t xml:space="preserve"> originally launched in 1968, the rights </w:t>
      </w:r>
    </w:p>
    <w:p w14:paraId="7CB92050" w14:textId="77777777" w:rsidR="0051649A" w:rsidRDefault="004A4798" w:rsidP="0051649A">
      <w:pPr>
        <w:jc w:val="both"/>
        <w:rPr>
          <w:rFonts w:ascii="Arial" w:hAnsi="Arial" w:cs="Arial"/>
          <w:sz w:val="22"/>
          <w:szCs w:val="22"/>
          <w:lang w:eastAsia="en-US"/>
        </w:rPr>
      </w:pPr>
      <w:r w:rsidRPr="0073396D">
        <w:rPr>
          <w:rFonts w:ascii="Arial" w:hAnsi="Arial" w:cs="Arial"/>
          <w:sz w:val="22"/>
          <w:szCs w:val="22"/>
          <w:lang w:eastAsia="en-US"/>
        </w:rPr>
        <w:t xml:space="preserve">of which were acquired by tech company IBM in 2009. </w:t>
      </w:r>
      <w:proofErr w:type="spellStart"/>
      <w:r w:rsidR="0051649A" w:rsidRPr="0073396D">
        <w:rPr>
          <w:rFonts w:ascii="Arial" w:hAnsi="Arial" w:cs="Arial"/>
          <w:color w:val="000000"/>
          <w:sz w:val="22"/>
          <w:szCs w:val="22"/>
        </w:rPr>
        <w:t>Simpli</w:t>
      </w:r>
      <w:proofErr w:type="spellEnd"/>
      <w:r w:rsidR="0051649A" w:rsidRPr="0073396D">
        <w:rPr>
          <w:rFonts w:ascii="Arial" w:hAnsi="Arial" w:cs="Arial"/>
          <w:color w:val="000000"/>
          <w:sz w:val="22"/>
          <w:szCs w:val="22"/>
        </w:rPr>
        <w:t xml:space="preserve"> learn (2021). </w:t>
      </w:r>
      <w:r w:rsidR="0051649A">
        <w:rPr>
          <w:rFonts w:ascii="Arial" w:hAnsi="Arial" w:cs="Arial"/>
          <w:sz w:val="22"/>
          <w:szCs w:val="22"/>
          <w:lang w:eastAsia="en-US"/>
        </w:rPr>
        <w:t>It is a tool much alike</w:t>
      </w:r>
    </w:p>
    <w:p w14:paraId="6519A3A2" w14:textId="77777777" w:rsidR="0051649A" w:rsidRDefault="004A4798" w:rsidP="0051649A">
      <w:pPr>
        <w:jc w:val="both"/>
        <w:rPr>
          <w:rFonts w:ascii="Arial" w:hAnsi="Arial" w:cs="Arial"/>
          <w:sz w:val="22"/>
          <w:szCs w:val="22"/>
          <w:lang w:eastAsia="en-US"/>
        </w:rPr>
      </w:pPr>
      <w:r w:rsidRPr="0073396D">
        <w:rPr>
          <w:rFonts w:ascii="Arial" w:hAnsi="Arial" w:cs="Arial"/>
          <w:sz w:val="22"/>
          <w:szCs w:val="22"/>
          <w:lang w:eastAsia="en-US"/>
        </w:rPr>
        <w:t>Microsoft excel at first glance but with a wide array of statistical and analytical functions</w:t>
      </w:r>
      <w:r w:rsidR="0051649A">
        <w:rPr>
          <w:rFonts w:ascii="Arial" w:hAnsi="Arial" w:cs="Arial"/>
          <w:sz w:val="22"/>
          <w:szCs w:val="22"/>
          <w:lang w:eastAsia="en-US"/>
        </w:rPr>
        <w:t>, used by heath</w:t>
      </w:r>
    </w:p>
    <w:p w14:paraId="23A76062" w14:textId="77777777" w:rsidR="004A4798" w:rsidRPr="0073396D" w:rsidRDefault="0051649A" w:rsidP="0051649A">
      <w:pPr>
        <w:jc w:val="both"/>
        <w:rPr>
          <w:rFonts w:ascii="Arial" w:hAnsi="Arial" w:cs="Arial"/>
          <w:sz w:val="22"/>
          <w:szCs w:val="22"/>
          <w:lang w:eastAsia="en-US"/>
        </w:rPr>
      </w:pPr>
      <w:proofErr w:type="spellStart"/>
      <w:proofErr w:type="gramStart"/>
      <w:r>
        <w:rPr>
          <w:rFonts w:ascii="Arial" w:hAnsi="Arial" w:cs="Arial"/>
          <w:sz w:val="22"/>
          <w:szCs w:val="22"/>
          <w:lang w:eastAsia="en-US"/>
        </w:rPr>
        <w:t>researchers,</w:t>
      </w:r>
      <w:r w:rsidR="00235D6B" w:rsidRPr="0073396D">
        <w:rPr>
          <w:rFonts w:ascii="Arial" w:hAnsi="Arial" w:cs="Arial"/>
          <w:sz w:val="22"/>
          <w:szCs w:val="22"/>
          <w:lang w:eastAsia="en-US"/>
        </w:rPr>
        <w:t>government</w:t>
      </w:r>
      <w:proofErr w:type="spellEnd"/>
      <w:proofErr w:type="gramEnd"/>
      <w:r w:rsidR="00235D6B" w:rsidRPr="0073396D">
        <w:rPr>
          <w:rFonts w:ascii="Arial" w:hAnsi="Arial" w:cs="Arial"/>
          <w:sz w:val="22"/>
          <w:szCs w:val="22"/>
          <w:lang w:eastAsia="en-US"/>
        </w:rPr>
        <w:t xml:space="preserve"> facilities, data miners and a wide range of institutions.</w:t>
      </w:r>
    </w:p>
    <w:p w14:paraId="672963F8" w14:textId="77777777" w:rsidR="004A4798" w:rsidRPr="0073396D" w:rsidRDefault="004A4798" w:rsidP="0073396D">
      <w:pPr>
        <w:rPr>
          <w:rFonts w:ascii="Arial" w:hAnsi="Arial" w:cs="Arial"/>
          <w:sz w:val="22"/>
          <w:szCs w:val="22"/>
          <w:lang w:eastAsia="en-US"/>
        </w:rPr>
      </w:pPr>
    </w:p>
    <w:p w14:paraId="39ED0F2A" w14:textId="77777777" w:rsidR="00545F2D" w:rsidRPr="0073396D" w:rsidRDefault="004A4798" w:rsidP="0073396D">
      <w:pPr>
        <w:pStyle w:val="Heading1"/>
        <w:jc w:val="left"/>
        <w:rPr>
          <w:rFonts w:cs="Arial"/>
          <w:szCs w:val="22"/>
          <w:lang w:eastAsia="en-US"/>
        </w:rPr>
      </w:pPr>
      <w:bookmarkStart w:id="18" w:name="_Toc120817782"/>
      <w:r w:rsidRPr="0073396D">
        <w:rPr>
          <w:rFonts w:cs="Arial"/>
          <w:szCs w:val="22"/>
          <w:lang w:eastAsia="en-US"/>
        </w:rPr>
        <w:t>DATASET OF SALES AND ADS 2021</w:t>
      </w:r>
      <w:bookmarkEnd w:id="18"/>
    </w:p>
    <w:p w14:paraId="566B9194" w14:textId="77777777" w:rsidR="004A4798" w:rsidRPr="0073396D" w:rsidRDefault="00F87809" w:rsidP="0073396D">
      <w:pPr>
        <w:rPr>
          <w:rFonts w:ascii="Arial" w:hAnsi="Arial" w:cs="Arial"/>
          <w:sz w:val="22"/>
          <w:szCs w:val="22"/>
          <w:lang w:eastAsia="en-US"/>
        </w:rPr>
      </w:pPr>
      <w:r w:rsidRPr="0073396D">
        <w:rPr>
          <w:rFonts w:ascii="Arial" w:hAnsi="Arial" w:cs="Arial"/>
          <w:sz w:val="22"/>
          <w:szCs w:val="22"/>
          <w:lang w:eastAsia="en-US"/>
        </w:rPr>
        <w:t>SPSS</w:t>
      </w:r>
    </w:p>
    <w:p w14:paraId="77BCB401" w14:textId="77777777" w:rsidR="00545F2D" w:rsidRPr="0073396D" w:rsidRDefault="004A4798" w:rsidP="0073396D">
      <w:pPr>
        <w:pStyle w:val="Heading1"/>
        <w:jc w:val="left"/>
        <w:rPr>
          <w:rFonts w:cs="Arial"/>
          <w:szCs w:val="22"/>
          <w:lang w:eastAsia="en-US"/>
        </w:rPr>
      </w:pPr>
      <w:bookmarkStart w:id="19" w:name="_Toc120817783"/>
      <w:r w:rsidRPr="0073396D">
        <w:rPr>
          <w:rFonts w:cs="Arial"/>
          <w:szCs w:val="22"/>
          <w:lang w:eastAsia="en-US"/>
        </w:rPr>
        <w:t>ANALYSIS AND DISUCSSION OF SALES AND ADS 2021</w:t>
      </w:r>
      <w:bookmarkEnd w:id="19"/>
    </w:p>
    <w:p w14:paraId="1D527104" w14:textId="77777777" w:rsidR="00CF213B" w:rsidRDefault="00545F2D" w:rsidP="00CF213B">
      <w:pPr>
        <w:pStyle w:val="Heading2"/>
        <w:rPr>
          <w:rFonts w:cs="Arial"/>
          <w:sz w:val="22"/>
          <w:szCs w:val="22"/>
          <w:lang w:eastAsia="en-US"/>
        </w:rPr>
      </w:pPr>
      <w:bookmarkStart w:id="20" w:name="_Toc120817784"/>
      <w:r w:rsidRPr="0073396D">
        <w:rPr>
          <w:rFonts w:cs="Arial"/>
          <w:sz w:val="22"/>
          <w:szCs w:val="22"/>
          <w:lang w:eastAsia="en-US"/>
        </w:rPr>
        <w:t>Mean value for sales</w:t>
      </w:r>
      <w:bookmarkEnd w:id="20"/>
    </w:p>
    <w:p w14:paraId="7EC67A98" w14:textId="77777777" w:rsidR="00CF213B" w:rsidRPr="00CF213B" w:rsidRDefault="00E64E55" w:rsidP="00CF213B">
      <w:pPr>
        <w:pStyle w:val="Heading2"/>
        <w:rPr>
          <w:rFonts w:cs="Arial"/>
          <w:b w:val="0"/>
          <w:sz w:val="22"/>
          <w:szCs w:val="22"/>
          <w:u w:val="none"/>
          <w:lang w:eastAsia="en-US"/>
        </w:rPr>
      </w:pPr>
      <w:r w:rsidRPr="00CF213B">
        <w:rPr>
          <w:rFonts w:cs="Arial"/>
          <w:b w:val="0"/>
          <w:sz w:val="22"/>
          <w:szCs w:val="22"/>
          <w:u w:val="none"/>
          <w:lang w:eastAsia="en-US"/>
        </w:rPr>
        <w:t xml:space="preserve">From the heading ‘graphs’, by using ‘chart builder’ option underneath it. We shall assort values </w:t>
      </w:r>
    </w:p>
    <w:p w14:paraId="1F5A18C0" w14:textId="77777777" w:rsidR="00FC65E0" w:rsidRPr="00CF213B" w:rsidRDefault="00E64E55" w:rsidP="00CF213B">
      <w:pPr>
        <w:pStyle w:val="Heading2"/>
        <w:rPr>
          <w:rFonts w:cs="Arial"/>
          <w:b w:val="0"/>
          <w:sz w:val="22"/>
          <w:szCs w:val="22"/>
          <w:u w:val="none"/>
          <w:lang w:eastAsia="en-US"/>
        </w:rPr>
      </w:pPr>
      <w:r w:rsidRPr="00CF213B">
        <w:rPr>
          <w:rFonts w:cs="Arial"/>
          <w:b w:val="0"/>
          <w:sz w:val="22"/>
          <w:szCs w:val="22"/>
          <w:u w:val="none"/>
          <w:lang w:eastAsia="en-US"/>
        </w:rPr>
        <w:t>to ‘serial number in y-axis’ and assort ‘sales in x-axis.</w:t>
      </w:r>
    </w:p>
    <w:p w14:paraId="5E743738" w14:textId="77777777" w:rsidR="00E64E55" w:rsidRPr="0073396D" w:rsidRDefault="00E64E55"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drawing>
          <wp:anchor distT="0" distB="0" distL="114300" distR="114300" simplePos="0" relativeHeight="251706368" behindDoc="0" locked="0" layoutInCell="1" allowOverlap="1" wp14:anchorId="664A569E" wp14:editId="4CE9D007">
            <wp:simplePos x="0" y="0"/>
            <wp:positionH relativeFrom="margin">
              <wp:align>center</wp:align>
            </wp:positionH>
            <wp:positionV relativeFrom="paragraph">
              <wp:posOffset>19050</wp:posOffset>
            </wp:positionV>
            <wp:extent cx="6115050" cy="3732530"/>
            <wp:effectExtent l="0" t="0" r="0" b="127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115050" cy="3732530"/>
                    </a:xfrm>
                    <a:prstGeom prst="rect">
                      <a:avLst/>
                    </a:prstGeom>
                  </pic:spPr>
                </pic:pic>
              </a:graphicData>
            </a:graphic>
          </wp:anchor>
        </w:drawing>
      </w:r>
    </w:p>
    <w:p w14:paraId="2B774566" w14:textId="77777777" w:rsidR="00CF213B" w:rsidRDefault="00E64E55"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As the figure shows, a ‘Histogram’ has been selected to represent information. From the same page </w:t>
      </w:r>
    </w:p>
    <w:p w14:paraId="19AE1CAB" w14:textId="77777777" w:rsidR="00CF213B" w:rsidRDefault="00E64E55"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lastRenderedPageBreak/>
        <w:t>that has opened, we will use the option ‘</w:t>
      </w:r>
      <w:proofErr w:type="spellStart"/>
      <w:r w:rsidRPr="0073396D">
        <w:rPr>
          <w:rFonts w:ascii="Arial" w:hAnsi="Arial" w:cs="Arial"/>
          <w:sz w:val="22"/>
          <w:szCs w:val="22"/>
          <w:lang w:eastAsia="en-US"/>
        </w:rPr>
        <w:t>analyze</w:t>
      </w:r>
      <w:proofErr w:type="spellEnd"/>
      <w:r w:rsidRPr="0073396D">
        <w:rPr>
          <w:rFonts w:ascii="Arial" w:hAnsi="Arial" w:cs="Arial"/>
          <w:sz w:val="22"/>
          <w:szCs w:val="22"/>
          <w:lang w:eastAsia="en-US"/>
        </w:rPr>
        <w:t xml:space="preserve">’ to select ‘descriptive </w:t>
      </w:r>
      <w:proofErr w:type="spellStart"/>
      <w:r w:rsidRPr="0073396D">
        <w:rPr>
          <w:rFonts w:ascii="Arial" w:hAnsi="Arial" w:cs="Arial"/>
          <w:sz w:val="22"/>
          <w:szCs w:val="22"/>
          <w:lang w:eastAsia="en-US"/>
        </w:rPr>
        <w:t>variables</w:t>
      </w:r>
      <w:r w:rsidR="00AB7D6B" w:rsidRPr="0073396D">
        <w:rPr>
          <w:rFonts w:ascii="Arial" w:hAnsi="Arial" w:cs="Arial"/>
          <w:sz w:val="22"/>
          <w:szCs w:val="22"/>
          <w:lang w:eastAsia="en-US"/>
        </w:rPr>
        <w:t>.</w:t>
      </w:r>
      <w:r w:rsidRPr="0073396D">
        <w:rPr>
          <w:rFonts w:ascii="Arial" w:hAnsi="Arial" w:cs="Arial"/>
          <w:sz w:val="22"/>
          <w:szCs w:val="22"/>
          <w:lang w:eastAsia="en-US"/>
        </w:rPr>
        <w:t>’Here</w:t>
      </w:r>
      <w:proofErr w:type="spellEnd"/>
      <w:r w:rsidRPr="0073396D">
        <w:rPr>
          <w:rFonts w:ascii="Arial" w:hAnsi="Arial" w:cs="Arial"/>
          <w:sz w:val="22"/>
          <w:szCs w:val="22"/>
          <w:lang w:eastAsia="en-US"/>
        </w:rPr>
        <w:t xml:space="preserve">, we will enter </w:t>
      </w:r>
    </w:p>
    <w:p w14:paraId="478E91F4" w14:textId="77777777" w:rsidR="00E64E55" w:rsidRPr="0073396D" w:rsidRDefault="00E64E55"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‘sales’ option and click on ‘ok’.</w:t>
      </w:r>
    </w:p>
    <w:p w14:paraId="43822292" w14:textId="77777777" w:rsidR="00E64E55" w:rsidRPr="0073396D" w:rsidRDefault="00E64E55" w:rsidP="0073396D">
      <w:pPr>
        <w:pStyle w:val="ListParagraph"/>
        <w:autoSpaceDE w:val="0"/>
        <w:autoSpaceDN w:val="0"/>
        <w:adjustRightInd w:val="0"/>
        <w:jc w:val="both"/>
        <w:rPr>
          <w:rFonts w:ascii="Arial" w:hAnsi="Arial" w:cs="Arial"/>
          <w:sz w:val="22"/>
          <w:szCs w:val="22"/>
          <w:lang w:eastAsia="en-US"/>
        </w:rPr>
      </w:pPr>
    </w:p>
    <w:p w14:paraId="72750836" w14:textId="77777777" w:rsidR="00E64E55" w:rsidRPr="0073396D" w:rsidRDefault="00AB7D6B"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drawing>
          <wp:inline distT="0" distB="0" distL="0" distR="0" wp14:anchorId="40DE7436" wp14:editId="311D0306">
            <wp:extent cx="5800725" cy="3732530"/>
            <wp:effectExtent l="0" t="0" r="9525" b="1270"/>
            <wp:docPr id="34" name="Picture 34"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bar chart, histogram&#10;&#10;Description automatically generated"/>
                    <pic:cNvPicPr/>
                  </pic:nvPicPr>
                  <pic:blipFill>
                    <a:blip r:embed="rId24"/>
                    <a:stretch>
                      <a:fillRect/>
                    </a:stretch>
                  </pic:blipFill>
                  <pic:spPr>
                    <a:xfrm>
                      <a:off x="0" y="0"/>
                      <a:ext cx="5800725" cy="3732530"/>
                    </a:xfrm>
                    <a:prstGeom prst="rect">
                      <a:avLst/>
                    </a:prstGeom>
                  </pic:spPr>
                </pic:pic>
              </a:graphicData>
            </a:graphic>
          </wp:inline>
        </w:drawing>
      </w:r>
    </w:p>
    <w:p w14:paraId="0EC90345" w14:textId="77777777" w:rsidR="00E64E55" w:rsidRPr="0073396D" w:rsidRDefault="00E64E55" w:rsidP="0073396D">
      <w:pPr>
        <w:pStyle w:val="ListParagraph"/>
        <w:autoSpaceDE w:val="0"/>
        <w:autoSpaceDN w:val="0"/>
        <w:adjustRightInd w:val="0"/>
        <w:jc w:val="both"/>
        <w:rPr>
          <w:rFonts w:ascii="Arial" w:hAnsi="Arial" w:cs="Arial"/>
          <w:sz w:val="22"/>
          <w:szCs w:val="22"/>
          <w:lang w:eastAsia="en-US"/>
        </w:rPr>
      </w:pPr>
    </w:p>
    <w:p w14:paraId="508F2716" w14:textId="77777777" w:rsidR="0073396D" w:rsidRPr="0073396D" w:rsidRDefault="00E64E55"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This will allow us to make a simple histogram with the mean underneath it for sales which is </w:t>
      </w:r>
      <w:r w:rsidRPr="0073396D">
        <w:rPr>
          <w:rFonts w:ascii="Arial" w:hAnsi="Arial" w:cs="Arial"/>
          <w:b/>
          <w:bCs/>
          <w:sz w:val="22"/>
          <w:szCs w:val="22"/>
          <w:lang w:eastAsia="en-US"/>
        </w:rPr>
        <w:t>24.25</w:t>
      </w:r>
      <w:r w:rsidRPr="0073396D">
        <w:rPr>
          <w:rFonts w:ascii="Arial" w:hAnsi="Arial" w:cs="Arial"/>
          <w:sz w:val="22"/>
          <w:szCs w:val="22"/>
          <w:lang w:eastAsia="en-US"/>
        </w:rPr>
        <w:t xml:space="preserve"> </w:t>
      </w:r>
    </w:p>
    <w:p w14:paraId="1EDB599A" w14:textId="77777777" w:rsidR="00E64E55" w:rsidRPr="0073396D" w:rsidRDefault="00E64E55" w:rsidP="0073396D">
      <w:pPr>
        <w:pStyle w:val="ListParagraph"/>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respectively.</w:t>
      </w:r>
    </w:p>
    <w:p w14:paraId="60091DEB" w14:textId="77777777" w:rsidR="00E64E55" w:rsidRPr="0073396D" w:rsidRDefault="00E64E55" w:rsidP="0073396D">
      <w:pPr>
        <w:pStyle w:val="ListParagraph"/>
        <w:autoSpaceDE w:val="0"/>
        <w:autoSpaceDN w:val="0"/>
        <w:adjustRightInd w:val="0"/>
        <w:jc w:val="both"/>
        <w:rPr>
          <w:rFonts w:ascii="Arial" w:hAnsi="Arial" w:cs="Arial"/>
          <w:sz w:val="22"/>
          <w:szCs w:val="22"/>
          <w:lang w:eastAsia="en-US"/>
        </w:rPr>
      </w:pPr>
    </w:p>
    <w:p w14:paraId="58CDAA52" w14:textId="77777777" w:rsidR="00E64E55" w:rsidRPr="0073396D" w:rsidRDefault="00545F2D" w:rsidP="0073396D">
      <w:pPr>
        <w:pStyle w:val="ListParagraph"/>
        <w:numPr>
          <w:ilvl w:val="0"/>
          <w:numId w:val="26"/>
        </w:numPr>
        <w:autoSpaceDE w:val="0"/>
        <w:autoSpaceDN w:val="0"/>
        <w:adjustRightInd w:val="0"/>
        <w:jc w:val="both"/>
        <w:rPr>
          <w:rFonts w:ascii="Arial" w:hAnsi="Arial" w:cs="Arial"/>
          <w:b/>
          <w:bCs/>
          <w:sz w:val="22"/>
          <w:szCs w:val="22"/>
          <w:u w:val="single"/>
          <w:lang w:eastAsia="en-US"/>
        </w:rPr>
      </w:pPr>
      <w:r w:rsidRPr="0073396D">
        <w:rPr>
          <w:rFonts w:ascii="Arial" w:hAnsi="Arial" w:cs="Arial"/>
          <w:b/>
          <w:bCs/>
          <w:sz w:val="22"/>
          <w:szCs w:val="22"/>
          <w:u w:val="single"/>
          <w:lang w:eastAsia="en-US"/>
        </w:rPr>
        <w:t>Standard deviation for advertising</w:t>
      </w:r>
    </w:p>
    <w:p w14:paraId="650BDF7B" w14:textId="77777777" w:rsidR="0073396D" w:rsidRPr="0073396D" w:rsidRDefault="00423BB5"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 xml:space="preserve">Using the same procedures as before, now the values for the x-axis shall be replaced with that of </w:t>
      </w:r>
    </w:p>
    <w:p w14:paraId="13896DC5" w14:textId="77777777" w:rsidR="0073396D" w:rsidRPr="0073396D" w:rsidRDefault="00423BB5"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w:t>
      </w:r>
      <w:r w:rsidR="00CF213B" w:rsidRPr="0073396D">
        <w:rPr>
          <w:rFonts w:ascii="Arial" w:hAnsi="Arial" w:cs="Arial"/>
          <w:sz w:val="22"/>
          <w:szCs w:val="22"/>
          <w:lang w:eastAsia="en-US"/>
        </w:rPr>
        <w:t>Advertisement</w:t>
      </w:r>
      <w:r w:rsidRPr="0073396D">
        <w:rPr>
          <w:rFonts w:ascii="Arial" w:hAnsi="Arial" w:cs="Arial"/>
          <w:sz w:val="22"/>
          <w:szCs w:val="22"/>
          <w:lang w:eastAsia="en-US"/>
        </w:rPr>
        <w:t>’ instead of ‘</w:t>
      </w:r>
      <w:r w:rsidR="00AB7D6B" w:rsidRPr="0073396D">
        <w:rPr>
          <w:rFonts w:ascii="Arial" w:hAnsi="Arial" w:cs="Arial"/>
          <w:sz w:val="22"/>
          <w:szCs w:val="22"/>
          <w:lang w:eastAsia="en-US"/>
        </w:rPr>
        <w:t>sales</w:t>
      </w:r>
      <w:r w:rsidRPr="0073396D">
        <w:rPr>
          <w:rFonts w:ascii="Arial" w:hAnsi="Arial" w:cs="Arial"/>
          <w:sz w:val="22"/>
          <w:szCs w:val="22"/>
          <w:lang w:eastAsia="en-US"/>
        </w:rPr>
        <w:t>.</w:t>
      </w:r>
      <w:r w:rsidR="00AB7D6B" w:rsidRPr="0073396D">
        <w:rPr>
          <w:rFonts w:ascii="Arial" w:hAnsi="Arial" w:cs="Arial"/>
          <w:sz w:val="22"/>
          <w:szCs w:val="22"/>
          <w:lang w:eastAsia="en-US"/>
        </w:rPr>
        <w:t>’</w:t>
      </w:r>
      <w:r w:rsidRPr="0073396D">
        <w:rPr>
          <w:rFonts w:ascii="Arial" w:hAnsi="Arial" w:cs="Arial"/>
          <w:sz w:val="22"/>
          <w:szCs w:val="22"/>
          <w:lang w:eastAsia="en-US"/>
        </w:rPr>
        <w:t xml:space="preserve"> This would allow </w:t>
      </w:r>
      <w:r w:rsidR="00AB7D6B" w:rsidRPr="0073396D">
        <w:rPr>
          <w:rFonts w:ascii="Arial" w:hAnsi="Arial" w:cs="Arial"/>
          <w:sz w:val="22"/>
          <w:szCs w:val="22"/>
          <w:lang w:eastAsia="en-US"/>
        </w:rPr>
        <w:t xml:space="preserve">the values of sales and advertisement to be </w:t>
      </w:r>
    </w:p>
    <w:p w14:paraId="1A44CA41" w14:textId="77777777" w:rsidR="00E64E55" w:rsidRPr="0073396D" w:rsidRDefault="00AB7D6B" w:rsidP="0073396D">
      <w:pPr>
        <w:autoSpaceDE w:val="0"/>
        <w:autoSpaceDN w:val="0"/>
        <w:adjustRightInd w:val="0"/>
        <w:rPr>
          <w:rFonts w:ascii="Arial" w:hAnsi="Arial" w:cs="Arial"/>
          <w:sz w:val="22"/>
          <w:szCs w:val="22"/>
          <w:lang w:eastAsia="en-US"/>
        </w:rPr>
      </w:pPr>
      <w:r w:rsidRPr="0073396D">
        <w:rPr>
          <w:rFonts w:ascii="Arial" w:hAnsi="Arial" w:cs="Arial"/>
          <w:sz w:val="22"/>
          <w:szCs w:val="22"/>
          <w:lang w:eastAsia="en-US"/>
        </w:rPr>
        <w:t>interchanged while presenting information of the same value.</w:t>
      </w:r>
    </w:p>
    <w:p w14:paraId="5C0FCF1E" w14:textId="77777777" w:rsidR="00AB7D6B" w:rsidRPr="0073396D" w:rsidRDefault="00AB7D6B" w:rsidP="0073396D">
      <w:pPr>
        <w:autoSpaceDE w:val="0"/>
        <w:autoSpaceDN w:val="0"/>
        <w:adjustRightInd w:val="0"/>
        <w:jc w:val="both"/>
        <w:rPr>
          <w:rFonts w:ascii="Arial" w:hAnsi="Arial" w:cs="Arial"/>
          <w:sz w:val="22"/>
          <w:szCs w:val="22"/>
          <w:lang w:eastAsia="en-US"/>
        </w:rPr>
      </w:pPr>
      <w:r w:rsidRPr="0073396D">
        <w:rPr>
          <w:rFonts w:ascii="Arial" w:hAnsi="Arial" w:cs="Arial"/>
          <w:sz w:val="22"/>
          <w:szCs w:val="22"/>
          <w:lang w:eastAsia="en-US"/>
        </w:rPr>
        <w:t xml:space="preserve">The standard deviation arrived at would be </w:t>
      </w:r>
      <w:r w:rsidRPr="0073396D">
        <w:rPr>
          <w:rFonts w:ascii="Arial" w:hAnsi="Arial" w:cs="Arial"/>
          <w:b/>
          <w:bCs/>
          <w:sz w:val="22"/>
          <w:szCs w:val="22"/>
          <w:lang w:eastAsia="en-US"/>
        </w:rPr>
        <w:t>18.79</w:t>
      </w:r>
      <w:r w:rsidRPr="0073396D">
        <w:rPr>
          <w:rFonts w:ascii="Arial" w:hAnsi="Arial" w:cs="Arial"/>
          <w:sz w:val="22"/>
          <w:szCs w:val="22"/>
          <w:lang w:eastAsia="en-US"/>
        </w:rPr>
        <w:t xml:space="preserve"> respectively.</w:t>
      </w:r>
    </w:p>
    <w:p w14:paraId="658991E1" w14:textId="77777777" w:rsidR="0086208D" w:rsidRPr="0073396D" w:rsidRDefault="0086208D" w:rsidP="0073396D">
      <w:pPr>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lastRenderedPageBreak/>
        <w:drawing>
          <wp:anchor distT="0" distB="0" distL="114300" distR="114300" simplePos="0" relativeHeight="251675648" behindDoc="0" locked="0" layoutInCell="1" allowOverlap="1" wp14:anchorId="4109DAFD" wp14:editId="322305A3">
            <wp:simplePos x="0" y="0"/>
            <wp:positionH relativeFrom="column">
              <wp:posOffset>171450</wp:posOffset>
            </wp:positionH>
            <wp:positionV relativeFrom="paragraph">
              <wp:posOffset>0</wp:posOffset>
            </wp:positionV>
            <wp:extent cx="6572250" cy="3731260"/>
            <wp:effectExtent l="0" t="0" r="0" b="254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572250" cy="3731260"/>
                    </a:xfrm>
                    <a:prstGeom prst="rect">
                      <a:avLst/>
                    </a:prstGeom>
                    <a:noFill/>
                  </pic:spPr>
                </pic:pic>
              </a:graphicData>
            </a:graphic>
          </wp:anchor>
        </w:drawing>
      </w:r>
      <w:r w:rsidR="00AB7D6B" w:rsidRPr="0073396D">
        <w:rPr>
          <w:rFonts w:ascii="Arial" w:hAnsi="Arial" w:cs="Arial"/>
          <w:noProof/>
          <w:sz w:val="22"/>
          <w:szCs w:val="22"/>
          <w:lang w:val="en-US" w:eastAsia="en-US"/>
        </w:rPr>
        <w:drawing>
          <wp:anchor distT="0" distB="0" distL="114300" distR="114300" simplePos="0" relativeHeight="251632640" behindDoc="0" locked="0" layoutInCell="1" allowOverlap="1" wp14:anchorId="049BFD02" wp14:editId="6F45F171">
            <wp:simplePos x="0" y="0"/>
            <wp:positionH relativeFrom="margin">
              <wp:align>right</wp:align>
            </wp:positionH>
            <wp:positionV relativeFrom="paragraph">
              <wp:posOffset>0</wp:posOffset>
            </wp:positionV>
            <wp:extent cx="6448425" cy="3732530"/>
            <wp:effectExtent l="0" t="0" r="9525" b="1270"/>
            <wp:wrapTopAndBottom/>
            <wp:docPr id="33" name="Picture 3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10;&#10;Description automatically generated"/>
                    <pic:cNvPicPr/>
                  </pic:nvPicPr>
                  <pic:blipFill>
                    <a:blip r:embed="rId26"/>
                    <a:stretch>
                      <a:fillRect/>
                    </a:stretch>
                  </pic:blipFill>
                  <pic:spPr>
                    <a:xfrm>
                      <a:off x="0" y="0"/>
                      <a:ext cx="6448425" cy="3732530"/>
                    </a:xfrm>
                    <a:prstGeom prst="rect">
                      <a:avLst/>
                    </a:prstGeom>
                  </pic:spPr>
                </pic:pic>
              </a:graphicData>
            </a:graphic>
          </wp:anchor>
        </w:drawing>
      </w:r>
    </w:p>
    <w:p w14:paraId="69AE58BA" w14:textId="77777777" w:rsidR="00545F2D" w:rsidRPr="0073396D" w:rsidRDefault="00545F2D" w:rsidP="0073396D">
      <w:pPr>
        <w:autoSpaceDE w:val="0"/>
        <w:autoSpaceDN w:val="0"/>
        <w:adjustRightInd w:val="0"/>
        <w:jc w:val="both"/>
        <w:rPr>
          <w:rFonts w:ascii="Arial" w:hAnsi="Arial" w:cs="Arial"/>
          <w:b/>
          <w:bCs/>
          <w:sz w:val="22"/>
          <w:szCs w:val="22"/>
          <w:u w:val="single"/>
          <w:lang w:eastAsia="en-US"/>
        </w:rPr>
      </w:pPr>
      <w:r w:rsidRPr="0073396D">
        <w:rPr>
          <w:rFonts w:ascii="Arial" w:hAnsi="Arial" w:cs="Arial"/>
          <w:b/>
          <w:bCs/>
          <w:sz w:val="22"/>
          <w:szCs w:val="22"/>
          <w:u w:val="single"/>
          <w:lang w:eastAsia="en-US"/>
        </w:rPr>
        <w:t>Comparison of Range in sales and advertisement</w:t>
      </w:r>
    </w:p>
    <w:p w14:paraId="608EB84D" w14:textId="77777777" w:rsidR="0073396D" w:rsidRPr="0073396D" w:rsidRDefault="0073396D" w:rsidP="0073396D">
      <w:pPr>
        <w:autoSpaceDE w:val="0"/>
        <w:autoSpaceDN w:val="0"/>
        <w:adjustRightInd w:val="0"/>
        <w:ind w:left="360"/>
        <w:jc w:val="both"/>
        <w:rPr>
          <w:rFonts w:ascii="Arial" w:hAnsi="Arial" w:cs="Arial"/>
          <w:sz w:val="22"/>
          <w:szCs w:val="22"/>
          <w:lang w:eastAsia="en-US"/>
        </w:rPr>
      </w:pPr>
    </w:p>
    <w:p w14:paraId="5E414EEB" w14:textId="77777777" w:rsidR="0073396D" w:rsidRPr="00CF213B" w:rsidRDefault="00781336" w:rsidP="00CF213B">
      <w:pPr>
        <w:rPr>
          <w:rFonts w:ascii="Arial" w:hAnsi="Arial" w:cs="Arial"/>
          <w:sz w:val="22"/>
          <w:szCs w:val="22"/>
          <w:lang w:eastAsia="en-US"/>
        </w:rPr>
      </w:pPr>
      <w:r w:rsidRPr="00CF213B">
        <w:rPr>
          <w:rFonts w:ascii="Arial" w:hAnsi="Arial" w:cs="Arial"/>
          <w:sz w:val="22"/>
          <w:szCs w:val="22"/>
          <w:lang w:eastAsia="en-US"/>
        </w:rPr>
        <w:t>To calculate range, click on ‘</w:t>
      </w:r>
      <w:proofErr w:type="spellStart"/>
      <w:r w:rsidRPr="00CF213B">
        <w:rPr>
          <w:rFonts w:ascii="Arial" w:hAnsi="Arial" w:cs="Arial"/>
          <w:sz w:val="22"/>
          <w:szCs w:val="22"/>
          <w:lang w:eastAsia="en-US"/>
        </w:rPr>
        <w:t>analyze</w:t>
      </w:r>
      <w:proofErr w:type="spellEnd"/>
      <w:r w:rsidRPr="00CF213B">
        <w:rPr>
          <w:rFonts w:ascii="Arial" w:hAnsi="Arial" w:cs="Arial"/>
          <w:sz w:val="22"/>
          <w:szCs w:val="22"/>
          <w:lang w:eastAsia="en-US"/>
        </w:rPr>
        <w:t>’ then frequencies and enter sepa</w:t>
      </w:r>
      <w:r w:rsidR="0073396D" w:rsidRPr="00CF213B">
        <w:rPr>
          <w:rFonts w:ascii="Arial" w:hAnsi="Arial" w:cs="Arial"/>
          <w:sz w:val="22"/>
          <w:szCs w:val="22"/>
          <w:lang w:eastAsia="en-US"/>
        </w:rPr>
        <w:t>rate frequencies for ‘sales and</w:t>
      </w:r>
    </w:p>
    <w:p w14:paraId="0A7D6B43" w14:textId="77777777" w:rsidR="00E64E55" w:rsidRPr="0051649A" w:rsidRDefault="00781336" w:rsidP="0051649A">
      <w:pPr>
        <w:pStyle w:val="NormalWeb"/>
        <w:rPr>
          <w:rFonts w:ascii="Arial" w:hAnsi="Arial" w:cs="Arial"/>
          <w:color w:val="000000"/>
          <w:sz w:val="22"/>
          <w:szCs w:val="22"/>
        </w:rPr>
      </w:pPr>
      <w:r w:rsidRPr="00CF213B">
        <w:rPr>
          <w:rFonts w:ascii="Arial" w:hAnsi="Arial" w:cs="Arial"/>
          <w:sz w:val="22"/>
          <w:szCs w:val="22"/>
        </w:rPr>
        <w:t>‘advertisement’, from the dialog box that appears below in ‘properties.</w:t>
      </w:r>
      <w:r w:rsidR="0051649A" w:rsidRPr="0051649A">
        <w:rPr>
          <w:rFonts w:ascii="Arial" w:hAnsi="Arial" w:cs="Arial"/>
          <w:color w:val="000000"/>
          <w:sz w:val="22"/>
          <w:szCs w:val="22"/>
        </w:rPr>
        <w:t xml:space="preserve"> </w:t>
      </w:r>
      <w:proofErr w:type="spellStart"/>
      <w:r w:rsidR="0051649A" w:rsidRPr="0073396D">
        <w:rPr>
          <w:rFonts w:ascii="Arial" w:hAnsi="Arial" w:cs="Arial"/>
          <w:color w:val="000000"/>
          <w:sz w:val="22"/>
          <w:szCs w:val="22"/>
        </w:rPr>
        <w:t>Pedamkar</w:t>
      </w:r>
      <w:proofErr w:type="spellEnd"/>
      <w:r w:rsidR="0051649A" w:rsidRPr="0073396D">
        <w:rPr>
          <w:rFonts w:ascii="Arial" w:hAnsi="Arial" w:cs="Arial"/>
          <w:color w:val="000000"/>
          <w:sz w:val="22"/>
          <w:szCs w:val="22"/>
        </w:rPr>
        <w:t>, P. (2019</w:t>
      </w:r>
    </w:p>
    <w:p w14:paraId="08888D4F" w14:textId="77777777" w:rsidR="00CF213B" w:rsidRDefault="00781336" w:rsidP="00CF213B">
      <w:pPr>
        <w:rPr>
          <w:rFonts w:ascii="Arial" w:hAnsi="Arial" w:cs="Arial"/>
          <w:sz w:val="22"/>
          <w:szCs w:val="22"/>
          <w:lang w:eastAsia="en-US"/>
        </w:rPr>
      </w:pPr>
      <w:r w:rsidRPr="00CF213B">
        <w:rPr>
          <w:rFonts w:ascii="Arial" w:hAnsi="Arial" w:cs="Arial"/>
          <w:sz w:val="22"/>
          <w:szCs w:val="22"/>
          <w:lang w:eastAsia="en-US"/>
        </w:rPr>
        <w:t>While in the properties, click on ‘statistics’ to reveal options of ‘mode’, m</w:t>
      </w:r>
      <w:r w:rsidR="00CF213B">
        <w:rPr>
          <w:rFonts w:ascii="Arial" w:hAnsi="Arial" w:cs="Arial"/>
          <w:sz w:val="22"/>
          <w:szCs w:val="22"/>
          <w:lang w:eastAsia="en-US"/>
        </w:rPr>
        <w:t>edian’, ‘variance’, ‘range’ and</w:t>
      </w:r>
    </w:p>
    <w:p w14:paraId="79A1CA5D" w14:textId="77777777" w:rsidR="00781336" w:rsidRPr="00CF213B" w:rsidRDefault="00781336" w:rsidP="00CF213B">
      <w:pPr>
        <w:rPr>
          <w:rFonts w:ascii="Arial" w:hAnsi="Arial" w:cs="Arial"/>
          <w:sz w:val="22"/>
          <w:szCs w:val="22"/>
          <w:lang w:eastAsia="en-US"/>
        </w:rPr>
      </w:pPr>
      <w:r w:rsidRPr="00CF213B">
        <w:rPr>
          <w:rFonts w:ascii="Arial" w:hAnsi="Arial" w:cs="Arial"/>
          <w:sz w:val="22"/>
          <w:szCs w:val="22"/>
          <w:lang w:eastAsia="en-US"/>
        </w:rPr>
        <w:t>the rest and check the box in front of them so that they may reveal information.</w:t>
      </w:r>
    </w:p>
    <w:p w14:paraId="4EDD5A9B" w14:textId="77777777" w:rsidR="00781336" w:rsidRPr="00CF213B" w:rsidRDefault="00781336" w:rsidP="00CF213B">
      <w:pPr>
        <w:rPr>
          <w:rFonts w:ascii="Arial" w:hAnsi="Arial" w:cs="Arial"/>
          <w:sz w:val="22"/>
          <w:szCs w:val="22"/>
          <w:lang w:eastAsia="en-US"/>
        </w:rPr>
      </w:pPr>
    </w:p>
    <w:p w14:paraId="1CE9B9DD" w14:textId="77777777" w:rsidR="00781336" w:rsidRPr="0073396D" w:rsidRDefault="00781336" w:rsidP="0073396D">
      <w:pPr>
        <w:autoSpaceDE w:val="0"/>
        <w:autoSpaceDN w:val="0"/>
        <w:adjustRightInd w:val="0"/>
        <w:jc w:val="both"/>
        <w:rPr>
          <w:rFonts w:ascii="Arial" w:hAnsi="Arial" w:cs="Arial"/>
          <w:sz w:val="22"/>
          <w:szCs w:val="22"/>
          <w:lang w:eastAsia="en-US"/>
        </w:rPr>
      </w:pPr>
      <w:r w:rsidRPr="0073396D">
        <w:rPr>
          <w:rFonts w:ascii="Arial" w:hAnsi="Arial" w:cs="Arial"/>
          <w:noProof/>
          <w:sz w:val="22"/>
          <w:szCs w:val="22"/>
          <w:lang w:val="en-US" w:eastAsia="en-US"/>
        </w:rPr>
        <w:lastRenderedPageBreak/>
        <w:drawing>
          <wp:anchor distT="0" distB="0" distL="114300" distR="114300" simplePos="0" relativeHeight="251665408" behindDoc="0" locked="0" layoutInCell="1" allowOverlap="1" wp14:anchorId="694C7356" wp14:editId="34F18AAD">
            <wp:simplePos x="0" y="0"/>
            <wp:positionH relativeFrom="margin">
              <wp:align>center</wp:align>
            </wp:positionH>
            <wp:positionV relativeFrom="paragraph">
              <wp:posOffset>0</wp:posOffset>
            </wp:positionV>
            <wp:extent cx="6638290" cy="3732530"/>
            <wp:effectExtent l="0" t="0" r="0" b="127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638290" cy="3732530"/>
                    </a:xfrm>
                    <a:prstGeom prst="rect">
                      <a:avLst/>
                    </a:prstGeom>
                  </pic:spPr>
                </pic:pic>
              </a:graphicData>
            </a:graphic>
          </wp:anchor>
        </w:drawing>
      </w:r>
    </w:p>
    <w:p w14:paraId="4D8C06AF" w14:textId="77777777" w:rsidR="0073396D" w:rsidRPr="0073396D" w:rsidRDefault="00781336"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 xml:space="preserve">It is now evident with the respective information present that range of ‘advertisement’ is much higher in </w:t>
      </w:r>
    </w:p>
    <w:p w14:paraId="0FE958A5" w14:textId="77777777" w:rsidR="00781336" w:rsidRPr="0073396D" w:rsidRDefault="00781336"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contrast to that of ‘</w:t>
      </w:r>
      <w:proofErr w:type="gramStart"/>
      <w:r w:rsidRPr="0073396D">
        <w:rPr>
          <w:rFonts w:ascii="Arial" w:hAnsi="Arial" w:cs="Arial"/>
          <w:sz w:val="22"/>
          <w:szCs w:val="22"/>
          <w:lang w:eastAsia="en-US"/>
        </w:rPr>
        <w:t>sales’</w:t>
      </w:r>
      <w:proofErr w:type="gramEnd"/>
      <w:r w:rsidRPr="0073396D">
        <w:rPr>
          <w:rFonts w:ascii="Arial" w:hAnsi="Arial" w:cs="Arial"/>
          <w:sz w:val="22"/>
          <w:szCs w:val="22"/>
          <w:lang w:eastAsia="en-US"/>
        </w:rPr>
        <w:t>.</w:t>
      </w:r>
      <w:r w:rsidR="007123C1" w:rsidRPr="0073396D">
        <w:rPr>
          <w:rFonts w:ascii="Arial" w:hAnsi="Arial" w:cs="Arial"/>
          <w:sz w:val="22"/>
          <w:szCs w:val="22"/>
          <w:lang w:eastAsia="en-US"/>
        </w:rPr>
        <w:t xml:space="preserve"> (</w:t>
      </w:r>
      <w:r w:rsidR="007123C1" w:rsidRPr="0073396D">
        <w:rPr>
          <w:rFonts w:ascii="Arial" w:hAnsi="Arial" w:cs="Arial"/>
          <w:b/>
          <w:bCs/>
          <w:sz w:val="22"/>
          <w:szCs w:val="22"/>
          <w:lang w:eastAsia="en-US"/>
        </w:rPr>
        <w:t>24.5 / 64</w:t>
      </w:r>
      <w:r w:rsidR="007123C1" w:rsidRPr="0073396D">
        <w:rPr>
          <w:rFonts w:ascii="Arial" w:hAnsi="Arial" w:cs="Arial"/>
          <w:sz w:val="22"/>
          <w:szCs w:val="22"/>
          <w:lang w:eastAsia="en-US"/>
        </w:rPr>
        <w:t>)</w:t>
      </w:r>
    </w:p>
    <w:p w14:paraId="05FA6918" w14:textId="77777777" w:rsidR="00A14B3D" w:rsidRPr="0073396D" w:rsidRDefault="00545F2D" w:rsidP="0073396D">
      <w:pPr>
        <w:autoSpaceDE w:val="0"/>
        <w:autoSpaceDN w:val="0"/>
        <w:adjustRightInd w:val="0"/>
        <w:jc w:val="both"/>
        <w:rPr>
          <w:rFonts w:ascii="Arial" w:hAnsi="Arial" w:cs="Arial"/>
          <w:b/>
          <w:bCs/>
          <w:sz w:val="22"/>
          <w:szCs w:val="22"/>
          <w:u w:val="single"/>
          <w:lang w:eastAsia="en-US"/>
        </w:rPr>
      </w:pPr>
      <w:r w:rsidRPr="0073396D">
        <w:rPr>
          <w:rFonts w:ascii="Arial" w:hAnsi="Arial" w:cs="Arial"/>
          <w:b/>
          <w:bCs/>
          <w:sz w:val="22"/>
          <w:szCs w:val="22"/>
          <w:u w:val="single"/>
          <w:lang w:eastAsia="en-US"/>
        </w:rPr>
        <w:t>Comparison of variance in sales and advertisement</w:t>
      </w:r>
    </w:p>
    <w:p w14:paraId="729E6534" w14:textId="77777777" w:rsidR="007123C1" w:rsidRPr="0073396D" w:rsidRDefault="007123C1" w:rsidP="0073396D">
      <w:pPr>
        <w:autoSpaceDE w:val="0"/>
        <w:autoSpaceDN w:val="0"/>
        <w:adjustRightInd w:val="0"/>
        <w:jc w:val="both"/>
        <w:rPr>
          <w:rFonts w:ascii="Arial" w:hAnsi="Arial" w:cs="Arial"/>
          <w:b/>
          <w:bCs/>
          <w:sz w:val="22"/>
          <w:szCs w:val="22"/>
          <w:u w:val="single"/>
          <w:lang w:eastAsia="en-US"/>
        </w:rPr>
      </w:pPr>
    </w:p>
    <w:p w14:paraId="419D7187" w14:textId="77777777" w:rsidR="0073396D" w:rsidRPr="0073396D" w:rsidRDefault="007123C1"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From the findings in the figure above</w:t>
      </w:r>
      <w:r w:rsidR="00781336" w:rsidRPr="0073396D">
        <w:rPr>
          <w:rFonts w:ascii="Arial" w:hAnsi="Arial" w:cs="Arial"/>
          <w:sz w:val="22"/>
          <w:szCs w:val="22"/>
          <w:lang w:eastAsia="en-US"/>
        </w:rPr>
        <w:t xml:space="preserve">, the graph visualises that advertisement has a much larger variance </w:t>
      </w:r>
    </w:p>
    <w:p w14:paraId="501928C6" w14:textId="77777777" w:rsidR="00E64E55" w:rsidRPr="0073396D" w:rsidRDefault="00781336"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than that of sales, even more than</w:t>
      </w:r>
      <w:r w:rsidR="007123C1" w:rsidRPr="0073396D">
        <w:rPr>
          <w:rFonts w:ascii="Arial" w:hAnsi="Arial" w:cs="Arial"/>
          <w:sz w:val="22"/>
          <w:szCs w:val="22"/>
          <w:lang w:eastAsia="en-US"/>
        </w:rPr>
        <w:t xml:space="preserve"> a 100 percentage. (</w:t>
      </w:r>
      <w:r w:rsidR="007123C1" w:rsidRPr="0073396D">
        <w:rPr>
          <w:rFonts w:ascii="Arial" w:hAnsi="Arial" w:cs="Arial"/>
          <w:b/>
          <w:bCs/>
          <w:sz w:val="22"/>
          <w:szCs w:val="22"/>
          <w:lang w:eastAsia="en-US"/>
        </w:rPr>
        <w:t>38.256 / 352.599</w:t>
      </w:r>
      <w:r w:rsidR="007123C1" w:rsidRPr="0073396D">
        <w:rPr>
          <w:rFonts w:ascii="Arial" w:hAnsi="Arial" w:cs="Arial"/>
          <w:sz w:val="22"/>
          <w:szCs w:val="22"/>
          <w:lang w:eastAsia="en-US"/>
        </w:rPr>
        <w:t>)</w:t>
      </w:r>
    </w:p>
    <w:p w14:paraId="703E20DF" w14:textId="77777777" w:rsidR="00545F2D" w:rsidRPr="0073396D" w:rsidRDefault="00545F2D" w:rsidP="0073396D">
      <w:pPr>
        <w:autoSpaceDE w:val="0"/>
        <w:autoSpaceDN w:val="0"/>
        <w:adjustRightInd w:val="0"/>
        <w:ind w:left="360"/>
        <w:jc w:val="both"/>
        <w:rPr>
          <w:rFonts w:ascii="Arial" w:hAnsi="Arial" w:cs="Arial"/>
          <w:sz w:val="22"/>
          <w:szCs w:val="22"/>
          <w:lang w:eastAsia="en-US"/>
        </w:rPr>
      </w:pPr>
    </w:p>
    <w:p w14:paraId="1A800F43" w14:textId="77777777" w:rsidR="00545F2D" w:rsidRPr="0073396D" w:rsidRDefault="00545F2D" w:rsidP="0073396D">
      <w:pPr>
        <w:autoSpaceDE w:val="0"/>
        <w:autoSpaceDN w:val="0"/>
        <w:adjustRightInd w:val="0"/>
        <w:jc w:val="both"/>
        <w:rPr>
          <w:rFonts w:ascii="Arial" w:hAnsi="Arial" w:cs="Arial"/>
          <w:b/>
          <w:bCs/>
          <w:sz w:val="22"/>
          <w:szCs w:val="22"/>
          <w:u w:val="single"/>
          <w:lang w:eastAsia="en-US"/>
        </w:rPr>
      </w:pPr>
      <w:r w:rsidRPr="0073396D">
        <w:rPr>
          <w:rFonts w:ascii="Arial" w:hAnsi="Arial" w:cs="Arial"/>
          <w:b/>
          <w:bCs/>
          <w:sz w:val="22"/>
          <w:szCs w:val="22"/>
          <w:u w:val="single"/>
          <w:lang w:eastAsia="en-US"/>
        </w:rPr>
        <w:t xml:space="preserve">Comparison of standard </w:t>
      </w:r>
      <w:r w:rsidR="00EC4CCE" w:rsidRPr="0073396D">
        <w:rPr>
          <w:rFonts w:ascii="Arial" w:hAnsi="Arial" w:cs="Arial"/>
          <w:b/>
          <w:bCs/>
          <w:sz w:val="22"/>
          <w:szCs w:val="22"/>
          <w:u w:val="single"/>
          <w:lang w:eastAsia="en-US"/>
        </w:rPr>
        <w:t>deviation</w:t>
      </w:r>
      <w:r w:rsidRPr="0073396D">
        <w:rPr>
          <w:rFonts w:ascii="Arial" w:hAnsi="Arial" w:cs="Arial"/>
          <w:b/>
          <w:bCs/>
          <w:sz w:val="22"/>
          <w:szCs w:val="22"/>
          <w:u w:val="single"/>
          <w:lang w:eastAsia="en-US"/>
        </w:rPr>
        <w:t xml:space="preserve"> in sales and advertisement</w:t>
      </w:r>
    </w:p>
    <w:p w14:paraId="3DD647BE" w14:textId="77777777" w:rsidR="00545F2D" w:rsidRPr="0073396D" w:rsidRDefault="00545F2D" w:rsidP="0073396D">
      <w:pPr>
        <w:autoSpaceDE w:val="0"/>
        <w:autoSpaceDN w:val="0"/>
        <w:adjustRightInd w:val="0"/>
        <w:jc w:val="both"/>
        <w:rPr>
          <w:rFonts w:ascii="Arial" w:hAnsi="Arial" w:cs="Arial"/>
          <w:b/>
          <w:bCs/>
          <w:sz w:val="22"/>
          <w:szCs w:val="22"/>
          <w:u w:val="single"/>
          <w:lang w:eastAsia="en-US"/>
        </w:rPr>
      </w:pPr>
    </w:p>
    <w:p w14:paraId="608B2C06" w14:textId="77777777" w:rsidR="0073396D" w:rsidRPr="0073396D" w:rsidRDefault="007123C1"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 xml:space="preserve">From the findings in the figure above, the graph visualises that advertisement has a much greater standard </w:t>
      </w:r>
    </w:p>
    <w:p w14:paraId="5624C083" w14:textId="77777777" w:rsidR="00545F2D" w:rsidRPr="0073396D" w:rsidRDefault="007123C1"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deviation as much as three times more than that of sales. (</w:t>
      </w:r>
      <w:r w:rsidRPr="0073396D">
        <w:rPr>
          <w:rFonts w:ascii="Arial" w:hAnsi="Arial" w:cs="Arial"/>
          <w:b/>
          <w:bCs/>
          <w:sz w:val="22"/>
          <w:szCs w:val="22"/>
          <w:lang w:eastAsia="en-US"/>
        </w:rPr>
        <w:t>6.18 / 18.7</w:t>
      </w:r>
      <w:r w:rsidR="00545F2D" w:rsidRPr="0073396D">
        <w:rPr>
          <w:rFonts w:ascii="Arial" w:hAnsi="Arial" w:cs="Arial"/>
          <w:b/>
          <w:bCs/>
          <w:sz w:val="22"/>
          <w:szCs w:val="22"/>
          <w:lang w:eastAsia="en-US"/>
        </w:rPr>
        <w:t>9</w:t>
      </w:r>
      <w:r w:rsidR="00545F2D" w:rsidRPr="0073396D">
        <w:rPr>
          <w:rFonts w:ascii="Arial" w:hAnsi="Arial" w:cs="Arial"/>
          <w:sz w:val="22"/>
          <w:szCs w:val="22"/>
          <w:lang w:eastAsia="en-US"/>
        </w:rPr>
        <w:t>)</w:t>
      </w:r>
    </w:p>
    <w:p w14:paraId="5AFA55BA" w14:textId="77777777" w:rsidR="00545F2D" w:rsidRPr="0073396D" w:rsidRDefault="00545F2D" w:rsidP="0073396D">
      <w:pPr>
        <w:autoSpaceDE w:val="0"/>
        <w:autoSpaceDN w:val="0"/>
        <w:adjustRightInd w:val="0"/>
        <w:ind w:left="360"/>
        <w:jc w:val="both"/>
        <w:rPr>
          <w:rFonts w:ascii="Arial" w:hAnsi="Arial" w:cs="Arial"/>
          <w:sz w:val="22"/>
          <w:szCs w:val="22"/>
          <w:lang w:eastAsia="en-US"/>
        </w:rPr>
      </w:pPr>
    </w:p>
    <w:p w14:paraId="50B7AF3D" w14:textId="77777777" w:rsidR="003403FF" w:rsidRPr="0073396D" w:rsidRDefault="00545F2D" w:rsidP="0073396D">
      <w:pPr>
        <w:pStyle w:val="Heading2"/>
        <w:rPr>
          <w:rFonts w:cs="Arial"/>
          <w:sz w:val="22"/>
          <w:szCs w:val="22"/>
          <w:lang w:eastAsia="en-US"/>
        </w:rPr>
      </w:pPr>
      <w:bookmarkStart w:id="21" w:name="_Toc120817785"/>
      <w:r w:rsidRPr="0073396D">
        <w:rPr>
          <w:rFonts w:cs="Arial"/>
          <w:sz w:val="22"/>
          <w:szCs w:val="22"/>
          <w:lang w:eastAsia="en-US"/>
        </w:rPr>
        <w:t>I</w:t>
      </w:r>
      <w:r w:rsidR="00CE67BD" w:rsidRPr="0073396D">
        <w:rPr>
          <w:rFonts w:cs="Arial"/>
          <w:sz w:val="22"/>
          <w:szCs w:val="22"/>
          <w:lang w:eastAsia="en-US"/>
        </w:rPr>
        <w:t>nterpret</w:t>
      </w:r>
      <w:r w:rsidRPr="0073396D">
        <w:rPr>
          <w:rFonts w:cs="Arial"/>
          <w:sz w:val="22"/>
          <w:szCs w:val="22"/>
          <w:lang w:eastAsia="en-US"/>
        </w:rPr>
        <w:t>ation</w:t>
      </w:r>
      <w:r w:rsidR="00CE67BD" w:rsidRPr="0073396D">
        <w:rPr>
          <w:rFonts w:cs="Arial"/>
          <w:sz w:val="22"/>
          <w:szCs w:val="22"/>
          <w:lang w:eastAsia="en-US"/>
        </w:rPr>
        <w:t xml:space="preserve"> </w:t>
      </w:r>
      <w:r w:rsidR="0051649A">
        <w:rPr>
          <w:rFonts w:cs="Arial"/>
          <w:sz w:val="22"/>
          <w:szCs w:val="22"/>
          <w:lang w:eastAsia="en-US"/>
        </w:rPr>
        <w:t xml:space="preserve">of </w:t>
      </w:r>
      <w:r w:rsidR="00CE67BD" w:rsidRPr="0073396D">
        <w:rPr>
          <w:rFonts w:cs="Arial"/>
          <w:sz w:val="22"/>
          <w:szCs w:val="22"/>
          <w:lang w:eastAsia="en-US"/>
        </w:rPr>
        <w:t>the last three outcomes?</w:t>
      </w:r>
      <w:bookmarkEnd w:id="21"/>
    </w:p>
    <w:p w14:paraId="31CA9BDD" w14:textId="77777777" w:rsidR="003403FF" w:rsidRPr="0073396D" w:rsidRDefault="003403FF" w:rsidP="0073396D">
      <w:pPr>
        <w:autoSpaceDE w:val="0"/>
        <w:autoSpaceDN w:val="0"/>
        <w:adjustRightInd w:val="0"/>
        <w:ind w:left="360"/>
        <w:jc w:val="both"/>
        <w:rPr>
          <w:rFonts w:ascii="Arial" w:hAnsi="Arial" w:cs="Arial"/>
          <w:b/>
          <w:bCs/>
          <w:sz w:val="22"/>
          <w:szCs w:val="22"/>
          <w:lang w:eastAsia="en-US"/>
        </w:rPr>
      </w:pPr>
    </w:p>
    <w:p w14:paraId="44CA4BEB" w14:textId="77777777" w:rsidR="0073396D" w:rsidRPr="0073396D" w:rsidRDefault="003403FF" w:rsidP="0073396D">
      <w:pPr>
        <w:autoSpaceDE w:val="0"/>
        <w:autoSpaceDN w:val="0"/>
        <w:adjustRightInd w:val="0"/>
        <w:ind w:left="360"/>
        <w:jc w:val="both"/>
        <w:rPr>
          <w:rFonts w:ascii="Arial" w:hAnsi="Arial" w:cs="Arial"/>
          <w:sz w:val="22"/>
          <w:szCs w:val="22"/>
          <w:lang w:eastAsia="en-US"/>
        </w:rPr>
      </w:pPr>
      <w:r w:rsidRPr="0073396D">
        <w:rPr>
          <w:rFonts w:ascii="Arial" w:hAnsi="Arial" w:cs="Arial"/>
          <w:b/>
          <w:bCs/>
          <w:sz w:val="22"/>
          <w:szCs w:val="22"/>
          <w:lang w:eastAsia="en-US"/>
        </w:rPr>
        <w:t xml:space="preserve">Range </w:t>
      </w:r>
      <w:r w:rsidRPr="0073396D">
        <w:rPr>
          <w:rFonts w:ascii="Arial" w:hAnsi="Arial" w:cs="Arial"/>
          <w:sz w:val="22"/>
          <w:szCs w:val="22"/>
          <w:lang w:eastAsia="en-US"/>
        </w:rPr>
        <w:t xml:space="preserve">is the difference between the highest and the lowest value, when considering relative and absolute </w:t>
      </w:r>
    </w:p>
    <w:p w14:paraId="1FCF6006" w14:textId="77777777" w:rsidR="0073396D" w:rsidRPr="0073396D" w:rsidRDefault="003403FF"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 xml:space="preserve">measures of dispersion. When considering the graph of sales and analysing it. Its nature is extremely </w:t>
      </w:r>
    </w:p>
    <w:p w14:paraId="71A37E00" w14:textId="77777777" w:rsidR="003403FF" w:rsidRPr="0073396D" w:rsidRDefault="003403FF"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 xml:space="preserve">uniformed and </w:t>
      </w:r>
      <w:r w:rsidR="000206B9" w:rsidRPr="0073396D">
        <w:rPr>
          <w:rFonts w:ascii="Arial" w:hAnsi="Arial" w:cs="Arial"/>
          <w:sz w:val="22"/>
          <w:szCs w:val="22"/>
          <w:lang w:eastAsia="en-US"/>
        </w:rPr>
        <w:t>balanced;</w:t>
      </w:r>
      <w:r w:rsidRPr="0073396D">
        <w:rPr>
          <w:rFonts w:ascii="Arial" w:hAnsi="Arial" w:cs="Arial"/>
          <w:sz w:val="22"/>
          <w:szCs w:val="22"/>
          <w:lang w:eastAsia="en-US"/>
        </w:rPr>
        <w:t xml:space="preserve"> hence its range is a lot less than that of advertisement.</w:t>
      </w:r>
      <w:r w:rsidR="0051649A" w:rsidRPr="0051649A">
        <w:rPr>
          <w:rFonts w:ascii="Arial" w:hAnsi="Arial" w:cs="Arial"/>
          <w:color w:val="000000"/>
          <w:sz w:val="22"/>
          <w:szCs w:val="22"/>
        </w:rPr>
        <w:t xml:space="preserve"> </w:t>
      </w:r>
      <w:r w:rsidR="0051649A" w:rsidRPr="0073396D">
        <w:rPr>
          <w:rFonts w:ascii="Arial" w:hAnsi="Arial" w:cs="Arial"/>
          <w:color w:val="000000"/>
          <w:sz w:val="22"/>
          <w:szCs w:val="22"/>
        </w:rPr>
        <w:t>‌</w:t>
      </w:r>
      <w:proofErr w:type="spellStart"/>
      <w:r w:rsidR="0051649A" w:rsidRPr="0073396D">
        <w:rPr>
          <w:rFonts w:ascii="Arial" w:hAnsi="Arial" w:cs="Arial"/>
          <w:color w:val="000000"/>
          <w:sz w:val="22"/>
          <w:szCs w:val="22"/>
        </w:rPr>
        <w:t>Alchemer</w:t>
      </w:r>
      <w:proofErr w:type="spellEnd"/>
      <w:r w:rsidR="0051649A" w:rsidRPr="0073396D">
        <w:rPr>
          <w:rFonts w:ascii="Arial" w:hAnsi="Arial" w:cs="Arial"/>
          <w:color w:val="000000"/>
          <w:sz w:val="22"/>
          <w:szCs w:val="22"/>
        </w:rPr>
        <w:t>. (2021). </w:t>
      </w:r>
    </w:p>
    <w:p w14:paraId="2825AC34" w14:textId="77777777" w:rsidR="00C65EAC" w:rsidRPr="0073396D" w:rsidRDefault="00C65EAC" w:rsidP="0073396D">
      <w:pPr>
        <w:autoSpaceDE w:val="0"/>
        <w:autoSpaceDN w:val="0"/>
        <w:adjustRightInd w:val="0"/>
        <w:ind w:left="360"/>
        <w:jc w:val="both"/>
        <w:rPr>
          <w:rFonts w:ascii="Arial" w:hAnsi="Arial" w:cs="Arial"/>
          <w:sz w:val="22"/>
          <w:szCs w:val="22"/>
          <w:lang w:eastAsia="en-US"/>
        </w:rPr>
      </w:pPr>
      <w:r w:rsidRPr="0073396D">
        <w:rPr>
          <w:rFonts w:ascii="Arial" w:hAnsi="Arial" w:cs="Arial"/>
          <w:noProof/>
          <w:sz w:val="22"/>
          <w:szCs w:val="22"/>
          <w:lang w:val="en-US" w:eastAsia="en-US"/>
        </w:rPr>
        <w:lastRenderedPageBreak/>
        <w:drawing>
          <wp:anchor distT="0" distB="0" distL="114300" distR="114300" simplePos="0" relativeHeight="251642880" behindDoc="0" locked="0" layoutInCell="1" allowOverlap="1" wp14:anchorId="3161DFEC" wp14:editId="12D828BE">
            <wp:simplePos x="0" y="0"/>
            <wp:positionH relativeFrom="column">
              <wp:posOffset>1076325</wp:posOffset>
            </wp:positionH>
            <wp:positionV relativeFrom="paragraph">
              <wp:posOffset>62230</wp:posOffset>
            </wp:positionV>
            <wp:extent cx="1838325" cy="40005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38325" cy="400050"/>
                    </a:xfrm>
                    <a:prstGeom prst="rect">
                      <a:avLst/>
                    </a:prstGeom>
                    <a:noFill/>
                  </pic:spPr>
                </pic:pic>
              </a:graphicData>
            </a:graphic>
          </wp:anchor>
        </w:drawing>
      </w:r>
      <w:r w:rsidRPr="0073396D">
        <w:rPr>
          <w:rFonts w:ascii="Arial" w:hAnsi="Arial" w:cs="Arial"/>
          <w:sz w:val="22"/>
          <w:szCs w:val="22"/>
          <w:lang w:eastAsia="en-US"/>
        </w:rPr>
        <w:t>Formula:</w:t>
      </w:r>
    </w:p>
    <w:p w14:paraId="484C1770" w14:textId="77777777" w:rsidR="00CF213B" w:rsidRDefault="003403FF" w:rsidP="0073396D">
      <w:pPr>
        <w:autoSpaceDE w:val="0"/>
        <w:autoSpaceDN w:val="0"/>
        <w:adjustRightInd w:val="0"/>
        <w:ind w:left="360"/>
        <w:jc w:val="both"/>
        <w:rPr>
          <w:rFonts w:ascii="Arial" w:hAnsi="Arial" w:cs="Arial"/>
          <w:sz w:val="22"/>
          <w:szCs w:val="22"/>
          <w:lang w:eastAsia="en-US"/>
        </w:rPr>
      </w:pPr>
      <w:r w:rsidRPr="0073396D">
        <w:rPr>
          <w:rFonts w:ascii="Arial" w:hAnsi="Arial" w:cs="Arial"/>
          <w:b/>
          <w:bCs/>
          <w:sz w:val="22"/>
          <w:szCs w:val="22"/>
          <w:lang w:eastAsia="en-US"/>
        </w:rPr>
        <w:t xml:space="preserve">Variance </w:t>
      </w:r>
      <w:r w:rsidR="00EC4CCE" w:rsidRPr="0073396D">
        <w:rPr>
          <w:rFonts w:ascii="Arial" w:hAnsi="Arial" w:cs="Arial"/>
          <w:sz w:val="22"/>
          <w:szCs w:val="22"/>
          <w:lang w:eastAsia="en-US"/>
        </w:rPr>
        <w:t>is what is derived a</w:t>
      </w:r>
      <w:r w:rsidRPr="0073396D">
        <w:rPr>
          <w:rFonts w:ascii="Arial" w:hAnsi="Arial" w:cs="Arial"/>
          <w:sz w:val="22"/>
          <w:szCs w:val="22"/>
          <w:lang w:eastAsia="en-US"/>
        </w:rPr>
        <w:t xml:space="preserve">fter calculating the mean of the data </w:t>
      </w:r>
    </w:p>
    <w:p w14:paraId="2A2C07A5" w14:textId="77777777" w:rsidR="00CF213B" w:rsidRDefault="003403FF"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 xml:space="preserve">point, </w:t>
      </w:r>
      <w:r w:rsidR="000206B9" w:rsidRPr="0073396D">
        <w:rPr>
          <w:rFonts w:ascii="Arial" w:hAnsi="Arial" w:cs="Arial"/>
          <w:sz w:val="22"/>
          <w:szCs w:val="22"/>
          <w:lang w:eastAsia="en-US"/>
        </w:rPr>
        <w:t xml:space="preserve">if we want to consider how spread </w:t>
      </w:r>
      <w:r w:rsidR="00EE79A4" w:rsidRPr="0073396D">
        <w:rPr>
          <w:rFonts w:ascii="Arial" w:hAnsi="Arial" w:cs="Arial"/>
          <w:sz w:val="22"/>
          <w:szCs w:val="22"/>
          <w:lang w:eastAsia="en-US"/>
        </w:rPr>
        <w:t xml:space="preserve">out </w:t>
      </w:r>
      <w:r w:rsidR="000206B9" w:rsidRPr="0073396D">
        <w:rPr>
          <w:rFonts w:ascii="Arial" w:hAnsi="Arial" w:cs="Arial"/>
          <w:sz w:val="22"/>
          <w:szCs w:val="22"/>
          <w:lang w:eastAsia="en-US"/>
        </w:rPr>
        <w:t xml:space="preserve">the data is. We examine </w:t>
      </w:r>
      <w:r w:rsidR="00CF213B">
        <w:rPr>
          <w:rFonts w:ascii="Arial" w:hAnsi="Arial" w:cs="Arial"/>
          <w:sz w:val="22"/>
          <w:szCs w:val="22"/>
          <w:lang w:eastAsia="en-US"/>
        </w:rPr>
        <w:t>a single point, and the mean is</w:t>
      </w:r>
    </w:p>
    <w:p w14:paraId="762E0441" w14:textId="77777777" w:rsidR="00CF213B" w:rsidRDefault="000206B9"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 xml:space="preserve">subtracted from each of that data point to understand how far away the mean is from it. The reason for </w:t>
      </w:r>
    </w:p>
    <w:p w14:paraId="5E661E1C" w14:textId="77777777" w:rsidR="00CF213B" w:rsidRDefault="000206B9"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 xml:space="preserve">subtraction from mean is because it is the very centre of our whole data. Hence, the values are subtracted </w:t>
      </w:r>
    </w:p>
    <w:p w14:paraId="0E9DF29D" w14:textId="77777777" w:rsidR="00CF213B" w:rsidRDefault="000206B9"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 xml:space="preserve">from it. Each of this value will be squared and then added because if they were to be added before being </w:t>
      </w:r>
    </w:p>
    <w:p w14:paraId="5C712DBA" w14:textId="77777777" w:rsidR="00CF213B" w:rsidRDefault="00EE79A4"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squared,</w:t>
      </w:r>
      <w:r w:rsidR="000206B9" w:rsidRPr="0073396D">
        <w:rPr>
          <w:rFonts w:ascii="Arial" w:hAnsi="Arial" w:cs="Arial"/>
          <w:sz w:val="22"/>
          <w:szCs w:val="22"/>
          <w:lang w:eastAsia="en-US"/>
        </w:rPr>
        <w:t xml:space="preserve"> they will always end up in 0. We do not want a 0 rather we want to distinguish data and see how </w:t>
      </w:r>
    </w:p>
    <w:p w14:paraId="7CF4175A" w14:textId="77777777" w:rsidR="00CF213B" w:rsidRDefault="000206B9"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much of it differs from the other, hence it is squared then subtracted from mean and under</w:t>
      </w:r>
      <w:r w:rsidR="00EC4CCE" w:rsidRPr="0073396D">
        <w:rPr>
          <w:rFonts w:ascii="Arial" w:hAnsi="Arial" w:cs="Arial"/>
          <w:sz w:val="22"/>
          <w:szCs w:val="22"/>
          <w:lang w:eastAsia="en-US"/>
        </w:rPr>
        <w:t>-</w:t>
      </w:r>
      <w:proofErr w:type="spellStart"/>
      <w:r w:rsidRPr="0073396D">
        <w:rPr>
          <w:rFonts w:ascii="Arial" w:hAnsi="Arial" w:cs="Arial"/>
          <w:sz w:val="22"/>
          <w:szCs w:val="22"/>
          <w:lang w:eastAsia="en-US"/>
        </w:rPr>
        <w:t>ooted</w:t>
      </w:r>
      <w:proofErr w:type="spellEnd"/>
      <w:r w:rsidRPr="0073396D">
        <w:rPr>
          <w:rFonts w:ascii="Arial" w:hAnsi="Arial" w:cs="Arial"/>
          <w:sz w:val="22"/>
          <w:szCs w:val="22"/>
          <w:lang w:eastAsia="en-US"/>
        </w:rPr>
        <w:t xml:space="preserve">. It still </w:t>
      </w:r>
    </w:p>
    <w:p w14:paraId="3B30CF48" w14:textId="77777777" w:rsidR="0051649A" w:rsidRPr="0073396D" w:rsidRDefault="000206B9" w:rsidP="0051649A">
      <w:pPr>
        <w:pStyle w:val="NormalWeb"/>
        <w:ind w:left="0" w:firstLine="0"/>
        <w:rPr>
          <w:rFonts w:ascii="Arial" w:hAnsi="Arial" w:cs="Arial"/>
          <w:color w:val="000000"/>
          <w:sz w:val="22"/>
          <w:szCs w:val="22"/>
        </w:rPr>
      </w:pPr>
      <w:r w:rsidRPr="0073396D">
        <w:rPr>
          <w:rFonts w:ascii="Arial" w:hAnsi="Arial" w:cs="Arial"/>
          <w:sz w:val="22"/>
          <w:szCs w:val="22"/>
        </w:rPr>
        <w:t>averages the deviation</w:t>
      </w:r>
      <w:r w:rsidR="00EE79A4" w:rsidRPr="0073396D">
        <w:rPr>
          <w:rFonts w:ascii="Arial" w:hAnsi="Arial" w:cs="Arial"/>
          <w:sz w:val="22"/>
          <w:szCs w:val="22"/>
        </w:rPr>
        <w:t>, however, there are additional steps to ensure the availability of distinguishment.</w:t>
      </w:r>
      <w:r w:rsidR="0051649A" w:rsidRPr="0051649A">
        <w:rPr>
          <w:rFonts w:ascii="Arial" w:hAnsi="Arial" w:cs="Arial"/>
          <w:color w:val="000000"/>
          <w:sz w:val="22"/>
          <w:szCs w:val="22"/>
        </w:rPr>
        <w:t xml:space="preserve"> </w:t>
      </w:r>
    </w:p>
    <w:p w14:paraId="5A8CD319" w14:textId="77777777" w:rsidR="00EE79A4" w:rsidRPr="0073396D" w:rsidRDefault="0051649A" w:rsidP="0051649A">
      <w:pPr>
        <w:autoSpaceDE w:val="0"/>
        <w:autoSpaceDN w:val="0"/>
        <w:adjustRightInd w:val="0"/>
        <w:ind w:left="360"/>
        <w:jc w:val="both"/>
        <w:rPr>
          <w:rFonts w:ascii="Arial" w:hAnsi="Arial" w:cs="Arial"/>
          <w:sz w:val="22"/>
          <w:szCs w:val="22"/>
          <w:lang w:eastAsia="en-US"/>
        </w:rPr>
      </w:pPr>
      <w:proofErr w:type="spellStart"/>
      <w:r w:rsidRPr="0073396D">
        <w:rPr>
          <w:rFonts w:ascii="Arial" w:hAnsi="Arial" w:cs="Arial"/>
          <w:color w:val="000000"/>
          <w:sz w:val="22"/>
          <w:szCs w:val="22"/>
        </w:rPr>
        <w:t>Pedamkar</w:t>
      </w:r>
      <w:proofErr w:type="spellEnd"/>
      <w:r w:rsidRPr="0073396D">
        <w:rPr>
          <w:rFonts w:ascii="Arial" w:hAnsi="Arial" w:cs="Arial"/>
          <w:color w:val="000000"/>
          <w:sz w:val="22"/>
          <w:szCs w:val="22"/>
        </w:rPr>
        <w:t>, P. (2019</w:t>
      </w:r>
    </w:p>
    <w:p w14:paraId="678B4D08" w14:textId="77777777" w:rsidR="00CF213B" w:rsidRDefault="006674FA" w:rsidP="0073396D">
      <w:pPr>
        <w:autoSpaceDE w:val="0"/>
        <w:autoSpaceDN w:val="0"/>
        <w:adjustRightInd w:val="0"/>
        <w:ind w:left="360"/>
        <w:jc w:val="both"/>
        <w:rPr>
          <w:rFonts w:ascii="Arial" w:hAnsi="Arial" w:cs="Arial"/>
          <w:sz w:val="22"/>
          <w:szCs w:val="22"/>
          <w:lang w:eastAsia="en-US"/>
        </w:rPr>
      </w:pPr>
      <w:r w:rsidRPr="0073396D">
        <w:rPr>
          <w:rFonts w:ascii="Arial" w:hAnsi="Arial" w:cs="Arial"/>
          <w:noProof/>
          <w:sz w:val="22"/>
          <w:szCs w:val="22"/>
          <w:lang w:val="en-US" w:eastAsia="en-US"/>
        </w:rPr>
        <w:drawing>
          <wp:anchor distT="0" distB="0" distL="114300" distR="114300" simplePos="0" relativeHeight="251607040" behindDoc="1" locked="0" layoutInCell="1" allowOverlap="1" wp14:anchorId="099FC9DB" wp14:editId="520F9F50">
            <wp:simplePos x="0" y="0"/>
            <wp:positionH relativeFrom="column">
              <wp:posOffset>1276350</wp:posOffset>
            </wp:positionH>
            <wp:positionV relativeFrom="paragraph">
              <wp:posOffset>1081405</wp:posOffset>
            </wp:positionV>
            <wp:extent cx="1343025" cy="390525"/>
            <wp:effectExtent l="0" t="0" r="9525" b="9525"/>
            <wp:wrapTight wrapText="bothSides">
              <wp:wrapPolygon edited="0">
                <wp:start x="19609" y="0"/>
                <wp:lineTo x="0" y="0"/>
                <wp:lineTo x="0" y="15805"/>
                <wp:lineTo x="12868" y="16859"/>
                <wp:lineTo x="12562" y="21073"/>
                <wp:lineTo x="15626" y="21073"/>
                <wp:lineTo x="15626" y="16859"/>
                <wp:lineTo x="21447" y="13698"/>
                <wp:lineTo x="21447" y="0"/>
                <wp:lineTo x="19609"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343025" cy="390525"/>
                    </a:xfrm>
                    <a:prstGeom prst="rect">
                      <a:avLst/>
                    </a:prstGeom>
                    <a:noFill/>
                  </pic:spPr>
                </pic:pic>
              </a:graphicData>
            </a:graphic>
          </wp:anchor>
        </w:drawing>
      </w:r>
      <w:r w:rsidR="00EE79A4" w:rsidRPr="0073396D">
        <w:rPr>
          <w:rFonts w:ascii="Arial" w:hAnsi="Arial" w:cs="Arial"/>
          <w:sz w:val="22"/>
          <w:szCs w:val="22"/>
          <w:lang w:eastAsia="en-US"/>
        </w:rPr>
        <w:t xml:space="preserve">Since variance is the only element that could </w:t>
      </w:r>
      <w:r w:rsidR="00EC4CCE" w:rsidRPr="0073396D">
        <w:rPr>
          <w:rFonts w:ascii="Arial" w:hAnsi="Arial" w:cs="Arial"/>
          <w:sz w:val="22"/>
          <w:szCs w:val="22"/>
          <w:lang w:eastAsia="en-US"/>
        </w:rPr>
        <w:t>not</w:t>
      </w:r>
      <w:r w:rsidR="00EE79A4" w:rsidRPr="0073396D">
        <w:rPr>
          <w:rFonts w:ascii="Arial" w:hAnsi="Arial" w:cs="Arial"/>
          <w:sz w:val="22"/>
          <w:szCs w:val="22"/>
          <w:lang w:eastAsia="en-US"/>
        </w:rPr>
        <w:t xml:space="preserve"> be </w:t>
      </w:r>
      <w:r w:rsidR="00556F5C" w:rsidRPr="0073396D">
        <w:rPr>
          <w:rFonts w:ascii="Arial" w:hAnsi="Arial" w:cs="Arial"/>
          <w:sz w:val="22"/>
          <w:szCs w:val="22"/>
          <w:lang w:eastAsia="en-US"/>
        </w:rPr>
        <w:t>analysed</w:t>
      </w:r>
      <w:r w:rsidR="00EE79A4" w:rsidRPr="0073396D">
        <w:rPr>
          <w:rFonts w:ascii="Arial" w:hAnsi="Arial" w:cs="Arial"/>
          <w:sz w:val="22"/>
          <w:szCs w:val="22"/>
          <w:lang w:eastAsia="en-US"/>
        </w:rPr>
        <w:t xml:space="preserve"> via fluctuations or higher or lower a bar is, </w:t>
      </w:r>
    </w:p>
    <w:p w14:paraId="66171BC6" w14:textId="77777777" w:rsidR="003403FF" w:rsidRPr="0073396D" w:rsidRDefault="00EE79A4" w:rsidP="00CF213B">
      <w:pPr>
        <w:autoSpaceDE w:val="0"/>
        <w:autoSpaceDN w:val="0"/>
        <w:adjustRightInd w:val="0"/>
        <w:ind w:left="0" w:firstLine="0"/>
        <w:jc w:val="both"/>
        <w:rPr>
          <w:rFonts w:ascii="Arial" w:hAnsi="Arial" w:cs="Arial"/>
          <w:sz w:val="22"/>
          <w:szCs w:val="22"/>
          <w:lang w:eastAsia="en-US"/>
        </w:rPr>
      </w:pPr>
      <w:r w:rsidRPr="0073396D">
        <w:rPr>
          <w:rFonts w:ascii="Arial" w:hAnsi="Arial" w:cs="Arial"/>
          <w:sz w:val="22"/>
          <w:szCs w:val="22"/>
          <w:lang w:eastAsia="en-US"/>
        </w:rPr>
        <w:t>and only by specific calculations, it is difficult to estimate it just by looking. If we were to encircle both graphs of sale and advertisement, it is much likely that the graph of advertisement would have a larger circle than that of sales. It is because the range of advertisement is much higher and much differed to its mean.</w:t>
      </w:r>
    </w:p>
    <w:p w14:paraId="1F915C0A" w14:textId="77777777" w:rsidR="00EE79A4" w:rsidRPr="0073396D" w:rsidRDefault="00EE79A4"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 xml:space="preserve">Formula: </w:t>
      </w:r>
    </w:p>
    <w:p w14:paraId="2684AEB2" w14:textId="77777777" w:rsidR="00EE79A4" w:rsidRPr="0073396D" w:rsidRDefault="00EE79A4" w:rsidP="0073396D">
      <w:pPr>
        <w:autoSpaceDE w:val="0"/>
        <w:autoSpaceDN w:val="0"/>
        <w:adjustRightInd w:val="0"/>
        <w:ind w:left="360"/>
        <w:jc w:val="both"/>
        <w:rPr>
          <w:rFonts w:ascii="Arial" w:hAnsi="Arial" w:cs="Arial"/>
          <w:sz w:val="22"/>
          <w:szCs w:val="22"/>
          <w:lang w:eastAsia="en-US"/>
        </w:rPr>
      </w:pPr>
    </w:p>
    <w:p w14:paraId="4B2EABF2" w14:textId="77777777" w:rsidR="00CF213B" w:rsidRDefault="006674FA" w:rsidP="0073396D">
      <w:pPr>
        <w:autoSpaceDE w:val="0"/>
        <w:autoSpaceDN w:val="0"/>
        <w:adjustRightInd w:val="0"/>
        <w:ind w:left="360"/>
        <w:jc w:val="both"/>
        <w:rPr>
          <w:rFonts w:ascii="Arial" w:hAnsi="Arial" w:cs="Arial"/>
          <w:sz w:val="22"/>
          <w:szCs w:val="22"/>
          <w:lang w:eastAsia="en-US"/>
        </w:rPr>
      </w:pPr>
      <w:r w:rsidRPr="0073396D">
        <w:rPr>
          <w:rFonts w:ascii="Arial" w:hAnsi="Arial" w:cs="Arial"/>
          <w:noProof/>
          <w:sz w:val="22"/>
          <w:szCs w:val="22"/>
          <w:lang w:val="en-US" w:eastAsia="en-US"/>
        </w:rPr>
        <w:drawing>
          <wp:anchor distT="0" distB="0" distL="114300" distR="114300" simplePos="0" relativeHeight="251622400" behindDoc="0" locked="0" layoutInCell="1" allowOverlap="1" wp14:anchorId="3C5FA837" wp14:editId="3CC50BE4">
            <wp:simplePos x="0" y="0"/>
            <wp:positionH relativeFrom="column">
              <wp:posOffset>1199515</wp:posOffset>
            </wp:positionH>
            <wp:positionV relativeFrom="paragraph">
              <wp:posOffset>1142365</wp:posOffset>
            </wp:positionV>
            <wp:extent cx="1285875" cy="419100"/>
            <wp:effectExtent l="0" t="0" r="9525"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285875" cy="419100"/>
                    </a:xfrm>
                    <a:prstGeom prst="rect">
                      <a:avLst/>
                    </a:prstGeom>
                    <a:noFill/>
                  </pic:spPr>
                </pic:pic>
              </a:graphicData>
            </a:graphic>
          </wp:anchor>
        </w:drawing>
      </w:r>
      <w:r w:rsidR="003403FF" w:rsidRPr="0073396D">
        <w:rPr>
          <w:rFonts w:ascii="Arial" w:hAnsi="Arial" w:cs="Arial"/>
          <w:b/>
          <w:bCs/>
          <w:sz w:val="22"/>
          <w:szCs w:val="22"/>
          <w:lang w:eastAsia="en-US"/>
        </w:rPr>
        <w:t>Standard deviation</w:t>
      </w:r>
      <w:r w:rsidR="003403FF" w:rsidRPr="0073396D">
        <w:rPr>
          <w:rFonts w:ascii="Arial" w:hAnsi="Arial" w:cs="Arial"/>
          <w:sz w:val="22"/>
          <w:szCs w:val="22"/>
          <w:lang w:eastAsia="en-US"/>
        </w:rPr>
        <w:t xml:space="preserve"> is the quantity of how much a member differs from the mean. How much farther is the </w:t>
      </w:r>
    </w:p>
    <w:p w14:paraId="58872F1D" w14:textId="77777777" w:rsidR="00CF213B" w:rsidRDefault="003403FF"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 xml:space="preserve">value from mean. On the figures of both, </w:t>
      </w:r>
      <w:proofErr w:type="gramStart"/>
      <w:r w:rsidRPr="0073396D">
        <w:rPr>
          <w:rFonts w:ascii="Arial" w:hAnsi="Arial" w:cs="Arial"/>
          <w:sz w:val="22"/>
          <w:szCs w:val="22"/>
          <w:lang w:eastAsia="en-US"/>
        </w:rPr>
        <w:t>sale</w:t>
      </w:r>
      <w:proofErr w:type="gramEnd"/>
      <w:r w:rsidRPr="0073396D">
        <w:rPr>
          <w:rFonts w:ascii="Arial" w:hAnsi="Arial" w:cs="Arial"/>
          <w:sz w:val="22"/>
          <w:szCs w:val="22"/>
          <w:lang w:eastAsia="en-US"/>
        </w:rPr>
        <w:t xml:space="preserve"> and advertising, it is evident that the histogram of </w:t>
      </w:r>
    </w:p>
    <w:p w14:paraId="55276152" w14:textId="77777777" w:rsidR="00CF213B" w:rsidRDefault="003403FF"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 xml:space="preserve">Advertisement has much less uniformity in </w:t>
      </w:r>
      <w:r w:rsidR="00EE79A4" w:rsidRPr="0073396D">
        <w:rPr>
          <w:rFonts w:ascii="Arial" w:hAnsi="Arial" w:cs="Arial"/>
          <w:sz w:val="22"/>
          <w:szCs w:val="22"/>
          <w:lang w:eastAsia="en-US"/>
        </w:rPr>
        <w:t>its</w:t>
      </w:r>
      <w:r w:rsidRPr="0073396D">
        <w:rPr>
          <w:rFonts w:ascii="Arial" w:hAnsi="Arial" w:cs="Arial"/>
          <w:sz w:val="22"/>
          <w:szCs w:val="22"/>
          <w:lang w:eastAsia="en-US"/>
        </w:rPr>
        <w:t xml:space="preserve"> structure than that of sales. The histogram of sales always </w:t>
      </w:r>
    </w:p>
    <w:p w14:paraId="62CD754E" w14:textId="77777777" w:rsidR="00E64E55" w:rsidRPr="0073396D" w:rsidRDefault="003403FF" w:rsidP="00CF213B">
      <w:pPr>
        <w:autoSpaceDE w:val="0"/>
        <w:autoSpaceDN w:val="0"/>
        <w:adjustRightInd w:val="0"/>
        <w:ind w:left="0" w:firstLine="0"/>
        <w:jc w:val="both"/>
        <w:rPr>
          <w:rFonts w:ascii="Arial" w:hAnsi="Arial" w:cs="Arial"/>
          <w:sz w:val="22"/>
          <w:szCs w:val="22"/>
          <w:lang w:eastAsia="en-US"/>
        </w:rPr>
      </w:pPr>
      <w:r w:rsidRPr="0073396D">
        <w:rPr>
          <w:rFonts w:ascii="Arial" w:hAnsi="Arial" w:cs="Arial"/>
          <w:sz w:val="22"/>
          <w:szCs w:val="22"/>
          <w:lang w:eastAsia="en-US"/>
        </w:rPr>
        <w:t xml:space="preserve">tends to keep a level. </w:t>
      </w:r>
      <w:r w:rsidR="00EE79A4" w:rsidRPr="0073396D">
        <w:rPr>
          <w:rFonts w:ascii="Arial" w:hAnsi="Arial" w:cs="Arial"/>
          <w:sz w:val="22"/>
          <w:szCs w:val="22"/>
          <w:lang w:eastAsia="en-US"/>
        </w:rPr>
        <w:t>Therefore,</w:t>
      </w:r>
      <w:r w:rsidRPr="0073396D">
        <w:rPr>
          <w:rFonts w:ascii="Arial" w:hAnsi="Arial" w:cs="Arial"/>
          <w:sz w:val="22"/>
          <w:szCs w:val="22"/>
          <w:lang w:eastAsia="en-US"/>
        </w:rPr>
        <w:t xml:space="preserve"> the standard deviation of Advertisement is much higher than that of sales.</w:t>
      </w:r>
    </w:p>
    <w:p w14:paraId="7F1A2E76" w14:textId="77777777" w:rsidR="00C65EAC" w:rsidRPr="0073396D" w:rsidRDefault="00C65EAC"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 xml:space="preserve">Formula: </w:t>
      </w:r>
    </w:p>
    <w:p w14:paraId="2A75721C" w14:textId="77777777" w:rsidR="000206B9" w:rsidRPr="0073396D" w:rsidRDefault="000206B9" w:rsidP="0073396D">
      <w:pPr>
        <w:autoSpaceDE w:val="0"/>
        <w:autoSpaceDN w:val="0"/>
        <w:adjustRightInd w:val="0"/>
        <w:jc w:val="both"/>
        <w:rPr>
          <w:rFonts w:ascii="Arial" w:hAnsi="Arial" w:cs="Arial"/>
          <w:sz w:val="22"/>
          <w:szCs w:val="22"/>
          <w:lang w:eastAsia="en-US"/>
        </w:rPr>
      </w:pPr>
    </w:p>
    <w:p w14:paraId="76A75EC8" w14:textId="77777777" w:rsidR="007E61FB" w:rsidRPr="0073396D" w:rsidRDefault="00A0667D" w:rsidP="0073396D">
      <w:pPr>
        <w:pStyle w:val="ListParagraph"/>
        <w:numPr>
          <w:ilvl w:val="0"/>
          <w:numId w:val="26"/>
        </w:numPr>
        <w:autoSpaceDE w:val="0"/>
        <w:autoSpaceDN w:val="0"/>
        <w:adjustRightInd w:val="0"/>
        <w:jc w:val="both"/>
        <w:rPr>
          <w:rFonts w:ascii="Arial" w:hAnsi="Arial" w:cs="Arial"/>
          <w:b/>
          <w:bCs/>
          <w:sz w:val="22"/>
          <w:szCs w:val="22"/>
          <w:lang w:eastAsia="en-US"/>
        </w:rPr>
      </w:pPr>
      <w:r w:rsidRPr="0073396D">
        <w:rPr>
          <w:rFonts w:ascii="Arial" w:hAnsi="Arial" w:cs="Arial"/>
          <w:b/>
          <w:bCs/>
          <w:sz w:val="22"/>
          <w:szCs w:val="22"/>
          <w:lang w:eastAsia="en-US"/>
        </w:rPr>
        <w:t>Finally, produce a scatterplot of the two variables. Use advertising on the horizontal axis and sales on the vertical axis</w:t>
      </w:r>
      <w:r w:rsidR="00827C97" w:rsidRPr="0073396D">
        <w:rPr>
          <w:rFonts w:ascii="Arial" w:hAnsi="Arial" w:cs="Arial"/>
          <w:b/>
          <w:bCs/>
          <w:sz w:val="22"/>
          <w:szCs w:val="22"/>
          <w:lang w:eastAsia="en-US"/>
        </w:rPr>
        <w:t xml:space="preserve"> and c</w:t>
      </w:r>
      <w:r w:rsidRPr="0073396D">
        <w:rPr>
          <w:rFonts w:ascii="Arial" w:hAnsi="Arial" w:cs="Arial"/>
          <w:b/>
          <w:bCs/>
          <w:sz w:val="22"/>
          <w:szCs w:val="22"/>
          <w:lang w:eastAsia="en-US"/>
        </w:rPr>
        <w:t>omment on the graph.</w:t>
      </w:r>
    </w:p>
    <w:p w14:paraId="0DEC0ADB" w14:textId="77777777" w:rsidR="00FC65E0" w:rsidRPr="0073396D" w:rsidRDefault="00C65EAC" w:rsidP="0073396D">
      <w:pPr>
        <w:autoSpaceDE w:val="0"/>
        <w:autoSpaceDN w:val="0"/>
        <w:adjustRightInd w:val="0"/>
        <w:ind w:left="360"/>
        <w:jc w:val="both"/>
        <w:rPr>
          <w:rFonts w:ascii="Arial" w:hAnsi="Arial" w:cs="Arial"/>
          <w:sz w:val="22"/>
          <w:szCs w:val="22"/>
          <w:lang w:eastAsia="en-US"/>
        </w:rPr>
      </w:pPr>
      <w:r w:rsidRPr="0073396D">
        <w:rPr>
          <w:rFonts w:ascii="Arial" w:hAnsi="Arial" w:cs="Arial"/>
          <w:sz w:val="22"/>
          <w:szCs w:val="22"/>
          <w:lang w:eastAsia="en-US"/>
        </w:rPr>
        <w:t xml:space="preserve">For a </w:t>
      </w:r>
      <w:r w:rsidR="00EC4CCE" w:rsidRPr="0073396D">
        <w:rPr>
          <w:rFonts w:ascii="Arial" w:hAnsi="Arial" w:cs="Arial"/>
          <w:sz w:val="22"/>
          <w:szCs w:val="22"/>
          <w:lang w:eastAsia="en-US"/>
        </w:rPr>
        <w:t>scatter point</w:t>
      </w:r>
      <w:r w:rsidRPr="0073396D">
        <w:rPr>
          <w:rFonts w:ascii="Arial" w:hAnsi="Arial" w:cs="Arial"/>
          <w:sz w:val="22"/>
          <w:szCs w:val="22"/>
          <w:lang w:eastAsia="en-US"/>
        </w:rPr>
        <w:t xml:space="preserve"> graph the values entered in x-axis and y-axis must be that of ‘</w:t>
      </w:r>
      <w:proofErr w:type="gramStart"/>
      <w:r w:rsidRPr="0073396D">
        <w:rPr>
          <w:rFonts w:ascii="Arial" w:hAnsi="Arial" w:cs="Arial"/>
          <w:sz w:val="22"/>
          <w:szCs w:val="22"/>
          <w:lang w:eastAsia="en-US"/>
        </w:rPr>
        <w:t>sales’</w:t>
      </w:r>
      <w:proofErr w:type="gramEnd"/>
      <w:r w:rsidRPr="0073396D">
        <w:rPr>
          <w:rFonts w:ascii="Arial" w:hAnsi="Arial" w:cs="Arial"/>
          <w:sz w:val="22"/>
          <w:szCs w:val="22"/>
          <w:lang w:eastAsia="en-US"/>
        </w:rPr>
        <w:t xml:space="preserve"> and ‘advertisement’. No serial no. must be involved.</w:t>
      </w:r>
    </w:p>
    <w:p w14:paraId="33693220" w14:textId="77777777" w:rsidR="00C65EAC" w:rsidRPr="0073396D" w:rsidRDefault="00EC4CCE" w:rsidP="0073396D">
      <w:pPr>
        <w:autoSpaceDE w:val="0"/>
        <w:autoSpaceDN w:val="0"/>
        <w:adjustRightInd w:val="0"/>
        <w:ind w:left="567"/>
        <w:jc w:val="both"/>
        <w:rPr>
          <w:rFonts w:ascii="Arial" w:hAnsi="Arial" w:cs="Arial"/>
          <w:sz w:val="22"/>
          <w:szCs w:val="22"/>
          <w:lang w:eastAsia="en-US"/>
        </w:rPr>
      </w:pPr>
      <w:r w:rsidRPr="0073396D">
        <w:rPr>
          <w:rFonts w:ascii="Arial" w:hAnsi="Arial" w:cs="Arial"/>
          <w:noProof/>
          <w:sz w:val="22"/>
          <w:szCs w:val="22"/>
          <w:lang w:val="en-US" w:eastAsia="en-US"/>
        </w:rPr>
        <w:lastRenderedPageBreak/>
        <w:drawing>
          <wp:anchor distT="0" distB="0" distL="114300" distR="114300" simplePos="0" relativeHeight="251696128" behindDoc="0" locked="0" layoutInCell="1" allowOverlap="1" wp14:anchorId="6E65EF5C" wp14:editId="579C8BD7">
            <wp:simplePos x="0" y="0"/>
            <wp:positionH relativeFrom="margin">
              <wp:posOffset>274955</wp:posOffset>
            </wp:positionH>
            <wp:positionV relativeFrom="paragraph">
              <wp:posOffset>431800</wp:posOffset>
            </wp:positionV>
            <wp:extent cx="6096000" cy="3732530"/>
            <wp:effectExtent l="0" t="0" r="0" b="127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096000" cy="3732530"/>
                    </a:xfrm>
                    <a:prstGeom prst="rect">
                      <a:avLst/>
                    </a:prstGeom>
                  </pic:spPr>
                </pic:pic>
              </a:graphicData>
            </a:graphic>
          </wp:anchor>
        </w:drawing>
      </w:r>
      <w:r w:rsidR="00C65EAC" w:rsidRPr="0073396D">
        <w:rPr>
          <w:rFonts w:ascii="Arial" w:hAnsi="Arial" w:cs="Arial"/>
          <w:sz w:val="22"/>
          <w:szCs w:val="22"/>
          <w:lang w:eastAsia="en-US"/>
        </w:rPr>
        <w:t>The result will look something like this</w:t>
      </w:r>
      <w:r w:rsidR="00966F4A" w:rsidRPr="0073396D">
        <w:rPr>
          <w:rFonts w:ascii="Arial" w:hAnsi="Arial" w:cs="Arial"/>
          <w:sz w:val="22"/>
          <w:szCs w:val="22"/>
          <w:lang w:eastAsia="en-US"/>
        </w:rPr>
        <w:t>.</w:t>
      </w:r>
    </w:p>
    <w:p w14:paraId="65B4C2CD" w14:textId="77777777" w:rsidR="00EC4CCE" w:rsidRPr="0073396D" w:rsidRDefault="00EC4CCE" w:rsidP="0073396D">
      <w:pPr>
        <w:autoSpaceDE w:val="0"/>
        <w:autoSpaceDN w:val="0"/>
        <w:adjustRightInd w:val="0"/>
        <w:ind w:left="567"/>
        <w:jc w:val="both"/>
        <w:rPr>
          <w:rFonts w:ascii="Arial" w:hAnsi="Arial" w:cs="Arial"/>
          <w:sz w:val="22"/>
          <w:szCs w:val="22"/>
          <w:lang w:eastAsia="en-US"/>
        </w:rPr>
      </w:pPr>
    </w:p>
    <w:p w14:paraId="62A20FC2" w14:textId="77777777" w:rsidR="004A4798" w:rsidRPr="0073396D" w:rsidRDefault="004A4798" w:rsidP="0073396D">
      <w:pPr>
        <w:pStyle w:val="Heading1"/>
        <w:jc w:val="left"/>
        <w:rPr>
          <w:rFonts w:cs="Arial"/>
          <w:szCs w:val="22"/>
          <w:lang w:eastAsia="en-US"/>
        </w:rPr>
      </w:pPr>
      <w:bookmarkStart w:id="22" w:name="_Toc120817786"/>
      <w:r w:rsidRPr="0073396D">
        <w:rPr>
          <w:rFonts w:cs="Arial"/>
          <w:szCs w:val="22"/>
          <w:lang w:eastAsia="en-US"/>
        </w:rPr>
        <w:t>CONCLUSION ANALYSIS</w:t>
      </w:r>
      <w:bookmarkEnd w:id="22"/>
    </w:p>
    <w:p w14:paraId="7E4364C8" w14:textId="77777777" w:rsidR="0073396D" w:rsidRPr="0073396D" w:rsidRDefault="00F87809" w:rsidP="0073396D">
      <w:pPr>
        <w:rPr>
          <w:rFonts w:ascii="Arial" w:hAnsi="Arial" w:cs="Arial"/>
          <w:sz w:val="22"/>
          <w:szCs w:val="22"/>
          <w:lang w:eastAsia="en-US"/>
        </w:rPr>
      </w:pPr>
      <w:r w:rsidRPr="0073396D">
        <w:rPr>
          <w:rFonts w:ascii="Arial" w:hAnsi="Arial" w:cs="Arial"/>
          <w:sz w:val="22"/>
          <w:szCs w:val="22"/>
          <w:lang w:eastAsia="en-US"/>
        </w:rPr>
        <w:t xml:space="preserve">SPSS is a statistical analysis software as compared to Excel being a spreadsheet, however, SPSS is a </w:t>
      </w:r>
    </w:p>
    <w:p w14:paraId="7A7E4EA7" w14:textId="77777777" w:rsidR="00F87809" w:rsidRPr="0073396D" w:rsidRDefault="00F87809" w:rsidP="0073396D">
      <w:pPr>
        <w:rPr>
          <w:rFonts w:ascii="Arial" w:hAnsi="Arial" w:cs="Arial"/>
          <w:sz w:val="22"/>
          <w:szCs w:val="22"/>
          <w:lang w:eastAsia="en-US"/>
        </w:rPr>
      </w:pPr>
      <w:r w:rsidRPr="0073396D">
        <w:rPr>
          <w:rFonts w:ascii="Arial" w:hAnsi="Arial" w:cs="Arial"/>
          <w:sz w:val="22"/>
          <w:szCs w:val="22"/>
          <w:lang w:eastAsia="en-US"/>
        </w:rPr>
        <w:t xml:space="preserve">much more complicated and powerful tool. </w:t>
      </w:r>
    </w:p>
    <w:p w14:paraId="5A9C6290" w14:textId="77777777" w:rsidR="0073396D" w:rsidRPr="0073396D" w:rsidRDefault="00F87809" w:rsidP="0073396D">
      <w:pPr>
        <w:rPr>
          <w:rFonts w:ascii="Arial" w:hAnsi="Arial" w:cs="Arial"/>
          <w:sz w:val="22"/>
          <w:szCs w:val="22"/>
          <w:lang w:eastAsia="en-US"/>
        </w:rPr>
      </w:pPr>
      <w:r w:rsidRPr="0073396D">
        <w:rPr>
          <w:rFonts w:ascii="Arial" w:hAnsi="Arial" w:cs="Arial"/>
          <w:sz w:val="22"/>
          <w:szCs w:val="22"/>
          <w:lang w:eastAsia="en-US"/>
        </w:rPr>
        <w:t xml:space="preserve">The variety of functions that it represents, with not only calculation of the mean, but the range, variance </w:t>
      </w:r>
    </w:p>
    <w:p w14:paraId="3C7E1EEE" w14:textId="77777777" w:rsidR="0073396D" w:rsidRPr="0073396D" w:rsidRDefault="00F87809" w:rsidP="0073396D">
      <w:pPr>
        <w:rPr>
          <w:rFonts w:ascii="Arial" w:hAnsi="Arial" w:cs="Arial"/>
          <w:sz w:val="22"/>
          <w:szCs w:val="22"/>
          <w:lang w:eastAsia="en-US"/>
        </w:rPr>
      </w:pPr>
      <w:r w:rsidRPr="0073396D">
        <w:rPr>
          <w:rFonts w:ascii="Arial" w:hAnsi="Arial" w:cs="Arial"/>
          <w:sz w:val="22"/>
          <w:szCs w:val="22"/>
          <w:lang w:eastAsia="en-US"/>
        </w:rPr>
        <w:t xml:space="preserve">and standard deviation, it is indeed a marvel of software. While a spreadsheet has much more usage </w:t>
      </w:r>
    </w:p>
    <w:p w14:paraId="4D756A86" w14:textId="77777777" w:rsidR="00F87809" w:rsidRPr="0073396D" w:rsidRDefault="00F87809" w:rsidP="0073396D">
      <w:pPr>
        <w:rPr>
          <w:rFonts w:ascii="Arial" w:hAnsi="Arial" w:cs="Arial"/>
          <w:sz w:val="22"/>
          <w:szCs w:val="22"/>
          <w:lang w:eastAsia="en-US"/>
        </w:rPr>
      </w:pPr>
      <w:r w:rsidRPr="0073396D">
        <w:rPr>
          <w:rFonts w:ascii="Arial" w:hAnsi="Arial" w:cs="Arial"/>
          <w:sz w:val="22"/>
          <w:szCs w:val="22"/>
          <w:lang w:eastAsia="en-US"/>
        </w:rPr>
        <w:t xml:space="preserve">than such a software, especially in scenario of finance, </w:t>
      </w:r>
      <w:proofErr w:type="gramStart"/>
      <w:r w:rsidRPr="0073396D">
        <w:rPr>
          <w:rFonts w:ascii="Arial" w:hAnsi="Arial" w:cs="Arial"/>
          <w:sz w:val="22"/>
          <w:szCs w:val="22"/>
          <w:lang w:eastAsia="en-US"/>
        </w:rPr>
        <w:t>banking</w:t>
      </w:r>
      <w:proofErr w:type="gramEnd"/>
      <w:r w:rsidRPr="0073396D">
        <w:rPr>
          <w:rFonts w:ascii="Arial" w:hAnsi="Arial" w:cs="Arial"/>
          <w:sz w:val="22"/>
          <w:szCs w:val="22"/>
          <w:lang w:eastAsia="en-US"/>
        </w:rPr>
        <w:t xml:space="preserve"> and </w:t>
      </w:r>
      <w:r w:rsidR="003C719A" w:rsidRPr="0073396D">
        <w:rPr>
          <w:rFonts w:ascii="Arial" w:hAnsi="Arial" w:cs="Arial"/>
          <w:sz w:val="22"/>
          <w:szCs w:val="22"/>
          <w:lang w:eastAsia="en-US"/>
        </w:rPr>
        <w:t>taxation</w:t>
      </w:r>
      <w:r w:rsidRPr="0073396D">
        <w:rPr>
          <w:rFonts w:ascii="Arial" w:hAnsi="Arial" w:cs="Arial"/>
          <w:sz w:val="22"/>
          <w:szCs w:val="22"/>
          <w:lang w:eastAsia="en-US"/>
        </w:rPr>
        <w:t xml:space="preserve">. </w:t>
      </w:r>
      <w:r w:rsidR="0051649A" w:rsidRPr="0073396D">
        <w:rPr>
          <w:rFonts w:ascii="Arial" w:hAnsi="Arial" w:cs="Arial"/>
          <w:color w:val="000000"/>
          <w:sz w:val="22"/>
          <w:szCs w:val="22"/>
        </w:rPr>
        <w:t>‌</w:t>
      </w:r>
      <w:proofErr w:type="spellStart"/>
      <w:r w:rsidR="0051649A" w:rsidRPr="0073396D">
        <w:rPr>
          <w:rFonts w:ascii="Arial" w:hAnsi="Arial" w:cs="Arial"/>
          <w:color w:val="000000"/>
          <w:sz w:val="22"/>
          <w:szCs w:val="22"/>
        </w:rPr>
        <w:t>Alchemer</w:t>
      </w:r>
      <w:proofErr w:type="spellEnd"/>
      <w:r w:rsidR="0051649A" w:rsidRPr="0073396D">
        <w:rPr>
          <w:rFonts w:ascii="Arial" w:hAnsi="Arial" w:cs="Arial"/>
          <w:color w:val="000000"/>
          <w:sz w:val="22"/>
          <w:szCs w:val="22"/>
        </w:rPr>
        <w:t>. (2021). </w:t>
      </w:r>
    </w:p>
    <w:p w14:paraId="2C847D42" w14:textId="77777777" w:rsidR="0073396D" w:rsidRPr="0073396D" w:rsidRDefault="00F87809" w:rsidP="0073396D">
      <w:pPr>
        <w:rPr>
          <w:rFonts w:ascii="Arial" w:hAnsi="Arial" w:cs="Arial"/>
          <w:sz w:val="22"/>
          <w:szCs w:val="22"/>
          <w:lang w:eastAsia="en-US"/>
        </w:rPr>
      </w:pPr>
      <w:r w:rsidRPr="0073396D">
        <w:rPr>
          <w:rFonts w:ascii="Arial" w:hAnsi="Arial" w:cs="Arial"/>
          <w:sz w:val="22"/>
          <w:szCs w:val="22"/>
          <w:lang w:eastAsia="en-US"/>
        </w:rPr>
        <w:t xml:space="preserve">The time saving techniques this program offers and the efficiency it presents to calculation of </w:t>
      </w:r>
      <w:r w:rsidR="003C719A" w:rsidRPr="0073396D">
        <w:rPr>
          <w:rFonts w:ascii="Arial" w:hAnsi="Arial" w:cs="Arial"/>
          <w:sz w:val="22"/>
          <w:szCs w:val="22"/>
          <w:lang w:eastAsia="en-US"/>
        </w:rPr>
        <w:t xml:space="preserve">complex </w:t>
      </w:r>
    </w:p>
    <w:p w14:paraId="71C61A00" w14:textId="77777777" w:rsidR="00F87809" w:rsidRPr="0073396D" w:rsidRDefault="003C719A" w:rsidP="0073396D">
      <w:pPr>
        <w:rPr>
          <w:rFonts w:ascii="Arial" w:hAnsi="Arial" w:cs="Arial"/>
          <w:sz w:val="22"/>
          <w:szCs w:val="22"/>
          <w:lang w:eastAsia="en-US"/>
        </w:rPr>
      </w:pPr>
      <w:r w:rsidRPr="0073396D">
        <w:rPr>
          <w:rFonts w:ascii="Arial" w:hAnsi="Arial" w:cs="Arial"/>
          <w:sz w:val="22"/>
          <w:szCs w:val="22"/>
          <w:lang w:eastAsia="en-US"/>
        </w:rPr>
        <w:t>data which otherwise would take minutes to work out is second to none.</w:t>
      </w:r>
    </w:p>
    <w:p w14:paraId="57E067B6" w14:textId="77777777" w:rsidR="004A4798" w:rsidRPr="0073396D" w:rsidRDefault="004A4798" w:rsidP="0073396D">
      <w:pPr>
        <w:rPr>
          <w:rFonts w:ascii="Arial" w:hAnsi="Arial" w:cs="Arial"/>
          <w:sz w:val="22"/>
          <w:szCs w:val="22"/>
          <w:lang w:eastAsia="en-US"/>
        </w:rPr>
      </w:pPr>
    </w:p>
    <w:p w14:paraId="56F798BE" w14:textId="77777777" w:rsidR="004A4798" w:rsidRPr="0073396D" w:rsidRDefault="004A4798" w:rsidP="0073396D">
      <w:pPr>
        <w:rPr>
          <w:rFonts w:ascii="Arial" w:hAnsi="Arial" w:cs="Arial"/>
          <w:sz w:val="22"/>
          <w:szCs w:val="22"/>
          <w:lang w:eastAsia="en-US"/>
        </w:rPr>
      </w:pPr>
    </w:p>
    <w:p w14:paraId="73AB92E1" w14:textId="77777777" w:rsidR="008D078B" w:rsidRPr="0073396D" w:rsidRDefault="004A4798" w:rsidP="0073396D">
      <w:pPr>
        <w:autoSpaceDE w:val="0"/>
        <w:autoSpaceDN w:val="0"/>
        <w:adjustRightInd w:val="0"/>
        <w:rPr>
          <w:rFonts w:ascii="Arial" w:hAnsi="Arial" w:cs="Arial"/>
          <w:b/>
          <w:bCs/>
          <w:sz w:val="22"/>
          <w:szCs w:val="22"/>
          <w:lang w:eastAsia="en-US"/>
        </w:rPr>
      </w:pPr>
      <w:r w:rsidRPr="0073396D">
        <w:rPr>
          <w:rFonts w:ascii="Arial" w:hAnsi="Arial" w:cs="Arial"/>
          <w:b/>
          <w:bCs/>
          <w:sz w:val="22"/>
          <w:szCs w:val="22"/>
          <w:lang w:eastAsia="en-US"/>
        </w:rPr>
        <w:br w:type="page"/>
      </w:r>
    </w:p>
    <w:p w14:paraId="182EA41F" w14:textId="77777777" w:rsidR="008D078B" w:rsidRPr="0073396D" w:rsidRDefault="008D078B" w:rsidP="0073396D">
      <w:pPr>
        <w:autoSpaceDE w:val="0"/>
        <w:autoSpaceDN w:val="0"/>
        <w:adjustRightInd w:val="0"/>
        <w:rPr>
          <w:rFonts w:ascii="Arial" w:hAnsi="Arial" w:cs="Arial"/>
          <w:b/>
          <w:bCs/>
          <w:sz w:val="22"/>
          <w:szCs w:val="22"/>
          <w:lang w:eastAsia="en-US"/>
        </w:rPr>
      </w:pPr>
      <w:r w:rsidRPr="0073396D">
        <w:rPr>
          <w:rFonts w:ascii="Arial" w:hAnsi="Arial" w:cs="Arial"/>
          <w:b/>
          <w:bCs/>
          <w:sz w:val="22"/>
          <w:szCs w:val="22"/>
          <w:lang w:eastAsia="en-US"/>
        </w:rPr>
        <w:lastRenderedPageBreak/>
        <w:t>Section 2</w:t>
      </w:r>
    </w:p>
    <w:p w14:paraId="505AFFC5" w14:textId="77777777" w:rsidR="008D078B" w:rsidRPr="0073396D" w:rsidRDefault="008D078B" w:rsidP="0073396D">
      <w:pPr>
        <w:autoSpaceDE w:val="0"/>
        <w:autoSpaceDN w:val="0"/>
        <w:adjustRightInd w:val="0"/>
        <w:rPr>
          <w:rFonts w:ascii="Arial" w:hAnsi="Arial" w:cs="Arial"/>
          <w:sz w:val="22"/>
          <w:szCs w:val="22"/>
          <w:lang w:eastAsia="en-US"/>
        </w:rPr>
      </w:pPr>
    </w:p>
    <w:p w14:paraId="4E12FF7C" w14:textId="77777777" w:rsidR="005D5E60" w:rsidRPr="0073396D" w:rsidRDefault="00235D6B" w:rsidP="0073396D">
      <w:pPr>
        <w:pStyle w:val="ListParagraph"/>
        <w:autoSpaceDE w:val="0"/>
        <w:autoSpaceDN w:val="0"/>
        <w:adjustRightInd w:val="0"/>
        <w:rPr>
          <w:rFonts w:ascii="Arial" w:hAnsi="Arial" w:cs="Arial"/>
          <w:color w:val="000000" w:themeColor="text1"/>
          <w:sz w:val="22"/>
          <w:szCs w:val="22"/>
          <w:lang w:eastAsia="en-US"/>
        </w:rPr>
      </w:pPr>
      <w:r w:rsidRPr="0073396D">
        <w:rPr>
          <w:rFonts w:ascii="Arial" w:hAnsi="Arial" w:cs="Arial"/>
          <w:b/>
          <w:bCs/>
          <w:color w:val="000000" w:themeColor="text1"/>
          <w:sz w:val="22"/>
          <w:szCs w:val="22"/>
          <w:lang w:eastAsia="en-US"/>
        </w:rPr>
        <w:t>ANSWER A – TEXT MINING AND METHODS BRIEF CONCLUSION</w:t>
      </w:r>
    </w:p>
    <w:p w14:paraId="49E0067F" w14:textId="77777777" w:rsidR="00556F5C" w:rsidRPr="00CF213B" w:rsidRDefault="005D5E60" w:rsidP="0073396D">
      <w:pPr>
        <w:autoSpaceDE w:val="0"/>
        <w:autoSpaceDN w:val="0"/>
        <w:adjustRightInd w:val="0"/>
        <w:ind w:left="360"/>
        <w:rPr>
          <w:rStyle w:val="Strong"/>
          <w:rFonts w:ascii="Arial" w:hAnsi="Arial" w:cs="Arial"/>
          <w:b w:val="0"/>
          <w:sz w:val="22"/>
          <w:szCs w:val="22"/>
        </w:rPr>
      </w:pPr>
      <w:r w:rsidRPr="00CF213B">
        <w:rPr>
          <w:rStyle w:val="Strong"/>
          <w:rFonts w:ascii="Arial" w:hAnsi="Arial" w:cs="Arial"/>
          <w:b w:val="0"/>
          <w:sz w:val="22"/>
          <w:szCs w:val="22"/>
        </w:rPr>
        <w:t xml:space="preserve">Text mining is a form of data mining. </w:t>
      </w:r>
      <w:r w:rsidR="00556F5C" w:rsidRPr="00CF213B">
        <w:rPr>
          <w:rStyle w:val="Strong"/>
          <w:rFonts w:ascii="Arial" w:hAnsi="Arial" w:cs="Arial"/>
          <w:b w:val="0"/>
          <w:sz w:val="22"/>
          <w:szCs w:val="22"/>
        </w:rPr>
        <w:t>Some types of Text mining include:</w:t>
      </w:r>
    </w:p>
    <w:p w14:paraId="326616CC" w14:textId="77777777" w:rsidR="005D5E60" w:rsidRPr="00CF213B" w:rsidRDefault="005D5E60" w:rsidP="0073396D">
      <w:pPr>
        <w:pStyle w:val="ListParagraph"/>
        <w:numPr>
          <w:ilvl w:val="0"/>
          <w:numId w:val="28"/>
        </w:numPr>
        <w:autoSpaceDE w:val="0"/>
        <w:autoSpaceDN w:val="0"/>
        <w:adjustRightInd w:val="0"/>
        <w:rPr>
          <w:rStyle w:val="Strong"/>
          <w:rFonts w:ascii="Arial" w:hAnsi="Arial" w:cs="Arial"/>
          <w:b w:val="0"/>
          <w:sz w:val="22"/>
          <w:szCs w:val="22"/>
        </w:rPr>
      </w:pPr>
      <w:r w:rsidRPr="00CF213B">
        <w:rPr>
          <w:rStyle w:val="Strong"/>
          <w:rFonts w:ascii="Arial" w:hAnsi="Arial" w:cs="Arial"/>
          <w:b w:val="0"/>
          <w:sz w:val="22"/>
          <w:szCs w:val="22"/>
        </w:rPr>
        <w:t xml:space="preserve">Information retrieval: return relevant based on pre information set of theories. For </w:t>
      </w:r>
      <w:r w:rsidR="00C90937" w:rsidRPr="00CF213B">
        <w:rPr>
          <w:rStyle w:val="Strong"/>
          <w:rFonts w:ascii="Arial" w:hAnsi="Arial" w:cs="Arial"/>
          <w:b w:val="0"/>
          <w:sz w:val="22"/>
          <w:szCs w:val="22"/>
        </w:rPr>
        <w:t>instance,</w:t>
      </w:r>
      <w:r w:rsidRPr="00CF213B">
        <w:rPr>
          <w:rStyle w:val="Strong"/>
          <w:rFonts w:ascii="Arial" w:hAnsi="Arial" w:cs="Arial"/>
          <w:b w:val="0"/>
          <w:sz w:val="22"/>
          <w:szCs w:val="22"/>
        </w:rPr>
        <w:t xml:space="preserve"> google, certain </w:t>
      </w:r>
      <w:r w:rsidR="00556F5C" w:rsidRPr="00CF213B">
        <w:rPr>
          <w:rStyle w:val="Strong"/>
          <w:rFonts w:ascii="Arial" w:hAnsi="Arial" w:cs="Arial"/>
          <w:b w:val="0"/>
          <w:sz w:val="22"/>
          <w:szCs w:val="22"/>
        </w:rPr>
        <w:t>algorithms</w:t>
      </w:r>
      <w:r w:rsidRPr="00CF213B">
        <w:rPr>
          <w:rStyle w:val="Strong"/>
          <w:rFonts w:ascii="Arial" w:hAnsi="Arial" w:cs="Arial"/>
          <w:b w:val="0"/>
          <w:sz w:val="22"/>
          <w:szCs w:val="22"/>
        </w:rPr>
        <w:t xml:space="preserve"> that obtain data</w:t>
      </w:r>
      <w:r w:rsidR="00556F5C" w:rsidRPr="00CF213B">
        <w:rPr>
          <w:rStyle w:val="Strong"/>
          <w:rFonts w:ascii="Arial" w:hAnsi="Arial" w:cs="Arial"/>
          <w:b w:val="0"/>
          <w:sz w:val="22"/>
          <w:szCs w:val="22"/>
        </w:rPr>
        <w:t xml:space="preserve"> on YouTube or sites such as Twitch. </w:t>
      </w:r>
    </w:p>
    <w:p w14:paraId="11854FBA" w14:textId="77777777" w:rsidR="00EC4CCE" w:rsidRPr="00CF213B" w:rsidRDefault="00EC4CCE" w:rsidP="0073396D">
      <w:pPr>
        <w:pStyle w:val="ListParagraph"/>
        <w:autoSpaceDE w:val="0"/>
        <w:autoSpaceDN w:val="0"/>
        <w:adjustRightInd w:val="0"/>
        <w:ind w:firstLine="0"/>
        <w:rPr>
          <w:rStyle w:val="Strong"/>
          <w:rFonts w:ascii="Arial" w:hAnsi="Arial" w:cs="Arial"/>
          <w:b w:val="0"/>
          <w:sz w:val="22"/>
          <w:szCs w:val="22"/>
        </w:rPr>
      </w:pPr>
    </w:p>
    <w:p w14:paraId="42504E37" w14:textId="77777777" w:rsidR="005D5E60" w:rsidRPr="00CF213B" w:rsidRDefault="005D5E60" w:rsidP="0073396D">
      <w:pPr>
        <w:pStyle w:val="ListParagraph"/>
        <w:numPr>
          <w:ilvl w:val="0"/>
          <w:numId w:val="29"/>
        </w:numPr>
        <w:autoSpaceDE w:val="0"/>
        <w:autoSpaceDN w:val="0"/>
        <w:adjustRightInd w:val="0"/>
        <w:rPr>
          <w:rStyle w:val="Strong"/>
          <w:rFonts w:ascii="Arial" w:hAnsi="Arial" w:cs="Arial"/>
          <w:b w:val="0"/>
          <w:sz w:val="22"/>
          <w:szCs w:val="22"/>
        </w:rPr>
      </w:pPr>
      <w:r w:rsidRPr="00CF213B">
        <w:rPr>
          <w:rStyle w:val="Strong"/>
          <w:rFonts w:ascii="Arial" w:hAnsi="Arial" w:cs="Arial"/>
          <w:b w:val="0"/>
          <w:sz w:val="22"/>
          <w:szCs w:val="22"/>
        </w:rPr>
        <w:t>Tokenisation</w:t>
      </w:r>
      <w:r w:rsidR="00556F5C" w:rsidRPr="00CF213B">
        <w:rPr>
          <w:rStyle w:val="Strong"/>
          <w:rFonts w:ascii="Arial" w:hAnsi="Arial" w:cs="Arial"/>
          <w:b w:val="0"/>
          <w:sz w:val="22"/>
          <w:szCs w:val="22"/>
        </w:rPr>
        <w:t xml:space="preserve">, where </w:t>
      </w:r>
      <w:r w:rsidRPr="00CF213B">
        <w:rPr>
          <w:rStyle w:val="Strong"/>
          <w:rFonts w:ascii="Arial" w:hAnsi="Arial" w:cs="Arial"/>
          <w:b w:val="0"/>
          <w:sz w:val="22"/>
          <w:szCs w:val="22"/>
        </w:rPr>
        <w:t>words are extracted from a phrase, no matter the language. A specific word</w:t>
      </w:r>
      <w:r w:rsidR="00556F5C" w:rsidRPr="00CF213B">
        <w:rPr>
          <w:rStyle w:val="Strong"/>
          <w:rFonts w:ascii="Arial" w:hAnsi="Arial" w:cs="Arial"/>
          <w:b w:val="0"/>
          <w:sz w:val="22"/>
          <w:szCs w:val="22"/>
        </w:rPr>
        <w:t xml:space="preserve"> or small phrase</w:t>
      </w:r>
      <w:r w:rsidRPr="00CF213B">
        <w:rPr>
          <w:rStyle w:val="Strong"/>
          <w:rFonts w:ascii="Arial" w:hAnsi="Arial" w:cs="Arial"/>
          <w:b w:val="0"/>
          <w:sz w:val="22"/>
          <w:szCs w:val="22"/>
        </w:rPr>
        <w:t xml:space="preserve"> is targeted</w:t>
      </w:r>
      <w:r w:rsidR="00556F5C" w:rsidRPr="00CF213B">
        <w:rPr>
          <w:rStyle w:val="Strong"/>
          <w:rFonts w:ascii="Arial" w:hAnsi="Arial" w:cs="Arial"/>
          <w:b w:val="0"/>
          <w:sz w:val="22"/>
          <w:szCs w:val="22"/>
        </w:rPr>
        <w:t xml:space="preserve"> in a whole document to arrive to a relevant conclusion.</w:t>
      </w:r>
      <w:r w:rsidR="00C6557B" w:rsidRPr="00CF213B">
        <w:rPr>
          <w:rStyle w:val="Strong"/>
          <w:rFonts w:ascii="Arial" w:hAnsi="Arial" w:cs="Arial"/>
          <w:b w:val="0"/>
          <w:sz w:val="22"/>
          <w:szCs w:val="22"/>
        </w:rPr>
        <w:t xml:space="preserve"> This form of mining is widely prevalent in online shopping sites such as Amazon, or eBay.</w:t>
      </w:r>
    </w:p>
    <w:p w14:paraId="1DD55DF0" w14:textId="77777777" w:rsidR="005D5E60" w:rsidRPr="00CF213B" w:rsidRDefault="005D5E60" w:rsidP="0073396D">
      <w:pPr>
        <w:pStyle w:val="ListParagraph"/>
        <w:numPr>
          <w:ilvl w:val="0"/>
          <w:numId w:val="29"/>
        </w:numPr>
        <w:autoSpaceDE w:val="0"/>
        <w:autoSpaceDN w:val="0"/>
        <w:adjustRightInd w:val="0"/>
        <w:rPr>
          <w:rStyle w:val="Strong"/>
          <w:rFonts w:ascii="Arial" w:hAnsi="Arial" w:cs="Arial"/>
          <w:b w:val="0"/>
          <w:sz w:val="22"/>
          <w:szCs w:val="22"/>
        </w:rPr>
      </w:pPr>
      <w:r w:rsidRPr="00CF213B">
        <w:rPr>
          <w:rStyle w:val="Strong"/>
          <w:rFonts w:ascii="Arial" w:hAnsi="Arial" w:cs="Arial"/>
          <w:b w:val="0"/>
          <w:sz w:val="22"/>
          <w:szCs w:val="22"/>
        </w:rPr>
        <w:t>Stemming</w:t>
      </w:r>
      <w:r w:rsidR="00C6557B" w:rsidRPr="00CF213B">
        <w:rPr>
          <w:rStyle w:val="Strong"/>
          <w:rFonts w:ascii="Arial" w:hAnsi="Arial" w:cs="Arial"/>
          <w:b w:val="0"/>
          <w:sz w:val="22"/>
          <w:szCs w:val="22"/>
        </w:rPr>
        <w:t xml:space="preserve">, where parts </w:t>
      </w:r>
      <w:proofErr w:type="gramStart"/>
      <w:r w:rsidR="00C6557B" w:rsidRPr="00CF213B">
        <w:rPr>
          <w:rStyle w:val="Strong"/>
          <w:rFonts w:ascii="Arial" w:hAnsi="Arial" w:cs="Arial"/>
          <w:b w:val="0"/>
          <w:sz w:val="22"/>
          <w:szCs w:val="22"/>
        </w:rPr>
        <w:t>a</w:t>
      </w:r>
      <w:proofErr w:type="gramEnd"/>
      <w:r w:rsidR="00C6557B" w:rsidRPr="00CF213B">
        <w:rPr>
          <w:rStyle w:val="Strong"/>
          <w:rFonts w:ascii="Arial" w:hAnsi="Arial" w:cs="Arial"/>
          <w:b w:val="0"/>
          <w:sz w:val="22"/>
          <w:szCs w:val="22"/>
        </w:rPr>
        <w:t xml:space="preserve"> exterminated to extract a word for information. For </w:t>
      </w:r>
      <w:proofErr w:type="spellStart"/>
      <w:proofErr w:type="gramStart"/>
      <w:r w:rsidR="00C6557B" w:rsidRPr="00CF213B">
        <w:rPr>
          <w:rStyle w:val="Strong"/>
          <w:rFonts w:ascii="Arial" w:hAnsi="Arial" w:cs="Arial"/>
          <w:b w:val="0"/>
          <w:sz w:val="22"/>
          <w:szCs w:val="22"/>
        </w:rPr>
        <w:t>instance</w:t>
      </w:r>
      <w:r w:rsidR="00A54E48" w:rsidRPr="00CF213B">
        <w:rPr>
          <w:rStyle w:val="Strong"/>
          <w:rFonts w:ascii="Arial" w:hAnsi="Arial" w:cs="Arial"/>
          <w:b w:val="0"/>
          <w:sz w:val="22"/>
          <w:szCs w:val="22"/>
        </w:rPr>
        <w:t>,</w:t>
      </w:r>
      <w:r w:rsidR="003C719A" w:rsidRPr="00CF213B">
        <w:rPr>
          <w:rStyle w:val="Strong"/>
          <w:rFonts w:ascii="Arial" w:hAnsi="Arial" w:cs="Arial"/>
          <w:b w:val="0"/>
          <w:sz w:val="22"/>
          <w:szCs w:val="22"/>
        </w:rPr>
        <w:t>negation</w:t>
      </w:r>
      <w:proofErr w:type="spellEnd"/>
      <w:proofErr w:type="gramEnd"/>
      <w:r w:rsidR="003C719A" w:rsidRPr="00CF213B">
        <w:rPr>
          <w:rStyle w:val="Strong"/>
          <w:rFonts w:ascii="Arial" w:hAnsi="Arial" w:cs="Arial"/>
          <w:b w:val="0"/>
          <w:sz w:val="22"/>
          <w:szCs w:val="22"/>
        </w:rPr>
        <w:t xml:space="preserve"> </w:t>
      </w:r>
      <w:proofErr w:type="spellStart"/>
      <w:r w:rsidR="003C719A" w:rsidRPr="00CF213B">
        <w:rPr>
          <w:rStyle w:val="Strong"/>
          <w:rFonts w:ascii="Arial" w:hAnsi="Arial" w:cs="Arial"/>
          <w:b w:val="0"/>
          <w:sz w:val="22"/>
          <w:szCs w:val="22"/>
        </w:rPr>
        <w:t>of</w:t>
      </w:r>
      <w:r w:rsidRPr="00CF213B">
        <w:rPr>
          <w:rStyle w:val="Strong"/>
          <w:rFonts w:ascii="Arial" w:hAnsi="Arial" w:cs="Arial"/>
          <w:b w:val="0"/>
          <w:sz w:val="22"/>
          <w:szCs w:val="22"/>
        </w:rPr>
        <w:t>Pre</w:t>
      </w:r>
      <w:proofErr w:type="spellEnd"/>
      <w:r w:rsidRPr="00CF213B">
        <w:rPr>
          <w:rStyle w:val="Strong"/>
          <w:rFonts w:ascii="Arial" w:hAnsi="Arial" w:cs="Arial"/>
          <w:b w:val="0"/>
          <w:sz w:val="22"/>
          <w:szCs w:val="22"/>
        </w:rPr>
        <w:t xml:space="preserve">-fixes and </w:t>
      </w:r>
      <w:r w:rsidR="00C6557B" w:rsidRPr="00CF213B">
        <w:rPr>
          <w:rStyle w:val="Strong"/>
          <w:rFonts w:ascii="Arial" w:hAnsi="Arial" w:cs="Arial"/>
          <w:b w:val="0"/>
          <w:sz w:val="22"/>
          <w:szCs w:val="22"/>
        </w:rPr>
        <w:t>suf</w:t>
      </w:r>
      <w:r w:rsidRPr="00CF213B">
        <w:rPr>
          <w:rStyle w:val="Strong"/>
          <w:rFonts w:ascii="Arial" w:hAnsi="Arial" w:cs="Arial"/>
          <w:b w:val="0"/>
          <w:sz w:val="22"/>
          <w:szCs w:val="22"/>
        </w:rPr>
        <w:t>fixes are eliminated to extract actual words</w:t>
      </w:r>
      <w:r w:rsidR="00C6557B" w:rsidRPr="00CF213B">
        <w:rPr>
          <w:rStyle w:val="Strong"/>
          <w:rFonts w:ascii="Arial" w:hAnsi="Arial" w:cs="Arial"/>
          <w:b w:val="0"/>
          <w:sz w:val="22"/>
          <w:szCs w:val="22"/>
        </w:rPr>
        <w:t>. ‘es’, ‘</w:t>
      </w:r>
      <w:proofErr w:type="spellStart"/>
      <w:r w:rsidR="00C6557B" w:rsidRPr="00CF213B">
        <w:rPr>
          <w:rStyle w:val="Strong"/>
          <w:rFonts w:ascii="Arial" w:hAnsi="Arial" w:cs="Arial"/>
          <w:b w:val="0"/>
          <w:sz w:val="22"/>
          <w:szCs w:val="22"/>
        </w:rPr>
        <w:t>ish</w:t>
      </w:r>
      <w:proofErr w:type="spellEnd"/>
      <w:r w:rsidR="00C6557B" w:rsidRPr="00CF213B">
        <w:rPr>
          <w:rStyle w:val="Strong"/>
          <w:rFonts w:ascii="Arial" w:hAnsi="Arial" w:cs="Arial"/>
          <w:b w:val="0"/>
          <w:sz w:val="22"/>
          <w:szCs w:val="22"/>
        </w:rPr>
        <w:t>’ or ‘er’ are ended from ‘fisher’ ‘leaves’ etc.</w:t>
      </w:r>
    </w:p>
    <w:p w14:paraId="1D817E61" w14:textId="77777777" w:rsidR="005D5E60" w:rsidRPr="00CF213B" w:rsidRDefault="005D5E60" w:rsidP="0073396D">
      <w:pPr>
        <w:autoSpaceDE w:val="0"/>
        <w:autoSpaceDN w:val="0"/>
        <w:adjustRightInd w:val="0"/>
        <w:rPr>
          <w:rStyle w:val="Strong"/>
          <w:rFonts w:ascii="Arial" w:hAnsi="Arial" w:cs="Arial"/>
          <w:b w:val="0"/>
          <w:sz w:val="22"/>
          <w:szCs w:val="22"/>
        </w:rPr>
      </w:pPr>
    </w:p>
    <w:p w14:paraId="0BDA1FF1" w14:textId="77777777" w:rsidR="00EC4CCE" w:rsidRPr="00CF213B" w:rsidRDefault="005D5E60" w:rsidP="0073396D">
      <w:pPr>
        <w:pStyle w:val="ListParagraph"/>
        <w:numPr>
          <w:ilvl w:val="0"/>
          <w:numId w:val="28"/>
        </w:numPr>
        <w:autoSpaceDE w:val="0"/>
        <w:autoSpaceDN w:val="0"/>
        <w:adjustRightInd w:val="0"/>
        <w:rPr>
          <w:rStyle w:val="Strong"/>
          <w:rFonts w:ascii="Arial" w:hAnsi="Arial" w:cs="Arial"/>
          <w:b w:val="0"/>
          <w:sz w:val="22"/>
          <w:szCs w:val="22"/>
        </w:rPr>
      </w:pPr>
      <w:r w:rsidRPr="00CF213B">
        <w:rPr>
          <w:rStyle w:val="Strong"/>
          <w:rFonts w:ascii="Arial" w:hAnsi="Arial" w:cs="Arial"/>
          <w:b w:val="0"/>
          <w:sz w:val="22"/>
          <w:szCs w:val="22"/>
        </w:rPr>
        <w:t>National language: a translator developed with the help of computer to help with words that need to be interpreted.</w:t>
      </w:r>
      <w:r w:rsidR="00556F5C" w:rsidRPr="00CF213B">
        <w:rPr>
          <w:rStyle w:val="Strong"/>
          <w:rFonts w:ascii="Arial" w:hAnsi="Arial" w:cs="Arial"/>
          <w:b w:val="0"/>
          <w:sz w:val="22"/>
          <w:szCs w:val="22"/>
        </w:rPr>
        <w:t xml:space="preserve"> It is to promote clarity for understanding grammar of other languages and connotations, denotations etc.</w:t>
      </w:r>
    </w:p>
    <w:p w14:paraId="4A0805B7" w14:textId="77777777" w:rsidR="00EC4CCE" w:rsidRPr="00CF213B" w:rsidRDefault="00EC4CCE" w:rsidP="0073396D">
      <w:pPr>
        <w:pStyle w:val="ListParagraph"/>
        <w:autoSpaceDE w:val="0"/>
        <w:autoSpaceDN w:val="0"/>
        <w:adjustRightInd w:val="0"/>
        <w:ind w:firstLine="0"/>
        <w:rPr>
          <w:rStyle w:val="Strong"/>
          <w:rFonts w:ascii="Arial" w:hAnsi="Arial" w:cs="Arial"/>
          <w:b w:val="0"/>
          <w:sz w:val="22"/>
          <w:szCs w:val="22"/>
        </w:rPr>
      </w:pPr>
    </w:p>
    <w:p w14:paraId="30D01AEB" w14:textId="77777777" w:rsidR="005D5E60" w:rsidRPr="00CF213B" w:rsidRDefault="00556F5C" w:rsidP="0073396D">
      <w:pPr>
        <w:pStyle w:val="ListParagraph"/>
        <w:numPr>
          <w:ilvl w:val="0"/>
          <w:numId w:val="30"/>
        </w:numPr>
        <w:autoSpaceDE w:val="0"/>
        <w:autoSpaceDN w:val="0"/>
        <w:adjustRightInd w:val="0"/>
        <w:rPr>
          <w:rStyle w:val="Strong"/>
          <w:rFonts w:ascii="Arial" w:hAnsi="Arial" w:cs="Arial"/>
          <w:b w:val="0"/>
          <w:sz w:val="22"/>
          <w:szCs w:val="22"/>
        </w:rPr>
      </w:pPr>
      <w:r w:rsidRPr="00CF213B">
        <w:rPr>
          <w:rStyle w:val="Strong"/>
          <w:rFonts w:ascii="Arial" w:hAnsi="Arial" w:cs="Arial"/>
          <w:b w:val="0"/>
          <w:sz w:val="22"/>
          <w:szCs w:val="22"/>
        </w:rPr>
        <w:t>Summarisation</w:t>
      </w:r>
      <w:r w:rsidR="004A4798" w:rsidRPr="00CF213B">
        <w:rPr>
          <w:rStyle w:val="Strong"/>
          <w:rFonts w:ascii="Arial" w:hAnsi="Arial" w:cs="Arial"/>
          <w:b w:val="0"/>
          <w:sz w:val="22"/>
          <w:szCs w:val="22"/>
        </w:rPr>
        <w:t>, for easier understanding of a text, for instance w</w:t>
      </w:r>
      <w:r w:rsidRPr="00CF213B">
        <w:rPr>
          <w:rStyle w:val="Strong"/>
          <w:rFonts w:ascii="Arial" w:hAnsi="Arial" w:cs="Arial"/>
          <w:b w:val="0"/>
          <w:sz w:val="22"/>
          <w:szCs w:val="22"/>
        </w:rPr>
        <w:t xml:space="preserve">hen a thesis is competed, we prepare a synopsis, so in order that our objectives are </w:t>
      </w:r>
      <w:r w:rsidR="004A4798" w:rsidRPr="00CF213B">
        <w:rPr>
          <w:rStyle w:val="Strong"/>
          <w:rFonts w:ascii="Arial" w:hAnsi="Arial" w:cs="Arial"/>
          <w:b w:val="0"/>
          <w:sz w:val="22"/>
          <w:szCs w:val="22"/>
        </w:rPr>
        <w:t>met,</w:t>
      </w:r>
      <w:r w:rsidRPr="00CF213B">
        <w:rPr>
          <w:rStyle w:val="Strong"/>
          <w:rFonts w:ascii="Arial" w:hAnsi="Arial" w:cs="Arial"/>
          <w:b w:val="0"/>
          <w:sz w:val="22"/>
          <w:szCs w:val="22"/>
        </w:rPr>
        <w:t xml:space="preserve"> and the document is </w:t>
      </w:r>
    </w:p>
    <w:p w14:paraId="3AA57041" w14:textId="77777777" w:rsidR="005D5E60" w:rsidRPr="00CF213B" w:rsidRDefault="00556F5C" w:rsidP="0073396D">
      <w:pPr>
        <w:pStyle w:val="ListParagraph"/>
        <w:numPr>
          <w:ilvl w:val="0"/>
          <w:numId w:val="30"/>
        </w:numPr>
        <w:autoSpaceDE w:val="0"/>
        <w:autoSpaceDN w:val="0"/>
        <w:adjustRightInd w:val="0"/>
        <w:rPr>
          <w:rStyle w:val="Strong"/>
          <w:rFonts w:ascii="Arial" w:hAnsi="Arial" w:cs="Arial"/>
          <w:b w:val="0"/>
          <w:sz w:val="22"/>
          <w:szCs w:val="22"/>
        </w:rPr>
      </w:pPr>
      <w:r w:rsidRPr="00CF213B">
        <w:rPr>
          <w:rStyle w:val="Strong"/>
          <w:rFonts w:ascii="Arial" w:hAnsi="Arial" w:cs="Arial"/>
          <w:b w:val="0"/>
          <w:sz w:val="22"/>
          <w:szCs w:val="22"/>
        </w:rPr>
        <w:t>Part of speech tacking</w:t>
      </w:r>
      <w:r w:rsidR="00A54E48" w:rsidRPr="00CF213B">
        <w:rPr>
          <w:rStyle w:val="Strong"/>
          <w:rFonts w:ascii="Arial" w:hAnsi="Arial" w:cs="Arial"/>
          <w:b w:val="0"/>
          <w:sz w:val="22"/>
          <w:szCs w:val="22"/>
        </w:rPr>
        <w:t xml:space="preserve">, where parts of speech are selected and distinguished in the </w:t>
      </w:r>
      <w:proofErr w:type="spellStart"/>
      <w:r w:rsidR="00A54E48" w:rsidRPr="00CF213B">
        <w:rPr>
          <w:rStyle w:val="Strong"/>
          <w:rFonts w:ascii="Arial" w:hAnsi="Arial" w:cs="Arial"/>
          <w:b w:val="0"/>
          <w:sz w:val="22"/>
          <w:szCs w:val="22"/>
        </w:rPr>
        <w:t>english</w:t>
      </w:r>
      <w:proofErr w:type="spellEnd"/>
      <w:r w:rsidR="00A54E48" w:rsidRPr="00CF213B">
        <w:rPr>
          <w:rStyle w:val="Strong"/>
          <w:rFonts w:ascii="Arial" w:hAnsi="Arial" w:cs="Arial"/>
          <w:b w:val="0"/>
          <w:sz w:val="22"/>
          <w:szCs w:val="22"/>
        </w:rPr>
        <w:t xml:space="preserve"> language for instance, categorised as ‘adverbs’, ‘nouns’, adjectives’ etc.</w:t>
      </w:r>
    </w:p>
    <w:p w14:paraId="77D04101" w14:textId="77777777" w:rsidR="00A54E48" w:rsidRPr="00CF213B" w:rsidRDefault="00797245" w:rsidP="0073396D">
      <w:pPr>
        <w:pStyle w:val="ListParagraph"/>
        <w:numPr>
          <w:ilvl w:val="0"/>
          <w:numId w:val="29"/>
        </w:numPr>
        <w:autoSpaceDE w:val="0"/>
        <w:autoSpaceDN w:val="0"/>
        <w:adjustRightInd w:val="0"/>
        <w:rPr>
          <w:rStyle w:val="Strong"/>
          <w:rFonts w:ascii="Arial" w:hAnsi="Arial" w:cs="Arial"/>
          <w:b w:val="0"/>
          <w:sz w:val="22"/>
          <w:szCs w:val="22"/>
        </w:rPr>
      </w:pPr>
      <w:r w:rsidRPr="00CF213B">
        <w:rPr>
          <w:rStyle w:val="Strong"/>
          <w:rFonts w:ascii="Arial" w:hAnsi="Arial" w:cs="Arial"/>
          <w:b w:val="0"/>
          <w:sz w:val="22"/>
          <w:szCs w:val="22"/>
        </w:rPr>
        <w:t xml:space="preserve">Text categorisation, </w:t>
      </w:r>
      <w:r w:rsidR="003C719A" w:rsidRPr="00CF213B">
        <w:rPr>
          <w:rStyle w:val="Strong"/>
          <w:rFonts w:ascii="Arial" w:hAnsi="Arial" w:cs="Arial"/>
          <w:b w:val="0"/>
          <w:sz w:val="22"/>
          <w:szCs w:val="22"/>
        </w:rPr>
        <w:t xml:space="preserve">which is </w:t>
      </w:r>
      <w:r w:rsidR="00A54E48" w:rsidRPr="00CF213B">
        <w:rPr>
          <w:rStyle w:val="Strong"/>
          <w:rFonts w:ascii="Arial" w:hAnsi="Arial" w:cs="Arial"/>
          <w:b w:val="0"/>
          <w:sz w:val="22"/>
          <w:szCs w:val="22"/>
        </w:rPr>
        <w:t>the separation of abbreviations</w:t>
      </w:r>
      <w:r w:rsidR="003C719A" w:rsidRPr="00CF213B">
        <w:rPr>
          <w:rStyle w:val="Strong"/>
          <w:rFonts w:ascii="Arial" w:hAnsi="Arial" w:cs="Arial"/>
          <w:b w:val="0"/>
          <w:sz w:val="22"/>
          <w:szCs w:val="22"/>
        </w:rPr>
        <w:t xml:space="preserve"> that simply</w:t>
      </w:r>
      <w:r w:rsidR="00A54E48" w:rsidRPr="00CF213B">
        <w:rPr>
          <w:rStyle w:val="Strong"/>
          <w:rFonts w:ascii="Arial" w:hAnsi="Arial" w:cs="Arial"/>
          <w:b w:val="0"/>
          <w:sz w:val="22"/>
          <w:szCs w:val="22"/>
        </w:rPr>
        <w:t xml:space="preserve"> communication</w:t>
      </w:r>
      <w:r w:rsidR="003C719A" w:rsidRPr="00CF213B">
        <w:rPr>
          <w:rStyle w:val="Strong"/>
          <w:rFonts w:ascii="Arial" w:hAnsi="Arial" w:cs="Arial"/>
          <w:b w:val="0"/>
          <w:sz w:val="22"/>
          <w:szCs w:val="22"/>
        </w:rPr>
        <w:t xml:space="preserve"> method</w:t>
      </w:r>
      <w:r w:rsidR="00A54E48" w:rsidRPr="00CF213B">
        <w:rPr>
          <w:rStyle w:val="Strong"/>
          <w:rFonts w:ascii="Arial" w:hAnsi="Arial" w:cs="Arial"/>
          <w:b w:val="0"/>
          <w:sz w:val="22"/>
          <w:szCs w:val="22"/>
        </w:rPr>
        <w:t>.</w:t>
      </w:r>
    </w:p>
    <w:p w14:paraId="0B5AC9F0" w14:textId="77777777" w:rsidR="00797245" w:rsidRPr="00CF213B" w:rsidRDefault="003C719A" w:rsidP="0073396D">
      <w:pPr>
        <w:pStyle w:val="ListParagraph"/>
        <w:numPr>
          <w:ilvl w:val="0"/>
          <w:numId w:val="29"/>
        </w:numPr>
        <w:autoSpaceDE w:val="0"/>
        <w:autoSpaceDN w:val="0"/>
        <w:adjustRightInd w:val="0"/>
        <w:rPr>
          <w:rStyle w:val="Strong"/>
          <w:rFonts w:ascii="Arial" w:hAnsi="Arial" w:cs="Arial"/>
          <w:b w:val="0"/>
          <w:sz w:val="22"/>
          <w:szCs w:val="22"/>
        </w:rPr>
      </w:pPr>
      <w:r w:rsidRPr="00CF213B">
        <w:rPr>
          <w:rStyle w:val="Strong"/>
          <w:rFonts w:ascii="Arial" w:hAnsi="Arial" w:cs="Arial"/>
          <w:b w:val="0"/>
          <w:sz w:val="22"/>
          <w:szCs w:val="22"/>
        </w:rPr>
        <w:t>Sentimental analysis is a marketing technique that</w:t>
      </w:r>
      <w:r w:rsidR="00797245" w:rsidRPr="00CF213B">
        <w:rPr>
          <w:rStyle w:val="Strong"/>
          <w:rFonts w:ascii="Arial" w:hAnsi="Arial" w:cs="Arial"/>
          <w:b w:val="0"/>
          <w:sz w:val="22"/>
          <w:szCs w:val="22"/>
        </w:rPr>
        <w:t xml:space="preserve"> allows the trend of the day to be checked, in a way, the point of view of the customer can be acquired, w</w:t>
      </w:r>
      <w:r w:rsidRPr="00CF213B">
        <w:rPr>
          <w:rStyle w:val="Strong"/>
          <w:rFonts w:ascii="Arial" w:hAnsi="Arial" w:cs="Arial"/>
          <w:b w:val="0"/>
          <w:sz w:val="22"/>
          <w:szCs w:val="22"/>
        </w:rPr>
        <w:t>here</w:t>
      </w:r>
      <w:r w:rsidR="00797245" w:rsidRPr="00CF213B">
        <w:rPr>
          <w:rStyle w:val="Strong"/>
          <w:rFonts w:ascii="Arial" w:hAnsi="Arial" w:cs="Arial"/>
          <w:b w:val="0"/>
          <w:sz w:val="22"/>
          <w:szCs w:val="22"/>
        </w:rPr>
        <w:t xml:space="preserve"> negative or positive remarks could be acquired</w:t>
      </w:r>
      <w:r w:rsidRPr="00CF213B">
        <w:rPr>
          <w:rStyle w:val="Strong"/>
          <w:rFonts w:ascii="Arial" w:hAnsi="Arial" w:cs="Arial"/>
          <w:b w:val="0"/>
          <w:sz w:val="22"/>
          <w:szCs w:val="22"/>
        </w:rPr>
        <w:t xml:space="preserve"> as a form of text mining.</w:t>
      </w:r>
    </w:p>
    <w:p w14:paraId="3501B85B" w14:textId="77777777" w:rsidR="00797245" w:rsidRPr="00CF213B" w:rsidRDefault="00797245" w:rsidP="0073396D">
      <w:pPr>
        <w:autoSpaceDE w:val="0"/>
        <w:autoSpaceDN w:val="0"/>
        <w:adjustRightInd w:val="0"/>
        <w:rPr>
          <w:rStyle w:val="Strong"/>
          <w:rFonts w:ascii="Arial" w:hAnsi="Arial" w:cs="Arial"/>
          <w:b w:val="0"/>
          <w:sz w:val="22"/>
          <w:szCs w:val="22"/>
        </w:rPr>
      </w:pPr>
    </w:p>
    <w:p w14:paraId="1E0A4F6E" w14:textId="77777777" w:rsidR="00797245" w:rsidRPr="00CF213B" w:rsidRDefault="00797245" w:rsidP="0073396D">
      <w:pPr>
        <w:pStyle w:val="ListParagraph"/>
        <w:numPr>
          <w:ilvl w:val="0"/>
          <w:numId w:val="35"/>
        </w:numPr>
        <w:autoSpaceDE w:val="0"/>
        <w:autoSpaceDN w:val="0"/>
        <w:adjustRightInd w:val="0"/>
        <w:rPr>
          <w:rStyle w:val="Strong"/>
          <w:rFonts w:ascii="Arial" w:hAnsi="Arial" w:cs="Arial"/>
          <w:b w:val="0"/>
          <w:sz w:val="22"/>
          <w:szCs w:val="22"/>
        </w:rPr>
      </w:pPr>
      <w:r w:rsidRPr="00CF213B">
        <w:rPr>
          <w:rStyle w:val="Strong"/>
          <w:rFonts w:ascii="Arial" w:hAnsi="Arial" w:cs="Arial"/>
          <w:b w:val="0"/>
          <w:sz w:val="22"/>
          <w:szCs w:val="22"/>
        </w:rPr>
        <w:t xml:space="preserve">Information extraction it focuses on structured information from an unstructured form. </w:t>
      </w:r>
    </w:p>
    <w:p w14:paraId="0C95F6AC" w14:textId="77777777" w:rsidR="00797245" w:rsidRPr="00CF213B" w:rsidRDefault="00797245" w:rsidP="0073396D">
      <w:pPr>
        <w:autoSpaceDE w:val="0"/>
        <w:autoSpaceDN w:val="0"/>
        <w:adjustRightInd w:val="0"/>
        <w:rPr>
          <w:rStyle w:val="Strong"/>
          <w:rFonts w:ascii="Arial" w:hAnsi="Arial" w:cs="Arial"/>
          <w:b w:val="0"/>
          <w:sz w:val="22"/>
          <w:szCs w:val="22"/>
        </w:rPr>
      </w:pPr>
    </w:p>
    <w:p w14:paraId="7024D170" w14:textId="77777777" w:rsidR="00797245" w:rsidRPr="00CF213B" w:rsidRDefault="00797245" w:rsidP="0073396D">
      <w:pPr>
        <w:pStyle w:val="ListParagraph"/>
        <w:numPr>
          <w:ilvl w:val="0"/>
          <w:numId w:val="36"/>
        </w:numPr>
        <w:autoSpaceDE w:val="0"/>
        <w:autoSpaceDN w:val="0"/>
        <w:adjustRightInd w:val="0"/>
        <w:rPr>
          <w:rStyle w:val="Strong"/>
          <w:rFonts w:ascii="Arial" w:hAnsi="Arial" w:cs="Arial"/>
          <w:b w:val="0"/>
          <w:sz w:val="22"/>
          <w:szCs w:val="22"/>
        </w:rPr>
      </w:pPr>
      <w:r w:rsidRPr="00CF213B">
        <w:rPr>
          <w:rStyle w:val="Strong"/>
          <w:rFonts w:ascii="Arial" w:hAnsi="Arial" w:cs="Arial"/>
          <w:b w:val="0"/>
          <w:sz w:val="22"/>
          <w:szCs w:val="22"/>
        </w:rPr>
        <w:t>Feature selection, the most important features, relevant things must be acquired. If a document is too vast. Then acquire any kind of sentences.</w:t>
      </w:r>
    </w:p>
    <w:p w14:paraId="4F83B54A" w14:textId="77777777" w:rsidR="00797245" w:rsidRPr="00CF213B" w:rsidRDefault="00797245" w:rsidP="0073396D">
      <w:pPr>
        <w:pStyle w:val="ListParagraph"/>
        <w:numPr>
          <w:ilvl w:val="0"/>
          <w:numId w:val="36"/>
        </w:numPr>
        <w:autoSpaceDE w:val="0"/>
        <w:autoSpaceDN w:val="0"/>
        <w:adjustRightInd w:val="0"/>
        <w:rPr>
          <w:rStyle w:val="Strong"/>
          <w:rFonts w:ascii="Arial" w:hAnsi="Arial" w:cs="Arial"/>
          <w:b w:val="0"/>
          <w:sz w:val="22"/>
          <w:szCs w:val="22"/>
        </w:rPr>
      </w:pPr>
      <w:r w:rsidRPr="00CF213B">
        <w:rPr>
          <w:rStyle w:val="Strong"/>
          <w:rFonts w:ascii="Arial" w:hAnsi="Arial" w:cs="Arial"/>
          <w:b w:val="0"/>
          <w:sz w:val="22"/>
          <w:szCs w:val="22"/>
        </w:rPr>
        <w:t xml:space="preserve">Feature extortion, sub task of feature selection. It supports the predictive model and is important for </w:t>
      </w:r>
      <w:r w:rsidR="00A54E48" w:rsidRPr="00CF213B">
        <w:rPr>
          <w:rStyle w:val="Strong"/>
          <w:rFonts w:ascii="Arial" w:hAnsi="Arial" w:cs="Arial"/>
          <w:b w:val="0"/>
          <w:sz w:val="22"/>
          <w:szCs w:val="22"/>
        </w:rPr>
        <w:t>dimensionality</w:t>
      </w:r>
      <w:r w:rsidRPr="00CF213B">
        <w:rPr>
          <w:rStyle w:val="Strong"/>
          <w:rFonts w:ascii="Arial" w:hAnsi="Arial" w:cs="Arial"/>
          <w:b w:val="0"/>
          <w:sz w:val="22"/>
          <w:szCs w:val="22"/>
        </w:rPr>
        <w:t xml:space="preserve"> reduction.</w:t>
      </w:r>
    </w:p>
    <w:p w14:paraId="0ACEBE9D" w14:textId="77777777" w:rsidR="00797245" w:rsidRPr="00CF213B" w:rsidRDefault="00797245" w:rsidP="0073396D">
      <w:pPr>
        <w:pStyle w:val="ListParagraph"/>
        <w:numPr>
          <w:ilvl w:val="0"/>
          <w:numId w:val="36"/>
        </w:numPr>
        <w:autoSpaceDE w:val="0"/>
        <w:autoSpaceDN w:val="0"/>
        <w:adjustRightInd w:val="0"/>
        <w:rPr>
          <w:rStyle w:val="Strong"/>
          <w:rFonts w:ascii="Arial" w:hAnsi="Arial" w:cs="Arial"/>
          <w:b w:val="0"/>
          <w:sz w:val="22"/>
          <w:szCs w:val="22"/>
        </w:rPr>
      </w:pPr>
      <w:r w:rsidRPr="00CF213B">
        <w:rPr>
          <w:rStyle w:val="Strong"/>
          <w:rFonts w:ascii="Arial" w:hAnsi="Arial" w:cs="Arial"/>
          <w:b w:val="0"/>
          <w:sz w:val="22"/>
          <w:szCs w:val="22"/>
        </w:rPr>
        <w:t>Name entity recognition. Different entities should be acquired. Taken to a relevant entity. City name object or any tangible things, attributes and relations supported with it.</w:t>
      </w:r>
    </w:p>
    <w:p w14:paraId="387341A3" w14:textId="77777777" w:rsidR="00797245" w:rsidRPr="00CF213B" w:rsidRDefault="00797245" w:rsidP="0073396D">
      <w:pPr>
        <w:autoSpaceDE w:val="0"/>
        <w:autoSpaceDN w:val="0"/>
        <w:adjustRightInd w:val="0"/>
        <w:rPr>
          <w:rStyle w:val="Strong"/>
          <w:rFonts w:ascii="Arial" w:hAnsi="Arial" w:cs="Arial"/>
          <w:b w:val="0"/>
          <w:sz w:val="22"/>
          <w:szCs w:val="22"/>
        </w:rPr>
      </w:pPr>
    </w:p>
    <w:p w14:paraId="38A9D153" w14:textId="77777777" w:rsidR="00EC4CCE" w:rsidRPr="00CF213B" w:rsidRDefault="00797245" w:rsidP="0073396D">
      <w:pPr>
        <w:pStyle w:val="ListParagraph"/>
        <w:numPr>
          <w:ilvl w:val="0"/>
          <w:numId w:val="35"/>
        </w:numPr>
        <w:autoSpaceDE w:val="0"/>
        <w:autoSpaceDN w:val="0"/>
        <w:adjustRightInd w:val="0"/>
        <w:rPr>
          <w:rStyle w:val="Strong"/>
          <w:rFonts w:ascii="Arial" w:hAnsi="Arial" w:cs="Arial"/>
          <w:b w:val="0"/>
          <w:sz w:val="22"/>
          <w:szCs w:val="22"/>
        </w:rPr>
      </w:pPr>
      <w:r w:rsidRPr="00CF213B">
        <w:rPr>
          <w:rStyle w:val="Strong"/>
          <w:rFonts w:ascii="Arial" w:hAnsi="Arial" w:cs="Arial"/>
          <w:b w:val="0"/>
          <w:sz w:val="22"/>
          <w:szCs w:val="22"/>
        </w:rPr>
        <w:lastRenderedPageBreak/>
        <w:t xml:space="preserve">Data </w:t>
      </w:r>
      <w:proofErr w:type="spellStart"/>
      <w:r w:rsidRPr="00CF213B">
        <w:rPr>
          <w:rStyle w:val="Strong"/>
          <w:rFonts w:ascii="Arial" w:hAnsi="Arial" w:cs="Arial"/>
          <w:b w:val="0"/>
          <w:sz w:val="22"/>
          <w:szCs w:val="22"/>
        </w:rPr>
        <w:t>miningis</w:t>
      </w:r>
      <w:proofErr w:type="spellEnd"/>
      <w:r w:rsidR="003C719A" w:rsidRPr="00CF213B">
        <w:rPr>
          <w:rStyle w:val="Strong"/>
          <w:rFonts w:ascii="Arial" w:hAnsi="Arial" w:cs="Arial"/>
          <w:b w:val="0"/>
          <w:sz w:val="22"/>
          <w:szCs w:val="22"/>
        </w:rPr>
        <w:t xml:space="preserve"> a method which includes the</w:t>
      </w:r>
      <w:r w:rsidRPr="00CF213B">
        <w:rPr>
          <w:rStyle w:val="Strong"/>
          <w:rFonts w:ascii="Arial" w:hAnsi="Arial" w:cs="Arial"/>
          <w:b w:val="0"/>
          <w:sz w:val="22"/>
          <w:szCs w:val="22"/>
        </w:rPr>
        <w:t xml:space="preserve"> finding out of patterns that are to be found for adjustment of business </w:t>
      </w:r>
      <w:r w:rsidR="00A54E48" w:rsidRPr="00CF213B">
        <w:rPr>
          <w:rStyle w:val="Strong"/>
          <w:rFonts w:ascii="Arial" w:hAnsi="Arial" w:cs="Arial"/>
          <w:b w:val="0"/>
          <w:sz w:val="22"/>
          <w:szCs w:val="22"/>
        </w:rPr>
        <w:t>a</w:t>
      </w:r>
      <w:r w:rsidRPr="00CF213B">
        <w:rPr>
          <w:rStyle w:val="Strong"/>
          <w:rFonts w:ascii="Arial" w:hAnsi="Arial" w:cs="Arial"/>
          <w:b w:val="0"/>
          <w:sz w:val="22"/>
          <w:szCs w:val="22"/>
        </w:rPr>
        <w:t>nd ac</w:t>
      </w:r>
      <w:r w:rsidR="00A54E48" w:rsidRPr="00CF213B">
        <w:rPr>
          <w:rStyle w:val="Strong"/>
          <w:rFonts w:ascii="Arial" w:hAnsi="Arial" w:cs="Arial"/>
          <w:b w:val="0"/>
          <w:sz w:val="22"/>
          <w:szCs w:val="22"/>
        </w:rPr>
        <w:t>q</w:t>
      </w:r>
      <w:r w:rsidRPr="00CF213B">
        <w:rPr>
          <w:rStyle w:val="Strong"/>
          <w:rFonts w:ascii="Arial" w:hAnsi="Arial" w:cs="Arial"/>
          <w:b w:val="0"/>
          <w:sz w:val="22"/>
          <w:szCs w:val="22"/>
        </w:rPr>
        <w:t xml:space="preserve">uiring various patterns and business should be </w:t>
      </w:r>
      <w:r w:rsidR="00A54E48" w:rsidRPr="00CF213B">
        <w:rPr>
          <w:rStyle w:val="Strong"/>
          <w:rFonts w:ascii="Arial" w:hAnsi="Arial" w:cs="Arial"/>
          <w:b w:val="0"/>
          <w:sz w:val="22"/>
          <w:szCs w:val="22"/>
        </w:rPr>
        <w:t>moulded</w:t>
      </w:r>
      <w:r w:rsidRPr="00CF213B">
        <w:rPr>
          <w:rStyle w:val="Strong"/>
          <w:rFonts w:ascii="Arial" w:hAnsi="Arial" w:cs="Arial"/>
          <w:b w:val="0"/>
          <w:sz w:val="22"/>
          <w:szCs w:val="22"/>
        </w:rPr>
        <w:t xml:space="preserve"> in accordance with it.</w:t>
      </w:r>
      <w:r w:rsidR="003C719A" w:rsidRPr="00CF213B">
        <w:rPr>
          <w:rStyle w:val="Strong"/>
          <w:rFonts w:ascii="Arial" w:hAnsi="Arial" w:cs="Arial"/>
          <w:b w:val="0"/>
          <w:sz w:val="22"/>
          <w:szCs w:val="22"/>
        </w:rPr>
        <w:t xml:space="preserve"> For instance, if a shortage of stock is occurring, applying lean method production or other such approaches to resolve the problem.</w:t>
      </w:r>
    </w:p>
    <w:p w14:paraId="65D01F16" w14:textId="77777777" w:rsidR="00AA4C2F" w:rsidRPr="0073396D" w:rsidRDefault="00A54E48" w:rsidP="0073396D">
      <w:pPr>
        <w:pStyle w:val="Heading1"/>
        <w:jc w:val="left"/>
        <w:rPr>
          <w:rFonts w:cs="Arial"/>
          <w:szCs w:val="22"/>
          <w:lang w:eastAsia="en-US"/>
        </w:rPr>
      </w:pPr>
      <w:bookmarkStart w:id="23" w:name="_Toc120817787"/>
      <w:bookmarkEnd w:id="0"/>
      <w:r w:rsidRPr="0073396D">
        <w:rPr>
          <w:rFonts w:cs="Arial"/>
          <w:szCs w:val="22"/>
          <w:lang w:eastAsia="en-US"/>
        </w:rPr>
        <w:t>SPSS AND MS EXCEL EVALUATION AND BRIEF CONCLUSION</w:t>
      </w:r>
      <w:bookmarkEnd w:id="23"/>
    </w:p>
    <w:p w14:paraId="7C458932" w14:textId="77777777" w:rsidR="00EC4CCE" w:rsidRPr="0073396D" w:rsidRDefault="00EC4CCE" w:rsidP="0073396D">
      <w:pPr>
        <w:rPr>
          <w:rFonts w:ascii="Arial" w:hAnsi="Arial" w:cs="Arial"/>
          <w:sz w:val="22"/>
          <w:szCs w:val="22"/>
          <w:lang w:eastAsia="en-US"/>
        </w:rPr>
      </w:pPr>
    </w:p>
    <w:p w14:paraId="12AD4D2F" w14:textId="77777777" w:rsidR="00142365" w:rsidRPr="0073396D" w:rsidRDefault="00142365" w:rsidP="0073396D">
      <w:pPr>
        <w:pStyle w:val="Heading2"/>
        <w:rPr>
          <w:rFonts w:cs="Arial"/>
          <w:sz w:val="22"/>
          <w:szCs w:val="22"/>
          <w:lang w:eastAsia="en-US"/>
        </w:rPr>
      </w:pPr>
      <w:bookmarkStart w:id="24" w:name="_Toc120817788"/>
      <w:r w:rsidRPr="0073396D">
        <w:rPr>
          <w:rFonts w:cs="Arial"/>
          <w:sz w:val="22"/>
          <w:szCs w:val="22"/>
          <w:lang w:eastAsia="en-US"/>
        </w:rPr>
        <w:t>SPSS</w:t>
      </w:r>
      <w:bookmarkEnd w:id="24"/>
    </w:p>
    <w:p w14:paraId="1D76CE08" w14:textId="77777777" w:rsidR="00AA4C2F" w:rsidRPr="0073396D" w:rsidRDefault="00142365" w:rsidP="0073396D">
      <w:pPr>
        <w:rPr>
          <w:rFonts w:ascii="Arial" w:hAnsi="Arial" w:cs="Arial"/>
          <w:b/>
          <w:bCs/>
          <w:sz w:val="22"/>
          <w:szCs w:val="22"/>
          <w:u w:val="single"/>
          <w:lang w:eastAsia="en-US"/>
        </w:rPr>
      </w:pPr>
      <w:bookmarkStart w:id="25" w:name="_Hlk120816776"/>
      <w:r w:rsidRPr="0073396D">
        <w:rPr>
          <w:rFonts w:ascii="Arial" w:hAnsi="Arial" w:cs="Arial"/>
          <w:b/>
          <w:bCs/>
          <w:sz w:val="22"/>
          <w:szCs w:val="22"/>
          <w:u w:val="single"/>
          <w:lang w:eastAsia="en-US"/>
        </w:rPr>
        <w:t>Advantages</w:t>
      </w:r>
    </w:p>
    <w:p w14:paraId="71CAC718" w14:textId="77777777" w:rsidR="00142365" w:rsidRPr="0073396D" w:rsidRDefault="00142365" w:rsidP="0073396D">
      <w:pPr>
        <w:pStyle w:val="ListParagraph"/>
        <w:numPr>
          <w:ilvl w:val="0"/>
          <w:numId w:val="38"/>
        </w:numPr>
        <w:rPr>
          <w:rFonts w:ascii="Arial" w:hAnsi="Arial" w:cs="Arial"/>
          <w:sz w:val="22"/>
          <w:szCs w:val="22"/>
          <w:lang w:eastAsia="en-US"/>
        </w:rPr>
      </w:pPr>
      <w:r w:rsidRPr="0073396D">
        <w:rPr>
          <w:rFonts w:ascii="Arial" w:hAnsi="Arial" w:cs="Arial"/>
          <w:sz w:val="22"/>
          <w:szCs w:val="22"/>
          <w:lang w:eastAsia="en-US"/>
        </w:rPr>
        <w:t>A wide array of functions, which allow complex calculations in mere seconds</w:t>
      </w:r>
    </w:p>
    <w:p w14:paraId="0B44DAC9" w14:textId="77777777" w:rsidR="00142365" w:rsidRPr="0073396D" w:rsidRDefault="00142365" w:rsidP="0073396D">
      <w:pPr>
        <w:pStyle w:val="ListParagraph"/>
        <w:numPr>
          <w:ilvl w:val="0"/>
          <w:numId w:val="38"/>
        </w:numPr>
        <w:rPr>
          <w:rFonts w:ascii="Arial" w:hAnsi="Arial" w:cs="Arial"/>
          <w:sz w:val="22"/>
          <w:szCs w:val="22"/>
          <w:lang w:eastAsia="en-US"/>
        </w:rPr>
      </w:pPr>
      <w:r w:rsidRPr="0073396D">
        <w:rPr>
          <w:rFonts w:ascii="Arial" w:hAnsi="Arial" w:cs="Arial"/>
          <w:sz w:val="22"/>
          <w:szCs w:val="22"/>
          <w:lang w:eastAsia="en-US"/>
        </w:rPr>
        <w:t xml:space="preserve">Helps forecast and predict future of businesses, organisations, or economy </w:t>
      </w:r>
    </w:p>
    <w:p w14:paraId="6B89F642" w14:textId="77777777" w:rsidR="00142365" w:rsidRPr="0073396D" w:rsidRDefault="00142365" w:rsidP="0073396D">
      <w:pPr>
        <w:pStyle w:val="ListParagraph"/>
        <w:numPr>
          <w:ilvl w:val="0"/>
          <w:numId w:val="38"/>
        </w:numPr>
        <w:rPr>
          <w:rFonts w:ascii="Arial" w:hAnsi="Arial" w:cs="Arial"/>
          <w:sz w:val="22"/>
          <w:szCs w:val="22"/>
          <w:lang w:eastAsia="en-US"/>
        </w:rPr>
      </w:pPr>
      <w:r w:rsidRPr="0073396D">
        <w:rPr>
          <w:rFonts w:ascii="Arial" w:hAnsi="Arial" w:cs="Arial"/>
          <w:sz w:val="22"/>
          <w:szCs w:val="22"/>
          <w:lang w:eastAsia="en-US"/>
        </w:rPr>
        <w:t>Helps businesses become more efficient by identifying their problems and seeking solutions to improve upon them</w:t>
      </w:r>
    </w:p>
    <w:p w14:paraId="26B92662" w14:textId="77777777" w:rsidR="00142365" w:rsidRPr="0073396D" w:rsidRDefault="00142365" w:rsidP="0073396D">
      <w:pPr>
        <w:pStyle w:val="ListParagraph"/>
        <w:numPr>
          <w:ilvl w:val="0"/>
          <w:numId w:val="38"/>
        </w:numPr>
        <w:rPr>
          <w:rFonts w:ascii="Arial" w:hAnsi="Arial" w:cs="Arial"/>
          <w:sz w:val="22"/>
          <w:szCs w:val="22"/>
          <w:lang w:eastAsia="en-US"/>
        </w:rPr>
      </w:pPr>
      <w:r w:rsidRPr="0073396D">
        <w:rPr>
          <w:rFonts w:ascii="Arial" w:hAnsi="Arial" w:cs="Arial"/>
          <w:sz w:val="22"/>
          <w:szCs w:val="22"/>
          <w:lang w:eastAsia="en-US"/>
        </w:rPr>
        <w:t>Has a free-trail period and is available to any person online</w:t>
      </w:r>
    </w:p>
    <w:p w14:paraId="2802405D" w14:textId="77777777" w:rsidR="00142365" w:rsidRPr="0073396D" w:rsidRDefault="00142365" w:rsidP="0073396D">
      <w:pPr>
        <w:rPr>
          <w:rFonts w:ascii="Arial" w:hAnsi="Arial" w:cs="Arial"/>
          <w:b/>
          <w:bCs/>
          <w:sz w:val="22"/>
          <w:szCs w:val="22"/>
          <w:u w:val="single"/>
          <w:lang w:eastAsia="en-US"/>
        </w:rPr>
      </w:pPr>
      <w:r w:rsidRPr="0073396D">
        <w:rPr>
          <w:rFonts w:ascii="Arial" w:hAnsi="Arial" w:cs="Arial"/>
          <w:b/>
          <w:bCs/>
          <w:sz w:val="22"/>
          <w:szCs w:val="22"/>
          <w:u w:val="single"/>
          <w:lang w:eastAsia="en-US"/>
        </w:rPr>
        <w:t>Disadvantages</w:t>
      </w:r>
    </w:p>
    <w:p w14:paraId="796C038D" w14:textId="77777777" w:rsidR="00142365" w:rsidRPr="0073396D" w:rsidRDefault="00142365" w:rsidP="0073396D">
      <w:pPr>
        <w:pStyle w:val="ListParagraph"/>
        <w:numPr>
          <w:ilvl w:val="0"/>
          <w:numId w:val="40"/>
        </w:numPr>
        <w:rPr>
          <w:rFonts w:ascii="Arial" w:hAnsi="Arial" w:cs="Arial"/>
          <w:sz w:val="22"/>
          <w:szCs w:val="22"/>
          <w:lang w:eastAsia="en-US"/>
        </w:rPr>
      </w:pPr>
      <w:r w:rsidRPr="0073396D">
        <w:rPr>
          <w:rFonts w:ascii="Arial" w:hAnsi="Arial" w:cs="Arial"/>
          <w:sz w:val="22"/>
          <w:szCs w:val="22"/>
          <w:lang w:eastAsia="en-US"/>
        </w:rPr>
        <w:t>Complex to use, requires a firm understanding of marketing, business</w:t>
      </w:r>
    </w:p>
    <w:p w14:paraId="3FD13B46" w14:textId="77777777" w:rsidR="00142365" w:rsidRPr="0073396D" w:rsidRDefault="00142365" w:rsidP="0073396D">
      <w:pPr>
        <w:pStyle w:val="ListParagraph"/>
        <w:numPr>
          <w:ilvl w:val="0"/>
          <w:numId w:val="40"/>
        </w:numPr>
        <w:rPr>
          <w:rFonts w:ascii="Arial" w:hAnsi="Arial" w:cs="Arial"/>
          <w:sz w:val="22"/>
          <w:szCs w:val="22"/>
          <w:lang w:eastAsia="en-US"/>
        </w:rPr>
      </w:pPr>
      <w:r w:rsidRPr="0073396D">
        <w:rPr>
          <w:rFonts w:ascii="Arial" w:hAnsi="Arial" w:cs="Arial"/>
          <w:sz w:val="22"/>
          <w:szCs w:val="22"/>
          <w:lang w:eastAsia="en-US"/>
        </w:rPr>
        <w:t>Limited to statistics, it cannot be used as a spreadsheet for financing, banking</w:t>
      </w:r>
    </w:p>
    <w:p w14:paraId="58DBBA6E" w14:textId="77777777" w:rsidR="00142365" w:rsidRPr="0073396D" w:rsidRDefault="00142365" w:rsidP="0073396D">
      <w:pPr>
        <w:pStyle w:val="ListParagraph"/>
        <w:numPr>
          <w:ilvl w:val="0"/>
          <w:numId w:val="40"/>
        </w:numPr>
        <w:rPr>
          <w:rFonts w:ascii="Arial" w:hAnsi="Arial" w:cs="Arial"/>
          <w:sz w:val="22"/>
          <w:szCs w:val="22"/>
          <w:lang w:eastAsia="en-US"/>
        </w:rPr>
      </w:pPr>
      <w:r w:rsidRPr="0073396D">
        <w:rPr>
          <w:rFonts w:ascii="Arial" w:hAnsi="Arial" w:cs="Arial"/>
          <w:sz w:val="22"/>
          <w:szCs w:val="22"/>
          <w:lang w:eastAsia="en-US"/>
        </w:rPr>
        <w:t>Does not auto fill cells unlike Excel</w:t>
      </w:r>
    </w:p>
    <w:p w14:paraId="008BEB2D" w14:textId="77777777" w:rsidR="00142365" w:rsidRPr="0073396D" w:rsidRDefault="00142365" w:rsidP="0073396D">
      <w:pPr>
        <w:pStyle w:val="ListParagraph"/>
        <w:numPr>
          <w:ilvl w:val="0"/>
          <w:numId w:val="40"/>
        </w:numPr>
        <w:rPr>
          <w:rFonts w:ascii="Arial" w:hAnsi="Arial" w:cs="Arial"/>
          <w:sz w:val="22"/>
          <w:szCs w:val="22"/>
          <w:lang w:eastAsia="en-US"/>
        </w:rPr>
      </w:pPr>
      <w:r w:rsidRPr="0073396D">
        <w:rPr>
          <w:rFonts w:ascii="Arial" w:hAnsi="Arial" w:cs="Arial"/>
          <w:sz w:val="22"/>
          <w:szCs w:val="22"/>
          <w:lang w:eastAsia="en-US"/>
        </w:rPr>
        <w:t>Not known by a common person or layman who will keep using excel.</w:t>
      </w:r>
    </w:p>
    <w:bookmarkEnd w:id="25"/>
    <w:p w14:paraId="12C9CF54" w14:textId="77777777" w:rsidR="00142365" w:rsidRPr="0073396D" w:rsidRDefault="00142365" w:rsidP="0073396D">
      <w:pPr>
        <w:rPr>
          <w:rFonts w:ascii="Arial" w:hAnsi="Arial" w:cs="Arial"/>
          <w:sz w:val="22"/>
          <w:szCs w:val="22"/>
          <w:lang w:eastAsia="en-US"/>
        </w:rPr>
      </w:pPr>
    </w:p>
    <w:p w14:paraId="632382E9" w14:textId="77777777" w:rsidR="00142365" w:rsidRPr="0073396D" w:rsidRDefault="00142365" w:rsidP="0073396D">
      <w:pPr>
        <w:pStyle w:val="Heading2"/>
        <w:rPr>
          <w:rFonts w:cs="Arial"/>
          <w:sz w:val="22"/>
          <w:szCs w:val="22"/>
          <w:lang w:eastAsia="en-US"/>
        </w:rPr>
      </w:pPr>
      <w:bookmarkStart w:id="26" w:name="_Toc120817789"/>
      <w:r w:rsidRPr="0073396D">
        <w:rPr>
          <w:rFonts w:cs="Arial"/>
          <w:sz w:val="22"/>
          <w:szCs w:val="22"/>
          <w:lang w:eastAsia="en-US"/>
        </w:rPr>
        <w:t>Excel</w:t>
      </w:r>
      <w:bookmarkEnd w:id="26"/>
    </w:p>
    <w:p w14:paraId="64620F3A" w14:textId="77777777" w:rsidR="00142365" w:rsidRPr="0073396D" w:rsidRDefault="00142365" w:rsidP="0073396D">
      <w:pPr>
        <w:rPr>
          <w:rFonts w:ascii="Arial" w:hAnsi="Arial" w:cs="Arial"/>
          <w:b/>
          <w:bCs/>
          <w:sz w:val="22"/>
          <w:szCs w:val="22"/>
          <w:u w:val="single"/>
          <w:lang w:eastAsia="en-US"/>
        </w:rPr>
      </w:pPr>
      <w:r w:rsidRPr="0073396D">
        <w:rPr>
          <w:rFonts w:ascii="Arial" w:hAnsi="Arial" w:cs="Arial"/>
          <w:b/>
          <w:bCs/>
          <w:sz w:val="22"/>
          <w:szCs w:val="22"/>
          <w:u w:val="single"/>
          <w:lang w:eastAsia="en-US"/>
        </w:rPr>
        <w:t>Advantages</w:t>
      </w:r>
    </w:p>
    <w:p w14:paraId="20EF1FDB" w14:textId="77777777" w:rsidR="00142365" w:rsidRPr="0073396D" w:rsidRDefault="00142365" w:rsidP="0073396D">
      <w:pPr>
        <w:pStyle w:val="ListParagraph"/>
        <w:numPr>
          <w:ilvl w:val="0"/>
          <w:numId w:val="41"/>
        </w:numPr>
        <w:rPr>
          <w:rFonts w:ascii="Arial" w:hAnsi="Arial" w:cs="Arial"/>
          <w:sz w:val="22"/>
          <w:szCs w:val="22"/>
          <w:lang w:eastAsia="en-US"/>
        </w:rPr>
      </w:pPr>
      <w:r w:rsidRPr="0073396D">
        <w:rPr>
          <w:rFonts w:ascii="Arial" w:hAnsi="Arial" w:cs="Arial"/>
          <w:sz w:val="22"/>
          <w:szCs w:val="22"/>
          <w:lang w:eastAsia="en-US"/>
        </w:rPr>
        <w:t>Most common spreadsheet, known to everyone.</w:t>
      </w:r>
    </w:p>
    <w:p w14:paraId="10A5CABC" w14:textId="77777777" w:rsidR="00142365" w:rsidRPr="0073396D" w:rsidRDefault="00142365" w:rsidP="0073396D">
      <w:pPr>
        <w:pStyle w:val="ListParagraph"/>
        <w:numPr>
          <w:ilvl w:val="0"/>
          <w:numId w:val="41"/>
        </w:numPr>
        <w:rPr>
          <w:rFonts w:ascii="Arial" w:hAnsi="Arial" w:cs="Arial"/>
          <w:sz w:val="22"/>
          <w:szCs w:val="22"/>
          <w:lang w:eastAsia="en-US"/>
        </w:rPr>
      </w:pPr>
      <w:r w:rsidRPr="0073396D">
        <w:rPr>
          <w:rFonts w:ascii="Arial" w:hAnsi="Arial" w:cs="Arial"/>
          <w:sz w:val="22"/>
          <w:szCs w:val="22"/>
          <w:lang w:eastAsia="en-US"/>
        </w:rPr>
        <w:t>Easy to use and is the base of almost all banking and financial systems.</w:t>
      </w:r>
    </w:p>
    <w:p w14:paraId="435F4E49" w14:textId="77777777" w:rsidR="00142365" w:rsidRPr="0073396D" w:rsidRDefault="00142365" w:rsidP="0073396D">
      <w:pPr>
        <w:pStyle w:val="ListParagraph"/>
        <w:numPr>
          <w:ilvl w:val="0"/>
          <w:numId w:val="41"/>
        </w:numPr>
        <w:rPr>
          <w:rFonts w:ascii="Arial" w:hAnsi="Arial" w:cs="Arial"/>
          <w:sz w:val="22"/>
          <w:szCs w:val="22"/>
          <w:lang w:eastAsia="en-US"/>
        </w:rPr>
      </w:pPr>
      <w:r w:rsidRPr="0073396D">
        <w:rPr>
          <w:rFonts w:ascii="Arial" w:hAnsi="Arial" w:cs="Arial"/>
          <w:sz w:val="22"/>
          <w:szCs w:val="22"/>
          <w:lang w:eastAsia="en-US"/>
        </w:rPr>
        <w:t xml:space="preserve">Helps businesses with efficiency, provides mathematical functions also logical functions, an exclusive feature with </w:t>
      </w:r>
      <w:r w:rsidR="00C90937" w:rsidRPr="0073396D">
        <w:rPr>
          <w:rFonts w:ascii="Arial" w:hAnsi="Arial" w:cs="Arial"/>
          <w:sz w:val="22"/>
          <w:szCs w:val="22"/>
          <w:lang w:eastAsia="en-US"/>
        </w:rPr>
        <w:t>as</w:t>
      </w:r>
      <w:r w:rsidRPr="0073396D">
        <w:rPr>
          <w:rFonts w:ascii="Arial" w:hAnsi="Arial" w:cs="Arial"/>
          <w:sz w:val="22"/>
          <w:szCs w:val="22"/>
          <w:lang w:eastAsia="en-US"/>
        </w:rPr>
        <w:t>/if methods.</w:t>
      </w:r>
      <w:r w:rsidR="00C90937" w:rsidRPr="0073396D">
        <w:rPr>
          <w:rFonts w:ascii="Arial" w:hAnsi="Arial" w:cs="Arial"/>
          <w:sz w:val="22"/>
          <w:szCs w:val="22"/>
          <w:lang w:eastAsia="en-US"/>
        </w:rPr>
        <w:t xml:space="preserve"> Hundreds of other features.</w:t>
      </w:r>
    </w:p>
    <w:p w14:paraId="3A4B2501" w14:textId="77777777" w:rsidR="00C90937" w:rsidRPr="0073396D" w:rsidRDefault="00C90937" w:rsidP="0073396D">
      <w:pPr>
        <w:pStyle w:val="ListParagraph"/>
        <w:numPr>
          <w:ilvl w:val="0"/>
          <w:numId w:val="41"/>
        </w:numPr>
        <w:rPr>
          <w:rFonts w:ascii="Arial" w:hAnsi="Arial" w:cs="Arial"/>
          <w:sz w:val="22"/>
          <w:szCs w:val="22"/>
          <w:lang w:eastAsia="en-US"/>
        </w:rPr>
      </w:pPr>
      <w:r w:rsidRPr="0073396D">
        <w:rPr>
          <w:rFonts w:ascii="Arial" w:hAnsi="Arial" w:cs="Arial"/>
          <w:sz w:val="22"/>
          <w:szCs w:val="22"/>
          <w:lang w:eastAsia="en-US"/>
        </w:rPr>
        <w:t>Online availability almost allows no chance of data corruption, and safe keeping.</w:t>
      </w:r>
    </w:p>
    <w:p w14:paraId="6FD77313" w14:textId="77777777" w:rsidR="00142365" w:rsidRPr="0073396D" w:rsidRDefault="00142365" w:rsidP="0073396D">
      <w:pPr>
        <w:rPr>
          <w:rFonts w:ascii="Arial" w:hAnsi="Arial" w:cs="Arial"/>
          <w:b/>
          <w:bCs/>
          <w:sz w:val="22"/>
          <w:szCs w:val="22"/>
          <w:u w:val="single"/>
          <w:lang w:eastAsia="en-US"/>
        </w:rPr>
      </w:pPr>
      <w:r w:rsidRPr="0073396D">
        <w:rPr>
          <w:rFonts w:ascii="Arial" w:hAnsi="Arial" w:cs="Arial"/>
          <w:b/>
          <w:bCs/>
          <w:sz w:val="22"/>
          <w:szCs w:val="22"/>
          <w:u w:val="single"/>
          <w:lang w:eastAsia="en-US"/>
        </w:rPr>
        <w:t>Disadvantages</w:t>
      </w:r>
    </w:p>
    <w:p w14:paraId="37668655" w14:textId="77777777" w:rsidR="00142365" w:rsidRPr="0073396D" w:rsidRDefault="00C90937" w:rsidP="0073396D">
      <w:pPr>
        <w:pStyle w:val="ListParagraph"/>
        <w:numPr>
          <w:ilvl w:val="0"/>
          <w:numId w:val="42"/>
        </w:numPr>
        <w:rPr>
          <w:rFonts w:ascii="Arial" w:hAnsi="Arial" w:cs="Arial"/>
          <w:sz w:val="22"/>
          <w:szCs w:val="22"/>
          <w:lang w:eastAsia="en-US"/>
        </w:rPr>
      </w:pPr>
      <w:r w:rsidRPr="0073396D">
        <w:rPr>
          <w:rFonts w:ascii="Arial" w:hAnsi="Arial" w:cs="Arial"/>
          <w:sz w:val="22"/>
          <w:szCs w:val="22"/>
          <w:lang w:eastAsia="en-US"/>
        </w:rPr>
        <w:t>It is not free, excel comes with the Microsoft office suite.</w:t>
      </w:r>
    </w:p>
    <w:p w14:paraId="733C2A0A" w14:textId="77777777" w:rsidR="00142365" w:rsidRPr="0073396D" w:rsidRDefault="00142365" w:rsidP="0073396D">
      <w:pPr>
        <w:pStyle w:val="ListParagraph"/>
        <w:numPr>
          <w:ilvl w:val="0"/>
          <w:numId w:val="42"/>
        </w:numPr>
        <w:rPr>
          <w:rFonts w:ascii="Arial" w:hAnsi="Arial" w:cs="Arial"/>
          <w:sz w:val="22"/>
          <w:szCs w:val="22"/>
          <w:lang w:eastAsia="en-US"/>
        </w:rPr>
      </w:pPr>
      <w:r w:rsidRPr="0073396D">
        <w:rPr>
          <w:rFonts w:ascii="Arial" w:hAnsi="Arial" w:cs="Arial"/>
          <w:sz w:val="22"/>
          <w:szCs w:val="22"/>
          <w:lang w:eastAsia="en-US"/>
        </w:rPr>
        <w:t>L</w:t>
      </w:r>
      <w:r w:rsidR="00C90937" w:rsidRPr="0073396D">
        <w:rPr>
          <w:rFonts w:ascii="Arial" w:hAnsi="Arial" w:cs="Arial"/>
          <w:sz w:val="22"/>
          <w:szCs w:val="22"/>
          <w:lang w:eastAsia="en-US"/>
        </w:rPr>
        <w:t>ess confidentiality, online data bases such as cloud are not safe for privacy.</w:t>
      </w:r>
    </w:p>
    <w:p w14:paraId="6625C68E" w14:textId="77777777" w:rsidR="00C90937" w:rsidRPr="0073396D" w:rsidRDefault="00142365" w:rsidP="0073396D">
      <w:pPr>
        <w:pStyle w:val="ListParagraph"/>
        <w:numPr>
          <w:ilvl w:val="0"/>
          <w:numId w:val="42"/>
        </w:numPr>
        <w:rPr>
          <w:rFonts w:ascii="Arial" w:hAnsi="Arial" w:cs="Arial"/>
          <w:sz w:val="22"/>
          <w:szCs w:val="22"/>
          <w:lang w:eastAsia="en-US"/>
        </w:rPr>
      </w:pPr>
      <w:r w:rsidRPr="0073396D">
        <w:rPr>
          <w:rFonts w:ascii="Arial" w:hAnsi="Arial" w:cs="Arial"/>
          <w:sz w:val="22"/>
          <w:szCs w:val="22"/>
          <w:lang w:eastAsia="en-US"/>
        </w:rPr>
        <w:t xml:space="preserve">Does not </w:t>
      </w:r>
      <w:r w:rsidR="00C90937" w:rsidRPr="0073396D">
        <w:rPr>
          <w:rFonts w:ascii="Arial" w:hAnsi="Arial" w:cs="Arial"/>
          <w:sz w:val="22"/>
          <w:szCs w:val="22"/>
          <w:lang w:eastAsia="en-US"/>
        </w:rPr>
        <w:t>include extreme functions as SPSS which can calculate range, variance etc. Very bland and almost exclusive to account safe keeping and ledgers</w:t>
      </w:r>
    </w:p>
    <w:p w14:paraId="523F186A" w14:textId="77777777" w:rsidR="00C90937" w:rsidRPr="0073396D" w:rsidRDefault="00C90937" w:rsidP="0073396D">
      <w:pPr>
        <w:ind w:left="360"/>
        <w:rPr>
          <w:rFonts w:ascii="Arial" w:hAnsi="Arial" w:cs="Arial"/>
          <w:sz w:val="22"/>
          <w:szCs w:val="22"/>
          <w:lang w:eastAsia="en-US"/>
        </w:rPr>
      </w:pPr>
    </w:p>
    <w:p w14:paraId="59988AC0" w14:textId="77777777" w:rsidR="00700BE9" w:rsidRPr="0073396D" w:rsidRDefault="00C90937" w:rsidP="0073396D">
      <w:pPr>
        <w:rPr>
          <w:rFonts w:ascii="Arial" w:hAnsi="Arial" w:cs="Arial"/>
          <w:sz w:val="22"/>
          <w:szCs w:val="22"/>
          <w:lang w:eastAsia="en-US"/>
        </w:rPr>
      </w:pPr>
      <w:r w:rsidRPr="0073396D">
        <w:rPr>
          <w:rFonts w:ascii="Arial" w:hAnsi="Arial" w:cs="Arial"/>
          <w:sz w:val="22"/>
          <w:szCs w:val="22"/>
          <w:lang w:eastAsia="en-US"/>
        </w:rPr>
        <w:t xml:space="preserve">Therefore, it is safe to conclude that each application has its separate functions which only, they can </w:t>
      </w:r>
      <w:r w:rsidR="00700BE9" w:rsidRPr="0073396D">
        <w:rPr>
          <w:rFonts w:ascii="Arial" w:hAnsi="Arial" w:cs="Arial"/>
          <w:sz w:val="22"/>
          <w:szCs w:val="22"/>
          <w:lang w:eastAsia="en-US"/>
        </w:rPr>
        <w:t>perform.</w:t>
      </w:r>
    </w:p>
    <w:p w14:paraId="4C0FC556" w14:textId="77777777" w:rsidR="00700BE9" w:rsidRPr="0073396D" w:rsidRDefault="00700BE9" w:rsidP="0073396D">
      <w:pPr>
        <w:rPr>
          <w:rFonts w:ascii="Arial" w:hAnsi="Arial" w:cs="Arial"/>
          <w:b/>
          <w:sz w:val="22"/>
          <w:szCs w:val="22"/>
          <w:lang w:eastAsia="en-US"/>
        </w:rPr>
      </w:pPr>
      <w:r w:rsidRPr="0073396D">
        <w:rPr>
          <w:rFonts w:ascii="Arial" w:hAnsi="Arial" w:cs="Arial"/>
          <w:b/>
          <w:sz w:val="22"/>
          <w:szCs w:val="22"/>
          <w:lang w:eastAsia="en-US"/>
        </w:rPr>
        <w:lastRenderedPageBreak/>
        <w:t>References:</w:t>
      </w:r>
    </w:p>
    <w:p w14:paraId="14124910" w14:textId="77777777" w:rsidR="00700BE9" w:rsidRPr="0073396D" w:rsidRDefault="00700BE9" w:rsidP="0073396D">
      <w:pPr>
        <w:rPr>
          <w:rFonts w:ascii="Arial" w:hAnsi="Arial" w:cs="Arial"/>
          <w:b/>
          <w:sz w:val="22"/>
          <w:szCs w:val="22"/>
          <w:lang w:eastAsia="en-US"/>
        </w:rPr>
      </w:pPr>
    </w:p>
    <w:p w14:paraId="1C89B5F8" w14:textId="77777777" w:rsidR="00700BE9" w:rsidRPr="0073396D" w:rsidRDefault="00700BE9" w:rsidP="0073396D">
      <w:pPr>
        <w:pStyle w:val="NormalWeb"/>
        <w:numPr>
          <w:ilvl w:val="3"/>
          <w:numId w:val="43"/>
        </w:numPr>
        <w:spacing w:before="0" w:after="0"/>
        <w:rPr>
          <w:rFonts w:ascii="Arial" w:hAnsi="Arial" w:cs="Arial"/>
          <w:color w:val="000000"/>
          <w:sz w:val="22"/>
          <w:szCs w:val="22"/>
        </w:rPr>
      </w:pPr>
      <w:r w:rsidRPr="0073396D">
        <w:rPr>
          <w:rFonts w:ascii="Arial" w:hAnsi="Arial" w:cs="Arial"/>
          <w:color w:val="000000"/>
          <w:sz w:val="22"/>
          <w:szCs w:val="22"/>
        </w:rPr>
        <w:t>Search Data Management. (n.d.). </w:t>
      </w:r>
      <w:r w:rsidRPr="0073396D">
        <w:rPr>
          <w:rFonts w:ascii="Arial" w:hAnsi="Arial" w:cs="Arial"/>
          <w:i/>
          <w:iCs/>
          <w:color w:val="000000"/>
          <w:sz w:val="22"/>
          <w:szCs w:val="22"/>
        </w:rPr>
        <w:t xml:space="preserve">Data </w:t>
      </w:r>
      <w:proofErr w:type="spellStart"/>
      <w:r w:rsidRPr="0073396D">
        <w:rPr>
          <w:rFonts w:ascii="Arial" w:hAnsi="Arial" w:cs="Arial"/>
          <w:i/>
          <w:iCs/>
          <w:color w:val="000000"/>
          <w:sz w:val="22"/>
          <w:szCs w:val="22"/>
        </w:rPr>
        <w:t>Preprocessing</w:t>
      </w:r>
      <w:proofErr w:type="spellEnd"/>
      <w:r w:rsidRPr="0073396D">
        <w:rPr>
          <w:rFonts w:ascii="Arial" w:hAnsi="Arial" w:cs="Arial"/>
          <w:i/>
          <w:iCs/>
          <w:color w:val="000000"/>
          <w:sz w:val="22"/>
          <w:szCs w:val="22"/>
        </w:rPr>
        <w:t>: Definition, Key Steps and Concepts</w:t>
      </w:r>
      <w:r w:rsidRPr="0073396D">
        <w:rPr>
          <w:rFonts w:ascii="Arial" w:hAnsi="Arial" w:cs="Arial"/>
          <w:color w:val="000000"/>
          <w:sz w:val="22"/>
          <w:szCs w:val="22"/>
        </w:rPr>
        <w:t>. [online] Available at: https://www.techtarget.com/searchdatamanagement/definition/data-preprocessing.</w:t>
      </w:r>
    </w:p>
    <w:p w14:paraId="6A16A5AF" w14:textId="77777777" w:rsidR="00700BE9" w:rsidRPr="0073396D" w:rsidRDefault="00700BE9" w:rsidP="0073396D">
      <w:pPr>
        <w:pStyle w:val="NormalWeb"/>
        <w:numPr>
          <w:ilvl w:val="3"/>
          <w:numId w:val="43"/>
        </w:numPr>
        <w:spacing w:before="0" w:after="0"/>
        <w:rPr>
          <w:rFonts w:ascii="Arial" w:hAnsi="Arial" w:cs="Arial"/>
          <w:color w:val="000000"/>
          <w:sz w:val="22"/>
          <w:szCs w:val="22"/>
        </w:rPr>
      </w:pPr>
      <w:r w:rsidRPr="0073396D">
        <w:rPr>
          <w:rFonts w:ascii="Arial" w:hAnsi="Arial" w:cs="Arial"/>
          <w:color w:val="000000"/>
          <w:sz w:val="22"/>
          <w:szCs w:val="22"/>
        </w:rPr>
        <w:t>‌Agarwal, G. (2021). </w:t>
      </w:r>
      <w:r w:rsidRPr="0073396D">
        <w:rPr>
          <w:rFonts w:ascii="Arial" w:hAnsi="Arial" w:cs="Arial"/>
          <w:i/>
          <w:iCs/>
          <w:color w:val="000000"/>
          <w:sz w:val="22"/>
          <w:szCs w:val="22"/>
        </w:rPr>
        <w:t>A Comprehensive guide to Microsoft Excel for Data Analysis</w:t>
      </w:r>
      <w:r w:rsidRPr="0073396D">
        <w:rPr>
          <w:rFonts w:ascii="Arial" w:hAnsi="Arial" w:cs="Arial"/>
          <w:color w:val="000000"/>
          <w:sz w:val="22"/>
          <w:szCs w:val="22"/>
        </w:rPr>
        <w:t>. [online] Analytics Vidhya. Available at: https://www.analyticsvidhya.com/blog/2021/11/a-comprehensive-guide-on-microsoft-excel-for-data-analysis/.</w:t>
      </w:r>
    </w:p>
    <w:p w14:paraId="01DF2C6E" w14:textId="77777777" w:rsidR="00700BE9" w:rsidRPr="0073396D" w:rsidRDefault="00700BE9" w:rsidP="0073396D">
      <w:pPr>
        <w:pStyle w:val="NormalWeb"/>
        <w:spacing w:before="0" w:after="0"/>
        <w:rPr>
          <w:rFonts w:ascii="Arial" w:hAnsi="Arial" w:cs="Arial"/>
          <w:color w:val="000000"/>
          <w:sz w:val="22"/>
          <w:szCs w:val="22"/>
        </w:rPr>
      </w:pPr>
    </w:p>
    <w:p w14:paraId="69B8231E" w14:textId="77777777" w:rsidR="00700BE9" w:rsidRPr="0073396D" w:rsidRDefault="00700BE9" w:rsidP="0073396D">
      <w:pPr>
        <w:pStyle w:val="NormalWeb"/>
        <w:numPr>
          <w:ilvl w:val="3"/>
          <w:numId w:val="43"/>
        </w:numPr>
        <w:spacing w:before="0" w:after="0"/>
        <w:rPr>
          <w:rFonts w:ascii="Arial" w:hAnsi="Arial" w:cs="Arial"/>
          <w:color w:val="000000"/>
          <w:sz w:val="22"/>
          <w:szCs w:val="22"/>
        </w:rPr>
      </w:pPr>
      <w:proofErr w:type="spellStart"/>
      <w:r w:rsidRPr="0073396D">
        <w:rPr>
          <w:rFonts w:ascii="Arial" w:hAnsi="Arial" w:cs="Arial"/>
          <w:color w:val="000000"/>
          <w:sz w:val="22"/>
          <w:szCs w:val="22"/>
        </w:rPr>
        <w:t>Simpli</w:t>
      </w:r>
      <w:proofErr w:type="spellEnd"/>
      <w:r w:rsidRPr="0073396D">
        <w:rPr>
          <w:rFonts w:ascii="Arial" w:hAnsi="Arial" w:cs="Arial"/>
          <w:color w:val="000000"/>
          <w:sz w:val="22"/>
          <w:szCs w:val="22"/>
        </w:rPr>
        <w:t xml:space="preserve"> learn (2021). </w:t>
      </w:r>
      <w:r w:rsidRPr="0073396D">
        <w:rPr>
          <w:rFonts w:ascii="Arial" w:hAnsi="Arial" w:cs="Arial"/>
          <w:i/>
          <w:iCs/>
          <w:color w:val="000000"/>
          <w:sz w:val="22"/>
          <w:szCs w:val="22"/>
        </w:rPr>
        <w:t xml:space="preserve">Data Analytics </w:t>
      </w:r>
      <w:proofErr w:type="gramStart"/>
      <w:r w:rsidRPr="0073396D">
        <w:rPr>
          <w:rFonts w:ascii="Arial" w:hAnsi="Arial" w:cs="Arial"/>
          <w:i/>
          <w:iCs/>
          <w:color w:val="000000"/>
          <w:sz w:val="22"/>
          <w:szCs w:val="22"/>
        </w:rPr>
        <w:t>In</w:t>
      </w:r>
      <w:proofErr w:type="gramEnd"/>
      <w:r w:rsidRPr="0073396D">
        <w:rPr>
          <w:rFonts w:ascii="Arial" w:hAnsi="Arial" w:cs="Arial"/>
          <w:i/>
          <w:iCs/>
          <w:color w:val="000000"/>
          <w:sz w:val="22"/>
          <w:szCs w:val="22"/>
        </w:rPr>
        <w:t xml:space="preserve"> Excel Full Course | Data Analytics Course For Beginners | </w:t>
      </w:r>
      <w:proofErr w:type="spellStart"/>
      <w:r w:rsidRPr="0073396D">
        <w:rPr>
          <w:rFonts w:ascii="Arial" w:hAnsi="Arial" w:cs="Arial"/>
          <w:i/>
          <w:iCs/>
          <w:color w:val="000000"/>
          <w:sz w:val="22"/>
          <w:szCs w:val="22"/>
        </w:rPr>
        <w:t>Simplilearn</w:t>
      </w:r>
      <w:proofErr w:type="spellEnd"/>
      <w:r w:rsidRPr="0073396D">
        <w:rPr>
          <w:rFonts w:ascii="Arial" w:hAnsi="Arial" w:cs="Arial"/>
          <w:color w:val="000000"/>
          <w:sz w:val="22"/>
          <w:szCs w:val="22"/>
        </w:rPr>
        <w:t>. </w:t>
      </w:r>
      <w:r w:rsidRPr="0073396D">
        <w:rPr>
          <w:rFonts w:ascii="Arial" w:hAnsi="Arial" w:cs="Arial"/>
          <w:i/>
          <w:iCs/>
          <w:color w:val="000000"/>
          <w:sz w:val="22"/>
          <w:szCs w:val="22"/>
        </w:rPr>
        <w:t>YouTube</w:t>
      </w:r>
      <w:r w:rsidRPr="0073396D">
        <w:rPr>
          <w:rFonts w:ascii="Arial" w:hAnsi="Arial" w:cs="Arial"/>
          <w:color w:val="000000"/>
          <w:sz w:val="22"/>
          <w:szCs w:val="22"/>
        </w:rPr>
        <w:t>. Available at: https://www.youtube.com/watch?v=OOWAk2aLEfk [Accessed 14 Apr. 2022].</w:t>
      </w:r>
    </w:p>
    <w:p w14:paraId="582827B7" w14:textId="77777777" w:rsidR="00700BE9" w:rsidRPr="0073396D" w:rsidRDefault="00700BE9" w:rsidP="0073396D">
      <w:pPr>
        <w:pStyle w:val="NormalWeb"/>
        <w:rPr>
          <w:rFonts w:ascii="Arial" w:hAnsi="Arial" w:cs="Arial"/>
          <w:color w:val="000000"/>
          <w:sz w:val="22"/>
          <w:szCs w:val="22"/>
        </w:rPr>
      </w:pPr>
      <w:r w:rsidRPr="0073396D">
        <w:rPr>
          <w:rFonts w:ascii="Arial" w:hAnsi="Arial" w:cs="Arial"/>
          <w:color w:val="000000"/>
          <w:sz w:val="22"/>
          <w:szCs w:val="22"/>
        </w:rPr>
        <w:t>‌</w:t>
      </w:r>
    </w:p>
    <w:p w14:paraId="178884F4" w14:textId="77777777" w:rsidR="00700BE9" w:rsidRPr="0073396D" w:rsidRDefault="00700BE9" w:rsidP="0073396D">
      <w:pPr>
        <w:pStyle w:val="NormalWeb"/>
        <w:numPr>
          <w:ilvl w:val="3"/>
          <w:numId w:val="43"/>
        </w:numPr>
        <w:spacing w:before="0" w:after="0"/>
        <w:rPr>
          <w:rFonts w:ascii="Arial" w:hAnsi="Arial" w:cs="Arial"/>
          <w:color w:val="000000"/>
          <w:sz w:val="22"/>
          <w:szCs w:val="22"/>
        </w:rPr>
      </w:pPr>
      <w:r w:rsidRPr="0073396D">
        <w:rPr>
          <w:rFonts w:ascii="Arial" w:hAnsi="Arial" w:cs="Arial"/>
          <w:color w:val="000000"/>
          <w:sz w:val="22"/>
          <w:szCs w:val="22"/>
        </w:rPr>
        <w:t>Tableau. (n.d.). </w:t>
      </w:r>
      <w:r w:rsidRPr="0073396D">
        <w:rPr>
          <w:rFonts w:ascii="Arial" w:hAnsi="Arial" w:cs="Arial"/>
          <w:i/>
          <w:iCs/>
          <w:color w:val="000000"/>
          <w:sz w:val="22"/>
          <w:szCs w:val="22"/>
        </w:rPr>
        <w:t xml:space="preserve">Guide To Data Cleaning: Definition, Benefits, Components, And How </w:t>
      </w:r>
      <w:proofErr w:type="gramStart"/>
      <w:r w:rsidRPr="0073396D">
        <w:rPr>
          <w:rFonts w:ascii="Arial" w:hAnsi="Arial" w:cs="Arial"/>
          <w:i/>
          <w:iCs/>
          <w:color w:val="000000"/>
          <w:sz w:val="22"/>
          <w:szCs w:val="22"/>
        </w:rPr>
        <w:t>To</w:t>
      </w:r>
      <w:proofErr w:type="gramEnd"/>
      <w:r w:rsidRPr="0073396D">
        <w:rPr>
          <w:rFonts w:ascii="Arial" w:hAnsi="Arial" w:cs="Arial"/>
          <w:i/>
          <w:iCs/>
          <w:color w:val="000000"/>
          <w:sz w:val="22"/>
          <w:szCs w:val="22"/>
        </w:rPr>
        <w:t xml:space="preserve"> Clean Your Data</w:t>
      </w:r>
      <w:r w:rsidRPr="0073396D">
        <w:rPr>
          <w:rFonts w:ascii="Arial" w:hAnsi="Arial" w:cs="Arial"/>
          <w:color w:val="000000"/>
          <w:sz w:val="22"/>
          <w:szCs w:val="22"/>
        </w:rPr>
        <w:t>. [online] Available at: https://www.tableau.com/learn/articles/what-is-data-cleaning#:~:text=tools%20and%20software-.</w:t>
      </w:r>
    </w:p>
    <w:p w14:paraId="6B614693" w14:textId="77777777" w:rsidR="00700BE9" w:rsidRPr="0073396D" w:rsidRDefault="00700BE9" w:rsidP="0073396D">
      <w:pPr>
        <w:pStyle w:val="NormalWeb"/>
        <w:spacing w:before="0" w:after="0"/>
        <w:rPr>
          <w:rFonts w:ascii="Arial" w:hAnsi="Arial" w:cs="Arial"/>
          <w:color w:val="000000"/>
          <w:sz w:val="22"/>
          <w:szCs w:val="22"/>
        </w:rPr>
      </w:pPr>
      <w:r w:rsidRPr="0073396D">
        <w:rPr>
          <w:rFonts w:ascii="Arial" w:hAnsi="Arial" w:cs="Arial"/>
          <w:color w:val="000000"/>
          <w:sz w:val="22"/>
          <w:szCs w:val="22"/>
        </w:rPr>
        <w:t>‌</w:t>
      </w:r>
    </w:p>
    <w:p w14:paraId="0DDD6F9D" w14:textId="77777777" w:rsidR="00700BE9" w:rsidRPr="0073396D" w:rsidRDefault="00700BE9" w:rsidP="0073396D">
      <w:pPr>
        <w:pStyle w:val="NormalWeb"/>
        <w:numPr>
          <w:ilvl w:val="3"/>
          <w:numId w:val="43"/>
        </w:numPr>
        <w:spacing w:before="0" w:after="0"/>
        <w:rPr>
          <w:rFonts w:ascii="Arial" w:hAnsi="Arial" w:cs="Arial"/>
          <w:color w:val="000000"/>
          <w:sz w:val="22"/>
          <w:szCs w:val="22"/>
        </w:rPr>
      </w:pPr>
      <w:r w:rsidRPr="0073396D">
        <w:rPr>
          <w:rFonts w:ascii="Arial" w:hAnsi="Arial" w:cs="Arial"/>
          <w:color w:val="000000"/>
          <w:sz w:val="22"/>
          <w:szCs w:val="22"/>
        </w:rPr>
        <w:t>covid19.who.int. (n.d.). </w:t>
      </w:r>
      <w:r w:rsidRPr="0073396D">
        <w:rPr>
          <w:rFonts w:ascii="Arial" w:hAnsi="Arial" w:cs="Arial"/>
          <w:i/>
          <w:iCs/>
          <w:color w:val="000000"/>
          <w:sz w:val="22"/>
          <w:szCs w:val="22"/>
        </w:rPr>
        <w:t>WHO Coronavirus Disease (COVID-19) Dashboard</w:t>
      </w:r>
      <w:r w:rsidRPr="0073396D">
        <w:rPr>
          <w:rFonts w:ascii="Arial" w:hAnsi="Arial" w:cs="Arial"/>
          <w:color w:val="000000"/>
          <w:sz w:val="22"/>
          <w:szCs w:val="22"/>
        </w:rPr>
        <w:t>. [online] Available at: https://covid19.who.int/?adgroupsurvey=.</w:t>
      </w:r>
    </w:p>
    <w:p w14:paraId="030F9768" w14:textId="77777777" w:rsidR="00700BE9" w:rsidRPr="0073396D" w:rsidRDefault="00700BE9" w:rsidP="0073396D">
      <w:pPr>
        <w:pStyle w:val="NormalWeb"/>
        <w:spacing w:before="0" w:after="0"/>
        <w:rPr>
          <w:rFonts w:ascii="Arial" w:hAnsi="Arial" w:cs="Arial"/>
          <w:color w:val="000000"/>
          <w:sz w:val="22"/>
          <w:szCs w:val="22"/>
        </w:rPr>
      </w:pPr>
    </w:p>
    <w:p w14:paraId="08301B32" w14:textId="77777777" w:rsidR="00700BE9" w:rsidRPr="0073396D" w:rsidRDefault="00700BE9" w:rsidP="0073396D">
      <w:pPr>
        <w:pStyle w:val="ListParagraph"/>
        <w:numPr>
          <w:ilvl w:val="3"/>
          <w:numId w:val="43"/>
        </w:numPr>
        <w:spacing w:after="200"/>
        <w:rPr>
          <w:rFonts w:ascii="Arial" w:hAnsi="Arial" w:cs="Arial"/>
          <w:sz w:val="22"/>
          <w:szCs w:val="22"/>
        </w:rPr>
      </w:pPr>
      <w:r w:rsidRPr="0073396D">
        <w:rPr>
          <w:rFonts w:ascii="Arial" w:hAnsi="Arial" w:cs="Arial"/>
          <w:sz w:val="22"/>
          <w:szCs w:val="22"/>
        </w:rPr>
        <w:t>WHO (2021). Coronavirus disease (COVID-19) – World Health Organization. [online] www.who.int. Available at: https://www.who.int/emergencies/diseases/novel-coronavirus-2019?adgroupsurvey=.</w:t>
      </w:r>
    </w:p>
    <w:p w14:paraId="388FF94D" w14:textId="77777777" w:rsidR="00700BE9" w:rsidRPr="0073396D" w:rsidRDefault="00700BE9" w:rsidP="0073396D">
      <w:pPr>
        <w:rPr>
          <w:rFonts w:ascii="Arial" w:hAnsi="Arial" w:cs="Arial"/>
          <w:sz w:val="22"/>
          <w:szCs w:val="22"/>
        </w:rPr>
      </w:pPr>
    </w:p>
    <w:p w14:paraId="065BC8EC" w14:textId="77777777" w:rsidR="00700BE9" w:rsidRPr="0073396D" w:rsidRDefault="00700BE9" w:rsidP="0073396D">
      <w:pPr>
        <w:pStyle w:val="NormalWeb"/>
        <w:numPr>
          <w:ilvl w:val="3"/>
          <w:numId w:val="43"/>
        </w:numPr>
        <w:spacing w:before="0" w:after="0"/>
        <w:rPr>
          <w:rFonts w:ascii="Arial" w:hAnsi="Arial" w:cs="Arial"/>
          <w:color w:val="000000"/>
          <w:sz w:val="22"/>
          <w:szCs w:val="22"/>
        </w:rPr>
      </w:pPr>
      <w:r w:rsidRPr="0073396D">
        <w:rPr>
          <w:rFonts w:ascii="Arial" w:hAnsi="Arial" w:cs="Arial"/>
          <w:color w:val="000000"/>
          <w:sz w:val="22"/>
          <w:szCs w:val="22"/>
        </w:rPr>
        <w:t>Search Enterprise Desktop. (n.d.). </w:t>
      </w:r>
      <w:r w:rsidRPr="0073396D">
        <w:rPr>
          <w:rFonts w:ascii="Arial" w:hAnsi="Arial" w:cs="Arial"/>
          <w:i/>
          <w:iCs/>
          <w:color w:val="000000"/>
          <w:sz w:val="22"/>
          <w:szCs w:val="22"/>
        </w:rPr>
        <w:t>What is Excel? Everything You Need to Know - Definition by WhatIs.com</w:t>
      </w:r>
      <w:r w:rsidRPr="0073396D">
        <w:rPr>
          <w:rFonts w:ascii="Arial" w:hAnsi="Arial" w:cs="Arial"/>
          <w:color w:val="000000"/>
          <w:sz w:val="22"/>
          <w:szCs w:val="22"/>
        </w:rPr>
        <w:t>. [online] Available at: https://www.techtarget.com/searchenterprisedesktop/definition/Excel#:~:text=Excel%20is%20a%20spreadsheet%20program.</w:t>
      </w:r>
    </w:p>
    <w:p w14:paraId="0A37B4A5" w14:textId="77777777" w:rsidR="00700BE9" w:rsidRPr="0073396D" w:rsidRDefault="00700BE9" w:rsidP="0073396D">
      <w:pPr>
        <w:pStyle w:val="NormalWeb"/>
        <w:rPr>
          <w:rFonts w:ascii="Arial" w:hAnsi="Arial" w:cs="Arial"/>
          <w:color w:val="000000"/>
          <w:sz w:val="22"/>
          <w:szCs w:val="22"/>
        </w:rPr>
      </w:pPr>
      <w:r w:rsidRPr="0073396D">
        <w:rPr>
          <w:rFonts w:ascii="Arial" w:hAnsi="Arial" w:cs="Arial"/>
          <w:color w:val="000000"/>
          <w:sz w:val="22"/>
          <w:szCs w:val="22"/>
        </w:rPr>
        <w:t>‌</w:t>
      </w:r>
    </w:p>
    <w:p w14:paraId="1619C62E" w14:textId="77777777" w:rsidR="00700BE9" w:rsidRPr="0073396D" w:rsidRDefault="00700BE9" w:rsidP="0073396D">
      <w:pPr>
        <w:pStyle w:val="NormalWeb"/>
        <w:numPr>
          <w:ilvl w:val="3"/>
          <w:numId w:val="43"/>
        </w:numPr>
        <w:spacing w:before="0" w:after="0"/>
        <w:rPr>
          <w:rFonts w:ascii="Arial" w:hAnsi="Arial" w:cs="Arial"/>
          <w:color w:val="000000"/>
          <w:sz w:val="22"/>
          <w:szCs w:val="22"/>
        </w:rPr>
      </w:pPr>
      <w:r w:rsidRPr="0073396D">
        <w:rPr>
          <w:rFonts w:ascii="Arial" w:hAnsi="Arial" w:cs="Arial"/>
          <w:color w:val="000000"/>
          <w:sz w:val="22"/>
          <w:szCs w:val="22"/>
        </w:rPr>
        <w:t>www.computerhope.com. (n.d.). </w:t>
      </w:r>
      <w:r w:rsidRPr="0073396D">
        <w:rPr>
          <w:rFonts w:ascii="Arial" w:hAnsi="Arial" w:cs="Arial"/>
          <w:i/>
          <w:iCs/>
          <w:color w:val="000000"/>
          <w:sz w:val="22"/>
          <w:szCs w:val="22"/>
        </w:rPr>
        <w:t>What is Excel?</w:t>
      </w:r>
      <w:r w:rsidRPr="0073396D">
        <w:rPr>
          <w:rFonts w:ascii="Arial" w:hAnsi="Arial" w:cs="Arial"/>
          <w:color w:val="000000"/>
          <w:sz w:val="22"/>
          <w:szCs w:val="22"/>
        </w:rPr>
        <w:t> [online] Available at: https://www.computerhope.com/jargon/e/excel.htm.</w:t>
      </w:r>
    </w:p>
    <w:p w14:paraId="75D49AF0" w14:textId="77777777" w:rsidR="00700BE9" w:rsidRPr="0073396D" w:rsidRDefault="00700BE9" w:rsidP="0073396D">
      <w:pPr>
        <w:pStyle w:val="NormalWeb"/>
        <w:numPr>
          <w:ilvl w:val="3"/>
          <w:numId w:val="43"/>
        </w:numPr>
        <w:spacing w:before="0" w:after="0"/>
        <w:rPr>
          <w:rFonts w:ascii="Arial" w:hAnsi="Arial" w:cs="Arial"/>
          <w:color w:val="000000"/>
          <w:sz w:val="22"/>
          <w:szCs w:val="22"/>
        </w:rPr>
      </w:pPr>
      <w:r w:rsidRPr="0073396D">
        <w:rPr>
          <w:rFonts w:ascii="Arial" w:hAnsi="Arial" w:cs="Arial"/>
          <w:color w:val="000000"/>
          <w:sz w:val="22"/>
          <w:szCs w:val="22"/>
        </w:rPr>
        <w:lastRenderedPageBreak/>
        <w:t>‌</w:t>
      </w:r>
      <w:proofErr w:type="spellStart"/>
      <w:r w:rsidRPr="0073396D">
        <w:rPr>
          <w:rFonts w:ascii="Arial" w:hAnsi="Arial" w:cs="Arial"/>
          <w:color w:val="000000"/>
          <w:sz w:val="22"/>
          <w:szCs w:val="22"/>
        </w:rPr>
        <w:t>Alchemer</w:t>
      </w:r>
      <w:proofErr w:type="spellEnd"/>
      <w:r w:rsidRPr="0073396D">
        <w:rPr>
          <w:rFonts w:ascii="Arial" w:hAnsi="Arial" w:cs="Arial"/>
          <w:color w:val="000000"/>
          <w:sz w:val="22"/>
          <w:szCs w:val="22"/>
        </w:rPr>
        <w:t>. (2021). </w:t>
      </w:r>
      <w:r w:rsidRPr="0073396D">
        <w:rPr>
          <w:rFonts w:ascii="Arial" w:hAnsi="Arial" w:cs="Arial"/>
          <w:i/>
          <w:iCs/>
          <w:color w:val="000000"/>
          <w:sz w:val="22"/>
          <w:szCs w:val="22"/>
        </w:rPr>
        <w:t>What is SPSS and How Does it Benefit Survey Data Analysis?</w:t>
      </w:r>
      <w:r w:rsidRPr="0073396D">
        <w:rPr>
          <w:rFonts w:ascii="Arial" w:hAnsi="Arial" w:cs="Arial"/>
          <w:color w:val="000000"/>
          <w:sz w:val="22"/>
          <w:szCs w:val="22"/>
        </w:rPr>
        <w:t> [online] Available at: https://www.alchemer.com/resources/blog/what-is-spss/.</w:t>
      </w:r>
    </w:p>
    <w:p w14:paraId="7848ED48" w14:textId="77777777" w:rsidR="00700BE9" w:rsidRPr="0073396D" w:rsidRDefault="00700BE9" w:rsidP="0073396D">
      <w:pPr>
        <w:pStyle w:val="NormalWeb"/>
        <w:rPr>
          <w:rFonts w:ascii="Arial" w:hAnsi="Arial" w:cs="Arial"/>
          <w:color w:val="000000"/>
          <w:sz w:val="22"/>
          <w:szCs w:val="22"/>
        </w:rPr>
      </w:pPr>
      <w:r w:rsidRPr="0073396D">
        <w:rPr>
          <w:rFonts w:ascii="Arial" w:hAnsi="Arial" w:cs="Arial"/>
          <w:color w:val="000000"/>
          <w:sz w:val="22"/>
          <w:szCs w:val="22"/>
        </w:rPr>
        <w:t>‌</w:t>
      </w:r>
    </w:p>
    <w:p w14:paraId="20C3EC5A" w14:textId="77777777" w:rsidR="00700BE9" w:rsidRPr="0073396D" w:rsidRDefault="00700BE9" w:rsidP="0073396D">
      <w:pPr>
        <w:pStyle w:val="NormalWeb"/>
        <w:numPr>
          <w:ilvl w:val="3"/>
          <w:numId w:val="43"/>
        </w:numPr>
        <w:spacing w:before="0" w:after="0"/>
        <w:rPr>
          <w:rFonts w:ascii="Arial" w:hAnsi="Arial" w:cs="Arial"/>
          <w:color w:val="000000"/>
          <w:sz w:val="22"/>
          <w:szCs w:val="22"/>
        </w:rPr>
      </w:pPr>
      <w:proofErr w:type="spellStart"/>
      <w:r w:rsidRPr="0073396D">
        <w:rPr>
          <w:rFonts w:ascii="Arial" w:hAnsi="Arial" w:cs="Arial"/>
          <w:color w:val="000000"/>
          <w:sz w:val="22"/>
          <w:szCs w:val="22"/>
        </w:rPr>
        <w:t>Pedamkar</w:t>
      </w:r>
      <w:proofErr w:type="spellEnd"/>
      <w:r w:rsidRPr="0073396D">
        <w:rPr>
          <w:rFonts w:ascii="Arial" w:hAnsi="Arial" w:cs="Arial"/>
          <w:color w:val="000000"/>
          <w:sz w:val="22"/>
          <w:szCs w:val="22"/>
        </w:rPr>
        <w:t>, P. (2019). </w:t>
      </w:r>
      <w:r w:rsidRPr="0073396D">
        <w:rPr>
          <w:rFonts w:ascii="Arial" w:hAnsi="Arial" w:cs="Arial"/>
          <w:i/>
          <w:iCs/>
          <w:color w:val="000000"/>
          <w:sz w:val="22"/>
          <w:szCs w:val="22"/>
        </w:rPr>
        <w:t>What is SPSS? | Features, Types, and Statistical Methods Of SPSS</w:t>
      </w:r>
      <w:r w:rsidRPr="0073396D">
        <w:rPr>
          <w:rFonts w:ascii="Arial" w:hAnsi="Arial" w:cs="Arial"/>
          <w:color w:val="000000"/>
          <w:sz w:val="22"/>
          <w:szCs w:val="22"/>
        </w:rPr>
        <w:t>. [online] EDUCBA. Available at: https://www.educba.com/what-is-spss/.</w:t>
      </w:r>
    </w:p>
    <w:p w14:paraId="174F02A7" w14:textId="77777777" w:rsidR="00700BE9" w:rsidRPr="0073396D" w:rsidRDefault="00700BE9" w:rsidP="0073396D">
      <w:pPr>
        <w:pStyle w:val="NormalWeb"/>
        <w:rPr>
          <w:rFonts w:ascii="Arial" w:hAnsi="Arial" w:cs="Arial"/>
          <w:color w:val="000000"/>
          <w:sz w:val="22"/>
          <w:szCs w:val="22"/>
        </w:rPr>
      </w:pPr>
      <w:r w:rsidRPr="0073396D">
        <w:rPr>
          <w:rFonts w:ascii="Arial" w:hAnsi="Arial" w:cs="Arial"/>
          <w:color w:val="000000"/>
          <w:sz w:val="22"/>
          <w:szCs w:val="22"/>
        </w:rPr>
        <w:t>‌</w:t>
      </w:r>
    </w:p>
    <w:p w14:paraId="4D257EDC" w14:textId="77777777" w:rsidR="00142365" w:rsidRPr="0073396D" w:rsidRDefault="00142365" w:rsidP="0073396D">
      <w:pPr>
        <w:rPr>
          <w:rFonts w:ascii="Arial" w:hAnsi="Arial" w:cs="Arial"/>
          <w:sz w:val="22"/>
          <w:szCs w:val="22"/>
          <w:lang w:eastAsia="en-US"/>
        </w:rPr>
      </w:pPr>
    </w:p>
    <w:sectPr w:rsidR="00142365" w:rsidRPr="0073396D" w:rsidSect="003F0A96">
      <w:footerReference w:type="default" r:id="rId32"/>
      <w:pgSz w:w="11906" w:h="16838" w:code="9"/>
      <w:pgMar w:top="720" w:right="720" w:bottom="720" w:left="720" w:header="706" w:footer="14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B87F3" w14:textId="77777777" w:rsidR="005C46B2" w:rsidRDefault="005C46B2">
      <w:r>
        <w:separator/>
      </w:r>
    </w:p>
  </w:endnote>
  <w:endnote w:type="continuationSeparator" w:id="0">
    <w:p w14:paraId="5862BD4A" w14:textId="77777777" w:rsidR="005C46B2" w:rsidRDefault="005C46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2A9F9" w14:textId="77777777" w:rsidR="00885590" w:rsidRDefault="00885590">
    <w:pPr>
      <w:pStyle w:val="Footer"/>
      <w:jc w:val="center"/>
    </w:pPr>
  </w:p>
  <w:p w14:paraId="18BFBD74" w14:textId="77777777" w:rsidR="00885590" w:rsidRDefault="00885590" w:rsidP="000A5755">
    <w:pPr>
      <w:pStyle w:val="Footer"/>
      <w:jc w:val="center"/>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CD810" w14:textId="77777777" w:rsidR="00885590" w:rsidRDefault="00885590" w:rsidP="000A5755">
    <w:pPr>
      <w:pStyle w:val="Footer"/>
      <w:jc w:val="center"/>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26B54" w14:textId="77777777" w:rsidR="000A5755" w:rsidRDefault="00964996">
    <w:pPr>
      <w:pStyle w:val="Footer"/>
      <w:jc w:val="center"/>
    </w:pPr>
    <w:r>
      <w:fldChar w:fldCharType="begin"/>
    </w:r>
    <w:r w:rsidR="000A5755">
      <w:instrText xml:space="preserve"> PAGE   \* MERGEFORMAT </w:instrText>
    </w:r>
    <w:r>
      <w:fldChar w:fldCharType="separate"/>
    </w:r>
    <w:r w:rsidR="0051649A">
      <w:rPr>
        <w:noProof/>
      </w:rPr>
      <w:t>19</w:t>
    </w:r>
    <w:r>
      <w:rPr>
        <w:noProof/>
      </w:rPr>
      <w:fldChar w:fldCharType="end"/>
    </w:r>
  </w:p>
  <w:p w14:paraId="624C23F8" w14:textId="77777777" w:rsidR="000A5755" w:rsidRDefault="000A5755" w:rsidP="000A5755">
    <w:pPr>
      <w:pStyle w:val="Footer"/>
      <w:jc w:val="center"/>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F6B09" w14:textId="77777777" w:rsidR="005C46B2" w:rsidRDefault="005C46B2">
      <w:r>
        <w:separator/>
      </w:r>
    </w:p>
  </w:footnote>
  <w:footnote w:type="continuationSeparator" w:id="0">
    <w:p w14:paraId="58EC56E5" w14:textId="77777777" w:rsidR="005C46B2" w:rsidRDefault="005C46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171E71"/>
    <w:multiLevelType w:val="hybridMultilevel"/>
    <w:tmpl w:val="0F4082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CF3BB4"/>
    <w:multiLevelType w:val="hybridMultilevel"/>
    <w:tmpl w:val="3B12A3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F3C3591"/>
    <w:multiLevelType w:val="hybridMultilevel"/>
    <w:tmpl w:val="95428FC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13B33D8"/>
    <w:multiLevelType w:val="hybridMultilevel"/>
    <w:tmpl w:val="DA1053AA"/>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5849E1"/>
    <w:multiLevelType w:val="hybridMultilevel"/>
    <w:tmpl w:val="D3C832E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8B74B8"/>
    <w:multiLevelType w:val="hybridMultilevel"/>
    <w:tmpl w:val="77F8E422"/>
    <w:lvl w:ilvl="0" w:tplc="9344155C">
      <w:start w:val="1"/>
      <w:numFmt w:val="decimal"/>
      <w:lvlText w:val="%1."/>
      <w:lvlJc w:val="left"/>
      <w:pPr>
        <w:ind w:left="1080" w:hanging="360"/>
      </w:pPr>
      <w:rPr>
        <w:b w:val="0"/>
        <w:bCs/>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2F755927"/>
    <w:multiLevelType w:val="hybridMultilevel"/>
    <w:tmpl w:val="DDFA7A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9790C66"/>
    <w:multiLevelType w:val="hybridMultilevel"/>
    <w:tmpl w:val="A68250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3D731C7B"/>
    <w:multiLevelType w:val="hybridMultilevel"/>
    <w:tmpl w:val="3D66F240"/>
    <w:lvl w:ilvl="0" w:tplc="C87E2B9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468120A"/>
    <w:multiLevelType w:val="hybridMultilevel"/>
    <w:tmpl w:val="AE9E6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74327B7"/>
    <w:multiLevelType w:val="hybridMultilevel"/>
    <w:tmpl w:val="9D2C3372"/>
    <w:lvl w:ilvl="0" w:tplc="9344155C">
      <w:start w:val="1"/>
      <w:numFmt w:val="decimal"/>
      <w:lvlText w:val="%1."/>
      <w:lvlJc w:val="left"/>
      <w:pPr>
        <w:ind w:left="1080" w:hanging="360"/>
      </w:pPr>
      <w:rPr>
        <w:b w:val="0"/>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BD2738A"/>
    <w:multiLevelType w:val="hybridMultilevel"/>
    <w:tmpl w:val="889684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F2E5155"/>
    <w:multiLevelType w:val="hybridMultilevel"/>
    <w:tmpl w:val="303CE40C"/>
    <w:lvl w:ilvl="0" w:tplc="6ED8C18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3065606"/>
    <w:multiLevelType w:val="hybridMultilevel"/>
    <w:tmpl w:val="316A182C"/>
    <w:lvl w:ilvl="0" w:tplc="9344155C">
      <w:start w:val="1"/>
      <w:numFmt w:val="decimal"/>
      <w:lvlText w:val="%1."/>
      <w:lvlJc w:val="left"/>
      <w:pPr>
        <w:ind w:left="1080" w:hanging="720"/>
      </w:pPr>
      <w:rPr>
        <w:rFonts w:hint="default"/>
        <w:b w:val="0"/>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CD17FA8"/>
    <w:multiLevelType w:val="hybridMultilevel"/>
    <w:tmpl w:val="65304F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8717F2"/>
    <w:multiLevelType w:val="hybridMultilevel"/>
    <w:tmpl w:val="92265520"/>
    <w:lvl w:ilvl="0" w:tplc="6ED8C18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54A0493"/>
    <w:multiLevelType w:val="hybridMultilevel"/>
    <w:tmpl w:val="5B1A4E80"/>
    <w:lvl w:ilvl="0" w:tplc="016CFB0A">
      <w:start w:val="1"/>
      <w:numFmt w:val="decimal"/>
      <w:lvlText w:val="%1."/>
      <w:lvlJc w:val="left"/>
      <w:pPr>
        <w:ind w:left="1080" w:hanging="360"/>
      </w:pPr>
      <w:rPr>
        <w:b w:val="0"/>
        <w:bCs/>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5" w15:restartNumberingAfterBreak="0">
    <w:nsid w:val="658F71F1"/>
    <w:multiLevelType w:val="hybridMultilevel"/>
    <w:tmpl w:val="C93C78B8"/>
    <w:lvl w:ilvl="0" w:tplc="15C20C4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CF37917"/>
    <w:multiLevelType w:val="hybridMultilevel"/>
    <w:tmpl w:val="7046C0EC"/>
    <w:lvl w:ilvl="0" w:tplc="EBE2E274">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1E77C2D"/>
    <w:multiLevelType w:val="hybridMultilevel"/>
    <w:tmpl w:val="2070B5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5441259"/>
    <w:multiLevelType w:val="hybridMultilevel"/>
    <w:tmpl w:val="23D4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C92B6B"/>
    <w:multiLevelType w:val="hybridMultilevel"/>
    <w:tmpl w:val="D3A283A0"/>
    <w:lvl w:ilvl="0" w:tplc="2B92E22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150900650">
    <w:abstractNumId w:val="6"/>
  </w:num>
  <w:num w:numId="2" w16cid:durableId="591012008">
    <w:abstractNumId w:val="18"/>
  </w:num>
  <w:num w:numId="3" w16cid:durableId="193541638">
    <w:abstractNumId w:val="40"/>
  </w:num>
  <w:num w:numId="4" w16cid:durableId="1943948605">
    <w:abstractNumId w:val="25"/>
  </w:num>
  <w:num w:numId="5" w16cid:durableId="224339400">
    <w:abstractNumId w:val="15"/>
  </w:num>
  <w:num w:numId="6" w16cid:durableId="1320646990">
    <w:abstractNumId w:val="37"/>
  </w:num>
  <w:num w:numId="7" w16cid:durableId="1726415493">
    <w:abstractNumId w:val="7"/>
  </w:num>
  <w:num w:numId="8" w16cid:durableId="418332596">
    <w:abstractNumId w:val="33"/>
  </w:num>
  <w:num w:numId="9" w16cid:durableId="244458814">
    <w:abstractNumId w:val="20"/>
  </w:num>
  <w:num w:numId="10" w16cid:durableId="1875390070">
    <w:abstractNumId w:val="10"/>
  </w:num>
  <w:num w:numId="11" w16cid:durableId="1424573914">
    <w:abstractNumId w:val="11"/>
  </w:num>
  <w:num w:numId="12" w16cid:durableId="1946499495">
    <w:abstractNumId w:val="16"/>
  </w:num>
  <w:num w:numId="13" w16cid:durableId="1676221634">
    <w:abstractNumId w:val="31"/>
  </w:num>
  <w:num w:numId="14" w16cid:durableId="759713729">
    <w:abstractNumId w:val="8"/>
  </w:num>
  <w:num w:numId="15" w16cid:durableId="1521890179">
    <w:abstractNumId w:val="0"/>
  </w:num>
  <w:num w:numId="16" w16cid:durableId="1407528067">
    <w:abstractNumId w:val="12"/>
  </w:num>
  <w:num w:numId="17" w16cid:durableId="1525443162">
    <w:abstractNumId w:val="23"/>
  </w:num>
  <w:num w:numId="18" w16cid:durableId="957640604">
    <w:abstractNumId w:val="21"/>
  </w:num>
  <w:num w:numId="19" w16cid:durableId="885339801">
    <w:abstractNumId w:val="17"/>
  </w:num>
  <w:num w:numId="20" w16cid:durableId="2143035585">
    <w:abstractNumId w:val="2"/>
  </w:num>
  <w:num w:numId="21" w16cid:durableId="679695169">
    <w:abstractNumId w:val="39"/>
  </w:num>
  <w:num w:numId="22" w16cid:durableId="990252968">
    <w:abstractNumId w:val="19"/>
  </w:num>
  <w:num w:numId="23" w16cid:durableId="1411200641">
    <w:abstractNumId w:val="9"/>
  </w:num>
  <w:num w:numId="24" w16cid:durableId="660547345">
    <w:abstractNumId w:val="5"/>
  </w:num>
  <w:num w:numId="25" w16cid:durableId="1842046199">
    <w:abstractNumId w:val="41"/>
  </w:num>
  <w:num w:numId="26" w16cid:durableId="385883631">
    <w:abstractNumId w:val="4"/>
  </w:num>
  <w:num w:numId="27" w16cid:durableId="1226646507">
    <w:abstractNumId w:val="34"/>
  </w:num>
  <w:num w:numId="28" w16cid:durableId="1132483874">
    <w:abstractNumId w:val="3"/>
  </w:num>
  <w:num w:numId="29" w16cid:durableId="1081756794">
    <w:abstractNumId w:val="35"/>
  </w:num>
  <w:num w:numId="30" w16cid:durableId="408236441">
    <w:abstractNumId w:val="22"/>
  </w:num>
  <w:num w:numId="31" w16cid:durableId="650327367">
    <w:abstractNumId w:val="42"/>
  </w:num>
  <w:num w:numId="32" w16cid:durableId="1524978123">
    <w:abstractNumId w:val="13"/>
  </w:num>
  <w:num w:numId="33" w16cid:durableId="1813863647">
    <w:abstractNumId w:val="26"/>
  </w:num>
  <w:num w:numId="34" w16cid:durableId="1888367727">
    <w:abstractNumId w:val="29"/>
  </w:num>
  <w:num w:numId="35" w16cid:durableId="540674080">
    <w:abstractNumId w:val="36"/>
  </w:num>
  <w:num w:numId="36" w16cid:durableId="91779962">
    <w:abstractNumId w:val="28"/>
  </w:num>
  <w:num w:numId="37" w16cid:durableId="786966927">
    <w:abstractNumId w:val="32"/>
  </w:num>
  <w:num w:numId="38" w16cid:durableId="2030450241">
    <w:abstractNumId w:val="27"/>
  </w:num>
  <w:num w:numId="39" w16cid:durableId="1277982445">
    <w:abstractNumId w:val="38"/>
  </w:num>
  <w:num w:numId="40" w16cid:durableId="1654412878">
    <w:abstractNumId w:val="14"/>
  </w:num>
  <w:num w:numId="41" w16cid:durableId="677390098">
    <w:abstractNumId w:val="1"/>
  </w:num>
  <w:num w:numId="42" w16cid:durableId="1835489016">
    <w:abstractNumId w:val="30"/>
  </w:num>
  <w:num w:numId="43" w16cid:durableId="107049414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01AE7"/>
    <w:rsid w:val="00007007"/>
    <w:rsid w:val="00011666"/>
    <w:rsid w:val="00013AF5"/>
    <w:rsid w:val="000206B9"/>
    <w:rsid w:val="00023E4B"/>
    <w:rsid w:val="00025C1C"/>
    <w:rsid w:val="00026B02"/>
    <w:rsid w:val="00035A62"/>
    <w:rsid w:val="000374BB"/>
    <w:rsid w:val="000412F2"/>
    <w:rsid w:val="000554C2"/>
    <w:rsid w:val="000622DF"/>
    <w:rsid w:val="000714C7"/>
    <w:rsid w:val="00074C79"/>
    <w:rsid w:val="00080AD1"/>
    <w:rsid w:val="000822E5"/>
    <w:rsid w:val="00091209"/>
    <w:rsid w:val="000915AC"/>
    <w:rsid w:val="000971FC"/>
    <w:rsid w:val="000A23E1"/>
    <w:rsid w:val="000A2A3A"/>
    <w:rsid w:val="000A4198"/>
    <w:rsid w:val="000A492A"/>
    <w:rsid w:val="000A55D8"/>
    <w:rsid w:val="000A5755"/>
    <w:rsid w:val="000B0804"/>
    <w:rsid w:val="000B4CA3"/>
    <w:rsid w:val="000C627A"/>
    <w:rsid w:val="000D2F80"/>
    <w:rsid w:val="000D6D0F"/>
    <w:rsid w:val="000E413A"/>
    <w:rsid w:val="000E5772"/>
    <w:rsid w:val="000F1675"/>
    <w:rsid w:val="000F2035"/>
    <w:rsid w:val="000F5AA3"/>
    <w:rsid w:val="00100396"/>
    <w:rsid w:val="00100B5C"/>
    <w:rsid w:val="00103507"/>
    <w:rsid w:val="001106E9"/>
    <w:rsid w:val="001121C2"/>
    <w:rsid w:val="0012199D"/>
    <w:rsid w:val="00122512"/>
    <w:rsid w:val="00124CA5"/>
    <w:rsid w:val="00134F77"/>
    <w:rsid w:val="001375C2"/>
    <w:rsid w:val="00142365"/>
    <w:rsid w:val="0015273D"/>
    <w:rsid w:val="00152E9D"/>
    <w:rsid w:val="00154487"/>
    <w:rsid w:val="00156322"/>
    <w:rsid w:val="00157FC1"/>
    <w:rsid w:val="00157FE0"/>
    <w:rsid w:val="001673C5"/>
    <w:rsid w:val="00170170"/>
    <w:rsid w:val="0017512A"/>
    <w:rsid w:val="001767C0"/>
    <w:rsid w:val="00196958"/>
    <w:rsid w:val="001A1E39"/>
    <w:rsid w:val="001A24F3"/>
    <w:rsid w:val="001B02F4"/>
    <w:rsid w:val="001B405C"/>
    <w:rsid w:val="001B5F45"/>
    <w:rsid w:val="001B774A"/>
    <w:rsid w:val="001D7A7D"/>
    <w:rsid w:val="001E1050"/>
    <w:rsid w:val="001E1E1F"/>
    <w:rsid w:val="001E2007"/>
    <w:rsid w:val="001E57C1"/>
    <w:rsid w:val="001F07EF"/>
    <w:rsid w:val="001F30CD"/>
    <w:rsid w:val="001F3517"/>
    <w:rsid w:val="001F50B6"/>
    <w:rsid w:val="001F6D7A"/>
    <w:rsid w:val="00211686"/>
    <w:rsid w:val="002126C1"/>
    <w:rsid w:val="0021481F"/>
    <w:rsid w:val="0022746E"/>
    <w:rsid w:val="00235D6B"/>
    <w:rsid w:val="00235F71"/>
    <w:rsid w:val="002444CA"/>
    <w:rsid w:val="00260DE6"/>
    <w:rsid w:val="00262D73"/>
    <w:rsid w:val="00265B67"/>
    <w:rsid w:val="00272808"/>
    <w:rsid w:val="00273FEE"/>
    <w:rsid w:val="0028204E"/>
    <w:rsid w:val="002846A5"/>
    <w:rsid w:val="0028591B"/>
    <w:rsid w:val="002906AA"/>
    <w:rsid w:val="00291841"/>
    <w:rsid w:val="002954D6"/>
    <w:rsid w:val="002A3F64"/>
    <w:rsid w:val="002C449B"/>
    <w:rsid w:val="002C6040"/>
    <w:rsid w:val="002D5B3F"/>
    <w:rsid w:val="002E272E"/>
    <w:rsid w:val="002F472E"/>
    <w:rsid w:val="002F5778"/>
    <w:rsid w:val="00307C1A"/>
    <w:rsid w:val="00310115"/>
    <w:rsid w:val="00311C86"/>
    <w:rsid w:val="00321F89"/>
    <w:rsid w:val="003223E0"/>
    <w:rsid w:val="00330437"/>
    <w:rsid w:val="00330FAF"/>
    <w:rsid w:val="00335417"/>
    <w:rsid w:val="003403FF"/>
    <w:rsid w:val="00342125"/>
    <w:rsid w:val="00343757"/>
    <w:rsid w:val="00350250"/>
    <w:rsid w:val="00352C4A"/>
    <w:rsid w:val="00353F14"/>
    <w:rsid w:val="00361ED0"/>
    <w:rsid w:val="00362560"/>
    <w:rsid w:val="00365FCF"/>
    <w:rsid w:val="003732FD"/>
    <w:rsid w:val="003753B2"/>
    <w:rsid w:val="00376559"/>
    <w:rsid w:val="00382BAA"/>
    <w:rsid w:val="00384D73"/>
    <w:rsid w:val="00393EB6"/>
    <w:rsid w:val="003A0F14"/>
    <w:rsid w:val="003A1EAC"/>
    <w:rsid w:val="003A3CE5"/>
    <w:rsid w:val="003B366F"/>
    <w:rsid w:val="003B3F9D"/>
    <w:rsid w:val="003B421D"/>
    <w:rsid w:val="003B59FF"/>
    <w:rsid w:val="003B6C95"/>
    <w:rsid w:val="003C719A"/>
    <w:rsid w:val="003D600C"/>
    <w:rsid w:val="003E5751"/>
    <w:rsid w:val="003F0A96"/>
    <w:rsid w:val="003F5C20"/>
    <w:rsid w:val="003F6FFE"/>
    <w:rsid w:val="00402AAF"/>
    <w:rsid w:val="004046A9"/>
    <w:rsid w:val="00404C50"/>
    <w:rsid w:val="004130FE"/>
    <w:rsid w:val="00414771"/>
    <w:rsid w:val="00423934"/>
    <w:rsid w:val="00423BB5"/>
    <w:rsid w:val="004248AD"/>
    <w:rsid w:val="00426244"/>
    <w:rsid w:val="00442AF9"/>
    <w:rsid w:val="00443D57"/>
    <w:rsid w:val="00470A38"/>
    <w:rsid w:val="00470B73"/>
    <w:rsid w:val="0048043A"/>
    <w:rsid w:val="004812FF"/>
    <w:rsid w:val="00485AFF"/>
    <w:rsid w:val="004872C2"/>
    <w:rsid w:val="004874DE"/>
    <w:rsid w:val="00487E0C"/>
    <w:rsid w:val="00496DFA"/>
    <w:rsid w:val="004A4798"/>
    <w:rsid w:val="004B2526"/>
    <w:rsid w:val="004B5334"/>
    <w:rsid w:val="004B6C14"/>
    <w:rsid w:val="004C4F19"/>
    <w:rsid w:val="004C7E93"/>
    <w:rsid w:val="004D5E9B"/>
    <w:rsid w:val="004D63D9"/>
    <w:rsid w:val="004E6585"/>
    <w:rsid w:val="0050249F"/>
    <w:rsid w:val="00505F0B"/>
    <w:rsid w:val="00511863"/>
    <w:rsid w:val="0051649A"/>
    <w:rsid w:val="00524566"/>
    <w:rsid w:val="00525954"/>
    <w:rsid w:val="0052656F"/>
    <w:rsid w:val="00530BEF"/>
    <w:rsid w:val="00545F2D"/>
    <w:rsid w:val="00552351"/>
    <w:rsid w:val="00556F5C"/>
    <w:rsid w:val="00561F00"/>
    <w:rsid w:val="00562C4E"/>
    <w:rsid w:val="00562DEC"/>
    <w:rsid w:val="00573C84"/>
    <w:rsid w:val="00576AB4"/>
    <w:rsid w:val="00577917"/>
    <w:rsid w:val="0058229F"/>
    <w:rsid w:val="00583E29"/>
    <w:rsid w:val="00590165"/>
    <w:rsid w:val="0059041A"/>
    <w:rsid w:val="00590667"/>
    <w:rsid w:val="005952CF"/>
    <w:rsid w:val="005969E2"/>
    <w:rsid w:val="005A1689"/>
    <w:rsid w:val="005B46A3"/>
    <w:rsid w:val="005B61CD"/>
    <w:rsid w:val="005C46B2"/>
    <w:rsid w:val="005C5F22"/>
    <w:rsid w:val="005C69D5"/>
    <w:rsid w:val="005D1D58"/>
    <w:rsid w:val="005D432C"/>
    <w:rsid w:val="005D5E60"/>
    <w:rsid w:val="005E0883"/>
    <w:rsid w:val="005E285E"/>
    <w:rsid w:val="005E72F8"/>
    <w:rsid w:val="005E79E6"/>
    <w:rsid w:val="005F0579"/>
    <w:rsid w:val="005F3A53"/>
    <w:rsid w:val="005F41B2"/>
    <w:rsid w:val="006062A3"/>
    <w:rsid w:val="00610E08"/>
    <w:rsid w:val="006140BF"/>
    <w:rsid w:val="006161BE"/>
    <w:rsid w:val="00620787"/>
    <w:rsid w:val="00622550"/>
    <w:rsid w:val="00622F62"/>
    <w:rsid w:val="00625C12"/>
    <w:rsid w:val="00632434"/>
    <w:rsid w:val="0063478F"/>
    <w:rsid w:val="00644256"/>
    <w:rsid w:val="006448FC"/>
    <w:rsid w:val="0065000E"/>
    <w:rsid w:val="006539C4"/>
    <w:rsid w:val="00661D6F"/>
    <w:rsid w:val="006628E9"/>
    <w:rsid w:val="0066725E"/>
    <w:rsid w:val="006674FA"/>
    <w:rsid w:val="006716C7"/>
    <w:rsid w:val="00681208"/>
    <w:rsid w:val="00681FA9"/>
    <w:rsid w:val="0068644D"/>
    <w:rsid w:val="00686FA7"/>
    <w:rsid w:val="00691EA9"/>
    <w:rsid w:val="006934D4"/>
    <w:rsid w:val="006A6DC3"/>
    <w:rsid w:val="006A7F0B"/>
    <w:rsid w:val="006B0282"/>
    <w:rsid w:val="006B1E5E"/>
    <w:rsid w:val="006B2150"/>
    <w:rsid w:val="006C1480"/>
    <w:rsid w:val="006D2C86"/>
    <w:rsid w:val="006D49ED"/>
    <w:rsid w:val="006D4AB3"/>
    <w:rsid w:val="006D55AD"/>
    <w:rsid w:val="006D55CE"/>
    <w:rsid w:val="006D637A"/>
    <w:rsid w:val="006D6B5E"/>
    <w:rsid w:val="006D6F24"/>
    <w:rsid w:val="006E3E4E"/>
    <w:rsid w:val="006F45BF"/>
    <w:rsid w:val="006F60E0"/>
    <w:rsid w:val="00700BE9"/>
    <w:rsid w:val="00702F71"/>
    <w:rsid w:val="007123C1"/>
    <w:rsid w:val="00716113"/>
    <w:rsid w:val="0073242F"/>
    <w:rsid w:val="0073396D"/>
    <w:rsid w:val="007366DF"/>
    <w:rsid w:val="007412BB"/>
    <w:rsid w:val="00744226"/>
    <w:rsid w:val="007475AE"/>
    <w:rsid w:val="00757839"/>
    <w:rsid w:val="0076347F"/>
    <w:rsid w:val="00770C81"/>
    <w:rsid w:val="0077790C"/>
    <w:rsid w:val="00781336"/>
    <w:rsid w:val="00782561"/>
    <w:rsid w:val="00791024"/>
    <w:rsid w:val="00793D53"/>
    <w:rsid w:val="00793F0A"/>
    <w:rsid w:val="00797245"/>
    <w:rsid w:val="007A2657"/>
    <w:rsid w:val="007B01EA"/>
    <w:rsid w:val="007C1E97"/>
    <w:rsid w:val="007C682C"/>
    <w:rsid w:val="007C7D80"/>
    <w:rsid w:val="007D2385"/>
    <w:rsid w:val="007D3C63"/>
    <w:rsid w:val="007E61FB"/>
    <w:rsid w:val="007E6F99"/>
    <w:rsid w:val="007E77A7"/>
    <w:rsid w:val="007E7968"/>
    <w:rsid w:val="007F0CE7"/>
    <w:rsid w:val="007F214F"/>
    <w:rsid w:val="007F4F74"/>
    <w:rsid w:val="00800069"/>
    <w:rsid w:val="00802588"/>
    <w:rsid w:val="008042F0"/>
    <w:rsid w:val="00820EF1"/>
    <w:rsid w:val="008278E9"/>
    <w:rsid w:val="00827C97"/>
    <w:rsid w:val="008310A0"/>
    <w:rsid w:val="00835D29"/>
    <w:rsid w:val="00842E7F"/>
    <w:rsid w:val="00852933"/>
    <w:rsid w:val="008566E5"/>
    <w:rsid w:val="008566FE"/>
    <w:rsid w:val="0086208D"/>
    <w:rsid w:val="00865B46"/>
    <w:rsid w:val="00883975"/>
    <w:rsid w:val="00884A0B"/>
    <w:rsid w:val="00885590"/>
    <w:rsid w:val="00896134"/>
    <w:rsid w:val="008A59C1"/>
    <w:rsid w:val="008A62BC"/>
    <w:rsid w:val="008B31F1"/>
    <w:rsid w:val="008B43E7"/>
    <w:rsid w:val="008B4D30"/>
    <w:rsid w:val="008B5259"/>
    <w:rsid w:val="008C2C1C"/>
    <w:rsid w:val="008C6685"/>
    <w:rsid w:val="008D078B"/>
    <w:rsid w:val="008D763F"/>
    <w:rsid w:val="008F036F"/>
    <w:rsid w:val="008F1308"/>
    <w:rsid w:val="008F78C2"/>
    <w:rsid w:val="00904568"/>
    <w:rsid w:val="00911394"/>
    <w:rsid w:val="00912181"/>
    <w:rsid w:val="00913B6B"/>
    <w:rsid w:val="00915FB9"/>
    <w:rsid w:val="009237CE"/>
    <w:rsid w:val="00923EF2"/>
    <w:rsid w:val="00923FA2"/>
    <w:rsid w:val="00926D25"/>
    <w:rsid w:val="00926E9D"/>
    <w:rsid w:val="009309DB"/>
    <w:rsid w:val="00932C6E"/>
    <w:rsid w:val="00933F10"/>
    <w:rsid w:val="00940EC7"/>
    <w:rsid w:val="009433C5"/>
    <w:rsid w:val="00951D60"/>
    <w:rsid w:val="00964996"/>
    <w:rsid w:val="00965881"/>
    <w:rsid w:val="00966F4A"/>
    <w:rsid w:val="00972CB6"/>
    <w:rsid w:val="00975DEE"/>
    <w:rsid w:val="009827B6"/>
    <w:rsid w:val="009871FF"/>
    <w:rsid w:val="00987FB3"/>
    <w:rsid w:val="00990799"/>
    <w:rsid w:val="0099539A"/>
    <w:rsid w:val="00995D51"/>
    <w:rsid w:val="009A0631"/>
    <w:rsid w:val="009A3C2D"/>
    <w:rsid w:val="009B10ED"/>
    <w:rsid w:val="009D2E78"/>
    <w:rsid w:val="009D3EA4"/>
    <w:rsid w:val="009D649C"/>
    <w:rsid w:val="009E3782"/>
    <w:rsid w:val="009E4BC1"/>
    <w:rsid w:val="009E7A79"/>
    <w:rsid w:val="009F5CB2"/>
    <w:rsid w:val="00A03BB8"/>
    <w:rsid w:val="00A0667D"/>
    <w:rsid w:val="00A11055"/>
    <w:rsid w:val="00A14B3D"/>
    <w:rsid w:val="00A15E0A"/>
    <w:rsid w:val="00A20053"/>
    <w:rsid w:val="00A22CB2"/>
    <w:rsid w:val="00A24FCE"/>
    <w:rsid w:val="00A3505D"/>
    <w:rsid w:val="00A4036F"/>
    <w:rsid w:val="00A406E5"/>
    <w:rsid w:val="00A41915"/>
    <w:rsid w:val="00A43536"/>
    <w:rsid w:val="00A4641C"/>
    <w:rsid w:val="00A54E48"/>
    <w:rsid w:val="00A55876"/>
    <w:rsid w:val="00A617C2"/>
    <w:rsid w:val="00A67FB1"/>
    <w:rsid w:val="00A71464"/>
    <w:rsid w:val="00A7338C"/>
    <w:rsid w:val="00A81BA9"/>
    <w:rsid w:val="00A85BFE"/>
    <w:rsid w:val="00A96FBC"/>
    <w:rsid w:val="00AA31C8"/>
    <w:rsid w:val="00AA4C2F"/>
    <w:rsid w:val="00AB6FE7"/>
    <w:rsid w:val="00AB7AD7"/>
    <w:rsid w:val="00AB7D6B"/>
    <w:rsid w:val="00AC5F32"/>
    <w:rsid w:val="00AC60F8"/>
    <w:rsid w:val="00AD2430"/>
    <w:rsid w:val="00AD407E"/>
    <w:rsid w:val="00AE41A6"/>
    <w:rsid w:val="00AF0E34"/>
    <w:rsid w:val="00AF271D"/>
    <w:rsid w:val="00AF56C2"/>
    <w:rsid w:val="00B004E6"/>
    <w:rsid w:val="00B06120"/>
    <w:rsid w:val="00B0744D"/>
    <w:rsid w:val="00B13253"/>
    <w:rsid w:val="00B34E53"/>
    <w:rsid w:val="00B437AE"/>
    <w:rsid w:val="00B50EA8"/>
    <w:rsid w:val="00B64082"/>
    <w:rsid w:val="00B72325"/>
    <w:rsid w:val="00B73A7C"/>
    <w:rsid w:val="00B81AD3"/>
    <w:rsid w:val="00B829D8"/>
    <w:rsid w:val="00B83F56"/>
    <w:rsid w:val="00B84B5B"/>
    <w:rsid w:val="00B86446"/>
    <w:rsid w:val="00BA1176"/>
    <w:rsid w:val="00BB001B"/>
    <w:rsid w:val="00BB73C7"/>
    <w:rsid w:val="00BC2FDB"/>
    <w:rsid w:val="00BC6E97"/>
    <w:rsid w:val="00BD587D"/>
    <w:rsid w:val="00BD77D1"/>
    <w:rsid w:val="00BE0B01"/>
    <w:rsid w:val="00BE4149"/>
    <w:rsid w:val="00BE79C7"/>
    <w:rsid w:val="00BF3CB5"/>
    <w:rsid w:val="00BF5058"/>
    <w:rsid w:val="00C01A3F"/>
    <w:rsid w:val="00C073F1"/>
    <w:rsid w:val="00C1285B"/>
    <w:rsid w:val="00C1361B"/>
    <w:rsid w:val="00C14E1F"/>
    <w:rsid w:val="00C160ED"/>
    <w:rsid w:val="00C23C82"/>
    <w:rsid w:val="00C315AF"/>
    <w:rsid w:val="00C36D9A"/>
    <w:rsid w:val="00C3751C"/>
    <w:rsid w:val="00C44A72"/>
    <w:rsid w:val="00C47630"/>
    <w:rsid w:val="00C61FC2"/>
    <w:rsid w:val="00C6557B"/>
    <w:rsid w:val="00C65EAC"/>
    <w:rsid w:val="00C6719C"/>
    <w:rsid w:val="00C705F9"/>
    <w:rsid w:val="00C71CAF"/>
    <w:rsid w:val="00C80F0F"/>
    <w:rsid w:val="00C8667A"/>
    <w:rsid w:val="00C90937"/>
    <w:rsid w:val="00C93BCB"/>
    <w:rsid w:val="00CA52DF"/>
    <w:rsid w:val="00CC241A"/>
    <w:rsid w:val="00CD0908"/>
    <w:rsid w:val="00CD62FD"/>
    <w:rsid w:val="00CD65FC"/>
    <w:rsid w:val="00CE4035"/>
    <w:rsid w:val="00CE5936"/>
    <w:rsid w:val="00CE65AB"/>
    <w:rsid w:val="00CE67BD"/>
    <w:rsid w:val="00CF0C94"/>
    <w:rsid w:val="00CF213B"/>
    <w:rsid w:val="00CF2A02"/>
    <w:rsid w:val="00CF38CB"/>
    <w:rsid w:val="00CF4266"/>
    <w:rsid w:val="00CF456C"/>
    <w:rsid w:val="00CF7839"/>
    <w:rsid w:val="00D01C46"/>
    <w:rsid w:val="00D046F0"/>
    <w:rsid w:val="00D22D9C"/>
    <w:rsid w:val="00D241F1"/>
    <w:rsid w:val="00D275CB"/>
    <w:rsid w:val="00D30DFA"/>
    <w:rsid w:val="00D34BCA"/>
    <w:rsid w:val="00D35C2B"/>
    <w:rsid w:val="00D426F6"/>
    <w:rsid w:val="00D463A5"/>
    <w:rsid w:val="00D4710D"/>
    <w:rsid w:val="00D47A77"/>
    <w:rsid w:val="00D47D25"/>
    <w:rsid w:val="00D5658C"/>
    <w:rsid w:val="00D62ACD"/>
    <w:rsid w:val="00D65F1C"/>
    <w:rsid w:val="00DA36EE"/>
    <w:rsid w:val="00DB116D"/>
    <w:rsid w:val="00DC3228"/>
    <w:rsid w:val="00DC344A"/>
    <w:rsid w:val="00DD17CC"/>
    <w:rsid w:val="00DE175A"/>
    <w:rsid w:val="00DE217A"/>
    <w:rsid w:val="00DE3625"/>
    <w:rsid w:val="00DF321B"/>
    <w:rsid w:val="00DF3BD8"/>
    <w:rsid w:val="00E05287"/>
    <w:rsid w:val="00E062EA"/>
    <w:rsid w:val="00E11654"/>
    <w:rsid w:val="00E230E0"/>
    <w:rsid w:val="00E51AAC"/>
    <w:rsid w:val="00E64E55"/>
    <w:rsid w:val="00E66CC0"/>
    <w:rsid w:val="00E70F0E"/>
    <w:rsid w:val="00E728A9"/>
    <w:rsid w:val="00E73AC8"/>
    <w:rsid w:val="00E807D9"/>
    <w:rsid w:val="00E852D3"/>
    <w:rsid w:val="00E9402C"/>
    <w:rsid w:val="00EA0F4E"/>
    <w:rsid w:val="00EA295B"/>
    <w:rsid w:val="00EA3402"/>
    <w:rsid w:val="00EA3B9B"/>
    <w:rsid w:val="00EA6801"/>
    <w:rsid w:val="00EB4F96"/>
    <w:rsid w:val="00EB61F8"/>
    <w:rsid w:val="00EC4CCE"/>
    <w:rsid w:val="00EC517A"/>
    <w:rsid w:val="00EC703D"/>
    <w:rsid w:val="00ED1160"/>
    <w:rsid w:val="00ED42AC"/>
    <w:rsid w:val="00ED7072"/>
    <w:rsid w:val="00EE0716"/>
    <w:rsid w:val="00EE3132"/>
    <w:rsid w:val="00EE3D9D"/>
    <w:rsid w:val="00EE6F25"/>
    <w:rsid w:val="00EE79A4"/>
    <w:rsid w:val="00F00C19"/>
    <w:rsid w:val="00F02126"/>
    <w:rsid w:val="00F03D85"/>
    <w:rsid w:val="00F07C8C"/>
    <w:rsid w:val="00F11202"/>
    <w:rsid w:val="00F249F1"/>
    <w:rsid w:val="00F2578A"/>
    <w:rsid w:val="00F25B9D"/>
    <w:rsid w:val="00F2664E"/>
    <w:rsid w:val="00F31163"/>
    <w:rsid w:val="00F31C04"/>
    <w:rsid w:val="00F3328C"/>
    <w:rsid w:val="00F423F3"/>
    <w:rsid w:val="00F442A7"/>
    <w:rsid w:val="00F57A89"/>
    <w:rsid w:val="00F61A20"/>
    <w:rsid w:val="00F63DD9"/>
    <w:rsid w:val="00F664C3"/>
    <w:rsid w:val="00F67644"/>
    <w:rsid w:val="00F8381F"/>
    <w:rsid w:val="00F87809"/>
    <w:rsid w:val="00FA04CD"/>
    <w:rsid w:val="00FA25F5"/>
    <w:rsid w:val="00FA2810"/>
    <w:rsid w:val="00FA6397"/>
    <w:rsid w:val="00FA68F8"/>
    <w:rsid w:val="00FB1DC0"/>
    <w:rsid w:val="00FB3B4E"/>
    <w:rsid w:val="00FB4521"/>
    <w:rsid w:val="00FB4F84"/>
    <w:rsid w:val="00FB5CF8"/>
    <w:rsid w:val="00FB65B9"/>
    <w:rsid w:val="00FC3718"/>
    <w:rsid w:val="00FC65E0"/>
    <w:rsid w:val="00FE26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A79A6B"/>
  <w15:docId w15:val="{6EFABF28-1D1B-7449-BC1D-93F2BE8E4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pPr>
        <w:spacing w:before="120" w:after="120" w:line="360" w:lineRule="auto"/>
        <w:ind w:left="720" w:hanging="360"/>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42365"/>
    <w:rPr>
      <w:lang w:eastAsia="en-GB"/>
    </w:rPr>
  </w:style>
  <w:style w:type="paragraph" w:styleId="Heading1">
    <w:name w:val="heading 1"/>
    <w:basedOn w:val="Normal"/>
    <w:next w:val="Normal"/>
    <w:qFormat/>
    <w:rsid w:val="00C90937"/>
    <w:pPr>
      <w:keepNext/>
      <w:jc w:val="center"/>
      <w:outlineLvl w:val="0"/>
    </w:pPr>
    <w:rPr>
      <w:rFonts w:ascii="Arial" w:hAnsi="Arial"/>
      <w:b/>
      <w:sz w:val="22"/>
    </w:rPr>
  </w:style>
  <w:style w:type="paragraph" w:styleId="Heading2">
    <w:name w:val="heading 2"/>
    <w:basedOn w:val="Normal"/>
    <w:next w:val="Normal"/>
    <w:qFormat/>
    <w:rsid w:val="0086208D"/>
    <w:pPr>
      <w:keepNext/>
      <w:jc w:val="both"/>
      <w:outlineLvl w:val="1"/>
    </w:pPr>
    <w:rPr>
      <w:rFonts w:ascii="Arial" w:hAnsi="Arial"/>
      <w:b/>
      <w:sz w:val="24"/>
      <w:u w:val="single"/>
    </w:rPr>
  </w:style>
  <w:style w:type="paragraph" w:styleId="Heading3">
    <w:name w:val="heading 3"/>
    <w:basedOn w:val="Normal"/>
    <w:next w:val="Normal"/>
    <w:qFormat/>
    <w:rsid w:val="00074C79"/>
    <w:pPr>
      <w:keepNext/>
      <w:jc w:val="center"/>
      <w:outlineLvl w:val="2"/>
    </w:pPr>
    <w:rPr>
      <w:b/>
      <w:sz w:val="24"/>
    </w:rPr>
  </w:style>
  <w:style w:type="paragraph" w:styleId="Heading4">
    <w:name w:val="heading 4"/>
    <w:basedOn w:val="Normal"/>
    <w:next w:val="Normal"/>
    <w:qFormat/>
    <w:rsid w:val="00074C79"/>
    <w:pPr>
      <w:keepNext/>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74C79"/>
    <w:pPr>
      <w:tabs>
        <w:tab w:val="center" w:pos="4153"/>
        <w:tab w:val="right" w:pos="8306"/>
      </w:tabs>
    </w:pPr>
  </w:style>
  <w:style w:type="paragraph" w:styleId="Footer">
    <w:name w:val="footer"/>
    <w:basedOn w:val="Normal"/>
    <w:link w:val="FooterChar"/>
    <w:uiPriority w:val="99"/>
    <w:rsid w:val="00074C7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paragraph" w:styleId="FootnoteText">
    <w:name w:val="footnote text"/>
    <w:basedOn w:val="Normal"/>
    <w:link w:val="FootnoteTextChar"/>
    <w:semiHidden/>
    <w:unhideWhenUsed/>
    <w:rsid w:val="00744226"/>
  </w:style>
  <w:style w:type="character" w:customStyle="1" w:styleId="FootnoteTextChar">
    <w:name w:val="Footnote Text Char"/>
    <w:basedOn w:val="DefaultParagraphFont"/>
    <w:link w:val="FootnoteText"/>
    <w:semiHidden/>
    <w:rsid w:val="00744226"/>
    <w:rPr>
      <w:lang w:eastAsia="en-GB"/>
    </w:rPr>
  </w:style>
  <w:style w:type="character" w:styleId="FootnoteReference">
    <w:name w:val="footnote reference"/>
    <w:basedOn w:val="DefaultParagraphFont"/>
    <w:semiHidden/>
    <w:unhideWhenUsed/>
    <w:rsid w:val="00744226"/>
    <w:rPr>
      <w:vertAlign w:val="superscript"/>
    </w:rPr>
  </w:style>
  <w:style w:type="character" w:customStyle="1" w:styleId="UnresolvedMention2">
    <w:name w:val="Unresolved Mention2"/>
    <w:basedOn w:val="DefaultParagraphFont"/>
    <w:uiPriority w:val="99"/>
    <w:semiHidden/>
    <w:unhideWhenUsed/>
    <w:rsid w:val="00744226"/>
    <w:rPr>
      <w:color w:val="605E5C"/>
      <w:shd w:val="clear" w:color="auto" w:fill="E1DFDD"/>
    </w:rPr>
  </w:style>
  <w:style w:type="paragraph" w:styleId="TOCHeading">
    <w:name w:val="TOC Heading"/>
    <w:basedOn w:val="Heading1"/>
    <w:next w:val="Normal"/>
    <w:uiPriority w:val="39"/>
    <w:unhideWhenUsed/>
    <w:qFormat/>
    <w:rsid w:val="000A5755"/>
    <w:pPr>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0A5755"/>
    <w:pPr>
      <w:spacing w:after="100"/>
      <w:ind w:left="200"/>
    </w:pPr>
  </w:style>
  <w:style w:type="paragraph" w:styleId="TOC1">
    <w:name w:val="toc 1"/>
    <w:basedOn w:val="Normal"/>
    <w:next w:val="Normal"/>
    <w:autoRedefine/>
    <w:uiPriority w:val="39"/>
    <w:unhideWhenUsed/>
    <w:rsid w:val="000A5755"/>
    <w:pPr>
      <w:spacing w:after="100"/>
    </w:pPr>
  </w:style>
  <w:style w:type="character" w:styleId="Strong">
    <w:name w:val="Strong"/>
    <w:basedOn w:val="DefaultParagraphFont"/>
    <w:uiPriority w:val="22"/>
    <w:qFormat/>
    <w:rsid w:val="00CF213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Alc21</b:Tag>
    <b:SourceType>InternetSite</b:SourceType>
    <b:Guid>{98B265E2-4FE7-411C-9B16-7ED40C4A443D}</b:Guid>
    <b:Title>Formerly survery Gizmo</b:Title>
    <b:Year>21st may 2021</b:Year>
    <b:Author>
      <b:Author>
        <b:NameList>
          <b:Person>
            <b:Last>Alchemer</b:Last>
          </b:Person>
        </b:NameList>
      </b:Author>
    </b:Author>
    <b:YearAccessed>2022</b:YearAccessed>
    <b:MonthAccessed>12</b:MonthAccessed>
    <b:DayAccessed>1</b:DayAccessed>
    <b:URL>https://www.alchemer.com/resources/blog/what-is-spss/#:~:text=SPSS%20is%20used%20by%20market,online%20survey%20platform%20like%20Alchemer.</b:URL>
    <b:RefOrder>1</b:RefOrder>
  </b:Source>
  <b:Source>
    <b:Tag>ezo22</b:Tag>
    <b:SourceType>InternetSite</b:SourceType>
    <b:Guid>{5A4214C2-E355-41C3-84DE-891A26723A67}</b:Guid>
    <b:Author>
      <b:Author>
        <b:NameList>
          <b:Person>
            <b:Last>ezoic</b:Last>
          </b:Person>
        </b:NameList>
      </b:Author>
    </b:Author>
    <b:Title>SPSS tutorials</b:Title>
    <b:YearAccessed>2022</b:YearAccessed>
    <b:MonthAccessed>12</b:MonthAccessed>
    <b:DayAccessed>1</b:DayAccessed>
    <b:RefOrder>2</b:RefOrder>
  </b:Source>
</b:Sources>
</file>

<file path=customXml/itemProps1.xml><?xml version="1.0" encoding="utf-8"?>
<ds:datastoreItem xmlns:ds="http://schemas.openxmlformats.org/officeDocument/2006/customXml" ds:itemID="{581A1D9A-CEB3-419D-930F-CEE5A3ECA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28</Pages>
  <Words>4095</Words>
  <Characters>23343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27384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cp:lastModifiedBy>Damian Florentina</cp:lastModifiedBy>
  <cp:revision>4</cp:revision>
  <cp:lastPrinted>2021-09-09T10:23:00Z</cp:lastPrinted>
  <dcterms:created xsi:type="dcterms:W3CDTF">2022-12-01T16:13:00Z</dcterms:created>
  <dcterms:modified xsi:type="dcterms:W3CDTF">2022-12-02T09:49:00Z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