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3453179"/>
        <w:docPartObj>
          <w:docPartGallery w:val="Cover Pages"/>
          <w:docPartUnique/>
        </w:docPartObj>
      </w:sdtPr>
      <w:sdtEndPr>
        <w:rPr>
          <w:sz w:val="2"/>
        </w:rPr>
      </w:sdtEndPr>
      <w:sdtContent>
        <w:p w14:paraId="3A29E086" w14:textId="4936BBAE" w:rsidR="008B66C4" w:rsidRDefault="008B66C4">
          <w:pPr>
            <w:pStyle w:val="NoSpacing"/>
          </w:pPr>
          <w:r>
            <w:rPr>
              <w:noProof/>
            </w:rPr>
            <mc:AlternateContent>
              <mc:Choice Requires="wpg">
                <w:drawing>
                  <wp:anchor distT="0" distB="0" distL="114300" distR="114300" simplePos="0" relativeHeight="251659264" behindDoc="1" locked="0" layoutInCell="1" allowOverlap="1" wp14:anchorId="73974467" wp14:editId="0D280773">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54DEDD1" w14:textId="333E0478" w:rsidR="008B66C4" w:rsidRDefault="008B66C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97446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54DEDD1" w14:textId="333E0478" w:rsidR="008B66C4" w:rsidRDefault="008B66C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3B28D22" wp14:editId="03DD40B3">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92BE4" w14:textId="0C8289A6" w:rsidR="008B66C4" w:rsidRDefault="008B66C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Daniel Ion </w:t>
                                    </w:r>
                                    <w:proofErr w:type="spellStart"/>
                                    <w:r>
                                      <w:rPr>
                                        <w:color w:val="4472C4" w:themeColor="accent1"/>
                                        <w:sz w:val="26"/>
                                        <w:szCs w:val="26"/>
                                      </w:rPr>
                                      <w:t>Vlasceanu</w:t>
                                    </w:r>
                                    <w:proofErr w:type="spellEnd"/>
                                  </w:sdtContent>
                                </w:sdt>
                              </w:p>
                              <w:p w14:paraId="3A058FD0" w14:textId="0702470E" w:rsidR="008B66C4" w:rsidRDefault="008B66C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2214466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B28D2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9A92BE4" w14:textId="0C8289A6" w:rsidR="008B66C4" w:rsidRDefault="008B66C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Daniel Ion </w:t>
                              </w:r>
                              <w:proofErr w:type="spellStart"/>
                              <w:r>
                                <w:rPr>
                                  <w:color w:val="4472C4" w:themeColor="accent1"/>
                                  <w:sz w:val="26"/>
                                  <w:szCs w:val="26"/>
                                </w:rPr>
                                <w:t>Vlasceanu</w:t>
                              </w:r>
                              <w:proofErr w:type="spellEnd"/>
                            </w:sdtContent>
                          </w:sdt>
                        </w:p>
                        <w:p w14:paraId="3A058FD0" w14:textId="0702470E" w:rsidR="008B66C4" w:rsidRDefault="008B66C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2214466</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A07C35B" wp14:editId="76DE59F7">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AEB12" w14:textId="6FFC078B" w:rsidR="008B66C4" w:rsidRDefault="008B66C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Personal Development Plan</w:t>
                                    </w:r>
                                  </w:sdtContent>
                                </w:sdt>
                              </w:p>
                              <w:p w14:paraId="5AC8B01C" w14:textId="7108ECCA" w:rsidR="008B66C4" w:rsidRDefault="008B66C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F2A4B">
                                      <w:rPr>
                                        <w:color w:val="404040" w:themeColor="text1" w:themeTint="BF"/>
                                        <w:sz w:val="36"/>
                                        <w:szCs w:val="36"/>
                                      </w:rPr>
                                      <w:t>Learning in the Digital Era – BMPL4007/BMPS4009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A07C35B"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26AEB12" w14:textId="6FFC078B" w:rsidR="008B66C4" w:rsidRDefault="008B66C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Personal Development Plan</w:t>
                              </w:r>
                            </w:sdtContent>
                          </w:sdt>
                        </w:p>
                        <w:p w14:paraId="5AC8B01C" w14:textId="7108ECCA" w:rsidR="008B66C4" w:rsidRDefault="008B66C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F2A4B">
                                <w:rPr>
                                  <w:color w:val="404040" w:themeColor="text1" w:themeTint="BF"/>
                                  <w:sz w:val="36"/>
                                  <w:szCs w:val="36"/>
                                </w:rPr>
                                <w:t>Learning in the Digital Era – BMPL4007/BMPS4009</w:t>
                              </w:r>
                            </w:sdtContent>
                          </w:sdt>
                        </w:p>
                      </w:txbxContent>
                    </v:textbox>
                    <w10:wrap anchorx="page" anchory="page"/>
                  </v:shape>
                </w:pict>
              </mc:Fallback>
            </mc:AlternateContent>
          </w:r>
        </w:p>
        <w:p w14:paraId="49B81016" w14:textId="4B2E45C0" w:rsidR="008B66C4" w:rsidRDefault="008B66C4">
          <w:pPr>
            <w:rPr>
              <w:rFonts w:eastAsiaTheme="minorEastAsia"/>
              <w:sz w:val="2"/>
              <w:lang w:val="en-US"/>
            </w:rPr>
          </w:pPr>
          <w:r>
            <w:rPr>
              <w:rFonts w:eastAsiaTheme="minorEastAsia"/>
              <w:sz w:val="2"/>
              <w:lang w:val="en-US"/>
            </w:rPr>
            <w:br w:type="page"/>
          </w:r>
        </w:p>
      </w:sdtContent>
    </w:sdt>
    <w:p w14:paraId="7D8E2EAF" w14:textId="55029F85" w:rsidR="001E33AD" w:rsidRDefault="00B1225B" w:rsidP="001E33AD">
      <w:pPr>
        <w:pStyle w:val="Heading1"/>
        <w:spacing w:before="120" w:after="120"/>
      </w:pPr>
      <w:r>
        <w:lastRenderedPageBreak/>
        <w:t xml:space="preserve"> </w:t>
      </w:r>
      <w:r w:rsidR="006A0868">
        <w:t>R</w:t>
      </w:r>
      <w:r>
        <w:t>eflecti</w:t>
      </w:r>
      <w:r w:rsidR="007C44D9">
        <w:t>ng</w:t>
      </w:r>
    </w:p>
    <w:p w14:paraId="499FF002" w14:textId="0EB20F0A" w:rsidR="00DF0C6B" w:rsidRPr="00E868B8" w:rsidRDefault="001E33AD" w:rsidP="00E868B8">
      <w:pPr>
        <w:pStyle w:val="ListParagraph"/>
        <w:numPr>
          <w:ilvl w:val="0"/>
          <w:numId w:val="5"/>
        </w:numPr>
        <w:spacing w:line="360" w:lineRule="auto"/>
        <w:rPr>
          <w:rFonts w:ascii="Arial" w:hAnsi="Arial" w:cs="Arial"/>
          <w:sz w:val="24"/>
          <w:szCs w:val="24"/>
          <w:u w:val="single"/>
        </w:rPr>
      </w:pPr>
      <w:r w:rsidRPr="00E868B8">
        <w:rPr>
          <w:rFonts w:ascii="Arial" w:hAnsi="Arial" w:cs="Arial"/>
          <w:sz w:val="24"/>
          <w:szCs w:val="24"/>
          <w:u w:val="single"/>
        </w:rPr>
        <w:t>Description</w:t>
      </w:r>
    </w:p>
    <w:p w14:paraId="3FAEEA5F" w14:textId="6DBDDAE3" w:rsidR="00DF0C6B" w:rsidRPr="008B66C4" w:rsidRDefault="00DF0C6B" w:rsidP="00E868B8">
      <w:pPr>
        <w:spacing w:line="360" w:lineRule="auto"/>
        <w:rPr>
          <w:rFonts w:ascii="Arial" w:hAnsi="Arial" w:cs="Arial"/>
          <w:sz w:val="24"/>
          <w:szCs w:val="24"/>
        </w:rPr>
      </w:pPr>
      <w:r w:rsidRPr="008B66C4">
        <w:rPr>
          <w:rFonts w:ascii="Arial" w:hAnsi="Arial" w:cs="Arial"/>
          <w:sz w:val="24"/>
          <w:szCs w:val="24"/>
        </w:rPr>
        <w:t xml:space="preserve">My university education degree has shown to be quite effective for my future progression as well as day to day life.  I have acquired a variety of skills through the evaluations and projects I have accomplished. These abilities </w:t>
      </w:r>
      <w:proofErr w:type="gramStart"/>
      <w:r w:rsidRPr="008B66C4">
        <w:rPr>
          <w:rFonts w:ascii="Arial" w:hAnsi="Arial" w:cs="Arial"/>
          <w:sz w:val="24"/>
          <w:szCs w:val="24"/>
        </w:rPr>
        <w:t>include</w:t>
      </w:r>
      <w:r w:rsidR="00DD3AE5" w:rsidRPr="008B66C4">
        <w:rPr>
          <w:rFonts w:ascii="Arial" w:hAnsi="Arial" w:cs="Arial"/>
          <w:sz w:val="24"/>
          <w:szCs w:val="24"/>
        </w:rPr>
        <w:t>:</w:t>
      </w:r>
      <w:proofErr w:type="gramEnd"/>
      <w:r w:rsidR="00DD3AE5" w:rsidRPr="008B66C4">
        <w:rPr>
          <w:rFonts w:ascii="Arial" w:hAnsi="Arial" w:cs="Arial"/>
          <w:sz w:val="24"/>
          <w:szCs w:val="24"/>
        </w:rPr>
        <w:t xml:space="preserve"> </w:t>
      </w:r>
      <w:r w:rsidRPr="008B66C4">
        <w:rPr>
          <w:rFonts w:ascii="Arial" w:hAnsi="Arial" w:cs="Arial"/>
          <w:sz w:val="24"/>
          <w:szCs w:val="24"/>
        </w:rPr>
        <w:t xml:space="preserve">taking a constructive criticism, anxiety control, and research skills. These </w:t>
      </w:r>
      <w:r w:rsidR="00DD3AE5" w:rsidRPr="008B66C4">
        <w:rPr>
          <w:rFonts w:ascii="Arial" w:hAnsi="Arial" w:cs="Arial"/>
          <w:sz w:val="24"/>
          <w:szCs w:val="24"/>
        </w:rPr>
        <w:t>transferable</w:t>
      </w:r>
      <w:r w:rsidRPr="008B66C4">
        <w:rPr>
          <w:rFonts w:ascii="Arial" w:hAnsi="Arial" w:cs="Arial"/>
          <w:sz w:val="24"/>
          <w:szCs w:val="24"/>
        </w:rPr>
        <w:t xml:space="preserve"> skills can be easily </w:t>
      </w:r>
      <w:r w:rsidR="00DD3AE5" w:rsidRPr="008B66C4">
        <w:rPr>
          <w:rFonts w:ascii="Arial" w:hAnsi="Arial" w:cs="Arial"/>
          <w:sz w:val="24"/>
          <w:szCs w:val="24"/>
        </w:rPr>
        <w:t>applied</w:t>
      </w:r>
      <w:r w:rsidRPr="008B66C4">
        <w:rPr>
          <w:rFonts w:ascii="Arial" w:hAnsi="Arial" w:cs="Arial"/>
          <w:sz w:val="24"/>
          <w:szCs w:val="24"/>
        </w:rPr>
        <w:t xml:space="preserve"> to my personal life and </w:t>
      </w:r>
      <w:proofErr w:type="gramStart"/>
      <w:r w:rsidRPr="008B66C4">
        <w:rPr>
          <w:rFonts w:ascii="Arial" w:hAnsi="Arial" w:cs="Arial"/>
          <w:sz w:val="24"/>
          <w:szCs w:val="24"/>
        </w:rPr>
        <w:t>development, and</w:t>
      </w:r>
      <w:proofErr w:type="gramEnd"/>
      <w:r w:rsidRPr="008B66C4">
        <w:rPr>
          <w:rFonts w:ascii="Arial" w:hAnsi="Arial" w:cs="Arial"/>
          <w:sz w:val="24"/>
          <w:szCs w:val="24"/>
        </w:rPr>
        <w:t xml:space="preserve"> will help me in future work and academic endeavours. Not only I have improved and developed skills, but I </w:t>
      </w:r>
      <w:r w:rsidR="00DD3AE5" w:rsidRPr="008B66C4">
        <w:rPr>
          <w:rFonts w:ascii="Arial" w:hAnsi="Arial" w:cs="Arial"/>
          <w:sz w:val="24"/>
          <w:szCs w:val="24"/>
        </w:rPr>
        <w:t>w</w:t>
      </w:r>
      <w:r w:rsidRPr="008B66C4">
        <w:rPr>
          <w:rFonts w:ascii="Arial" w:hAnsi="Arial" w:cs="Arial"/>
          <w:sz w:val="24"/>
          <w:szCs w:val="24"/>
        </w:rPr>
        <w:t xml:space="preserve">as also able to identify areas where I need to develop my talents more or where I have gaps in my knowledge. Some </w:t>
      </w:r>
      <w:proofErr w:type="gramStart"/>
      <w:r w:rsidRPr="008B66C4">
        <w:rPr>
          <w:rFonts w:ascii="Arial" w:hAnsi="Arial" w:cs="Arial"/>
          <w:sz w:val="24"/>
          <w:szCs w:val="24"/>
        </w:rPr>
        <w:t>include:</w:t>
      </w:r>
      <w:proofErr w:type="gramEnd"/>
      <w:r w:rsidRPr="008B66C4">
        <w:rPr>
          <w:rFonts w:ascii="Arial" w:hAnsi="Arial" w:cs="Arial"/>
          <w:sz w:val="24"/>
          <w:szCs w:val="24"/>
        </w:rPr>
        <w:t xml:space="preserve"> </w:t>
      </w:r>
      <w:r w:rsidR="00A339E2" w:rsidRPr="008B66C4">
        <w:rPr>
          <w:rFonts w:ascii="Arial" w:hAnsi="Arial" w:cs="Arial"/>
          <w:sz w:val="24"/>
          <w:szCs w:val="24"/>
        </w:rPr>
        <w:t>public speaking</w:t>
      </w:r>
      <w:r w:rsidRPr="008B66C4">
        <w:rPr>
          <w:rFonts w:ascii="Arial" w:hAnsi="Arial" w:cs="Arial"/>
          <w:sz w:val="24"/>
          <w:szCs w:val="24"/>
        </w:rPr>
        <w:t xml:space="preserve">, effective communication and managerial skills. Developing such skills will be </w:t>
      </w:r>
      <w:r w:rsidR="00E4435E" w:rsidRPr="008B66C4">
        <w:rPr>
          <w:rFonts w:ascii="Arial" w:hAnsi="Arial" w:cs="Arial"/>
          <w:sz w:val="24"/>
          <w:szCs w:val="24"/>
        </w:rPr>
        <w:t>successful</w:t>
      </w:r>
      <w:r w:rsidRPr="008B66C4">
        <w:rPr>
          <w:rFonts w:ascii="Arial" w:hAnsi="Arial" w:cs="Arial"/>
          <w:sz w:val="24"/>
          <w:szCs w:val="24"/>
        </w:rPr>
        <w:t xml:space="preserve"> if I </w:t>
      </w:r>
      <w:r w:rsidR="00E4435E" w:rsidRPr="008B66C4">
        <w:rPr>
          <w:rFonts w:ascii="Arial" w:hAnsi="Arial" w:cs="Arial"/>
          <w:sz w:val="24"/>
          <w:szCs w:val="24"/>
        </w:rPr>
        <w:t>continue</w:t>
      </w:r>
      <w:r w:rsidRPr="008B66C4">
        <w:rPr>
          <w:rFonts w:ascii="Arial" w:hAnsi="Arial" w:cs="Arial"/>
          <w:sz w:val="24"/>
          <w:szCs w:val="24"/>
        </w:rPr>
        <w:t xml:space="preserve"> my studies at university level</w:t>
      </w:r>
      <w:r w:rsidR="00DD3AE5" w:rsidRPr="008B66C4">
        <w:rPr>
          <w:rFonts w:ascii="Arial" w:hAnsi="Arial" w:cs="Arial"/>
          <w:sz w:val="24"/>
          <w:szCs w:val="24"/>
        </w:rPr>
        <w:t>.</w:t>
      </w:r>
    </w:p>
    <w:p w14:paraId="75EE3B94" w14:textId="2AEEFD3B" w:rsidR="001E33AD" w:rsidRPr="00E868B8" w:rsidRDefault="001E33AD" w:rsidP="00E868B8">
      <w:pPr>
        <w:pStyle w:val="ListParagraph"/>
        <w:numPr>
          <w:ilvl w:val="0"/>
          <w:numId w:val="5"/>
        </w:numPr>
        <w:spacing w:line="360" w:lineRule="auto"/>
        <w:rPr>
          <w:rFonts w:ascii="Arial" w:hAnsi="Arial" w:cs="Arial"/>
          <w:sz w:val="24"/>
          <w:szCs w:val="24"/>
          <w:u w:val="single"/>
        </w:rPr>
      </w:pPr>
      <w:r w:rsidRPr="00E868B8">
        <w:rPr>
          <w:rFonts w:ascii="Arial" w:hAnsi="Arial" w:cs="Arial"/>
          <w:sz w:val="24"/>
          <w:szCs w:val="24"/>
          <w:u w:val="single"/>
        </w:rPr>
        <w:t>Feelings</w:t>
      </w:r>
    </w:p>
    <w:p w14:paraId="1E025697" w14:textId="1D033F7C" w:rsidR="00DD3AE5" w:rsidRDefault="00DD3AE5" w:rsidP="00E868B8">
      <w:pPr>
        <w:spacing w:line="360" w:lineRule="auto"/>
        <w:rPr>
          <w:rFonts w:ascii="Arial" w:hAnsi="Arial" w:cs="Arial"/>
          <w:sz w:val="24"/>
          <w:szCs w:val="24"/>
        </w:rPr>
      </w:pPr>
      <w:r w:rsidRPr="008B66C4">
        <w:rPr>
          <w:rFonts w:ascii="Arial" w:hAnsi="Arial" w:cs="Arial"/>
          <w:sz w:val="24"/>
          <w:szCs w:val="24"/>
        </w:rPr>
        <w:t xml:space="preserve">I felt quite stressed at the beginning of my studies, especially by my own ability and courage to speak in front of my teacher and colleagues. </w:t>
      </w:r>
      <w:r w:rsidRPr="008B66C4">
        <w:rPr>
          <w:rFonts w:ascii="Arial" w:hAnsi="Arial" w:cs="Arial"/>
          <w:sz w:val="24"/>
          <w:szCs w:val="24"/>
        </w:rPr>
        <w:t>Later, I also learned that speaking in public naturally causes people to feel nervous (Jones, 2000), which helped me feel less ashamed.</w:t>
      </w:r>
      <w:r w:rsidR="000B7D39" w:rsidRPr="008B66C4">
        <w:rPr>
          <w:rFonts w:ascii="Arial" w:hAnsi="Arial" w:cs="Arial"/>
          <w:sz w:val="24"/>
          <w:szCs w:val="24"/>
        </w:rPr>
        <w:t xml:space="preserve"> Once I have gotten the courage to be proactive in class and alongside my peers, I felt really </w:t>
      </w:r>
      <w:r w:rsidR="00C77E79" w:rsidRPr="008B66C4">
        <w:rPr>
          <w:rFonts w:ascii="Arial" w:hAnsi="Arial" w:cs="Arial"/>
          <w:sz w:val="24"/>
          <w:szCs w:val="24"/>
        </w:rPr>
        <w:t xml:space="preserve">pleased and </w:t>
      </w:r>
      <w:r w:rsidR="00E4435E" w:rsidRPr="008B66C4">
        <w:rPr>
          <w:rFonts w:ascii="Arial" w:hAnsi="Arial" w:cs="Arial"/>
          <w:sz w:val="24"/>
          <w:szCs w:val="24"/>
        </w:rPr>
        <w:t>satisfied</w:t>
      </w:r>
      <w:r w:rsidR="00C77E79" w:rsidRPr="008B66C4">
        <w:rPr>
          <w:rFonts w:ascii="Arial" w:hAnsi="Arial" w:cs="Arial"/>
          <w:sz w:val="24"/>
          <w:szCs w:val="24"/>
        </w:rPr>
        <w:t>.</w:t>
      </w:r>
      <w:r w:rsidR="00517DD9" w:rsidRPr="008B66C4">
        <w:rPr>
          <w:rFonts w:ascii="Arial" w:hAnsi="Arial" w:cs="Arial"/>
          <w:sz w:val="24"/>
          <w:szCs w:val="24"/>
        </w:rPr>
        <w:t xml:space="preserve"> Bellocchi and Ritchie (2015) show that as students, we often feel pr</w:t>
      </w:r>
      <w:r w:rsidR="00E4435E" w:rsidRPr="008B66C4">
        <w:rPr>
          <w:rFonts w:ascii="Arial" w:hAnsi="Arial" w:cs="Arial"/>
          <w:sz w:val="24"/>
          <w:szCs w:val="24"/>
        </w:rPr>
        <w:t>i</w:t>
      </w:r>
      <w:r w:rsidR="00517DD9" w:rsidRPr="008B66C4">
        <w:rPr>
          <w:rFonts w:ascii="Arial" w:hAnsi="Arial" w:cs="Arial"/>
          <w:sz w:val="24"/>
          <w:szCs w:val="24"/>
        </w:rPr>
        <w:t xml:space="preserve">de and triumph after successful academic interactions, and Brewer mentions how our mind receive signals which ‘crave’ more of those successful academic interactions. I can see this during my time in </w:t>
      </w:r>
      <w:proofErr w:type="gramStart"/>
      <w:r w:rsidR="00517DD9" w:rsidRPr="008B66C4">
        <w:rPr>
          <w:rFonts w:ascii="Arial" w:hAnsi="Arial" w:cs="Arial"/>
          <w:sz w:val="24"/>
          <w:szCs w:val="24"/>
        </w:rPr>
        <w:t>University</w:t>
      </w:r>
      <w:proofErr w:type="gramEnd"/>
      <w:r w:rsidR="00517DD9" w:rsidRPr="008B66C4">
        <w:rPr>
          <w:rFonts w:ascii="Arial" w:hAnsi="Arial" w:cs="Arial"/>
          <w:sz w:val="24"/>
          <w:szCs w:val="24"/>
        </w:rPr>
        <w:t>, as I am always seeking to be more and more helpful when it comes to being active in my colleagues</w:t>
      </w:r>
      <w:r w:rsidR="00E4435E" w:rsidRPr="008B66C4">
        <w:rPr>
          <w:rFonts w:ascii="Arial" w:hAnsi="Arial" w:cs="Arial"/>
          <w:sz w:val="24"/>
          <w:szCs w:val="24"/>
        </w:rPr>
        <w:t>’</w:t>
      </w:r>
      <w:r w:rsidR="00517DD9" w:rsidRPr="008B66C4">
        <w:rPr>
          <w:rFonts w:ascii="Arial" w:hAnsi="Arial" w:cs="Arial"/>
          <w:sz w:val="24"/>
          <w:szCs w:val="24"/>
        </w:rPr>
        <w:t xml:space="preserve"> university experience. These exercise that I perform quite often will eventually help me work on my communication skills.</w:t>
      </w:r>
    </w:p>
    <w:p w14:paraId="20A73950" w14:textId="77777777" w:rsidR="00E868B8" w:rsidRPr="008B66C4" w:rsidRDefault="00E868B8" w:rsidP="00E868B8">
      <w:pPr>
        <w:spacing w:line="360" w:lineRule="auto"/>
        <w:rPr>
          <w:rFonts w:ascii="Arial" w:hAnsi="Arial" w:cs="Arial"/>
          <w:sz w:val="24"/>
          <w:szCs w:val="24"/>
        </w:rPr>
      </w:pPr>
    </w:p>
    <w:p w14:paraId="7B2C0608" w14:textId="77777777" w:rsidR="00DD3AE5" w:rsidRPr="008B66C4" w:rsidRDefault="00DD3AE5" w:rsidP="00E868B8">
      <w:pPr>
        <w:spacing w:line="360" w:lineRule="auto"/>
        <w:rPr>
          <w:rFonts w:ascii="Arial" w:hAnsi="Arial" w:cs="Arial"/>
          <w:sz w:val="24"/>
          <w:szCs w:val="24"/>
        </w:rPr>
      </w:pPr>
    </w:p>
    <w:p w14:paraId="2F4B1BF2" w14:textId="77777777" w:rsidR="001E33AD" w:rsidRPr="00F66B34" w:rsidRDefault="001E33AD" w:rsidP="00E868B8">
      <w:pPr>
        <w:pStyle w:val="ListParagraph"/>
        <w:numPr>
          <w:ilvl w:val="0"/>
          <w:numId w:val="5"/>
        </w:numPr>
        <w:spacing w:line="360" w:lineRule="auto"/>
        <w:rPr>
          <w:rFonts w:ascii="Arial" w:hAnsi="Arial" w:cs="Arial"/>
          <w:sz w:val="24"/>
          <w:szCs w:val="24"/>
          <w:u w:val="single"/>
        </w:rPr>
      </w:pPr>
      <w:r w:rsidRPr="00F66B34">
        <w:rPr>
          <w:rFonts w:ascii="Arial" w:hAnsi="Arial" w:cs="Arial"/>
          <w:sz w:val="24"/>
          <w:szCs w:val="24"/>
          <w:u w:val="single"/>
        </w:rPr>
        <w:lastRenderedPageBreak/>
        <w:t xml:space="preserve">Evaluation </w:t>
      </w:r>
    </w:p>
    <w:p w14:paraId="3BA7A965" w14:textId="380A780A" w:rsidR="00A03D33" w:rsidRPr="008B66C4" w:rsidRDefault="00A03D33" w:rsidP="00E868B8">
      <w:pPr>
        <w:spacing w:line="360" w:lineRule="auto"/>
        <w:rPr>
          <w:rFonts w:ascii="Arial" w:hAnsi="Arial" w:cs="Arial"/>
          <w:sz w:val="24"/>
          <w:szCs w:val="24"/>
        </w:rPr>
      </w:pPr>
      <w:r w:rsidRPr="008B66C4">
        <w:rPr>
          <w:rFonts w:ascii="Arial" w:hAnsi="Arial" w:cs="Arial"/>
          <w:sz w:val="24"/>
          <w:szCs w:val="24"/>
        </w:rPr>
        <w:t xml:space="preserve">Understanding how to apply constructive feedback received in class and from assessments was extremely useful and it helped me handle several elements of my life, which has been helpful both personally and professionally. Erna du Toit (2012) conducted </w:t>
      </w:r>
      <w:proofErr w:type="gramStart"/>
      <w:r w:rsidRPr="008B66C4">
        <w:rPr>
          <w:rFonts w:ascii="Arial" w:hAnsi="Arial" w:cs="Arial"/>
          <w:sz w:val="24"/>
          <w:szCs w:val="24"/>
        </w:rPr>
        <w:t>a research</w:t>
      </w:r>
      <w:proofErr w:type="gramEnd"/>
      <w:r w:rsidRPr="008B66C4">
        <w:rPr>
          <w:rFonts w:ascii="Arial" w:hAnsi="Arial" w:cs="Arial"/>
          <w:sz w:val="24"/>
          <w:szCs w:val="24"/>
        </w:rPr>
        <w:t xml:space="preserve"> which has shown that </w:t>
      </w:r>
      <w:r w:rsidRPr="008B66C4">
        <w:rPr>
          <w:rFonts w:ascii="Arial" w:hAnsi="Arial" w:cs="Arial"/>
          <w:color w:val="222222"/>
          <w:sz w:val="24"/>
          <w:szCs w:val="24"/>
          <w:shd w:val="clear" w:color="auto" w:fill="FFFFFF"/>
        </w:rPr>
        <w:t xml:space="preserve">feedback </w:t>
      </w:r>
      <w:r w:rsidRPr="008B66C4">
        <w:rPr>
          <w:rFonts w:ascii="Arial" w:hAnsi="Arial" w:cs="Arial"/>
          <w:color w:val="222222"/>
          <w:sz w:val="24"/>
          <w:szCs w:val="24"/>
          <w:shd w:val="clear" w:color="auto" w:fill="FFFFFF"/>
        </w:rPr>
        <w:t xml:space="preserve">can be </w:t>
      </w:r>
      <w:r w:rsidRPr="008B66C4">
        <w:rPr>
          <w:rFonts w:ascii="Arial" w:hAnsi="Arial" w:cs="Arial"/>
          <w:color w:val="222222"/>
          <w:sz w:val="24"/>
          <w:szCs w:val="24"/>
          <w:shd w:val="clear" w:color="auto" w:fill="FFFFFF"/>
        </w:rPr>
        <w:t xml:space="preserve">provided in a way that can develop students' self-regulatory skills, it could enhance learning and, </w:t>
      </w:r>
      <w:r w:rsidRPr="008B66C4">
        <w:rPr>
          <w:rFonts w:ascii="Arial" w:hAnsi="Arial" w:cs="Arial"/>
          <w:color w:val="222222"/>
          <w:sz w:val="24"/>
          <w:szCs w:val="24"/>
          <w:shd w:val="clear" w:color="auto" w:fill="FFFFFF"/>
        </w:rPr>
        <w:t>l</w:t>
      </w:r>
      <w:r w:rsidRPr="008B66C4">
        <w:rPr>
          <w:rFonts w:ascii="Arial" w:hAnsi="Arial" w:cs="Arial"/>
          <w:color w:val="222222"/>
          <w:sz w:val="24"/>
          <w:szCs w:val="24"/>
          <w:shd w:val="clear" w:color="auto" w:fill="FFFFFF"/>
        </w:rPr>
        <w:t>ead to improved performance. </w:t>
      </w:r>
      <w:r w:rsidRPr="008B66C4">
        <w:rPr>
          <w:rFonts w:ascii="Arial" w:hAnsi="Arial" w:cs="Arial"/>
          <w:color w:val="222222"/>
          <w:sz w:val="24"/>
          <w:szCs w:val="24"/>
          <w:shd w:val="clear" w:color="auto" w:fill="FFFFFF"/>
        </w:rPr>
        <w:t>I can see this in my studies when I write assignments, as I have a better understanding of concepts. Anxiety control is a skill which I exercise often, and that’s because anxiety is amongst one of the most challenges faced by students (</w:t>
      </w:r>
      <w:proofErr w:type="spellStart"/>
      <w:r w:rsidRPr="008B66C4">
        <w:rPr>
          <w:rFonts w:ascii="Arial" w:hAnsi="Arial" w:cs="Arial"/>
          <w:color w:val="222222"/>
          <w:sz w:val="24"/>
          <w:szCs w:val="24"/>
          <w:shd w:val="clear" w:color="auto" w:fill="FFFFFF"/>
        </w:rPr>
        <w:t>Vitasari</w:t>
      </w:r>
      <w:proofErr w:type="spellEnd"/>
      <w:r w:rsidRPr="008B66C4">
        <w:rPr>
          <w:rFonts w:ascii="Arial" w:hAnsi="Arial" w:cs="Arial"/>
          <w:color w:val="222222"/>
          <w:sz w:val="24"/>
          <w:szCs w:val="24"/>
          <w:shd w:val="clear" w:color="auto" w:fill="FFFFFF"/>
        </w:rPr>
        <w:t xml:space="preserve"> et al, 2010).</w:t>
      </w:r>
    </w:p>
    <w:p w14:paraId="167BA773" w14:textId="6A6A42C2" w:rsidR="00445650" w:rsidRPr="008B66C4" w:rsidRDefault="00260140" w:rsidP="00E868B8">
      <w:pPr>
        <w:spacing w:line="360" w:lineRule="auto"/>
        <w:rPr>
          <w:rFonts w:ascii="Arial" w:hAnsi="Arial" w:cs="Arial"/>
          <w:sz w:val="24"/>
          <w:szCs w:val="24"/>
        </w:rPr>
      </w:pPr>
      <w:r w:rsidRPr="008B66C4">
        <w:rPr>
          <w:rFonts w:ascii="Arial" w:hAnsi="Arial" w:cs="Arial"/>
          <w:sz w:val="24"/>
          <w:szCs w:val="24"/>
        </w:rPr>
        <w:t xml:space="preserve">Task management seems to be going quite smoothly lately. </w:t>
      </w:r>
      <w:r w:rsidR="00445650" w:rsidRPr="008B66C4">
        <w:rPr>
          <w:rFonts w:ascii="Arial" w:hAnsi="Arial" w:cs="Arial"/>
          <w:sz w:val="24"/>
          <w:szCs w:val="24"/>
        </w:rPr>
        <w:t>While I have been able to improve my ability to keep track of time by using calendars, timelines, and sticking to my objectives, I think this ability can still be improved. When attempting to prioritize the tasks or choose which paths to follow,</w:t>
      </w:r>
      <w:r w:rsidRPr="008B66C4">
        <w:rPr>
          <w:rFonts w:ascii="Arial" w:hAnsi="Arial" w:cs="Arial"/>
          <w:sz w:val="24"/>
          <w:szCs w:val="24"/>
        </w:rPr>
        <w:t xml:space="preserve"> the</w:t>
      </w:r>
      <w:r w:rsidR="00445650" w:rsidRPr="008B66C4">
        <w:rPr>
          <w:rFonts w:ascii="Arial" w:hAnsi="Arial" w:cs="Arial"/>
          <w:sz w:val="24"/>
          <w:szCs w:val="24"/>
        </w:rPr>
        <w:t xml:space="preserve"> </w:t>
      </w:r>
      <w:r w:rsidRPr="008B66C4">
        <w:rPr>
          <w:rFonts w:ascii="Arial" w:hAnsi="Arial" w:cs="Arial"/>
          <w:sz w:val="24"/>
          <w:szCs w:val="24"/>
        </w:rPr>
        <w:t xml:space="preserve">managerial skill </w:t>
      </w:r>
      <w:r w:rsidR="00445650" w:rsidRPr="008B66C4">
        <w:rPr>
          <w:rFonts w:ascii="Arial" w:hAnsi="Arial" w:cs="Arial"/>
          <w:sz w:val="24"/>
          <w:szCs w:val="24"/>
        </w:rPr>
        <w:t xml:space="preserve">has been one of the issues I have battled with. I've made the decision to concentrate on my </w:t>
      </w:r>
      <w:r w:rsidRPr="008B66C4">
        <w:rPr>
          <w:rFonts w:ascii="Arial" w:hAnsi="Arial" w:cs="Arial"/>
          <w:sz w:val="24"/>
          <w:szCs w:val="24"/>
        </w:rPr>
        <w:t>management</w:t>
      </w:r>
      <w:r w:rsidR="00445650" w:rsidRPr="008B66C4">
        <w:rPr>
          <w:rFonts w:ascii="Arial" w:hAnsi="Arial" w:cs="Arial"/>
          <w:sz w:val="24"/>
          <w:szCs w:val="24"/>
        </w:rPr>
        <w:t xml:space="preserve"> since I think doing so will increase the effectiveness of how I complete assignments and improve my self-assurance.</w:t>
      </w:r>
    </w:p>
    <w:p w14:paraId="4FD7294E" w14:textId="2740D2F2" w:rsidR="001E33AD" w:rsidRPr="008B66C4" w:rsidRDefault="00E868B8" w:rsidP="00E868B8">
      <w:pPr>
        <w:spacing w:line="360" w:lineRule="auto"/>
        <w:ind w:firstLine="720"/>
        <w:rPr>
          <w:rFonts w:ascii="Arial" w:hAnsi="Arial" w:cs="Arial"/>
          <w:sz w:val="24"/>
          <w:szCs w:val="24"/>
        </w:rPr>
      </w:pPr>
      <w:r>
        <w:rPr>
          <w:rFonts w:ascii="Arial" w:hAnsi="Arial" w:cs="Arial"/>
          <w:sz w:val="24"/>
          <w:szCs w:val="24"/>
        </w:rPr>
        <w:t>IV.</w:t>
      </w:r>
      <w:r w:rsidR="008B66C4">
        <w:rPr>
          <w:rFonts w:ascii="Arial" w:hAnsi="Arial" w:cs="Arial"/>
          <w:sz w:val="24"/>
          <w:szCs w:val="24"/>
        </w:rPr>
        <w:t xml:space="preserve"> </w:t>
      </w:r>
      <w:r w:rsidR="001E33AD" w:rsidRPr="00F66B34">
        <w:rPr>
          <w:rFonts w:ascii="Arial" w:hAnsi="Arial" w:cs="Arial"/>
          <w:sz w:val="24"/>
          <w:szCs w:val="24"/>
          <w:u w:val="single"/>
        </w:rPr>
        <w:t>Analysis</w:t>
      </w:r>
    </w:p>
    <w:p w14:paraId="2D97AC3E" w14:textId="0173956B" w:rsidR="00351568" w:rsidRPr="008B66C4" w:rsidRDefault="00351568" w:rsidP="00E868B8">
      <w:pPr>
        <w:spacing w:line="360" w:lineRule="auto"/>
        <w:rPr>
          <w:rFonts w:ascii="Arial" w:hAnsi="Arial" w:cs="Arial"/>
          <w:sz w:val="24"/>
          <w:szCs w:val="24"/>
        </w:rPr>
      </w:pPr>
      <w:r w:rsidRPr="008B66C4">
        <w:rPr>
          <w:rFonts w:ascii="Arial" w:hAnsi="Arial" w:cs="Arial"/>
          <w:sz w:val="24"/>
          <w:szCs w:val="24"/>
        </w:rPr>
        <w:t>The transferable abilities I've acquired will help me in my future work and academic endeavours. Since it is well recognised that transferable abilities are a critical component that increases employability, learning to demonstrate those capabilities over time will make me more appealing to employers.</w:t>
      </w:r>
    </w:p>
    <w:p w14:paraId="429A1887" w14:textId="7A86D245" w:rsidR="00351568" w:rsidRPr="008B66C4" w:rsidRDefault="00351568" w:rsidP="00E868B8">
      <w:pPr>
        <w:spacing w:line="360" w:lineRule="auto"/>
        <w:rPr>
          <w:rFonts w:ascii="Arial" w:hAnsi="Arial" w:cs="Arial"/>
          <w:sz w:val="24"/>
          <w:szCs w:val="24"/>
        </w:rPr>
      </w:pPr>
      <w:r w:rsidRPr="008B66C4">
        <w:rPr>
          <w:rFonts w:ascii="Arial" w:hAnsi="Arial" w:cs="Arial"/>
          <w:sz w:val="24"/>
          <w:szCs w:val="24"/>
        </w:rPr>
        <w:t>For my development, research skills are equally as vital. My ability to concentrate and achieve better results when doing research is currently, and will be in the future, beneficial for me to find answers to my questions and find out how to evaluate information that is relevant to both my personal and professional path.  </w:t>
      </w:r>
      <w:r w:rsidR="006A797F" w:rsidRPr="008B66C4">
        <w:rPr>
          <w:rFonts w:ascii="Arial" w:hAnsi="Arial" w:cs="Arial"/>
          <w:sz w:val="24"/>
          <w:szCs w:val="24"/>
        </w:rPr>
        <w:t xml:space="preserve">The pupils who believed that research abilities were crucial for their future employment were more task-oriented, used a more in-depth learning strategy, and had less trouble picking up research skills than </w:t>
      </w:r>
      <w:r w:rsidR="006A797F" w:rsidRPr="008B66C4">
        <w:rPr>
          <w:rFonts w:ascii="Arial" w:hAnsi="Arial" w:cs="Arial"/>
          <w:sz w:val="24"/>
          <w:szCs w:val="24"/>
        </w:rPr>
        <w:lastRenderedPageBreak/>
        <w:t>other pupils</w:t>
      </w:r>
      <w:r w:rsidR="006A797F" w:rsidRPr="008B66C4">
        <w:rPr>
          <w:rFonts w:ascii="Arial" w:hAnsi="Arial" w:cs="Arial"/>
          <w:sz w:val="24"/>
          <w:szCs w:val="24"/>
        </w:rPr>
        <w:t xml:space="preserve"> (</w:t>
      </w:r>
      <w:proofErr w:type="spellStart"/>
      <w:r w:rsidR="006A797F" w:rsidRPr="008B66C4">
        <w:rPr>
          <w:rFonts w:ascii="Arial" w:hAnsi="Arial" w:cs="Arial"/>
          <w:sz w:val="24"/>
          <w:szCs w:val="24"/>
        </w:rPr>
        <w:t>Murtonen</w:t>
      </w:r>
      <w:proofErr w:type="spellEnd"/>
      <w:r w:rsidR="006A797F" w:rsidRPr="008B66C4">
        <w:rPr>
          <w:rFonts w:ascii="Arial" w:hAnsi="Arial" w:cs="Arial"/>
          <w:sz w:val="24"/>
          <w:szCs w:val="24"/>
        </w:rPr>
        <w:t xml:space="preserve">, 2008). </w:t>
      </w:r>
      <w:r w:rsidRPr="008B66C4">
        <w:rPr>
          <w:rFonts w:ascii="Arial" w:hAnsi="Arial" w:cs="Arial"/>
          <w:sz w:val="24"/>
          <w:szCs w:val="24"/>
        </w:rPr>
        <w:t xml:space="preserve">Additionally, building relationships with my professors will help me communicate more effectively. </w:t>
      </w:r>
      <w:r w:rsidR="00F05DC0" w:rsidRPr="008B66C4">
        <w:rPr>
          <w:rFonts w:ascii="Arial" w:hAnsi="Arial" w:cs="Arial"/>
          <w:sz w:val="24"/>
          <w:szCs w:val="24"/>
        </w:rPr>
        <w:t>Pupils are more motivated when teachers build a trusting relationship with them</w:t>
      </w:r>
      <w:r w:rsidR="006A797F" w:rsidRPr="008B66C4">
        <w:rPr>
          <w:rFonts w:ascii="Arial" w:hAnsi="Arial" w:cs="Arial"/>
          <w:sz w:val="24"/>
          <w:szCs w:val="24"/>
        </w:rPr>
        <w:t xml:space="preserve"> (Luz, 2015)</w:t>
      </w:r>
      <w:r w:rsidRPr="008B66C4">
        <w:rPr>
          <w:rFonts w:ascii="Arial" w:hAnsi="Arial" w:cs="Arial"/>
          <w:sz w:val="24"/>
          <w:szCs w:val="24"/>
        </w:rPr>
        <w:t xml:space="preserve">. My </w:t>
      </w:r>
      <w:proofErr w:type="spellStart"/>
      <w:r w:rsidRPr="008B66C4">
        <w:rPr>
          <w:rFonts w:ascii="Arial" w:hAnsi="Arial" w:cs="Arial"/>
          <w:sz w:val="24"/>
          <w:szCs w:val="24"/>
        </w:rPr>
        <w:t>self esteem</w:t>
      </w:r>
      <w:proofErr w:type="spellEnd"/>
      <w:r w:rsidRPr="008B66C4">
        <w:rPr>
          <w:rFonts w:ascii="Arial" w:hAnsi="Arial" w:cs="Arial"/>
          <w:sz w:val="24"/>
          <w:szCs w:val="24"/>
        </w:rPr>
        <w:t xml:space="preserve"> will also rise </w:t>
      </w:r>
      <w:proofErr w:type="gramStart"/>
      <w:r w:rsidRPr="008B66C4">
        <w:rPr>
          <w:rFonts w:ascii="Arial" w:hAnsi="Arial" w:cs="Arial"/>
          <w:sz w:val="24"/>
          <w:szCs w:val="24"/>
        </w:rPr>
        <w:t>as a result of</w:t>
      </w:r>
      <w:proofErr w:type="gramEnd"/>
      <w:r w:rsidRPr="008B66C4">
        <w:rPr>
          <w:rFonts w:ascii="Arial" w:hAnsi="Arial" w:cs="Arial"/>
          <w:sz w:val="24"/>
          <w:szCs w:val="24"/>
        </w:rPr>
        <w:t xml:space="preserve"> effective communication, which is advantageous</w:t>
      </w:r>
      <w:r w:rsidR="000A644B" w:rsidRPr="008B66C4">
        <w:rPr>
          <w:rFonts w:ascii="Arial" w:hAnsi="Arial" w:cs="Arial"/>
          <w:sz w:val="24"/>
          <w:szCs w:val="24"/>
        </w:rPr>
        <w:t xml:space="preserve"> in employability and during job interviews</w:t>
      </w:r>
      <w:r w:rsidRPr="008B66C4">
        <w:rPr>
          <w:rFonts w:ascii="Arial" w:hAnsi="Arial" w:cs="Arial"/>
          <w:sz w:val="24"/>
          <w:szCs w:val="24"/>
        </w:rPr>
        <w:t>.</w:t>
      </w:r>
    </w:p>
    <w:p w14:paraId="54DD1769" w14:textId="40D80A29" w:rsidR="00351568" w:rsidRPr="008B66C4" w:rsidRDefault="00351568" w:rsidP="00E868B8">
      <w:pPr>
        <w:pStyle w:val="ListParagraph"/>
        <w:spacing w:line="360" w:lineRule="auto"/>
        <w:rPr>
          <w:rFonts w:ascii="Arial" w:hAnsi="Arial" w:cs="Arial"/>
          <w:sz w:val="24"/>
          <w:szCs w:val="24"/>
        </w:rPr>
      </w:pPr>
    </w:p>
    <w:p w14:paraId="3B0A99C4" w14:textId="77777777" w:rsidR="00351568" w:rsidRPr="008B66C4" w:rsidRDefault="00351568" w:rsidP="00E868B8">
      <w:pPr>
        <w:pStyle w:val="ListParagraph"/>
        <w:spacing w:line="360" w:lineRule="auto"/>
        <w:rPr>
          <w:rFonts w:ascii="Arial" w:hAnsi="Arial" w:cs="Arial"/>
          <w:sz w:val="24"/>
          <w:szCs w:val="24"/>
        </w:rPr>
      </w:pPr>
    </w:p>
    <w:p w14:paraId="18E6264A" w14:textId="16CE5DF6" w:rsidR="001E33AD" w:rsidRPr="00F66B34" w:rsidRDefault="001E33AD" w:rsidP="00E868B8">
      <w:pPr>
        <w:pStyle w:val="ListParagraph"/>
        <w:numPr>
          <w:ilvl w:val="0"/>
          <w:numId w:val="7"/>
        </w:numPr>
        <w:spacing w:line="360" w:lineRule="auto"/>
        <w:rPr>
          <w:rFonts w:ascii="Arial" w:hAnsi="Arial" w:cs="Arial"/>
          <w:sz w:val="24"/>
          <w:szCs w:val="24"/>
          <w:u w:val="single"/>
        </w:rPr>
      </w:pPr>
      <w:r w:rsidRPr="00F66B34">
        <w:rPr>
          <w:rFonts w:ascii="Arial" w:hAnsi="Arial" w:cs="Arial"/>
          <w:sz w:val="24"/>
          <w:szCs w:val="24"/>
          <w:u w:val="single"/>
        </w:rPr>
        <w:t xml:space="preserve">Conclusion </w:t>
      </w:r>
    </w:p>
    <w:p w14:paraId="3F19C91F" w14:textId="71787DC7" w:rsidR="000A644B" w:rsidRPr="008B66C4" w:rsidRDefault="000A644B" w:rsidP="00E868B8">
      <w:pPr>
        <w:spacing w:line="360" w:lineRule="auto"/>
        <w:rPr>
          <w:rFonts w:ascii="Arial" w:hAnsi="Arial" w:cs="Arial"/>
          <w:sz w:val="24"/>
          <w:szCs w:val="24"/>
        </w:rPr>
      </w:pPr>
      <w:r w:rsidRPr="008B66C4">
        <w:rPr>
          <w:rFonts w:ascii="Arial" w:hAnsi="Arial" w:cs="Arial"/>
          <w:sz w:val="24"/>
          <w:szCs w:val="24"/>
        </w:rPr>
        <w:t>T</w:t>
      </w:r>
      <w:r w:rsidRPr="008B66C4">
        <w:rPr>
          <w:rFonts w:ascii="Arial" w:hAnsi="Arial" w:cs="Arial"/>
          <w:sz w:val="24"/>
          <w:szCs w:val="24"/>
        </w:rPr>
        <w:t xml:space="preserve">o sum up, I must concentrate on enhancing and growing my talents </w:t>
      </w:r>
      <w:proofErr w:type="gramStart"/>
      <w:r w:rsidRPr="008B66C4">
        <w:rPr>
          <w:rFonts w:ascii="Arial" w:hAnsi="Arial" w:cs="Arial"/>
          <w:sz w:val="24"/>
          <w:szCs w:val="24"/>
        </w:rPr>
        <w:t>in order to</w:t>
      </w:r>
      <w:proofErr w:type="gramEnd"/>
      <w:r w:rsidRPr="008B66C4">
        <w:rPr>
          <w:rFonts w:ascii="Arial" w:hAnsi="Arial" w:cs="Arial"/>
          <w:sz w:val="24"/>
          <w:szCs w:val="24"/>
        </w:rPr>
        <w:t xml:space="preserve"> stand out as a candidate for potential employment. The hiring procedure places a strong emphasis on transferrable talents and effective and professional communication.  With the help of professors and other support resources, higher education is the ideal setting for the development of these abilities, and the help that the University years provide in aiding such skills into professional life.</w:t>
      </w:r>
    </w:p>
    <w:p w14:paraId="1E2DE148" w14:textId="77777777" w:rsidR="000A644B" w:rsidRPr="008B66C4" w:rsidRDefault="000A644B" w:rsidP="00E868B8">
      <w:pPr>
        <w:spacing w:line="360" w:lineRule="auto"/>
        <w:rPr>
          <w:rFonts w:ascii="Arial" w:hAnsi="Arial" w:cs="Arial"/>
          <w:sz w:val="24"/>
          <w:szCs w:val="24"/>
        </w:rPr>
      </w:pPr>
    </w:p>
    <w:p w14:paraId="23B84C31" w14:textId="5FBC1642" w:rsidR="001E33AD" w:rsidRPr="008B66C4" w:rsidRDefault="001E33AD" w:rsidP="00E868B8">
      <w:pPr>
        <w:pStyle w:val="ListParagraph"/>
        <w:numPr>
          <w:ilvl w:val="0"/>
          <w:numId w:val="7"/>
        </w:numPr>
        <w:spacing w:line="360" w:lineRule="auto"/>
        <w:rPr>
          <w:rFonts w:ascii="Arial" w:hAnsi="Arial" w:cs="Arial"/>
          <w:sz w:val="24"/>
          <w:szCs w:val="24"/>
        </w:rPr>
      </w:pPr>
      <w:r w:rsidRPr="00F66B34">
        <w:rPr>
          <w:rFonts w:ascii="Arial" w:hAnsi="Arial" w:cs="Arial"/>
          <w:sz w:val="24"/>
          <w:szCs w:val="24"/>
          <w:u w:val="single"/>
        </w:rPr>
        <w:t>Action</w:t>
      </w:r>
      <w:r w:rsidRPr="008B66C4">
        <w:rPr>
          <w:rFonts w:ascii="Arial" w:hAnsi="Arial" w:cs="Arial"/>
          <w:sz w:val="24"/>
          <w:szCs w:val="24"/>
        </w:rPr>
        <w:t xml:space="preserve"> </w:t>
      </w:r>
      <w:r w:rsidRPr="00F66B34">
        <w:rPr>
          <w:rFonts w:ascii="Arial" w:hAnsi="Arial" w:cs="Arial"/>
          <w:sz w:val="24"/>
          <w:szCs w:val="24"/>
          <w:u w:val="single"/>
        </w:rPr>
        <w:t>plan</w:t>
      </w:r>
    </w:p>
    <w:p w14:paraId="0FB56730" w14:textId="19DB8B84" w:rsidR="000A644B" w:rsidRPr="008B66C4" w:rsidRDefault="000A644B" w:rsidP="00E868B8">
      <w:pPr>
        <w:spacing w:line="360" w:lineRule="auto"/>
        <w:rPr>
          <w:rFonts w:ascii="Arial" w:hAnsi="Arial" w:cs="Arial"/>
          <w:sz w:val="24"/>
          <w:szCs w:val="24"/>
        </w:rPr>
      </w:pPr>
      <w:r w:rsidRPr="008B66C4">
        <w:rPr>
          <w:rFonts w:ascii="Arial" w:hAnsi="Arial" w:cs="Arial"/>
          <w:sz w:val="24"/>
          <w:szCs w:val="24"/>
        </w:rPr>
        <w:t xml:space="preserve">In the future, I will ensure to continue to build a relationship with my colleagues </w:t>
      </w:r>
      <w:proofErr w:type="gramStart"/>
      <w:r w:rsidRPr="008B66C4">
        <w:rPr>
          <w:rFonts w:ascii="Arial" w:hAnsi="Arial" w:cs="Arial"/>
          <w:sz w:val="24"/>
          <w:szCs w:val="24"/>
        </w:rPr>
        <w:t>in order to</w:t>
      </w:r>
      <w:proofErr w:type="gramEnd"/>
      <w:r w:rsidRPr="008B66C4">
        <w:rPr>
          <w:rFonts w:ascii="Arial" w:hAnsi="Arial" w:cs="Arial"/>
          <w:sz w:val="24"/>
          <w:szCs w:val="24"/>
        </w:rPr>
        <w:t xml:space="preserve"> elevate anxiety and stress during public speaking in front of the class. I will also try to work alongside my personal tutor and speak to them about different resources available to students </w:t>
      </w:r>
      <w:proofErr w:type="gramStart"/>
      <w:r w:rsidRPr="008B66C4">
        <w:rPr>
          <w:rFonts w:ascii="Arial" w:hAnsi="Arial" w:cs="Arial"/>
          <w:sz w:val="24"/>
          <w:szCs w:val="24"/>
        </w:rPr>
        <w:t>in order to</w:t>
      </w:r>
      <w:proofErr w:type="gramEnd"/>
      <w:r w:rsidRPr="008B66C4">
        <w:rPr>
          <w:rFonts w:ascii="Arial" w:hAnsi="Arial" w:cs="Arial"/>
          <w:sz w:val="24"/>
          <w:szCs w:val="24"/>
        </w:rPr>
        <w:t xml:space="preserve"> enhance learning and skill development. </w:t>
      </w:r>
      <w:r w:rsidRPr="008B66C4">
        <w:rPr>
          <w:rFonts w:ascii="Arial" w:hAnsi="Arial" w:cs="Arial"/>
          <w:color w:val="333333"/>
          <w:sz w:val="24"/>
          <w:szCs w:val="24"/>
          <w:shd w:val="clear" w:color="auto" w:fill="FFFFFF"/>
        </w:rPr>
        <w:t xml:space="preserve">Five learning activities constitute </w:t>
      </w:r>
      <w:r w:rsidRPr="008B66C4">
        <w:rPr>
          <w:rFonts w:ascii="Arial" w:hAnsi="Arial" w:cs="Arial"/>
          <w:color w:val="333333"/>
          <w:sz w:val="24"/>
          <w:szCs w:val="24"/>
          <w:shd w:val="clear" w:color="auto" w:fill="FFFFFF"/>
        </w:rPr>
        <w:t>to improve management skills, according to Whetten (2016)</w:t>
      </w:r>
      <w:r w:rsidRPr="008B66C4">
        <w:rPr>
          <w:rFonts w:ascii="Arial" w:hAnsi="Arial" w:cs="Arial"/>
          <w:color w:val="333333"/>
          <w:sz w:val="24"/>
          <w:szCs w:val="24"/>
          <w:shd w:val="clear" w:color="auto" w:fill="FFFFFF"/>
        </w:rPr>
        <w:t xml:space="preserve">: experience, understand, practice, reflect, and apply. Specific classroom activities, discussion questions, and learning objectives </w:t>
      </w:r>
      <w:r w:rsidRPr="008B66C4">
        <w:rPr>
          <w:rFonts w:ascii="Arial" w:hAnsi="Arial" w:cs="Arial"/>
          <w:color w:val="333333"/>
          <w:sz w:val="24"/>
          <w:szCs w:val="24"/>
          <w:shd w:val="clear" w:color="auto" w:fill="FFFFFF"/>
        </w:rPr>
        <w:t xml:space="preserve">are the help needed </w:t>
      </w:r>
      <w:proofErr w:type="gramStart"/>
      <w:r w:rsidRPr="008B66C4">
        <w:rPr>
          <w:rFonts w:ascii="Arial" w:hAnsi="Arial" w:cs="Arial"/>
          <w:color w:val="333333"/>
          <w:sz w:val="24"/>
          <w:szCs w:val="24"/>
          <w:shd w:val="clear" w:color="auto" w:fill="FFFFFF"/>
        </w:rPr>
        <w:t>in order to</w:t>
      </w:r>
      <w:proofErr w:type="gramEnd"/>
      <w:r w:rsidRPr="008B66C4">
        <w:rPr>
          <w:rFonts w:ascii="Arial" w:hAnsi="Arial" w:cs="Arial"/>
          <w:color w:val="333333"/>
          <w:sz w:val="24"/>
          <w:szCs w:val="24"/>
          <w:shd w:val="clear" w:color="auto" w:fill="FFFFFF"/>
        </w:rPr>
        <w:t xml:space="preserve"> practice these 5 learning activities, which is something that I will incorporate in my activities from now on.</w:t>
      </w:r>
    </w:p>
    <w:p w14:paraId="59E54CDF" w14:textId="77777777" w:rsidR="000F02DC" w:rsidRPr="008B66C4" w:rsidRDefault="000F02DC" w:rsidP="00E868B8">
      <w:pPr>
        <w:spacing w:line="360" w:lineRule="auto"/>
        <w:rPr>
          <w:rFonts w:ascii="Arial" w:hAnsi="Arial" w:cs="Arial"/>
          <w:sz w:val="24"/>
          <w:szCs w:val="24"/>
        </w:rPr>
      </w:pPr>
    </w:p>
    <w:p w14:paraId="6D04C82C" w14:textId="77777777" w:rsidR="000F02DC" w:rsidRPr="008B66C4" w:rsidRDefault="000F02DC" w:rsidP="00E868B8">
      <w:pPr>
        <w:spacing w:line="360" w:lineRule="auto"/>
        <w:rPr>
          <w:rFonts w:ascii="Arial" w:hAnsi="Arial" w:cs="Arial"/>
          <w:sz w:val="24"/>
          <w:szCs w:val="24"/>
        </w:rPr>
      </w:pPr>
    </w:p>
    <w:p w14:paraId="515F1E97" w14:textId="299BBDA0" w:rsidR="004A4D09" w:rsidRPr="004A4D09" w:rsidRDefault="006A0868" w:rsidP="002F775D">
      <w:pPr>
        <w:pStyle w:val="Heading1"/>
        <w:spacing w:before="120" w:after="120"/>
      </w:pPr>
      <w:r>
        <w:t xml:space="preserve">Personal </w:t>
      </w:r>
      <w:r w:rsidR="004E634D" w:rsidRPr="006A0868">
        <w:t>Development Plan</w:t>
      </w: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2F775D" w:rsidRPr="001456ED" w14:paraId="4C7863D3" w14:textId="77777777" w:rsidTr="00DE63F4">
        <w:tc>
          <w:tcPr>
            <w:tcW w:w="4106" w:type="dxa"/>
            <w:gridSpan w:val="2"/>
            <w:shd w:val="clear" w:color="auto" w:fill="D9E2F3" w:themeFill="accent1" w:themeFillTint="33"/>
          </w:tcPr>
          <w:p w14:paraId="27318EEE" w14:textId="77777777" w:rsidR="002F775D" w:rsidRPr="00193818" w:rsidRDefault="002F775D" w:rsidP="00DE63F4">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3344F596" w14:textId="77777777" w:rsidR="002F775D" w:rsidRPr="00193818" w:rsidRDefault="002F775D" w:rsidP="00DE63F4">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778E4D03" w14:textId="77777777" w:rsidR="002F775D" w:rsidRPr="00193818" w:rsidRDefault="002F775D" w:rsidP="00DE63F4">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292D5DE8" w14:textId="77777777" w:rsidR="002F775D" w:rsidRPr="00193818" w:rsidRDefault="002F775D" w:rsidP="00DE63F4">
            <w:pPr>
              <w:jc w:val="center"/>
              <w:rPr>
                <w:rFonts w:ascii="Arial" w:hAnsi="Arial" w:cs="Arial"/>
                <w:b/>
                <w:bCs/>
                <w:sz w:val="24"/>
                <w:szCs w:val="24"/>
              </w:rPr>
            </w:pPr>
            <w:r w:rsidRPr="00193818">
              <w:rPr>
                <w:rFonts w:ascii="Arial" w:hAnsi="Arial" w:cs="Arial"/>
                <w:b/>
                <w:bCs/>
                <w:sz w:val="24"/>
                <w:szCs w:val="24"/>
              </w:rPr>
              <w:t>Code</w:t>
            </w:r>
          </w:p>
        </w:tc>
      </w:tr>
      <w:tr w:rsidR="002F775D" w:rsidRPr="001456ED" w14:paraId="16E8437B" w14:textId="77777777" w:rsidTr="00DE63F4">
        <w:tc>
          <w:tcPr>
            <w:tcW w:w="4106" w:type="dxa"/>
            <w:gridSpan w:val="2"/>
            <w:shd w:val="clear" w:color="auto" w:fill="D9E2F3" w:themeFill="accent1" w:themeFillTint="33"/>
          </w:tcPr>
          <w:p w14:paraId="419A67A0" w14:textId="74BA8546" w:rsidR="002F775D" w:rsidRPr="001456ED" w:rsidRDefault="00F011EB" w:rsidP="00DE63F4">
            <w:pPr>
              <w:rPr>
                <w:rFonts w:ascii="Arial" w:hAnsi="Arial" w:cs="Arial"/>
                <w:sz w:val="24"/>
                <w:szCs w:val="24"/>
              </w:rPr>
            </w:pPr>
            <w:r>
              <w:rPr>
                <w:rFonts w:ascii="Arial" w:hAnsi="Arial" w:cs="Arial"/>
                <w:sz w:val="24"/>
                <w:szCs w:val="24"/>
              </w:rPr>
              <w:t xml:space="preserve">Daniel Ion </w:t>
            </w:r>
            <w:proofErr w:type="spellStart"/>
            <w:r>
              <w:rPr>
                <w:rFonts w:ascii="Arial" w:hAnsi="Arial" w:cs="Arial"/>
                <w:sz w:val="24"/>
                <w:szCs w:val="24"/>
              </w:rPr>
              <w:t>Vlasceanu</w:t>
            </w:r>
            <w:proofErr w:type="spellEnd"/>
          </w:p>
        </w:tc>
        <w:tc>
          <w:tcPr>
            <w:tcW w:w="2835" w:type="dxa"/>
            <w:gridSpan w:val="2"/>
            <w:shd w:val="clear" w:color="auto" w:fill="D9E2F3" w:themeFill="accent1" w:themeFillTint="33"/>
          </w:tcPr>
          <w:p w14:paraId="5B863406" w14:textId="05C20476" w:rsidR="002F775D" w:rsidRPr="001456ED" w:rsidRDefault="002F775D" w:rsidP="00DE63F4">
            <w:pPr>
              <w:rPr>
                <w:rFonts w:ascii="Arial" w:hAnsi="Arial" w:cs="Arial"/>
                <w:sz w:val="24"/>
                <w:szCs w:val="24"/>
              </w:rPr>
            </w:pPr>
            <w:r>
              <w:rPr>
                <w:rFonts w:ascii="Arial" w:hAnsi="Arial" w:cs="Arial"/>
                <w:sz w:val="24"/>
                <w:szCs w:val="24"/>
              </w:rPr>
              <w:t>221446</w:t>
            </w:r>
            <w:r w:rsidR="00F011EB">
              <w:rPr>
                <w:rFonts w:ascii="Arial" w:hAnsi="Arial" w:cs="Arial"/>
                <w:sz w:val="24"/>
                <w:szCs w:val="24"/>
              </w:rPr>
              <w:t>6</w:t>
            </w:r>
          </w:p>
        </w:tc>
        <w:tc>
          <w:tcPr>
            <w:tcW w:w="4217" w:type="dxa"/>
            <w:gridSpan w:val="2"/>
            <w:shd w:val="clear" w:color="auto" w:fill="D9E2F3" w:themeFill="accent1" w:themeFillTint="33"/>
          </w:tcPr>
          <w:p w14:paraId="4686AE49" w14:textId="77777777" w:rsidR="002F775D" w:rsidRPr="001456ED" w:rsidRDefault="002F775D" w:rsidP="00DE63F4">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37D8F3C5" w14:textId="77777777" w:rsidR="002F775D" w:rsidRDefault="002F775D" w:rsidP="00DE63F4">
            <w:pPr>
              <w:rPr>
                <w:rFonts w:ascii="Arial" w:hAnsi="Arial" w:cs="Arial"/>
                <w:sz w:val="24"/>
                <w:szCs w:val="24"/>
              </w:rPr>
            </w:pPr>
            <w:r>
              <w:rPr>
                <w:rFonts w:ascii="Arial" w:hAnsi="Arial" w:cs="Arial"/>
                <w:sz w:val="24"/>
                <w:szCs w:val="24"/>
              </w:rPr>
              <w:t>BMPL4007</w:t>
            </w:r>
          </w:p>
          <w:p w14:paraId="190CB0D3" w14:textId="77777777" w:rsidR="002F775D" w:rsidRPr="001456ED" w:rsidRDefault="002F775D" w:rsidP="00DE63F4">
            <w:pPr>
              <w:rPr>
                <w:rFonts w:ascii="Arial" w:hAnsi="Arial" w:cs="Arial"/>
                <w:sz w:val="24"/>
                <w:szCs w:val="24"/>
              </w:rPr>
            </w:pPr>
            <w:r>
              <w:rPr>
                <w:rFonts w:ascii="Arial" w:hAnsi="Arial" w:cs="Arial"/>
                <w:sz w:val="24"/>
                <w:szCs w:val="24"/>
              </w:rPr>
              <w:t>BMPS4009</w:t>
            </w:r>
          </w:p>
        </w:tc>
      </w:tr>
      <w:tr w:rsidR="002F775D" w14:paraId="6FE3325C" w14:textId="77777777" w:rsidTr="00DE63F4">
        <w:tc>
          <w:tcPr>
            <w:tcW w:w="2789" w:type="dxa"/>
            <w:shd w:val="clear" w:color="auto" w:fill="C5E0B3" w:themeFill="accent6" w:themeFillTint="66"/>
          </w:tcPr>
          <w:p w14:paraId="67717B55" w14:textId="77777777" w:rsidR="002F775D" w:rsidRPr="001456ED" w:rsidRDefault="002F775D" w:rsidP="00DE63F4">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079547D2" w14:textId="77777777" w:rsidR="002F775D" w:rsidRPr="001456ED" w:rsidRDefault="002F775D" w:rsidP="00DE63F4">
            <w:pPr>
              <w:rPr>
                <w:rFonts w:ascii="Arial" w:hAnsi="Arial" w:cs="Arial"/>
                <w:sz w:val="24"/>
                <w:szCs w:val="24"/>
              </w:rPr>
            </w:pPr>
          </w:p>
        </w:tc>
        <w:tc>
          <w:tcPr>
            <w:tcW w:w="2789" w:type="dxa"/>
            <w:gridSpan w:val="2"/>
            <w:shd w:val="clear" w:color="auto" w:fill="C5E0B3" w:themeFill="accent6" w:themeFillTint="66"/>
          </w:tcPr>
          <w:p w14:paraId="04F0F1E6" w14:textId="77777777" w:rsidR="002F775D" w:rsidRPr="001456ED" w:rsidRDefault="002F775D" w:rsidP="00DE63F4">
            <w:pPr>
              <w:jc w:val="center"/>
              <w:rPr>
                <w:rFonts w:ascii="Arial" w:hAnsi="Arial" w:cs="Arial"/>
                <w:b/>
                <w:sz w:val="24"/>
                <w:szCs w:val="24"/>
              </w:rPr>
            </w:pPr>
            <w:r>
              <w:rPr>
                <w:rFonts w:ascii="Arial" w:hAnsi="Arial" w:cs="Arial"/>
                <w:b/>
                <w:sz w:val="24"/>
                <w:szCs w:val="24"/>
              </w:rPr>
              <w:t>How will I measure my progress?</w:t>
            </w:r>
          </w:p>
          <w:p w14:paraId="2A7CB748" w14:textId="77777777" w:rsidR="002F775D" w:rsidRPr="001456ED" w:rsidRDefault="002F775D" w:rsidP="00DE63F4">
            <w:pPr>
              <w:jc w:val="center"/>
              <w:rPr>
                <w:rFonts w:ascii="Arial" w:hAnsi="Arial" w:cs="Arial"/>
                <w:b/>
                <w:sz w:val="24"/>
                <w:szCs w:val="24"/>
              </w:rPr>
            </w:pPr>
          </w:p>
          <w:p w14:paraId="0D901DE0" w14:textId="77777777" w:rsidR="002F775D" w:rsidRPr="001456ED" w:rsidRDefault="002F775D" w:rsidP="00DE63F4">
            <w:pPr>
              <w:rPr>
                <w:rFonts w:ascii="Arial" w:hAnsi="Arial" w:cs="Arial"/>
                <w:b/>
                <w:sz w:val="24"/>
                <w:szCs w:val="24"/>
              </w:rPr>
            </w:pPr>
          </w:p>
        </w:tc>
        <w:tc>
          <w:tcPr>
            <w:tcW w:w="2790" w:type="dxa"/>
            <w:gridSpan w:val="2"/>
            <w:shd w:val="clear" w:color="auto" w:fill="C5E0B3" w:themeFill="accent6" w:themeFillTint="66"/>
          </w:tcPr>
          <w:p w14:paraId="6CD6D03F" w14:textId="77777777" w:rsidR="002F775D" w:rsidRPr="001456ED" w:rsidRDefault="002F775D" w:rsidP="00DE63F4">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07FFF1BC" w14:textId="77777777" w:rsidR="002F775D" w:rsidRPr="001456ED" w:rsidRDefault="002F775D" w:rsidP="00DE63F4">
            <w:pPr>
              <w:rPr>
                <w:rFonts w:ascii="Arial" w:hAnsi="Arial" w:cs="Arial"/>
                <w:sz w:val="24"/>
                <w:szCs w:val="24"/>
              </w:rPr>
            </w:pPr>
          </w:p>
        </w:tc>
        <w:tc>
          <w:tcPr>
            <w:tcW w:w="2790" w:type="dxa"/>
            <w:shd w:val="clear" w:color="auto" w:fill="C5E0B3" w:themeFill="accent6" w:themeFillTint="66"/>
          </w:tcPr>
          <w:p w14:paraId="00E95BB1" w14:textId="77777777" w:rsidR="002F775D" w:rsidRPr="001456ED" w:rsidRDefault="002F775D" w:rsidP="00DE63F4">
            <w:pPr>
              <w:jc w:val="center"/>
              <w:rPr>
                <w:rFonts w:ascii="Arial" w:hAnsi="Arial" w:cs="Arial"/>
                <w:b/>
                <w:sz w:val="24"/>
                <w:szCs w:val="24"/>
              </w:rPr>
            </w:pPr>
            <w:r>
              <w:rPr>
                <w:rFonts w:ascii="Arial" w:hAnsi="Arial" w:cs="Arial"/>
                <w:b/>
                <w:sz w:val="24"/>
                <w:szCs w:val="24"/>
              </w:rPr>
              <w:t>How is the objective relevant to my personal aspirations?</w:t>
            </w:r>
          </w:p>
          <w:p w14:paraId="136F5717" w14:textId="77777777" w:rsidR="002F775D" w:rsidRPr="00B905A2" w:rsidRDefault="002F775D" w:rsidP="00DE63F4">
            <w:pPr>
              <w:rPr>
                <w:rFonts w:ascii="Arial" w:hAnsi="Arial" w:cs="Arial"/>
                <w:b/>
                <w:bCs/>
                <w:sz w:val="24"/>
                <w:szCs w:val="24"/>
              </w:rPr>
            </w:pPr>
          </w:p>
        </w:tc>
        <w:tc>
          <w:tcPr>
            <w:tcW w:w="2790" w:type="dxa"/>
            <w:shd w:val="clear" w:color="auto" w:fill="C5E0B3" w:themeFill="accent6" w:themeFillTint="66"/>
          </w:tcPr>
          <w:p w14:paraId="316CD344" w14:textId="77777777" w:rsidR="002F775D" w:rsidRDefault="002F775D" w:rsidP="00DE63F4">
            <w:pPr>
              <w:jc w:val="center"/>
              <w:rPr>
                <w:rFonts w:ascii="Arial" w:hAnsi="Arial" w:cs="Arial"/>
                <w:b/>
                <w:sz w:val="24"/>
                <w:szCs w:val="24"/>
              </w:rPr>
            </w:pPr>
            <w:r>
              <w:rPr>
                <w:rFonts w:ascii="Arial" w:hAnsi="Arial" w:cs="Arial"/>
                <w:b/>
                <w:sz w:val="24"/>
                <w:szCs w:val="24"/>
              </w:rPr>
              <w:t>What is the timeframe for the achievement of my goals?</w:t>
            </w:r>
          </w:p>
          <w:p w14:paraId="36F1A8BD" w14:textId="77777777" w:rsidR="002F775D" w:rsidRPr="001456ED" w:rsidRDefault="002F775D" w:rsidP="00DE63F4">
            <w:pPr>
              <w:rPr>
                <w:rFonts w:ascii="Arial" w:hAnsi="Arial" w:cs="Arial"/>
                <w:sz w:val="24"/>
                <w:szCs w:val="24"/>
              </w:rPr>
            </w:pPr>
          </w:p>
        </w:tc>
      </w:tr>
      <w:tr w:rsidR="002F775D" w:rsidRPr="004A4D09" w14:paraId="6DDB35FF" w14:textId="77777777" w:rsidTr="00DE63F4">
        <w:tc>
          <w:tcPr>
            <w:tcW w:w="2789" w:type="dxa"/>
            <w:shd w:val="clear" w:color="auto" w:fill="F7CAAC" w:themeFill="accent2" w:themeFillTint="66"/>
          </w:tcPr>
          <w:p w14:paraId="7A0FF7E4" w14:textId="77777777" w:rsidR="002F775D" w:rsidRPr="004A4D09" w:rsidRDefault="002F775D" w:rsidP="00DE63F4">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51A5EB6D" w14:textId="77777777" w:rsidR="002F775D" w:rsidRPr="004A4D09" w:rsidRDefault="002F775D" w:rsidP="00DE63F4">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65458957" w14:textId="77777777" w:rsidR="002F775D" w:rsidRPr="004A4D09" w:rsidRDefault="002F775D" w:rsidP="00DE63F4">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37B2B928" w14:textId="77777777" w:rsidR="002F775D" w:rsidRPr="004A4D09" w:rsidRDefault="002F775D" w:rsidP="00DE63F4">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5E75F23F" w14:textId="77777777" w:rsidR="002F775D" w:rsidRPr="004A4D09" w:rsidRDefault="002F775D" w:rsidP="00DE63F4">
            <w:pPr>
              <w:jc w:val="center"/>
              <w:rPr>
                <w:rFonts w:ascii="Arial" w:hAnsi="Arial" w:cs="Arial"/>
                <w:b/>
              </w:rPr>
            </w:pPr>
            <w:r w:rsidRPr="004A4D09">
              <w:rPr>
                <w:rFonts w:ascii="Arial" w:hAnsi="Arial" w:cs="Arial"/>
                <w:b/>
              </w:rPr>
              <w:t>Timebound</w:t>
            </w:r>
          </w:p>
        </w:tc>
      </w:tr>
      <w:tr w:rsidR="002F775D" w:rsidRPr="004A4D09" w14:paraId="6D50BFFD" w14:textId="77777777" w:rsidTr="00DE63F4">
        <w:trPr>
          <w:trHeight w:val="3907"/>
        </w:trPr>
        <w:tc>
          <w:tcPr>
            <w:tcW w:w="2789" w:type="dxa"/>
          </w:tcPr>
          <w:p w14:paraId="0DB3730C" w14:textId="77777777" w:rsidR="002F775D" w:rsidRPr="00BE41E4" w:rsidRDefault="002F775D" w:rsidP="002F775D">
            <w:pPr>
              <w:spacing w:line="360" w:lineRule="auto"/>
              <w:rPr>
                <w:rFonts w:cstheme="minorHAnsi"/>
                <w:sz w:val="24"/>
                <w:szCs w:val="24"/>
              </w:rPr>
            </w:pPr>
          </w:p>
          <w:p w14:paraId="38514D21" w14:textId="7DBC201A" w:rsidR="002F775D" w:rsidRPr="00BE41E4" w:rsidRDefault="002F775D" w:rsidP="002F775D">
            <w:pPr>
              <w:spacing w:line="360" w:lineRule="auto"/>
              <w:rPr>
                <w:rFonts w:cstheme="minorHAnsi"/>
                <w:sz w:val="24"/>
                <w:szCs w:val="24"/>
              </w:rPr>
            </w:pPr>
            <w:r w:rsidRPr="00F011EB">
              <w:rPr>
                <w:rFonts w:cstheme="minorHAnsi"/>
                <w:sz w:val="24"/>
                <w:szCs w:val="24"/>
              </w:rPr>
              <w:t xml:space="preserve">Effective communication skills – </w:t>
            </w:r>
            <w:r w:rsidR="00F2720E" w:rsidRPr="00F011EB">
              <w:rPr>
                <w:rFonts w:cstheme="minorHAnsi"/>
                <w:sz w:val="24"/>
                <w:szCs w:val="24"/>
              </w:rPr>
              <w:t>Speaking, listening, and understanding are systematic and ongoing processes that go into effective communication. Although most people are physically able to speak, we must learn how to speak clearly and successfully.</w:t>
            </w:r>
            <w:r w:rsidR="00F2720E" w:rsidRPr="00F2720E">
              <w:rPr>
                <w:rFonts w:cstheme="minorHAnsi"/>
                <w:sz w:val="24"/>
                <w:szCs w:val="24"/>
              </w:rPr>
              <w:t xml:space="preserve"> </w:t>
            </w:r>
          </w:p>
        </w:tc>
        <w:tc>
          <w:tcPr>
            <w:tcW w:w="2789" w:type="dxa"/>
            <w:gridSpan w:val="2"/>
          </w:tcPr>
          <w:p w14:paraId="2208C68E" w14:textId="665F20DC" w:rsidR="002F775D" w:rsidRPr="00BE41E4" w:rsidRDefault="00F2720E" w:rsidP="002F775D">
            <w:pPr>
              <w:spacing w:line="360" w:lineRule="auto"/>
              <w:rPr>
                <w:rFonts w:cstheme="minorHAnsi"/>
                <w:sz w:val="24"/>
                <w:szCs w:val="24"/>
              </w:rPr>
            </w:pPr>
            <w:r w:rsidRPr="00F011EB">
              <w:rPr>
                <w:rFonts w:cstheme="minorHAnsi"/>
                <w:sz w:val="24"/>
                <w:szCs w:val="24"/>
              </w:rPr>
              <w:t xml:space="preserve">Setting objectives and SMART goals are my main aims </w:t>
            </w:r>
            <w:proofErr w:type="gramStart"/>
            <w:r w:rsidRPr="00F011EB">
              <w:rPr>
                <w:rFonts w:cstheme="minorHAnsi"/>
                <w:sz w:val="24"/>
                <w:szCs w:val="24"/>
              </w:rPr>
              <w:t>in order to</w:t>
            </w:r>
            <w:proofErr w:type="gramEnd"/>
            <w:r w:rsidRPr="00F011EB">
              <w:rPr>
                <w:rFonts w:cstheme="minorHAnsi"/>
                <w:sz w:val="24"/>
                <w:szCs w:val="24"/>
              </w:rPr>
              <w:t xml:space="preserve"> measure my effective communication improvement. Being active in discussion forums will be a way to measure quantitatively how much I communicate with my peers and to what level.</w:t>
            </w:r>
          </w:p>
        </w:tc>
        <w:tc>
          <w:tcPr>
            <w:tcW w:w="2790" w:type="dxa"/>
            <w:gridSpan w:val="2"/>
          </w:tcPr>
          <w:p w14:paraId="09D98DC3" w14:textId="77777777" w:rsidR="00F2720E" w:rsidRPr="00F011EB" w:rsidRDefault="00F2720E" w:rsidP="00F2720E">
            <w:pPr>
              <w:spacing w:line="360" w:lineRule="auto"/>
              <w:rPr>
                <w:rFonts w:cstheme="minorHAnsi"/>
                <w:sz w:val="24"/>
                <w:szCs w:val="24"/>
              </w:rPr>
            </w:pPr>
            <w:r w:rsidRPr="00F011EB">
              <w:rPr>
                <w:rFonts w:cstheme="minorHAnsi"/>
                <w:sz w:val="24"/>
                <w:szCs w:val="24"/>
              </w:rPr>
              <w:t xml:space="preserve">I would require the assistance of my professors and </w:t>
            </w:r>
            <w:proofErr w:type="spellStart"/>
            <w:r w:rsidRPr="00F011EB">
              <w:rPr>
                <w:rFonts w:cstheme="minorHAnsi"/>
                <w:sz w:val="24"/>
                <w:szCs w:val="24"/>
              </w:rPr>
              <w:t>coworkers</w:t>
            </w:r>
            <w:proofErr w:type="spellEnd"/>
            <w:r w:rsidRPr="00F011EB">
              <w:rPr>
                <w:rFonts w:cstheme="minorHAnsi"/>
                <w:sz w:val="24"/>
                <w:szCs w:val="24"/>
              </w:rPr>
              <w:t xml:space="preserve"> if I am to enhance my communication abilities.</w:t>
            </w:r>
          </w:p>
          <w:p w14:paraId="7A20345F" w14:textId="7063D13D" w:rsidR="00F2720E" w:rsidRPr="00F2720E" w:rsidRDefault="00F2720E" w:rsidP="00F2720E">
            <w:pPr>
              <w:spacing w:line="360" w:lineRule="auto"/>
              <w:rPr>
                <w:rFonts w:cstheme="minorHAnsi"/>
                <w:sz w:val="24"/>
                <w:szCs w:val="24"/>
              </w:rPr>
            </w:pPr>
            <w:r w:rsidRPr="00F011EB">
              <w:rPr>
                <w:rFonts w:cstheme="minorHAnsi"/>
                <w:sz w:val="24"/>
                <w:szCs w:val="24"/>
              </w:rPr>
              <w:t>Given that this is a long-term student-student-teacher communication plan, I believe that being enrolled in full-time school is an excellent place to start</w:t>
            </w:r>
            <w:r w:rsidR="00A150C4" w:rsidRPr="00F011EB">
              <w:rPr>
                <w:rFonts w:cstheme="minorHAnsi"/>
                <w:sz w:val="24"/>
                <w:szCs w:val="24"/>
              </w:rPr>
              <w:t xml:space="preserve"> as Ahmad </w:t>
            </w:r>
            <w:r w:rsidR="00A150C4" w:rsidRPr="00F011EB">
              <w:rPr>
                <w:rFonts w:cstheme="minorHAnsi"/>
                <w:sz w:val="24"/>
                <w:szCs w:val="24"/>
              </w:rPr>
              <w:lastRenderedPageBreak/>
              <w:t>(2016) argues that communicating is the only way to promote good performance.</w:t>
            </w:r>
            <w:r w:rsidR="00A150C4">
              <w:rPr>
                <w:rFonts w:cstheme="minorHAnsi"/>
                <w:sz w:val="24"/>
                <w:szCs w:val="24"/>
              </w:rPr>
              <w:t xml:space="preserve"> </w:t>
            </w:r>
          </w:p>
          <w:p w14:paraId="54CCF341" w14:textId="559CF8D3" w:rsidR="00F2720E" w:rsidRDefault="00F2720E" w:rsidP="00F2720E">
            <w:pPr>
              <w:spacing w:line="360" w:lineRule="auto"/>
              <w:rPr>
                <w:rFonts w:cstheme="minorHAnsi"/>
                <w:sz w:val="24"/>
                <w:szCs w:val="24"/>
              </w:rPr>
            </w:pPr>
          </w:p>
          <w:p w14:paraId="0202AC4B" w14:textId="77777777" w:rsidR="00F2720E" w:rsidRDefault="00F2720E" w:rsidP="00F2720E">
            <w:pPr>
              <w:spacing w:line="360" w:lineRule="auto"/>
              <w:rPr>
                <w:rFonts w:cstheme="minorHAnsi"/>
                <w:sz w:val="24"/>
                <w:szCs w:val="24"/>
              </w:rPr>
            </w:pPr>
          </w:p>
          <w:p w14:paraId="6E871ECF" w14:textId="7AA616CE" w:rsidR="00F2720E" w:rsidRPr="00BE41E4" w:rsidRDefault="00F2720E" w:rsidP="002F775D">
            <w:pPr>
              <w:spacing w:line="360" w:lineRule="auto"/>
              <w:rPr>
                <w:rFonts w:cstheme="minorHAnsi"/>
                <w:sz w:val="24"/>
                <w:szCs w:val="24"/>
              </w:rPr>
            </w:pPr>
          </w:p>
        </w:tc>
        <w:tc>
          <w:tcPr>
            <w:tcW w:w="2790" w:type="dxa"/>
          </w:tcPr>
          <w:p w14:paraId="50B5E867" w14:textId="1C8200BF" w:rsidR="002F775D" w:rsidRPr="00BE41E4" w:rsidRDefault="002F775D" w:rsidP="002F775D">
            <w:pPr>
              <w:spacing w:line="360" w:lineRule="auto"/>
              <w:rPr>
                <w:rFonts w:cstheme="minorHAnsi"/>
                <w:sz w:val="24"/>
                <w:szCs w:val="24"/>
              </w:rPr>
            </w:pPr>
            <w:r>
              <w:rPr>
                <w:rFonts w:cstheme="minorHAnsi"/>
                <w:sz w:val="24"/>
                <w:szCs w:val="24"/>
              </w:rPr>
              <w:lastRenderedPageBreak/>
              <w:t xml:space="preserve">Effective communication skills will </w:t>
            </w:r>
            <w:r w:rsidR="00027701">
              <w:rPr>
                <w:rFonts w:cstheme="minorHAnsi"/>
                <w:sz w:val="24"/>
                <w:szCs w:val="24"/>
              </w:rPr>
              <w:t xml:space="preserve">not only be beneficial in employment and communications with my colleagues and managers, but also in work interviews where professional communications skills are needed </w:t>
            </w:r>
            <w:proofErr w:type="gramStart"/>
            <w:r w:rsidR="00027701">
              <w:rPr>
                <w:rFonts w:cstheme="minorHAnsi"/>
                <w:sz w:val="24"/>
                <w:szCs w:val="24"/>
              </w:rPr>
              <w:t>in order to</w:t>
            </w:r>
            <w:proofErr w:type="gramEnd"/>
            <w:r w:rsidR="00027701">
              <w:rPr>
                <w:rFonts w:cstheme="minorHAnsi"/>
                <w:sz w:val="24"/>
                <w:szCs w:val="24"/>
              </w:rPr>
              <w:t xml:space="preserve"> impress the hiring </w:t>
            </w:r>
            <w:r w:rsidR="00027701">
              <w:rPr>
                <w:rFonts w:cstheme="minorHAnsi"/>
                <w:sz w:val="24"/>
                <w:szCs w:val="24"/>
              </w:rPr>
              <w:lastRenderedPageBreak/>
              <w:t xml:space="preserve">managers. </w:t>
            </w:r>
            <w:r>
              <w:rPr>
                <w:rFonts w:cstheme="minorHAnsi"/>
                <w:sz w:val="24"/>
                <w:szCs w:val="24"/>
              </w:rPr>
              <w:t>(</w:t>
            </w:r>
            <w:proofErr w:type="spellStart"/>
            <w:r w:rsidR="00027701" w:rsidRPr="002F775D">
              <w:rPr>
                <w:rStyle w:val="Strong"/>
                <w:rFonts w:cstheme="minorHAnsi"/>
                <w:b w:val="0"/>
                <w:bCs w:val="0"/>
                <w:sz w:val="24"/>
                <w:szCs w:val="24"/>
              </w:rPr>
              <w:t>Nägele</w:t>
            </w:r>
            <w:proofErr w:type="spellEnd"/>
            <w:r w:rsidR="00027701">
              <w:rPr>
                <w:rStyle w:val="Strong"/>
                <w:rFonts w:cstheme="minorHAnsi"/>
                <w:b w:val="0"/>
                <w:bCs w:val="0"/>
                <w:sz w:val="24"/>
                <w:szCs w:val="24"/>
              </w:rPr>
              <w:t xml:space="preserve"> and </w:t>
            </w:r>
            <w:proofErr w:type="spellStart"/>
            <w:r w:rsidR="00027701" w:rsidRPr="002F775D">
              <w:rPr>
                <w:rStyle w:val="Strong"/>
                <w:rFonts w:cstheme="minorHAnsi"/>
                <w:b w:val="0"/>
                <w:bCs w:val="0"/>
                <w:sz w:val="24"/>
                <w:szCs w:val="24"/>
              </w:rPr>
              <w:t>Stalder</w:t>
            </w:r>
            <w:proofErr w:type="spellEnd"/>
            <w:r w:rsidR="00027701">
              <w:rPr>
                <w:rStyle w:val="Strong"/>
                <w:rFonts w:cstheme="minorHAnsi"/>
                <w:b w:val="0"/>
                <w:bCs w:val="0"/>
                <w:sz w:val="24"/>
                <w:szCs w:val="24"/>
              </w:rPr>
              <w:t xml:space="preserve"> </w:t>
            </w:r>
            <w:r w:rsidR="00027701" w:rsidRPr="002F775D">
              <w:rPr>
                <w:rStyle w:val="Strong"/>
                <w:rFonts w:cstheme="minorHAnsi"/>
                <w:b w:val="0"/>
                <w:bCs w:val="0"/>
                <w:sz w:val="24"/>
                <w:szCs w:val="24"/>
              </w:rPr>
              <w:t>2017</w:t>
            </w:r>
            <w:r w:rsidR="00027701">
              <w:rPr>
                <w:rStyle w:val="Strong"/>
                <w:rFonts w:cstheme="minorHAnsi"/>
                <w:b w:val="0"/>
                <w:bCs w:val="0"/>
                <w:sz w:val="24"/>
                <w:szCs w:val="24"/>
              </w:rPr>
              <w:t>)</w:t>
            </w:r>
          </w:p>
        </w:tc>
        <w:tc>
          <w:tcPr>
            <w:tcW w:w="2790" w:type="dxa"/>
          </w:tcPr>
          <w:p w14:paraId="6DA1A556" w14:textId="10D425CA" w:rsidR="002F775D" w:rsidRPr="00BE41E4" w:rsidRDefault="00027701" w:rsidP="002F775D">
            <w:pPr>
              <w:spacing w:line="360" w:lineRule="auto"/>
              <w:rPr>
                <w:rFonts w:cstheme="minorHAnsi"/>
                <w:sz w:val="24"/>
                <w:szCs w:val="24"/>
              </w:rPr>
            </w:pPr>
            <w:r>
              <w:rPr>
                <w:rFonts w:cstheme="minorHAnsi"/>
                <w:sz w:val="24"/>
                <w:szCs w:val="24"/>
              </w:rPr>
              <w:lastRenderedPageBreak/>
              <w:t xml:space="preserve">The process of improving communication skills will be ongoing, from the beginning to the end of my studies. I believe that each academic year will come with their own communication </w:t>
            </w:r>
            <w:r w:rsidR="000830A4">
              <w:rPr>
                <w:rFonts w:cstheme="minorHAnsi"/>
                <w:sz w:val="24"/>
                <w:szCs w:val="24"/>
              </w:rPr>
              <w:t xml:space="preserve">challenges, therefore communicating to each of all standards will be an ongoing process </w:t>
            </w:r>
            <w:proofErr w:type="gramStart"/>
            <w:r w:rsidR="000830A4">
              <w:rPr>
                <w:rFonts w:cstheme="minorHAnsi"/>
                <w:sz w:val="24"/>
                <w:szCs w:val="24"/>
              </w:rPr>
              <w:t xml:space="preserve">in order </w:t>
            </w:r>
            <w:r w:rsidR="000830A4">
              <w:rPr>
                <w:rFonts w:cstheme="minorHAnsi"/>
                <w:sz w:val="24"/>
                <w:szCs w:val="24"/>
              </w:rPr>
              <w:lastRenderedPageBreak/>
              <w:t>to</w:t>
            </w:r>
            <w:proofErr w:type="gramEnd"/>
            <w:r w:rsidR="000830A4">
              <w:rPr>
                <w:rFonts w:cstheme="minorHAnsi"/>
                <w:sz w:val="24"/>
                <w:szCs w:val="24"/>
              </w:rPr>
              <w:t xml:space="preserve"> achieve the best possible outcomes.</w:t>
            </w:r>
          </w:p>
        </w:tc>
      </w:tr>
      <w:tr w:rsidR="002F775D" w:rsidRPr="004A4D09" w14:paraId="7791C45E" w14:textId="77777777" w:rsidTr="00DE63F4">
        <w:trPr>
          <w:trHeight w:val="263"/>
        </w:trPr>
        <w:tc>
          <w:tcPr>
            <w:tcW w:w="2789" w:type="dxa"/>
          </w:tcPr>
          <w:p w14:paraId="4DE22E8B" w14:textId="35326891" w:rsidR="002F775D" w:rsidRPr="00BE41E4" w:rsidRDefault="00C111A0" w:rsidP="002F775D">
            <w:pPr>
              <w:spacing w:line="360" w:lineRule="auto"/>
              <w:rPr>
                <w:rFonts w:cstheme="minorHAnsi"/>
                <w:sz w:val="24"/>
                <w:szCs w:val="24"/>
              </w:rPr>
            </w:pPr>
            <w:r w:rsidRPr="00F011EB">
              <w:rPr>
                <w:rFonts w:cstheme="minorHAnsi"/>
                <w:sz w:val="24"/>
                <w:szCs w:val="24"/>
              </w:rPr>
              <w:t>Management skills</w:t>
            </w:r>
            <w:r w:rsidR="002F775D" w:rsidRPr="00F011EB">
              <w:rPr>
                <w:rFonts w:cstheme="minorHAnsi"/>
                <w:sz w:val="24"/>
                <w:szCs w:val="24"/>
              </w:rPr>
              <w:t xml:space="preserve"> – </w:t>
            </w:r>
            <w:r w:rsidR="00D7373B" w:rsidRPr="00F011EB">
              <w:rPr>
                <w:rFonts w:cstheme="minorHAnsi"/>
                <w:sz w:val="24"/>
                <w:szCs w:val="24"/>
              </w:rPr>
              <w:t xml:space="preserve">In order to create better outcomes and to maintain a sharp mind for strong focus, my objective refers to increasing organisation in my workspace and knowing how to meet deadlines effectively without working under pressure. </w:t>
            </w:r>
            <w:r w:rsidR="00F011EB" w:rsidRPr="00F011EB">
              <w:rPr>
                <w:rFonts w:cstheme="minorHAnsi"/>
                <w:sz w:val="24"/>
                <w:szCs w:val="24"/>
              </w:rPr>
              <w:t>According</w:t>
            </w:r>
            <w:r w:rsidR="00D7373B" w:rsidRPr="00F011EB">
              <w:rPr>
                <w:rFonts w:cstheme="minorHAnsi"/>
                <w:sz w:val="24"/>
                <w:szCs w:val="24"/>
              </w:rPr>
              <w:t xml:space="preserve"> to </w:t>
            </w:r>
            <w:proofErr w:type="spellStart"/>
            <w:r w:rsidR="00D7373B" w:rsidRPr="00F011EB">
              <w:rPr>
                <w:rFonts w:cstheme="minorHAnsi"/>
                <w:sz w:val="24"/>
                <w:szCs w:val="24"/>
              </w:rPr>
              <w:lastRenderedPageBreak/>
              <w:t>Patla</w:t>
            </w:r>
            <w:proofErr w:type="spellEnd"/>
            <w:r w:rsidR="00D7373B" w:rsidRPr="00F011EB">
              <w:rPr>
                <w:rFonts w:cstheme="minorHAnsi"/>
                <w:sz w:val="24"/>
                <w:szCs w:val="24"/>
              </w:rPr>
              <w:t xml:space="preserve"> (2004), working in a cluttered environment presents focusing problems.</w:t>
            </w:r>
          </w:p>
        </w:tc>
        <w:tc>
          <w:tcPr>
            <w:tcW w:w="2789" w:type="dxa"/>
            <w:gridSpan w:val="2"/>
          </w:tcPr>
          <w:p w14:paraId="7920580B" w14:textId="08CF1C20" w:rsidR="002F775D" w:rsidRPr="00BE41E4" w:rsidRDefault="00D7373B" w:rsidP="002F775D">
            <w:pPr>
              <w:spacing w:line="360" w:lineRule="auto"/>
              <w:rPr>
                <w:rFonts w:cstheme="minorHAnsi"/>
                <w:sz w:val="24"/>
                <w:szCs w:val="24"/>
              </w:rPr>
            </w:pPr>
            <w:r w:rsidRPr="00F011EB">
              <w:rPr>
                <w:rFonts w:cstheme="minorHAnsi"/>
                <w:sz w:val="24"/>
                <w:szCs w:val="24"/>
              </w:rPr>
              <w:lastRenderedPageBreak/>
              <w:t xml:space="preserve">In the past, I've had trouble meeting deadlines, which led to mediocre performance. I'm going to concentrate on starting my assignments sooner going forward to observe how my grades change. </w:t>
            </w:r>
            <w:proofErr w:type="gramStart"/>
            <w:r w:rsidRPr="00F011EB">
              <w:rPr>
                <w:rFonts w:cstheme="minorHAnsi"/>
                <w:sz w:val="24"/>
                <w:szCs w:val="24"/>
              </w:rPr>
              <w:t>Similar to</w:t>
            </w:r>
            <w:proofErr w:type="gramEnd"/>
            <w:r w:rsidRPr="00F011EB">
              <w:rPr>
                <w:rFonts w:cstheme="minorHAnsi"/>
                <w:sz w:val="24"/>
                <w:szCs w:val="24"/>
              </w:rPr>
              <w:t xml:space="preserve"> this, I document the dates when I operate in a </w:t>
            </w:r>
            <w:r w:rsidRPr="00F011EB">
              <w:rPr>
                <w:rFonts w:cstheme="minorHAnsi"/>
                <w:sz w:val="24"/>
                <w:szCs w:val="24"/>
              </w:rPr>
              <w:lastRenderedPageBreak/>
              <w:t>messy setting and the days when I operate in an organised setting to evaluate my development in my management skills.</w:t>
            </w:r>
          </w:p>
        </w:tc>
        <w:tc>
          <w:tcPr>
            <w:tcW w:w="2790" w:type="dxa"/>
            <w:gridSpan w:val="2"/>
          </w:tcPr>
          <w:p w14:paraId="3F64FC7B" w14:textId="6510B7F7" w:rsidR="002F775D" w:rsidRPr="00BE41E4" w:rsidRDefault="008C7E70" w:rsidP="00D95364">
            <w:pPr>
              <w:spacing w:line="360" w:lineRule="auto"/>
              <w:rPr>
                <w:rFonts w:cstheme="minorHAnsi"/>
                <w:sz w:val="24"/>
                <w:szCs w:val="24"/>
              </w:rPr>
            </w:pPr>
            <w:r w:rsidRPr="00F011EB">
              <w:rPr>
                <w:rFonts w:cstheme="minorHAnsi"/>
                <w:sz w:val="24"/>
                <w:szCs w:val="24"/>
              </w:rPr>
              <w:lastRenderedPageBreak/>
              <w:t xml:space="preserve">A clean desk on which I can effectively arrange my learning resources is one of the tools I'll require for improved management </w:t>
            </w:r>
            <w:proofErr w:type="gramStart"/>
            <w:r w:rsidRPr="00F011EB">
              <w:rPr>
                <w:rFonts w:cstheme="minorHAnsi"/>
                <w:sz w:val="24"/>
                <w:szCs w:val="24"/>
              </w:rPr>
              <w:t>skills..</w:t>
            </w:r>
            <w:proofErr w:type="gramEnd"/>
            <w:r w:rsidRPr="00F011EB">
              <w:rPr>
                <w:rFonts w:cstheme="minorHAnsi"/>
                <w:sz w:val="24"/>
                <w:szCs w:val="24"/>
              </w:rPr>
              <w:t xml:space="preserve"> Additionally, this will motivate me to begin my assignments earlier. After seeing the outcomes of properly completing the </w:t>
            </w:r>
            <w:r w:rsidRPr="00F011EB">
              <w:rPr>
                <w:rFonts w:cstheme="minorHAnsi"/>
                <w:sz w:val="24"/>
                <w:szCs w:val="24"/>
              </w:rPr>
              <w:lastRenderedPageBreak/>
              <w:t>assignments, this will further immerse me in a habit loop of doing so (Duhigg, 2012).</w:t>
            </w:r>
          </w:p>
        </w:tc>
        <w:tc>
          <w:tcPr>
            <w:tcW w:w="2790" w:type="dxa"/>
          </w:tcPr>
          <w:p w14:paraId="2036BFC5" w14:textId="205316C7" w:rsidR="002F775D" w:rsidRPr="00BE41E4" w:rsidRDefault="008C7E70" w:rsidP="002F775D">
            <w:pPr>
              <w:spacing w:line="360" w:lineRule="auto"/>
              <w:rPr>
                <w:rFonts w:cstheme="minorHAnsi"/>
                <w:sz w:val="24"/>
                <w:szCs w:val="24"/>
              </w:rPr>
            </w:pPr>
            <w:r w:rsidRPr="008C7E70">
              <w:rPr>
                <w:rFonts w:cstheme="minorHAnsi"/>
                <w:sz w:val="24"/>
                <w:szCs w:val="24"/>
              </w:rPr>
              <w:lastRenderedPageBreak/>
              <w:t>My individual ambitions will gain from bettering my management and organisation skills since I'll be able to concentrate and complete my tasks more quickly and with better results. </w:t>
            </w:r>
          </w:p>
        </w:tc>
        <w:tc>
          <w:tcPr>
            <w:tcW w:w="2790" w:type="dxa"/>
          </w:tcPr>
          <w:p w14:paraId="6F67AE2C" w14:textId="0471DA6C" w:rsidR="002F775D" w:rsidRPr="00BE41E4" w:rsidRDefault="00851049" w:rsidP="002F775D">
            <w:pPr>
              <w:spacing w:line="360" w:lineRule="auto"/>
              <w:rPr>
                <w:rFonts w:cstheme="minorHAnsi"/>
                <w:sz w:val="24"/>
                <w:szCs w:val="24"/>
              </w:rPr>
            </w:pPr>
            <w:r w:rsidRPr="00851049">
              <w:rPr>
                <w:rFonts w:cstheme="minorHAnsi"/>
                <w:sz w:val="24"/>
                <w:szCs w:val="24"/>
              </w:rPr>
              <w:t xml:space="preserve">Given that I have already started working proactively towards this skill, and started </w:t>
            </w:r>
            <w:r w:rsidR="005C0D9D" w:rsidRPr="00851049">
              <w:rPr>
                <w:rFonts w:cstheme="minorHAnsi"/>
                <w:sz w:val="24"/>
                <w:szCs w:val="24"/>
              </w:rPr>
              <w:t>practicing</w:t>
            </w:r>
            <w:r w:rsidRPr="00851049">
              <w:rPr>
                <w:rFonts w:cstheme="minorHAnsi"/>
                <w:sz w:val="24"/>
                <w:szCs w:val="24"/>
              </w:rPr>
              <w:t xml:space="preserve"> everything that I have mentioned already, I wish to see improvements as soon as I get my next assignment back.</w:t>
            </w:r>
          </w:p>
        </w:tc>
      </w:tr>
      <w:tr w:rsidR="002F775D" w:rsidRPr="004A4D09" w14:paraId="3A89AE12" w14:textId="77777777" w:rsidTr="00DE63F4">
        <w:trPr>
          <w:trHeight w:val="281"/>
        </w:trPr>
        <w:tc>
          <w:tcPr>
            <w:tcW w:w="2789" w:type="dxa"/>
          </w:tcPr>
          <w:p w14:paraId="2E274A0D" w14:textId="6A6B9B31" w:rsidR="002F775D" w:rsidRPr="00BE41E4" w:rsidRDefault="00C111A0" w:rsidP="002F775D">
            <w:pPr>
              <w:spacing w:line="360" w:lineRule="auto"/>
              <w:rPr>
                <w:rFonts w:cstheme="minorHAnsi"/>
                <w:sz w:val="24"/>
                <w:szCs w:val="24"/>
              </w:rPr>
            </w:pPr>
            <w:r>
              <w:rPr>
                <w:rFonts w:cstheme="minorHAnsi"/>
                <w:sz w:val="24"/>
                <w:szCs w:val="24"/>
              </w:rPr>
              <w:lastRenderedPageBreak/>
              <w:t>Public Speaking</w:t>
            </w:r>
            <w:r w:rsidR="002F775D">
              <w:rPr>
                <w:rFonts w:cstheme="minorHAnsi"/>
                <w:sz w:val="24"/>
                <w:szCs w:val="24"/>
              </w:rPr>
              <w:t xml:space="preserve">– </w:t>
            </w:r>
            <w:r w:rsidR="00851049">
              <w:rPr>
                <w:rFonts w:cstheme="minorHAnsi"/>
                <w:sz w:val="24"/>
                <w:szCs w:val="24"/>
              </w:rPr>
              <w:t>It is a vital skill as it is performed in almost every job and institution. It is the skill that helps us share our thoughts and contribution in both personal and professional lif</w:t>
            </w:r>
            <w:r w:rsidR="006B7325">
              <w:rPr>
                <w:rFonts w:cstheme="minorHAnsi"/>
                <w:sz w:val="24"/>
                <w:szCs w:val="24"/>
              </w:rPr>
              <w:t>e (Parvis, 2001).</w:t>
            </w:r>
          </w:p>
        </w:tc>
        <w:tc>
          <w:tcPr>
            <w:tcW w:w="2789" w:type="dxa"/>
            <w:gridSpan w:val="2"/>
          </w:tcPr>
          <w:p w14:paraId="3450B0F6" w14:textId="4827CB91" w:rsidR="002F775D" w:rsidRPr="00BE41E4" w:rsidRDefault="00047345" w:rsidP="002F775D">
            <w:pPr>
              <w:spacing w:line="360" w:lineRule="auto"/>
              <w:rPr>
                <w:rFonts w:cstheme="minorHAnsi"/>
                <w:sz w:val="24"/>
                <w:szCs w:val="24"/>
              </w:rPr>
            </w:pPr>
            <w:r>
              <w:rPr>
                <w:rFonts w:cstheme="minorHAnsi"/>
                <w:sz w:val="24"/>
                <w:szCs w:val="24"/>
              </w:rPr>
              <w:t xml:space="preserve">I will be asking for feedback from both my professors and my peers </w:t>
            </w:r>
            <w:proofErr w:type="gramStart"/>
            <w:r>
              <w:rPr>
                <w:rFonts w:cstheme="minorHAnsi"/>
                <w:sz w:val="24"/>
                <w:szCs w:val="24"/>
              </w:rPr>
              <w:t>in order to</w:t>
            </w:r>
            <w:proofErr w:type="gramEnd"/>
            <w:r>
              <w:rPr>
                <w:rFonts w:cstheme="minorHAnsi"/>
                <w:sz w:val="24"/>
                <w:szCs w:val="24"/>
              </w:rPr>
              <w:t xml:space="preserve"> make a comparison between how my public speaking skills were at the beginning of the year, versus how they are now. Such comparison will be able to be measurable through constructive feedback and even criticisms</w:t>
            </w:r>
            <w:r w:rsidR="00063F44">
              <w:rPr>
                <w:rFonts w:cstheme="minorHAnsi"/>
                <w:sz w:val="24"/>
                <w:szCs w:val="24"/>
              </w:rPr>
              <w:t xml:space="preserve"> received, alongside ways to improve it. Abbot (2008) </w:t>
            </w:r>
            <w:r w:rsidR="00063F44">
              <w:rPr>
                <w:rFonts w:cstheme="minorHAnsi"/>
                <w:sz w:val="24"/>
                <w:szCs w:val="24"/>
              </w:rPr>
              <w:lastRenderedPageBreak/>
              <w:t>argues that if criticism is exercised appropriately, constructive measurement of skills is successfully done.</w:t>
            </w:r>
          </w:p>
        </w:tc>
        <w:tc>
          <w:tcPr>
            <w:tcW w:w="2790" w:type="dxa"/>
            <w:gridSpan w:val="2"/>
          </w:tcPr>
          <w:p w14:paraId="16A197D9" w14:textId="1F5023D0" w:rsidR="002F775D" w:rsidRPr="00BE41E4" w:rsidRDefault="006B7325" w:rsidP="002F775D">
            <w:pPr>
              <w:spacing w:line="360" w:lineRule="auto"/>
              <w:rPr>
                <w:rFonts w:cstheme="minorHAnsi"/>
                <w:sz w:val="24"/>
                <w:szCs w:val="24"/>
              </w:rPr>
            </w:pPr>
            <w:r>
              <w:rPr>
                <w:rFonts w:cstheme="minorHAnsi"/>
                <w:sz w:val="24"/>
                <w:szCs w:val="24"/>
              </w:rPr>
              <w:lastRenderedPageBreak/>
              <w:t xml:space="preserve">Lectures and classes are the basic aspects needed </w:t>
            </w:r>
            <w:proofErr w:type="gramStart"/>
            <w:r>
              <w:rPr>
                <w:rFonts w:cstheme="minorHAnsi"/>
                <w:sz w:val="24"/>
                <w:szCs w:val="24"/>
              </w:rPr>
              <w:t>in order for</w:t>
            </w:r>
            <w:proofErr w:type="gramEnd"/>
            <w:r>
              <w:rPr>
                <w:rFonts w:cstheme="minorHAnsi"/>
                <w:sz w:val="24"/>
                <w:szCs w:val="24"/>
              </w:rPr>
              <w:t xml:space="preserve"> me to get the chance to practice my public speaking skills. Additional help could come from joining workshops and </w:t>
            </w:r>
            <w:proofErr w:type="spellStart"/>
            <w:r>
              <w:rPr>
                <w:rFonts w:cstheme="minorHAnsi"/>
                <w:sz w:val="24"/>
                <w:szCs w:val="24"/>
              </w:rPr>
              <w:t>extra curricular</w:t>
            </w:r>
            <w:proofErr w:type="spellEnd"/>
            <w:r>
              <w:rPr>
                <w:rFonts w:cstheme="minorHAnsi"/>
                <w:sz w:val="24"/>
                <w:szCs w:val="24"/>
              </w:rPr>
              <w:t xml:space="preserve"> projects, such as joining a legal debate team where speaking in front of people is </w:t>
            </w:r>
            <w:proofErr w:type="gramStart"/>
            <w:r>
              <w:rPr>
                <w:rFonts w:cstheme="minorHAnsi"/>
                <w:sz w:val="24"/>
                <w:szCs w:val="24"/>
              </w:rPr>
              <w:t>absolutely necessary</w:t>
            </w:r>
            <w:proofErr w:type="gramEnd"/>
            <w:r>
              <w:rPr>
                <w:rFonts w:cstheme="minorHAnsi"/>
                <w:sz w:val="24"/>
                <w:szCs w:val="24"/>
              </w:rPr>
              <w:t>.</w:t>
            </w:r>
          </w:p>
        </w:tc>
        <w:tc>
          <w:tcPr>
            <w:tcW w:w="2790" w:type="dxa"/>
          </w:tcPr>
          <w:p w14:paraId="504B2870" w14:textId="0E9FCF2C" w:rsidR="002F775D" w:rsidRPr="00BE41E4" w:rsidRDefault="006B7325" w:rsidP="002F775D">
            <w:pPr>
              <w:spacing w:line="360" w:lineRule="auto"/>
              <w:rPr>
                <w:rFonts w:cstheme="minorHAnsi"/>
                <w:sz w:val="24"/>
                <w:szCs w:val="24"/>
              </w:rPr>
            </w:pPr>
            <w:r>
              <w:rPr>
                <w:rFonts w:cstheme="minorHAnsi"/>
                <w:sz w:val="24"/>
                <w:szCs w:val="24"/>
              </w:rPr>
              <w:t>My willingness to work in the legal field comes with willingness to be confident when working with clients and potential criminal litigations. This skill is vital for a legal job, and it is vital and beneficial in accordance with my desired career of working for a law firm.</w:t>
            </w:r>
          </w:p>
        </w:tc>
        <w:tc>
          <w:tcPr>
            <w:tcW w:w="2790" w:type="dxa"/>
          </w:tcPr>
          <w:p w14:paraId="6E5B2AE6" w14:textId="04EFA098" w:rsidR="002F775D" w:rsidRPr="00BE41E4" w:rsidRDefault="005C0D9D" w:rsidP="002F775D">
            <w:pPr>
              <w:spacing w:line="360" w:lineRule="auto"/>
              <w:rPr>
                <w:rFonts w:cstheme="minorHAnsi"/>
                <w:sz w:val="24"/>
                <w:szCs w:val="24"/>
              </w:rPr>
            </w:pPr>
            <w:r>
              <w:rPr>
                <w:rFonts w:cstheme="minorHAnsi"/>
                <w:sz w:val="24"/>
                <w:szCs w:val="24"/>
              </w:rPr>
              <w:t xml:space="preserve">I am aiming to see results and feel more confident </w:t>
            </w:r>
            <w:proofErr w:type="gramStart"/>
            <w:r>
              <w:rPr>
                <w:rFonts w:cstheme="minorHAnsi"/>
                <w:sz w:val="24"/>
                <w:szCs w:val="24"/>
              </w:rPr>
              <w:t>in regards to</w:t>
            </w:r>
            <w:proofErr w:type="gramEnd"/>
            <w:r>
              <w:rPr>
                <w:rFonts w:cstheme="minorHAnsi"/>
                <w:sz w:val="24"/>
                <w:szCs w:val="24"/>
              </w:rPr>
              <w:t xml:space="preserve"> public speaking by the time I finish this academic year. This gives me plenty of time to be vocal in all the classes that I have left until the end of the year.</w:t>
            </w:r>
          </w:p>
        </w:tc>
      </w:tr>
    </w:tbl>
    <w:p w14:paraId="32E675A9" w14:textId="77777777" w:rsidR="00620B67" w:rsidRPr="00E17ED1" w:rsidRDefault="00620B67" w:rsidP="00620B67">
      <w:pPr>
        <w:rPr>
          <w:rFonts w:ascii="Arial" w:hAnsi="Arial" w:cs="Arial"/>
        </w:rPr>
      </w:pPr>
    </w:p>
    <w:p w14:paraId="78602A33" w14:textId="77777777" w:rsidR="00294AA2" w:rsidRDefault="00294AA2">
      <w:pPr>
        <w:rPr>
          <w:rFonts w:ascii="Arial" w:hAnsi="Arial" w:cs="Arial"/>
          <w:sz w:val="24"/>
          <w:szCs w:val="24"/>
        </w:rPr>
        <w:sectPr w:rsidR="00294AA2" w:rsidSect="004E634D">
          <w:footerReference w:type="default" r:id="rId8"/>
          <w:pgSz w:w="16838" w:h="11906" w:orient="landscape"/>
          <w:pgMar w:top="1440" w:right="1440" w:bottom="1440" w:left="1440" w:header="708" w:footer="708" w:gutter="0"/>
          <w:cols w:space="708"/>
          <w:docGrid w:linePitch="360"/>
        </w:sectPr>
      </w:pPr>
    </w:p>
    <w:p w14:paraId="747CC784" w14:textId="41436DFC" w:rsidR="00485930" w:rsidRDefault="00F011EB" w:rsidP="00294AA2">
      <w:pPr>
        <w:pStyle w:val="Heading1"/>
      </w:pPr>
      <w:r>
        <w:lastRenderedPageBreak/>
        <w:t>Bibliography</w:t>
      </w:r>
    </w:p>
    <w:p w14:paraId="1F86D48C" w14:textId="1294B243" w:rsidR="00DD3AE5" w:rsidRDefault="00DD3AE5" w:rsidP="00DD3AE5"/>
    <w:p w14:paraId="688709D8" w14:textId="77777777" w:rsidR="00A70967" w:rsidRPr="00F011EB" w:rsidRDefault="00A70967" w:rsidP="008B3B38">
      <w:pPr>
        <w:pStyle w:val="ListParagraph"/>
        <w:spacing w:line="360" w:lineRule="auto"/>
        <w:rPr>
          <w:rFonts w:ascii="Times New Roman" w:eastAsia="Times New Roman" w:hAnsi="Times New Roman" w:cs="Times New Roman"/>
          <w:color w:val="333333"/>
          <w:sz w:val="24"/>
          <w:szCs w:val="24"/>
          <w:lang w:val="en-US" w:eastAsia="zh-CN"/>
        </w:rPr>
      </w:pPr>
    </w:p>
    <w:p w14:paraId="1F919776" w14:textId="77777777" w:rsidR="00A70967" w:rsidRPr="00F011EB" w:rsidRDefault="00A70967" w:rsidP="008B3B38">
      <w:pPr>
        <w:pStyle w:val="ListParagraph"/>
        <w:numPr>
          <w:ilvl w:val="0"/>
          <w:numId w:val="8"/>
        </w:numPr>
        <w:shd w:val="clear" w:color="auto" w:fill="FFFFFF"/>
        <w:spacing w:after="0" w:afterAutospacing="1" w:line="360" w:lineRule="auto"/>
        <w:textAlignment w:val="baseline"/>
        <w:rPr>
          <w:rFonts w:ascii="Times New Roman" w:hAnsi="Times New Roman" w:cs="Times New Roman"/>
          <w:color w:val="333333"/>
          <w:sz w:val="24"/>
          <w:szCs w:val="24"/>
        </w:rPr>
      </w:pPr>
      <w:r w:rsidRPr="00F011EB">
        <w:rPr>
          <w:rStyle w:val="authors"/>
          <w:rFonts w:ascii="Times New Roman" w:hAnsi="Times New Roman" w:cs="Times New Roman"/>
          <w:color w:val="333333"/>
          <w:sz w:val="24"/>
          <w:szCs w:val="24"/>
        </w:rPr>
        <w:t>Abbott</w:t>
      </w:r>
      <w:r>
        <w:rPr>
          <w:rStyle w:val="authors"/>
          <w:rFonts w:ascii="Times New Roman" w:hAnsi="Times New Roman" w:cs="Times New Roman"/>
          <w:color w:val="333333"/>
          <w:sz w:val="24"/>
          <w:szCs w:val="24"/>
        </w:rPr>
        <w:t xml:space="preserve">, </w:t>
      </w:r>
      <w:proofErr w:type="gramStart"/>
      <w:r>
        <w:rPr>
          <w:rStyle w:val="authors"/>
          <w:rFonts w:ascii="Times New Roman" w:hAnsi="Times New Roman" w:cs="Times New Roman"/>
          <w:color w:val="333333"/>
          <w:sz w:val="24"/>
          <w:szCs w:val="24"/>
        </w:rPr>
        <w:t>A.</w:t>
      </w:r>
      <w:proofErr w:type="gramEnd"/>
      <w:r>
        <w:rPr>
          <w:rStyle w:val="authors"/>
          <w:rFonts w:ascii="Times New Roman" w:hAnsi="Times New Roman" w:cs="Times New Roman"/>
          <w:color w:val="333333"/>
          <w:sz w:val="24"/>
          <w:szCs w:val="24"/>
        </w:rPr>
        <w:t xml:space="preserve"> and </w:t>
      </w:r>
      <w:r w:rsidRPr="00F011EB">
        <w:rPr>
          <w:rStyle w:val="authors"/>
          <w:rFonts w:ascii="Times New Roman" w:hAnsi="Times New Roman" w:cs="Times New Roman"/>
          <w:color w:val="333333"/>
          <w:sz w:val="24"/>
          <w:szCs w:val="24"/>
        </w:rPr>
        <w:t>Sharon C.</w:t>
      </w:r>
      <w:r>
        <w:rPr>
          <w:rStyle w:val="authors"/>
          <w:rFonts w:ascii="Times New Roman" w:hAnsi="Times New Roman" w:cs="Times New Roman"/>
          <w:color w:val="333333"/>
          <w:sz w:val="24"/>
          <w:szCs w:val="24"/>
        </w:rPr>
        <w:t xml:space="preserve">, </w:t>
      </w:r>
      <w:r w:rsidRPr="00F011EB">
        <w:rPr>
          <w:rStyle w:val="date"/>
          <w:rFonts w:ascii="Times New Roman" w:hAnsi="Times New Roman" w:cs="Times New Roman"/>
          <w:color w:val="333333"/>
          <w:sz w:val="24"/>
          <w:szCs w:val="24"/>
        </w:rPr>
        <w:t>(1999)</w:t>
      </w:r>
      <w:r w:rsidRPr="00F011EB">
        <w:rPr>
          <w:rFonts w:ascii="Times New Roman" w:hAnsi="Times New Roman" w:cs="Times New Roman"/>
          <w:color w:val="333333"/>
          <w:sz w:val="24"/>
          <w:szCs w:val="24"/>
        </w:rPr>
        <w:t> </w:t>
      </w:r>
      <w:r w:rsidRPr="00F011EB">
        <w:rPr>
          <w:rStyle w:val="arttitle"/>
          <w:rFonts w:ascii="Times New Roman" w:hAnsi="Times New Roman" w:cs="Times New Roman"/>
          <w:color w:val="333333"/>
          <w:sz w:val="24"/>
          <w:szCs w:val="24"/>
        </w:rPr>
        <w:t>The Use of Constructive Criticism in Field Supervision,</w:t>
      </w:r>
      <w:r w:rsidRPr="00F011EB">
        <w:rPr>
          <w:rFonts w:ascii="Times New Roman" w:hAnsi="Times New Roman" w:cs="Times New Roman"/>
          <w:color w:val="333333"/>
          <w:sz w:val="24"/>
          <w:szCs w:val="24"/>
        </w:rPr>
        <w:t> </w:t>
      </w:r>
      <w:r w:rsidRPr="00F011EB">
        <w:rPr>
          <w:rStyle w:val="serialtitle"/>
          <w:rFonts w:ascii="Times New Roman" w:hAnsi="Times New Roman" w:cs="Times New Roman"/>
          <w:color w:val="333333"/>
          <w:sz w:val="24"/>
          <w:szCs w:val="24"/>
        </w:rPr>
        <w:t>The Clinical Supervisor,</w:t>
      </w:r>
      <w:r w:rsidRPr="00F011EB">
        <w:rPr>
          <w:rFonts w:ascii="Times New Roman" w:hAnsi="Times New Roman" w:cs="Times New Roman"/>
          <w:color w:val="333333"/>
          <w:sz w:val="24"/>
          <w:szCs w:val="24"/>
        </w:rPr>
        <w:t> </w:t>
      </w:r>
      <w:r w:rsidRPr="00F011EB">
        <w:rPr>
          <w:rStyle w:val="volumeissue"/>
          <w:rFonts w:ascii="Times New Roman" w:hAnsi="Times New Roman" w:cs="Times New Roman"/>
          <w:color w:val="333333"/>
          <w:sz w:val="24"/>
          <w:szCs w:val="24"/>
        </w:rPr>
        <w:t>17:2,</w:t>
      </w:r>
      <w:r w:rsidRPr="00F011EB">
        <w:rPr>
          <w:rFonts w:ascii="Times New Roman" w:hAnsi="Times New Roman" w:cs="Times New Roman"/>
          <w:color w:val="333333"/>
          <w:sz w:val="24"/>
          <w:szCs w:val="24"/>
        </w:rPr>
        <w:t> </w:t>
      </w:r>
      <w:r w:rsidRPr="00F011EB">
        <w:rPr>
          <w:rStyle w:val="pagerange"/>
          <w:rFonts w:ascii="Times New Roman" w:hAnsi="Times New Roman" w:cs="Times New Roman"/>
          <w:color w:val="333333"/>
          <w:sz w:val="24"/>
          <w:szCs w:val="24"/>
        </w:rPr>
        <w:t>43-57,</w:t>
      </w:r>
      <w:r w:rsidRPr="00F011EB">
        <w:rPr>
          <w:rFonts w:ascii="Times New Roman" w:hAnsi="Times New Roman" w:cs="Times New Roman"/>
          <w:color w:val="333333"/>
          <w:sz w:val="24"/>
          <w:szCs w:val="24"/>
        </w:rPr>
        <w:t> </w:t>
      </w:r>
      <w:r w:rsidRPr="00F011EB">
        <w:rPr>
          <w:rStyle w:val="doilink"/>
          <w:rFonts w:ascii="Times New Roman" w:hAnsi="Times New Roman" w:cs="Times New Roman"/>
          <w:color w:val="333333"/>
          <w:sz w:val="24"/>
          <w:szCs w:val="24"/>
        </w:rPr>
        <w:t>DOI: </w:t>
      </w:r>
      <w:hyperlink r:id="rId9" w:history="1">
        <w:r w:rsidRPr="00F011EB">
          <w:rPr>
            <w:rStyle w:val="Hyperlink"/>
            <w:rFonts w:ascii="Times New Roman" w:hAnsi="Times New Roman" w:cs="Times New Roman"/>
            <w:color w:val="333333"/>
            <w:sz w:val="24"/>
            <w:szCs w:val="24"/>
            <w:u w:val="none"/>
          </w:rPr>
          <w:t>10.1300/J001v17n02_02</w:t>
        </w:r>
      </w:hyperlink>
      <w:r>
        <w:rPr>
          <w:rStyle w:val="doilink"/>
          <w:rFonts w:ascii="Times New Roman" w:hAnsi="Times New Roman" w:cs="Times New Roman"/>
          <w:color w:val="333333"/>
          <w:sz w:val="24"/>
          <w:szCs w:val="24"/>
        </w:rPr>
        <w:t>.</w:t>
      </w:r>
    </w:p>
    <w:p w14:paraId="2F6C443D" w14:textId="77777777" w:rsidR="00A70967" w:rsidRPr="008B3B38" w:rsidRDefault="00A70967" w:rsidP="008B3B38">
      <w:pPr>
        <w:pStyle w:val="ListParagraph"/>
        <w:numPr>
          <w:ilvl w:val="0"/>
          <w:numId w:val="8"/>
        </w:numPr>
        <w:spacing w:line="360" w:lineRule="auto"/>
        <w:rPr>
          <w:rStyle w:val="Strong"/>
          <w:rFonts w:ascii="Times New Roman" w:hAnsi="Times New Roman" w:cs="Times New Roman"/>
          <w:b w:val="0"/>
          <w:bCs w:val="0"/>
          <w:color w:val="2E414F"/>
          <w:sz w:val="24"/>
          <w:szCs w:val="24"/>
          <w:shd w:val="clear" w:color="auto" w:fill="FFFFFF"/>
        </w:rPr>
      </w:pPr>
      <w:r w:rsidRPr="00F011EB">
        <w:rPr>
          <w:rFonts w:ascii="Times New Roman" w:hAnsi="Times New Roman" w:cs="Times New Roman"/>
          <w:color w:val="2E414F"/>
          <w:sz w:val="24"/>
          <w:szCs w:val="24"/>
          <w:shd w:val="clear" w:color="auto" w:fill="FFFFFF"/>
        </w:rPr>
        <w:t xml:space="preserve">Ahmad, S. </w:t>
      </w:r>
      <w:r>
        <w:rPr>
          <w:rFonts w:ascii="Times New Roman" w:hAnsi="Times New Roman" w:cs="Times New Roman"/>
          <w:color w:val="2E414F"/>
          <w:sz w:val="24"/>
          <w:szCs w:val="24"/>
          <w:shd w:val="clear" w:color="auto" w:fill="FFFFFF"/>
        </w:rPr>
        <w:t xml:space="preserve">(2016) </w:t>
      </w:r>
      <w:r w:rsidRPr="00F011EB">
        <w:rPr>
          <w:rFonts w:ascii="Times New Roman" w:hAnsi="Times New Roman" w:cs="Times New Roman"/>
          <w:color w:val="2E414F"/>
          <w:sz w:val="24"/>
          <w:szCs w:val="24"/>
          <w:shd w:val="clear" w:color="auto" w:fill="FFFFFF"/>
        </w:rPr>
        <w:t>“Importance of English communication skills.” </w:t>
      </w:r>
      <w:r w:rsidRPr="00F011EB">
        <w:rPr>
          <w:rStyle w:val="Emphasis"/>
          <w:rFonts w:ascii="Times New Roman" w:hAnsi="Times New Roman" w:cs="Times New Roman"/>
          <w:color w:val="2E414F"/>
          <w:sz w:val="24"/>
          <w:szCs w:val="24"/>
        </w:rPr>
        <w:t>International journal of applied research</w:t>
      </w:r>
      <w:r w:rsidRPr="00F011EB">
        <w:rPr>
          <w:rFonts w:ascii="Times New Roman" w:hAnsi="Times New Roman" w:cs="Times New Roman"/>
          <w:color w:val="2E414F"/>
          <w:sz w:val="24"/>
          <w:szCs w:val="24"/>
          <w:shd w:val="clear" w:color="auto" w:fill="FFFFFF"/>
        </w:rPr>
        <w:t> 2</w:t>
      </w:r>
      <w:r>
        <w:rPr>
          <w:rFonts w:ascii="Times New Roman" w:hAnsi="Times New Roman" w:cs="Times New Roman"/>
          <w:color w:val="2E414F"/>
          <w:sz w:val="24"/>
          <w:szCs w:val="24"/>
          <w:shd w:val="clear" w:color="auto" w:fill="FFFFFF"/>
        </w:rPr>
        <w:t xml:space="preserve">: </w:t>
      </w:r>
      <w:r w:rsidRPr="00F011EB">
        <w:rPr>
          <w:rFonts w:ascii="Times New Roman" w:hAnsi="Times New Roman" w:cs="Times New Roman"/>
          <w:color w:val="2E414F"/>
          <w:sz w:val="24"/>
          <w:szCs w:val="24"/>
          <w:shd w:val="clear" w:color="auto" w:fill="FFFFFF"/>
        </w:rPr>
        <w:t>478-480.</w:t>
      </w:r>
    </w:p>
    <w:p w14:paraId="67829EBE" w14:textId="77777777" w:rsidR="00A70967" w:rsidRPr="008B3B38" w:rsidRDefault="00A70967" w:rsidP="008B3B38">
      <w:pPr>
        <w:pStyle w:val="ListParagraph"/>
        <w:numPr>
          <w:ilvl w:val="0"/>
          <w:numId w:val="8"/>
        </w:numPr>
        <w:spacing w:line="360" w:lineRule="auto"/>
        <w:rPr>
          <w:rFonts w:ascii="Times New Roman" w:hAnsi="Times New Roman" w:cs="Times New Roman"/>
          <w:sz w:val="24"/>
          <w:szCs w:val="24"/>
        </w:rPr>
      </w:pPr>
      <w:r w:rsidRPr="00F011EB">
        <w:rPr>
          <w:rFonts w:ascii="Times New Roman" w:hAnsi="Times New Roman" w:cs="Times New Roman"/>
          <w:color w:val="1C1D1E"/>
          <w:sz w:val="24"/>
          <w:szCs w:val="24"/>
          <w:shd w:val="clear" w:color="auto" w:fill="FFFFFF"/>
        </w:rPr>
        <w:t>B</w:t>
      </w:r>
      <w:r>
        <w:rPr>
          <w:rFonts w:ascii="Times New Roman" w:hAnsi="Times New Roman" w:cs="Times New Roman"/>
          <w:color w:val="1C1D1E"/>
          <w:sz w:val="24"/>
          <w:szCs w:val="24"/>
          <w:shd w:val="clear" w:color="auto" w:fill="FFFFFF"/>
        </w:rPr>
        <w:t>ellocchi</w:t>
      </w:r>
      <w:r w:rsidRPr="00F011EB">
        <w:rPr>
          <w:rFonts w:ascii="Times New Roman" w:hAnsi="Times New Roman" w:cs="Times New Roman"/>
          <w:color w:val="1C1D1E"/>
          <w:sz w:val="24"/>
          <w:szCs w:val="24"/>
          <w:shd w:val="clear" w:color="auto" w:fill="FFFFFF"/>
        </w:rPr>
        <w:t xml:space="preserve">, </w:t>
      </w:r>
      <w:proofErr w:type="gramStart"/>
      <w:r w:rsidRPr="00F011EB">
        <w:rPr>
          <w:rFonts w:ascii="Times New Roman" w:hAnsi="Times New Roman" w:cs="Times New Roman"/>
          <w:color w:val="1C1D1E"/>
          <w:sz w:val="24"/>
          <w:szCs w:val="24"/>
          <w:shd w:val="clear" w:color="auto" w:fill="FFFFFF"/>
        </w:rPr>
        <w:t>A.</w:t>
      </w:r>
      <w:proofErr w:type="gramEnd"/>
      <w:r w:rsidRPr="00F011EB">
        <w:rPr>
          <w:rFonts w:ascii="Times New Roman" w:hAnsi="Times New Roman" w:cs="Times New Roman"/>
          <w:color w:val="1C1D1E"/>
          <w:sz w:val="24"/>
          <w:szCs w:val="24"/>
          <w:shd w:val="clear" w:color="auto" w:fill="FFFFFF"/>
        </w:rPr>
        <w:t xml:space="preserve"> and </w:t>
      </w:r>
      <w:r>
        <w:rPr>
          <w:rFonts w:ascii="Times New Roman" w:hAnsi="Times New Roman" w:cs="Times New Roman"/>
          <w:color w:val="1C1D1E"/>
          <w:sz w:val="24"/>
          <w:szCs w:val="24"/>
          <w:shd w:val="clear" w:color="auto" w:fill="FFFFFF"/>
        </w:rPr>
        <w:t>Ritchie</w:t>
      </w:r>
      <w:r w:rsidRPr="00F011EB">
        <w:rPr>
          <w:rFonts w:ascii="Times New Roman" w:hAnsi="Times New Roman" w:cs="Times New Roman"/>
          <w:color w:val="1C1D1E"/>
          <w:sz w:val="24"/>
          <w:szCs w:val="24"/>
          <w:shd w:val="clear" w:color="auto" w:fill="FFFFFF"/>
        </w:rPr>
        <w:t>, S.M. (2015), “I Was Proud of Myself That I Didn't Give Up and I Did It”: Experiences of Pride and Triumph in Learning Science. Sci. Ed., 99: 638-668. </w:t>
      </w:r>
      <w:r w:rsidRPr="00F011EB">
        <w:rPr>
          <w:rFonts w:ascii="Times New Roman" w:hAnsi="Times New Roman" w:cs="Times New Roman"/>
          <w:sz w:val="24"/>
          <w:szCs w:val="24"/>
        </w:rPr>
        <w:t xml:space="preserve"> </w:t>
      </w:r>
    </w:p>
    <w:p w14:paraId="1910BCE9" w14:textId="77777777" w:rsidR="00A70967" w:rsidRPr="00F011EB" w:rsidRDefault="00A70967" w:rsidP="008B3B38">
      <w:pPr>
        <w:pStyle w:val="ListParagraph"/>
        <w:numPr>
          <w:ilvl w:val="0"/>
          <w:numId w:val="8"/>
        </w:numPr>
        <w:spacing w:line="360" w:lineRule="auto"/>
        <w:rPr>
          <w:rFonts w:ascii="Times New Roman" w:hAnsi="Times New Roman" w:cs="Times New Roman"/>
          <w:sz w:val="24"/>
          <w:szCs w:val="24"/>
        </w:rPr>
      </w:pPr>
      <w:r w:rsidRPr="00F011EB">
        <w:rPr>
          <w:rFonts w:ascii="Times New Roman" w:hAnsi="Times New Roman" w:cs="Times New Roman"/>
          <w:sz w:val="24"/>
          <w:szCs w:val="24"/>
        </w:rPr>
        <w:t xml:space="preserve">Brewer, J. </w:t>
      </w:r>
      <w:r>
        <w:rPr>
          <w:rFonts w:ascii="Times New Roman" w:hAnsi="Times New Roman" w:cs="Times New Roman"/>
          <w:sz w:val="24"/>
          <w:szCs w:val="24"/>
        </w:rPr>
        <w:t>(</w:t>
      </w:r>
      <w:r w:rsidRPr="00F011EB">
        <w:rPr>
          <w:rFonts w:ascii="Times New Roman" w:hAnsi="Times New Roman" w:cs="Times New Roman"/>
          <w:sz w:val="24"/>
          <w:szCs w:val="24"/>
        </w:rPr>
        <w:t>2017</w:t>
      </w:r>
      <w:r>
        <w:rPr>
          <w:rFonts w:ascii="Times New Roman" w:hAnsi="Times New Roman" w:cs="Times New Roman"/>
          <w:sz w:val="24"/>
          <w:szCs w:val="24"/>
        </w:rPr>
        <w:t>)</w:t>
      </w:r>
      <w:r w:rsidRPr="00F011EB">
        <w:rPr>
          <w:rFonts w:ascii="Times New Roman" w:hAnsi="Times New Roman" w:cs="Times New Roman"/>
          <w:sz w:val="24"/>
          <w:szCs w:val="24"/>
        </w:rPr>
        <w:t xml:space="preserve"> The Craving Mind: From Cigarettes to Smartphones to Love—Why We Get Hooked and How We Can Break Bad Habits. New Haven: Yale University Press. </w:t>
      </w:r>
    </w:p>
    <w:p w14:paraId="322C00F9" w14:textId="77777777" w:rsidR="00A70967" w:rsidRPr="00F011EB" w:rsidRDefault="00A70967" w:rsidP="008B3B38">
      <w:pPr>
        <w:pStyle w:val="ListParagraph"/>
        <w:numPr>
          <w:ilvl w:val="0"/>
          <w:numId w:val="8"/>
        </w:numPr>
        <w:spacing w:line="360" w:lineRule="auto"/>
        <w:rPr>
          <w:rFonts w:ascii="Times New Roman" w:hAnsi="Times New Roman" w:cs="Times New Roman"/>
          <w:color w:val="333333"/>
          <w:sz w:val="24"/>
          <w:szCs w:val="24"/>
          <w:shd w:val="clear" w:color="auto" w:fill="FFFFFF"/>
        </w:rPr>
      </w:pPr>
      <w:r w:rsidRPr="00F011EB">
        <w:rPr>
          <w:rFonts w:ascii="Times New Roman" w:hAnsi="Times New Roman" w:cs="Times New Roman"/>
          <w:color w:val="333333"/>
          <w:sz w:val="24"/>
          <w:szCs w:val="24"/>
          <w:shd w:val="clear" w:color="auto" w:fill="FFFFFF"/>
        </w:rPr>
        <w:t>Duhigg, C. (2012). </w:t>
      </w:r>
      <w:r w:rsidRPr="00F011EB">
        <w:rPr>
          <w:rStyle w:val="Emphasis"/>
          <w:rFonts w:ascii="Times New Roman" w:hAnsi="Times New Roman" w:cs="Times New Roman"/>
          <w:i w:val="0"/>
          <w:iCs w:val="0"/>
          <w:color w:val="333333"/>
          <w:sz w:val="24"/>
          <w:szCs w:val="24"/>
          <w:shd w:val="clear" w:color="auto" w:fill="FFFFFF"/>
        </w:rPr>
        <w:t>The power of habit: Why we do what we do in life and business</w:t>
      </w:r>
      <w:r w:rsidRPr="00F011EB">
        <w:rPr>
          <w:rStyle w:val="Emphasis"/>
          <w:rFonts w:ascii="Times New Roman" w:hAnsi="Times New Roman" w:cs="Times New Roman"/>
          <w:color w:val="333333"/>
          <w:sz w:val="24"/>
          <w:szCs w:val="24"/>
          <w:shd w:val="clear" w:color="auto" w:fill="FFFFFF"/>
        </w:rPr>
        <w:t>.</w:t>
      </w:r>
      <w:r w:rsidRPr="00F011EB">
        <w:rPr>
          <w:rFonts w:ascii="Times New Roman" w:hAnsi="Times New Roman" w:cs="Times New Roman"/>
          <w:color w:val="333333"/>
          <w:sz w:val="24"/>
          <w:szCs w:val="24"/>
          <w:shd w:val="clear" w:color="auto" w:fill="FFFFFF"/>
        </w:rPr>
        <w:t> Random House.</w:t>
      </w:r>
    </w:p>
    <w:p w14:paraId="5D2E317D" w14:textId="77777777" w:rsidR="00A70967" w:rsidRPr="00F011EB" w:rsidRDefault="00A70967" w:rsidP="008B3B38">
      <w:pPr>
        <w:pStyle w:val="ListParagraph"/>
        <w:numPr>
          <w:ilvl w:val="0"/>
          <w:numId w:val="8"/>
        </w:numPr>
        <w:spacing w:line="360" w:lineRule="auto"/>
        <w:rPr>
          <w:rFonts w:ascii="Times New Roman" w:hAnsi="Times New Roman" w:cs="Times New Roman"/>
          <w:sz w:val="24"/>
          <w:szCs w:val="24"/>
          <w:lang w:val="en-US"/>
        </w:rPr>
      </w:pPr>
      <w:r w:rsidRPr="00F011EB">
        <w:rPr>
          <w:rFonts w:ascii="Times New Roman" w:hAnsi="Times New Roman" w:cs="Times New Roman"/>
          <w:sz w:val="24"/>
          <w:szCs w:val="24"/>
          <w:lang w:val="en-US"/>
        </w:rPr>
        <w:t>Jones, K. (2008) Keeping Your Nerve London: Faber Limited.</w:t>
      </w:r>
    </w:p>
    <w:p w14:paraId="502D6ADE" w14:textId="77777777" w:rsidR="00A70967" w:rsidRPr="008B3B38" w:rsidRDefault="00A70967" w:rsidP="008B3B38">
      <w:pPr>
        <w:pStyle w:val="NormalWeb"/>
        <w:numPr>
          <w:ilvl w:val="0"/>
          <w:numId w:val="8"/>
        </w:numPr>
        <w:spacing w:line="360" w:lineRule="auto"/>
      </w:pPr>
      <w:r w:rsidRPr="00F011EB">
        <w:t xml:space="preserve">Luz, </w:t>
      </w:r>
      <w:proofErr w:type="spellStart"/>
      <w:r w:rsidRPr="00F011EB">
        <w:t>F.S.dos</w:t>
      </w:r>
      <w:proofErr w:type="spellEnd"/>
      <w:r w:rsidRPr="00F011EB">
        <w:t xml:space="preserve"> </w:t>
      </w:r>
      <w:proofErr w:type="spellStart"/>
      <w:proofErr w:type="gramStart"/>
      <w:r w:rsidRPr="00F011EB">
        <w:t>R.da</w:t>
      </w:r>
      <w:proofErr w:type="spellEnd"/>
      <w:proofErr w:type="gramEnd"/>
      <w:r w:rsidRPr="00F011EB">
        <w:t xml:space="preserve"> (2015) The relationship between teachers and students in the classroom: Communicative language teaching approach and cooperative learning strategy to improve learning, </w:t>
      </w:r>
      <w:proofErr w:type="spellStart"/>
      <w:r w:rsidRPr="00F011EB">
        <w:t>DSpace</w:t>
      </w:r>
      <w:proofErr w:type="spellEnd"/>
      <w:r w:rsidRPr="00F011EB">
        <w:t xml:space="preserve">. Available at: http://hdl.handle.net/10961/4662 (Accessed: January 5, 2023). </w:t>
      </w:r>
    </w:p>
    <w:p w14:paraId="7969940C" w14:textId="77777777" w:rsidR="00A70967" w:rsidRPr="008B3B38" w:rsidRDefault="00A70967" w:rsidP="008B3B38">
      <w:pPr>
        <w:pStyle w:val="c-bibliographic-informationcitation"/>
        <w:numPr>
          <w:ilvl w:val="0"/>
          <w:numId w:val="8"/>
        </w:numPr>
        <w:shd w:val="clear" w:color="auto" w:fill="FCFCFC"/>
        <w:spacing w:before="0" w:beforeAutospacing="0" w:after="120" w:afterAutospacing="0" w:line="360" w:lineRule="auto"/>
        <w:rPr>
          <w:color w:val="333333"/>
        </w:rPr>
      </w:pPr>
      <w:proofErr w:type="spellStart"/>
      <w:r w:rsidRPr="00F011EB">
        <w:rPr>
          <w:color w:val="333333"/>
        </w:rPr>
        <w:t>Murtonen</w:t>
      </w:r>
      <w:proofErr w:type="spellEnd"/>
      <w:r w:rsidRPr="00F011EB">
        <w:rPr>
          <w:color w:val="333333"/>
        </w:rPr>
        <w:t xml:space="preserve">, M., </w:t>
      </w:r>
      <w:proofErr w:type="spellStart"/>
      <w:r w:rsidRPr="00F011EB">
        <w:rPr>
          <w:color w:val="333333"/>
        </w:rPr>
        <w:t>Olkinuora</w:t>
      </w:r>
      <w:proofErr w:type="spellEnd"/>
      <w:r w:rsidRPr="00F011EB">
        <w:rPr>
          <w:color w:val="333333"/>
        </w:rPr>
        <w:t xml:space="preserve">, E., </w:t>
      </w:r>
      <w:proofErr w:type="spellStart"/>
      <w:r w:rsidRPr="00F011EB">
        <w:rPr>
          <w:color w:val="333333"/>
        </w:rPr>
        <w:t>Tynjälä</w:t>
      </w:r>
      <w:proofErr w:type="spellEnd"/>
      <w:r w:rsidRPr="00F011EB">
        <w:rPr>
          <w:color w:val="333333"/>
        </w:rPr>
        <w:t xml:space="preserve">, P. et al. Do I need research skills in working </w:t>
      </w:r>
      <w:proofErr w:type="gramStart"/>
      <w:r w:rsidRPr="00F011EB">
        <w:rPr>
          <w:color w:val="333333"/>
        </w:rPr>
        <w:t>life?:</w:t>
      </w:r>
      <w:proofErr w:type="gramEnd"/>
      <w:r w:rsidRPr="00F011EB">
        <w:rPr>
          <w:color w:val="333333"/>
        </w:rPr>
        <w:t xml:space="preserve"> University students’ motivation and difficulties in quantitative methods courses. High Educ 56, 599–612 (2008). </w:t>
      </w:r>
    </w:p>
    <w:p w14:paraId="6261828C" w14:textId="77777777" w:rsidR="00A70967" w:rsidRPr="008B3B38" w:rsidRDefault="00A70967" w:rsidP="008B3B38">
      <w:pPr>
        <w:pStyle w:val="ListParagraph"/>
        <w:numPr>
          <w:ilvl w:val="0"/>
          <w:numId w:val="8"/>
        </w:numPr>
        <w:spacing w:line="360" w:lineRule="auto"/>
        <w:rPr>
          <w:rFonts w:ascii="Times New Roman" w:hAnsi="Times New Roman" w:cs="Times New Roman"/>
          <w:color w:val="333333"/>
          <w:sz w:val="24"/>
          <w:szCs w:val="24"/>
          <w:shd w:val="clear" w:color="auto" w:fill="FFFFFF"/>
        </w:rPr>
      </w:pPr>
      <w:proofErr w:type="spellStart"/>
      <w:r w:rsidRPr="00F011EB">
        <w:rPr>
          <w:rStyle w:val="Strong"/>
          <w:rFonts w:ascii="Times New Roman" w:hAnsi="Times New Roman" w:cs="Times New Roman"/>
          <w:b w:val="0"/>
          <w:bCs w:val="0"/>
          <w:sz w:val="24"/>
          <w:szCs w:val="24"/>
        </w:rPr>
        <w:t>Nägele</w:t>
      </w:r>
      <w:proofErr w:type="spellEnd"/>
      <w:r w:rsidRPr="00F011EB">
        <w:rPr>
          <w:rStyle w:val="Strong"/>
          <w:rFonts w:ascii="Times New Roman" w:hAnsi="Times New Roman" w:cs="Times New Roman"/>
          <w:b w:val="0"/>
          <w:bCs w:val="0"/>
          <w:sz w:val="24"/>
          <w:szCs w:val="24"/>
        </w:rPr>
        <w:t xml:space="preserve">, C., </w:t>
      </w:r>
      <w:proofErr w:type="spellStart"/>
      <w:r w:rsidRPr="00F011EB">
        <w:rPr>
          <w:rStyle w:val="Strong"/>
          <w:rFonts w:ascii="Times New Roman" w:hAnsi="Times New Roman" w:cs="Times New Roman"/>
          <w:b w:val="0"/>
          <w:bCs w:val="0"/>
          <w:sz w:val="24"/>
          <w:szCs w:val="24"/>
        </w:rPr>
        <w:t>Stalder</w:t>
      </w:r>
      <w:proofErr w:type="spellEnd"/>
      <w:r w:rsidRPr="00F011EB">
        <w:rPr>
          <w:rStyle w:val="Strong"/>
          <w:rFonts w:ascii="Times New Roman" w:hAnsi="Times New Roman" w:cs="Times New Roman"/>
          <w:b w:val="0"/>
          <w:bCs w:val="0"/>
          <w:sz w:val="24"/>
          <w:szCs w:val="24"/>
        </w:rPr>
        <w:t xml:space="preserve">, B.E. (2017). Competence and the Need for Transferable Skills. In: Mulder, M. (eds) Competence-based Vocational and Professional Education. Technical and Vocational Education and Training: Issues, Concerns and Prospects, vol 23. Springer, Cham. </w:t>
      </w:r>
    </w:p>
    <w:p w14:paraId="51DA2E2B" w14:textId="77777777" w:rsidR="00A70967" w:rsidRPr="008B3B38" w:rsidRDefault="00A70967" w:rsidP="008B3B38">
      <w:pPr>
        <w:pStyle w:val="ListParagraph"/>
        <w:numPr>
          <w:ilvl w:val="0"/>
          <w:numId w:val="8"/>
        </w:numPr>
        <w:shd w:val="clear" w:color="auto" w:fill="FFFFFF"/>
        <w:spacing w:after="0" w:afterAutospacing="1" w:line="360" w:lineRule="auto"/>
        <w:textAlignment w:val="baseline"/>
        <w:rPr>
          <w:rStyle w:val="authors"/>
          <w:rFonts w:ascii="Times New Roman" w:hAnsi="Times New Roman" w:cs="Times New Roman"/>
          <w:color w:val="333333"/>
          <w:sz w:val="24"/>
          <w:szCs w:val="24"/>
        </w:rPr>
      </w:pPr>
      <w:r w:rsidRPr="00F011EB">
        <w:rPr>
          <w:rFonts w:ascii="Times New Roman" w:eastAsia="Times New Roman" w:hAnsi="Times New Roman" w:cs="Times New Roman"/>
          <w:color w:val="333333"/>
          <w:sz w:val="24"/>
          <w:szCs w:val="24"/>
          <w:lang w:val="en-US" w:eastAsia="zh-CN"/>
        </w:rPr>
        <w:t xml:space="preserve">Parvis, Leo F. </w:t>
      </w:r>
      <w:r w:rsidRPr="00F011EB">
        <w:rPr>
          <w:rFonts w:ascii="Times New Roman" w:eastAsia="Times New Roman" w:hAnsi="Times New Roman" w:cs="Times New Roman"/>
          <w:color w:val="333333"/>
          <w:sz w:val="24"/>
          <w:szCs w:val="24"/>
          <w:lang w:val="en-US" w:eastAsia="zh-CN"/>
        </w:rPr>
        <w:t xml:space="preserve">(2001) </w:t>
      </w:r>
      <w:r w:rsidRPr="00F011EB">
        <w:rPr>
          <w:rFonts w:ascii="Times New Roman" w:eastAsia="Times New Roman" w:hAnsi="Times New Roman" w:cs="Times New Roman"/>
          <w:color w:val="333333"/>
          <w:sz w:val="24"/>
          <w:szCs w:val="24"/>
          <w:lang w:val="en-US" w:eastAsia="zh-CN"/>
        </w:rPr>
        <w:t>The Importance of Communication and Public-Speaking Skills. </w:t>
      </w:r>
      <w:r w:rsidRPr="00F011EB">
        <w:rPr>
          <w:rFonts w:ascii="Times New Roman" w:eastAsia="Times New Roman" w:hAnsi="Times New Roman" w:cs="Times New Roman"/>
          <w:color w:val="333333"/>
          <w:sz w:val="24"/>
          <w:szCs w:val="24"/>
          <w:bdr w:val="none" w:sz="0" w:space="0" w:color="auto" w:frame="1"/>
          <w:lang w:val="en-US" w:eastAsia="zh-CN"/>
        </w:rPr>
        <w:t>Journal of Environmental Health</w:t>
      </w:r>
      <w:r w:rsidRPr="00F011EB">
        <w:rPr>
          <w:rFonts w:ascii="Times New Roman" w:eastAsia="Times New Roman" w:hAnsi="Times New Roman" w:cs="Times New Roman"/>
          <w:color w:val="333333"/>
          <w:sz w:val="24"/>
          <w:szCs w:val="24"/>
          <w:lang w:val="en-US" w:eastAsia="zh-CN"/>
        </w:rPr>
        <w:t xml:space="preserve">, vol. 63, no. 9 </w:t>
      </w:r>
      <w:r>
        <w:rPr>
          <w:rFonts w:ascii="Times New Roman" w:eastAsia="Times New Roman" w:hAnsi="Times New Roman" w:cs="Times New Roman"/>
          <w:color w:val="333333"/>
          <w:sz w:val="24"/>
          <w:szCs w:val="24"/>
          <w:lang w:val="en-US" w:eastAsia="zh-CN"/>
        </w:rPr>
        <w:t>p</w:t>
      </w:r>
      <w:r w:rsidRPr="00F011EB">
        <w:rPr>
          <w:rFonts w:ascii="Times New Roman" w:eastAsia="Times New Roman" w:hAnsi="Times New Roman" w:cs="Times New Roman"/>
          <w:color w:val="333333"/>
          <w:sz w:val="24"/>
          <w:szCs w:val="24"/>
          <w:lang w:val="en-US" w:eastAsia="zh-CN"/>
        </w:rPr>
        <w:t>p. 44. </w:t>
      </w:r>
      <w:r w:rsidRPr="00F011EB">
        <w:rPr>
          <w:rFonts w:ascii="Times New Roman" w:eastAsia="Times New Roman" w:hAnsi="Times New Roman" w:cs="Times New Roman"/>
          <w:color w:val="333333"/>
          <w:sz w:val="24"/>
          <w:szCs w:val="24"/>
          <w:bdr w:val="none" w:sz="0" w:space="0" w:color="auto" w:frame="1"/>
          <w:lang w:val="en-US" w:eastAsia="zh-CN"/>
        </w:rPr>
        <w:t>Gale OneFile: Health and</w:t>
      </w:r>
      <w:r w:rsidRPr="00F011EB">
        <w:rPr>
          <w:rFonts w:ascii="Times New Roman" w:eastAsia="Times New Roman" w:hAnsi="Times New Roman" w:cs="Times New Roman"/>
          <w:color w:val="333333"/>
          <w:sz w:val="24"/>
          <w:szCs w:val="24"/>
          <w:bdr w:val="none" w:sz="0" w:space="0" w:color="auto" w:frame="1"/>
          <w:lang w:val="en-US" w:eastAsia="zh-CN"/>
        </w:rPr>
        <w:t xml:space="preserve"> </w:t>
      </w:r>
      <w:r w:rsidRPr="00F011EB">
        <w:rPr>
          <w:rFonts w:ascii="Times New Roman" w:eastAsia="Times New Roman" w:hAnsi="Times New Roman" w:cs="Times New Roman"/>
          <w:color w:val="333333"/>
          <w:sz w:val="24"/>
          <w:szCs w:val="24"/>
          <w:bdr w:val="none" w:sz="0" w:space="0" w:color="auto" w:frame="1"/>
          <w:lang w:val="en-US" w:eastAsia="zh-CN"/>
        </w:rPr>
        <w:t>Medicine</w:t>
      </w:r>
      <w:r>
        <w:rPr>
          <w:rFonts w:ascii="Times New Roman" w:eastAsia="Times New Roman" w:hAnsi="Times New Roman" w:cs="Times New Roman"/>
          <w:color w:val="333333"/>
          <w:sz w:val="24"/>
          <w:szCs w:val="24"/>
          <w:lang w:val="en-US" w:eastAsia="zh-CN"/>
        </w:rPr>
        <w:t>.</w:t>
      </w:r>
    </w:p>
    <w:p w14:paraId="3A2A0462" w14:textId="77777777" w:rsidR="00A70967" w:rsidRPr="008B3B38" w:rsidRDefault="00A70967" w:rsidP="008B3B38">
      <w:pPr>
        <w:pStyle w:val="ListParagraph"/>
        <w:numPr>
          <w:ilvl w:val="0"/>
          <w:numId w:val="8"/>
        </w:numPr>
        <w:spacing w:line="360" w:lineRule="auto"/>
        <w:rPr>
          <w:rFonts w:ascii="Times New Roman" w:hAnsi="Times New Roman" w:cs="Times New Roman"/>
          <w:sz w:val="24"/>
          <w:szCs w:val="24"/>
        </w:rPr>
      </w:pPr>
      <w:r w:rsidRPr="00F011EB">
        <w:rPr>
          <w:rFonts w:ascii="Times New Roman" w:hAnsi="Times New Roman" w:cs="Times New Roman"/>
          <w:sz w:val="24"/>
          <w:szCs w:val="24"/>
        </w:rPr>
        <w:t>Toit, E. (2012). Constructive feedback as a learning tool to enhance students' self-regulation and performance in higher education. Perspectives in Education. 30. 32-40.</w:t>
      </w:r>
    </w:p>
    <w:p w14:paraId="78F6F87E" w14:textId="77777777" w:rsidR="00A70967" w:rsidRDefault="00A70967" w:rsidP="008B3B38">
      <w:pPr>
        <w:pStyle w:val="NormalWeb"/>
        <w:numPr>
          <w:ilvl w:val="0"/>
          <w:numId w:val="8"/>
        </w:numPr>
        <w:spacing w:line="360" w:lineRule="auto"/>
      </w:pPr>
      <w:proofErr w:type="spellStart"/>
      <w:r w:rsidRPr="00F011EB">
        <w:lastRenderedPageBreak/>
        <w:t>Vitasari</w:t>
      </w:r>
      <w:proofErr w:type="spellEnd"/>
      <w:r w:rsidRPr="00F011EB">
        <w:t>, P. et al. (2010) The relationship between study anxiety and academic performance among engineering students,</w:t>
      </w:r>
      <w:r>
        <w:t xml:space="preserve"> </w:t>
      </w:r>
      <w:r w:rsidRPr="00F011EB">
        <w:t xml:space="preserve">Procedia - Social and </w:t>
      </w:r>
      <w:proofErr w:type="spellStart"/>
      <w:r w:rsidRPr="00F011EB">
        <w:t>Behavioral</w:t>
      </w:r>
      <w:proofErr w:type="spellEnd"/>
      <w:r w:rsidRPr="00F011EB">
        <w:t xml:space="preserve"> Sciences, 8, pp. 490–497.</w:t>
      </w:r>
    </w:p>
    <w:p w14:paraId="35A7F242" w14:textId="77777777" w:rsidR="00A70967" w:rsidRPr="008B3B38" w:rsidRDefault="00A70967" w:rsidP="008B3B38">
      <w:pPr>
        <w:pStyle w:val="ListParagraph"/>
        <w:numPr>
          <w:ilvl w:val="0"/>
          <w:numId w:val="8"/>
        </w:numPr>
        <w:spacing w:line="360" w:lineRule="auto"/>
        <w:rPr>
          <w:rFonts w:ascii="Times New Roman" w:hAnsi="Times New Roman" w:cs="Times New Roman"/>
          <w:sz w:val="24"/>
          <w:szCs w:val="24"/>
        </w:rPr>
      </w:pPr>
      <w:r w:rsidRPr="00F011EB">
        <w:rPr>
          <w:rFonts w:ascii="Times New Roman" w:hAnsi="Times New Roman" w:cs="Times New Roman"/>
          <w:sz w:val="24"/>
          <w:szCs w:val="24"/>
        </w:rPr>
        <w:t>Whetten, D. A., &amp; Clark, S. C. (1996). An Integrated Model for Teaching Management Skills. Journal of Management Education, 20(2), 152–181.</w:t>
      </w:r>
      <w:r w:rsidRPr="00F011EB">
        <w:rPr>
          <w:rFonts w:ascii="Times New Roman" w:hAnsi="Times New Roman" w:cs="Times New Roman"/>
          <w:sz w:val="24"/>
          <w:szCs w:val="24"/>
        </w:rPr>
        <w:t xml:space="preserve"> </w:t>
      </w:r>
    </w:p>
    <w:p w14:paraId="16D9B436" w14:textId="77777777" w:rsidR="00063F44" w:rsidRPr="00C7502D" w:rsidRDefault="00063F44" w:rsidP="008B3B38">
      <w:pPr>
        <w:shd w:val="clear" w:color="auto" w:fill="FFFFFF"/>
        <w:spacing w:line="360" w:lineRule="auto"/>
        <w:ind w:hanging="480"/>
        <w:textAlignment w:val="baseline"/>
        <w:rPr>
          <w:rFonts w:ascii="Open Sans" w:eastAsia="Times New Roman" w:hAnsi="Open Sans" w:cs="Open Sans"/>
          <w:color w:val="333333"/>
          <w:sz w:val="21"/>
          <w:szCs w:val="21"/>
          <w:lang w:eastAsia="zh-CN"/>
        </w:rPr>
      </w:pPr>
    </w:p>
    <w:p w14:paraId="57001751" w14:textId="77777777" w:rsidR="00C7502D" w:rsidRPr="002F775D" w:rsidRDefault="00C7502D" w:rsidP="00D95364">
      <w:pPr>
        <w:spacing w:line="360" w:lineRule="auto"/>
        <w:rPr>
          <w:rFonts w:cstheme="minorHAnsi"/>
          <w:color w:val="333333"/>
          <w:sz w:val="24"/>
          <w:szCs w:val="24"/>
          <w:shd w:val="clear" w:color="auto" w:fill="FFFFFF"/>
        </w:rPr>
      </w:pPr>
    </w:p>
    <w:p w14:paraId="1D37FD28" w14:textId="77777777" w:rsidR="00D95364" w:rsidRPr="002F775D" w:rsidRDefault="00D95364" w:rsidP="00027701">
      <w:pPr>
        <w:spacing w:line="360" w:lineRule="auto"/>
        <w:rPr>
          <w:rStyle w:val="Strong"/>
          <w:rFonts w:cstheme="minorHAnsi"/>
          <w:b w:val="0"/>
          <w:bCs w:val="0"/>
          <w:sz w:val="24"/>
          <w:szCs w:val="24"/>
        </w:rPr>
      </w:pPr>
    </w:p>
    <w:p w14:paraId="25988B5B" w14:textId="77777777" w:rsidR="00027701" w:rsidRDefault="00027701" w:rsidP="000A644B"/>
    <w:p w14:paraId="3C14F374" w14:textId="77777777" w:rsidR="000A644B" w:rsidRDefault="000A644B">
      <w:pPr>
        <w:rPr>
          <w:rFonts w:eastAsia="Times New Roman" w:cstheme="minorHAnsi"/>
          <w:sz w:val="24"/>
          <w:szCs w:val="24"/>
          <w:lang w:eastAsia="en-GB"/>
        </w:rPr>
      </w:pPr>
      <w:r>
        <w:rPr>
          <w:rFonts w:cstheme="minorHAnsi"/>
        </w:rPr>
        <w:br w:type="page"/>
      </w:r>
    </w:p>
    <w:p w14:paraId="63081EA7" w14:textId="77777777" w:rsidR="006A797F" w:rsidRPr="002F775D" w:rsidRDefault="006A797F" w:rsidP="006A797F">
      <w:pPr>
        <w:pStyle w:val="NormalWeb"/>
        <w:spacing w:line="360" w:lineRule="auto"/>
        <w:ind w:left="567" w:hanging="567"/>
        <w:rPr>
          <w:rFonts w:asciiTheme="minorHAnsi" w:hAnsiTheme="minorHAnsi" w:cstheme="minorHAnsi"/>
        </w:rPr>
      </w:pPr>
    </w:p>
    <w:p w14:paraId="1F16F195" w14:textId="77777777" w:rsidR="006A797F" w:rsidRPr="002F775D" w:rsidRDefault="006A797F" w:rsidP="006A797F">
      <w:pPr>
        <w:pStyle w:val="NormalWeb"/>
        <w:spacing w:line="360" w:lineRule="auto"/>
        <w:ind w:left="567" w:hanging="567"/>
        <w:rPr>
          <w:rFonts w:asciiTheme="minorHAnsi" w:hAnsiTheme="minorHAnsi" w:cstheme="minorHAnsi"/>
        </w:rPr>
      </w:pPr>
    </w:p>
    <w:p w14:paraId="2A1B843F" w14:textId="77777777" w:rsidR="006A797F" w:rsidRDefault="006A797F" w:rsidP="006A797F">
      <w:pPr>
        <w:pStyle w:val="c-bibliographic-informationcitation"/>
        <w:shd w:val="clear" w:color="auto" w:fill="FCFCFC"/>
        <w:spacing w:before="0" w:beforeAutospacing="0" w:after="120" w:afterAutospacing="0"/>
        <w:rPr>
          <w:rFonts w:ascii="Segoe UI" w:hAnsi="Segoe UI" w:cs="Segoe UI"/>
          <w:color w:val="333333"/>
        </w:rPr>
      </w:pPr>
    </w:p>
    <w:p w14:paraId="0DACFD56" w14:textId="77777777" w:rsidR="006A797F" w:rsidRDefault="006A797F" w:rsidP="00DD3AE5"/>
    <w:p w14:paraId="69D4F279" w14:textId="2966F562" w:rsidR="00DD3AE5" w:rsidRDefault="00DD3AE5" w:rsidP="00DD3AE5"/>
    <w:p w14:paraId="6DE079E1" w14:textId="57B09F4D" w:rsidR="00DD3AE5" w:rsidRDefault="00DD3AE5" w:rsidP="00DD3AE5"/>
    <w:p w14:paraId="2DDC42D6" w14:textId="73520869" w:rsidR="00DD3AE5" w:rsidRPr="00DD3AE5" w:rsidRDefault="00DD3AE5" w:rsidP="00DD3AE5">
      <w:r>
        <w:t>---------------</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6C96C" w14:textId="77777777" w:rsidR="00A453F7" w:rsidRDefault="00A453F7" w:rsidP="004E333B">
      <w:pPr>
        <w:spacing w:after="0" w:line="240" w:lineRule="auto"/>
      </w:pPr>
      <w:r>
        <w:separator/>
      </w:r>
    </w:p>
  </w:endnote>
  <w:endnote w:type="continuationSeparator" w:id="0">
    <w:p w14:paraId="1F3FBD79" w14:textId="77777777" w:rsidR="00A453F7" w:rsidRDefault="00A453F7"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028198"/>
      <w:docPartObj>
        <w:docPartGallery w:val="Page Numbers (Bottom of Page)"/>
        <w:docPartUnique/>
      </w:docPartObj>
    </w:sdtPr>
    <w:sdtEndPr>
      <w:rPr>
        <w:noProof/>
      </w:rPr>
    </w:sdtEndPr>
    <w:sdtContent>
      <w:p w14:paraId="0644BC32" w14:textId="5CDE6CC5" w:rsidR="00E868B8" w:rsidRDefault="00E868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4169FF" w14:textId="77777777" w:rsidR="00E868B8" w:rsidRDefault="00E86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45FF9" w14:textId="77777777" w:rsidR="00A453F7" w:rsidRDefault="00A453F7" w:rsidP="004E333B">
      <w:pPr>
        <w:spacing w:after="0" w:line="240" w:lineRule="auto"/>
      </w:pPr>
      <w:r>
        <w:separator/>
      </w:r>
    </w:p>
  </w:footnote>
  <w:footnote w:type="continuationSeparator" w:id="0">
    <w:p w14:paraId="006CF143" w14:textId="77777777" w:rsidR="00A453F7" w:rsidRDefault="00A453F7"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77CD0"/>
    <w:multiLevelType w:val="hybridMultilevel"/>
    <w:tmpl w:val="8AD22488"/>
    <w:lvl w:ilvl="0" w:tplc="DF184278">
      <w:start w:val="5"/>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8C6E37"/>
    <w:multiLevelType w:val="hybridMultilevel"/>
    <w:tmpl w:val="F70E5C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A147ED"/>
    <w:multiLevelType w:val="hybridMultilevel"/>
    <w:tmpl w:val="F9D6205E"/>
    <w:lvl w:ilvl="0" w:tplc="FE3832F2">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F638D1"/>
    <w:multiLevelType w:val="hybridMultilevel"/>
    <w:tmpl w:val="7772AB42"/>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0B5553"/>
    <w:multiLevelType w:val="multilevel"/>
    <w:tmpl w:val="3C46A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E468E2"/>
    <w:multiLevelType w:val="hybridMultilevel"/>
    <w:tmpl w:val="F70E5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0D45F6"/>
    <w:multiLevelType w:val="hybridMultilevel"/>
    <w:tmpl w:val="7EB44C48"/>
    <w:lvl w:ilvl="0" w:tplc="BD747F0C">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5"/>
  </w:num>
  <w:num w:numId="5">
    <w:abstractNumId w:val="4"/>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27701"/>
    <w:rsid w:val="00034E29"/>
    <w:rsid w:val="00044627"/>
    <w:rsid w:val="00047345"/>
    <w:rsid w:val="0006184B"/>
    <w:rsid w:val="00063F44"/>
    <w:rsid w:val="000767EF"/>
    <w:rsid w:val="000803A2"/>
    <w:rsid w:val="000830A4"/>
    <w:rsid w:val="000863D3"/>
    <w:rsid w:val="000941CC"/>
    <w:rsid w:val="000A1797"/>
    <w:rsid w:val="000A644B"/>
    <w:rsid w:val="000A6859"/>
    <w:rsid w:val="000B7D39"/>
    <w:rsid w:val="000C6331"/>
    <w:rsid w:val="000E41DC"/>
    <w:rsid w:val="000F02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1E33AD"/>
    <w:rsid w:val="00210AD4"/>
    <w:rsid w:val="002428B7"/>
    <w:rsid w:val="00260140"/>
    <w:rsid w:val="00260276"/>
    <w:rsid w:val="0026266E"/>
    <w:rsid w:val="00274323"/>
    <w:rsid w:val="002820EE"/>
    <w:rsid w:val="0028225C"/>
    <w:rsid w:val="00292B14"/>
    <w:rsid w:val="00294AA2"/>
    <w:rsid w:val="00297082"/>
    <w:rsid w:val="002B7532"/>
    <w:rsid w:val="002C569F"/>
    <w:rsid w:val="002D3502"/>
    <w:rsid w:val="002F3F46"/>
    <w:rsid w:val="002F4B8F"/>
    <w:rsid w:val="002F775D"/>
    <w:rsid w:val="0030171E"/>
    <w:rsid w:val="00324663"/>
    <w:rsid w:val="00335202"/>
    <w:rsid w:val="00341029"/>
    <w:rsid w:val="00341FE3"/>
    <w:rsid w:val="003454C0"/>
    <w:rsid w:val="00350510"/>
    <w:rsid w:val="00351568"/>
    <w:rsid w:val="0035721B"/>
    <w:rsid w:val="00372BFD"/>
    <w:rsid w:val="003864F3"/>
    <w:rsid w:val="003932E9"/>
    <w:rsid w:val="003A2116"/>
    <w:rsid w:val="003A65EE"/>
    <w:rsid w:val="003B1E2E"/>
    <w:rsid w:val="003C1DD6"/>
    <w:rsid w:val="003D42CD"/>
    <w:rsid w:val="003D6904"/>
    <w:rsid w:val="003E356E"/>
    <w:rsid w:val="003F11B7"/>
    <w:rsid w:val="003F31CA"/>
    <w:rsid w:val="00400BE2"/>
    <w:rsid w:val="00414482"/>
    <w:rsid w:val="00430D3D"/>
    <w:rsid w:val="004421CE"/>
    <w:rsid w:val="00445650"/>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17DD9"/>
    <w:rsid w:val="00520FD6"/>
    <w:rsid w:val="005214E7"/>
    <w:rsid w:val="00527117"/>
    <w:rsid w:val="00531267"/>
    <w:rsid w:val="005424CA"/>
    <w:rsid w:val="005518A8"/>
    <w:rsid w:val="00554233"/>
    <w:rsid w:val="00557D6E"/>
    <w:rsid w:val="00562C96"/>
    <w:rsid w:val="00564D15"/>
    <w:rsid w:val="0058038D"/>
    <w:rsid w:val="005C0D9D"/>
    <w:rsid w:val="005C30F7"/>
    <w:rsid w:val="005D0A17"/>
    <w:rsid w:val="005E7A37"/>
    <w:rsid w:val="005F63B1"/>
    <w:rsid w:val="006044C0"/>
    <w:rsid w:val="006046F6"/>
    <w:rsid w:val="00620B67"/>
    <w:rsid w:val="00630E1D"/>
    <w:rsid w:val="00651538"/>
    <w:rsid w:val="00652F53"/>
    <w:rsid w:val="00656B91"/>
    <w:rsid w:val="00676A00"/>
    <w:rsid w:val="0069686D"/>
    <w:rsid w:val="006A0868"/>
    <w:rsid w:val="006A0AA1"/>
    <w:rsid w:val="006A797F"/>
    <w:rsid w:val="006B7325"/>
    <w:rsid w:val="006F3E49"/>
    <w:rsid w:val="006F7325"/>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C44D9"/>
    <w:rsid w:val="007D1A7D"/>
    <w:rsid w:val="007D5225"/>
    <w:rsid w:val="007E0771"/>
    <w:rsid w:val="007E3B00"/>
    <w:rsid w:val="007E5169"/>
    <w:rsid w:val="007F2671"/>
    <w:rsid w:val="00811605"/>
    <w:rsid w:val="00811EB5"/>
    <w:rsid w:val="00842A42"/>
    <w:rsid w:val="0084362C"/>
    <w:rsid w:val="00851049"/>
    <w:rsid w:val="00854F88"/>
    <w:rsid w:val="00861F55"/>
    <w:rsid w:val="0087179B"/>
    <w:rsid w:val="00874D88"/>
    <w:rsid w:val="00875149"/>
    <w:rsid w:val="00884468"/>
    <w:rsid w:val="008B3B38"/>
    <w:rsid w:val="008B66C4"/>
    <w:rsid w:val="008C1CBE"/>
    <w:rsid w:val="008C7E70"/>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3D33"/>
    <w:rsid w:val="00A0730F"/>
    <w:rsid w:val="00A150C4"/>
    <w:rsid w:val="00A339E2"/>
    <w:rsid w:val="00A405A7"/>
    <w:rsid w:val="00A44B45"/>
    <w:rsid w:val="00A453F7"/>
    <w:rsid w:val="00A45640"/>
    <w:rsid w:val="00A547B8"/>
    <w:rsid w:val="00A70967"/>
    <w:rsid w:val="00A7555E"/>
    <w:rsid w:val="00AB2485"/>
    <w:rsid w:val="00AB5B5D"/>
    <w:rsid w:val="00AB7068"/>
    <w:rsid w:val="00AE434C"/>
    <w:rsid w:val="00B1225B"/>
    <w:rsid w:val="00B22FA8"/>
    <w:rsid w:val="00B428E4"/>
    <w:rsid w:val="00B50F75"/>
    <w:rsid w:val="00B51DF0"/>
    <w:rsid w:val="00B52716"/>
    <w:rsid w:val="00B905A2"/>
    <w:rsid w:val="00BA182A"/>
    <w:rsid w:val="00BB053A"/>
    <w:rsid w:val="00BB446F"/>
    <w:rsid w:val="00BC063B"/>
    <w:rsid w:val="00BD473F"/>
    <w:rsid w:val="00BD6EA7"/>
    <w:rsid w:val="00BD703C"/>
    <w:rsid w:val="00C111A0"/>
    <w:rsid w:val="00C11374"/>
    <w:rsid w:val="00C12F98"/>
    <w:rsid w:val="00C215D4"/>
    <w:rsid w:val="00C3310A"/>
    <w:rsid w:val="00C35839"/>
    <w:rsid w:val="00C3649D"/>
    <w:rsid w:val="00C4652A"/>
    <w:rsid w:val="00C73950"/>
    <w:rsid w:val="00C74A12"/>
    <w:rsid w:val="00C7502D"/>
    <w:rsid w:val="00C757E1"/>
    <w:rsid w:val="00C76DEA"/>
    <w:rsid w:val="00C77E79"/>
    <w:rsid w:val="00C86BDB"/>
    <w:rsid w:val="00C95544"/>
    <w:rsid w:val="00CB7D7B"/>
    <w:rsid w:val="00CD1342"/>
    <w:rsid w:val="00CD5062"/>
    <w:rsid w:val="00CE1769"/>
    <w:rsid w:val="00D02601"/>
    <w:rsid w:val="00D041EB"/>
    <w:rsid w:val="00D26A25"/>
    <w:rsid w:val="00D3219C"/>
    <w:rsid w:val="00D425D0"/>
    <w:rsid w:val="00D4446B"/>
    <w:rsid w:val="00D5532F"/>
    <w:rsid w:val="00D566A2"/>
    <w:rsid w:val="00D65EC6"/>
    <w:rsid w:val="00D7373B"/>
    <w:rsid w:val="00D75DE8"/>
    <w:rsid w:val="00D80BAB"/>
    <w:rsid w:val="00D95364"/>
    <w:rsid w:val="00DA647F"/>
    <w:rsid w:val="00DA7569"/>
    <w:rsid w:val="00DB4F5B"/>
    <w:rsid w:val="00DD1EA4"/>
    <w:rsid w:val="00DD375D"/>
    <w:rsid w:val="00DD3AE5"/>
    <w:rsid w:val="00DE4649"/>
    <w:rsid w:val="00DE589D"/>
    <w:rsid w:val="00DF0C6B"/>
    <w:rsid w:val="00DF77B3"/>
    <w:rsid w:val="00E145FD"/>
    <w:rsid w:val="00E15FC9"/>
    <w:rsid w:val="00E17ED1"/>
    <w:rsid w:val="00E2234C"/>
    <w:rsid w:val="00E22CE7"/>
    <w:rsid w:val="00E272A2"/>
    <w:rsid w:val="00E34ED0"/>
    <w:rsid w:val="00E36ADD"/>
    <w:rsid w:val="00E40C73"/>
    <w:rsid w:val="00E4435E"/>
    <w:rsid w:val="00E60783"/>
    <w:rsid w:val="00E7426F"/>
    <w:rsid w:val="00E75BDA"/>
    <w:rsid w:val="00E868B8"/>
    <w:rsid w:val="00E91BDB"/>
    <w:rsid w:val="00E954D2"/>
    <w:rsid w:val="00E97F28"/>
    <w:rsid w:val="00ED2BF8"/>
    <w:rsid w:val="00ED5F75"/>
    <w:rsid w:val="00EE2E8F"/>
    <w:rsid w:val="00EE5C9F"/>
    <w:rsid w:val="00EF3AAF"/>
    <w:rsid w:val="00F011EB"/>
    <w:rsid w:val="00F05DC0"/>
    <w:rsid w:val="00F12475"/>
    <w:rsid w:val="00F2720E"/>
    <w:rsid w:val="00F426C2"/>
    <w:rsid w:val="00F50D50"/>
    <w:rsid w:val="00F6262E"/>
    <w:rsid w:val="00F66B34"/>
    <w:rsid w:val="00F772F1"/>
    <w:rsid w:val="00FA6427"/>
    <w:rsid w:val="00FB4E7B"/>
    <w:rsid w:val="00FD2A25"/>
    <w:rsid w:val="00FD39D3"/>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364"/>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character" w:styleId="Emphasis">
    <w:name w:val="Emphasis"/>
    <w:basedOn w:val="DefaultParagraphFont"/>
    <w:uiPriority w:val="20"/>
    <w:qFormat/>
    <w:rsid w:val="002F775D"/>
    <w:rPr>
      <w:i/>
      <w:iCs/>
    </w:rPr>
  </w:style>
  <w:style w:type="paragraph" w:styleId="NormalWeb">
    <w:name w:val="Normal (Web)"/>
    <w:basedOn w:val="Normal"/>
    <w:uiPriority w:val="99"/>
    <w:unhideWhenUsed/>
    <w:rsid w:val="002F77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775D"/>
    <w:rPr>
      <w:b/>
      <w:bCs/>
    </w:rPr>
  </w:style>
  <w:style w:type="paragraph" w:customStyle="1" w:styleId="c-bibliographic-informationcitation">
    <w:name w:val="c-bibliographic-information__citation"/>
    <w:basedOn w:val="Normal"/>
    <w:rsid w:val="006A797F"/>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docurl">
    <w:name w:val="docurl"/>
    <w:basedOn w:val="DefaultParagraphFont"/>
    <w:rsid w:val="00C7502D"/>
  </w:style>
  <w:style w:type="character" w:customStyle="1" w:styleId="authors">
    <w:name w:val="authors"/>
    <w:basedOn w:val="DefaultParagraphFont"/>
    <w:rsid w:val="00063F44"/>
  </w:style>
  <w:style w:type="character" w:customStyle="1" w:styleId="date">
    <w:name w:val="date"/>
    <w:basedOn w:val="DefaultParagraphFont"/>
    <w:rsid w:val="00063F44"/>
  </w:style>
  <w:style w:type="character" w:customStyle="1" w:styleId="arttitle">
    <w:name w:val="art_title"/>
    <w:basedOn w:val="DefaultParagraphFont"/>
    <w:rsid w:val="00063F44"/>
  </w:style>
  <w:style w:type="character" w:customStyle="1" w:styleId="serialtitle">
    <w:name w:val="serial_title"/>
    <w:basedOn w:val="DefaultParagraphFont"/>
    <w:rsid w:val="00063F44"/>
  </w:style>
  <w:style w:type="character" w:customStyle="1" w:styleId="volumeissue">
    <w:name w:val="volume_issue"/>
    <w:basedOn w:val="DefaultParagraphFont"/>
    <w:rsid w:val="00063F44"/>
  </w:style>
  <w:style w:type="character" w:customStyle="1" w:styleId="pagerange">
    <w:name w:val="page_range"/>
    <w:basedOn w:val="DefaultParagraphFont"/>
    <w:rsid w:val="00063F44"/>
  </w:style>
  <w:style w:type="character" w:customStyle="1" w:styleId="doilink">
    <w:name w:val="doi_link"/>
    <w:basedOn w:val="DefaultParagraphFont"/>
    <w:rsid w:val="00063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1706">
      <w:bodyDiv w:val="1"/>
      <w:marLeft w:val="0"/>
      <w:marRight w:val="0"/>
      <w:marTop w:val="0"/>
      <w:marBottom w:val="0"/>
      <w:divBdr>
        <w:top w:val="none" w:sz="0" w:space="0" w:color="auto"/>
        <w:left w:val="none" w:sz="0" w:space="0" w:color="auto"/>
        <w:bottom w:val="none" w:sz="0" w:space="0" w:color="auto"/>
        <w:right w:val="none" w:sz="0" w:space="0" w:color="auto"/>
      </w:divBdr>
      <w:divsChild>
        <w:div w:id="872811441">
          <w:marLeft w:val="0"/>
          <w:marRight w:val="0"/>
          <w:marTop w:val="0"/>
          <w:marBottom w:val="0"/>
          <w:divBdr>
            <w:top w:val="none" w:sz="0" w:space="0" w:color="auto"/>
            <w:left w:val="none" w:sz="0" w:space="0" w:color="auto"/>
            <w:bottom w:val="none" w:sz="0" w:space="0" w:color="auto"/>
            <w:right w:val="none" w:sz="0" w:space="0" w:color="auto"/>
          </w:divBdr>
          <w:divsChild>
            <w:div w:id="768280044">
              <w:marLeft w:val="0"/>
              <w:marRight w:val="0"/>
              <w:marTop w:val="0"/>
              <w:marBottom w:val="0"/>
              <w:divBdr>
                <w:top w:val="none" w:sz="0" w:space="0" w:color="auto"/>
                <w:left w:val="none" w:sz="0" w:space="0" w:color="auto"/>
                <w:bottom w:val="none" w:sz="0" w:space="0" w:color="auto"/>
                <w:right w:val="none" w:sz="0" w:space="0" w:color="auto"/>
              </w:divBdr>
              <w:divsChild>
                <w:div w:id="758596857">
                  <w:marLeft w:val="0"/>
                  <w:marRight w:val="0"/>
                  <w:marTop w:val="0"/>
                  <w:marBottom w:val="0"/>
                  <w:divBdr>
                    <w:top w:val="none" w:sz="0" w:space="0" w:color="auto"/>
                    <w:left w:val="none" w:sz="0" w:space="0" w:color="auto"/>
                    <w:bottom w:val="none" w:sz="0" w:space="0" w:color="auto"/>
                    <w:right w:val="none" w:sz="0" w:space="0" w:color="auto"/>
                  </w:divBdr>
                  <w:divsChild>
                    <w:div w:id="421418094">
                      <w:marLeft w:val="0"/>
                      <w:marRight w:val="0"/>
                      <w:marTop w:val="0"/>
                      <w:marBottom w:val="0"/>
                      <w:divBdr>
                        <w:top w:val="none" w:sz="0" w:space="0" w:color="auto"/>
                        <w:left w:val="none" w:sz="0" w:space="0" w:color="auto"/>
                        <w:bottom w:val="none" w:sz="0" w:space="0" w:color="auto"/>
                        <w:right w:val="none" w:sz="0" w:space="0" w:color="auto"/>
                      </w:divBdr>
                      <w:divsChild>
                        <w:div w:id="199649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2295">
      <w:bodyDiv w:val="1"/>
      <w:marLeft w:val="0"/>
      <w:marRight w:val="0"/>
      <w:marTop w:val="0"/>
      <w:marBottom w:val="0"/>
      <w:divBdr>
        <w:top w:val="none" w:sz="0" w:space="0" w:color="auto"/>
        <w:left w:val="none" w:sz="0" w:space="0" w:color="auto"/>
        <w:bottom w:val="none" w:sz="0" w:space="0" w:color="auto"/>
        <w:right w:val="none" w:sz="0" w:space="0" w:color="auto"/>
      </w:divBdr>
      <w:divsChild>
        <w:div w:id="229852689">
          <w:marLeft w:val="0"/>
          <w:marRight w:val="0"/>
          <w:marTop w:val="0"/>
          <w:marBottom w:val="300"/>
          <w:divBdr>
            <w:top w:val="none" w:sz="0" w:space="0" w:color="auto"/>
            <w:left w:val="none" w:sz="0" w:space="0" w:color="auto"/>
            <w:bottom w:val="none" w:sz="0" w:space="0" w:color="auto"/>
            <w:right w:val="none" w:sz="0" w:space="0" w:color="auto"/>
          </w:divBdr>
          <w:divsChild>
            <w:div w:id="247885612">
              <w:marLeft w:val="0"/>
              <w:marRight w:val="0"/>
              <w:marTop w:val="0"/>
              <w:marBottom w:val="0"/>
              <w:divBdr>
                <w:top w:val="none" w:sz="0" w:space="0" w:color="auto"/>
                <w:left w:val="none" w:sz="0" w:space="0" w:color="auto"/>
                <w:bottom w:val="none" w:sz="0" w:space="0" w:color="auto"/>
                <w:right w:val="none" w:sz="0" w:space="0" w:color="auto"/>
              </w:divBdr>
              <w:divsChild>
                <w:div w:id="203734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87807">
      <w:bodyDiv w:val="1"/>
      <w:marLeft w:val="0"/>
      <w:marRight w:val="0"/>
      <w:marTop w:val="0"/>
      <w:marBottom w:val="0"/>
      <w:divBdr>
        <w:top w:val="none" w:sz="0" w:space="0" w:color="auto"/>
        <w:left w:val="none" w:sz="0" w:space="0" w:color="auto"/>
        <w:bottom w:val="none" w:sz="0" w:space="0" w:color="auto"/>
        <w:right w:val="none" w:sz="0" w:space="0" w:color="auto"/>
      </w:divBdr>
      <w:divsChild>
        <w:div w:id="3828687">
          <w:marLeft w:val="0"/>
          <w:marRight w:val="0"/>
          <w:marTop w:val="0"/>
          <w:marBottom w:val="0"/>
          <w:divBdr>
            <w:top w:val="none" w:sz="0" w:space="0" w:color="auto"/>
            <w:left w:val="none" w:sz="0" w:space="0" w:color="auto"/>
            <w:bottom w:val="none" w:sz="0" w:space="0" w:color="auto"/>
            <w:right w:val="none" w:sz="0" w:space="0" w:color="auto"/>
          </w:divBdr>
        </w:div>
      </w:divsChild>
    </w:div>
    <w:div w:id="918245355">
      <w:bodyDiv w:val="1"/>
      <w:marLeft w:val="0"/>
      <w:marRight w:val="0"/>
      <w:marTop w:val="0"/>
      <w:marBottom w:val="0"/>
      <w:divBdr>
        <w:top w:val="none" w:sz="0" w:space="0" w:color="auto"/>
        <w:left w:val="none" w:sz="0" w:space="0" w:color="auto"/>
        <w:bottom w:val="none" w:sz="0" w:space="0" w:color="auto"/>
        <w:right w:val="none" w:sz="0" w:space="0" w:color="auto"/>
      </w:divBdr>
    </w:div>
    <w:div w:id="1233932217">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300/J001v17n02_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2214468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1833</Words>
  <Characters>10580</Characters>
  <Application>Microsoft Office Word</Application>
  <DocSecurity>0</DocSecurity>
  <Lines>293</Lines>
  <Paragraphs>79</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2214466</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Daniel Ion Vlasceanu</dc:creator>
  <cp:keywords/>
  <dc:description/>
  <cp:lastModifiedBy>Bianca Bancos</cp:lastModifiedBy>
  <cp:revision>3</cp:revision>
  <dcterms:created xsi:type="dcterms:W3CDTF">2023-01-13T23:02:00Z</dcterms:created>
  <dcterms:modified xsi:type="dcterms:W3CDTF">2023-01-13T23:04:00Z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d29defaa36b57e8dc7bc822c972a2b25c661599ecd36ad8bbfc6253a91227e0b</vt:lpwstr>
  </property>
</Properties>
</file>