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ED401F" w14:paraId="1181C176" w14:textId="77777777" w:rsidTr="00EF06BA">
        <w:tc>
          <w:tcPr>
            <w:tcW w:w="9016" w:type="dxa"/>
            <w:gridSpan w:val="3"/>
          </w:tcPr>
          <w:p w14:paraId="6778FFAD" w14:textId="77777777" w:rsidR="00ED401F" w:rsidRPr="00E71AF6" w:rsidRDefault="00ED401F" w:rsidP="00E71AF6">
            <w:pPr>
              <w:spacing w:line="360" w:lineRule="auto"/>
              <w:jc w:val="center"/>
              <w:rPr>
                <w:rFonts w:ascii="Times New Roman" w:hAnsi="Times New Roman" w:cs="Times New Roman"/>
                <w:b/>
                <w:sz w:val="24"/>
                <w:szCs w:val="24"/>
                <w:lang w:val="cy-GB"/>
              </w:rPr>
            </w:pPr>
            <w:r w:rsidRPr="00E71AF6">
              <w:rPr>
                <w:rFonts w:ascii="Times New Roman" w:hAnsi="Times New Roman" w:cs="Times New Roman"/>
                <w:b/>
                <w:sz w:val="24"/>
                <w:szCs w:val="24"/>
                <w:lang w:val="cy-GB"/>
              </w:rPr>
              <w:t>Cynllun Gweithgaredd</w:t>
            </w:r>
          </w:p>
          <w:p w14:paraId="27F5887C" w14:textId="77777777" w:rsidR="00ED401F" w:rsidRPr="00E71AF6" w:rsidRDefault="00ED401F" w:rsidP="00E71AF6">
            <w:pPr>
              <w:spacing w:line="360" w:lineRule="auto"/>
              <w:jc w:val="center"/>
              <w:rPr>
                <w:rFonts w:ascii="Times New Roman" w:hAnsi="Times New Roman" w:cs="Times New Roman"/>
                <w:i/>
                <w:sz w:val="24"/>
                <w:szCs w:val="24"/>
              </w:rPr>
            </w:pPr>
            <w:r w:rsidRPr="00E71AF6">
              <w:rPr>
                <w:rFonts w:ascii="Times New Roman" w:hAnsi="Times New Roman" w:cs="Times New Roman"/>
                <w:b/>
                <w:i/>
                <w:sz w:val="24"/>
                <w:szCs w:val="24"/>
              </w:rPr>
              <w:t>Activity Plan</w:t>
            </w:r>
          </w:p>
        </w:tc>
      </w:tr>
      <w:tr w:rsidR="00ED401F" w14:paraId="2F6F2C0B" w14:textId="77777777" w:rsidTr="00EF06BA">
        <w:tc>
          <w:tcPr>
            <w:tcW w:w="9016" w:type="dxa"/>
            <w:gridSpan w:val="3"/>
          </w:tcPr>
          <w:p w14:paraId="001E8F61" w14:textId="43D37248" w:rsidR="00D32DF3" w:rsidRPr="00E71AF6" w:rsidRDefault="00ED401F" w:rsidP="00E71AF6">
            <w:pPr>
              <w:spacing w:line="360" w:lineRule="auto"/>
              <w:rPr>
                <w:rFonts w:ascii="Times New Roman" w:hAnsi="Times New Roman" w:cs="Times New Roman"/>
                <w:bCs/>
                <w:iCs/>
                <w:sz w:val="24"/>
                <w:szCs w:val="24"/>
              </w:rPr>
            </w:pPr>
            <w:r w:rsidRPr="00E71AF6">
              <w:rPr>
                <w:rFonts w:ascii="Times New Roman" w:hAnsi="Times New Roman" w:cs="Times New Roman"/>
                <w:b/>
                <w:i/>
                <w:sz w:val="24"/>
                <w:szCs w:val="24"/>
              </w:rPr>
              <w:t>Activity:</w:t>
            </w:r>
            <w:r w:rsidR="00CC607B" w:rsidRPr="00E71AF6">
              <w:rPr>
                <w:rFonts w:ascii="Times New Roman" w:hAnsi="Times New Roman" w:cs="Times New Roman"/>
                <w:b/>
                <w:i/>
                <w:sz w:val="24"/>
                <w:szCs w:val="24"/>
              </w:rPr>
              <w:t xml:space="preserve"> </w:t>
            </w:r>
            <w:r w:rsidR="00736BA1" w:rsidRPr="00E71AF6">
              <w:rPr>
                <w:rFonts w:ascii="Times New Roman" w:hAnsi="Times New Roman" w:cs="Times New Roman"/>
                <w:bCs/>
                <w:iCs/>
                <w:sz w:val="24"/>
                <w:szCs w:val="24"/>
              </w:rPr>
              <w:t>“</w:t>
            </w:r>
            <w:r w:rsidR="000870F5" w:rsidRPr="00E71AF6">
              <w:rPr>
                <w:rFonts w:ascii="Times New Roman" w:hAnsi="Times New Roman" w:cs="Times New Roman"/>
                <w:bCs/>
                <w:iCs/>
                <w:sz w:val="24"/>
                <w:szCs w:val="24"/>
              </w:rPr>
              <w:t>Treasure Fruit</w:t>
            </w:r>
            <w:r w:rsidR="00736BA1" w:rsidRPr="00E71AF6">
              <w:rPr>
                <w:rFonts w:ascii="Times New Roman" w:hAnsi="Times New Roman" w:cs="Times New Roman"/>
                <w:bCs/>
                <w:iCs/>
                <w:sz w:val="24"/>
                <w:szCs w:val="24"/>
              </w:rPr>
              <w:t>”</w:t>
            </w:r>
            <w:r w:rsidR="003428D3" w:rsidRPr="00E71AF6">
              <w:rPr>
                <w:rFonts w:ascii="Times New Roman" w:hAnsi="Times New Roman" w:cs="Times New Roman"/>
                <w:bCs/>
                <w:iCs/>
                <w:sz w:val="24"/>
                <w:szCs w:val="24"/>
              </w:rPr>
              <w:t xml:space="preserve"> </w:t>
            </w:r>
            <w:r w:rsidR="00281A05" w:rsidRPr="00E71AF6">
              <w:rPr>
                <w:rFonts w:ascii="Times New Roman" w:hAnsi="Times New Roman" w:cs="Times New Roman"/>
                <w:bCs/>
                <w:iCs/>
                <w:sz w:val="24"/>
                <w:szCs w:val="24"/>
              </w:rPr>
              <w:t xml:space="preserve">to be done around snack time as children will be trying the different fruits. </w:t>
            </w:r>
          </w:p>
        </w:tc>
      </w:tr>
      <w:tr w:rsidR="00ED401F" w14:paraId="5A8ED73A" w14:textId="77777777" w:rsidTr="00ED401F">
        <w:tc>
          <w:tcPr>
            <w:tcW w:w="2965" w:type="dxa"/>
          </w:tcPr>
          <w:p w14:paraId="00B31608" w14:textId="7CAAE9AC" w:rsidR="00ED401F" w:rsidRPr="006513F1" w:rsidRDefault="00ED401F" w:rsidP="00E71AF6">
            <w:pPr>
              <w:spacing w:line="360" w:lineRule="auto"/>
              <w:rPr>
                <w:rFonts w:ascii="Times New Roman" w:hAnsi="Times New Roman" w:cs="Times New Roman"/>
                <w:b/>
                <w:sz w:val="24"/>
                <w:szCs w:val="24"/>
              </w:rPr>
            </w:pPr>
            <w:r w:rsidRPr="00E71AF6">
              <w:rPr>
                <w:rFonts w:ascii="Times New Roman" w:hAnsi="Times New Roman" w:cs="Times New Roman"/>
                <w:b/>
                <w:i/>
                <w:sz w:val="24"/>
                <w:szCs w:val="24"/>
              </w:rPr>
              <w:t>Number of children:</w:t>
            </w:r>
            <w:r w:rsidR="000B52B4" w:rsidRPr="00E71AF6">
              <w:rPr>
                <w:rFonts w:ascii="Times New Roman" w:hAnsi="Times New Roman" w:cs="Times New Roman"/>
                <w:bCs/>
                <w:iCs/>
                <w:sz w:val="24"/>
                <w:szCs w:val="24"/>
              </w:rPr>
              <w:t xml:space="preserve"> </w:t>
            </w:r>
            <w:r w:rsidR="003972F5">
              <w:rPr>
                <w:rFonts w:ascii="Times New Roman" w:hAnsi="Times New Roman" w:cs="Times New Roman"/>
                <w:bCs/>
                <w:iCs/>
                <w:sz w:val="24"/>
                <w:szCs w:val="24"/>
              </w:rPr>
              <w:t>five - six</w:t>
            </w:r>
            <w:r w:rsidR="000B52B4" w:rsidRPr="00E71AF6">
              <w:rPr>
                <w:rFonts w:ascii="Times New Roman" w:hAnsi="Times New Roman" w:cs="Times New Roman"/>
                <w:bCs/>
                <w:iCs/>
                <w:sz w:val="24"/>
                <w:szCs w:val="24"/>
              </w:rPr>
              <w:t xml:space="preserve"> (to keep a good </w:t>
            </w:r>
            <w:proofErr w:type="spellStart"/>
            <w:r w:rsidR="000B52B4" w:rsidRPr="00E71AF6">
              <w:rPr>
                <w:rFonts w:ascii="Times New Roman" w:hAnsi="Times New Roman" w:cs="Times New Roman"/>
                <w:bCs/>
                <w:iCs/>
                <w:sz w:val="24"/>
                <w:szCs w:val="24"/>
              </w:rPr>
              <w:t>staff:child</w:t>
            </w:r>
            <w:proofErr w:type="spellEnd"/>
            <w:r w:rsidR="000B52B4" w:rsidRPr="00E71AF6">
              <w:rPr>
                <w:rFonts w:ascii="Times New Roman" w:hAnsi="Times New Roman" w:cs="Times New Roman"/>
                <w:bCs/>
                <w:iCs/>
                <w:sz w:val="24"/>
                <w:szCs w:val="24"/>
              </w:rPr>
              <w:t xml:space="preserve"> ratio)</w:t>
            </w:r>
          </w:p>
        </w:tc>
        <w:tc>
          <w:tcPr>
            <w:tcW w:w="3150" w:type="dxa"/>
          </w:tcPr>
          <w:p w14:paraId="26FAB0C3" w14:textId="2D327293" w:rsidR="00ED401F" w:rsidRPr="00E71AF6" w:rsidRDefault="00ED401F" w:rsidP="00E71AF6">
            <w:pPr>
              <w:spacing w:line="360" w:lineRule="auto"/>
              <w:rPr>
                <w:rFonts w:ascii="Times New Roman" w:hAnsi="Times New Roman" w:cs="Times New Roman"/>
                <w:bCs/>
                <w:iCs/>
                <w:sz w:val="24"/>
                <w:szCs w:val="24"/>
              </w:rPr>
            </w:pPr>
            <w:r w:rsidRPr="00E71AF6">
              <w:rPr>
                <w:rFonts w:ascii="Times New Roman" w:hAnsi="Times New Roman" w:cs="Times New Roman"/>
                <w:b/>
                <w:i/>
                <w:sz w:val="24"/>
                <w:szCs w:val="24"/>
              </w:rPr>
              <w:t>Age of children:</w:t>
            </w:r>
            <w:r w:rsidR="00A12B2F" w:rsidRPr="00E71AF6">
              <w:rPr>
                <w:rFonts w:ascii="Times New Roman" w:hAnsi="Times New Roman" w:cs="Times New Roman"/>
                <w:b/>
                <w:i/>
                <w:sz w:val="24"/>
                <w:szCs w:val="24"/>
              </w:rPr>
              <w:t xml:space="preserve"> </w:t>
            </w:r>
            <w:r w:rsidR="00DA43B8" w:rsidRPr="00E71AF6">
              <w:rPr>
                <w:rFonts w:ascii="Times New Roman" w:hAnsi="Times New Roman" w:cs="Times New Roman"/>
                <w:bCs/>
                <w:iCs/>
                <w:sz w:val="24"/>
                <w:szCs w:val="24"/>
              </w:rPr>
              <w:t>4</w:t>
            </w:r>
            <w:r w:rsidR="00A12B2F" w:rsidRPr="00E71AF6">
              <w:rPr>
                <w:rFonts w:ascii="Times New Roman" w:hAnsi="Times New Roman" w:cs="Times New Roman"/>
                <w:bCs/>
                <w:iCs/>
                <w:sz w:val="24"/>
                <w:szCs w:val="24"/>
              </w:rPr>
              <w:t>-</w:t>
            </w:r>
            <w:r w:rsidR="00DA43B8" w:rsidRPr="00E71AF6">
              <w:rPr>
                <w:rFonts w:ascii="Times New Roman" w:hAnsi="Times New Roman" w:cs="Times New Roman"/>
                <w:bCs/>
                <w:iCs/>
                <w:sz w:val="24"/>
                <w:szCs w:val="24"/>
              </w:rPr>
              <w:t>5</w:t>
            </w:r>
            <w:r w:rsidR="00A12B2F" w:rsidRPr="00E71AF6">
              <w:rPr>
                <w:rFonts w:ascii="Times New Roman" w:hAnsi="Times New Roman" w:cs="Times New Roman"/>
                <w:bCs/>
                <w:iCs/>
                <w:sz w:val="24"/>
                <w:szCs w:val="24"/>
              </w:rPr>
              <w:t xml:space="preserve"> years (</w:t>
            </w:r>
            <w:r w:rsidR="00DA43B8" w:rsidRPr="00E71AF6">
              <w:rPr>
                <w:rFonts w:ascii="Times New Roman" w:hAnsi="Times New Roman" w:cs="Times New Roman"/>
                <w:bCs/>
                <w:iCs/>
                <w:sz w:val="24"/>
                <w:szCs w:val="24"/>
              </w:rPr>
              <w:t>reception</w:t>
            </w:r>
            <w:r w:rsidR="00AE7814" w:rsidRPr="00E71AF6">
              <w:rPr>
                <w:rFonts w:ascii="Times New Roman" w:hAnsi="Times New Roman" w:cs="Times New Roman"/>
                <w:bCs/>
                <w:iCs/>
                <w:sz w:val="24"/>
                <w:szCs w:val="24"/>
              </w:rPr>
              <w:t xml:space="preserve"> children)</w:t>
            </w:r>
          </w:p>
        </w:tc>
        <w:tc>
          <w:tcPr>
            <w:tcW w:w="2901" w:type="dxa"/>
          </w:tcPr>
          <w:p w14:paraId="41F12114" w14:textId="3FA409A9" w:rsidR="00ED401F" w:rsidRPr="00E71AF6" w:rsidRDefault="00ED401F" w:rsidP="00E71AF6">
            <w:pPr>
              <w:spacing w:line="360" w:lineRule="auto"/>
              <w:rPr>
                <w:rFonts w:ascii="Times New Roman" w:hAnsi="Times New Roman" w:cs="Times New Roman"/>
                <w:bCs/>
                <w:iCs/>
                <w:sz w:val="24"/>
                <w:szCs w:val="24"/>
              </w:rPr>
            </w:pPr>
            <w:r w:rsidRPr="00E71AF6">
              <w:rPr>
                <w:rFonts w:ascii="Times New Roman" w:hAnsi="Times New Roman" w:cs="Times New Roman"/>
                <w:b/>
                <w:i/>
                <w:sz w:val="24"/>
                <w:szCs w:val="24"/>
              </w:rPr>
              <w:t>Number of adults:</w:t>
            </w:r>
            <w:r w:rsidR="00D1227C" w:rsidRPr="00E71AF6">
              <w:rPr>
                <w:rFonts w:ascii="Times New Roman" w:hAnsi="Times New Roman" w:cs="Times New Roman"/>
                <w:b/>
                <w:i/>
                <w:sz w:val="24"/>
                <w:szCs w:val="24"/>
              </w:rPr>
              <w:t xml:space="preserve"> </w:t>
            </w:r>
            <w:r w:rsidR="00A12B2F" w:rsidRPr="00E71AF6">
              <w:rPr>
                <w:rFonts w:ascii="Times New Roman" w:hAnsi="Times New Roman" w:cs="Times New Roman"/>
                <w:bCs/>
                <w:iCs/>
                <w:sz w:val="24"/>
                <w:szCs w:val="24"/>
              </w:rPr>
              <w:t xml:space="preserve">one adult per </w:t>
            </w:r>
            <w:r w:rsidR="00974EA9" w:rsidRPr="00E71AF6">
              <w:rPr>
                <w:rFonts w:ascii="Times New Roman" w:hAnsi="Times New Roman" w:cs="Times New Roman"/>
                <w:bCs/>
                <w:iCs/>
                <w:sz w:val="24"/>
                <w:szCs w:val="24"/>
              </w:rPr>
              <w:t>5-6</w:t>
            </w:r>
            <w:r w:rsidR="00A12B2F" w:rsidRPr="00E71AF6">
              <w:rPr>
                <w:rFonts w:ascii="Times New Roman" w:hAnsi="Times New Roman" w:cs="Times New Roman"/>
                <w:bCs/>
                <w:iCs/>
                <w:sz w:val="24"/>
                <w:szCs w:val="24"/>
              </w:rPr>
              <w:t xml:space="preserve"> children.</w:t>
            </w:r>
          </w:p>
        </w:tc>
      </w:tr>
      <w:tr w:rsidR="00ED401F" w14:paraId="54639A03" w14:textId="77777777" w:rsidTr="00ED401F">
        <w:tc>
          <w:tcPr>
            <w:tcW w:w="2965" w:type="dxa"/>
          </w:tcPr>
          <w:p w14:paraId="43629647" w14:textId="2F0E1F25" w:rsidR="00ED401F" w:rsidRPr="006513F1" w:rsidRDefault="00ED401F" w:rsidP="00E71AF6">
            <w:pPr>
              <w:spacing w:line="360" w:lineRule="auto"/>
              <w:rPr>
                <w:rFonts w:ascii="Times New Roman" w:hAnsi="Times New Roman" w:cs="Times New Roman"/>
                <w:bCs/>
                <w:iCs/>
                <w:sz w:val="24"/>
                <w:szCs w:val="24"/>
              </w:rPr>
            </w:pPr>
            <w:r w:rsidRPr="00E71AF6">
              <w:rPr>
                <w:rFonts w:ascii="Times New Roman" w:hAnsi="Times New Roman" w:cs="Times New Roman"/>
                <w:b/>
                <w:i/>
                <w:sz w:val="24"/>
                <w:szCs w:val="24"/>
              </w:rPr>
              <w:t>Location:</w:t>
            </w:r>
            <w:r w:rsidR="00A5074E" w:rsidRPr="00E71AF6">
              <w:rPr>
                <w:rFonts w:ascii="Times New Roman" w:hAnsi="Times New Roman" w:cs="Times New Roman"/>
                <w:b/>
                <w:i/>
                <w:sz w:val="24"/>
                <w:szCs w:val="24"/>
              </w:rPr>
              <w:t xml:space="preserve"> </w:t>
            </w:r>
            <w:r w:rsidR="00D56673">
              <w:rPr>
                <w:rFonts w:ascii="Times New Roman" w:hAnsi="Times New Roman" w:cs="Times New Roman"/>
                <w:bCs/>
                <w:iCs/>
                <w:sz w:val="24"/>
                <w:szCs w:val="24"/>
              </w:rPr>
              <w:t>E</w:t>
            </w:r>
            <w:r w:rsidR="003972F5">
              <w:rPr>
                <w:rFonts w:ascii="Times New Roman" w:hAnsi="Times New Roman" w:cs="Times New Roman"/>
                <w:bCs/>
                <w:iCs/>
                <w:sz w:val="24"/>
                <w:szCs w:val="24"/>
              </w:rPr>
              <w:t xml:space="preserve">mpty class/room within setting or </w:t>
            </w:r>
            <w:r w:rsidR="00E71AF6" w:rsidRPr="00E71AF6">
              <w:rPr>
                <w:rFonts w:ascii="Times New Roman" w:hAnsi="Times New Roman" w:cs="Times New Roman"/>
                <w:bCs/>
                <w:iCs/>
                <w:sz w:val="24"/>
                <w:szCs w:val="24"/>
              </w:rPr>
              <w:t>outdoor area</w:t>
            </w:r>
          </w:p>
        </w:tc>
        <w:tc>
          <w:tcPr>
            <w:tcW w:w="3150" w:type="dxa"/>
          </w:tcPr>
          <w:p w14:paraId="1D9C61D0" w14:textId="140A0A70" w:rsidR="00D06928" w:rsidRPr="00E71AF6" w:rsidRDefault="00ED401F" w:rsidP="00E71AF6">
            <w:pPr>
              <w:spacing w:line="360" w:lineRule="auto"/>
              <w:rPr>
                <w:rFonts w:ascii="Times New Roman" w:hAnsi="Times New Roman" w:cs="Times New Roman"/>
                <w:bCs/>
                <w:iCs/>
                <w:sz w:val="24"/>
                <w:szCs w:val="24"/>
              </w:rPr>
            </w:pPr>
            <w:r w:rsidRPr="00E71AF6">
              <w:rPr>
                <w:rFonts w:ascii="Times New Roman" w:hAnsi="Times New Roman" w:cs="Times New Roman"/>
                <w:b/>
                <w:i/>
                <w:sz w:val="24"/>
                <w:szCs w:val="24"/>
              </w:rPr>
              <w:t>Preparation time:</w:t>
            </w:r>
            <w:r w:rsidR="009F25C9" w:rsidRPr="00E71AF6">
              <w:rPr>
                <w:rFonts w:ascii="Times New Roman" w:hAnsi="Times New Roman" w:cs="Times New Roman"/>
                <w:b/>
                <w:i/>
                <w:sz w:val="24"/>
                <w:szCs w:val="24"/>
              </w:rPr>
              <w:t xml:space="preserve"> </w:t>
            </w:r>
            <w:r w:rsidR="00DB1A95" w:rsidRPr="00E71AF6">
              <w:rPr>
                <w:rFonts w:ascii="Times New Roman" w:hAnsi="Times New Roman" w:cs="Times New Roman"/>
                <w:bCs/>
                <w:iCs/>
                <w:sz w:val="24"/>
                <w:szCs w:val="24"/>
              </w:rPr>
              <w:t>30 min</w:t>
            </w:r>
            <w:r w:rsidR="00F65C31" w:rsidRPr="00E71AF6">
              <w:rPr>
                <w:rFonts w:ascii="Times New Roman" w:hAnsi="Times New Roman" w:cs="Times New Roman"/>
                <w:bCs/>
                <w:iCs/>
                <w:sz w:val="24"/>
                <w:szCs w:val="24"/>
              </w:rPr>
              <w:t>ute</w:t>
            </w:r>
            <w:r w:rsidR="00DB1A95" w:rsidRPr="00E71AF6">
              <w:rPr>
                <w:rFonts w:ascii="Times New Roman" w:hAnsi="Times New Roman" w:cs="Times New Roman"/>
                <w:bCs/>
                <w:iCs/>
                <w:sz w:val="24"/>
                <w:szCs w:val="24"/>
              </w:rPr>
              <w:t xml:space="preserve">s- 1 </w:t>
            </w:r>
            <w:proofErr w:type="gramStart"/>
            <w:r w:rsidR="00DB1A95" w:rsidRPr="00E71AF6">
              <w:rPr>
                <w:rFonts w:ascii="Times New Roman" w:hAnsi="Times New Roman" w:cs="Times New Roman"/>
                <w:bCs/>
                <w:iCs/>
                <w:sz w:val="24"/>
                <w:szCs w:val="24"/>
              </w:rPr>
              <w:t>hour</w:t>
            </w:r>
            <w:proofErr w:type="gramEnd"/>
          </w:p>
          <w:p w14:paraId="22253478" w14:textId="17FDC2DA" w:rsidR="00D61417" w:rsidRPr="00E71AF6" w:rsidRDefault="00D61417" w:rsidP="00E71AF6">
            <w:pPr>
              <w:spacing w:line="360" w:lineRule="auto"/>
              <w:rPr>
                <w:rFonts w:ascii="Times New Roman" w:hAnsi="Times New Roman" w:cs="Times New Roman"/>
                <w:b/>
                <w:sz w:val="24"/>
                <w:szCs w:val="24"/>
              </w:rPr>
            </w:pPr>
          </w:p>
        </w:tc>
        <w:tc>
          <w:tcPr>
            <w:tcW w:w="2901" w:type="dxa"/>
          </w:tcPr>
          <w:p w14:paraId="4F7EF401" w14:textId="1836AAF3" w:rsidR="00ED401F" w:rsidRPr="00E71AF6" w:rsidRDefault="00ED401F" w:rsidP="00E71AF6">
            <w:pPr>
              <w:spacing w:line="360" w:lineRule="auto"/>
              <w:rPr>
                <w:rFonts w:ascii="Times New Roman" w:hAnsi="Times New Roman" w:cs="Times New Roman"/>
                <w:bCs/>
                <w:iCs/>
                <w:sz w:val="24"/>
                <w:szCs w:val="24"/>
              </w:rPr>
            </w:pPr>
            <w:r w:rsidRPr="00E71AF6">
              <w:rPr>
                <w:rFonts w:ascii="Times New Roman" w:hAnsi="Times New Roman" w:cs="Times New Roman"/>
                <w:b/>
                <w:i/>
                <w:sz w:val="24"/>
                <w:szCs w:val="24"/>
              </w:rPr>
              <w:t>Activity time:</w:t>
            </w:r>
            <w:r w:rsidR="004F5DD0" w:rsidRPr="00E71AF6">
              <w:rPr>
                <w:rFonts w:ascii="Times New Roman" w:hAnsi="Times New Roman" w:cs="Times New Roman"/>
                <w:bCs/>
                <w:iCs/>
                <w:sz w:val="24"/>
                <w:szCs w:val="24"/>
              </w:rPr>
              <w:t xml:space="preserve"> 45 minutes – 1 hour</w:t>
            </w:r>
          </w:p>
        </w:tc>
      </w:tr>
      <w:tr w:rsidR="00ED401F" w14:paraId="03FAEBA1" w14:textId="77777777" w:rsidTr="00EF06BA">
        <w:tc>
          <w:tcPr>
            <w:tcW w:w="9016" w:type="dxa"/>
            <w:gridSpan w:val="3"/>
          </w:tcPr>
          <w:p w14:paraId="6AD70D6B" w14:textId="77777777" w:rsidR="00C72B83" w:rsidRPr="00E71AF6" w:rsidRDefault="00ED401F" w:rsidP="00E71AF6">
            <w:pPr>
              <w:spacing w:line="360" w:lineRule="auto"/>
              <w:rPr>
                <w:rFonts w:ascii="Times New Roman" w:hAnsi="Times New Roman" w:cs="Times New Roman"/>
                <w:b/>
                <w:i/>
                <w:sz w:val="24"/>
                <w:szCs w:val="24"/>
              </w:rPr>
            </w:pPr>
            <w:r w:rsidRPr="00E71AF6">
              <w:rPr>
                <w:rFonts w:ascii="Times New Roman" w:hAnsi="Times New Roman" w:cs="Times New Roman"/>
                <w:b/>
                <w:i/>
                <w:sz w:val="24"/>
                <w:szCs w:val="24"/>
              </w:rPr>
              <w:t>Resources:</w:t>
            </w:r>
            <w:r w:rsidR="00296D7D" w:rsidRPr="00E71AF6">
              <w:rPr>
                <w:rFonts w:ascii="Times New Roman" w:hAnsi="Times New Roman" w:cs="Times New Roman"/>
                <w:b/>
                <w:i/>
                <w:sz w:val="24"/>
                <w:szCs w:val="24"/>
              </w:rPr>
              <w:t xml:space="preserve"> </w:t>
            </w:r>
          </w:p>
          <w:p w14:paraId="2E546FD9" w14:textId="757121BA" w:rsidR="006513F1" w:rsidRDefault="006513F1" w:rsidP="00E71AF6">
            <w:pPr>
              <w:spacing w:line="360" w:lineRule="auto"/>
              <w:rPr>
                <w:rFonts w:ascii="Times New Roman" w:hAnsi="Times New Roman" w:cs="Times New Roman"/>
                <w:bCs/>
                <w:iCs/>
                <w:sz w:val="24"/>
                <w:szCs w:val="24"/>
              </w:rPr>
            </w:pPr>
            <w:r>
              <w:rPr>
                <w:rFonts w:ascii="Times New Roman" w:hAnsi="Times New Roman" w:cs="Times New Roman"/>
                <w:bCs/>
                <w:iCs/>
                <w:sz w:val="24"/>
                <w:szCs w:val="24"/>
              </w:rPr>
              <w:t xml:space="preserve">Handmade or shop bought </w:t>
            </w:r>
            <w:r w:rsidR="00EA48BE" w:rsidRPr="00E71AF6">
              <w:rPr>
                <w:rFonts w:ascii="Times New Roman" w:hAnsi="Times New Roman" w:cs="Times New Roman"/>
                <w:bCs/>
                <w:iCs/>
                <w:sz w:val="24"/>
                <w:szCs w:val="24"/>
              </w:rPr>
              <w:t>pirate coins</w:t>
            </w:r>
            <w:r>
              <w:rPr>
                <w:rFonts w:ascii="Times New Roman" w:hAnsi="Times New Roman" w:cs="Times New Roman"/>
                <w:bCs/>
                <w:iCs/>
                <w:sz w:val="24"/>
                <w:szCs w:val="24"/>
              </w:rPr>
              <w:t xml:space="preserve"> (as a reward for participating in the activity and succeeding)</w:t>
            </w:r>
          </w:p>
          <w:p w14:paraId="045C6738" w14:textId="77777777" w:rsidR="006513F1" w:rsidRDefault="006513F1" w:rsidP="00E71AF6">
            <w:pPr>
              <w:spacing w:line="360" w:lineRule="auto"/>
              <w:rPr>
                <w:rFonts w:ascii="Times New Roman" w:hAnsi="Times New Roman" w:cs="Times New Roman"/>
                <w:bCs/>
                <w:iCs/>
                <w:sz w:val="24"/>
                <w:szCs w:val="24"/>
              </w:rPr>
            </w:pPr>
            <w:r>
              <w:rPr>
                <w:rFonts w:ascii="Times New Roman" w:hAnsi="Times New Roman" w:cs="Times New Roman"/>
                <w:bCs/>
                <w:iCs/>
                <w:sz w:val="24"/>
                <w:szCs w:val="24"/>
              </w:rPr>
              <w:t>A selection of fruit chopped into different shapes (the treasure they are finding)</w:t>
            </w:r>
          </w:p>
          <w:p w14:paraId="64C9A98B" w14:textId="538EEA34" w:rsidR="006513F1" w:rsidRDefault="006513F1" w:rsidP="00E71AF6">
            <w:pPr>
              <w:spacing w:line="360" w:lineRule="auto"/>
              <w:rPr>
                <w:rFonts w:ascii="Times New Roman" w:hAnsi="Times New Roman" w:cs="Times New Roman"/>
                <w:bCs/>
                <w:iCs/>
                <w:sz w:val="24"/>
                <w:szCs w:val="24"/>
              </w:rPr>
            </w:pPr>
            <w:r>
              <w:rPr>
                <w:rFonts w:ascii="Times New Roman" w:hAnsi="Times New Roman" w:cs="Times New Roman"/>
                <w:bCs/>
                <w:iCs/>
                <w:sz w:val="24"/>
                <w:szCs w:val="24"/>
              </w:rPr>
              <w:t xml:space="preserve">Handmade or shop bought </w:t>
            </w:r>
            <w:r w:rsidR="00214DB9" w:rsidRPr="00E71AF6">
              <w:rPr>
                <w:rFonts w:ascii="Times New Roman" w:hAnsi="Times New Roman" w:cs="Times New Roman"/>
                <w:bCs/>
                <w:iCs/>
                <w:sz w:val="24"/>
                <w:szCs w:val="24"/>
              </w:rPr>
              <w:t>treasure chest</w:t>
            </w:r>
            <w:r>
              <w:rPr>
                <w:rFonts w:ascii="Times New Roman" w:hAnsi="Times New Roman" w:cs="Times New Roman"/>
                <w:bCs/>
                <w:iCs/>
                <w:sz w:val="24"/>
                <w:szCs w:val="24"/>
              </w:rPr>
              <w:t xml:space="preserve"> (for the coins and fruit to be stored in and to add</w:t>
            </w:r>
            <w:r w:rsidR="00D56673">
              <w:rPr>
                <w:rFonts w:ascii="Times New Roman" w:hAnsi="Times New Roman" w:cs="Times New Roman"/>
                <w:bCs/>
                <w:iCs/>
                <w:sz w:val="24"/>
                <w:szCs w:val="24"/>
              </w:rPr>
              <w:t xml:space="preserve"> </w:t>
            </w:r>
            <w:r>
              <w:rPr>
                <w:rFonts w:ascii="Times New Roman" w:hAnsi="Times New Roman" w:cs="Times New Roman"/>
                <w:bCs/>
                <w:iCs/>
                <w:sz w:val="24"/>
                <w:szCs w:val="24"/>
              </w:rPr>
              <w:t>that treasure feel to the activity)</w:t>
            </w:r>
          </w:p>
          <w:p w14:paraId="4ABB4285" w14:textId="376DD4CB" w:rsidR="00ED401F" w:rsidRDefault="00D56673" w:rsidP="006513F1">
            <w:pPr>
              <w:spacing w:line="360" w:lineRule="auto"/>
              <w:rPr>
                <w:rFonts w:ascii="Times New Roman" w:hAnsi="Times New Roman" w:cs="Times New Roman"/>
                <w:bCs/>
                <w:iCs/>
                <w:sz w:val="24"/>
                <w:szCs w:val="24"/>
              </w:rPr>
            </w:pPr>
            <w:r>
              <w:rPr>
                <w:rFonts w:ascii="Times New Roman" w:hAnsi="Times New Roman" w:cs="Times New Roman"/>
                <w:bCs/>
                <w:iCs/>
                <w:sz w:val="24"/>
                <w:szCs w:val="24"/>
              </w:rPr>
              <w:t>L</w:t>
            </w:r>
            <w:r w:rsidR="00E061AE" w:rsidRPr="00E71AF6">
              <w:rPr>
                <w:rFonts w:ascii="Times New Roman" w:hAnsi="Times New Roman" w:cs="Times New Roman"/>
                <w:bCs/>
                <w:iCs/>
                <w:sz w:val="24"/>
                <w:szCs w:val="24"/>
              </w:rPr>
              <w:t>amin</w:t>
            </w:r>
            <w:r w:rsidR="0022015D" w:rsidRPr="00E71AF6">
              <w:rPr>
                <w:rFonts w:ascii="Times New Roman" w:hAnsi="Times New Roman" w:cs="Times New Roman"/>
                <w:bCs/>
                <w:iCs/>
                <w:sz w:val="24"/>
                <w:szCs w:val="24"/>
              </w:rPr>
              <w:t>ated number cards</w:t>
            </w:r>
            <w:r w:rsidR="006513F1">
              <w:rPr>
                <w:rFonts w:ascii="Times New Roman" w:hAnsi="Times New Roman" w:cs="Times New Roman"/>
                <w:bCs/>
                <w:iCs/>
                <w:sz w:val="24"/>
                <w:szCs w:val="24"/>
              </w:rPr>
              <w:t xml:space="preserve"> with the mathematical sums on (the correct answer will give them a hint to the next card till the final card tells them where the treasure is) </w:t>
            </w:r>
          </w:p>
          <w:p w14:paraId="1374D423" w14:textId="010227BE" w:rsidR="006513F1" w:rsidRPr="006513F1" w:rsidRDefault="006513F1" w:rsidP="006513F1">
            <w:pPr>
              <w:spacing w:line="360" w:lineRule="auto"/>
              <w:rPr>
                <w:rFonts w:ascii="Times New Roman" w:hAnsi="Times New Roman" w:cs="Times New Roman"/>
                <w:bCs/>
                <w:iCs/>
                <w:sz w:val="24"/>
                <w:szCs w:val="24"/>
              </w:rPr>
            </w:pPr>
          </w:p>
        </w:tc>
      </w:tr>
      <w:tr w:rsidR="00ED401F" w14:paraId="11ABF1B3" w14:textId="77777777" w:rsidTr="00EF06BA">
        <w:tc>
          <w:tcPr>
            <w:tcW w:w="9016" w:type="dxa"/>
            <w:gridSpan w:val="3"/>
          </w:tcPr>
          <w:p w14:paraId="20640D41" w14:textId="67E28BA5" w:rsidR="00ED401F" w:rsidRPr="00E71AF6" w:rsidRDefault="00ED401F" w:rsidP="00E71AF6">
            <w:pPr>
              <w:spacing w:line="360" w:lineRule="auto"/>
              <w:rPr>
                <w:rFonts w:ascii="Times New Roman" w:hAnsi="Times New Roman" w:cs="Times New Roman"/>
                <w:b/>
                <w:i/>
                <w:sz w:val="24"/>
                <w:szCs w:val="24"/>
              </w:rPr>
            </w:pPr>
            <w:r w:rsidRPr="00E71AF6">
              <w:rPr>
                <w:rFonts w:ascii="Times New Roman" w:hAnsi="Times New Roman" w:cs="Times New Roman"/>
                <w:b/>
                <w:i/>
                <w:sz w:val="24"/>
                <w:szCs w:val="24"/>
              </w:rPr>
              <w:t>Aim/s of activity:</w:t>
            </w:r>
          </w:p>
          <w:p w14:paraId="791434DF" w14:textId="2CFB4F9D" w:rsidR="00D06928" w:rsidRPr="00E71AF6" w:rsidRDefault="00BB406A" w:rsidP="00E71AF6">
            <w:pPr>
              <w:spacing w:line="360" w:lineRule="auto"/>
              <w:rPr>
                <w:rFonts w:ascii="Times New Roman" w:hAnsi="Times New Roman" w:cs="Times New Roman"/>
                <w:bCs/>
                <w:iCs/>
                <w:sz w:val="24"/>
                <w:szCs w:val="24"/>
              </w:rPr>
            </w:pPr>
            <w:r w:rsidRPr="00E71AF6">
              <w:rPr>
                <w:rFonts w:ascii="Times New Roman" w:hAnsi="Times New Roman" w:cs="Times New Roman"/>
                <w:bCs/>
                <w:iCs/>
                <w:sz w:val="24"/>
                <w:szCs w:val="24"/>
              </w:rPr>
              <w:t>-</w:t>
            </w:r>
            <w:r w:rsidR="00D56673">
              <w:rPr>
                <w:rFonts w:ascii="Times New Roman" w:hAnsi="Times New Roman" w:cs="Times New Roman"/>
                <w:bCs/>
                <w:iCs/>
                <w:sz w:val="24"/>
                <w:szCs w:val="24"/>
              </w:rPr>
              <w:t>T</w:t>
            </w:r>
            <w:r w:rsidR="002D551B" w:rsidRPr="00E71AF6">
              <w:rPr>
                <w:rFonts w:ascii="Times New Roman" w:hAnsi="Times New Roman" w:cs="Times New Roman"/>
                <w:bCs/>
                <w:iCs/>
                <w:sz w:val="24"/>
                <w:szCs w:val="24"/>
              </w:rPr>
              <w:t xml:space="preserve">o help children with their </w:t>
            </w:r>
            <w:r w:rsidR="001A4DE7" w:rsidRPr="00E71AF6">
              <w:rPr>
                <w:rFonts w:ascii="Times New Roman" w:hAnsi="Times New Roman" w:cs="Times New Roman"/>
                <w:bCs/>
                <w:iCs/>
                <w:sz w:val="24"/>
                <w:szCs w:val="24"/>
              </w:rPr>
              <w:t xml:space="preserve">critical thinking while developing their </w:t>
            </w:r>
            <w:r w:rsidR="00F65C31" w:rsidRPr="00E71AF6">
              <w:rPr>
                <w:rFonts w:ascii="Times New Roman" w:hAnsi="Times New Roman" w:cs="Times New Roman"/>
                <w:bCs/>
                <w:iCs/>
                <w:sz w:val="24"/>
                <w:szCs w:val="24"/>
              </w:rPr>
              <w:t>problem-solving</w:t>
            </w:r>
            <w:r w:rsidR="001A4DE7" w:rsidRPr="00E71AF6">
              <w:rPr>
                <w:rFonts w:ascii="Times New Roman" w:hAnsi="Times New Roman" w:cs="Times New Roman"/>
                <w:bCs/>
                <w:iCs/>
                <w:sz w:val="24"/>
                <w:szCs w:val="24"/>
              </w:rPr>
              <w:t xml:space="preserve"> skills.</w:t>
            </w:r>
          </w:p>
          <w:p w14:paraId="395D4045" w14:textId="278E9DF7" w:rsidR="00ED401F" w:rsidRPr="00E71AF6" w:rsidRDefault="001A4DE7" w:rsidP="00E71AF6">
            <w:pPr>
              <w:spacing w:line="360" w:lineRule="auto"/>
              <w:rPr>
                <w:rFonts w:ascii="Times New Roman" w:hAnsi="Times New Roman" w:cs="Times New Roman"/>
                <w:bCs/>
                <w:iCs/>
                <w:sz w:val="24"/>
                <w:szCs w:val="24"/>
              </w:rPr>
            </w:pPr>
            <w:r w:rsidRPr="00E71AF6">
              <w:rPr>
                <w:rFonts w:ascii="Times New Roman" w:hAnsi="Times New Roman" w:cs="Times New Roman"/>
                <w:bCs/>
                <w:iCs/>
                <w:sz w:val="24"/>
                <w:szCs w:val="24"/>
              </w:rPr>
              <w:t>-</w:t>
            </w:r>
            <w:r w:rsidR="00D56673">
              <w:rPr>
                <w:rFonts w:ascii="Times New Roman" w:hAnsi="Times New Roman" w:cs="Times New Roman"/>
                <w:bCs/>
                <w:iCs/>
                <w:sz w:val="24"/>
                <w:szCs w:val="24"/>
              </w:rPr>
              <w:t>T</w:t>
            </w:r>
            <w:r w:rsidR="001E6629" w:rsidRPr="00E71AF6">
              <w:rPr>
                <w:rFonts w:ascii="Times New Roman" w:hAnsi="Times New Roman" w:cs="Times New Roman"/>
                <w:bCs/>
                <w:iCs/>
                <w:sz w:val="24"/>
                <w:szCs w:val="24"/>
              </w:rPr>
              <w:t xml:space="preserve">o help support children </w:t>
            </w:r>
            <w:r w:rsidR="002E562C" w:rsidRPr="00E71AF6">
              <w:rPr>
                <w:rFonts w:ascii="Times New Roman" w:hAnsi="Times New Roman" w:cs="Times New Roman"/>
                <w:bCs/>
                <w:iCs/>
                <w:sz w:val="24"/>
                <w:szCs w:val="24"/>
              </w:rPr>
              <w:t xml:space="preserve">in </w:t>
            </w:r>
            <w:r w:rsidR="001E6629" w:rsidRPr="00E71AF6">
              <w:rPr>
                <w:rFonts w:ascii="Times New Roman" w:hAnsi="Times New Roman" w:cs="Times New Roman"/>
                <w:bCs/>
                <w:iCs/>
                <w:sz w:val="24"/>
                <w:szCs w:val="24"/>
              </w:rPr>
              <w:t>learn</w:t>
            </w:r>
            <w:r w:rsidR="00CB6C21" w:rsidRPr="00E71AF6">
              <w:rPr>
                <w:rFonts w:ascii="Times New Roman" w:hAnsi="Times New Roman" w:cs="Times New Roman"/>
                <w:bCs/>
                <w:iCs/>
                <w:sz w:val="24"/>
                <w:szCs w:val="24"/>
              </w:rPr>
              <w:t>ing</w:t>
            </w:r>
            <w:r w:rsidR="001E6629" w:rsidRPr="00E71AF6">
              <w:rPr>
                <w:rFonts w:ascii="Times New Roman" w:hAnsi="Times New Roman" w:cs="Times New Roman"/>
                <w:bCs/>
                <w:iCs/>
                <w:sz w:val="24"/>
                <w:szCs w:val="24"/>
              </w:rPr>
              <w:t xml:space="preserve"> addition,</w:t>
            </w:r>
            <w:r w:rsidR="008931F0" w:rsidRPr="00E71AF6">
              <w:rPr>
                <w:rFonts w:ascii="Times New Roman" w:hAnsi="Times New Roman" w:cs="Times New Roman"/>
                <w:bCs/>
                <w:iCs/>
                <w:sz w:val="24"/>
                <w:szCs w:val="24"/>
              </w:rPr>
              <w:t xml:space="preserve"> </w:t>
            </w:r>
            <w:r w:rsidR="001E6629" w:rsidRPr="00E71AF6">
              <w:rPr>
                <w:rFonts w:ascii="Times New Roman" w:hAnsi="Times New Roman" w:cs="Times New Roman"/>
                <w:bCs/>
                <w:iCs/>
                <w:sz w:val="24"/>
                <w:szCs w:val="24"/>
              </w:rPr>
              <w:t xml:space="preserve">subtraction, </w:t>
            </w:r>
            <w:r w:rsidR="008931F0" w:rsidRPr="00E71AF6">
              <w:rPr>
                <w:rFonts w:ascii="Times New Roman" w:hAnsi="Times New Roman" w:cs="Times New Roman"/>
                <w:bCs/>
                <w:iCs/>
                <w:sz w:val="24"/>
                <w:szCs w:val="24"/>
              </w:rPr>
              <w:t>s</w:t>
            </w:r>
            <w:r w:rsidR="00416922" w:rsidRPr="00E71AF6">
              <w:rPr>
                <w:rFonts w:ascii="Times New Roman" w:hAnsi="Times New Roman" w:cs="Times New Roman"/>
                <w:bCs/>
                <w:iCs/>
                <w:sz w:val="24"/>
                <w:szCs w:val="24"/>
              </w:rPr>
              <w:t>izes,</w:t>
            </w:r>
            <w:r w:rsidR="008931F0" w:rsidRPr="00E71AF6">
              <w:rPr>
                <w:rFonts w:ascii="Times New Roman" w:hAnsi="Times New Roman" w:cs="Times New Roman"/>
                <w:bCs/>
                <w:iCs/>
                <w:sz w:val="24"/>
                <w:szCs w:val="24"/>
              </w:rPr>
              <w:t xml:space="preserve"> shapes</w:t>
            </w:r>
            <w:r w:rsidR="002E562C" w:rsidRPr="00E71AF6">
              <w:rPr>
                <w:rFonts w:ascii="Times New Roman" w:hAnsi="Times New Roman" w:cs="Times New Roman"/>
                <w:bCs/>
                <w:iCs/>
                <w:sz w:val="24"/>
                <w:szCs w:val="24"/>
              </w:rPr>
              <w:t xml:space="preserve">, </w:t>
            </w:r>
            <w:r w:rsidR="0052335B" w:rsidRPr="00E71AF6">
              <w:rPr>
                <w:rFonts w:ascii="Times New Roman" w:hAnsi="Times New Roman" w:cs="Times New Roman"/>
                <w:bCs/>
                <w:iCs/>
                <w:sz w:val="24"/>
                <w:szCs w:val="24"/>
              </w:rPr>
              <w:t>colors</w:t>
            </w:r>
            <w:r w:rsidR="00646496" w:rsidRPr="00E71AF6">
              <w:rPr>
                <w:rFonts w:ascii="Times New Roman" w:hAnsi="Times New Roman" w:cs="Times New Roman"/>
                <w:bCs/>
                <w:iCs/>
                <w:sz w:val="24"/>
                <w:szCs w:val="24"/>
              </w:rPr>
              <w:t xml:space="preserve">, </w:t>
            </w:r>
            <w:r w:rsidR="008A733C" w:rsidRPr="00E71AF6">
              <w:rPr>
                <w:rFonts w:ascii="Times New Roman" w:hAnsi="Times New Roman" w:cs="Times New Roman"/>
                <w:bCs/>
                <w:iCs/>
                <w:sz w:val="24"/>
                <w:szCs w:val="24"/>
              </w:rPr>
              <w:t xml:space="preserve">and </w:t>
            </w:r>
            <w:r w:rsidR="004A0C79" w:rsidRPr="00E71AF6">
              <w:rPr>
                <w:rFonts w:ascii="Times New Roman" w:hAnsi="Times New Roman" w:cs="Times New Roman"/>
                <w:bCs/>
                <w:iCs/>
                <w:sz w:val="24"/>
                <w:szCs w:val="24"/>
              </w:rPr>
              <w:t>weight</w:t>
            </w:r>
          </w:p>
          <w:p w14:paraId="5312C211" w14:textId="5C3E5FBF" w:rsidR="00ED401F" w:rsidRPr="00E71AF6" w:rsidRDefault="009A710A" w:rsidP="00E71AF6">
            <w:pPr>
              <w:spacing w:line="360" w:lineRule="auto"/>
              <w:rPr>
                <w:rFonts w:ascii="Times New Roman" w:hAnsi="Times New Roman" w:cs="Times New Roman"/>
                <w:sz w:val="24"/>
                <w:szCs w:val="24"/>
              </w:rPr>
            </w:pPr>
            <w:r>
              <w:rPr>
                <w:rFonts w:ascii="Times New Roman" w:hAnsi="Times New Roman" w:cs="Times New Roman"/>
                <w:sz w:val="24"/>
                <w:szCs w:val="24"/>
              </w:rPr>
              <w:t>-</w:t>
            </w:r>
            <w:r w:rsidR="00D56673">
              <w:rPr>
                <w:rFonts w:ascii="Times New Roman" w:hAnsi="Times New Roman" w:cs="Times New Roman"/>
                <w:sz w:val="24"/>
                <w:szCs w:val="24"/>
              </w:rPr>
              <w:t>T</w:t>
            </w:r>
            <w:r>
              <w:rPr>
                <w:rFonts w:ascii="Times New Roman" w:hAnsi="Times New Roman" w:cs="Times New Roman"/>
                <w:sz w:val="24"/>
                <w:szCs w:val="24"/>
              </w:rPr>
              <w:t xml:space="preserve">o help children work as a team. </w:t>
            </w:r>
          </w:p>
        </w:tc>
      </w:tr>
      <w:tr w:rsidR="00ED401F" w14:paraId="602000B7" w14:textId="77777777" w:rsidTr="00EF06BA">
        <w:tc>
          <w:tcPr>
            <w:tcW w:w="9016" w:type="dxa"/>
            <w:gridSpan w:val="3"/>
          </w:tcPr>
          <w:p w14:paraId="76FAF6A0" w14:textId="4D9B9083" w:rsidR="00ED401F" w:rsidRPr="00E71AF6" w:rsidRDefault="00ED401F" w:rsidP="00E71AF6">
            <w:pPr>
              <w:spacing w:line="360" w:lineRule="auto"/>
              <w:rPr>
                <w:rFonts w:ascii="Times New Roman" w:hAnsi="Times New Roman" w:cs="Times New Roman"/>
                <w:b/>
                <w:sz w:val="24"/>
                <w:szCs w:val="24"/>
              </w:rPr>
            </w:pPr>
            <w:r w:rsidRPr="00E71AF6">
              <w:rPr>
                <w:rFonts w:ascii="Times New Roman" w:hAnsi="Times New Roman" w:cs="Times New Roman"/>
                <w:b/>
                <w:i/>
                <w:sz w:val="24"/>
                <w:szCs w:val="24"/>
              </w:rPr>
              <w:t>Links to outcomes:</w:t>
            </w:r>
          </w:p>
          <w:p w14:paraId="589B1D55" w14:textId="77777777" w:rsidR="006513F1" w:rsidRDefault="00885A90" w:rsidP="00E71AF6">
            <w:pPr>
              <w:spacing w:line="360" w:lineRule="auto"/>
              <w:rPr>
                <w:rFonts w:ascii="Times New Roman" w:hAnsi="Times New Roman" w:cs="Times New Roman"/>
                <w:sz w:val="24"/>
                <w:szCs w:val="24"/>
              </w:rPr>
            </w:pPr>
            <w:r w:rsidRPr="00E71AF6">
              <w:rPr>
                <w:rFonts w:ascii="Times New Roman" w:hAnsi="Times New Roman" w:cs="Times New Roman"/>
                <w:sz w:val="24"/>
                <w:szCs w:val="24"/>
              </w:rPr>
              <w:t>Mathematics</w:t>
            </w:r>
            <w:r w:rsidR="006513F1">
              <w:rPr>
                <w:rFonts w:ascii="Times New Roman" w:hAnsi="Times New Roman" w:cs="Times New Roman"/>
                <w:sz w:val="24"/>
                <w:szCs w:val="24"/>
              </w:rPr>
              <w:t xml:space="preserve"> as this is the main goal of the activity.</w:t>
            </w:r>
          </w:p>
          <w:p w14:paraId="37170419" w14:textId="2168EFEF" w:rsidR="006513F1" w:rsidRDefault="006513F1" w:rsidP="00E71AF6">
            <w:pPr>
              <w:spacing w:line="360" w:lineRule="auto"/>
              <w:rPr>
                <w:rFonts w:ascii="Times New Roman" w:hAnsi="Times New Roman" w:cs="Times New Roman"/>
                <w:sz w:val="24"/>
                <w:szCs w:val="24"/>
              </w:rPr>
            </w:pPr>
            <w:r w:rsidRPr="00E71AF6">
              <w:rPr>
                <w:rFonts w:ascii="Times New Roman" w:hAnsi="Times New Roman" w:cs="Times New Roman"/>
                <w:sz w:val="24"/>
                <w:szCs w:val="24"/>
              </w:rPr>
              <w:t>P</w:t>
            </w:r>
            <w:r w:rsidR="00791017" w:rsidRPr="00E71AF6">
              <w:rPr>
                <w:rFonts w:ascii="Times New Roman" w:hAnsi="Times New Roman" w:cs="Times New Roman"/>
                <w:sz w:val="24"/>
                <w:szCs w:val="24"/>
              </w:rPr>
              <w:t>hysical</w:t>
            </w:r>
            <w:r>
              <w:rPr>
                <w:rFonts w:ascii="Times New Roman" w:hAnsi="Times New Roman" w:cs="Times New Roman"/>
                <w:sz w:val="24"/>
                <w:szCs w:val="24"/>
              </w:rPr>
              <w:t xml:space="preserve"> as they will be walking around outside and using their fine motor skills to work out sums and lift cards.</w:t>
            </w:r>
          </w:p>
          <w:p w14:paraId="4FD5C751" w14:textId="7EE2BF3B" w:rsidR="00450B8B" w:rsidRDefault="00D56673" w:rsidP="00E71AF6">
            <w:pPr>
              <w:spacing w:line="360" w:lineRule="auto"/>
              <w:rPr>
                <w:rFonts w:ascii="Times New Roman" w:hAnsi="Times New Roman" w:cs="Times New Roman"/>
                <w:sz w:val="24"/>
                <w:szCs w:val="24"/>
              </w:rPr>
            </w:pPr>
            <w:r>
              <w:rPr>
                <w:rFonts w:ascii="Times New Roman" w:hAnsi="Times New Roman" w:cs="Times New Roman"/>
                <w:sz w:val="24"/>
                <w:szCs w:val="24"/>
              </w:rPr>
              <w:t>C</w:t>
            </w:r>
            <w:r w:rsidR="00791017" w:rsidRPr="00E71AF6">
              <w:rPr>
                <w:rFonts w:ascii="Times New Roman" w:hAnsi="Times New Roman" w:cs="Times New Roman"/>
                <w:sz w:val="24"/>
                <w:szCs w:val="24"/>
              </w:rPr>
              <w:t xml:space="preserve">ommunication and </w:t>
            </w:r>
            <w:r>
              <w:rPr>
                <w:rFonts w:ascii="Times New Roman" w:hAnsi="Times New Roman" w:cs="Times New Roman"/>
                <w:sz w:val="24"/>
                <w:szCs w:val="24"/>
              </w:rPr>
              <w:t>L</w:t>
            </w:r>
            <w:r w:rsidR="00791017" w:rsidRPr="00E71AF6">
              <w:rPr>
                <w:rFonts w:ascii="Times New Roman" w:hAnsi="Times New Roman" w:cs="Times New Roman"/>
                <w:sz w:val="24"/>
                <w:szCs w:val="24"/>
              </w:rPr>
              <w:t>anguage</w:t>
            </w:r>
            <w:r w:rsidR="006513F1">
              <w:rPr>
                <w:rFonts w:ascii="Times New Roman" w:hAnsi="Times New Roman" w:cs="Times New Roman"/>
                <w:sz w:val="24"/>
                <w:szCs w:val="24"/>
              </w:rPr>
              <w:t xml:space="preserve"> as they will be discussing the answer between them as well as </w:t>
            </w:r>
            <w:r w:rsidR="006C4B58">
              <w:rPr>
                <w:rFonts w:ascii="Times New Roman" w:hAnsi="Times New Roman" w:cs="Times New Roman"/>
                <w:sz w:val="24"/>
                <w:szCs w:val="24"/>
              </w:rPr>
              <w:t xml:space="preserve">communicating to the adult throughout the activity. </w:t>
            </w:r>
            <w:r w:rsidR="006513F1">
              <w:rPr>
                <w:rFonts w:ascii="Times New Roman" w:hAnsi="Times New Roman" w:cs="Times New Roman"/>
                <w:sz w:val="24"/>
                <w:szCs w:val="24"/>
              </w:rPr>
              <w:br/>
            </w:r>
            <w:r>
              <w:rPr>
                <w:rFonts w:ascii="Times New Roman" w:hAnsi="Times New Roman" w:cs="Times New Roman"/>
                <w:sz w:val="24"/>
                <w:szCs w:val="24"/>
              </w:rPr>
              <w:t>S</w:t>
            </w:r>
            <w:r w:rsidR="00C423EA" w:rsidRPr="00E71AF6">
              <w:rPr>
                <w:rFonts w:ascii="Times New Roman" w:hAnsi="Times New Roman" w:cs="Times New Roman"/>
                <w:sz w:val="24"/>
                <w:szCs w:val="24"/>
              </w:rPr>
              <w:t xml:space="preserve">ocial and </w:t>
            </w:r>
            <w:r>
              <w:rPr>
                <w:rFonts w:ascii="Times New Roman" w:hAnsi="Times New Roman" w:cs="Times New Roman"/>
                <w:sz w:val="24"/>
                <w:szCs w:val="24"/>
              </w:rPr>
              <w:t>E</w:t>
            </w:r>
            <w:r w:rsidR="00C423EA" w:rsidRPr="00E71AF6">
              <w:rPr>
                <w:rFonts w:ascii="Times New Roman" w:hAnsi="Times New Roman" w:cs="Times New Roman"/>
                <w:sz w:val="24"/>
                <w:szCs w:val="24"/>
              </w:rPr>
              <w:t>motional</w:t>
            </w:r>
            <w:r w:rsidR="006C4B58">
              <w:rPr>
                <w:rFonts w:ascii="Times New Roman" w:hAnsi="Times New Roman" w:cs="Times New Roman"/>
                <w:sz w:val="24"/>
                <w:szCs w:val="24"/>
              </w:rPr>
              <w:t xml:space="preserve"> as they </w:t>
            </w:r>
            <w:proofErr w:type="gramStart"/>
            <w:r w:rsidR="006C4B58">
              <w:rPr>
                <w:rFonts w:ascii="Times New Roman" w:hAnsi="Times New Roman" w:cs="Times New Roman"/>
                <w:sz w:val="24"/>
                <w:szCs w:val="24"/>
              </w:rPr>
              <w:t>interacting</w:t>
            </w:r>
            <w:proofErr w:type="gramEnd"/>
            <w:r w:rsidR="006C4B58">
              <w:rPr>
                <w:rFonts w:ascii="Times New Roman" w:hAnsi="Times New Roman" w:cs="Times New Roman"/>
                <w:sz w:val="24"/>
                <w:szCs w:val="24"/>
              </w:rPr>
              <w:t xml:space="preserve"> within a team for this activity</w:t>
            </w:r>
            <w:r w:rsidR="009A710A">
              <w:rPr>
                <w:rFonts w:ascii="Times New Roman" w:hAnsi="Times New Roman" w:cs="Times New Roman"/>
                <w:sz w:val="24"/>
                <w:szCs w:val="24"/>
              </w:rPr>
              <w:t xml:space="preserve"> and it could help build their confidence. </w:t>
            </w:r>
          </w:p>
          <w:p w14:paraId="2F9E33AA" w14:textId="36B2C248" w:rsidR="00ED401F" w:rsidRPr="00E71AF6" w:rsidRDefault="00D56673" w:rsidP="00E71AF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U</w:t>
            </w:r>
            <w:r w:rsidR="00C423EA" w:rsidRPr="00E71AF6">
              <w:rPr>
                <w:rFonts w:ascii="Times New Roman" w:hAnsi="Times New Roman" w:cs="Times New Roman"/>
                <w:sz w:val="24"/>
                <w:szCs w:val="24"/>
              </w:rPr>
              <w:t xml:space="preserve">nderstanding </w:t>
            </w:r>
            <w:r>
              <w:rPr>
                <w:rFonts w:ascii="Times New Roman" w:hAnsi="Times New Roman" w:cs="Times New Roman"/>
                <w:sz w:val="24"/>
                <w:szCs w:val="24"/>
              </w:rPr>
              <w:t xml:space="preserve">of </w:t>
            </w:r>
            <w:r w:rsidR="00C423EA" w:rsidRPr="00E71AF6">
              <w:rPr>
                <w:rFonts w:ascii="Times New Roman" w:hAnsi="Times New Roman" w:cs="Times New Roman"/>
                <w:sz w:val="24"/>
                <w:szCs w:val="24"/>
              </w:rPr>
              <w:t>the world</w:t>
            </w:r>
            <w:r w:rsidR="009A710A">
              <w:rPr>
                <w:rFonts w:ascii="Times New Roman" w:hAnsi="Times New Roman" w:cs="Times New Roman"/>
                <w:sz w:val="24"/>
                <w:szCs w:val="24"/>
              </w:rPr>
              <w:t xml:space="preserve"> as they </w:t>
            </w:r>
            <w:proofErr w:type="gramStart"/>
            <w:r w:rsidR="009A710A">
              <w:rPr>
                <w:rFonts w:ascii="Times New Roman" w:hAnsi="Times New Roman" w:cs="Times New Roman"/>
                <w:sz w:val="24"/>
                <w:szCs w:val="24"/>
              </w:rPr>
              <w:t>interacting</w:t>
            </w:r>
            <w:proofErr w:type="gramEnd"/>
            <w:r w:rsidR="009A710A">
              <w:rPr>
                <w:rFonts w:ascii="Times New Roman" w:hAnsi="Times New Roman" w:cs="Times New Roman"/>
                <w:sz w:val="24"/>
                <w:szCs w:val="24"/>
              </w:rPr>
              <w:t xml:space="preserve"> with the outdoor environment for this activity.</w:t>
            </w:r>
          </w:p>
          <w:p w14:paraId="6330BF19" w14:textId="77777777" w:rsidR="00ED401F" w:rsidRPr="00E71AF6" w:rsidRDefault="00ED401F" w:rsidP="00E71AF6">
            <w:pPr>
              <w:spacing w:line="360" w:lineRule="auto"/>
              <w:rPr>
                <w:rFonts w:ascii="Times New Roman" w:hAnsi="Times New Roman" w:cs="Times New Roman"/>
                <w:sz w:val="24"/>
                <w:szCs w:val="24"/>
              </w:rPr>
            </w:pPr>
          </w:p>
        </w:tc>
      </w:tr>
      <w:tr w:rsidR="00ED401F" w14:paraId="2138E6D9" w14:textId="77777777" w:rsidTr="00EF06BA">
        <w:tc>
          <w:tcPr>
            <w:tcW w:w="9016" w:type="dxa"/>
            <w:gridSpan w:val="3"/>
          </w:tcPr>
          <w:p w14:paraId="3482C5FD" w14:textId="0DEA6A61" w:rsidR="00ED401F" w:rsidRPr="00E71AF6" w:rsidRDefault="00ED401F" w:rsidP="00E71AF6">
            <w:pPr>
              <w:spacing w:line="360" w:lineRule="auto"/>
              <w:rPr>
                <w:rFonts w:ascii="Times New Roman" w:hAnsi="Times New Roman" w:cs="Times New Roman"/>
                <w:b/>
                <w:sz w:val="24"/>
                <w:szCs w:val="24"/>
              </w:rPr>
            </w:pPr>
            <w:r w:rsidRPr="00E71AF6">
              <w:rPr>
                <w:rFonts w:ascii="Times New Roman" w:hAnsi="Times New Roman" w:cs="Times New Roman"/>
                <w:b/>
                <w:i/>
                <w:sz w:val="24"/>
                <w:szCs w:val="24"/>
              </w:rPr>
              <w:lastRenderedPageBreak/>
              <w:t>Differentiation:</w:t>
            </w:r>
          </w:p>
          <w:p w14:paraId="17F23881" w14:textId="5D05580C" w:rsidR="00ED401F" w:rsidRDefault="007756E7" w:rsidP="00E71AF6">
            <w:pPr>
              <w:pStyle w:val="ListParagraph"/>
              <w:numPr>
                <w:ilvl w:val="0"/>
                <w:numId w:val="1"/>
              </w:numPr>
              <w:spacing w:line="360" w:lineRule="auto"/>
              <w:rPr>
                <w:rFonts w:ascii="Times New Roman" w:hAnsi="Times New Roman" w:cs="Times New Roman"/>
                <w:sz w:val="24"/>
                <w:szCs w:val="24"/>
              </w:rPr>
            </w:pPr>
            <w:r w:rsidRPr="00E71AF6">
              <w:rPr>
                <w:rFonts w:ascii="Times New Roman" w:hAnsi="Times New Roman" w:cs="Times New Roman"/>
                <w:sz w:val="24"/>
                <w:szCs w:val="24"/>
              </w:rPr>
              <w:t xml:space="preserve">Children can </w:t>
            </w:r>
            <w:r w:rsidR="009A710A">
              <w:rPr>
                <w:rFonts w:ascii="Times New Roman" w:hAnsi="Times New Roman" w:cs="Times New Roman"/>
                <w:sz w:val="24"/>
                <w:szCs w:val="24"/>
              </w:rPr>
              <w:t>dress up as pirates during the activity to give it more of a role play feel to it.</w:t>
            </w:r>
          </w:p>
          <w:p w14:paraId="310FA77E" w14:textId="5B170ED9" w:rsidR="009A710A" w:rsidRDefault="009A710A" w:rsidP="00E71AF6">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Whole class can </w:t>
            </w:r>
            <w:r w:rsidR="00D56673">
              <w:rPr>
                <w:rFonts w:ascii="Times New Roman" w:hAnsi="Times New Roman" w:cs="Times New Roman"/>
                <w:sz w:val="24"/>
                <w:szCs w:val="24"/>
              </w:rPr>
              <w:t>participate,</w:t>
            </w:r>
            <w:r>
              <w:rPr>
                <w:rFonts w:ascii="Times New Roman" w:hAnsi="Times New Roman" w:cs="Times New Roman"/>
                <w:sz w:val="24"/>
                <w:szCs w:val="24"/>
              </w:rPr>
              <w:t xml:space="preserve"> and it can be a race to see who can find the treasure first. </w:t>
            </w:r>
          </w:p>
          <w:p w14:paraId="4DFDD48C" w14:textId="2786BB5E" w:rsidR="009A710A" w:rsidRDefault="009A710A" w:rsidP="00E71AF6">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Instead of working as a team they can go </w:t>
            </w:r>
            <w:proofErr w:type="gramStart"/>
            <w:r>
              <w:rPr>
                <w:rFonts w:ascii="Times New Roman" w:hAnsi="Times New Roman" w:cs="Times New Roman"/>
                <w:sz w:val="24"/>
                <w:szCs w:val="24"/>
              </w:rPr>
              <w:t>head to head</w:t>
            </w:r>
            <w:proofErr w:type="gramEnd"/>
            <w:r>
              <w:rPr>
                <w:rFonts w:ascii="Times New Roman" w:hAnsi="Times New Roman" w:cs="Times New Roman"/>
                <w:sz w:val="24"/>
                <w:szCs w:val="24"/>
              </w:rPr>
              <w:t xml:space="preserve"> for the treasure</w:t>
            </w:r>
          </w:p>
          <w:p w14:paraId="426E6C2E" w14:textId="7837719F" w:rsidR="00ED401F" w:rsidRPr="00D56673" w:rsidRDefault="00D56673" w:rsidP="00E71AF6">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Fruit can be switched out for blocks if activity is taking place after snack or lunch time</w:t>
            </w:r>
          </w:p>
        </w:tc>
      </w:tr>
      <w:tr w:rsidR="00ED401F" w14:paraId="67539732" w14:textId="77777777" w:rsidTr="00EF06BA">
        <w:tc>
          <w:tcPr>
            <w:tcW w:w="9016" w:type="dxa"/>
            <w:gridSpan w:val="3"/>
          </w:tcPr>
          <w:p w14:paraId="2D8A54C4" w14:textId="4973C6E2" w:rsidR="00ED401F" w:rsidRPr="00E71AF6" w:rsidRDefault="00ED401F" w:rsidP="00E71AF6">
            <w:pPr>
              <w:spacing w:line="360" w:lineRule="auto"/>
              <w:rPr>
                <w:rFonts w:ascii="Times New Roman" w:hAnsi="Times New Roman" w:cs="Times New Roman"/>
                <w:b/>
                <w:sz w:val="24"/>
                <w:szCs w:val="24"/>
              </w:rPr>
            </w:pPr>
            <w:r w:rsidRPr="00E71AF6">
              <w:rPr>
                <w:rFonts w:ascii="Times New Roman" w:hAnsi="Times New Roman" w:cs="Times New Roman"/>
                <w:b/>
                <w:i/>
                <w:sz w:val="24"/>
                <w:szCs w:val="24"/>
              </w:rPr>
              <w:t>Health and safety:</w:t>
            </w:r>
          </w:p>
          <w:p w14:paraId="4103B50B" w14:textId="57EFDA63" w:rsidR="00D56673" w:rsidRDefault="00CA484E" w:rsidP="00E71AF6">
            <w:pPr>
              <w:spacing w:line="360" w:lineRule="auto"/>
              <w:rPr>
                <w:rFonts w:ascii="Times New Roman" w:hAnsi="Times New Roman" w:cs="Times New Roman"/>
                <w:sz w:val="24"/>
                <w:szCs w:val="24"/>
              </w:rPr>
            </w:pPr>
            <w:r w:rsidRPr="00E71AF6">
              <w:rPr>
                <w:rFonts w:ascii="Times New Roman" w:hAnsi="Times New Roman" w:cs="Times New Roman"/>
                <w:sz w:val="24"/>
                <w:szCs w:val="24"/>
              </w:rPr>
              <w:t>Risk assessment</w:t>
            </w:r>
            <w:r w:rsidR="00810B54" w:rsidRPr="00E71AF6">
              <w:rPr>
                <w:rFonts w:ascii="Times New Roman" w:hAnsi="Times New Roman" w:cs="Times New Roman"/>
                <w:sz w:val="24"/>
                <w:szCs w:val="24"/>
              </w:rPr>
              <w:t xml:space="preserve"> of the outdoor area</w:t>
            </w:r>
            <w:r w:rsidR="00D56673">
              <w:rPr>
                <w:rFonts w:ascii="Times New Roman" w:hAnsi="Times New Roman" w:cs="Times New Roman"/>
                <w:sz w:val="24"/>
                <w:szCs w:val="24"/>
              </w:rPr>
              <w:t xml:space="preserve"> to ensure the area is safe for the activity.</w:t>
            </w:r>
          </w:p>
          <w:p w14:paraId="6E8181FC" w14:textId="0D9D2F24" w:rsidR="00D56673" w:rsidRDefault="00D56673" w:rsidP="00E71AF6">
            <w:pPr>
              <w:spacing w:line="360" w:lineRule="auto"/>
              <w:rPr>
                <w:rFonts w:ascii="Times New Roman" w:hAnsi="Times New Roman" w:cs="Times New Roman"/>
                <w:sz w:val="24"/>
                <w:szCs w:val="24"/>
              </w:rPr>
            </w:pPr>
            <w:r>
              <w:rPr>
                <w:rFonts w:ascii="Times New Roman" w:hAnsi="Times New Roman" w:cs="Times New Roman"/>
                <w:sz w:val="24"/>
                <w:szCs w:val="24"/>
              </w:rPr>
              <w:t>C</w:t>
            </w:r>
            <w:r w:rsidR="00C94D96" w:rsidRPr="00E71AF6">
              <w:rPr>
                <w:rFonts w:ascii="Times New Roman" w:hAnsi="Times New Roman" w:cs="Times New Roman"/>
                <w:sz w:val="24"/>
                <w:szCs w:val="24"/>
              </w:rPr>
              <w:t>heck fruit has been de-seeded</w:t>
            </w:r>
            <w:r>
              <w:rPr>
                <w:rFonts w:ascii="Times New Roman" w:hAnsi="Times New Roman" w:cs="Times New Roman"/>
                <w:sz w:val="24"/>
                <w:szCs w:val="24"/>
              </w:rPr>
              <w:t xml:space="preserve"> to ensure all choking hazards are minimized.</w:t>
            </w:r>
          </w:p>
          <w:p w14:paraId="4AE5A764" w14:textId="6F7B5713" w:rsidR="00ED401F" w:rsidRPr="00E71AF6" w:rsidRDefault="00D56673" w:rsidP="00E71AF6">
            <w:pPr>
              <w:spacing w:line="360" w:lineRule="auto"/>
              <w:rPr>
                <w:rFonts w:ascii="Times New Roman" w:hAnsi="Times New Roman" w:cs="Times New Roman"/>
                <w:sz w:val="24"/>
                <w:szCs w:val="24"/>
              </w:rPr>
            </w:pPr>
            <w:r>
              <w:rPr>
                <w:rFonts w:ascii="Times New Roman" w:hAnsi="Times New Roman" w:cs="Times New Roman"/>
                <w:sz w:val="24"/>
                <w:szCs w:val="24"/>
              </w:rPr>
              <w:t>E</w:t>
            </w:r>
            <w:r w:rsidR="00D32DF3" w:rsidRPr="00E71AF6">
              <w:rPr>
                <w:rFonts w:ascii="Times New Roman" w:hAnsi="Times New Roman" w:cs="Times New Roman"/>
                <w:sz w:val="24"/>
                <w:szCs w:val="24"/>
              </w:rPr>
              <w:t xml:space="preserve">nsure </w:t>
            </w:r>
            <w:r w:rsidR="00AA7361" w:rsidRPr="00E71AF6">
              <w:rPr>
                <w:rFonts w:ascii="Times New Roman" w:hAnsi="Times New Roman" w:cs="Times New Roman"/>
                <w:sz w:val="24"/>
                <w:szCs w:val="24"/>
              </w:rPr>
              <w:t>knife is hidden from childre</w:t>
            </w:r>
            <w:r>
              <w:rPr>
                <w:rFonts w:ascii="Times New Roman" w:hAnsi="Times New Roman" w:cs="Times New Roman"/>
                <w:sz w:val="24"/>
                <w:szCs w:val="24"/>
              </w:rPr>
              <w:t>n to ensure no child can harm themselves or others.</w:t>
            </w:r>
          </w:p>
        </w:tc>
      </w:tr>
      <w:tr w:rsidR="00ED401F" w14:paraId="4BC50279" w14:textId="77777777" w:rsidTr="00EF06BA">
        <w:tc>
          <w:tcPr>
            <w:tcW w:w="9016" w:type="dxa"/>
            <w:gridSpan w:val="3"/>
          </w:tcPr>
          <w:p w14:paraId="7410666F" w14:textId="67E83C99" w:rsidR="00ED401F" w:rsidRPr="00E71AF6" w:rsidRDefault="00ED401F" w:rsidP="00E71AF6">
            <w:pPr>
              <w:spacing w:line="360" w:lineRule="auto"/>
              <w:rPr>
                <w:rFonts w:ascii="Times New Roman" w:hAnsi="Times New Roman" w:cs="Times New Roman"/>
                <w:b/>
                <w:sz w:val="24"/>
                <w:szCs w:val="24"/>
              </w:rPr>
            </w:pPr>
            <w:r w:rsidRPr="00E71AF6">
              <w:rPr>
                <w:rFonts w:ascii="Times New Roman" w:hAnsi="Times New Roman" w:cs="Times New Roman"/>
                <w:b/>
                <w:i/>
                <w:sz w:val="24"/>
                <w:szCs w:val="24"/>
              </w:rPr>
              <w:t>Role of adult/adults:</w:t>
            </w:r>
          </w:p>
          <w:p w14:paraId="47BFD04B" w14:textId="210167F8" w:rsidR="00D56673" w:rsidRDefault="00597832" w:rsidP="00E71AF6">
            <w:pPr>
              <w:spacing w:line="360" w:lineRule="auto"/>
              <w:rPr>
                <w:rFonts w:ascii="Times New Roman" w:hAnsi="Times New Roman" w:cs="Times New Roman"/>
                <w:sz w:val="24"/>
                <w:szCs w:val="24"/>
              </w:rPr>
            </w:pPr>
            <w:r w:rsidRPr="00E71AF6">
              <w:rPr>
                <w:rFonts w:ascii="Times New Roman" w:hAnsi="Times New Roman" w:cs="Times New Roman"/>
                <w:sz w:val="24"/>
                <w:szCs w:val="24"/>
              </w:rPr>
              <w:t>Ensure the safety of children during task</w:t>
            </w:r>
            <w:r w:rsidR="00D56673">
              <w:rPr>
                <w:rFonts w:ascii="Times New Roman" w:hAnsi="Times New Roman" w:cs="Times New Roman"/>
                <w:sz w:val="24"/>
                <w:szCs w:val="24"/>
              </w:rPr>
              <w:t xml:space="preserve"> as a risk assessment does not rule out any chance of a child hurting themselves.</w:t>
            </w:r>
          </w:p>
          <w:p w14:paraId="4E67C124" w14:textId="2FAB0065" w:rsidR="00D56673" w:rsidRDefault="00D56673" w:rsidP="00E71AF6">
            <w:pPr>
              <w:spacing w:line="360" w:lineRule="auto"/>
              <w:rPr>
                <w:rFonts w:ascii="Times New Roman" w:hAnsi="Times New Roman" w:cs="Times New Roman"/>
                <w:sz w:val="24"/>
                <w:szCs w:val="24"/>
              </w:rPr>
            </w:pPr>
            <w:r>
              <w:rPr>
                <w:rFonts w:ascii="Times New Roman" w:hAnsi="Times New Roman" w:cs="Times New Roman"/>
                <w:sz w:val="24"/>
                <w:szCs w:val="24"/>
              </w:rPr>
              <w:t>E</w:t>
            </w:r>
            <w:r w:rsidR="005B56A7" w:rsidRPr="00E71AF6">
              <w:rPr>
                <w:rFonts w:ascii="Times New Roman" w:hAnsi="Times New Roman" w:cs="Times New Roman"/>
                <w:sz w:val="24"/>
                <w:szCs w:val="24"/>
              </w:rPr>
              <w:t>ncourage the</w:t>
            </w:r>
            <w:r>
              <w:rPr>
                <w:rFonts w:ascii="Times New Roman" w:hAnsi="Times New Roman" w:cs="Times New Roman"/>
                <w:sz w:val="24"/>
                <w:szCs w:val="24"/>
              </w:rPr>
              <w:t xml:space="preserve"> children </w:t>
            </w:r>
            <w:r w:rsidR="005B56A7" w:rsidRPr="00E71AF6">
              <w:rPr>
                <w:rFonts w:ascii="Times New Roman" w:hAnsi="Times New Roman" w:cs="Times New Roman"/>
                <w:sz w:val="24"/>
                <w:szCs w:val="24"/>
              </w:rPr>
              <w:t xml:space="preserve">to try </w:t>
            </w:r>
            <w:r w:rsidR="001B024F" w:rsidRPr="00E71AF6">
              <w:rPr>
                <w:rFonts w:ascii="Times New Roman" w:hAnsi="Times New Roman" w:cs="Times New Roman"/>
                <w:sz w:val="24"/>
                <w:szCs w:val="24"/>
              </w:rPr>
              <w:t>the fruit</w:t>
            </w:r>
            <w:r>
              <w:rPr>
                <w:rFonts w:ascii="Times New Roman" w:hAnsi="Times New Roman" w:cs="Times New Roman"/>
                <w:sz w:val="24"/>
                <w:szCs w:val="24"/>
              </w:rPr>
              <w:t xml:space="preserve"> instead of telling them to do so. This can be done by trying the fruit with them or comparing it to a food they like.</w:t>
            </w:r>
          </w:p>
          <w:p w14:paraId="31A616CA" w14:textId="10BF4062" w:rsidR="00ED401F" w:rsidRPr="00E71AF6" w:rsidRDefault="00D56673" w:rsidP="00E71AF6">
            <w:pPr>
              <w:spacing w:line="360" w:lineRule="auto"/>
              <w:rPr>
                <w:rFonts w:ascii="Times New Roman" w:hAnsi="Times New Roman" w:cs="Times New Roman"/>
                <w:sz w:val="24"/>
                <w:szCs w:val="24"/>
              </w:rPr>
            </w:pPr>
            <w:r>
              <w:rPr>
                <w:rFonts w:ascii="Times New Roman" w:hAnsi="Times New Roman" w:cs="Times New Roman"/>
                <w:sz w:val="24"/>
                <w:szCs w:val="24"/>
              </w:rPr>
              <w:t>S</w:t>
            </w:r>
            <w:r w:rsidR="001B024F" w:rsidRPr="00E71AF6">
              <w:rPr>
                <w:rFonts w:ascii="Times New Roman" w:hAnsi="Times New Roman" w:cs="Times New Roman"/>
                <w:sz w:val="24"/>
                <w:szCs w:val="24"/>
              </w:rPr>
              <w:t>upport them during the problem solving</w:t>
            </w:r>
            <w:r>
              <w:rPr>
                <w:rFonts w:ascii="Times New Roman" w:hAnsi="Times New Roman" w:cs="Times New Roman"/>
                <w:sz w:val="24"/>
                <w:szCs w:val="24"/>
              </w:rPr>
              <w:t xml:space="preserve"> as not all children will be able to understand the mathematical sum straight away and may acquire assistance.</w:t>
            </w:r>
          </w:p>
        </w:tc>
      </w:tr>
      <w:tr w:rsidR="00ED401F" w14:paraId="1993BB4E" w14:textId="77777777" w:rsidTr="00EF06BA">
        <w:tc>
          <w:tcPr>
            <w:tcW w:w="9016" w:type="dxa"/>
            <w:gridSpan w:val="3"/>
          </w:tcPr>
          <w:p w14:paraId="7C80E8A8" w14:textId="742F03B8" w:rsidR="00ED401F" w:rsidRPr="00E71AF6" w:rsidRDefault="00ED401F" w:rsidP="00E71AF6">
            <w:pPr>
              <w:spacing w:line="360" w:lineRule="auto"/>
              <w:rPr>
                <w:rFonts w:ascii="Times New Roman" w:hAnsi="Times New Roman" w:cs="Times New Roman"/>
                <w:b/>
                <w:sz w:val="24"/>
                <w:szCs w:val="24"/>
              </w:rPr>
            </w:pPr>
            <w:r w:rsidRPr="00E71AF6">
              <w:rPr>
                <w:rFonts w:ascii="Times New Roman" w:hAnsi="Times New Roman" w:cs="Times New Roman"/>
                <w:b/>
                <w:i/>
                <w:sz w:val="24"/>
                <w:szCs w:val="24"/>
              </w:rPr>
              <w:t>The activity:</w:t>
            </w:r>
          </w:p>
          <w:p w14:paraId="786A7D53" w14:textId="40862312" w:rsidR="00ED401F" w:rsidRPr="00E71AF6" w:rsidRDefault="00135115" w:rsidP="00E71AF6">
            <w:pPr>
              <w:spacing w:line="360" w:lineRule="auto"/>
              <w:rPr>
                <w:rFonts w:ascii="Times New Roman" w:hAnsi="Times New Roman" w:cs="Times New Roman"/>
                <w:bCs/>
                <w:iCs/>
                <w:sz w:val="24"/>
                <w:szCs w:val="24"/>
              </w:rPr>
            </w:pPr>
            <w:r w:rsidRPr="00E71AF6">
              <w:rPr>
                <w:rFonts w:ascii="Times New Roman" w:hAnsi="Times New Roman" w:cs="Times New Roman"/>
                <w:bCs/>
                <w:iCs/>
                <w:sz w:val="24"/>
                <w:szCs w:val="24"/>
              </w:rPr>
              <w:t>-</w:t>
            </w:r>
            <w:r w:rsidR="00105022" w:rsidRPr="00E71AF6">
              <w:rPr>
                <w:rFonts w:ascii="Times New Roman" w:hAnsi="Times New Roman" w:cs="Times New Roman"/>
                <w:bCs/>
                <w:iCs/>
                <w:sz w:val="24"/>
                <w:szCs w:val="24"/>
              </w:rPr>
              <w:t>Fruit will be pre-prepare</w:t>
            </w:r>
            <w:r w:rsidR="00C10523" w:rsidRPr="00E71AF6">
              <w:rPr>
                <w:rFonts w:ascii="Times New Roman" w:hAnsi="Times New Roman" w:cs="Times New Roman"/>
                <w:bCs/>
                <w:iCs/>
                <w:sz w:val="24"/>
                <w:szCs w:val="24"/>
              </w:rPr>
              <w:t>d by staff carrying out activity</w:t>
            </w:r>
            <w:r w:rsidR="00077E6D" w:rsidRPr="00E71AF6">
              <w:rPr>
                <w:rFonts w:ascii="Times New Roman" w:hAnsi="Times New Roman" w:cs="Times New Roman"/>
                <w:bCs/>
                <w:iCs/>
                <w:sz w:val="24"/>
                <w:szCs w:val="24"/>
              </w:rPr>
              <w:t>.</w:t>
            </w:r>
          </w:p>
          <w:p w14:paraId="461DB9E1" w14:textId="1FA7AAB6" w:rsidR="00FE7397" w:rsidRPr="00E71AF6" w:rsidRDefault="00135115" w:rsidP="00E71AF6">
            <w:pPr>
              <w:spacing w:line="360" w:lineRule="auto"/>
              <w:rPr>
                <w:rFonts w:ascii="Times New Roman" w:hAnsi="Times New Roman" w:cs="Times New Roman"/>
                <w:bCs/>
                <w:iCs/>
                <w:sz w:val="24"/>
                <w:szCs w:val="24"/>
              </w:rPr>
            </w:pPr>
            <w:r w:rsidRPr="00E71AF6">
              <w:rPr>
                <w:rFonts w:ascii="Times New Roman" w:hAnsi="Times New Roman" w:cs="Times New Roman"/>
                <w:bCs/>
                <w:iCs/>
                <w:sz w:val="24"/>
                <w:szCs w:val="24"/>
              </w:rPr>
              <w:t>-</w:t>
            </w:r>
            <w:r w:rsidR="0049376A" w:rsidRPr="00E71AF6">
              <w:rPr>
                <w:rFonts w:ascii="Times New Roman" w:hAnsi="Times New Roman" w:cs="Times New Roman"/>
                <w:bCs/>
                <w:iCs/>
                <w:sz w:val="24"/>
                <w:szCs w:val="24"/>
              </w:rPr>
              <w:t xml:space="preserve"> </w:t>
            </w:r>
            <w:r w:rsidR="00D56673">
              <w:rPr>
                <w:rFonts w:ascii="Times New Roman" w:hAnsi="Times New Roman" w:cs="Times New Roman"/>
                <w:bCs/>
                <w:iCs/>
                <w:sz w:val="24"/>
                <w:szCs w:val="24"/>
              </w:rPr>
              <w:t>T</w:t>
            </w:r>
            <w:r w:rsidR="0043668C" w:rsidRPr="00E71AF6">
              <w:rPr>
                <w:rFonts w:ascii="Times New Roman" w:hAnsi="Times New Roman" w:cs="Times New Roman"/>
                <w:bCs/>
                <w:iCs/>
                <w:sz w:val="24"/>
                <w:szCs w:val="24"/>
              </w:rPr>
              <w:t>he fruit will be cut into different shapes and placed i</w:t>
            </w:r>
            <w:r w:rsidR="00153E46" w:rsidRPr="00E71AF6">
              <w:rPr>
                <w:rFonts w:ascii="Times New Roman" w:hAnsi="Times New Roman" w:cs="Times New Roman"/>
                <w:bCs/>
                <w:iCs/>
                <w:sz w:val="24"/>
                <w:szCs w:val="24"/>
              </w:rPr>
              <w:t>nto</w:t>
            </w:r>
            <w:r w:rsidR="00AD285E" w:rsidRPr="00E71AF6">
              <w:rPr>
                <w:rFonts w:ascii="Times New Roman" w:hAnsi="Times New Roman" w:cs="Times New Roman"/>
                <w:bCs/>
                <w:iCs/>
                <w:sz w:val="24"/>
                <w:szCs w:val="24"/>
              </w:rPr>
              <w:t xml:space="preserve"> a pre-maid treasure chest</w:t>
            </w:r>
            <w:r w:rsidR="0010071B" w:rsidRPr="00E71AF6">
              <w:rPr>
                <w:rFonts w:ascii="Times New Roman" w:hAnsi="Times New Roman" w:cs="Times New Roman"/>
                <w:bCs/>
                <w:iCs/>
                <w:sz w:val="24"/>
                <w:szCs w:val="24"/>
              </w:rPr>
              <w:t xml:space="preserve"> </w:t>
            </w:r>
            <w:r w:rsidR="00F90EC2" w:rsidRPr="00E71AF6">
              <w:rPr>
                <w:rFonts w:ascii="Times New Roman" w:hAnsi="Times New Roman" w:cs="Times New Roman"/>
                <w:bCs/>
                <w:iCs/>
                <w:sz w:val="24"/>
                <w:szCs w:val="24"/>
              </w:rPr>
              <w:t>which will be hidden (preferably outdoors).</w:t>
            </w:r>
          </w:p>
          <w:p w14:paraId="77D47DFD" w14:textId="64DBD8D0" w:rsidR="00C35DBA" w:rsidRPr="00E71AF6" w:rsidRDefault="008214AC" w:rsidP="00E71AF6">
            <w:pPr>
              <w:spacing w:line="360" w:lineRule="auto"/>
              <w:rPr>
                <w:rFonts w:ascii="Times New Roman" w:hAnsi="Times New Roman" w:cs="Times New Roman"/>
                <w:bCs/>
                <w:iCs/>
                <w:sz w:val="24"/>
                <w:szCs w:val="24"/>
              </w:rPr>
            </w:pPr>
            <w:r w:rsidRPr="00E71AF6">
              <w:rPr>
                <w:rFonts w:ascii="Times New Roman" w:hAnsi="Times New Roman" w:cs="Times New Roman"/>
                <w:bCs/>
                <w:iCs/>
                <w:sz w:val="24"/>
                <w:szCs w:val="24"/>
              </w:rPr>
              <w:t>-</w:t>
            </w:r>
            <w:r w:rsidR="00D56673">
              <w:rPr>
                <w:rFonts w:ascii="Times New Roman" w:hAnsi="Times New Roman" w:cs="Times New Roman"/>
                <w:bCs/>
                <w:iCs/>
                <w:sz w:val="24"/>
                <w:szCs w:val="24"/>
              </w:rPr>
              <w:t>I</w:t>
            </w:r>
            <w:r w:rsidRPr="00E71AF6">
              <w:rPr>
                <w:rFonts w:ascii="Times New Roman" w:hAnsi="Times New Roman" w:cs="Times New Roman"/>
                <w:bCs/>
                <w:iCs/>
                <w:sz w:val="24"/>
                <w:szCs w:val="24"/>
              </w:rPr>
              <w:t xml:space="preserve">n </w:t>
            </w:r>
            <w:r w:rsidR="00E5733C" w:rsidRPr="00E71AF6">
              <w:rPr>
                <w:rFonts w:ascii="Times New Roman" w:hAnsi="Times New Roman" w:cs="Times New Roman"/>
                <w:bCs/>
                <w:iCs/>
                <w:sz w:val="24"/>
                <w:szCs w:val="24"/>
              </w:rPr>
              <w:t xml:space="preserve">order to find the </w:t>
            </w:r>
            <w:r w:rsidR="0052335B" w:rsidRPr="00E71AF6">
              <w:rPr>
                <w:rFonts w:ascii="Times New Roman" w:hAnsi="Times New Roman" w:cs="Times New Roman"/>
                <w:bCs/>
                <w:iCs/>
                <w:sz w:val="24"/>
                <w:szCs w:val="24"/>
              </w:rPr>
              <w:t>treasure,</w:t>
            </w:r>
            <w:r w:rsidR="00FC7493" w:rsidRPr="00E71AF6">
              <w:rPr>
                <w:rFonts w:ascii="Times New Roman" w:hAnsi="Times New Roman" w:cs="Times New Roman"/>
                <w:bCs/>
                <w:iCs/>
                <w:sz w:val="24"/>
                <w:szCs w:val="24"/>
              </w:rPr>
              <w:t xml:space="preserve"> the children must solve</w:t>
            </w:r>
            <w:r w:rsidR="0008122E" w:rsidRPr="00E71AF6">
              <w:rPr>
                <w:rFonts w:ascii="Times New Roman" w:hAnsi="Times New Roman" w:cs="Times New Roman"/>
                <w:bCs/>
                <w:iCs/>
                <w:sz w:val="24"/>
                <w:szCs w:val="24"/>
              </w:rPr>
              <w:t xml:space="preserve"> </w:t>
            </w:r>
            <w:r w:rsidR="00B072EA" w:rsidRPr="00E71AF6">
              <w:rPr>
                <w:rFonts w:ascii="Times New Roman" w:hAnsi="Times New Roman" w:cs="Times New Roman"/>
                <w:bCs/>
                <w:iCs/>
                <w:sz w:val="24"/>
                <w:szCs w:val="24"/>
              </w:rPr>
              <w:t xml:space="preserve">5 </w:t>
            </w:r>
            <w:r w:rsidR="00FB0E24" w:rsidRPr="00E71AF6">
              <w:rPr>
                <w:rFonts w:ascii="Times New Roman" w:hAnsi="Times New Roman" w:cs="Times New Roman"/>
                <w:bCs/>
                <w:iCs/>
                <w:sz w:val="24"/>
                <w:szCs w:val="24"/>
              </w:rPr>
              <w:t>mathematical sums that are on laminated cards (</w:t>
            </w:r>
            <w:r w:rsidR="007C4AE0" w:rsidRPr="00E71AF6">
              <w:rPr>
                <w:rFonts w:ascii="Times New Roman" w:hAnsi="Times New Roman" w:cs="Times New Roman"/>
                <w:bCs/>
                <w:iCs/>
                <w:sz w:val="24"/>
                <w:szCs w:val="24"/>
              </w:rPr>
              <w:t>1</w:t>
            </w:r>
            <w:r w:rsidR="00BF3F7C" w:rsidRPr="00E71AF6">
              <w:rPr>
                <w:rFonts w:ascii="Times New Roman" w:hAnsi="Times New Roman" w:cs="Times New Roman"/>
                <w:bCs/>
                <w:iCs/>
                <w:sz w:val="24"/>
                <w:szCs w:val="24"/>
              </w:rPr>
              <w:t>-10)</w:t>
            </w:r>
          </w:p>
          <w:p w14:paraId="48676C32" w14:textId="2F0B6F1E" w:rsidR="00797156" w:rsidRPr="00E71AF6" w:rsidRDefault="00797156" w:rsidP="00E71AF6">
            <w:pPr>
              <w:spacing w:line="360" w:lineRule="auto"/>
              <w:rPr>
                <w:rFonts w:ascii="Times New Roman" w:hAnsi="Times New Roman" w:cs="Times New Roman"/>
                <w:bCs/>
                <w:iCs/>
                <w:sz w:val="24"/>
                <w:szCs w:val="24"/>
              </w:rPr>
            </w:pPr>
            <w:r w:rsidRPr="00E71AF6">
              <w:rPr>
                <w:rFonts w:ascii="Times New Roman" w:hAnsi="Times New Roman" w:cs="Times New Roman"/>
                <w:bCs/>
                <w:iCs/>
                <w:sz w:val="24"/>
                <w:szCs w:val="24"/>
              </w:rPr>
              <w:t>-</w:t>
            </w:r>
            <w:r w:rsidR="00366224" w:rsidRPr="00E71AF6">
              <w:rPr>
                <w:rFonts w:ascii="Times New Roman" w:hAnsi="Times New Roman" w:cs="Times New Roman"/>
                <w:bCs/>
                <w:iCs/>
                <w:sz w:val="24"/>
                <w:szCs w:val="24"/>
              </w:rPr>
              <w:t xml:space="preserve"> </w:t>
            </w:r>
            <w:r w:rsidR="00D56673">
              <w:rPr>
                <w:rFonts w:ascii="Times New Roman" w:hAnsi="Times New Roman" w:cs="Times New Roman"/>
                <w:bCs/>
                <w:iCs/>
                <w:sz w:val="24"/>
                <w:szCs w:val="24"/>
              </w:rPr>
              <w:t>T</w:t>
            </w:r>
            <w:r w:rsidR="00A06895" w:rsidRPr="00E71AF6">
              <w:rPr>
                <w:rFonts w:ascii="Times New Roman" w:hAnsi="Times New Roman" w:cs="Times New Roman"/>
                <w:bCs/>
                <w:iCs/>
                <w:sz w:val="24"/>
                <w:szCs w:val="24"/>
              </w:rPr>
              <w:t>here will</w:t>
            </w:r>
            <w:r w:rsidR="00C03A57" w:rsidRPr="00E71AF6">
              <w:rPr>
                <w:rFonts w:ascii="Times New Roman" w:hAnsi="Times New Roman" w:cs="Times New Roman"/>
                <w:bCs/>
                <w:iCs/>
                <w:sz w:val="24"/>
                <w:szCs w:val="24"/>
              </w:rPr>
              <w:t xml:space="preserve"> </w:t>
            </w:r>
            <w:proofErr w:type="gramStart"/>
            <w:r w:rsidR="00C03A57" w:rsidRPr="00E71AF6">
              <w:rPr>
                <w:rFonts w:ascii="Times New Roman" w:hAnsi="Times New Roman" w:cs="Times New Roman"/>
                <w:bCs/>
                <w:iCs/>
                <w:sz w:val="24"/>
                <w:szCs w:val="24"/>
              </w:rPr>
              <w:t>multiple</w:t>
            </w:r>
            <w:proofErr w:type="gramEnd"/>
            <w:r w:rsidR="00B01F07" w:rsidRPr="00E71AF6">
              <w:rPr>
                <w:rFonts w:ascii="Times New Roman" w:hAnsi="Times New Roman" w:cs="Times New Roman"/>
                <w:bCs/>
                <w:iCs/>
                <w:sz w:val="24"/>
                <w:szCs w:val="24"/>
              </w:rPr>
              <w:t xml:space="preserve"> </w:t>
            </w:r>
            <w:r w:rsidR="00E61E26" w:rsidRPr="00E71AF6">
              <w:rPr>
                <w:rFonts w:ascii="Times New Roman" w:hAnsi="Times New Roman" w:cs="Times New Roman"/>
                <w:bCs/>
                <w:iCs/>
                <w:sz w:val="24"/>
                <w:szCs w:val="24"/>
              </w:rPr>
              <w:t>numbers to choose</w:t>
            </w:r>
            <w:r w:rsidR="00AF572E" w:rsidRPr="00E71AF6">
              <w:rPr>
                <w:rFonts w:ascii="Times New Roman" w:hAnsi="Times New Roman" w:cs="Times New Roman"/>
                <w:bCs/>
                <w:iCs/>
                <w:sz w:val="24"/>
                <w:szCs w:val="24"/>
              </w:rPr>
              <w:t xml:space="preserve"> from </w:t>
            </w:r>
            <w:r w:rsidR="00A20638" w:rsidRPr="00E71AF6">
              <w:rPr>
                <w:rFonts w:ascii="Times New Roman" w:hAnsi="Times New Roman" w:cs="Times New Roman"/>
                <w:bCs/>
                <w:iCs/>
                <w:sz w:val="24"/>
                <w:szCs w:val="24"/>
              </w:rPr>
              <w:t xml:space="preserve">but only one will have the </w:t>
            </w:r>
            <w:r w:rsidR="00155B74" w:rsidRPr="00E71AF6">
              <w:rPr>
                <w:rFonts w:ascii="Times New Roman" w:hAnsi="Times New Roman" w:cs="Times New Roman"/>
                <w:bCs/>
                <w:iCs/>
                <w:sz w:val="24"/>
                <w:szCs w:val="24"/>
              </w:rPr>
              <w:t xml:space="preserve">next sum on the back till the last card </w:t>
            </w:r>
            <w:r w:rsidR="00AF1A4B" w:rsidRPr="00E71AF6">
              <w:rPr>
                <w:rFonts w:ascii="Times New Roman" w:hAnsi="Times New Roman" w:cs="Times New Roman"/>
                <w:bCs/>
                <w:iCs/>
                <w:sz w:val="24"/>
                <w:szCs w:val="24"/>
              </w:rPr>
              <w:t>gives them the map to the treasure.</w:t>
            </w:r>
          </w:p>
          <w:p w14:paraId="2CA9545D" w14:textId="35790313" w:rsidR="00AF1A4B" w:rsidRPr="00E71AF6" w:rsidRDefault="00AF1A4B" w:rsidP="00E71AF6">
            <w:pPr>
              <w:spacing w:line="360" w:lineRule="auto"/>
              <w:rPr>
                <w:rFonts w:ascii="Times New Roman" w:hAnsi="Times New Roman" w:cs="Times New Roman"/>
                <w:bCs/>
                <w:iCs/>
                <w:sz w:val="24"/>
                <w:szCs w:val="24"/>
              </w:rPr>
            </w:pPr>
            <w:r w:rsidRPr="00E71AF6">
              <w:rPr>
                <w:rFonts w:ascii="Times New Roman" w:hAnsi="Times New Roman" w:cs="Times New Roman"/>
                <w:bCs/>
                <w:iCs/>
                <w:sz w:val="24"/>
                <w:szCs w:val="24"/>
              </w:rPr>
              <w:t>-</w:t>
            </w:r>
            <w:r w:rsidR="00D56673">
              <w:rPr>
                <w:rFonts w:ascii="Times New Roman" w:hAnsi="Times New Roman" w:cs="Times New Roman"/>
                <w:bCs/>
                <w:iCs/>
                <w:sz w:val="24"/>
                <w:szCs w:val="24"/>
              </w:rPr>
              <w:t>O</w:t>
            </w:r>
            <w:r w:rsidRPr="00E71AF6">
              <w:rPr>
                <w:rFonts w:ascii="Times New Roman" w:hAnsi="Times New Roman" w:cs="Times New Roman"/>
                <w:bCs/>
                <w:iCs/>
                <w:sz w:val="24"/>
                <w:szCs w:val="24"/>
              </w:rPr>
              <w:t>nce the treasure has been found</w:t>
            </w:r>
            <w:r w:rsidR="002E7270" w:rsidRPr="00E71AF6">
              <w:rPr>
                <w:rFonts w:ascii="Times New Roman" w:hAnsi="Times New Roman" w:cs="Times New Roman"/>
                <w:bCs/>
                <w:iCs/>
                <w:sz w:val="24"/>
                <w:szCs w:val="24"/>
              </w:rPr>
              <w:t xml:space="preserve"> it will be taken inside where they can then enjoy the frui</w:t>
            </w:r>
            <w:r w:rsidR="003A15AD" w:rsidRPr="00E71AF6">
              <w:rPr>
                <w:rFonts w:ascii="Times New Roman" w:hAnsi="Times New Roman" w:cs="Times New Roman"/>
                <w:bCs/>
                <w:iCs/>
                <w:sz w:val="24"/>
                <w:szCs w:val="24"/>
              </w:rPr>
              <w:t>t that is inside.</w:t>
            </w:r>
          </w:p>
          <w:p w14:paraId="030F1E60" w14:textId="2975FD52" w:rsidR="003A15AD" w:rsidRPr="00E71AF6" w:rsidRDefault="003A15AD" w:rsidP="00E71AF6">
            <w:pPr>
              <w:spacing w:line="360" w:lineRule="auto"/>
              <w:rPr>
                <w:rFonts w:ascii="Times New Roman" w:hAnsi="Times New Roman" w:cs="Times New Roman"/>
                <w:bCs/>
                <w:iCs/>
                <w:sz w:val="24"/>
                <w:szCs w:val="24"/>
              </w:rPr>
            </w:pPr>
            <w:r w:rsidRPr="00E71AF6">
              <w:rPr>
                <w:rFonts w:ascii="Times New Roman" w:hAnsi="Times New Roman" w:cs="Times New Roman"/>
                <w:bCs/>
                <w:iCs/>
                <w:sz w:val="24"/>
                <w:szCs w:val="24"/>
              </w:rPr>
              <w:lastRenderedPageBreak/>
              <w:t>- wh</w:t>
            </w:r>
            <w:r w:rsidR="004B05B9" w:rsidRPr="00E71AF6">
              <w:rPr>
                <w:rFonts w:ascii="Times New Roman" w:hAnsi="Times New Roman" w:cs="Times New Roman"/>
                <w:bCs/>
                <w:iCs/>
                <w:sz w:val="24"/>
                <w:szCs w:val="24"/>
              </w:rPr>
              <w:t>ilst going through the contents of the treasure the staff will ask questions like what shape is it</w:t>
            </w:r>
            <w:r w:rsidR="003D0E7A" w:rsidRPr="00E71AF6">
              <w:rPr>
                <w:rFonts w:ascii="Times New Roman" w:hAnsi="Times New Roman" w:cs="Times New Roman"/>
                <w:bCs/>
                <w:iCs/>
                <w:sz w:val="24"/>
                <w:szCs w:val="24"/>
              </w:rPr>
              <w:t xml:space="preserve">, what </w:t>
            </w:r>
            <w:r w:rsidR="0052335B" w:rsidRPr="00E71AF6">
              <w:rPr>
                <w:rFonts w:ascii="Times New Roman" w:hAnsi="Times New Roman" w:cs="Times New Roman"/>
                <w:bCs/>
                <w:iCs/>
                <w:sz w:val="24"/>
                <w:szCs w:val="24"/>
              </w:rPr>
              <w:t>color</w:t>
            </w:r>
            <w:r w:rsidR="003D0E7A" w:rsidRPr="00E71AF6">
              <w:rPr>
                <w:rFonts w:ascii="Times New Roman" w:hAnsi="Times New Roman" w:cs="Times New Roman"/>
                <w:bCs/>
                <w:iCs/>
                <w:sz w:val="24"/>
                <w:szCs w:val="24"/>
              </w:rPr>
              <w:t>, which is the biggest</w:t>
            </w:r>
            <w:r w:rsidR="004A0C79" w:rsidRPr="00E71AF6">
              <w:rPr>
                <w:rFonts w:ascii="Times New Roman" w:hAnsi="Times New Roman" w:cs="Times New Roman"/>
                <w:bCs/>
                <w:iCs/>
                <w:sz w:val="24"/>
                <w:szCs w:val="24"/>
              </w:rPr>
              <w:t xml:space="preserve"> heaviest</w:t>
            </w:r>
            <w:r w:rsidR="003D0E7A" w:rsidRPr="00E71AF6">
              <w:rPr>
                <w:rFonts w:ascii="Times New Roman" w:hAnsi="Times New Roman" w:cs="Times New Roman"/>
                <w:bCs/>
                <w:iCs/>
                <w:sz w:val="24"/>
                <w:szCs w:val="24"/>
              </w:rPr>
              <w:t xml:space="preserve"> etc.</w:t>
            </w:r>
          </w:p>
          <w:p w14:paraId="3B49CEEA" w14:textId="5335DEB2" w:rsidR="00ED401F" w:rsidRPr="00E71AF6" w:rsidRDefault="003D0E7A" w:rsidP="00E71AF6">
            <w:pPr>
              <w:spacing w:line="360" w:lineRule="auto"/>
              <w:rPr>
                <w:rFonts w:ascii="Times New Roman" w:hAnsi="Times New Roman" w:cs="Times New Roman"/>
                <w:bCs/>
                <w:iCs/>
                <w:sz w:val="24"/>
                <w:szCs w:val="24"/>
              </w:rPr>
            </w:pPr>
            <w:r w:rsidRPr="00E71AF6">
              <w:rPr>
                <w:rFonts w:ascii="Times New Roman" w:hAnsi="Times New Roman" w:cs="Times New Roman"/>
                <w:bCs/>
                <w:iCs/>
                <w:sz w:val="24"/>
                <w:szCs w:val="24"/>
              </w:rPr>
              <w:t xml:space="preserve">- </w:t>
            </w:r>
            <w:r w:rsidR="00D56673">
              <w:rPr>
                <w:rFonts w:ascii="Times New Roman" w:hAnsi="Times New Roman" w:cs="Times New Roman"/>
                <w:bCs/>
                <w:iCs/>
                <w:sz w:val="24"/>
                <w:szCs w:val="24"/>
              </w:rPr>
              <w:t>T</w:t>
            </w:r>
            <w:r w:rsidRPr="00E71AF6">
              <w:rPr>
                <w:rFonts w:ascii="Times New Roman" w:hAnsi="Times New Roman" w:cs="Times New Roman"/>
                <w:bCs/>
                <w:iCs/>
                <w:sz w:val="24"/>
                <w:szCs w:val="24"/>
              </w:rPr>
              <w:t xml:space="preserve">hey will then get to keep </w:t>
            </w:r>
            <w:r w:rsidR="00AD6C3D" w:rsidRPr="00E71AF6">
              <w:rPr>
                <w:rFonts w:ascii="Times New Roman" w:hAnsi="Times New Roman" w:cs="Times New Roman"/>
                <w:bCs/>
                <w:iCs/>
                <w:sz w:val="24"/>
                <w:szCs w:val="24"/>
              </w:rPr>
              <w:t>a</w:t>
            </w:r>
            <w:r w:rsidR="007560DA" w:rsidRPr="00E71AF6">
              <w:rPr>
                <w:rFonts w:ascii="Times New Roman" w:hAnsi="Times New Roman" w:cs="Times New Roman"/>
                <w:bCs/>
                <w:iCs/>
                <w:sz w:val="24"/>
                <w:szCs w:val="24"/>
              </w:rPr>
              <w:t xml:space="preserve"> gold pirate coin as a sign of their success to show their family and friends. </w:t>
            </w:r>
          </w:p>
        </w:tc>
      </w:tr>
    </w:tbl>
    <w:p w14:paraId="48E39085" w14:textId="0BB786CE" w:rsidR="00E71AF6" w:rsidRDefault="00E71AF6" w:rsidP="00E71AF6">
      <w:pPr>
        <w:rPr>
          <w:rFonts w:ascii="Times New Roman" w:hAnsi="Times New Roman" w:cs="Times New Roman"/>
          <w:b/>
          <w:bCs/>
          <w:sz w:val="28"/>
          <w:szCs w:val="28"/>
          <w:u w:val="single"/>
        </w:rPr>
      </w:pPr>
    </w:p>
    <w:p w14:paraId="1ABB348D" w14:textId="77777777" w:rsidR="00D56673" w:rsidRDefault="00D56673" w:rsidP="00E71AF6">
      <w:pPr>
        <w:rPr>
          <w:rFonts w:ascii="Times New Roman" w:hAnsi="Times New Roman" w:cs="Times New Roman"/>
          <w:b/>
          <w:bCs/>
          <w:sz w:val="28"/>
          <w:szCs w:val="28"/>
          <w:u w:val="single"/>
        </w:rPr>
      </w:pPr>
    </w:p>
    <w:p w14:paraId="2B769592" w14:textId="4F0D3629" w:rsidR="00E71AF6" w:rsidRPr="00E71AF6" w:rsidRDefault="00E71AF6" w:rsidP="00E71AF6">
      <w:pPr>
        <w:rPr>
          <w:rFonts w:ascii="Times New Roman" w:hAnsi="Times New Roman" w:cs="Times New Roman"/>
          <w:b/>
          <w:bCs/>
          <w:sz w:val="28"/>
          <w:szCs w:val="28"/>
          <w:u w:val="single"/>
        </w:rPr>
      </w:pPr>
      <w:r w:rsidRPr="00E71AF6">
        <w:rPr>
          <w:rFonts w:ascii="Times New Roman" w:hAnsi="Times New Roman" w:cs="Times New Roman"/>
          <w:b/>
          <w:bCs/>
          <w:sz w:val="28"/>
          <w:szCs w:val="28"/>
          <w:u w:val="single"/>
        </w:rPr>
        <w:t>Section 2- Evaluation</w:t>
      </w:r>
    </w:p>
    <w:p w14:paraId="2D6DDAC0" w14:textId="553317F2" w:rsidR="001E4CC5" w:rsidRPr="001E4CC5" w:rsidRDefault="001E4CC5" w:rsidP="001E4CC5">
      <w:pPr>
        <w:spacing w:line="360" w:lineRule="auto"/>
        <w:rPr>
          <w:rFonts w:ascii="Times New Roman" w:hAnsi="Times New Roman" w:cs="Times New Roman"/>
          <w:sz w:val="24"/>
          <w:szCs w:val="24"/>
        </w:rPr>
      </w:pPr>
      <w:r w:rsidRPr="001E4CC5">
        <w:rPr>
          <w:rFonts w:ascii="Times New Roman" w:hAnsi="Times New Roman" w:cs="Times New Roman"/>
          <w:sz w:val="24"/>
          <w:szCs w:val="24"/>
        </w:rPr>
        <w:t xml:space="preserve">Reflecting upon my activity I learnt that if the outdoor environment is not accessible the activity </w:t>
      </w:r>
      <w:r w:rsidR="00420FE1" w:rsidRPr="001E4CC5">
        <w:rPr>
          <w:rFonts w:ascii="Times New Roman" w:hAnsi="Times New Roman" w:cs="Times New Roman"/>
          <w:sz w:val="24"/>
          <w:szCs w:val="24"/>
        </w:rPr>
        <w:t>cannot</w:t>
      </w:r>
      <w:r w:rsidRPr="001E4CC5">
        <w:rPr>
          <w:rFonts w:ascii="Times New Roman" w:hAnsi="Times New Roman" w:cs="Times New Roman"/>
          <w:sz w:val="24"/>
          <w:szCs w:val="24"/>
        </w:rPr>
        <w:t xml:space="preserve"> reach its full potential. This is due to the placing of the laminated cards which can be hard to do inside within the space of a classroom. Due to the activity taking place outside it will trigger the children’s understanding of the </w:t>
      </w:r>
      <w:r w:rsidR="00420FE1" w:rsidRPr="001E4CC5">
        <w:rPr>
          <w:rFonts w:ascii="Times New Roman" w:hAnsi="Times New Roman" w:cs="Times New Roman"/>
          <w:sz w:val="24"/>
          <w:szCs w:val="24"/>
        </w:rPr>
        <w:t>world and</w:t>
      </w:r>
      <w:r w:rsidRPr="001E4CC5">
        <w:rPr>
          <w:rFonts w:ascii="Times New Roman" w:hAnsi="Times New Roman" w:cs="Times New Roman"/>
          <w:sz w:val="24"/>
          <w:szCs w:val="24"/>
        </w:rPr>
        <w:t xml:space="preserve"> teach them how the outdoor environment can be used as a tool of learning. The children will be very active during this activity with walking </w:t>
      </w:r>
      <w:r w:rsidR="00420FE1" w:rsidRPr="001E4CC5">
        <w:rPr>
          <w:rFonts w:ascii="Times New Roman" w:hAnsi="Times New Roman" w:cs="Times New Roman"/>
          <w:sz w:val="24"/>
          <w:szCs w:val="24"/>
        </w:rPr>
        <w:t>around and</w:t>
      </w:r>
      <w:r w:rsidRPr="001E4CC5">
        <w:rPr>
          <w:rFonts w:ascii="Times New Roman" w:hAnsi="Times New Roman" w:cs="Times New Roman"/>
          <w:sz w:val="24"/>
          <w:szCs w:val="24"/>
        </w:rPr>
        <w:t xml:space="preserve"> climbing the playground apparatus to solve the mathematical sums. Most importantly from my activity the children will be benefiting greatly with their mathematics. Through the laminated sums they will challenge their addition and subtraction skills in order to discover the treasure. Once the treasure has been found the children will be tested on how well they know their </w:t>
      </w:r>
      <w:r w:rsidR="00420FE1" w:rsidRPr="001E4CC5">
        <w:rPr>
          <w:rFonts w:ascii="Times New Roman" w:hAnsi="Times New Roman" w:cs="Times New Roman"/>
          <w:sz w:val="24"/>
          <w:szCs w:val="24"/>
        </w:rPr>
        <w:t>colors</w:t>
      </w:r>
      <w:r w:rsidRPr="001E4CC5">
        <w:rPr>
          <w:rFonts w:ascii="Times New Roman" w:hAnsi="Times New Roman" w:cs="Times New Roman"/>
          <w:sz w:val="24"/>
          <w:szCs w:val="24"/>
        </w:rPr>
        <w:t xml:space="preserve"> and shapes.</w:t>
      </w:r>
    </w:p>
    <w:p w14:paraId="72735BB7" w14:textId="7BF06B77" w:rsidR="00E71AF6" w:rsidRDefault="001E4CC5" w:rsidP="001E4CC5">
      <w:pPr>
        <w:spacing w:line="360" w:lineRule="auto"/>
        <w:rPr>
          <w:rFonts w:ascii="Times New Roman" w:hAnsi="Times New Roman" w:cs="Times New Roman"/>
          <w:sz w:val="24"/>
          <w:szCs w:val="24"/>
        </w:rPr>
      </w:pPr>
      <w:r w:rsidRPr="001E4CC5">
        <w:rPr>
          <w:rFonts w:ascii="Times New Roman" w:hAnsi="Times New Roman" w:cs="Times New Roman"/>
          <w:sz w:val="24"/>
          <w:szCs w:val="24"/>
        </w:rPr>
        <w:t xml:space="preserve">The preparation and resources for my task are quick, simple and cheap but still thoroughly enjoyable for the children. From doing my activity I learnt that the length of the activity can be altered to suit the amount of time available in the setting schedule. Furthermore, in my activity it can be hard to captivate the children’s interest and attention due to unchangeable factors of the outdoors, a good example of this is when one of the children noticed a squirrel in the wooded area which caused all children to </w:t>
      </w:r>
      <w:r w:rsidR="00420FE1" w:rsidRPr="001E4CC5">
        <w:rPr>
          <w:rFonts w:ascii="Times New Roman" w:hAnsi="Times New Roman" w:cs="Times New Roman"/>
          <w:sz w:val="24"/>
          <w:szCs w:val="24"/>
        </w:rPr>
        <w:t>lose</w:t>
      </w:r>
      <w:r w:rsidRPr="001E4CC5">
        <w:rPr>
          <w:rFonts w:ascii="Times New Roman" w:hAnsi="Times New Roman" w:cs="Times New Roman"/>
          <w:sz w:val="24"/>
          <w:szCs w:val="24"/>
        </w:rPr>
        <w:t xml:space="preserve"> interest in my activity. As good as the activity plan was it was also difficult to prepare the fruit treasure and hide it without the children noticing; </w:t>
      </w:r>
      <w:proofErr w:type="gramStart"/>
      <w:r w:rsidR="00420FE1">
        <w:rPr>
          <w:rFonts w:ascii="Times New Roman" w:hAnsi="Times New Roman" w:cs="Times New Roman"/>
          <w:sz w:val="24"/>
          <w:szCs w:val="24"/>
        </w:rPr>
        <w:t>S</w:t>
      </w:r>
      <w:r w:rsidRPr="001E4CC5">
        <w:rPr>
          <w:rFonts w:ascii="Times New Roman" w:hAnsi="Times New Roman" w:cs="Times New Roman"/>
          <w:sz w:val="24"/>
          <w:szCs w:val="24"/>
        </w:rPr>
        <w:t>o</w:t>
      </w:r>
      <w:proofErr w:type="gramEnd"/>
      <w:r w:rsidRPr="001E4CC5">
        <w:rPr>
          <w:rFonts w:ascii="Times New Roman" w:hAnsi="Times New Roman" w:cs="Times New Roman"/>
          <w:sz w:val="24"/>
          <w:szCs w:val="24"/>
        </w:rPr>
        <w:t xml:space="preserve"> in future for the </w:t>
      </w:r>
      <w:r w:rsidR="0052335B" w:rsidRPr="001E4CC5">
        <w:rPr>
          <w:rFonts w:ascii="Times New Roman" w:hAnsi="Times New Roman" w:cs="Times New Roman"/>
          <w:sz w:val="24"/>
          <w:szCs w:val="24"/>
        </w:rPr>
        <w:t>activity,</w:t>
      </w:r>
      <w:r w:rsidRPr="001E4CC5">
        <w:rPr>
          <w:rFonts w:ascii="Times New Roman" w:hAnsi="Times New Roman" w:cs="Times New Roman"/>
          <w:sz w:val="24"/>
          <w:szCs w:val="24"/>
        </w:rPr>
        <w:t xml:space="preserve"> it would be beneficial to hide the treasure before the children arrive at the setting or to have the activity inside so all focus is on the activity. A major strength of my activity is how it supports multiple factors of mathematics as well as a wide selection of the seven areas of learning.</w:t>
      </w:r>
    </w:p>
    <w:p w14:paraId="60B1A795" w14:textId="44378665" w:rsidR="00E71AF6" w:rsidRDefault="0052335B" w:rsidP="0052335B">
      <w:pPr>
        <w:spacing w:line="360" w:lineRule="auto"/>
        <w:rPr>
          <w:rFonts w:ascii="Times New Roman" w:hAnsi="Times New Roman" w:cs="Times New Roman"/>
          <w:sz w:val="24"/>
          <w:szCs w:val="24"/>
        </w:rPr>
      </w:pPr>
      <w:r w:rsidRPr="0052335B">
        <w:rPr>
          <w:rFonts w:ascii="Times New Roman" w:hAnsi="Times New Roman" w:cs="Times New Roman"/>
          <w:sz w:val="24"/>
          <w:szCs w:val="24"/>
        </w:rPr>
        <w:t xml:space="preserve">Before the activity is carried out it is essential to carry out a risk assessment of the area as there are multiple hazards that can be minimized to ensure the safety of the children. A risk assessment is to be done whether the activity takes place in or outdoors. As soon as the staff member is done preparing the fruit shapes the knifes should be washed and stored safely </w:t>
      </w:r>
      <w:r w:rsidRPr="0052335B">
        <w:rPr>
          <w:rFonts w:ascii="Times New Roman" w:hAnsi="Times New Roman" w:cs="Times New Roman"/>
          <w:sz w:val="24"/>
          <w:szCs w:val="24"/>
        </w:rPr>
        <w:lastRenderedPageBreak/>
        <w:t>away. It is essential that all fruit is de-seeded and cut to a good size to avoid the possibility of a child choking. It would also be beneficial to have round corners on the laminated sheets to avoid the possibility of a child cutting themselves.</w:t>
      </w:r>
      <w:r>
        <w:rPr>
          <w:rFonts w:ascii="Times New Roman" w:hAnsi="Times New Roman" w:cs="Times New Roman"/>
          <w:sz w:val="24"/>
          <w:szCs w:val="24"/>
        </w:rPr>
        <w:t xml:space="preserve"> </w:t>
      </w:r>
    </w:p>
    <w:p w14:paraId="212B9853" w14:textId="2E5912D8" w:rsidR="001335A4" w:rsidRDefault="001335A4" w:rsidP="0052335B">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an activity is taking place outdoors a risk assessment is essential as it recognizes the dangers and hazards surrounding the children in the outdoor environment and allows practitioners to reduce the risk appropriately. </w:t>
      </w:r>
      <w:r w:rsidR="00C71588">
        <w:rPr>
          <w:rFonts w:ascii="Times New Roman" w:hAnsi="Times New Roman" w:cs="Times New Roman"/>
          <w:sz w:val="24"/>
          <w:szCs w:val="24"/>
        </w:rPr>
        <w:t>It is the responsibility of the adult to risk assess before the activity then manage the risk during the activity</w:t>
      </w:r>
      <w:r w:rsidR="00EF06BA">
        <w:rPr>
          <w:rFonts w:ascii="Times New Roman" w:hAnsi="Times New Roman" w:cs="Times New Roman"/>
          <w:sz w:val="24"/>
          <w:szCs w:val="24"/>
        </w:rPr>
        <w:t xml:space="preserve">. </w:t>
      </w:r>
      <w:r w:rsidR="003A7EFF">
        <w:rPr>
          <w:rFonts w:ascii="Times New Roman" w:hAnsi="Times New Roman" w:cs="Times New Roman"/>
          <w:sz w:val="24"/>
          <w:szCs w:val="24"/>
        </w:rPr>
        <w:t xml:space="preserve">during this is when the adult may underestimate the child as the child will evidently make mistakes but quickly work to rectify them, ultimately contributing to their </w:t>
      </w:r>
      <w:proofErr w:type="gramStart"/>
      <w:r w:rsidR="003A7EFF">
        <w:rPr>
          <w:rFonts w:ascii="Times New Roman" w:hAnsi="Times New Roman" w:cs="Times New Roman"/>
          <w:sz w:val="24"/>
          <w:szCs w:val="24"/>
        </w:rPr>
        <w:t>problem solving</w:t>
      </w:r>
      <w:proofErr w:type="gramEnd"/>
      <w:r w:rsidR="003A7EFF">
        <w:rPr>
          <w:rFonts w:ascii="Times New Roman" w:hAnsi="Times New Roman" w:cs="Times New Roman"/>
          <w:sz w:val="24"/>
          <w:szCs w:val="24"/>
        </w:rPr>
        <w:t xml:space="preserve"> skills and critical thinking. On the other hand not all areas of development can be supported in the outdoors and this is where learning should take a balanced approach in activities taking place indoors and outdoors (</w:t>
      </w:r>
      <w:proofErr w:type="spellStart"/>
      <w:proofErr w:type="gramStart"/>
      <w:r w:rsidR="003A7EFF">
        <w:rPr>
          <w:rFonts w:ascii="Times New Roman" w:hAnsi="Times New Roman" w:cs="Times New Roman"/>
          <w:sz w:val="24"/>
          <w:szCs w:val="24"/>
        </w:rPr>
        <w:t>Gill,T</w:t>
      </w:r>
      <w:proofErr w:type="spellEnd"/>
      <w:r w:rsidR="003A7EFF">
        <w:rPr>
          <w:rFonts w:ascii="Times New Roman" w:hAnsi="Times New Roman" w:cs="Times New Roman"/>
          <w:sz w:val="24"/>
          <w:szCs w:val="24"/>
        </w:rPr>
        <w:t>.</w:t>
      </w:r>
      <w:proofErr w:type="gramEnd"/>
      <w:r w:rsidR="003A7EFF">
        <w:rPr>
          <w:rFonts w:ascii="Times New Roman" w:hAnsi="Times New Roman" w:cs="Times New Roman"/>
          <w:sz w:val="24"/>
          <w:szCs w:val="24"/>
        </w:rPr>
        <w:t xml:space="preserve"> No Date). This can be related back to the activity as not the whole activity is taking place outdoors</w:t>
      </w:r>
      <w:r w:rsidR="003B6D1E">
        <w:rPr>
          <w:rFonts w:ascii="Times New Roman" w:hAnsi="Times New Roman" w:cs="Times New Roman"/>
          <w:sz w:val="24"/>
          <w:szCs w:val="24"/>
        </w:rPr>
        <w:t xml:space="preserve"> to allow children to experience both </w:t>
      </w:r>
      <w:proofErr w:type="gramStart"/>
      <w:r w:rsidR="003B6D1E">
        <w:rPr>
          <w:rFonts w:ascii="Times New Roman" w:hAnsi="Times New Roman" w:cs="Times New Roman"/>
          <w:sz w:val="24"/>
          <w:szCs w:val="24"/>
        </w:rPr>
        <w:t>environments</w:t>
      </w:r>
      <w:proofErr w:type="gramEnd"/>
      <w:r w:rsidR="003B6D1E">
        <w:rPr>
          <w:rFonts w:ascii="Times New Roman" w:hAnsi="Times New Roman" w:cs="Times New Roman"/>
          <w:sz w:val="24"/>
          <w:szCs w:val="24"/>
        </w:rPr>
        <w:t xml:space="preserve"> but the activity has the capacity to take place in both environments</w:t>
      </w:r>
      <w:r w:rsidR="006F5AF6">
        <w:rPr>
          <w:rFonts w:ascii="Times New Roman" w:hAnsi="Times New Roman" w:cs="Times New Roman"/>
          <w:sz w:val="24"/>
          <w:szCs w:val="24"/>
        </w:rPr>
        <w:t xml:space="preserve">. </w:t>
      </w:r>
      <w:proofErr w:type="gramStart"/>
      <w:r w:rsidR="006F5AF6">
        <w:rPr>
          <w:rFonts w:ascii="Times New Roman" w:hAnsi="Times New Roman" w:cs="Times New Roman"/>
          <w:sz w:val="24"/>
          <w:szCs w:val="24"/>
        </w:rPr>
        <w:t>However</w:t>
      </w:r>
      <w:proofErr w:type="gramEnd"/>
      <w:r w:rsidR="006F5AF6">
        <w:rPr>
          <w:rFonts w:ascii="Times New Roman" w:hAnsi="Times New Roman" w:cs="Times New Roman"/>
          <w:sz w:val="24"/>
          <w:szCs w:val="24"/>
        </w:rPr>
        <w:t xml:space="preserve"> it is essential that before this activity is carried out both the indoors and outdoors need to be </w:t>
      </w:r>
      <w:proofErr w:type="spellStart"/>
      <w:r w:rsidR="006F5AF6">
        <w:rPr>
          <w:rFonts w:ascii="Times New Roman" w:hAnsi="Times New Roman" w:cs="Times New Roman"/>
          <w:sz w:val="24"/>
          <w:szCs w:val="24"/>
        </w:rPr>
        <w:t>furoughly</w:t>
      </w:r>
      <w:proofErr w:type="spellEnd"/>
      <w:r w:rsidR="006F5AF6">
        <w:rPr>
          <w:rFonts w:ascii="Times New Roman" w:hAnsi="Times New Roman" w:cs="Times New Roman"/>
          <w:sz w:val="24"/>
          <w:szCs w:val="24"/>
        </w:rPr>
        <w:t xml:space="preserve"> assessed to ensure children’s safety and minimal distractions.</w:t>
      </w:r>
    </w:p>
    <w:p w14:paraId="540CC853" w14:textId="77777777" w:rsidR="00183D73" w:rsidRPr="0052335B" w:rsidRDefault="00183D73" w:rsidP="0052335B">
      <w:pPr>
        <w:spacing w:line="360" w:lineRule="auto"/>
        <w:rPr>
          <w:rFonts w:ascii="Times New Roman" w:hAnsi="Times New Roman" w:cs="Times New Roman"/>
          <w:sz w:val="24"/>
          <w:szCs w:val="24"/>
        </w:rPr>
      </w:pPr>
    </w:p>
    <w:p w14:paraId="60D820F0" w14:textId="11A07ACC" w:rsidR="00E71AF6" w:rsidRPr="00A636DE" w:rsidRDefault="00A636DE" w:rsidP="00A636DE">
      <w:pPr>
        <w:spacing w:line="360" w:lineRule="auto"/>
        <w:rPr>
          <w:rFonts w:ascii="Times New Roman" w:hAnsi="Times New Roman" w:cs="Times New Roman"/>
          <w:sz w:val="24"/>
          <w:szCs w:val="24"/>
        </w:rPr>
      </w:pPr>
      <w:r w:rsidRPr="00A636DE">
        <w:rPr>
          <w:rFonts w:ascii="Times New Roman" w:hAnsi="Times New Roman" w:cs="Times New Roman"/>
          <w:sz w:val="24"/>
          <w:szCs w:val="24"/>
        </w:rPr>
        <w:t xml:space="preserve">Throughout the activity it is essential for the staff to monitor the children from a short distance to ensure the children are fully captured within the activity besides being safe. It is not the adult’s responsibility to answer the mathematical sums for the children but to monitor their understanding and offer guidance if they are severely struggling. Due to their being multiple children participating they can work in unison using their problem-solving skills to figure out the sum leading them to the treasure. Once the treasure has been found it is up to the adult to encourage the children to try the different fruit.                                                                                                                                                                                                                                                                                                                                                                                                                                                                                                                                                                                    </w:t>
      </w:r>
    </w:p>
    <w:p w14:paraId="60B8CCDF" w14:textId="3876A1E2" w:rsidR="008F0E92" w:rsidRDefault="00230BD8" w:rsidP="00230BD8">
      <w:pPr>
        <w:spacing w:line="360" w:lineRule="auto"/>
        <w:rPr>
          <w:rFonts w:ascii="Times New Roman" w:hAnsi="Times New Roman" w:cs="Times New Roman"/>
          <w:sz w:val="24"/>
          <w:szCs w:val="24"/>
        </w:rPr>
      </w:pPr>
      <w:r w:rsidRPr="00230BD8">
        <w:rPr>
          <w:rFonts w:ascii="Times New Roman" w:hAnsi="Times New Roman" w:cs="Times New Roman"/>
          <w:sz w:val="24"/>
          <w:szCs w:val="24"/>
        </w:rPr>
        <w:t>My activity is inclusive to all as children with Additional learning needs can participate and not feel excluded from the group. This activity would also be the perfect activity to integrate special needs children into the class as they can feel included due to it being a team activity. Due to it being outside it may not be fully wheelchair accessible which may be an issue.</w:t>
      </w:r>
    </w:p>
    <w:p w14:paraId="07F83355" w14:textId="7FCF9128" w:rsidR="00F53766" w:rsidRDefault="001E3DFA" w:rsidP="00230BD8">
      <w:pPr>
        <w:spacing w:line="360" w:lineRule="auto"/>
        <w:rPr>
          <w:rFonts w:ascii="Times New Roman" w:hAnsi="Times New Roman" w:cs="Times New Roman"/>
          <w:sz w:val="24"/>
          <w:szCs w:val="24"/>
        </w:rPr>
      </w:pPr>
      <w:r w:rsidRPr="001E3DFA">
        <w:rPr>
          <w:rFonts w:ascii="Times New Roman" w:hAnsi="Times New Roman" w:cs="Times New Roman"/>
          <w:sz w:val="24"/>
          <w:szCs w:val="24"/>
        </w:rPr>
        <w:t xml:space="preserve">My activity was inspired by Montessori as Maria Montessori’s research shows that children benefit through outdoor experiences. Through her research she found that children will learn and participate better if they are doing so in an outdoor environment as they are able to use all their senses. Montessori strongly believed that learning should be approached holistically, </w:t>
      </w:r>
      <w:r w:rsidRPr="001E3DFA">
        <w:rPr>
          <w:rFonts w:ascii="Times New Roman" w:hAnsi="Times New Roman" w:cs="Times New Roman"/>
          <w:sz w:val="24"/>
          <w:szCs w:val="24"/>
        </w:rPr>
        <w:lastRenderedPageBreak/>
        <w:t xml:space="preserve">children should interact with the environment and adults should encourage children to take responsibility for their learning. </w:t>
      </w:r>
      <w:proofErr w:type="gramStart"/>
      <w:r w:rsidRPr="001E3DFA">
        <w:rPr>
          <w:rFonts w:ascii="Times New Roman" w:hAnsi="Times New Roman" w:cs="Times New Roman"/>
          <w:sz w:val="24"/>
          <w:szCs w:val="24"/>
        </w:rPr>
        <w:t>all of</w:t>
      </w:r>
      <w:proofErr w:type="gramEnd"/>
      <w:r w:rsidRPr="001E3DFA">
        <w:rPr>
          <w:rFonts w:ascii="Times New Roman" w:hAnsi="Times New Roman" w:cs="Times New Roman"/>
          <w:sz w:val="24"/>
          <w:szCs w:val="24"/>
        </w:rPr>
        <w:t xml:space="preserve"> these beliefs are displayed within this activity where children are outdoors, taking the responsibility to find the treasure whilst covering multiple areas of the foundation phase criteria. Montessori believed that as well as children learning </w:t>
      </w:r>
      <w:proofErr w:type="gramStart"/>
      <w:r w:rsidRPr="001E3DFA">
        <w:rPr>
          <w:rFonts w:ascii="Times New Roman" w:hAnsi="Times New Roman" w:cs="Times New Roman"/>
          <w:sz w:val="24"/>
          <w:szCs w:val="24"/>
        </w:rPr>
        <w:t>outdoors</w:t>
      </w:r>
      <w:proofErr w:type="gramEnd"/>
      <w:r w:rsidRPr="001E3DFA">
        <w:rPr>
          <w:rFonts w:ascii="Times New Roman" w:hAnsi="Times New Roman" w:cs="Times New Roman"/>
          <w:sz w:val="24"/>
          <w:szCs w:val="24"/>
        </w:rPr>
        <w:t xml:space="preserve"> they should be able to lead their activities having minimal input from adults. </w:t>
      </w:r>
      <w:proofErr w:type="gramStart"/>
      <w:r w:rsidRPr="001E3DFA">
        <w:rPr>
          <w:rFonts w:ascii="Times New Roman" w:hAnsi="Times New Roman" w:cs="Times New Roman"/>
          <w:sz w:val="24"/>
          <w:szCs w:val="24"/>
        </w:rPr>
        <w:t>Similar to</w:t>
      </w:r>
      <w:proofErr w:type="gramEnd"/>
      <w:r w:rsidRPr="001E3DFA">
        <w:rPr>
          <w:rFonts w:ascii="Times New Roman" w:hAnsi="Times New Roman" w:cs="Times New Roman"/>
          <w:sz w:val="24"/>
          <w:szCs w:val="24"/>
        </w:rPr>
        <w:t xml:space="preserve"> this is Reggio Emilia’s approach where adults are seen as facilitators and the children are the initiators (</w:t>
      </w:r>
      <w:proofErr w:type="spellStart"/>
      <w:r w:rsidRPr="001E3DFA">
        <w:rPr>
          <w:rFonts w:ascii="Times New Roman" w:hAnsi="Times New Roman" w:cs="Times New Roman"/>
          <w:sz w:val="24"/>
          <w:szCs w:val="24"/>
        </w:rPr>
        <w:t>Tasssoni</w:t>
      </w:r>
      <w:proofErr w:type="spellEnd"/>
      <w:r w:rsidRPr="001E3DFA">
        <w:rPr>
          <w:rFonts w:ascii="Times New Roman" w:hAnsi="Times New Roman" w:cs="Times New Roman"/>
          <w:sz w:val="24"/>
          <w:szCs w:val="24"/>
        </w:rPr>
        <w:t>, P)</w:t>
      </w:r>
      <w:r w:rsidR="00F53766">
        <w:rPr>
          <w:rFonts w:ascii="Times New Roman" w:hAnsi="Times New Roman" w:cs="Times New Roman"/>
          <w:sz w:val="24"/>
          <w:szCs w:val="24"/>
        </w:rPr>
        <w:t>.</w:t>
      </w:r>
    </w:p>
    <w:p w14:paraId="5900B89F" w14:textId="77777777" w:rsidR="00D56673" w:rsidRDefault="00D56673" w:rsidP="00230BD8">
      <w:pPr>
        <w:spacing w:line="360" w:lineRule="auto"/>
        <w:rPr>
          <w:rFonts w:ascii="Times New Roman" w:hAnsi="Times New Roman" w:cs="Times New Roman"/>
          <w:sz w:val="24"/>
          <w:szCs w:val="24"/>
        </w:rPr>
      </w:pPr>
    </w:p>
    <w:p w14:paraId="2C5FF4C8" w14:textId="749DE3E3" w:rsidR="00E907A7" w:rsidRDefault="00E907A7" w:rsidP="00230BD8">
      <w:pPr>
        <w:spacing w:line="360" w:lineRule="auto"/>
        <w:rPr>
          <w:rFonts w:ascii="Times New Roman" w:hAnsi="Times New Roman" w:cs="Times New Roman"/>
          <w:sz w:val="24"/>
          <w:szCs w:val="24"/>
          <w:u w:val="single"/>
        </w:rPr>
      </w:pPr>
      <w:r>
        <w:rPr>
          <w:rFonts w:ascii="Times New Roman" w:hAnsi="Times New Roman" w:cs="Times New Roman"/>
          <w:b/>
          <w:bCs/>
          <w:sz w:val="28"/>
          <w:szCs w:val="28"/>
          <w:u w:val="single"/>
        </w:rPr>
        <w:t>Section 3 – Discussion</w:t>
      </w:r>
    </w:p>
    <w:p w14:paraId="683C73F3" w14:textId="564CAF5B" w:rsidR="00434280" w:rsidRDefault="00434280" w:rsidP="00230BD8">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Activity is ideal for all settings as if they can’t afford a treasure </w:t>
      </w:r>
      <w:proofErr w:type="gramStart"/>
      <w:r>
        <w:rPr>
          <w:rFonts w:ascii="Times New Roman" w:hAnsi="Times New Roman" w:cs="Times New Roman"/>
          <w:sz w:val="24"/>
          <w:szCs w:val="24"/>
        </w:rPr>
        <w:t>chest</w:t>
      </w:r>
      <w:proofErr w:type="gramEnd"/>
      <w:r>
        <w:rPr>
          <w:rFonts w:ascii="Times New Roman" w:hAnsi="Times New Roman" w:cs="Times New Roman"/>
          <w:sz w:val="24"/>
          <w:szCs w:val="24"/>
        </w:rPr>
        <w:t xml:space="preserve"> </w:t>
      </w:r>
      <w:r w:rsidR="00B230EC">
        <w:rPr>
          <w:rFonts w:ascii="Times New Roman" w:hAnsi="Times New Roman" w:cs="Times New Roman"/>
          <w:sz w:val="24"/>
          <w:szCs w:val="24"/>
        </w:rPr>
        <w:t>they can make one out of old carboard boxes which contributes to the children’s creative development.</w:t>
      </w:r>
      <w:r w:rsidR="005C2909">
        <w:rPr>
          <w:rFonts w:ascii="Times New Roman" w:hAnsi="Times New Roman" w:cs="Times New Roman"/>
          <w:sz w:val="24"/>
          <w:szCs w:val="24"/>
        </w:rPr>
        <w:t xml:space="preserve"> And if the cards cannot be laminated then they can just be made on thick card. Every setting’s </w:t>
      </w:r>
      <w:r w:rsidR="00687B1C">
        <w:rPr>
          <w:rFonts w:ascii="Times New Roman" w:hAnsi="Times New Roman" w:cs="Times New Roman"/>
          <w:sz w:val="24"/>
          <w:szCs w:val="24"/>
        </w:rPr>
        <w:t>-</w:t>
      </w:r>
      <w:r w:rsidR="005C2909">
        <w:rPr>
          <w:rFonts w:ascii="Times New Roman" w:hAnsi="Times New Roman" w:cs="Times New Roman"/>
          <w:sz w:val="24"/>
          <w:szCs w:val="24"/>
        </w:rPr>
        <w:t>advantaged area may struggle with resources whereas a setting in a highly advantaged area</w:t>
      </w:r>
      <w:r w:rsidR="003C53E9">
        <w:rPr>
          <w:rFonts w:ascii="Times New Roman" w:hAnsi="Times New Roman" w:cs="Times New Roman"/>
          <w:sz w:val="24"/>
          <w:szCs w:val="24"/>
        </w:rPr>
        <w:t xml:space="preserve"> is more likely to have the finance for the resources. </w:t>
      </w:r>
    </w:p>
    <w:p w14:paraId="025AAD7B" w14:textId="642E50C2" w:rsidR="00347D89" w:rsidRDefault="00347D89" w:rsidP="00230BD8">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the resources of the activity the chest and the laminated sheets could be a good way to demonstrate the difference between 3d and 2d shapes. A crucial thing of the activity is that it takes place outside so </w:t>
      </w:r>
      <w:r w:rsidR="0017061B">
        <w:rPr>
          <w:rFonts w:ascii="Times New Roman" w:hAnsi="Times New Roman" w:cs="Times New Roman"/>
          <w:sz w:val="24"/>
          <w:szCs w:val="24"/>
        </w:rPr>
        <w:t>the outdoors can be used as resources due to their being multiple mathematical factors outside.</w:t>
      </w:r>
      <w:r w:rsidR="00A568A5">
        <w:rPr>
          <w:rFonts w:ascii="Times New Roman" w:hAnsi="Times New Roman" w:cs="Times New Roman"/>
          <w:sz w:val="24"/>
          <w:szCs w:val="24"/>
        </w:rPr>
        <w:t xml:space="preserve"> To keep the use of resources within the setting if whiteboards are available it may be useful to use them instead as it saves card and laminating as well as cutting down preparation time. </w:t>
      </w:r>
    </w:p>
    <w:p w14:paraId="5FDCFEDD" w14:textId="3DFDDCD3" w:rsidR="005B3548" w:rsidRDefault="005B3548" w:rsidP="00230BD8">
      <w:pPr>
        <w:spacing w:line="360" w:lineRule="auto"/>
        <w:rPr>
          <w:rFonts w:ascii="Times New Roman" w:hAnsi="Times New Roman" w:cs="Times New Roman"/>
          <w:sz w:val="24"/>
          <w:szCs w:val="24"/>
        </w:rPr>
      </w:pPr>
      <w:r>
        <w:rPr>
          <w:rFonts w:ascii="Times New Roman" w:hAnsi="Times New Roman" w:cs="Times New Roman"/>
          <w:sz w:val="24"/>
          <w:szCs w:val="24"/>
        </w:rPr>
        <w:t>Within this activity it is a balance of natural and plastic resources</w:t>
      </w:r>
      <w:r w:rsidR="00314EBC">
        <w:rPr>
          <w:rFonts w:ascii="Times New Roman" w:hAnsi="Times New Roman" w:cs="Times New Roman"/>
          <w:sz w:val="24"/>
          <w:szCs w:val="24"/>
        </w:rPr>
        <w:t xml:space="preserve"> as the fruit is natural whereas the laminated cards are not so to improve this activity to be more natural the sums could be written with chalk on the outdoor surfaces. This allows less wastage of materials and the chance to </w:t>
      </w:r>
      <w:r w:rsidR="001A55FC">
        <w:rPr>
          <w:rFonts w:ascii="Times New Roman" w:hAnsi="Times New Roman" w:cs="Times New Roman"/>
          <w:sz w:val="24"/>
          <w:szCs w:val="24"/>
        </w:rPr>
        <w:t xml:space="preserve">change the sums every time the activity takes place. </w:t>
      </w:r>
      <w:r w:rsidR="00896D8D">
        <w:rPr>
          <w:rFonts w:ascii="Times New Roman" w:hAnsi="Times New Roman" w:cs="Times New Roman"/>
          <w:sz w:val="24"/>
          <w:szCs w:val="24"/>
        </w:rPr>
        <w:t xml:space="preserve"> As the activity takes place outdoors the children will be seeing more natural landscapes rather than the manmade ones of the indoor classroom environment as well as being less confined within the activity. </w:t>
      </w:r>
    </w:p>
    <w:p w14:paraId="7C0DDFFB" w14:textId="000D65B9" w:rsidR="00F66393" w:rsidRDefault="000445CB" w:rsidP="00230BD8">
      <w:pPr>
        <w:spacing w:line="360" w:lineRule="auto"/>
        <w:rPr>
          <w:rFonts w:ascii="Times New Roman" w:hAnsi="Times New Roman" w:cs="Times New Roman"/>
          <w:sz w:val="24"/>
          <w:szCs w:val="24"/>
        </w:rPr>
      </w:pPr>
      <w:r>
        <w:rPr>
          <w:rFonts w:ascii="Times New Roman" w:hAnsi="Times New Roman" w:cs="Times New Roman"/>
          <w:sz w:val="24"/>
          <w:szCs w:val="24"/>
        </w:rPr>
        <w:t xml:space="preserve">Whilst in the outdoor environment during the </w:t>
      </w:r>
      <w:r w:rsidR="004B5955">
        <w:rPr>
          <w:rFonts w:ascii="Times New Roman" w:hAnsi="Times New Roman" w:cs="Times New Roman"/>
          <w:sz w:val="24"/>
          <w:szCs w:val="24"/>
        </w:rPr>
        <w:t xml:space="preserve">activity children </w:t>
      </w:r>
      <w:proofErr w:type="gramStart"/>
      <w:r w:rsidR="004B5955">
        <w:rPr>
          <w:rFonts w:ascii="Times New Roman" w:hAnsi="Times New Roman" w:cs="Times New Roman"/>
          <w:sz w:val="24"/>
          <w:szCs w:val="24"/>
        </w:rPr>
        <w:t>are able to</w:t>
      </w:r>
      <w:proofErr w:type="gramEnd"/>
      <w:r w:rsidR="004B5955">
        <w:rPr>
          <w:rFonts w:ascii="Times New Roman" w:hAnsi="Times New Roman" w:cs="Times New Roman"/>
          <w:sz w:val="24"/>
          <w:szCs w:val="24"/>
        </w:rPr>
        <w:t xml:space="preserve"> interact with their surroundings and possibly use fallen leaves</w:t>
      </w:r>
      <w:r w:rsidR="00AB68F9">
        <w:rPr>
          <w:rFonts w:ascii="Times New Roman" w:hAnsi="Times New Roman" w:cs="Times New Roman"/>
          <w:sz w:val="24"/>
          <w:szCs w:val="24"/>
        </w:rPr>
        <w:t xml:space="preserve"> (if doing activity in autumn)</w:t>
      </w:r>
      <w:r w:rsidR="00322C40">
        <w:rPr>
          <w:rFonts w:ascii="Times New Roman" w:hAnsi="Times New Roman" w:cs="Times New Roman"/>
          <w:sz w:val="24"/>
          <w:szCs w:val="24"/>
        </w:rPr>
        <w:t xml:space="preserve"> to help them solve the sums. For </w:t>
      </w:r>
      <w:r w:rsidR="007E4570">
        <w:rPr>
          <w:rFonts w:ascii="Times New Roman" w:hAnsi="Times New Roman" w:cs="Times New Roman"/>
          <w:sz w:val="24"/>
          <w:szCs w:val="24"/>
        </w:rPr>
        <w:t>example,</w:t>
      </w:r>
      <w:r w:rsidR="00152EF0">
        <w:rPr>
          <w:rFonts w:ascii="Times New Roman" w:hAnsi="Times New Roman" w:cs="Times New Roman"/>
          <w:sz w:val="24"/>
          <w:szCs w:val="24"/>
        </w:rPr>
        <w:t xml:space="preserve"> </w:t>
      </w:r>
      <w:r w:rsidR="00B87E2B">
        <w:rPr>
          <w:rFonts w:ascii="Times New Roman" w:hAnsi="Times New Roman" w:cs="Times New Roman"/>
          <w:sz w:val="24"/>
          <w:szCs w:val="24"/>
        </w:rPr>
        <w:t>t</w:t>
      </w:r>
      <w:r w:rsidR="00152EF0">
        <w:rPr>
          <w:rFonts w:ascii="Times New Roman" w:hAnsi="Times New Roman" w:cs="Times New Roman"/>
          <w:sz w:val="24"/>
          <w:szCs w:val="24"/>
        </w:rPr>
        <w:t xml:space="preserve">he sum may be 2 + 3 and to work this out children could add 2 leaves to a pile of 3 leaves before counting how much is in the </w:t>
      </w:r>
      <w:r w:rsidR="00895048">
        <w:rPr>
          <w:rFonts w:ascii="Times New Roman" w:hAnsi="Times New Roman" w:cs="Times New Roman"/>
          <w:sz w:val="24"/>
          <w:szCs w:val="24"/>
        </w:rPr>
        <w:t>pile</w:t>
      </w:r>
      <w:r w:rsidR="00152EF0">
        <w:rPr>
          <w:rFonts w:ascii="Times New Roman" w:hAnsi="Times New Roman" w:cs="Times New Roman"/>
          <w:sz w:val="24"/>
          <w:szCs w:val="24"/>
        </w:rPr>
        <w:t xml:space="preserve"> before ultimate</w:t>
      </w:r>
      <w:r w:rsidR="00895048">
        <w:rPr>
          <w:rFonts w:ascii="Times New Roman" w:hAnsi="Times New Roman" w:cs="Times New Roman"/>
          <w:sz w:val="24"/>
          <w:szCs w:val="24"/>
        </w:rPr>
        <w:t xml:space="preserve">ly figuring out the answer is 5. </w:t>
      </w:r>
    </w:p>
    <w:p w14:paraId="6A988AB4" w14:textId="34D3C228" w:rsidR="007E4570" w:rsidRDefault="007E4570" w:rsidP="00230BD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Looking at wooden and natural resources it is shown that they spark creativity and excitement as plastic resources can have many limitations to their use. </w:t>
      </w:r>
      <w:r w:rsidR="00B87E2B">
        <w:rPr>
          <w:rFonts w:ascii="Times New Roman" w:hAnsi="Times New Roman" w:cs="Times New Roman"/>
          <w:sz w:val="24"/>
          <w:szCs w:val="24"/>
        </w:rPr>
        <w:t xml:space="preserve">Natural resources give better hope and results in </w:t>
      </w:r>
      <w:r w:rsidR="00D4604E">
        <w:rPr>
          <w:rFonts w:ascii="Times New Roman" w:hAnsi="Times New Roman" w:cs="Times New Roman"/>
          <w:sz w:val="24"/>
          <w:szCs w:val="24"/>
        </w:rPr>
        <w:t>developing gross</w:t>
      </w:r>
      <w:r w:rsidR="00B87E2B">
        <w:rPr>
          <w:rFonts w:ascii="Times New Roman" w:hAnsi="Times New Roman" w:cs="Times New Roman"/>
          <w:sz w:val="24"/>
          <w:szCs w:val="24"/>
        </w:rPr>
        <w:t xml:space="preserve"> and fine motor skills.</w:t>
      </w:r>
      <w:r w:rsidR="00D4604E">
        <w:rPr>
          <w:rFonts w:ascii="Times New Roman" w:hAnsi="Times New Roman" w:cs="Times New Roman"/>
          <w:sz w:val="24"/>
          <w:szCs w:val="24"/>
        </w:rPr>
        <w:t xml:space="preserve"> The outdoors is the best resource for children’s learning </w:t>
      </w:r>
      <w:r w:rsidR="00E47F80">
        <w:rPr>
          <w:rFonts w:ascii="Times New Roman" w:hAnsi="Times New Roman" w:cs="Times New Roman"/>
          <w:sz w:val="24"/>
          <w:szCs w:val="24"/>
        </w:rPr>
        <w:t>as it helps children develop holistically allowing them to tap into all their senses. Most importantly natural materials permit better learning in the early years as it allows children to question</w:t>
      </w:r>
      <w:r w:rsidR="00F45846">
        <w:rPr>
          <w:rFonts w:ascii="Times New Roman" w:hAnsi="Times New Roman" w:cs="Times New Roman"/>
          <w:sz w:val="24"/>
          <w:szCs w:val="24"/>
        </w:rPr>
        <w:t xml:space="preserve"> their surroundings and task</w:t>
      </w:r>
      <w:r w:rsidR="00E47F80">
        <w:rPr>
          <w:rFonts w:ascii="Times New Roman" w:hAnsi="Times New Roman" w:cs="Times New Roman"/>
          <w:sz w:val="24"/>
          <w:szCs w:val="24"/>
        </w:rPr>
        <w:t xml:space="preserve"> as well as providing natural prompts for their learning</w:t>
      </w:r>
      <w:r w:rsidR="00F45846">
        <w:rPr>
          <w:rFonts w:ascii="Times New Roman" w:hAnsi="Times New Roman" w:cs="Times New Roman"/>
          <w:sz w:val="24"/>
          <w:szCs w:val="24"/>
        </w:rPr>
        <w:t xml:space="preserve">. A highly beneficial trait of learning outdoors is how it allows children to encounter risk and cognitively overcome them (Kimberley, 2016). </w:t>
      </w:r>
    </w:p>
    <w:p w14:paraId="40CAEE81" w14:textId="2ADEA5B7" w:rsidR="00CC172B" w:rsidRDefault="009916D8" w:rsidP="00230BD8">
      <w:pPr>
        <w:spacing w:line="360" w:lineRule="auto"/>
        <w:rPr>
          <w:rFonts w:ascii="Times New Roman" w:hAnsi="Times New Roman" w:cs="Times New Roman"/>
          <w:sz w:val="24"/>
          <w:szCs w:val="24"/>
        </w:rPr>
      </w:pPr>
      <w:r>
        <w:rPr>
          <w:rFonts w:ascii="Times New Roman" w:hAnsi="Times New Roman" w:cs="Times New Roman"/>
          <w:sz w:val="24"/>
          <w:szCs w:val="24"/>
        </w:rPr>
        <w:t xml:space="preserve">Frobel once </w:t>
      </w:r>
      <w:proofErr w:type="gramStart"/>
      <w:r>
        <w:rPr>
          <w:rFonts w:ascii="Times New Roman" w:hAnsi="Times New Roman" w:cs="Times New Roman"/>
          <w:sz w:val="24"/>
          <w:szCs w:val="24"/>
        </w:rPr>
        <w:t>said</w:t>
      </w:r>
      <w:proofErr w:type="gramEnd"/>
      <w:r>
        <w:rPr>
          <w:rFonts w:ascii="Times New Roman" w:hAnsi="Times New Roman" w:cs="Times New Roman"/>
          <w:sz w:val="24"/>
          <w:szCs w:val="24"/>
        </w:rPr>
        <w:t xml:space="preserve"> “</w:t>
      </w:r>
      <w:r w:rsidRPr="009916D8">
        <w:rPr>
          <w:rFonts w:ascii="Times New Roman" w:hAnsi="Times New Roman" w:cs="Times New Roman"/>
          <w:sz w:val="24"/>
          <w:szCs w:val="24"/>
        </w:rPr>
        <w:t>play is the highest expression of human development</w:t>
      </w:r>
      <w:r>
        <w:rPr>
          <w:rFonts w:ascii="Times New Roman" w:hAnsi="Times New Roman" w:cs="Times New Roman"/>
          <w:sz w:val="24"/>
          <w:szCs w:val="24"/>
        </w:rPr>
        <w:t xml:space="preserve">” and that it is beneficial that children learn outdoors as much as possible. The outdoors </w:t>
      </w:r>
      <w:proofErr w:type="gramStart"/>
      <w:r>
        <w:rPr>
          <w:rFonts w:ascii="Times New Roman" w:hAnsi="Times New Roman" w:cs="Times New Roman"/>
          <w:sz w:val="24"/>
          <w:szCs w:val="24"/>
        </w:rPr>
        <w:t>provide</w:t>
      </w:r>
      <w:proofErr w:type="gramEnd"/>
      <w:r>
        <w:rPr>
          <w:rFonts w:ascii="Times New Roman" w:hAnsi="Times New Roman" w:cs="Times New Roman"/>
          <w:sz w:val="24"/>
          <w:szCs w:val="24"/>
        </w:rPr>
        <w:t xml:space="preserve"> children with a sense freedom in which they can </w:t>
      </w:r>
      <w:r w:rsidR="0059536D">
        <w:rPr>
          <w:rFonts w:ascii="Times New Roman" w:hAnsi="Times New Roman" w:cs="Times New Roman"/>
          <w:sz w:val="24"/>
          <w:szCs w:val="24"/>
        </w:rPr>
        <w:t>learn without releasing</w:t>
      </w:r>
      <w:r w:rsidR="00185274">
        <w:rPr>
          <w:rFonts w:ascii="Times New Roman" w:hAnsi="Times New Roman" w:cs="Times New Roman"/>
          <w:sz w:val="24"/>
          <w:szCs w:val="24"/>
        </w:rPr>
        <w:t xml:space="preserve"> it (</w:t>
      </w:r>
      <w:proofErr w:type="spellStart"/>
      <w:r w:rsidR="00185274">
        <w:rPr>
          <w:rFonts w:ascii="Times New Roman" w:hAnsi="Times New Roman" w:cs="Times New Roman"/>
          <w:sz w:val="24"/>
          <w:szCs w:val="24"/>
        </w:rPr>
        <w:t>EarlyEducation</w:t>
      </w:r>
      <w:proofErr w:type="spellEnd"/>
      <w:r w:rsidR="00185274">
        <w:rPr>
          <w:rFonts w:ascii="Times New Roman" w:hAnsi="Times New Roman" w:cs="Times New Roman"/>
          <w:sz w:val="24"/>
          <w:szCs w:val="24"/>
        </w:rPr>
        <w:t>.</w:t>
      </w:r>
      <w:r w:rsidR="00BB48E6">
        <w:rPr>
          <w:rFonts w:ascii="Times New Roman" w:hAnsi="Times New Roman" w:cs="Times New Roman"/>
          <w:sz w:val="24"/>
          <w:szCs w:val="24"/>
        </w:rPr>
        <w:t xml:space="preserve"> No date). </w:t>
      </w:r>
    </w:p>
    <w:p w14:paraId="7EEAEC3B" w14:textId="77777777" w:rsidR="00CC172B" w:rsidRDefault="00CC172B" w:rsidP="00230BD8">
      <w:pPr>
        <w:spacing w:line="360" w:lineRule="auto"/>
        <w:rPr>
          <w:rFonts w:ascii="Times New Roman" w:hAnsi="Times New Roman" w:cs="Times New Roman"/>
          <w:sz w:val="24"/>
          <w:szCs w:val="24"/>
        </w:rPr>
      </w:pPr>
    </w:p>
    <w:p w14:paraId="54B6B1CB" w14:textId="77777777" w:rsidR="00D56673" w:rsidRPr="00D56673" w:rsidRDefault="00D56673" w:rsidP="00230BD8">
      <w:pPr>
        <w:spacing w:line="360" w:lineRule="auto"/>
        <w:rPr>
          <w:rFonts w:ascii="Times New Roman" w:hAnsi="Times New Roman" w:cs="Times New Roman"/>
          <w:sz w:val="24"/>
          <w:szCs w:val="24"/>
        </w:rPr>
      </w:pPr>
    </w:p>
    <w:p w14:paraId="72E1DBAB" w14:textId="0BA1E8CD" w:rsidR="008F0E92" w:rsidRDefault="00C93696" w:rsidP="00230BD8">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Section 4- Explanation</w:t>
      </w:r>
    </w:p>
    <w:p w14:paraId="150EC877" w14:textId="2EA0AEE9" w:rsidR="00C93696" w:rsidRDefault="00C93696" w:rsidP="00230BD8">
      <w:pPr>
        <w:spacing w:line="360" w:lineRule="auto"/>
        <w:rPr>
          <w:rFonts w:ascii="Times New Roman" w:hAnsi="Times New Roman" w:cs="Times New Roman"/>
          <w:sz w:val="24"/>
          <w:szCs w:val="24"/>
        </w:rPr>
      </w:pPr>
      <w:r>
        <w:rPr>
          <w:rFonts w:ascii="Times New Roman" w:hAnsi="Times New Roman" w:cs="Times New Roman"/>
          <w:sz w:val="24"/>
          <w:szCs w:val="24"/>
        </w:rPr>
        <w:t>Throughout this activity the adult should not intervene with the children’s learning but instead guide them</w:t>
      </w:r>
      <w:r w:rsidR="00C43490">
        <w:rPr>
          <w:rFonts w:ascii="Times New Roman" w:hAnsi="Times New Roman" w:cs="Times New Roman"/>
          <w:sz w:val="24"/>
          <w:szCs w:val="24"/>
        </w:rPr>
        <w:t xml:space="preserve">. </w:t>
      </w:r>
      <w:r w:rsidR="00DA1207">
        <w:rPr>
          <w:rFonts w:ascii="Times New Roman" w:hAnsi="Times New Roman" w:cs="Times New Roman"/>
          <w:sz w:val="24"/>
          <w:szCs w:val="24"/>
        </w:rPr>
        <w:t xml:space="preserve">It is however the </w:t>
      </w:r>
      <w:r w:rsidR="00DD421A">
        <w:rPr>
          <w:rFonts w:ascii="Times New Roman" w:hAnsi="Times New Roman" w:cs="Times New Roman"/>
          <w:sz w:val="24"/>
          <w:szCs w:val="24"/>
        </w:rPr>
        <w:t>adult’s</w:t>
      </w:r>
      <w:r w:rsidR="00DA1207">
        <w:rPr>
          <w:rFonts w:ascii="Times New Roman" w:hAnsi="Times New Roman" w:cs="Times New Roman"/>
          <w:sz w:val="24"/>
          <w:szCs w:val="24"/>
        </w:rPr>
        <w:t xml:space="preserve"> duty to outline the task to the children and any rules that </w:t>
      </w:r>
      <w:r w:rsidR="00DD421A">
        <w:rPr>
          <w:rFonts w:ascii="Times New Roman" w:hAnsi="Times New Roman" w:cs="Times New Roman"/>
          <w:sz w:val="24"/>
          <w:szCs w:val="24"/>
        </w:rPr>
        <w:t>follow,</w:t>
      </w:r>
      <w:r w:rsidR="00DA1207">
        <w:rPr>
          <w:rFonts w:ascii="Times New Roman" w:hAnsi="Times New Roman" w:cs="Times New Roman"/>
          <w:sz w:val="24"/>
          <w:szCs w:val="24"/>
        </w:rPr>
        <w:t xml:space="preserve"> such as to avoid a certain part of the outdoor area.</w:t>
      </w:r>
      <w:r w:rsidR="009A5CB0">
        <w:rPr>
          <w:rFonts w:ascii="Times New Roman" w:hAnsi="Times New Roman" w:cs="Times New Roman"/>
          <w:sz w:val="24"/>
          <w:szCs w:val="24"/>
        </w:rPr>
        <w:t xml:space="preserve"> Once the treasure has been found it is up to the adult to ensure it is shared out evenly and to encourage the children to try the different fruit.</w:t>
      </w:r>
      <w:r w:rsidR="00DD421A">
        <w:rPr>
          <w:rFonts w:ascii="Times New Roman" w:hAnsi="Times New Roman" w:cs="Times New Roman"/>
          <w:sz w:val="24"/>
          <w:szCs w:val="24"/>
        </w:rPr>
        <w:t xml:space="preserve"> </w:t>
      </w:r>
    </w:p>
    <w:p w14:paraId="6562F742" w14:textId="5901CAE7" w:rsidR="00DD421A" w:rsidRDefault="00DD421A" w:rsidP="00230BD8">
      <w:pPr>
        <w:spacing w:line="360" w:lineRule="auto"/>
        <w:rPr>
          <w:rFonts w:ascii="Times New Roman" w:hAnsi="Times New Roman" w:cs="Times New Roman"/>
          <w:sz w:val="24"/>
          <w:szCs w:val="24"/>
        </w:rPr>
      </w:pPr>
      <w:r>
        <w:rPr>
          <w:rFonts w:ascii="Times New Roman" w:hAnsi="Times New Roman" w:cs="Times New Roman"/>
          <w:sz w:val="24"/>
          <w:szCs w:val="24"/>
        </w:rPr>
        <w:t>As practitioner status grows it becomes evid</w:t>
      </w:r>
      <w:r w:rsidR="007848AF">
        <w:rPr>
          <w:rFonts w:ascii="Times New Roman" w:hAnsi="Times New Roman" w:cs="Times New Roman"/>
          <w:sz w:val="24"/>
          <w:szCs w:val="24"/>
        </w:rPr>
        <w:t>ent that children learn most through talking and communicating. For example instead of giving a child a sheet of paper with the questions and pictures on it is more beneficial for their understanding to sit with a practitioner</w:t>
      </w:r>
      <w:r w:rsidR="001C4309">
        <w:rPr>
          <w:rFonts w:ascii="Times New Roman" w:hAnsi="Times New Roman" w:cs="Times New Roman"/>
          <w:sz w:val="24"/>
          <w:szCs w:val="24"/>
        </w:rPr>
        <w:t xml:space="preserve"> and be able to feel and physically see the shape as the practitioner asks what shape it is; this method can be used for shapes, numbers, </w:t>
      </w:r>
      <w:r w:rsidR="009D4059">
        <w:rPr>
          <w:rFonts w:ascii="Times New Roman" w:hAnsi="Times New Roman" w:cs="Times New Roman"/>
          <w:sz w:val="24"/>
          <w:szCs w:val="24"/>
        </w:rPr>
        <w:t>colors</w:t>
      </w:r>
      <w:r w:rsidR="001C4309">
        <w:rPr>
          <w:rFonts w:ascii="Times New Roman" w:hAnsi="Times New Roman" w:cs="Times New Roman"/>
          <w:sz w:val="24"/>
          <w:szCs w:val="24"/>
        </w:rPr>
        <w:t>, mathematical symbols and more</w:t>
      </w:r>
      <w:r w:rsidR="00DC4E8D">
        <w:rPr>
          <w:rFonts w:ascii="Times New Roman" w:hAnsi="Times New Roman" w:cs="Times New Roman"/>
          <w:sz w:val="24"/>
          <w:szCs w:val="24"/>
        </w:rPr>
        <w:t xml:space="preserve"> (</w:t>
      </w:r>
      <w:proofErr w:type="spellStart"/>
      <w:proofErr w:type="gramStart"/>
      <w:r w:rsidR="00DC4E8D">
        <w:rPr>
          <w:rFonts w:ascii="Times New Roman" w:hAnsi="Times New Roman" w:cs="Times New Roman"/>
          <w:sz w:val="24"/>
          <w:szCs w:val="24"/>
        </w:rPr>
        <w:t>Stevens,J</w:t>
      </w:r>
      <w:proofErr w:type="spellEnd"/>
      <w:proofErr w:type="gramEnd"/>
      <w:r w:rsidR="00DC4E8D">
        <w:rPr>
          <w:rFonts w:ascii="Times New Roman" w:hAnsi="Times New Roman" w:cs="Times New Roman"/>
          <w:sz w:val="24"/>
          <w:szCs w:val="24"/>
        </w:rPr>
        <w:t xml:space="preserve">). </w:t>
      </w:r>
    </w:p>
    <w:p w14:paraId="7BD62AD9" w14:textId="10D0AA2F" w:rsidR="00D56673" w:rsidRDefault="00C54223" w:rsidP="00230BD8">
      <w:pPr>
        <w:spacing w:line="360" w:lineRule="auto"/>
        <w:rPr>
          <w:rFonts w:ascii="Times New Roman" w:hAnsi="Times New Roman" w:cs="Times New Roman"/>
          <w:sz w:val="24"/>
          <w:szCs w:val="24"/>
        </w:rPr>
      </w:pPr>
      <w:r>
        <w:rPr>
          <w:rFonts w:ascii="Times New Roman" w:hAnsi="Times New Roman" w:cs="Times New Roman"/>
          <w:sz w:val="24"/>
          <w:szCs w:val="24"/>
        </w:rPr>
        <w:t>Within early years settings there are multiple ways of tracking a child’s progress. You can undertake an observation of them during an activity</w:t>
      </w:r>
      <w:r w:rsidR="00347958">
        <w:rPr>
          <w:rFonts w:ascii="Times New Roman" w:hAnsi="Times New Roman" w:cs="Times New Roman"/>
          <w:sz w:val="24"/>
          <w:szCs w:val="24"/>
        </w:rPr>
        <w:t xml:space="preserve"> and have them sit with you whilst testing their knowledge. </w:t>
      </w:r>
      <w:r w:rsidR="009D4059">
        <w:rPr>
          <w:rFonts w:ascii="Times New Roman" w:hAnsi="Times New Roman" w:cs="Times New Roman"/>
          <w:sz w:val="24"/>
          <w:szCs w:val="24"/>
        </w:rPr>
        <w:t>However,</w:t>
      </w:r>
      <w:r w:rsidR="00347958">
        <w:rPr>
          <w:rFonts w:ascii="Times New Roman" w:hAnsi="Times New Roman" w:cs="Times New Roman"/>
          <w:sz w:val="24"/>
          <w:szCs w:val="24"/>
        </w:rPr>
        <w:t xml:space="preserve"> it has been shown in studies that children learn and perform better when they are learning and being tracked through an activity as in their brain it is processing as they are playing.</w:t>
      </w:r>
      <w:r w:rsidR="0058303C">
        <w:rPr>
          <w:rFonts w:ascii="Times New Roman" w:hAnsi="Times New Roman" w:cs="Times New Roman"/>
          <w:sz w:val="24"/>
          <w:szCs w:val="24"/>
        </w:rPr>
        <w:t xml:space="preserve"> Although with a mathematical activity it is beneficial to combine it with another area of learning to help capture the children’s attention more</w:t>
      </w:r>
      <w:r w:rsidR="006538B0">
        <w:rPr>
          <w:rFonts w:ascii="Times New Roman" w:hAnsi="Times New Roman" w:cs="Times New Roman"/>
          <w:sz w:val="24"/>
          <w:szCs w:val="24"/>
        </w:rPr>
        <w:t xml:space="preserve"> (Stevens, J</w:t>
      </w:r>
      <w:r w:rsidR="00F66393">
        <w:rPr>
          <w:rFonts w:ascii="Times New Roman" w:hAnsi="Times New Roman" w:cs="Times New Roman"/>
          <w:sz w:val="24"/>
          <w:szCs w:val="24"/>
        </w:rPr>
        <w:t>. 2021</w:t>
      </w:r>
      <w:r w:rsidR="006538B0">
        <w:rPr>
          <w:rFonts w:ascii="Times New Roman" w:hAnsi="Times New Roman" w:cs="Times New Roman"/>
          <w:sz w:val="24"/>
          <w:szCs w:val="24"/>
        </w:rPr>
        <w:t>).</w:t>
      </w:r>
    </w:p>
    <w:p w14:paraId="42E01234" w14:textId="5826E322" w:rsidR="00F40381" w:rsidRDefault="00312B1F" w:rsidP="00F4038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Within the PACEY (2016) booklet there are eight points outlining why as a practitioner it is import</w:t>
      </w:r>
      <w:r w:rsidR="001D6468">
        <w:rPr>
          <w:rFonts w:ascii="Times New Roman" w:hAnsi="Times New Roman" w:cs="Times New Roman"/>
          <w:sz w:val="24"/>
          <w:szCs w:val="24"/>
        </w:rPr>
        <w:t xml:space="preserve">ant to observe child progression. Not only does it allow the practitioner to find out the child’s interests </w:t>
      </w:r>
      <w:r w:rsidR="000F1D8A">
        <w:rPr>
          <w:rFonts w:ascii="Times New Roman" w:hAnsi="Times New Roman" w:cs="Times New Roman"/>
          <w:sz w:val="24"/>
          <w:szCs w:val="24"/>
        </w:rPr>
        <w:t xml:space="preserve">with where and what children like playing </w:t>
      </w:r>
      <w:r w:rsidR="009D4059">
        <w:rPr>
          <w:rFonts w:ascii="Times New Roman" w:hAnsi="Times New Roman" w:cs="Times New Roman"/>
          <w:sz w:val="24"/>
          <w:szCs w:val="24"/>
        </w:rPr>
        <w:t>with,</w:t>
      </w:r>
      <w:r w:rsidR="000F1D8A">
        <w:rPr>
          <w:rFonts w:ascii="Times New Roman" w:hAnsi="Times New Roman" w:cs="Times New Roman"/>
          <w:sz w:val="24"/>
          <w:szCs w:val="24"/>
        </w:rPr>
        <w:t xml:space="preserve"> but it also allows the practitioner to learn how a child interacts with their peers and environment</w:t>
      </w:r>
      <w:r w:rsidR="00B357D5">
        <w:rPr>
          <w:rFonts w:ascii="Times New Roman" w:hAnsi="Times New Roman" w:cs="Times New Roman"/>
          <w:sz w:val="24"/>
          <w:szCs w:val="24"/>
        </w:rPr>
        <w:t xml:space="preserve">. </w:t>
      </w:r>
      <w:r w:rsidR="00092C6F">
        <w:rPr>
          <w:rFonts w:ascii="Times New Roman" w:hAnsi="Times New Roman" w:cs="Times New Roman"/>
          <w:sz w:val="24"/>
          <w:szCs w:val="24"/>
        </w:rPr>
        <w:t xml:space="preserve">Multiple key benefits </w:t>
      </w:r>
      <w:r w:rsidR="00054852">
        <w:rPr>
          <w:rFonts w:ascii="Times New Roman" w:hAnsi="Times New Roman" w:cs="Times New Roman"/>
          <w:sz w:val="24"/>
          <w:szCs w:val="24"/>
        </w:rPr>
        <w:t xml:space="preserve">of observing children </w:t>
      </w:r>
      <w:r w:rsidR="009D4059">
        <w:rPr>
          <w:rFonts w:ascii="Times New Roman" w:hAnsi="Times New Roman" w:cs="Times New Roman"/>
          <w:sz w:val="24"/>
          <w:szCs w:val="24"/>
        </w:rPr>
        <w:t>are</w:t>
      </w:r>
      <w:r w:rsidR="00054852">
        <w:rPr>
          <w:rFonts w:ascii="Times New Roman" w:hAnsi="Times New Roman" w:cs="Times New Roman"/>
          <w:sz w:val="24"/>
          <w:szCs w:val="24"/>
        </w:rPr>
        <w:t xml:space="preserve"> </w:t>
      </w:r>
      <w:r w:rsidR="00092C6F">
        <w:rPr>
          <w:rFonts w:ascii="Times New Roman" w:hAnsi="Times New Roman" w:cs="Times New Roman"/>
          <w:sz w:val="24"/>
          <w:szCs w:val="24"/>
        </w:rPr>
        <w:t xml:space="preserve">how it </w:t>
      </w:r>
      <w:r w:rsidR="00054852">
        <w:rPr>
          <w:rFonts w:ascii="Times New Roman" w:hAnsi="Times New Roman" w:cs="Times New Roman"/>
          <w:sz w:val="24"/>
          <w:szCs w:val="24"/>
        </w:rPr>
        <w:t>monitor</w:t>
      </w:r>
      <w:r w:rsidR="00092C6F">
        <w:rPr>
          <w:rFonts w:ascii="Times New Roman" w:hAnsi="Times New Roman" w:cs="Times New Roman"/>
          <w:sz w:val="24"/>
          <w:szCs w:val="24"/>
        </w:rPr>
        <w:t>s</w:t>
      </w:r>
      <w:r w:rsidR="00054852">
        <w:rPr>
          <w:rFonts w:ascii="Times New Roman" w:hAnsi="Times New Roman" w:cs="Times New Roman"/>
          <w:sz w:val="24"/>
          <w:szCs w:val="24"/>
        </w:rPr>
        <w:t xml:space="preserve"> their emotions</w:t>
      </w:r>
      <w:r w:rsidR="00092C6F">
        <w:rPr>
          <w:rFonts w:ascii="Times New Roman" w:hAnsi="Times New Roman" w:cs="Times New Roman"/>
          <w:sz w:val="24"/>
          <w:szCs w:val="24"/>
        </w:rPr>
        <w:t>, learning style and characteristics, what stage of development they are at as well as specific issues they may have such as: behavioral issues, delays in learning, etc.</w:t>
      </w:r>
      <w:r w:rsidR="00F40381">
        <w:rPr>
          <w:rFonts w:ascii="Times New Roman" w:hAnsi="Times New Roman" w:cs="Times New Roman"/>
          <w:sz w:val="24"/>
          <w:szCs w:val="24"/>
        </w:rPr>
        <w:t xml:space="preserve"> within the booklet it lists 3 important things to remember: “</w:t>
      </w:r>
      <w:r w:rsidR="00F40381" w:rsidRPr="00F40381">
        <w:rPr>
          <w:rFonts w:ascii="Times New Roman" w:hAnsi="Times New Roman" w:cs="Times New Roman"/>
          <w:sz w:val="24"/>
          <w:szCs w:val="24"/>
        </w:rPr>
        <w:t>Who I am doing my record keeping for?</w:t>
      </w:r>
      <w:r w:rsidR="00F40381">
        <w:rPr>
          <w:rFonts w:ascii="Times New Roman" w:hAnsi="Times New Roman" w:cs="Times New Roman"/>
          <w:sz w:val="24"/>
          <w:szCs w:val="24"/>
        </w:rPr>
        <w:t xml:space="preserve"> </w:t>
      </w:r>
      <w:r w:rsidR="00F40381" w:rsidRPr="00F40381">
        <w:rPr>
          <w:rFonts w:ascii="Times New Roman" w:hAnsi="Times New Roman" w:cs="Times New Roman"/>
          <w:sz w:val="24"/>
          <w:szCs w:val="24"/>
        </w:rPr>
        <w:t xml:space="preserve">Why </w:t>
      </w:r>
      <w:r w:rsidR="00CC172B" w:rsidRPr="00F40381">
        <w:rPr>
          <w:rFonts w:ascii="Times New Roman" w:hAnsi="Times New Roman" w:cs="Times New Roman"/>
          <w:sz w:val="24"/>
          <w:szCs w:val="24"/>
        </w:rPr>
        <w:t>am I</w:t>
      </w:r>
      <w:r w:rsidR="00F40381" w:rsidRPr="00F40381">
        <w:rPr>
          <w:rFonts w:ascii="Times New Roman" w:hAnsi="Times New Roman" w:cs="Times New Roman"/>
          <w:sz w:val="24"/>
          <w:szCs w:val="24"/>
        </w:rPr>
        <w:t xml:space="preserve"> doing the observations?</w:t>
      </w:r>
      <w:r w:rsidR="00F40381">
        <w:rPr>
          <w:rFonts w:ascii="Times New Roman" w:hAnsi="Times New Roman" w:cs="Times New Roman"/>
          <w:sz w:val="24"/>
          <w:szCs w:val="24"/>
        </w:rPr>
        <w:t xml:space="preserve"> </w:t>
      </w:r>
      <w:r w:rsidR="00F40381" w:rsidRPr="00F40381">
        <w:rPr>
          <w:rFonts w:ascii="Times New Roman" w:hAnsi="Times New Roman" w:cs="Times New Roman"/>
          <w:sz w:val="24"/>
          <w:szCs w:val="24"/>
        </w:rPr>
        <w:t>Do my observations reflect the child’s achievements?</w:t>
      </w:r>
      <w:r w:rsidR="00F40381">
        <w:rPr>
          <w:rFonts w:ascii="Times New Roman" w:hAnsi="Times New Roman" w:cs="Times New Roman"/>
          <w:sz w:val="24"/>
          <w:szCs w:val="24"/>
        </w:rPr>
        <w:t>”</w:t>
      </w:r>
    </w:p>
    <w:p w14:paraId="6FA3883F" w14:textId="66A3CBF1" w:rsidR="00DC4E8D" w:rsidRDefault="00695F62" w:rsidP="00230BD8">
      <w:pPr>
        <w:spacing w:line="360" w:lineRule="auto"/>
        <w:rPr>
          <w:rFonts w:ascii="Times New Roman" w:hAnsi="Times New Roman" w:cs="Times New Roman"/>
          <w:sz w:val="24"/>
          <w:szCs w:val="24"/>
        </w:rPr>
      </w:pPr>
      <w:r>
        <w:rPr>
          <w:rFonts w:ascii="Times New Roman" w:hAnsi="Times New Roman" w:cs="Times New Roman"/>
          <w:sz w:val="24"/>
          <w:szCs w:val="24"/>
        </w:rPr>
        <w:t>If we observe and research th</w:t>
      </w:r>
      <w:r w:rsidR="003F322D">
        <w:rPr>
          <w:rFonts w:ascii="Times New Roman" w:hAnsi="Times New Roman" w:cs="Times New Roman"/>
          <w:sz w:val="24"/>
          <w:szCs w:val="24"/>
        </w:rPr>
        <w:t xml:space="preserve">e Piagetian way of </w:t>
      </w:r>
      <w:r w:rsidR="009E2A9D">
        <w:rPr>
          <w:rFonts w:ascii="Times New Roman" w:hAnsi="Times New Roman" w:cs="Times New Roman"/>
          <w:sz w:val="24"/>
          <w:szCs w:val="24"/>
        </w:rPr>
        <w:t>mathematics,</w:t>
      </w:r>
      <w:r w:rsidR="003F322D">
        <w:rPr>
          <w:rFonts w:ascii="Times New Roman" w:hAnsi="Times New Roman" w:cs="Times New Roman"/>
          <w:sz w:val="24"/>
          <w:szCs w:val="24"/>
        </w:rPr>
        <w:t xml:space="preserve"> </w:t>
      </w:r>
      <w:r w:rsidR="00B617C4">
        <w:rPr>
          <w:rFonts w:ascii="Times New Roman" w:hAnsi="Times New Roman" w:cs="Times New Roman"/>
          <w:sz w:val="24"/>
          <w:szCs w:val="24"/>
        </w:rPr>
        <w:t xml:space="preserve">we are focusing on the second stage of the four stages for this </w:t>
      </w:r>
      <w:r w:rsidR="00CC172B">
        <w:rPr>
          <w:rFonts w:ascii="Times New Roman" w:hAnsi="Times New Roman" w:cs="Times New Roman"/>
          <w:sz w:val="24"/>
          <w:szCs w:val="24"/>
        </w:rPr>
        <w:t>activity:</w:t>
      </w:r>
      <w:r w:rsidR="00B617C4">
        <w:rPr>
          <w:rFonts w:ascii="Times New Roman" w:hAnsi="Times New Roman" w:cs="Times New Roman"/>
          <w:sz w:val="24"/>
          <w:szCs w:val="24"/>
        </w:rPr>
        <w:t xml:space="preserve"> The preoperational stage. </w:t>
      </w:r>
      <w:r w:rsidR="009E2A9D">
        <w:rPr>
          <w:rFonts w:ascii="Times New Roman" w:hAnsi="Times New Roman" w:cs="Times New Roman"/>
          <w:sz w:val="24"/>
          <w:szCs w:val="24"/>
        </w:rPr>
        <w:t xml:space="preserve">The preoperational stage focuses on children aged two till seven as this is when they are beginning to talk and </w:t>
      </w:r>
      <w:r w:rsidR="00880B72">
        <w:rPr>
          <w:rFonts w:ascii="Times New Roman" w:hAnsi="Times New Roman" w:cs="Times New Roman"/>
          <w:sz w:val="24"/>
          <w:szCs w:val="24"/>
        </w:rPr>
        <w:t>interact. During this stage Piaget Learnt that children</w:t>
      </w:r>
      <w:r w:rsidR="00AB3189">
        <w:rPr>
          <w:rFonts w:ascii="Times New Roman" w:hAnsi="Times New Roman" w:cs="Times New Roman"/>
          <w:sz w:val="24"/>
          <w:szCs w:val="24"/>
        </w:rPr>
        <w:t>’s logic has</w:t>
      </w:r>
      <w:r w:rsidR="00480866">
        <w:rPr>
          <w:rFonts w:ascii="Times New Roman" w:hAnsi="Times New Roman" w:cs="Times New Roman"/>
          <w:sz w:val="24"/>
          <w:szCs w:val="24"/>
        </w:rPr>
        <w:t xml:space="preserve"> no</w:t>
      </w:r>
      <w:r w:rsidR="00AB3189">
        <w:rPr>
          <w:rFonts w:ascii="Times New Roman" w:hAnsi="Times New Roman" w:cs="Times New Roman"/>
          <w:sz w:val="24"/>
          <w:szCs w:val="24"/>
        </w:rPr>
        <w:t xml:space="preserve">t yet developed however this when children will mostly participate in symbolic play. During this stage is when </w:t>
      </w:r>
      <w:r w:rsidR="00480866">
        <w:rPr>
          <w:rFonts w:ascii="Times New Roman" w:hAnsi="Times New Roman" w:cs="Times New Roman"/>
          <w:sz w:val="24"/>
          <w:szCs w:val="24"/>
        </w:rPr>
        <w:t>P</w:t>
      </w:r>
      <w:r w:rsidR="00AB3189">
        <w:rPr>
          <w:rFonts w:ascii="Times New Roman" w:hAnsi="Times New Roman" w:cs="Times New Roman"/>
          <w:sz w:val="24"/>
          <w:szCs w:val="24"/>
        </w:rPr>
        <w:t xml:space="preserve">iaget came up </w:t>
      </w:r>
      <w:r w:rsidR="00480866">
        <w:rPr>
          <w:rFonts w:ascii="Times New Roman" w:hAnsi="Times New Roman" w:cs="Times New Roman"/>
          <w:sz w:val="24"/>
          <w:szCs w:val="24"/>
        </w:rPr>
        <w:t>Egocentrism (</w:t>
      </w:r>
      <w:proofErr w:type="spellStart"/>
      <w:proofErr w:type="gramStart"/>
      <w:r w:rsidR="00480866">
        <w:rPr>
          <w:rFonts w:ascii="Times New Roman" w:hAnsi="Times New Roman" w:cs="Times New Roman"/>
          <w:sz w:val="24"/>
          <w:szCs w:val="24"/>
        </w:rPr>
        <w:t>Cherry,K</w:t>
      </w:r>
      <w:proofErr w:type="spellEnd"/>
      <w:r w:rsidR="00480866">
        <w:rPr>
          <w:rFonts w:ascii="Times New Roman" w:hAnsi="Times New Roman" w:cs="Times New Roman"/>
          <w:sz w:val="24"/>
          <w:szCs w:val="24"/>
        </w:rPr>
        <w:t>.</w:t>
      </w:r>
      <w:proofErr w:type="gramEnd"/>
      <w:r w:rsidR="00480866">
        <w:rPr>
          <w:rFonts w:ascii="Times New Roman" w:hAnsi="Times New Roman" w:cs="Times New Roman"/>
          <w:sz w:val="24"/>
          <w:szCs w:val="24"/>
        </w:rPr>
        <w:t xml:space="preserve"> 2020). Egocentrism can be seen in this activity as children may be unable to see how their peers find the treasure and the actual treasure compared to how they do.</w:t>
      </w:r>
    </w:p>
    <w:p w14:paraId="172B05F4" w14:textId="7DC35B10" w:rsidR="00F66393" w:rsidRDefault="006C195F" w:rsidP="00230BD8">
      <w:pPr>
        <w:spacing w:line="360" w:lineRule="auto"/>
        <w:rPr>
          <w:rFonts w:ascii="Times New Roman" w:hAnsi="Times New Roman" w:cs="Times New Roman"/>
          <w:sz w:val="24"/>
          <w:szCs w:val="24"/>
        </w:rPr>
      </w:pPr>
      <w:r>
        <w:rPr>
          <w:rFonts w:ascii="Times New Roman" w:hAnsi="Times New Roman" w:cs="Times New Roman"/>
          <w:sz w:val="24"/>
          <w:szCs w:val="24"/>
        </w:rPr>
        <w:t>Looking at Vygotsky’s zones of proximal development</w:t>
      </w:r>
      <w:r w:rsidR="00B54BA5">
        <w:rPr>
          <w:rFonts w:ascii="Times New Roman" w:hAnsi="Times New Roman" w:cs="Times New Roman"/>
          <w:sz w:val="24"/>
          <w:szCs w:val="24"/>
        </w:rPr>
        <w:t xml:space="preserve"> we can relate </w:t>
      </w:r>
      <w:r w:rsidR="00DF712B">
        <w:rPr>
          <w:rFonts w:ascii="Times New Roman" w:hAnsi="Times New Roman" w:cs="Times New Roman"/>
          <w:sz w:val="24"/>
          <w:szCs w:val="24"/>
        </w:rPr>
        <w:t xml:space="preserve">them to </w:t>
      </w:r>
      <w:r w:rsidR="00B54BA5">
        <w:rPr>
          <w:rFonts w:ascii="Times New Roman" w:hAnsi="Times New Roman" w:cs="Times New Roman"/>
          <w:sz w:val="24"/>
          <w:szCs w:val="24"/>
        </w:rPr>
        <w:t xml:space="preserve">this activity. the zones of proximal development are categorized zones of what the child knows and what they can learn if they are provided with the correct resources and support. </w:t>
      </w:r>
      <w:r w:rsidR="00431001">
        <w:rPr>
          <w:rFonts w:ascii="Times New Roman" w:hAnsi="Times New Roman" w:cs="Times New Roman"/>
          <w:sz w:val="24"/>
          <w:szCs w:val="24"/>
        </w:rPr>
        <w:t>Vygotsky believed that learning tasks that take place within all zones should neither be very easy or very difficult but rather perfectly balanced</w:t>
      </w:r>
      <w:r w:rsidR="00DF712B">
        <w:rPr>
          <w:rFonts w:ascii="Times New Roman" w:hAnsi="Times New Roman" w:cs="Times New Roman"/>
          <w:sz w:val="24"/>
          <w:szCs w:val="24"/>
        </w:rPr>
        <w:t xml:space="preserve"> to allow children to stretch their </w:t>
      </w:r>
      <w:r w:rsidR="00931F2B">
        <w:rPr>
          <w:rFonts w:ascii="Times New Roman" w:hAnsi="Times New Roman" w:cs="Times New Roman"/>
          <w:sz w:val="24"/>
          <w:szCs w:val="24"/>
        </w:rPr>
        <w:t xml:space="preserve">understanding and knowledge of certain subjects as well as allowing them to learn new skills. The educator is a vital part for implementing </w:t>
      </w:r>
      <w:r w:rsidR="0006580E">
        <w:rPr>
          <w:rFonts w:ascii="Times New Roman" w:hAnsi="Times New Roman" w:cs="Times New Roman"/>
          <w:sz w:val="24"/>
          <w:szCs w:val="24"/>
        </w:rPr>
        <w:t>the zones of proximal development in the learning area as they use the scaffolding method to ensure successful education.</w:t>
      </w:r>
      <w:r w:rsidR="008446F8">
        <w:rPr>
          <w:rFonts w:ascii="Times New Roman" w:hAnsi="Times New Roman" w:cs="Times New Roman"/>
          <w:sz w:val="24"/>
          <w:szCs w:val="24"/>
        </w:rPr>
        <w:t xml:space="preserve"> Scaffolding allows children to expand their cognition to understand situations better and improve on past knowledge (</w:t>
      </w:r>
      <w:proofErr w:type="spellStart"/>
      <w:proofErr w:type="gramStart"/>
      <w:r w:rsidR="008446F8">
        <w:rPr>
          <w:rFonts w:ascii="Times New Roman" w:hAnsi="Times New Roman" w:cs="Times New Roman"/>
          <w:sz w:val="24"/>
          <w:szCs w:val="24"/>
        </w:rPr>
        <w:t>Hudson,T</w:t>
      </w:r>
      <w:proofErr w:type="spellEnd"/>
      <w:r w:rsidR="008446F8">
        <w:rPr>
          <w:rFonts w:ascii="Times New Roman" w:hAnsi="Times New Roman" w:cs="Times New Roman"/>
          <w:sz w:val="24"/>
          <w:szCs w:val="24"/>
        </w:rPr>
        <w:t>.</w:t>
      </w:r>
      <w:proofErr w:type="gramEnd"/>
      <w:r w:rsidR="00135430">
        <w:rPr>
          <w:rFonts w:ascii="Times New Roman" w:hAnsi="Times New Roman" w:cs="Times New Roman"/>
          <w:sz w:val="24"/>
          <w:szCs w:val="24"/>
        </w:rPr>
        <w:t xml:space="preserve"> 2013). </w:t>
      </w:r>
      <w:r w:rsidR="00844E83">
        <w:rPr>
          <w:rFonts w:ascii="Times New Roman" w:hAnsi="Times New Roman" w:cs="Times New Roman"/>
          <w:sz w:val="24"/>
          <w:szCs w:val="24"/>
        </w:rPr>
        <w:t xml:space="preserve"> This can be related back to the activity as scaffolding will be prominent </w:t>
      </w:r>
      <w:proofErr w:type="gramStart"/>
      <w:r w:rsidR="00844E83">
        <w:rPr>
          <w:rFonts w:ascii="Times New Roman" w:hAnsi="Times New Roman" w:cs="Times New Roman"/>
          <w:sz w:val="24"/>
          <w:szCs w:val="24"/>
        </w:rPr>
        <w:t>through the use of</w:t>
      </w:r>
      <w:proofErr w:type="gramEnd"/>
      <w:r w:rsidR="00844E83">
        <w:rPr>
          <w:rFonts w:ascii="Times New Roman" w:hAnsi="Times New Roman" w:cs="Times New Roman"/>
          <w:sz w:val="24"/>
          <w:szCs w:val="24"/>
        </w:rPr>
        <w:t xml:space="preserve"> critical thinking, problem solving, prompts</w:t>
      </w:r>
      <w:r w:rsidR="00314A5C">
        <w:rPr>
          <w:rFonts w:ascii="Times New Roman" w:hAnsi="Times New Roman" w:cs="Times New Roman"/>
          <w:sz w:val="24"/>
          <w:szCs w:val="24"/>
        </w:rPr>
        <w:t xml:space="preserve"> and cues (the cards with mathematical </w:t>
      </w:r>
      <w:r w:rsidR="00F862B9">
        <w:rPr>
          <w:rFonts w:ascii="Times New Roman" w:hAnsi="Times New Roman" w:cs="Times New Roman"/>
          <w:sz w:val="24"/>
          <w:szCs w:val="24"/>
        </w:rPr>
        <w:t>equations)</w:t>
      </w:r>
      <w:r w:rsidR="008D5FF0">
        <w:rPr>
          <w:rFonts w:ascii="Times New Roman" w:hAnsi="Times New Roman" w:cs="Times New Roman"/>
          <w:sz w:val="24"/>
          <w:szCs w:val="24"/>
        </w:rPr>
        <w:t xml:space="preserve"> and thinking al</w:t>
      </w:r>
      <w:r w:rsidR="008D7869">
        <w:rPr>
          <w:rFonts w:ascii="Times New Roman" w:hAnsi="Times New Roman" w:cs="Times New Roman"/>
          <w:sz w:val="24"/>
          <w:szCs w:val="24"/>
        </w:rPr>
        <w:t>oud</w:t>
      </w:r>
      <w:r w:rsidR="008D5FF0">
        <w:rPr>
          <w:rFonts w:ascii="Times New Roman" w:hAnsi="Times New Roman" w:cs="Times New Roman"/>
          <w:sz w:val="24"/>
          <w:szCs w:val="24"/>
        </w:rPr>
        <w:t xml:space="preserve"> in order to solve the problems. </w:t>
      </w:r>
      <w:r w:rsidR="008D7869">
        <w:rPr>
          <w:rFonts w:ascii="Times New Roman" w:hAnsi="Times New Roman" w:cs="Times New Roman"/>
          <w:sz w:val="24"/>
          <w:szCs w:val="24"/>
        </w:rPr>
        <w:t xml:space="preserve">This activity also pushes the children to test their mathematical knowledge </w:t>
      </w:r>
      <w:r w:rsidR="00CD127F">
        <w:rPr>
          <w:rFonts w:ascii="Times New Roman" w:hAnsi="Times New Roman" w:cs="Times New Roman"/>
          <w:sz w:val="24"/>
          <w:szCs w:val="24"/>
        </w:rPr>
        <w:t xml:space="preserve">but not challenging them too </w:t>
      </w:r>
      <w:proofErr w:type="gramStart"/>
      <w:r w:rsidR="00CD127F">
        <w:rPr>
          <w:rFonts w:ascii="Times New Roman" w:hAnsi="Times New Roman" w:cs="Times New Roman"/>
          <w:sz w:val="24"/>
          <w:szCs w:val="24"/>
        </w:rPr>
        <w:t>much</w:t>
      </w:r>
      <w:proofErr w:type="gramEnd"/>
      <w:r w:rsidR="00CD127F">
        <w:rPr>
          <w:rFonts w:ascii="Times New Roman" w:hAnsi="Times New Roman" w:cs="Times New Roman"/>
          <w:sz w:val="24"/>
          <w:szCs w:val="24"/>
        </w:rPr>
        <w:t xml:space="preserve"> so they give up. </w:t>
      </w:r>
    </w:p>
    <w:p w14:paraId="27F31401" w14:textId="77777777" w:rsidR="009A5CB0" w:rsidRDefault="009A5CB0" w:rsidP="00230BD8">
      <w:pPr>
        <w:spacing w:line="360" w:lineRule="auto"/>
        <w:rPr>
          <w:rFonts w:ascii="Times New Roman" w:hAnsi="Times New Roman" w:cs="Times New Roman"/>
          <w:sz w:val="24"/>
          <w:szCs w:val="24"/>
        </w:rPr>
      </w:pPr>
    </w:p>
    <w:p w14:paraId="26E8D3AB" w14:textId="3DDCF4CE" w:rsidR="00230BD8" w:rsidRPr="008F0E92" w:rsidRDefault="008F0E92" w:rsidP="00230BD8">
      <w:pPr>
        <w:spacing w:line="360" w:lineRule="auto"/>
        <w:rPr>
          <w:rFonts w:ascii="Times New Roman" w:hAnsi="Times New Roman" w:cs="Times New Roman"/>
          <w:b/>
          <w:bCs/>
          <w:sz w:val="28"/>
          <w:szCs w:val="28"/>
          <w:u w:val="single"/>
        </w:rPr>
      </w:pPr>
      <w:r w:rsidRPr="008F0E92">
        <w:rPr>
          <w:rFonts w:ascii="Times New Roman" w:hAnsi="Times New Roman" w:cs="Times New Roman"/>
          <w:b/>
          <w:bCs/>
          <w:sz w:val="28"/>
          <w:szCs w:val="28"/>
          <w:u w:val="single"/>
        </w:rPr>
        <w:lastRenderedPageBreak/>
        <w:t>Reference List</w:t>
      </w:r>
    </w:p>
    <w:p w14:paraId="0924DF17" w14:textId="767315A3" w:rsidR="006F5AF6" w:rsidRDefault="006F5AF6" w:rsidP="00BC0D0C">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Cherry,K</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2020. </w:t>
      </w:r>
      <w:r w:rsidRPr="00F66393">
        <w:rPr>
          <w:rFonts w:ascii="Times New Roman" w:hAnsi="Times New Roman" w:cs="Times New Roman"/>
          <w:i/>
          <w:iCs/>
          <w:sz w:val="24"/>
          <w:szCs w:val="24"/>
        </w:rPr>
        <w:t>The Preoperational Stage of Cognitive Development</w:t>
      </w:r>
      <w:r>
        <w:rPr>
          <w:rFonts w:ascii="Times New Roman" w:hAnsi="Times New Roman" w:cs="Times New Roman"/>
          <w:i/>
          <w:iCs/>
          <w:sz w:val="24"/>
          <w:szCs w:val="24"/>
        </w:rPr>
        <w:t>.</w:t>
      </w:r>
      <w:r>
        <w:rPr>
          <w:rFonts w:ascii="Times New Roman" w:hAnsi="Times New Roman" w:cs="Times New Roman"/>
          <w:sz w:val="24"/>
          <w:szCs w:val="24"/>
        </w:rPr>
        <w:t xml:space="preserve"> Available: </w:t>
      </w:r>
      <w:hyperlink r:id="rId7" w:history="1">
        <w:r w:rsidRPr="00AC236B">
          <w:rPr>
            <w:rStyle w:val="Hyperlink"/>
            <w:rFonts w:ascii="Times New Roman" w:hAnsi="Times New Roman" w:cs="Times New Roman"/>
            <w:sz w:val="24"/>
            <w:szCs w:val="24"/>
          </w:rPr>
          <w:t>https://www.verywellmind.com/preoperational-stage-of-cognitive-development-2795461</w:t>
        </w:r>
      </w:hyperlink>
      <w:r>
        <w:rPr>
          <w:rStyle w:val="Hyperlink"/>
          <w:rFonts w:ascii="Times New Roman" w:hAnsi="Times New Roman" w:cs="Times New Roman"/>
          <w:sz w:val="24"/>
          <w:szCs w:val="24"/>
        </w:rPr>
        <w:t xml:space="preserve"> </w:t>
      </w:r>
      <w:r w:rsidRPr="006F5AF6">
        <w:rPr>
          <w:rStyle w:val="Hyperlink"/>
          <w:rFonts w:ascii="Times New Roman" w:hAnsi="Times New Roman" w:cs="Times New Roman"/>
          <w:color w:val="000000" w:themeColor="text1"/>
          <w:sz w:val="24"/>
          <w:szCs w:val="24"/>
          <w:u w:val="none"/>
        </w:rPr>
        <w:t>(Accessed: 26/02/2021)</w:t>
      </w:r>
      <w:r w:rsidRPr="006F5AF6">
        <w:rPr>
          <w:rStyle w:val="Hyperlink"/>
          <w:rFonts w:ascii="Times New Roman" w:hAnsi="Times New Roman" w:cs="Times New Roman"/>
          <w:color w:val="000000" w:themeColor="text1"/>
          <w:sz w:val="24"/>
          <w:szCs w:val="24"/>
        </w:rPr>
        <w:t xml:space="preserve"> </w:t>
      </w:r>
    </w:p>
    <w:p w14:paraId="668F27EE" w14:textId="77777777" w:rsidR="006F5AF6" w:rsidRDefault="006F5AF6" w:rsidP="00BC0D0C">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Education. No date. </w:t>
      </w:r>
      <w:r>
        <w:rPr>
          <w:rFonts w:ascii="Times New Roman" w:hAnsi="Times New Roman" w:cs="Times New Roman"/>
          <w:i/>
          <w:iCs/>
          <w:sz w:val="24"/>
          <w:szCs w:val="24"/>
        </w:rPr>
        <w:t>Friedrich Froebel.</w:t>
      </w:r>
      <w:r w:rsidRPr="009509CD">
        <w:t xml:space="preserve"> </w:t>
      </w:r>
      <w:r w:rsidRPr="009509CD">
        <w:rPr>
          <w:rFonts w:ascii="Times New Roman" w:hAnsi="Times New Roman" w:cs="Times New Roman"/>
          <w:i/>
          <w:iCs/>
          <w:sz w:val="24"/>
          <w:szCs w:val="24"/>
        </w:rPr>
        <w:t>Who was Friedrich Froebel (1782-1852</w:t>
      </w:r>
      <w:proofErr w:type="gramStart"/>
      <w:r w:rsidRPr="009509CD">
        <w:rPr>
          <w:rFonts w:ascii="Times New Roman" w:hAnsi="Times New Roman" w:cs="Times New Roman"/>
          <w:i/>
          <w:iCs/>
          <w:sz w:val="24"/>
          <w:szCs w:val="24"/>
        </w:rPr>
        <w:t>)</w:t>
      </w:r>
      <w:r>
        <w:rPr>
          <w:rFonts w:ascii="Times New Roman" w:hAnsi="Times New Roman" w:cs="Times New Roman"/>
          <w:i/>
          <w:iCs/>
          <w:sz w:val="24"/>
          <w:szCs w:val="24"/>
        </w:rPr>
        <w:t>.</w:t>
      </w:r>
      <w:proofErr w:type="gramEnd"/>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8" w:history="1">
        <w:r w:rsidRPr="00BC0910">
          <w:rPr>
            <w:rStyle w:val="Hyperlink"/>
            <w:rFonts w:ascii="Times New Roman" w:hAnsi="Times New Roman" w:cs="Times New Roman"/>
            <w:sz w:val="24"/>
            <w:szCs w:val="24"/>
          </w:rPr>
          <w:t>https://www.early-education.org.uk/about-froebel</w:t>
        </w:r>
      </w:hyperlink>
      <w:r>
        <w:rPr>
          <w:rFonts w:ascii="Times New Roman" w:hAnsi="Times New Roman" w:cs="Times New Roman"/>
          <w:sz w:val="24"/>
          <w:szCs w:val="24"/>
        </w:rPr>
        <w:t xml:space="preserve"> (Accessed: 06/03/2021) </w:t>
      </w:r>
    </w:p>
    <w:p w14:paraId="1CFBC69B" w14:textId="77777777" w:rsidR="006F5AF6" w:rsidRPr="003A7EFF" w:rsidRDefault="006F5AF6" w:rsidP="003A7EFF">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Gill,T</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No Date </w:t>
      </w:r>
      <w:r w:rsidRPr="003A7EFF">
        <w:rPr>
          <w:rFonts w:ascii="Times New Roman" w:hAnsi="Times New Roman" w:cs="Times New Roman"/>
          <w:i/>
          <w:iCs/>
          <w:sz w:val="24"/>
          <w:szCs w:val="24"/>
        </w:rPr>
        <w:t>Balancing Risks and</w:t>
      </w:r>
      <w:r>
        <w:rPr>
          <w:rFonts w:ascii="Times New Roman" w:hAnsi="Times New Roman" w:cs="Times New Roman"/>
          <w:i/>
          <w:iCs/>
          <w:sz w:val="24"/>
          <w:szCs w:val="24"/>
        </w:rPr>
        <w:t xml:space="preserve"> </w:t>
      </w:r>
      <w:r w:rsidRPr="003A7EFF">
        <w:rPr>
          <w:rFonts w:ascii="Times New Roman" w:hAnsi="Times New Roman" w:cs="Times New Roman"/>
          <w:i/>
          <w:iCs/>
          <w:sz w:val="24"/>
          <w:szCs w:val="24"/>
        </w:rPr>
        <w:t>Benefits in Outdoor</w:t>
      </w:r>
      <w:r>
        <w:rPr>
          <w:rFonts w:ascii="Times New Roman" w:hAnsi="Times New Roman" w:cs="Times New Roman"/>
          <w:i/>
          <w:iCs/>
          <w:sz w:val="24"/>
          <w:szCs w:val="24"/>
        </w:rPr>
        <w:t xml:space="preserve"> </w:t>
      </w:r>
      <w:r w:rsidRPr="003A7EFF">
        <w:rPr>
          <w:rFonts w:ascii="Times New Roman" w:hAnsi="Times New Roman" w:cs="Times New Roman"/>
          <w:i/>
          <w:iCs/>
          <w:sz w:val="24"/>
          <w:szCs w:val="24"/>
        </w:rPr>
        <w:t>Learning and Play</w:t>
      </w:r>
      <w:r>
        <w:rPr>
          <w:rFonts w:ascii="Times New Roman" w:hAnsi="Times New Roman" w:cs="Times New Roman"/>
          <w:i/>
          <w:iCs/>
          <w:sz w:val="24"/>
          <w:szCs w:val="24"/>
        </w:rPr>
        <w:t xml:space="preserve">. </w:t>
      </w:r>
      <w:r>
        <w:rPr>
          <w:rFonts w:ascii="Times New Roman" w:hAnsi="Times New Roman" w:cs="Times New Roman"/>
          <w:sz w:val="24"/>
          <w:szCs w:val="24"/>
        </w:rPr>
        <w:t xml:space="preserve">Outdoor Classroom Day. Available: </w:t>
      </w:r>
      <w:hyperlink r:id="rId9" w:history="1">
        <w:r w:rsidRPr="000E68CB">
          <w:rPr>
            <w:rStyle w:val="Hyperlink"/>
            <w:rFonts w:ascii="Times New Roman" w:hAnsi="Times New Roman" w:cs="Times New Roman"/>
            <w:sz w:val="24"/>
            <w:szCs w:val="24"/>
          </w:rPr>
          <w:t>https://outdoorclassroomday.com/wp-content/uploads/2016/08/OCDay-Balancing-Risks-and-Benefits.pdf</w:t>
        </w:r>
      </w:hyperlink>
      <w:r>
        <w:rPr>
          <w:rFonts w:ascii="Times New Roman" w:hAnsi="Times New Roman" w:cs="Times New Roman"/>
          <w:sz w:val="24"/>
          <w:szCs w:val="24"/>
        </w:rPr>
        <w:t xml:space="preserve"> (Accessed: 06/03/2021)</w:t>
      </w:r>
    </w:p>
    <w:p w14:paraId="01FEE66E" w14:textId="77777777" w:rsidR="006F5AF6" w:rsidRPr="00F66393" w:rsidRDefault="006F5AF6" w:rsidP="00F45846">
      <w:pPr>
        <w:spacing w:line="360" w:lineRule="auto"/>
        <w:rPr>
          <w:rFonts w:ascii="Times New Roman" w:hAnsi="Times New Roman" w:cs="Times New Roman"/>
          <w:sz w:val="24"/>
          <w:szCs w:val="24"/>
        </w:rPr>
      </w:pPr>
      <w:r>
        <w:rPr>
          <w:rFonts w:ascii="Times New Roman" w:hAnsi="Times New Roman" w:cs="Times New Roman"/>
          <w:sz w:val="24"/>
          <w:szCs w:val="24"/>
        </w:rPr>
        <w:t xml:space="preserve">Hudson, T. 2013 </w:t>
      </w:r>
      <w:r w:rsidRPr="006A39DF">
        <w:rPr>
          <w:rFonts w:ascii="Times New Roman" w:hAnsi="Times New Roman" w:cs="Times New Roman"/>
          <w:i/>
          <w:iCs/>
          <w:sz w:val="24"/>
          <w:szCs w:val="24"/>
        </w:rPr>
        <w:t>Math Learning in the Zone of Proximal Development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w:t>
      </w:r>
      <w:hyperlink r:id="rId10" w:anchor=":~:text=The%20zone%20of%20proximal%20development%20(ZPD)%2C%20often%20referred%20to,sound%20guidance%20and%20educational%20support" w:history="1">
        <w:r w:rsidRPr="00BC0910">
          <w:rPr>
            <w:rStyle w:val="Hyperlink"/>
            <w:rFonts w:ascii="Times New Roman" w:hAnsi="Times New Roman" w:cs="Times New Roman"/>
            <w:sz w:val="24"/>
            <w:szCs w:val="24"/>
          </w:rPr>
          <w:t>https://www.dreambox.com/blog/math-learning-zone-proximal-development#:~:text=The%20zone%20of%20proximal%20development%20(ZPD)%2C%20often%20referred%20to,sound%20guidance%20and%20educational%20support</w:t>
        </w:r>
      </w:hyperlink>
      <w:r w:rsidRPr="006A39DF">
        <w:rPr>
          <w:rFonts w:ascii="Times New Roman" w:hAnsi="Times New Roman" w:cs="Times New Roman"/>
          <w:sz w:val="24"/>
          <w:szCs w:val="24"/>
        </w:rPr>
        <w:t>.</w:t>
      </w:r>
      <w:r>
        <w:rPr>
          <w:rFonts w:ascii="Times New Roman" w:hAnsi="Times New Roman" w:cs="Times New Roman"/>
          <w:sz w:val="24"/>
          <w:szCs w:val="24"/>
        </w:rPr>
        <w:t xml:space="preserve"> (Accessed: 27/02/2021)</w:t>
      </w:r>
    </w:p>
    <w:p w14:paraId="2ADAAD54" w14:textId="77777777" w:rsidR="006F5AF6" w:rsidRDefault="006F5AF6" w:rsidP="00BC0D0C">
      <w:pPr>
        <w:spacing w:line="360" w:lineRule="auto"/>
        <w:rPr>
          <w:rFonts w:ascii="Times New Roman" w:hAnsi="Times New Roman" w:cs="Times New Roman"/>
          <w:sz w:val="24"/>
          <w:szCs w:val="24"/>
        </w:rPr>
      </w:pPr>
      <w:r>
        <w:rPr>
          <w:rFonts w:ascii="Times New Roman" w:hAnsi="Times New Roman" w:cs="Times New Roman"/>
          <w:sz w:val="24"/>
          <w:szCs w:val="24"/>
        </w:rPr>
        <w:t xml:space="preserve">Kimberley. 2016. </w:t>
      </w:r>
      <w:r w:rsidRPr="00F45846">
        <w:rPr>
          <w:rFonts w:ascii="Times New Roman" w:hAnsi="Times New Roman" w:cs="Times New Roman"/>
          <w:i/>
          <w:iCs/>
          <w:sz w:val="24"/>
          <w:szCs w:val="24"/>
        </w:rPr>
        <w:t>Are natural resources better than plastic toys?</w:t>
      </w:r>
      <w:r>
        <w:rPr>
          <w:rFonts w:ascii="Times New Roman" w:hAnsi="Times New Roman" w:cs="Times New Roman"/>
          <w:sz w:val="24"/>
          <w:szCs w:val="24"/>
        </w:rPr>
        <w:t xml:space="preserve"> Early Years Careers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w:t>
      </w:r>
      <w:hyperlink r:id="rId11" w:anchor=":~:text=Wooden%20and%20natural%20resources%20encourage,can%20restrict%20children's%20thinking%20skills.&amp;text=Natural%20items%20can%20help%20children,they%20manipulate%20and%20explore%20them" w:history="1">
        <w:r w:rsidRPr="00BC0910">
          <w:rPr>
            <w:rStyle w:val="Hyperlink"/>
            <w:rFonts w:ascii="Times New Roman" w:hAnsi="Times New Roman" w:cs="Times New Roman"/>
            <w:sz w:val="24"/>
            <w:szCs w:val="24"/>
          </w:rPr>
          <w:t>https://www.earlyyearscareers.com/eyc/enabling-environment/are-natural-resources-better-than-plastic-toys/#:~:text=Wooden%20and%20natural%20resources%20encourage,can%20restrict%20children's%20thinking%20skills.&amp;text=Natural%20items%20can%20help%20children,they%20manipulate%20and%20explore%20them</w:t>
        </w:r>
      </w:hyperlink>
      <w:r w:rsidRPr="00F45846">
        <w:rPr>
          <w:rFonts w:ascii="Times New Roman" w:hAnsi="Times New Roman" w:cs="Times New Roman"/>
          <w:sz w:val="24"/>
          <w:szCs w:val="24"/>
        </w:rPr>
        <w:t>.</w:t>
      </w:r>
      <w:r>
        <w:rPr>
          <w:rFonts w:ascii="Times New Roman" w:hAnsi="Times New Roman" w:cs="Times New Roman"/>
          <w:sz w:val="24"/>
          <w:szCs w:val="24"/>
        </w:rPr>
        <w:t xml:space="preserve"> (Accessed: 06/03/2021)</w:t>
      </w:r>
    </w:p>
    <w:p w14:paraId="22383F2B" w14:textId="77777777" w:rsidR="006F5AF6" w:rsidRDefault="006F5AF6" w:rsidP="00BC0D0C">
      <w:pPr>
        <w:spacing w:line="360" w:lineRule="auto"/>
        <w:rPr>
          <w:rFonts w:ascii="Times New Roman" w:hAnsi="Times New Roman" w:cs="Times New Roman"/>
          <w:sz w:val="24"/>
          <w:szCs w:val="24"/>
        </w:rPr>
      </w:pPr>
      <w:r w:rsidRPr="00A13860">
        <w:rPr>
          <w:rFonts w:ascii="Times New Roman" w:hAnsi="Times New Roman" w:cs="Times New Roman"/>
          <w:sz w:val="24"/>
          <w:szCs w:val="24"/>
        </w:rPr>
        <w:t>Professional Association for Childcare and Early Years</w:t>
      </w:r>
      <w:r>
        <w:rPr>
          <w:rFonts w:ascii="Times New Roman" w:hAnsi="Times New Roman" w:cs="Times New Roman"/>
          <w:sz w:val="24"/>
          <w:szCs w:val="24"/>
        </w:rPr>
        <w:t xml:space="preserve"> (2016) </w:t>
      </w:r>
      <w:r>
        <w:rPr>
          <w:rFonts w:ascii="Times New Roman" w:hAnsi="Times New Roman" w:cs="Times New Roman"/>
          <w:i/>
          <w:iCs/>
          <w:sz w:val="24"/>
          <w:szCs w:val="24"/>
        </w:rPr>
        <w:t xml:space="preserve">Child observations and learning journeys. </w:t>
      </w:r>
      <w:r>
        <w:rPr>
          <w:rFonts w:ascii="Times New Roman" w:hAnsi="Times New Roman" w:cs="Times New Roman"/>
          <w:sz w:val="24"/>
          <w:szCs w:val="24"/>
        </w:rPr>
        <w:t xml:space="preserve">Available: </w:t>
      </w:r>
      <w:hyperlink r:id="rId12" w:history="1">
        <w:r w:rsidRPr="00505C73">
          <w:rPr>
            <w:rStyle w:val="Hyperlink"/>
            <w:rFonts w:ascii="Times New Roman" w:hAnsi="Times New Roman" w:cs="Times New Roman"/>
            <w:sz w:val="24"/>
            <w:szCs w:val="24"/>
          </w:rPr>
          <w:t>https://www.pacey.org.uk/Pacey/media/Website-files/PACEY%20member%20practice%20guides%20(PDFs)/PG05-Child-observations-learning-journeys.pdf</w:t>
        </w:r>
      </w:hyperlink>
      <w:r>
        <w:rPr>
          <w:rFonts w:ascii="Times New Roman" w:hAnsi="Times New Roman" w:cs="Times New Roman"/>
          <w:sz w:val="24"/>
          <w:szCs w:val="24"/>
        </w:rPr>
        <w:t xml:space="preserve"> (Accessed:26/02/2021)</w:t>
      </w:r>
    </w:p>
    <w:p w14:paraId="62DC2252" w14:textId="77777777" w:rsidR="006F5AF6" w:rsidRDefault="006F5AF6" w:rsidP="00BC0D0C">
      <w:pPr>
        <w:spacing w:line="360" w:lineRule="auto"/>
        <w:rPr>
          <w:rFonts w:ascii="Times New Roman" w:hAnsi="Times New Roman" w:cs="Times New Roman"/>
          <w:sz w:val="24"/>
          <w:szCs w:val="24"/>
        </w:rPr>
      </w:pPr>
      <w:r>
        <w:rPr>
          <w:rFonts w:ascii="Times New Roman" w:hAnsi="Times New Roman" w:cs="Times New Roman"/>
          <w:sz w:val="24"/>
          <w:szCs w:val="24"/>
        </w:rPr>
        <w:t xml:space="preserve">Stevens, J. No Date. Teach Early Years. </w:t>
      </w:r>
      <w:r>
        <w:rPr>
          <w:rFonts w:ascii="Times New Roman" w:hAnsi="Times New Roman" w:cs="Times New Roman"/>
          <w:i/>
          <w:iCs/>
          <w:sz w:val="24"/>
          <w:szCs w:val="24"/>
        </w:rPr>
        <w:t xml:space="preserve">Talking about </w:t>
      </w:r>
      <w:proofErr w:type="spellStart"/>
      <w:r>
        <w:rPr>
          <w:rFonts w:ascii="Times New Roman" w:hAnsi="Times New Roman" w:cs="Times New Roman"/>
          <w:i/>
          <w:iCs/>
          <w:sz w:val="24"/>
          <w:szCs w:val="24"/>
        </w:rPr>
        <w:t>Maths</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w:t>
      </w:r>
      <w:hyperlink r:id="rId13" w:history="1">
        <w:r w:rsidRPr="00BA56CD">
          <w:rPr>
            <w:rStyle w:val="Hyperlink"/>
            <w:rFonts w:ascii="Times New Roman" w:hAnsi="Times New Roman" w:cs="Times New Roman"/>
            <w:sz w:val="24"/>
            <w:szCs w:val="24"/>
          </w:rPr>
          <w:t>https://www.teachearlyyears.com/learning-and-development/view/talking-about-maths</w:t>
        </w:r>
      </w:hyperlink>
      <w:r>
        <w:rPr>
          <w:rFonts w:ascii="Times New Roman" w:hAnsi="Times New Roman" w:cs="Times New Roman"/>
          <w:sz w:val="24"/>
          <w:szCs w:val="24"/>
        </w:rPr>
        <w:t xml:space="preserve"> (Accessed: 26/02/2021)</w:t>
      </w:r>
    </w:p>
    <w:p w14:paraId="321D8B7E" w14:textId="77777777" w:rsidR="006F5AF6" w:rsidRDefault="006F5AF6" w:rsidP="00BC0D0C">
      <w:pPr>
        <w:spacing w:line="360" w:lineRule="auto"/>
        <w:rPr>
          <w:rFonts w:ascii="Times New Roman" w:hAnsi="Times New Roman" w:cs="Times New Roman"/>
          <w:sz w:val="24"/>
          <w:szCs w:val="24"/>
        </w:rPr>
      </w:pPr>
      <w:r>
        <w:rPr>
          <w:rFonts w:ascii="Times New Roman" w:hAnsi="Times New Roman" w:cs="Times New Roman"/>
          <w:sz w:val="24"/>
          <w:szCs w:val="24"/>
        </w:rPr>
        <w:t xml:space="preserve">Tassoni, p. Et.al. 2007. </w:t>
      </w:r>
      <w:r w:rsidRPr="00BC0D0C">
        <w:rPr>
          <w:rFonts w:ascii="Times New Roman" w:hAnsi="Times New Roman" w:cs="Times New Roman"/>
          <w:i/>
          <w:iCs/>
          <w:sz w:val="24"/>
          <w:szCs w:val="24"/>
        </w:rPr>
        <w:t>Childcare and Education 4</w:t>
      </w:r>
      <w:r w:rsidRPr="00BC0D0C">
        <w:rPr>
          <w:rFonts w:ascii="Times New Roman" w:hAnsi="Times New Roman" w:cs="Times New Roman"/>
          <w:i/>
          <w:iCs/>
          <w:sz w:val="24"/>
          <w:szCs w:val="24"/>
          <w:vertAlign w:val="superscript"/>
        </w:rPr>
        <w:t>th</w:t>
      </w:r>
      <w:r w:rsidRPr="00BC0D0C">
        <w:rPr>
          <w:rFonts w:ascii="Times New Roman" w:hAnsi="Times New Roman" w:cs="Times New Roman"/>
          <w:i/>
          <w:iCs/>
          <w:sz w:val="24"/>
          <w:szCs w:val="24"/>
        </w:rPr>
        <w:t xml:space="preserve"> Edition</w:t>
      </w:r>
      <w:r>
        <w:rPr>
          <w:rFonts w:ascii="Times New Roman" w:hAnsi="Times New Roman" w:cs="Times New Roman"/>
          <w:i/>
          <w:iCs/>
          <w:sz w:val="24"/>
          <w:szCs w:val="24"/>
        </w:rPr>
        <w:t xml:space="preserve">. </w:t>
      </w:r>
      <w:r>
        <w:rPr>
          <w:rFonts w:ascii="Times New Roman" w:hAnsi="Times New Roman" w:cs="Times New Roman"/>
          <w:sz w:val="24"/>
          <w:szCs w:val="24"/>
        </w:rPr>
        <w:t>Heinemann. Essex.</w:t>
      </w:r>
    </w:p>
    <w:p w14:paraId="2AD7E7BC" w14:textId="131EA03C" w:rsidR="00BC0D0C" w:rsidRPr="00E71AF6" w:rsidRDefault="00BC0D0C" w:rsidP="00E71AF6">
      <w:pPr>
        <w:tabs>
          <w:tab w:val="left" w:pos="6990"/>
        </w:tabs>
      </w:pPr>
    </w:p>
    <w:sectPr w:rsidR="00BC0D0C" w:rsidRPr="00E71AF6">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BC2885" w14:textId="77777777" w:rsidR="00DE22FA" w:rsidRDefault="00DE22FA" w:rsidP="00E71AF6">
      <w:pPr>
        <w:spacing w:after="0" w:line="240" w:lineRule="auto"/>
      </w:pPr>
      <w:r>
        <w:separator/>
      </w:r>
    </w:p>
  </w:endnote>
  <w:endnote w:type="continuationSeparator" w:id="0">
    <w:p w14:paraId="78457357" w14:textId="77777777" w:rsidR="00DE22FA" w:rsidRDefault="00DE22FA" w:rsidP="00E71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1701596"/>
      <w:docPartObj>
        <w:docPartGallery w:val="Page Numbers (Bottom of Page)"/>
        <w:docPartUnique/>
      </w:docPartObj>
    </w:sdtPr>
    <w:sdtEndPr>
      <w:rPr>
        <w:color w:val="7F7F7F" w:themeColor="background1" w:themeShade="7F"/>
        <w:spacing w:val="60"/>
      </w:rPr>
    </w:sdtEndPr>
    <w:sdtContent>
      <w:p w14:paraId="02037CC9" w14:textId="7ECF4F11" w:rsidR="00EF06BA" w:rsidRDefault="00EF06B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32FD37" w14:textId="77777777" w:rsidR="00EF06BA" w:rsidRDefault="00EF0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0E4E82" w14:textId="77777777" w:rsidR="00DE22FA" w:rsidRDefault="00DE22FA" w:rsidP="00E71AF6">
      <w:pPr>
        <w:spacing w:after="0" w:line="240" w:lineRule="auto"/>
      </w:pPr>
      <w:r>
        <w:separator/>
      </w:r>
    </w:p>
  </w:footnote>
  <w:footnote w:type="continuationSeparator" w:id="0">
    <w:p w14:paraId="086F8B39" w14:textId="77777777" w:rsidR="00DE22FA" w:rsidRDefault="00DE22FA" w:rsidP="00E71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DFEA14" w14:textId="2B99159B" w:rsidR="00EF06BA" w:rsidRPr="00E71AF6" w:rsidRDefault="00EF06BA" w:rsidP="00E71AF6">
    <w:pPr>
      <w:pStyle w:val="Header"/>
      <w:spacing w:line="360" w:lineRule="auto"/>
      <w:rPr>
        <w:rFonts w:ascii="Times New Roman" w:hAnsi="Times New Roman" w:cs="Times New Roman"/>
      </w:rPr>
    </w:pPr>
    <w:r w:rsidRPr="00E71AF6">
      <w:rPr>
        <w:rFonts w:ascii="Times New Roman" w:hAnsi="Times New Roman" w:cs="Times New Roman"/>
      </w:rPr>
      <w:t xml:space="preserve">EAEE4005 (Mathematical </w:t>
    </w:r>
    <w:proofErr w:type="gramStart"/>
    <w:r w:rsidRPr="00E71AF6">
      <w:rPr>
        <w:rFonts w:ascii="Times New Roman" w:hAnsi="Times New Roman" w:cs="Times New Roman"/>
      </w:rPr>
      <w:t xml:space="preserve">portfolio)   </w:t>
    </w:r>
    <w:proofErr w:type="gramEnd"/>
    <w:r w:rsidRPr="00E71AF6">
      <w:rPr>
        <w:rFonts w:ascii="Times New Roman" w:hAnsi="Times New Roman" w:cs="Times New Roman"/>
      </w:rPr>
      <w:t xml:space="preserve">                                                                   word count:</w:t>
    </w:r>
    <w:r w:rsidR="006F5AF6">
      <w:rPr>
        <w:rFonts w:ascii="Times New Roman" w:hAnsi="Times New Roman" w:cs="Times New Roman"/>
      </w:rPr>
      <w:t xml:space="preserve"> 2738</w:t>
    </w:r>
  </w:p>
  <w:p w14:paraId="0141F35F" w14:textId="5023E418" w:rsidR="00EF06BA" w:rsidRPr="00E71AF6" w:rsidRDefault="00EF06BA" w:rsidP="00E71AF6">
    <w:pPr>
      <w:pStyle w:val="Header"/>
      <w:spacing w:line="360" w:lineRule="auto"/>
      <w:rPr>
        <w:rFonts w:ascii="Times New Roman" w:hAnsi="Times New Roman" w:cs="Times New Roman"/>
      </w:rPr>
    </w:pPr>
    <w:r w:rsidRPr="00E71AF6">
      <w:rPr>
        <w:rFonts w:ascii="Times New Roman" w:hAnsi="Times New Roman" w:cs="Times New Roman"/>
      </w:rPr>
      <w:t>Amy Cooper (2011326)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D277C0"/>
    <w:multiLevelType w:val="hybridMultilevel"/>
    <w:tmpl w:val="90241AA6"/>
    <w:lvl w:ilvl="0" w:tplc="FFFFFFFF">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1D6C8A"/>
    <w:multiLevelType w:val="hybridMultilevel"/>
    <w:tmpl w:val="680CFE30"/>
    <w:lvl w:ilvl="0" w:tplc="FFFFFFFF">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445CB"/>
    <w:rsid w:val="000450A7"/>
    <w:rsid w:val="00045D74"/>
    <w:rsid w:val="00046FEE"/>
    <w:rsid w:val="00050132"/>
    <w:rsid w:val="000521AA"/>
    <w:rsid w:val="0005297D"/>
    <w:rsid w:val="00054852"/>
    <w:rsid w:val="00061A94"/>
    <w:rsid w:val="0006580E"/>
    <w:rsid w:val="00066B02"/>
    <w:rsid w:val="00067E2E"/>
    <w:rsid w:val="00071FC7"/>
    <w:rsid w:val="00077E62"/>
    <w:rsid w:val="00077E6D"/>
    <w:rsid w:val="0008122E"/>
    <w:rsid w:val="00085EF8"/>
    <w:rsid w:val="000870F5"/>
    <w:rsid w:val="00091A58"/>
    <w:rsid w:val="00092C6F"/>
    <w:rsid w:val="000A24F6"/>
    <w:rsid w:val="000A6AC7"/>
    <w:rsid w:val="000A7E8D"/>
    <w:rsid w:val="000B0E4F"/>
    <w:rsid w:val="000B52B4"/>
    <w:rsid w:val="000C24DE"/>
    <w:rsid w:val="000D04B7"/>
    <w:rsid w:val="000D6E6B"/>
    <w:rsid w:val="000E3669"/>
    <w:rsid w:val="000F12FB"/>
    <w:rsid w:val="000F1D8A"/>
    <w:rsid w:val="000F54D1"/>
    <w:rsid w:val="000F74B9"/>
    <w:rsid w:val="000F78BE"/>
    <w:rsid w:val="0010071B"/>
    <w:rsid w:val="00100974"/>
    <w:rsid w:val="00102AE5"/>
    <w:rsid w:val="00103C5A"/>
    <w:rsid w:val="00104846"/>
    <w:rsid w:val="00105022"/>
    <w:rsid w:val="00111ADE"/>
    <w:rsid w:val="001123EC"/>
    <w:rsid w:val="00121D02"/>
    <w:rsid w:val="00132896"/>
    <w:rsid w:val="001335A4"/>
    <w:rsid w:val="0013499E"/>
    <w:rsid w:val="00134DF0"/>
    <w:rsid w:val="00134F2F"/>
    <w:rsid w:val="00135115"/>
    <w:rsid w:val="00135430"/>
    <w:rsid w:val="001364BD"/>
    <w:rsid w:val="00143AD8"/>
    <w:rsid w:val="0014479F"/>
    <w:rsid w:val="00151376"/>
    <w:rsid w:val="0015220F"/>
    <w:rsid w:val="00152EF0"/>
    <w:rsid w:val="00153E46"/>
    <w:rsid w:val="00155B74"/>
    <w:rsid w:val="001573E0"/>
    <w:rsid w:val="00160D2B"/>
    <w:rsid w:val="0016240F"/>
    <w:rsid w:val="0017061B"/>
    <w:rsid w:val="001775E4"/>
    <w:rsid w:val="00183D73"/>
    <w:rsid w:val="00185274"/>
    <w:rsid w:val="001944F6"/>
    <w:rsid w:val="001945E8"/>
    <w:rsid w:val="001A3ED1"/>
    <w:rsid w:val="001A41CC"/>
    <w:rsid w:val="001A433C"/>
    <w:rsid w:val="001A4DE7"/>
    <w:rsid w:val="001A55FC"/>
    <w:rsid w:val="001B024F"/>
    <w:rsid w:val="001B058B"/>
    <w:rsid w:val="001B4F0B"/>
    <w:rsid w:val="001B5C88"/>
    <w:rsid w:val="001B6498"/>
    <w:rsid w:val="001B7852"/>
    <w:rsid w:val="001C4309"/>
    <w:rsid w:val="001D54C7"/>
    <w:rsid w:val="001D6468"/>
    <w:rsid w:val="001E2B27"/>
    <w:rsid w:val="001E33FC"/>
    <w:rsid w:val="001E3DFA"/>
    <w:rsid w:val="001E4CC5"/>
    <w:rsid w:val="001E6629"/>
    <w:rsid w:val="001E794A"/>
    <w:rsid w:val="001F1B3F"/>
    <w:rsid w:val="001F1D72"/>
    <w:rsid w:val="001F36F7"/>
    <w:rsid w:val="001F462B"/>
    <w:rsid w:val="00200E3B"/>
    <w:rsid w:val="00205D6A"/>
    <w:rsid w:val="00214DB9"/>
    <w:rsid w:val="0021787A"/>
    <w:rsid w:val="0022015D"/>
    <w:rsid w:val="0022037F"/>
    <w:rsid w:val="00220CB1"/>
    <w:rsid w:val="00221027"/>
    <w:rsid w:val="00224596"/>
    <w:rsid w:val="00225099"/>
    <w:rsid w:val="002252D0"/>
    <w:rsid w:val="00226CD2"/>
    <w:rsid w:val="00227468"/>
    <w:rsid w:val="00230BD8"/>
    <w:rsid w:val="00237673"/>
    <w:rsid w:val="002402C0"/>
    <w:rsid w:val="002519B8"/>
    <w:rsid w:val="0025634B"/>
    <w:rsid w:val="00273441"/>
    <w:rsid w:val="00280026"/>
    <w:rsid w:val="00281A05"/>
    <w:rsid w:val="002854BC"/>
    <w:rsid w:val="00285892"/>
    <w:rsid w:val="00286206"/>
    <w:rsid w:val="002936A5"/>
    <w:rsid w:val="002948E7"/>
    <w:rsid w:val="00296D7D"/>
    <w:rsid w:val="002A1EAA"/>
    <w:rsid w:val="002C0203"/>
    <w:rsid w:val="002D0E72"/>
    <w:rsid w:val="002D1A9B"/>
    <w:rsid w:val="002D551B"/>
    <w:rsid w:val="002E1937"/>
    <w:rsid w:val="002E2C88"/>
    <w:rsid w:val="002E3399"/>
    <w:rsid w:val="002E562C"/>
    <w:rsid w:val="002E5AFF"/>
    <w:rsid w:val="002E7270"/>
    <w:rsid w:val="002F44EC"/>
    <w:rsid w:val="00303AD4"/>
    <w:rsid w:val="003048A1"/>
    <w:rsid w:val="00312B1F"/>
    <w:rsid w:val="0031325F"/>
    <w:rsid w:val="00314A5C"/>
    <w:rsid w:val="00314EBC"/>
    <w:rsid w:val="00322C40"/>
    <w:rsid w:val="00323916"/>
    <w:rsid w:val="0032434C"/>
    <w:rsid w:val="00330BB5"/>
    <w:rsid w:val="003424F1"/>
    <w:rsid w:val="003428D3"/>
    <w:rsid w:val="00343C9C"/>
    <w:rsid w:val="00347958"/>
    <w:rsid w:val="00347D89"/>
    <w:rsid w:val="0035034D"/>
    <w:rsid w:val="00351875"/>
    <w:rsid w:val="00357D3D"/>
    <w:rsid w:val="00357F55"/>
    <w:rsid w:val="00360F8A"/>
    <w:rsid w:val="00364D47"/>
    <w:rsid w:val="00366224"/>
    <w:rsid w:val="0037258C"/>
    <w:rsid w:val="003737A7"/>
    <w:rsid w:val="00374B2D"/>
    <w:rsid w:val="003755CA"/>
    <w:rsid w:val="00381FF6"/>
    <w:rsid w:val="00382E7F"/>
    <w:rsid w:val="00382F5C"/>
    <w:rsid w:val="00383640"/>
    <w:rsid w:val="00390161"/>
    <w:rsid w:val="003972F5"/>
    <w:rsid w:val="003A15AD"/>
    <w:rsid w:val="003A192F"/>
    <w:rsid w:val="003A1CB1"/>
    <w:rsid w:val="003A3C0A"/>
    <w:rsid w:val="003A6F91"/>
    <w:rsid w:val="003A7EFF"/>
    <w:rsid w:val="003B38A2"/>
    <w:rsid w:val="003B6364"/>
    <w:rsid w:val="003B6D1E"/>
    <w:rsid w:val="003C0635"/>
    <w:rsid w:val="003C1241"/>
    <w:rsid w:val="003C53E9"/>
    <w:rsid w:val="003C5F23"/>
    <w:rsid w:val="003D0E7A"/>
    <w:rsid w:val="003E4D76"/>
    <w:rsid w:val="003E6BA6"/>
    <w:rsid w:val="003F00EE"/>
    <w:rsid w:val="003F322D"/>
    <w:rsid w:val="003F3B2D"/>
    <w:rsid w:val="003F4FB8"/>
    <w:rsid w:val="00401850"/>
    <w:rsid w:val="00405D6F"/>
    <w:rsid w:val="00407F93"/>
    <w:rsid w:val="004112C2"/>
    <w:rsid w:val="00415B55"/>
    <w:rsid w:val="00416922"/>
    <w:rsid w:val="00420FE1"/>
    <w:rsid w:val="0042107B"/>
    <w:rsid w:val="0042535E"/>
    <w:rsid w:val="0042744A"/>
    <w:rsid w:val="00430819"/>
    <w:rsid w:val="00431001"/>
    <w:rsid w:val="00434280"/>
    <w:rsid w:val="00435895"/>
    <w:rsid w:val="0043668C"/>
    <w:rsid w:val="00437283"/>
    <w:rsid w:val="0044466D"/>
    <w:rsid w:val="00450B8B"/>
    <w:rsid w:val="00452E64"/>
    <w:rsid w:val="004559FC"/>
    <w:rsid w:val="004650B0"/>
    <w:rsid w:val="00466F6E"/>
    <w:rsid w:val="00472419"/>
    <w:rsid w:val="00473B28"/>
    <w:rsid w:val="00474B4E"/>
    <w:rsid w:val="00477D4F"/>
    <w:rsid w:val="00480866"/>
    <w:rsid w:val="0048172A"/>
    <w:rsid w:val="00484D35"/>
    <w:rsid w:val="0049376A"/>
    <w:rsid w:val="004A0C79"/>
    <w:rsid w:val="004A4D38"/>
    <w:rsid w:val="004A5421"/>
    <w:rsid w:val="004B05B9"/>
    <w:rsid w:val="004B5955"/>
    <w:rsid w:val="004C2ED5"/>
    <w:rsid w:val="004C6DCA"/>
    <w:rsid w:val="004D711F"/>
    <w:rsid w:val="004E0643"/>
    <w:rsid w:val="004F5DD0"/>
    <w:rsid w:val="004F643D"/>
    <w:rsid w:val="005104AB"/>
    <w:rsid w:val="00511351"/>
    <w:rsid w:val="00516623"/>
    <w:rsid w:val="00521E71"/>
    <w:rsid w:val="0052335B"/>
    <w:rsid w:val="00530F05"/>
    <w:rsid w:val="00542969"/>
    <w:rsid w:val="00552617"/>
    <w:rsid w:val="00553AF9"/>
    <w:rsid w:val="0056135B"/>
    <w:rsid w:val="00563AD2"/>
    <w:rsid w:val="005675F2"/>
    <w:rsid w:val="00572D7C"/>
    <w:rsid w:val="00575100"/>
    <w:rsid w:val="005757EE"/>
    <w:rsid w:val="00575CCD"/>
    <w:rsid w:val="005761C0"/>
    <w:rsid w:val="00576B9B"/>
    <w:rsid w:val="0058303C"/>
    <w:rsid w:val="005833F9"/>
    <w:rsid w:val="005871BE"/>
    <w:rsid w:val="00593786"/>
    <w:rsid w:val="00593834"/>
    <w:rsid w:val="00594382"/>
    <w:rsid w:val="0059536D"/>
    <w:rsid w:val="00595F82"/>
    <w:rsid w:val="005977A9"/>
    <w:rsid w:val="00597832"/>
    <w:rsid w:val="005A75DB"/>
    <w:rsid w:val="005B164C"/>
    <w:rsid w:val="005B3548"/>
    <w:rsid w:val="005B5159"/>
    <w:rsid w:val="005B56A7"/>
    <w:rsid w:val="005B65A3"/>
    <w:rsid w:val="005C0529"/>
    <w:rsid w:val="005C2909"/>
    <w:rsid w:val="005C7705"/>
    <w:rsid w:val="005E423C"/>
    <w:rsid w:val="005E4561"/>
    <w:rsid w:val="005F2E23"/>
    <w:rsid w:val="005F344F"/>
    <w:rsid w:val="00600419"/>
    <w:rsid w:val="00600F10"/>
    <w:rsid w:val="006073B6"/>
    <w:rsid w:val="00610736"/>
    <w:rsid w:val="00616039"/>
    <w:rsid w:val="00622A1D"/>
    <w:rsid w:val="00623B95"/>
    <w:rsid w:val="00631774"/>
    <w:rsid w:val="006346B3"/>
    <w:rsid w:val="00635DB9"/>
    <w:rsid w:val="00643553"/>
    <w:rsid w:val="0064424C"/>
    <w:rsid w:val="00644ABB"/>
    <w:rsid w:val="00646496"/>
    <w:rsid w:val="006478E0"/>
    <w:rsid w:val="006513F1"/>
    <w:rsid w:val="006538B0"/>
    <w:rsid w:val="0065422E"/>
    <w:rsid w:val="00654667"/>
    <w:rsid w:val="00660177"/>
    <w:rsid w:val="00660E2C"/>
    <w:rsid w:val="00666D20"/>
    <w:rsid w:val="0067212D"/>
    <w:rsid w:val="00676B22"/>
    <w:rsid w:val="00681950"/>
    <w:rsid w:val="00687B1C"/>
    <w:rsid w:val="006934CA"/>
    <w:rsid w:val="00695F62"/>
    <w:rsid w:val="006A0B0D"/>
    <w:rsid w:val="006A2EBD"/>
    <w:rsid w:val="006A39DF"/>
    <w:rsid w:val="006A47F0"/>
    <w:rsid w:val="006A52E6"/>
    <w:rsid w:val="006B67BF"/>
    <w:rsid w:val="006C0896"/>
    <w:rsid w:val="006C195F"/>
    <w:rsid w:val="006C290B"/>
    <w:rsid w:val="006C3839"/>
    <w:rsid w:val="006C4B58"/>
    <w:rsid w:val="006C5494"/>
    <w:rsid w:val="006E377F"/>
    <w:rsid w:val="006E5F19"/>
    <w:rsid w:val="006F0BB2"/>
    <w:rsid w:val="006F5AF6"/>
    <w:rsid w:val="00705186"/>
    <w:rsid w:val="0070554C"/>
    <w:rsid w:val="00712567"/>
    <w:rsid w:val="00714A99"/>
    <w:rsid w:val="00716A81"/>
    <w:rsid w:val="007174A9"/>
    <w:rsid w:val="00720759"/>
    <w:rsid w:val="0072224B"/>
    <w:rsid w:val="00722484"/>
    <w:rsid w:val="00725A8E"/>
    <w:rsid w:val="00732C26"/>
    <w:rsid w:val="00735737"/>
    <w:rsid w:val="00736BA1"/>
    <w:rsid w:val="00743B79"/>
    <w:rsid w:val="00746E26"/>
    <w:rsid w:val="007560DA"/>
    <w:rsid w:val="00757306"/>
    <w:rsid w:val="00757CD3"/>
    <w:rsid w:val="00761122"/>
    <w:rsid w:val="00763B82"/>
    <w:rsid w:val="00766886"/>
    <w:rsid w:val="007710EA"/>
    <w:rsid w:val="0077426E"/>
    <w:rsid w:val="007756E7"/>
    <w:rsid w:val="0077741E"/>
    <w:rsid w:val="00782938"/>
    <w:rsid w:val="00782CD8"/>
    <w:rsid w:val="007848AF"/>
    <w:rsid w:val="00791017"/>
    <w:rsid w:val="00791BAF"/>
    <w:rsid w:val="007943D4"/>
    <w:rsid w:val="00795CD1"/>
    <w:rsid w:val="00797156"/>
    <w:rsid w:val="007A1665"/>
    <w:rsid w:val="007A3BBC"/>
    <w:rsid w:val="007B3B8B"/>
    <w:rsid w:val="007B50D1"/>
    <w:rsid w:val="007B595E"/>
    <w:rsid w:val="007C4AE0"/>
    <w:rsid w:val="007C643D"/>
    <w:rsid w:val="007D07A1"/>
    <w:rsid w:val="007D234A"/>
    <w:rsid w:val="007D2908"/>
    <w:rsid w:val="007E30FC"/>
    <w:rsid w:val="007E4570"/>
    <w:rsid w:val="007F04DD"/>
    <w:rsid w:val="007F070E"/>
    <w:rsid w:val="007F2452"/>
    <w:rsid w:val="007F2C16"/>
    <w:rsid w:val="007F6229"/>
    <w:rsid w:val="00800C8B"/>
    <w:rsid w:val="00802904"/>
    <w:rsid w:val="00806E9C"/>
    <w:rsid w:val="00810B54"/>
    <w:rsid w:val="00810DB6"/>
    <w:rsid w:val="008178A5"/>
    <w:rsid w:val="008214AC"/>
    <w:rsid w:val="0082494E"/>
    <w:rsid w:val="00826271"/>
    <w:rsid w:val="00832635"/>
    <w:rsid w:val="00832B43"/>
    <w:rsid w:val="00836D92"/>
    <w:rsid w:val="00840E46"/>
    <w:rsid w:val="008446F8"/>
    <w:rsid w:val="00844E83"/>
    <w:rsid w:val="00845506"/>
    <w:rsid w:val="00845A68"/>
    <w:rsid w:val="008605F7"/>
    <w:rsid w:val="00861EC6"/>
    <w:rsid w:val="00864A89"/>
    <w:rsid w:val="008655DB"/>
    <w:rsid w:val="00865A6F"/>
    <w:rsid w:val="00866B1A"/>
    <w:rsid w:val="00866EBD"/>
    <w:rsid w:val="00873442"/>
    <w:rsid w:val="008778C4"/>
    <w:rsid w:val="00880B72"/>
    <w:rsid w:val="008818FA"/>
    <w:rsid w:val="008851E0"/>
    <w:rsid w:val="00885A90"/>
    <w:rsid w:val="0088675B"/>
    <w:rsid w:val="00887F30"/>
    <w:rsid w:val="008931F0"/>
    <w:rsid w:val="00895048"/>
    <w:rsid w:val="00896A92"/>
    <w:rsid w:val="00896D8D"/>
    <w:rsid w:val="008A2A34"/>
    <w:rsid w:val="008A6F3F"/>
    <w:rsid w:val="008A733C"/>
    <w:rsid w:val="008B5300"/>
    <w:rsid w:val="008B5C4D"/>
    <w:rsid w:val="008D00C4"/>
    <w:rsid w:val="008D5FF0"/>
    <w:rsid w:val="008D7869"/>
    <w:rsid w:val="008E01BC"/>
    <w:rsid w:val="008E7BF9"/>
    <w:rsid w:val="008F0E92"/>
    <w:rsid w:val="008F15D6"/>
    <w:rsid w:val="008F35E4"/>
    <w:rsid w:val="008F3CEE"/>
    <w:rsid w:val="00903954"/>
    <w:rsid w:val="0091097C"/>
    <w:rsid w:val="00910B78"/>
    <w:rsid w:val="00913270"/>
    <w:rsid w:val="00913DA0"/>
    <w:rsid w:val="009151B9"/>
    <w:rsid w:val="00917435"/>
    <w:rsid w:val="009177B4"/>
    <w:rsid w:val="00921156"/>
    <w:rsid w:val="00924117"/>
    <w:rsid w:val="00926B45"/>
    <w:rsid w:val="0092716A"/>
    <w:rsid w:val="00931F2B"/>
    <w:rsid w:val="00935E6C"/>
    <w:rsid w:val="00937CC6"/>
    <w:rsid w:val="00945C89"/>
    <w:rsid w:val="009479B0"/>
    <w:rsid w:val="009500D7"/>
    <w:rsid w:val="009509CD"/>
    <w:rsid w:val="00954A59"/>
    <w:rsid w:val="00957619"/>
    <w:rsid w:val="009729F7"/>
    <w:rsid w:val="00974EA9"/>
    <w:rsid w:val="00985057"/>
    <w:rsid w:val="009916D8"/>
    <w:rsid w:val="0099270E"/>
    <w:rsid w:val="0099622D"/>
    <w:rsid w:val="00996517"/>
    <w:rsid w:val="009A5CB0"/>
    <w:rsid w:val="009A710A"/>
    <w:rsid w:val="009B6E39"/>
    <w:rsid w:val="009C544E"/>
    <w:rsid w:val="009D0604"/>
    <w:rsid w:val="009D15BC"/>
    <w:rsid w:val="009D2647"/>
    <w:rsid w:val="009D2822"/>
    <w:rsid w:val="009D4059"/>
    <w:rsid w:val="009E2A9D"/>
    <w:rsid w:val="009E3DE9"/>
    <w:rsid w:val="009E5132"/>
    <w:rsid w:val="009F2541"/>
    <w:rsid w:val="009F25C9"/>
    <w:rsid w:val="009F536F"/>
    <w:rsid w:val="009F5E2B"/>
    <w:rsid w:val="009F6902"/>
    <w:rsid w:val="00A01924"/>
    <w:rsid w:val="00A04ECD"/>
    <w:rsid w:val="00A04ED6"/>
    <w:rsid w:val="00A04FA4"/>
    <w:rsid w:val="00A06895"/>
    <w:rsid w:val="00A06B81"/>
    <w:rsid w:val="00A10288"/>
    <w:rsid w:val="00A12B2F"/>
    <w:rsid w:val="00A13860"/>
    <w:rsid w:val="00A13890"/>
    <w:rsid w:val="00A17300"/>
    <w:rsid w:val="00A20638"/>
    <w:rsid w:val="00A264E4"/>
    <w:rsid w:val="00A31314"/>
    <w:rsid w:val="00A331C2"/>
    <w:rsid w:val="00A36742"/>
    <w:rsid w:val="00A37357"/>
    <w:rsid w:val="00A374B0"/>
    <w:rsid w:val="00A417D6"/>
    <w:rsid w:val="00A46FB9"/>
    <w:rsid w:val="00A5074E"/>
    <w:rsid w:val="00A52C40"/>
    <w:rsid w:val="00A54832"/>
    <w:rsid w:val="00A54C7B"/>
    <w:rsid w:val="00A55029"/>
    <w:rsid w:val="00A560A8"/>
    <w:rsid w:val="00A568A5"/>
    <w:rsid w:val="00A60B48"/>
    <w:rsid w:val="00A636DE"/>
    <w:rsid w:val="00A66161"/>
    <w:rsid w:val="00A7265F"/>
    <w:rsid w:val="00A739D2"/>
    <w:rsid w:val="00A80553"/>
    <w:rsid w:val="00A92149"/>
    <w:rsid w:val="00A93372"/>
    <w:rsid w:val="00A93739"/>
    <w:rsid w:val="00A94762"/>
    <w:rsid w:val="00A969EE"/>
    <w:rsid w:val="00AA056E"/>
    <w:rsid w:val="00AA7361"/>
    <w:rsid w:val="00AB02CE"/>
    <w:rsid w:val="00AB3189"/>
    <w:rsid w:val="00AB3F77"/>
    <w:rsid w:val="00AB68F9"/>
    <w:rsid w:val="00AB7D4B"/>
    <w:rsid w:val="00AC32ED"/>
    <w:rsid w:val="00AC6346"/>
    <w:rsid w:val="00AD285E"/>
    <w:rsid w:val="00AD3421"/>
    <w:rsid w:val="00AD6983"/>
    <w:rsid w:val="00AD6C3D"/>
    <w:rsid w:val="00AE4218"/>
    <w:rsid w:val="00AE4660"/>
    <w:rsid w:val="00AE7814"/>
    <w:rsid w:val="00AF1A4B"/>
    <w:rsid w:val="00AF572E"/>
    <w:rsid w:val="00AF6A50"/>
    <w:rsid w:val="00B01F07"/>
    <w:rsid w:val="00B02477"/>
    <w:rsid w:val="00B026B9"/>
    <w:rsid w:val="00B02D8C"/>
    <w:rsid w:val="00B04222"/>
    <w:rsid w:val="00B072EA"/>
    <w:rsid w:val="00B105CE"/>
    <w:rsid w:val="00B13A56"/>
    <w:rsid w:val="00B230EC"/>
    <w:rsid w:val="00B30E3F"/>
    <w:rsid w:val="00B32A73"/>
    <w:rsid w:val="00B357D5"/>
    <w:rsid w:val="00B35AC1"/>
    <w:rsid w:val="00B36583"/>
    <w:rsid w:val="00B51913"/>
    <w:rsid w:val="00B5280A"/>
    <w:rsid w:val="00B53F10"/>
    <w:rsid w:val="00B54BA5"/>
    <w:rsid w:val="00B56A1B"/>
    <w:rsid w:val="00B603A5"/>
    <w:rsid w:val="00B617C4"/>
    <w:rsid w:val="00B625DB"/>
    <w:rsid w:val="00B639DE"/>
    <w:rsid w:val="00B70DCB"/>
    <w:rsid w:val="00B7734B"/>
    <w:rsid w:val="00B833AC"/>
    <w:rsid w:val="00B857CB"/>
    <w:rsid w:val="00B87E2B"/>
    <w:rsid w:val="00B91AAF"/>
    <w:rsid w:val="00B93A45"/>
    <w:rsid w:val="00B97B0E"/>
    <w:rsid w:val="00BB1E94"/>
    <w:rsid w:val="00BB406A"/>
    <w:rsid w:val="00BB48E6"/>
    <w:rsid w:val="00BB5825"/>
    <w:rsid w:val="00BB6808"/>
    <w:rsid w:val="00BC0D0C"/>
    <w:rsid w:val="00BC27CB"/>
    <w:rsid w:val="00BC52D6"/>
    <w:rsid w:val="00BC6982"/>
    <w:rsid w:val="00BC70F3"/>
    <w:rsid w:val="00BD62A8"/>
    <w:rsid w:val="00BD6F37"/>
    <w:rsid w:val="00BE1EA6"/>
    <w:rsid w:val="00BE23E7"/>
    <w:rsid w:val="00BE54CE"/>
    <w:rsid w:val="00BF205B"/>
    <w:rsid w:val="00BF323F"/>
    <w:rsid w:val="00BF3F7C"/>
    <w:rsid w:val="00C00EE3"/>
    <w:rsid w:val="00C03A57"/>
    <w:rsid w:val="00C042DA"/>
    <w:rsid w:val="00C10523"/>
    <w:rsid w:val="00C11F77"/>
    <w:rsid w:val="00C174D2"/>
    <w:rsid w:val="00C17823"/>
    <w:rsid w:val="00C23EFD"/>
    <w:rsid w:val="00C247D0"/>
    <w:rsid w:val="00C331A7"/>
    <w:rsid w:val="00C35DBA"/>
    <w:rsid w:val="00C423EA"/>
    <w:rsid w:val="00C43490"/>
    <w:rsid w:val="00C50157"/>
    <w:rsid w:val="00C5157E"/>
    <w:rsid w:val="00C51ECC"/>
    <w:rsid w:val="00C53C9E"/>
    <w:rsid w:val="00C54223"/>
    <w:rsid w:val="00C57B33"/>
    <w:rsid w:val="00C641F6"/>
    <w:rsid w:val="00C65D00"/>
    <w:rsid w:val="00C71588"/>
    <w:rsid w:val="00C72B83"/>
    <w:rsid w:val="00C734F4"/>
    <w:rsid w:val="00C73F47"/>
    <w:rsid w:val="00C80530"/>
    <w:rsid w:val="00C82345"/>
    <w:rsid w:val="00C8301A"/>
    <w:rsid w:val="00C83B41"/>
    <w:rsid w:val="00C8638E"/>
    <w:rsid w:val="00C90B1C"/>
    <w:rsid w:val="00C91794"/>
    <w:rsid w:val="00C930EC"/>
    <w:rsid w:val="00C93696"/>
    <w:rsid w:val="00C93C78"/>
    <w:rsid w:val="00C940A0"/>
    <w:rsid w:val="00C94D96"/>
    <w:rsid w:val="00C96A67"/>
    <w:rsid w:val="00C96B03"/>
    <w:rsid w:val="00CA484E"/>
    <w:rsid w:val="00CA56D3"/>
    <w:rsid w:val="00CA6D1B"/>
    <w:rsid w:val="00CB10B5"/>
    <w:rsid w:val="00CB1970"/>
    <w:rsid w:val="00CB3E18"/>
    <w:rsid w:val="00CB6C21"/>
    <w:rsid w:val="00CB7119"/>
    <w:rsid w:val="00CB7D2B"/>
    <w:rsid w:val="00CC172B"/>
    <w:rsid w:val="00CC38E5"/>
    <w:rsid w:val="00CC5136"/>
    <w:rsid w:val="00CC607B"/>
    <w:rsid w:val="00CC773B"/>
    <w:rsid w:val="00CD127F"/>
    <w:rsid w:val="00CD31B2"/>
    <w:rsid w:val="00CD739E"/>
    <w:rsid w:val="00CE0A30"/>
    <w:rsid w:val="00CE0CCF"/>
    <w:rsid w:val="00CE2E74"/>
    <w:rsid w:val="00CE660E"/>
    <w:rsid w:val="00CF6B5C"/>
    <w:rsid w:val="00D00778"/>
    <w:rsid w:val="00D01137"/>
    <w:rsid w:val="00D06928"/>
    <w:rsid w:val="00D11EFC"/>
    <w:rsid w:val="00D1227C"/>
    <w:rsid w:val="00D14954"/>
    <w:rsid w:val="00D202E4"/>
    <w:rsid w:val="00D266F0"/>
    <w:rsid w:val="00D30EDE"/>
    <w:rsid w:val="00D32DF3"/>
    <w:rsid w:val="00D3643B"/>
    <w:rsid w:val="00D4604E"/>
    <w:rsid w:val="00D56673"/>
    <w:rsid w:val="00D60AF8"/>
    <w:rsid w:val="00D61417"/>
    <w:rsid w:val="00D75D08"/>
    <w:rsid w:val="00D77169"/>
    <w:rsid w:val="00D81692"/>
    <w:rsid w:val="00D91FFE"/>
    <w:rsid w:val="00D921BA"/>
    <w:rsid w:val="00DA0D28"/>
    <w:rsid w:val="00DA1207"/>
    <w:rsid w:val="00DA43B8"/>
    <w:rsid w:val="00DB1796"/>
    <w:rsid w:val="00DB1A95"/>
    <w:rsid w:val="00DB7CC4"/>
    <w:rsid w:val="00DC4E8D"/>
    <w:rsid w:val="00DC510B"/>
    <w:rsid w:val="00DD12C3"/>
    <w:rsid w:val="00DD2C8D"/>
    <w:rsid w:val="00DD421A"/>
    <w:rsid w:val="00DD7817"/>
    <w:rsid w:val="00DE22FA"/>
    <w:rsid w:val="00DE4BEC"/>
    <w:rsid w:val="00DE5AD4"/>
    <w:rsid w:val="00DE75C4"/>
    <w:rsid w:val="00DF09CB"/>
    <w:rsid w:val="00DF31D3"/>
    <w:rsid w:val="00DF55DE"/>
    <w:rsid w:val="00DF712B"/>
    <w:rsid w:val="00E047D4"/>
    <w:rsid w:val="00E061AE"/>
    <w:rsid w:val="00E06A17"/>
    <w:rsid w:val="00E11120"/>
    <w:rsid w:val="00E13BED"/>
    <w:rsid w:val="00E3732E"/>
    <w:rsid w:val="00E47F80"/>
    <w:rsid w:val="00E523F0"/>
    <w:rsid w:val="00E541A3"/>
    <w:rsid w:val="00E542B3"/>
    <w:rsid w:val="00E5733C"/>
    <w:rsid w:val="00E574DB"/>
    <w:rsid w:val="00E61E26"/>
    <w:rsid w:val="00E66951"/>
    <w:rsid w:val="00E671CA"/>
    <w:rsid w:val="00E700C3"/>
    <w:rsid w:val="00E71AF6"/>
    <w:rsid w:val="00E7372A"/>
    <w:rsid w:val="00E73E8F"/>
    <w:rsid w:val="00E80A35"/>
    <w:rsid w:val="00E849F8"/>
    <w:rsid w:val="00E86504"/>
    <w:rsid w:val="00E8652C"/>
    <w:rsid w:val="00E907A7"/>
    <w:rsid w:val="00E919C6"/>
    <w:rsid w:val="00E931A8"/>
    <w:rsid w:val="00EA124A"/>
    <w:rsid w:val="00EA2505"/>
    <w:rsid w:val="00EA3BDC"/>
    <w:rsid w:val="00EA48BE"/>
    <w:rsid w:val="00EA55F9"/>
    <w:rsid w:val="00EA6DCC"/>
    <w:rsid w:val="00EB45A6"/>
    <w:rsid w:val="00EB5917"/>
    <w:rsid w:val="00EC2DEE"/>
    <w:rsid w:val="00EC46A6"/>
    <w:rsid w:val="00EC5B42"/>
    <w:rsid w:val="00ED143D"/>
    <w:rsid w:val="00ED401F"/>
    <w:rsid w:val="00ED7C59"/>
    <w:rsid w:val="00EE0A85"/>
    <w:rsid w:val="00EE2F88"/>
    <w:rsid w:val="00EE4030"/>
    <w:rsid w:val="00EE4355"/>
    <w:rsid w:val="00EE55D2"/>
    <w:rsid w:val="00EF06BA"/>
    <w:rsid w:val="00EF0C52"/>
    <w:rsid w:val="00EF3100"/>
    <w:rsid w:val="00EF4ACA"/>
    <w:rsid w:val="00EF6A56"/>
    <w:rsid w:val="00EF753E"/>
    <w:rsid w:val="00F01287"/>
    <w:rsid w:val="00F11A76"/>
    <w:rsid w:val="00F13066"/>
    <w:rsid w:val="00F208C8"/>
    <w:rsid w:val="00F226C0"/>
    <w:rsid w:val="00F26954"/>
    <w:rsid w:val="00F32E0A"/>
    <w:rsid w:val="00F40381"/>
    <w:rsid w:val="00F41472"/>
    <w:rsid w:val="00F45846"/>
    <w:rsid w:val="00F45B0B"/>
    <w:rsid w:val="00F5150C"/>
    <w:rsid w:val="00F52E75"/>
    <w:rsid w:val="00F53766"/>
    <w:rsid w:val="00F60D3B"/>
    <w:rsid w:val="00F641FE"/>
    <w:rsid w:val="00F65C31"/>
    <w:rsid w:val="00F66393"/>
    <w:rsid w:val="00F679D3"/>
    <w:rsid w:val="00F70A42"/>
    <w:rsid w:val="00F83908"/>
    <w:rsid w:val="00F862B9"/>
    <w:rsid w:val="00F90EC2"/>
    <w:rsid w:val="00F9425B"/>
    <w:rsid w:val="00FA2E98"/>
    <w:rsid w:val="00FA7DF3"/>
    <w:rsid w:val="00FB0E24"/>
    <w:rsid w:val="00FB29CF"/>
    <w:rsid w:val="00FB5AC0"/>
    <w:rsid w:val="00FC2805"/>
    <w:rsid w:val="00FC33AD"/>
    <w:rsid w:val="00FC7493"/>
    <w:rsid w:val="00FD0009"/>
    <w:rsid w:val="00FD5D90"/>
    <w:rsid w:val="00FE3B33"/>
    <w:rsid w:val="00FE7397"/>
    <w:rsid w:val="00FE78C6"/>
    <w:rsid w:val="00FE79CD"/>
    <w:rsid w:val="00FF238F"/>
    <w:rsid w:val="00FF43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181E1"/>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56E7"/>
    <w:pPr>
      <w:ind w:left="720"/>
      <w:contextualSpacing/>
    </w:pPr>
  </w:style>
  <w:style w:type="paragraph" w:styleId="Header">
    <w:name w:val="header"/>
    <w:basedOn w:val="Normal"/>
    <w:link w:val="HeaderChar"/>
    <w:uiPriority w:val="99"/>
    <w:unhideWhenUsed/>
    <w:rsid w:val="00E71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AF6"/>
  </w:style>
  <w:style w:type="paragraph" w:styleId="Footer">
    <w:name w:val="footer"/>
    <w:basedOn w:val="Normal"/>
    <w:link w:val="FooterChar"/>
    <w:uiPriority w:val="99"/>
    <w:unhideWhenUsed/>
    <w:rsid w:val="00E71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AF6"/>
  </w:style>
  <w:style w:type="character" w:styleId="Hyperlink">
    <w:name w:val="Hyperlink"/>
    <w:basedOn w:val="DefaultParagraphFont"/>
    <w:uiPriority w:val="99"/>
    <w:unhideWhenUsed/>
    <w:rsid w:val="00DC4E8D"/>
    <w:rPr>
      <w:color w:val="0563C1" w:themeColor="hyperlink"/>
      <w:u w:val="single"/>
    </w:rPr>
  </w:style>
  <w:style w:type="character" w:styleId="UnresolvedMention">
    <w:name w:val="Unresolved Mention"/>
    <w:basedOn w:val="DefaultParagraphFont"/>
    <w:uiPriority w:val="99"/>
    <w:semiHidden/>
    <w:unhideWhenUsed/>
    <w:rsid w:val="00DC4E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about-froebel" TargetMode="External"/><Relationship Id="rId13" Type="http://schemas.openxmlformats.org/officeDocument/2006/relationships/hyperlink" Target="https://www.teachearlyyears.com/learning-and-development/view/talking-about-maths" TargetMode="External"/><Relationship Id="rId3" Type="http://schemas.openxmlformats.org/officeDocument/2006/relationships/settings" Target="settings.xml"/><Relationship Id="rId7" Type="http://schemas.openxmlformats.org/officeDocument/2006/relationships/hyperlink" Target="https://www.verywellmind.com/preoperational-stage-of-cognitive-development-2795461" TargetMode="External"/><Relationship Id="rId12" Type="http://schemas.openxmlformats.org/officeDocument/2006/relationships/hyperlink" Target="https://www.pacey.org.uk/Pacey/media/Website-files/PACEY%20member%20practice%20guides%20(PDFs)/PG05-Child-observations-learning-journey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careers.com/eyc/enabling-environment/are-natural-resources-better-than-plastic-toy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dreambox.com/blog/math-learning-zone-proximal-development" TargetMode="External"/><Relationship Id="rId4" Type="http://schemas.openxmlformats.org/officeDocument/2006/relationships/webSettings" Target="webSettings.xml"/><Relationship Id="rId9" Type="http://schemas.openxmlformats.org/officeDocument/2006/relationships/hyperlink" Target="https://outdoorclassroomday.com/wp-content/uploads/2016/08/OCDay-Balancing-Risks-and-Benefits.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2859</TotalTime>
  <Pages>8</Pages>
  <Words>2952</Words>
  <Characters>16832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Amy Rachel Cooper (2011326)</cp:lastModifiedBy>
  <cp:revision>81</cp:revision>
  <dcterms:created xsi:type="dcterms:W3CDTF">2021-02-25T00:03:00Z</dcterms:created>
  <dcterms:modified xsi:type="dcterms:W3CDTF">2021-03-17T21:21:00Z</dcterms:modified>
</cp:coreProperties>
</file>