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DDAC37" w14:textId="77777777" w:rsidR="00681DEC" w:rsidRPr="009C5A7F" w:rsidRDefault="00681DEC" w:rsidP="00681DEC">
      <w:pPr>
        <w:jc w:val="center"/>
        <w:rPr>
          <w:b/>
          <w:bCs w:val="0"/>
          <w:sz w:val="56"/>
          <w:szCs w:val="56"/>
        </w:rPr>
      </w:pPr>
      <w:r w:rsidRPr="009C5A7F">
        <w:rPr>
          <w:b/>
          <w:bCs w:val="0"/>
          <w:sz w:val="56"/>
          <w:szCs w:val="56"/>
        </w:rPr>
        <w:t>Introducing Modern Workplace</w:t>
      </w:r>
    </w:p>
    <w:p w14:paraId="48A312D5" w14:textId="4FF6646F" w:rsidR="00140606" w:rsidRDefault="009C5A7F" w:rsidP="00681DEC">
      <w:pPr>
        <w:jc w:val="center"/>
        <w:rPr>
          <w:b/>
          <w:bCs w:val="0"/>
          <w:sz w:val="40"/>
          <w:szCs w:val="52"/>
        </w:rPr>
      </w:pPr>
      <w:r>
        <w:rPr>
          <w:b/>
          <w:bCs w:val="0"/>
          <w:sz w:val="40"/>
          <w:szCs w:val="52"/>
        </w:rPr>
        <w:t>(</w:t>
      </w:r>
      <w:r w:rsidR="00681DEC" w:rsidRPr="00681DEC">
        <w:rPr>
          <w:b/>
          <w:bCs w:val="0"/>
          <w:sz w:val="40"/>
          <w:szCs w:val="52"/>
        </w:rPr>
        <w:t xml:space="preserve">Assessment </w:t>
      </w:r>
      <w:r>
        <w:rPr>
          <w:b/>
          <w:bCs w:val="0"/>
          <w:sz w:val="40"/>
          <w:szCs w:val="52"/>
        </w:rPr>
        <w:t>–</w:t>
      </w:r>
      <w:r w:rsidR="00681DEC" w:rsidRPr="00681DEC">
        <w:rPr>
          <w:b/>
          <w:bCs w:val="0"/>
          <w:sz w:val="40"/>
          <w:szCs w:val="52"/>
        </w:rPr>
        <w:t xml:space="preserve"> 1</w:t>
      </w:r>
      <w:r>
        <w:rPr>
          <w:b/>
          <w:bCs w:val="0"/>
          <w:sz w:val="40"/>
          <w:szCs w:val="52"/>
        </w:rPr>
        <w:t>)</w:t>
      </w:r>
    </w:p>
    <w:p w14:paraId="3A77CD04" w14:textId="6B0312DF" w:rsidR="00BF1EB0" w:rsidRDefault="00BF1EB0" w:rsidP="00681DEC">
      <w:pPr>
        <w:jc w:val="center"/>
        <w:rPr>
          <w:b/>
          <w:bCs w:val="0"/>
          <w:sz w:val="40"/>
          <w:szCs w:val="52"/>
        </w:rPr>
      </w:pPr>
    </w:p>
    <w:p w14:paraId="5CD58165" w14:textId="77777777" w:rsidR="00BF1EB0" w:rsidRDefault="00BF1EB0" w:rsidP="00BF1EB0">
      <w:pPr>
        <w:jc w:val="center"/>
        <w:rPr>
          <w:rFonts w:eastAsia="Times New Roman" w:cs="Times New Roman"/>
          <w:b/>
          <w:szCs w:val="24"/>
          <w:lang w:eastAsia="en-GB"/>
        </w:rPr>
      </w:pPr>
      <w:r>
        <w:rPr>
          <w:rFonts w:eastAsia="Times New Roman" w:cs="Times New Roman"/>
          <w:b/>
          <w:szCs w:val="24"/>
          <w:lang w:eastAsia="en-GB"/>
        </w:rPr>
        <w:t>IULIA-ANDREEA FLITA</w:t>
      </w:r>
      <w:bookmarkStart w:id="0" w:name="_GoBack"/>
      <w:bookmarkEnd w:id="0"/>
    </w:p>
    <w:p w14:paraId="05D1F70E" w14:textId="77777777" w:rsidR="00BF1EB0" w:rsidRDefault="00BF1EB0" w:rsidP="00BF1EB0">
      <w:pPr>
        <w:jc w:val="center"/>
        <w:rPr>
          <w:rFonts w:eastAsia="Times New Roman" w:cs="Times New Roman"/>
          <w:b/>
          <w:szCs w:val="24"/>
          <w:lang w:eastAsia="en-GB"/>
        </w:rPr>
      </w:pPr>
      <w:r>
        <w:rPr>
          <w:rFonts w:eastAsia="Times New Roman" w:cs="Times New Roman"/>
          <w:b/>
          <w:szCs w:val="24"/>
          <w:lang w:eastAsia="en-GB"/>
        </w:rPr>
        <w:t>Student ID no.2027759</w:t>
      </w:r>
    </w:p>
    <w:p w14:paraId="6FF7EA46" w14:textId="77777777" w:rsidR="00BF1EB0" w:rsidRDefault="00BF1EB0" w:rsidP="00681DEC">
      <w:pPr>
        <w:jc w:val="center"/>
        <w:rPr>
          <w:b/>
          <w:bCs w:val="0"/>
          <w:sz w:val="40"/>
          <w:szCs w:val="52"/>
        </w:rPr>
      </w:pPr>
    </w:p>
    <w:p w14:paraId="781E8573" w14:textId="77777777" w:rsidR="00BF1EB0" w:rsidRDefault="00BF1EB0" w:rsidP="00681DEC">
      <w:pPr>
        <w:jc w:val="center"/>
        <w:rPr>
          <w:b/>
          <w:bCs w:val="0"/>
          <w:sz w:val="40"/>
          <w:szCs w:val="52"/>
        </w:rPr>
      </w:pPr>
    </w:p>
    <w:p w14:paraId="1D62FAAD" w14:textId="77777777" w:rsidR="00BF1EB0" w:rsidRDefault="00BF1EB0" w:rsidP="00681DEC">
      <w:pPr>
        <w:jc w:val="center"/>
        <w:rPr>
          <w:b/>
          <w:bCs w:val="0"/>
          <w:sz w:val="40"/>
          <w:szCs w:val="52"/>
        </w:rPr>
      </w:pPr>
    </w:p>
    <w:p w14:paraId="6EE1BA50" w14:textId="304B2D84" w:rsidR="009C5A7F" w:rsidRDefault="00140606" w:rsidP="00140606">
      <w:pPr>
        <w:rPr>
          <w:b/>
          <w:bCs w:val="0"/>
          <w:sz w:val="40"/>
          <w:szCs w:val="52"/>
        </w:rPr>
      </w:pPr>
      <w:r>
        <w:rPr>
          <w:b/>
          <w:bCs w:val="0"/>
          <w:sz w:val="40"/>
          <w:szCs w:val="52"/>
        </w:rPr>
        <w:br w:type="page"/>
      </w:r>
    </w:p>
    <w:sdt>
      <w:sdtPr>
        <w:rPr>
          <w:rFonts w:ascii="Times New Roman" w:eastAsiaTheme="minorHAnsi" w:hAnsi="Times New Roman" w:cstheme="minorBidi"/>
          <w:b w:val="0"/>
          <w:bCs/>
          <w:color w:val="auto"/>
          <w:sz w:val="24"/>
          <w:szCs w:val="36"/>
          <w:lang w:val="en-GB"/>
        </w:rPr>
        <w:id w:val="-1296762521"/>
        <w:docPartObj>
          <w:docPartGallery w:val="Table of Contents"/>
          <w:docPartUnique/>
        </w:docPartObj>
      </w:sdtPr>
      <w:sdtEndPr>
        <w:rPr>
          <w:noProof/>
        </w:rPr>
      </w:sdtEndPr>
      <w:sdtContent>
        <w:p w14:paraId="68E20252" w14:textId="7A8FA7E5" w:rsidR="00DF0147" w:rsidRPr="00DF0147" w:rsidRDefault="00DF0147">
          <w:pPr>
            <w:pStyle w:val="TOCHeading"/>
            <w:rPr>
              <w:rFonts w:asciiTheme="majorBidi" w:hAnsiTheme="majorBidi"/>
            </w:rPr>
          </w:pPr>
          <w:r w:rsidRPr="00DF0147">
            <w:rPr>
              <w:rFonts w:asciiTheme="majorBidi" w:hAnsiTheme="majorBidi"/>
            </w:rPr>
            <w:t>Contents</w:t>
          </w:r>
        </w:p>
        <w:p w14:paraId="11B91C0C" w14:textId="7A503DF6" w:rsidR="00806373" w:rsidRDefault="00DF0147">
          <w:pPr>
            <w:pStyle w:val="TOC1"/>
            <w:tabs>
              <w:tab w:val="right" w:leader="dot" w:pos="9350"/>
            </w:tabs>
            <w:rPr>
              <w:rFonts w:asciiTheme="minorHAnsi" w:eastAsiaTheme="minorEastAsia" w:hAnsiTheme="minorHAnsi"/>
              <w:bCs w:val="0"/>
              <w:noProof/>
              <w:sz w:val="22"/>
              <w:szCs w:val="22"/>
              <w:lang w:val="en-US"/>
            </w:rPr>
          </w:pPr>
          <w:r>
            <w:fldChar w:fldCharType="begin"/>
          </w:r>
          <w:r>
            <w:instrText xml:space="preserve"> TOC \o "1-3" \h \z \u </w:instrText>
          </w:r>
          <w:r>
            <w:fldChar w:fldCharType="separate"/>
          </w:r>
          <w:hyperlink w:anchor="_Toc92321512" w:history="1">
            <w:r w:rsidR="00806373" w:rsidRPr="00D94D10">
              <w:rPr>
                <w:rStyle w:val="Hyperlink"/>
                <w:noProof/>
              </w:rPr>
              <w:t>Introduction</w:t>
            </w:r>
            <w:r w:rsidR="00806373">
              <w:rPr>
                <w:noProof/>
                <w:webHidden/>
              </w:rPr>
              <w:tab/>
            </w:r>
            <w:r w:rsidR="00806373">
              <w:rPr>
                <w:noProof/>
                <w:webHidden/>
              </w:rPr>
              <w:fldChar w:fldCharType="begin"/>
            </w:r>
            <w:r w:rsidR="00806373">
              <w:rPr>
                <w:noProof/>
                <w:webHidden/>
              </w:rPr>
              <w:instrText xml:space="preserve"> PAGEREF _Toc92321512 \h </w:instrText>
            </w:r>
            <w:r w:rsidR="00806373">
              <w:rPr>
                <w:noProof/>
                <w:webHidden/>
              </w:rPr>
            </w:r>
            <w:r w:rsidR="00806373">
              <w:rPr>
                <w:noProof/>
                <w:webHidden/>
              </w:rPr>
              <w:fldChar w:fldCharType="separate"/>
            </w:r>
            <w:r w:rsidR="00806373">
              <w:rPr>
                <w:noProof/>
                <w:webHidden/>
              </w:rPr>
              <w:t>3</w:t>
            </w:r>
            <w:r w:rsidR="00806373">
              <w:rPr>
                <w:noProof/>
                <w:webHidden/>
              </w:rPr>
              <w:fldChar w:fldCharType="end"/>
            </w:r>
          </w:hyperlink>
        </w:p>
        <w:p w14:paraId="0575BFFF" w14:textId="573BC1F4" w:rsidR="00806373" w:rsidRDefault="00380C0B">
          <w:pPr>
            <w:pStyle w:val="TOC1"/>
            <w:tabs>
              <w:tab w:val="right" w:leader="dot" w:pos="9350"/>
            </w:tabs>
            <w:rPr>
              <w:rFonts w:asciiTheme="minorHAnsi" w:eastAsiaTheme="minorEastAsia" w:hAnsiTheme="minorHAnsi"/>
              <w:bCs w:val="0"/>
              <w:noProof/>
              <w:sz w:val="22"/>
              <w:szCs w:val="22"/>
              <w:lang w:val="en-US"/>
            </w:rPr>
          </w:pPr>
          <w:hyperlink w:anchor="_Toc92321513" w:history="1">
            <w:r w:rsidR="00806373" w:rsidRPr="00D94D10">
              <w:rPr>
                <w:rStyle w:val="Hyperlink"/>
                <w:noProof/>
              </w:rPr>
              <w:t xml:space="preserve">Relationship between Organisational </w:t>
            </w:r>
            <w:r w:rsidR="00806373" w:rsidRPr="00D94D10">
              <w:rPr>
                <w:rStyle w:val="Hyperlink"/>
                <w:rFonts w:eastAsia="Times New Roman"/>
                <w:noProof/>
                <w:lang w:eastAsia="en-GB" w:bidi="bn-IN"/>
              </w:rPr>
              <w:t>structure, culture, people and organisational performance</w:t>
            </w:r>
            <w:r w:rsidR="00806373">
              <w:rPr>
                <w:noProof/>
                <w:webHidden/>
              </w:rPr>
              <w:tab/>
            </w:r>
            <w:r w:rsidR="00806373">
              <w:rPr>
                <w:noProof/>
                <w:webHidden/>
              </w:rPr>
              <w:fldChar w:fldCharType="begin"/>
            </w:r>
            <w:r w:rsidR="00806373">
              <w:rPr>
                <w:noProof/>
                <w:webHidden/>
              </w:rPr>
              <w:instrText xml:space="preserve"> PAGEREF _Toc92321513 \h </w:instrText>
            </w:r>
            <w:r w:rsidR="00806373">
              <w:rPr>
                <w:noProof/>
                <w:webHidden/>
              </w:rPr>
            </w:r>
            <w:r w:rsidR="00806373">
              <w:rPr>
                <w:noProof/>
                <w:webHidden/>
              </w:rPr>
              <w:fldChar w:fldCharType="separate"/>
            </w:r>
            <w:r w:rsidR="00806373">
              <w:rPr>
                <w:noProof/>
                <w:webHidden/>
              </w:rPr>
              <w:t>3</w:t>
            </w:r>
            <w:r w:rsidR="00806373">
              <w:rPr>
                <w:noProof/>
                <w:webHidden/>
              </w:rPr>
              <w:fldChar w:fldCharType="end"/>
            </w:r>
          </w:hyperlink>
        </w:p>
        <w:p w14:paraId="11533FA1" w14:textId="5632AA35"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14" w:history="1">
            <w:r w:rsidR="00806373" w:rsidRPr="00D94D10">
              <w:rPr>
                <w:rStyle w:val="Hyperlink"/>
                <w:noProof/>
              </w:rPr>
              <w:t>Organisational Structure</w:t>
            </w:r>
            <w:r w:rsidR="00806373">
              <w:rPr>
                <w:noProof/>
                <w:webHidden/>
              </w:rPr>
              <w:tab/>
            </w:r>
            <w:r w:rsidR="00806373">
              <w:rPr>
                <w:noProof/>
                <w:webHidden/>
              </w:rPr>
              <w:fldChar w:fldCharType="begin"/>
            </w:r>
            <w:r w:rsidR="00806373">
              <w:rPr>
                <w:noProof/>
                <w:webHidden/>
              </w:rPr>
              <w:instrText xml:space="preserve"> PAGEREF _Toc92321514 \h </w:instrText>
            </w:r>
            <w:r w:rsidR="00806373">
              <w:rPr>
                <w:noProof/>
                <w:webHidden/>
              </w:rPr>
            </w:r>
            <w:r w:rsidR="00806373">
              <w:rPr>
                <w:noProof/>
                <w:webHidden/>
              </w:rPr>
              <w:fldChar w:fldCharType="separate"/>
            </w:r>
            <w:r w:rsidR="00806373">
              <w:rPr>
                <w:noProof/>
                <w:webHidden/>
              </w:rPr>
              <w:t>3</w:t>
            </w:r>
            <w:r w:rsidR="00806373">
              <w:rPr>
                <w:noProof/>
                <w:webHidden/>
              </w:rPr>
              <w:fldChar w:fldCharType="end"/>
            </w:r>
          </w:hyperlink>
        </w:p>
        <w:p w14:paraId="41BCBA7C" w14:textId="613B1021"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15" w:history="1">
            <w:r w:rsidR="00806373" w:rsidRPr="00D94D10">
              <w:rPr>
                <w:rStyle w:val="Hyperlink"/>
                <w:noProof/>
              </w:rPr>
              <w:t>Organisational Culture</w:t>
            </w:r>
            <w:r w:rsidR="00806373">
              <w:rPr>
                <w:noProof/>
                <w:webHidden/>
              </w:rPr>
              <w:tab/>
            </w:r>
            <w:r w:rsidR="00806373">
              <w:rPr>
                <w:noProof/>
                <w:webHidden/>
              </w:rPr>
              <w:fldChar w:fldCharType="begin"/>
            </w:r>
            <w:r w:rsidR="00806373">
              <w:rPr>
                <w:noProof/>
                <w:webHidden/>
              </w:rPr>
              <w:instrText xml:space="preserve"> PAGEREF _Toc92321515 \h </w:instrText>
            </w:r>
            <w:r w:rsidR="00806373">
              <w:rPr>
                <w:noProof/>
                <w:webHidden/>
              </w:rPr>
            </w:r>
            <w:r w:rsidR="00806373">
              <w:rPr>
                <w:noProof/>
                <w:webHidden/>
              </w:rPr>
              <w:fldChar w:fldCharType="separate"/>
            </w:r>
            <w:r w:rsidR="00806373">
              <w:rPr>
                <w:noProof/>
                <w:webHidden/>
              </w:rPr>
              <w:t>5</w:t>
            </w:r>
            <w:r w:rsidR="00806373">
              <w:rPr>
                <w:noProof/>
                <w:webHidden/>
              </w:rPr>
              <w:fldChar w:fldCharType="end"/>
            </w:r>
          </w:hyperlink>
        </w:p>
        <w:p w14:paraId="004B0D54" w14:textId="6DC32D62"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16" w:history="1">
            <w:r w:rsidR="00806373" w:rsidRPr="00D94D10">
              <w:rPr>
                <w:rStyle w:val="Hyperlink"/>
                <w:noProof/>
              </w:rPr>
              <w:t>Organisational People</w:t>
            </w:r>
            <w:r w:rsidR="00806373">
              <w:rPr>
                <w:noProof/>
                <w:webHidden/>
              </w:rPr>
              <w:tab/>
            </w:r>
            <w:r w:rsidR="00806373">
              <w:rPr>
                <w:noProof/>
                <w:webHidden/>
              </w:rPr>
              <w:fldChar w:fldCharType="begin"/>
            </w:r>
            <w:r w:rsidR="00806373">
              <w:rPr>
                <w:noProof/>
                <w:webHidden/>
              </w:rPr>
              <w:instrText xml:space="preserve"> PAGEREF _Toc92321516 \h </w:instrText>
            </w:r>
            <w:r w:rsidR="00806373">
              <w:rPr>
                <w:noProof/>
                <w:webHidden/>
              </w:rPr>
            </w:r>
            <w:r w:rsidR="00806373">
              <w:rPr>
                <w:noProof/>
                <w:webHidden/>
              </w:rPr>
              <w:fldChar w:fldCharType="separate"/>
            </w:r>
            <w:r w:rsidR="00806373">
              <w:rPr>
                <w:noProof/>
                <w:webHidden/>
              </w:rPr>
              <w:t>5</w:t>
            </w:r>
            <w:r w:rsidR="00806373">
              <w:rPr>
                <w:noProof/>
                <w:webHidden/>
              </w:rPr>
              <w:fldChar w:fldCharType="end"/>
            </w:r>
          </w:hyperlink>
        </w:p>
        <w:p w14:paraId="5A4B00AB" w14:textId="071192F9"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17" w:history="1">
            <w:r w:rsidR="00806373" w:rsidRPr="00D94D10">
              <w:rPr>
                <w:rStyle w:val="Hyperlink"/>
                <w:noProof/>
              </w:rPr>
              <w:t>Organisational Performance</w:t>
            </w:r>
            <w:r w:rsidR="00806373">
              <w:rPr>
                <w:noProof/>
                <w:webHidden/>
              </w:rPr>
              <w:tab/>
            </w:r>
            <w:r w:rsidR="00806373">
              <w:rPr>
                <w:noProof/>
                <w:webHidden/>
              </w:rPr>
              <w:fldChar w:fldCharType="begin"/>
            </w:r>
            <w:r w:rsidR="00806373">
              <w:rPr>
                <w:noProof/>
                <w:webHidden/>
              </w:rPr>
              <w:instrText xml:space="preserve"> PAGEREF _Toc92321517 \h </w:instrText>
            </w:r>
            <w:r w:rsidR="00806373">
              <w:rPr>
                <w:noProof/>
                <w:webHidden/>
              </w:rPr>
            </w:r>
            <w:r w:rsidR="00806373">
              <w:rPr>
                <w:noProof/>
                <w:webHidden/>
              </w:rPr>
              <w:fldChar w:fldCharType="separate"/>
            </w:r>
            <w:r w:rsidR="00806373">
              <w:rPr>
                <w:noProof/>
                <w:webHidden/>
              </w:rPr>
              <w:t>6</w:t>
            </w:r>
            <w:r w:rsidR="00806373">
              <w:rPr>
                <w:noProof/>
                <w:webHidden/>
              </w:rPr>
              <w:fldChar w:fldCharType="end"/>
            </w:r>
          </w:hyperlink>
        </w:p>
        <w:p w14:paraId="0A657FF6" w14:textId="4521B2AF" w:rsidR="00806373" w:rsidRDefault="00380C0B">
          <w:pPr>
            <w:pStyle w:val="TOC1"/>
            <w:tabs>
              <w:tab w:val="right" w:leader="dot" w:pos="9350"/>
            </w:tabs>
            <w:rPr>
              <w:rFonts w:asciiTheme="minorHAnsi" w:eastAsiaTheme="minorEastAsia" w:hAnsiTheme="minorHAnsi"/>
              <w:bCs w:val="0"/>
              <w:noProof/>
              <w:sz w:val="22"/>
              <w:szCs w:val="22"/>
              <w:lang w:val="en-US"/>
            </w:rPr>
          </w:pPr>
          <w:hyperlink w:anchor="_Toc92321518" w:history="1">
            <w:r w:rsidR="00806373" w:rsidRPr="00D94D10">
              <w:rPr>
                <w:rStyle w:val="Hyperlink"/>
                <w:noProof/>
              </w:rPr>
              <w:t>Management and Leadership</w:t>
            </w:r>
            <w:r w:rsidR="00806373">
              <w:rPr>
                <w:noProof/>
                <w:webHidden/>
              </w:rPr>
              <w:tab/>
            </w:r>
            <w:r w:rsidR="00806373">
              <w:rPr>
                <w:noProof/>
                <w:webHidden/>
              </w:rPr>
              <w:fldChar w:fldCharType="begin"/>
            </w:r>
            <w:r w:rsidR="00806373">
              <w:rPr>
                <w:noProof/>
                <w:webHidden/>
              </w:rPr>
              <w:instrText xml:space="preserve"> PAGEREF _Toc92321518 \h </w:instrText>
            </w:r>
            <w:r w:rsidR="00806373">
              <w:rPr>
                <w:noProof/>
                <w:webHidden/>
              </w:rPr>
            </w:r>
            <w:r w:rsidR="00806373">
              <w:rPr>
                <w:noProof/>
                <w:webHidden/>
              </w:rPr>
              <w:fldChar w:fldCharType="separate"/>
            </w:r>
            <w:r w:rsidR="00806373">
              <w:rPr>
                <w:noProof/>
                <w:webHidden/>
              </w:rPr>
              <w:t>6</w:t>
            </w:r>
            <w:r w:rsidR="00806373">
              <w:rPr>
                <w:noProof/>
                <w:webHidden/>
              </w:rPr>
              <w:fldChar w:fldCharType="end"/>
            </w:r>
          </w:hyperlink>
        </w:p>
        <w:p w14:paraId="72EAA814" w14:textId="158D05EB"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19" w:history="1">
            <w:r w:rsidR="00806373" w:rsidRPr="00D94D10">
              <w:rPr>
                <w:rStyle w:val="Hyperlink"/>
                <w:noProof/>
              </w:rPr>
              <w:t>Managerial Works: Functions and Processes</w:t>
            </w:r>
            <w:r w:rsidR="00806373">
              <w:rPr>
                <w:noProof/>
                <w:webHidden/>
              </w:rPr>
              <w:tab/>
            </w:r>
            <w:r w:rsidR="00806373">
              <w:rPr>
                <w:noProof/>
                <w:webHidden/>
              </w:rPr>
              <w:fldChar w:fldCharType="begin"/>
            </w:r>
            <w:r w:rsidR="00806373">
              <w:rPr>
                <w:noProof/>
                <w:webHidden/>
              </w:rPr>
              <w:instrText xml:space="preserve"> PAGEREF _Toc92321519 \h </w:instrText>
            </w:r>
            <w:r w:rsidR="00806373">
              <w:rPr>
                <w:noProof/>
                <w:webHidden/>
              </w:rPr>
            </w:r>
            <w:r w:rsidR="00806373">
              <w:rPr>
                <w:noProof/>
                <w:webHidden/>
              </w:rPr>
              <w:fldChar w:fldCharType="separate"/>
            </w:r>
            <w:r w:rsidR="00806373">
              <w:rPr>
                <w:noProof/>
                <w:webHidden/>
              </w:rPr>
              <w:t>7</w:t>
            </w:r>
            <w:r w:rsidR="00806373">
              <w:rPr>
                <w:noProof/>
                <w:webHidden/>
              </w:rPr>
              <w:fldChar w:fldCharType="end"/>
            </w:r>
          </w:hyperlink>
        </w:p>
        <w:p w14:paraId="2F3EEB72" w14:textId="74173FE4"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20" w:history="1">
            <w:r w:rsidR="00806373" w:rsidRPr="00D94D10">
              <w:rPr>
                <w:rStyle w:val="Hyperlink"/>
                <w:noProof/>
              </w:rPr>
              <w:t>Role of Leadership</w:t>
            </w:r>
            <w:r w:rsidR="00806373">
              <w:rPr>
                <w:noProof/>
                <w:webHidden/>
              </w:rPr>
              <w:tab/>
            </w:r>
            <w:r w:rsidR="00806373">
              <w:rPr>
                <w:noProof/>
                <w:webHidden/>
              </w:rPr>
              <w:fldChar w:fldCharType="begin"/>
            </w:r>
            <w:r w:rsidR="00806373">
              <w:rPr>
                <w:noProof/>
                <w:webHidden/>
              </w:rPr>
              <w:instrText xml:space="preserve"> PAGEREF _Toc92321520 \h </w:instrText>
            </w:r>
            <w:r w:rsidR="00806373">
              <w:rPr>
                <w:noProof/>
                <w:webHidden/>
              </w:rPr>
            </w:r>
            <w:r w:rsidR="00806373">
              <w:rPr>
                <w:noProof/>
                <w:webHidden/>
              </w:rPr>
              <w:fldChar w:fldCharType="separate"/>
            </w:r>
            <w:r w:rsidR="00806373">
              <w:rPr>
                <w:noProof/>
                <w:webHidden/>
              </w:rPr>
              <w:t>7</w:t>
            </w:r>
            <w:r w:rsidR="00806373">
              <w:rPr>
                <w:noProof/>
                <w:webHidden/>
              </w:rPr>
              <w:fldChar w:fldCharType="end"/>
            </w:r>
          </w:hyperlink>
        </w:p>
        <w:p w14:paraId="1BDB48B6" w14:textId="51B56A0A" w:rsidR="00806373" w:rsidRDefault="00380C0B">
          <w:pPr>
            <w:pStyle w:val="TOC2"/>
            <w:tabs>
              <w:tab w:val="right" w:leader="dot" w:pos="9350"/>
            </w:tabs>
            <w:rPr>
              <w:rFonts w:asciiTheme="minorHAnsi" w:eastAsiaTheme="minorEastAsia" w:hAnsiTheme="minorHAnsi"/>
              <w:bCs w:val="0"/>
              <w:noProof/>
              <w:sz w:val="22"/>
              <w:szCs w:val="22"/>
              <w:lang w:val="en-US"/>
            </w:rPr>
          </w:pPr>
          <w:hyperlink w:anchor="_Toc92321521" w:history="1">
            <w:r w:rsidR="00806373" w:rsidRPr="00D94D10">
              <w:rPr>
                <w:rStyle w:val="Hyperlink"/>
                <w:noProof/>
              </w:rPr>
              <w:t>Variables for Effective Leadership and Management</w:t>
            </w:r>
            <w:r w:rsidR="00806373">
              <w:rPr>
                <w:noProof/>
                <w:webHidden/>
              </w:rPr>
              <w:tab/>
            </w:r>
            <w:r w:rsidR="00806373">
              <w:rPr>
                <w:noProof/>
                <w:webHidden/>
              </w:rPr>
              <w:fldChar w:fldCharType="begin"/>
            </w:r>
            <w:r w:rsidR="00806373">
              <w:rPr>
                <w:noProof/>
                <w:webHidden/>
              </w:rPr>
              <w:instrText xml:space="preserve"> PAGEREF _Toc92321521 \h </w:instrText>
            </w:r>
            <w:r w:rsidR="00806373">
              <w:rPr>
                <w:noProof/>
                <w:webHidden/>
              </w:rPr>
            </w:r>
            <w:r w:rsidR="00806373">
              <w:rPr>
                <w:noProof/>
                <w:webHidden/>
              </w:rPr>
              <w:fldChar w:fldCharType="separate"/>
            </w:r>
            <w:r w:rsidR="00806373">
              <w:rPr>
                <w:noProof/>
                <w:webHidden/>
              </w:rPr>
              <w:t>8</w:t>
            </w:r>
            <w:r w:rsidR="00806373">
              <w:rPr>
                <w:noProof/>
                <w:webHidden/>
              </w:rPr>
              <w:fldChar w:fldCharType="end"/>
            </w:r>
          </w:hyperlink>
        </w:p>
        <w:p w14:paraId="46812EDB" w14:textId="4E3998EA" w:rsidR="00806373" w:rsidRDefault="00380C0B">
          <w:pPr>
            <w:pStyle w:val="TOC1"/>
            <w:tabs>
              <w:tab w:val="right" w:leader="dot" w:pos="9350"/>
            </w:tabs>
            <w:rPr>
              <w:rFonts w:asciiTheme="minorHAnsi" w:eastAsiaTheme="minorEastAsia" w:hAnsiTheme="minorHAnsi"/>
              <w:bCs w:val="0"/>
              <w:noProof/>
              <w:sz w:val="22"/>
              <w:szCs w:val="22"/>
              <w:lang w:val="en-US"/>
            </w:rPr>
          </w:pPr>
          <w:hyperlink w:anchor="_Toc92321522" w:history="1">
            <w:r w:rsidR="00806373" w:rsidRPr="00D94D10">
              <w:rPr>
                <w:rStyle w:val="Hyperlink"/>
                <w:noProof/>
              </w:rPr>
              <w:t>Behavioural Approach of Management and Individual Behaviour</w:t>
            </w:r>
            <w:r w:rsidR="00806373">
              <w:rPr>
                <w:noProof/>
                <w:webHidden/>
              </w:rPr>
              <w:tab/>
            </w:r>
            <w:r w:rsidR="00806373">
              <w:rPr>
                <w:noProof/>
                <w:webHidden/>
              </w:rPr>
              <w:fldChar w:fldCharType="begin"/>
            </w:r>
            <w:r w:rsidR="00806373">
              <w:rPr>
                <w:noProof/>
                <w:webHidden/>
              </w:rPr>
              <w:instrText xml:space="preserve"> PAGEREF _Toc92321522 \h </w:instrText>
            </w:r>
            <w:r w:rsidR="00806373">
              <w:rPr>
                <w:noProof/>
                <w:webHidden/>
              </w:rPr>
            </w:r>
            <w:r w:rsidR="00806373">
              <w:rPr>
                <w:noProof/>
                <w:webHidden/>
              </w:rPr>
              <w:fldChar w:fldCharType="separate"/>
            </w:r>
            <w:r w:rsidR="00806373">
              <w:rPr>
                <w:noProof/>
                <w:webHidden/>
              </w:rPr>
              <w:t>8</w:t>
            </w:r>
            <w:r w:rsidR="00806373">
              <w:rPr>
                <w:noProof/>
                <w:webHidden/>
              </w:rPr>
              <w:fldChar w:fldCharType="end"/>
            </w:r>
          </w:hyperlink>
        </w:p>
        <w:p w14:paraId="64EF5EFF" w14:textId="5E67D487" w:rsidR="00806373" w:rsidRDefault="00380C0B">
          <w:pPr>
            <w:pStyle w:val="TOC1"/>
            <w:tabs>
              <w:tab w:val="right" w:leader="dot" w:pos="9350"/>
            </w:tabs>
            <w:rPr>
              <w:rFonts w:asciiTheme="minorHAnsi" w:eastAsiaTheme="minorEastAsia" w:hAnsiTheme="minorHAnsi"/>
              <w:bCs w:val="0"/>
              <w:noProof/>
              <w:sz w:val="22"/>
              <w:szCs w:val="22"/>
              <w:lang w:val="en-US"/>
            </w:rPr>
          </w:pPr>
          <w:hyperlink w:anchor="_Toc92321523" w:history="1">
            <w:r w:rsidR="00806373" w:rsidRPr="00D94D10">
              <w:rPr>
                <w:rStyle w:val="Hyperlink"/>
                <w:noProof/>
              </w:rPr>
              <w:t>Conclusion</w:t>
            </w:r>
            <w:r w:rsidR="00806373">
              <w:rPr>
                <w:noProof/>
                <w:webHidden/>
              </w:rPr>
              <w:tab/>
            </w:r>
            <w:r w:rsidR="00806373">
              <w:rPr>
                <w:noProof/>
                <w:webHidden/>
              </w:rPr>
              <w:fldChar w:fldCharType="begin"/>
            </w:r>
            <w:r w:rsidR="00806373">
              <w:rPr>
                <w:noProof/>
                <w:webHidden/>
              </w:rPr>
              <w:instrText xml:space="preserve"> PAGEREF _Toc92321523 \h </w:instrText>
            </w:r>
            <w:r w:rsidR="00806373">
              <w:rPr>
                <w:noProof/>
                <w:webHidden/>
              </w:rPr>
            </w:r>
            <w:r w:rsidR="00806373">
              <w:rPr>
                <w:noProof/>
                <w:webHidden/>
              </w:rPr>
              <w:fldChar w:fldCharType="separate"/>
            </w:r>
            <w:r w:rsidR="00806373">
              <w:rPr>
                <w:noProof/>
                <w:webHidden/>
              </w:rPr>
              <w:t>9</w:t>
            </w:r>
            <w:r w:rsidR="00806373">
              <w:rPr>
                <w:noProof/>
                <w:webHidden/>
              </w:rPr>
              <w:fldChar w:fldCharType="end"/>
            </w:r>
          </w:hyperlink>
        </w:p>
        <w:p w14:paraId="4E1C5BDD" w14:textId="39733039" w:rsidR="00806373" w:rsidRDefault="00380C0B">
          <w:pPr>
            <w:pStyle w:val="TOC1"/>
            <w:tabs>
              <w:tab w:val="right" w:leader="dot" w:pos="9350"/>
            </w:tabs>
            <w:rPr>
              <w:rFonts w:asciiTheme="minorHAnsi" w:eastAsiaTheme="minorEastAsia" w:hAnsiTheme="minorHAnsi"/>
              <w:bCs w:val="0"/>
              <w:noProof/>
              <w:sz w:val="22"/>
              <w:szCs w:val="22"/>
              <w:lang w:val="en-US"/>
            </w:rPr>
          </w:pPr>
          <w:hyperlink w:anchor="_Toc92321524" w:history="1">
            <w:r w:rsidR="00806373" w:rsidRPr="00D94D10">
              <w:rPr>
                <w:rStyle w:val="Hyperlink"/>
                <w:noProof/>
              </w:rPr>
              <w:t>References</w:t>
            </w:r>
            <w:r w:rsidR="00806373">
              <w:rPr>
                <w:noProof/>
                <w:webHidden/>
              </w:rPr>
              <w:tab/>
            </w:r>
            <w:r w:rsidR="00806373">
              <w:rPr>
                <w:noProof/>
                <w:webHidden/>
              </w:rPr>
              <w:fldChar w:fldCharType="begin"/>
            </w:r>
            <w:r w:rsidR="00806373">
              <w:rPr>
                <w:noProof/>
                <w:webHidden/>
              </w:rPr>
              <w:instrText xml:space="preserve"> PAGEREF _Toc92321524 \h </w:instrText>
            </w:r>
            <w:r w:rsidR="00806373">
              <w:rPr>
                <w:noProof/>
                <w:webHidden/>
              </w:rPr>
            </w:r>
            <w:r w:rsidR="00806373">
              <w:rPr>
                <w:noProof/>
                <w:webHidden/>
              </w:rPr>
              <w:fldChar w:fldCharType="separate"/>
            </w:r>
            <w:r w:rsidR="00806373">
              <w:rPr>
                <w:noProof/>
                <w:webHidden/>
              </w:rPr>
              <w:t>10</w:t>
            </w:r>
            <w:r w:rsidR="00806373">
              <w:rPr>
                <w:noProof/>
                <w:webHidden/>
              </w:rPr>
              <w:fldChar w:fldCharType="end"/>
            </w:r>
          </w:hyperlink>
        </w:p>
        <w:p w14:paraId="75495FE3" w14:textId="3FA400A2" w:rsidR="00DF0147" w:rsidRPr="009C5A7F" w:rsidRDefault="00DF0147" w:rsidP="00DF0147">
          <w:r>
            <w:rPr>
              <w:b/>
              <w:noProof/>
            </w:rPr>
            <w:fldChar w:fldCharType="end"/>
          </w:r>
        </w:p>
      </w:sdtContent>
    </w:sdt>
    <w:p w14:paraId="5B064509" w14:textId="1A934888" w:rsidR="00880D21" w:rsidRDefault="00880D21" w:rsidP="00880D21"/>
    <w:p w14:paraId="1F525037" w14:textId="33DC1A69" w:rsidR="00880D21" w:rsidRDefault="00880D21" w:rsidP="00880D21"/>
    <w:p w14:paraId="1DEDEC1D" w14:textId="4B87D054" w:rsidR="00880D21" w:rsidRDefault="00880D21" w:rsidP="00880D21"/>
    <w:p w14:paraId="344FFE68" w14:textId="7BDFB817" w:rsidR="00880D21" w:rsidRDefault="00880D21" w:rsidP="00880D21"/>
    <w:p w14:paraId="50A6422A" w14:textId="1545302F" w:rsidR="00880D21" w:rsidRDefault="00880D21" w:rsidP="00880D21"/>
    <w:p w14:paraId="4C772717" w14:textId="77777777" w:rsidR="009C5A7F" w:rsidRDefault="009C5A7F">
      <w:pPr>
        <w:rPr>
          <w:rFonts w:eastAsiaTheme="majorEastAsia"/>
          <w:color w:val="2F5496" w:themeColor="accent1" w:themeShade="BF"/>
          <w:sz w:val="32"/>
          <w:szCs w:val="32"/>
        </w:rPr>
      </w:pPr>
      <w:r>
        <w:br w:type="page"/>
      </w:r>
    </w:p>
    <w:p w14:paraId="25EF1C9E" w14:textId="2634A3A8" w:rsidR="00880D21" w:rsidRDefault="00880D21" w:rsidP="00880D21">
      <w:pPr>
        <w:pStyle w:val="Heading1"/>
      </w:pPr>
      <w:bookmarkStart w:id="1" w:name="_Toc92321512"/>
      <w:r>
        <w:lastRenderedPageBreak/>
        <w:t>Introduction</w:t>
      </w:r>
      <w:bookmarkEnd w:id="1"/>
    </w:p>
    <w:p w14:paraId="02E4ADFB" w14:textId="46A0FCA7" w:rsidR="00D3781D" w:rsidRDefault="001C092A" w:rsidP="00880D21">
      <w:r w:rsidRPr="001C092A">
        <w:t>An organization is a group of individuals who work together to accomplish a common goal, each having a distinct job and purpose. The behaviours with that individual in the organization is influenced by this characteristic. Organizational behaviour refers to actions that are affected by the specific circumstances of a workplace</w:t>
      </w:r>
      <w:r w:rsidR="00BA2EBD">
        <w:t xml:space="preserve"> (Huczynski, Buchanan and Huczynski, 2013)</w:t>
      </w:r>
      <w:r w:rsidRPr="001C092A">
        <w:t>. Organizational behaviour would be examined as well as explored in a commercial</w:t>
      </w:r>
      <w:r w:rsidR="00CB6429">
        <w:t xml:space="preserve"> environment inside this report. </w:t>
      </w:r>
      <w:r w:rsidRPr="001C092A">
        <w:t>The purpose of this study is to discuss the management's function in motivating and inspiring the workforce of an organization</w:t>
      </w:r>
      <w:r w:rsidR="00E85819">
        <w:t xml:space="preserve">. </w:t>
      </w:r>
    </w:p>
    <w:p w14:paraId="5F45F2F7" w14:textId="6B527FD8" w:rsidR="00D3781D" w:rsidRPr="00530C0C" w:rsidRDefault="00D3781D" w:rsidP="00530C0C">
      <w:pPr>
        <w:pStyle w:val="Heading1"/>
        <w:rPr>
          <w:rFonts w:eastAsia="Times New Roman"/>
          <w:bCs w:val="0"/>
          <w:color w:val="2F5496" w:themeColor="accent1" w:themeShade="BF"/>
          <w:lang w:eastAsia="en-GB" w:bidi="bn-IN"/>
        </w:rPr>
      </w:pPr>
      <w:bookmarkStart w:id="2" w:name="_Toc68567084"/>
      <w:bookmarkStart w:id="3" w:name="_Toc92321513"/>
      <w:r w:rsidRPr="00D3781D">
        <w:t xml:space="preserve">Relationship </w:t>
      </w:r>
      <w:r w:rsidR="004D4810" w:rsidRPr="00D3781D">
        <w:t>between</w:t>
      </w:r>
      <w:r w:rsidRPr="00D3781D">
        <w:t xml:space="preserve"> Organisational </w:t>
      </w:r>
      <w:bookmarkEnd w:id="2"/>
      <w:r w:rsidR="001C092A" w:rsidRPr="001C092A">
        <w:rPr>
          <w:rFonts w:eastAsia="Times New Roman"/>
          <w:bCs w:val="0"/>
          <w:lang w:eastAsia="en-GB" w:bidi="bn-IN"/>
        </w:rPr>
        <w:t>structure, culture, people and organisational performance</w:t>
      </w:r>
      <w:bookmarkEnd w:id="3"/>
    </w:p>
    <w:p w14:paraId="38506736" w14:textId="30EBF3A2" w:rsidR="00A91F9F" w:rsidRPr="00B10B43" w:rsidRDefault="00530C0C" w:rsidP="00880D21">
      <w:r w:rsidRPr="00530C0C">
        <w:t>There are four primary elements that influence and shape the behaviour of an organization. These include the structure of the organization, its culture, its employees, and its performance. Organisational behaviour can be influenced by all these elements. These elements are studied and described below.</w:t>
      </w:r>
    </w:p>
    <w:p w14:paraId="0648B7E0" w14:textId="2EC2B8CF" w:rsidR="00EC73C4" w:rsidRDefault="00EC73C4" w:rsidP="00EC73C4">
      <w:pPr>
        <w:pStyle w:val="Heading2"/>
      </w:pPr>
      <w:bookmarkStart w:id="4" w:name="_Toc92321514"/>
      <w:r>
        <w:t>Organisational Structure</w:t>
      </w:r>
      <w:bookmarkEnd w:id="4"/>
    </w:p>
    <w:p w14:paraId="665BB09F" w14:textId="4AF95556" w:rsidR="003505D9" w:rsidRDefault="00530C0C" w:rsidP="00530C0C">
      <w:r w:rsidRPr="00530C0C">
        <w:t xml:space="preserve">Organizations are the intricate but systematic frameworks that enable groups to work together as a unit. Therefore, organizations use several different structures to manage their business in a unified and effective manner as well as succeed. Organizational structures are primarily designed to help a business run more smoothly. Most organizations have a hierarchical organizational structure. The power is distributed in a pyramidal fashion in this organization, with CEOs at the top and average workers at the base. In this framework, four categories of </w:t>
      </w:r>
      <w:r w:rsidRPr="00155BD4">
        <w:t>organizational structures ma</w:t>
      </w:r>
      <w:r w:rsidR="002F77F6">
        <w:t>y be distinguished</w:t>
      </w:r>
      <w:r w:rsidRPr="00155BD4">
        <w:t xml:space="preserve">. Functional structure, multidivisional structure, </w:t>
      </w:r>
      <w:r w:rsidR="00155BD4" w:rsidRPr="00155BD4">
        <w:t>f</w:t>
      </w:r>
      <w:r w:rsidRPr="00155BD4">
        <w:t>latarchy</w:t>
      </w:r>
      <w:r w:rsidR="00155BD4" w:rsidRPr="00155BD4">
        <w:t xml:space="preserve"> structure</w:t>
      </w:r>
      <w:r w:rsidRPr="00155BD4">
        <w:t xml:space="preserve"> and matrix structure are all examples of these four kinds of </w:t>
      </w:r>
      <w:r w:rsidRPr="002F77F6">
        <w:t>structures</w:t>
      </w:r>
      <w:r w:rsidR="002F77F6" w:rsidRPr="002F77F6">
        <w:t xml:space="preserve"> (Buchanan and Huczynski, 2019)</w:t>
      </w:r>
      <w:r w:rsidRPr="002F77F6">
        <w:t xml:space="preserve">. </w:t>
      </w:r>
      <w:r w:rsidRPr="00155BD4">
        <w:t>Detailed</w:t>
      </w:r>
      <w:r w:rsidRPr="00530C0C">
        <w:t xml:space="preserve"> explanations are provided below</w:t>
      </w:r>
      <w:r>
        <w:t>:</w:t>
      </w:r>
    </w:p>
    <w:p w14:paraId="2FDC1C11" w14:textId="3640C933" w:rsidR="00B93145" w:rsidRDefault="003505D9" w:rsidP="00530C0C">
      <w:r w:rsidRPr="003505D9">
        <w:rPr>
          <w:b/>
          <w:bCs w:val="0"/>
        </w:rPr>
        <w:t>Functional structure:</w:t>
      </w:r>
      <w:r>
        <w:rPr>
          <w:b/>
          <w:bCs w:val="0"/>
        </w:rPr>
        <w:t xml:space="preserve"> </w:t>
      </w:r>
      <w:r w:rsidR="00623B41" w:rsidRPr="00623B41">
        <w:t xml:space="preserve">Most organizations utilize functional frameworks to boost efficiency. In this one-dimensional organization, the CEO is followed by a board of executives and other executive workers in a hierarchy of command. One person has all of the organization's authority. </w:t>
      </w:r>
      <w:r w:rsidR="00623B41" w:rsidRPr="00623B41">
        <w:lastRenderedPageBreak/>
        <w:t>Organizations with a functional structure use that term to describe their design. Many large organizations, such as Wikipedia, Samsung as well as Apple have a CEO or managing director who serves as the organization's Head Of state. The chief executive officer (CEO) or managing director (MD) organizes the business. Every division is free to carry out its duties, but it should answer to the directors for the decisions it makes</w:t>
      </w:r>
      <w:r w:rsidR="00202FF8">
        <w:t xml:space="preserve"> (Maduenyi et al., 2015)</w:t>
      </w:r>
      <w:r w:rsidR="00623B41" w:rsidRPr="00623B41">
        <w:t>. Organisation culture has four key distinctions: advertising, retail, production, and operations. Most businesses, regardless of size, use this form of organizational structure</w:t>
      </w:r>
      <w:r w:rsidR="00202FF8">
        <w:t>.</w:t>
      </w:r>
    </w:p>
    <w:p w14:paraId="5AA5D211" w14:textId="46E6ABFE" w:rsidR="00DB10A6" w:rsidRDefault="003E4C3B" w:rsidP="00EC73C4">
      <w:r w:rsidRPr="003E4C3B">
        <w:rPr>
          <w:b/>
          <w:bCs w:val="0"/>
        </w:rPr>
        <w:t xml:space="preserve">Multidivisional organisational structure: </w:t>
      </w:r>
      <w:r w:rsidR="009E74C0" w:rsidRPr="009E74C0">
        <w:t>Amongst large organizations, multi - divisional organizational systems are well-known. This form of organizational structure features a sophisticated endoskeleton where each member of the company has a distinct and individual role to the company. This organizational structure is often used by large cor</w:t>
      </w:r>
      <w:r w:rsidR="00F22C72">
        <w:t>porations with several sections (Saunila, Makimattila and Salminen, 2014).</w:t>
      </w:r>
      <w:r w:rsidR="009E74C0" w:rsidRPr="009E74C0">
        <w:t xml:space="preserve"> This structure is much less prevalent than the functional structure, though it's more common than some other structures.</w:t>
      </w:r>
      <w:r w:rsidR="00DB10A6" w:rsidRPr="00DB10A6">
        <w:t xml:space="preserve">  </w:t>
      </w:r>
    </w:p>
    <w:p w14:paraId="1686D9F3" w14:textId="49D1CA98" w:rsidR="00DB10A6" w:rsidRDefault="00DB10A6" w:rsidP="00EC73C4">
      <w:r w:rsidRPr="00DB10A6">
        <w:rPr>
          <w:b/>
          <w:bCs w:val="0"/>
        </w:rPr>
        <w:t>Flat</w:t>
      </w:r>
      <w:r>
        <w:rPr>
          <w:b/>
          <w:bCs w:val="0"/>
        </w:rPr>
        <w:t>arch</w:t>
      </w:r>
      <w:r w:rsidRPr="00DB10A6">
        <w:rPr>
          <w:b/>
          <w:bCs w:val="0"/>
        </w:rPr>
        <w:t>y organisational structure:</w:t>
      </w:r>
      <w:r>
        <w:rPr>
          <w:b/>
          <w:bCs w:val="0"/>
        </w:rPr>
        <w:t xml:space="preserve"> </w:t>
      </w:r>
      <w:r w:rsidR="00D9166D" w:rsidRPr="00D9166D">
        <w:t>Organizational structures based on the flatarchy model are relatively new. Entrepreneurs and intrapreneurs like and employ this form of organizational structure nowadays. This form of organizational structure is used by the modern corporate leadership and management to create effective communications as well as strong connections. Professionals and non-executive workers have equal standing a</w:t>
      </w:r>
      <w:r w:rsidR="00C87CB5">
        <w:t xml:space="preserve">nd regard under this structure </w:t>
      </w:r>
      <w:r w:rsidR="00C87CB5" w:rsidRPr="00C87CB5">
        <w:t>(Granholm, 2020).</w:t>
      </w:r>
      <w:r w:rsidR="00C87CB5">
        <w:rPr>
          <w:rFonts w:ascii="Arial" w:hAnsi="Arial" w:cs="Arial"/>
          <w:color w:val="FF0000"/>
          <w:sz w:val="20"/>
          <w:szCs w:val="20"/>
          <w:shd w:val="clear" w:color="auto" w:fill="FFFFFF"/>
        </w:rPr>
        <w:t xml:space="preserve"> </w:t>
      </w:r>
      <w:r w:rsidR="00142064" w:rsidRPr="00D9166D">
        <w:t>Considering</w:t>
      </w:r>
      <w:r w:rsidR="00D9166D" w:rsidRPr="00D9166D">
        <w:t xml:space="preserve"> its approach to treating workers and practicality, the technology is increasing in favour day by day.</w:t>
      </w:r>
      <w:r w:rsidRPr="00DB10A6">
        <w:t xml:space="preserve"> </w:t>
      </w:r>
    </w:p>
    <w:p w14:paraId="2C1E544F" w14:textId="22DC1C2A" w:rsidR="00C34EB0" w:rsidRDefault="00DB10A6" w:rsidP="00EC73C4">
      <w:r w:rsidRPr="00DB10A6">
        <w:rPr>
          <w:b/>
          <w:bCs w:val="0"/>
        </w:rPr>
        <w:t xml:space="preserve">Matrix organisational structure: </w:t>
      </w:r>
      <w:r w:rsidR="00A047E1" w:rsidRPr="00A047E1">
        <w:t>The most complicated and least utilized organizational structure in the business sector is a matrix structure. This organization's administrative structure is not clearly established. Traditional corporate organizations have been using it for a lengthy moment since they couldn't break from out their bubbles and enter the digital revolution. These organizational frameworks have a few basic characteristics that may be summarized. It includes a unique board of directors there at level of the organisation pyramid, as well as several functional units which carry out a variety of functions. In this sort of organizational structure, this is common for one individual to be responsible for both brand management. Because of its illegibility, this structure has been a</w:t>
      </w:r>
      <w:r w:rsidR="00260965">
        <w:t>bandoned in the business sector (Saunila, Makimattila and Salminen, 2014).</w:t>
      </w:r>
      <w:r w:rsidR="00260965" w:rsidRPr="009E74C0">
        <w:t xml:space="preserve"> </w:t>
      </w:r>
      <w:r w:rsidR="00C34EB0">
        <w:t xml:space="preserve"> </w:t>
      </w:r>
      <w:r w:rsidR="00C34EB0" w:rsidRPr="00C34EB0">
        <w:t xml:space="preserve"> </w:t>
      </w:r>
    </w:p>
    <w:p w14:paraId="7BA33B8B" w14:textId="6D3CB811" w:rsidR="00E118F8" w:rsidRDefault="00A047E1" w:rsidP="00E118F8">
      <w:r w:rsidRPr="00A047E1">
        <w:lastRenderedPageBreak/>
        <w:t>The following hypotheses are proposed can be derived following taking into consideration all or most of the organizational structures as well as their roles to properly operate an organization. The organizational structures provide a substantial benefit mostly on organizational behaviour of any Organization.</w:t>
      </w:r>
      <w:r w:rsidR="00C34EB0" w:rsidRPr="00C34EB0">
        <w:t xml:space="preserve">  </w:t>
      </w:r>
    </w:p>
    <w:p w14:paraId="12F14B25" w14:textId="2946ABB4" w:rsidR="00C34EB0" w:rsidRDefault="00C34EB0" w:rsidP="00C34EB0">
      <w:pPr>
        <w:pStyle w:val="Heading2"/>
      </w:pPr>
      <w:bookmarkStart w:id="5" w:name="_Toc92321515"/>
      <w:r w:rsidRPr="00C34EB0">
        <w:t xml:space="preserve">Organisational </w:t>
      </w:r>
      <w:r>
        <w:t>C</w:t>
      </w:r>
      <w:r w:rsidRPr="00C34EB0">
        <w:t>ulture</w:t>
      </w:r>
      <w:bookmarkEnd w:id="5"/>
      <w:r w:rsidRPr="00C34EB0">
        <w:t xml:space="preserve"> </w:t>
      </w:r>
    </w:p>
    <w:p w14:paraId="71DAC12E" w14:textId="67A48560" w:rsidR="00EF7C7C" w:rsidRDefault="00A047E1" w:rsidP="00C34EB0">
      <w:r w:rsidRPr="00A047E1">
        <w:t>Organisational culture can be defined as a collection of ideas generated by the organization's core values and purpose including its standards as well as procedures such as symbolism, languages, ideas as well as practices. The basic principles of every organization are heavily influenced by the culture of the organization. Organizational behaviour as well as other challenges are directly linked to it. The practices as well as aspirations of a company's corporate culture are formed mostly by practices and beliefs of its employees</w:t>
      </w:r>
      <w:r w:rsidR="00106BC2">
        <w:t xml:space="preserve"> (Bititci et al., 2006)</w:t>
      </w:r>
      <w:r w:rsidRPr="00A047E1">
        <w:t>. People's mindsets are constantly influenced by their cultural motivation, and this may be an important consideration for reaching a consensus within an organization</w:t>
      </w:r>
      <w:r w:rsidR="00106BC2">
        <w:t>.</w:t>
      </w:r>
      <w:r w:rsidR="00EF7C7C" w:rsidRPr="00EF7C7C">
        <w:t xml:space="preserve"> </w:t>
      </w:r>
    </w:p>
    <w:p w14:paraId="36BA6EE7" w14:textId="1BC4BDA0" w:rsidR="00EF7C7C" w:rsidRPr="00EF7C7C" w:rsidRDefault="00A047E1" w:rsidP="00C34EB0">
      <w:r w:rsidRPr="00A047E1">
        <w:t>The characteristic cycles of every organization's behaviour are shaped in part by its culture. According to Apple's CEO, each company's organizational behaviour is a nuanced mirror of the organization's culture.</w:t>
      </w:r>
      <w:r w:rsidR="00EF7C7C" w:rsidRPr="00EF7C7C">
        <w:t xml:space="preserve"> </w:t>
      </w:r>
    </w:p>
    <w:p w14:paraId="25C2AA71" w14:textId="77777777" w:rsidR="00EF7C7C" w:rsidRDefault="00EF7C7C" w:rsidP="00EF7C7C">
      <w:pPr>
        <w:pStyle w:val="Heading2"/>
      </w:pPr>
      <w:bookmarkStart w:id="6" w:name="_Toc92321516"/>
      <w:r w:rsidRPr="00EF7C7C">
        <w:t xml:space="preserve">Organisational </w:t>
      </w:r>
      <w:r>
        <w:t>P</w:t>
      </w:r>
      <w:r w:rsidRPr="00EF7C7C">
        <w:t>eople</w:t>
      </w:r>
      <w:bookmarkEnd w:id="6"/>
      <w:r w:rsidRPr="00EF7C7C">
        <w:t xml:space="preserve"> </w:t>
      </w:r>
      <w:r>
        <w:t xml:space="preserve"> </w:t>
      </w:r>
    </w:p>
    <w:p w14:paraId="30C128D5" w14:textId="5EE679BB" w:rsidR="009F23E0" w:rsidRDefault="00A047E1" w:rsidP="00EF7C7C">
      <w:r w:rsidRPr="00A047E1">
        <w:t>Organizational people is a broad concept which encompasses both of the individuals as well as the group as a whole, both of which are critical to any organization. Those who serve for a corporation on a continuous basis get pension plans as compensation. They are essential employees of the company since they create a collective unit for operating as well as performi</w:t>
      </w:r>
      <w:r w:rsidR="00512C45">
        <w:t>ng forward into a specified aim.</w:t>
      </w:r>
      <w:r w:rsidRPr="00A047E1">
        <w:t xml:space="preserve"> Organizational members are those with ties to the business in the surrounding community. In addition to being an integral part of this business, vendors, purchasers as well as customers may all be included</w:t>
      </w:r>
      <w:r w:rsidR="00512C45">
        <w:t xml:space="preserve"> (Mathieson, 2006).</w:t>
      </w:r>
    </w:p>
    <w:p w14:paraId="1784ABA6" w14:textId="75DC8DA1" w:rsidR="009F23E0" w:rsidRPr="009F23E0" w:rsidRDefault="00692DA2" w:rsidP="00EF7C7C">
      <w:r w:rsidRPr="00692DA2">
        <w:t xml:space="preserve">Organizational people are the most essential factors in the development of any organizational behaviour. It is dependent on the individuals with whom the firm engages and with whom they collaborate inside the commercial setting. Inside the case of Tesla Inc., employees from all over the globe are employed by the corporation, which brings together the greatest individual brains in </w:t>
      </w:r>
      <w:r w:rsidRPr="00692DA2">
        <w:lastRenderedPageBreak/>
        <w:t>engineering and technology to establish a partnership with corporate executives to manufacture high-tech automobiles. It seems in this context that a conducive setting for cultural interchange as well as cohesiveness is created, resulting in a distinctive organizational behaviour from the inside of the firm. Tesla's customers also gain a certain amount of involvement mostly on organizational behaviour of the company in which they work.</w:t>
      </w:r>
    </w:p>
    <w:p w14:paraId="12DBD736" w14:textId="77777777" w:rsidR="009F23E0" w:rsidRDefault="009F23E0" w:rsidP="009F23E0">
      <w:pPr>
        <w:pStyle w:val="Heading2"/>
      </w:pPr>
      <w:bookmarkStart w:id="7" w:name="_Toc92321517"/>
      <w:r w:rsidRPr="009F23E0">
        <w:t xml:space="preserve">Organisational </w:t>
      </w:r>
      <w:r>
        <w:t>P</w:t>
      </w:r>
      <w:r w:rsidRPr="009F23E0">
        <w:t>erformance</w:t>
      </w:r>
      <w:bookmarkEnd w:id="7"/>
      <w:r w:rsidRPr="009F23E0">
        <w:t xml:space="preserve"> </w:t>
      </w:r>
    </w:p>
    <w:p w14:paraId="6725266F" w14:textId="28E99BFF" w:rsidR="008D249A" w:rsidRDefault="000C100E" w:rsidP="009F23E0">
      <w:r w:rsidRPr="000C100E">
        <w:t>The ability of an organization to achieve its objectives within a certain time frame is a common measure of organizational success in today's corporate world. For every group of individuals or organization, the performances display every action's result in comparison to their objectives. Every company's true state may be discerned by looking at its performance. The actions as well as attitudes used in the workplace might have a beneficial or bad impact on the success of the organization. A company's overall success may benefit from effective communication with all its departments</w:t>
      </w:r>
      <w:r w:rsidR="00DF0147" w:rsidRPr="00DF0147">
        <w:t xml:space="preserve"> </w:t>
      </w:r>
      <w:r w:rsidR="00794107" w:rsidRPr="00794107">
        <w:t>(Maduenyi, 2015).</w:t>
      </w:r>
    </w:p>
    <w:p w14:paraId="1A61A856" w14:textId="22DC7DA1" w:rsidR="008D249A" w:rsidRDefault="000C100E" w:rsidP="009F23E0">
      <w:r w:rsidRPr="000C100E">
        <w:t>Organizational behaviour is influenced by how well an organization performs. For example, if an organization consistently performs well, its workers are confident in the company's commitment. A Lidar sensor was not included in Tesla vehicles in 2019. It was really a one-of-a-kind choice that bolstered staff morale at Tesla.</w:t>
      </w:r>
      <w:r w:rsidR="008D249A">
        <w:t xml:space="preserve"> </w:t>
      </w:r>
    </w:p>
    <w:p w14:paraId="769DFB1D" w14:textId="77777777" w:rsidR="008D249A" w:rsidRDefault="008D249A" w:rsidP="008D249A">
      <w:pPr>
        <w:pStyle w:val="Heading1"/>
      </w:pPr>
      <w:bookmarkStart w:id="8" w:name="_Toc92321518"/>
      <w:r>
        <w:t>Management and Leadership</w:t>
      </w:r>
      <w:bookmarkEnd w:id="8"/>
    </w:p>
    <w:p w14:paraId="5E7D962A" w14:textId="727E937B" w:rsidR="007F6290" w:rsidRDefault="000C100E" w:rsidP="008D249A">
      <w:r w:rsidRPr="000C100E">
        <w:t>In business, leadership and management are two distinct terms. While there are numerous commonalities, there are also variances. For the most part, the distinction is that a management requires all job in which the leader participates to be completed. At its core, leadership is about creating an environment where managers and leaders can work tog</w:t>
      </w:r>
      <w:r w:rsidR="00A94A82">
        <w:t>ether to achieve a common goal (Algahtani, 201</w:t>
      </w:r>
      <w:r w:rsidR="00326F7E">
        <w:t xml:space="preserve">4). </w:t>
      </w:r>
      <w:r w:rsidRPr="000C100E">
        <w:t>In the business world, however, all managers and supervisors have an impact on a variety of social spheres.</w:t>
      </w:r>
    </w:p>
    <w:p w14:paraId="6CFAF61C" w14:textId="77777777" w:rsidR="0055696B" w:rsidRPr="00841155" w:rsidRDefault="0055696B" w:rsidP="008D249A">
      <w:pPr>
        <w:rPr>
          <w:color w:val="FF0000"/>
        </w:rPr>
      </w:pPr>
    </w:p>
    <w:p w14:paraId="1B3F4889" w14:textId="77777777" w:rsidR="007F6290" w:rsidRDefault="007F6290" w:rsidP="007F6290">
      <w:pPr>
        <w:pStyle w:val="Heading2"/>
      </w:pPr>
      <w:bookmarkStart w:id="9" w:name="_Toc68567090"/>
      <w:bookmarkStart w:id="10" w:name="_Toc92321519"/>
      <w:r>
        <w:lastRenderedPageBreak/>
        <w:t>Managerial Works: Functions and Processes</w:t>
      </w:r>
      <w:bookmarkEnd w:id="9"/>
      <w:bookmarkEnd w:id="10"/>
    </w:p>
    <w:p w14:paraId="3F0703BB" w14:textId="553F0C26" w:rsidR="004E0295" w:rsidRPr="00315776" w:rsidRDefault="004103C5" w:rsidP="008D249A">
      <w:r w:rsidRPr="004103C5">
        <w:t xml:space="preserve">An organization's top leaders as well as average workers are interconnected by managers, who serve as the glue that holds everything together. A manager's principal responsibility is to guide their staff towards to the objectives that have been established mostly by company's directors or higher-ups. </w:t>
      </w:r>
      <w:r w:rsidR="003F51E5" w:rsidRPr="004103C5">
        <w:t>Manager’s</w:t>
      </w:r>
      <w:r w:rsidRPr="004103C5">
        <w:t xml:space="preserve"> jobs have specific and narrow responsibilities</w:t>
      </w:r>
      <w:r w:rsidR="0017293F">
        <w:t xml:space="preserve"> (Kozina, 2014)</w:t>
      </w:r>
      <w:r w:rsidRPr="004103C5">
        <w:t>. Developing, organizing, directing as well as regulating are the 4 elements that make up a manager's unique set of responsibilities</w:t>
      </w:r>
      <w:r w:rsidR="0017293F">
        <w:t>.</w:t>
      </w:r>
    </w:p>
    <w:p w14:paraId="00164BCA" w14:textId="77777777" w:rsidR="006F19AA" w:rsidRDefault="006F19AA" w:rsidP="006F19AA">
      <w:r>
        <w:t>To be held accountable by their higher, managers should meticulously prepare every decison they make. One of the most essential reasons of organizing is to ensure that the staff are able to do high-quality work at the right times. A well-thought-out strategy would always result in a final product that is simple for workers to follow as well as complete.</w:t>
      </w:r>
    </w:p>
    <w:p w14:paraId="72663EC0" w14:textId="56A6364F" w:rsidR="006F19AA" w:rsidRDefault="006F19AA" w:rsidP="00A72B8C">
      <w:r>
        <w:t>Making work plans requires a high degree of precision as well as organization. In order to properly carry out this project, this has been the most important step. Managers must possess a wide range of abilities and characteristics in order to lead their teams in a dignified as well as cohesive ma</w:t>
      </w:r>
      <w:r w:rsidR="00A72B8C">
        <w:t>nner and accomplish their goals (Kozina, 2014)</w:t>
      </w:r>
      <w:r w:rsidR="00A72B8C" w:rsidRPr="004103C5">
        <w:t>.</w:t>
      </w:r>
    </w:p>
    <w:p w14:paraId="39C5F056" w14:textId="4D55842B" w:rsidR="006F19AA" w:rsidRDefault="006F19AA" w:rsidP="006F19AA">
      <w:r>
        <w:t>A leader's role is to set a model for the rest of the team throughout terms of morality as well as morality and ethics. As a leader, one are constantly there for the team. Leadership is a significant competency for managers in today's corporate environment.</w:t>
      </w:r>
    </w:p>
    <w:p w14:paraId="5E64182D" w14:textId="542AEF23" w:rsidR="0067624E" w:rsidRDefault="006F19AA" w:rsidP="006F19AA">
      <w:r>
        <w:t>Controlling involves commanding and executing the team effectively. The plan's execution necessitates regulation measures to assure complete operational effectiveness</w:t>
      </w:r>
      <w:r w:rsidR="00DF0147" w:rsidRPr="00DF0147">
        <w:t xml:space="preserve"> (Quinn et al., 2018)</w:t>
      </w:r>
      <w:r w:rsidR="0067624E">
        <w:t xml:space="preserve">. </w:t>
      </w:r>
    </w:p>
    <w:p w14:paraId="18C217C3" w14:textId="4A6F6933" w:rsidR="0067624E" w:rsidRDefault="0067624E" w:rsidP="0067624E">
      <w:pPr>
        <w:pStyle w:val="Heading2"/>
      </w:pPr>
      <w:bookmarkStart w:id="11" w:name="_Toc92321520"/>
      <w:r>
        <w:t>Role of Leadership</w:t>
      </w:r>
      <w:bookmarkEnd w:id="11"/>
    </w:p>
    <w:p w14:paraId="58880E8B" w14:textId="58E95BC9" w:rsidR="00EF1F23" w:rsidRDefault="00EF1F23" w:rsidP="00EF1F23">
      <w:r>
        <w:t>The job of a leader is distinct as well as critical to almost any corporate organization's ability to achieve its objectives as well as produce large amounts of goods and services. Leaders are individuals that are in the field every day with the people they are entrusted with leading. Leadership would be a distinct collection of abilities, traits, and characteristics.</w:t>
      </w:r>
    </w:p>
    <w:p w14:paraId="76A2C8FA" w14:textId="386BBF7D" w:rsidR="00EF1F23" w:rsidRDefault="00EF1F23" w:rsidP="00EF1F23">
      <w:r>
        <w:t xml:space="preserve">Organizational behaviours are heavily influenced by the leadership style. Employees may be persuaded or encouraged to fulfil goals by stimulating their corporate behaviours, as leaders might </w:t>
      </w:r>
      <w:r>
        <w:lastRenderedPageBreak/>
        <w:t>do. A popular belief holds that workers would following their boss's orders if the boss is working through the same str</w:t>
      </w:r>
      <w:r w:rsidR="00FB7EB1">
        <w:t>uggles and triumphs as they are (Cortellazzo, Bruni and Zampieri, 2019).</w:t>
      </w:r>
    </w:p>
    <w:p w14:paraId="29EA3330" w14:textId="77777777" w:rsidR="00C0377F" w:rsidRDefault="00EF1F23" w:rsidP="00EF1F23">
      <w:r>
        <w:t>However, organizational behaviours are an immovable object, but instead an immovable object with effective but purposeful leadership may change it.</w:t>
      </w:r>
      <w:r w:rsidR="00722DFB">
        <w:t xml:space="preserve"> </w:t>
      </w:r>
    </w:p>
    <w:p w14:paraId="6CEE06E4" w14:textId="77777777" w:rsidR="000B6EB8" w:rsidRDefault="000B6EB8" w:rsidP="000B6EB8">
      <w:pPr>
        <w:pStyle w:val="Heading2"/>
      </w:pPr>
      <w:bookmarkStart w:id="12" w:name="_Toc68567092"/>
      <w:bookmarkStart w:id="13" w:name="_Toc92321521"/>
      <w:bookmarkStart w:id="14" w:name="_Hlk68553660"/>
      <w:r>
        <w:t>Variables for Effective Leadership and Management</w:t>
      </w:r>
      <w:bookmarkEnd w:id="12"/>
      <w:bookmarkEnd w:id="13"/>
    </w:p>
    <w:bookmarkEnd w:id="14"/>
    <w:p w14:paraId="35F199A7" w14:textId="2FE9A398" w:rsidR="00E23691" w:rsidRDefault="00E23691" w:rsidP="00E23691">
      <w:r>
        <w:t xml:space="preserve">Efficient leadership and management in today's corporate environment contains 3 unique characteristics. Those would be the three </w:t>
      </w:r>
      <w:r w:rsidR="00780C0B">
        <w:t>determinants</w:t>
      </w:r>
      <w:r>
        <w:t>: time, cash money and resources.</w:t>
      </w:r>
    </w:p>
    <w:p w14:paraId="1AE90AB8" w14:textId="0811743B" w:rsidR="009333D1" w:rsidRDefault="00E23691" w:rsidP="00E23691">
      <w:r>
        <w:t>Leaders and managers have the benefit of time, which they may use to their advantage in its various roles. The ability to effectively manage one's time is a distinguishing mark of a good leader or manager. The ability to regulate and spend money effectively is another skill set required of top-tier corporate executives and managers. Managers that are good at their jobs keep an eye on where the money is g</w:t>
      </w:r>
      <w:r w:rsidR="00674180">
        <w:t>oing so that no money is wasted (Mahajan and Sharma, 2015).</w:t>
      </w:r>
      <w:r>
        <w:t xml:space="preserve"> The manager of a successful as well as successful company is also responsible for the company's human resources as well as other significant resources, such as the company's equipment</w:t>
      </w:r>
      <w:r w:rsidR="00674180">
        <w:t>.</w:t>
      </w:r>
    </w:p>
    <w:p w14:paraId="28B8E0AA" w14:textId="7F47279A" w:rsidR="009333D1" w:rsidRDefault="00301EF0" w:rsidP="0067624E">
      <w:r w:rsidRPr="00301EF0">
        <w:t xml:space="preserve">A quality manager or leader would constantly </w:t>
      </w:r>
      <w:r w:rsidR="00BA7C82" w:rsidRPr="00301EF0">
        <w:t>try</w:t>
      </w:r>
      <w:r w:rsidRPr="00301EF0">
        <w:t xml:space="preserve"> to examine such elements correctly for the benefit of a higher executives as well as the organizations</w:t>
      </w:r>
      <w:r w:rsidR="009333D1">
        <w:t>.</w:t>
      </w:r>
    </w:p>
    <w:p w14:paraId="3B632EDD" w14:textId="77777777" w:rsidR="009333D1" w:rsidRDefault="009333D1" w:rsidP="00420AB9">
      <w:pPr>
        <w:pStyle w:val="Heading1"/>
      </w:pPr>
      <w:bookmarkStart w:id="15" w:name="_Toc68567093"/>
      <w:bookmarkStart w:id="16" w:name="_Toc92321522"/>
      <w:r>
        <w:t>Behavioural Approach of Management and Individual Behaviour</w:t>
      </w:r>
      <w:bookmarkEnd w:id="15"/>
      <w:bookmarkEnd w:id="16"/>
      <w:r>
        <w:t xml:space="preserve"> </w:t>
      </w:r>
    </w:p>
    <w:p w14:paraId="19742625" w14:textId="44B2F09C" w:rsidR="00E52414" w:rsidRDefault="009E4F6A" w:rsidP="0067624E">
      <w:pPr>
        <w:rPr>
          <w:szCs w:val="24"/>
        </w:rPr>
      </w:pPr>
      <w:r w:rsidRPr="009E4F6A">
        <w:t>The job of managing a corporation is a daunting one for everyone, regardless of their position within the organization. There are several ways in which powerful people or effective managers may make a lasting impression on a company. The substance of a person's character may be gleaned from an individual</w:t>
      </w:r>
      <w:r w:rsidR="00A03A9C">
        <w:t>'s behaviours (Chandan, 2009).</w:t>
      </w:r>
      <w:r w:rsidRPr="009E4F6A">
        <w:t xml:space="preserve"> Employees at the company are strongly influenced by the importance placed on quality and originality. Organizational behaviours is influenced by the leadership of the organizatio</w:t>
      </w:r>
      <w:r w:rsidRPr="00420AB9">
        <w:rPr>
          <w:szCs w:val="24"/>
        </w:rPr>
        <w:t>n</w:t>
      </w:r>
      <w:r w:rsidR="00A03A9C">
        <w:rPr>
          <w:szCs w:val="24"/>
        </w:rPr>
        <w:t>.</w:t>
      </w:r>
    </w:p>
    <w:p w14:paraId="6305F67C" w14:textId="0B82FA64" w:rsidR="00E52414" w:rsidRDefault="00C84F7C" w:rsidP="0067624E">
      <w:r w:rsidRPr="00C84F7C">
        <w:t>People's character arcs are profoundly influenced by people such Elon Musk, who infected the minds of their believers with their ideas and ideologies. At Tesla, Elon Musk would be a main proponent for tenacity as well as enthusiasm, inspiring millions of people to join the company's workforce</w:t>
      </w:r>
      <w:r w:rsidR="001E03BD">
        <w:t xml:space="preserve"> </w:t>
      </w:r>
      <w:r w:rsidR="001E03BD" w:rsidRPr="00DF0147">
        <w:t>(Snygg and Combs, 2019)</w:t>
      </w:r>
      <w:r w:rsidRPr="00C84F7C">
        <w:t xml:space="preserve">. In this way, following him improves the general image of </w:t>
      </w:r>
      <w:r w:rsidRPr="00C84F7C">
        <w:lastRenderedPageBreak/>
        <w:t>his staff. Effective managers may influence personal and organisational behaviour by adopting a specific approach</w:t>
      </w:r>
      <w:r w:rsidR="001E03BD">
        <w:t>.</w:t>
      </w:r>
    </w:p>
    <w:p w14:paraId="4DF6909A" w14:textId="77777777" w:rsidR="00EA3220" w:rsidRDefault="00EA3220" w:rsidP="0067624E"/>
    <w:p w14:paraId="0770AEAF" w14:textId="43453D23" w:rsidR="00E52414" w:rsidRDefault="006D177B" w:rsidP="006D177B">
      <w:pPr>
        <w:pStyle w:val="Heading1"/>
      </w:pPr>
      <w:bookmarkStart w:id="17" w:name="_Toc92321523"/>
      <w:r>
        <w:t>Conclusion</w:t>
      </w:r>
      <w:bookmarkEnd w:id="17"/>
      <w:r w:rsidR="00E52414">
        <w:t xml:space="preserve"> </w:t>
      </w:r>
    </w:p>
    <w:p w14:paraId="416D665A" w14:textId="0015DD18" w:rsidR="00DF0147" w:rsidRDefault="00C84F7C" w:rsidP="0067624E">
      <w:r w:rsidRPr="00C84F7C">
        <w:t>Despite its complexity, human behaviours may be described as a set of rules for interacting with everyone. Organizational behaviours in the workplace may be affected or specific to people. To keep a company's reputation consistent, everyone who works in a group must exhibit organizational behaviours. Organizational behaviours are formed and nurtured by managers and leaders, structure, culture, people as well as performance. The importance of an individual's uniqueness as well as impact on the formation of organizational behaviour and its repercussions cannot be overstated.</w:t>
      </w:r>
    </w:p>
    <w:p w14:paraId="06FE9285" w14:textId="39A77911" w:rsidR="00DF0147" w:rsidRDefault="00DF0147" w:rsidP="0067624E"/>
    <w:p w14:paraId="68DC5E76" w14:textId="6920B42C" w:rsidR="00924FCD" w:rsidRDefault="00924FCD" w:rsidP="0067624E"/>
    <w:p w14:paraId="26ACFDFD" w14:textId="55988C01" w:rsidR="00924FCD" w:rsidRDefault="00924FCD" w:rsidP="0067624E"/>
    <w:p w14:paraId="583FEBF0" w14:textId="274B2D68" w:rsidR="00924FCD" w:rsidRDefault="00924FCD" w:rsidP="0067624E"/>
    <w:p w14:paraId="0A19B2BF" w14:textId="16EAF333" w:rsidR="00924FCD" w:rsidRDefault="00924FCD" w:rsidP="0067624E"/>
    <w:p w14:paraId="4E80ACA4" w14:textId="396BE380" w:rsidR="00924FCD" w:rsidRDefault="00924FCD" w:rsidP="0067624E"/>
    <w:p w14:paraId="7B0369C2" w14:textId="4CFD2386" w:rsidR="00924FCD" w:rsidRDefault="00924FCD" w:rsidP="0067624E"/>
    <w:p w14:paraId="2648A2D3" w14:textId="4B9B35A5" w:rsidR="00924FCD" w:rsidRDefault="00924FCD" w:rsidP="0067624E"/>
    <w:p w14:paraId="1C65CF3D" w14:textId="08CC17E7" w:rsidR="00924FCD" w:rsidRDefault="00924FCD" w:rsidP="0067624E"/>
    <w:p w14:paraId="18BDAA00" w14:textId="3F2F7481" w:rsidR="00924FCD" w:rsidRDefault="00924FCD" w:rsidP="0067624E"/>
    <w:p w14:paraId="1A953CAD" w14:textId="6A457B15" w:rsidR="00924FCD" w:rsidRDefault="00924FCD" w:rsidP="0067624E"/>
    <w:p w14:paraId="068FC45A" w14:textId="546C5D80" w:rsidR="00924FCD" w:rsidRDefault="00924FCD" w:rsidP="0067624E"/>
    <w:p w14:paraId="2549AE6A" w14:textId="16B4EAC8" w:rsidR="00924FCD" w:rsidRDefault="00924FCD" w:rsidP="0067624E"/>
    <w:p w14:paraId="5564B3A7" w14:textId="360438D8" w:rsidR="00602C8A" w:rsidRPr="00DB10A6" w:rsidRDefault="00DF0147" w:rsidP="00602C8A">
      <w:pPr>
        <w:pStyle w:val="Heading1"/>
      </w:pPr>
      <w:bookmarkStart w:id="18" w:name="_Toc92321524"/>
      <w:r w:rsidRPr="00DF0147">
        <w:lastRenderedPageBreak/>
        <w:t>References</w:t>
      </w:r>
      <w:bookmarkEnd w:id="18"/>
    </w:p>
    <w:p w14:paraId="4C85E22F" w14:textId="03665A0C" w:rsidR="00A6352D" w:rsidRDefault="00A6352D" w:rsidP="003E3D8B">
      <w:pPr>
        <w:rPr>
          <w:shd w:val="clear" w:color="auto" w:fill="FFFFFF"/>
        </w:rPr>
      </w:pPr>
      <w:r w:rsidRPr="00841155">
        <w:rPr>
          <w:shd w:val="clear" w:color="auto" w:fill="FFFFFF"/>
        </w:rPr>
        <w:t>Algahtani, A., 2014. Are leadership and management different? A review. </w:t>
      </w:r>
      <w:r w:rsidRPr="00841155">
        <w:rPr>
          <w:i/>
          <w:iCs/>
          <w:shd w:val="clear" w:color="auto" w:fill="FFFFFF"/>
        </w:rPr>
        <w:t>Journal of management policies and practices</w:t>
      </w:r>
      <w:r w:rsidRPr="00841155">
        <w:rPr>
          <w:shd w:val="clear" w:color="auto" w:fill="FFFFFF"/>
        </w:rPr>
        <w:t>, </w:t>
      </w:r>
      <w:r w:rsidRPr="00841155">
        <w:rPr>
          <w:i/>
          <w:iCs/>
          <w:shd w:val="clear" w:color="auto" w:fill="FFFFFF"/>
        </w:rPr>
        <w:t>2</w:t>
      </w:r>
      <w:r w:rsidRPr="00841155">
        <w:rPr>
          <w:shd w:val="clear" w:color="auto" w:fill="FFFFFF"/>
        </w:rPr>
        <w:t>(3), pp.71-82.</w:t>
      </w:r>
    </w:p>
    <w:p w14:paraId="4742F792" w14:textId="77777777" w:rsidR="00A6352D" w:rsidRPr="00FE7952" w:rsidRDefault="00A6352D" w:rsidP="003E3D8B">
      <w:r w:rsidRPr="00A92FDD">
        <w:rPr>
          <w:shd w:val="clear" w:color="auto" w:fill="FFFFFF"/>
        </w:rPr>
        <w:t>Bititci, U.S., Mendibil, K., Nudurupati, S., Garengo, P. and Turner, T., 2006. Dynamics of performance measurement and organisational culture. </w:t>
      </w:r>
      <w:r w:rsidRPr="00A92FDD">
        <w:rPr>
          <w:i/>
          <w:iCs/>
          <w:shd w:val="clear" w:color="auto" w:fill="FFFFFF"/>
        </w:rPr>
        <w:t>International Journal of Operations &amp; Production Management</w:t>
      </w:r>
      <w:r w:rsidRPr="00A92FDD">
        <w:rPr>
          <w:shd w:val="clear" w:color="auto" w:fill="FFFFFF"/>
        </w:rPr>
        <w:t>.</w:t>
      </w:r>
    </w:p>
    <w:p w14:paraId="6F20755A" w14:textId="77777777" w:rsidR="00A6352D" w:rsidRDefault="00A6352D" w:rsidP="003E3D8B">
      <w:pPr>
        <w:rPr>
          <w:shd w:val="clear" w:color="auto" w:fill="FFFFFF"/>
        </w:rPr>
      </w:pPr>
      <w:r w:rsidRPr="005E4401">
        <w:rPr>
          <w:shd w:val="clear" w:color="auto" w:fill="FFFFFF"/>
        </w:rPr>
        <w:t>Buchanan, D.A. and Huczynski, A.A., 2019. </w:t>
      </w:r>
      <w:r w:rsidRPr="005E4401">
        <w:rPr>
          <w:i/>
          <w:iCs/>
          <w:shd w:val="clear" w:color="auto" w:fill="FFFFFF"/>
        </w:rPr>
        <w:t>Organizational behaviour</w:t>
      </w:r>
      <w:r w:rsidRPr="005E4401">
        <w:rPr>
          <w:shd w:val="clear" w:color="auto" w:fill="FFFFFF"/>
        </w:rPr>
        <w:t>. Pearson UK.</w:t>
      </w:r>
    </w:p>
    <w:p w14:paraId="4B42EB51" w14:textId="77777777" w:rsidR="00A6352D" w:rsidRPr="00BE6453" w:rsidRDefault="00A6352D" w:rsidP="003E3D8B">
      <w:r w:rsidRPr="00AE4739">
        <w:rPr>
          <w:shd w:val="clear" w:color="auto" w:fill="FFFFFF"/>
        </w:rPr>
        <w:t>Chandan, J.S., 2009. </w:t>
      </w:r>
      <w:r w:rsidRPr="00AE4739">
        <w:rPr>
          <w:i/>
          <w:iCs/>
          <w:shd w:val="clear" w:color="auto" w:fill="FFFFFF"/>
        </w:rPr>
        <w:t>Organizational behaviour</w:t>
      </w:r>
      <w:r w:rsidRPr="00AE4739">
        <w:rPr>
          <w:shd w:val="clear" w:color="auto" w:fill="FFFFFF"/>
        </w:rPr>
        <w:t>. Vikas Publishing House.</w:t>
      </w:r>
    </w:p>
    <w:p w14:paraId="614A525F" w14:textId="77777777" w:rsidR="00A6352D" w:rsidRPr="00910134" w:rsidRDefault="00A6352D" w:rsidP="003E3D8B">
      <w:r w:rsidRPr="00C0377F">
        <w:rPr>
          <w:shd w:val="clear" w:color="auto" w:fill="FFFFFF"/>
        </w:rPr>
        <w:t>Cortellazzo, L., Bruni, E. and Zampieri, R., 2019. The role of leadership in a digitalized world: A review. </w:t>
      </w:r>
      <w:r w:rsidRPr="00C0377F">
        <w:rPr>
          <w:i/>
          <w:iCs/>
          <w:shd w:val="clear" w:color="auto" w:fill="FFFFFF"/>
        </w:rPr>
        <w:t>Frontiers in psychology</w:t>
      </w:r>
      <w:r w:rsidRPr="00C0377F">
        <w:rPr>
          <w:shd w:val="clear" w:color="auto" w:fill="FFFFFF"/>
        </w:rPr>
        <w:t>, </w:t>
      </w:r>
      <w:r w:rsidRPr="00C0377F">
        <w:rPr>
          <w:i/>
          <w:iCs/>
          <w:shd w:val="clear" w:color="auto" w:fill="FFFFFF"/>
        </w:rPr>
        <w:t>10</w:t>
      </w:r>
      <w:r w:rsidRPr="00C0377F">
        <w:rPr>
          <w:shd w:val="clear" w:color="auto" w:fill="FFFFFF"/>
        </w:rPr>
        <w:t>, p.1938.</w:t>
      </w:r>
      <w:r w:rsidRPr="00C0377F">
        <w:t xml:space="preserve">      </w:t>
      </w:r>
    </w:p>
    <w:p w14:paraId="7B46FF71" w14:textId="67667F2F" w:rsidR="00A6352D" w:rsidRDefault="00A6352D" w:rsidP="003E3D8B">
      <w:pPr>
        <w:rPr>
          <w:shd w:val="clear" w:color="auto" w:fill="FFFFFF"/>
        </w:rPr>
      </w:pPr>
      <w:r w:rsidRPr="007B1413">
        <w:rPr>
          <w:shd w:val="clear" w:color="auto" w:fill="FFFFFF"/>
        </w:rPr>
        <w:t>Granholm, T., 2020. Guidelines for organizational structure and communication in Viaporin Kekri event core team.</w:t>
      </w:r>
    </w:p>
    <w:p w14:paraId="622A1F97" w14:textId="273F333F" w:rsidR="003E3D8B" w:rsidRDefault="003E3D8B" w:rsidP="003E3D8B">
      <w:pPr>
        <w:rPr>
          <w:shd w:val="clear" w:color="auto" w:fill="FFFFFF"/>
        </w:rPr>
      </w:pPr>
      <w:r w:rsidRPr="00E11BAC">
        <w:rPr>
          <w:shd w:val="clear" w:color="auto" w:fill="FFFFFF"/>
        </w:rPr>
        <w:t>Huczynski, A., Buchanan, D.A. and Huczynski, A.A., 2013. </w:t>
      </w:r>
      <w:r w:rsidRPr="00E11BAC">
        <w:rPr>
          <w:i/>
          <w:iCs/>
          <w:shd w:val="clear" w:color="auto" w:fill="FFFFFF"/>
        </w:rPr>
        <w:t>Organizational behaviour</w:t>
      </w:r>
      <w:r w:rsidRPr="00E11BAC">
        <w:rPr>
          <w:shd w:val="clear" w:color="auto" w:fill="FFFFFF"/>
        </w:rPr>
        <w:t> (p. 82). London: Pearson.</w:t>
      </w:r>
    </w:p>
    <w:p w14:paraId="6DC298B2" w14:textId="77777777" w:rsidR="00A6352D" w:rsidRPr="00566DCC" w:rsidRDefault="00A6352D" w:rsidP="003E3D8B">
      <w:pPr>
        <w:rPr>
          <w:shd w:val="clear" w:color="auto" w:fill="FFFFFF"/>
        </w:rPr>
      </w:pPr>
      <w:r w:rsidRPr="001B5DFB">
        <w:rPr>
          <w:shd w:val="clear" w:color="auto" w:fill="FFFFFF"/>
        </w:rPr>
        <w:t>Kozina, A.W., 2014. Managerial roles and functions in negotiation process. </w:t>
      </w:r>
      <w:r w:rsidRPr="001B5DFB">
        <w:rPr>
          <w:i/>
          <w:iCs/>
          <w:shd w:val="clear" w:color="auto" w:fill="FFFFFF"/>
        </w:rPr>
        <w:t>Business, Management and Education</w:t>
      </w:r>
      <w:r w:rsidRPr="001B5DFB">
        <w:rPr>
          <w:shd w:val="clear" w:color="auto" w:fill="FFFFFF"/>
        </w:rPr>
        <w:t>, </w:t>
      </w:r>
      <w:r w:rsidRPr="001B5DFB">
        <w:rPr>
          <w:i/>
          <w:iCs/>
          <w:shd w:val="clear" w:color="auto" w:fill="FFFFFF"/>
        </w:rPr>
        <w:t>12</w:t>
      </w:r>
      <w:r w:rsidRPr="001B5DFB">
        <w:rPr>
          <w:shd w:val="clear" w:color="auto" w:fill="FFFFFF"/>
        </w:rPr>
        <w:t>(1), pp.94-108.</w:t>
      </w:r>
    </w:p>
    <w:p w14:paraId="18BCD174" w14:textId="77777777" w:rsidR="00A6352D" w:rsidRPr="007B3FB9" w:rsidRDefault="00A6352D" w:rsidP="003E3D8B">
      <w:r w:rsidRPr="002E1FBA">
        <w:rPr>
          <w:shd w:val="clear" w:color="auto" w:fill="FFFFFF"/>
        </w:rPr>
        <w:t>Mahajan, S. and Sharma, R., 2015. Impact of effective leadership on employee engagement. </w:t>
      </w:r>
      <w:r w:rsidRPr="002E1FBA">
        <w:rPr>
          <w:i/>
          <w:iCs/>
          <w:shd w:val="clear" w:color="auto" w:fill="FFFFFF"/>
        </w:rPr>
        <w:t>International Journal of Education and Management Studies</w:t>
      </w:r>
      <w:r w:rsidRPr="002E1FBA">
        <w:rPr>
          <w:shd w:val="clear" w:color="auto" w:fill="FFFFFF"/>
        </w:rPr>
        <w:t>, </w:t>
      </w:r>
      <w:r w:rsidRPr="002E1FBA">
        <w:rPr>
          <w:i/>
          <w:iCs/>
          <w:shd w:val="clear" w:color="auto" w:fill="FFFFFF"/>
        </w:rPr>
        <w:t>5</w:t>
      </w:r>
      <w:r w:rsidRPr="002E1FBA">
        <w:rPr>
          <w:shd w:val="clear" w:color="auto" w:fill="FFFFFF"/>
        </w:rPr>
        <w:t>(4), p.288.</w:t>
      </w:r>
    </w:p>
    <w:p w14:paraId="1EBC1A12" w14:textId="77777777" w:rsidR="00A6352D" w:rsidRPr="00B9731C" w:rsidRDefault="00A6352D" w:rsidP="003E3D8B">
      <w:r w:rsidRPr="00A649E6">
        <w:rPr>
          <w:shd w:val="clear" w:color="auto" w:fill="FFFFFF"/>
        </w:rPr>
        <w:t>Mathieson, M., 2006. Improving organisational performance through developing our people. </w:t>
      </w:r>
      <w:r w:rsidRPr="00A649E6">
        <w:rPr>
          <w:i/>
          <w:iCs/>
          <w:shd w:val="clear" w:color="auto" w:fill="FFFFFF"/>
        </w:rPr>
        <w:t>Industrial and commercial training</w:t>
      </w:r>
      <w:r w:rsidRPr="00A649E6">
        <w:rPr>
          <w:shd w:val="clear" w:color="auto" w:fill="FFFFFF"/>
        </w:rPr>
        <w:t>.</w:t>
      </w:r>
    </w:p>
    <w:p w14:paraId="3140F098" w14:textId="77777777" w:rsidR="00A6352D" w:rsidRDefault="00A6352D" w:rsidP="003E3D8B">
      <w:pPr>
        <w:rPr>
          <w:shd w:val="clear" w:color="auto" w:fill="FFFFFF"/>
        </w:rPr>
      </w:pPr>
      <w:r w:rsidRPr="0084626D">
        <w:rPr>
          <w:shd w:val="clear" w:color="auto" w:fill="FFFFFF"/>
        </w:rPr>
        <w:t>Maduenyi, S., Oke, A.O., Fadeyi, O. and Ajagbe, A.M., 2015. Impact of organisational structure on organisational performance.</w:t>
      </w:r>
    </w:p>
    <w:p w14:paraId="235AB8B5" w14:textId="77777777" w:rsidR="00A6352D" w:rsidRPr="008E1734" w:rsidRDefault="00A6352D" w:rsidP="003E3D8B">
      <w:r w:rsidRPr="008E1734">
        <w:t>Snygg, D. and Combs, A., (2019). </w:t>
      </w:r>
      <w:r w:rsidRPr="008E1734">
        <w:rPr>
          <w:i/>
          <w:iCs/>
        </w:rPr>
        <w:t>Individual behaviour</w:t>
      </w:r>
      <w:r w:rsidRPr="008E1734">
        <w:t>. 28th ed. New York: Harper.</w:t>
      </w:r>
    </w:p>
    <w:p w14:paraId="6A6CC826" w14:textId="77777777" w:rsidR="00A6352D" w:rsidRPr="0084626D" w:rsidRDefault="00A6352D" w:rsidP="003E3D8B"/>
    <w:p w14:paraId="3F0BC442" w14:textId="3FFD03A4" w:rsidR="00880D21" w:rsidRPr="00DB10A6" w:rsidRDefault="00A6352D" w:rsidP="00140606">
      <w:r w:rsidRPr="00EE4B80">
        <w:rPr>
          <w:shd w:val="clear" w:color="auto" w:fill="FFFFFF"/>
        </w:rPr>
        <w:lastRenderedPageBreak/>
        <w:t>Saunila, M., Mäkimattila, M. and Salminen, J., 2014. Matrix structure for supporting organisational innovation capability. </w:t>
      </w:r>
      <w:r w:rsidRPr="00EE4B80">
        <w:rPr>
          <w:i/>
          <w:iCs/>
          <w:shd w:val="clear" w:color="auto" w:fill="FFFFFF"/>
        </w:rPr>
        <w:t>International Journal of Business Innovation and Research</w:t>
      </w:r>
      <w:r w:rsidRPr="00EE4B80">
        <w:rPr>
          <w:shd w:val="clear" w:color="auto" w:fill="FFFFFF"/>
        </w:rPr>
        <w:t>, </w:t>
      </w:r>
      <w:r w:rsidRPr="00EE4B80">
        <w:rPr>
          <w:i/>
          <w:iCs/>
          <w:shd w:val="clear" w:color="auto" w:fill="FFFFFF"/>
        </w:rPr>
        <w:t>8</w:t>
      </w:r>
      <w:r w:rsidRPr="00EE4B80">
        <w:rPr>
          <w:shd w:val="clear" w:color="auto" w:fill="FFFFFF"/>
        </w:rPr>
        <w:t>(1), pp.20-35.</w:t>
      </w:r>
    </w:p>
    <w:sectPr w:rsidR="00880D21" w:rsidRPr="00DB10A6" w:rsidSect="00B23FA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0B92F1" w14:textId="77777777" w:rsidR="00380C0B" w:rsidRDefault="00380C0B" w:rsidP="00DF0147">
      <w:pPr>
        <w:spacing w:after="0" w:line="240" w:lineRule="auto"/>
      </w:pPr>
      <w:r>
        <w:separator/>
      </w:r>
    </w:p>
  </w:endnote>
  <w:endnote w:type="continuationSeparator" w:id="0">
    <w:p w14:paraId="38CC82F1" w14:textId="77777777" w:rsidR="00380C0B" w:rsidRDefault="00380C0B" w:rsidP="00DF0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9873605"/>
      <w:docPartObj>
        <w:docPartGallery w:val="Page Numbers (Bottom of Page)"/>
        <w:docPartUnique/>
      </w:docPartObj>
    </w:sdtPr>
    <w:sdtEndPr>
      <w:rPr>
        <w:noProof/>
      </w:rPr>
    </w:sdtEndPr>
    <w:sdtContent>
      <w:p w14:paraId="48579945" w14:textId="5FFB428C" w:rsidR="00140606" w:rsidRDefault="00140606">
        <w:pPr>
          <w:pStyle w:val="Footer"/>
          <w:jc w:val="right"/>
        </w:pPr>
        <w:r>
          <w:fldChar w:fldCharType="begin"/>
        </w:r>
        <w:r>
          <w:instrText xml:space="preserve"> PAGE   \* MERGEFORMAT </w:instrText>
        </w:r>
        <w:r>
          <w:fldChar w:fldCharType="separate"/>
        </w:r>
        <w:r w:rsidR="00BF1EB0">
          <w:rPr>
            <w:noProof/>
          </w:rPr>
          <w:t>11</w:t>
        </w:r>
        <w:r>
          <w:rPr>
            <w:noProof/>
          </w:rPr>
          <w:fldChar w:fldCharType="end"/>
        </w:r>
      </w:p>
    </w:sdtContent>
  </w:sdt>
  <w:p w14:paraId="3975A33F" w14:textId="77777777" w:rsidR="00DF0147" w:rsidRPr="006E6DAE" w:rsidRDefault="00DF0147" w:rsidP="006E6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EAF8DF" w14:textId="77777777" w:rsidR="00380C0B" w:rsidRDefault="00380C0B" w:rsidP="00DF0147">
      <w:pPr>
        <w:spacing w:after="0" w:line="240" w:lineRule="auto"/>
      </w:pPr>
      <w:r>
        <w:separator/>
      </w:r>
    </w:p>
  </w:footnote>
  <w:footnote w:type="continuationSeparator" w:id="0">
    <w:p w14:paraId="1C2A6E8F" w14:textId="77777777" w:rsidR="00380C0B" w:rsidRDefault="00380C0B" w:rsidP="00DF01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I2NbKwMDcxNzQyN7FQ0lEKTi0uzszPAykwrAUAYSmNNSwAAAA="/>
  </w:docVars>
  <w:rsids>
    <w:rsidRoot w:val="000C1D19"/>
    <w:rsid w:val="00032D42"/>
    <w:rsid w:val="000B52AF"/>
    <w:rsid w:val="000B6EB8"/>
    <w:rsid w:val="000C100E"/>
    <w:rsid w:val="000C1D19"/>
    <w:rsid w:val="000F23F9"/>
    <w:rsid w:val="00106BC2"/>
    <w:rsid w:val="00122507"/>
    <w:rsid w:val="001268D2"/>
    <w:rsid w:val="00140606"/>
    <w:rsid w:val="00142064"/>
    <w:rsid w:val="00146FFA"/>
    <w:rsid w:val="00155BD4"/>
    <w:rsid w:val="00164355"/>
    <w:rsid w:val="0017293F"/>
    <w:rsid w:val="001736D8"/>
    <w:rsid w:val="001B1FBD"/>
    <w:rsid w:val="001B5DFB"/>
    <w:rsid w:val="001C092A"/>
    <w:rsid w:val="001E03BD"/>
    <w:rsid w:val="00202FF8"/>
    <w:rsid w:val="0021619E"/>
    <w:rsid w:val="00244506"/>
    <w:rsid w:val="00260965"/>
    <w:rsid w:val="002C3535"/>
    <w:rsid w:val="002E1FBA"/>
    <w:rsid w:val="002F77F6"/>
    <w:rsid w:val="00301EF0"/>
    <w:rsid w:val="00315776"/>
    <w:rsid w:val="003239D0"/>
    <w:rsid w:val="00326F7E"/>
    <w:rsid w:val="00343396"/>
    <w:rsid w:val="003505D9"/>
    <w:rsid w:val="00380C0B"/>
    <w:rsid w:val="003B7F5D"/>
    <w:rsid w:val="003D12FA"/>
    <w:rsid w:val="003E3D8B"/>
    <w:rsid w:val="003E4C3B"/>
    <w:rsid w:val="003F51E5"/>
    <w:rsid w:val="0040261F"/>
    <w:rsid w:val="004103C5"/>
    <w:rsid w:val="00420AB9"/>
    <w:rsid w:val="004D4810"/>
    <w:rsid w:val="004E0295"/>
    <w:rsid w:val="004E6FA6"/>
    <w:rsid w:val="004E77FA"/>
    <w:rsid w:val="00512C45"/>
    <w:rsid w:val="00530C0C"/>
    <w:rsid w:val="00541771"/>
    <w:rsid w:val="0055696B"/>
    <w:rsid w:val="00566DCC"/>
    <w:rsid w:val="0057793F"/>
    <w:rsid w:val="005E16D8"/>
    <w:rsid w:val="005E4401"/>
    <w:rsid w:val="00602C8A"/>
    <w:rsid w:val="006239F3"/>
    <w:rsid w:val="00623B41"/>
    <w:rsid w:val="00630770"/>
    <w:rsid w:val="0063279A"/>
    <w:rsid w:val="006634F2"/>
    <w:rsid w:val="00674180"/>
    <w:rsid w:val="0067463F"/>
    <w:rsid w:val="0067624E"/>
    <w:rsid w:val="00681DEC"/>
    <w:rsid w:val="00692DA2"/>
    <w:rsid w:val="006D177B"/>
    <w:rsid w:val="006E6DAE"/>
    <w:rsid w:val="006F19AA"/>
    <w:rsid w:val="00722DFB"/>
    <w:rsid w:val="00761EE2"/>
    <w:rsid w:val="00780C0B"/>
    <w:rsid w:val="00794107"/>
    <w:rsid w:val="007B1413"/>
    <w:rsid w:val="007B3FB9"/>
    <w:rsid w:val="007C120A"/>
    <w:rsid w:val="007D1F38"/>
    <w:rsid w:val="007F6290"/>
    <w:rsid w:val="00806373"/>
    <w:rsid w:val="00835464"/>
    <w:rsid w:val="008407BE"/>
    <w:rsid w:val="00841155"/>
    <w:rsid w:val="0084626D"/>
    <w:rsid w:val="008511B7"/>
    <w:rsid w:val="00866749"/>
    <w:rsid w:val="008676D9"/>
    <w:rsid w:val="00880D21"/>
    <w:rsid w:val="008B6348"/>
    <w:rsid w:val="008D249A"/>
    <w:rsid w:val="008E1734"/>
    <w:rsid w:val="00910134"/>
    <w:rsid w:val="00924FCD"/>
    <w:rsid w:val="00927AB5"/>
    <w:rsid w:val="009333D1"/>
    <w:rsid w:val="0096354F"/>
    <w:rsid w:val="009739E0"/>
    <w:rsid w:val="00983F1A"/>
    <w:rsid w:val="009907C5"/>
    <w:rsid w:val="009C5A7F"/>
    <w:rsid w:val="009E4F6A"/>
    <w:rsid w:val="009E74C0"/>
    <w:rsid w:val="009F23E0"/>
    <w:rsid w:val="00A03A9C"/>
    <w:rsid w:val="00A047E1"/>
    <w:rsid w:val="00A56595"/>
    <w:rsid w:val="00A6352D"/>
    <w:rsid w:val="00A649E6"/>
    <w:rsid w:val="00A72B8C"/>
    <w:rsid w:val="00A854EE"/>
    <w:rsid w:val="00A91F9F"/>
    <w:rsid w:val="00A92FDD"/>
    <w:rsid w:val="00A94A82"/>
    <w:rsid w:val="00AA750D"/>
    <w:rsid w:val="00AD631F"/>
    <w:rsid w:val="00AE4739"/>
    <w:rsid w:val="00B07CD8"/>
    <w:rsid w:val="00B10B43"/>
    <w:rsid w:val="00B16482"/>
    <w:rsid w:val="00B23FAC"/>
    <w:rsid w:val="00B93145"/>
    <w:rsid w:val="00B9731C"/>
    <w:rsid w:val="00BA2EBD"/>
    <w:rsid w:val="00BA7C82"/>
    <w:rsid w:val="00BC10B7"/>
    <w:rsid w:val="00BE6453"/>
    <w:rsid w:val="00BF1EB0"/>
    <w:rsid w:val="00C0377F"/>
    <w:rsid w:val="00C25852"/>
    <w:rsid w:val="00C34EB0"/>
    <w:rsid w:val="00C44763"/>
    <w:rsid w:val="00C65383"/>
    <w:rsid w:val="00C84F7C"/>
    <w:rsid w:val="00C87CB5"/>
    <w:rsid w:val="00CB6429"/>
    <w:rsid w:val="00D35FD8"/>
    <w:rsid w:val="00D3781D"/>
    <w:rsid w:val="00D479CF"/>
    <w:rsid w:val="00D9166D"/>
    <w:rsid w:val="00DA74E8"/>
    <w:rsid w:val="00DB10A6"/>
    <w:rsid w:val="00DB1994"/>
    <w:rsid w:val="00DB6FF9"/>
    <w:rsid w:val="00DF0147"/>
    <w:rsid w:val="00E118F8"/>
    <w:rsid w:val="00E11BAC"/>
    <w:rsid w:val="00E23691"/>
    <w:rsid w:val="00E310BA"/>
    <w:rsid w:val="00E52414"/>
    <w:rsid w:val="00E75F34"/>
    <w:rsid w:val="00E85819"/>
    <w:rsid w:val="00EA3220"/>
    <w:rsid w:val="00EC73C4"/>
    <w:rsid w:val="00EE4B80"/>
    <w:rsid w:val="00EF1F23"/>
    <w:rsid w:val="00EF7C7C"/>
    <w:rsid w:val="00F22C72"/>
    <w:rsid w:val="00F343DA"/>
    <w:rsid w:val="00F60792"/>
    <w:rsid w:val="00FB7EB1"/>
    <w:rsid w:val="00FC7EEE"/>
    <w:rsid w:val="00FE79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EEA1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bCs/>
        <w:sz w:val="24"/>
        <w:szCs w:val="36"/>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10BA"/>
  </w:style>
  <w:style w:type="paragraph" w:styleId="Heading1">
    <w:name w:val="heading 1"/>
    <w:basedOn w:val="Normal"/>
    <w:next w:val="Normal"/>
    <w:link w:val="Heading1Char"/>
    <w:autoRedefine/>
    <w:uiPriority w:val="9"/>
    <w:qFormat/>
    <w:rsid w:val="00420AB9"/>
    <w:pPr>
      <w:keepNext/>
      <w:keepLines/>
      <w:spacing w:before="240"/>
      <w:outlineLvl w:val="0"/>
    </w:pPr>
    <w:rPr>
      <w:rFonts w:eastAsiaTheme="majorEastAsia"/>
      <w:b/>
      <w:color w:val="000000" w:themeColor="text1"/>
      <w:sz w:val="32"/>
      <w:szCs w:val="32"/>
    </w:rPr>
  </w:style>
  <w:style w:type="paragraph" w:styleId="Heading2">
    <w:name w:val="heading 2"/>
    <w:basedOn w:val="Normal"/>
    <w:next w:val="Normal"/>
    <w:link w:val="Heading2Char"/>
    <w:autoRedefine/>
    <w:uiPriority w:val="9"/>
    <w:unhideWhenUsed/>
    <w:qFormat/>
    <w:rsid w:val="00420AB9"/>
    <w:pPr>
      <w:keepNext/>
      <w:keepLines/>
      <w:spacing w:before="40"/>
      <w:outlineLvl w:val="1"/>
    </w:pPr>
    <w:rPr>
      <w:rFonts w:eastAsiaTheme="majorEastAsia"/>
      <w:b/>
      <w:color w:val="000000" w:themeColor="text1"/>
      <w:sz w:val="28"/>
    </w:rPr>
  </w:style>
  <w:style w:type="paragraph" w:styleId="Heading3">
    <w:name w:val="heading 3"/>
    <w:basedOn w:val="Normal"/>
    <w:next w:val="Normal"/>
    <w:link w:val="Heading3Char"/>
    <w:uiPriority w:val="9"/>
    <w:unhideWhenUsed/>
    <w:qFormat/>
    <w:rsid w:val="008407BE"/>
    <w:pPr>
      <w:keepNext/>
      <w:keepLines/>
      <w:spacing w:before="40"/>
      <w:outlineLvl w:val="2"/>
    </w:pPr>
    <w:rPr>
      <w:rFonts w:eastAsiaTheme="majorEastAsia"/>
      <w:color w:val="1F3763" w:themeColor="accent1" w:themeShade="7F"/>
    </w:rPr>
  </w:style>
  <w:style w:type="paragraph" w:styleId="Heading4">
    <w:name w:val="heading 4"/>
    <w:basedOn w:val="Normal"/>
    <w:next w:val="Normal"/>
    <w:link w:val="Heading4Char"/>
    <w:uiPriority w:val="9"/>
    <w:semiHidden/>
    <w:unhideWhenUsed/>
    <w:qFormat/>
    <w:rsid w:val="00E310BA"/>
    <w:pPr>
      <w:keepNext/>
      <w:keepLines/>
      <w:spacing w:before="40"/>
      <w:outlineLvl w:val="3"/>
    </w:pPr>
    <w:rPr>
      <w:rFonts w:asciiTheme="minorHAnsi" w:eastAsiaTheme="majorEastAsia" w:hAnsiTheme="minorHAns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AB9"/>
    <w:rPr>
      <w:rFonts w:eastAsiaTheme="majorEastAsia"/>
      <w:b/>
      <w:color w:val="000000" w:themeColor="text1"/>
      <w:sz w:val="32"/>
      <w:szCs w:val="32"/>
    </w:rPr>
  </w:style>
  <w:style w:type="character" w:customStyle="1" w:styleId="Heading2Char">
    <w:name w:val="Heading 2 Char"/>
    <w:basedOn w:val="DefaultParagraphFont"/>
    <w:link w:val="Heading2"/>
    <w:uiPriority w:val="9"/>
    <w:rsid w:val="00420AB9"/>
    <w:rPr>
      <w:rFonts w:eastAsiaTheme="majorEastAsia"/>
      <w:b/>
      <w:color w:val="000000" w:themeColor="text1"/>
      <w:sz w:val="28"/>
    </w:rPr>
  </w:style>
  <w:style w:type="character" w:customStyle="1" w:styleId="Heading3Char">
    <w:name w:val="Heading 3 Char"/>
    <w:basedOn w:val="DefaultParagraphFont"/>
    <w:link w:val="Heading3"/>
    <w:uiPriority w:val="9"/>
    <w:rsid w:val="008407BE"/>
    <w:rPr>
      <w:rFonts w:eastAsiaTheme="majorEastAsia"/>
      <w:color w:val="1F3763" w:themeColor="accent1" w:themeShade="7F"/>
    </w:rPr>
  </w:style>
  <w:style w:type="character" w:customStyle="1" w:styleId="Heading4Char">
    <w:name w:val="Heading 4 Char"/>
    <w:basedOn w:val="DefaultParagraphFont"/>
    <w:link w:val="Heading4"/>
    <w:uiPriority w:val="9"/>
    <w:semiHidden/>
    <w:rsid w:val="00E310BA"/>
    <w:rPr>
      <w:rFonts w:eastAsiaTheme="majorEastAsia" w:cstheme="majorBidi"/>
      <w:i/>
      <w:iCs/>
      <w:color w:val="2F5496" w:themeColor="accent1" w:themeShade="BF"/>
    </w:rPr>
  </w:style>
  <w:style w:type="paragraph" w:styleId="Title">
    <w:name w:val="Title"/>
    <w:basedOn w:val="Normal"/>
    <w:next w:val="Normal"/>
    <w:link w:val="TitleChar"/>
    <w:uiPriority w:val="10"/>
    <w:qFormat/>
    <w:rsid w:val="003D12FA"/>
    <w:pPr>
      <w:spacing w:line="240" w:lineRule="auto"/>
      <w:contextualSpacing/>
    </w:pPr>
    <w:rPr>
      <w:rFonts w:asciiTheme="majorBidi" w:eastAsiaTheme="majorEastAsia" w:hAnsiTheme="majorBidi"/>
      <w:spacing w:val="-10"/>
      <w:kern w:val="28"/>
      <w:sz w:val="56"/>
      <w:szCs w:val="56"/>
    </w:rPr>
  </w:style>
  <w:style w:type="character" w:customStyle="1" w:styleId="TitleChar">
    <w:name w:val="Title Char"/>
    <w:basedOn w:val="DefaultParagraphFont"/>
    <w:link w:val="Title"/>
    <w:uiPriority w:val="10"/>
    <w:rsid w:val="003D12FA"/>
    <w:rPr>
      <w:rFonts w:asciiTheme="majorBidi" w:eastAsiaTheme="majorEastAsia" w:hAnsiTheme="majorBidi"/>
      <w:spacing w:val="-10"/>
      <w:kern w:val="28"/>
      <w:sz w:val="56"/>
      <w:szCs w:val="56"/>
    </w:rPr>
  </w:style>
  <w:style w:type="paragraph" w:styleId="Caption">
    <w:name w:val="caption"/>
    <w:basedOn w:val="Normal"/>
    <w:next w:val="Normal"/>
    <w:uiPriority w:val="35"/>
    <w:unhideWhenUsed/>
    <w:qFormat/>
    <w:rsid w:val="003B7F5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F0147"/>
    <w:pPr>
      <w:spacing w:after="0" w:line="259" w:lineRule="auto"/>
      <w:jc w:val="left"/>
      <w:outlineLvl w:val="9"/>
    </w:pPr>
    <w:rPr>
      <w:rFonts w:asciiTheme="majorHAnsi" w:hAnsiTheme="majorHAnsi" w:cstheme="majorBidi"/>
      <w:bCs w:val="0"/>
      <w:lang w:val="en-US"/>
    </w:rPr>
  </w:style>
  <w:style w:type="paragraph" w:styleId="TOC1">
    <w:name w:val="toc 1"/>
    <w:basedOn w:val="Normal"/>
    <w:next w:val="Normal"/>
    <w:autoRedefine/>
    <w:uiPriority w:val="39"/>
    <w:unhideWhenUsed/>
    <w:rsid w:val="00DF0147"/>
    <w:pPr>
      <w:spacing w:after="100"/>
    </w:pPr>
  </w:style>
  <w:style w:type="paragraph" w:styleId="TOC2">
    <w:name w:val="toc 2"/>
    <w:basedOn w:val="Normal"/>
    <w:next w:val="Normal"/>
    <w:autoRedefine/>
    <w:uiPriority w:val="39"/>
    <w:unhideWhenUsed/>
    <w:rsid w:val="00DF0147"/>
    <w:pPr>
      <w:spacing w:after="100"/>
      <w:ind w:left="240"/>
    </w:pPr>
  </w:style>
  <w:style w:type="character" w:styleId="Hyperlink">
    <w:name w:val="Hyperlink"/>
    <w:basedOn w:val="DefaultParagraphFont"/>
    <w:uiPriority w:val="99"/>
    <w:unhideWhenUsed/>
    <w:rsid w:val="00DF0147"/>
    <w:rPr>
      <w:color w:val="0563C1" w:themeColor="hyperlink"/>
      <w:u w:val="single"/>
    </w:rPr>
  </w:style>
  <w:style w:type="paragraph" w:styleId="TableofFigures">
    <w:name w:val="table of figures"/>
    <w:basedOn w:val="Normal"/>
    <w:next w:val="Normal"/>
    <w:uiPriority w:val="99"/>
    <w:unhideWhenUsed/>
    <w:rsid w:val="00DF0147"/>
    <w:pPr>
      <w:spacing w:after="0"/>
    </w:pPr>
  </w:style>
  <w:style w:type="paragraph" w:styleId="Header">
    <w:name w:val="header"/>
    <w:basedOn w:val="Normal"/>
    <w:link w:val="HeaderChar"/>
    <w:uiPriority w:val="99"/>
    <w:unhideWhenUsed/>
    <w:rsid w:val="00DF0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147"/>
  </w:style>
  <w:style w:type="paragraph" w:styleId="Footer">
    <w:name w:val="footer"/>
    <w:basedOn w:val="Normal"/>
    <w:link w:val="FooterChar"/>
    <w:uiPriority w:val="99"/>
    <w:unhideWhenUsed/>
    <w:rsid w:val="00DF0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4166332">
      <w:bodyDiv w:val="1"/>
      <w:marLeft w:val="0"/>
      <w:marRight w:val="0"/>
      <w:marTop w:val="0"/>
      <w:marBottom w:val="0"/>
      <w:divBdr>
        <w:top w:val="none" w:sz="0" w:space="0" w:color="auto"/>
        <w:left w:val="none" w:sz="0" w:space="0" w:color="auto"/>
        <w:bottom w:val="none" w:sz="0" w:space="0" w:color="auto"/>
        <w:right w:val="none" w:sz="0" w:space="0" w:color="auto"/>
      </w:divBdr>
    </w:div>
    <w:div w:id="141697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2602</Words>
  <Characters>14834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2022-01-09T21:43:00Z</dcterms:created>
  <dcterms:modified xsi:type="dcterms:W3CDTF">2022-01-09T21:43:00Z</dcterms:modified>
</cp:coreProperties>
</file>