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FC5CBA" w14:textId="0C9A440E" w:rsidR="00C66BB9" w:rsidRPr="00913CDE" w:rsidRDefault="00C66BB9" w:rsidP="00913CDE">
      <w:pPr>
        <w:spacing w:line="360" w:lineRule="auto"/>
        <w:jc w:val="center"/>
        <w:rPr>
          <w:rFonts w:ascii="Arial" w:hAnsi="Arial" w:cs="Arial"/>
          <w:b/>
          <w:bCs/>
        </w:rPr>
      </w:pPr>
      <w:r w:rsidRPr="00913CDE">
        <w:rPr>
          <w:rFonts w:ascii="Arial" w:hAnsi="Arial" w:cs="Arial"/>
          <w:b/>
          <w:bCs/>
        </w:rPr>
        <w:t>I can confirm that I have not us</w:t>
      </w:r>
      <w:r w:rsidR="008140DB">
        <w:rPr>
          <w:rFonts w:ascii="Arial" w:hAnsi="Arial" w:cs="Arial"/>
          <w:b/>
          <w:bCs/>
        </w:rPr>
        <w:t>e</w:t>
      </w:r>
      <w:r w:rsidRPr="00913CDE">
        <w:rPr>
          <w:rFonts w:ascii="Arial" w:hAnsi="Arial" w:cs="Arial"/>
          <w:b/>
          <w:bCs/>
        </w:rPr>
        <w:t>d any AI tools in the research and creation of this assignment. I can confirm that I have not presented any AI generated materials as my own work. I can confirm that I have copies of my drafts, notes and other resources I used, which I may be asked to provide in evidence.</w:t>
      </w:r>
    </w:p>
    <w:p w14:paraId="766FF6FE" w14:textId="77777777" w:rsidR="00C66BB9" w:rsidRPr="00913CDE" w:rsidRDefault="00C66BB9" w:rsidP="00913CDE">
      <w:pPr>
        <w:spacing w:line="360" w:lineRule="auto"/>
        <w:jc w:val="center"/>
        <w:rPr>
          <w:rFonts w:ascii="Arial" w:hAnsi="Arial" w:cs="Arial"/>
          <w:lang w:val="en-GB"/>
        </w:rPr>
      </w:pPr>
    </w:p>
    <w:p w14:paraId="3FDA43C8" w14:textId="77777777" w:rsidR="00C66BB9" w:rsidRPr="00913CDE" w:rsidRDefault="00C66BB9" w:rsidP="00913CDE">
      <w:pPr>
        <w:spacing w:line="360" w:lineRule="auto"/>
        <w:jc w:val="center"/>
        <w:rPr>
          <w:rFonts w:ascii="Arial" w:hAnsi="Arial" w:cs="Arial"/>
          <w:lang w:val="en-GB"/>
        </w:rPr>
      </w:pPr>
    </w:p>
    <w:p w14:paraId="145FC4F6" w14:textId="77777777" w:rsidR="00C66BB9" w:rsidRPr="00913CDE" w:rsidRDefault="00C66BB9" w:rsidP="00913CDE">
      <w:pPr>
        <w:spacing w:line="360" w:lineRule="auto"/>
        <w:jc w:val="center"/>
        <w:rPr>
          <w:rFonts w:ascii="Arial" w:hAnsi="Arial" w:cs="Arial"/>
          <w:lang w:val="en-GB"/>
        </w:rPr>
      </w:pPr>
    </w:p>
    <w:p w14:paraId="4A58D744" w14:textId="6CC3FDE4" w:rsidR="00C66BB9" w:rsidRPr="00913CDE" w:rsidRDefault="005E455D" w:rsidP="00913CDE">
      <w:pPr>
        <w:spacing w:line="360" w:lineRule="auto"/>
        <w:jc w:val="center"/>
        <w:rPr>
          <w:rFonts w:ascii="Arial" w:hAnsi="Arial" w:cs="Arial"/>
          <w:lang w:val="en-GB"/>
        </w:rPr>
      </w:pPr>
      <w:r>
        <w:rPr>
          <w:rFonts w:ascii="Arial" w:hAnsi="Arial" w:cs="Arial"/>
          <w:lang w:val="en-GB"/>
        </w:rPr>
        <w:t xml:space="preserve">                                            </w:t>
      </w:r>
    </w:p>
    <w:p w14:paraId="3BD18A2E" w14:textId="5895267A" w:rsidR="00C66BB9" w:rsidRPr="00913CDE" w:rsidRDefault="003265EA" w:rsidP="00913CDE">
      <w:pPr>
        <w:spacing w:line="360" w:lineRule="auto"/>
        <w:jc w:val="center"/>
        <w:rPr>
          <w:rFonts w:ascii="Arial" w:hAnsi="Arial" w:cs="Arial"/>
          <w:lang w:val="en-GB"/>
        </w:rPr>
      </w:pPr>
      <w:r>
        <w:rPr>
          <w:rFonts w:ascii="Arial" w:hAnsi="Arial" w:cs="Arial"/>
          <w:lang w:val="en-GB"/>
        </w:rPr>
        <w:t xml:space="preserve">             </w:t>
      </w:r>
    </w:p>
    <w:p w14:paraId="7EA48181" w14:textId="4BE923CC" w:rsidR="00C66BB9" w:rsidRPr="00913CDE" w:rsidRDefault="003265EA" w:rsidP="00913CDE">
      <w:pPr>
        <w:spacing w:line="360" w:lineRule="auto"/>
        <w:jc w:val="center"/>
        <w:rPr>
          <w:rFonts w:ascii="Arial" w:hAnsi="Arial" w:cs="Arial"/>
          <w:lang w:val="en-GB"/>
        </w:rPr>
      </w:pPr>
      <w:r>
        <w:rPr>
          <w:rFonts w:ascii="Arial" w:hAnsi="Arial" w:cs="Arial"/>
          <w:lang w:val="en-GB"/>
        </w:rPr>
        <w:t xml:space="preserve">                            </w:t>
      </w:r>
    </w:p>
    <w:p w14:paraId="64903F63" w14:textId="567DBE44" w:rsidR="00C66BB9" w:rsidRPr="00913CDE" w:rsidRDefault="003265EA" w:rsidP="00913CDE">
      <w:pPr>
        <w:spacing w:line="360" w:lineRule="auto"/>
        <w:jc w:val="center"/>
        <w:rPr>
          <w:rFonts w:ascii="Arial" w:hAnsi="Arial" w:cs="Arial"/>
          <w:lang w:val="en-GB"/>
        </w:rPr>
      </w:pPr>
      <w:r>
        <w:rPr>
          <w:rFonts w:ascii="Arial" w:hAnsi="Arial" w:cs="Arial"/>
          <w:lang w:val="en-GB"/>
        </w:rPr>
        <w:t xml:space="preserve">                                                            </w:t>
      </w:r>
    </w:p>
    <w:p w14:paraId="056E9536" w14:textId="77777777" w:rsidR="00C66BB9" w:rsidRPr="00913CDE" w:rsidRDefault="00C66BB9" w:rsidP="00913CDE">
      <w:pPr>
        <w:spacing w:line="360" w:lineRule="auto"/>
        <w:jc w:val="center"/>
        <w:rPr>
          <w:rFonts w:ascii="Arial" w:hAnsi="Arial" w:cs="Arial"/>
          <w:lang w:val="en-GB"/>
        </w:rPr>
      </w:pPr>
    </w:p>
    <w:p w14:paraId="182FE1F1" w14:textId="77777777" w:rsidR="00C66BB9" w:rsidRPr="00913CDE" w:rsidRDefault="00C66BB9" w:rsidP="00913CDE">
      <w:pPr>
        <w:spacing w:line="360" w:lineRule="auto"/>
        <w:jc w:val="center"/>
        <w:rPr>
          <w:rFonts w:ascii="Arial" w:hAnsi="Arial" w:cs="Arial"/>
          <w:lang w:val="en-GB"/>
        </w:rPr>
      </w:pPr>
    </w:p>
    <w:p w14:paraId="6FC6BCBF" w14:textId="77777777" w:rsidR="00C66BB9" w:rsidRPr="00913CDE" w:rsidRDefault="00C66BB9" w:rsidP="00913CDE">
      <w:pPr>
        <w:spacing w:line="360" w:lineRule="auto"/>
        <w:jc w:val="center"/>
        <w:rPr>
          <w:rFonts w:ascii="Arial" w:hAnsi="Arial" w:cs="Arial"/>
          <w:lang w:val="en-GB"/>
        </w:rPr>
      </w:pPr>
    </w:p>
    <w:p w14:paraId="6724CC6D" w14:textId="77777777" w:rsidR="00C66BB9" w:rsidRPr="00913CDE" w:rsidRDefault="00C66BB9" w:rsidP="00913CDE">
      <w:pPr>
        <w:spacing w:line="360" w:lineRule="auto"/>
        <w:jc w:val="center"/>
        <w:rPr>
          <w:rFonts w:ascii="Arial" w:hAnsi="Arial" w:cs="Arial"/>
          <w:lang w:val="en-GB"/>
        </w:rPr>
      </w:pPr>
    </w:p>
    <w:p w14:paraId="2936BF8D" w14:textId="77777777" w:rsidR="00C66BB9" w:rsidRPr="00913CDE" w:rsidRDefault="00C66BB9" w:rsidP="00913CDE">
      <w:pPr>
        <w:spacing w:line="360" w:lineRule="auto"/>
        <w:jc w:val="center"/>
        <w:rPr>
          <w:rFonts w:ascii="Arial" w:hAnsi="Arial" w:cs="Arial"/>
          <w:lang w:val="en-GB"/>
        </w:rPr>
      </w:pPr>
    </w:p>
    <w:p w14:paraId="497D3F6D" w14:textId="77777777" w:rsidR="00C66BB9" w:rsidRPr="00913CDE" w:rsidRDefault="00C66BB9" w:rsidP="00913CDE">
      <w:pPr>
        <w:spacing w:line="360" w:lineRule="auto"/>
        <w:jc w:val="center"/>
        <w:rPr>
          <w:rFonts w:ascii="Arial" w:hAnsi="Arial" w:cs="Arial"/>
          <w:lang w:val="en-GB"/>
        </w:rPr>
      </w:pPr>
    </w:p>
    <w:p w14:paraId="733DDEDE" w14:textId="77777777" w:rsidR="00C66BB9" w:rsidRPr="00913CDE" w:rsidRDefault="00C66BB9" w:rsidP="00913CDE">
      <w:pPr>
        <w:spacing w:line="360" w:lineRule="auto"/>
        <w:jc w:val="center"/>
        <w:rPr>
          <w:rFonts w:ascii="Arial" w:hAnsi="Arial" w:cs="Arial"/>
          <w:lang w:val="en-GB"/>
        </w:rPr>
      </w:pPr>
    </w:p>
    <w:p w14:paraId="239BDE39" w14:textId="77777777" w:rsidR="00C66BB9" w:rsidRPr="00913CDE" w:rsidRDefault="00C66BB9" w:rsidP="00913CDE">
      <w:pPr>
        <w:spacing w:line="360" w:lineRule="auto"/>
        <w:jc w:val="center"/>
        <w:rPr>
          <w:rFonts w:ascii="Arial" w:hAnsi="Arial" w:cs="Arial"/>
          <w:lang w:val="en-GB"/>
        </w:rPr>
      </w:pPr>
    </w:p>
    <w:p w14:paraId="45DEB2DF" w14:textId="77777777" w:rsidR="00C66BB9" w:rsidRPr="00913CDE" w:rsidRDefault="00C66BB9" w:rsidP="00913CDE">
      <w:pPr>
        <w:spacing w:line="360" w:lineRule="auto"/>
        <w:jc w:val="center"/>
        <w:rPr>
          <w:rFonts w:ascii="Arial" w:hAnsi="Arial" w:cs="Arial"/>
          <w:lang w:val="en-GB"/>
        </w:rPr>
      </w:pPr>
    </w:p>
    <w:p w14:paraId="6D57C75B" w14:textId="77777777" w:rsidR="00C66BB9" w:rsidRPr="00913CDE" w:rsidRDefault="00C66BB9" w:rsidP="00913CDE">
      <w:pPr>
        <w:spacing w:line="360" w:lineRule="auto"/>
        <w:jc w:val="center"/>
        <w:rPr>
          <w:rFonts w:ascii="Arial" w:hAnsi="Arial" w:cs="Arial"/>
          <w:lang w:val="en-GB"/>
        </w:rPr>
      </w:pPr>
    </w:p>
    <w:p w14:paraId="058217E8" w14:textId="77777777" w:rsidR="00C66BB9" w:rsidRPr="00913CDE" w:rsidRDefault="00C66BB9" w:rsidP="00913CDE">
      <w:pPr>
        <w:spacing w:line="360" w:lineRule="auto"/>
        <w:jc w:val="center"/>
        <w:rPr>
          <w:rFonts w:ascii="Arial" w:hAnsi="Arial" w:cs="Arial"/>
          <w:lang w:val="en-GB"/>
        </w:rPr>
      </w:pPr>
    </w:p>
    <w:p w14:paraId="2CEBAF01" w14:textId="77777777" w:rsidR="00C66BB9" w:rsidRPr="00913CDE" w:rsidRDefault="00C66BB9" w:rsidP="00913CDE">
      <w:pPr>
        <w:spacing w:line="360" w:lineRule="auto"/>
        <w:rPr>
          <w:rFonts w:ascii="Arial" w:hAnsi="Arial" w:cs="Arial"/>
          <w:lang w:val="en-GB"/>
        </w:rPr>
      </w:pPr>
    </w:p>
    <w:p w14:paraId="6769A78A" w14:textId="789C2CD0" w:rsidR="00055CEB" w:rsidRPr="00913CDE" w:rsidRDefault="00055CEB" w:rsidP="00913CDE">
      <w:pPr>
        <w:spacing w:line="360" w:lineRule="auto"/>
        <w:jc w:val="center"/>
        <w:rPr>
          <w:rFonts w:ascii="Arial" w:hAnsi="Arial" w:cs="Arial"/>
          <w:lang w:val="en-GB"/>
        </w:rPr>
      </w:pPr>
      <w:r w:rsidRPr="00913CDE">
        <w:rPr>
          <w:rFonts w:ascii="Arial" w:hAnsi="Arial" w:cs="Arial"/>
          <w:lang w:val="en-GB"/>
        </w:rPr>
        <w:lastRenderedPageBreak/>
        <w:t>A Qualitative report using thematic analysis on teaching assistants’ experiences working with children with ADHD.</w:t>
      </w:r>
    </w:p>
    <w:p w14:paraId="1FA33BAA" w14:textId="77777777" w:rsidR="00055CEB" w:rsidRPr="00913CDE" w:rsidRDefault="00055CEB" w:rsidP="00913CDE">
      <w:pPr>
        <w:spacing w:line="360" w:lineRule="auto"/>
        <w:rPr>
          <w:rFonts w:ascii="Arial" w:hAnsi="Arial" w:cs="Arial"/>
          <w:lang w:val="en-GB"/>
        </w:rPr>
      </w:pPr>
    </w:p>
    <w:p w14:paraId="3EA23C72" w14:textId="77777777" w:rsidR="000361D7" w:rsidRPr="00913CDE" w:rsidRDefault="00055CEB" w:rsidP="00913CDE">
      <w:pPr>
        <w:spacing w:line="360" w:lineRule="auto"/>
        <w:rPr>
          <w:rFonts w:ascii="Arial" w:hAnsi="Arial" w:cs="Arial"/>
          <w:b/>
          <w:bCs/>
          <w:lang w:val="en-GB"/>
        </w:rPr>
      </w:pPr>
      <w:r w:rsidRPr="00913CDE">
        <w:rPr>
          <w:rFonts w:ascii="Arial" w:hAnsi="Arial" w:cs="Arial"/>
          <w:b/>
          <w:bCs/>
          <w:lang w:val="en-GB"/>
        </w:rPr>
        <w:t>Abstract</w:t>
      </w:r>
    </w:p>
    <w:p w14:paraId="69974676" w14:textId="7685C417" w:rsidR="007019A7" w:rsidRPr="00913CDE" w:rsidRDefault="00510156" w:rsidP="00913CDE">
      <w:pPr>
        <w:spacing w:line="360" w:lineRule="auto"/>
        <w:rPr>
          <w:rFonts w:ascii="Arial" w:hAnsi="Arial" w:cs="Arial"/>
          <w:b/>
          <w:bCs/>
          <w:u w:val="single"/>
          <w:lang w:val="en-GB"/>
        </w:rPr>
      </w:pPr>
      <w:r w:rsidRPr="00913CDE">
        <w:rPr>
          <w:rFonts w:ascii="Arial" w:hAnsi="Arial" w:cs="Arial"/>
          <w:lang w:val="en-GB"/>
        </w:rPr>
        <w:t xml:space="preserve">With Attention Deficit Hyperactivity Disorder (ADHD) </w:t>
      </w:r>
      <w:r w:rsidR="00744B9B" w:rsidRPr="00913CDE">
        <w:rPr>
          <w:rFonts w:ascii="Arial" w:hAnsi="Arial" w:cs="Arial"/>
          <w:lang w:val="en-GB"/>
        </w:rPr>
        <w:t>rates</w:t>
      </w:r>
      <w:r w:rsidR="00627CD1" w:rsidRPr="00913CDE">
        <w:rPr>
          <w:rFonts w:ascii="Arial" w:hAnsi="Arial" w:cs="Arial"/>
          <w:lang w:val="en-GB"/>
        </w:rPr>
        <w:t xml:space="preserve"> rising</w:t>
      </w:r>
      <w:r w:rsidR="00744B9B" w:rsidRPr="00913CDE">
        <w:rPr>
          <w:rFonts w:ascii="Arial" w:hAnsi="Arial" w:cs="Arial"/>
          <w:lang w:val="en-GB"/>
        </w:rPr>
        <w:t xml:space="preserve">, Teaching Assistants (TAs) are </w:t>
      </w:r>
      <w:r w:rsidR="00522256" w:rsidRPr="00913CDE">
        <w:rPr>
          <w:rFonts w:ascii="Arial" w:hAnsi="Arial" w:cs="Arial"/>
          <w:lang w:val="en-GB"/>
        </w:rPr>
        <w:t>progressively</w:t>
      </w:r>
      <w:r w:rsidR="00744B9B" w:rsidRPr="00913CDE">
        <w:rPr>
          <w:rFonts w:ascii="Arial" w:hAnsi="Arial" w:cs="Arial"/>
          <w:lang w:val="en-GB"/>
        </w:rPr>
        <w:t xml:space="preserve"> </w:t>
      </w:r>
      <w:r w:rsidR="00E94E44" w:rsidRPr="00913CDE">
        <w:rPr>
          <w:rFonts w:ascii="Arial" w:hAnsi="Arial" w:cs="Arial"/>
          <w:lang w:val="en-GB"/>
        </w:rPr>
        <w:t>accountable</w:t>
      </w:r>
      <w:r w:rsidR="00215A3E" w:rsidRPr="00913CDE">
        <w:rPr>
          <w:rFonts w:ascii="Arial" w:hAnsi="Arial" w:cs="Arial"/>
          <w:lang w:val="en-GB"/>
        </w:rPr>
        <w:t xml:space="preserve"> in supporting learners with ADHD</w:t>
      </w:r>
      <w:r w:rsidR="00522256" w:rsidRPr="00913CDE">
        <w:rPr>
          <w:rFonts w:ascii="Arial" w:hAnsi="Arial" w:cs="Arial"/>
          <w:lang w:val="en-GB"/>
        </w:rPr>
        <w:t>. As of November 2024, 29,250 support staff are working in the local authority-maintained schools in Wales. This represents a significant portion of the educational workforce. On average 14,</w:t>
      </w:r>
      <w:r w:rsidR="00F53D73">
        <w:rPr>
          <w:rFonts w:ascii="Arial" w:hAnsi="Arial" w:cs="Arial"/>
          <w:lang w:val="en-GB"/>
        </w:rPr>
        <w:t>1</w:t>
      </w:r>
      <w:r w:rsidR="00522256" w:rsidRPr="00913CDE">
        <w:rPr>
          <w:rFonts w:ascii="Arial" w:hAnsi="Arial" w:cs="Arial"/>
          <w:lang w:val="en-GB"/>
        </w:rPr>
        <w:t xml:space="preserve">67 individuals are employed </w:t>
      </w:r>
      <w:r w:rsidR="00E94E44" w:rsidRPr="00913CDE">
        <w:rPr>
          <w:rFonts w:ascii="Arial" w:hAnsi="Arial" w:cs="Arial"/>
          <w:lang w:val="en-GB"/>
        </w:rPr>
        <w:t>exclusively</w:t>
      </w:r>
      <w:r w:rsidR="00522256" w:rsidRPr="00913CDE">
        <w:rPr>
          <w:rFonts w:ascii="Arial" w:hAnsi="Arial" w:cs="Arial"/>
          <w:lang w:val="en-GB"/>
        </w:rPr>
        <w:t xml:space="preserve"> as TAs, with an addition</w:t>
      </w:r>
      <w:r w:rsidR="00E94E44" w:rsidRPr="00913CDE">
        <w:rPr>
          <w:rFonts w:ascii="Arial" w:hAnsi="Arial" w:cs="Arial"/>
          <w:lang w:val="en-GB"/>
        </w:rPr>
        <w:t>al</w:t>
      </w:r>
      <w:r w:rsidR="00522256" w:rsidRPr="00913CDE">
        <w:rPr>
          <w:rFonts w:ascii="Arial" w:hAnsi="Arial" w:cs="Arial"/>
          <w:lang w:val="en-GB"/>
        </w:rPr>
        <w:t xml:space="preserve"> 3,370 staff dedicated to ALN (Additional Learning Needs) support. Despite their </w:t>
      </w:r>
      <w:r w:rsidR="00E94E44" w:rsidRPr="00913CDE">
        <w:rPr>
          <w:rFonts w:ascii="Arial" w:hAnsi="Arial" w:cs="Arial"/>
          <w:lang w:val="en-GB"/>
        </w:rPr>
        <w:t>vital</w:t>
      </w:r>
      <w:r w:rsidR="00522256" w:rsidRPr="00913CDE">
        <w:rPr>
          <w:rFonts w:ascii="Arial" w:hAnsi="Arial" w:cs="Arial"/>
          <w:lang w:val="en-GB"/>
        </w:rPr>
        <w:t xml:space="preserve"> role in inclusion, their experiences and training needs supporting neurodiverse learners remains under-researched. This qualitative study interviewed 6 primary school T</w:t>
      </w:r>
      <w:r w:rsidR="00E94E44" w:rsidRPr="00913CDE">
        <w:rPr>
          <w:rFonts w:ascii="Arial" w:hAnsi="Arial" w:cs="Arial"/>
          <w:lang w:val="en-GB"/>
        </w:rPr>
        <w:t>A</w:t>
      </w:r>
      <w:r w:rsidR="00522256" w:rsidRPr="00913CDE">
        <w:rPr>
          <w:rFonts w:ascii="Arial" w:hAnsi="Arial" w:cs="Arial"/>
          <w:lang w:val="en-GB"/>
        </w:rPr>
        <w:t xml:space="preserve">s to answer two questions regarding their feelings about their role and the facilitators and hinderances to their work with ADHD children. Using thematic analysis six themes were identified including one-to-one relationships, social disapproval attached to ADHD, </w:t>
      </w:r>
      <w:r w:rsidR="00E94E44" w:rsidRPr="00913CDE">
        <w:rPr>
          <w:rFonts w:ascii="Arial" w:hAnsi="Arial" w:cs="Arial"/>
          <w:lang w:val="en-GB"/>
        </w:rPr>
        <w:t>disadvantages to the job, proactivity and thinking, uninformed about ADHD and collaborative care. This study demonstrates the commitment TAs have to their job and building positive relationships, it also emphasises a need for enhanced training and improved pedagogical approaches, alongsid</w:t>
      </w:r>
      <w:r w:rsidR="00046102">
        <w:rPr>
          <w:rFonts w:ascii="Arial" w:hAnsi="Arial" w:cs="Arial"/>
          <w:lang w:val="en-GB"/>
        </w:rPr>
        <w:t xml:space="preserve">e insufficient </w:t>
      </w:r>
      <w:r w:rsidR="00E94E44" w:rsidRPr="00913CDE">
        <w:rPr>
          <w:rFonts w:ascii="Arial" w:hAnsi="Arial" w:cs="Arial"/>
          <w:lang w:val="en-GB"/>
        </w:rPr>
        <w:t xml:space="preserve">support for </w:t>
      </w:r>
      <w:r w:rsidR="00C45D14" w:rsidRPr="00913CDE">
        <w:rPr>
          <w:rFonts w:ascii="Arial" w:hAnsi="Arial" w:cs="Arial"/>
          <w:lang w:val="en-GB"/>
        </w:rPr>
        <w:t>T</w:t>
      </w:r>
      <w:r w:rsidR="00C45D14">
        <w:rPr>
          <w:rFonts w:ascii="Arial" w:hAnsi="Arial" w:cs="Arial"/>
          <w:lang w:val="en-GB"/>
        </w:rPr>
        <w:t>eachin</w:t>
      </w:r>
      <w:r w:rsidR="00C45D14" w:rsidRPr="00913CDE">
        <w:rPr>
          <w:rFonts w:ascii="Arial" w:hAnsi="Arial" w:cs="Arial"/>
          <w:lang w:val="en-GB"/>
        </w:rPr>
        <w:t>g</w:t>
      </w:r>
      <w:r w:rsidR="00C45D14">
        <w:rPr>
          <w:rFonts w:ascii="Arial" w:hAnsi="Arial" w:cs="Arial"/>
          <w:lang w:val="en-GB"/>
        </w:rPr>
        <w:t xml:space="preserve"> Assistants</w:t>
      </w:r>
      <w:r w:rsidR="00E94E44" w:rsidRPr="00913CDE">
        <w:rPr>
          <w:rFonts w:ascii="Arial" w:hAnsi="Arial" w:cs="Arial"/>
          <w:lang w:val="en-GB"/>
        </w:rPr>
        <w:t xml:space="preserve"> and the negativity surrounding ADHD. Recommendations and implications of the study are reviewed.  </w:t>
      </w:r>
    </w:p>
    <w:p w14:paraId="40AD1D33" w14:textId="77777777" w:rsidR="00510156" w:rsidRPr="00913CDE" w:rsidRDefault="00055CEB" w:rsidP="00913CDE">
      <w:pPr>
        <w:spacing w:line="360" w:lineRule="auto"/>
        <w:rPr>
          <w:rFonts w:ascii="Arial" w:hAnsi="Arial" w:cs="Arial"/>
          <w:b/>
          <w:bCs/>
          <w:lang w:val="en-GB"/>
        </w:rPr>
      </w:pPr>
      <w:r w:rsidRPr="00913CDE">
        <w:rPr>
          <w:rFonts w:ascii="Arial" w:hAnsi="Arial" w:cs="Arial"/>
          <w:b/>
          <w:bCs/>
          <w:lang w:val="en-GB"/>
        </w:rPr>
        <w:t>Introduction</w:t>
      </w:r>
      <w:r w:rsidR="00E33C00" w:rsidRPr="00913CDE">
        <w:rPr>
          <w:rFonts w:ascii="Arial" w:hAnsi="Arial" w:cs="Arial"/>
          <w:b/>
          <w:bCs/>
          <w:lang w:val="en-GB"/>
        </w:rPr>
        <w:t xml:space="preserve">.      </w:t>
      </w:r>
      <w:r w:rsidR="00E33C00" w:rsidRPr="00913CDE">
        <w:rPr>
          <w:rFonts w:ascii="Arial" w:hAnsi="Arial" w:cs="Arial"/>
          <w:b/>
          <w:bCs/>
          <w:lang w:val="en-GB"/>
        </w:rPr>
        <w:tab/>
      </w:r>
    </w:p>
    <w:p w14:paraId="4C46118E" w14:textId="285CFD2C" w:rsidR="00510156" w:rsidRPr="00913CDE" w:rsidRDefault="00703704" w:rsidP="00913CDE">
      <w:pPr>
        <w:spacing w:line="360" w:lineRule="auto"/>
        <w:rPr>
          <w:rFonts w:ascii="Arial" w:hAnsi="Arial" w:cs="Arial"/>
          <w:lang w:val="en-GB"/>
        </w:rPr>
      </w:pPr>
      <w:r w:rsidRPr="00913CDE">
        <w:rPr>
          <w:rFonts w:ascii="Arial" w:hAnsi="Arial" w:cs="Arial"/>
          <w:lang w:val="en-GB"/>
        </w:rPr>
        <w:t>According to data from the LMP Group (202</w:t>
      </w:r>
      <w:r w:rsidR="00932ED0" w:rsidRPr="00913CDE">
        <w:rPr>
          <w:rFonts w:ascii="Arial" w:hAnsi="Arial" w:cs="Arial"/>
          <w:lang w:val="en-GB"/>
        </w:rPr>
        <w:t>5</w:t>
      </w:r>
      <w:r w:rsidRPr="00913CDE">
        <w:rPr>
          <w:rFonts w:ascii="Arial" w:hAnsi="Arial" w:cs="Arial"/>
          <w:lang w:val="en-GB"/>
        </w:rPr>
        <w:t>)</w:t>
      </w:r>
      <w:r w:rsidR="00F53D73">
        <w:rPr>
          <w:rFonts w:ascii="Arial" w:hAnsi="Arial" w:cs="Arial"/>
          <w:lang w:val="en-GB"/>
        </w:rPr>
        <w:t>,</w:t>
      </w:r>
      <w:r w:rsidR="00510156" w:rsidRPr="00913CDE">
        <w:rPr>
          <w:rFonts w:ascii="Arial" w:hAnsi="Arial" w:cs="Arial"/>
          <w:lang w:val="en-GB"/>
        </w:rPr>
        <w:t xml:space="preserve"> </w:t>
      </w:r>
      <w:r w:rsidRPr="00913CDE">
        <w:rPr>
          <w:rFonts w:ascii="Arial" w:hAnsi="Arial" w:cs="Arial"/>
          <w:lang w:val="en-GB"/>
        </w:rPr>
        <w:t xml:space="preserve">within the UK 2.6 million people have ADHD, within that number 700,000 are children, with a rise still occurring. Attention Deficit Hyperactivity Disorder (ADHD) is characterised by a persistent pattern of hyperactivity-impulsivity and/or inattention, having a negative influence on academic, social functioning or occupational. These levels are often outside of the normal           range expected for the age and level of intellectual functioning (APA, 2013). </w:t>
      </w:r>
      <w:r w:rsidR="00F53D73">
        <w:rPr>
          <w:rFonts w:ascii="Arial" w:hAnsi="Arial" w:cs="Arial"/>
          <w:lang w:val="en-GB"/>
        </w:rPr>
        <w:t>It is also a</w:t>
      </w:r>
      <w:r w:rsidRPr="00913CDE">
        <w:rPr>
          <w:rFonts w:ascii="Arial" w:hAnsi="Arial" w:cs="Arial"/>
          <w:lang w:val="en-GB"/>
        </w:rPr>
        <w:t xml:space="preserve"> neurodevelopmental condition which may interfere with daily functioning</w:t>
      </w:r>
      <w:r w:rsidR="007F7B79" w:rsidRPr="00913CDE">
        <w:rPr>
          <w:rFonts w:ascii="Arial" w:hAnsi="Arial" w:cs="Arial"/>
          <w:lang w:val="en-GB"/>
        </w:rPr>
        <w:t xml:space="preserve"> (ADHD, </w:t>
      </w:r>
      <w:r w:rsidR="008721FE" w:rsidRPr="00913CDE">
        <w:rPr>
          <w:rFonts w:ascii="Arial" w:hAnsi="Arial" w:cs="Arial"/>
          <w:lang w:val="en-GB"/>
        </w:rPr>
        <w:t xml:space="preserve">2024) </w:t>
      </w:r>
      <w:r w:rsidR="008721FE" w:rsidRPr="00913CDE">
        <w:rPr>
          <w:rFonts w:ascii="Arial" w:hAnsi="Arial" w:cs="Arial"/>
          <w:lang w:val="en-GB"/>
        </w:rPr>
        <w:lastRenderedPageBreak/>
        <w:t xml:space="preserve">and affects 3% to 9% of children </w:t>
      </w:r>
      <w:r w:rsidR="00C45D14" w:rsidRPr="00913CDE">
        <w:rPr>
          <w:rFonts w:ascii="Arial" w:hAnsi="Arial" w:cs="Arial"/>
          <w:lang w:val="en-GB"/>
        </w:rPr>
        <w:t>presen</w:t>
      </w:r>
      <w:r w:rsidR="00C45D14">
        <w:rPr>
          <w:rFonts w:ascii="Arial" w:hAnsi="Arial" w:cs="Arial"/>
          <w:lang w:val="en-GB"/>
        </w:rPr>
        <w:t>t in</w:t>
      </w:r>
      <w:r w:rsidR="008721FE" w:rsidRPr="00913CDE">
        <w:rPr>
          <w:rFonts w:ascii="Arial" w:hAnsi="Arial" w:cs="Arial"/>
          <w:lang w:val="en-GB"/>
        </w:rPr>
        <w:t xml:space="preserve"> schools in the UK, according to the National Institute for Health and Care Excellence (NICE, 2018).  Although historically it has been seen as a condition occurring within childhood, evidence </w:t>
      </w:r>
      <w:r w:rsidR="00F53D73">
        <w:rPr>
          <w:rFonts w:ascii="Arial" w:hAnsi="Arial" w:cs="Arial"/>
          <w:lang w:val="en-GB"/>
        </w:rPr>
        <w:t>h</w:t>
      </w:r>
      <w:r w:rsidR="008721FE" w:rsidRPr="00913CDE">
        <w:rPr>
          <w:rFonts w:ascii="Arial" w:hAnsi="Arial" w:cs="Arial"/>
          <w:lang w:val="en-GB"/>
        </w:rPr>
        <w:t>as shown that ADHD continues to occur within adulthood (Faraone et al.,2006 &amp; Sibley et al., 2022). A higher demand for ADHD assessments has been prevalent since 2020, by teachers, clinicians and charities, stretching educational support systems and healthcare (</w:t>
      </w:r>
      <w:proofErr w:type="spellStart"/>
      <w:r w:rsidR="008721FE" w:rsidRPr="00913CDE">
        <w:rPr>
          <w:rFonts w:ascii="Arial" w:hAnsi="Arial" w:cs="Arial"/>
          <w:lang w:val="en-GB"/>
        </w:rPr>
        <w:t>Korducki</w:t>
      </w:r>
      <w:proofErr w:type="spellEnd"/>
      <w:r w:rsidR="008721FE" w:rsidRPr="00913CDE">
        <w:rPr>
          <w:rFonts w:ascii="Arial" w:hAnsi="Arial" w:cs="Arial"/>
          <w:lang w:val="en-GB"/>
        </w:rPr>
        <w:t>, 2022; Parker, 2023; Searles, 2024 &amp; Watts, 2024). However, the increased demands for ADHD assessment may reflect identification of previous unidentified cases, highlighting a change in societal understanding of neurodiversity (</w:t>
      </w:r>
      <w:proofErr w:type="spellStart"/>
      <w:r w:rsidR="008721FE" w:rsidRPr="00913CDE">
        <w:rPr>
          <w:rFonts w:ascii="Arial" w:hAnsi="Arial" w:cs="Arial"/>
          <w:lang w:val="en-GB"/>
        </w:rPr>
        <w:t>Banaschewski</w:t>
      </w:r>
      <w:proofErr w:type="spellEnd"/>
      <w:r w:rsidR="008721FE" w:rsidRPr="00913CDE">
        <w:rPr>
          <w:rFonts w:ascii="Arial" w:hAnsi="Arial" w:cs="Arial"/>
          <w:lang w:val="en-GB"/>
        </w:rPr>
        <w:t xml:space="preserve"> et al., 2023) rather than an increase in prevalence. Individuals with an ADHD diagnosis often have experiences with stigma, </w:t>
      </w:r>
      <w:r w:rsidR="00F53D73" w:rsidRPr="00913CDE">
        <w:rPr>
          <w:rFonts w:ascii="Arial" w:hAnsi="Arial" w:cs="Arial"/>
          <w:lang w:val="en-GB"/>
        </w:rPr>
        <w:t>scep</w:t>
      </w:r>
      <w:r w:rsidR="00F53D73">
        <w:rPr>
          <w:rFonts w:ascii="Arial" w:hAnsi="Arial" w:cs="Arial"/>
          <w:lang w:val="en-GB"/>
        </w:rPr>
        <w:t>t</w:t>
      </w:r>
      <w:r w:rsidR="00F53D73" w:rsidRPr="00913CDE">
        <w:rPr>
          <w:rFonts w:ascii="Arial" w:hAnsi="Arial" w:cs="Arial"/>
          <w:lang w:val="en-GB"/>
        </w:rPr>
        <w:t>icism</w:t>
      </w:r>
      <w:r w:rsidR="008721FE" w:rsidRPr="00913CDE">
        <w:rPr>
          <w:rFonts w:ascii="Arial" w:hAnsi="Arial" w:cs="Arial"/>
          <w:lang w:val="en-GB"/>
        </w:rPr>
        <w:t xml:space="preserve">, and misdiagnosis (Adamis et al., 2019; Carr-Fanning &amp; McGuckin, 2018). With symptoms such as hyperactivity occurring, inclusive of </w:t>
      </w:r>
      <w:r w:rsidR="00B33DA2" w:rsidRPr="00913CDE">
        <w:rPr>
          <w:rFonts w:ascii="Arial" w:hAnsi="Arial" w:cs="Arial"/>
          <w:lang w:val="en-GB"/>
        </w:rPr>
        <w:t>difficulty sitting</w:t>
      </w:r>
      <w:r w:rsidR="008721FE" w:rsidRPr="00913CDE">
        <w:rPr>
          <w:rFonts w:ascii="Arial" w:hAnsi="Arial" w:cs="Arial"/>
          <w:lang w:val="en-GB"/>
        </w:rPr>
        <w:t xml:space="preserve"> </w:t>
      </w:r>
      <w:r w:rsidR="00B33DA2" w:rsidRPr="00913CDE">
        <w:rPr>
          <w:rFonts w:ascii="Arial" w:hAnsi="Arial" w:cs="Arial"/>
          <w:lang w:val="en-GB"/>
        </w:rPr>
        <w:t>still, fidgeting</w:t>
      </w:r>
      <w:r w:rsidR="008721FE" w:rsidRPr="00913CDE">
        <w:rPr>
          <w:rFonts w:ascii="Arial" w:hAnsi="Arial" w:cs="Arial"/>
          <w:lang w:val="en-GB"/>
        </w:rPr>
        <w:t xml:space="preserve"> and excessive </w:t>
      </w:r>
      <w:r w:rsidR="00F53D73">
        <w:rPr>
          <w:rFonts w:ascii="Arial" w:hAnsi="Arial" w:cs="Arial"/>
          <w:lang w:val="en-GB"/>
        </w:rPr>
        <w:t>talking or l</w:t>
      </w:r>
      <w:r w:rsidR="008721FE" w:rsidRPr="00913CDE">
        <w:rPr>
          <w:rFonts w:ascii="Arial" w:hAnsi="Arial" w:cs="Arial"/>
          <w:lang w:val="en-GB"/>
        </w:rPr>
        <w:t>earners being easily distracted due to inattention</w:t>
      </w:r>
      <w:r w:rsidR="00F53D73">
        <w:rPr>
          <w:rFonts w:ascii="Arial" w:hAnsi="Arial" w:cs="Arial"/>
          <w:lang w:val="en-GB"/>
        </w:rPr>
        <w:t>,</w:t>
      </w:r>
      <w:r w:rsidR="008721FE" w:rsidRPr="00913CDE">
        <w:rPr>
          <w:rFonts w:ascii="Arial" w:hAnsi="Arial" w:cs="Arial"/>
          <w:lang w:val="en-GB"/>
        </w:rPr>
        <w:t xml:space="preserve"> making it difficult to follow instructions or complete tasks and learners struggling to wait their turn as they often interrupt others due to impulsivity (Mo</w:t>
      </w:r>
      <w:r w:rsidR="00B33DA2" w:rsidRPr="00913CDE">
        <w:rPr>
          <w:rFonts w:ascii="Arial" w:hAnsi="Arial" w:cs="Arial"/>
          <w:lang w:val="en-GB"/>
        </w:rPr>
        <w:t>h</w:t>
      </w:r>
      <w:r w:rsidR="008721FE" w:rsidRPr="00913CDE">
        <w:rPr>
          <w:rFonts w:ascii="Arial" w:hAnsi="Arial" w:cs="Arial"/>
          <w:lang w:val="en-GB"/>
        </w:rPr>
        <w:t xml:space="preserve">r-Jensen et al., 2019). </w:t>
      </w:r>
      <w:r w:rsidR="00B33DA2" w:rsidRPr="00913CDE">
        <w:rPr>
          <w:rFonts w:ascii="Arial" w:hAnsi="Arial" w:cs="Arial"/>
          <w:lang w:val="en-GB"/>
        </w:rPr>
        <w:t xml:space="preserve">It has been reported by teachers that the most challenging         classroom behaviours are those linked with ADHD (Barkley, 2018, Nguyen &amp;            Hinshaw, 2020). </w:t>
      </w:r>
      <w:r w:rsidR="008721FE" w:rsidRPr="00913CDE">
        <w:rPr>
          <w:rFonts w:ascii="Arial" w:hAnsi="Arial" w:cs="Arial"/>
          <w:lang w:val="en-GB"/>
        </w:rPr>
        <w:t xml:space="preserve">Furthermore, acceptance and understanding of ADHD varies </w:t>
      </w:r>
      <w:r w:rsidR="00F53D73">
        <w:rPr>
          <w:rFonts w:ascii="Arial" w:hAnsi="Arial" w:cs="Arial"/>
          <w:lang w:val="en-GB"/>
        </w:rPr>
        <w:t xml:space="preserve">for </w:t>
      </w:r>
      <w:proofErr w:type="gramStart"/>
      <w:r w:rsidR="00F53D73">
        <w:rPr>
          <w:rFonts w:ascii="Arial" w:hAnsi="Arial" w:cs="Arial"/>
          <w:lang w:val="en-GB"/>
        </w:rPr>
        <w:t>each individual</w:t>
      </w:r>
      <w:proofErr w:type="gramEnd"/>
      <w:r w:rsidR="00F53D73">
        <w:rPr>
          <w:rFonts w:ascii="Arial" w:hAnsi="Arial" w:cs="Arial"/>
          <w:lang w:val="en-GB"/>
        </w:rPr>
        <w:t>. (McNicholas, 2018).</w:t>
      </w:r>
      <w:r w:rsidR="00B40283">
        <w:rPr>
          <w:rFonts w:ascii="Arial" w:hAnsi="Arial" w:cs="Arial"/>
          <w:lang w:val="en-GB"/>
        </w:rPr>
        <w:t xml:space="preserve">                                                                                                                                                                                                                                             </w:t>
      </w:r>
    </w:p>
    <w:p w14:paraId="0DCC657D" w14:textId="59DE85AE" w:rsidR="00083BB2" w:rsidRPr="00913CDE" w:rsidRDefault="00254233" w:rsidP="00913CDE">
      <w:pPr>
        <w:spacing w:line="360" w:lineRule="auto"/>
        <w:rPr>
          <w:rFonts w:ascii="Arial" w:hAnsi="Arial" w:cs="Arial"/>
          <w:lang w:val="en-GB"/>
        </w:rPr>
      </w:pPr>
      <w:r w:rsidRPr="00913CDE">
        <w:rPr>
          <w:rFonts w:ascii="Arial" w:hAnsi="Arial" w:cs="Arial"/>
          <w:lang w:val="en-GB"/>
        </w:rPr>
        <w:t xml:space="preserve"> </w:t>
      </w:r>
      <w:proofErr w:type="gramStart"/>
      <w:r w:rsidR="00B33DA2" w:rsidRPr="00913CDE">
        <w:rPr>
          <w:rFonts w:ascii="Arial" w:hAnsi="Arial" w:cs="Arial"/>
          <w:lang w:val="en-GB"/>
        </w:rPr>
        <w:t>In order to</w:t>
      </w:r>
      <w:proofErr w:type="gramEnd"/>
      <w:r w:rsidR="00B33DA2" w:rsidRPr="00913CDE">
        <w:rPr>
          <w:rFonts w:ascii="Arial" w:hAnsi="Arial" w:cs="Arial"/>
          <w:lang w:val="en-GB"/>
        </w:rPr>
        <w:t xml:space="preserve"> support teachers and improve their workload, the number of staff in classrooms has been increased to support learners with special educational needs in England and Wales (Skipp &amp; Hopwood, 2019). Teaching </w:t>
      </w:r>
      <w:r w:rsidR="00D10E05" w:rsidRPr="00913CDE">
        <w:rPr>
          <w:rFonts w:ascii="Arial" w:hAnsi="Arial" w:cs="Arial"/>
          <w:lang w:val="en-GB"/>
        </w:rPr>
        <w:t>Assistants</w:t>
      </w:r>
      <w:r w:rsidR="00B33DA2" w:rsidRPr="00913CDE">
        <w:rPr>
          <w:rFonts w:ascii="Arial" w:hAnsi="Arial" w:cs="Arial"/>
          <w:lang w:val="en-GB"/>
        </w:rPr>
        <w:t xml:space="preserve"> (TAs)</w:t>
      </w:r>
      <w:r w:rsidR="00D10E05" w:rsidRPr="00913CDE">
        <w:rPr>
          <w:rFonts w:ascii="Arial" w:hAnsi="Arial" w:cs="Arial"/>
          <w:lang w:val="en-GB"/>
        </w:rPr>
        <w:t xml:space="preserve"> have an increasing uncertainty over their future (Benstead, 2021). Although their role within settings has evolved drastically and is consistently changing (Benstead, 2021; Clarke &amp; Visser, 2019). Typically,</w:t>
      </w:r>
      <w:r w:rsidR="00B33DA2" w:rsidRPr="00913CDE">
        <w:rPr>
          <w:rFonts w:ascii="Arial" w:hAnsi="Arial" w:cs="Arial"/>
          <w:lang w:val="en-GB"/>
        </w:rPr>
        <w:t xml:space="preserve"> </w:t>
      </w:r>
      <w:r w:rsidR="00D10E05" w:rsidRPr="00913CDE">
        <w:rPr>
          <w:rFonts w:ascii="Arial" w:hAnsi="Arial" w:cs="Arial"/>
          <w:lang w:val="en-GB"/>
        </w:rPr>
        <w:t>TAs work alongside learners who need the most support, supporting learners with their learning (Blatchford et al., 2009).</w:t>
      </w:r>
      <w:r w:rsidR="00B33DA2" w:rsidRPr="00913CDE">
        <w:rPr>
          <w:rFonts w:ascii="Arial" w:hAnsi="Arial" w:cs="Arial"/>
          <w:lang w:val="en-GB"/>
        </w:rPr>
        <w:t xml:space="preserve"> </w:t>
      </w:r>
      <w:r w:rsidR="00D10E05" w:rsidRPr="00913CDE">
        <w:rPr>
          <w:rFonts w:ascii="Arial" w:hAnsi="Arial" w:cs="Arial"/>
          <w:lang w:val="en-GB"/>
        </w:rPr>
        <w:t xml:space="preserve">TAs undertake varying roles such as pastoral, pedagogical and administrative within a school (Benstead, 2021) </w:t>
      </w:r>
      <w:r w:rsidR="00083BB2" w:rsidRPr="00913CDE">
        <w:rPr>
          <w:rFonts w:ascii="Arial" w:hAnsi="Arial" w:cs="Arial"/>
          <w:lang w:val="en-GB"/>
        </w:rPr>
        <w:t>enabling teachers to focus on the rest of the class. H</w:t>
      </w:r>
      <w:r w:rsidR="00D10E05" w:rsidRPr="00913CDE">
        <w:rPr>
          <w:rFonts w:ascii="Arial" w:hAnsi="Arial" w:cs="Arial"/>
          <w:lang w:val="en-GB"/>
        </w:rPr>
        <w:t xml:space="preserve">owever, within </w:t>
      </w:r>
      <w:r w:rsidR="00083BB2" w:rsidRPr="00913CDE">
        <w:rPr>
          <w:rFonts w:ascii="Arial" w:hAnsi="Arial" w:cs="Arial"/>
          <w:lang w:val="en-GB"/>
        </w:rPr>
        <w:t>school’s</w:t>
      </w:r>
      <w:r w:rsidR="00D10E05" w:rsidRPr="00913CDE">
        <w:rPr>
          <w:rFonts w:ascii="Arial" w:hAnsi="Arial" w:cs="Arial"/>
          <w:lang w:val="en-GB"/>
        </w:rPr>
        <w:t xml:space="preserve"> TAs are often used in different ways dependant on the time of year (Wren, 2017)</w:t>
      </w:r>
      <w:r w:rsidR="00083BB2" w:rsidRPr="00913CDE">
        <w:rPr>
          <w:rFonts w:ascii="Arial" w:hAnsi="Arial" w:cs="Arial"/>
          <w:lang w:val="en-GB"/>
        </w:rPr>
        <w:t xml:space="preserve"> despite the guidance for schools</w:t>
      </w:r>
      <w:r w:rsidR="00D10E05" w:rsidRPr="00913CDE">
        <w:rPr>
          <w:rFonts w:ascii="Arial" w:hAnsi="Arial" w:cs="Arial"/>
          <w:lang w:val="en-GB"/>
        </w:rPr>
        <w:t xml:space="preserve">. There is a </w:t>
      </w:r>
      <w:r w:rsidR="002113F5" w:rsidRPr="00913CDE">
        <w:rPr>
          <w:rFonts w:ascii="Arial" w:hAnsi="Arial" w:cs="Arial"/>
          <w:lang w:val="en-GB"/>
        </w:rPr>
        <w:t>shortage</w:t>
      </w:r>
      <w:r w:rsidR="00D10E05" w:rsidRPr="00913CDE">
        <w:rPr>
          <w:rFonts w:ascii="Arial" w:hAnsi="Arial" w:cs="Arial"/>
          <w:lang w:val="en-GB"/>
        </w:rPr>
        <w:t xml:space="preserve"> of research focusing on a TAs role when working with children with ADHD, focusing on their role and impact (Clarke, 2019; </w:t>
      </w:r>
      <w:r w:rsidR="00D10E05" w:rsidRPr="00913CDE">
        <w:rPr>
          <w:rFonts w:ascii="Arial" w:hAnsi="Arial" w:cs="Arial"/>
          <w:lang w:val="en-GB"/>
        </w:rPr>
        <w:lastRenderedPageBreak/>
        <w:t>Roffey-</w:t>
      </w:r>
      <w:proofErr w:type="spellStart"/>
      <w:r w:rsidR="00D10E05" w:rsidRPr="00913CDE">
        <w:rPr>
          <w:rFonts w:ascii="Arial" w:hAnsi="Arial" w:cs="Arial"/>
          <w:lang w:val="en-GB"/>
        </w:rPr>
        <w:t>Barensten</w:t>
      </w:r>
      <w:proofErr w:type="spellEnd"/>
      <w:r w:rsidR="00D10E05" w:rsidRPr="00913CDE">
        <w:rPr>
          <w:rFonts w:ascii="Arial" w:hAnsi="Arial" w:cs="Arial"/>
          <w:lang w:val="en-GB"/>
        </w:rPr>
        <w:t xml:space="preserve"> &amp; Watt, 2014). However, </w:t>
      </w:r>
      <w:r w:rsidR="002113F5" w:rsidRPr="00913CDE">
        <w:rPr>
          <w:rFonts w:ascii="Arial" w:hAnsi="Arial" w:cs="Arial"/>
          <w:lang w:val="en-GB"/>
        </w:rPr>
        <w:t>earlier</w:t>
      </w:r>
      <w:r w:rsidR="00D10E05" w:rsidRPr="00913CDE">
        <w:rPr>
          <w:rFonts w:ascii="Arial" w:hAnsi="Arial" w:cs="Arial"/>
          <w:lang w:val="en-GB"/>
        </w:rPr>
        <w:t xml:space="preserve"> research has stated that TAs feel isolated, exhausted and lonely due to the lack of acknowledgement to their work (Cockroft &amp; Atkinson, 2015)</w:t>
      </w:r>
      <w:r w:rsidR="00083BB2" w:rsidRPr="00913CDE">
        <w:rPr>
          <w:rFonts w:ascii="Arial" w:hAnsi="Arial" w:cs="Arial"/>
          <w:lang w:val="en-GB"/>
        </w:rPr>
        <w:t xml:space="preserve">. Therefore, this report aims to extend the literature by exploring TAs experiences of working with children with ADHD. </w:t>
      </w:r>
      <w:r w:rsidR="00B33DA2" w:rsidRPr="00913CDE">
        <w:rPr>
          <w:rFonts w:ascii="Arial" w:hAnsi="Arial" w:cs="Arial"/>
          <w:lang w:val="en-GB"/>
        </w:rPr>
        <w:t xml:space="preserve">    </w:t>
      </w:r>
    </w:p>
    <w:p w14:paraId="375ED992" w14:textId="024D5505" w:rsidR="000B69C6" w:rsidRPr="00913CDE" w:rsidRDefault="000A089B" w:rsidP="00913CDE">
      <w:pPr>
        <w:spacing w:line="360" w:lineRule="auto"/>
        <w:rPr>
          <w:rFonts w:ascii="Arial" w:hAnsi="Arial" w:cs="Arial"/>
          <w:lang w:val="en-GB"/>
        </w:rPr>
      </w:pPr>
      <w:r w:rsidRPr="00913CDE">
        <w:rPr>
          <w:rFonts w:ascii="Arial" w:hAnsi="Arial" w:cs="Arial"/>
          <w:lang w:val="en-GB"/>
        </w:rPr>
        <w:t xml:space="preserve">In Wales it is expected that within a mainstream setting professionals </w:t>
      </w:r>
      <w:r w:rsidR="008C3334" w:rsidRPr="00913CDE">
        <w:rPr>
          <w:rFonts w:ascii="Arial" w:hAnsi="Arial" w:cs="Arial"/>
          <w:lang w:val="en-GB"/>
        </w:rPr>
        <w:t>need</w:t>
      </w:r>
      <w:r w:rsidRPr="00913CDE">
        <w:rPr>
          <w:rFonts w:ascii="Arial" w:hAnsi="Arial" w:cs="Arial"/>
          <w:lang w:val="en-GB"/>
        </w:rPr>
        <w:t xml:space="preserve"> to have provisions in place such as Individual</w:t>
      </w:r>
      <w:r w:rsidR="00B33DA2" w:rsidRPr="00913CDE">
        <w:rPr>
          <w:rFonts w:ascii="Arial" w:hAnsi="Arial" w:cs="Arial"/>
          <w:lang w:val="en-GB"/>
        </w:rPr>
        <w:t xml:space="preserve"> </w:t>
      </w:r>
      <w:r w:rsidRPr="00913CDE">
        <w:rPr>
          <w:rFonts w:ascii="Arial" w:hAnsi="Arial" w:cs="Arial"/>
          <w:lang w:val="en-GB"/>
        </w:rPr>
        <w:t>Development</w:t>
      </w:r>
      <w:r w:rsidR="00B33DA2" w:rsidRPr="00913CDE">
        <w:rPr>
          <w:rFonts w:ascii="Arial" w:hAnsi="Arial" w:cs="Arial"/>
          <w:lang w:val="en-GB"/>
        </w:rPr>
        <w:t xml:space="preserve"> </w:t>
      </w:r>
      <w:r w:rsidRPr="00913CDE">
        <w:rPr>
          <w:rFonts w:ascii="Arial" w:hAnsi="Arial" w:cs="Arial"/>
          <w:lang w:val="en-GB"/>
        </w:rPr>
        <w:t>Plans</w:t>
      </w:r>
      <w:r w:rsidR="00B33DA2" w:rsidRPr="00913CDE">
        <w:rPr>
          <w:rFonts w:ascii="Arial" w:hAnsi="Arial" w:cs="Arial"/>
          <w:lang w:val="en-GB"/>
        </w:rPr>
        <w:t xml:space="preserve"> </w:t>
      </w:r>
      <w:r w:rsidRPr="00913CDE">
        <w:rPr>
          <w:rFonts w:ascii="Arial" w:hAnsi="Arial" w:cs="Arial"/>
          <w:lang w:val="en-GB"/>
        </w:rPr>
        <w:t xml:space="preserve">(IDP’s) for learners who have additional learning needs (ALN). This change has occurred within </w:t>
      </w:r>
      <w:r w:rsidR="00807574" w:rsidRPr="00913CDE">
        <w:rPr>
          <w:rFonts w:ascii="Arial" w:hAnsi="Arial" w:cs="Arial"/>
          <w:lang w:val="en-GB"/>
        </w:rPr>
        <w:t>special</w:t>
      </w:r>
      <w:r w:rsidRPr="00913CDE">
        <w:rPr>
          <w:rFonts w:ascii="Arial" w:hAnsi="Arial" w:cs="Arial"/>
          <w:lang w:val="en-GB"/>
        </w:rPr>
        <w:t xml:space="preserve"> educational needs in Wales, as the </w:t>
      </w:r>
      <w:r w:rsidR="002113F5" w:rsidRPr="00913CDE">
        <w:rPr>
          <w:rFonts w:ascii="Arial" w:hAnsi="Arial" w:cs="Arial"/>
          <w:lang w:val="en-GB"/>
        </w:rPr>
        <w:t>employment</w:t>
      </w:r>
      <w:r w:rsidRPr="00913CDE">
        <w:rPr>
          <w:rFonts w:ascii="Arial" w:hAnsi="Arial" w:cs="Arial"/>
          <w:lang w:val="en-GB"/>
        </w:rPr>
        <w:t xml:space="preserve"> of the Additional Learning Needs Tribunal (Wales) Act 2018 (ALNET) is now inclusive of new terminology and processes, </w:t>
      </w:r>
      <w:r w:rsidR="00807574" w:rsidRPr="00913CDE">
        <w:rPr>
          <w:rFonts w:ascii="Arial" w:hAnsi="Arial" w:cs="Arial"/>
          <w:lang w:val="en-GB"/>
        </w:rPr>
        <w:t xml:space="preserve">meaning that children with special educational needs are now identified as children having ALN. According to ALNET (2018), these changes have still not allowed for ADHD to be a ‘standalone’ feature, however it is still integrated within the IDPs within multiple components, designed to support neurodivergence. According to GOV. WALES (2025) 43,885 pupils have additional learning needs in maintained schools, equating to around 9.5% of all pupils. Although </w:t>
      </w:r>
      <w:r w:rsidR="00BD58CC" w:rsidRPr="00913CDE">
        <w:rPr>
          <w:rFonts w:ascii="Arial" w:hAnsi="Arial" w:cs="Arial"/>
          <w:lang w:val="en-GB"/>
        </w:rPr>
        <w:t xml:space="preserve">a specific number of children with ADHD is difficult to obtain, due to some individuals remaining undiagnosed in their formative years. It is believed that on </w:t>
      </w:r>
      <w:r w:rsidR="008C3334" w:rsidRPr="00913CDE">
        <w:rPr>
          <w:rFonts w:ascii="Arial" w:hAnsi="Arial" w:cs="Arial"/>
          <w:lang w:val="en-GB"/>
        </w:rPr>
        <w:t xml:space="preserve">average 5% of children have an actual ADHD diagnosis in the UK, meaning that the level in Wales is around </w:t>
      </w:r>
      <w:r w:rsidR="00BD58CC" w:rsidRPr="00913CDE">
        <w:rPr>
          <w:rFonts w:ascii="Arial" w:hAnsi="Arial" w:cs="Arial"/>
          <w:lang w:val="en-GB"/>
        </w:rPr>
        <w:t>1.8% to 2.2%</w:t>
      </w:r>
      <w:r w:rsidR="008C3334" w:rsidRPr="00913CDE">
        <w:rPr>
          <w:rFonts w:ascii="Arial" w:hAnsi="Arial" w:cs="Arial"/>
          <w:lang w:val="en-GB"/>
        </w:rPr>
        <w:t>. (Wales Online, 2026).</w:t>
      </w:r>
    </w:p>
    <w:p w14:paraId="24548E48" w14:textId="6E969EC8" w:rsidR="008C3334" w:rsidRPr="00913CDE" w:rsidRDefault="008C3334" w:rsidP="00913CDE">
      <w:pPr>
        <w:spacing w:line="360" w:lineRule="auto"/>
        <w:rPr>
          <w:rFonts w:ascii="Arial" w:hAnsi="Arial" w:cs="Arial"/>
          <w:lang w:val="en-GB"/>
        </w:rPr>
      </w:pPr>
      <w:r w:rsidRPr="00913CDE">
        <w:rPr>
          <w:rFonts w:ascii="Arial" w:hAnsi="Arial" w:cs="Arial"/>
          <w:lang w:val="en-GB"/>
        </w:rPr>
        <w:t xml:space="preserve">Research conducted by Moore et al., (2017) discussed that the response to ADHD within a classroom by teachers and TAs is vital to help children succeed academically. By </w:t>
      </w:r>
      <w:r w:rsidR="00633FE0" w:rsidRPr="00913CDE">
        <w:rPr>
          <w:rFonts w:ascii="Arial" w:hAnsi="Arial" w:cs="Arial"/>
          <w:lang w:val="en-GB"/>
        </w:rPr>
        <w:t xml:space="preserve">ensuring that they got to know the </w:t>
      </w:r>
      <w:r w:rsidR="00932ED0" w:rsidRPr="00913CDE">
        <w:rPr>
          <w:rFonts w:ascii="Arial" w:hAnsi="Arial" w:cs="Arial"/>
          <w:lang w:val="en-GB"/>
        </w:rPr>
        <w:t>children, practitioners</w:t>
      </w:r>
      <w:r w:rsidR="00633FE0" w:rsidRPr="00913CDE">
        <w:rPr>
          <w:rFonts w:ascii="Arial" w:hAnsi="Arial" w:cs="Arial"/>
          <w:lang w:val="en-GB"/>
        </w:rPr>
        <w:t xml:space="preserve"> found that individualised strategies were easier to implement as their interests could be include</w:t>
      </w:r>
      <w:r w:rsidR="00E2651A">
        <w:rPr>
          <w:rFonts w:ascii="Arial" w:hAnsi="Arial" w:cs="Arial"/>
          <w:lang w:val="en-GB"/>
        </w:rPr>
        <w:t>d</w:t>
      </w:r>
      <w:r w:rsidR="00633FE0" w:rsidRPr="00913CDE">
        <w:rPr>
          <w:rFonts w:ascii="Arial" w:hAnsi="Arial" w:cs="Arial"/>
          <w:lang w:val="en-GB"/>
        </w:rPr>
        <w:t>, thus leading to increased self-esteem. On the contrary, it was also noted that negative experiences could also occur, usually due to labelling children as ‘ADHD’, within Moore’s’ study practitioners discussed that children would use their diagnosis to avoid completing tasks</w:t>
      </w:r>
      <w:r w:rsidR="00E2651A">
        <w:rPr>
          <w:rFonts w:ascii="Arial" w:hAnsi="Arial" w:cs="Arial"/>
          <w:lang w:val="en-GB"/>
        </w:rPr>
        <w:t>. Lik</w:t>
      </w:r>
      <w:r w:rsidR="00633FE0" w:rsidRPr="00913CDE">
        <w:rPr>
          <w:rFonts w:ascii="Arial" w:hAnsi="Arial" w:cs="Arial"/>
          <w:lang w:val="en-GB"/>
        </w:rPr>
        <w:t>ewise, labelling alongside a</w:t>
      </w:r>
      <w:r w:rsidR="002113F5">
        <w:rPr>
          <w:rFonts w:ascii="Arial" w:hAnsi="Arial" w:cs="Arial"/>
          <w:lang w:val="en-GB"/>
        </w:rPr>
        <w:t>n</w:t>
      </w:r>
      <w:r w:rsidR="00633FE0" w:rsidRPr="00913CDE">
        <w:rPr>
          <w:rFonts w:ascii="Arial" w:hAnsi="Arial" w:cs="Arial"/>
          <w:lang w:val="en-GB"/>
        </w:rPr>
        <w:t xml:space="preserve"> </w:t>
      </w:r>
      <w:r w:rsidR="002113F5" w:rsidRPr="00913CDE">
        <w:rPr>
          <w:rFonts w:ascii="Arial" w:hAnsi="Arial" w:cs="Arial"/>
          <w:lang w:val="en-GB"/>
        </w:rPr>
        <w:t>absence</w:t>
      </w:r>
      <w:r w:rsidR="00633FE0" w:rsidRPr="00913CDE">
        <w:rPr>
          <w:rFonts w:ascii="Arial" w:hAnsi="Arial" w:cs="Arial"/>
          <w:lang w:val="en-GB"/>
        </w:rPr>
        <w:t xml:space="preserve"> of understanding of ADHD leads to discrimination and stigmatisation, thus acting as a barrier to a successful relationship (Gwernan-Jones et al., 2016)</w:t>
      </w:r>
    </w:p>
    <w:p w14:paraId="0585975F" w14:textId="23564982" w:rsidR="000B69C6" w:rsidRPr="00913CDE" w:rsidRDefault="00633FE0" w:rsidP="00913CDE">
      <w:pPr>
        <w:spacing w:line="360" w:lineRule="auto"/>
        <w:rPr>
          <w:rFonts w:ascii="Arial" w:hAnsi="Arial" w:cs="Arial"/>
          <w:lang w:val="en-GB"/>
        </w:rPr>
      </w:pPr>
      <w:proofErr w:type="gramStart"/>
      <w:r w:rsidRPr="00913CDE">
        <w:rPr>
          <w:rFonts w:ascii="Arial" w:hAnsi="Arial" w:cs="Arial"/>
          <w:lang w:val="en-GB"/>
        </w:rPr>
        <w:t>In light of</w:t>
      </w:r>
      <w:proofErr w:type="gramEnd"/>
      <w:r w:rsidRPr="00913CDE">
        <w:rPr>
          <w:rFonts w:ascii="Arial" w:hAnsi="Arial" w:cs="Arial"/>
          <w:lang w:val="en-GB"/>
        </w:rPr>
        <w:t xml:space="preserve"> this</w:t>
      </w:r>
      <w:r w:rsidR="00E2651A">
        <w:rPr>
          <w:rFonts w:ascii="Arial" w:hAnsi="Arial" w:cs="Arial"/>
          <w:lang w:val="en-GB"/>
        </w:rPr>
        <w:t>,</w:t>
      </w:r>
      <w:r w:rsidRPr="00913CDE">
        <w:rPr>
          <w:rFonts w:ascii="Arial" w:hAnsi="Arial" w:cs="Arial"/>
          <w:lang w:val="en-GB"/>
        </w:rPr>
        <w:t xml:space="preserve"> it is evident that working in partnership holds high significance, effective collaboration between teachers and TAs is developed when each party shares </w:t>
      </w:r>
      <w:r w:rsidRPr="00913CDE">
        <w:rPr>
          <w:rFonts w:ascii="Arial" w:hAnsi="Arial" w:cs="Arial"/>
          <w:lang w:val="en-GB"/>
        </w:rPr>
        <w:lastRenderedPageBreak/>
        <w:t>information about students and teaching strategies (</w:t>
      </w:r>
      <w:proofErr w:type="spellStart"/>
      <w:r w:rsidRPr="00913CDE">
        <w:rPr>
          <w:rFonts w:ascii="Arial" w:hAnsi="Arial" w:cs="Arial"/>
          <w:lang w:val="en-GB"/>
        </w:rPr>
        <w:t>Devecchi</w:t>
      </w:r>
      <w:proofErr w:type="spellEnd"/>
      <w:r w:rsidRPr="00913CDE">
        <w:rPr>
          <w:rFonts w:ascii="Arial" w:hAnsi="Arial" w:cs="Arial"/>
          <w:lang w:val="en-GB"/>
        </w:rPr>
        <w:t xml:space="preserve"> &amp; Rouse, 2010). </w:t>
      </w:r>
      <w:r w:rsidR="00115F7D" w:rsidRPr="00913CDE">
        <w:rPr>
          <w:rFonts w:ascii="Arial" w:hAnsi="Arial" w:cs="Arial"/>
          <w:lang w:val="en-GB"/>
        </w:rPr>
        <w:t xml:space="preserve">Equally, relationships between professionals and parents are fundamental to encourage positive parental involvement (Knopf &amp; Swick, 2007). Hence, providing </w:t>
      </w:r>
      <w:r w:rsidR="00774961">
        <w:rPr>
          <w:rFonts w:ascii="Arial" w:hAnsi="Arial" w:cs="Arial"/>
          <w:lang w:val="en-GB"/>
        </w:rPr>
        <w:t>caregivers</w:t>
      </w:r>
      <w:r w:rsidR="00115F7D" w:rsidRPr="00913CDE">
        <w:rPr>
          <w:rFonts w:ascii="Arial" w:hAnsi="Arial" w:cs="Arial"/>
          <w:lang w:val="en-GB"/>
        </w:rPr>
        <w:t xml:space="preserve"> with the confidence to know that their child is </w:t>
      </w:r>
      <w:r w:rsidR="006C3331" w:rsidRPr="00913CDE">
        <w:rPr>
          <w:rFonts w:ascii="Arial" w:hAnsi="Arial" w:cs="Arial"/>
          <w:lang w:val="en-GB"/>
        </w:rPr>
        <w:t>obtaining</w:t>
      </w:r>
      <w:r w:rsidR="00115F7D" w:rsidRPr="00913CDE">
        <w:rPr>
          <w:rFonts w:ascii="Arial" w:hAnsi="Arial" w:cs="Arial"/>
          <w:lang w:val="en-GB"/>
        </w:rPr>
        <w:t xml:space="preserve"> the best care and education. </w:t>
      </w:r>
    </w:p>
    <w:p w14:paraId="73FA5282" w14:textId="168F728B" w:rsidR="0024097C" w:rsidRPr="00913CDE" w:rsidRDefault="000D4633" w:rsidP="00913CDE">
      <w:pPr>
        <w:spacing w:line="360" w:lineRule="auto"/>
        <w:rPr>
          <w:rFonts w:ascii="Arial" w:hAnsi="Arial" w:cs="Arial"/>
          <w:lang w:val="en-GB"/>
        </w:rPr>
      </w:pPr>
      <w:r w:rsidRPr="00913CDE">
        <w:rPr>
          <w:rFonts w:ascii="Arial" w:hAnsi="Arial" w:cs="Arial"/>
          <w:lang w:val="en-GB"/>
        </w:rPr>
        <w:t xml:space="preserve">With the commonness of TAs in Welsh </w:t>
      </w:r>
      <w:r w:rsidR="00845D5A" w:rsidRPr="00913CDE">
        <w:rPr>
          <w:rFonts w:ascii="Arial" w:hAnsi="Arial" w:cs="Arial"/>
          <w:lang w:val="en-GB"/>
        </w:rPr>
        <w:t>classrooms,</w:t>
      </w:r>
      <w:r w:rsidRPr="00913CDE">
        <w:rPr>
          <w:rFonts w:ascii="Arial" w:hAnsi="Arial" w:cs="Arial"/>
          <w:lang w:val="en-GB"/>
        </w:rPr>
        <w:t xml:space="preserve"> it is evident that there is an importance </w:t>
      </w:r>
      <w:r w:rsidR="00E33C00" w:rsidRPr="00913CDE">
        <w:rPr>
          <w:rFonts w:ascii="Arial" w:hAnsi="Arial" w:cs="Arial"/>
          <w:lang w:val="en-GB"/>
        </w:rPr>
        <w:t xml:space="preserve">to </w:t>
      </w:r>
      <w:r w:rsidR="006C3331" w:rsidRPr="00913CDE">
        <w:rPr>
          <w:rFonts w:ascii="Arial" w:hAnsi="Arial" w:cs="Arial"/>
          <w:lang w:val="en-GB"/>
        </w:rPr>
        <w:t>investigate</w:t>
      </w:r>
      <w:r w:rsidR="00E33C00" w:rsidRPr="00913CDE">
        <w:rPr>
          <w:rFonts w:ascii="Arial" w:hAnsi="Arial" w:cs="Arial"/>
          <w:lang w:val="en-GB"/>
        </w:rPr>
        <w:t xml:space="preserve"> how TA’ s feel </w:t>
      </w:r>
      <w:r w:rsidR="00B24261" w:rsidRPr="00913CDE">
        <w:rPr>
          <w:rFonts w:ascii="Arial" w:hAnsi="Arial" w:cs="Arial"/>
          <w:lang w:val="en-GB"/>
        </w:rPr>
        <w:t xml:space="preserve">about their role of working </w:t>
      </w:r>
      <w:r w:rsidR="00774961">
        <w:rPr>
          <w:rFonts w:ascii="Arial" w:hAnsi="Arial" w:cs="Arial"/>
          <w:lang w:val="en-GB"/>
        </w:rPr>
        <w:t>alongside</w:t>
      </w:r>
      <w:r w:rsidR="00B24261" w:rsidRPr="00913CDE">
        <w:rPr>
          <w:rFonts w:ascii="Arial" w:hAnsi="Arial" w:cs="Arial"/>
          <w:lang w:val="en-GB"/>
        </w:rPr>
        <w:t xml:space="preserve"> children with ADHD. Understanding the barriers and</w:t>
      </w:r>
      <w:r w:rsidR="00AA0093" w:rsidRPr="00913CDE">
        <w:rPr>
          <w:rFonts w:ascii="Arial" w:hAnsi="Arial" w:cs="Arial"/>
          <w:lang w:val="en-GB"/>
        </w:rPr>
        <w:t xml:space="preserve"> facilitators in which TAs face whilst </w:t>
      </w:r>
      <w:r w:rsidR="00774961">
        <w:rPr>
          <w:rFonts w:ascii="Arial" w:hAnsi="Arial" w:cs="Arial"/>
          <w:lang w:val="en-GB"/>
        </w:rPr>
        <w:t>fulfilling</w:t>
      </w:r>
      <w:r w:rsidR="00AA0093" w:rsidRPr="00913CDE">
        <w:rPr>
          <w:rFonts w:ascii="Arial" w:hAnsi="Arial" w:cs="Arial"/>
          <w:lang w:val="en-GB"/>
        </w:rPr>
        <w:t xml:space="preserve"> their job role</w:t>
      </w:r>
      <w:r w:rsidR="00774961">
        <w:rPr>
          <w:rFonts w:ascii="Arial" w:hAnsi="Arial" w:cs="Arial"/>
          <w:lang w:val="en-GB"/>
        </w:rPr>
        <w:t xml:space="preserve"> responsibilities</w:t>
      </w:r>
      <w:r w:rsidR="00AA0093" w:rsidRPr="00913CDE">
        <w:rPr>
          <w:rFonts w:ascii="Arial" w:hAnsi="Arial" w:cs="Arial"/>
          <w:lang w:val="en-GB"/>
        </w:rPr>
        <w:t xml:space="preserve"> </w:t>
      </w:r>
      <w:r w:rsidR="00AA0093" w:rsidRPr="00913CDE">
        <w:rPr>
          <w:rFonts w:ascii="Arial" w:hAnsi="Arial" w:cs="Arial"/>
        </w:rPr>
        <w:t xml:space="preserve">and could further support </w:t>
      </w:r>
      <w:r w:rsidR="00774961">
        <w:rPr>
          <w:rFonts w:ascii="Arial" w:hAnsi="Arial" w:cs="Arial"/>
        </w:rPr>
        <w:t>settings</w:t>
      </w:r>
      <w:r w:rsidR="00AA0093" w:rsidRPr="00913CDE">
        <w:rPr>
          <w:rFonts w:ascii="Arial" w:hAnsi="Arial" w:cs="Arial"/>
        </w:rPr>
        <w:t xml:space="preserve"> </w:t>
      </w:r>
      <w:r w:rsidR="00774961">
        <w:rPr>
          <w:rFonts w:ascii="Arial" w:hAnsi="Arial" w:cs="Arial"/>
        </w:rPr>
        <w:t>whilst</w:t>
      </w:r>
      <w:r w:rsidR="00AA0093" w:rsidRPr="00913CDE">
        <w:rPr>
          <w:rFonts w:ascii="Arial" w:hAnsi="Arial" w:cs="Arial"/>
        </w:rPr>
        <w:t xml:space="preserve"> ensuring the correct support</w:t>
      </w:r>
      <w:r w:rsidR="00774961">
        <w:rPr>
          <w:rFonts w:ascii="Arial" w:hAnsi="Arial" w:cs="Arial"/>
        </w:rPr>
        <w:t xml:space="preserve"> for</w:t>
      </w:r>
      <w:r w:rsidR="00AA0093" w:rsidRPr="00913CDE">
        <w:rPr>
          <w:rFonts w:ascii="Arial" w:hAnsi="Arial" w:cs="Arial"/>
        </w:rPr>
        <w:t xml:space="preserve"> TA's and pupils with ADHD is provided. The </w:t>
      </w:r>
      <w:r w:rsidR="00774961">
        <w:rPr>
          <w:rFonts w:ascii="Arial" w:hAnsi="Arial" w:cs="Arial"/>
        </w:rPr>
        <w:t>outcomes</w:t>
      </w:r>
      <w:r w:rsidR="00AA0093" w:rsidRPr="00913CDE">
        <w:rPr>
          <w:rFonts w:ascii="Arial" w:hAnsi="Arial" w:cs="Arial"/>
        </w:rPr>
        <w:t xml:space="preserve"> could also assist decisions based on continued professional development and influence</w:t>
      </w:r>
      <w:r w:rsidRPr="00913CDE">
        <w:rPr>
          <w:rFonts w:ascii="Arial" w:hAnsi="Arial" w:cs="Arial"/>
        </w:rPr>
        <w:t xml:space="preserve">, likewise </w:t>
      </w:r>
      <w:r w:rsidR="00AA0093" w:rsidRPr="00913CDE">
        <w:rPr>
          <w:rFonts w:ascii="Arial" w:hAnsi="Arial" w:cs="Arial"/>
        </w:rPr>
        <w:t>policymakers</w:t>
      </w:r>
      <w:r w:rsidRPr="00913CDE">
        <w:rPr>
          <w:rFonts w:ascii="Arial" w:hAnsi="Arial" w:cs="Arial"/>
        </w:rPr>
        <w:t xml:space="preserve"> would be enabled</w:t>
      </w:r>
      <w:r w:rsidR="00AA0093" w:rsidRPr="00913CDE">
        <w:rPr>
          <w:rFonts w:ascii="Arial" w:hAnsi="Arial" w:cs="Arial"/>
        </w:rPr>
        <w:t xml:space="preserve"> to </w:t>
      </w:r>
      <w:r w:rsidR="006C3331" w:rsidRPr="00913CDE">
        <w:rPr>
          <w:rFonts w:ascii="Arial" w:hAnsi="Arial" w:cs="Arial"/>
        </w:rPr>
        <w:t>foster</w:t>
      </w:r>
      <w:r w:rsidR="00AA0093" w:rsidRPr="00913CDE">
        <w:rPr>
          <w:rFonts w:ascii="Arial" w:hAnsi="Arial" w:cs="Arial"/>
        </w:rPr>
        <w:t xml:space="preserve"> statutory standards for effective practice.</w:t>
      </w:r>
      <w:r w:rsidR="00AA0093" w:rsidRPr="00913CDE">
        <w:rPr>
          <w:rFonts w:ascii="Arial" w:hAnsi="Arial" w:cs="Arial"/>
          <w:lang w:val="en-GB"/>
        </w:rPr>
        <w:t xml:space="preserve"> </w:t>
      </w:r>
      <w:r w:rsidR="0024097C" w:rsidRPr="00913CDE">
        <w:rPr>
          <w:rFonts w:ascii="Arial" w:hAnsi="Arial" w:cs="Arial"/>
          <w:lang w:val="en-GB"/>
        </w:rPr>
        <w:t xml:space="preserve">Therefore, this </w:t>
      </w:r>
      <w:r w:rsidR="00774961">
        <w:rPr>
          <w:rFonts w:ascii="Arial" w:hAnsi="Arial" w:cs="Arial"/>
          <w:lang w:val="en-GB"/>
        </w:rPr>
        <w:t>report</w:t>
      </w:r>
      <w:r w:rsidR="0024097C" w:rsidRPr="00913CDE">
        <w:rPr>
          <w:rFonts w:ascii="Arial" w:hAnsi="Arial" w:cs="Arial"/>
          <w:lang w:val="en-GB"/>
        </w:rPr>
        <w:t xml:space="preserve"> intend</w:t>
      </w:r>
      <w:r w:rsidR="00AA0093" w:rsidRPr="00913CDE">
        <w:rPr>
          <w:rFonts w:ascii="Arial" w:hAnsi="Arial" w:cs="Arial"/>
          <w:lang w:val="en-GB"/>
        </w:rPr>
        <w:t xml:space="preserve">s </w:t>
      </w:r>
      <w:r w:rsidR="0024097C" w:rsidRPr="00913CDE">
        <w:rPr>
          <w:rFonts w:ascii="Arial" w:hAnsi="Arial" w:cs="Arial"/>
          <w:lang w:val="en-GB"/>
        </w:rPr>
        <w:t>to conduct a qualitative investigation to scrutinise the following research questions:</w:t>
      </w:r>
    </w:p>
    <w:p w14:paraId="5338B1FF" w14:textId="472699D1" w:rsidR="007019A7" w:rsidRPr="00913CDE" w:rsidRDefault="005E71DA" w:rsidP="00913CDE">
      <w:pPr>
        <w:pStyle w:val="ListParagraph"/>
        <w:numPr>
          <w:ilvl w:val="0"/>
          <w:numId w:val="14"/>
        </w:numPr>
        <w:spacing w:line="360" w:lineRule="auto"/>
        <w:rPr>
          <w:rFonts w:ascii="Arial" w:hAnsi="Arial" w:cs="Arial"/>
          <w:lang w:val="en-GB"/>
        </w:rPr>
      </w:pPr>
      <w:r w:rsidRPr="00913CDE">
        <w:rPr>
          <w:rFonts w:ascii="Arial" w:hAnsi="Arial" w:cs="Arial"/>
          <w:lang w:val="en-GB"/>
        </w:rPr>
        <w:t>How do TAs feel about their role working with children with ADHD?</w:t>
      </w:r>
    </w:p>
    <w:p w14:paraId="0C0B3575" w14:textId="17E2C7A3" w:rsidR="005E71DA" w:rsidRPr="00913CDE" w:rsidRDefault="005E71DA" w:rsidP="00913CDE">
      <w:pPr>
        <w:pStyle w:val="ListParagraph"/>
        <w:numPr>
          <w:ilvl w:val="0"/>
          <w:numId w:val="14"/>
        </w:numPr>
        <w:spacing w:line="360" w:lineRule="auto"/>
        <w:rPr>
          <w:rFonts w:ascii="Arial" w:hAnsi="Arial" w:cs="Arial"/>
          <w:lang w:val="en-GB"/>
        </w:rPr>
      </w:pPr>
      <w:r w:rsidRPr="00913CDE">
        <w:rPr>
          <w:rFonts w:ascii="Arial" w:hAnsi="Arial" w:cs="Arial"/>
          <w:lang w:val="en-GB"/>
        </w:rPr>
        <w:t>What do TAs believe facilitates or hinders their work with children with ADHD?</w:t>
      </w:r>
    </w:p>
    <w:p w14:paraId="432A33D6" w14:textId="4622529F" w:rsidR="00055CEB" w:rsidRPr="00913CDE" w:rsidRDefault="00055CEB" w:rsidP="00913CDE">
      <w:pPr>
        <w:spacing w:line="360" w:lineRule="auto"/>
        <w:rPr>
          <w:rFonts w:ascii="Arial" w:hAnsi="Arial" w:cs="Arial"/>
          <w:b/>
          <w:bCs/>
          <w:lang w:val="en-GB"/>
        </w:rPr>
      </w:pPr>
      <w:r w:rsidRPr="00913CDE">
        <w:rPr>
          <w:rFonts w:ascii="Arial" w:hAnsi="Arial" w:cs="Arial"/>
          <w:b/>
          <w:bCs/>
          <w:lang w:val="en-GB"/>
        </w:rPr>
        <w:t>Method</w:t>
      </w:r>
    </w:p>
    <w:p w14:paraId="78CC2A46" w14:textId="4823A333" w:rsidR="00055CEB" w:rsidRPr="00913CDE" w:rsidRDefault="00055CEB" w:rsidP="00913CDE">
      <w:pPr>
        <w:spacing w:line="360" w:lineRule="auto"/>
        <w:rPr>
          <w:rFonts w:ascii="Arial" w:hAnsi="Arial" w:cs="Arial"/>
          <w:lang w:val="en-GB"/>
        </w:rPr>
      </w:pPr>
      <w:r w:rsidRPr="00913CDE">
        <w:rPr>
          <w:rFonts w:ascii="Arial" w:hAnsi="Arial" w:cs="Arial"/>
          <w:lang w:val="en-GB"/>
        </w:rPr>
        <w:t>Participants and procedure.</w:t>
      </w:r>
    </w:p>
    <w:p w14:paraId="57F9B6EB" w14:textId="613DBADA" w:rsidR="00C751D8" w:rsidRPr="00913CDE" w:rsidRDefault="00C751D8" w:rsidP="00913CDE">
      <w:pPr>
        <w:spacing w:line="360" w:lineRule="auto"/>
        <w:rPr>
          <w:rFonts w:ascii="Arial" w:hAnsi="Arial" w:cs="Arial"/>
        </w:rPr>
      </w:pPr>
      <w:r w:rsidRPr="00913CDE">
        <w:rPr>
          <w:rFonts w:ascii="Arial" w:hAnsi="Arial" w:cs="Arial"/>
        </w:rPr>
        <w:t xml:space="preserve">The six interviews used within this </w:t>
      </w:r>
      <w:r w:rsidR="00083BB2" w:rsidRPr="00913CDE">
        <w:rPr>
          <w:rFonts w:ascii="Arial" w:hAnsi="Arial" w:cs="Arial"/>
        </w:rPr>
        <w:t xml:space="preserve">report </w:t>
      </w:r>
      <w:r w:rsidR="00FC185E" w:rsidRPr="00913CDE">
        <w:rPr>
          <w:rFonts w:ascii="Arial" w:hAnsi="Arial" w:cs="Arial"/>
        </w:rPr>
        <w:t xml:space="preserve">have been </w:t>
      </w:r>
      <w:r w:rsidRPr="00913CDE">
        <w:rPr>
          <w:rFonts w:ascii="Arial" w:hAnsi="Arial" w:cs="Arial"/>
        </w:rPr>
        <w:t xml:space="preserve">taken from a larger data set from the module’s tutor. The six participants were female </w:t>
      </w:r>
      <w:r w:rsidR="00774961">
        <w:rPr>
          <w:rFonts w:ascii="Arial" w:hAnsi="Arial" w:cs="Arial"/>
        </w:rPr>
        <w:t>Teaching Assistants</w:t>
      </w:r>
      <w:r w:rsidRPr="00913CDE">
        <w:rPr>
          <w:rFonts w:ascii="Arial" w:hAnsi="Arial" w:cs="Arial"/>
        </w:rPr>
        <w:t xml:space="preserve"> aged 22 to 48 years (M = 35.33, SD = 9.83), with their experience as a TA ranging from 1 to 14 years (M = 8.67, SD = 4.80). Each TA </w:t>
      </w:r>
      <w:r w:rsidR="00774961">
        <w:rPr>
          <w:rFonts w:ascii="Arial" w:hAnsi="Arial" w:cs="Arial"/>
        </w:rPr>
        <w:t xml:space="preserve">was </w:t>
      </w:r>
      <w:r w:rsidRPr="00913CDE">
        <w:rPr>
          <w:rFonts w:ascii="Arial" w:hAnsi="Arial" w:cs="Arial"/>
        </w:rPr>
        <w:t xml:space="preserve">supporting 2 to 8 children simultaneously (M = 4, SD = 2.10) and their experience of working with ADHD children </w:t>
      </w:r>
      <w:r w:rsidR="00774961" w:rsidRPr="00913CDE">
        <w:rPr>
          <w:rFonts w:ascii="Arial" w:hAnsi="Arial" w:cs="Arial"/>
        </w:rPr>
        <w:t>varied</w:t>
      </w:r>
      <w:r w:rsidRPr="00913CDE">
        <w:rPr>
          <w:rFonts w:ascii="Arial" w:hAnsi="Arial" w:cs="Arial"/>
        </w:rPr>
        <w:t xml:space="preserve"> from 8.5 months to 10 years (M = 5.07, SD = 3.66). </w:t>
      </w:r>
    </w:p>
    <w:p w14:paraId="18463205" w14:textId="61643A92" w:rsidR="00C751D8" w:rsidRPr="00913CDE" w:rsidRDefault="00C751D8" w:rsidP="00913CDE">
      <w:pPr>
        <w:spacing w:line="360" w:lineRule="auto"/>
        <w:rPr>
          <w:rFonts w:ascii="Arial" w:hAnsi="Arial" w:cs="Arial"/>
        </w:rPr>
      </w:pPr>
      <w:r w:rsidRPr="00913CDE">
        <w:rPr>
          <w:rFonts w:ascii="Arial" w:hAnsi="Arial" w:cs="Arial"/>
        </w:rPr>
        <w:t xml:space="preserve">Emails </w:t>
      </w:r>
      <w:r w:rsidR="006C3331" w:rsidRPr="00913CDE">
        <w:rPr>
          <w:rFonts w:ascii="Arial" w:hAnsi="Arial" w:cs="Arial"/>
        </w:rPr>
        <w:t>clarifying</w:t>
      </w:r>
      <w:r w:rsidRPr="00913CDE">
        <w:rPr>
          <w:rFonts w:ascii="Arial" w:hAnsi="Arial" w:cs="Arial"/>
        </w:rPr>
        <w:t xml:space="preserve"> the nature of the </w:t>
      </w:r>
      <w:r w:rsidR="00774961">
        <w:rPr>
          <w:rFonts w:ascii="Arial" w:hAnsi="Arial" w:cs="Arial"/>
        </w:rPr>
        <w:t>study</w:t>
      </w:r>
      <w:r w:rsidRPr="00913CDE">
        <w:rPr>
          <w:rFonts w:ascii="Arial" w:hAnsi="Arial" w:cs="Arial"/>
        </w:rPr>
        <w:t xml:space="preserve"> were sent to the headteachers of primary schools in West Wales. The headteachers were </w:t>
      </w:r>
      <w:r w:rsidR="00774961">
        <w:rPr>
          <w:rFonts w:ascii="Arial" w:hAnsi="Arial" w:cs="Arial"/>
        </w:rPr>
        <w:t>requested</w:t>
      </w:r>
      <w:r w:rsidRPr="00913CDE">
        <w:rPr>
          <w:rFonts w:ascii="Arial" w:hAnsi="Arial" w:cs="Arial"/>
        </w:rPr>
        <w:t xml:space="preserve"> to </w:t>
      </w:r>
      <w:r w:rsidR="006C3331" w:rsidRPr="00913CDE">
        <w:rPr>
          <w:rFonts w:ascii="Arial" w:hAnsi="Arial" w:cs="Arial"/>
        </w:rPr>
        <w:t>distribute</w:t>
      </w:r>
      <w:r w:rsidRPr="00913CDE">
        <w:rPr>
          <w:rFonts w:ascii="Arial" w:hAnsi="Arial" w:cs="Arial"/>
        </w:rPr>
        <w:t xml:space="preserve"> to all TAs in their schools. The original researchers (Greenway, C. W &amp; Edwards, A. R., 2021) originally received nine responses via email, however they contacted the six TAs who agreed to be interviewed after snowballing had taken place (</w:t>
      </w:r>
      <w:proofErr w:type="spellStart"/>
      <w:r w:rsidRPr="00913CDE">
        <w:rPr>
          <w:rFonts w:ascii="Arial" w:hAnsi="Arial" w:cs="Arial"/>
        </w:rPr>
        <w:t>Bhattacherjee</w:t>
      </w:r>
      <w:proofErr w:type="spellEnd"/>
      <w:r w:rsidRPr="00913CDE">
        <w:rPr>
          <w:rFonts w:ascii="Arial" w:hAnsi="Arial" w:cs="Arial"/>
        </w:rPr>
        <w:t>, 2012).</w:t>
      </w:r>
    </w:p>
    <w:p w14:paraId="00276D52" w14:textId="6EEB36A8" w:rsidR="00055CEB" w:rsidRPr="00913CDE" w:rsidRDefault="00C751D8" w:rsidP="00913CDE">
      <w:pPr>
        <w:spacing w:line="360" w:lineRule="auto"/>
        <w:rPr>
          <w:rFonts w:ascii="Arial" w:hAnsi="Arial" w:cs="Arial"/>
          <w:lang w:val="en-GB"/>
        </w:rPr>
      </w:pPr>
      <w:r w:rsidRPr="00913CDE">
        <w:rPr>
          <w:rFonts w:ascii="Arial" w:hAnsi="Arial" w:cs="Arial"/>
          <w:lang w:val="en-GB"/>
        </w:rPr>
        <w:lastRenderedPageBreak/>
        <w:t>M</w:t>
      </w:r>
      <w:r w:rsidR="00055CEB" w:rsidRPr="00913CDE">
        <w:rPr>
          <w:rFonts w:ascii="Arial" w:hAnsi="Arial" w:cs="Arial"/>
          <w:lang w:val="en-GB"/>
        </w:rPr>
        <w:t>aterials</w:t>
      </w:r>
      <w:r w:rsidR="007D1F2A" w:rsidRPr="00913CDE">
        <w:rPr>
          <w:rFonts w:ascii="Arial" w:hAnsi="Arial" w:cs="Arial"/>
          <w:lang w:val="en-GB"/>
        </w:rPr>
        <w:t xml:space="preserve">.         </w:t>
      </w:r>
    </w:p>
    <w:p w14:paraId="738C92B2" w14:textId="75C5AA16" w:rsidR="00C751D8" w:rsidRPr="00913CDE" w:rsidRDefault="00C751D8" w:rsidP="00913CDE">
      <w:pPr>
        <w:spacing w:line="360" w:lineRule="auto"/>
        <w:rPr>
          <w:rFonts w:ascii="Arial" w:hAnsi="Arial" w:cs="Arial"/>
        </w:rPr>
      </w:pPr>
      <w:r w:rsidRPr="00913CDE">
        <w:rPr>
          <w:rFonts w:ascii="Arial" w:hAnsi="Arial" w:cs="Arial"/>
        </w:rPr>
        <w:t xml:space="preserve">The interviews were semi-structured and </w:t>
      </w:r>
      <w:r w:rsidR="006C3331" w:rsidRPr="00913CDE">
        <w:rPr>
          <w:rFonts w:ascii="Arial" w:hAnsi="Arial" w:cs="Arial"/>
        </w:rPr>
        <w:t>entailed</w:t>
      </w:r>
      <w:r w:rsidRPr="00913CDE">
        <w:rPr>
          <w:rFonts w:ascii="Arial" w:hAnsi="Arial" w:cs="Arial"/>
        </w:rPr>
        <w:t xml:space="preserve"> seven questions (see appendix 1) with </w:t>
      </w:r>
      <w:r w:rsidR="006C3331" w:rsidRPr="00913CDE">
        <w:rPr>
          <w:rFonts w:ascii="Arial" w:hAnsi="Arial" w:cs="Arial"/>
        </w:rPr>
        <w:t>further</w:t>
      </w:r>
      <w:r w:rsidRPr="00913CDE">
        <w:rPr>
          <w:rFonts w:ascii="Arial" w:hAnsi="Arial" w:cs="Arial"/>
        </w:rPr>
        <w:t xml:space="preserve"> probing and prompting questions based on </w:t>
      </w:r>
      <w:r w:rsidR="006C3331" w:rsidRPr="00913CDE">
        <w:rPr>
          <w:rFonts w:ascii="Arial" w:hAnsi="Arial" w:cs="Arial"/>
        </w:rPr>
        <w:t>current</w:t>
      </w:r>
      <w:r w:rsidRPr="00913CDE">
        <w:rPr>
          <w:rFonts w:ascii="Arial" w:hAnsi="Arial" w:cs="Arial"/>
        </w:rPr>
        <w:t xml:space="preserve"> literature on ADHD to </w:t>
      </w:r>
      <w:r w:rsidR="00774961" w:rsidRPr="00913CDE">
        <w:rPr>
          <w:rFonts w:ascii="Arial" w:hAnsi="Arial" w:cs="Arial"/>
        </w:rPr>
        <w:t>obtain</w:t>
      </w:r>
      <w:r w:rsidRPr="00913CDE">
        <w:rPr>
          <w:rFonts w:ascii="Arial" w:hAnsi="Arial" w:cs="Arial"/>
        </w:rPr>
        <w:t xml:space="preserve"> TAs' experiences working one-to-one with children with ADHD. The </w:t>
      </w:r>
      <w:r w:rsidR="006C3331" w:rsidRPr="00913CDE">
        <w:rPr>
          <w:rFonts w:ascii="Arial" w:hAnsi="Arial" w:cs="Arial"/>
        </w:rPr>
        <w:t>justification</w:t>
      </w:r>
      <w:r w:rsidRPr="00913CDE">
        <w:rPr>
          <w:rFonts w:ascii="Arial" w:hAnsi="Arial" w:cs="Arial"/>
        </w:rPr>
        <w:t xml:space="preserve"> for directing semi</w:t>
      </w:r>
      <w:r w:rsidR="002B7569" w:rsidRPr="00913CDE">
        <w:rPr>
          <w:rFonts w:ascii="Arial" w:hAnsi="Arial" w:cs="Arial"/>
        </w:rPr>
        <w:t>-</w:t>
      </w:r>
      <w:r w:rsidR="00E6275D" w:rsidRPr="00913CDE">
        <w:rPr>
          <w:rFonts w:ascii="Arial" w:hAnsi="Arial" w:cs="Arial"/>
        </w:rPr>
        <w:t>structured</w:t>
      </w:r>
      <w:r w:rsidRPr="00913CDE">
        <w:rPr>
          <w:rFonts w:ascii="Arial" w:hAnsi="Arial" w:cs="Arial"/>
        </w:rPr>
        <w:t xml:space="preserve"> interviews is to allow the researcher to </w:t>
      </w:r>
      <w:r w:rsidR="00774961">
        <w:rPr>
          <w:rFonts w:ascii="Arial" w:hAnsi="Arial" w:cs="Arial"/>
        </w:rPr>
        <w:t>delve into</w:t>
      </w:r>
      <w:r w:rsidRPr="00913CDE">
        <w:rPr>
          <w:rFonts w:ascii="Arial" w:hAnsi="Arial" w:cs="Arial"/>
        </w:rPr>
        <w:t xml:space="preserve"> a specific topic, whilst ensuring the interviewee has an opportunity to provide </w:t>
      </w:r>
      <w:r w:rsidR="00B40283">
        <w:rPr>
          <w:rFonts w:ascii="Arial" w:hAnsi="Arial" w:cs="Arial"/>
        </w:rPr>
        <w:t>interpretative</w:t>
      </w:r>
      <w:r w:rsidRPr="00913CDE">
        <w:rPr>
          <w:rFonts w:ascii="Arial" w:hAnsi="Arial" w:cs="Arial"/>
        </w:rPr>
        <w:t xml:space="preserve"> answers and </w:t>
      </w:r>
      <w:r w:rsidR="006C3331" w:rsidRPr="00913CDE">
        <w:rPr>
          <w:rFonts w:ascii="Arial" w:hAnsi="Arial" w:cs="Arial"/>
        </w:rPr>
        <w:t>converse</w:t>
      </w:r>
      <w:r w:rsidRPr="00913CDE">
        <w:rPr>
          <w:rFonts w:ascii="Arial" w:hAnsi="Arial" w:cs="Arial"/>
        </w:rPr>
        <w:t xml:space="preserve"> issues and experiences (Choak, 2012). Interviews were </w:t>
      </w:r>
      <w:r w:rsidR="00B40283">
        <w:rPr>
          <w:rFonts w:ascii="Arial" w:hAnsi="Arial" w:cs="Arial"/>
        </w:rPr>
        <w:t xml:space="preserve">                                                                                                                                                                                                                                                                                     </w:t>
      </w:r>
      <w:r w:rsidR="00B40283" w:rsidRPr="00913CDE">
        <w:rPr>
          <w:rFonts w:ascii="Arial" w:hAnsi="Arial" w:cs="Arial"/>
        </w:rPr>
        <w:t>taped</w:t>
      </w:r>
      <w:r w:rsidRPr="00913CDE">
        <w:rPr>
          <w:rFonts w:ascii="Arial" w:hAnsi="Arial" w:cs="Arial"/>
        </w:rPr>
        <w:t xml:space="preserve"> with a Dictaphone. Permission for recording was gained, and TAs were reassured that their </w:t>
      </w:r>
      <w:r w:rsidR="006C3331" w:rsidRPr="00913CDE">
        <w:rPr>
          <w:rFonts w:ascii="Arial" w:hAnsi="Arial" w:cs="Arial"/>
        </w:rPr>
        <w:t>answers</w:t>
      </w:r>
      <w:r w:rsidRPr="00913CDE">
        <w:rPr>
          <w:rFonts w:ascii="Arial" w:hAnsi="Arial" w:cs="Arial"/>
        </w:rPr>
        <w:t xml:space="preserve"> were anonymous. Interviews lasted between 20 and 40 minutes</w:t>
      </w:r>
      <w:r w:rsidR="0040263A">
        <w:rPr>
          <w:rFonts w:ascii="Arial" w:hAnsi="Arial" w:cs="Arial"/>
        </w:rPr>
        <w:t>,</w:t>
      </w:r>
      <w:r w:rsidRPr="00913CDE">
        <w:rPr>
          <w:rFonts w:ascii="Arial" w:hAnsi="Arial" w:cs="Arial"/>
        </w:rPr>
        <w:t xml:space="preserve"> (</w:t>
      </w:r>
      <w:r w:rsidR="0040263A">
        <w:rPr>
          <w:rFonts w:ascii="Arial" w:hAnsi="Arial" w:cs="Arial"/>
        </w:rPr>
        <w:t>t</w:t>
      </w:r>
      <w:r w:rsidRPr="00913CDE">
        <w:rPr>
          <w:rFonts w:ascii="Arial" w:hAnsi="Arial" w:cs="Arial"/>
        </w:rPr>
        <w:t xml:space="preserve">he interview schedule is available </w:t>
      </w:r>
      <w:r w:rsidR="00B40283">
        <w:rPr>
          <w:rFonts w:ascii="Arial" w:hAnsi="Arial" w:cs="Arial"/>
        </w:rPr>
        <w:t>within the appendices section, appendix D).</w:t>
      </w:r>
      <w:r w:rsidRPr="00913CDE">
        <w:rPr>
          <w:rFonts w:ascii="Arial" w:hAnsi="Arial" w:cs="Arial"/>
        </w:rPr>
        <w:t xml:space="preserve"> Each TA was</w:t>
      </w:r>
      <w:r w:rsidR="00171D51" w:rsidRPr="00913CDE">
        <w:rPr>
          <w:rFonts w:ascii="Arial" w:hAnsi="Arial" w:cs="Arial"/>
        </w:rPr>
        <w:t xml:space="preserve"> </w:t>
      </w:r>
      <w:r w:rsidR="006C3331" w:rsidRPr="00913CDE">
        <w:rPr>
          <w:rFonts w:ascii="Arial" w:hAnsi="Arial" w:cs="Arial"/>
        </w:rPr>
        <w:t>allocated</w:t>
      </w:r>
      <w:r w:rsidRPr="00913CDE">
        <w:rPr>
          <w:rFonts w:ascii="Arial" w:hAnsi="Arial" w:cs="Arial"/>
        </w:rPr>
        <w:t xml:space="preserve"> an ID number to protect their identity.</w:t>
      </w:r>
      <w:r w:rsidR="00171D51" w:rsidRPr="00913CDE">
        <w:rPr>
          <w:rFonts w:ascii="Arial" w:hAnsi="Arial" w:cs="Arial"/>
        </w:rPr>
        <w:t xml:space="preserve"> </w:t>
      </w:r>
    </w:p>
    <w:p w14:paraId="7979EA75" w14:textId="5723AFA4" w:rsidR="00171D51" w:rsidRPr="00913CDE" w:rsidRDefault="00171D51" w:rsidP="00913CDE">
      <w:pPr>
        <w:spacing w:line="360" w:lineRule="auto"/>
        <w:rPr>
          <w:rFonts w:ascii="Arial" w:hAnsi="Arial" w:cs="Arial"/>
        </w:rPr>
      </w:pPr>
      <w:r w:rsidRPr="00913CDE">
        <w:rPr>
          <w:rFonts w:ascii="Arial" w:hAnsi="Arial" w:cs="Arial"/>
        </w:rPr>
        <w:t xml:space="preserve">Ethical Considerations                                                                           </w:t>
      </w:r>
    </w:p>
    <w:p w14:paraId="72E49A3E" w14:textId="7F420B1B" w:rsidR="00C751D8" w:rsidRPr="00913CDE" w:rsidRDefault="00C751D8" w:rsidP="00913CDE">
      <w:pPr>
        <w:spacing w:line="360" w:lineRule="auto"/>
        <w:rPr>
          <w:rFonts w:ascii="Arial" w:hAnsi="Arial" w:cs="Arial"/>
        </w:rPr>
      </w:pPr>
      <w:r w:rsidRPr="00913CDE">
        <w:rPr>
          <w:rFonts w:ascii="Arial" w:hAnsi="Arial" w:cs="Arial"/>
        </w:rPr>
        <w:t xml:space="preserve">The University ethics panel granted ethics approval. Participants were informed on the information sheet that participation in the study was voluntary and that they could </w:t>
      </w:r>
      <w:r w:rsidR="006C3331" w:rsidRPr="00913CDE">
        <w:rPr>
          <w:rFonts w:ascii="Arial" w:hAnsi="Arial" w:cs="Arial"/>
        </w:rPr>
        <w:t>retract</w:t>
      </w:r>
      <w:r w:rsidRPr="00913CDE">
        <w:rPr>
          <w:rFonts w:ascii="Arial" w:hAnsi="Arial" w:cs="Arial"/>
        </w:rPr>
        <w:t xml:space="preserve"> at any time. The information</w:t>
      </w:r>
      <w:r w:rsidR="00B40283">
        <w:rPr>
          <w:rFonts w:ascii="Arial" w:hAnsi="Arial" w:cs="Arial"/>
        </w:rPr>
        <w:t xml:space="preserve"> that had been</w:t>
      </w:r>
      <w:r w:rsidRPr="00913CDE">
        <w:rPr>
          <w:rFonts w:ascii="Arial" w:hAnsi="Arial" w:cs="Arial"/>
        </w:rPr>
        <w:t xml:space="preserve"> taken at the beginning of the interview (age, years of service, etc.) </w:t>
      </w:r>
      <w:r w:rsidR="00B40283">
        <w:rPr>
          <w:rFonts w:ascii="Arial" w:hAnsi="Arial" w:cs="Arial"/>
        </w:rPr>
        <w:t>was</w:t>
      </w:r>
      <w:r w:rsidRPr="00913CDE">
        <w:rPr>
          <w:rFonts w:ascii="Arial" w:hAnsi="Arial" w:cs="Arial"/>
        </w:rPr>
        <w:t xml:space="preserve"> necessary demographic information to ensure anonymity and confidentiality.</w:t>
      </w:r>
    </w:p>
    <w:p w14:paraId="52C340CE" w14:textId="525A20DE" w:rsidR="00055CEB" w:rsidRPr="00913CDE" w:rsidRDefault="007019A7" w:rsidP="00913CDE">
      <w:pPr>
        <w:spacing w:line="360" w:lineRule="auto"/>
        <w:rPr>
          <w:rFonts w:ascii="Arial" w:hAnsi="Arial" w:cs="Arial"/>
          <w:lang w:val="en-GB"/>
        </w:rPr>
      </w:pPr>
      <w:r w:rsidRPr="00913CDE">
        <w:rPr>
          <w:rFonts w:ascii="Arial" w:hAnsi="Arial" w:cs="Arial"/>
          <w:lang w:val="en-GB"/>
        </w:rPr>
        <w:t>D</w:t>
      </w:r>
      <w:r w:rsidR="00055CEB" w:rsidRPr="00913CDE">
        <w:rPr>
          <w:rFonts w:ascii="Arial" w:hAnsi="Arial" w:cs="Arial"/>
          <w:lang w:val="en-GB"/>
        </w:rPr>
        <w:t xml:space="preserve">ata </w:t>
      </w:r>
      <w:r w:rsidRPr="00913CDE">
        <w:rPr>
          <w:rFonts w:ascii="Arial" w:hAnsi="Arial" w:cs="Arial"/>
          <w:lang w:val="en-GB"/>
        </w:rPr>
        <w:t>A</w:t>
      </w:r>
      <w:r w:rsidR="00055CEB" w:rsidRPr="00913CDE">
        <w:rPr>
          <w:rFonts w:ascii="Arial" w:hAnsi="Arial" w:cs="Arial"/>
          <w:lang w:val="en-GB"/>
        </w:rPr>
        <w:t>nalysis</w:t>
      </w:r>
    </w:p>
    <w:p w14:paraId="40363258" w14:textId="06330E14" w:rsidR="00E6275D" w:rsidRPr="00913CDE" w:rsidRDefault="00E6275D" w:rsidP="00913CDE">
      <w:pPr>
        <w:spacing w:line="360" w:lineRule="auto"/>
        <w:rPr>
          <w:rFonts w:ascii="Arial" w:hAnsi="Arial" w:cs="Arial"/>
        </w:rPr>
      </w:pPr>
      <w:r w:rsidRPr="00913CDE">
        <w:rPr>
          <w:rFonts w:ascii="Arial" w:hAnsi="Arial" w:cs="Arial"/>
          <w:lang w:val="en-GB"/>
        </w:rPr>
        <w:t>The data was collected using p</w:t>
      </w:r>
      <w:r w:rsidR="002B7569" w:rsidRPr="00913CDE">
        <w:rPr>
          <w:rFonts w:ascii="Arial" w:hAnsi="Arial" w:cs="Arial"/>
        </w:rPr>
        <w:t>urposive sampling procedure</w:t>
      </w:r>
      <w:r w:rsidRPr="00913CDE">
        <w:rPr>
          <w:rFonts w:ascii="Arial" w:hAnsi="Arial" w:cs="Arial"/>
        </w:rPr>
        <w:t>, the selected participants was intentionally chosen to ensure that each interviewee was a TA and that their answers would be relevant to the research questions, focusing on gaining appropriate and useful information (Kelly, 2010; 317). The idea being that given the aims and objectives of the study, TAs specifically may have different views and opinions regarding the questions (Mason, 2002; Robinson, 2014; Trost,1986).</w:t>
      </w:r>
    </w:p>
    <w:p w14:paraId="11F63D76" w14:textId="4EB634E3" w:rsidR="00912EEF" w:rsidRPr="00913CDE" w:rsidRDefault="00E6275D" w:rsidP="00913CDE">
      <w:pPr>
        <w:spacing w:line="360" w:lineRule="auto"/>
        <w:rPr>
          <w:rFonts w:ascii="Arial" w:hAnsi="Arial" w:cs="Arial"/>
          <w:lang w:val="en-GB"/>
        </w:rPr>
      </w:pPr>
      <w:r w:rsidRPr="00913CDE">
        <w:rPr>
          <w:rFonts w:ascii="Arial" w:hAnsi="Arial" w:cs="Arial"/>
        </w:rPr>
        <w:t>The data was analysed using thematic analysis, a</w:t>
      </w:r>
      <w:r w:rsidR="003F5CC3" w:rsidRPr="00913CDE">
        <w:rPr>
          <w:rFonts w:ascii="Arial" w:hAnsi="Arial" w:cs="Arial"/>
        </w:rPr>
        <w:t xml:space="preserve"> qualitative research method, focusing on identifying themes and patterns which provides a comprehensive account of data (Fereday &amp; Muir-Cochrane, 2006). Following the steps outlined by Braun and Clarke (2006), the data</w:t>
      </w:r>
      <w:r w:rsidR="00E2651A">
        <w:rPr>
          <w:rFonts w:ascii="Arial" w:hAnsi="Arial" w:cs="Arial"/>
        </w:rPr>
        <w:t xml:space="preserve"> was read numerous times</w:t>
      </w:r>
      <w:r w:rsidR="003F5CC3" w:rsidRPr="00913CDE">
        <w:rPr>
          <w:rFonts w:ascii="Arial" w:hAnsi="Arial" w:cs="Arial"/>
        </w:rPr>
        <w:t xml:space="preserve">. On the final read-through, </w:t>
      </w:r>
      <w:r w:rsidR="00BA128A" w:rsidRPr="00913CDE">
        <w:rPr>
          <w:rFonts w:ascii="Arial" w:hAnsi="Arial" w:cs="Arial"/>
        </w:rPr>
        <w:t xml:space="preserve">highlighting pens were used to identify </w:t>
      </w:r>
      <w:r w:rsidR="003F5CC3" w:rsidRPr="00913CDE">
        <w:rPr>
          <w:rFonts w:ascii="Arial" w:hAnsi="Arial" w:cs="Arial"/>
        </w:rPr>
        <w:t xml:space="preserve">general impressions about each interview transcript before </w:t>
      </w:r>
      <w:r w:rsidR="003F5CC3" w:rsidRPr="00913CDE">
        <w:rPr>
          <w:rFonts w:ascii="Arial" w:hAnsi="Arial" w:cs="Arial"/>
        </w:rPr>
        <w:lastRenderedPageBreak/>
        <w:t>producing codes. Finally</w:t>
      </w:r>
      <w:r w:rsidR="00BA128A" w:rsidRPr="00913CDE">
        <w:rPr>
          <w:rFonts w:ascii="Arial" w:hAnsi="Arial" w:cs="Arial"/>
        </w:rPr>
        <w:t xml:space="preserve">, </w:t>
      </w:r>
      <w:r w:rsidR="00BA128A" w:rsidRPr="00913CDE">
        <w:rPr>
          <w:rFonts w:ascii="Arial" w:hAnsi="Arial" w:cs="Arial"/>
          <w:lang w:val="en-GB"/>
        </w:rPr>
        <w:t>surfacing</w:t>
      </w:r>
      <w:r w:rsidR="00BA128A" w:rsidRPr="00913CDE">
        <w:rPr>
          <w:rFonts w:ascii="Arial" w:hAnsi="Arial" w:cs="Arial"/>
        </w:rPr>
        <w:t xml:space="preserve"> c</w:t>
      </w:r>
      <w:r w:rsidR="00912EEF" w:rsidRPr="00913CDE">
        <w:rPr>
          <w:rFonts w:ascii="Arial" w:hAnsi="Arial" w:cs="Arial"/>
          <w:lang w:val="en-GB"/>
        </w:rPr>
        <w:t xml:space="preserve">odes </w:t>
      </w:r>
      <w:r w:rsidR="009758F8" w:rsidRPr="00913CDE">
        <w:rPr>
          <w:rFonts w:ascii="Arial" w:hAnsi="Arial" w:cs="Arial"/>
          <w:lang w:val="en-GB"/>
        </w:rPr>
        <w:t>within the data was completed</w:t>
      </w:r>
      <w:r w:rsidR="00E2651A">
        <w:rPr>
          <w:rFonts w:ascii="Arial" w:hAnsi="Arial" w:cs="Arial"/>
          <w:lang w:val="en-GB"/>
        </w:rPr>
        <w:t xml:space="preserve"> by</w:t>
      </w:r>
      <w:r w:rsidR="009758F8" w:rsidRPr="00913CDE">
        <w:rPr>
          <w:rFonts w:ascii="Arial" w:hAnsi="Arial" w:cs="Arial"/>
          <w:lang w:val="en-GB"/>
        </w:rPr>
        <w:t xml:space="preserve"> using labels on </w:t>
      </w:r>
      <w:r w:rsidR="00BA128A" w:rsidRPr="00913CDE">
        <w:rPr>
          <w:rFonts w:ascii="Arial" w:hAnsi="Arial" w:cs="Arial"/>
          <w:lang w:val="en-GB"/>
        </w:rPr>
        <w:t xml:space="preserve">the right-hand side of </w:t>
      </w:r>
      <w:r w:rsidR="009758F8" w:rsidRPr="00913CDE">
        <w:rPr>
          <w:rFonts w:ascii="Arial" w:hAnsi="Arial" w:cs="Arial"/>
          <w:lang w:val="en-GB"/>
        </w:rPr>
        <w:t xml:space="preserve">each transcript. </w:t>
      </w:r>
      <w:r w:rsidR="00E2651A">
        <w:rPr>
          <w:rFonts w:ascii="Arial" w:hAnsi="Arial" w:cs="Arial"/>
          <w:lang w:val="en-GB"/>
        </w:rPr>
        <w:t xml:space="preserve">         </w:t>
      </w:r>
    </w:p>
    <w:p w14:paraId="263B3D38" w14:textId="04FC37E8" w:rsidR="00BA128A" w:rsidRPr="00913CDE" w:rsidRDefault="00BA128A" w:rsidP="00913CDE">
      <w:pPr>
        <w:spacing w:line="360" w:lineRule="auto"/>
        <w:rPr>
          <w:rFonts w:ascii="Arial" w:hAnsi="Arial" w:cs="Arial"/>
        </w:rPr>
      </w:pPr>
      <w:r w:rsidRPr="00913CDE">
        <w:rPr>
          <w:rFonts w:ascii="Arial" w:hAnsi="Arial" w:cs="Arial"/>
        </w:rPr>
        <w:t xml:space="preserve">Coding was </w:t>
      </w:r>
      <w:r w:rsidR="006C3331" w:rsidRPr="00913CDE">
        <w:rPr>
          <w:rFonts w:ascii="Arial" w:hAnsi="Arial" w:cs="Arial"/>
        </w:rPr>
        <w:t>conceded</w:t>
      </w:r>
      <w:r w:rsidRPr="00913CDE">
        <w:rPr>
          <w:rFonts w:ascii="Arial" w:hAnsi="Arial" w:cs="Arial"/>
        </w:rPr>
        <w:t xml:space="preserve"> </w:t>
      </w:r>
      <w:r w:rsidR="006C3331" w:rsidRPr="00913CDE">
        <w:rPr>
          <w:rFonts w:ascii="Arial" w:hAnsi="Arial" w:cs="Arial"/>
        </w:rPr>
        <w:t>self-sufficiently</w:t>
      </w:r>
      <w:r w:rsidRPr="00913CDE">
        <w:rPr>
          <w:rFonts w:ascii="Arial" w:hAnsi="Arial" w:cs="Arial"/>
        </w:rPr>
        <w:t xml:space="preserve"> using Creswell’s (2014) idea of analysing and categorising specific statements which are significant to the area of interest. Following on from this it was then proceeded to group codes creating a</w:t>
      </w:r>
      <w:r w:rsidR="00DE20C7" w:rsidRPr="00913CDE">
        <w:rPr>
          <w:rFonts w:ascii="Arial" w:hAnsi="Arial" w:cs="Arial"/>
        </w:rPr>
        <w:t>n</w:t>
      </w:r>
      <w:r w:rsidRPr="00913CDE">
        <w:rPr>
          <w:rFonts w:ascii="Arial" w:hAnsi="Arial" w:cs="Arial"/>
        </w:rPr>
        <w:t xml:space="preserve"> </w:t>
      </w:r>
      <w:r w:rsidR="00DE20C7" w:rsidRPr="00913CDE">
        <w:rPr>
          <w:rFonts w:ascii="Arial" w:hAnsi="Arial" w:cs="Arial"/>
        </w:rPr>
        <w:t>initial</w:t>
      </w:r>
      <w:r w:rsidRPr="00913CDE">
        <w:rPr>
          <w:rFonts w:ascii="Arial" w:hAnsi="Arial" w:cs="Arial"/>
        </w:rPr>
        <w:t xml:space="preserve"> table of </w:t>
      </w:r>
      <w:r w:rsidR="00B40283">
        <w:rPr>
          <w:rFonts w:ascii="Arial" w:hAnsi="Arial" w:cs="Arial"/>
        </w:rPr>
        <w:t xml:space="preserve">fourteen                   </w:t>
      </w:r>
      <w:r w:rsidR="00DE20C7" w:rsidRPr="00913CDE">
        <w:rPr>
          <w:rFonts w:ascii="Arial" w:hAnsi="Arial" w:cs="Arial"/>
        </w:rPr>
        <w:t xml:space="preserve"> subthemes</w:t>
      </w:r>
      <w:r w:rsidRPr="00913CDE">
        <w:rPr>
          <w:rFonts w:ascii="Arial" w:hAnsi="Arial" w:cs="Arial"/>
        </w:rPr>
        <w:t xml:space="preserve"> and a </w:t>
      </w:r>
      <w:r w:rsidR="006C3331" w:rsidRPr="00913CDE">
        <w:rPr>
          <w:rFonts w:ascii="Arial" w:hAnsi="Arial" w:cs="Arial"/>
        </w:rPr>
        <w:t>narrative</w:t>
      </w:r>
      <w:r w:rsidRPr="00913CDE">
        <w:rPr>
          <w:rFonts w:ascii="Arial" w:hAnsi="Arial" w:cs="Arial"/>
        </w:rPr>
        <w:t xml:space="preserve"> of </w:t>
      </w:r>
      <w:proofErr w:type="gramStart"/>
      <w:r w:rsidRPr="00913CDE">
        <w:rPr>
          <w:rFonts w:ascii="Arial" w:hAnsi="Arial" w:cs="Arial"/>
        </w:rPr>
        <w:t>each</w:t>
      </w:r>
      <w:proofErr w:type="gramEnd"/>
      <w:r w:rsidRPr="00913CDE">
        <w:rPr>
          <w:rFonts w:ascii="Arial" w:hAnsi="Arial" w:cs="Arial"/>
        </w:rPr>
        <w:t xml:space="preserve"> them </w:t>
      </w:r>
      <w:r w:rsidR="00DE20C7" w:rsidRPr="00913CDE">
        <w:rPr>
          <w:rFonts w:ascii="Arial" w:hAnsi="Arial" w:cs="Arial"/>
        </w:rPr>
        <w:t>noted</w:t>
      </w:r>
      <w:r w:rsidRPr="00913CDE">
        <w:rPr>
          <w:rFonts w:ascii="Arial" w:hAnsi="Arial" w:cs="Arial"/>
        </w:rPr>
        <w:t xml:space="preserve"> extracts from the transcripts </w:t>
      </w:r>
      <w:r w:rsidR="00DE20C7" w:rsidRPr="00913CDE">
        <w:rPr>
          <w:rFonts w:ascii="Arial" w:hAnsi="Arial" w:cs="Arial"/>
        </w:rPr>
        <w:t>highlighted. The</w:t>
      </w:r>
      <w:r w:rsidRPr="00913CDE">
        <w:rPr>
          <w:rFonts w:ascii="Arial" w:hAnsi="Arial" w:cs="Arial"/>
        </w:rPr>
        <w:t xml:space="preserve"> final</w:t>
      </w:r>
      <w:r w:rsidR="00B40283">
        <w:rPr>
          <w:rFonts w:ascii="Arial" w:hAnsi="Arial" w:cs="Arial"/>
        </w:rPr>
        <w:t xml:space="preserve"> </w:t>
      </w:r>
      <w:r w:rsidRPr="00913CDE">
        <w:rPr>
          <w:rFonts w:ascii="Arial" w:hAnsi="Arial" w:cs="Arial"/>
        </w:rPr>
        <w:t xml:space="preserve">step </w:t>
      </w:r>
      <w:r w:rsidR="00B40283">
        <w:rPr>
          <w:rFonts w:ascii="Arial" w:hAnsi="Arial" w:cs="Arial"/>
        </w:rPr>
        <w:t>included</w:t>
      </w:r>
      <w:r w:rsidRPr="00913CDE">
        <w:rPr>
          <w:rFonts w:ascii="Arial" w:hAnsi="Arial" w:cs="Arial"/>
        </w:rPr>
        <w:t xml:space="preserve"> the </w:t>
      </w:r>
      <w:r w:rsidR="006C3331" w:rsidRPr="00913CDE">
        <w:rPr>
          <w:rFonts w:ascii="Arial" w:hAnsi="Arial" w:cs="Arial"/>
        </w:rPr>
        <w:t>grouping</w:t>
      </w:r>
      <w:r w:rsidRPr="00913CDE">
        <w:rPr>
          <w:rFonts w:ascii="Arial" w:hAnsi="Arial" w:cs="Arial"/>
        </w:rPr>
        <w:t xml:space="preserve"> of </w:t>
      </w:r>
      <w:r w:rsidR="00B40283">
        <w:rPr>
          <w:rFonts w:ascii="Arial" w:hAnsi="Arial" w:cs="Arial"/>
        </w:rPr>
        <w:t xml:space="preserve">the fourteen </w:t>
      </w:r>
      <w:r w:rsidRPr="00913CDE">
        <w:rPr>
          <w:rFonts w:ascii="Arial" w:hAnsi="Arial" w:cs="Arial"/>
        </w:rPr>
        <w:t xml:space="preserve">subthemes into </w:t>
      </w:r>
      <w:r w:rsidR="006C3331">
        <w:rPr>
          <w:rFonts w:ascii="Arial" w:hAnsi="Arial" w:cs="Arial"/>
        </w:rPr>
        <w:t>six</w:t>
      </w:r>
      <w:r w:rsidRPr="00913CDE">
        <w:rPr>
          <w:rFonts w:ascii="Arial" w:hAnsi="Arial" w:cs="Arial"/>
        </w:rPr>
        <w:t xml:space="preserve"> main themes across the </w:t>
      </w:r>
      <w:r w:rsidR="00DE20C7" w:rsidRPr="00913CDE">
        <w:rPr>
          <w:rFonts w:ascii="Arial" w:hAnsi="Arial" w:cs="Arial"/>
        </w:rPr>
        <w:t>two research</w:t>
      </w:r>
      <w:r w:rsidRPr="00913CDE">
        <w:rPr>
          <w:rFonts w:ascii="Arial" w:hAnsi="Arial" w:cs="Arial"/>
        </w:rPr>
        <w:t xml:space="preserve"> questions</w:t>
      </w:r>
      <w:r w:rsidR="00DE20C7" w:rsidRPr="00913CDE">
        <w:rPr>
          <w:rFonts w:ascii="Arial" w:hAnsi="Arial" w:cs="Arial"/>
        </w:rPr>
        <w:t>.</w:t>
      </w:r>
      <w:r w:rsidR="00B40283">
        <w:rPr>
          <w:rFonts w:ascii="Arial" w:hAnsi="Arial" w:cs="Arial"/>
        </w:rPr>
        <w:t xml:space="preserve">  </w:t>
      </w:r>
    </w:p>
    <w:p w14:paraId="51DEDEC5" w14:textId="2FC281FE" w:rsidR="00DE20C7" w:rsidRPr="00913CDE" w:rsidRDefault="00DE20C7" w:rsidP="00913CDE">
      <w:pPr>
        <w:spacing w:line="360" w:lineRule="auto"/>
        <w:rPr>
          <w:rFonts w:ascii="Arial" w:hAnsi="Arial" w:cs="Arial"/>
        </w:rPr>
      </w:pPr>
      <w:r w:rsidRPr="00913CDE">
        <w:rPr>
          <w:rFonts w:ascii="Arial" w:hAnsi="Arial" w:cs="Arial"/>
        </w:rPr>
        <w:t xml:space="preserve">Legitimacy </w:t>
      </w:r>
      <w:r w:rsidR="005E455D" w:rsidRPr="00913CDE">
        <w:rPr>
          <w:rFonts w:ascii="Arial" w:hAnsi="Arial" w:cs="Arial"/>
        </w:rPr>
        <w:t>plus</w:t>
      </w:r>
      <w:r w:rsidRPr="00913CDE">
        <w:rPr>
          <w:rFonts w:ascii="Arial" w:hAnsi="Arial" w:cs="Arial"/>
        </w:rPr>
        <w:t xml:space="preserve"> reliability were determined by </w:t>
      </w:r>
      <w:r w:rsidR="00DA1E2C">
        <w:rPr>
          <w:rFonts w:ascii="Arial" w:hAnsi="Arial" w:cs="Arial"/>
        </w:rPr>
        <w:t>different</w:t>
      </w:r>
      <w:r w:rsidR="00DA1E2C" w:rsidRPr="00DA1E2C">
        <w:rPr>
          <w:rFonts w:ascii="Arial" w:hAnsi="Arial" w:cs="Arial"/>
        </w:rPr>
        <w:t xml:space="preserve"> </w:t>
      </w:r>
      <w:r w:rsidR="00DA1E2C">
        <w:rPr>
          <w:rFonts w:ascii="Arial" w:hAnsi="Arial" w:cs="Arial"/>
        </w:rPr>
        <w:t>perspectives</w:t>
      </w:r>
      <w:r w:rsidRPr="00913CDE">
        <w:rPr>
          <w:rFonts w:ascii="Arial" w:hAnsi="Arial" w:cs="Arial"/>
        </w:rPr>
        <w:t xml:space="preserve"> (Tracy, 2010). Multivocality was used as it encourages researchers </w:t>
      </w:r>
      <w:r w:rsidR="00DA1E2C">
        <w:rPr>
          <w:rFonts w:ascii="Arial" w:hAnsi="Arial" w:cs="Arial"/>
        </w:rPr>
        <w:t>to</w:t>
      </w:r>
      <w:r w:rsidR="00DA1E2C" w:rsidRPr="00DA1E2C">
        <w:rPr>
          <w:rFonts w:ascii="Arial" w:hAnsi="Arial" w:cs="Arial"/>
        </w:rPr>
        <w:t xml:space="preserve"> </w:t>
      </w:r>
      <w:r w:rsidRPr="00913CDE">
        <w:rPr>
          <w:rFonts w:ascii="Arial" w:hAnsi="Arial" w:cs="Arial"/>
        </w:rPr>
        <w:t xml:space="preserve">provide multiple </w:t>
      </w:r>
      <w:r w:rsidR="006C3331" w:rsidRPr="00913CDE">
        <w:rPr>
          <w:rFonts w:ascii="Arial" w:hAnsi="Arial" w:cs="Arial"/>
        </w:rPr>
        <w:t>diverse</w:t>
      </w:r>
      <w:r w:rsidRPr="00913CDE">
        <w:rPr>
          <w:rFonts w:ascii="Arial" w:hAnsi="Arial" w:cs="Arial"/>
        </w:rPr>
        <w:t xml:space="preserve"> voices and opinions of those </w:t>
      </w:r>
      <w:r w:rsidR="00A02080" w:rsidRPr="00913CDE">
        <w:rPr>
          <w:rFonts w:ascii="Arial" w:hAnsi="Arial" w:cs="Arial"/>
        </w:rPr>
        <w:t>interviewed</w:t>
      </w:r>
      <w:r w:rsidRPr="00913CDE">
        <w:rPr>
          <w:rFonts w:ascii="Arial" w:hAnsi="Arial" w:cs="Arial"/>
        </w:rPr>
        <w:t xml:space="preserve"> those opinions are </w:t>
      </w:r>
      <w:r w:rsidR="006C3331" w:rsidRPr="00913CDE">
        <w:rPr>
          <w:rFonts w:ascii="Arial" w:hAnsi="Arial" w:cs="Arial"/>
        </w:rPr>
        <w:t>obtainable</w:t>
      </w:r>
      <w:r w:rsidRPr="00913CDE">
        <w:rPr>
          <w:rFonts w:ascii="Arial" w:hAnsi="Arial" w:cs="Arial"/>
        </w:rPr>
        <w:t xml:space="preserve"> through </w:t>
      </w:r>
      <w:r w:rsidR="0096313E" w:rsidRPr="00913CDE">
        <w:rPr>
          <w:rFonts w:ascii="Arial" w:hAnsi="Arial" w:cs="Arial"/>
        </w:rPr>
        <w:t>explanations</w:t>
      </w:r>
      <w:r w:rsidRPr="00913CDE">
        <w:rPr>
          <w:rFonts w:ascii="Arial" w:hAnsi="Arial" w:cs="Arial"/>
        </w:rPr>
        <w:t xml:space="preserve"> and direct quotations </w:t>
      </w:r>
      <w:r w:rsidR="0096313E">
        <w:rPr>
          <w:rFonts w:ascii="Arial" w:hAnsi="Arial" w:cs="Arial"/>
        </w:rPr>
        <w:t>provided</w:t>
      </w:r>
      <w:r w:rsidRPr="00913CDE">
        <w:rPr>
          <w:rFonts w:ascii="Arial" w:hAnsi="Arial" w:cs="Arial"/>
        </w:rPr>
        <w:t xml:space="preserve"> in the next three sections which present the </w:t>
      </w:r>
      <w:r w:rsidR="00110287" w:rsidRPr="00913CDE">
        <w:rPr>
          <w:rFonts w:ascii="Arial" w:hAnsi="Arial" w:cs="Arial"/>
        </w:rPr>
        <w:t>six</w:t>
      </w:r>
      <w:r w:rsidRPr="00913CDE">
        <w:rPr>
          <w:rFonts w:ascii="Arial" w:hAnsi="Arial" w:cs="Arial"/>
        </w:rPr>
        <w:t xml:space="preserve"> main themes of the findings</w:t>
      </w:r>
      <w:r w:rsidR="00A91C3C" w:rsidRPr="00913CDE">
        <w:rPr>
          <w:rFonts w:ascii="Arial" w:hAnsi="Arial" w:cs="Arial"/>
        </w:rPr>
        <w:t>.</w:t>
      </w:r>
      <w:r w:rsidRPr="00913CDE">
        <w:rPr>
          <w:rFonts w:ascii="Arial" w:hAnsi="Arial" w:cs="Arial"/>
        </w:rPr>
        <w:t xml:space="preserve"> </w:t>
      </w:r>
      <w:r w:rsidR="00A91C3C" w:rsidRPr="00913CDE">
        <w:rPr>
          <w:rFonts w:ascii="Arial" w:hAnsi="Arial" w:cs="Arial"/>
        </w:rPr>
        <w:t>I</w:t>
      </w:r>
      <w:r w:rsidRPr="00913CDE">
        <w:rPr>
          <w:rFonts w:ascii="Arial" w:hAnsi="Arial" w:cs="Arial"/>
        </w:rPr>
        <w:t>n addition</w:t>
      </w:r>
      <w:r w:rsidR="00A91C3C" w:rsidRPr="00913CDE">
        <w:rPr>
          <w:rFonts w:ascii="Arial" w:hAnsi="Arial" w:cs="Arial"/>
        </w:rPr>
        <w:t xml:space="preserve">, </w:t>
      </w:r>
      <w:r w:rsidRPr="00913CDE">
        <w:rPr>
          <w:rFonts w:ascii="Arial" w:hAnsi="Arial" w:cs="Arial"/>
        </w:rPr>
        <w:t>Table 1 outlines the themes</w:t>
      </w:r>
      <w:r w:rsidR="00110287" w:rsidRPr="00913CDE">
        <w:rPr>
          <w:rFonts w:ascii="Arial" w:hAnsi="Arial" w:cs="Arial"/>
        </w:rPr>
        <w:t xml:space="preserve"> and sub-themes</w:t>
      </w:r>
      <w:r w:rsidRPr="00913CDE">
        <w:rPr>
          <w:rFonts w:ascii="Arial" w:hAnsi="Arial" w:cs="Arial"/>
        </w:rPr>
        <w:t xml:space="preserve"> of each of the two research questions</w:t>
      </w:r>
      <w:r w:rsidR="00110287" w:rsidRPr="00913CDE">
        <w:rPr>
          <w:rFonts w:ascii="Arial" w:hAnsi="Arial" w:cs="Arial"/>
        </w:rPr>
        <w:t>.</w:t>
      </w:r>
    </w:p>
    <w:p w14:paraId="51BDCE53" w14:textId="1862C631" w:rsidR="00110287" w:rsidRPr="00913CDE" w:rsidRDefault="00110287" w:rsidP="00913CDE">
      <w:pPr>
        <w:spacing w:line="360" w:lineRule="auto"/>
        <w:rPr>
          <w:rFonts w:ascii="Arial" w:hAnsi="Arial" w:cs="Arial"/>
        </w:rPr>
      </w:pPr>
    </w:p>
    <w:p w14:paraId="79A13079" w14:textId="77777777" w:rsidR="00110287" w:rsidRPr="00913CDE" w:rsidRDefault="00110287" w:rsidP="00913CDE">
      <w:pPr>
        <w:spacing w:line="360" w:lineRule="auto"/>
        <w:rPr>
          <w:rFonts w:ascii="Arial" w:hAnsi="Arial" w:cs="Arial"/>
          <w:b/>
          <w:bCs/>
        </w:rPr>
      </w:pPr>
      <w:r w:rsidRPr="00913CDE">
        <w:rPr>
          <w:rFonts w:ascii="Arial" w:hAnsi="Arial" w:cs="Arial"/>
          <w:b/>
          <w:bCs/>
        </w:rPr>
        <w:t xml:space="preserve">Table 1 </w:t>
      </w:r>
    </w:p>
    <w:p w14:paraId="3340382C" w14:textId="24F3C3D7" w:rsidR="00110287" w:rsidRPr="00913CDE" w:rsidRDefault="00110287" w:rsidP="00913CDE">
      <w:pPr>
        <w:tabs>
          <w:tab w:val="left" w:pos="5812"/>
        </w:tabs>
        <w:spacing w:line="360" w:lineRule="auto"/>
        <w:rPr>
          <w:rFonts w:ascii="Arial" w:hAnsi="Arial" w:cs="Arial"/>
          <w:i/>
        </w:rPr>
      </w:pPr>
      <w:r w:rsidRPr="00913CDE">
        <w:rPr>
          <w:rFonts w:ascii="Arial" w:hAnsi="Arial" w:cs="Arial"/>
          <w:i/>
          <w:iCs/>
        </w:rPr>
        <w:t>Thematic analysis of TAs’ responses for each research question.</w:t>
      </w:r>
    </w:p>
    <w:tbl>
      <w:tblPr>
        <w:tblStyle w:val="PlainTable2"/>
        <w:tblW w:w="9781" w:type="dxa"/>
        <w:tblLook w:val="04A0" w:firstRow="1" w:lastRow="0" w:firstColumn="1" w:lastColumn="0" w:noHBand="0" w:noVBand="1"/>
      </w:tblPr>
      <w:tblGrid>
        <w:gridCol w:w="2127"/>
        <w:gridCol w:w="3260"/>
        <w:gridCol w:w="4394"/>
      </w:tblGrid>
      <w:tr w:rsidR="00110287" w:rsidRPr="00913CDE" w14:paraId="3B7FCA53" w14:textId="77777777" w:rsidTr="00576564">
        <w:trPr>
          <w:cnfStyle w:val="100000000000" w:firstRow="1" w:lastRow="0" w:firstColumn="0" w:lastColumn="0" w:oddVBand="0" w:evenVBand="0" w:oddHBand="0" w:evenHBand="0" w:firstRowFirstColumn="0" w:firstRowLastColumn="0" w:lastRowFirstColumn="0" w:lastRowLastColumn="0"/>
          <w:trHeight w:val="483"/>
        </w:trPr>
        <w:tc>
          <w:tcPr>
            <w:cnfStyle w:val="001000000000" w:firstRow="0" w:lastRow="0" w:firstColumn="1" w:lastColumn="0" w:oddVBand="0" w:evenVBand="0" w:oddHBand="0" w:evenHBand="0" w:firstRowFirstColumn="0" w:firstRowLastColumn="0" w:lastRowFirstColumn="0" w:lastRowLastColumn="0"/>
            <w:tcW w:w="2127" w:type="dxa"/>
          </w:tcPr>
          <w:p w14:paraId="41B7B43F" w14:textId="77777777" w:rsidR="00110287" w:rsidRPr="00913CDE" w:rsidRDefault="00110287" w:rsidP="00913CDE">
            <w:pPr>
              <w:spacing w:line="360" w:lineRule="auto"/>
              <w:ind w:left="175"/>
              <w:rPr>
                <w:rFonts w:ascii="Arial" w:hAnsi="Arial" w:cs="Arial"/>
                <w:b w:val="0"/>
                <w:bCs w:val="0"/>
                <w:i/>
                <w:iCs/>
                <w:sz w:val="24"/>
                <w:szCs w:val="24"/>
              </w:rPr>
            </w:pPr>
            <w:r w:rsidRPr="00913CDE">
              <w:rPr>
                <w:rFonts w:ascii="Arial" w:hAnsi="Arial" w:cs="Arial"/>
                <w:b w:val="0"/>
                <w:bCs w:val="0"/>
                <w:i/>
                <w:iCs/>
                <w:sz w:val="24"/>
                <w:szCs w:val="24"/>
              </w:rPr>
              <w:t>Research Question</w:t>
            </w:r>
          </w:p>
        </w:tc>
        <w:tc>
          <w:tcPr>
            <w:tcW w:w="3260" w:type="dxa"/>
          </w:tcPr>
          <w:p w14:paraId="3F8A9A92" w14:textId="77777777" w:rsidR="00110287" w:rsidRPr="00913CDE" w:rsidRDefault="00110287" w:rsidP="00913CDE">
            <w:pPr>
              <w:spacing w:line="360" w:lineRule="auto"/>
              <w:ind w:left="212" w:right="-36"/>
              <w:cnfStyle w:val="100000000000" w:firstRow="1" w:lastRow="0" w:firstColumn="0" w:lastColumn="0" w:oddVBand="0" w:evenVBand="0" w:oddHBand="0" w:evenHBand="0" w:firstRowFirstColumn="0" w:firstRowLastColumn="0" w:lastRowFirstColumn="0" w:lastRowLastColumn="0"/>
              <w:rPr>
                <w:rFonts w:ascii="Arial" w:hAnsi="Arial" w:cs="Arial"/>
                <w:b w:val="0"/>
                <w:bCs w:val="0"/>
                <w:i/>
                <w:iCs/>
                <w:sz w:val="24"/>
                <w:szCs w:val="24"/>
              </w:rPr>
            </w:pPr>
            <w:r w:rsidRPr="00913CDE">
              <w:rPr>
                <w:rFonts w:ascii="Arial" w:hAnsi="Arial" w:cs="Arial"/>
                <w:b w:val="0"/>
                <w:bCs w:val="0"/>
                <w:i/>
                <w:iCs/>
                <w:sz w:val="24"/>
                <w:szCs w:val="24"/>
              </w:rPr>
              <w:t xml:space="preserve">Main Theme </w:t>
            </w:r>
          </w:p>
        </w:tc>
        <w:tc>
          <w:tcPr>
            <w:tcW w:w="4394" w:type="dxa"/>
          </w:tcPr>
          <w:p w14:paraId="4358AA08" w14:textId="77777777" w:rsidR="00110287" w:rsidRPr="00913CDE" w:rsidRDefault="00110287" w:rsidP="00913CDE">
            <w:pPr>
              <w:spacing w:line="360" w:lineRule="auto"/>
              <w:ind w:left="212" w:right="-36"/>
              <w:cnfStyle w:val="100000000000" w:firstRow="1" w:lastRow="0" w:firstColumn="0" w:lastColumn="0" w:oddVBand="0" w:evenVBand="0" w:oddHBand="0" w:evenHBand="0" w:firstRowFirstColumn="0" w:firstRowLastColumn="0" w:lastRowFirstColumn="0" w:lastRowLastColumn="0"/>
              <w:rPr>
                <w:rFonts w:ascii="Arial" w:hAnsi="Arial" w:cs="Arial"/>
                <w:b w:val="0"/>
                <w:bCs w:val="0"/>
                <w:i/>
                <w:iCs/>
                <w:sz w:val="24"/>
                <w:szCs w:val="24"/>
              </w:rPr>
            </w:pPr>
            <w:r w:rsidRPr="00913CDE">
              <w:rPr>
                <w:rFonts w:ascii="Arial" w:hAnsi="Arial" w:cs="Arial"/>
                <w:b w:val="0"/>
                <w:bCs w:val="0"/>
                <w:i/>
                <w:iCs/>
                <w:sz w:val="24"/>
                <w:szCs w:val="24"/>
              </w:rPr>
              <w:t>Sub-theme</w:t>
            </w:r>
          </w:p>
        </w:tc>
      </w:tr>
      <w:tr w:rsidR="00110287" w:rsidRPr="00913CDE" w14:paraId="7D0605F1" w14:textId="77777777" w:rsidTr="00576564">
        <w:trPr>
          <w:cnfStyle w:val="000000100000" w:firstRow="0" w:lastRow="0" w:firstColumn="0" w:lastColumn="0" w:oddVBand="0" w:evenVBand="0" w:oddHBand="1" w:evenHBand="0" w:firstRowFirstColumn="0" w:firstRowLastColumn="0" w:lastRowFirstColumn="0" w:lastRowLastColumn="0"/>
          <w:trHeight w:val="841"/>
        </w:trPr>
        <w:tc>
          <w:tcPr>
            <w:cnfStyle w:val="001000000000" w:firstRow="0" w:lastRow="0" w:firstColumn="1" w:lastColumn="0" w:oddVBand="0" w:evenVBand="0" w:oddHBand="0" w:evenHBand="0" w:firstRowFirstColumn="0" w:firstRowLastColumn="0" w:lastRowFirstColumn="0" w:lastRowLastColumn="0"/>
            <w:tcW w:w="2127" w:type="dxa"/>
          </w:tcPr>
          <w:p w14:paraId="3081AEB1" w14:textId="77777777" w:rsidR="00110287" w:rsidRPr="00913CDE" w:rsidRDefault="00110287" w:rsidP="00913CDE">
            <w:pPr>
              <w:spacing w:line="360" w:lineRule="auto"/>
              <w:ind w:left="175"/>
              <w:rPr>
                <w:rFonts w:ascii="Arial" w:hAnsi="Arial" w:cs="Arial"/>
                <w:b w:val="0"/>
                <w:bCs w:val="0"/>
                <w:sz w:val="24"/>
                <w:szCs w:val="24"/>
              </w:rPr>
            </w:pPr>
          </w:p>
          <w:p w14:paraId="7A177C49" w14:textId="77777777" w:rsidR="00110287" w:rsidRPr="00913CDE" w:rsidRDefault="00110287" w:rsidP="00913CDE">
            <w:pPr>
              <w:spacing w:line="360" w:lineRule="auto"/>
              <w:ind w:left="175"/>
              <w:rPr>
                <w:rFonts w:ascii="Arial" w:hAnsi="Arial" w:cs="Arial"/>
                <w:b w:val="0"/>
                <w:bCs w:val="0"/>
                <w:sz w:val="24"/>
                <w:szCs w:val="24"/>
              </w:rPr>
            </w:pPr>
            <w:r w:rsidRPr="00913CDE">
              <w:rPr>
                <w:rFonts w:ascii="Arial" w:hAnsi="Arial" w:cs="Arial"/>
                <w:b w:val="0"/>
                <w:bCs w:val="0"/>
                <w:sz w:val="24"/>
                <w:szCs w:val="24"/>
              </w:rPr>
              <w:t>How do TA’s feel about their role working with children with ADHD?</w:t>
            </w:r>
          </w:p>
          <w:p w14:paraId="7208015D" w14:textId="77777777" w:rsidR="00110287" w:rsidRPr="00913CDE" w:rsidRDefault="00110287" w:rsidP="00913CDE">
            <w:pPr>
              <w:spacing w:line="360" w:lineRule="auto"/>
              <w:ind w:left="175"/>
              <w:rPr>
                <w:rFonts w:ascii="Arial" w:hAnsi="Arial" w:cs="Arial"/>
                <w:b w:val="0"/>
                <w:bCs w:val="0"/>
                <w:sz w:val="24"/>
                <w:szCs w:val="24"/>
              </w:rPr>
            </w:pPr>
          </w:p>
          <w:p w14:paraId="38294EF0" w14:textId="77777777" w:rsidR="00110287" w:rsidRPr="00913CDE" w:rsidRDefault="00110287" w:rsidP="00913CDE">
            <w:pPr>
              <w:spacing w:line="360" w:lineRule="auto"/>
              <w:ind w:left="175"/>
              <w:rPr>
                <w:rFonts w:ascii="Arial" w:hAnsi="Arial" w:cs="Arial"/>
                <w:b w:val="0"/>
                <w:bCs w:val="0"/>
                <w:sz w:val="24"/>
                <w:szCs w:val="24"/>
              </w:rPr>
            </w:pPr>
          </w:p>
          <w:p w14:paraId="23C6144C" w14:textId="77777777" w:rsidR="00110287" w:rsidRPr="00913CDE" w:rsidRDefault="00110287" w:rsidP="00913CDE">
            <w:pPr>
              <w:spacing w:line="360" w:lineRule="auto"/>
              <w:ind w:left="175"/>
              <w:rPr>
                <w:rFonts w:ascii="Arial" w:hAnsi="Arial" w:cs="Arial"/>
                <w:sz w:val="24"/>
                <w:szCs w:val="24"/>
              </w:rPr>
            </w:pPr>
          </w:p>
          <w:p w14:paraId="0105698D" w14:textId="77777777" w:rsidR="00110287" w:rsidRPr="00913CDE" w:rsidRDefault="00110287" w:rsidP="00913CDE">
            <w:pPr>
              <w:spacing w:line="360" w:lineRule="auto"/>
              <w:ind w:left="175"/>
              <w:rPr>
                <w:rFonts w:ascii="Arial" w:hAnsi="Arial" w:cs="Arial"/>
                <w:sz w:val="24"/>
                <w:szCs w:val="24"/>
              </w:rPr>
            </w:pPr>
          </w:p>
          <w:p w14:paraId="47AEF3B4" w14:textId="77777777" w:rsidR="00110287" w:rsidRPr="00913CDE" w:rsidRDefault="00110287" w:rsidP="00913CDE">
            <w:pPr>
              <w:spacing w:line="360" w:lineRule="auto"/>
              <w:ind w:left="175"/>
              <w:rPr>
                <w:rFonts w:ascii="Arial" w:hAnsi="Arial" w:cs="Arial"/>
                <w:sz w:val="24"/>
                <w:szCs w:val="24"/>
              </w:rPr>
            </w:pPr>
          </w:p>
          <w:p w14:paraId="1DC8240D" w14:textId="77777777" w:rsidR="00110287" w:rsidRPr="00913CDE" w:rsidRDefault="00110287" w:rsidP="00913CDE">
            <w:pPr>
              <w:spacing w:line="360" w:lineRule="auto"/>
              <w:ind w:left="175"/>
              <w:rPr>
                <w:rFonts w:ascii="Arial" w:hAnsi="Arial" w:cs="Arial"/>
                <w:sz w:val="24"/>
                <w:szCs w:val="24"/>
              </w:rPr>
            </w:pPr>
          </w:p>
          <w:p w14:paraId="221BB5A1" w14:textId="77777777" w:rsidR="00110287" w:rsidRPr="00913CDE" w:rsidRDefault="00110287" w:rsidP="00913CDE">
            <w:pPr>
              <w:spacing w:line="360" w:lineRule="auto"/>
              <w:ind w:left="175"/>
              <w:rPr>
                <w:rFonts w:ascii="Arial" w:hAnsi="Arial" w:cs="Arial"/>
                <w:sz w:val="24"/>
                <w:szCs w:val="24"/>
              </w:rPr>
            </w:pPr>
          </w:p>
          <w:p w14:paraId="1C13B017" w14:textId="77777777" w:rsidR="00110287" w:rsidRPr="00913CDE" w:rsidRDefault="00110287" w:rsidP="00913CDE">
            <w:pPr>
              <w:spacing w:line="360" w:lineRule="auto"/>
              <w:ind w:left="175"/>
              <w:rPr>
                <w:rFonts w:ascii="Arial" w:hAnsi="Arial" w:cs="Arial"/>
                <w:b w:val="0"/>
                <w:bCs w:val="0"/>
                <w:sz w:val="24"/>
                <w:szCs w:val="24"/>
              </w:rPr>
            </w:pPr>
          </w:p>
          <w:p w14:paraId="3A572A96" w14:textId="77777777" w:rsidR="00110287" w:rsidRPr="00913CDE" w:rsidRDefault="00110287" w:rsidP="00913CDE">
            <w:pPr>
              <w:spacing w:line="360" w:lineRule="auto"/>
              <w:rPr>
                <w:rFonts w:ascii="Arial" w:hAnsi="Arial" w:cs="Arial"/>
                <w:b w:val="0"/>
                <w:bCs w:val="0"/>
                <w:sz w:val="24"/>
                <w:szCs w:val="24"/>
              </w:rPr>
            </w:pPr>
            <w:r w:rsidRPr="00913CDE">
              <w:rPr>
                <w:rFonts w:ascii="Arial" w:hAnsi="Arial" w:cs="Arial"/>
                <w:b w:val="0"/>
                <w:bCs w:val="0"/>
                <w:sz w:val="24"/>
                <w:szCs w:val="24"/>
              </w:rPr>
              <w:t>What facilitates or hinders their work with children with ADHD?</w:t>
            </w:r>
          </w:p>
          <w:p w14:paraId="3D099A3A" w14:textId="77777777" w:rsidR="00110287" w:rsidRPr="00913CDE" w:rsidRDefault="00110287" w:rsidP="00913CDE">
            <w:pPr>
              <w:spacing w:line="360" w:lineRule="auto"/>
              <w:ind w:left="175"/>
              <w:rPr>
                <w:rFonts w:ascii="Arial" w:hAnsi="Arial" w:cs="Arial"/>
                <w:sz w:val="24"/>
                <w:szCs w:val="24"/>
              </w:rPr>
            </w:pPr>
          </w:p>
          <w:p w14:paraId="346E85D4" w14:textId="77777777" w:rsidR="00110287" w:rsidRPr="00913CDE" w:rsidRDefault="00110287" w:rsidP="00913CDE">
            <w:pPr>
              <w:spacing w:line="360" w:lineRule="auto"/>
              <w:ind w:left="175"/>
              <w:rPr>
                <w:rFonts w:ascii="Arial" w:hAnsi="Arial" w:cs="Arial"/>
                <w:sz w:val="24"/>
                <w:szCs w:val="24"/>
              </w:rPr>
            </w:pPr>
          </w:p>
          <w:p w14:paraId="0F10D8EE" w14:textId="77777777" w:rsidR="00110287" w:rsidRPr="00913CDE" w:rsidRDefault="00110287" w:rsidP="00913CDE">
            <w:pPr>
              <w:spacing w:line="360" w:lineRule="auto"/>
              <w:ind w:left="175"/>
              <w:rPr>
                <w:rFonts w:ascii="Arial" w:hAnsi="Arial" w:cs="Arial"/>
                <w:sz w:val="24"/>
                <w:szCs w:val="24"/>
              </w:rPr>
            </w:pPr>
          </w:p>
          <w:p w14:paraId="145EDDCF" w14:textId="77777777" w:rsidR="00110287" w:rsidRPr="00913CDE" w:rsidRDefault="00110287" w:rsidP="00913CDE">
            <w:pPr>
              <w:spacing w:line="360" w:lineRule="auto"/>
              <w:ind w:left="175"/>
              <w:rPr>
                <w:rFonts w:ascii="Arial" w:hAnsi="Arial" w:cs="Arial"/>
                <w:sz w:val="24"/>
                <w:szCs w:val="24"/>
              </w:rPr>
            </w:pPr>
          </w:p>
          <w:p w14:paraId="166FFC48" w14:textId="77777777" w:rsidR="00110287" w:rsidRPr="00913CDE" w:rsidRDefault="00110287" w:rsidP="00913CDE">
            <w:pPr>
              <w:spacing w:line="360" w:lineRule="auto"/>
              <w:ind w:left="175"/>
              <w:rPr>
                <w:rFonts w:ascii="Arial" w:hAnsi="Arial" w:cs="Arial"/>
                <w:sz w:val="24"/>
                <w:szCs w:val="24"/>
              </w:rPr>
            </w:pPr>
          </w:p>
          <w:p w14:paraId="612E24D4" w14:textId="77777777" w:rsidR="00110287" w:rsidRPr="00913CDE" w:rsidRDefault="00110287" w:rsidP="00913CDE">
            <w:pPr>
              <w:spacing w:line="360" w:lineRule="auto"/>
              <w:ind w:left="175"/>
              <w:rPr>
                <w:rFonts w:ascii="Arial" w:hAnsi="Arial" w:cs="Arial"/>
                <w:sz w:val="24"/>
                <w:szCs w:val="24"/>
              </w:rPr>
            </w:pPr>
          </w:p>
          <w:p w14:paraId="4247CE94" w14:textId="77777777" w:rsidR="00110287" w:rsidRPr="00913CDE" w:rsidRDefault="00110287" w:rsidP="00913CDE">
            <w:pPr>
              <w:spacing w:line="360" w:lineRule="auto"/>
              <w:ind w:left="175"/>
              <w:rPr>
                <w:rFonts w:ascii="Arial" w:hAnsi="Arial" w:cs="Arial"/>
                <w:sz w:val="24"/>
                <w:szCs w:val="24"/>
              </w:rPr>
            </w:pPr>
          </w:p>
          <w:p w14:paraId="57CCDD61" w14:textId="77777777" w:rsidR="00110287" w:rsidRPr="00913CDE" w:rsidRDefault="00110287" w:rsidP="00913CDE">
            <w:pPr>
              <w:spacing w:line="360" w:lineRule="auto"/>
              <w:ind w:left="175"/>
              <w:rPr>
                <w:rFonts w:ascii="Arial" w:hAnsi="Arial" w:cs="Arial"/>
                <w:sz w:val="24"/>
                <w:szCs w:val="24"/>
              </w:rPr>
            </w:pPr>
          </w:p>
          <w:p w14:paraId="6955B55E" w14:textId="77777777" w:rsidR="00110287" w:rsidRPr="00913CDE" w:rsidRDefault="00110287" w:rsidP="00913CDE">
            <w:pPr>
              <w:spacing w:line="360" w:lineRule="auto"/>
              <w:ind w:left="175"/>
              <w:rPr>
                <w:rFonts w:ascii="Arial" w:hAnsi="Arial" w:cs="Arial"/>
                <w:sz w:val="24"/>
                <w:szCs w:val="24"/>
              </w:rPr>
            </w:pPr>
          </w:p>
          <w:p w14:paraId="181BBCE7" w14:textId="77777777" w:rsidR="00110287" w:rsidRPr="00913CDE" w:rsidRDefault="00110287" w:rsidP="00913CDE">
            <w:pPr>
              <w:spacing w:line="360" w:lineRule="auto"/>
              <w:ind w:left="175"/>
              <w:rPr>
                <w:rFonts w:ascii="Arial" w:hAnsi="Arial" w:cs="Arial"/>
                <w:sz w:val="24"/>
                <w:szCs w:val="24"/>
              </w:rPr>
            </w:pPr>
          </w:p>
          <w:p w14:paraId="7B2AB704" w14:textId="77777777" w:rsidR="00110287" w:rsidRPr="00913CDE" w:rsidRDefault="00110287" w:rsidP="00913CDE">
            <w:pPr>
              <w:spacing w:line="360" w:lineRule="auto"/>
              <w:ind w:left="175"/>
              <w:rPr>
                <w:rFonts w:ascii="Arial" w:hAnsi="Arial" w:cs="Arial"/>
                <w:sz w:val="24"/>
                <w:szCs w:val="24"/>
              </w:rPr>
            </w:pPr>
          </w:p>
          <w:p w14:paraId="30BC1123" w14:textId="77777777" w:rsidR="00110287" w:rsidRPr="00913CDE" w:rsidRDefault="00110287" w:rsidP="00913CDE">
            <w:pPr>
              <w:spacing w:line="360" w:lineRule="auto"/>
              <w:ind w:left="175"/>
              <w:rPr>
                <w:rFonts w:ascii="Arial" w:hAnsi="Arial" w:cs="Arial"/>
                <w:sz w:val="24"/>
                <w:szCs w:val="24"/>
              </w:rPr>
            </w:pPr>
          </w:p>
          <w:p w14:paraId="3B6E10B9" w14:textId="77777777" w:rsidR="00110287" w:rsidRPr="00913CDE" w:rsidRDefault="00110287" w:rsidP="00913CDE">
            <w:pPr>
              <w:spacing w:line="360" w:lineRule="auto"/>
              <w:rPr>
                <w:rFonts w:ascii="Arial" w:hAnsi="Arial" w:cs="Arial"/>
                <w:sz w:val="24"/>
                <w:szCs w:val="24"/>
              </w:rPr>
            </w:pPr>
          </w:p>
          <w:p w14:paraId="08846B5E" w14:textId="22A40422" w:rsidR="00110287" w:rsidRPr="00913CDE" w:rsidRDefault="00171D51" w:rsidP="00913CDE">
            <w:pPr>
              <w:spacing w:line="360" w:lineRule="auto"/>
              <w:ind w:left="175"/>
              <w:rPr>
                <w:rFonts w:ascii="Arial" w:hAnsi="Arial" w:cs="Arial"/>
                <w:sz w:val="24"/>
                <w:szCs w:val="24"/>
              </w:rPr>
            </w:pPr>
            <w:r w:rsidRPr="00913CDE">
              <w:rPr>
                <w:rFonts w:ascii="Arial" w:hAnsi="Arial" w:cs="Arial"/>
                <w:sz w:val="24"/>
                <w:szCs w:val="24"/>
              </w:rPr>
              <w:t xml:space="preserve">                                                                      </w:t>
            </w:r>
          </w:p>
        </w:tc>
        <w:tc>
          <w:tcPr>
            <w:tcW w:w="3260" w:type="dxa"/>
          </w:tcPr>
          <w:p w14:paraId="5B17A6AD" w14:textId="77777777" w:rsidR="00110287" w:rsidRPr="00913CDE" w:rsidRDefault="00110287" w:rsidP="00913CDE">
            <w:pPr>
              <w:spacing w:line="360" w:lineRule="auto"/>
              <w:ind w:left="212"/>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
          <w:p w14:paraId="35621729" w14:textId="77777777" w:rsidR="00110287" w:rsidRPr="00913CDE" w:rsidRDefault="00110287" w:rsidP="00913CDE">
            <w:pPr>
              <w:spacing w:after="120" w:line="360" w:lineRule="auto"/>
              <w:ind w:left="210"/>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913CDE">
              <w:rPr>
                <w:rFonts w:ascii="Arial" w:hAnsi="Arial" w:cs="Arial"/>
                <w:sz w:val="24"/>
                <w:szCs w:val="24"/>
              </w:rPr>
              <w:t>Proactive and forward thinking.</w:t>
            </w:r>
          </w:p>
          <w:p w14:paraId="0F1F5158" w14:textId="77777777" w:rsidR="00110287" w:rsidRPr="00913CDE" w:rsidRDefault="00110287" w:rsidP="00913CDE">
            <w:pPr>
              <w:spacing w:after="120" w:line="360" w:lineRule="auto"/>
              <w:ind w:left="210"/>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
          <w:p w14:paraId="3F806174" w14:textId="77777777" w:rsidR="00110287" w:rsidRPr="00913CDE" w:rsidRDefault="00110287" w:rsidP="00913CDE">
            <w:pPr>
              <w:spacing w:after="120" w:line="360" w:lineRule="auto"/>
              <w:ind w:left="210"/>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
          <w:p w14:paraId="3B2779BB" w14:textId="77777777" w:rsidR="00110287" w:rsidRPr="00913CDE" w:rsidRDefault="00110287" w:rsidP="00913CDE">
            <w:pPr>
              <w:spacing w:after="120" w:line="360" w:lineRule="auto"/>
              <w:ind w:left="210"/>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913CDE">
              <w:rPr>
                <w:rFonts w:ascii="Arial" w:hAnsi="Arial" w:cs="Arial"/>
                <w:sz w:val="24"/>
                <w:szCs w:val="24"/>
              </w:rPr>
              <w:t>Disadvantages to the job.</w:t>
            </w:r>
          </w:p>
          <w:p w14:paraId="7475C58F" w14:textId="77777777" w:rsidR="00110287" w:rsidRPr="00913CDE" w:rsidRDefault="00110287" w:rsidP="00913CDE">
            <w:pPr>
              <w:spacing w:after="120"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
          <w:p w14:paraId="7052D29A" w14:textId="77777777" w:rsidR="00110287" w:rsidRPr="00913CDE" w:rsidRDefault="00110287" w:rsidP="00913CDE">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
          <w:p w14:paraId="34665A2D" w14:textId="77777777" w:rsidR="00110287" w:rsidRPr="00913CDE" w:rsidRDefault="00110287" w:rsidP="00913CDE">
            <w:pPr>
              <w:spacing w:line="360" w:lineRule="auto"/>
              <w:ind w:left="212"/>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
          <w:p w14:paraId="559E5054" w14:textId="77777777" w:rsidR="00110287" w:rsidRPr="00913CDE" w:rsidRDefault="00110287" w:rsidP="00913CDE">
            <w:pPr>
              <w:spacing w:line="360" w:lineRule="auto"/>
              <w:ind w:left="212"/>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
          <w:p w14:paraId="357C9A81" w14:textId="77777777" w:rsidR="00110287" w:rsidRPr="00913CDE" w:rsidRDefault="00110287" w:rsidP="00913CDE">
            <w:pPr>
              <w:spacing w:line="360" w:lineRule="auto"/>
              <w:ind w:left="212"/>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913CDE">
              <w:rPr>
                <w:rFonts w:ascii="Arial" w:hAnsi="Arial" w:cs="Arial"/>
                <w:sz w:val="24"/>
                <w:szCs w:val="24"/>
              </w:rPr>
              <w:t>Social disapproval attached to ADHD.</w:t>
            </w:r>
          </w:p>
          <w:p w14:paraId="08402799" w14:textId="77777777" w:rsidR="00110287" w:rsidRPr="00913CDE" w:rsidRDefault="00110287" w:rsidP="00913CDE">
            <w:pPr>
              <w:spacing w:line="360" w:lineRule="auto"/>
              <w:ind w:left="212"/>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
          <w:p w14:paraId="203BDF2B" w14:textId="77777777" w:rsidR="00110287" w:rsidRPr="00913CDE" w:rsidRDefault="00110287" w:rsidP="00913CDE">
            <w:pPr>
              <w:spacing w:line="360" w:lineRule="auto"/>
              <w:ind w:left="212"/>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
          <w:p w14:paraId="33ED2C25" w14:textId="77777777" w:rsidR="00110287" w:rsidRPr="00913CDE" w:rsidRDefault="00110287" w:rsidP="00913CDE">
            <w:pPr>
              <w:spacing w:line="360" w:lineRule="auto"/>
              <w:ind w:left="212"/>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
          <w:p w14:paraId="2CC351C6" w14:textId="77777777" w:rsidR="00110287" w:rsidRPr="00913CDE" w:rsidRDefault="00110287" w:rsidP="00913CDE">
            <w:pPr>
              <w:spacing w:line="360" w:lineRule="auto"/>
              <w:ind w:left="212"/>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
          <w:p w14:paraId="5C24D399" w14:textId="77777777" w:rsidR="00110287" w:rsidRPr="00913CDE" w:rsidRDefault="00110287" w:rsidP="00913CDE">
            <w:pPr>
              <w:spacing w:after="120" w:line="360" w:lineRule="auto"/>
              <w:ind w:left="210"/>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913CDE">
              <w:rPr>
                <w:rFonts w:ascii="Arial" w:hAnsi="Arial" w:cs="Arial"/>
                <w:sz w:val="24"/>
                <w:szCs w:val="24"/>
              </w:rPr>
              <w:t>Uninformed about ADHD</w:t>
            </w:r>
          </w:p>
          <w:p w14:paraId="0BD6770B" w14:textId="77777777" w:rsidR="00110287" w:rsidRPr="00913CDE" w:rsidRDefault="00110287" w:rsidP="00913CDE">
            <w:pPr>
              <w:spacing w:line="360" w:lineRule="auto"/>
              <w:ind w:left="212"/>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
          <w:p w14:paraId="3DA18809" w14:textId="77777777" w:rsidR="00110287" w:rsidRPr="00913CDE" w:rsidRDefault="00110287" w:rsidP="00913CDE">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
          <w:p w14:paraId="78EC8D18" w14:textId="77777777" w:rsidR="00110287" w:rsidRPr="00913CDE" w:rsidRDefault="00110287" w:rsidP="00913CDE">
            <w:pPr>
              <w:spacing w:line="360" w:lineRule="auto"/>
              <w:ind w:left="212"/>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
          <w:p w14:paraId="25EDCB08" w14:textId="77777777" w:rsidR="00110287" w:rsidRPr="00913CDE" w:rsidRDefault="00110287" w:rsidP="00913CDE">
            <w:pPr>
              <w:spacing w:line="360" w:lineRule="auto"/>
              <w:ind w:left="212"/>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913CDE">
              <w:rPr>
                <w:rFonts w:ascii="Arial" w:hAnsi="Arial" w:cs="Arial"/>
                <w:sz w:val="24"/>
                <w:szCs w:val="24"/>
              </w:rPr>
              <w:t xml:space="preserve">One-to-one relationship </w:t>
            </w:r>
          </w:p>
          <w:p w14:paraId="2E92A861" w14:textId="77777777" w:rsidR="00110287" w:rsidRPr="00913CDE" w:rsidRDefault="00110287" w:rsidP="00913CDE">
            <w:pPr>
              <w:spacing w:line="360" w:lineRule="auto"/>
              <w:ind w:left="212"/>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
          <w:p w14:paraId="4B526D1A" w14:textId="77777777" w:rsidR="00110287" w:rsidRPr="00913CDE" w:rsidRDefault="00110287" w:rsidP="00913CDE">
            <w:pPr>
              <w:spacing w:line="360" w:lineRule="auto"/>
              <w:ind w:left="212"/>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
          <w:p w14:paraId="34304C72" w14:textId="77777777" w:rsidR="00110287" w:rsidRPr="00913CDE" w:rsidRDefault="00110287" w:rsidP="00913CDE">
            <w:pPr>
              <w:spacing w:line="360" w:lineRule="auto"/>
              <w:ind w:left="212"/>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
          <w:p w14:paraId="3BF18EA0" w14:textId="77777777" w:rsidR="00110287" w:rsidRPr="00913CDE" w:rsidRDefault="00110287" w:rsidP="00913CDE">
            <w:pPr>
              <w:spacing w:line="360" w:lineRule="auto"/>
              <w:ind w:left="212"/>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913CDE">
              <w:rPr>
                <w:rFonts w:ascii="Arial" w:hAnsi="Arial" w:cs="Arial"/>
                <w:sz w:val="24"/>
                <w:szCs w:val="24"/>
              </w:rPr>
              <w:t>Collaborative Care.</w:t>
            </w:r>
          </w:p>
          <w:p w14:paraId="3CF96877" w14:textId="77777777" w:rsidR="00110287" w:rsidRPr="00913CDE" w:rsidRDefault="00110287" w:rsidP="00913CDE">
            <w:pPr>
              <w:spacing w:line="360" w:lineRule="auto"/>
              <w:ind w:left="212"/>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
          <w:p w14:paraId="47297CFD" w14:textId="77777777" w:rsidR="00110287" w:rsidRPr="00913CDE" w:rsidRDefault="00110287" w:rsidP="00913CDE">
            <w:pPr>
              <w:spacing w:line="360" w:lineRule="auto"/>
              <w:ind w:left="212"/>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
          <w:p w14:paraId="1DACD4FF" w14:textId="77777777" w:rsidR="00110287" w:rsidRPr="00913CDE" w:rsidRDefault="00110287" w:rsidP="00913CDE">
            <w:pPr>
              <w:spacing w:line="360" w:lineRule="auto"/>
              <w:ind w:firstLine="198"/>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
          <w:p w14:paraId="0A74015F" w14:textId="77777777" w:rsidR="00110287" w:rsidRPr="00913CDE" w:rsidRDefault="00110287" w:rsidP="00913CDE">
            <w:pPr>
              <w:spacing w:line="360" w:lineRule="auto"/>
              <w:ind w:firstLine="198"/>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
          <w:p w14:paraId="1F655EF9" w14:textId="77777777" w:rsidR="00110287" w:rsidRPr="00913CDE" w:rsidRDefault="00110287" w:rsidP="00913CDE">
            <w:pPr>
              <w:spacing w:line="360" w:lineRule="auto"/>
              <w:ind w:firstLine="198"/>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
          <w:p w14:paraId="0EF9388C" w14:textId="77777777" w:rsidR="00110287" w:rsidRPr="00913CDE" w:rsidRDefault="00110287" w:rsidP="00913CDE">
            <w:pPr>
              <w:spacing w:line="360" w:lineRule="auto"/>
              <w:ind w:firstLine="198"/>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913CDE">
              <w:rPr>
                <w:rFonts w:ascii="Arial" w:hAnsi="Arial" w:cs="Arial"/>
                <w:sz w:val="24"/>
                <w:szCs w:val="24"/>
              </w:rPr>
              <w:t>-</w:t>
            </w:r>
          </w:p>
          <w:p w14:paraId="09FB0E48" w14:textId="77777777" w:rsidR="00110287" w:rsidRPr="00913CDE" w:rsidRDefault="00110287" w:rsidP="00913CDE">
            <w:pPr>
              <w:spacing w:line="360" w:lineRule="auto"/>
              <w:ind w:left="172"/>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913CDE">
              <w:rPr>
                <w:rFonts w:ascii="Arial" w:hAnsi="Arial" w:cs="Arial"/>
                <w:sz w:val="24"/>
                <w:szCs w:val="24"/>
              </w:rPr>
              <w:t xml:space="preserve"> </w:t>
            </w:r>
          </w:p>
          <w:p w14:paraId="10EBDCD0" w14:textId="77777777" w:rsidR="00110287" w:rsidRPr="00913CDE" w:rsidRDefault="00110287" w:rsidP="00913CDE">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
        </w:tc>
        <w:tc>
          <w:tcPr>
            <w:tcW w:w="4394" w:type="dxa"/>
          </w:tcPr>
          <w:p w14:paraId="0A2D21E6" w14:textId="77777777" w:rsidR="00110287" w:rsidRPr="00913CDE" w:rsidRDefault="00110287" w:rsidP="00913CDE">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913CDE">
              <w:rPr>
                <w:rFonts w:ascii="Arial" w:hAnsi="Arial" w:cs="Arial"/>
                <w:sz w:val="24"/>
                <w:szCs w:val="24"/>
              </w:rPr>
              <w:lastRenderedPageBreak/>
              <w:t>Advocate for learners.</w:t>
            </w:r>
          </w:p>
          <w:p w14:paraId="007A1899" w14:textId="77777777" w:rsidR="00110287" w:rsidRPr="00913CDE" w:rsidRDefault="00110287" w:rsidP="00913CDE">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913CDE">
              <w:rPr>
                <w:rFonts w:ascii="Arial" w:hAnsi="Arial" w:cs="Arial"/>
                <w:sz w:val="24"/>
                <w:szCs w:val="24"/>
              </w:rPr>
              <w:t>Conduct research at home.</w:t>
            </w:r>
          </w:p>
          <w:p w14:paraId="670E6738" w14:textId="101227CD" w:rsidR="00110287" w:rsidRPr="00913CDE" w:rsidRDefault="00110287" w:rsidP="00913CDE">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913CDE">
              <w:rPr>
                <w:rFonts w:ascii="Arial" w:hAnsi="Arial" w:cs="Arial"/>
                <w:sz w:val="24"/>
                <w:szCs w:val="24"/>
              </w:rPr>
              <w:t xml:space="preserve">Passion </w:t>
            </w:r>
            <w:r w:rsidR="00ED6E28" w:rsidRPr="00913CDE">
              <w:rPr>
                <w:rFonts w:ascii="Arial" w:hAnsi="Arial" w:cs="Arial"/>
                <w:sz w:val="24"/>
                <w:szCs w:val="24"/>
              </w:rPr>
              <w:t>f</w:t>
            </w:r>
            <w:r w:rsidRPr="00913CDE">
              <w:rPr>
                <w:rFonts w:ascii="Arial" w:hAnsi="Arial" w:cs="Arial"/>
                <w:sz w:val="24"/>
                <w:szCs w:val="24"/>
              </w:rPr>
              <w:t>or the job.</w:t>
            </w:r>
          </w:p>
          <w:p w14:paraId="2E9AADAE" w14:textId="77777777" w:rsidR="00110287" w:rsidRPr="00913CDE" w:rsidRDefault="00110287" w:rsidP="00913CDE">
            <w:pPr>
              <w:spacing w:line="360" w:lineRule="auto"/>
              <w:ind w:left="212"/>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
          <w:p w14:paraId="7F05C572" w14:textId="77777777" w:rsidR="00110287" w:rsidRPr="00913CDE" w:rsidRDefault="00110287" w:rsidP="00913CDE">
            <w:pPr>
              <w:spacing w:line="360" w:lineRule="auto"/>
              <w:ind w:left="212"/>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
          <w:p w14:paraId="1B74B36F" w14:textId="77777777" w:rsidR="00110287" w:rsidRPr="00913CDE" w:rsidRDefault="00110287" w:rsidP="00913CDE">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913CDE">
              <w:rPr>
                <w:rFonts w:ascii="Arial" w:hAnsi="Arial" w:cs="Arial"/>
                <w:sz w:val="24"/>
                <w:szCs w:val="24"/>
              </w:rPr>
              <w:t>Physical and psychological consequences.</w:t>
            </w:r>
          </w:p>
          <w:p w14:paraId="671456F4" w14:textId="77777777" w:rsidR="00110287" w:rsidRPr="00913CDE" w:rsidRDefault="00110287" w:rsidP="00913CDE">
            <w:pPr>
              <w:spacing w:line="360" w:lineRule="auto"/>
              <w:ind w:left="212"/>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
          <w:p w14:paraId="71D37F5B" w14:textId="77777777" w:rsidR="00110287" w:rsidRPr="00913CDE" w:rsidRDefault="00110287" w:rsidP="00913CDE">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
          <w:p w14:paraId="2C68EE48" w14:textId="77777777" w:rsidR="00110287" w:rsidRPr="00913CDE" w:rsidRDefault="00110287" w:rsidP="00913CDE">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
          <w:p w14:paraId="508A0816" w14:textId="044FFA41" w:rsidR="00110287" w:rsidRPr="00913CDE" w:rsidRDefault="00110287" w:rsidP="00913CDE">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913CDE">
              <w:rPr>
                <w:rFonts w:ascii="Arial" w:hAnsi="Arial" w:cs="Arial"/>
                <w:sz w:val="24"/>
                <w:szCs w:val="24"/>
              </w:rPr>
              <w:t>Misunderstanding and dismissal of ADHD symptoms</w:t>
            </w:r>
          </w:p>
          <w:p w14:paraId="5A651C37" w14:textId="0B405154" w:rsidR="00110287" w:rsidRPr="00913CDE" w:rsidRDefault="00110287" w:rsidP="00913CDE">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913CDE">
              <w:rPr>
                <w:rFonts w:ascii="Arial" w:hAnsi="Arial" w:cs="Arial"/>
                <w:sz w:val="24"/>
                <w:szCs w:val="24"/>
              </w:rPr>
              <w:t>Unsympathetic approach from teachers.</w:t>
            </w:r>
          </w:p>
          <w:p w14:paraId="445860F4" w14:textId="77777777" w:rsidR="00ED6E28" w:rsidRPr="00913CDE" w:rsidRDefault="00ED6E28" w:rsidP="00913CDE">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
          <w:p w14:paraId="5B14D6B7" w14:textId="77777777" w:rsidR="00ED6E28" w:rsidRPr="00913CDE" w:rsidRDefault="00ED6E28" w:rsidP="00913CDE">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
          <w:p w14:paraId="68C00FC4" w14:textId="0D8C513A" w:rsidR="00110287" w:rsidRPr="00913CDE" w:rsidRDefault="00110287" w:rsidP="00913CDE">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913CDE">
              <w:rPr>
                <w:rFonts w:ascii="Arial" w:hAnsi="Arial" w:cs="Arial"/>
                <w:sz w:val="24"/>
                <w:szCs w:val="24"/>
              </w:rPr>
              <w:t>Uneducated in ADHD.</w:t>
            </w:r>
          </w:p>
          <w:p w14:paraId="2B29B350" w14:textId="77777777" w:rsidR="00110287" w:rsidRPr="00913CDE" w:rsidRDefault="00110287" w:rsidP="00913CDE">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913CDE">
              <w:rPr>
                <w:rFonts w:ascii="Arial" w:hAnsi="Arial" w:cs="Arial"/>
                <w:sz w:val="24"/>
                <w:szCs w:val="24"/>
              </w:rPr>
              <w:t>Treating ADHD as a character flaw.</w:t>
            </w:r>
          </w:p>
          <w:p w14:paraId="79D0C71F" w14:textId="77777777" w:rsidR="00110287" w:rsidRPr="00913CDE" w:rsidRDefault="00110287" w:rsidP="00913CDE">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913CDE">
              <w:rPr>
                <w:rFonts w:ascii="Arial" w:hAnsi="Arial" w:cs="Arial"/>
                <w:sz w:val="24"/>
                <w:szCs w:val="24"/>
              </w:rPr>
              <w:t>Limited exposure to ADHD</w:t>
            </w:r>
          </w:p>
          <w:p w14:paraId="5973DFE7" w14:textId="77777777" w:rsidR="00110287" w:rsidRPr="00913CDE" w:rsidRDefault="00110287" w:rsidP="00913CDE">
            <w:pPr>
              <w:spacing w:line="360" w:lineRule="auto"/>
              <w:ind w:left="212"/>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
          <w:p w14:paraId="4D61937C" w14:textId="77777777" w:rsidR="00110287" w:rsidRPr="00913CDE" w:rsidRDefault="00110287" w:rsidP="00913CDE">
            <w:pPr>
              <w:spacing w:line="360" w:lineRule="auto"/>
              <w:ind w:left="212"/>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
          <w:p w14:paraId="3363CB79" w14:textId="77777777" w:rsidR="00110287" w:rsidRPr="00913CDE" w:rsidRDefault="00110287" w:rsidP="00913CDE">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913CDE">
              <w:rPr>
                <w:rFonts w:ascii="Arial" w:hAnsi="Arial" w:cs="Arial"/>
                <w:sz w:val="24"/>
                <w:szCs w:val="24"/>
              </w:rPr>
              <w:t>Understanding the needs of the child.</w:t>
            </w:r>
          </w:p>
          <w:p w14:paraId="1681A91E" w14:textId="77777777" w:rsidR="00110287" w:rsidRPr="00913CDE" w:rsidRDefault="00110287" w:rsidP="00913CDE">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913CDE">
              <w:rPr>
                <w:rFonts w:ascii="Arial" w:hAnsi="Arial" w:cs="Arial"/>
                <w:sz w:val="24"/>
                <w:szCs w:val="24"/>
              </w:rPr>
              <w:t>Child is the priority.</w:t>
            </w:r>
          </w:p>
          <w:p w14:paraId="0741944E" w14:textId="77777777" w:rsidR="00110287" w:rsidRPr="00913CDE" w:rsidRDefault="00110287" w:rsidP="00913CDE">
            <w:pPr>
              <w:spacing w:line="360" w:lineRule="auto"/>
              <w:ind w:left="212"/>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
          <w:p w14:paraId="79E334D9" w14:textId="77777777" w:rsidR="00110287" w:rsidRPr="00913CDE" w:rsidRDefault="00110287" w:rsidP="00913CDE">
            <w:pPr>
              <w:spacing w:line="360" w:lineRule="auto"/>
              <w:ind w:left="212"/>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
          <w:p w14:paraId="1C6F51BC" w14:textId="77777777" w:rsidR="00110287" w:rsidRPr="00913CDE" w:rsidRDefault="00110287" w:rsidP="00913CDE">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913CDE">
              <w:rPr>
                <w:rFonts w:ascii="Arial" w:hAnsi="Arial" w:cs="Arial"/>
                <w:sz w:val="24"/>
                <w:szCs w:val="24"/>
              </w:rPr>
              <w:t>Supportive parents</w:t>
            </w:r>
          </w:p>
          <w:p w14:paraId="759F5829" w14:textId="77777777" w:rsidR="00110287" w:rsidRPr="00913CDE" w:rsidRDefault="00110287" w:rsidP="00913CDE">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913CDE">
              <w:rPr>
                <w:rFonts w:ascii="Arial" w:hAnsi="Arial" w:cs="Arial"/>
                <w:sz w:val="24"/>
                <w:szCs w:val="24"/>
              </w:rPr>
              <w:t>Supportive headteachers</w:t>
            </w:r>
          </w:p>
        </w:tc>
      </w:tr>
    </w:tbl>
    <w:p w14:paraId="604BA9CC" w14:textId="3693B380" w:rsidR="00110287" w:rsidRPr="00913CDE" w:rsidRDefault="00110287" w:rsidP="00913CDE">
      <w:pPr>
        <w:spacing w:line="360" w:lineRule="auto"/>
        <w:rPr>
          <w:rFonts w:ascii="Arial" w:hAnsi="Arial" w:cs="Arial"/>
          <w:b/>
          <w:bCs/>
        </w:rPr>
      </w:pPr>
    </w:p>
    <w:p w14:paraId="22E44863" w14:textId="3ABACCB0" w:rsidR="00C30ECD" w:rsidRPr="00913CDE" w:rsidRDefault="00110287" w:rsidP="00913CDE">
      <w:pPr>
        <w:spacing w:line="360" w:lineRule="auto"/>
        <w:rPr>
          <w:rFonts w:ascii="Arial" w:hAnsi="Arial" w:cs="Arial"/>
          <w:b/>
          <w:bCs/>
        </w:rPr>
      </w:pPr>
      <w:r w:rsidRPr="00913CDE">
        <w:rPr>
          <w:rFonts w:ascii="Arial" w:hAnsi="Arial" w:cs="Arial"/>
          <w:b/>
          <w:bCs/>
        </w:rPr>
        <w:t>Research question 1: How do TA’s feel about their role working with children</w:t>
      </w:r>
      <w:r w:rsidR="00C30ECD" w:rsidRPr="00913CDE">
        <w:rPr>
          <w:rFonts w:ascii="Arial" w:hAnsi="Arial" w:cs="Arial"/>
          <w:b/>
          <w:bCs/>
        </w:rPr>
        <w:t>?</w:t>
      </w:r>
    </w:p>
    <w:p w14:paraId="2447F328" w14:textId="071E93A7" w:rsidR="00ED6E28" w:rsidRPr="00913CDE" w:rsidRDefault="00ED6E28" w:rsidP="00913CDE">
      <w:pPr>
        <w:spacing w:line="360" w:lineRule="auto"/>
        <w:rPr>
          <w:rFonts w:ascii="Arial" w:hAnsi="Arial" w:cs="Arial"/>
        </w:rPr>
      </w:pPr>
      <w:r w:rsidRPr="00913CDE">
        <w:rPr>
          <w:rFonts w:ascii="Arial" w:hAnsi="Arial" w:cs="Arial"/>
        </w:rPr>
        <w:t xml:space="preserve">Proactive and forward thinking. </w:t>
      </w:r>
    </w:p>
    <w:p w14:paraId="365492F8" w14:textId="3C33D5B7" w:rsidR="00A542BB" w:rsidRPr="00913CDE" w:rsidRDefault="00A542BB" w:rsidP="00913CDE">
      <w:pPr>
        <w:spacing w:line="360" w:lineRule="auto"/>
        <w:rPr>
          <w:rFonts w:ascii="Arial" w:hAnsi="Arial" w:cs="Arial"/>
        </w:rPr>
      </w:pPr>
      <w:r w:rsidRPr="00913CDE">
        <w:rPr>
          <w:rFonts w:ascii="Arial" w:hAnsi="Arial" w:cs="Arial"/>
        </w:rPr>
        <w:t xml:space="preserve">Whilst reading the transcripts it was evident that the TAs were all proactive and forward thinking when it came to their own professional development and supporting their </w:t>
      </w:r>
      <w:r w:rsidRPr="00913CDE">
        <w:rPr>
          <w:rFonts w:ascii="Arial" w:hAnsi="Arial" w:cs="Arial"/>
        </w:rPr>
        <w:lastRenderedPageBreak/>
        <w:t xml:space="preserve">learners with ADHD. They each expressed wanting what was best for the child and expressed the importance of the </w:t>
      </w:r>
      <w:r w:rsidR="00913CDE" w:rsidRPr="00913CDE">
        <w:rPr>
          <w:rFonts w:ascii="Arial" w:hAnsi="Arial" w:cs="Arial"/>
        </w:rPr>
        <w:t>learner’s</w:t>
      </w:r>
      <w:r w:rsidRPr="00913CDE">
        <w:rPr>
          <w:rFonts w:ascii="Arial" w:hAnsi="Arial" w:cs="Arial"/>
        </w:rPr>
        <w:t xml:space="preserve"> future development. </w:t>
      </w:r>
    </w:p>
    <w:p w14:paraId="29673D0D" w14:textId="23D56222" w:rsidR="00A542BB" w:rsidRPr="00913CDE" w:rsidRDefault="00A542BB" w:rsidP="00913CDE">
      <w:pPr>
        <w:spacing w:line="360" w:lineRule="auto"/>
        <w:rPr>
          <w:rFonts w:ascii="Arial" w:hAnsi="Arial" w:cs="Arial"/>
        </w:rPr>
      </w:pPr>
      <w:r w:rsidRPr="00913CDE">
        <w:rPr>
          <w:rFonts w:ascii="Arial" w:hAnsi="Arial" w:cs="Arial"/>
        </w:rPr>
        <w:t>“</w:t>
      </w:r>
      <w:r w:rsidR="00913CDE" w:rsidRPr="00913CDE">
        <w:rPr>
          <w:rFonts w:ascii="Arial" w:hAnsi="Arial" w:cs="Arial"/>
        </w:rPr>
        <w:t>So,</w:t>
      </w:r>
      <w:r w:rsidRPr="00913CDE">
        <w:rPr>
          <w:rFonts w:ascii="Arial" w:hAnsi="Arial" w:cs="Arial"/>
        </w:rPr>
        <w:t xml:space="preserve"> he benefitted well both academically and socially.” (TA2. Line 10).</w:t>
      </w:r>
    </w:p>
    <w:p w14:paraId="42A06E47" w14:textId="1FB37C7A" w:rsidR="00573391" w:rsidRPr="00913CDE" w:rsidRDefault="00C30ECD" w:rsidP="00913CDE">
      <w:pPr>
        <w:spacing w:line="360" w:lineRule="auto"/>
        <w:rPr>
          <w:rFonts w:ascii="Arial" w:hAnsi="Arial" w:cs="Arial"/>
        </w:rPr>
      </w:pPr>
      <w:r w:rsidRPr="00913CDE">
        <w:rPr>
          <w:rFonts w:ascii="Arial" w:hAnsi="Arial" w:cs="Arial"/>
        </w:rPr>
        <w:t xml:space="preserve">All TAs discussed that they had a passion for their job </w:t>
      </w:r>
      <w:proofErr w:type="gramStart"/>
      <w:r w:rsidRPr="00913CDE">
        <w:rPr>
          <w:rFonts w:ascii="Arial" w:hAnsi="Arial" w:cs="Arial"/>
        </w:rPr>
        <w:t>in particular they</w:t>
      </w:r>
      <w:proofErr w:type="gramEnd"/>
      <w:r w:rsidRPr="00913CDE">
        <w:rPr>
          <w:rFonts w:ascii="Arial" w:hAnsi="Arial" w:cs="Arial"/>
        </w:rPr>
        <w:t xml:space="preserve"> spoke about the satisfaction and pride in seeing the children's progress.</w:t>
      </w:r>
    </w:p>
    <w:p w14:paraId="7A6BC02A" w14:textId="060248BE" w:rsidR="00573391" w:rsidRPr="00913CDE" w:rsidRDefault="00573391" w:rsidP="00913CDE">
      <w:pPr>
        <w:spacing w:line="360" w:lineRule="auto"/>
        <w:rPr>
          <w:rFonts w:ascii="Arial" w:hAnsi="Arial" w:cs="Arial"/>
        </w:rPr>
      </w:pPr>
      <w:r w:rsidRPr="00913CDE">
        <w:rPr>
          <w:rFonts w:ascii="Arial" w:hAnsi="Arial" w:cs="Arial"/>
        </w:rPr>
        <w:t>“I get so much satisfaction from seeing children develop.”  (T</w:t>
      </w:r>
      <w:r w:rsidR="008B130F" w:rsidRPr="00913CDE">
        <w:rPr>
          <w:rFonts w:ascii="Arial" w:hAnsi="Arial" w:cs="Arial"/>
        </w:rPr>
        <w:t>A</w:t>
      </w:r>
      <w:r w:rsidRPr="00913CDE">
        <w:rPr>
          <w:rFonts w:ascii="Arial" w:hAnsi="Arial" w:cs="Arial"/>
        </w:rPr>
        <w:t>1</w:t>
      </w:r>
      <w:r w:rsidR="00DC376B" w:rsidRPr="00913CDE">
        <w:rPr>
          <w:rFonts w:ascii="Arial" w:hAnsi="Arial" w:cs="Arial"/>
        </w:rPr>
        <w:t>.  Line 1</w:t>
      </w:r>
      <w:r w:rsidRPr="00913CDE">
        <w:rPr>
          <w:rFonts w:ascii="Arial" w:hAnsi="Arial" w:cs="Arial"/>
        </w:rPr>
        <w:t>)</w:t>
      </w:r>
    </w:p>
    <w:p w14:paraId="68D680E0" w14:textId="77777777" w:rsidR="00573391" w:rsidRPr="00913CDE" w:rsidRDefault="00C30ECD" w:rsidP="00913CDE">
      <w:pPr>
        <w:spacing w:line="360" w:lineRule="auto"/>
        <w:rPr>
          <w:rFonts w:ascii="Arial" w:hAnsi="Arial" w:cs="Arial"/>
        </w:rPr>
      </w:pPr>
      <w:r w:rsidRPr="00913CDE">
        <w:rPr>
          <w:rFonts w:ascii="Arial" w:hAnsi="Arial" w:cs="Arial"/>
        </w:rPr>
        <w:t xml:space="preserve">In addition, </w:t>
      </w:r>
      <w:r w:rsidR="00101515" w:rsidRPr="00913CDE">
        <w:rPr>
          <w:rFonts w:ascii="Arial" w:hAnsi="Arial" w:cs="Arial"/>
        </w:rPr>
        <w:t>TAs</w:t>
      </w:r>
      <w:r w:rsidRPr="00913CDE">
        <w:rPr>
          <w:rFonts w:ascii="Arial" w:hAnsi="Arial" w:cs="Arial"/>
        </w:rPr>
        <w:t xml:space="preserve"> discussed how they advocated for the children with ADHD noting that they had often challenged classroom practice to support the chil</w:t>
      </w:r>
      <w:r w:rsidR="00573391" w:rsidRPr="00913CDE">
        <w:rPr>
          <w:rFonts w:ascii="Arial" w:hAnsi="Arial" w:cs="Arial"/>
        </w:rPr>
        <w:t>d.</w:t>
      </w:r>
    </w:p>
    <w:p w14:paraId="76AA0633" w14:textId="44CFF820" w:rsidR="00ED6E28" w:rsidRPr="00913CDE" w:rsidRDefault="00573391" w:rsidP="00913CDE">
      <w:pPr>
        <w:spacing w:line="360" w:lineRule="auto"/>
        <w:rPr>
          <w:rFonts w:ascii="Arial" w:hAnsi="Arial" w:cs="Arial"/>
        </w:rPr>
      </w:pPr>
      <w:r w:rsidRPr="00913CDE">
        <w:rPr>
          <w:rFonts w:ascii="Arial" w:hAnsi="Arial" w:cs="Arial"/>
        </w:rPr>
        <w:t>“</w:t>
      </w:r>
      <w:r w:rsidR="0040263A">
        <w:rPr>
          <w:rFonts w:ascii="Arial" w:hAnsi="Arial" w:cs="Arial"/>
        </w:rPr>
        <w:t>It’s like</w:t>
      </w:r>
      <w:r w:rsidR="008B130F" w:rsidRPr="00913CDE">
        <w:rPr>
          <w:rFonts w:ascii="Arial" w:hAnsi="Arial" w:cs="Arial"/>
        </w:rPr>
        <w:t xml:space="preserve"> he gets punished he has kicked off but I can usually calm him down quickly but sometimes I don’t, they won't let me calm him down.”   (TA 4</w:t>
      </w:r>
      <w:r w:rsidR="00DC376B" w:rsidRPr="00913CDE">
        <w:rPr>
          <w:rFonts w:ascii="Arial" w:hAnsi="Arial" w:cs="Arial"/>
        </w:rPr>
        <w:t>. Line 21</w:t>
      </w:r>
      <w:r w:rsidR="008B130F" w:rsidRPr="00913CDE">
        <w:rPr>
          <w:rFonts w:ascii="Arial" w:hAnsi="Arial" w:cs="Arial"/>
        </w:rPr>
        <w:t>)</w:t>
      </w:r>
      <w:r w:rsidRPr="00913CDE">
        <w:rPr>
          <w:rFonts w:ascii="Arial" w:hAnsi="Arial" w:cs="Arial"/>
        </w:rPr>
        <w:t xml:space="preserve">                                                                                                                                                                                                                                                                                                                                                                                                                                                                                                                                                                                                                                                                                                                                                                                                                                                                                                                                                                                                                                                                                                                                                                                                                                                                                                                                                                                                                                                                                                                                                                                                                                                                                                                                                                                                                                                                                                                                                                                                              </w:t>
      </w:r>
    </w:p>
    <w:p w14:paraId="4D78A7C5" w14:textId="63CD4C18" w:rsidR="00C30ECD" w:rsidRPr="00913CDE" w:rsidRDefault="00C30ECD" w:rsidP="00913CDE">
      <w:pPr>
        <w:spacing w:line="360" w:lineRule="auto"/>
        <w:rPr>
          <w:rFonts w:ascii="Arial" w:hAnsi="Arial" w:cs="Arial"/>
        </w:rPr>
      </w:pPr>
      <w:r w:rsidRPr="00913CDE">
        <w:rPr>
          <w:rFonts w:ascii="Arial" w:hAnsi="Arial" w:cs="Arial"/>
        </w:rPr>
        <w:t xml:space="preserve">They also highlighted that </w:t>
      </w:r>
      <w:r w:rsidR="004F5BDF" w:rsidRPr="00913CDE">
        <w:rPr>
          <w:rFonts w:ascii="Arial" w:hAnsi="Arial" w:cs="Arial"/>
        </w:rPr>
        <w:t>t</w:t>
      </w:r>
      <w:r w:rsidRPr="00913CDE">
        <w:rPr>
          <w:rFonts w:ascii="Arial" w:hAnsi="Arial" w:cs="Arial"/>
        </w:rPr>
        <w:t xml:space="preserve">hey conducted their own research at home </w:t>
      </w:r>
      <w:r w:rsidR="00913CDE" w:rsidRPr="00913CDE">
        <w:rPr>
          <w:rFonts w:ascii="Arial" w:hAnsi="Arial" w:cs="Arial"/>
        </w:rPr>
        <w:t>to</w:t>
      </w:r>
      <w:r w:rsidRPr="00913CDE">
        <w:rPr>
          <w:rFonts w:ascii="Arial" w:hAnsi="Arial" w:cs="Arial"/>
        </w:rPr>
        <w:t xml:space="preserve"> be able to support their learner with ADHD.</w:t>
      </w:r>
    </w:p>
    <w:p w14:paraId="5CA2DD2C" w14:textId="7658536E" w:rsidR="008B130F" w:rsidRPr="00913CDE" w:rsidRDefault="008B130F" w:rsidP="00913CDE">
      <w:pPr>
        <w:spacing w:line="360" w:lineRule="auto"/>
        <w:rPr>
          <w:rFonts w:ascii="Arial" w:hAnsi="Arial" w:cs="Arial"/>
        </w:rPr>
      </w:pPr>
      <w:r w:rsidRPr="00913CDE">
        <w:rPr>
          <w:rFonts w:ascii="Arial" w:hAnsi="Arial" w:cs="Arial"/>
        </w:rPr>
        <w:t xml:space="preserve"> </w:t>
      </w:r>
      <w:r w:rsidR="0040263A">
        <w:rPr>
          <w:rFonts w:ascii="Arial" w:hAnsi="Arial" w:cs="Arial"/>
        </w:rPr>
        <w:t>“</w:t>
      </w:r>
      <w:r w:rsidRPr="00913CDE">
        <w:rPr>
          <w:rFonts w:ascii="Arial" w:hAnsi="Arial" w:cs="Arial"/>
        </w:rPr>
        <w:t>I did a lot of work, reading online to see what I could find out I b</w:t>
      </w:r>
      <w:r w:rsidR="00A02080">
        <w:rPr>
          <w:rFonts w:ascii="Arial" w:hAnsi="Arial" w:cs="Arial"/>
        </w:rPr>
        <w:t>r</w:t>
      </w:r>
      <w:r w:rsidRPr="00913CDE">
        <w:rPr>
          <w:rFonts w:ascii="Arial" w:hAnsi="Arial" w:cs="Arial"/>
        </w:rPr>
        <w:t xml:space="preserve">ought a couple of books on the strategies for ADHD these were fab they helped </w:t>
      </w:r>
      <w:proofErr w:type="gramStart"/>
      <w:r w:rsidRPr="00913CDE">
        <w:rPr>
          <w:rFonts w:ascii="Arial" w:hAnsi="Arial" w:cs="Arial"/>
        </w:rPr>
        <w:t>me</w:t>
      </w:r>
      <w:r w:rsidR="0040263A">
        <w:rPr>
          <w:rFonts w:ascii="Arial" w:hAnsi="Arial" w:cs="Arial"/>
        </w:rPr>
        <w:t>”</w:t>
      </w:r>
      <w:r w:rsidRPr="00913CDE">
        <w:rPr>
          <w:rFonts w:ascii="Arial" w:hAnsi="Arial" w:cs="Arial"/>
        </w:rPr>
        <w:t>(</w:t>
      </w:r>
      <w:proofErr w:type="gramEnd"/>
      <w:r w:rsidRPr="00913CDE">
        <w:rPr>
          <w:rFonts w:ascii="Arial" w:hAnsi="Arial" w:cs="Arial"/>
        </w:rPr>
        <w:t>TA5</w:t>
      </w:r>
      <w:r w:rsidR="004F5BDF" w:rsidRPr="00913CDE">
        <w:rPr>
          <w:rFonts w:ascii="Arial" w:hAnsi="Arial" w:cs="Arial"/>
        </w:rPr>
        <w:t>. Line 50</w:t>
      </w:r>
      <w:r w:rsidRPr="00913CDE">
        <w:rPr>
          <w:rFonts w:ascii="Arial" w:hAnsi="Arial" w:cs="Arial"/>
        </w:rPr>
        <w:t xml:space="preserve">)                              </w:t>
      </w:r>
    </w:p>
    <w:p w14:paraId="7CE897C0" w14:textId="2C2DF2F0" w:rsidR="00C30ECD" w:rsidRPr="00913CDE" w:rsidRDefault="00C30ECD" w:rsidP="00913CDE">
      <w:pPr>
        <w:spacing w:line="360" w:lineRule="auto"/>
        <w:rPr>
          <w:rFonts w:ascii="Arial" w:hAnsi="Arial" w:cs="Arial"/>
        </w:rPr>
      </w:pPr>
      <w:r w:rsidRPr="00913CDE">
        <w:rPr>
          <w:rFonts w:ascii="Arial" w:hAnsi="Arial" w:cs="Arial"/>
        </w:rPr>
        <w:t>Disadvantages to the job.</w:t>
      </w:r>
    </w:p>
    <w:p w14:paraId="4CCB859A" w14:textId="764A52CB" w:rsidR="000A4DE4" w:rsidRPr="00913CDE" w:rsidRDefault="00E41933" w:rsidP="00913CDE">
      <w:pPr>
        <w:spacing w:line="360" w:lineRule="auto"/>
        <w:rPr>
          <w:rFonts w:ascii="Arial" w:hAnsi="Arial" w:cs="Arial"/>
        </w:rPr>
      </w:pPr>
      <w:r w:rsidRPr="00913CDE">
        <w:rPr>
          <w:rFonts w:ascii="Arial" w:hAnsi="Arial" w:cs="Arial"/>
        </w:rPr>
        <w:t xml:space="preserve">Each of the TA's discussed the physical and psychological effects of their job they </w:t>
      </w:r>
      <w:r w:rsidR="0096313E" w:rsidRPr="00913CDE">
        <w:rPr>
          <w:rFonts w:ascii="Arial" w:hAnsi="Arial" w:cs="Arial"/>
        </w:rPr>
        <w:t>voiced</w:t>
      </w:r>
      <w:r w:rsidRPr="00913CDE">
        <w:rPr>
          <w:rFonts w:ascii="Arial" w:hAnsi="Arial" w:cs="Arial"/>
        </w:rPr>
        <w:t xml:space="preserve"> feeling exhausted and drained throughout the day</w:t>
      </w:r>
      <w:r w:rsidR="00A02080">
        <w:rPr>
          <w:rFonts w:ascii="Arial" w:hAnsi="Arial" w:cs="Arial"/>
        </w:rPr>
        <w:t xml:space="preserve">, </w:t>
      </w:r>
      <w:r w:rsidRPr="00913CDE">
        <w:rPr>
          <w:rFonts w:ascii="Arial" w:hAnsi="Arial" w:cs="Arial"/>
        </w:rPr>
        <w:t xml:space="preserve">they </w:t>
      </w:r>
      <w:r w:rsidR="0096313E" w:rsidRPr="00913CDE">
        <w:rPr>
          <w:rFonts w:ascii="Arial" w:hAnsi="Arial" w:cs="Arial"/>
        </w:rPr>
        <w:t>explained</w:t>
      </w:r>
      <w:r w:rsidRPr="00913CDE">
        <w:rPr>
          <w:rFonts w:ascii="Arial" w:hAnsi="Arial" w:cs="Arial"/>
        </w:rPr>
        <w:t xml:space="preserve"> feeling isolated and alone within their job role because they spent most of their time with the child with ADHD</w:t>
      </w:r>
      <w:r w:rsidR="000A4DE4" w:rsidRPr="00913CDE">
        <w:rPr>
          <w:rFonts w:ascii="Arial" w:hAnsi="Arial" w:cs="Arial"/>
        </w:rPr>
        <w:t xml:space="preserve">. </w:t>
      </w:r>
    </w:p>
    <w:p w14:paraId="4275DBE1" w14:textId="35859FF1" w:rsidR="000A4DE4" w:rsidRPr="00913CDE" w:rsidRDefault="000A4DE4" w:rsidP="00913CDE">
      <w:pPr>
        <w:spacing w:line="360" w:lineRule="auto"/>
        <w:rPr>
          <w:rFonts w:ascii="Arial" w:hAnsi="Arial" w:cs="Arial"/>
        </w:rPr>
      </w:pPr>
      <w:r w:rsidRPr="00913CDE">
        <w:rPr>
          <w:rFonts w:ascii="Arial" w:hAnsi="Arial" w:cs="Arial"/>
        </w:rPr>
        <w:t xml:space="preserve">“I can leave work </w:t>
      </w:r>
      <w:proofErr w:type="gramStart"/>
      <w:r w:rsidRPr="00913CDE">
        <w:rPr>
          <w:rFonts w:ascii="Arial" w:hAnsi="Arial" w:cs="Arial"/>
        </w:rPr>
        <w:t>absolutely exhausted</w:t>
      </w:r>
      <w:proofErr w:type="gramEnd"/>
      <w:r w:rsidRPr="00913CDE">
        <w:rPr>
          <w:rFonts w:ascii="Arial" w:hAnsi="Arial" w:cs="Arial"/>
        </w:rPr>
        <w:t>. I can get upset when a child gets upset.” (TA6. Line 12).</w:t>
      </w:r>
    </w:p>
    <w:p w14:paraId="4F87FE5F" w14:textId="0B000B9F" w:rsidR="000A4DE4" w:rsidRPr="00913CDE" w:rsidRDefault="000A4DE4" w:rsidP="00913CDE">
      <w:pPr>
        <w:spacing w:line="360" w:lineRule="auto"/>
        <w:rPr>
          <w:rFonts w:ascii="Arial" w:hAnsi="Arial" w:cs="Arial"/>
        </w:rPr>
      </w:pPr>
      <w:r w:rsidRPr="00913CDE">
        <w:rPr>
          <w:rFonts w:ascii="Arial" w:hAnsi="Arial" w:cs="Arial"/>
        </w:rPr>
        <w:t>“This is what emotionally drains me, and my brain is working all the time” (TA 3. Line 109)</w:t>
      </w:r>
    </w:p>
    <w:p w14:paraId="3FABECB3" w14:textId="00204A17" w:rsidR="00110287" w:rsidRPr="00913CDE" w:rsidRDefault="00110287" w:rsidP="00913CDE">
      <w:pPr>
        <w:spacing w:line="360" w:lineRule="auto"/>
        <w:rPr>
          <w:rFonts w:ascii="Arial" w:hAnsi="Arial" w:cs="Arial"/>
          <w:b/>
          <w:bCs/>
        </w:rPr>
      </w:pPr>
      <w:r w:rsidRPr="00913CDE">
        <w:rPr>
          <w:rFonts w:ascii="Arial" w:hAnsi="Arial" w:cs="Arial"/>
          <w:b/>
          <w:bCs/>
        </w:rPr>
        <w:t>Research question 2: What do TAs believe facilitates or hinders their work with children with ADHD?</w:t>
      </w:r>
    </w:p>
    <w:p w14:paraId="0224C085" w14:textId="56FA6071" w:rsidR="00AF3095" w:rsidRPr="00C21126" w:rsidRDefault="00C30ECD" w:rsidP="00913CDE">
      <w:pPr>
        <w:spacing w:line="360" w:lineRule="auto"/>
        <w:rPr>
          <w:rFonts w:ascii="Arial" w:hAnsi="Arial" w:cs="Arial"/>
        </w:rPr>
      </w:pPr>
      <w:r w:rsidRPr="00C21126">
        <w:rPr>
          <w:rFonts w:ascii="Arial" w:hAnsi="Arial" w:cs="Arial"/>
        </w:rPr>
        <w:t>Social disapproval attached to ADHD</w:t>
      </w:r>
    </w:p>
    <w:p w14:paraId="2026BD39" w14:textId="00002D64" w:rsidR="007F0137" w:rsidRPr="00C21126" w:rsidRDefault="00067355" w:rsidP="00913CDE">
      <w:pPr>
        <w:spacing w:line="360" w:lineRule="auto"/>
        <w:rPr>
          <w:rFonts w:ascii="Arial" w:hAnsi="Arial" w:cs="Arial"/>
        </w:rPr>
      </w:pPr>
      <w:r w:rsidRPr="00C21126">
        <w:rPr>
          <w:rFonts w:ascii="Arial" w:hAnsi="Arial" w:cs="Arial"/>
        </w:rPr>
        <w:lastRenderedPageBreak/>
        <w:t>Within</w:t>
      </w:r>
      <w:r w:rsidR="00990033" w:rsidRPr="00C21126">
        <w:rPr>
          <w:rFonts w:ascii="Arial" w:hAnsi="Arial" w:cs="Arial"/>
        </w:rPr>
        <w:t xml:space="preserve"> the interviews the TA's discussed the social disapproval that is attached to ADHD whether this was misunderstanding</w:t>
      </w:r>
      <w:r w:rsidR="00A02080">
        <w:rPr>
          <w:rFonts w:ascii="Arial" w:hAnsi="Arial" w:cs="Arial"/>
        </w:rPr>
        <w:t xml:space="preserve">, </w:t>
      </w:r>
      <w:r w:rsidR="00990033" w:rsidRPr="00C21126">
        <w:rPr>
          <w:rFonts w:ascii="Arial" w:hAnsi="Arial" w:cs="Arial"/>
        </w:rPr>
        <w:t xml:space="preserve">the stigma surrounding ADHD or unfair judgment. Few of the </w:t>
      </w:r>
      <w:r w:rsidRPr="00C21126">
        <w:rPr>
          <w:rFonts w:ascii="Arial" w:hAnsi="Arial" w:cs="Arial"/>
        </w:rPr>
        <w:t>TAs</w:t>
      </w:r>
      <w:r w:rsidR="00990033" w:rsidRPr="00C21126">
        <w:rPr>
          <w:rFonts w:ascii="Arial" w:hAnsi="Arial" w:cs="Arial"/>
        </w:rPr>
        <w:t xml:space="preserve"> discussed that some teachers believe that the individual child had </w:t>
      </w:r>
      <w:r w:rsidRPr="00C21126">
        <w:rPr>
          <w:rFonts w:ascii="Arial" w:hAnsi="Arial" w:cs="Arial"/>
        </w:rPr>
        <w:t>‘</w:t>
      </w:r>
      <w:r w:rsidR="00990033" w:rsidRPr="00C21126">
        <w:rPr>
          <w:rFonts w:ascii="Arial" w:hAnsi="Arial" w:cs="Arial"/>
        </w:rPr>
        <w:t>bad behaviour</w:t>
      </w:r>
      <w:r w:rsidRPr="00C21126">
        <w:rPr>
          <w:rFonts w:ascii="Arial" w:hAnsi="Arial" w:cs="Arial"/>
        </w:rPr>
        <w:t>’</w:t>
      </w:r>
      <w:r w:rsidR="00990033" w:rsidRPr="00C21126">
        <w:rPr>
          <w:rFonts w:ascii="Arial" w:hAnsi="Arial" w:cs="Arial"/>
        </w:rPr>
        <w:t xml:space="preserve"> rather than a genuine disorder</w:t>
      </w:r>
      <w:r w:rsidRPr="00C21126">
        <w:rPr>
          <w:rFonts w:ascii="Arial" w:hAnsi="Arial" w:cs="Arial"/>
        </w:rPr>
        <w:t>,</w:t>
      </w:r>
      <w:r w:rsidR="00990033" w:rsidRPr="00C21126">
        <w:rPr>
          <w:rFonts w:ascii="Arial" w:hAnsi="Arial" w:cs="Arial"/>
        </w:rPr>
        <w:t xml:space="preserve"> it was also extended as they discussed how the individual's peers responded to them which often led to social exclusion as other children would become frustrated and</w:t>
      </w:r>
      <w:r w:rsidRPr="00C21126">
        <w:rPr>
          <w:rFonts w:ascii="Arial" w:hAnsi="Arial" w:cs="Arial"/>
        </w:rPr>
        <w:t xml:space="preserve"> do</w:t>
      </w:r>
      <w:r w:rsidR="00990033" w:rsidRPr="00C21126">
        <w:rPr>
          <w:rFonts w:ascii="Arial" w:hAnsi="Arial" w:cs="Arial"/>
        </w:rPr>
        <w:t xml:space="preserve"> not have an understanding of ADHD</w:t>
      </w:r>
      <w:r w:rsidR="007F0137" w:rsidRPr="00C21126">
        <w:rPr>
          <w:rFonts w:ascii="Arial" w:hAnsi="Arial" w:cs="Arial"/>
        </w:rPr>
        <w:t>.</w:t>
      </w:r>
    </w:p>
    <w:p w14:paraId="51AD5E36" w14:textId="2B0A7FAD" w:rsidR="009C0793" w:rsidRPr="00C21126" w:rsidRDefault="00C21126" w:rsidP="00913CDE">
      <w:pPr>
        <w:spacing w:line="360" w:lineRule="auto"/>
        <w:rPr>
          <w:rFonts w:ascii="Arial" w:hAnsi="Arial" w:cs="Arial"/>
        </w:rPr>
      </w:pPr>
      <w:r w:rsidRPr="00C21126">
        <w:rPr>
          <w:rFonts w:ascii="Arial" w:hAnsi="Arial" w:cs="Arial"/>
        </w:rPr>
        <w:t>“This can lead to frustration for the children and classroom teacher. Unfortunately, this frustration can then lead to animosity and sometimes exclusion.” (TA 6. Line 19).</w:t>
      </w:r>
    </w:p>
    <w:p w14:paraId="0286880C" w14:textId="77777777" w:rsidR="00DC6DEF" w:rsidRDefault="00DC6DEF" w:rsidP="00913CDE">
      <w:pPr>
        <w:spacing w:line="360" w:lineRule="auto"/>
        <w:rPr>
          <w:rFonts w:ascii="Arial" w:hAnsi="Arial" w:cs="Arial"/>
        </w:rPr>
      </w:pPr>
      <w:r w:rsidRPr="00913CDE">
        <w:rPr>
          <w:rFonts w:ascii="Arial" w:hAnsi="Arial" w:cs="Arial"/>
        </w:rPr>
        <w:t>Misunderstanding and dismissal of ADHD symptoms</w:t>
      </w:r>
    </w:p>
    <w:p w14:paraId="426C573E" w14:textId="75849A97" w:rsidR="00067355" w:rsidRPr="00913CDE" w:rsidRDefault="00067355" w:rsidP="00913CDE">
      <w:pPr>
        <w:spacing w:line="360" w:lineRule="auto"/>
        <w:rPr>
          <w:rFonts w:ascii="Arial" w:hAnsi="Arial" w:cs="Arial"/>
        </w:rPr>
      </w:pPr>
      <w:r w:rsidRPr="00067355">
        <w:rPr>
          <w:rFonts w:ascii="Arial" w:hAnsi="Arial" w:cs="Arial"/>
        </w:rPr>
        <w:t xml:space="preserve">In relation to ADHD misunderstanding and dismissal of their symptoms of </w:t>
      </w:r>
      <w:r w:rsidR="00185DC2">
        <w:rPr>
          <w:rFonts w:ascii="Arial" w:hAnsi="Arial" w:cs="Arial"/>
        </w:rPr>
        <w:t>ADHD</w:t>
      </w:r>
      <w:r w:rsidR="00185DC2" w:rsidRPr="00185DC2">
        <w:rPr>
          <w:rFonts w:ascii="Arial" w:hAnsi="Arial" w:cs="Arial"/>
        </w:rPr>
        <w:t xml:space="preserve"> </w:t>
      </w:r>
      <w:r w:rsidR="00185DC2">
        <w:rPr>
          <w:rFonts w:ascii="Arial" w:hAnsi="Arial" w:cs="Arial"/>
        </w:rPr>
        <w:t>is</w:t>
      </w:r>
      <w:r w:rsidR="00185DC2" w:rsidRPr="00185DC2">
        <w:rPr>
          <w:rFonts w:ascii="Arial" w:hAnsi="Arial" w:cs="Arial"/>
        </w:rPr>
        <w:t xml:space="preserve"> </w:t>
      </w:r>
      <w:r w:rsidRPr="00067355">
        <w:rPr>
          <w:rFonts w:ascii="Arial" w:hAnsi="Arial" w:cs="Arial"/>
        </w:rPr>
        <w:t>common</w:t>
      </w:r>
      <w:r w:rsidR="00A02080">
        <w:rPr>
          <w:rFonts w:ascii="Arial" w:hAnsi="Arial" w:cs="Arial"/>
        </w:rPr>
        <w:t>,</w:t>
      </w:r>
      <w:r w:rsidRPr="00067355">
        <w:rPr>
          <w:rFonts w:ascii="Arial" w:hAnsi="Arial" w:cs="Arial"/>
        </w:rPr>
        <w:t xml:space="preserve"> often resulting in both adults and children being labeled as naughty or unmotivated rather than receiving the correct support as ADHD is a neurodevelopmental condition these dismissals can lead to severe internalized shame and in some cases it can progress into the development of </w:t>
      </w:r>
      <w:r w:rsidR="00A02080">
        <w:rPr>
          <w:rFonts w:ascii="Arial" w:hAnsi="Arial" w:cs="Arial"/>
        </w:rPr>
        <w:t>c</w:t>
      </w:r>
      <w:r w:rsidR="00185DC2" w:rsidRPr="00067355">
        <w:rPr>
          <w:rFonts w:ascii="Arial" w:hAnsi="Arial" w:cs="Arial"/>
        </w:rPr>
        <w:t>o-occurring</w:t>
      </w:r>
      <w:r w:rsidRPr="00067355">
        <w:rPr>
          <w:rFonts w:ascii="Arial" w:hAnsi="Arial" w:cs="Arial"/>
        </w:rPr>
        <w:t xml:space="preserve"> conditions like anxiety or depression</w:t>
      </w:r>
      <w:r>
        <w:rPr>
          <w:rFonts w:ascii="Arial" w:hAnsi="Arial" w:cs="Arial"/>
        </w:rPr>
        <w:t>.</w:t>
      </w:r>
      <w:r w:rsidRPr="00067355">
        <w:rPr>
          <w:rFonts w:ascii="Arial" w:hAnsi="Arial" w:cs="Arial"/>
        </w:rPr>
        <w:t xml:space="preserve"> Mislabeling behavior within school settings is extremely common due to individuals with ADHD showing signs of impulsive behaviour or emotional dysregulation each of these are often seen as difficult or disrespectful rather than a symptom</w:t>
      </w:r>
      <w:r>
        <w:rPr>
          <w:rFonts w:ascii="Arial" w:hAnsi="Arial" w:cs="Arial"/>
        </w:rPr>
        <w:t>.</w:t>
      </w:r>
      <w:r w:rsidRPr="00067355">
        <w:rPr>
          <w:rFonts w:ascii="Arial" w:hAnsi="Arial" w:cs="Arial"/>
        </w:rPr>
        <w:t xml:space="preserve"> By having a misunderstanding of ADHD this can lead to delays in the diagnosis and treatment therefore limiting access to helpful therapies to support our learners.</w:t>
      </w:r>
    </w:p>
    <w:p w14:paraId="7E1DD579" w14:textId="77777777" w:rsidR="00DC6DEF" w:rsidRDefault="00DC6DEF" w:rsidP="00913CDE">
      <w:pPr>
        <w:spacing w:line="360" w:lineRule="auto"/>
        <w:rPr>
          <w:rFonts w:ascii="Arial" w:hAnsi="Arial" w:cs="Arial"/>
        </w:rPr>
      </w:pPr>
      <w:r w:rsidRPr="00913CDE">
        <w:rPr>
          <w:rFonts w:ascii="Arial" w:hAnsi="Arial" w:cs="Arial"/>
        </w:rPr>
        <w:t>Unsympathetic approach from teachers.</w:t>
      </w:r>
    </w:p>
    <w:p w14:paraId="241CBF28" w14:textId="5B888172" w:rsidR="00185DC2" w:rsidRPr="00913CDE" w:rsidRDefault="00185DC2" w:rsidP="00913CDE">
      <w:pPr>
        <w:spacing w:line="360" w:lineRule="auto"/>
        <w:rPr>
          <w:rFonts w:ascii="Arial" w:hAnsi="Arial" w:cs="Arial"/>
        </w:rPr>
      </w:pPr>
      <w:r w:rsidRPr="00185DC2">
        <w:rPr>
          <w:rFonts w:ascii="Arial" w:hAnsi="Arial" w:cs="Arial"/>
        </w:rPr>
        <w:t xml:space="preserve">Within some of the interviews the TA's had discussed that the teachers had an unsympathetic </w:t>
      </w:r>
      <w:r w:rsidR="007F0137" w:rsidRPr="00185DC2">
        <w:rPr>
          <w:rFonts w:ascii="Arial" w:hAnsi="Arial" w:cs="Arial"/>
        </w:rPr>
        <w:t>approach and</w:t>
      </w:r>
      <w:r w:rsidR="007F0137">
        <w:rPr>
          <w:rFonts w:ascii="Arial" w:hAnsi="Arial" w:cs="Arial"/>
        </w:rPr>
        <w:t xml:space="preserve"> would often leave TAs feeling unsupported in their job role.</w:t>
      </w:r>
      <w:r w:rsidR="007F0137" w:rsidRPr="007F0137">
        <w:rPr>
          <w:rFonts w:ascii="Arial" w:hAnsi="Arial" w:cs="Arial"/>
        </w:rPr>
        <w:t xml:space="preserve"> Throughout the transcripts it was evident to see that many of the TA's felt lonely and isolated as they</w:t>
      </w:r>
      <w:r w:rsidR="00A02080">
        <w:rPr>
          <w:rFonts w:ascii="Arial" w:hAnsi="Arial" w:cs="Arial"/>
        </w:rPr>
        <w:t xml:space="preserve"> were</w:t>
      </w:r>
      <w:r w:rsidR="007F0137" w:rsidRPr="007F0137">
        <w:rPr>
          <w:rFonts w:ascii="Arial" w:hAnsi="Arial" w:cs="Arial"/>
        </w:rPr>
        <w:t xml:space="preserve"> often alone with the child diagnosed with ADHD</w:t>
      </w:r>
      <w:r w:rsidR="00A02080">
        <w:rPr>
          <w:rFonts w:ascii="Arial" w:hAnsi="Arial" w:cs="Arial"/>
        </w:rPr>
        <w:t>,</w:t>
      </w:r>
      <w:r w:rsidR="007F0137" w:rsidRPr="007F0137">
        <w:rPr>
          <w:rFonts w:ascii="Arial" w:hAnsi="Arial" w:cs="Arial"/>
        </w:rPr>
        <w:t xml:space="preserve"> receiving minimal support and guidance from the class teacher as the class teacher often had tunnel vision on the whole class.</w:t>
      </w:r>
    </w:p>
    <w:p w14:paraId="5C429CCF" w14:textId="201AD749" w:rsidR="00DC6DEF" w:rsidRPr="007F0137" w:rsidRDefault="007F0137" w:rsidP="00913CDE">
      <w:pPr>
        <w:spacing w:line="360" w:lineRule="auto"/>
        <w:rPr>
          <w:rFonts w:ascii="Arial" w:hAnsi="Arial" w:cs="Arial"/>
        </w:rPr>
      </w:pPr>
      <w:r w:rsidRPr="007F0137">
        <w:rPr>
          <w:rFonts w:ascii="Arial" w:hAnsi="Arial" w:cs="Arial"/>
        </w:rPr>
        <w:lastRenderedPageBreak/>
        <w:t>“They kind of say well that’s your job you deal with him, and they get cross if my child disrupts the class. Even when they can see I'm trying to calm him down, they make it clear that they are not happy.” (TA</w:t>
      </w:r>
      <w:r w:rsidR="00C21126" w:rsidRPr="00C21126">
        <w:rPr>
          <w:rFonts w:ascii="Arial" w:hAnsi="Arial" w:cs="Arial"/>
        </w:rPr>
        <w:t xml:space="preserve"> </w:t>
      </w:r>
      <w:r w:rsidRPr="007F0137">
        <w:rPr>
          <w:rFonts w:ascii="Arial" w:hAnsi="Arial" w:cs="Arial"/>
        </w:rPr>
        <w:t>1. Line 23).</w:t>
      </w:r>
    </w:p>
    <w:p w14:paraId="36C3C0BD" w14:textId="77777777" w:rsidR="00185DC2" w:rsidRPr="007F0137" w:rsidRDefault="00C30ECD" w:rsidP="00913CDE">
      <w:pPr>
        <w:spacing w:line="360" w:lineRule="auto"/>
        <w:rPr>
          <w:rFonts w:ascii="Arial" w:hAnsi="Arial" w:cs="Arial"/>
        </w:rPr>
      </w:pPr>
      <w:r w:rsidRPr="007F0137">
        <w:rPr>
          <w:rFonts w:ascii="Arial" w:hAnsi="Arial" w:cs="Arial"/>
        </w:rPr>
        <w:t>Uninformed about ADHD</w:t>
      </w:r>
      <w:r w:rsidR="00171D51" w:rsidRPr="007F0137">
        <w:rPr>
          <w:rFonts w:ascii="Arial" w:hAnsi="Arial" w:cs="Arial"/>
        </w:rPr>
        <w:t xml:space="preserve">    </w:t>
      </w:r>
    </w:p>
    <w:p w14:paraId="2AA15908" w14:textId="32841155" w:rsidR="007F0137" w:rsidRPr="007F0137" w:rsidRDefault="00A02080" w:rsidP="00913CDE">
      <w:pPr>
        <w:spacing w:line="360" w:lineRule="auto"/>
        <w:rPr>
          <w:rFonts w:ascii="Arial" w:hAnsi="Arial" w:cs="Arial"/>
        </w:rPr>
      </w:pPr>
      <w:r>
        <w:rPr>
          <w:rFonts w:ascii="Arial" w:hAnsi="Arial" w:cs="Arial"/>
        </w:rPr>
        <w:t>T</w:t>
      </w:r>
      <w:r w:rsidR="00185DC2" w:rsidRPr="007F0137">
        <w:rPr>
          <w:rFonts w:ascii="Arial" w:hAnsi="Arial" w:cs="Arial"/>
        </w:rPr>
        <w:t xml:space="preserve">eachers are often </w:t>
      </w:r>
      <w:r w:rsidR="003731E8" w:rsidRPr="007F0137">
        <w:rPr>
          <w:rFonts w:ascii="Arial" w:hAnsi="Arial" w:cs="Arial"/>
        </w:rPr>
        <w:t>uneducated</w:t>
      </w:r>
      <w:r w:rsidR="00185DC2" w:rsidRPr="007F0137">
        <w:rPr>
          <w:rFonts w:ascii="Arial" w:hAnsi="Arial" w:cs="Arial"/>
        </w:rPr>
        <w:t xml:space="preserve"> </w:t>
      </w:r>
      <w:r w:rsidR="003731E8">
        <w:rPr>
          <w:rFonts w:ascii="Arial" w:hAnsi="Arial" w:cs="Arial"/>
        </w:rPr>
        <w:t>about</w:t>
      </w:r>
      <w:r w:rsidR="00185DC2" w:rsidRPr="007F0137">
        <w:rPr>
          <w:rFonts w:ascii="Arial" w:hAnsi="Arial" w:cs="Arial"/>
        </w:rPr>
        <w:t xml:space="preserve"> ADHD and therefore they may hold negative attitudes </w:t>
      </w:r>
      <w:r w:rsidR="003731E8">
        <w:rPr>
          <w:rFonts w:ascii="Arial" w:hAnsi="Arial" w:cs="Arial"/>
        </w:rPr>
        <w:t>towards</w:t>
      </w:r>
      <w:r w:rsidR="00185DC2" w:rsidRPr="007F0137">
        <w:rPr>
          <w:rFonts w:ascii="Arial" w:hAnsi="Arial" w:cs="Arial"/>
        </w:rPr>
        <w:t xml:space="preserve"> students with this diagnosis however the teacher expectations for </w:t>
      </w:r>
      <w:proofErr w:type="gramStart"/>
      <w:r w:rsidR="00185DC2" w:rsidRPr="007F0137">
        <w:rPr>
          <w:rFonts w:ascii="Arial" w:hAnsi="Arial" w:cs="Arial"/>
        </w:rPr>
        <w:t>students</w:t>
      </w:r>
      <w:proofErr w:type="gramEnd"/>
      <w:r w:rsidR="00185DC2" w:rsidRPr="007F0137">
        <w:rPr>
          <w:rFonts w:ascii="Arial" w:hAnsi="Arial" w:cs="Arial"/>
        </w:rPr>
        <w:t xml:space="preserve"> performance may also be lower for children who have a diagnosis of ADHD</w:t>
      </w:r>
      <w:r w:rsidR="003731E8">
        <w:rPr>
          <w:rFonts w:ascii="Arial" w:hAnsi="Arial" w:cs="Arial"/>
        </w:rPr>
        <w:t>.</w:t>
      </w:r>
      <w:r w:rsidR="00185DC2" w:rsidRPr="007F0137">
        <w:rPr>
          <w:rFonts w:ascii="Arial" w:hAnsi="Arial" w:cs="Arial"/>
        </w:rPr>
        <w:t xml:space="preserve"> Due to being uninformed by ADHD individuals are more likely to </w:t>
      </w:r>
      <w:r w:rsidR="003731E8">
        <w:rPr>
          <w:rFonts w:ascii="Arial" w:hAnsi="Arial" w:cs="Arial"/>
        </w:rPr>
        <w:t xml:space="preserve">perceive negative </w:t>
      </w:r>
      <w:r>
        <w:rPr>
          <w:rFonts w:ascii="Arial" w:hAnsi="Arial" w:cs="Arial"/>
        </w:rPr>
        <w:t>opinions</w:t>
      </w:r>
      <w:r w:rsidR="00185DC2" w:rsidRPr="007F0137">
        <w:rPr>
          <w:rFonts w:ascii="Arial" w:hAnsi="Arial" w:cs="Arial"/>
        </w:rPr>
        <w:t xml:space="preserve"> about their peers who have a diagnosis particularly with regards to the anti-social behaviour.</w:t>
      </w:r>
      <w:r w:rsidR="00171D51" w:rsidRPr="007F0137">
        <w:rPr>
          <w:rFonts w:ascii="Arial" w:hAnsi="Arial" w:cs="Arial"/>
        </w:rPr>
        <w:t xml:space="preserve">    </w:t>
      </w:r>
      <w:r w:rsidR="007F0137">
        <w:rPr>
          <w:rFonts w:ascii="Arial" w:hAnsi="Arial" w:cs="Arial"/>
        </w:rPr>
        <w:t xml:space="preserve">                                      </w:t>
      </w:r>
    </w:p>
    <w:p w14:paraId="7D08E2A2" w14:textId="58EB6938" w:rsidR="00D14A39" w:rsidRDefault="00DC6DEF" w:rsidP="00913CDE">
      <w:pPr>
        <w:spacing w:line="360" w:lineRule="auto"/>
        <w:rPr>
          <w:rFonts w:ascii="Arial" w:hAnsi="Arial" w:cs="Arial"/>
        </w:rPr>
      </w:pPr>
      <w:r w:rsidRPr="00913CDE">
        <w:rPr>
          <w:rFonts w:ascii="Arial" w:hAnsi="Arial" w:cs="Arial"/>
        </w:rPr>
        <w:t>Uneducated in ADHD.</w:t>
      </w:r>
    </w:p>
    <w:p w14:paraId="0269B7EA" w14:textId="2411C2D3" w:rsidR="00D14A39" w:rsidRDefault="00D14A39" w:rsidP="00913CDE">
      <w:pPr>
        <w:spacing w:line="360" w:lineRule="auto"/>
        <w:rPr>
          <w:rFonts w:ascii="Arial" w:hAnsi="Arial" w:cs="Arial"/>
        </w:rPr>
      </w:pPr>
      <w:r>
        <w:rPr>
          <w:rFonts w:ascii="Arial" w:hAnsi="Arial" w:cs="Arial"/>
        </w:rPr>
        <w:t xml:space="preserve">The TAs </w:t>
      </w:r>
      <w:r w:rsidR="00A02080">
        <w:rPr>
          <w:rFonts w:ascii="Arial" w:hAnsi="Arial" w:cs="Arial"/>
        </w:rPr>
        <w:t>e</w:t>
      </w:r>
      <w:r w:rsidRPr="00D14A39">
        <w:rPr>
          <w:rFonts w:ascii="Arial" w:hAnsi="Arial" w:cs="Arial"/>
        </w:rPr>
        <w:t xml:space="preserve">ach spoke about the lack of training that they had </w:t>
      </w:r>
      <w:proofErr w:type="gramStart"/>
      <w:r w:rsidRPr="00D14A39">
        <w:rPr>
          <w:rFonts w:ascii="Arial" w:hAnsi="Arial" w:cs="Arial"/>
        </w:rPr>
        <w:t>in regard to</w:t>
      </w:r>
      <w:proofErr w:type="gramEnd"/>
      <w:r w:rsidRPr="00D14A39">
        <w:rPr>
          <w:rFonts w:ascii="Arial" w:hAnsi="Arial" w:cs="Arial"/>
        </w:rPr>
        <w:t xml:space="preserve"> ADHD and how if they'd had ADHD training this would have benefited both themselves within their job role and the learners in which they were working with to ensure that the best possible care was provided.</w:t>
      </w:r>
    </w:p>
    <w:p w14:paraId="43627631" w14:textId="4510A29B" w:rsidR="00D14A39" w:rsidRPr="00913CDE" w:rsidRDefault="00D14A39" w:rsidP="00913CDE">
      <w:pPr>
        <w:spacing w:line="360" w:lineRule="auto"/>
        <w:rPr>
          <w:rFonts w:ascii="Arial" w:hAnsi="Arial" w:cs="Arial"/>
        </w:rPr>
      </w:pPr>
      <w:r>
        <w:rPr>
          <w:rFonts w:ascii="Arial" w:hAnsi="Arial" w:cs="Arial"/>
        </w:rPr>
        <w:t>“It would have</w:t>
      </w:r>
      <w:r w:rsidRPr="00D14A39">
        <w:rPr>
          <w:rFonts w:ascii="Arial" w:hAnsi="Arial" w:cs="Arial"/>
        </w:rPr>
        <w:t xml:space="preserve"> been a good thing to have some training. So that I could have that foundation before, because I was blind going into this.</w:t>
      </w:r>
      <w:r>
        <w:rPr>
          <w:rFonts w:ascii="Arial" w:hAnsi="Arial" w:cs="Arial"/>
        </w:rPr>
        <w:t xml:space="preserve">  (TA</w:t>
      </w:r>
      <w:r w:rsidR="00C21126" w:rsidRPr="00C21126">
        <w:rPr>
          <w:rFonts w:ascii="Arial" w:hAnsi="Arial" w:cs="Arial"/>
        </w:rPr>
        <w:t xml:space="preserve"> </w:t>
      </w:r>
      <w:r>
        <w:rPr>
          <w:rFonts w:ascii="Arial" w:hAnsi="Arial" w:cs="Arial"/>
        </w:rPr>
        <w:t>2. Line</w:t>
      </w:r>
      <w:r w:rsidR="00C21126" w:rsidRPr="00C21126">
        <w:rPr>
          <w:rFonts w:ascii="Arial" w:hAnsi="Arial" w:cs="Arial"/>
        </w:rPr>
        <w:t xml:space="preserve"> </w:t>
      </w:r>
      <w:r>
        <w:rPr>
          <w:rFonts w:ascii="Arial" w:hAnsi="Arial" w:cs="Arial"/>
        </w:rPr>
        <w:t>22).</w:t>
      </w:r>
    </w:p>
    <w:p w14:paraId="1A90FA15" w14:textId="77777777" w:rsidR="00DC6DEF" w:rsidRDefault="00DC6DEF" w:rsidP="00913CDE">
      <w:pPr>
        <w:spacing w:line="360" w:lineRule="auto"/>
        <w:rPr>
          <w:rFonts w:ascii="Arial" w:hAnsi="Arial" w:cs="Arial"/>
        </w:rPr>
      </w:pPr>
      <w:r w:rsidRPr="00913CDE">
        <w:rPr>
          <w:rFonts w:ascii="Arial" w:hAnsi="Arial" w:cs="Arial"/>
        </w:rPr>
        <w:t>Treating ADHD as a character flaw.</w:t>
      </w:r>
    </w:p>
    <w:p w14:paraId="1F2499B2" w14:textId="76A067ED" w:rsidR="00D14A39" w:rsidRDefault="00D14A39" w:rsidP="00913CDE">
      <w:pPr>
        <w:spacing w:line="360" w:lineRule="auto"/>
        <w:rPr>
          <w:rFonts w:ascii="Arial" w:hAnsi="Arial" w:cs="Arial"/>
        </w:rPr>
      </w:pPr>
      <w:r w:rsidRPr="00D14A39">
        <w:rPr>
          <w:rFonts w:ascii="Arial" w:hAnsi="Arial" w:cs="Arial"/>
        </w:rPr>
        <w:t>The</w:t>
      </w:r>
      <w:r>
        <w:rPr>
          <w:rFonts w:ascii="Arial" w:hAnsi="Arial" w:cs="Arial"/>
        </w:rPr>
        <w:t xml:space="preserve"> TA</w:t>
      </w:r>
      <w:r w:rsidRPr="00D14A39">
        <w:rPr>
          <w:rFonts w:ascii="Arial" w:hAnsi="Arial" w:cs="Arial"/>
        </w:rPr>
        <w:t xml:space="preserve">s all discussed how ADHD </w:t>
      </w:r>
      <w:r>
        <w:rPr>
          <w:rFonts w:ascii="Arial" w:hAnsi="Arial" w:cs="Arial"/>
        </w:rPr>
        <w:t>is</w:t>
      </w:r>
      <w:r w:rsidRPr="00D14A39">
        <w:rPr>
          <w:rFonts w:ascii="Arial" w:hAnsi="Arial" w:cs="Arial"/>
        </w:rPr>
        <w:t xml:space="preserve"> treated as a character flaw whether this was through labelling symptoms or </w:t>
      </w:r>
      <w:r>
        <w:rPr>
          <w:rFonts w:ascii="Arial" w:hAnsi="Arial" w:cs="Arial"/>
        </w:rPr>
        <w:t xml:space="preserve">other </w:t>
      </w:r>
      <w:r w:rsidRPr="00D14A39">
        <w:rPr>
          <w:rFonts w:ascii="Arial" w:hAnsi="Arial" w:cs="Arial"/>
        </w:rPr>
        <w:t>misconceptions</w:t>
      </w:r>
      <w:r>
        <w:rPr>
          <w:rFonts w:ascii="Arial" w:hAnsi="Arial" w:cs="Arial"/>
        </w:rPr>
        <w:t>.</w:t>
      </w:r>
    </w:p>
    <w:p w14:paraId="7DB82AF3" w14:textId="190DC743" w:rsidR="00D14A39" w:rsidRPr="00913CDE" w:rsidRDefault="00D14A39" w:rsidP="00913CDE">
      <w:pPr>
        <w:spacing w:line="360" w:lineRule="auto"/>
        <w:rPr>
          <w:rFonts w:ascii="Arial" w:hAnsi="Arial" w:cs="Arial"/>
        </w:rPr>
      </w:pPr>
      <w:r>
        <w:rPr>
          <w:rFonts w:ascii="Arial" w:hAnsi="Arial" w:cs="Arial"/>
        </w:rPr>
        <w:t>“</w:t>
      </w:r>
      <w:r w:rsidRPr="00D14A39">
        <w:rPr>
          <w:rFonts w:ascii="Arial" w:hAnsi="Arial" w:cs="Arial"/>
        </w:rPr>
        <w:t xml:space="preserve">I didn't think it was real. I thought it wasn't a disorder. I thought it was just naughty children, and that it was a label too, you know, get them money to help schools. It wasn't until I worked with them </w:t>
      </w:r>
      <w:proofErr w:type="gramStart"/>
      <w:r w:rsidRPr="00D14A39">
        <w:rPr>
          <w:rFonts w:ascii="Arial" w:hAnsi="Arial" w:cs="Arial"/>
        </w:rPr>
        <w:t>did</w:t>
      </w:r>
      <w:proofErr w:type="gramEnd"/>
      <w:r>
        <w:rPr>
          <w:rFonts w:ascii="Arial" w:hAnsi="Arial" w:cs="Arial"/>
        </w:rPr>
        <w:t xml:space="preserve"> </w:t>
      </w:r>
      <w:r w:rsidRPr="00D14A39">
        <w:rPr>
          <w:rFonts w:ascii="Arial" w:hAnsi="Arial" w:cs="Arial"/>
        </w:rPr>
        <w:t xml:space="preserve">I realise that they have </w:t>
      </w:r>
      <w:proofErr w:type="gramStart"/>
      <w:r w:rsidRPr="00D14A39">
        <w:rPr>
          <w:rFonts w:ascii="Arial" w:hAnsi="Arial" w:cs="Arial"/>
        </w:rPr>
        <w:t>really complex</w:t>
      </w:r>
      <w:proofErr w:type="gramEnd"/>
      <w:r w:rsidRPr="00D14A39">
        <w:rPr>
          <w:rFonts w:ascii="Arial" w:hAnsi="Arial" w:cs="Arial"/>
        </w:rPr>
        <w:t xml:space="preserve"> needs and that they all show similar behaviours.</w:t>
      </w:r>
      <w:r>
        <w:rPr>
          <w:rFonts w:ascii="Arial" w:hAnsi="Arial" w:cs="Arial"/>
        </w:rPr>
        <w:t>”  (TA 5, Line 4).</w:t>
      </w:r>
    </w:p>
    <w:p w14:paraId="46D6A4F6" w14:textId="77777777" w:rsidR="00DC6DEF" w:rsidRDefault="00DC6DEF" w:rsidP="00913CDE">
      <w:pPr>
        <w:spacing w:line="360" w:lineRule="auto"/>
        <w:rPr>
          <w:rFonts w:ascii="Arial" w:hAnsi="Arial" w:cs="Arial"/>
        </w:rPr>
      </w:pPr>
      <w:r w:rsidRPr="00913CDE">
        <w:rPr>
          <w:rFonts w:ascii="Arial" w:hAnsi="Arial" w:cs="Arial"/>
        </w:rPr>
        <w:t>Limited exposure to ADHD</w:t>
      </w:r>
    </w:p>
    <w:p w14:paraId="54D6F784" w14:textId="63A8CCE5" w:rsidR="00D14A39" w:rsidRDefault="00C21126" w:rsidP="00913CDE">
      <w:pPr>
        <w:spacing w:line="360" w:lineRule="auto"/>
        <w:rPr>
          <w:rFonts w:ascii="Arial" w:hAnsi="Arial" w:cs="Arial"/>
        </w:rPr>
      </w:pPr>
      <w:r w:rsidRPr="00C21126">
        <w:rPr>
          <w:rFonts w:ascii="Arial" w:hAnsi="Arial" w:cs="Arial"/>
        </w:rPr>
        <w:t>Many of the TA's discussed that they were in a small setting</w:t>
      </w:r>
      <w:r>
        <w:rPr>
          <w:rFonts w:ascii="Arial" w:hAnsi="Arial" w:cs="Arial"/>
        </w:rPr>
        <w:t>,</w:t>
      </w:r>
      <w:r w:rsidRPr="00C21126">
        <w:rPr>
          <w:rFonts w:ascii="Arial" w:hAnsi="Arial" w:cs="Arial"/>
        </w:rPr>
        <w:t xml:space="preserve"> in particular these small settings have very few learners with ADHD therefore their school system isn't </w:t>
      </w:r>
      <w:r w:rsidRPr="00C21126">
        <w:rPr>
          <w:rFonts w:ascii="Arial" w:hAnsi="Arial" w:cs="Arial"/>
        </w:rPr>
        <w:lastRenderedPageBreak/>
        <w:t xml:space="preserve">necessarily set up to support these learners as </w:t>
      </w:r>
      <w:r>
        <w:rPr>
          <w:rFonts w:ascii="Arial" w:hAnsi="Arial" w:cs="Arial"/>
        </w:rPr>
        <w:t>they</w:t>
      </w:r>
      <w:r w:rsidRPr="00C21126">
        <w:rPr>
          <w:rFonts w:ascii="Arial" w:hAnsi="Arial" w:cs="Arial"/>
        </w:rPr>
        <w:t xml:space="preserve"> have minimal </w:t>
      </w:r>
      <w:r>
        <w:rPr>
          <w:rFonts w:ascii="Arial" w:hAnsi="Arial" w:cs="Arial"/>
        </w:rPr>
        <w:t>SEN</w:t>
      </w:r>
      <w:r w:rsidRPr="00C21126">
        <w:rPr>
          <w:rFonts w:ascii="Arial" w:hAnsi="Arial" w:cs="Arial"/>
        </w:rPr>
        <w:t xml:space="preserve"> children</w:t>
      </w:r>
      <w:r>
        <w:rPr>
          <w:rFonts w:ascii="Arial" w:hAnsi="Arial" w:cs="Arial"/>
        </w:rPr>
        <w:t>.</w:t>
      </w:r>
      <w:r w:rsidRPr="00C21126">
        <w:rPr>
          <w:rFonts w:ascii="Arial" w:hAnsi="Arial" w:cs="Arial"/>
        </w:rPr>
        <w:t xml:space="preserve"> Exposure to ADHD is critical to help our learners has teachers will then be able to find the right management to support children which can often be life changing by improving their focus their motivation and their communication.</w:t>
      </w:r>
    </w:p>
    <w:p w14:paraId="4366CEFB" w14:textId="65283979" w:rsidR="00C30ECD" w:rsidRPr="00C27F54" w:rsidRDefault="00C21126" w:rsidP="00913CDE">
      <w:pPr>
        <w:spacing w:line="360" w:lineRule="auto"/>
        <w:rPr>
          <w:rFonts w:ascii="Arial" w:hAnsi="Arial" w:cs="Arial"/>
        </w:rPr>
      </w:pPr>
      <w:r>
        <w:rPr>
          <w:rFonts w:ascii="Arial" w:hAnsi="Arial" w:cs="Arial"/>
        </w:rPr>
        <w:t>“</w:t>
      </w:r>
      <w:r w:rsidRPr="00C21126">
        <w:rPr>
          <w:rFonts w:ascii="Arial" w:hAnsi="Arial" w:cs="Arial"/>
        </w:rPr>
        <w:t>They tend to leave it up to the LSA's. We don't get much support. There's no money for extras, no training, nothing we are left to get on with it. Which really isn't good is it.</w:t>
      </w:r>
      <w:r>
        <w:rPr>
          <w:rFonts w:ascii="Arial" w:hAnsi="Arial" w:cs="Arial"/>
        </w:rPr>
        <w:t>” (TA</w:t>
      </w:r>
      <w:r w:rsidRPr="00C21126">
        <w:rPr>
          <w:rFonts w:ascii="Arial" w:hAnsi="Arial" w:cs="Arial"/>
        </w:rPr>
        <w:t xml:space="preserve"> </w:t>
      </w:r>
      <w:r>
        <w:rPr>
          <w:rFonts w:ascii="Arial" w:hAnsi="Arial" w:cs="Arial"/>
        </w:rPr>
        <w:t>5. Line</w:t>
      </w:r>
      <w:r w:rsidRPr="00C21126">
        <w:rPr>
          <w:rFonts w:ascii="Arial" w:hAnsi="Arial" w:cs="Arial"/>
        </w:rPr>
        <w:t xml:space="preserve"> </w:t>
      </w:r>
      <w:r>
        <w:rPr>
          <w:rFonts w:ascii="Arial" w:hAnsi="Arial" w:cs="Arial"/>
        </w:rPr>
        <w:t>28).</w:t>
      </w:r>
      <w:r w:rsidR="00FB25FC" w:rsidRPr="00913CDE">
        <w:rPr>
          <w:rFonts w:ascii="Arial" w:hAnsi="Arial" w:cs="Arial"/>
          <w:highlight w:val="cyan"/>
        </w:rPr>
        <w:t xml:space="preserve">                                                                                                                                                                                                                                                                                                                                                                                                                                                                                                                                                                                                                                                                                                                                                                                                        </w:t>
      </w:r>
    </w:p>
    <w:p w14:paraId="4E46BA81" w14:textId="5F33A3A9" w:rsidR="00C30ECD" w:rsidRPr="00C21126" w:rsidRDefault="00C30ECD" w:rsidP="00913CDE">
      <w:pPr>
        <w:spacing w:line="360" w:lineRule="auto"/>
        <w:rPr>
          <w:rFonts w:ascii="Arial" w:hAnsi="Arial" w:cs="Arial"/>
        </w:rPr>
      </w:pPr>
      <w:r w:rsidRPr="00C21126">
        <w:rPr>
          <w:rFonts w:ascii="Arial" w:hAnsi="Arial" w:cs="Arial"/>
        </w:rPr>
        <w:t>One to one relationship</w:t>
      </w:r>
    </w:p>
    <w:p w14:paraId="23404AED" w14:textId="512885D3" w:rsidR="00990033" w:rsidRPr="00C21126" w:rsidRDefault="00990033" w:rsidP="00913CDE">
      <w:pPr>
        <w:spacing w:line="360" w:lineRule="auto"/>
        <w:rPr>
          <w:rFonts w:ascii="Arial" w:hAnsi="Arial" w:cs="Arial"/>
        </w:rPr>
      </w:pPr>
      <w:r w:rsidRPr="00C21126">
        <w:rPr>
          <w:rFonts w:ascii="Arial" w:hAnsi="Arial" w:cs="Arial"/>
        </w:rPr>
        <w:t xml:space="preserve">Each Of the TA's describe the </w:t>
      </w:r>
      <w:r w:rsidR="003731E8" w:rsidRPr="00C21126">
        <w:rPr>
          <w:rFonts w:ascii="Arial" w:hAnsi="Arial" w:cs="Arial"/>
        </w:rPr>
        <w:t>significance</w:t>
      </w:r>
      <w:r w:rsidRPr="00C21126">
        <w:rPr>
          <w:rFonts w:ascii="Arial" w:hAnsi="Arial" w:cs="Arial"/>
        </w:rPr>
        <w:t xml:space="preserve"> of the </w:t>
      </w:r>
      <w:r w:rsidR="007F0137" w:rsidRPr="00C21126">
        <w:rPr>
          <w:rFonts w:ascii="Arial" w:hAnsi="Arial" w:cs="Arial"/>
        </w:rPr>
        <w:t>one-to-</w:t>
      </w:r>
      <w:r w:rsidRPr="00C21126">
        <w:rPr>
          <w:rFonts w:ascii="Arial" w:hAnsi="Arial" w:cs="Arial"/>
        </w:rPr>
        <w:t xml:space="preserve">one relationship with the </w:t>
      </w:r>
      <w:r w:rsidR="003731E8">
        <w:rPr>
          <w:rFonts w:ascii="Arial" w:hAnsi="Arial" w:cs="Arial"/>
        </w:rPr>
        <w:t>learner</w:t>
      </w:r>
      <w:r w:rsidRPr="00C21126">
        <w:rPr>
          <w:rFonts w:ascii="Arial" w:hAnsi="Arial" w:cs="Arial"/>
        </w:rPr>
        <w:t xml:space="preserve"> with ADHD they discussed </w:t>
      </w:r>
      <w:r w:rsidR="007F0137" w:rsidRPr="00C21126">
        <w:rPr>
          <w:rFonts w:ascii="Arial" w:hAnsi="Arial" w:cs="Arial"/>
        </w:rPr>
        <w:t>needing</w:t>
      </w:r>
      <w:r w:rsidRPr="00C21126">
        <w:rPr>
          <w:rFonts w:ascii="Arial" w:hAnsi="Arial" w:cs="Arial"/>
        </w:rPr>
        <w:t xml:space="preserve"> good communication</w:t>
      </w:r>
      <w:r w:rsidR="007F0137" w:rsidRPr="00C21126">
        <w:rPr>
          <w:rFonts w:ascii="Arial" w:hAnsi="Arial" w:cs="Arial"/>
        </w:rPr>
        <w:t>,</w:t>
      </w:r>
      <w:r w:rsidRPr="00C21126">
        <w:rPr>
          <w:rFonts w:ascii="Arial" w:hAnsi="Arial" w:cs="Arial"/>
        </w:rPr>
        <w:t xml:space="preserve"> having a caring attitude and </w:t>
      </w:r>
      <w:r w:rsidR="007F0137" w:rsidRPr="00C21126">
        <w:rPr>
          <w:rFonts w:ascii="Arial" w:hAnsi="Arial" w:cs="Arial"/>
        </w:rPr>
        <w:t xml:space="preserve">needing </w:t>
      </w:r>
      <w:r w:rsidRPr="00C21126">
        <w:rPr>
          <w:rFonts w:ascii="Arial" w:hAnsi="Arial" w:cs="Arial"/>
        </w:rPr>
        <w:t xml:space="preserve">trust to enable them to build a positive relationship with the children in their care. The </w:t>
      </w:r>
      <w:r w:rsidR="009E3F45" w:rsidRPr="00C21126">
        <w:rPr>
          <w:rFonts w:ascii="Arial" w:hAnsi="Arial" w:cs="Arial"/>
        </w:rPr>
        <w:t>characteristic</w:t>
      </w:r>
      <w:r w:rsidRPr="00C21126">
        <w:rPr>
          <w:rFonts w:ascii="Arial" w:hAnsi="Arial" w:cs="Arial"/>
        </w:rPr>
        <w:t xml:space="preserve"> of understanding the needs of the child was brought up multiple times</w:t>
      </w:r>
      <w:r w:rsidR="007F0137" w:rsidRPr="00C21126">
        <w:rPr>
          <w:rFonts w:ascii="Arial" w:hAnsi="Arial" w:cs="Arial"/>
        </w:rPr>
        <w:t xml:space="preserve">, </w:t>
      </w:r>
      <w:r w:rsidR="003731E8">
        <w:rPr>
          <w:rFonts w:ascii="Arial" w:hAnsi="Arial" w:cs="Arial"/>
        </w:rPr>
        <w:t xml:space="preserve">for instance </w:t>
      </w:r>
      <w:r w:rsidRPr="00C21126">
        <w:rPr>
          <w:rFonts w:ascii="Arial" w:hAnsi="Arial" w:cs="Arial"/>
        </w:rPr>
        <w:t>they discussed about not thinking that every child is the same and pointed out th</w:t>
      </w:r>
      <w:r w:rsidR="003731E8">
        <w:rPr>
          <w:rFonts w:ascii="Arial" w:hAnsi="Arial" w:cs="Arial"/>
        </w:rPr>
        <w:t>at</w:t>
      </w:r>
      <w:r w:rsidRPr="00C21126">
        <w:rPr>
          <w:rFonts w:ascii="Arial" w:hAnsi="Arial" w:cs="Arial"/>
        </w:rPr>
        <w:t xml:space="preserve"> children with ADHD have </w:t>
      </w:r>
      <w:r w:rsidR="009E3F45" w:rsidRPr="00C21126">
        <w:rPr>
          <w:rFonts w:ascii="Arial" w:hAnsi="Arial" w:cs="Arial"/>
        </w:rPr>
        <w:t>diverse</w:t>
      </w:r>
      <w:r w:rsidRPr="00C21126">
        <w:rPr>
          <w:rFonts w:ascii="Arial" w:hAnsi="Arial" w:cs="Arial"/>
        </w:rPr>
        <w:t xml:space="preserve"> ways of learning and different needs</w:t>
      </w:r>
      <w:r w:rsidR="00A02080">
        <w:rPr>
          <w:rFonts w:ascii="Arial" w:hAnsi="Arial" w:cs="Arial"/>
        </w:rPr>
        <w:t>.</w:t>
      </w:r>
      <w:r w:rsidRPr="00C21126">
        <w:rPr>
          <w:rFonts w:ascii="Arial" w:hAnsi="Arial" w:cs="Arial"/>
        </w:rPr>
        <w:t xml:space="preserve"> </w:t>
      </w:r>
      <w:r w:rsidR="00A02080">
        <w:rPr>
          <w:rFonts w:ascii="Arial" w:hAnsi="Arial" w:cs="Arial"/>
        </w:rPr>
        <w:t>I</w:t>
      </w:r>
      <w:r w:rsidRPr="00C21126">
        <w:rPr>
          <w:rFonts w:ascii="Arial" w:hAnsi="Arial" w:cs="Arial"/>
        </w:rPr>
        <w:t xml:space="preserve">t was noted by some </w:t>
      </w:r>
      <w:r w:rsidR="007F0137" w:rsidRPr="00C21126">
        <w:rPr>
          <w:rFonts w:ascii="Arial" w:hAnsi="Arial" w:cs="Arial"/>
        </w:rPr>
        <w:t>TA</w:t>
      </w:r>
      <w:r w:rsidRPr="00C21126">
        <w:rPr>
          <w:rFonts w:ascii="Arial" w:hAnsi="Arial" w:cs="Arial"/>
        </w:rPr>
        <w:t>s that the implementation or adaption</w:t>
      </w:r>
      <w:r w:rsidR="007F0137" w:rsidRPr="00C21126">
        <w:rPr>
          <w:rFonts w:ascii="Arial" w:hAnsi="Arial" w:cs="Arial"/>
        </w:rPr>
        <w:t xml:space="preserve"> of</w:t>
      </w:r>
      <w:r w:rsidRPr="00C21126">
        <w:rPr>
          <w:rFonts w:ascii="Arial" w:hAnsi="Arial" w:cs="Arial"/>
        </w:rPr>
        <w:t xml:space="preserve"> strategies to suit the individual or to help children remain in the classroom for extending periods </w:t>
      </w:r>
      <w:r w:rsidR="007F0137" w:rsidRPr="00C21126">
        <w:rPr>
          <w:rFonts w:ascii="Arial" w:hAnsi="Arial" w:cs="Arial"/>
        </w:rPr>
        <w:t>is needed and occurs by</w:t>
      </w:r>
      <w:r w:rsidRPr="00C21126">
        <w:rPr>
          <w:rFonts w:ascii="Arial" w:hAnsi="Arial" w:cs="Arial"/>
        </w:rPr>
        <w:t xml:space="preserve"> ensuring that they had an awareness of the </w:t>
      </w:r>
      <w:r w:rsidR="003731E8">
        <w:rPr>
          <w:rFonts w:ascii="Arial" w:hAnsi="Arial" w:cs="Arial"/>
        </w:rPr>
        <w:t>needs</w:t>
      </w:r>
      <w:r w:rsidRPr="00C21126">
        <w:rPr>
          <w:rFonts w:ascii="Arial" w:hAnsi="Arial" w:cs="Arial"/>
        </w:rPr>
        <w:t xml:space="preserve"> of each child</w:t>
      </w:r>
      <w:r w:rsidR="007F0137" w:rsidRPr="00C21126">
        <w:rPr>
          <w:rFonts w:ascii="Arial" w:hAnsi="Arial" w:cs="Arial"/>
        </w:rPr>
        <w:t>,</w:t>
      </w:r>
      <w:r w:rsidRPr="00C21126">
        <w:rPr>
          <w:rFonts w:ascii="Arial" w:hAnsi="Arial" w:cs="Arial"/>
        </w:rPr>
        <w:t xml:space="preserve"> this allowed them to differentiate strategies and interventions.</w:t>
      </w:r>
    </w:p>
    <w:p w14:paraId="7E312137" w14:textId="75B29F19" w:rsidR="00DC6DEF" w:rsidRPr="00913CDE" w:rsidRDefault="00C21126" w:rsidP="00C21126">
      <w:pPr>
        <w:spacing w:line="360" w:lineRule="auto"/>
        <w:rPr>
          <w:rFonts w:ascii="Arial" w:hAnsi="Arial" w:cs="Arial"/>
        </w:rPr>
      </w:pPr>
      <w:r w:rsidRPr="00C21126">
        <w:rPr>
          <w:rFonts w:ascii="Arial" w:hAnsi="Arial" w:cs="Arial"/>
        </w:rPr>
        <w:t>“I get so much satisfaction from seeing children develop. I have learned so much from working with children with ADHD, you know, they are wonderful children, all they need is your time and help.”  (TA1. Line 1).</w:t>
      </w:r>
    </w:p>
    <w:p w14:paraId="3DD427ED" w14:textId="77777777" w:rsidR="00DC6DEF" w:rsidRDefault="00DC6DEF" w:rsidP="00913CDE">
      <w:pPr>
        <w:spacing w:line="360" w:lineRule="auto"/>
        <w:rPr>
          <w:rFonts w:ascii="Arial" w:hAnsi="Arial" w:cs="Arial"/>
        </w:rPr>
      </w:pPr>
      <w:r w:rsidRPr="00913CDE">
        <w:rPr>
          <w:rFonts w:ascii="Arial" w:hAnsi="Arial" w:cs="Arial"/>
        </w:rPr>
        <w:t>Understanding the needs of the child.</w:t>
      </w:r>
    </w:p>
    <w:p w14:paraId="51ED4CF2" w14:textId="09E88ACD" w:rsidR="00C21126" w:rsidRDefault="00C21126" w:rsidP="00913CDE">
      <w:pPr>
        <w:spacing w:line="360" w:lineRule="auto"/>
        <w:rPr>
          <w:rFonts w:ascii="Arial" w:hAnsi="Arial" w:cs="Arial"/>
        </w:rPr>
      </w:pPr>
      <w:r w:rsidRPr="00C21126">
        <w:rPr>
          <w:rFonts w:ascii="Arial" w:hAnsi="Arial" w:cs="Arial"/>
        </w:rPr>
        <w:t>Many of the TA's discussed that understanding the needs of the child is imperative to help them learn and develop a diagnosis of ADHD has many symptoms that may occur however by ensuring that understanding is being developed allows an opportunity for growth.</w:t>
      </w:r>
    </w:p>
    <w:p w14:paraId="12FA9A7A" w14:textId="793584FA" w:rsidR="00C32D91" w:rsidRPr="00913CDE" w:rsidRDefault="00C32D91" w:rsidP="00913CDE">
      <w:pPr>
        <w:spacing w:line="360" w:lineRule="auto"/>
        <w:rPr>
          <w:rFonts w:ascii="Arial" w:hAnsi="Arial" w:cs="Arial"/>
        </w:rPr>
      </w:pPr>
      <w:r>
        <w:rPr>
          <w:rFonts w:ascii="Arial" w:hAnsi="Arial" w:cs="Arial"/>
        </w:rPr>
        <w:t>“</w:t>
      </w:r>
      <w:r w:rsidRPr="00C32D91">
        <w:rPr>
          <w:rFonts w:ascii="Arial" w:hAnsi="Arial" w:cs="Arial"/>
        </w:rPr>
        <w:t>It was more about getting to know the child and knowing his traits and personality.</w:t>
      </w:r>
      <w:r>
        <w:rPr>
          <w:rFonts w:ascii="Arial" w:hAnsi="Arial" w:cs="Arial"/>
        </w:rPr>
        <w:t xml:space="preserve">” (TA  2. Line 64).                                                                                                                                                                                                                                                                                                                                                                      </w:t>
      </w:r>
    </w:p>
    <w:p w14:paraId="0F0C8CFC" w14:textId="77777777" w:rsidR="00DC6DEF" w:rsidRDefault="00DC6DEF" w:rsidP="00913CDE">
      <w:pPr>
        <w:spacing w:line="360" w:lineRule="auto"/>
        <w:rPr>
          <w:rFonts w:ascii="Arial" w:hAnsi="Arial" w:cs="Arial"/>
        </w:rPr>
      </w:pPr>
      <w:r w:rsidRPr="00913CDE">
        <w:rPr>
          <w:rFonts w:ascii="Arial" w:hAnsi="Arial" w:cs="Arial"/>
        </w:rPr>
        <w:lastRenderedPageBreak/>
        <w:t>Child is the priority.</w:t>
      </w:r>
    </w:p>
    <w:p w14:paraId="0E58C2AD" w14:textId="2E9D4F5C" w:rsidR="00DC6DEF" w:rsidRDefault="00C32D91" w:rsidP="00913CDE">
      <w:pPr>
        <w:spacing w:line="360" w:lineRule="auto"/>
        <w:rPr>
          <w:rFonts w:ascii="Arial" w:hAnsi="Arial" w:cs="Arial"/>
        </w:rPr>
      </w:pPr>
      <w:r w:rsidRPr="00C32D91">
        <w:rPr>
          <w:rFonts w:ascii="Arial" w:hAnsi="Arial" w:cs="Arial"/>
        </w:rPr>
        <w:t xml:space="preserve">Within the transcripts it was noticed that the </w:t>
      </w:r>
      <w:r>
        <w:rPr>
          <w:rFonts w:ascii="Arial" w:hAnsi="Arial" w:cs="Arial"/>
        </w:rPr>
        <w:t>TA</w:t>
      </w:r>
      <w:r w:rsidRPr="00C32D91">
        <w:rPr>
          <w:rFonts w:ascii="Arial" w:hAnsi="Arial" w:cs="Arial"/>
        </w:rPr>
        <w:t xml:space="preserve">s </w:t>
      </w:r>
      <w:proofErr w:type="spellStart"/>
      <w:r w:rsidRPr="00C32D91">
        <w:rPr>
          <w:rFonts w:ascii="Arial" w:hAnsi="Arial" w:cs="Arial"/>
        </w:rPr>
        <w:t>prioriti</w:t>
      </w:r>
      <w:r>
        <w:rPr>
          <w:rFonts w:ascii="Arial" w:hAnsi="Arial" w:cs="Arial"/>
        </w:rPr>
        <w:t>s</w:t>
      </w:r>
      <w:r w:rsidRPr="00C32D91">
        <w:rPr>
          <w:rFonts w:ascii="Arial" w:hAnsi="Arial" w:cs="Arial"/>
        </w:rPr>
        <w:t>ed</w:t>
      </w:r>
      <w:proofErr w:type="spellEnd"/>
      <w:r w:rsidRPr="00C32D91">
        <w:rPr>
          <w:rFonts w:ascii="Arial" w:hAnsi="Arial" w:cs="Arial"/>
        </w:rPr>
        <w:t xml:space="preserve"> the learners themselves making them a priority within everything that they plan and do. Consistently looking for ways to help the learner develop and to ensure that they </w:t>
      </w:r>
      <w:proofErr w:type="gramStart"/>
      <w:r w:rsidRPr="00C32D91">
        <w:rPr>
          <w:rFonts w:ascii="Arial" w:hAnsi="Arial" w:cs="Arial"/>
        </w:rPr>
        <w:t>are able to</w:t>
      </w:r>
      <w:proofErr w:type="gramEnd"/>
      <w:r w:rsidRPr="00C32D91">
        <w:rPr>
          <w:rFonts w:ascii="Arial" w:hAnsi="Arial" w:cs="Arial"/>
        </w:rPr>
        <w:t xml:space="preserve"> stay within a mainstream setting.</w:t>
      </w:r>
    </w:p>
    <w:p w14:paraId="21A58C73" w14:textId="4CF167A3" w:rsidR="00C32D91" w:rsidRPr="00913CDE" w:rsidRDefault="00C32D91" w:rsidP="00913CDE">
      <w:pPr>
        <w:spacing w:line="360" w:lineRule="auto"/>
        <w:rPr>
          <w:rFonts w:ascii="Arial" w:hAnsi="Arial" w:cs="Arial"/>
          <w:highlight w:val="cyan"/>
        </w:rPr>
      </w:pPr>
      <w:r>
        <w:rPr>
          <w:rFonts w:ascii="Arial" w:hAnsi="Arial" w:cs="Arial"/>
        </w:rPr>
        <w:t>“</w:t>
      </w:r>
      <w:r w:rsidRPr="00C32D91">
        <w:rPr>
          <w:rFonts w:ascii="Arial" w:hAnsi="Arial" w:cs="Arial"/>
        </w:rPr>
        <w:t>If it's just a small escalation that you can stop and deescalate the situation then I think it's better to try and keep it in the classroom.... Integrating rather than segregating</w:t>
      </w:r>
      <w:r>
        <w:rPr>
          <w:rFonts w:ascii="Arial" w:hAnsi="Arial" w:cs="Arial"/>
        </w:rPr>
        <w:t>” (TA                    3. Line 19).</w:t>
      </w:r>
    </w:p>
    <w:p w14:paraId="222499B3" w14:textId="04EF5E61" w:rsidR="00C30ECD" w:rsidRDefault="00C30ECD" w:rsidP="00913CDE">
      <w:pPr>
        <w:spacing w:line="360" w:lineRule="auto"/>
        <w:rPr>
          <w:rFonts w:ascii="Arial" w:hAnsi="Arial" w:cs="Arial"/>
        </w:rPr>
      </w:pPr>
      <w:r w:rsidRPr="00C32D91">
        <w:rPr>
          <w:rFonts w:ascii="Arial" w:hAnsi="Arial" w:cs="Arial"/>
        </w:rPr>
        <w:t>Collaborative care</w:t>
      </w:r>
    </w:p>
    <w:p w14:paraId="375D6E66" w14:textId="4DD5BFFB" w:rsidR="00185DC2" w:rsidRPr="00913CDE" w:rsidRDefault="00185DC2" w:rsidP="00913CDE">
      <w:pPr>
        <w:spacing w:line="360" w:lineRule="auto"/>
        <w:rPr>
          <w:rFonts w:ascii="Arial" w:hAnsi="Arial" w:cs="Arial"/>
        </w:rPr>
      </w:pPr>
      <w:r w:rsidRPr="00185DC2">
        <w:rPr>
          <w:rFonts w:ascii="Arial" w:hAnsi="Arial" w:cs="Arial"/>
        </w:rPr>
        <w:t>Collaborative care is imperative for learners with the diagnosis of ADHD as this allows partnership between teacher’s health care providers and parents to create a consistent data-driven support across the home and classroom settings whether this is by using daily report cards</w:t>
      </w:r>
      <w:r w:rsidR="00A02080">
        <w:rPr>
          <w:rFonts w:ascii="Arial" w:hAnsi="Arial" w:cs="Arial"/>
        </w:rPr>
        <w:t>,</w:t>
      </w:r>
      <w:r w:rsidRPr="00185DC2">
        <w:rPr>
          <w:rFonts w:ascii="Arial" w:hAnsi="Arial" w:cs="Arial"/>
        </w:rPr>
        <w:t xml:space="preserve"> behavioral interventions or making classroom adjustments to improve th</w:t>
      </w:r>
      <w:r>
        <w:rPr>
          <w:rFonts w:ascii="Arial" w:hAnsi="Arial" w:cs="Arial"/>
        </w:rPr>
        <w:t>eir</w:t>
      </w:r>
      <w:r w:rsidRPr="00185DC2">
        <w:rPr>
          <w:rFonts w:ascii="Arial" w:hAnsi="Arial" w:cs="Arial"/>
        </w:rPr>
        <w:t xml:space="preserve"> social </w:t>
      </w:r>
      <w:r>
        <w:rPr>
          <w:rFonts w:ascii="Arial" w:hAnsi="Arial" w:cs="Arial"/>
        </w:rPr>
        <w:t>a</w:t>
      </w:r>
      <w:r w:rsidRPr="00185DC2">
        <w:rPr>
          <w:rFonts w:ascii="Arial" w:hAnsi="Arial" w:cs="Arial"/>
        </w:rPr>
        <w:t xml:space="preserve">nd academic functioning. By ensuring a collaborative approach is used we </w:t>
      </w:r>
      <w:proofErr w:type="gramStart"/>
      <w:r w:rsidRPr="00185DC2">
        <w:rPr>
          <w:rFonts w:ascii="Arial" w:hAnsi="Arial" w:cs="Arial"/>
        </w:rPr>
        <w:t>are able to</w:t>
      </w:r>
      <w:proofErr w:type="gramEnd"/>
      <w:r w:rsidRPr="00185DC2">
        <w:rPr>
          <w:rFonts w:ascii="Arial" w:hAnsi="Arial" w:cs="Arial"/>
        </w:rPr>
        <w:t xml:space="preserve"> ensure that there is a better manager of ADHD symptoms therefore academic performance </w:t>
      </w:r>
      <w:r w:rsidR="00A02080">
        <w:rPr>
          <w:rFonts w:ascii="Arial" w:hAnsi="Arial" w:cs="Arial"/>
        </w:rPr>
        <w:t>will adjust</w:t>
      </w:r>
      <w:r w:rsidRPr="00185DC2">
        <w:rPr>
          <w:rFonts w:ascii="Arial" w:hAnsi="Arial" w:cs="Arial"/>
        </w:rPr>
        <w:t xml:space="preserve"> by having consistent support for our learners this can reduce any confusion caused by the different expectations of home and school life. C</w:t>
      </w:r>
      <w:r w:rsidR="00A02080">
        <w:rPr>
          <w:rFonts w:ascii="Arial" w:hAnsi="Arial" w:cs="Arial"/>
        </w:rPr>
        <w:t>ollaborative</w:t>
      </w:r>
      <w:r w:rsidRPr="00185DC2">
        <w:rPr>
          <w:rFonts w:ascii="Arial" w:hAnsi="Arial" w:cs="Arial"/>
        </w:rPr>
        <w:t xml:space="preserve"> care often involves establishing trust which takes </w:t>
      </w:r>
      <w:proofErr w:type="gramStart"/>
      <w:r w:rsidRPr="00185DC2">
        <w:rPr>
          <w:rFonts w:ascii="Arial" w:hAnsi="Arial" w:cs="Arial"/>
        </w:rPr>
        <w:t>time</w:t>
      </w:r>
      <w:r w:rsidR="00A02080">
        <w:rPr>
          <w:rFonts w:ascii="Arial" w:hAnsi="Arial" w:cs="Arial"/>
        </w:rPr>
        <w:t>,</w:t>
      </w:r>
      <w:r w:rsidRPr="00185DC2">
        <w:rPr>
          <w:rFonts w:ascii="Arial" w:hAnsi="Arial" w:cs="Arial"/>
        </w:rPr>
        <w:t xml:space="preserve"> but</w:t>
      </w:r>
      <w:proofErr w:type="gramEnd"/>
      <w:r w:rsidRPr="00185DC2">
        <w:rPr>
          <w:rFonts w:ascii="Arial" w:hAnsi="Arial" w:cs="Arial"/>
        </w:rPr>
        <w:t xml:space="preserve"> sharing common goals that focus on the student's strengths and their needs.</w:t>
      </w:r>
    </w:p>
    <w:p w14:paraId="4C501EC5" w14:textId="77777777" w:rsidR="00DC6DEF" w:rsidRDefault="00DC6DEF" w:rsidP="00913CDE">
      <w:pPr>
        <w:spacing w:line="360" w:lineRule="auto"/>
        <w:rPr>
          <w:rFonts w:ascii="Arial" w:hAnsi="Arial" w:cs="Arial"/>
        </w:rPr>
      </w:pPr>
      <w:r w:rsidRPr="00913CDE">
        <w:rPr>
          <w:rFonts w:ascii="Arial" w:hAnsi="Arial" w:cs="Arial"/>
        </w:rPr>
        <w:t>Supportive parents</w:t>
      </w:r>
    </w:p>
    <w:p w14:paraId="1AA9F1C3" w14:textId="518EE8F2" w:rsidR="00C32D91" w:rsidRDefault="00C32D91" w:rsidP="00913CDE">
      <w:pPr>
        <w:spacing w:line="360" w:lineRule="auto"/>
        <w:rPr>
          <w:rFonts w:ascii="Arial" w:hAnsi="Arial" w:cs="Arial"/>
        </w:rPr>
      </w:pPr>
      <w:r w:rsidRPr="00C32D91">
        <w:rPr>
          <w:rFonts w:ascii="Arial" w:hAnsi="Arial" w:cs="Arial"/>
        </w:rPr>
        <w:t xml:space="preserve">Most </w:t>
      </w:r>
      <w:r>
        <w:rPr>
          <w:rFonts w:ascii="Arial" w:hAnsi="Arial" w:cs="Arial"/>
        </w:rPr>
        <w:t>TA</w:t>
      </w:r>
      <w:r w:rsidRPr="00C32D91">
        <w:rPr>
          <w:rFonts w:ascii="Arial" w:hAnsi="Arial" w:cs="Arial"/>
        </w:rPr>
        <w:t>s f</w:t>
      </w:r>
      <w:r w:rsidR="00A02080">
        <w:rPr>
          <w:rFonts w:ascii="Arial" w:hAnsi="Arial" w:cs="Arial"/>
        </w:rPr>
        <w:t>ou</w:t>
      </w:r>
      <w:r w:rsidRPr="00C32D91">
        <w:rPr>
          <w:rFonts w:ascii="Arial" w:hAnsi="Arial" w:cs="Arial"/>
        </w:rPr>
        <w:t>nd that the parents were supportive and wanted best by their own children, they would often converse with the TA's and teachers to look at new strategies that they could implement at home and to help support them within their education.</w:t>
      </w:r>
    </w:p>
    <w:p w14:paraId="166D29E2" w14:textId="38C3232D" w:rsidR="00C32D91" w:rsidRPr="00913CDE" w:rsidRDefault="00C32D91" w:rsidP="00913CDE">
      <w:pPr>
        <w:spacing w:line="360" w:lineRule="auto"/>
        <w:rPr>
          <w:rFonts w:ascii="Arial" w:hAnsi="Arial" w:cs="Arial"/>
        </w:rPr>
      </w:pPr>
      <w:r>
        <w:rPr>
          <w:rFonts w:ascii="Arial" w:hAnsi="Arial" w:cs="Arial"/>
        </w:rPr>
        <w:t>“</w:t>
      </w:r>
      <w:r w:rsidRPr="00C32D91">
        <w:rPr>
          <w:rFonts w:ascii="Arial" w:hAnsi="Arial" w:cs="Arial"/>
        </w:rPr>
        <w:t>They are so supportive and I have a very good relationship with them.</w:t>
      </w:r>
      <w:r w:rsidR="00AD5327">
        <w:rPr>
          <w:rFonts w:ascii="Arial" w:hAnsi="Arial" w:cs="Arial"/>
        </w:rPr>
        <w:t xml:space="preserve">” (TA                        1. Line 30).                </w:t>
      </w:r>
    </w:p>
    <w:p w14:paraId="4C7FE816" w14:textId="38B93838" w:rsidR="00C30ECD" w:rsidRDefault="00DC6DEF" w:rsidP="00913CDE">
      <w:pPr>
        <w:spacing w:line="360" w:lineRule="auto"/>
        <w:rPr>
          <w:rFonts w:ascii="Arial" w:hAnsi="Arial" w:cs="Arial"/>
        </w:rPr>
      </w:pPr>
      <w:r w:rsidRPr="00913CDE">
        <w:rPr>
          <w:rFonts w:ascii="Arial" w:hAnsi="Arial" w:cs="Arial"/>
        </w:rPr>
        <w:t>Supportive headteachers</w:t>
      </w:r>
    </w:p>
    <w:p w14:paraId="01037D75" w14:textId="7C7CF5F9" w:rsidR="00C32D91" w:rsidRDefault="00C32D91" w:rsidP="00913CDE">
      <w:pPr>
        <w:spacing w:line="360" w:lineRule="auto"/>
        <w:rPr>
          <w:rFonts w:ascii="Arial" w:hAnsi="Arial" w:cs="Arial"/>
        </w:rPr>
      </w:pPr>
      <w:r w:rsidRPr="00C32D91">
        <w:rPr>
          <w:rFonts w:ascii="Arial" w:hAnsi="Arial" w:cs="Arial"/>
        </w:rPr>
        <w:t xml:space="preserve">Some of the TA's discussed that the head teachers were great pillar of support within their job role. Offering guidance and support when needed and being a listening ear </w:t>
      </w:r>
      <w:r w:rsidRPr="00C32D91">
        <w:rPr>
          <w:rFonts w:ascii="Arial" w:hAnsi="Arial" w:cs="Arial"/>
        </w:rPr>
        <w:lastRenderedPageBreak/>
        <w:t xml:space="preserve">when things didn't quite go to plan some head teachers were also </w:t>
      </w:r>
      <w:r w:rsidR="00A02080">
        <w:rPr>
          <w:rFonts w:ascii="Arial" w:hAnsi="Arial" w:cs="Arial"/>
        </w:rPr>
        <w:t>offering</w:t>
      </w:r>
      <w:r w:rsidRPr="00C32D91">
        <w:rPr>
          <w:rFonts w:ascii="Arial" w:hAnsi="Arial" w:cs="Arial"/>
        </w:rPr>
        <w:t xml:space="preserve"> support when it came to having discussions with </w:t>
      </w:r>
      <w:r w:rsidR="00A02080">
        <w:rPr>
          <w:rFonts w:ascii="Arial" w:hAnsi="Arial" w:cs="Arial"/>
        </w:rPr>
        <w:t>the</w:t>
      </w:r>
      <w:r w:rsidRPr="00C32D91">
        <w:rPr>
          <w:rFonts w:ascii="Arial" w:hAnsi="Arial" w:cs="Arial"/>
        </w:rPr>
        <w:t xml:space="preserve"> parents about their child's learning</w:t>
      </w:r>
      <w:r>
        <w:rPr>
          <w:rFonts w:ascii="Arial" w:hAnsi="Arial" w:cs="Arial"/>
        </w:rPr>
        <w:t>.</w:t>
      </w:r>
    </w:p>
    <w:p w14:paraId="27B906C6" w14:textId="19B15948" w:rsidR="00DC6DEF" w:rsidRPr="00AD5327" w:rsidRDefault="00AD5327" w:rsidP="00913CDE">
      <w:pPr>
        <w:spacing w:line="360" w:lineRule="auto"/>
        <w:rPr>
          <w:rFonts w:ascii="Arial" w:hAnsi="Arial" w:cs="Arial"/>
        </w:rPr>
      </w:pPr>
      <w:r>
        <w:rPr>
          <w:rFonts w:ascii="Arial" w:hAnsi="Arial" w:cs="Arial"/>
        </w:rPr>
        <w:t>“</w:t>
      </w:r>
      <w:r w:rsidRPr="00AD5327">
        <w:rPr>
          <w:rFonts w:ascii="Arial" w:hAnsi="Arial" w:cs="Arial"/>
        </w:rPr>
        <w:t xml:space="preserve">Brilliant, supportive, always. Always asking do I need anything, do I need to get parents in or whatever... And other schools the </w:t>
      </w:r>
      <w:proofErr w:type="gramStart"/>
      <w:r w:rsidRPr="00AD5327">
        <w:rPr>
          <w:rFonts w:ascii="Arial" w:hAnsi="Arial" w:cs="Arial"/>
        </w:rPr>
        <w:t>TA's</w:t>
      </w:r>
      <w:proofErr w:type="gramEnd"/>
      <w:r w:rsidRPr="00AD5327">
        <w:rPr>
          <w:rFonts w:ascii="Arial" w:hAnsi="Arial" w:cs="Arial"/>
        </w:rPr>
        <w:t xml:space="preserve"> probably don't have as much input with parents as we do because we're such a small school, he lets me, if I need to raise something with somebody I can. You do need to have a supportive class and head teacher.</w:t>
      </w:r>
      <w:r>
        <w:rPr>
          <w:rFonts w:ascii="Arial" w:hAnsi="Arial" w:cs="Arial"/>
        </w:rPr>
        <w:t xml:space="preserve"> (TA 1. Line 82).</w:t>
      </w:r>
    </w:p>
    <w:p w14:paraId="6C20DECA" w14:textId="01B2855E" w:rsidR="00055CEB" w:rsidRPr="00913CDE" w:rsidRDefault="00055CEB" w:rsidP="00913CDE">
      <w:pPr>
        <w:spacing w:line="360" w:lineRule="auto"/>
        <w:rPr>
          <w:rFonts w:ascii="Arial" w:hAnsi="Arial" w:cs="Arial"/>
          <w:b/>
          <w:bCs/>
          <w:lang w:val="en-GB"/>
        </w:rPr>
      </w:pPr>
      <w:r w:rsidRPr="00913CDE">
        <w:rPr>
          <w:rFonts w:ascii="Arial" w:hAnsi="Arial" w:cs="Arial"/>
          <w:b/>
          <w:bCs/>
          <w:lang w:val="en-GB"/>
        </w:rPr>
        <w:t>Results</w:t>
      </w:r>
    </w:p>
    <w:p w14:paraId="6F03F27B" w14:textId="0FB755CB" w:rsidR="00055CEB" w:rsidRPr="00913CDE" w:rsidRDefault="007019A7" w:rsidP="00913CDE">
      <w:pPr>
        <w:spacing w:line="360" w:lineRule="auto"/>
        <w:rPr>
          <w:rFonts w:ascii="Arial" w:hAnsi="Arial" w:cs="Arial"/>
          <w:lang w:val="en-GB"/>
        </w:rPr>
      </w:pPr>
      <w:r w:rsidRPr="00913CDE">
        <w:rPr>
          <w:rFonts w:ascii="Arial" w:hAnsi="Arial" w:cs="Arial"/>
          <w:lang w:val="en-GB"/>
        </w:rPr>
        <w:t>D</w:t>
      </w:r>
      <w:r w:rsidR="00055CEB" w:rsidRPr="00913CDE">
        <w:rPr>
          <w:rFonts w:ascii="Arial" w:hAnsi="Arial" w:cs="Arial"/>
          <w:lang w:val="en-GB"/>
        </w:rPr>
        <w:t>iscussion</w:t>
      </w:r>
    </w:p>
    <w:p w14:paraId="05D7B6F7" w14:textId="1A1A9000" w:rsidR="000D4633" w:rsidRPr="00913CDE" w:rsidRDefault="000D4633" w:rsidP="00913CDE">
      <w:pPr>
        <w:spacing w:line="360" w:lineRule="auto"/>
        <w:rPr>
          <w:rFonts w:ascii="Arial" w:hAnsi="Arial" w:cs="Arial"/>
          <w:lang w:val="en-GB"/>
        </w:rPr>
      </w:pPr>
      <w:r w:rsidRPr="00913CDE">
        <w:rPr>
          <w:rFonts w:ascii="Arial" w:hAnsi="Arial" w:cs="Arial"/>
          <w:lang w:val="en-GB"/>
        </w:rPr>
        <w:t xml:space="preserve">Whereby this data </w:t>
      </w:r>
      <w:r w:rsidR="00845D5A" w:rsidRPr="00913CDE">
        <w:rPr>
          <w:rFonts w:ascii="Arial" w:hAnsi="Arial" w:cs="Arial"/>
          <w:lang w:val="en-GB"/>
        </w:rPr>
        <w:t>had</w:t>
      </w:r>
      <w:r w:rsidRPr="00913CDE">
        <w:rPr>
          <w:rFonts w:ascii="Arial" w:hAnsi="Arial" w:cs="Arial"/>
          <w:lang w:val="en-GB"/>
        </w:rPr>
        <w:t xml:space="preserve"> been taken from a larger data set, there is still minimal research in which examines TA’s experiences of working with </w:t>
      </w:r>
      <w:r w:rsidR="00273C9E">
        <w:rPr>
          <w:rFonts w:ascii="Arial" w:hAnsi="Arial" w:cs="Arial"/>
          <w:lang w:val="en-GB"/>
        </w:rPr>
        <w:t>learners</w:t>
      </w:r>
      <w:r w:rsidRPr="00913CDE">
        <w:rPr>
          <w:rFonts w:ascii="Arial" w:hAnsi="Arial" w:cs="Arial"/>
          <w:lang w:val="en-GB"/>
        </w:rPr>
        <w:t xml:space="preserve"> with ADHD. It is crucial for </w:t>
      </w:r>
      <w:r w:rsidR="00F6658D" w:rsidRPr="00913CDE">
        <w:rPr>
          <w:rFonts w:ascii="Arial" w:hAnsi="Arial" w:cs="Arial"/>
          <w:lang w:val="en-GB"/>
        </w:rPr>
        <w:t>schools</w:t>
      </w:r>
      <w:r w:rsidRPr="00913CDE">
        <w:rPr>
          <w:rFonts w:ascii="Arial" w:hAnsi="Arial" w:cs="Arial"/>
          <w:lang w:val="en-GB"/>
        </w:rPr>
        <w:t xml:space="preserve"> and policy makers to be able to support and provide the best education for learners and staff, however </w:t>
      </w:r>
      <w:proofErr w:type="gramStart"/>
      <w:r w:rsidRPr="00913CDE">
        <w:rPr>
          <w:rFonts w:ascii="Arial" w:hAnsi="Arial" w:cs="Arial"/>
          <w:lang w:val="en-GB"/>
        </w:rPr>
        <w:t>in order to</w:t>
      </w:r>
      <w:proofErr w:type="gramEnd"/>
      <w:r w:rsidRPr="00913CDE">
        <w:rPr>
          <w:rFonts w:ascii="Arial" w:hAnsi="Arial" w:cs="Arial"/>
          <w:lang w:val="en-GB"/>
        </w:rPr>
        <w:t xml:space="preserve"> do this </w:t>
      </w:r>
      <w:r w:rsidR="00F6658D" w:rsidRPr="00913CDE">
        <w:rPr>
          <w:rFonts w:ascii="Arial" w:hAnsi="Arial" w:cs="Arial"/>
          <w:lang w:val="en-GB"/>
        </w:rPr>
        <w:t>the facilitators and barriers faced daily by TAs plays a huge role in enabling opportunities for support</w:t>
      </w:r>
      <w:r w:rsidR="00627CD1" w:rsidRPr="00913CDE">
        <w:rPr>
          <w:rFonts w:ascii="Arial" w:hAnsi="Arial" w:cs="Arial"/>
        </w:rPr>
        <w:t xml:space="preserve"> and appropriate education. </w:t>
      </w:r>
    </w:p>
    <w:p w14:paraId="2AA8149F" w14:textId="43852354" w:rsidR="00581F50" w:rsidRPr="00913CDE" w:rsidRDefault="004E2820" w:rsidP="00913CDE">
      <w:pPr>
        <w:spacing w:line="360" w:lineRule="auto"/>
        <w:rPr>
          <w:rFonts w:ascii="Arial" w:hAnsi="Arial" w:cs="Arial"/>
        </w:rPr>
      </w:pPr>
      <w:r w:rsidRPr="00913CDE">
        <w:rPr>
          <w:rFonts w:ascii="Arial" w:hAnsi="Arial" w:cs="Arial"/>
        </w:rPr>
        <w:t>This report explored and discussed 6 emergent themes</w:t>
      </w:r>
      <w:r w:rsidR="0072519E">
        <w:rPr>
          <w:rFonts w:ascii="Arial" w:hAnsi="Arial" w:cs="Arial"/>
        </w:rPr>
        <w:t>,</w:t>
      </w:r>
      <w:r w:rsidRPr="00913CDE">
        <w:rPr>
          <w:rFonts w:ascii="Arial" w:hAnsi="Arial" w:cs="Arial"/>
        </w:rPr>
        <w:t xml:space="preserve"> </w:t>
      </w:r>
      <w:r w:rsidR="00A542BB" w:rsidRPr="00913CDE">
        <w:rPr>
          <w:rFonts w:ascii="Arial" w:hAnsi="Arial" w:cs="Arial"/>
        </w:rPr>
        <w:t>originated</w:t>
      </w:r>
      <w:r w:rsidRPr="00913CDE">
        <w:rPr>
          <w:rFonts w:ascii="Arial" w:hAnsi="Arial" w:cs="Arial"/>
        </w:rPr>
        <w:t xml:space="preserve"> from the lived experiences of TAs working with children with ADHD. </w:t>
      </w:r>
      <w:r w:rsidR="00F6658D" w:rsidRPr="00913CDE">
        <w:rPr>
          <w:rFonts w:ascii="Arial" w:hAnsi="Arial" w:cs="Arial"/>
          <w:lang w:val="en-GB"/>
        </w:rPr>
        <w:t>It is clear to see through reading the transcript interviews, the love and dedication that the TAs have for their job role, whilst also expressing the importance for continued on</w:t>
      </w:r>
      <w:r w:rsidRPr="00913CDE">
        <w:rPr>
          <w:rFonts w:ascii="Arial" w:hAnsi="Arial" w:cs="Arial"/>
          <w:lang w:val="en-GB"/>
        </w:rPr>
        <w:t>e</w:t>
      </w:r>
      <w:r w:rsidR="00F6658D" w:rsidRPr="00913CDE">
        <w:rPr>
          <w:rFonts w:ascii="Arial" w:hAnsi="Arial" w:cs="Arial"/>
          <w:lang w:val="en-GB"/>
        </w:rPr>
        <w:t>-to-one support for learners with ADH</w:t>
      </w:r>
      <w:r w:rsidR="00007CBB" w:rsidRPr="00913CDE">
        <w:rPr>
          <w:rFonts w:ascii="Arial" w:hAnsi="Arial" w:cs="Arial"/>
          <w:lang w:val="en-GB"/>
        </w:rPr>
        <w:t xml:space="preserve">D. </w:t>
      </w:r>
      <w:r w:rsidR="005D10C3" w:rsidRPr="00913CDE">
        <w:rPr>
          <w:rFonts w:ascii="Arial" w:hAnsi="Arial" w:cs="Arial"/>
          <w:lang w:val="en-GB"/>
        </w:rPr>
        <w:t xml:space="preserve">Inclusive education </w:t>
      </w:r>
      <w:r w:rsidR="0072519E">
        <w:rPr>
          <w:rFonts w:ascii="Arial" w:hAnsi="Arial" w:cs="Arial"/>
        </w:rPr>
        <w:t>i</w:t>
      </w:r>
      <w:r w:rsidR="005D10C3" w:rsidRPr="00913CDE">
        <w:rPr>
          <w:rFonts w:ascii="Arial" w:hAnsi="Arial" w:cs="Arial"/>
        </w:rPr>
        <w:t xml:space="preserve">s a global priority with an emphasis that all learners regardless of their ability should have access to equitable and quality learning opportunities </w:t>
      </w:r>
      <w:r w:rsidR="005D10C3" w:rsidRPr="00913CDE">
        <w:rPr>
          <w:rFonts w:ascii="Arial" w:hAnsi="Arial" w:cs="Arial"/>
          <w:lang w:val="en-GB"/>
        </w:rPr>
        <w:t>(UNESCO 2024).</w:t>
      </w:r>
      <w:r w:rsidR="005D10C3" w:rsidRPr="00913CDE">
        <w:rPr>
          <w:rFonts w:ascii="Arial" w:hAnsi="Arial" w:cs="Arial"/>
        </w:rPr>
        <w:t xml:space="preserve"> Through inclusive practice teachers and school settings </w:t>
      </w:r>
      <w:proofErr w:type="gramStart"/>
      <w:r w:rsidR="005D10C3" w:rsidRPr="00913CDE">
        <w:rPr>
          <w:rFonts w:ascii="Arial" w:hAnsi="Arial" w:cs="Arial"/>
        </w:rPr>
        <w:t>are able to</w:t>
      </w:r>
      <w:proofErr w:type="gramEnd"/>
      <w:r w:rsidR="005D10C3" w:rsidRPr="00913CDE">
        <w:rPr>
          <w:rFonts w:ascii="Arial" w:hAnsi="Arial" w:cs="Arial"/>
        </w:rPr>
        <w:t xml:space="preserve"> create a supportive environment that nurtures empathy</w:t>
      </w:r>
      <w:r w:rsidR="0072519E">
        <w:rPr>
          <w:rFonts w:ascii="Arial" w:hAnsi="Arial" w:cs="Arial"/>
        </w:rPr>
        <w:t>,</w:t>
      </w:r>
      <w:r w:rsidR="005D10C3" w:rsidRPr="00913CDE">
        <w:rPr>
          <w:rFonts w:ascii="Arial" w:hAnsi="Arial" w:cs="Arial"/>
        </w:rPr>
        <w:t xml:space="preserve"> respect and resilience amongst all learners (UNICEF, 2023).</w:t>
      </w:r>
      <w:r w:rsidR="00007CBB" w:rsidRPr="00913CDE">
        <w:rPr>
          <w:rFonts w:ascii="Arial" w:hAnsi="Arial" w:cs="Arial"/>
          <w:lang w:val="en-GB"/>
        </w:rPr>
        <w:t xml:space="preserve">  </w:t>
      </w:r>
      <w:r w:rsidR="004351FD" w:rsidRPr="00913CDE">
        <w:rPr>
          <w:rFonts w:ascii="Arial" w:hAnsi="Arial" w:cs="Arial"/>
          <w:lang w:val="en-GB"/>
        </w:rPr>
        <w:t xml:space="preserve">Previous research conducted by Moore et al. (2017) </w:t>
      </w:r>
      <w:r w:rsidR="002B4982" w:rsidRPr="00913CDE">
        <w:rPr>
          <w:rFonts w:ascii="Arial" w:hAnsi="Arial" w:cs="Arial"/>
          <w:lang w:val="en-GB"/>
        </w:rPr>
        <w:t>d</w:t>
      </w:r>
      <w:r w:rsidR="004351FD" w:rsidRPr="00913CDE">
        <w:rPr>
          <w:rFonts w:ascii="Arial" w:hAnsi="Arial" w:cs="Arial"/>
          <w:lang w:val="en-GB"/>
        </w:rPr>
        <w:t>iscussed</w:t>
      </w:r>
      <w:r w:rsidR="004351FD" w:rsidRPr="00913CDE">
        <w:rPr>
          <w:rFonts w:ascii="Arial" w:hAnsi="Arial" w:cs="Arial"/>
        </w:rPr>
        <w:t xml:space="preserve"> teachers experiences of managing students with ADHD and </w:t>
      </w:r>
      <w:r w:rsidR="002B4982" w:rsidRPr="00913CDE">
        <w:rPr>
          <w:rFonts w:ascii="Arial" w:hAnsi="Arial" w:cs="Arial"/>
        </w:rPr>
        <w:t xml:space="preserve">a </w:t>
      </w:r>
      <w:r w:rsidR="004351FD" w:rsidRPr="00913CDE">
        <w:rPr>
          <w:rFonts w:ascii="Arial" w:hAnsi="Arial" w:cs="Arial"/>
        </w:rPr>
        <w:t>variety of foundations that nurtured effectiveness or hindered effectiveness</w:t>
      </w:r>
      <w:r w:rsidR="0072519E">
        <w:rPr>
          <w:rFonts w:ascii="Arial" w:hAnsi="Arial" w:cs="Arial"/>
        </w:rPr>
        <w:t>.</w:t>
      </w:r>
      <w:r w:rsidR="004351FD" w:rsidRPr="00913CDE">
        <w:rPr>
          <w:rFonts w:ascii="Arial" w:hAnsi="Arial" w:cs="Arial"/>
        </w:rPr>
        <w:t xml:space="preserve"> </w:t>
      </w:r>
      <w:r w:rsidR="0072519E">
        <w:rPr>
          <w:rFonts w:ascii="Arial" w:hAnsi="Arial" w:cs="Arial"/>
        </w:rPr>
        <w:t>T</w:t>
      </w:r>
      <w:r w:rsidR="004351FD" w:rsidRPr="00913CDE">
        <w:rPr>
          <w:rFonts w:ascii="Arial" w:hAnsi="Arial" w:cs="Arial"/>
        </w:rPr>
        <w:t xml:space="preserve">hroughout the research it was noted that students with ADHD accessed the classroom at the same time as their peers without ADHD (Moore et al., 2017). It was also identified that labelling hindered managing these students and led to poor relationships with students, for example labelling could lead to stigma or changes in their behaviour but it </w:t>
      </w:r>
      <w:r w:rsidR="004351FD" w:rsidRPr="00913CDE">
        <w:rPr>
          <w:rFonts w:ascii="Arial" w:hAnsi="Arial" w:cs="Arial"/>
        </w:rPr>
        <w:lastRenderedPageBreak/>
        <w:t>could also be helpful as practitioners are able to provide new</w:t>
      </w:r>
      <w:r w:rsidR="002B4982" w:rsidRPr="00913CDE">
        <w:rPr>
          <w:rFonts w:ascii="Arial" w:hAnsi="Arial" w:cs="Arial"/>
        </w:rPr>
        <w:t xml:space="preserve"> strategies and interventions to support the learner’s problematic behaviour. This is evident and the trust</w:t>
      </w:r>
      <w:r w:rsidR="00A542BB" w:rsidRPr="00913CDE">
        <w:rPr>
          <w:rFonts w:ascii="Arial" w:hAnsi="Arial" w:cs="Arial"/>
        </w:rPr>
        <w:t>ing</w:t>
      </w:r>
      <w:r w:rsidR="002B4982" w:rsidRPr="00913CDE">
        <w:rPr>
          <w:rFonts w:ascii="Arial" w:hAnsi="Arial" w:cs="Arial"/>
        </w:rPr>
        <w:t xml:space="preserve"> relationships between TAs and learners and how the TAs speak about the learners. Although having very little engagement with anybody else and spending all day together meant that both the children and the TAs feel excluded from teachers and their peers. On the contrary</w:t>
      </w:r>
      <w:r w:rsidR="00A542BB" w:rsidRPr="00913CDE">
        <w:rPr>
          <w:rFonts w:ascii="Arial" w:hAnsi="Arial" w:cs="Arial"/>
        </w:rPr>
        <w:t>,</w:t>
      </w:r>
      <w:r w:rsidR="002B4982" w:rsidRPr="00913CDE">
        <w:rPr>
          <w:rFonts w:ascii="Arial" w:hAnsi="Arial" w:cs="Arial"/>
        </w:rPr>
        <w:t xml:space="preserve"> having a close relationship may also benefit the learners</w:t>
      </w:r>
      <w:r w:rsidR="0072519E">
        <w:rPr>
          <w:rFonts w:ascii="Arial" w:hAnsi="Arial" w:cs="Arial"/>
        </w:rPr>
        <w:t>,</w:t>
      </w:r>
      <w:r w:rsidR="002B4982" w:rsidRPr="00913CDE">
        <w:rPr>
          <w:rFonts w:ascii="Arial" w:hAnsi="Arial" w:cs="Arial"/>
        </w:rPr>
        <w:t xml:space="preserve"> receiving one to one attention could also be a </w:t>
      </w:r>
      <w:r w:rsidR="00EB5618" w:rsidRPr="00913CDE">
        <w:rPr>
          <w:rFonts w:ascii="Arial" w:hAnsi="Arial" w:cs="Arial"/>
        </w:rPr>
        <w:t>hurdle</w:t>
      </w:r>
      <w:r w:rsidR="002B4982" w:rsidRPr="00913CDE">
        <w:rPr>
          <w:rFonts w:ascii="Arial" w:hAnsi="Arial" w:cs="Arial"/>
        </w:rPr>
        <w:t xml:space="preserve"> to developing self-esteem</w:t>
      </w:r>
      <w:r w:rsidR="00273C9E">
        <w:rPr>
          <w:rFonts w:ascii="Arial" w:hAnsi="Arial" w:cs="Arial"/>
        </w:rPr>
        <w:t>,</w:t>
      </w:r>
      <w:r w:rsidR="002B4982" w:rsidRPr="00913CDE">
        <w:rPr>
          <w:rFonts w:ascii="Arial" w:hAnsi="Arial" w:cs="Arial"/>
        </w:rPr>
        <w:t xml:space="preserve"> social inclusion and independence. By feeling excluded</w:t>
      </w:r>
      <w:r w:rsidR="0072519E">
        <w:rPr>
          <w:rFonts w:ascii="Arial" w:hAnsi="Arial" w:cs="Arial"/>
        </w:rPr>
        <w:t>,</w:t>
      </w:r>
      <w:r w:rsidR="002B4982" w:rsidRPr="00913CDE">
        <w:rPr>
          <w:rFonts w:ascii="Arial" w:hAnsi="Arial" w:cs="Arial"/>
        </w:rPr>
        <w:t xml:space="preserve"> unsupported and underappreciated TAs were often feeling lonely</w:t>
      </w:r>
      <w:r w:rsidR="0072519E">
        <w:rPr>
          <w:rFonts w:ascii="Arial" w:hAnsi="Arial" w:cs="Arial"/>
        </w:rPr>
        <w:t>,</w:t>
      </w:r>
      <w:r w:rsidR="002B4982" w:rsidRPr="00913CDE">
        <w:rPr>
          <w:rFonts w:ascii="Arial" w:hAnsi="Arial" w:cs="Arial"/>
        </w:rPr>
        <w:t xml:space="preserve"> exhausted and isolated. The </w:t>
      </w:r>
      <w:r w:rsidR="00EB5618" w:rsidRPr="00913CDE">
        <w:rPr>
          <w:rFonts w:ascii="Arial" w:hAnsi="Arial" w:cs="Arial"/>
        </w:rPr>
        <w:t>inadequate</w:t>
      </w:r>
      <w:r w:rsidR="002B4982" w:rsidRPr="00913CDE">
        <w:rPr>
          <w:rFonts w:ascii="Arial" w:hAnsi="Arial" w:cs="Arial"/>
        </w:rPr>
        <w:t xml:space="preserve"> support and the </w:t>
      </w:r>
      <w:r w:rsidR="00273C9E" w:rsidRPr="00913CDE">
        <w:rPr>
          <w:rFonts w:ascii="Arial" w:hAnsi="Arial" w:cs="Arial"/>
        </w:rPr>
        <w:t>deficiency</w:t>
      </w:r>
      <w:r w:rsidR="002B4982" w:rsidRPr="00913CDE">
        <w:rPr>
          <w:rFonts w:ascii="Arial" w:hAnsi="Arial" w:cs="Arial"/>
        </w:rPr>
        <w:t xml:space="preserve"> of praise or acknowledgement confirm the findings that were outlined by Cockroft and Atkinson in 2015 and the importance of addressing the negative feelings</w:t>
      </w:r>
      <w:r w:rsidR="00273C9E">
        <w:rPr>
          <w:rFonts w:ascii="Arial" w:hAnsi="Arial" w:cs="Arial"/>
        </w:rPr>
        <w:t>.</w:t>
      </w:r>
      <w:r w:rsidR="002B4982" w:rsidRPr="00913CDE">
        <w:rPr>
          <w:rFonts w:ascii="Arial" w:hAnsi="Arial" w:cs="Arial"/>
        </w:rPr>
        <w:t xml:space="preserve"> </w:t>
      </w:r>
      <w:r w:rsidR="00273C9E">
        <w:rPr>
          <w:rFonts w:ascii="Arial" w:hAnsi="Arial" w:cs="Arial"/>
        </w:rPr>
        <w:t>T</w:t>
      </w:r>
      <w:r w:rsidR="00273C9E" w:rsidRPr="00913CDE">
        <w:rPr>
          <w:rFonts w:ascii="Arial" w:hAnsi="Arial" w:cs="Arial"/>
        </w:rPr>
        <w:t>hus,</w:t>
      </w:r>
      <w:r w:rsidR="002B4982" w:rsidRPr="00913CDE">
        <w:rPr>
          <w:rFonts w:ascii="Arial" w:hAnsi="Arial" w:cs="Arial"/>
        </w:rPr>
        <w:t xml:space="preserve"> the importance that schools may wish to encourage </w:t>
      </w:r>
      <w:r w:rsidR="00273C9E">
        <w:rPr>
          <w:rFonts w:ascii="Arial" w:hAnsi="Arial" w:cs="Arial"/>
        </w:rPr>
        <w:t>TAs</w:t>
      </w:r>
      <w:r w:rsidR="002B4982" w:rsidRPr="00913CDE">
        <w:rPr>
          <w:rFonts w:ascii="Arial" w:hAnsi="Arial" w:cs="Arial"/>
        </w:rPr>
        <w:t xml:space="preserve"> and teachers to discuss their </w:t>
      </w:r>
      <w:r w:rsidR="00273C9E" w:rsidRPr="00913CDE">
        <w:rPr>
          <w:rFonts w:ascii="Arial" w:hAnsi="Arial" w:cs="Arial"/>
        </w:rPr>
        <w:t>practices</w:t>
      </w:r>
      <w:r w:rsidR="002B4982" w:rsidRPr="00913CDE">
        <w:rPr>
          <w:rFonts w:ascii="Arial" w:hAnsi="Arial" w:cs="Arial"/>
        </w:rPr>
        <w:t xml:space="preserve"> and concerns enabling them to have </w:t>
      </w:r>
      <w:r w:rsidR="00EB5618" w:rsidRPr="00913CDE">
        <w:rPr>
          <w:rFonts w:ascii="Arial" w:hAnsi="Arial" w:cs="Arial"/>
        </w:rPr>
        <w:t>additional</w:t>
      </w:r>
      <w:r w:rsidR="002B4982" w:rsidRPr="00913CDE">
        <w:rPr>
          <w:rFonts w:ascii="Arial" w:hAnsi="Arial" w:cs="Arial"/>
        </w:rPr>
        <w:t xml:space="preserve"> interaction</w:t>
      </w:r>
      <w:r w:rsidR="00EB5618">
        <w:rPr>
          <w:rFonts w:ascii="Arial" w:hAnsi="Arial" w:cs="Arial"/>
        </w:rPr>
        <w:t>,</w:t>
      </w:r>
      <w:r w:rsidR="002B4982" w:rsidRPr="00913CDE">
        <w:rPr>
          <w:rFonts w:ascii="Arial" w:hAnsi="Arial" w:cs="Arial"/>
        </w:rPr>
        <w:t xml:space="preserve"> positive well-being and inclusive practice throughout.</w:t>
      </w:r>
      <w:r w:rsidR="00581F50" w:rsidRPr="00913CDE">
        <w:rPr>
          <w:rFonts w:ascii="Arial" w:hAnsi="Arial" w:cs="Arial"/>
        </w:rPr>
        <w:t xml:space="preserve"> </w:t>
      </w:r>
    </w:p>
    <w:p w14:paraId="50AC98E4" w14:textId="5004A3CB" w:rsidR="003D1176" w:rsidRPr="00913CDE" w:rsidRDefault="003D1176" w:rsidP="00913CDE">
      <w:pPr>
        <w:spacing w:line="360" w:lineRule="auto"/>
        <w:rPr>
          <w:rFonts w:ascii="Arial" w:hAnsi="Arial" w:cs="Arial"/>
        </w:rPr>
      </w:pPr>
      <w:r w:rsidRPr="00913CDE">
        <w:rPr>
          <w:rFonts w:ascii="Arial" w:hAnsi="Arial" w:cs="Arial"/>
        </w:rPr>
        <w:t>Overall, this report found that TA's often felt unsupported by teachers and did not feel a part of the teaching community</w:t>
      </w:r>
      <w:r w:rsidR="0072519E">
        <w:rPr>
          <w:rFonts w:ascii="Arial" w:hAnsi="Arial" w:cs="Arial"/>
        </w:rPr>
        <w:t>,</w:t>
      </w:r>
      <w:r w:rsidRPr="00913CDE">
        <w:rPr>
          <w:rFonts w:ascii="Arial" w:hAnsi="Arial" w:cs="Arial"/>
        </w:rPr>
        <w:t xml:space="preserve"> this aligns with previous literature (MacKenzie, 2011; Sharples et al., 2015). </w:t>
      </w:r>
      <w:r w:rsidR="00B441D7" w:rsidRPr="00913CDE">
        <w:rPr>
          <w:rFonts w:ascii="Arial" w:hAnsi="Arial" w:cs="Arial"/>
        </w:rPr>
        <w:t xml:space="preserve">Many of the TA's spoke of minimal interactions and feeling </w:t>
      </w:r>
      <w:r w:rsidR="00EB5618" w:rsidRPr="00913CDE">
        <w:rPr>
          <w:rFonts w:ascii="Arial" w:hAnsi="Arial" w:cs="Arial"/>
        </w:rPr>
        <w:t>demorali</w:t>
      </w:r>
      <w:r w:rsidR="00EB5618">
        <w:rPr>
          <w:rFonts w:ascii="Arial" w:hAnsi="Arial" w:cs="Arial"/>
        </w:rPr>
        <w:t>s</w:t>
      </w:r>
      <w:r w:rsidR="00EB5618" w:rsidRPr="00913CDE">
        <w:rPr>
          <w:rFonts w:ascii="Arial" w:hAnsi="Arial" w:cs="Arial"/>
        </w:rPr>
        <w:t>ed</w:t>
      </w:r>
      <w:r w:rsidR="00B441D7" w:rsidRPr="00913CDE">
        <w:rPr>
          <w:rFonts w:ascii="Arial" w:hAnsi="Arial" w:cs="Arial"/>
        </w:rPr>
        <w:t xml:space="preserve"> by other teachers which </w:t>
      </w:r>
      <w:r w:rsidR="00EB5618" w:rsidRPr="00913CDE">
        <w:rPr>
          <w:rFonts w:ascii="Arial" w:hAnsi="Arial" w:cs="Arial"/>
        </w:rPr>
        <w:t>steered</w:t>
      </w:r>
      <w:r w:rsidR="00B441D7" w:rsidRPr="00913CDE">
        <w:rPr>
          <w:rFonts w:ascii="Arial" w:hAnsi="Arial" w:cs="Arial"/>
        </w:rPr>
        <w:t xml:space="preserve"> to</w:t>
      </w:r>
      <w:r w:rsidR="00EB5618">
        <w:rPr>
          <w:rFonts w:ascii="Arial" w:hAnsi="Arial" w:cs="Arial"/>
        </w:rPr>
        <w:t>wards</w:t>
      </w:r>
      <w:r w:rsidR="00B441D7" w:rsidRPr="00913CDE">
        <w:rPr>
          <w:rFonts w:ascii="Arial" w:hAnsi="Arial" w:cs="Arial"/>
        </w:rPr>
        <w:t xml:space="preserve"> tension within the classroom and with the teachers and children with ADHD. Tensions and ineffective support results in </w:t>
      </w:r>
      <w:r w:rsidR="00EB5618" w:rsidRPr="00913CDE">
        <w:rPr>
          <w:rFonts w:ascii="Arial" w:hAnsi="Arial" w:cs="Arial"/>
        </w:rPr>
        <w:t>less</w:t>
      </w:r>
      <w:r w:rsidR="00B441D7" w:rsidRPr="00913CDE">
        <w:rPr>
          <w:rFonts w:ascii="Arial" w:hAnsi="Arial" w:cs="Arial"/>
        </w:rPr>
        <w:t xml:space="preserve"> </w:t>
      </w:r>
      <w:r w:rsidR="00273C9E" w:rsidRPr="00913CDE">
        <w:rPr>
          <w:rFonts w:ascii="Arial" w:hAnsi="Arial" w:cs="Arial"/>
        </w:rPr>
        <w:t>chances</w:t>
      </w:r>
      <w:r w:rsidR="00B441D7" w:rsidRPr="00913CDE">
        <w:rPr>
          <w:rFonts w:ascii="Arial" w:hAnsi="Arial" w:cs="Arial"/>
        </w:rPr>
        <w:t xml:space="preserve"> to develop the positive and constructive relationships </w:t>
      </w:r>
      <w:r w:rsidR="00273C9E">
        <w:rPr>
          <w:rFonts w:ascii="Arial" w:hAnsi="Arial" w:cs="Arial"/>
        </w:rPr>
        <w:t xml:space="preserve">which are </w:t>
      </w:r>
      <w:r w:rsidR="00B441D7" w:rsidRPr="00913CDE">
        <w:rPr>
          <w:rFonts w:ascii="Arial" w:hAnsi="Arial" w:cs="Arial"/>
        </w:rPr>
        <w:t xml:space="preserve">important for well-being and learning (Reyes et al., 2012).  Thus, improvements and support </w:t>
      </w:r>
      <w:r w:rsidR="00EB5618" w:rsidRPr="00913CDE">
        <w:rPr>
          <w:rFonts w:ascii="Arial" w:hAnsi="Arial" w:cs="Arial"/>
        </w:rPr>
        <w:t>need</w:t>
      </w:r>
      <w:r w:rsidR="00B441D7" w:rsidRPr="00913CDE">
        <w:rPr>
          <w:rFonts w:ascii="Arial" w:hAnsi="Arial" w:cs="Arial"/>
        </w:rPr>
        <w:t xml:space="preserve"> </w:t>
      </w:r>
      <w:r w:rsidR="00273C9E">
        <w:rPr>
          <w:rFonts w:ascii="Arial" w:hAnsi="Arial" w:cs="Arial"/>
        </w:rPr>
        <w:t xml:space="preserve">to be </w:t>
      </w:r>
      <w:r w:rsidR="00EB5618" w:rsidRPr="00913CDE">
        <w:rPr>
          <w:rFonts w:ascii="Arial" w:hAnsi="Arial" w:cs="Arial"/>
        </w:rPr>
        <w:t>amplified</w:t>
      </w:r>
      <w:r w:rsidR="00273C9E">
        <w:rPr>
          <w:rFonts w:ascii="Arial" w:hAnsi="Arial" w:cs="Arial"/>
        </w:rPr>
        <w:t xml:space="preserve"> through</w:t>
      </w:r>
      <w:r w:rsidR="00B441D7" w:rsidRPr="00913CDE">
        <w:rPr>
          <w:rFonts w:ascii="Arial" w:hAnsi="Arial" w:cs="Arial"/>
        </w:rPr>
        <w:t xml:space="preserve"> teacher </w:t>
      </w:r>
      <w:r w:rsidR="0072519E">
        <w:rPr>
          <w:rFonts w:ascii="Arial" w:hAnsi="Arial" w:cs="Arial"/>
        </w:rPr>
        <w:t xml:space="preserve">and </w:t>
      </w:r>
      <w:r w:rsidR="00B441D7" w:rsidRPr="00913CDE">
        <w:rPr>
          <w:rFonts w:ascii="Arial" w:hAnsi="Arial" w:cs="Arial"/>
        </w:rPr>
        <w:t>TA collaboration, joint training and planning time (Radford et al., 2015), and the enhancement of peer networks</w:t>
      </w:r>
      <w:r w:rsidR="00273C9E">
        <w:rPr>
          <w:rFonts w:ascii="Arial" w:hAnsi="Arial" w:cs="Arial"/>
        </w:rPr>
        <w:t xml:space="preserve"> should be a priority</w:t>
      </w:r>
      <w:r w:rsidR="00B441D7" w:rsidRPr="00913CDE">
        <w:rPr>
          <w:rFonts w:ascii="Arial" w:hAnsi="Arial" w:cs="Arial"/>
        </w:rPr>
        <w:t xml:space="preserve"> so that all </w:t>
      </w:r>
      <w:r w:rsidR="00292213" w:rsidRPr="00913CDE">
        <w:rPr>
          <w:rFonts w:ascii="Arial" w:hAnsi="Arial" w:cs="Arial"/>
        </w:rPr>
        <w:t>TA</w:t>
      </w:r>
      <w:r w:rsidR="00B441D7" w:rsidRPr="00913CDE">
        <w:rPr>
          <w:rFonts w:ascii="Arial" w:hAnsi="Arial" w:cs="Arial"/>
        </w:rPr>
        <w:t xml:space="preserve">s feel a part of the wider teaching team (Webster et al., 2015).                                                                                                                                                                                                </w:t>
      </w:r>
    </w:p>
    <w:p w14:paraId="1E9A225B" w14:textId="4C70EB30" w:rsidR="00AF3095" w:rsidRPr="00913CDE" w:rsidRDefault="00E27C25" w:rsidP="00913CDE">
      <w:pPr>
        <w:spacing w:line="360" w:lineRule="auto"/>
        <w:rPr>
          <w:rFonts w:ascii="Arial" w:hAnsi="Arial" w:cs="Arial"/>
        </w:rPr>
      </w:pPr>
      <w:r w:rsidRPr="00913CDE">
        <w:rPr>
          <w:rFonts w:ascii="Arial" w:hAnsi="Arial" w:cs="Arial"/>
        </w:rPr>
        <w:t>Notwithstanding</w:t>
      </w:r>
      <w:r w:rsidR="0072519E">
        <w:rPr>
          <w:rFonts w:ascii="Arial" w:hAnsi="Arial" w:cs="Arial"/>
        </w:rPr>
        <w:t>,</w:t>
      </w:r>
      <w:r w:rsidR="002B4982" w:rsidRPr="00913CDE">
        <w:rPr>
          <w:rFonts w:ascii="Arial" w:hAnsi="Arial" w:cs="Arial"/>
        </w:rPr>
        <w:t xml:space="preserve"> the six </w:t>
      </w:r>
      <w:r w:rsidR="00AA2E31" w:rsidRPr="00913CDE">
        <w:rPr>
          <w:rFonts w:ascii="Arial" w:hAnsi="Arial" w:cs="Arial"/>
        </w:rPr>
        <w:t>TAs</w:t>
      </w:r>
      <w:r w:rsidR="002B4982" w:rsidRPr="00913CDE">
        <w:rPr>
          <w:rFonts w:ascii="Arial" w:hAnsi="Arial" w:cs="Arial"/>
        </w:rPr>
        <w:t xml:space="preserve"> within this report acknowledg</w:t>
      </w:r>
      <w:r w:rsidR="0072519E">
        <w:rPr>
          <w:rFonts w:ascii="Arial" w:hAnsi="Arial" w:cs="Arial"/>
        </w:rPr>
        <w:t xml:space="preserve">ed </w:t>
      </w:r>
      <w:r w:rsidR="002B4982" w:rsidRPr="00913CDE">
        <w:rPr>
          <w:rFonts w:ascii="Arial" w:hAnsi="Arial" w:cs="Arial"/>
        </w:rPr>
        <w:t>that there is a need for further training for themselves and teachers</w:t>
      </w:r>
      <w:r w:rsidR="00273C9E">
        <w:rPr>
          <w:rFonts w:ascii="Arial" w:hAnsi="Arial" w:cs="Arial"/>
        </w:rPr>
        <w:t>,</w:t>
      </w:r>
      <w:r w:rsidR="002B4982" w:rsidRPr="00913CDE">
        <w:rPr>
          <w:rFonts w:ascii="Arial" w:hAnsi="Arial" w:cs="Arial"/>
        </w:rPr>
        <w:t xml:space="preserve"> they also </w:t>
      </w:r>
      <w:r w:rsidR="00273C9E">
        <w:rPr>
          <w:rFonts w:ascii="Arial" w:hAnsi="Arial" w:cs="Arial"/>
        </w:rPr>
        <w:t>discussed</w:t>
      </w:r>
      <w:r w:rsidR="002B4982" w:rsidRPr="00913CDE">
        <w:rPr>
          <w:rFonts w:ascii="Arial" w:hAnsi="Arial" w:cs="Arial"/>
        </w:rPr>
        <w:t xml:space="preserve"> their </w:t>
      </w:r>
      <w:r w:rsidR="00EB5618" w:rsidRPr="00913CDE">
        <w:rPr>
          <w:rFonts w:ascii="Arial" w:hAnsi="Arial" w:cs="Arial"/>
        </w:rPr>
        <w:t>improved</w:t>
      </w:r>
      <w:r w:rsidR="002B4982" w:rsidRPr="00913CDE">
        <w:rPr>
          <w:rFonts w:ascii="Arial" w:hAnsi="Arial" w:cs="Arial"/>
        </w:rPr>
        <w:t xml:space="preserve"> knowledge due to completing research at home alongside </w:t>
      </w:r>
      <w:r w:rsidR="00EB5618" w:rsidRPr="00913CDE">
        <w:rPr>
          <w:rFonts w:ascii="Arial" w:hAnsi="Arial" w:cs="Arial"/>
        </w:rPr>
        <w:t>acquiring</w:t>
      </w:r>
      <w:r w:rsidR="002B4982" w:rsidRPr="00913CDE">
        <w:rPr>
          <w:rFonts w:ascii="Arial" w:hAnsi="Arial" w:cs="Arial"/>
        </w:rPr>
        <w:t xml:space="preserve"> </w:t>
      </w:r>
      <w:r w:rsidR="00EB5618">
        <w:rPr>
          <w:rFonts w:ascii="Arial" w:hAnsi="Arial" w:cs="Arial"/>
        </w:rPr>
        <w:t xml:space="preserve">knowledge </w:t>
      </w:r>
      <w:r w:rsidR="002B4982" w:rsidRPr="00913CDE">
        <w:rPr>
          <w:rFonts w:ascii="Arial" w:hAnsi="Arial" w:cs="Arial"/>
        </w:rPr>
        <w:t xml:space="preserve">from the learners </w:t>
      </w:r>
      <w:r w:rsidR="00273C9E" w:rsidRPr="00913CDE">
        <w:rPr>
          <w:rFonts w:ascii="Arial" w:hAnsi="Arial" w:cs="Arial"/>
        </w:rPr>
        <w:t>themselves</w:t>
      </w:r>
      <w:r w:rsidR="00273C9E">
        <w:rPr>
          <w:rFonts w:ascii="Arial" w:hAnsi="Arial" w:cs="Arial"/>
        </w:rPr>
        <w:t>. The</w:t>
      </w:r>
      <w:r w:rsidR="002B4982" w:rsidRPr="00913CDE">
        <w:rPr>
          <w:rFonts w:ascii="Arial" w:hAnsi="Arial" w:cs="Arial"/>
        </w:rPr>
        <w:t xml:space="preserve"> TAs believe that their independent research had </w:t>
      </w:r>
      <w:r w:rsidR="005767CE" w:rsidRPr="00913CDE">
        <w:rPr>
          <w:rFonts w:ascii="Arial" w:hAnsi="Arial" w:cs="Arial"/>
        </w:rPr>
        <w:t>aided</w:t>
      </w:r>
      <w:r w:rsidR="002B4982" w:rsidRPr="00913CDE">
        <w:rPr>
          <w:rFonts w:ascii="Arial" w:hAnsi="Arial" w:cs="Arial"/>
        </w:rPr>
        <w:t xml:space="preserve"> their work which had </w:t>
      </w:r>
      <w:r w:rsidR="00273C9E" w:rsidRPr="00913CDE">
        <w:rPr>
          <w:rFonts w:ascii="Arial" w:hAnsi="Arial" w:cs="Arial"/>
        </w:rPr>
        <w:t>shaped</w:t>
      </w:r>
      <w:r w:rsidR="002B4982" w:rsidRPr="00913CDE">
        <w:rPr>
          <w:rFonts w:ascii="Arial" w:hAnsi="Arial" w:cs="Arial"/>
        </w:rPr>
        <w:t xml:space="preserve"> academic progress and behavioural changes. Furthermore, these </w:t>
      </w:r>
      <w:r w:rsidR="00E20AAC">
        <w:rPr>
          <w:rFonts w:ascii="Arial" w:hAnsi="Arial" w:cs="Arial"/>
        </w:rPr>
        <w:t>differences</w:t>
      </w:r>
      <w:r w:rsidR="002B4982" w:rsidRPr="00913CDE">
        <w:rPr>
          <w:rFonts w:ascii="Arial" w:hAnsi="Arial" w:cs="Arial"/>
        </w:rPr>
        <w:t xml:space="preserve"> had led to </w:t>
      </w:r>
      <w:r w:rsidR="005767CE" w:rsidRPr="00913CDE">
        <w:rPr>
          <w:rFonts w:ascii="Arial" w:hAnsi="Arial" w:cs="Arial"/>
        </w:rPr>
        <w:t>enhanced</w:t>
      </w:r>
      <w:r w:rsidR="002B4982" w:rsidRPr="00913CDE">
        <w:rPr>
          <w:rFonts w:ascii="Arial" w:hAnsi="Arial" w:cs="Arial"/>
        </w:rPr>
        <w:t xml:space="preserve"> support and attitudes from the teachers and the </w:t>
      </w:r>
      <w:r w:rsidR="002B4982" w:rsidRPr="00913CDE">
        <w:rPr>
          <w:rFonts w:ascii="Arial" w:hAnsi="Arial" w:cs="Arial"/>
        </w:rPr>
        <w:lastRenderedPageBreak/>
        <w:t>learner's parents</w:t>
      </w:r>
      <w:r w:rsidR="00E20AAC">
        <w:rPr>
          <w:rFonts w:ascii="Arial" w:hAnsi="Arial" w:cs="Arial"/>
        </w:rPr>
        <w:t>,</w:t>
      </w:r>
      <w:r w:rsidR="002B4982" w:rsidRPr="00913CDE">
        <w:rPr>
          <w:rFonts w:ascii="Arial" w:hAnsi="Arial" w:cs="Arial"/>
        </w:rPr>
        <w:t xml:space="preserve"> which in turn led to increased interactions and acceptance from the child's peers</w:t>
      </w:r>
      <w:r w:rsidR="00E20AAC">
        <w:rPr>
          <w:rFonts w:ascii="Arial" w:hAnsi="Arial" w:cs="Arial"/>
        </w:rPr>
        <w:t>,</w:t>
      </w:r>
      <w:r w:rsidR="002B4982" w:rsidRPr="00913CDE">
        <w:rPr>
          <w:rFonts w:ascii="Arial" w:hAnsi="Arial" w:cs="Arial"/>
        </w:rPr>
        <w:t xml:space="preserve"> these </w:t>
      </w:r>
      <w:r w:rsidR="005767CE" w:rsidRPr="00913CDE">
        <w:rPr>
          <w:rFonts w:ascii="Arial" w:hAnsi="Arial" w:cs="Arial"/>
        </w:rPr>
        <w:t>improvements</w:t>
      </w:r>
      <w:r w:rsidR="002B4982" w:rsidRPr="00913CDE">
        <w:rPr>
          <w:rFonts w:ascii="Arial" w:hAnsi="Arial" w:cs="Arial"/>
        </w:rPr>
        <w:t xml:space="preserve"> support </w:t>
      </w:r>
      <w:r w:rsidR="005767CE" w:rsidRPr="00913CDE">
        <w:rPr>
          <w:rFonts w:ascii="Arial" w:hAnsi="Arial" w:cs="Arial"/>
        </w:rPr>
        <w:t>earlier</w:t>
      </w:r>
      <w:r w:rsidR="002B4982" w:rsidRPr="00913CDE">
        <w:rPr>
          <w:rFonts w:ascii="Arial" w:hAnsi="Arial" w:cs="Arial"/>
        </w:rPr>
        <w:t xml:space="preserve"> literature (</w:t>
      </w:r>
      <w:proofErr w:type="spellStart"/>
      <w:r w:rsidR="002B4982" w:rsidRPr="00913CDE">
        <w:rPr>
          <w:rFonts w:ascii="Arial" w:hAnsi="Arial" w:cs="Arial"/>
        </w:rPr>
        <w:t>Alfageer</w:t>
      </w:r>
      <w:proofErr w:type="spellEnd"/>
      <w:r w:rsidR="002B4982" w:rsidRPr="00913CDE">
        <w:rPr>
          <w:rFonts w:ascii="Arial" w:hAnsi="Arial" w:cs="Arial"/>
        </w:rPr>
        <w:t xml:space="preserve"> et al., 2018; Moore et al., 2017) and highlights the importance of independen</w:t>
      </w:r>
      <w:r w:rsidR="00E20AAC">
        <w:rPr>
          <w:rFonts w:ascii="Arial" w:hAnsi="Arial" w:cs="Arial"/>
        </w:rPr>
        <w:t>t</w:t>
      </w:r>
      <w:r w:rsidR="002B4982" w:rsidRPr="00913CDE">
        <w:rPr>
          <w:rFonts w:ascii="Arial" w:hAnsi="Arial" w:cs="Arial"/>
        </w:rPr>
        <w:t xml:space="preserve"> research </w:t>
      </w:r>
      <w:r w:rsidR="00E20AAC" w:rsidRPr="00913CDE">
        <w:rPr>
          <w:rFonts w:ascii="Arial" w:hAnsi="Arial" w:cs="Arial"/>
        </w:rPr>
        <w:t>combined</w:t>
      </w:r>
      <w:r w:rsidR="002B4982" w:rsidRPr="00913CDE">
        <w:rPr>
          <w:rFonts w:ascii="Arial" w:hAnsi="Arial" w:cs="Arial"/>
        </w:rPr>
        <w:t xml:space="preserve"> with the TA's </w:t>
      </w:r>
      <w:r w:rsidR="005767CE" w:rsidRPr="00913CDE">
        <w:rPr>
          <w:rFonts w:ascii="Arial" w:hAnsi="Arial" w:cs="Arial"/>
        </w:rPr>
        <w:t>readiness</w:t>
      </w:r>
      <w:r w:rsidR="002B4982" w:rsidRPr="00913CDE">
        <w:rPr>
          <w:rFonts w:ascii="Arial" w:hAnsi="Arial" w:cs="Arial"/>
        </w:rPr>
        <w:t xml:space="preserve"> to </w:t>
      </w:r>
      <w:r w:rsidR="00E20AAC" w:rsidRPr="00913CDE">
        <w:rPr>
          <w:rFonts w:ascii="Arial" w:hAnsi="Arial" w:cs="Arial"/>
        </w:rPr>
        <w:t>adjust</w:t>
      </w:r>
      <w:r w:rsidR="002B4982" w:rsidRPr="00913CDE">
        <w:rPr>
          <w:rFonts w:ascii="Arial" w:hAnsi="Arial" w:cs="Arial"/>
        </w:rPr>
        <w:t xml:space="preserve"> to strategies each of these are important for TA's as it enables them to succe</w:t>
      </w:r>
      <w:r w:rsidR="0072519E">
        <w:rPr>
          <w:rFonts w:ascii="Arial" w:hAnsi="Arial" w:cs="Arial"/>
        </w:rPr>
        <w:t>ed</w:t>
      </w:r>
      <w:r w:rsidR="002B4982" w:rsidRPr="00913CDE">
        <w:rPr>
          <w:rFonts w:ascii="Arial" w:hAnsi="Arial" w:cs="Arial"/>
        </w:rPr>
        <w:t xml:space="preserve"> in their role and should be encouraged by all school settings (Burgess &amp; Mayes, 2007). Consequently, any future research may deem it necessary to </w:t>
      </w:r>
      <w:r w:rsidR="005767CE" w:rsidRPr="00913CDE">
        <w:rPr>
          <w:rFonts w:ascii="Arial" w:hAnsi="Arial" w:cs="Arial"/>
        </w:rPr>
        <w:t>scrutini</w:t>
      </w:r>
      <w:r w:rsidR="005767CE">
        <w:rPr>
          <w:rFonts w:ascii="Arial" w:hAnsi="Arial" w:cs="Arial"/>
        </w:rPr>
        <w:t>s</w:t>
      </w:r>
      <w:r w:rsidR="005767CE" w:rsidRPr="00913CDE">
        <w:rPr>
          <w:rFonts w:ascii="Arial" w:hAnsi="Arial" w:cs="Arial"/>
        </w:rPr>
        <w:t>e</w:t>
      </w:r>
      <w:r w:rsidR="002B4982" w:rsidRPr="00913CDE">
        <w:rPr>
          <w:rFonts w:ascii="Arial" w:hAnsi="Arial" w:cs="Arial"/>
        </w:rPr>
        <w:t xml:space="preserve"> the impacts that </w:t>
      </w:r>
      <w:r w:rsidR="00E20AAC" w:rsidRPr="00913CDE">
        <w:rPr>
          <w:rFonts w:ascii="Arial" w:hAnsi="Arial" w:cs="Arial"/>
        </w:rPr>
        <w:t>developed</w:t>
      </w:r>
      <w:r w:rsidR="002B4982" w:rsidRPr="00913CDE">
        <w:rPr>
          <w:rFonts w:ascii="Arial" w:hAnsi="Arial" w:cs="Arial"/>
        </w:rPr>
        <w:t xml:space="preserve"> knowledge</w:t>
      </w:r>
      <w:r w:rsidR="0015574D" w:rsidRPr="00913CDE">
        <w:rPr>
          <w:rFonts w:ascii="Arial" w:hAnsi="Arial" w:cs="Arial"/>
        </w:rPr>
        <w:t xml:space="preserve">, </w:t>
      </w:r>
      <w:r w:rsidR="002B4982" w:rsidRPr="00913CDE">
        <w:rPr>
          <w:rFonts w:ascii="Arial" w:hAnsi="Arial" w:cs="Arial"/>
        </w:rPr>
        <w:t xml:space="preserve">attitudes and support have </w:t>
      </w:r>
      <w:r w:rsidR="0015574D" w:rsidRPr="00913CDE">
        <w:rPr>
          <w:rFonts w:ascii="Arial" w:hAnsi="Arial" w:cs="Arial"/>
        </w:rPr>
        <w:t>on a TAs</w:t>
      </w:r>
      <w:r w:rsidR="002B4982" w:rsidRPr="00913CDE">
        <w:rPr>
          <w:rFonts w:ascii="Arial" w:hAnsi="Arial" w:cs="Arial"/>
        </w:rPr>
        <w:t xml:space="preserve"> classroom practice and the behavioural outcomes and educational outcomes of those with ADHD.</w:t>
      </w:r>
      <w:r w:rsidR="00AA2E31" w:rsidRPr="00913CDE">
        <w:rPr>
          <w:rFonts w:ascii="Arial" w:hAnsi="Arial" w:cs="Arial"/>
        </w:rPr>
        <w:t xml:space="preserve"> </w:t>
      </w:r>
    </w:p>
    <w:p w14:paraId="1157E6F3" w14:textId="134EF1FC" w:rsidR="001B2B67" w:rsidRPr="00913CDE" w:rsidRDefault="003D1176" w:rsidP="00913CDE">
      <w:pPr>
        <w:spacing w:line="360" w:lineRule="auto"/>
        <w:rPr>
          <w:rFonts w:ascii="Arial" w:hAnsi="Arial" w:cs="Arial"/>
        </w:rPr>
      </w:pPr>
      <w:r w:rsidRPr="00913CDE">
        <w:rPr>
          <w:rFonts w:ascii="Arial" w:hAnsi="Arial" w:cs="Arial"/>
        </w:rPr>
        <w:t xml:space="preserve">The main barriers for the TA's were </w:t>
      </w:r>
      <w:r w:rsidR="00E20AAC">
        <w:rPr>
          <w:rFonts w:ascii="Arial" w:hAnsi="Arial" w:cs="Arial"/>
        </w:rPr>
        <w:t>limited understanding</w:t>
      </w:r>
      <w:r w:rsidR="00012C71">
        <w:rPr>
          <w:rFonts w:ascii="Arial" w:hAnsi="Arial" w:cs="Arial"/>
        </w:rPr>
        <w:t>,</w:t>
      </w:r>
      <w:r w:rsidRPr="00913CDE">
        <w:rPr>
          <w:rFonts w:ascii="Arial" w:hAnsi="Arial" w:cs="Arial"/>
        </w:rPr>
        <w:t xml:space="preserve"> </w:t>
      </w:r>
      <w:r w:rsidR="00E20AAC">
        <w:rPr>
          <w:rFonts w:ascii="Arial" w:hAnsi="Arial" w:cs="Arial"/>
        </w:rPr>
        <w:t>lacking in knowledge</w:t>
      </w:r>
      <w:r w:rsidRPr="00913CDE">
        <w:rPr>
          <w:rFonts w:ascii="Arial" w:hAnsi="Arial" w:cs="Arial"/>
        </w:rPr>
        <w:t xml:space="preserve"> and negative views </w:t>
      </w:r>
      <w:r w:rsidR="00E20AAC">
        <w:rPr>
          <w:rFonts w:ascii="Arial" w:hAnsi="Arial" w:cs="Arial"/>
        </w:rPr>
        <w:t>maintained</w:t>
      </w:r>
      <w:r w:rsidRPr="00913CDE">
        <w:rPr>
          <w:rFonts w:ascii="Arial" w:hAnsi="Arial" w:cs="Arial"/>
        </w:rPr>
        <w:t xml:space="preserve"> by teachers</w:t>
      </w:r>
      <w:r w:rsidR="00E20AAC">
        <w:rPr>
          <w:rFonts w:ascii="Arial" w:hAnsi="Arial" w:cs="Arial"/>
        </w:rPr>
        <w:t>.</w:t>
      </w:r>
      <w:r w:rsidR="00012C71">
        <w:rPr>
          <w:rFonts w:ascii="Arial" w:hAnsi="Arial" w:cs="Arial"/>
        </w:rPr>
        <w:t xml:space="preserve"> TAs </w:t>
      </w:r>
      <w:r w:rsidRPr="00913CDE">
        <w:rPr>
          <w:rFonts w:ascii="Arial" w:hAnsi="Arial" w:cs="Arial"/>
        </w:rPr>
        <w:t xml:space="preserve">within this report </w:t>
      </w:r>
      <w:r w:rsidR="00E20AAC">
        <w:rPr>
          <w:rFonts w:ascii="Arial" w:hAnsi="Arial" w:cs="Arial"/>
        </w:rPr>
        <w:t>highlighted these above a</w:t>
      </w:r>
      <w:r w:rsidR="0072519E">
        <w:rPr>
          <w:rFonts w:ascii="Arial" w:hAnsi="Arial" w:cs="Arial"/>
        </w:rPr>
        <w:t>long with</w:t>
      </w:r>
      <w:r w:rsidR="00E20AAC">
        <w:rPr>
          <w:rFonts w:ascii="Arial" w:hAnsi="Arial" w:cs="Arial"/>
        </w:rPr>
        <w:t xml:space="preserve"> other reasons due to</w:t>
      </w:r>
      <w:r w:rsidRPr="00913CDE">
        <w:rPr>
          <w:rFonts w:ascii="Arial" w:hAnsi="Arial" w:cs="Arial"/>
        </w:rPr>
        <w:t xml:space="preserve"> the inadequate support</w:t>
      </w:r>
      <w:r w:rsidR="00E20AAC">
        <w:rPr>
          <w:rFonts w:ascii="Arial" w:hAnsi="Arial" w:cs="Arial"/>
        </w:rPr>
        <w:t>,</w:t>
      </w:r>
      <w:r w:rsidRPr="00913CDE">
        <w:rPr>
          <w:rFonts w:ascii="Arial" w:hAnsi="Arial" w:cs="Arial"/>
        </w:rPr>
        <w:t xml:space="preserve"> the peer rejection </w:t>
      </w:r>
      <w:r w:rsidR="00012C71">
        <w:rPr>
          <w:rFonts w:ascii="Arial" w:hAnsi="Arial" w:cs="Arial"/>
        </w:rPr>
        <w:t xml:space="preserve">and </w:t>
      </w:r>
      <w:r w:rsidRPr="00913CDE">
        <w:rPr>
          <w:rFonts w:ascii="Arial" w:hAnsi="Arial" w:cs="Arial"/>
        </w:rPr>
        <w:t>exclusion of those</w:t>
      </w:r>
      <w:r w:rsidR="00012C71">
        <w:rPr>
          <w:rFonts w:ascii="Arial" w:hAnsi="Arial" w:cs="Arial"/>
        </w:rPr>
        <w:t xml:space="preserve"> with AD</w:t>
      </w:r>
      <w:r w:rsidRPr="00913CDE">
        <w:rPr>
          <w:rFonts w:ascii="Arial" w:hAnsi="Arial" w:cs="Arial"/>
        </w:rPr>
        <w:t xml:space="preserve">HD and the stigma surrounding ADHD. Due to the </w:t>
      </w:r>
      <w:r w:rsidR="00E20AAC">
        <w:rPr>
          <w:rFonts w:ascii="Arial" w:hAnsi="Arial" w:cs="Arial"/>
        </w:rPr>
        <w:t>limited supply</w:t>
      </w:r>
      <w:r w:rsidRPr="00913CDE">
        <w:rPr>
          <w:rFonts w:ascii="Arial" w:hAnsi="Arial" w:cs="Arial"/>
        </w:rPr>
        <w:t xml:space="preserve"> of training opportunities and the negative impression that ADHD often receives</w:t>
      </w:r>
      <w:r w:rsidR="0072519E">
        <w:rPr>
          <w:rFonts w:ascii="Arial" w:hAnsi="Arial" w:cs="Arial"/>
        </w:rPr>
        <w:t>,</w:t>
      </w:r>
      <w:r w:rsidRPr="00913CDE">
        <w:rPr>
          <w:rFonts w:ascii="Arial" w:hAnsi="Arial" w:cs="Arial"/>
        </w:rPr>
        <w:t xml:space="preserve"> having </w:t>
      </w:r>
      <w:r w:rsidR="00012C71" w:rsidRPr="00913CDE">
        <w:rPr>
          <w:rFonts w:ascii="Arial" w:hAnsi="Arial" w:cs="Arial"/>
        </w:rPr>
        <w:t>insufficient</w:t>
      </w:r>
      <w:r w:rsidRPr="00913CDE">
        <w:rPr>
          <w:rFonts w:ascii="Arial" w:hAnsi="Arial" w:cs="Arial"/>
        </w:rPr>
        <w:t xml:space="preserve"> knowledge and understanding is </w:t>
      </w:r>
      <w:r w:rsidR="00E20AAC" w:rsidRPr="00913CDE">
        <w:rPr>
          <w:rFonts w:ascii="Arial" w:hAnsi="Arial" w:cs="Arial"/>
        </w:rPr>
        <w:t>prone</w:t>
      </w:r>
      <w:r w:rsidRPr="00913CDE">
        <w:rPr>
          <w:rFonts w:ascii="Arial" w:hAnsi="Arial" w:cs="Arial"/>
        </w:rPr>
        <w:t xml:space="preserve"> to </w:t>
      </w:r>
      <w:r w:rsidR="00012C71" w:rsidRPr="00913CDE">
        <w:rPr>
          <w:rFonts w:ascii="Arial" w:hAnsi="Arial" w:cs="Arial"/>
        </w:rPr>
        <w:t>produce</w:t>
      </w:r>
      <w:r w:rsidRPr="00913CDE">
        <w:rPr>
          <w:rFonts w:ascii="Arial" w:hAnsi="Arial" w:cs="Arial"/>
        </w:rPr>
        <w:t xml:space="preserve"> a cycle of negativity when teachers </w:t>
      </w:r>
      <w:r w:rsidR="00012C71" w:rsidRPr="00913CDE">
        <w:rPr>
          <w:rFonts w:ascii="Arial" w:hAnsi="Arial" w:cs="Arial"/>
        </w:rPr>
        <w:t>observe</w:t>
      </w:r>
      <w:r w:rsidRPr="00913CDE">
        <w:rPr>
          <w:rFonts w:ascii="Arial" w:hAnsi="Arial" w:cs="Arial"/>
        </w:rPr>
        <w:t xml:space="preserve"> negative behaviours that disrupt the whole classroom. This calls for an immediate need for all school settings to undergo ADHD specific training as this will enable these misconceptions to be </w:t>
      </w:r>
      <w:proofErr w:type="spellStart"/>
      <w:r w:rsidR="0072519E">
        <w:rPr>
          <w:rFonts w:ascii="Arial" w:hAnsi="Arial" w:cs="Arial"/>
        </w:rPr>
        <w:t>minimised</w:t>
      </w:r>
      <w:proofErr w:type="spellEnd"/>
      <w:r w:rsidRPr="00913CDE">
        <w:rPr>
          <w:rFonts w:ascii="Arial" w:hAnsi="Arial" w:cs="Arial"/>
        </w:rPr>
        <w:t xml:space="preserve">. However, </w:t>
      </w:r>
      <w:r w:rsidR="00E20AAC" w:rsidRPr="00913CDE">
        <w:rPr>
          <w:rFonts w:ascii="Arial" w:hAnsi="Arial" w:cs="Arial"/>
        </w:rPr>
        <w:t>refining</w:t>
      </w:r>
      <w:r w:rsidRPr="00913CDE">
        <w:rPr>
          <w:rFonts w:ascii="Arial" w:hAnsi="Arial" w:cs="Arial"/>
        </w:rPr>
        <w:t xml:space="preserve"> knowledge may not be enough to </w:t>
      </w:r>
      <w:r w:rsidR="00012C71" w:rsidRPr="00913CDE">
        <w:rPr>
          <w:rFonts w:ascii="Arial" w:hAnsi="Arial" w:cs="Arial"/>
        </w:rPr>
        <w:t>decrease</w:t>
      </w:r>
      <w:r w:rsidRPr="00913CDE">
        <w:rPr>
          <w:rFonts w:ascii="Arial" w:hAnsi="Arial" w:cs="Arial"/>
        </w:rPr>
        <w:t xml:space="preserve"> the stigma surrounding ADHD</w:t>
      </w:r>
      <w:r w:rsidR="00E20AAC">
        <w:rPr>
          <w:rFonts w:ascii="Arial" w:hAnsi="Arial" w:cs="Arial"/>
        </w:rPr>
        <w:t>,</w:t>
      </w:r>
      <w:r w:rsidRPr="00913CDE">
        <w:rPr>
          <w:rFonts w:ascii="Arial" w:hAnsi="Arial" w:cs="Arial"/>
        </w:rPr>
        <w:t xml:space="preserve"> additionally for some children their behaviour can be response to the stigma and the labelling. Therefore, </w:t>
      </w:r>
      <w:r w:rsidR="00E20AAC" w:rsidRPr="00913CDE">
        <w:rPr>
          <w:rFonts w:ascii="Arial" w:hAnsi="Arial" w:cs="Arial"/>
        </w:rPr>
        <w:t>potential</w:t>
      </w:r>
      <w:r w:rsidRPr="00913CDE">
        <w:rPr>
          <w:rFonts w:ascii="Arial" w:hAnsi="Arial" w:cs="Arial"/>
        </w:rPr>
        <w:t xml:space="preserve"> research needs to examine the learner's needs</w:t>
      </w:r>
      <w:r w:rsidR="0072519E">
        <w:rPr>
          <w:rFonts w:ascii="Arial" w:hAnsi="Arial" w:cs="Arial"/>
        </w:rPr>
        <w:t>,</w:t>
      </w:r>
      <w:r w:rsidRPr="00913CDE">
        <w:rPr>
          <w:rFonts w:ascii="Arial" w:hAnsi="Arial" w:cs="Arial"/>
        </w:rPr>
        <w:t xml:space="preserve"> their motivations and their experiences in the classrooms to fully </w:t>
      </w:r>
      <w:r w:rsidR="00012C71">
        <w:rPr>
          <w:rFonts w:ascii="Arial" w:hAnsi="Arial" w:cs="Arial"/>
        </w:rPr>
        <w:t>comprehend</w:t>
      </w:r>
      <w:r w:rsidRPr="00913CDE">
        <w:rPr>
          <w:rFonts w:ascii="Arial" w:hAnsi="Arial" w:cs="Arial"/>
        </w:rPr>
        <w:t xml:space="preserve"> the impact that labelling and stigma have on those with ADHD (</w:t>
      </w:r>
      <w:proofErr w:type="spellStart"/>
      <w:r w:rsidRPr="00913CDE">
        <w:rPr>
          <w:rFonts w:ascii="Arial" w:hAnsi="Arial" w:cs="Arial"/>
        </w:rPr>
        <w:t>Gwernan</w:t>
      </w:r>
      <w:proofErr w:type="spellEnd"/>
      <w:r w:rsidRPr="00913CDE">
        <w:rPr>
          <w:rFonts w:ascii="Arial" w:hAnsi="Arial" w:cs="Arial"/>
        </w:rPr>
        <w:t>-Jones et al., 2016).</w:t>
      </w:r>
      <w:r w:rsidR="00AF3095" w:rsidRPr="00913CDE">
        <w:rPr>
          <w:rFonts w:ascii="Arial" w:hAnsi="Arial" w:cs="Arial"/>
        </w:rPr>
        <w:t xml:space="preserve"> </w:t>
      </w:r>
      <w:r w:rsidRPr="00913CDE">
        <w:rPr>
          <w:rFonts w:ascii="Arial" w:hAnsi="Arial" w:cs="Arial"/>
        </w:rPr>
        <w:t>Barkley (2018) expressed th</w:t>
      </w:r>
      <w:r w:rsidR="00012C71">
        <w:rPr>
          <w:rFonts w:ascii="Arial" w:hAnsi="Arial" w:cs="Arial"/>
        </w:rPr>
        <w:t xml:space="preserve">at if </w:t>
      </w:r>
      <w:r w:rsidRPr="00913CDE">
        <w:rPr>
          <w:rFonts w:ascii="Arial" w:hAnsi="Arial" w:cs="Arial"/>
        </w:rPr>
        <w:t xml:space="preserve">exclusion appeared </w:t>
      </w:r>
      <w:r w:rsidR="00012C71">
        <w:rPr>
          <w:rFonts w:ascii="Arial" w:hAnsi="Arial" w:cs="Arial"/>
        </w:rPr>
        <w:t xml:space="preserve">alongside </w:t>
      </w:r>
      <w:r w:rsidR="00012C71" w:rsidRPr="00913CDE">
        <w:rPr>
          <w:rFonts w:ascii="Arial" w:hAnsi="Arial" w:cs="Arial"/>
        </w:rPr>
        <w:t>rejection,</w:t>
      </w:r>
      <w:r w:rsidRPr="00913CDE">
        <w:rPr>
          <w:rFonts w:ascii="Arial" w:hAnsi="Arial" w:cs="Arial"/>
        </w:rPr>
        <w:t xml:space="preserve"> </w:t>
      </w:r>
      <w:r w:rsidR="00012C71">
        <w:rPr>
          <w:rFonts w:ascii="Arial" w:hAnsi="Arial" w:cs="Arial"/>
        </w:rPr>
        <w:t>it could cause a</w:t>
      </w:r>
      <w:r w:rsidRPr="00913CDE">
        <w:rPr>
          <w:rFonts w:ascii="Arial" w:hAnsi="Arial" w:cs="Arial"/>
        </w:rPr>
        <w:t xml:space="preserve"> significant impact </w:t>
      </w:r>
      <w:r w:rsidR="00012C71">
        <w:rPr>
          <w:rFonts w:ascii="Arial" w:hAnsi="Arial" w:cs="Arial"/>
        </w:rPr>
        <w:t xml:space="preserve">to </w:t>
      </w:r>
      <w:r w:rsidRPr="00913CDE">
        <w:rPr>
          <w:rFonts w:ascii="Arial" w:hAnsi="Arial" w:cs="Arial"/>
        </w:rPr>
        <w:t xml:space="preserve">the </w:t>
      </w:r>
      <w:r w:rsidR="00012C71" w:rsidRPr="00913CDE">
        <w:rPr>
          <w:rFonts w:ascii="Arial" w:hAnsi="Arial" w:cs="Arial"/>
        </w:rPr>
        <w:t>erratic</w:t>
      </w:r>
      <w:r w:rsidRPr="00913CDE">
        <w:rPr>
          <w:rFonts w:ascii="Arial" w:hAnsi="Arial" w:cs="Arial"/>
        </w:rPr>
        <w:t xml:space="preserve"> behaviours and disruptive nature of ADHD. As </w:t>
      </w:r>
      <w:r w:rsidR="00932ED0" w:rsidRPr="00913CDE">
        <w:rPr>
          <w:rFonts w:ascii="Arial" w:hAnsi="Arial" w:cs="Arial"/>
        </w:rPr>
        <w:t>long-term</w:t>
      </w:r>
      <w:r w:rsidRPr="00913CDE">
        <w:rPr>
          <w:rFonts w:ascii="Arial" w:hAnsi="Arial" w:cs="Arial"/>
        </w:rPr>
        <w:t xml:space="preserve"> effects of exclusion can be </w:t>
      </w:r>
      <w:r w:rsidR="00012C71" w:rsidRPr="00913CDE">
        <w:rPr>
          <w:rFonts w:ascii="Arial" w:hAnsi="Arial" w:cs="Arial"/>
        </w:rPr>
        <w:t>detrimental</w:t>
      </w:r>
      <w:r w:rsidRPr="00913CDE">
        <w:rPr>
          <w:rFonts w:ascii="Arial" w:hAnsi="Arial" w:cs="Arial"/>
        </w:rPr>
        <w:t xml:space="preserve"> to </w:t>
      </w:r>
      <w:r w:rsidR="00B441D7" w:rsidRPr="00913CDE">
        <w:rPr>
          <w:rFonts w:ascii="Arial" w:hAnsi="Arial" w:cs="Arial"/>
        </w:rPr>
        <w:t>learners’</w:t>
      </w:r>
      <w:r w:rsidR="0071193B">
        <w:rPr>
          <w:rFonts w:ascii="Arial" w:hAnsi="Arial" w:cs="Arial"/>
        </w:rPr>
        <w:t>,</w:t>
      </w:r>
      <w:r w:rsidRPr="00913CDE">
        <w:rPr>
          <w:rFonts w:ascii="Arial" w:hAnsi="Arial" w:cs="Arial"/>
        </w:rPr>
        <w:t xml:space="preserve"> schools could benefit from using child funding resources on </w:t>
      </w:r>
      <w:r w:rsidR="0071193B" w:rsidRPr="00913CDE">
        <w:rPr>
          <w:rFonts w:ascii="Arial" w:hAnsi="Arial" w:cs="Arial"/>
        </w:rPr>
        <w:t>education</w:t>
      </w:r>
      <w:r w:rsidRPr="00913CDE">
        <w:rPr>
          <w:rFonts w:ascii="Arial" w:hAnsi="Arial" w:cs="Arial"/>
        </w:rPr>
        <w:t xml:space="preserve"> alongside children with ADHD as this would help to </w:t>
      </w:r>
      <w:r w:rsidR="0071193B" w:rsidRPr="00913CDE">
        <w:rPr>
          <w:rFonts w:ascii="Arial" w:hAnsi="Arial" w:cs="Arial"/>
        </w:rPr>
        <w:t>contest</w:t>
      </w:r>
      <w:r w:rsidRPr="00913CDE">
        <w:rPr>
          <w:rFonts w:ascii="Arial" w:hAnsi="Arial" w:cs="Arial"/>
        </w:rPr>
        <w:t xml:space="preserve"> the negativity</w:t>
      </w:r>
      <w:r w:rsidR="0071193B">
        <w:rPr>
          <w:rFonts w:ascii="Arial" w:hAnsi="Arial" w:cs="Arial"/>
        </w:rPr>
        <w:t>,</w:t>
      </w:r>
      <w:r w:rsidRPr="00913CDE">
        <w:rPr>
          <w:rFonts w:ascii="Arial" w:hAnsi="Arial" w:cs="Arial"/>
        </w:rPr>
        <w:t xml:space="preserve"> the peer rejection and the disruptions to the class.</w:t>
      </w:r>
      <w:r w:rsidR="00AF3095" w:rsidRPr="00913CDE">
        <w:rPr>
          <w:rFonts w:ascii="Arial" w:hAnsi="Arial" w:cs="Arial"/>
        </w:rPr>
        <w:t xml:space="preserve">                                                                                                                                                            </w:t>
      </w:r>
    </w:p>
    <w:p w14:paraId="12CE564B" w14:textId="4930DA79" w:rsidR="00F6658D" w:rsidRPr="00913CDE" w:rsidRDefault="004E2820" w:rsidP="00913CDE">
      <w:pPr>
        <w:spacing w:line="360" w:lineRule="auto"/>
        <w:rPr>
          <w:rFonts w:ascii="Arial" w:hAnsi="Arial" w:cs="Arial"/>
        </w:rPr>
      </w:pPr>
      <w:r w:rsidRPr="00913CDE">
        <w:rPr>
          <w:rFonts w:ascii="Arial" w:hAnsi="Arial" w:cs="Arial"/>
        </w:rPr>
        <w:t>This report focused on 6 female primary TAs because of this the findings may not represent the experiences of all TAs Working with children with ADHD</w:t>
      </w:r>
      <w:r w:rsidR="0072519E">
        <w:rPr>
          <w:rFonts w:ascii="Arial" w:hAnsi="Arial" w:cs="Arial"/>
        </w:rPr>
        <w:t>.</w:t>
      </w:r>
      <w:r w:rsidRPr="00913CDE">
        <w:rPr>
          <w:rFonts w:ascii="Arial" w:hAnsi="Arial" w:cs="Arial"/>
        </w:rPr>
        <w:t xml:space="preserve"> Due to the </w:t>
      </w:r>
      <w:proofErr w:type="spellStart"/>
      <w:r w:rsidRPr="00913CDE">
        <w:rPr>
          <w:rFonts w:ascii="Arial" w:hAnsi="Arial" w:cs="Arial"/>
        </w:rPr>
        <w:t>generali</w:t>
      </w:r>
      <w:r w:rsidR="0072519E">
        <w:rPr>
          <w:rFonts w:ascii="Arial" w:hAnsi="Arial" w:cs="Arial"/>
        </w:rPr>
        <w:t>s</w:t>
      </w:r>
      <w:r w:rsidRPr="00913CDE">
        <w:rPr>
          <w:rFonts w:ascii="Arial" w:hAnsi="Arial" w:cs="Arial"/>
        </w:rPr>
        <w:t>ability</w:t>
      </w:r>
      <w:proofErr w:type="spellEnd"/>
      <w:r w:rsidRPr="00913CDE">
        <w:rPr>
          <w:rFonts w:ascii="Arial" w:hAnsi="Arial" w:cs="Arial"/>
        </w:rPr>
        <w:t xml:space="preserve"> of its findings through its selected sample with shared experiences of </w:t>
      </w:r>
      <w:r w:rsidRPr="00913CDE">
        <w:rPr>
          <w:rFonts w:ascii="Arial" w:hAnsi="Arial" w:cs="Arial"/>
        </w:rPr>
        <w:lastRenderedPageBreak/>
        <w:t>working with children ADHD. As previously mentioned, all the TAs were female</w:t>
      </w:r>
      <w:r w:rsidR="0072519E">
        <w:rPr>
          <w:rFonts w:ascii="Arial" w:hAnsi="Arial" w:cs="Arial"/>
        </w:rPr>
        <w:t>,</w:t>
      </w:r>
      <w:r w:rsidRPr="00913CDE">
        <w:rPr>
          <w:rFonts w:ascii="Arial" w:hAnsi="Arial" w:cs="Arial"/>
        </w:rPr>
        <w:t xml:space="preserve"> therefore there was also gender bias playing within this report as the six participants were only female it would have been ideal to have had male participants within this study so that a comparison of experiences of working with children with ADHD could have been conducted. Additionally, this report focused heavily on self-reported data gathered through interviews</w:t>
      </w:r>
      <w:r w:rsidR="0072519E">
        <w:rPr>
          <w:rFonts w:ascii="Arial" w:hAnsi="Arial" w:cs="Arial"/>
        </w:rPr>
        <w:t>,</w:t>
      </w:r>
      <w:r w:rsidRPr="00913CDE">
        <w:rPr>
          <w:rFonts w:ascii="Arial" w:hAnsi="Arial" w:cs="Arial"/>
        </w:rPr>
        <w:t xml:space="preserve"> whilst this allows for rich and in-depth insights it could be subject to recall bias. Also, retrospect plays a huge role in this study as some individuals used to work with ADHD learners however they do not now, knowledge and understanding of ADHD is much broader now than what it was 10 years ago</w:t>
      </w:r>
      <w:r w:rsidR="0072519E">
        <w:rPr>
          <w:rFonts w:ascii="Arial" w:hAnsi="Arial" w:cs="Arial"/>
        </w:rPr>
        <w:t>,</w:t>
      </w:r>
      <w:r w:rsidRPr="00913CDE">
        <w:rPr>
          <w:rFonts w:ascii="Arial" w:hAnsi="Arial" w:cs="Arial"/>
        </w:rPr>
        <w:t xml:space="preserve"> therefore it is crucial when undertaking research that participants are discussing the now</w:t>
      </w:r>
      <w:r w:rsidR="0072519E">
        <w:rPr>
          <w:rFonts w:ascii="Arial" w:hAnsi="Arial" w:cs="Arial"/>
        </w:rPr>
        <w:t>,</w:t>
      </w:r>
      <w:r w:rsidRPr="00913CDE">
        <w:rPr>
          <w:rFonts w:ascii="Arial" w:hAnsi="Arial" w:cs="Arial"/>
        </w:rPr>
        <w:t xml:space="preserve"> and how ADHD is seen today within settings. </w:t>
      </w:r>
      <w:r w:rsidR="005D10C3" w:rsidRPr="00913CDE">
        <w:rPr>
          <w:rFonts w:ascii="Arial" w:hAnsi="Arial" w:cs="Arial"/>
        </w:rPr>
        <w:t xml:space="preserve"> </w:t>
      </w:r>
      <w:r w:rsidR="004351FD" w:rsidRPr="00913CDE">
        <w:rPr>
          <w:rFonts w:ascii="Arial" w:hAnsi="Arial" w:cs="Arial"/>
        </w:rPr>
        <w:t>Additionally,</w:t>
      </w:r>
      <w:r w:rsidR="005D10C3" w:rsidRPr="00913CDE">
        <w:rPr>
          <w:rFonts w:ascii="Arial" w:hAnsi="Arial" w:cs="Arial"/>
        </w:rPr>
        <w:t xml:space="preserve"> there is a </w:t>
      </w:r>
      <w:r w:rsidR="004351FD" w:rsidRPr="00913CDE">
        <w:rPr>
          <w:rFonts w:ascii="Arial" w:hAnsi="Arial" w:cs="Arial"/>
        </w:rPr>
        <w:t>constricted</w:t>
      </w:r>
      <w:r w:rsidR="005D10C3" w:rsidRPr="00913CDE">
        <w:rPr>
          <w:rFonts w:ascii="Arial" w:hAnsi="Arial" w:cs="Arial"/>
        </w:rPr>
        <w:t xml:space="preserve"> focus on the facilitators and hinderances which provides a scope for further research examining how they impact on children with ADHD and their peers and the general classroom management.</w:t>
      </w:r>
      <w:r w:rsidRPr="00913CDE">
        <w:rPr>
          <w:rFonts w:ascii="Arial" w:hAnsi="Arial" w:cs="Arial"/>
          <w:lang w:val="en-GB"/>
        </w:rPr>
        <w:t xml:space="preserve"> </w:t>
      </w:r>
      <w:r w:rsidR="004351FD" w:rsidRPr="00913CDE">
        <w:rPr>
          <w:rFonts w:ascii="Arial" w:hAnsi="Arial" w:cs="Arial"/>
        </w:rPr>
        <w:t>Finally,</w:t>
      </w:r>
      <w:r w:rsidRPr="00913CDE">
        <w:rPr>
          <w:rFonts w:ascii="Arial" w:hAnsi="Arial" w:cs="Arial"/>
        </w:rPr>
        <w:t xml:space="preserve"> </w:t>
      </w:r>
      <w:r w:rsidR="004351FD" w:rsidRPr="00913CDE">
        <w:rPr>
          <w:rFonts w:ascii="Arial" w:hAnsi="Arial" w:cs="Arial"/>
        </w:rPr>
        <w:t xml:space="preserve">this report focused on TA's who did not have </w:t>
      </w:r>
      <w:proofErr w:type="spellStart"/>
      <w:r w:rsidR="004351FD" w:rsidRPr="00913CDE">
        <w:rPr>
          <w:rFonts w:ascii="Arial" w:hAnsi="Arial" w:cs="Arial"/>
        </w:rPr>
        <w:t>speciali</w:t>
      </w:r>
      <w:r w:rsidR="0072519E">
        <w:rPr>
          <w:rFonts w:ascii="Arial" w:hAnsi="Arial" w:cs="Arial"/>
        </w:rPr>
        <w:t>s</w:t>
      </w:r>
      <w:r w:rsidR="004351FD" w:rsidRPr="00913CDE">
        <w:rPr>
          <w:rFonts w:ascii="Arial" w:hAnsi="Arial" w:cs="Arial"/>
        </w:rPr>
        <w:t>ed</w:t>
      </w:r>
      <w:proofErr w:type="spellEnd"/>
      <w:r w:rsidR="004351FD" w:rsidRPr="00913CDE">
        <w:rPr>
          <w:rFonts w:ascii="Arial" w:hAnsi="Arial" w:cs="Arial"/>
        </w:rPr>
        <w:t xml:space="preserve"> training in ADHD this could generate different coping strategies and experiences in comparison to an individual who has had training with ADHD. These limitations propose that the results should be taken as an in-depth but context specific account rather than a general description of all TAs experiences of working with individuals with ADHD. </w:t>
      </w:r>
      <w:r w:rsidRPr="00913CDE">
        <w:rPr>
          <w:rFonts w:ascii="Arial" w:hAnsi="Arial" w:cs="Arial"/>
        </w:rPr>
        <w:t xml:space="preserve">                    </w:t>
      </w:r>
      <w:r w:rsidR="00007CBB" w:rsidRPr="00913CDE">
        <w:rPr>
          <w:rFonts w:ascii="Arial" w:hAnsi="Arial" w:cs="Arial"/>
          <w:lang w:val="en-GB"/>
        </w:rPr>
        <w:t xml:space="preserve">                                                                                                                                                                                                                                                                                                                                                                                                                                                                                                                                                                                                                                                                                                                                                                                                                                                                                                                                                                                                                                                                                                                                                                                                                                                                                                                                                                                                                                                                                                                                                                                                                                                                                                                                                                                                                                                                                                                                                                                                                                                                                                                                                                                                                                                                                                                                                                                                                                                                                                                                                                                                                                                                                                                                                                                                                                                                                                                                                                                                                                                                                                                                                                                                                                                                                                                                                                                                                                                                                                                                                                                                                                                                                                                                                                                                                                                                                                                                                                                                                                                                                                                                                                                                                                                                                                                                                                                                                                                                                                                                                                                                                                                                                                                                                                                                                                                                                                                                                                                                                                 </w:t>
      </w:r>
      <w:r w:rsidR="00C7356F" w:rsidRPr="00913CDE">
        <w:rPr>
          <w:rFonts w:ascii="Arial" w:hAnsi="Arial" w:cs="Arial"/>
          <w:lang w:val="en-GB"/>
        </w:rPr>
        <w:t xml:space="preserve">                                                                                                                                                                                                                                                                                                                                                                                                                                                                                                                                                                                                                                                                                                                                                                                                                                                                                                                                                                                                                                                                                                                                                                </w:t>
      </w:r>
    </w:p>
    <w:p w14:paraId="49EBD56F" w14:textId="77777777" w:rsidR="00101515" w:rsidRPr="00913CDE" w:rsidRDefault="00101515" w:rsidP="00913CDE">
      <w:pPr>
        <w:spacing w:line="360" w:lineRule="auto"/>
        <w:rPr>
          <w:rFonts w:ascii="Arial" w:hAnsi="Arial" w:cs="Arial"/>
          <w:lang w:val="en-GB"/>
        </w:rPr>
      </w:pPr>
    </w:p>
    <w:p w14:paraId="4CBE8487" w14:textId="2CE7E5A1" w:rsidR="00055CEB" w:rsidRPr="00913CDE" w:rsidRDefault="00055CEB" w:rsidP="00913CDE">
      <w:pPr>
        <w:spacing w:line="360" w:lineRule="auto"/>
        <w:rPr>
          <w:rFonts w:ascii="Arial" w:hAnsi="Arial" w:cs="Arial"/>
          <w:b/>
          <w:bCs/>
          <w:lang w:val="en-GB"/>
        </w:rPr>
      </w:pPr>
      <w:r w:rsidRPr="00913CDE">
        <w:rPr>
          <w:rFonts w:ascii="Arial" w:hAnsi="Arial" w:cs="Arial"/>
          <w:b/>
          <w:bCs/>
          <w:lang w:val="en-GB"/>
        </w:rPr>
        <w:t>Conclusion</w:t>
      </w:r>
    </w:p>
    <w:p w14:paraId="5E8B4B21" w14:textId="4AA3F9A2" w:rsidR="00171D51" w:rsidRPr="00913CDE" w:rsidRDefault="00845D5A" w:rsidP="00913CDE">
      <w:pPr>
        <w:spacing w:line="360" w:lineRule="auto"/>
        <w:rPr>
          <w:rFonts w:ascii="Arial" w:hAnsi="Arial" w:cs="Arial"/>
          <w:lang w:val="en-GB"/>
        </w:rPr>
      </w:pPr>
      <w:r w:rsidRPr="00913CDE">
        <w:rPr>
          <w:rFonts w:ascii="Arial" w:hAnsi="Arial" w:cs="Arial"/>
          <w:lang w:val="en-GB"/>
        </w:rPr>
        <w:t>As a result</w:t>
      </w:r>
      <w:r w:rsidR="0035195E">
        <w:rPr>
          <w:rFonts w:ascii="Arial" w:hAnsi="Arial" w:cs="Arial"/>
          <w:lang w:val="en-GB"/>
        </w:rPr>
        <w:t>,</w:t>
      </w:r>
      <w:r w:rsidRPr="00913CDE">
        <w:rPr>
          <w:rFonts w:ascii="Arial" w:hAnsi="Arial" w:cs="Arial"/>
          <w:lang w:val="en-GB"/>
        </w:rPr>
        <w:t xml:space="preserve"> school settings and policy makers</w:t>
      </w:r>
      <w:r w:rsidR="0035195E">
        <w:rPr>
          <w:rFonts w:ascii="Arial" w:hAnsi="Arial" w:cs="Arial"/>
          <w:lang w:val="en-GB"/>
        </w:rPr>
        <w:t xml:space="preserve"> have been provided </w:t>
      </w:r>
      <w:r w:rsidRPr="00913CDE">
        <w:rPr>
          <w:rFonts w:ascii="Arial" w:hAnsi="Arial" w:cs="Arial"/>
          <w:lang w:val="en-GB"/>
        </w:rPr>
        <w:t>with an opportunity to utilise the experience of those with personal and direct knowledge of ADHD. The findings highlight the need for future research that delves deeper into the perspective of children with ADHD and TAs working with them. Therefore, addressing the lack of knowledge and negative attitudes discussed earlier</w:t>
      </w:r>
      <w:r w:rsidR="002F4E09" w:rsidRPr="00913CDE">
        <w:rPr>
          <w:rFonts w:ascii="Arial" w:hAnsi="Arial" w:cs="Arial"/>
          <w:lang w:val="en-GB"/>
        </w:rPr>
        <w:t xml:space="preserve"> in</w:t>
      </w:r>
      <w:r w:rsidR="00AB4153" w:rsidRPr="00913CDE">
        <w:rPr>
          <w:rFonts w:ascii="Arial" w:hAnsi="Arial" w:cs="Arial"/>
          <w:lang w:val="en-GB"/>
        </w:rPr>
        <w:t>dividuals who</w:t>
      </w:r>
      <w:r w:rsidRPr="00913CDE">
        <w:rPr>
          <w:rFonts w:ascii="Arial" w:hAnsi="Arial" w:cs="Arial"/>
          <w:lang w:val="en-GB"/>
        </w:rPr>
        <w:t xml:space="preserve"> are responsible in providing the initial teac</w:t>
      </w:r>
      <w:r w:rsidR="00AB4153" w:rsidRPr="00913CDE">
        <w:rPr>
          <w:rFonts w:ascii="Arial" w:hAnsi="Arial" w:cs="Arial"/>
          <w:lang w:val="en-GB"/>
        </w:rPr>
        <w:t>he</w:t>
      </w:r>
      <w:r w:rsidRPr="00913CDE">
        <w:rPr>
          <w:rFonts w:ascii="Arial" w:hAnsi="Arial" w:cs="Arial"/>
          <w:lang w:val="en-GB"/>
        </w:rPr>
        <w:t xml:space="preserve">r -training curriculum should provide </w:t>
      </w:r>
      <w:r w:rsidR="00AB4153" w:rsidRPr="00913CDE">
        <w:rPr>
          <w:rFonts w:ascii="Arial" w:hAnsi="Arial" w:cs="Arial"/>
          <w:lang w:val="en-GB"/>
        </w:rPr>
        <w:t xml:space="preserve">ADHD specific content and experience with children with ADHD, to help minimise this </w:t>
      </w:r>
      <w:r w:rsidR="002F4E09" w:rsidRPr="00913CDE">
        <w:rPr>
          <w:rFonts w:ascii="Arial" w:hAnsi="Arial" w:cs="Arial"/>
          <w:lang w:val="en-GB"/>
        </w:rPr>
        <w:t>element</w:t>
      </w:r>
      <w:r w:rsidR="00AB4153" w:rsidRPr="00913CDE">
        <w:rPr>
          <w:rFonts w:ascii="Arial" w:hAnsi="Arial" w:cs="Arial"/>
          <w:lang w:val="en-GB"/>
        </w:rPr>
        <w:t xml:space="preserve">. Likewise, in-service training should be provided for teachers and an opportunity for staff to </w:t>
      </w:r>
      <w:r w:rsidR="002F4E09" w:rsidRPr="00913CDE">
        <w:rPr>
          <w:rFonts w:ascii="Arial" w:hAnsi="Arial" w:cs="Arial"/>
          <w:lang w:val="en-GB"/>
        </w:rPr>
        <w:t>converse</w:t>
      </w:r>
      <w:r w:rsidR="00AB4153" w:rsidRPr="00913CDE">
        <w:rPr>
          <w:rFonts w:ascii="Arial" w:hAnsi="Arial" w:cs="Arial"/>
          <w:lang w:val="en-GB"/>
        </w:rPr>
        <w:t xml:space="preserve"> concerns and experiences surrounded by challenges associated with ADHD as this will </w:t>
      </w:r>
      <w:r w:rsidR="002F4E09" w:rsidRPr="00913CDE">
        <w:rPr>
          <w:rFonts w:ascii="Arial" w:hAnsi="Arial" w:cs="Arial"/>
          <w:lang w:val="en-GB"/>
        </w:rPr>
        <w:t>assist</w:t>
      </w:r>
      <w:r w:rsidR="00AB4153" w:rsidRPr="00913CDE">
        <w:rPr>
          <w:rFonts w:ascii="Arial" w:hAnsi="Arial" w:cs="Arial"/>
          <w:lang w:val="en-GB"/>
        </w:rPr>
        <w:t xml:space="preserve"> all staff to feel heard. </w:t>
      </w:r>
      <w:r w:rsidR="002F4E09" w:rsidRPr="00913CDE">
        <w:rPr>
          <w:rFonts w:ascii="Arial" w:hAnsi="Arial" w:cs="Arial"/>
          <w:lang w:val="en-GB"/>
        </w:rPr>
        <w:t xml:space="preserve">There is a dire necessity for mandatory and statutory </w:t>
      </w:r>
      <w:r w:rsidR="002F4E09" w:rsidRPr="00913CDE">
        <w:rPr>
          <w:rFonts w:ascii="Arial" w:hAnsi="Arial" w:cs="Arial"/>
          <w:lang w:val="en-GB"/>
        </w:rPr>
        <w:lastRenderedPageBreak/>
        <w:t xml:space="preserve">guidelines to be created, those in which define the TAs role to execute robust pedological strategies. </w:t>
      </w:r>
      <w:r w:rsidR="00AB4153" w:rsidRPr="00913CDE">
        <w:rPr>
          <w:rFonts w:ascii="Arial" w:hAnsi="Arial" w:cs="Arial"/>
          <w:lang w:val="en-GB"/>
        </w:rPr>
        <w:t xml:space="preserve">Despite the </w:t>
      </w:r>
      <w:r w:rsidR="00012C71">
        <w:rPr>
          <w:rFonts w:ascii="Arial" w:hAnsi="Arial" w:cs="Arial"/>
          <w:lang w:val="en-GB"/>
        </w:rPr>
        <w:t>difficulties</w:t>
      </w:r>
      <w:r w:rsidR="00AB4153" w:rsidRPr="00913CDE">
        <w:rPr>
          <w:rFonts w:ascii="Arial" w:hAnsi="Arial" w:cs="Arial"/>
          <w:lang w:val="en-GB"/>
        </w:rPr>
        <w:t xml:space="preserve"> mentioned abo</w:t>
      </w:r>
      <w:r w:rsidR="002F4E09" w:rsidRPr="00913CDE">
        <w:rPr>
          <w:rFonts w:ascii="Arial" w:hAnsi="Arial" w:cs="Arial"/>
          <w:lang w:val="en-GB"/>
        </w:rPr>
        <w:t xml:space="preserve">ve </w:t>
      </w:r>
      <w:r w:rsidR="00AB4153" w:rsidRPr="00913CDE">
        <w:rPr>
          <w:rFonts w:ascii="Arial" w:hAnsi="Arial" w:cs="Arial"/>
          <w:lang w:val="en-GB"/>
        </w:rPr>
        <w:t xml:space="preserve">the TAs within this study showed passion for their job, alongside their willingness to research from home and how deeply they wished for other professionals alongside them to learn should be </w:t>
      </w:r>
      <w:r w:rsidR="002F4E09" w:rsidRPr="00913CDE">
        <w:rPr>
          <w:rFonts w:ascii="Arial" w:hAnsi="Arial" w:cs="Arial"/>
          <w:lang w:val="en-GB"/>
        </w:rPr>
        <w:t>admired</w:t>
      </w:r>
      <w:r w:rsidR="00AB4153" w:rsidRPr="00913CDE">
        <w:rPr>
          <w:rFonts w:ascii="Arial" w:hAnsi="Arial" w:cs="Arial"/>
          <w:lang w:val="en-GB"/>
        </w:rPr>
        <w:t xml:space="preserve">. </w:t>
      </w:r>
      <w:r w:rsidR="002F4E09" w:rsidRPr="00913CDE">
        <w:rPr>
          <w:rFonts w:ascii="Arial" w:hAnsi="Arial" w:cs="Arial"/>
          <w:lang w:val="en-GB"/>
        </w:rPr>
        <w:t>Finally</w:t>
      </w:r>
      <w:r w:rsidR="00AB4153" w:rsidRPr="00913CDE">
        <w:rPr>
          <w:rFonts w:ascii="Arial" w:hAnsi="Arial" w:cs="Arial"/>
          <w:lang w:val="en-GB"/>
        </w:rPr>
        <w:t xml:space="preserve">, it is evident there is a need for funding and time in the professional development of all those </w:t>
      </w:r>
      <w:r w:rsidR="00012C71" w:rsidRPr="00913CDE">
        <w:rPr>
          <w:rFonts w:ascii="Arial" w:hAnsi="Arial" w:cs="Arial"/>
          <w:lang w:val="en-GB"/>
        </w:rPr>
        <w:t>concerned</w:t>
      </w:r>
      <w:r w:rsidR="00AB4153" w:rsidRPr="00913CDE">
        <w:rPr>
          <w:rFonts w:ascii="Arial" w:hAnsi="Arial" w:cs="Arial"/>
          <w:lang w:val="en-GB"/>
        </w:rPr>
        <w:t xml:space="preserve"> in the education and care of children with ADHD</w:t>
      </w:r>
      <w:r w:rsidR="00F337D8">
        <w:rPr>
          <w:rFonts w:ascii="Arial" w:hAnsi="Arial" w:cs="Arial"/>
          <w:lang w:val="en-GB"/>
        </w:rPr>
        <w:t xml:space="preserve"> to receive appropriate training</w:t>
      </w:r>
      <w:r w:rsidR="00AB4153" w:rsidRPr="00913CDE">
        <w:rPr>
          <w:rFonts w:ascii="Arial" w:hAnsi="Arial" w:cs="Arial"/>
          <w:lang w:val="en-GB"/>
        </w:rPr>
        <w:t xml:space="preserve">.      </w:t>
      </w:r>
    </w:p>
    <w:p w14:paraId="394BFAC0" w14:textId="77777777" w:rsidR="00C27F54" w:rsidRDefault="00171D51" w:rsidP="00913CDE">
      <w:pPr>
        <w:spacing w:line="360" w:lineRule="auto"/>
        <w:rPr>
          <w:rFonts w:ascii="Arial" w:hAnsi="Arial" w:cs="Arial"/>
          <w:lang w:val="en-GB"/>
        </w:rPr>
      </w:pPr>
      <w:r w:rsidRPr="00913CDE">
        <w:rPr>
          <w:rFonts w:ascii="Arial" w:hAnsi="Arial" w:cs="Arial"/>
          <w:lang w:val="en-GB"/>
        </w:rPr>
        <w:t xml:space="preserve">                                </w:t>
      </w:r>
    </w:p>
    <w:p w14:paraId="78CF971C" w14:textId="5331D1D7" w:rsidR="00845D5A" w:rsidRPr="00913CDE" w:rsidRDefault="00171D51" w:rsidP="00913CDE">
      <w:pPr>
        <w:spacing w:line="360" w:lineRule="auto"/>
        <w:rPr>
          <w:rFonts w:ascii="Arial" w:hAnsi="Arial" w:cs="Arial"/>
          <w:lang w:val="en-GB"/>
        </w:rPr>
      </w:pPr>
      <w:r w:rsidRPr="00913CDE">
        <w:rPr>
          <w:rFonts w:ascii="Arial" w:hAnsi="Arial" w:cs="Arial"/>
          <w:lang w:val="en-GB"/>
        </w:rPr>
        <w:t xml:space="preserve">                                                                                                                                                                                                                                                                                                                                                                                                                                                                                                                                                                                                                                                                                                                                                                                                                                                                                                                                                                                                                                                                                                                                                                                                                                                                                                                                                                                                                                                                                                                                                                                                                                                                                                                                                                                                                                                                                                                                                                                                                                           </w:t>
      </w:r>
      <w:r w:rsidR="00AB4153" w:rsidRPr="00913CDE">
        <w:rPr>
          <w:rFonts w:ascii="Arial" w:hAnsi="Arial" w:cs="Arial"/>
          <w:lang w:val="en-GB"/>
        </w:rPr>
        <w:t xml:space="preserve">                    </w:t>
      </w:r>
    </w:p>
    <w:p w14:paraId="421371DD" w14:textId="1E7F60B1" w:rsidR="00055CEB" w:rsidRPr="00913CDE" w:rsidRDefault="00055CEB" w:rsidP="00913CDE">
      <w:pPr>
        <w:spacing w:line="360" w:lineRule="auto"/>
        <w:rPr>
          <w:rFonts w:ascii="Arial" w:hAnsi="Arial" w:cs="Arial"/>
          <w:b/>
          <w:bCs/>
          <w:lang w:val="en-GB"/>
        </w:rPr>
      </w:pPr>
      <w:r w:rsidRPr="00913CDE">
        <w:rPr>
          <w:rFonts w:ascii="Arial" w:hAnsi="Arial" w:cs="Arial"/>
          <w:b/>
          <w:bCs/>
          <w:lang w:val="en-GB"/>
        </w:rPr>
        <w:t>References</w:t>
      </w:r>
    </w:p>
    <w:p w14:paraId="58FCC7B7" w14:textId="77777777" w:rsidR="00913CDE" w:rsidRPr="00913CDE" w:rsidRDefault="00913CDE" w:rsidP="00913CDE">
      <w:pPr>
        <w:spacing w:line="360" w:lineRule="auto"/>
        <w:rPr>
          <w:rFonts w:ascii="Arial" w:hAnsi="Arial" w:cs="Arial"/>
          <w:b/>
          <w:bCs/>
          <w:lang w:val="en-GB"/>
        </w:rPr>
      </w:pPr>
    </w:p>
    <w:p w14:paraId="6FEE2B92" w14:textId="28FCEFC1" w:rsidR="0089549D" w:rsidRPr="00913CDE" w:rsidRDefault="0089549D" w:rsidP="00913CDE">
      <w:pPr>
        <w:pStyle w:val="NormalWeb"/>
        <w:spacing w:before="0" w:beforeAutospacing="0" w:after="0" w:afterAutospacing="0" w:line="360" w:lineRule="auto"/>
        <w:ind w:left="720" w:hanging="720"/>
        <w:rPr>
          <w:rFonts w:ascii="Arial" w:hAnsi="Arial" w:cs="Arial"/>
          <w:color w:val="000000"/>
        </w:rPr>
      </w:pPr>
      <w:r w:rsidRPr="00913CDE">
        <w:rPr>
          <w:rFonts w:ascii="Arial" w:hAnsi="Arial" w:cs="Arial"/>
          <w:color w:val="000000"/>
        </w:rPr>
        <w:t xml:space="preserve">Adamis, D., </w:t>
      </w:r>
      <w:proofErr w:type="spellStart"/>
      <w:r w:rsidRPr="00913CDE">
        <w:rPr>
          <w:rFonts w:ascii="Arial" w:hAnsi="Arial" w:cs="Arial"/>
          <w:color w:val="000000"/>
        </w:rPr>
        <w:t>Kasianenko</w:t>
      </w:r>
      <w:proofErr w:type="spellEnd"/>
      <w:r w:rsidRPr="00913CDE">
        <w:rPr>
          <w:rFonts w:ascii="Arial" w:hAnsi="Arial" w:cs="Arial"/>
          <w:color w:val="000000"/>
        </w:rPr>
        <w:t xml:space="preserve">, D., Usman, M., Saleem, F., Wrigley, M., Gavin, B., &amp; McNicholas, F. (2023). Prevalence of Personality Disorders in Adults </w:t>
      </w:r>
      <w:proofErr w:type="gramStart"/>
      <w:r w:rsidRPr="00913CDE">
        <w:rPr>
          <w:rFonts w:ascii="Arial" w:hAnsi="Arial" w:cs="Arial"/>
          <w:color w:val="000000"/>
        </w:rPr>
        <w:t>With</w:t>
      </w:r>
      <w:proofErr w:type="gramEnd"/>
      <w:r w:rsidRPr="00913CDE">
        <w:rPr>
          <w:rFonts w:ascii="Arial" w:hAnsi="Arial" w:cs="Arial"/>
          <w:color w:val="000000"/>
        </w:rPr>
        <w:t xml:space="preserve"> Attention Deficit Hyperactivity Disorder (ADHD).</w:t>
      </w:r>
      <w:r w:rsidRPr="00913CDE">
        <w:rPr>
          <w:rStyle w:val="apple-converted-space"/>
          <w:rFonts w:ascii="Arial" w:hAnsi="Arial" w:cs="Arial"/>
          <w:color w:val="000000"/>
        </w:rPr>
        <w:t> </w:t>
      </w:r>
      <w:r w:rsidRPr="00913CDE">
        <w:rPr>
          <w:rFonts w:ascii="Arial" w:hAnsi="Arial" w:cs="Arial"/>
          <w:i/>
          <w:iCs/>
          <w:color w:val="000000"/>
        </w:rPr>
        <w:t>Journal of Attention Disorders</w:t>
      </w:r>
      <w:r w:rsidRPr="00913CDE">
        <w:rPr>
          <w:rFonts w:ascii="Arial" w:hAnsi="Arial" w:cs="Arial"/>
          <w:color w:val="000000"/>
        </w:rPr>
        <w:t xml:space="preserve">, 108705472311615. </w:t>
      </w:r>
      <w:hyperlink r:id="rId7" w:history="1">
        <w:r w:rsidRPr="00913CDE">
          <w:rPr>
            <w:rStyle w:val="Hyperlink"/>
            <w:rFonts w:ascii="Arial" w:hAnsi="Arial" w:cs="Arial"/>
          </w:rPr>
          <w:t>https://doi.org/10.1177/10870547231161531</w:t>
        </w:r>
      </w:hyperlink>
    </w:p>
    <w:p w14:paraId="682D928E" w14:textId="77777777" w:rsidR="0089549D" w:rsidRPr="00913CDE" w:rsidRDefault="0089549D" w:rsidP="00913CDE">
      <w:pPr>
        <w:pStyle w:val="NormalWeb"/>
        <w:spacing w:before="0" w:beforeAutospacing="0" w:after="0" w:afterAutospacing="0" w:line="360" w:lineRule="auto"/>
        <w:ind w:left="720" w:hanging="720"/>
        <w:rPr>
          <w:rFonts w:ascii="Arial" w:hAnsi="Arial" w:cs="Arial"/>
          <w:color w:val="000000"/>
        </w:rPr>
      </w:pPr>
    </w:p>
    <w:p w14:paraId="1F0A7C33" w14:textId="2D93A036" w:rsidR="0089549D" w:rsidRPr="00913CDE" w:rsidRDefault="0089549D" w:rsidP="00913CDE">
      <w:pPr>
        <w:pStyle w:val="NormalWeb"/>
        <w:spacing w:before="0" w:beforeAutospacing="0" w:after="0" w:afterAutospacing="0" w:line="360" w:lineRule="auto"/>
        <w:ind w:left="720" w:hanging="720"/>
        <w:rPr>
          <w:rFonts w:ascii="Arial" w:hAnsi="Arial" w:cs="Arial"/>
          <w:color w:val="000000"/>
        </w:rPr>
      </w:pPr>
      <w:r w:rsidRPr="00913CDE">
        <w:rPr>
          <w:rFonts w:ascii="Arial" w:hAnsi="Arial" w:cs="Arial"/>
          <w:color w:val="000000"/>
        </w:rPr>
        <w:t>Adamis, D., Tatlow-Golden, M., Gavin, B., &amp; McNicholas, F. (2019). General practitioners’ (GP) attitudes and knowledge about attention deficit hyperactivity disorder (ADHD) in Ireland.</w:t>
      </w:r>
      <w:r w:rsidRPr="00913CDE">
        <w:rPr>
          <w:rStyle w:val="apple-converted-space"/>
          <w:rFonts w:ascii="Arial" w:hAnsi="Arial" w:cs="Arial"/>
          <w:color w:val="000000"/>
        </w:rPr>
        <w:t> </w:t>
      </w:r>
      <w:r w:rsidRPr="00913CDE">
        <w:rPr>
          <w:rFonts w:ascii="Arial" w:hAnsi="Arial" w:cs="Arial"/>
          <w:i/>
          <w:iCs/>
          <w:color w:val="000000"/>
        </w:rPr>
        <w:t>Irish Journal of Medical Science (1971 -)</w:t>
      </w:r>
      <w:r w:rsidRPr="00913CDE">
        <w:rPr>
          <w:rFonts w:ascii="Arial" w:hAnsi="Arial" w:cs="Arial"/>
          <w:color w:val="000000"/>
        </w:rPr>
        <w:t>,</w:t>
      </w:r>
      <w:r w:rsidRPr="00913CDE">
        <w:rPr>
          <w:rStyle w:val="apple-converted-space"/>
          <w:rFonts w:ascii="Arial" w:hAnsi="Arial" w:cs="Arial"/>
          <w:color w:val="000000"/>
        </w:rPr>
        <w:t> </w:t>
      </w:r>
      <w:r w:rsidRPr="00913CDE">
        <w:rPr>
          <w:rFonts w:ascii="Arial" w:hAnsi="Arial" w:cs="Arial"/>
          <w:i/>
          <w:iCs/>
          <w:color w:val="000000"/>
        </w:rPr>
        <w:t>188</w:t>
      </w:r>
      <w:r w:rsidRPr="00913CDE">
        <w:rPr>
          <w:rFonts w:ascii="Arial" w:hAnsi="Arial" w:cs="Arial"/>
          <w:color w:val="000000"/>
        </w:rPr>
        <w:t xml:space="preserve">(1), 231–239. </w:t>
      </w:r>
      <w:hyperlink r:id="rId8" w:history="1">
        <w:r w:rsidRPr="00913CDE">
          <w:rPr>
            <w:rStyle w:val="Hyperlink"/>
            <w:rFonts w:ascii="Arial" w:hAnsi="Arial" w:cs="Arial"/>
          </w:rPr>
          <w:t>https://doi.org/10.1007/s11845-018-1804-3</w:t>
        </w:r>
      </w:hyperlink>
    </w:p>
    <w:p w14:paraId="00C84931" w14:textId="77777777" w:rsidR="0089549D" w:rsidRPr="00913CDE" w:rsidRDefault="0089549D" w:rsidP="00913CDE">
      <w:pPr>
        <w:pStyle w:val="NormalWeb"/>
        <w:spacing w:before="0" w:beforeAutospacing="0" w:after="0" w:afterAutospacing="0" w:line="360" w:lineRule="auto"/>
        <w:ind w:left="720" w:hanging="720"/>
        <w:rPr>
          <w:rFonts w:ascii="Arial" w:hAnsi="Arial" w:cs="Arial"/>
          <w:color w:val="000000"/>
        </w:rPr>
      </w:pPr>
    </w:p>
    <w:p w14:paraId="69CE8584" w14:textId="664C61F2" w:rsidR="0089549D" w:rsidRPr="00913CDE" w:rsidRDefault="0089549D" w:rsidP="00913CDE">
      <w:pPr>
        <w:pStyle w:val="NormalWeb"/>
        <w:spacing w:before="0" w:beforeAutospacing="0" w:after="0" w:afterAutospacing="0" w:line="360" w:lineRule="auto"/>
        <w:ind w:left="720" w:hanging="720"/>
        <w:rPr>
          <w:rFonts w:ascii="Arial" w:hAnsi="Arial" w:cs="Arial"/>
          <w:color w:val="000000"/>
        </w:rPr>
      </w:pPr>
      <w:r w:rsidRPr="00913CDE">
        <w:rPr>
          <w:rFonts w:ascii="Arial" w:hAnsi="Arial" w:cs="Arial"/>
          <w:color w:val="000000"/>
        </w:rPr>
        <w:t>ADHD UK. (2024).</w:t>
      </w:r>
      <w:r w:rsidRPr="00913CDE">
        <w:rPr>
          <w:rStyle w:val="apple-converted-space"/>
          <w:rFonts w:ascii="Arial" w:hAnsi="Arial" w:cs="Arial"/>
          <w:color w:val="000000"/>
        </w:rPr>
        <w:t> </w:t>
      </w:r>
      <w:r w:rsidRPr="00913CDE">
        <w:rPr>
          <w:rFonts w:ascii="Arial" w:hAnsi="Arial" w:cs="Arial"/>
          <w:i/>
          <w:iCs/>
          <w:color w:val="000000"/>
        </w:rPr>
        <w:t>About ADHD</w:t>
      </w:r>
      <w:r w:rsidRPr="00913CDE">
        <w:rPr>
          <w:rFonts w:ascii="Arial" w:hAnsi="Arial" w:cs="Arial"/>
          <w:color w:val="000000"/>
        </w:rPr>
        <w:t xml:space="preserve">. ADHD UK. </w:t>
      </w:r>
      <w:hyperlink r:id="rId9" w:history="1">
        <w:r w:rsidRPr="00913CDE">
          <w:rPr>
            <w:rStyle w:val="Hyperlink"/>
            <w:rFonts w:ascii="Arial" w:hAnsi="Arial" w:cs="Arial"/>
          </w:rPr>
          <w:t>https://adhduk.co.uk/about-adhd/</w:t>
        </w:r>
      </w:hyperlink>
    </w:p>
    <w:p w14:paraId="2A6DBAF8" w14:textId="77777777" w:rsidR="0089549D" w:rsidRPr="00913CDE" w:rsidRDefault="0089549D" w:rsidP="00913CDE">
      <w:pPr>
        <w:pStyle w:val="NormalWeb"/>
        <w:spacing w:before="0" w:beforeAutospacing="0" w:after="0" w:afterAutospacing="0" w:line="360" w:lineRule="auto"/>
        <w:ind w:left="720" w:hanging="720"/>
        <w:rPr>
          <w:rFonts w:ascii="Arial" w:hAnsi="Arial" w:cs="Arial"/>
          <w:color w:val="000000"/>
        </w:rPr>
      </w:pPr>
    </w:p>
    <w:p w14:paraId="32E50467" w14:textId="77777777" w:rsidR="0089549D" w:rsidRPr="00913CDE" w:rsidRDefault="0089549D" w:rsidP="00913CDE">
      <w:pPr>
        <w:spacing w:line="360" w:lineRule="auto"/>
        <w:rPr>
          <w:rFonts w:ascii="Arial" w:hAnsi="Arial" w:cs="Arial"/>
          <w:color w:val="1C1D1E"/>
          <w:shd w:val="clear" w:color="auto" w:fill="FFFFFF"/>
        </w:rPr>
      </w:pPr>
      <w:r w:rsidRPr="00913CDE">
        <w:rPr>
          <w:rStyle w:val="groupname"/>
          <w:rFonts w:ascii="Arial" w:hAnsi="Arial" w:cs="Arial"/>
          <w:color w:val="1C1D1E"/>
        </w:rPr>
        <w:t>APA (American Psychological Association)</w:t>
      </w:r>
      <w:r w:rsidRPr="00913CDE">
        <w:rPr>
          <w:rStyle w:val="apple-converted-space"/>
          <w:rFonts w:ascii="Arial" w:hAnsi="Arial" w:cs="Arial"/>
          <w:color w:val="1C1D1E"/>
          <w:shd w:val="clear" w:color="auto" w:fill="FFFFFF"/>
        </w:rPr>
        <w:t> </w:t>
      </w:r>
      <w:r w:rsidRPr="00913CDE">
        <w:rPr>
          <w:rFonts w:ascii="Arial" w:hAnsi="Arial" w:cs="Arial"/>
          <w:color w:val="1C1D1E"/>
          <w:shd w:val="clear" w:color="auto" w:fill="FFFFFF"/>
        </w:rPr>
        <w:t>(</w:t>
      </w:r>
      <w:r w:rsidRPr="00913CDE">
        <w:rPr>
          <w:rStyle w:val="pubyear"/>
          <w:rFonts w:ascii="Arial" w:hAnsi="Arial" w:cs="Arial"/>
          <w:color w:val="1C1D1E"/>
        </w:rPr>
        <w:t>2013</w:t>
      </w:r>
      <w:r w:rsidRPr="00913CDE">
        <w:rPr>
          <w:rFonts w:ascii="Arial" w:hAnsi="Arial" w:cs="Arial"/>
          <w:color w:val="1C1D1E"/>
          <w:shd w:val="clear" w:color="auto" w:fill="FFFFFF"/>
        </w:rPr>
        <w:t>)</w:t>
      </w:r>
      <w:r w:rsidRPr="00913CDE">
        <w:rPr>
          <w:rStyle w:val="apple-converted-space"/>
          <w:rFonts w:ascii="Arial" w:hAnsi="Arial" w:cs="Arial"/>
          <w:color w:val="1C1D1E"/>
          <w:shd w:val="clear" w:color="auto" w:fill="FFFFFF"/>
        </w:rPr>
        <w:t xml:space="preserve"> Publication</w:t>
      </w:r>
      <w:r w:rsidRPr="00913CDE">
        <w:rPr>
          <w:rStyle w:val="booktitle"/>
          <w:rFonts w:ascii="Arial" w:hAnsi="Arial" w:cs="Arial"/>
          <w:i/>
          <w:iCs/>
          <w:color w:val="1C1D1E"/>
        </w:rPr>
        <w:t xml:space="preserve"> Manual of the American Psychological Association</w:t>
      </w:r>
      <w:r w:rsidRPr="00913CDE">
        <w:rPr>
          <w:rStyle w:val="apple-converted-space"/>
          <w:rFonts w:ascii="Arial" w:hAnsi="Arial" w:cs="Arial"/>
          <w:color w:val="1C1D1E"/>
          <w:shd w:val="clear" w:color="auto" w:fill="FFFFFF"/>
        </w:rPr>
        <w:t> </w:t>
      </w:r>
      <w:r w:rsidRPr="00913CDE">
        <w:rPr>
          <w:rFonts w:ascii="Arial" w:hAnsi="Arial" w:cs="Arial"/>
          <w:color w:val="1C1D1E"/>
          <w:shd w:val="clear" w:color="auto" w:fill="FFFFFF"/>
        </w:rPr>
        <w:t>(</w:t>
      </w:r>
      <w:r w:rsidRPr="00913CDE">
        <w:rPr>
          <w:rStyle w:val="apple-converted-space"/>
          <w:rFonts w:ascii="Arial" w:hAnsi="Arial" w:cs="Arial"/>
          <w:color w:val="1C1D1E"/>
          <w:shd w:val="clear" w:color="auto" w:fill="FFFFFF"/>
        </w:rPr>
        <w:t>6</w:t>
      </w:r>
      <w:r w:rsidRPr="00913CDE">
        <w:rPr>
          <w:rFonts w:ascii="Arial" w:hAnsi="Arial" w:cs="Arial"/>
          <w:color w:val="1C1D1E"/>
          <w:shd w:val="clear" w:color="auto" w:fill="FFFFFF"/>
        </w:rPr>
        <w:t xml:space="preserve">th </w:t>
      </w:r>
      <w:proofErr w:type="spellStart"/>
      <w:r w:rsidRPr="00913CDE">
        <w:rPr>
          <w:rFonts w:ascii="Arial" w:hAnsi="Arial" w:cs="Arial"/>
          <w:color w:val="1C1D1E"/>
          <w:shd w:val="clear" w:color="auto" w:fill="FFFFFF"/>
        </w:rPr>
        <w:t>edn</w:t>
      </w:r>
      <w:proofErr w:type="spellEnd"/>
      <w:r w:rsidRPr="00913CDE">
        <w:rPr>
          <w:rFonts w:ascii="Arial" w:hAnsi="Arial" w:cs="Arial"/>
          <w:color w:val="1C1D1E"/>
          <w:shd w:val="clear" w:color="auto" w:fill="FFFFFF"/>
        </w:rPr>
        <w:t>).</w:t>
      </w:r>
      <w:r w:rsidRPr="00913CDE">
        <w:rPr>
          <w:rStyle w:val="apple-converted-space"/>
          <w:rFonts w:ascii="Arial" w:hAnsi="Arial" w:cs="Arial"/>
          <w:color w:val="1C1D1E"/>
          <w:shd w:val="clear" w:color="auto" w:fill="FFFFFF"/>
        </w:rPr>
        <w:t> </w:t>
      </w:r>
      <w:r w:rsidRPr="00913CDE">
        <w:rPr>
          <w:rStyle w:val="publisherlocation"/>
          <w:rFonts w:ascii="Arial" w:hAnsi="Arial" w:cs="Arial"/>
          <w:color w:val="1C1D1E"/>
        </w:rPr>
        <w:t>Washington, DC</w:t>
      </w:r>
      <w:r w:rsidRPr="00913CDE">
        <w:rPr>
          <w:rFonts w:ascii="Arial" w:hAnsi="Arial" w:cs="Arial"/>
          <w:color w:val="1C1D1E"/>
          <w:shd w:val="clear" w:color="auto" w:fill="FFFFFF"/>
        </w:rPr>
        <w:t>: APA.</w:t>
      </w:r>
    </w:p>
    <w:p w14:paraId="77A3EFBC" w14:textId="77777777" w:rsidR="0089549D" w:rsidRPr="00913CDE" w:rsidRDefault="0089549D" w:rsidP="00913CDE">
      <w:pPr>
        <w:pStyle w:val="NormalWeb"/>
        <w:spacing w:before="0" w:beforeAutospacing="0" w:after="0" w:afterAutospacing="0" w:line="360" w:lineRule="auto"/>
        <w:ind w:left="720" w:hanging="720"/>
        <w:rPr>
          <w:rFonts w:ascii="Arial" w:hAnsi="Arial" w:cs="Arial"/>
          <w:color w:val="000000"/>
        </w:rPr>
      </w:pPr>
    </w:p>
    <w:p w14:paraId="172B8D55" w14:textId="0A6909D9" w:rsidR="0089549D" w:rsidRPr="00913CDE" w:rsidRDefault="0089549D" w:rsidP="00913CDE">
      <w:pPr>
        <w:pStyle w:val="NormalWeb"/>
        <w:spacing w:before="0" w:beforeAutospacing="0" w:after="0" w:afterAutospacing="0" w:line="360" w:lineRule="auto"/>
        <w:ind w:left="720" w:hanging="720"/>
        <w:rPr>
          <w:rFonts w:ascii="Arial" w:hAnsi="Arial" w:cs="Arial"/>
          <w:color w:val="000000"/>
        </w:rPr>
      </w:pPr>
      <w:proofErr w:type="spellStart"/>
      <w:r w:rsidRPr="00913CDE">
        <w:rPr>
          <w:rFonts w:ascii="Arial" w:hAnsi="Arial" w:cs="Arial"/>
          <w:color w:val="000000"/>
        </w:rPr>
        <w:t>Banaschewski</w:t>
      </w:r>
      <w:proofErr w:type="spellEnd"/>
      <w:r w:rsidRPr="00913CDE">
        <w:rPr>
          <w:rFonts w:ascii="Arial" w:hAnsi="Arial" w:cs="Arial"/>
          <w:color w:val="000000"/>
        </w:rPr>
        <w:t xml:space="preserve">, T., </w:t>
      </w:r>
      <w:proofErr w:type="spellStart"/>
      <w:r w:rsidRPr="00913CDE">
        <w:rPr>
          <w:rFonts w:ascii="Arial" w:hAnsi="Arial" w:cs="Arial"/>
          <w:color w:val="000000"/>
        </w:rPr>
        <w:t>Häge</w:t>
      </w:r>
      <w:proofErr w:type="spellEnd"/>
      <w:r w:rsidRPr="00913CDE">
        <w:rPr>
          <w:rFonts w:ascii="Arial" w:hAnsi="Arial" w:cs="Arial"/>
          <w:color w:val="000000"/>
        </w:rPr>
        <w:t xml:space="preserve">, A., Hohmann, S., &amp; Mechler, K. (2023). Perspectives on ADHD in children and adolescents as a social construct amidst rising prevalence </w:t>
      </w:r>
      <w:r w:rsidRPr="00913CDE">
        <w:rPr>
          <w:rFonts w:ascii="Arial" w:hAnsi="Arial" w:cs="Arial"/>
          <w:color w:val="000000"/>
        </w:rPr>
        <w:lastRenderedPageBreak/>
        <w:t>of diagnosis and medication use.</w:t>
      </w:r>
      <w:r w:rsidRPr="00913CDE">
        <w:rPr>
          <w:rStyle w:val="apple-converted-space"/>
          <w:rFonts w:ascii="Arial" w:hAnsi="Arial" w:cs="Arial"/>
          <w:color w:val="000000"/>
        </w:rPr>
        <w:t> </w:t>
      </w:r>
      <w:r w:rsidRPr="00913CDE">
        <w:rPr>
          <w:rFonts w:ascii="Arial" w:hAnsi="Arial" w:cs="Arial"/>
          <w:i/>
          <w:iCs/>
          <w:color w:val="000000"/>
        </w:rPr>
        <w:t>Frontiers in Psychiatry</w:t>
      </w:r>
      <w:r w:rsidRPr="00913CDE">
        <w:rPr>
          <w:rFonts w:ascii="Arial" w:hAnsi="Arial" w:cs="Arial"/>
          <w:color w:val="000000"/>
        </w:rPr>
        <w:t>,</w:t>
      </w:r>
      <w:r w:rsidRPr="00913CDE">
        <w:rPr>
          <w:rStyle w:val="apple-converted-space"/>
          <w:rFonts w:ascii="Arial" w:hAnsi="Arial" w:cs="Arial"/>
          <w:color w:val="000000"/>
        </w:rPr>
        <w:t> </w:t>
      </w:r>
      <w:r w:rsidRPr="00913CDE">
        <w:rPr>
          <w:rFonts w:ascii="Arial" w:hAnsi="Arial" w:cs="Arial"/>
          <w:i/>
          <w:iCs/>
          <w:color w:val="000000"/>
        </w:rPr>
        <w:t>14</w:t>
      </w:r>
      <w:r w:rsidRPr="00913CDE">
        <w:rPr>
          <w:rFonts w:ascii="Arial" w:hAnsi="Arial" w:cs="Arial"/>
          <w:color w:val="000000"/>
        </w:rPr>
        <w:t xml:space="preserve">. </w:t>
      </w:r>
      <w:hyperlink r:id="rId10" w:history="1">
        <w:r w:rsidRPr="00913CDE">
          <w:rPr>
            <w:rStyle w:val="Hyperlink"/>
            <w:rFonts w:ascii="Arial" w:hAnsi="Arial" w:cs="Arial"/>
          </w:rPr>
          <w:t>https://doi.org/10.3389/fpsyt.2023.1289157</w:t>
        </w:r>
      </w:hyperlink>
    </w:p>
    <w:p w14:paraId="33521196" w14:textId="77777777" w:rsidR="0089549D" w:rsidRPr="00913CDE" w:rsidRDefault="0089549D" w:rsidP="00913CDE">
      <w:pPr>
        <w:pStyle w:val="NormalWeb"/>
        <w:spacing w:before="0" w:beforeAutospacing="0" w:after="0" w:afterAutospacing="0" w:line="360" w:lineRule="auto"/>
        <w:ind w:left="720" w:hanging="720"/>
        <w:rPr>
          <w:rFonts w:ascii="Arial" w:hAnsi="Arial" w:cs="Arial"/>
          <w:color w:val="000000"/>
        </w:rPr>
      </w:pPr>
    </w:p>
    <w:p w14:paraId="7497536D" w14:textId="77777777" w:rsidR="0089549D" w:rsidRPr="00913CDE" w:rsidRDefault="0089549D" w:rsidP="00913CDE">
      <w:pPr>
        <w:spacing w:line="360" w:lineRule="auto"/>
        <w:rPr>
          <w:rFonts w:ascii="Arial" w:hAnsi="Arial" w:cs="Arial"/>
          <w:color w:val="1C1D1E"/>
          <w:shd w:val="clear" w:color="auto" w:fill="FFFFFF"/>
        </w:rPr>
      </w:pPr>
      <w:r w:rsidRPr="00913CDE">
        <w:rPr>
          <w:rStyle w:val="author"/>
          <w:rFonts w:ascii="Arial" w:hAnsi="Arial" w:cs="Arial"/>
          <w:color w:val="1C1D1E"/>
        </w:rPr>
        <w:t>Barkley, R. A.</w:t>
      </w:r>
      <w:r w:rsidRPr="00913CDE">
        <w:rPr>
          <w:rStyle w:val="apple-converted-space"/>
          <w:rFonts w:ascii="Arial" w:hAnsi="Arial" w:cs="Arial"/>
          <w:color w:val="1C1D1E"/>
          <w:shd w:val="clear" w:color="auto" w:fill="FFFFFF"/>
        </w:rPr>
        <w:t> </w:t>
      </w:r>
      <w:r w:rsidRPr="00913CDE">
        <w:rPr>
          <w:rFonts w:ascii="Arial" w:hAnsi="Arial" w:cs="Arial"/>
          <w:color w:val="1C1D1E"/>
          <w:shd w:val="clear" w:color="auto" w:fill="FFFFFF"/>
        </w:rPr>
        <w:t>(</w:t>
      </w:r>
      <w:r w:rsidRPr="00913CDE">
        <w:rPr>
          <w:rStyle w:val="pubyear"/>
          <w:rFonts w:ascii="Arial" w:hAnsi="Arial" w:cs="Arial"/>
          <w:color w:val="1C1D1E"/>
        </w:rPr>
        <w:t>2018</w:t>
      </w:r>
      <w:r w:rsidRPr="00913CDE">
        <w:rPr>
          <w:rFonts w:ascii="Arial" w:hAnsi="Arial" w:cs="Arial"/>
          <w:color w:val="1C1D1E"/>
          <w:shd w:val="clear" w:color="auto" w:fill="FFFFFF"/>
        </w:rPr>
        <w:t>)</w:t>
      </w:r>
      <w:r w:rsidRPr="00913CDE">
        <w:rPr>
          <w:rStyle w:val="apple-converted-space"/>
          <w:rFonts w:ascii="Arial" w:hAnsi="Arial" w:cs="Arial"/>
          <w:color w:val="1C1D1E"/>
          <w:shd w:val="clear" w:color="auto" w:fill="FFFFFF"/>
        </w:rPr>
        <w:t xml:space="preserve"> Attention</w:t>
      </w:r>
      <w:r w:rsidRPr="00913CDE">
        <w:rPr>
          <w:rStyle w:val="booktitle"/>
          <w:rFonts w:ascii="Arial" w:hAnsi="Arial" w:cs="Arial"/>
          <w:i/>
          <w:iCs/>
          <w:color w:val="1C1D1E"/>
        </w:rPr>
        <w:t>-Deficit Hyperactivity Disorder: a handbook for diagnosis and treatment</w:t>
      </w:r>
      <w:r w:rsidRPr="00913CDE">
        <w:rPr>
          <w:rStyle w:val="apple-converted-space"/>
          <w:rFonts w:ascii="Arial" w:hAnsi="Arial" w:cs="Arial"/>
          <w:color w:val="1C1D1E"/>
          <w:shd w:val="clear" w:color="auto" w:fill="FFFFFF"/>
        </w:rPr>
        <w:t> </w:t>
      </w:r>
      <w:r w:rsidRPr="00913CDE">
        <w:rPr>
          <w:rFonts w:ascii="Arial" w:hAnsi="Arial" w:cs="Arial"/>
          <w:color w:val="1C1D1E"/>
          <w:shd w:val="clear" w:color="auto" w:fill="FFFFFF"/>
        </w:rPr>
        <w:t>(</w:t>
      </w:r>
      <w:r w:rsidRPr="00913CDE">
        <w:rPr>
          <w:rStyle w:val="apple-converted-space"/>
          <w:rFonts w:ascii="Arial" w:hAnsi="Arial" w:cs="Arial"/>
          <w:color w:val="1C1D1E"/>
          <w:shd w:val="clear" w:color="auto" w:fill="FFFFFF"/>
        </w:rPr>
        <w:t>4</w:t>
      </w:r>
      <w:r w:rsidRPr="00913CDE">
        <w:rPr>
          <w:rFonts w:ascii="Arial" w:hAnsi="Arial" w:cs="Arial"/>
          <w:color w:val="1C1D1E"/>
          <w:shd w:val="clear" w:color="auto" w:fill="FFFFFF"/>
        </w:rPr>
        <w:t xml:space="preserve">th </w:t>
      </w:r>
      <w:proofErr w:type="spellStart"/>
      <w:r w:rsidRPr="00913CDE">
        <w:rPr>
          <w:rFonts w:ascii="Arial" w:hAnsi="Arial" w:cs="Arial"/>
          <w:color w:val="1C1D1E"/>
          <w:shd w:val="clear" w:color="auto" w:fill="FFFFFF"/>
        </w:rPr>
        <w:t>edn</w:t>
      </w:r>
      <w:proofErr w:type="spellEnd"/>
      <w:r w:rsidRPr="00913CDE">
        <w:rPr>
          <w:rFonts w:ascii="Arial" w:hAnsi="Arial" w:cs="Arial"/>
          <w:color w:val="1C1D1E"/>
          <w:shd w:val="clear" w:color="auto" w:fill="FFFFFF"/>
        </w:rPr>
        <w:t>).</w:t>
      </w:r>
      <w:r w:rsidRPr="00913CDE">
        <w:rPr>
          <w:rStyle w:val="apple-converted-space"/>
          <w:rFonts w:ascii="Arial" w:hAnsi="Arial" w:cs="Arial"/>
          <w:color w:val="1C1D1E"/>
          <w:shd w:val="clear" w:color="auto" w:fill="FFFFFF"/>
        </w:rPr>
        <w:t> </w:t>
      </w:r>
      <w:r w:rsidRPr="00913CDE">
        <w:rPr>
          <w:rStyle w:val="publisherlocation"/>
          <w:rFonts w:ascii="Arial" w:hAnsi="Arial" w:cs="Arial"/>
          <w:color w:val="1C1D1E"/>
        </w:rPr>
        <w:t>New York</w:t>
      </w:r>
      <w:r w:rsidRPr="00913CDE">
        <w:rPr>
          <w:rFonts w:ascii="Arial" w:hAnsi="Arial" w:cs="Arial"/>
          <w:color w:val="1C1D1E"/>
          <w:shd w:val="clear" w:color="auto" w:fill="FFFFFF"/>
        </w:rPr>
        <w:t>: Guilford.</w:t>
      </w:r>
    </w:p>
    <w:p w14:paraId="0E34F236" w14:textId="77777777" w:rsidR="0089549D" w:rsidRPr="00913CDE" w:rsidRDefault="0089549D" w:rsidP="00913CDE">
      <w:pPr>
        <w:pStyle w:val="NormalWeb"/>
        <w:spacing w:before="0" w:beforeAutospacing="0" w:after="0" w:afterAutospacing="0" w:line="360" w:lineRule="auto"/>
        <w:ind w:left="720" w:hanging="720"/>
        <w:rPr>
          <w:rFonts w:ascii="Arial" w:hAnsi="Arial" w:cs="Arial"/>
          <w:color w:val="000000"/>
        </w:rPr>
      </w:pPr>
    </w:p>
    <w:p w14:paraId="7CD9ABC0" w14:textId="5BBB963F" w:rsidR="0089549D" w:rsidRPr="00913CDE" w:rsidRDefault="0089549D" w:rsidP="00913CDE">
      <w:pPr>
        <w:pStyle w:val="NormalWeb"/>
        <w:spacing w:before="0" w:beforeAutospacing="0" w:after="0" w:afterAutospacing="0" w:line="360" w:lineRule="auto"/>
        <w:ind w:left="720" w:hanging="720"/>
        <w:rPr>
          <w:rFonts w:ascii="Arial" w:hAnsi="Arial" w:cs="Arial"/>
          <w:color w:val="000000"/>
        </w:rPr>
      </w:pPr>
      <w:r w:rsidRPr="00913CDE">
        <w:rPr>
          <w:rFonts w:ascii="Arial" w:hAnsi="Arial" w:cs="Arial"/>
          <w:color w:val="000000"/>
        </w:rPr>
        <w:t>Benstead, H. (2021). Primary Initial Teacher trainees’ Perceptions of and Perspectives on the Role of the Teaching Assistant in English Primary Contexts.</w:t>
      </w:r>
      <w:r w:rsidRPr="00913CDE">
        <w:rPr>
          <w:rStyle w:val="apple-converted-space"/>
          <w:rFonts w:ascii="Arial" w:hAnsi="Arial" w:cs="Arial"/>
          <w:color w:val="000000"/>
        </w:rPr>
        <w:t> </w:t>
      </w:r>
      <w:r w:rsidRPr="00913CDE">
        <w:rPr>
          <w:rFonts w:ascii="Arial" w:hAnsi="Arial" w:cs="Arial"/>
          <w:i/>
          <w:iCs/>
          <w:color w:val="000000"/>
        </w:rPr>
        <w:t>Support for Learning</w:t>
      </w:r>
      <w:r w:rsidRPr="00913CDE">
        <w:rPr>
          <w:rFonts w:ascii="Arial" w:hAnsi="Arial" w:cs="Arial"/>
          <w:color w:val="000000"/>
        </w:rPr>
        <w:t>,</w:t>
      </w:r>
      <w:r w:rsidRPr="00913CDE">
        <w:rPr>
          <w:rStyle w:val="apple-converted-space"/>
          <w:rFonts w:ascii="Arial" w:hAnsi="Arial" w:cs="Arial"/>
          <w:color w:val="000000"/>
        </w:rPr>
        <w:t> </w:t>
      </w:r>
      <w:r w:rsidRPr="00913CDE">
        <w:rPr>
          <w:rFonts w:ascii="Arial" w:hAnsi="Arial" w:cs="Arial"/>
          <w:i/>
          <w:iCs/>
          <w:color w:val="000000"/>
        </w:rPr>
        <w:t>36</w:t>
      </w:r>
      <w:r w:rsidRPr="00913CDE">
        <w:rPr>
          <w:rFonts w:ascii="Arial" w:hAnsi="Arial" w:cs="Arial"/>
          <w:color w:val="000000"/>
        </w:rPr>
        <w:t xml:space="preserve">(4). </w:t>
      </w:r>
      <w:hyperlink r:id="rId11" w:history="1">
        <w:r w:rsidRPr="00913CDE">
          <w:rPr>
            <w:rStyle w:val="Hyperlink"/>
            <w:rFonts w:ascii="Arial" w:hAnsi="Arial" w:cs="Arial"/>
          </w:rPr>
          <w:t>https://doi.org/10.1111/1467-9604.12384</w:t>
        </w:r>
      </w:hyperlink>
    </w:p>
    <w:p w14:paraId="4307F238" w14:textId="77777777" w:rsidR="0089549D" w:rsidRPr="00913CDE" w:rsidRDefault="0089549D" w:rsidP="00913CDE">
      <w:pPr>
        <w:pStyle w:val="NormalWeb"/>
        <w:spacing w:before="0" w:beforeAutospacing="0" w:after="0" w:afterAutospacing="0" w:line="360" w:lineRule="auto"/>
        <w:ind w:left="720" w:hanging="720"/>
        <w:rPr>
          <w:rFonts w:ascii="Arial" w:hAnsi="Arial" w:cs="Arial"/>
          <w:color w:val="000000"/>
        </w:rPr>
      </w:pPr>
    </w:p>
    <w:p w14:paraId="459ED598" w14:textId="56EAE211" w:rsidR="0089549D" w:rsidRPr="00913CDE" w:rsidRDefault="0089549D" w:rsidP="00913CDE">
      <w:pPr>
        <w:pStyle w:val="NormalWeb"/>
        <w:spacing w:before="0" w:beforeAutospacing="0" w:after="0" w:afterAutospacing="0" w:line="360" w:lineRule="auto"/>
        <w:ind w:left="720" w:hanging="720"/>
        <w:rPr>
          <w:rFonts w:ascii="Arial" w:hAnsi="Arial" w:cs="Arial"/>
          <w:color w:val="000000"/>
        </w:rPr>
      </w:pPr>
      <w:r w:rsidRPr="00913CDE">
        <w:rPr>
          <w:rFonts w:ascii="Arial" w:hAnsi="Arial" w:cs="Arial"/>
          <w:color w:val="000000"/>
        </w:rPr>
        <w:t>Bhattacherjee, A. (2012).</w:t>
      </w:r>
      <w:r w:rsidRPr="00913CDE">
        <w:rPr>
          <w:rStyle w:val="apple-converted-space"/>
          <w:rFonts w:ascii="Arial" w:hAnsi="Arial" w:cs="Arial"/>
          <w:color w:val="000000"/>
        </w:rPr>
        <w:t> </w:t>
      </w:r>
      <w:r w:rsidRPr="00913CDE">
        <w:rPr>
          <w:rFonts w:ascii="Arial" w:hAnsi="Arial" w:cs="Arial"/>
          <w:i/>
          <w:iCs/>
          <w:color w:val="000000"/>
        </w:rPr>
        <w:t>Scholar Commons Social Science Research: Principles, Methods, and Practices</w:t>
      </w:r>
      <w:r w:rsidRPr="00913CDE">
        <w:rPr>
          <w:rFonts w:ascii="Arial" w:hAnsi="Arial" w:cs="Arial"/>
          <w:color w:val="000000"/>
        </w:rPr>
        <w:t xml:space="preserve">. </w:t>
      </w:r>
      <w:hyperlink r:id="rId12" w:history="1">
        <w:r w:rsidRPr="00913CDE">
          <w:rPr>
            <w:rStyle w:val="Hyperlink"/>
            <w:rFonts w:ascii="Arial" w:hAnsi="Arial" w:cs="Arial"/>
          </w:rPr>
          <w:t>https://repository.out.ac.tz/504/1/Social_Science_Research-_Principles_Methods_and_Practices.pdf</w:t>
        </w:r>
      </w:hyperlink>
    </w:p>
    <w:p w14:paraId="29400780" w14:textId="77777777" w:rsidR="0089549D" w:rsidRPr="00913CDE" w:rsidRDefault="0089549D" w:rsidP="00913CDE">
      <w:pPr>
        <w:pStyle w:val="NormalWeb"/>
        <w:spacing w:before="0" w:beforeAutospacing="0" w:after="0" w:afterAutospacing="0" w:line="360" w:lineRule="auto"/>
        <w:ind w:left="720" w:hanging="720"/>
        <w:rPr>
          <w:rFonts w:ascii="Arial" w:hAnsi="Arial" w:cs="Arial"/>
          <w:color w:val="000000"/>
        </w:rPr>
      </w:pPr>
    </w:p>
    <w:p w14:paraId="7974F0D2" w14:textId="11920CA3" w:rsidR="0089549D" w:rsidRPr="00913CDE" w:rsidRDefault="0089549D" w:rsidP="00913CDE">
      <w:pPr>
        <w:pStyle w:val="NormalWeb"/>
        <w:spacing w:before="0" w:beforeAutospacing="0" w:after="0" w:afterAutospacing="0" w:line="360" w:lineRule="auto"/>
        <w:ind w:left="720" w:hanging="720"/>
        <w:rPr>
          <w:rFonts w:ascii="Arial" w:hAnsi="Arial" w:cs="Arial"/>
          <w:color w:val="000000"/>
        </w:rPr>
      </w:pPr>
      <w:r w:rsidRPr="00913CDE">
        <w:rPr>
          <w:rFonts w:ascii="Arial" w:hAnsi="Arial" w:cs="Arial"/>
          <w:color w:val="000000"/>
        </w:rPr>
        <w:t xml:space="preserve">Blatchford, P., Bassett, P., Brown, P., </w:t>
      </w:r>
      <w:proofErr w:type="spellStart"/>
      <w:r w:rsidRPr="00913CDE">
        <w:rPr>
          <w:rFonts w:ascii="Arial" w:hAnsi="Arial" w:cs="Arial"/>
          <w:color w:val="000000"/>
        </w:rPr>
        <w:t>Koutsoubou</w:t>
      </w:r>
      <w:proofErr w:type="spellEnd"/>
      <w:r w:rsidRPr="00913CDE">
        <w:rPr>
          <w:rFonts w:ascii="Arial" w:hAnsi="Arial" w:cs="Arial"/>
          <w:color w:val="000000"/>
        </w:rPr>
        <w:t>, M., Martin, C., Russell, A., Webster, R., &amp; Rubie-Davies, C. (2009).</w:t>
      </w:r>
      <w:r w:rsidRPr="00913CDE">
        <w:rPr>
          <w:rStyle w:val="apple-converted-space"/>
          <w:rFonts w:ascii="Arial" w:hAnsi="Arial" w:cs="Arial"/>
          <w:color w:val="000000"/>
        </w:rPr>
        <w:t> </w:t>
      </w:r>
      <w:r w:rsidRPr="00913CDE">
        <w:rPr>
          <w:rFonts w:ascii="Arial" w:hAnsi="Arial" w:cs="Arial"/>
          <w:i/>
          <w:iCs/>
          <w:color w:val="000000"/>
        </w:rPr>
        <w:t xml:space="preserve">Deployment and Impact of Support Staff in Schools </w:t>
      </w:r>
      <w:proofErr w:type="gramStart"/>
      <w:r w:rsidRPr="00913CDE">
        <w:rPr>
          <w:rFonts w:ascii="Arial" w:hAnsi="Arial" w:cs="Arial"/>
          <w:i/>
          <w:iCs/>
          <w:color w:val="000000"/>
        </w:rPr>
        <w:t>The</w:t>
      </w:r>
      <w:proofErr w:type="gramEnd"/>
      <w:r w:rsidRPr="00913CDE">
        <w:rPr>
          <w:rFonts w:ascii="Arial" w:hAnsi="Arial" w:cs="Arial"/>
          <w:i/>
          <w:iCs/>
          <w:color w:val="000000"/>
        </w:rPr>
        <w:t xml:space="preserve"> Impact of Support Staff in Schools (Results from Strand 2, Wave 2)</w:t>
      </w:r>
      <w:r w:rsidRPr="00913CDE">
        <w:rPr>
          <w:rFonts w:ascii="Arial" w:hAnsi="Arial" w:cs="Arial"/>
          <w:color w:val="000000"/>
        </w:rPr>
        <w:t xml:space="preserve">. </w:t>
      </w:r>
      <w:hyperlink r:id="rId13" w:history="1">
        <w:r w:rsidRPr="00913CDE">
          <w:rPr>
            <w:rStyle w:val="Hyperlink"/>
            <w:rFonts w:ascii="Arial" w:hAnsi="Arial" w:cs="Arial"/>
          </w:rPr>
          <w:t>https://dera.ioe.ac.uk/id/eprint/10818/1/DCSF-RR148.pdf</w:t>
        </w:r>
      </w:hyperlink>
    </w:p>
    <w:p w14:paraId="31EC81EE" w14:textId="77777777" w:rsidR="0089549D" w:rsidRPr="00913CDE" w:rsidRDefault="0089549D" w:rsidP="00913CDE">
      <w:pPr>
        <w:pStyle w:val="NormalWeb"/>
        <w:spacing w:before="0" w:beforeAutospacing="0" w:after="0" w:afterAutospacing="0" w:line="360" w:lineRule="auto"/>
        <w:ind w:left="720" w:hanging="720"/>
        <w:rPr>
          <w:rFonts w:ascii="Arial" w:hAnsi="Arial" w:cs="Arial"/>
          <w:color w:val="000000"/>
        </w:rPr>
      </w:pPr>
    </w:p>
    <w:p w14:paraId="1647A8DE" w14:textId="77777777" w:rsidR="0089549D" w:rsidRPr="00913CDE" w:rsidRDefault="0089549D" w:rsidP="00913CDE">
      <w:pPr>
        <w:pStyle w:val="NormalWeb"/>
        <w:spacing w:before="0" w:beforeAutospacing="0" w:after="0" w:afterAutospacing="0" w:line="360" w:lineRule="auto"/>
        <w:ind w:left="720" w:hanging="720"/>
        <w:rPr>
          <w:rFonts w:ascii="Arial" w:hAnsi="Arial" w:cs="Arial"/>
          <w:color w:val="000000"/>
        </w:rPr>
      </w:pPr>
      <w:r w:rsidRPr="00913CDE">
        <w:rPr>
          <w:rFonts w:ascii="Arial" w:hAnsi="Arial" w:cs="Arial"/>
          <w:color w:val="000000"/>
        </w:rPr>
        <w:t>Bourgeault, I., Dingwall, R., &amp; De Vries, R. (2010).</w:t>
      </w:r>
      <w:r w:rsidRPr="00913CDE">
        <w:rPr>
          <w:rStyle w:val="apple-converted-space"/>
          <w:rFonts w:ascii="Arial" w:hAnsi="Arial" w:cs="Arial"/>
          <w:color w:val="000000"/>
        </w:rPr>
        <w:t> </w:t>
      </w:r>
      <w:r w:rsidRPr="00913CDE">
        <w:rPr>
          <w:rFonts w:ascii="Arial" w:hAnsi="Arial" w:cs="Arial"/>
          <w:i/>
          <w:iCs/>
          <w:color w:val="000000"/>
        </w:rPr>
        <w:t>The SAGE Handbook of Qualitative Methods in Health Research</w:t>
      </w:r>
      <w:r w:rsidRPr="00913CDE">
        <w:rPr>
          <w:rFonts w:ascii="Arial" w:hAnsi="Arial" w:cs="Arial"/>
          <w:color w:val="000000"/>
        </w:rPr>
        <w:t>. Sage Publications.</w:t>
      </w:r>
    </w:p>
    <w:p w14:paraId="1E58412F" w14:textId="77777777" w:rsidR="0089549D" w:rsidRPr="00913CDE" w:rsidRDefault="0089549D" w:rsidP="00913CDE">
      <w:pPr>
        <w:pStyle w:val="NormalWeb"/>
        <w:spacing w:before="0" w:beforeAutospacing="0" w:after="0" w:afterAutospacing="0" w:line="360" w:lineRule="auto"/>
        <w:ind w:left="720" w:hanging="720"/>
        <w:rPr>
          <w:rFonts w:ascii="Arial" w:hAnsi="Arial" w:cs="Arial"/>
          <w:color w:val="000000"/>
        </w:rPr>
      </w:pPr>
    </w:p>
    <w:p w14:paraId="56261ACC" w14:textId="29F5311B" w:rsidR="0089549D" w:rsidRPr="00913CDE" w:rsidRDefault="0089549D" w:rsidP="00913CDE">
      <w:pPr>
        <w:pStyle w:val="NormalWeb"/>
        <w:spacing w:before="0" w:beforeAutospacing="0" w:after="0" w:afterAutospacing="0" w:line="360" w:lineRule="auto"/>
        <w:ind w:left="720" w:hanging="720"/>
        <w:rPr>
          <w:rFonts w:ascii="Arial" w:hAnsi="Arial" w:cs="Arial"/>
          <w:color w:val="000000"/>
        </w:rPr>
      </w:pPr>
      <w:r w:rsidRPr="00913CDE">
        <w:rPr>
          <w:rFonts w:ascii="Arial" w:hAnsi="Arial" w:cs="Arial"/>
          <w:color w:val="000000"/>
        </w:rPr>
        <w:t>Braun, V., &amp; Clarke, V. (2006). Using Thematic Analysis in Psychology.</w:t>
      </w:r>
      <w:r w:rsidRPr="00913CDE">
        <w:rPr>
          <w:rStyle w:val="apple-converted-space"/>
          <w:rFonts w:ascii="Arial" w:hAnsi="Arial" w:cs="Arial"/>
          <w:color w:val="000000"/>
        </w:rPr>
        <w:t> </w:t>
      </w:r>
      <w:r w:rsidRPr="00913CDE">
        <w:rPr>
          <w:rFonts w:ascii="Arial" w:hAnsi="Arial" w:cs="Arial"/>
          <w:i/>
          <w:iCs/>
          <w:color w:val="000000"/>
        </w:rPr>
        <w:t>Qualitative Research in Psychology</w:t>
      </w:r>
      <w:r w:rsidRPr="00913CDE">
        <w:rPr>
          <w:rFonts w:ascii="Arial" w:hAnsi="Arial" w:cs="Arial"/>
          <w:color w:val="000000"/>
        </w:rPr>
        <w:t>,</w:t>
      </w:r>
      <w:r w:rsidRPr="00913CDE">
        <w:rPr>
          <w:rStyle w:val="apple-converted-space"/>
          <w:rFonts w:ascii="Arial" w:hAnsi="Arial" w:cs="Arial"/>
          <w:color w:val="000000"/>
        </w:rPr>
        <w:t> </w:t>
      </w:r>
      <w:r w:rsidRPr="00913CDE">
        <w:rPr>
          <w:rFonts w:ascii="Arial" w:hAnsi="Arial" w:cs="Arial"/>
          <w:i/>
          <w:iCs/>
          <w:color w:val="000000"/>
        </w:rPr>
        <w:t>3</w:t>
      </w:r>
      <w:r w:rsidRPr="00913CDE">
        <w:rPr>
          <w:rFonts w:ascii="Arial" w:hAnsi="Arial" w:cs="Arial"/>
          <w:color w:val="000000"/>
        </w:rPr>
        <w:t xml:space="preserve">(2), 77–101. </w:t>
      </w:r>
      <w:hyperlink r:id="rId14" w:history="1">
        <w:r w:rsidRPr="00913CDE">
          <w:rPr>
            <w:rStyle w:val="Hyperlink"/>
            <w:rFonts w:ascii="Arial" w:hAnsi="Arial" w:cs="Arial"/>
          </w:rPr>
          <w:t>https://doi.org/10.1191/1478088706qp063oa</w:t>
        </w:r>
      </w:hyperlink>
    </w:p>
    <w:p w14:paraId="5D05DCA6" w14:textId="77777777" w:rsidR="0089549D" w:rsidRPr="00913CDE" w:rsidRDefault="0089549D" w:rsidP="00913CDE">
      <w:pPr>
        <w:pStyle w:val="NormalWeb"/>
        <w:spacing w:before="0" w:beforeAutospacing="0" w:after="0" w:afterAutospacing="0" w:line="360" w:lineRule="auto"/>
        <w:ind w:left="720" w:hanging="720"/>
        <w:rPr>
          <w:rFonts w:ascii="Arial" w:hAnsi="Arial" w:cs="Arial"/>
          <w:color w:val="000000"/>
        </w:rPr>
      </w:pPr>
    </w:p>
    <w:p w14:paraId="0EDEEF43" w14:textId="6BF5E7D2" w:rsidR="0089549D" w:rsidRPr="00913CDE" w:rsidRDefault="0089549D" w:rsidP="00913CDE">
      <w:pPr>
        <w:pStyle w:val="NormalWeb"/>
        <w:spacing w:before="0" w:beforeAutospacing="0" w:after="0" w:afterAutospacing="0" w:line="360" w:lineRule="auto"/>
        <w:ind w:left="720" w:hanging="720"/>
        <w:rPr>
          <w:rFonts w:ascii="Arial" w:hAnsi="Arial" w:cs="Arial"/>
          <w:color w:val="000000"/>
        </w:rPr>
      </w:pPr>
      <w:r w:rsidRPr="00913CDE">
        <w:rPr>
          <w:rFonts w:ascii="Arial" w:hAnsi="Arial" w:cs="Arial"/>
          <w:color w:val="000000"/>
        </w:rPr>
        <w:t>Burgess, H., &amp; Mayes, A. S. (2007). Supporting the professional development of teaching assistants: classroom teachers’ perspectives on their mentoring role.</w:t>
      </w:r>
      <w:r w:rsidRPr="00913CDE">
        <w:rPr>
          <w:rStyle w:val="apple-converted-space"/>
          <w:rFonts w:ascii="Arial" w:hAnsi="Arial" w:cs="Arial"/>
          <w:color w:val="000000"/>
        </w:rPr>
        <w:t> </w:t>
      </w:r>
      <w:r w:rsidRPr="00913CDE">
        <w:rPr>
          <w:rFonts w:ascii="Arial" w:hAnsi="Arial" w:cs="Arial"/>
          <w:i/>
          <w:iCs/>
          <w:color w:val="000000"/>
        </w:rPr>
        <w:t>The Curriculum Journal</w:t>
      </w:r>
      <w:r w:rsidRPr="00913CDE">
        <w:rPr>
          <w:rFonts w:ascii="Arial" w:hAnsi="Arial" w:cs="Arial"/>
          <w:color w:val="000000"/>
        </w:rPr>
        <w:t>,</w:t>
      </w:r>
      <w:r w:rsidRPr="00913CDE">
        <w:rPr>
          <w:rStyle w:val="apple-converted-space"/>
          <w:rFonts w:ascii="Arial" w:hAnsi="Arial" w:cs="Arial"/>
          <w:color w:val="000000"/>
        </w:rPr>
        <w:t> </w:t>
      </w:r>
      <w:r w:rsidRPr="00913CDE">
        <w:rPr>
          <w:rFonts w:ascii="Arial" w:hAnsi="Arial" w:cs="Arial"/>
          <w:i/>
          <w:iCs/>
          <w:color w:val="000000"/>
        </w:rPr>
        <w:t>18</w:t>
      </w:r>
      <w:r w:rsidRPr="00913CDE">
        <w:rPr>
          <w:rFonts w:ascii="Arial" w:hAnsi="Arial" w:cs="Arial"/>
          <w:color w:val="000000"/>
        </w:rPr>
        <w:t xml:space="preserve">(3), 389–407. </w:t>
      </w:r>
      <w:hyperlink r:id="rId15" w:history="1">
        <w:r w:rsidRPr="00913CDE">
          <w:rPr>
            <w:rStyle w:val="Hyperlink"/>
            <w:rFonts w:ascii="Arial" w:hAnsi="Arial" w:cs="Arial"/>
          </w:rPr>
          <w:t>https://doi.org/10.1080/09585170701590056</w:t>
        </w:r>
      </w:hyperlink>
    </w:p>
    <w:p w14:paraId="1248FE0E" w14:textId="77777777" w:rsidR="0089549D" w:rsidRPr="00913CDE" w:rsidRDefault="0089549D" w:rsidP="00913CDE">
      <w:pPr>
        <w:pStyle w:val="NormalWeb"/>
        <w:spacing w:before="0" w:beforeAutospacing="0" w:after="0" w:afterAutospacing="0" w:line="360" w:lineRule="auto"/>
        <w:ind w:left="720" w:hanging="720"/>
        <w:rPr>
          <w:rFonts w:ascii="Arial" w:hAnsi="Arial" w:cs="Arial"/>
          <w:color w:val="000000"/>
        </w:rPr>
      </w:pPr>
    </w:p>
    <w:p w14:paraId="198D8714" w14:textId="07F5422F" w:rsidR="0089549D" w:rsidRPr="00913CDE" w:rsidRDefault="0089549D" w:rsidP="00913CDE">
      <w:pPr>
        <w:pStyle w:val="NormalWeb"/>
        <w:spacing w:before="0" w:beforeAutospacing="0" w:after="0" w:afterAutospacing="0" w:line="360" w:lineRule="auto"/>
        <w:ind w:left="720" w:hanging="720"/>
        <w:rPr>
          <w:rFonts w:ascii="Arial" w:hAnsi="Arial" w:cs="Arial"/>
          <w:color w:val="000000"/>
        </w:rPr>
      </w:pPr>
      <w:r w:rsidRPr="00913CDE">
        <w:rPr>
          <w:rFonts w:ascii="Arial" w:hAnsi="Arial" w:cs="Arial"/>
          <w:color w:val="000000"/>
        </w:rPr>
        <w:t>Carr-Fanning, K., &amp; Mc Guckin, C. (2018). The powerless or the empowered? Stakeholders’ experiences of diagnosis and treatment for attention-deficit hyperactivity disorder in Ireland.</w:t>
      </w:r>
      <w:r w:rsidRPr="00913CDE">
        <w:rPr>
          <w:rStyle w:val="apple-converted-space"/>
          <w:rFonts w:ascii="Arial" w:hAnsi="Arial" w:cs="Arial"/>
          <w:color w:val="000000"/>
        </w:rPr>
        <w:t> </w:t>
      </w:r>
      <w:r w:rsidRPr="00913CDE">
        <w:rPr>
          <w:rFonts w:ascii="Arial" w:hAnsi="Arial" w:cs="Arial"/>
          <w:i/>
          <w:iCs/>
          <w:color w:val="000000"/>
        </w:rPr>
        <w:t>Irish Journal of Psychological Medicine</w:t>
      </w:r>
      <w:r w:rsidRPr="00913CDE">
        <w:rPr>
          <w:rFonts w:ascii="Arial" w:hAnsi="Arial" w:cs="Arial"/>
          <w:color w:val="000000"/>
        </w:rPr>
        <w:t>,</w:t>
      </w:r>
      <w:r w:rsidRPr="00913CDE">
        <w:rPr>
          <w:rStyle w:val="apple-converted-space"/>
          <w:rFonts w:ascii="Arial" w:hAnsi="Arial" w:cs="Arial"/>
          <w:color w:val="000000"/>
        </w:rPr>
        <w:t> </w:t>
      </w:r>
      <w:r w:rsidRPr="00913CDE">
        <w:rPr>
          <w:rFonts w:ascii="Arial" w:hAnsi="Arial" w:cs="Arial"/>
          <w:i/>
          <w:iCs/>
          <w:color w:val="000000"/>
        </w:rPr>
        <w:t>35</w:t>
      </w:r>
      <w:r w:rsidRPr="00913CDE">
        <w:rPr>
          <w:rFonts w:ascii="Arial" w:hAnsi="Arial" w:cs="Arial"/>
          <w:color w:val="000000"/>
        </w:rPr>
        <w:t xml:space="preserve">(3), 203–212. </w:t>
      </w:r>
      <w:hyperlink r:id="rId16" w:history="1">
        <w:r w:rsidRPr="00913CDE">
          <w:rPr>
            <w:rStyle w:val="Hyperlink"/>
            <w:rFonts w:ascii="Arial" w:hAnsi="Arial" w:cs="Arial"/>
          </w:rPr>
          <w:t>https://doi.org/10.1017/ipm.2018.13</w:t>
        </w:r>
      </w:hyperlink>
    </w:p>
    <w:p w14:paraId="5E26B5CC" w14:textId="77777777" w:rsidR="0089549D" w:rsidRPr="00913CDE" w:rsidRDefault="0089549D" w:rsidP="00913CDE">
      <w:pPr>
        <w:spacing w:line="360" w:lineRule="auto"/>
        <w:rPr>
          <w:rFonts w:ascii="Arial" w:hAnsi="Arial" w:cs="Arial"/>
          <w:color w:val="1C1D1E"/>
          <w:shd w:val="clear" w:color="auto" w:fill="FFFFFF"/>
        </w:rPr>
      </w:pPr>
      <w:r w:rsidRPr="00913CDE">
        <w:rPr>
          <w:rStyle w:val="author"/>
          <w:rFonts w:ascii="Arial" w:hAnsi="Arial" w:cs="Arial"/>
          <w:color w:val="1C1D1E"/>
        </w:rPr>
        <w:t>Choak, C.</w:t>
      </w:r>
      <w:r w:rsidRPr="00913CDE">
        <w:rPr>
          <w:rStyle w:val="apple-converted-space"/>
          <w:rFonts w:ascii="Arial" w:hAnsi="Arial" w:cs="Arial"/>
          <w:color w:val="1C1D1E"/>
          <w:shd w:val="clear" w:color="auto" w:fill="FFFFFF"/>
        </w:rPr>
        <w:t> </w:t>
      </w:r>
      <w:r w:rsidRPr="00913CDE">
        <w:rPr>
          <w:rFonts w:ascii="Arial" w:hAnsi="Arial" w:cs="Arial"/>
          <w:color w:val="1C1D1E"/>
          <w:shd w:val="clear" w:color="auto" w:fill="FFFFFF"/>
        </w:rPr>
        <w:t>(</w:t>
      </w:r>
      <w:r w:rsidRPr="00913CDE">
        <w:rPr>
          <w:rStyle w:val="pubyear"/>
          <w:rFonts w:ascii="Arial" w:hAnsi="Arial" w:cs="Arial"/>
          <w:color w:val="1C1D1E"/>
        </w:rPr>
        <w:t>2012</w:t>
      </w:r>
      <w:r w:rsidRPr="00913CDE">
        <w:rPr>
          <w:rFonts w:ascii="Arial" w:hAnsi="Arial" w:cs="Arial"/>
          <w:color w:val="1C1D1E"/>
          <w:shd w:val="clear" w:color="auto" w:fill="FFFFFF"/>
        </w:rPr>
        <w:t xml:space="preserve">) </w:t>
      </w:r>
      <w:proofErr w:type="gramStart"/>
      <w:r w:rsidRPr="00913CDE">
        <w:rPr>
          <w:rFonts w:ascii="Arial" w:hAnsi="Arial" w:cs="Arial"/>
          <w:color w:val="1C1D1E"/>
          <w:shd w:val="clear" w:color="auto" w:fill="FFFFFF"/>
        </w:rPr>
        <w:t>‘</w:t>
      </w:r>
      <w:r w:rsidRPr="00913CDE">
        <w:rPr>
          <w:rStyle w:val="apple-converted-space"/>
          <w:rFonts w:ascii="Arial" w:hAnsi="Arial" w:cs="Arial"/>
          <w:color w:val="1C1D1E"/>
          <w:shd w:val="clear" w:color="auto" w:fill="FFFFFF"/>
        </w:rPr>
        <w:t> </w:t>
      </w:r>
      <w:r w:rsidRPr="00913CDE">
        <w:rPr>
          <w:rStyle w:val="chaptertitle"/>
          <w:rFonts w:ascii="Arial" w:hAnsi="Arial" w:cs="Arial"/>
          <w:color w:val="1C1D1E"/>
        </w:rPr>
        <w:t>Asking</w:t>
      </w:r>
      <w:proofErr w:type="gramEnd"/>
      <w:r w:rsidRPr="00913CDE">
        <w:rPr>
          <w:rStyle w:val="chaptertitle"/>
          <w:rFonts w:ascii="Arial" w:hAnsi="Arial" w:cs="Arial"/>
          <w:color w:val="1C1D1E"/>
        </w:rPr>
        <w:t xml:space="preserve"> questions: interviews and evaluations</w:t>
      </w:r>
      <w:r w:rsidRPr="00913CDE">
        <w:rPr>
          <w:rFonts w:ascii="Arial" w:hAnsi="Arial" w:cs="Arial"/>
          <w:color w:val="1C1D1E"/>
          <w:shd w:val="clear" w:color="auto" w:fill="FFFFFF"/>
        </w:rPr>
        <w:t xml:space="preserve">’, </w:t>
      </w:r>
      <w:proofErr w:type="gramStart"/>
      <w:r w:rsidRPr="00913CDE">
        <w:rPr>
          <w:rFonts w:ascii="Arial" w:hAnsi="Arial" w:cs="Arial"/>
          <w:color w:val="1C1D1E"/>
          <w:shd w:val="clear" w:color="auto" w:fill="FFFFFF"/>
        </w:rPr>
        <w:t>in</w:t>
      </w:r>
      <w:r w:rsidRPr="00913CDE">
        <w:rPr>
          <w:rStyle w:val="apple-converted-space"/>
          <w:rFonts w:ascii="Arial" w:hAnsi="Arial" w:cs="Arial"/>
          <w:color w:val="1C1D1E"/>
          <w:shd w:val="clear" w:color="auto" w:fill="FFFFFF"/>
        </w:rPr>
        <w:t>  </w:t>
      </w:r>
      <w:r w:rsidRPr="00913CDE">
        <w:rPr>
          <w:rStyle w:val="editor"/>
          <w:rFonts w:ascii="Arial" w:hAnsi="Arial" w:cs="Arial"/>
          <w:color w:val="1C1D1E"/>
        </w:rPr>
        <w:t>S.</w:t>
      </w:r>
      <w:proofErr w:type="gramEnd"/>
      <w:r w:rsidRPr="00913CDE">
        <w:rPr>
          <w:rStyle w:val="editor"/>
          <w:rFonts w:ascii="Arial" w:hAnsi="Arial" w:cs="Arial"/>
          <w:color w:val="1C1D1E"/>
        </w:rPr>
        <w:t xml:space="preserve"> Bradford</w:t>
      </w:r>
      <w:r w:rsidRPr="00913CDE">
        <w:rPr>
          <w:rStyle w:val="apple-converted-space"/>
          <w:rFonts w:ascii="Arial" w:hAnsi="Arial" w:cs="Arial"/>
          <w:color w:val="1C1D1E"/>
          <w:shd w:val="clear" w:color="auto" w:fill="FFFFFF"/>
        </w:rPr>
        <w:t> </w:t>
      </w:r>
      <w:proofErr w:type="gramStart"/>
      <w:r w:rsidRPr="00913CDE">
        <w:rPr>
          <w:rFonts w:ascii="Arial" w:hAnsi="Arial" w:cs="Arial"/>
          <w:color w:val="1C1D1E"/>
          <w:shd w:val="clear" w:color="auto" w:fill="FFFFFF"/>
        </w:rPr>
        <w:t>and</w:t>
      </w:r>
      <w:r w:rsidRPr="00913CDE">
        <w:rPr>
          <w:rStyle w:val="apple-converted-space"/>
          <w:rFonts w:ascii="Arial" w:hAnsi="Arial" w:cs="Arial"/>
          <w:color w:val="1C1D1E"/>
          <w:shd w:val="clear" w:color="auto" w:fill="FFFFFF"/>
        </w:rPr>
        <w:t>  </w:t>
      </w:r>
      <w:r w:rsidRPr="00913CDE">
        <w:rPr>
          <w:rStyle w:val="editor"/>
          <w:rFonts w:ascii="Arial" w:hAnsi="Arial" w:cs="Arial"/>
          <w:color w:val="1C1D1E"/>
        </w:rPr>
        <w:t>F.</w:t>
      </w:r>
      <w:proofErr w:type="gramEnd"/>
      <w:r w:rsidRPr="00913CDE">
        <w:rPr>
          <w:rStyle w:val="editor"/>
          <w:rFonts w:ascii="Arial" w:hAnsi="Arial" w:cs="Arial"/>
          <w:color w:val="1C1D1E"/>
        </w:rPr>
        <w:t xml:space="preserve"> Cullen</w:t>
      </w:r>
      <w:r w:rsidRPr="00913CDE">
        <w:rPr>
          <w:rStyle w:val="apple-converted-space"/>
          <w:rFonts w:ascii="Arial" w:hAnsi="Arial" w:cs="Arial"/>
          <w:color w:val="1C1D1E"/>
          <w:shd w:val="clear" w:color="auto" w:fill="FFFFFF"/>
        </w:rPr>
        <w:t> </w:t>
      </w:r>
      <w:r w:rsidRPr="00913CDE">
        <w:rPr>
          <w:rFonts w:ascii="Arial" w:hAnsi="Arial" w:cs="Arial"/>
          <w:color w:val="1C1D1E"/>
          <w:shd w:val="clear" w:color="auto" w:fill="FFFFFF"/>
        </w:rPr>
        <w:t>(eds),</w:t>
      </w:r>
      <w:r w:rsidRPr="00913CDE">
        <w:rPr>
          <w:rStyle w:val="apple-converted-space"/>
          <w:rFonts w:ascii="Arial" w:hAnsi="Arial" w:cs="Arial"/>
          <w:color w:val="1C1D1E"/>
          <w:shd w:val="clear" w:color="auto" w:fill="FFFFFF"/>
        </w:rPr>
        <w:t> </w:t>
      </w:r>
      <w:r w:rsidRPr="00913CDE">
        <w:rPr>
          <w:rStyle w:val="booktitle"/>
          <w:rFonts w:ascii="Arial" w:hAnsi="Arial" w:cs="Arial"/>
          <w:i/>
          <w:iCs/>
          <w:color w:val="1C1D1E"/>
        </w:rPr>
        <w:t>Research and Research Methods for Youth Practitioners</w:t>
      </w:r>
      <w:r w:rsidRPr="00913CDE">
        <w:rPr>
          <w:rFonts w:ascii="Arial" w:hAnsi="Arial" w:cs="Arial"/>
          <w:color w:val="1C1D1E"/>
          <w:shd w:val="clear" w:color="auto" w:fill="FFFFFF"/>
        </w:rPr>
        <w:t>.</w:t>
      </w:r>
      <w:r w:rsidRPr="00913CDE">
        <w:rPr>
          <w:rStyle w:val="apple-converted-space"/>
          <w:rFonts w:ascii="Arial" w:hAnsi="Arial" w:cs="Arial"/>
          <w:color w:val="1C1D1E"/>
          <w:shd w:val="clear" w:color="auto" w:fill="FFFFFF"/>
        </w:rPr>
        <w:t> </w:t>
      </w:r>
      <w:r w:rsidRPr="00913CDE">
        <w:rPr>
          <w:rStyle w:val="publisherlocation"/>
          <w:rFonts w:ascii="Arial" w:hAnsi="Arial" w:cs="Arial"/>
          <w:color w:val="1C1D1E"/>
        </w:rPr>
        <w:t>London</w:t>
      </w:r>
      <w:r w:rsidRPr="00913CDE">
        <w:rPr>
          <w:rFonts w:ascii="Arial" w:hAnsi="Arial" w:cs="Arial"/>
          <w:color w:val="1C1D1E"/>
          <w:shd w:val="clear" w:color="auto" w:fill="FFFFFF"/>
        </w:rPr>
        <w:t>: Routledge.</w:t>
      </w:r>
    </w:p>
    <w:p w14:paraId="18F3F165" w14:textId="77777777" w:rsidR="0089549D" w:rsidRPr="00913CDE" w:rsidRDefault="0089549D" w:rsidP="00913CDE">
      <w:pPr>
        <w:pStyle w:val="NormalWeb"/>
        <w:spacing w:before="0" w:beforeAutospacing="0" w:after="0" w:afterAutospacing="0" w:line="360" w:lineRule="auto"/>
        <w:ind w:left="720" w:hanging="720"/>
        <w:rPr>
          <w:rFonts w:ascii="Arial" w:hAnsi="Arial" w:cs="Arial"/>
          <w:color w:val="000000"/>
        </w:rPr>
      </w:pPr>
    </w:p>
    <w:p w14:paraId="6583C468" w14:textId="45BA6E1A" w:rsidR="0089549D" w:rsidRPr="00913CDE" w:rsidRDefault="0089549D" w:rsidP="00913CDE">
      <w:pPr>
        <w:pStyle w:val="NormalWeb"/>
        <w:spacing w:before="0" w:beforeAutospacing="0" w:after="0" w:afterAutospacing="0" w:line="360" w:lineRule="auto"/>
        <w:ind w:left="720" w:hanging="720"/>
        <w:rPr>
          <w:rFonts w:ascii="Arial" w:hAnsi="Arial" w:cs="Arial"/>
          <w:color w:val="000000"/>
        </w:rPr>
      </w:pPr>
      <w:r w:rsidRPr="00913CDE">
        <w:rPr>
          <w:rFonts w:ascii="Arial" w:hAnsi="Arial" w:cs="Arial"/>
          <w:color w:val="000000"/>
        </w:rPr>
        <w:t>Clarke, E. (2019). Paint pot washers or pedagogues? Is gender an issue for teaching assistants?</w:t>
      </w:r>
      <w:r w:rsidRPr="00913CDE">
        <w:rPr>
          <w:rStyle w:val="apple-converted-space"/>
          <w:rFonts w:ascii="Arial" w:hAnsi="Arial" w:cs="Arial"/>
          <w:color w:val="000000"/>
        </w:rPr>
        <w:t> </w:t>
      </w:r>
      <w:r w:rsidRPr="00913CDE">
        <w:rPr>
          <w:rFonts w:ascii="Arial" w:hAnsi="Arial" w:cs="Arial"/>
          <w:i/>
          <w:iCs/>
          <w:color w:val="000000"/>
        </w:rPr>
        <w:t>Educational Review</w:t>
      </w:r>
      <w:r w:rsidRPr="00913CDE">
        <w:rPr>
          <w:rFonts w:ascii="Arial" w:hAnsi="Arial" w:cs="Arial"/>
          <w:color w:val="000000"/>
        </w:rPr>
        <w:t xml:space="preserve">, 1–16. </w:t>
      </w:r>
      <w:hyperlink r:id="rId17" w:history="1">
        <w:r w:rsidRPr="00913CDE">
          <w:rPr>
            <w:rStyle w:val="Hyperlink"/>
            <w:rFonts w:ascii="Arial" w:hAnsi="Arial" w:cs="Arial"/>
          </w:rPr>
          <w:t>https://doi.org/10.1080/00131911.2018.1559800</w:t>
        </w:r>
      </w:hyperlink>
    </w:p>
    <w:p w14:paraId="3A384AF3" w14:textId="77777777" w:rsidR="0089549D" w:rsidRPr="00913CDE" w:rsidRDefault="0089549D" w:rsidP="00913CDE">
      <w:pPr>
        <w:pStyle w:val="NormalWeb"/>
        <w:spacing w:before="0" w:beforeAutospacing="0" w:after="0" w:afterAutospacing="0" w:line="360" w:lineRule="auto"/>
        <w:ind w:left="720" w:hanging="720"/>
        <w:rPr>
          <w:rFonts w:ascii="Arial" w:hAnsi="Arial" w:cs="Arial"/>
          <w:color w:val="000000"/>
        </w:rPr>
      </w:pPr>
    </w:p>
    <w:p w14:paraId="0B12C830" w14:textId="27E98177" w:rsidR="0089549D" w:rsidRPr="00913CDE" w:rsidRDefault="0089549D" w:rsidP="00913CDE">
      <w:pPr>
        <w:pStyle w:val="NormalWeb"/>
        <w:spacing w:before="0" w:beforeAutospacing="0" w:after="0" w:afterAutospacing="0" w:line="360" w:lineRule="auto"/>
        <w:ind w:left="720" w:hanging="720"/>
        <w:rPr>
          <w:rFonts w:ascii="Arial" w:hAnsi="Arial" w:cs="Arial"/>
          <w:color w:val="000000"/>
        </w:rPr>
      </w:pPr>
      <w:r w:rsidRPr="00913CDE">
        <w:rPr>
          <w:rFonts w:ascii="Arial" w:hAnsi="Arial" w:cs="Arial"/>
          <w:color w:val="000000"/>
        </w:rPr>
        <w:t>Clarke, E., &amp; Visser, J. (2019). How do teaching assistants view their role in managing behaviour and cultivate their learning and understanding in relation to managing behaviour?</w:t>
      </w:r>
      <w:r w:rsidRPr="00913CDE">
        <w:rPr>
          <w:rStyle w:val="apple-converted-space"/>
          <w:rFonts w:ascii="Arial" w:hAnsi="Arial" w:cs="Arial"/>
          <w:color w:val="000000"/>
        </w:rPr>
        <w:t> </w:t>
      </w:r>
      <w:r w:rsidRPr="00913CDE">
        <w:rPr>
          <w:rFonts w:ascii="Arial" w:hAnsi="Arial" w:cs="Arial"/>
          <w:i/>
          <w:iCs/>
          <w:color w:val="000000"/>
        </w:rPr>
        <w:t>Teacher Education Advancement Network Journal</w:t>
      </w:r>
      <w:r w:rsidRPr="00913CDE">
        <w:rPr>
          <w:rFonts w:ascii="Arial" w:hAnsi="Arial" w:cs="Arial"/>
          <w:color w:val="000000"/>
        </w:rPr>
        <w:t>,</w:t>
      </w:r>
      <w:r w:rsidRPr="00913CDE">
        <w:rPr>
          <w:rStyle w:val="apple-converted-space"/>
          <w:rFonts w:ascii="Arial" w:hAnsi="Arial" w:cs="Arial"/>
          <w:color w:val="000000"/>
        </w:rPr>
        <w:t> </w:t>
      </w:r>
      <w:r w:rsidRPr="00913CDE">
        <w:rPr>
          <w:rFonts w:ascii="Arial" w:hAnsi="Arial" w:cs="Arial"/>
          <w:i/>
          <w:iCs/>
          <w:color w:val="000000"/>
        </w:rPr>
        <w:t>9</w:t>
      </w:r>
      <w:r w:rsidRPr="00913CDE">
        <w:rPr>
          <w:rFonts w:ascii="Arial" w:hAnsi="Arial" w:cs="Arial"/>
          <w:color w:val="000000"/>
        </w:rPr>
        <w:t xml:space="preserve">(1), 66–79. </w:t>
      </w:r>
      <w:hyperlink r:id="rId18" w:history="1">
        <w:r w:rsidRPr="00913CDE">
          <w:rPr>
            <w:rStyle w:val="Hyperlink"/>
            <w:rFonts w:ascii="Arial" w:hAnsi="Arial" w:cs="Arial"/>
          </w:rPr>
          <w:t>https://ojs.cumbria.ac.uk/index.php/TEAN/article/view/369</w:t>
        </w:r>
      </w:hyperlink>
    </w:p>
    <w:p w14:paraId="74312320" w14:textId="77777777" w:rsidR="0089549D" w:rsidRPr="00913CDE" w:rsidRDefault="0089549D" w:rsidP="00913CDE">
      <w:pPr>
        <w:pStyle w:val="NormalWeb"/>
        <w:spacing w:before="0" w:beforeAutospacing="0" w:after="0" w:afterAutospacing="0" w:line="360" w:lineRule="auto"/>
        <w:ind w:left="720" w:hanging="720"/>
        <w:rPr>
          <w:rFonts w:ascii="Arial" w:hAnsi="Arial" w:cs="Arial"/>
          <w:color w:val="000000"/>
        </w:rPr>
      </w:pPr>
    </w:p>
    <w:p w14:paraId="6A969D52" w14:textId="111B5FAC" w:rsidR="0089549D" w:rsidRPr="00913CDE" w:rsidRDefault="0089549D" w:rsidP="00913CDE">
      <w:pPr>
        <w:pStyle w:val="NormalWeb"/>
        <w:spacing w:before="0" w:beforeAutospacing="0" w:after="0" w:afterAutospacing="0" w:line="360" w:lineRule="auto"/>
        <w:ind w:left="720" w:hanging="720"/>
        <w:rPr>
          <w:rFonts w:ascii="Arial" w:hAnsi="Arial" w:cs="Arial"/>
          <w:color w:val="000000"/>
        </w:rPr>
      </w:pPr>
      <w:r w:rsidRPr="00913CDE">
        <w:rPr>
          <w:rFonts w:ascii="Arial" w:hAnsi="Arial" w:cs="Arial"/>
          <w:color w:val="000000"/>
        </w:rPr>
        <w:t>Cockroft, C., &amp; Atkinson, C. (2015). Using the Wider Pedagogical Role model to establish learning support assistants’ views about facilitators and barriers to effective practice.</w:t>
      </w:r>
      <w:r w:rsidRPr="00913CDE">
        <w:rPr>
          <w:rStyle w:val="apple-converted-space"/>
          <w:rFonts w:ascii="Arial" w:hAnsi="Arial" w:cs="Arial"/>
          <w:color w:val="000000"/>
        </w:rPr>
        <w:t> </w:t>
      </w:r>
      <w:r w:rsidRPr="00913CDE">
        <w:rPr>
          <w:rFonts w:ascii="Arial" w:hAnsi="Arial" w:cs="Arial"/>
          <w:i/>
          <w:iCs/>
          <w:color w:val="000000"/>
        </w:rPr>
        <w:t>Support for Learning</w:t>
      </w:r>
      <w:r w:rsidRPr="00913CDE">
        <w:rPr>
          <w:rFonts w:ascii="Arial" w:hAnsi="Arial" w:cs="Arial"/>
          <w:color w:val="000000"/>
        </w:rPr>
        <w:t>,</w:t>
      </w:r>
      <w:r w:rsidRPr="00913CDE">
        <w:rPr>
          <w:rStyle w:val="apple-converted-space"/>
          <w:rFonts w:ascii="Arial" w:hAnsi="Arial" w:cs="Arial"/>
          <w:color w:val="000000"/>
        </w:rPr>
        <w:t> </w:t>
      </w:r>
      <w:r w:rsidRPr="00913CDE">
        <w:rPr>
          <w:rFonts w:ascii="Arial" w:hAnsi="Arial" w:cs="Arial"/>
          <w:i/>
          <w:iCs/>
          <w:color w:val="000000"/>
        </w:rPr>
        <w:t>30</w:t>
      </w:r>
      <w:r w:rsidRPr="00913CDE">
        <w:rPr>
          <w:rFonts w:ascii="Arial" w:hAnsi="Arial" w:cs="Arial"/>
          <w:color w:val="000000"/>
        </w:rPr>
        <w:t xml:space="preserve">(2), 88–104. </w:t>
      </w:r>
      <w:hyperlink r:id="rId19" w:history="1">
        <w:r w:rsidRPr="00913CDE">
          <w:rPr>
            <w:rStyle w:val="Hyperlink"/>
            <w:rFonts w:ascii="Arial" w:hAnsi="Arial" w:cs="Arial"/>
          </w:rPr>
          <w:t>https://doi.org/10.1111/1467-9604.12081</w:t>
        </w:r>
      </w:hyperlink>
    </w:p>
    <w:p w14:paraId="071938B2" w14:textId="77777777" w:rsidR="0089549D" w:rsidRPr="00913CDE" w:rsidRDefault="0089549D" w:rsidP="00913CDE">
      <w:pPr>
        <w:pStyle w:val="NormalWeb"/>
        <w:spacing w:before="0" w:beforeAutospacing="0" w:after="0" w:afterAutospacing="0" w:line="360" w:lineRule="auto"/>
        <w:ind w:left="720" w:hanging="720"/>
        <w:rPr>
          <w:rFonts w:ascii="Arial" w:hAnsi="Arial" w:cs="Arial"/>
          <w:color w:val="000000"/>
        </w:rPr>
      </w:pPr>
    </w:p>
    <w:p w14:paraId="4B73ADCA" w14:textId="77777777" w:rsidR="0089549D" w:rsidRPr="00913CDE" w:rsidRDefault="0089549D" w:rsidP="00913CDE">
      <w:pPr>
        <w:spacing w:line="360" w:lineRule="auto"/>
        <w:rPr>
          <w:rFonts w:ascii="Arial" w:hAnsi="Arial" w:cs="Arial"/>
          <w:color w:val="1C1D1E"/>
          <w:shd w:val="clear" w:color="auto" w:fill="FFFFFF"/>
        </w:rPr>
      </w:pPr>
      <w:r w:rsidRPr="00913CDE">
        <w:rPr>
          <w:rStyle w:val="author"/>
          <w:rFonts w:ascii="Arial" w:hAnsi="Arial" w:cs="Arial"/>
          <w:color w:val="1C1D1E"/>
        </w:rPr>
        <w:t>Creswell, J. W.</w:t>
      </w:r>
      <w:r w:rsidRPr="00913CDE">
        <w:rPr>
          <w:rStyle w:val="apple-converted-space"/>
          <w:rFonts w:ascii="Arial" w:hAnsi="Arial" w:cs="Arial"/>
          <w:color w:val="1C1D1E"/>
          <w:shd w:val="clear" w:color="auto" w:fill="FFFFFF"/>
        </w:rPr>
        <w:t> </w:t>
      </w:r>
      <w:r w:rsidRPr="00913CDE">
        <w:rPr>
          <w:rFonts w:ascii="Arial" w:hAnsi="Arial" w:cs="Arial"/>
          <w:color w:val="1C1D1E"/>
          <w:shd w:val="clear" w:color="auto" w:fill="FFFFFF"/>
        </w:rPr>
        <w:t>(</w:t>
      </w:r>
      <w:r w:rsidRPr="00913CDE">
        <w:rPr>
          <w:rStyle w:val="pubyear"/>
          <w:rFonts w:ascii="Arial" w:hAnsi="Arial" w:cs="Arial"/>
          <w:color w:val="1C1D1E"/>
        </w:rPr>
        <w:t>2014</w:t>
      </w:r>
      <w:proofErr w:type="gramStart"/>
      <w:r w:rsidRPr="00913CDE">
        <w:rPr>
          <w:rFonts w:ascii="Arial" w:hAnsi="Arial" w:cs="Arial"/>
          <w:color w:val="1C1D1E"/>
          <w:shd w:val="clear" w:color="auto" w:fill="FFFFFF"/>
        </w:rPr>
        <w:t>)</w:t>
      </w:r>
      <w:r w:rsidRPr="00913CDE">
        <w:rPr>
          <w:rStyle w:val="apple-converted-space"/>
          <w:rFonts w:ascii="Arial" w:hAnsi="Arial" w:cs="Arial"/>
          <w:color w:val="1C1D1E"/>
          <w:shd w:val="clear" w:color="auto" w:fill="FFFFFF"/>
        </w:rPr>
        <w:t>  </w:t>
      </w:r>
      <w:r w:rsidRPr="00913CDE">
        <w:rPr>
          <w:rStyle w:val="booktitle"/>
          <w:rFonts w:ascii="Arial" w:hAnsi="Arial" w:cs="Arial"/>
          <w:i/>
          <w:iCs/>
          <w:color w:val="1C1D1E"/>
        </w:rPr>
        <w:t>A</w:t>
      </w:r>
      <w:proofErr w:type="gramEnd"/>
      <w:r w:rsidRPr="00913CDE">
        <w:rPr>
          <w:rStyle w:val="booktitle"/>
          <w:rFonts w:ascii="Arial" w:hAnsi="Arial" w:cs="Arial"/>
          <w:i/>
          <w:iCs/>
          <w:color w:val="1C1D1E"/>
        </w:rPr>
        <w:t xml:space="preserve"> Concise Introduction to Mixed Methods Research</w:t>
      </w:r>
      <w:r w:rsidRPr="00913CDE">
        <w:rPr>
          <w:rFonts w:ascii="Arial" w:hAnsi="Arial" w:cs="Arial"/>
          <w:color w:val="1C1D1E"/>
          <w:shd w:val="clear" w:color="auto" w:fill="FFFFFF"/>
        </w:rPr>
        <w:t>.</w:t>
      </w:r>
      <w:r w:rsidRPr="00913CDE">
        <w:rPr>
          <w:rStyle w:val="apple-converted-space"/>
          <w:rFonts w:ascii="Arial" w:hAnsi="Arial" w:cs="Arial"/>
          <w:color w:val="1C1D1E"/>
          <w:shd w:val="clear" w:color="auto" w:fill="FFFFFF"/>
        </w:rPr>
        <w:t> </w:t>
      </w:r>
      <w:r w:rsidRPr="00913CDE">
        <w:rPr>
          <w:rStyle w:val="publisherlocation"/>
          <w:rFonts w:ascii="Arial" w:hAnsi="Arial" w:cs="Arial"/>
          <w:color w:val="1C1D1E"/>
        </w:rPr>
        <w:t>Thousand Oaks, CA</w:t>
      </w:r>
      <w:r w:rsidRPr="00913CDE">
        <w:rPr>
          <w:rFonts w:ascii="Arial" w:hAnsi="Arial" w:cs="Arial"/>
          <w:color w:val="1C1D1E"/>
          <w:shd w:val="clear" w:color="auto" w:fill="FFFFFF"/>
        </w:rPr>
        <w:t>: Sage.</w:t>
      </w:r>
    </w:p>
    <w:p w14:paraId="005B1BA8" w14:textId="77777777" w:rsidR="0089549D" w:rsidRPr="00913CDE" w:rsidRDefault="0089549D" w:rsidP="00913CDE">
      <w:pPr>
        <w:pStyle w:val="NormalWeb"/>
        <w:spacing w:before="0" w:beforeAutospacing="0" w:after="0" w:afterAutospacing="0" w:line="360" w:lineRule="auto"/>
        <w:ind w:left="720" w:hanging="720"/>
        <w:rPr>
          <w:rFonts w:ascii="Arial" w:hAnsi="Arial" w:cs="Arial"/>
          <w:color w:val="000000"/>
        </w:rPr>
      </w:pPr>
    </w:p>
    <w:p w14:paraId="2F1E425C" w14:textId="2DC78AC1" w:rsidR="0089549D" w:rsidRPr="00913CDE" w:rsidRDefault="0089549D" w:rsidP="00913CDE">
      <w:pPr>
        <w:pStyle w:val="NormalWeb"/>
        <w:spacing w:before="0" w:beforeAutospacing="0" w:after="0" w:afterAutospacing="0" w:line="360" w:lineRule="auto"/>
        <w:ind w:left="720" w:hanging="720"/>
        <w:rPr>
          <w:rFonts w:ascii="Arial" w:hAnsi="Arial" w:cs="Arial"/>
          <w:color w:val="000000"/>
        </w:rPr>
      </w:pPr>
      <w:r w:rsidRPr="00913CDE">
        <w:rPr>
          <w:rFonts w:ascii="Arial" w:hAnsi="Arial" w:cs="Arial"/>
          <w:color w:val="000000"/>
        </w:rPr>
        <w:t>DEVECCHI, C., &amp; ROUSE, M. (2010). An exploration of the features of effective collaboration between teachers and teaching assistants in secondary schools.</w:t>
      </w:r>
      <w:r w:rsidRPr="00913CDE">
        <w:rPr>
          <w:rStyle w:val="apple-converted-space"/>
          <w:rFonts w:ascii="Arial" w:hAnsi="Arial" w:cs="Arial"/>
          <w:color w:val="000000"/>
        </w:rPr>
        <w:t> </w:t>
      </w:r>
      <w:r w:rsidRPr="00913CDE">
        <w:rPr>
          <w:rFonts w:ascii="Arial" w:hAnsi="Arial" w:cs="Arial"/>
          <w:i/>
          <w:iCs/>
          <w:color w:val="000000"/>
        </w:rPr>
        <w:t>Support for Learning</w:t>
      </w:r>
      <w:r w:rsidRPr="00913CDE">
        <w:rPr>
          <w:rFonts w:ascii="Arial" w:hAnsi="Arial" w:cs="Arial"/>
          <w:color w:val="000000"/>
        </w:rPr>
        <w:t>,</w:t>
      </w:r>
      <w:r w:rsidRPr="00913CDE">
        <w:rPr>
          <w:rStyle w:val="apple-converted-space"/>
          <w:rFonts w:ascii="Arial" w:hAnsi="Arial" w:cs="Arial"/>
          <w:color w:val="000000"/>
        </w:rPr>
        <w:t> </w:t>
      </w:r>
      <w:r w:rsidRPr="00913CDE">
        <w:rPr>
          <w:rFonts w:ascii="Arial" w:hAnsi="Arial" w:cs="Arial"/>
          <w:i/>
          <w:iCs/>
          <w:color w:val="000000"/>
        </w:rPr>
        <w:t>25</w:t>
      </w:r>
      <w:r w:rsidRPr="00913CDE">
        <w:rPr>
          <w:rFonts w:ascii="Arial" w:hAnsi="Arial" w:cs="Arial"/>
          <w:color w:val="000000"/>
        </w:rPr>
        <w:t xml:space="preserve">(2), 91–99. </w:t>
      </w:r>
      <w:hyperlink r:id="rId20" w:history="1">
        <w:r w:rsidRPr="00913CDE">
          <w:rPr>
            <w:rStyle w:val="Hyperlink"/>
            <w:rFonts w:ascii="Arial" w:hAnsi="Arial" w:cs="Arial"/>
          </w:rPr>
          <w:t>https://doi.org/10.1111/j.1467-9604.2010.01445.x</w:t>
        </w:r>
      </w:hyperlink>
    </w:p>
    <w:p w14:paraId="47DC64BC" w14:textId="77777777" w:rsidR="0089549D" w:rsidRPr="00913CDE" w:rsidRDefault="0089549D" w:rsidP="00913CDE">
      <w:pPr>
        <w:pStyle w:val="NormalWeb"/>
        <w:spacing w:before="0" w:beforeAutospacing="0" w:after="0" w:afterAutospacing="0" w:line="360" w:lineRule="auto"/>
        <w:ind w:left="720" w:hanging="720"/>
        <w:rPr>
          <w:rFonts w:ascii="Arial" w:hAnsi="Arial" w:cs="Arial"/>
          <w:color w:val="000000"/>
        </w:rPr>
      </w:pPr>
    </w:p>
    <w:p w14:paraId="36E488A8" w14:textId="77777777" w:rsidR="0089549D" w:rsidRPr="00913CDE" w:rsidRDefault="0089549D" w:rsidP="00913CDE">
      <w:pPr>
        <w:pStyle w:val="NormalWeb"/>
        <w:spacing w:before="0" w:beforeAutospacing="0" w:after="0" w:afterAutospacing="0" w:line="360" w:lineRule="auto"/>
        <w:ind w:left="720" w:hanging="720"/>
        <w:rPr>
          <w:rFonts w:ascii="Arial" w:hAnsi="Arial" w:cs="Arial"/>
          <w:color w:val="000000"/>
        </w:rPr>
      </w:pPr>
      <w:r w:rsidRPr="00913CDE">
        <w:rPr>
          <w:rFonts w:ascii="Arial" w:hAnsi="Arial" w:cs="Arial"/>
          <w:color w:val="000000"/>
        </w:rPr>
        <w:t>Faraone, S. V., Biederman, J., &amp; Mick, E. (2006). The age-dependent decline of attention deficit hyperactivity disorder: A meta-analysis of follow-up studies.</w:t>
      </w:r>
      <w:r w:rsidRPr="00913CDE">
        <w:rPr>
          <w:rStyle w:val="apple-converted-space"/>
          <w:rFonts w:ascii="Arial" w:hAnsi="Arial" w:cs="Arial"/>
          <w:color w:val="000000"/>
        </w:rPr>
        <w:t> </w:t>
      </w:r>
      <w:r w:rsidRPr="00913CDE">
        <w:rPr>
          <w:rFonts w:ascii="Arial" w:hAnsi="Arial" w:cs="Arial"/>
          <w:i/>
          <w:iCs/>
          <w:color w:val="000000"/>
        </w:rPr>
        <w:t>Psychological Medicine</w:t>
      </w:r>
      <w:r w:rsidRPr="00913CDE">
        <w:rPr>
          <w:rFonts w:ascii="Arial" w:hAnsi="Arial" w:cs="Arial"/>
          <w:color w:val="000000"/>
        </w:rPr>
        <w:t>,</w:t>
      </w:r>
      <w:r w:rsidRPr="00913CDE">
        <w:rPr>
          <w:rStyle w:val="apple-converted-space"/>
          <w:rFonts w:ascii="Arial" w:hAnsi="Arial" w:cs="Arial"/>
          <w:color w:val="000000"/>
        </w:rPr>
        <w:t> </w:t>
      </w:r>
      <w:r w:rsidRPr="00913CDE">
        <w:rPr>
          <w:rFonts w:ascii="Arial" w:hAnsi="Arial" w:cs="Arial"/>
          <w:i/>
          <w:iCs/>
          <w:color w:val="000000"/>
        </w:rPr>
        <w:t>36</w:t>
      </w:r>
      <w:r w:rsidRPr="00913CDE">
        <w:rPr>
          <w:rFonts w:ascii="Arial" w:hAnsi="Arial" w:cs="Arial"/>
          <w:color w:val="000000"/>
        </w:rPr>
        <w:t>(2), 159–165. https://doi.org/10.1017/s003329170500471x</w:t>
      </w:r>
    </w:p>
    <w:p w14:paraId="04BDC5B1" w14:textId="10B4386A" w:rsidR="0089549D" w:rsidRPr="00913CDE" w:rsidRDefault="0089549D" w:rsidP="00913CDE">
      <w:pPr>
        <w:pStyle w:val="NormalWeb"/>
        <w:spacing w:before="0" w:beforeAutospacing="0" w:after="0" w:afterAutospacing="0" w:line="360" w:lineRule="auto"/>
        <w:ind w:left="720" w:hanging="720"/>
        <w:rPr>
          <w:rFonts w:ascii="Arial" w:hAnsi="Arial" w:cs="Arial"/>
          <w:color w:val="000000"/>
        </w:rPr>
      </w:pPr>
      <w:r w:rsidRPr="00913CDE">
        <w:rPr>
          <w:rFonts w:ascii="Arial" w:hAnsi="Arial" w:cs="Arial"/>
          <w:color w:val="000000"/>
        </w:rPr>
        <w:t xml:space="preserve">Fereday, J., &amp; Muir-Cochrane, E. (2006). Demonstrating Rigor Using Thematic Analysis: </w:t>
      </w:r>
      <w:proofErr w:type="gramStart"/>
      <w:r w:rsidRPr="00913CDE">
        <w:rPr>
          <w:rFonts w:ascii="Arial" w:hAnsi="Arial" w:cs="Arial"/>
          <w:color w:val="000000"/>
        </w:rPr>
        <w:t>a</w:t>
      </w:r>
      <w:proofErr w:type="gramEnd"/>
      <w:r w:rsidRPr="00913CDE">
        <w:rPr>
          <w:rFonts w:ascii="Arial" w:hAnsi="Arial" w:cs="Arial"/>
          <w:color w:val="000000"/>
        </w:rPr>
        <w:t xml:space="preserve"> Hybrid Approach of Inductive and Deductive Coding and Theme Development.</w:t>
      </w:r>
      <w:r w:rsidRPr="00913CDE">
        <w:rPr>
          <w:rStyle w:val="apple-converted-space"/>
          <w:rFonts w:ascii="Arial" w:hAnsi="Arial" w:cs="Arial"/>
          <w:color w:val="000000"/>
        </w:rPr>
        <w:t> </w:t>
      </w:r>
      <w:r w:rsidRPr="00913CDE">
        <w:rPr>
          <w:rFonts w:ascii="Arial" w:hAnsi="Arial" w:cs="Arial"/>
          <w:i/>
          <w:iCs/>
          <w:color w:val="000000"/>
        </w:rPr>
        <w:t>International Journal of Qualitative Methods</w:t>
      </w:r>
      <w:r w:rsidRPr="00913CDE">
        <w:rPr>
          <w:rFonts w:ascii="Arial" w:hAnsi="Arial" w:cs="Arial"/>
          <w:color w:val="000000"/>
        </w:rPr>
        <w:t>,</w:t>
      </w:r>
      <w:r w:rsidRPr="00913CDE">
        <w:rPr>
          <w:rStyle w:val="apple-converted-space"/>
          <w:rFonts w:ascii="Arial" w:hAnsi="Arial" w:cs="Arial"/>
          <w:color w:val="000000"/>
        </w:rPr>
        <w:t> </w:t>
      </w:r>
      <w:r w:rsidRPr="00913CDE">
        <w:rPr>
          <w:rFonts w:ascii="Arial" w:hAnsi="Arial" w:cs="Arial"/>
          <w:i/>
          <w:iCs/>
          <w:color w:val="000000"/>
        </w:rPr>
        <w:t>5</w:t>
      </w:r>
      <w:r w:rsidRPr="00913CDE">
        <w:rPr>
          <w:rFonts w:ascii="Arial" w:hAnsi="Arial" w:cs="Arial"/>
          <w:color w:val="000000"/>
        </w:rPr>
        <w:t xml:space="preserve">(1), 80–92. </w:t>
      </w:r>
      <w:hyperlink r:id="rId21" w:history="1">
        <w:r w:rsidRPr="00913CDE">
          <w:rPr>
            <w:rStyle w:val="Hyperlink"/>
            <w:rFonts w:ascii="Arial" w:hAnsi="Arial" w:cs="Arial"/>
          </w:rPr>
          <w:t>https://doi.org/10.1177/160940690600500107</w:t>
        </w:r>
      </w:hyperlink>
    </w:p>
    <w:p w14:paraId="6B099FB4" w14:textId="77777777" w:rsidR="0089549D" w:rsidRPr="00913CDE" w:rsidRDefault="0089549D" w:rsidP="00913CDE">
      <w:pPr>
        <w:pStyle w:val="NormalWeb"/>
        <w:spacing w:before="0" w:beforeAutospacing="0" w:after="0" w:afterAutospacing="0" w:line="360" w:lineRule="auto"/>
        <w:ind w:left="720" w:hanging="720"/>
        <w:rPr>
          <w:rFonts w:ascii="Arial" w:hAnsi="Arial" w:cs="Arial"/>
          <w:color w:val="000000"/>
        </w:rPr>
      </w:pPr>
    </w:p>
    <w:p w14:paraId="65C7BD8C" w14:textId="76B1469E" w:rsidR="0089549D" w:rsidRPr="00913CDE" w:rsidRDefault="0089549D" w:rsidP="00913CDE">
      <w:pPr>
        <w:pStyle w:val="NormalWeb"/>
        <w:spacing w:before="0" w:beforeAutospacing="0" w:after="0" w:afterAutospacing="0" w:line="360" w:lineRule="auto"/>
        <w:rPr>
          <w:rFonts w:ascii="Arial" w:hAnsi="Arial" w:cs="Arial"/>
          <w:color w:val="000000"/>
        </w:rPr>
      </w:pPr>
      <w:r w:rsidRPr="00913CDE">
        <w:rPr>
          <w:rFonts w:ascii="Arial" w:hAnsi="Arial" w:cs="Arial"/>
          <w:color w:val="000000"/>
        </w:rPr>
        <w:t>Gavin, B., &amp; McNicholas, F. (2018). ADHD: science, stigma and service implications.</w:t>
      </w:r>
      <w:r w:rsidRPr="00913CDE">
        <w:rPr>
          <w:rStyle w:val="apple-converted-space"/>
          <w:rFonts w:ascii="Arial" w:hAnsi="Arial" w:cs="Arial"/>
          <w:color w:val="000000"/>
        </w:rPr>
        <w:t> </w:t>
      </w:r>
      <w:r w:rsidRPr="00913CDE">
        <w:rPr>
          <w:rFonts w:ascii="Arial" w:hAnsi="Arial" w:cs="Arial"/>
          <w:i/>
          <w:iCs/>
          <w:color w:val="000000"/>
        </w:rPr>
        <w:t>Irish Journal of Psychological Medicine</w:t>
      </w:r>
      <w:r w:rsidRPr="00913CDE">
        <w:rPr>
          <w:rFonts w:ascii="Arial" w:hAnsi="Arial" w:cs="Arial"/>
          <w:color w:val="000000"/>
        </w:rPr>
        <w:t>,</w:t>
      </w:r>
      <w:r w:rsidRPr="00913CDE">
        <w:rPr>
          <w:rStyle w:val="apple-converted-space"/>
          <w:rFonts w:ascii="Arial" w:hAnsi="Arial" w:cs="Arial"/>
          <w:color w:val="000000"/>
        </w:rPr>
        <w:t> </w:t>
      </w:r>
      <w:r w:rsidRPr="00913CDE">
        <w:rPr>
          <w:rFonts w:ascii="Arial" w:hAnsi="Arial" w:cs="Arial"/>
          <w:i/>
          <w:iCs/>
          <w:color w:val="000000"/>
        </w:rPr>
        <w:t>35</w:t>
      </w:r>
      <w:r w:rsidRPr="00913CDE">
        <w:rPr>
          <w:rFonts w:ascii="Arial" w:hAnsi="Arial" w:cs="Arial"/>
          <w:color w:val="000000"/>
        </w:rPr>
        <w:t xml:space="preserve">(3), 169–172. </w:t>
      </w:r>
      <w:hyperlink r:id="rId22" w:history="1">
        <w:r w:rsidRPr="00913CDE">
          <w:rPr>
            <w:rStyle w:val="Hyperlink"/>
            <w:rFonts w:ascii="Arial" w:hAnsi="Arial" w:cs="Arial"/>
          </w:rPr>
          <w:t>https://doi.org/10.1017/ipm.2018.20</w:t>
        </w:r>
      </w:hyperlink>
    </w:p>
    <w:p w14:paraId="0263548A" w14:textId="77777777" w:rsidR="0089549D" w:rsidRPr="00913CDE" w:rsidRDefault="0089549D" w:rsidP="00913CDE">
      <w:pPr>
        <w:pStyle w:val="NormalWeb"/>
        <w:spacing w:before="0" w:beforeAutospacing="0" w:after="0" w:afterAutospacing="0" w:line="360" w:lineRule="auto"/>
        <w:rPr>
          <w:rFonts w:ascii="Arial" w:hAnsi="Arial" w:cs="Arial"/>
          <w:color w:val="000000"/>
        </w:rPr>
      </w:pPr>
    </w:p>
    <w:p w14:paraId="3ABF7E26" w14:textId="248532EF" w:rsidR="0089549D" w:rsidRPr="00913CDE" w:rsidRDefault="0089549D" w:rsidP="00913CDE">
      <w:pPr>
        <w:pStyle w:val="NormalWeb"/>
        <w:spacing w:before="0" w:beforeAutospacing="0" w:after="0" w:afterAutospacing="0" w:line="360" w:lineRule="auto"/>
        <w:ind w:left="720" w:hanging="720"/>
        <w:rPr>
          <w:rFonts w:ascii="Arial" w:hAnsi="Arial" w:cs="Arial"/>
          <w:color w:val="000000"/>
        </w:rPr>
      </w:pPr>
      <w:proofErr w:type="spellStart"/>
      <w:r w:rsidRPr="00913CDE">
        <w:rPr>
          <w:rFonts w:ascii="Arial" w:hAnsi="Arial" w:cs="Arial"/>
          <w:color w:val="000000"/>
        </w:rPr>
        <w:t>Gov.Wales</w:t>
      </w:r>
      <w:proofErr w:type="spellEnd"/>
      <w:r w:rsidRPr="00913CDE">
        <w:rPr>
          <w:rFonts w:ascii="Arial" w:hAnsi="Arial" w:cs="Arial"/>
          <w:color w:val="000000"/>
        </w:rPr>
        <w:t>. (2025, July 23).</w:t>
      </w:r>
      <w:r w:rsidRPr="00913CDE">
        <w:rPr>
          <w:rStyle w:val="apple-converted-space"/>
          <w:rFonts w:ascii="Arial" w:hAnsi="Arial" w:cs="Arial"/>
          <w:color w:val="000000"/>
        </w:rPr>
        <w:t> </w:t>
      </w:r>
      <w:r w:rsidRPr="00913CDE">
        <w:rPr>
          <w:rFonts w:ascii="Arial" w:hAnsi="Arial" w:cs="Arial"/>
          <w:i/>
          <w:iCs/>
          <w:color w:val="000000"/>
        </w:rPr>
        <w:t>Schools’ census results: January 2025 [HTML] | GOV.WALES</w:t>
      </w:r>
      <w:r w:rsidRPr="00913CDE">
        <w:rPr>
          <w:rFonts w:ascii="Arial" w:hAnsi="Arial" w:cs="Arial"/>
          <w:color w:val="000000"/>
        </w:rPr>
        <w:t xml:space="preserve">. GOV.WALES. </w:t>
      </w:r>
      <w:hyperlink r:id="rId23" w:history="1">
        <w:r w:rsidRPr="00913CDE">
          <w:rPr>
            <w:rStyle w:val="Hyperlink"/>
            <w:rFonts w:ascii="Arial" w:hAnsi="Arial" w:cs="Arial"/>
          </w:rPr>
          <w:t>https://www.gov.wales/schools-census-results-january-2025-html</w:t>
        </w:r>
      </w:hyperlink>
    </w:p>
    <w:p w14:paraId="672EB928" w14:textId="77777777" w:rsidR="0089549D" w:rsidRPr="00913CDE" w:rsidRDefault="0089549D" w:rsidP="00913CDE">
      <w:pPr>
        <w:pStyle w:val="NormalWeb"/>
        <w:spacing w:before="0" w:beforeAutospacing="0" w:after="0" w:afterAutospacing="0" w:line="360" w:lineRule="auto"/>
        <w:ind w:left="720" w:hanging="720"/>
        <w:rPr>
          <w:rFonts w:ascii="Arial" w:hAnsi="Arial" w:cs="Arial"/>
          <w:color w:val="000000"/>
        </w:rPr>
      </w:pPr>
    </w:p>
    <w:p w14:paraId="5F574CEC" w14:textId="400503C0" w:rsidR="0089549D" w:rsidRPr="00913CDE" w:rsidRDefault="0089549D" w:rsidP="00913CDE">
      <w:pPr>
        <w:pStyle w:val="NormalWeb"/>
        <w:spacing w:before="0" w:beforeAutospacing="0" w:after="0" w:afterAutospacing="0" w:line="360" w:lineRule="auto"/>
        <w:ind w:left="720" w:hanging="720"/>
        <w:rPr>
          <w:rFonts w:ascii="Arial" w:hAnsi="Arial" w:cs="Arial"/>
          <w:color w:val="000000"/>
        </w:rPr>
      </w:pPr>
      <w:r w:rsidRPr="00913CDE">
        <w:rPr>
          <w:rFonts w:ascii="Arial" w:hAnsi="Arial" w:cs="Arial"/>
          <w:color w:val="000000"/>
        </w:rPr>
        <w:t>Greenway, C. W., &amp; Rees Edwards, A. (2021). Teaching assistants’ facilitators and barriers to effective practice working with children with ADHD: a qualitative study.</w:t>
      </w:r>
      <w:r w:rsidRPr="00913CDE">
        <w:rPr>
          <w:rStyle w:val="apple-converted-space"/>
          <w:rFonts w:ascii="Arial" w:hAnsi="Arial" w:cs="Arial"/>
          <w:color w:val="000000"/>
        </w:rPr>
        <w:t> </w:t>
      </w:r>
      <w:r w:rsidRPr="00913CDE">
        <w:rPr>
          <w:rFonts w:ascii="Arial" w:hAnsi="Arial" w:cs="Arial"/>
          <w:i/>
          <w:iCs/>
          <w:color w:val="000000"/>
        </w:rPr>
        <w:t>British Journal of Special Education</w:t>
      </w:r>
      <w:r w:rsidRPr="00913CDE">
        <w:rPr>
          <w:rFonts w:ascii="Arial" w:hAnsi="Arial" w:cs="Arial"/>
          <w:color w:val="000000"/>
        </w:rPr>
        <w:t>,</w:t>
      </w:r>
      <w:r w:rsidRPr="00913CDE">
        <w:rPr>
          <w:rStyle w:val="apple-converted-space"/>
          <w:rFonts w:ascii="Arial" w:hAnsi="Arial" w:cs="Arial"/>
          <w:color w:val="000000"/>
        </w:rPr>
        <w:t> </w:t>
      </w:r>
      <w:r w:rsidRPr="00913CDE">
        <w:rPr>
          <w:rFonts w:ascii="Arial" w:hAnsi="Arial" w:cs="Arial"/>
          <w:i/>
          <w:iCs/>
          <w:color w:val="000000"/>
        </w:rPr>
        <w:t>48</w:t>
      </w:r>
      <w:r w:rsidRPr="00913CDE">
        <w:rPr>
          <w:rFonts w:ascii="Arial" w:hAnsi="Arial" w:cs="Arial"/>
          <w:color w:val="000000"/>
        </w:rPr>
        <w:t xml:space="preserve">(3). </w:t>
      </w:r>
      <w:hyperlink r:id="rId24" w:history="1">
        <w:r w:rsidRPr="00913CDE">
          <w:rPr>
            <w:rStyle w:val="Hyperlink"/>
            <w:rFonts w:ascii="Arial" w:hAnsi="Arial" w:cs="Arial"/>
          </w:rPr>
          <w:t>https://doi.org/10.1111/1467-8578.12377</w:t>
        </w:r>
      </w:hyperlink>
    </w:p>
    <w:p w14:paraId="7450A697" w14:textId="77777777" w:rsidR="0089549D" w:rsidRPr="00913CDE" w:rsidRDefault="0089549D" w:rsidP="00913CDE">
      <w:pPr>
        <w:pStyle w:val="NormalWeb"/>
        <w:spacing w:before="0" w:beforeAutospacing="0" w:after="0" w:afterAutospacing="0" w:line="360" w:lineRule="auto"/>
        <w:ind w:left="720" w:hanging="720"/>
        <w:rPr>
          <w:rFonts w:ascii="Arial" w:hAnsi="Arial" w:cs="Arial"/>
          <w:color w:val="000000"/>
        </w:rPr>
      </w:pPr>
    </w:p>
    <w:p w14:paraId="332EE0C3" w14:textId="1B221C08" w:rsidR="0089549D" w:rsidRPr="00913CDE" w:rsidRDefault="0089549D" w:rsidP="00913CDE">
      <w:pPr>
        <w:pStyle w:val="NormalWeb"/>
        <w:spacing w:before="0" w:beforeAutospacing="0" w:after="0" w:afterAutospacing="0" w:line="360" w:lineRule="auto"/>
        <w:ind w:left="720" w:hanging="720"/>
        <w:rPr>
          <w:rFonts w:ascii="Arial" w:hAnsi="Arial" w:cs="Arial"/>
          <w:color w:val="000000"/>
        </w:rPr>
      </w:pPr>
      <w:r w:rsidRPr="00913CDE">
        <w:rPr>
          <w:rFonts w:ascii="Arial" w:hAnsi="Arial" w:cs="Arial"/>
          <w:color w:val="000000"/>
        </w:rPr>
        <w:t>Gwernan-Jones, R., Moore, D. A., Cooper, P., Russell, A. E., Richardson, M., Rogers, M., Thompson-Coon, J., Stein, K., Ford, T. J., &amp; Garside, R. (2016). A systematic review and synthesis of qualitative research: the influence of school context on symptoms of attention deficit hyperactivity disorder.</w:t>
      </w:r>
      <w:r w:rsidRPr="00913CDE">
        <w:rPr>
          <w:rStyle w:val="apple-converted-space"/>
          <w:rFonts w:ascii="Arial" w:hAnsi="Arial" w:cs="Arial"/>
          <w:color w:val="000000"/>
        </w:rPr>
        <w:t> </w:t>
      </w:r>
      <w:r w:rsidRPr="00913CDE">
        <w:rPr>
          <w:rFonts w:ascii="Arial" w:hAnsi="Arial" w:cs="Arial"/>
          <w:i/>
          <w:iCs/>
          <w:color w:val="000000"/>
        </w:rPr>
        <w:t>Emotional and Behavioural Difficulties</w:t>
      </w:r>
      <w:r w:rsidRPr="00913CDE">
        <w:rPr>
          <w:rFonts w:ascii="Arial" w:hAnsi="Arial" w:cs="Arial"/>
          <w:color w:val="000000"/>
        </w:rPr>
        <w:t>,</w:t>
      </w:r>
      <w:r w:rsidRPr="00913CDE">
        <w:rPr>
          <w:rStyle w:val="apple-converted-space"/>
          <w:rFonts w:ascii="Arial" w:hAnsi="Arial" w:cs="Arial"/>
          <w:color w:val="000000"/>
        </w:rPr>
        <w:t> </w:t>
      </w:r>
      <w:r w:rsidRPr="00913CDE">
        <w:rPr>
          <w:rFonts w:ascii="Arial" w:hAnsi="Arial" w:cs="Arial"/>
          <w:i/>
          <w:iCs/>
          <w:color w:val="000000"/>
        </w:rPr>
        <w:t>21</w:t>
      </w:r>
      <w:r w:rsidRPr="00913CDE">
        <w:rPr>
          <w:rFonts w:ascii="Arial" w:hAnsi="Arial" w:cs="Arial"/>
          <w:color w:val="000000"/>
        </w:rPr>
        <w:t xml:space="preserve">(1), 83–100. </w:t>
      </w:r>
      <w:hyperlink r:id="rId25" w:history="1">
        <w:r w:rsidRPr="00913CDE">
          <w:rPr>
            <w:rStyle w:val="Hyperlink"/>
            <w:rFonts w:ascii="Arial" w:hAnsi="Arial" w:cs="Arial"/>
          </w:rPr>
          <w:t>https://doi.org/10.1080/13632752.2015.1120055</w:t>
        </w:r>
      </w:hyperlink>
    </w:p>
    <w:p w14:paraId="6FA9C77C" w14:textId="77777777" w:rsidR="0089549D" w:rsidRPr="00913CDE" w:rsidRDefault="0089549D" w:rsidP="00913CDE">
      <w:pPr>
        <w:pStyle w:val="NormalWeb"/>
        <w:spacing w:before="0" w:beforeAutospacing="0" w:after="0" w:afterAutospacing="0" w:line="360" w:lineRule="auto"/>
        <w:ind w:left="720" w:hanging="720"/>
        <w:rPr>
          <w:rFonts w:ascii="Arial" w:hAnsi="Arial" w:cs="Arial"/>
          <w:color w:val="000000"/>
        </w:rPr>
      </w:pPr>
    </w:p>
    <w:p w14:paraId="28716951" w14:textId="148BDFD6" w:rsidR="0089549D" w:rsidRPr="00913CDE" w:rsidRDefault="0089549D" w:rsidP="00913CDE">
      <w:pPr>
        <w:pStyle w:val="NormalWeb"/>
        <w:spacing w:before="0" w:beforeAutospacing="0" w:after="0" w:afterAutospacing="0" w:line="360" w:lineRule="auto"/>
        <w:ind w:left="720" w:hanging="720"/>
        <w:rPr>
          <w:rFonts w:ascii="Arial" w:hAnsi="Arial" w:cs="Arial"/>
          <w:color w:val="000000"/>
        </w:rPr>
      </w:pPr>
      <w:r w:rsidRPr="00913CDE">
        <w:rPr>
          <w:rFonts w:ascii="Arial" w:hAnsi="Arial" w:cs="Arial"/>
          <w:color w:val="000000"/>
        </w:rPr>
        <w:lastRenderedPageBreak/>
        <w:t>https://www.facebook.com/peoplemag. (2022).</w:t>
      </w:r>
      <w:r w:rsidRPr="00913CDE">
        <w:rPr>
          <w:rStyle w:val="apple-converted-space"/>
          <w:rFonts w:ascii="Arial" w:hAnsi="Arial" w:cs="Arial"/>
          <w:color w:val="000000"/>
        </w:rPr>
        <w:t> </w:t>
      </w:r>
      <w:r w:rsidRPr="00913CDE">
        <w:rPr>
          <w:rFonts w:ascii="Arial" w:hAnsi="Arial" w:cs="Arial"/>
          <w:i/>
          <w:iCs/>
          <w:color w:val="000000"/>
        </w:rPr>
        <w:t>Rise in ADHD Diagnoses May Be Due to “Poor Mental Health”, New Study Finds</w:t>
      </w:r>
      <w:r w:rsidRPr="00913CDE">
        <w:rPr>
          <w:rFonts w:ascii="Arial" w:hAnsi="Arial" w:cs="Arial"/>
          <w:color w:val="000000"/>
        </w:rPr>
        <w:t xml:space="preserve">. People.com. </w:t>
      </w:r>
      <w:hyperlink r:id="rId26" w:history="1">
        <w:r w:rsidRPr="00913CDE">
          <w:rPr>
            <w:rStyle w:val="Hyperlink"/>
            <w:rFonts w:ascii="Arial" w:hAnsi="Arial" w:cs="Arial"/>
          </w:rPr>
          <w:t>https://people.com/adhd-diagnoses-increase-poor-mental-health-8653776</w:t>
        </w:r>
      </w:hyperlink>
    </w:p>
    <w:p w14:paraId="5D40DBF4" w14:textId="77777777" w:rsidR="0089549D" w:rsidRPr="00913CDE" w:rsidRDefault="0089549D" w:rsidP="00913CDE">
      <w:pPr>
        <w:pStyle w:val="NormalWeb"/>
        <w:spacing w:before="0" w:beforeAutospacing="0" w:after="0" w:afterAutospacing="0" w:line="360" w:lineRule="auto"/>
        <w:ind w:left="720" w:hanging="720"/>
        <w:rPr>
          <w:rFonts w:ascii="Arial" w:hAnsi="Arial" w:cs="Arial"/>
          <w:color w:val="000000"/>
        </w:rPr>
      </w:pPr>
    </w:p>
    <w:p w14:paraId="21E1FF0D" w14:textId="77777777" w:rsidR="0089549D" w:rsidRPr="00913CDE" w:rsidRDefault="0089549D" w:rsidP="00913CDE">
      <w:pPr>
        <w:pStyle w:val="NormalWeb"/>
        <w:spacing w:before="0" w:beforeAutospacing="0" w:after="0" w:afterAutospacing="0" w:line="360" w:lineRule="auto"/>
        <w:ind w:left="720" w:hanging="720"/>
        <w:rPr>
          <w:rFonts w:ascii="Arial" w:hAnsi="Arial" w:cs="Arial"/>
          <w:color w:val="000000"/>
        </w:rPr>
      </w:pPr>
      <w:r w:rsidRPr="00913CDE">
        <w:rPr>
          <w:rFonts w:ascii="Arial" w:hAnsi="Arial" w:cs="Arial"/>
          <w:color w:val="000000"/>
        </w:rPr>
        <w:t>Knopf, H. T., &amp; Swick, K. J. (2007). How Parents Feel About Their Child’s Teacher/School: Implications for Early Childhood Professionals.</w:t>
      </w:r>
      <w:r w:rsidRPr="00913CDE">
        <w:rPr>
          <w:rStyle w:val="apple-converted-space"/>
          <w:rFonts w:ascii="Arial" w:hAnsi="Arial" w:cs="Arial"/>
          <w:color w:val="000000"/>
        </w:rPr>
        <w:t> </w:t>
      </w:r>
      <w:r w:rsidRPr="00913CDE">
        <w:rPr>
          <w:rFonts w:ascii="Arial" w:hAnsi="Arial" w:cs="Arial"/>
          <w:i/>
          <w:iCs/>
          <w:color w:val="000000"/>
        </w:rPr>
        <w:t>Early Childhood Education Journal</w:t>
      </w:r>
      <w:r w:rsidRPr="00913CDE">
        <w:rPr>
          <w:rFonts w:ascii="Arial" w:hAnsi="Arial" w:cs="Arial"/>
          <w:color w:val="000000"/>
        </w:rPr>
        <w:t>,</w:t>
      </w:r>
      <w:r w:rsidRPr="00913CDE">
        <w:rPr>
          <w:rStyle w:val="apple-converted-space"/>
          <w:rFonts w:ascii="Arial" w:hAnsi="Arial" w:cs="Arial"/>
          <w:color w:val="000000"/>
        </w:rPr>
        <w:t> </w:t>
      </w:r>
      <w:r w:rsidRPr="00913CDE">
        <w:rPr>
          <w:rFonts w:ascii="Arial" w:hAnsi="Arial" w:cs="Arial"/>
          <w:i/>
          <w:iCs/>
          <w:color w:val="000000"/>
        </w:rPr>
        <w:t>34</w:t>
      </w:r>
      <w:r w:rsidRPr="00913CDE">
        <w:rPr>
          <w:rFonts w:ascii="Arial" w:hAnsi="Arial" w:cs="Arial"/>
          <w:color w:val="000000"/>
        </w:rPr>
        <w:t>(4), 291–296. https://doi.org/10.1007/s10643-006-0119-6</w:t>
      </w:r>
    </w:p>
    <w:p w14:paraId="76025928" w14:textId="78DA2DED" w:rsidR="0089549D" w:rsidRPr="00913CDE" w:rsidRDefault="0089549D" w:rsidP="00913CDE">
      <w:pPr>
        <w:pStyle w:val="NormalWeb"/>
        <w:spacing w:before="0" w:beforeAutospacing="0" w:after="0" w:afterAutospacing="0" w:line="360" w:lineRule="auto"/>
        <w:ind w:left="720" w:hanging="720"/>
        <w:rPr>
          <w:rFonts w:ascii="Arial" w:hAnsi="Arial" w:cs="Arial"/>
          <w:color w:val="000000"/>
        </w:rPr>
      </w:pPr>
      <w:r w:rsidRPr="00913CDE">
        <w:rPr>
          <w:rFonts w:ascii="Arial" w:hAnsi="Arial" w:cs="Arial"/>
          <w:color w:val="000000"/>
        </w:rPr>
        <w:t>Korducki, K. M. (2022, June 2).</w:t>
      </w:r>
      <w:r w:rsidRPr="00913CDE">
        <w:rPr>
          <w:rStyle w:val="apple-converted-space"/>
          <w:rFonts w:ascii="Arial" w:hAnsi="Arial" w:cs="Arial"/>
          <w:color w:val="000000"/>
        </w:rPr>
        <w:t> </w:t>
      </w:r>
      <w:r w:rsidRPr="00913CDE">
        <w:rPr>
          <w:rFonts w:ascii="Arial" w:hAnsi="Arial" w:cs="Arial"/>
          <w:i/>
          <w:iCs/>
          <w:color w:val="000000"/>
        </w:rPr>
        <w:t>TikTok trends or the pandemic? What’s behind the rise in ADHD diagnoses</w:t>
      </w:r>
      <w:r w:rsidRPr="00913CDE">
        <w:rPr>
          <w:rFonts w:ascii="Arial" w:hAnsi="Arial" w:cs="Arial"/>
          <w:color w:val="000000"/>
        </w:rPr>
        <w:t xml:space="preserve">. The Guardian. </w:t>
      </w:r>
      <w:hyperlink r:id="rId27" w:history="1">
        <w:r w:rsidRPr="00913CDE">
          <w:rPr>
            <w:rStyle w:val="Hyperlink"/>
            <w:rFonts w:ascii="Arial" w:hAnsi="Arial" w:cs="Arial"/>
          </w:rPr>
          <w:t>https://www.theguardian.com/society/2022/jun/02/tiktok-trends-or-the-pandemic-whats-behind-the-rise-in-adhd-diagnoses</w:t>
        </w:r>
      </w:hyperlink>
    </w:p>
    <w:p w14:paraId="2DC03AD6" w14:textId="77777777" w:rsidR="0089549D" w:rsidRPr="00913CDE" w:rsidRDefault="0089549D" w:rsidP="00913CDE">
      <w:pPr>
        <w:pStyle w:val="NormalWeb"/>
        <w:spacing w:before="0" w:beforeAutospacing="0" w:after="0" w:afterAutospacing="0" w:line="360" w:lineRule="auto"/>
        <w:ind w:left="720" w:hanging="720"/>
        <w:rPr>
          <w:rFonts w:ascii="Arial" w:hAnsi="Arial" w:cs="Arial"/>
          <w:color w:val="000000"/>
        </w:rPr>
      </w:pPr>
    </w:p>
    <w:p w14:paraId="53233FA7" w14:textId="3A1AD824" w:rsidR="0089549D" w:rsidRPr="00913CDE" w:rsidRDefault="0089549D" w:rsidP="00913CDE">
      <w:pPr>
        <w:pStyle w:val="NormalWeb"/>
        <w:spacing w:before="0" w:beforeAutospacing="0" w:after="0" w:afterAutospacing="0" w:line="360" w:lineRule="auto"/>
        <w:ind w:left="720" w:hanging="720"/>
        <w:rPr>
          <w:rFonts w:ascii="Arial" w:hAnsi="Arial" w:cs="Arial"/>
          <w:color w:val="000000"/>
        </w:rPr>
      </w:pPr>
      <w:r w:rsidRPr="00913CDE">
        <w:rPr>
          <w:rFonts w:ascii="Arial" w:hAnsi="Arial" w:cs="Arial"/>
          <w:color w:val="000000"/>
        </w:rPr>
        <w:t>Kovacs, Y. (2025, March 31).</w:t>
      </w:r>
      <w:r w:rsidRPr="00913CDE">
        <w:rPr>
          <w:rStyle w:val="apple-converted-space"/>
          <w:rFonts w:ascii="Arial" w:hAnsi="Arial" w:cs="Arial"/>
          <w:color w:val="000000"/>
        </w:rPr>
        <w:t> </w:t>
      </w:r>
      <w:r w:rsidRPr="00913CDE">
        <w:rPr>
          <w:rFonts w:ascii="Arial" w:hAnsi="Arial" w:cs="Arial"/>
          <w:i/>
          <w:iCs/>
          <w:color w:val="000000"/>
        </w:rPr>
        <w:t>ADHD - The rise that’s affecting your classroom - LMP</w:t>
      </w:r>
      <w:r w:rsidRPr="00913CDE">
        <w:rPr>
          <w:rFonts w:ascii="Arial" w:hAnsi="Arial" w:cs="Arial"/>
          <w:color w:val="000000"/>
        </w:rPr>
        <w:t xml:space="preserve">. LMP. </w:t>
      </w:r>
      <w:hyperlink r:id="rId28" w:history="1">
        <w:r w:rsidRPr="00913CDE">
          <w:rPr>
            <w:rStyle w:val="Hyperlink"/>
            <w:rFonts w:ascii="Arial" w:hAnsi="Arial" w:cs="Arial"/>
          </w:rPr>
          <w:t>https://lmp-group.co.uk/news/adhd-the-rise-thats-affecting-your-classroom/</w:t>
        </w:r>
      </w:hyperlink>
    </w:p>
    <w:p w14:paraId="7E249C4B" w14:textId="77777777" w:rsidR="0089549D" w:rsidRPr="00913CDE" w:rsidRDefault="0089549D" w:rsidP="00913CDE">
      <w:pPr>
        <w:pStyle w:val="NormalWeb"/>
        <w:spacing w:before="0" w:beforeAutospacing="0" w:after="0" w:afterAutospacing="0" w:line="360" w:lineRule="auto"/>
        <w:ind w:left="720" w:hanging="720"/>
        <w:rPr>
          <w:rFonts w:ascii="Arial" w:hAnsi="Arial" w:cs="Arial"/>
          <w:color w:val="000000"/>
        </w:rPr>
      </w:pPr>
    </w:p>
    <w:p w14:paraId="0A4DC7B5" w14:textId="78069FF7" w:rsidR="0089549D" w:rsidRPr="00913CDE" w:rsidRDefault="0089549D" w:rsidP="00913CDE">
      <w:pPr>
        <w:pStyle w:val="NormalWeb"/>
        <w:spacing w:before="0" w:beforeAutospacing="0" w:after="0" w:afterAutospacing="0" w:line="360" w:lineRule="auto"/>
        <w:ind w:left="720" w:hanging="720"/>
        <w:rPr>
          <w:rFonts w:ascii="Arial" w:hAnsi="Arial" w:cs="Arial"/>
          <w:color w:val="000000"/>
        </w:rPr>
      </w:pPr>
      <w:r w:rsidRPr="00913CDE">
        <w:rPr>
          <w:rFonts w:ascii="Arial" w:hAnsi="Arial" w:cs="Arial"/>
          <w:color w:val="000000"/>
        </w:rPr>
        <w:t>MACKENZIE, S. (2011). “Yes, but</w:t>
      </w:r>
      <w:r w:rsidRPr="00913CDE">
        <w:rPr>
          <w:rFonts w:ascii="Arial" w:hAnsi="Arial" w:cs="Arial"/>
          <w:color w:val="000000"/>
        </w:rPr>
        <w:t> </w:t>
      </w:r>
      <w:r w:rsidRPr="00913CDE">
        <w:rPr>
          <w:rFonts w:ascii="Arial" w:hAnsi="Arial" w:cs="Arial"/>
          <w:color w:val="000000"/>
        </w:rPr>
        <w:t>.</w:t>
      </w:r>
      <w:r w:rsidRPr="00913CDE">
        <w:rPr>
          <w:rFonts w:ascii="Arial" w:hAnsi="Arial" w:cs="Arial"/>
          <w:color w:val="000000"/>
        </w:rPr>
        <w:t> </w:t>
      </w:r>
      <w:r w:rsidRPr="00913CDE">
        <w:rPr>
          <w:rFonts w:ascii="Arial" w:hAnsi="Arial" w:cs="Arial"/>
          <w:color w:val="000000"/>
        </w:rPr>
        <w:t>.</w:t>
      </w:r>
      <w:r w:rsidRPr="00913CDE">
        <w:rPr>
          <w:rFonts w:ascii="Arial" w:hAnsi="Arial" w:cs="Arial"/>
          <w:color w:val="000000"/>
        </w:rPr>
        <w:t> </w:t>
      </w:r>
      <w:r w:rsidRPr="00913CDE">
        <w:rPr>
          <w:rFonts w:ascii="Arial" w:hAnsi="Arial" w:cs="Arial"/>
          <w:color w:val="000000"/>
        </w:rPr>
        <w:t>.”: rhetoric, reality and resistance in teaching assistants’ experiences of inclusive education.</w:t>
      </w:r>
      <w:r w:rsidRPr="00913CDE">
        <w:rPr>
          <w:rStyle w:val="apple-converted-space"/>
          <w:rFonts w:ascii="Arial" w:hAnsi="Arial" w:cs="Arial"/>
          <w:color w:val="000000"/>
        </w:rPr>
        <w:t> </w:t>
      </w:r>
      <w:r w:rsidRPr="00913CDE">
        <w:rPr>
          <w:rFonts w:ascii="Arial" w:hAnsi="Arial" w:cs="Arial"/>
          <w:i/>
          <w:iCs/>
          <w:color w:val="000000"/>
        </w:rPr>
        <w:t>Support for Learning</w:t>
      </w:r>
      <w:r w:rsidRPr="00913CDE">
        <w:rPr>
          <w:rFonts w:ascii="Arial" w:hAnsi="Arial" w:cs="Arial"/>
          <w:color w:val="000000"/>
        </w:rPr>
        <w:t>,</w:t>
      </w:r>
      <w:r w:rsidRPr="00913CDE">
        <w:rPr>
          <w:rStyle w:val="apple-converted-space"/>
          <w:rFonts w:ascii="Arial" w:hAnsi="Arial" w:cs="Arial"/>
          <w:color w:val="000000"/>
        </w:rPr>
        <w:t> </w:t>
      </w:r>
      <w:r w:rsidRPr="00913CDE">
        <w:rPr>
          <w:rFonts w:ascii="Arial" w:hAnsi="Arial" w:cs="Arial"/>
          <w:i/>
          <w:iCs/>
          <w:color w:val="000000"/>
        </w:rPr>
        <w:t>26</w:t>
      </w:r>
      <w:r w:rsidRPr="00913CDE">
        <w:rPr>
          <w:rFonts w:ascii="Arial" w:hAnsi="Arial" w:cs="Arial"/>
          <w:color w:val="000000"/>
        </w:rPr>
        <w:t xml:space="preserve">(2), 64–71. </w:t>
      </w:r>
      <w:hyperlink r:id="rId29" w:history="1">
        <w:r w:rsidRPr="00913CDE">
          <w:rPr>
            <w:rStyle w:val="Hyperlink"/>
            <w:rFonts w:ascii="Arial" w:hAnsi="Arial" w:cs="Arial"/>
          </w:rPr>
          <w:t>https://doi.org/10.1111/j.1467-9604.2011.01479.x</w:t>
        </w:r>
      </w:hyperlink>
    </w:p>
    <w:p w14:paraId="7C780E14" w14:textId="77777777" w:rsidR="0089549D" w:rsidRPr="00913CDE" w:rsidRDefault="0089549D" w:rsidP="00913CDE">
      <w:pPr>
        <w:pStyle w:val="NormalWeb"/>
        <w:spacing w:before="0" w:beforeAutospacing="0" w:after="0" w:afterAutospacing="0" w:line="360" w:lineRule="auto"/>
        <w:ind w:left="720" w:hanging="720"/>
        <w:rPr>
          <w:rFonts w:ascii="Arial" w:hAnsi="Arial" w:cs="Arial"/>
          <w:color w:val="000000"/>
        </w:rPr>
      </w:pPr>
    </w:p>
    <w:p w14:paraId="64F31CA7" w14:textId="30B9A008" w:rsidR="0089549D" w:rsidRPr="00913CDE" w:rsidRDefault="0089549D" w:rsidP="00913CDE">
      <w:pPr>
        <w:pStyle w:val="NormalWeb"/>
        <w:spacing w:before="0" w:beforeAutospacing="0" w:after="0" w:afterAutospacing="0" w:line="360" w:lineRule="auto"/>
        <w:ind w:left="720" w:hanging="720"/>
        <w:rPr>
          <w:rFonts w:ascii="Arial" w:hAnsi="Arial" w:cs="Arial"/>
          <w:color w:val="000000"/>
        </w:rPr>
      </w:pPr>
      <w:r w:rsidRPr="00913CDE">
        <w:rPr>
          <w:rFonts w:ascii="Arial" w:hAnsi="Arial" w:cs="Arial"/>
          <w:color w:val="000000"/>
        </w:rPr>
        <w:t>Mason, J. (2002).</w:t>
      </w:r>
      <w:r w:rsidRPr="00913CDE">
        <w:rPr>
          <w:rStyle w:val="apple-converted-space"/>
          <w:rFonts w:ascii="Arial" w:hAnsi="Arial" w:cs="Arial"/>
          <w:color w:val="000000"/>
        </w:rPr>
        <w:t> </w:t>
      </w:r>
      <w:r w:rsidRPr="00913CDE">
        <w:rPr>
          <w:rFonts w:ascii="Arial" w:hAnsi="Arial" w:cs="Arial"/>
          <w:i/>
          <w:iCs/>
          <w:color w:val="000000"/>
        </w:rPr>
        <w:t>Qualitative Research</w:t>
      </w:r>
      <w:r w:rsidRPr="00913CDE">
        <w:rPr>
          <w:rFonts w:ascii="Arial" w:hAnsi="Arial" w:cs="Arial"/>
          <w:color w:val="000000"/>
        </w:rPr>
        <w:t xml:space="preserve">. </w:t>
      </w:r>
      <w:hyperlink r:id="rId30" w:history="1">
        <w:r w:rsidRPr="00913CDE">
          <w:rPr>
            <w:rStyle w:val="Hyperlink"/>
            <w:rFonts w:ascii="Arial" w:hAnsi="Arial" w:cs="Arial"/>
          </w:rPr>
          <w:t>http://www.sxf.uevora.pt/wp-content/uploads/2013/03/Mason_2002.pdf</w:t>
        </w:r>
      </w:hyperlink>
    </w:p>
    <w:p w14:paraId="1CF80AE5" w14:textId="77777777" w:rsidR="0089549D" w:rsidRPr="00913CDE" w:rsidRDefault="0089549D" w:rsidP="00913CDE">
      <w:pPr>
        <w:pStyle w:val="NormalWeb"/>
        <w:spacing w:before="0" w:beforeAutospacing="0" w:after="0" w:afterAutospacing="0" w:line="360" w:lineRule="auto"/>
        <w:ind w:left="720" w:hanging="720"/>
        <w:rPr>
          <w:rFonts w:ascii="Arial" w:hAnsi="Arial" w:cs="Arial"/>
          <w:color w:val="000000"/>
        </w:rPr>
      </w:pPr>
    </w:p>
    <w:p w14:paraId="5D9F31D2" w14:textId="7A3C68FC" w:rsidR="0089549D" w:rsidRPr="00913CDE" w:rsidRDefault="0089549D" w:rsidP="00913CDE">
      <w:pPr>
        <w:pStyle w:val="NormalWeb"/>
        <w:spacing w:before="0" w:beforeAutospacing="0" w:after="0" w:afterAutospacing="0" w:line="360" w:lineRule="auto"/>
        <w:ind w:left="720" w:hanging="720"/>
        <w:rPr>
          <w:rFonts w:ascii="Arial" w:hAnsi="Arial" w:cs="Arial"/>
          <w:color w:val="000000"/>
        </w:rPr>
      </w:pPr>
      <w:r w:rsidRPr="00913CDE">
        <w:rPr>
          <w:rFonts w:ascii="Arial" w:hAnsi="Arial" w:cs="Arial"/>
          <w:color w:val="000000"/>
        </w:rPr>
        <w:t>McCarthy, L. (2026, March 27).</w:t>
      </w:r>
      <w:r w:rsidRPr="00913CDE">
        <w:rPr>
          <w:rStyle w:val="apple-converted-space"/>
          <w:rFonts w:ascii="Arial" w:hAnsi="Arial" w:cs="Arial"/>
          <w:color w:val="000000"/>
        </w:rPr>
        <w:t> </w:t>
      </w:r>
      <w:r w:rsidRPr="00913CDE">
        <w:rPr>
          <w:rFonts w:ascii="Arial" w:hAnsi="Arial" w:cs="Arial"/>
          <w:i/>
          <w:iCs/>
          <w:color w:val="000000"/>
        </w:rPr>
        <w:t>“Our family was in crisis. We were told we’d have to wait years for help.”</w:t>
      </w:r>
      <w:r w:rsidRPr="00913CDE">
        <w:rPr>
          <w:rStyle w:val="apple-converted-space"/>
          <w:rFonts w:ascii="Arial" w:hAnsi="Arial" w:cs="Arial"/>
          <w:color w:val="000000"/>
        </w:rPr>
        <w:t> </w:t>
      </w:r>
      <w:r w:rsidRPr="00913CDE">
        <w:rPr>
          <w:rFonts w:ascii="Arial" w:hAnsi="Arial" w:cs="Arial"/>
          <w:color w:val="000000"/>
        </w:rPr>
        <w:t xml:space="preserve">Wales Online. </w:t>
      </w:r>
      <w:hyperlink r:id="rId31" w:anchor="Ecobox=1774729081" w:history="1">
        <w:r w:rsidRPr="00913CDE">
          <w:rPr>
            <w:rStyle w:val="Hyperlink"/>
            <w:rFonts w:ascii="Arial" w:hAnsi="Arial" w:cs="Arial"/>
          </w:rPr>
          <w:t>https://www.walesonline.co.uk/news/wales-news/our-family-crisis-were-told-33675154?utm_medium=Social&amp;utm_source=Facebook#Ecobox=1774729081</w:t>
        </w:r>
      </w:hyperlink>
    </w:p>
    <w:p w14:paraId="7E082A74" w14:textId="77777777" w:rsidR="0089549D" w:rsidRPr="00913CDE" w:rsidRDefault="0089549D" w:rsidP="00913CDE">
      <w:pPr>
        <w:pStyle w:val="NormalWeb"/>
        <w:spacing w:before="0" w:beforeAutospacing="0" w:after="0" w:afterAutospacing="0" w:line="360" w:lineRule="auto"/>
        <w:ind w:left="720" w:hanging="720"/>
        <w:rPr>
          <w:rFonts w:ascii="Arial" w:hAnsi="Arial" w:cs="Arial"/>
          <w:color w:val="000000"/>
        </w:rPr>
      </w:pPr>
    </w:p>
    <w:p w14:paraId="3F47287F" w14:textId="375C56B1" w:rsidR="0089549D" w:rsidRPr="00913CDE" w:rsidRDefault="0089549D" w:rsidP="00913CDE">
      <w:pPr>
        <w:pStyle w:val="NormalWeb"/>
        <w:spacing w:before="0" w:beforeAutospacing="0" w:after="0" w:afterAutospacing="0" w:line="360" w:lineRule="auto"/>
        <w:ind w:left="720" w:hanging="720"/>
        <w:rPr>
          <w:rFonts w:ascii="Arial" w:hAnsi="Arial" w:cs="Arial"/>
          <w:color w:val="000000"/>
        </w:rPr>
      </w:pPr>
      <w:r w:rsidRPr="00913CDE">
        <w:rPr>
          <w:rFonts w:ascii="Arial" w:hAnsi="Arial" w:cs="Arial"/>
          <w:color w:val="000000"/>
        </w:rPr>
        <w:t xml:space="preserve">Mohr-Jensen, C., Steen-Jensen, T., Bang-Schnack, M., &amp; Thingvad, H. (2019). What Do Primary and Secondary School Teachers Know About ADHD in Children? Findings From a Systematic Review and a Representative, Nationwide Sample </w:t>
      </w:r>
      <w:r w:rsidRPr="00913CDE">
        <w:rPr>
          <w:rFonts w:ascii="Arial" w:hAnsi="Arial" w:cs="Arial"/>
          <w:color w:val="000000"/>
        </w:rPr>
        <w:lastRenderedPageBreak/>
        <w:t>of Danish Teachers.</w:t>
      </w:r>
      <w:r w:rsidRPr="00913CDE">
        <w:rPr>
          <w:rStyle w:val="apple-converted-space"/>
          <w:rFonts w:ascii="Arial" w:hAnsi="Arial" w:cs="Arial"/>
          <w:color w:val="000000"/>
        </w:rPr>
        <w:t> </w:t>
      </w:r>
      <w:r w:rsidRPr="00913CDE">
        <w:rPr>
          <w:rFonts w:ascii="Arial" w:hAnsi="Arial" w:cs="Arial"/>
          <w:i/>
          <w:iCs/>
          <w:color w:val="000000"/>
        </w:rPr>
        <w:t>Journal of Attention Disorders</w:t>
      </w:r>
      <w:r w:rsidRPr="00913CDE">
        <w:rPr>
          <w:rFonts w:ascii="Arial" w:hAnsi="Arial" w:cs="Arial"/>
          <w:color w:val="000000"/>
        </w:rPr>
        <w:t>,</w:t>
      </w:r>
      <w:r w:rsidRPr="00913CDE">
        <w:rPr>
          <w:rStyle w:val="apple-converted-space"/>
          <w:rFonts w:ascii="Arial" w:hAnsi="Arial" w:cs="Arial"/>
          <w:color w:val="000000"/>
        </w:rPr>
        <w:t> </w:t>
      </w:r>
      <w:r w:rsidRPr="00913CDE">
        <w:rPr>
          <w:rFonts w:ascii="Arial" w:hAnsi="Arial" w:cs="Arial"/>
          <w:i/>
          <w:iCs/>
          <w:color w:val="000000"/>
        </w:rPr>
        <w:t>23</w:t>
      </w:r>
      <w:r w:rsidRPr="00913CDE">
        <w:rPr>
          <w:rFonts w:ascii="Arial" w:hAnsi="Arial" w:cs="Arial"/>
          <w:color w:val="000000"/>
        </w:rPr>
        <w:t xml:space="preserve">(3), 206–219. </w:t>
      </w:r>
      <w:hyperlink r:id="rId32" w:history="1">
        <w:r w:rsidRPr="00913CDE">
          <w:rPr>
            <w:rStyle w:val="Hyperlink"/>
            <w:rFonts w:ascii="Arial" w:hAnsi="Arial" w:cs="Arial"/>
          </w:rPr>
          <w:t>https://doi.org/10.1177/1087054715599206</w:t>
        </w:r>
      </w:hyperlink>
    </w:p>
    <w:p w14:paraId="5D8A312C" w14:textId="77777777" w:rsidR="0089549D" w:rsidRPr="00913CDE" w:rsidRDefault="0089549D" w:rsidP="00913CDE">
      <w:pPr>
        <w:pStyle w:val="NormalWeb"/>
        <w:spacing w:before="0" w:beforeAutospacing="0" w:after="0" w:afterAutospacing="0" w:line="360" w:lineRule="auto"/>
        <w:ind w:left="720" w:hanging="720"/>
        <w:rPr>
          <w:rFonts w:ascii="Arial" w:hAnsi="Arial" w:cs="Arial"/>
          <w:color w:val="000000"/>
        </w:rPr>
      </w:pPr>
    </w:p>
    <w:p w14:paraId="27E9567F" w14:textId="77777777" w:rsidR="0089549D" w:rsidRPr="00913CDE" w:rsidRDefault="0089549D" w:rsidP="00913CDE">
      <w:pPr>
        <w:pStyle w:val="NormalWeb"/>
        <w:spacing w:before="0" w:beforeAutospacing="0" w:after="0" w:afterAutospacing="0" w:line="360" w:lineRule="auto"/>
        <w:ind w:left="720" w:hanging="720"/>
        <w:rPr>
          <w:rFonts w:ascii="Arial" w:hAnsi="Arial" w:cs="Arial"/>
          <w:color w:val="000000"/>
        </w:rPr>
      </w:pPr>
      <w:r w:rsidRPr="00913CDE">
        <w:rPr>
          <w:rFonts w:ascii="Arial" w:hAnsi="Arial" w:cs="Arial"/>
          <w:color w:val="000000"/>
        </w:rPr>
        <w:t>Moore, D. A., Russell, A. E., Arnell, S., &amp; Ford, T. J. (2017). Educators’ experiences of managing students with ADHD: a qualitative study.</w:t>
      </w:r>
      <w:r w:rsidRPr="00913CDE">
        <w:rPr>
          <w:rStyle w:val="apple-converted-space"/>
          <w:rFonts w:ascii="Arial" w:hAnsi="Arial" w:cs="Arial"/>
          <w:color w:val="000000"/>
        </w:rPr>
        <w:t> </w:t>
      </w:r>
      <w:r w:rsidRPr="00913CDE">
        <w:rPr>
          <w:rFonts w:ascii="Arial" w:hAnsi="Arial" w:cs="Arial"/>
          <w:i/>
          <w:iCs/>
          <w:color w:val="000000"/>
        </w:rPr>
        <w:t>Child: Care, Health and Development</w:t>
      </w:r>
      <w:r w:rsidRPr="00913CDE">
        <w:rPr>
          <w:rFonts w:ascii="Arial" w:hAnsi="Arial" w:cs="Arial"/>
          <w:color w:val="000000"/>
        </w:rPr>
        <w:t>,</w:t>
      </w:r>
      <w:r w:rsidRPr="00913CDE">
        <w:rPr>
          <w:rStyle w:val="apple-converted-space"/>
          <w:rFonts w:ascii="Arial" w:hAnsi="Arial" w:cs="Arial"/>
          <w:color w:val="000000"/>
        </w:rPr>
        <w:t> </w:t>
      </w:r>
      <w:r w:rsidRPr="00913CDE">
        <w:rPr>
          <w:rFonts w:ascii="Arial" w:hAnsi="Arial" w:cs="Arial"/>
          <w:i/>
          <w:iCs/>
          <w:color w:val="000000"/>
        </w:rPr>
        <w:t>43</w:t>
      </w:r>
      <w:r w:rsidRPr="00913CDE">
        <w:rPr>
          <w:rFonts w:ascii="Arial" w:hAnsi="Arial" w:cs="Arial"/>
          <w:color w:val="000000"/>
        </w:rPr>
        <w:t>(4), 489–498. https://doi.org/10.1111/cch.12448</w:t>
      </w:r>
    </w:p>
    <w:p w14:paraId="3DA80F1E" w14:textId="5C4574C0" w:rsidR="0089549D" w:rsidRPr="00913CDE" w:rsidRDefault="0089549D" w:rsidP="00913CDE">
      <w:pPr>
        <w:pStyle w:val="NormalWeb"/>
        <w:spacing w:before="0" w:beforeAutospacing="0" w:after="0" w:afterAutospacing="0" w:line="360" w:lineRule="auto"/>
        <w:ind w:left="720" w:hanging="720"/>
        <w:rPr>
          <w:rFonts w:ascii="Arial" w:hAnsi="Arial" w:cs="Arial"/>
          <w:color w:val="000000"/>
        </w:rPr>
      </w:pPr>
      <w:r w:rsidRPr="00913CDE">
        <w:rPr>
          <w:rFonts w:ascii="Arial" w:hAnsi="Arial" w:cs="Arial"/>
          <w:color w:val="000000"/>
        </w:rPr>
        <w:t>Nguyen, P. T., &amp; Hinshaw, S. P. (2020). Understanding the Stigma Associated with ADHD: Hope for the Future?</w:t>
      </w:r>
      <w:r w:rsidRPr="00913CDE">
        <w:rPr>
          <w:rStyle w:val="apple-converted-space"/>
          <w:rFonts w:ascii="Arial" w:hAnsi="Arial" w:cs="Arial"/>
          <w:color w:val="000000"/>
        </w:rPr>
        <w:t> </w:t>
      </w:r>
      <w:r w:rsidRPr="00913CDE">
        <w:rPr>
          <w:rFonts w:ascii="Arial" w:hAnsi="Arial" w:cs="Arial"/>
          <w:i/>
          <w:iCs/>
          <w:color w:val="000000"/>
        </w:rPr>
        <w:t>The ADHD Report</w:t>
      </w:r>
      <w:r w:rsidRPr="00913CDE">
        <w:rPr>
          <w:rFonts w:ascii="Arial" w:hAnsi="Arial" w:cs="Arial"/>
          <w:color w:val="000000"/>
        </w:rPr>
        <w:t>,</w:t>
      </w:r>
      <w:r w:rsidRPr="00913CDE">
        <w:rPr>
          <w:rStyle w:val="apple-converted-space"/>
          <w:rFonts w:ascii="Arial" w:hAnsi="Arial" w:cs="Arial"/>
          <w:color w:val="000000"/>
        </w:rPr>
        <w:t> </w:t>
      </w:r>
      <w:r w:rsidRPr="00913CDE">
        <w:rPr>
          <w:rFonts w:ascii="Arial" w:hAnsi="Arial" w:cs="Arial"/>
          <w:i/>
          <w:iCs/>
          <w:color w:val="000000"/>
        </w:rPr>
        <w:t>28</w:t>
      </w:r>
      <w:r w:rsidRPr="00913CDE">
        <w:rPr>
          <w:rFonts w:ascii="Arial" w:hAnsi="Arial" w:cs="Arial"/>
          <w:color w:val="000000"/>
        </w:rPr>
        <w:t xml:space="preserve">(5), 1–10, 12. </w:t>
      </w:r>
      <w:hyperlink r:id="rId33" w:history="1">
        <w:r w:rsidRPr="00913CDE">
          <w:rPr>
            <w:rStyle w:val="Hyperlink"/>
            <w:rFonts w:ascii="Arial" w:hAnsi="Arial" w:cs="Arial"/>
          </w:rPr>
          <w:t>https://doi.org/10.1521/adhd.2020.28.5.1</w:t>
        </w:r>
      </w:hyperlink>
    </w:p>
    <w:p w14:paraId="11BDF58B" w14:textId="77777777" w:rsidR="0089549D" w:rsidRPr="00913CDE" w:rsidRDefault="0089549D" w:rsidP="00913CDE">
      <w:pPr>
        <w:pStyle w:val="NormalWeb"/>
        <w:spacing w:before="0" w:beforeAutospacing="0" w:after="0" w:afterAutospacing="0" w:line="360" w:lineRule="auto"/>
        <w:ind w:left="720" w:hanging="720"/>
        <w:rPr>
          <w:rFonts w:ascii="Arial" w:hAnsi="Arial" w:cs="Arial"/>
          <w:color w:val="000000"/>
        </w:rPr>
      </w:pPr>
    </w:p>
    <w:p w14:paraId="7358C896" w14:textId="1F808EBF" w:rsidR="0089549D" w:rsidRPr="00913CDE" w:rsidRDefault="0089549D" w:rsidP="00913CDE">
      <w:pPr>
        <w:pStyle w:val="NormalWeb"/>
        <w:spacing w:before="0" w:beforeAutospacing="0" w:after="0" w:afterAutospacing="0" w:line="360" w:lineRule="auto"/>
        <w:ind w:left="720" w:hanging="720"/>
        <w:rPr>
          <w:rFonts w:ascii="Arial" w:hAnsi="Arial" w:cs="Arial"/>
          <w:color w:val="000000"/>
        </w:rPr>
      </w:pPr>
      <w:r w:rsidRPr="00913CDE">
        <w:rPr>
          <w:rFonts w:ascii="Arial" w:hAnsi="Arial" w:cs="Arial"/>
          <w:color w:val="000000"/>
        </w:rPr>
        <w:t>NICE. (2018).</w:t>
      </w:r>
      <w:r w:rsidRPr="00913CDE">
        <w:rPr>
          <w:rStyle w:val="apple-converted-space"/>
          <w:rFonts w:ascii="Arial" w:hAnsi="Arial" w:cs="Arial"/>
          <w:color w:val="000000"/>
        </w:rPr>
        <w:t> </w:t>
      </w:r>
      <w:r w:rsidRPr="00913CDE">
        <w:rPr>
          <w:rFonts w:ascii="Arial" w:hAnsi="Arial" w:cs="Arial"/>
          <w:i/>
          <w:iCs/>
          <w:color w:val="000000"/>
        </w:rPr>
        <w:t>Attention Deficit Hyperactivity disorder: Diagnosis and Management | Guidance | NICE</w:t>
      </w:r>
      <w:r w:rsidRPr="00913CDE">
        <w:rPr>
          <w:rFonts w:ascii="Arial" w:hAnsi="Arial" w:cs="Arial"/>
          <w:color w:val="000000"/>
        </w:rPr>
        <w:t xml:space="preserve">. Nice.org.uk; NICE. </w:t>
      </w:r>
      <w:hyperlink r:id="rId34" w:history="1">
        <w:r w:rsidRPr="00913CDE">
          <w:rPr>
            <w:rStyle w:val="Hyperlink"/>
            <w:rFonts w:ascii="Arial" w:hAnsi="Arial" w:cs="Arial"/>
          </w:rPr>
          <w:t>https://www.nice.org.uk/guidance/ng87</w:t>
        </w:r>
      </w:hyperlink>
    </w:p>
    <w:p w14:paraId="1A4E1FCF" w14:textId="77777777" w:rsidR="0089549D" w:rsidRPr="00913CDE" w:rsidRDefault="0089549D" w:rsidP="00913CDE">
      <w:pPr>
        <w:pStyle w:val="NormalWeb"/>
        <w:spacing w:before="0" w:beforeAutospacing="0" w:after="0" w:afterAutospacing="0" w:line="360" w:lineRule="auto"/>
        <w:ind w:left="720" w:hanging="720"/>
        <w:rPr>
          <w:rFonts w:ascii="Arial" w:hAnsi="Arial" w:cs="Arial"/>
          <w:color w:val="000000"/>
        </w:rPr>
      </w:pPr>
    </w:p>
    <w:p w14:paraId="301428C4" w14:textId="5604DFAC" w:rsidR="0089549D" w:rsidRPr="00913CDE" w:rsidRDefault="0089549D" w:rsidP="00913CDE">
      <w:pPr>
        <w:pStyle w:val="NormalWeb"/>
        <w:spacing w:before="0" w:beforeAutospacing="0" w:after="0" w:afterAutospacing="0" w:line="360" w:lineRule="auto"/>
        <w:ind w:left="720" w:hanging="720"/>
        <w:rPr>
          <w:rFonts w:ascii="Arial" w:hAnsi="Arial" w:cs="Arial"/>
          <w:color w:val="000000"/>
        </w:rPr>
      </w:pPr>
      <w:r w:rsidRPr="00913CDE">
        <w:rPr>
          <w:rFonts w:ascii="Arial" w:hAnsi="Arial" w:cs="Arial"/>
          <w:color w:val="000000"/>
        </w:rPr>
        <w:t>Parker, K. (2023, March 15).</w:t>
      </w:r>
      <w:r w:rsidRPr="00913CDE">
        <w:rPr>
          <w:rStyle w:val="apple-converted-space"/>
          <w:rFonts w:ascii="Arial" w:hAnsi="Arial" w:cs="Arial"/>
          <w:color w:val="000000"/>
        </w:rPr>
        <w:t> </w:t>
      </w:r>
      <w:r w:rsidRPr="00913CDE">
        <w:rPr>
          <w:rFonts w:ascii="Arial" w:hAnsi="Arial" w:cs="Arial"/>
          <w:i/>
          <w:iCs/>
          <w:color w:val="000000"/>
        </w:rPr>
        <w:t xml:space="preserve">ADHD: Is ADHD really on the rise in schools? | </w:t>
      </w:r>
      <w:proofErr w:type="spellStart"/>
      <w:r w:rsidRPr="00913CDE">
        <w:rPr>
          <w:rFonts w:ascii="Arial" w:hAnsi="Arial" w:cs="Arial"/>
          <w:i/>
          <w:iCs/>
          <w:color w:val="000000"/>
        </w:rPr>
        <w:t>Tes</w:t>
      </w:r>
      <w:proofErr w:type="spellEnd"/>
      <w:r w:rsidRPr="00913CDE">
        <w:rPr>
          <w:rFonts w:ascii="Arial" w:hAnsi="Arial" w:cs="Arial"/>
          <w:color w:val="000000"/>
        </w:rPr>
        <w:t xml:space="preserve">. Www.tes.com. </w:t>
      </w:r>
      <w:hyperlink r:id="rId35" w:history="1">
        <w:r w:rsidRPr="00913CDE">
          <w:rPr>
            <w:rStyle w:val="Hyperlink"/>
            <w:rFonts w:ascii="Arial" w:hAnsi="Arial" w:cs="Arial"/>
          </w:rPr>
          <w:t>https://www.tes.com/magazine/teaching-learning/general/send-how-can-schools-cope-rise-adhd</w:t>
        </w:r>
      </w:hyperlink>
    </w:p>
    <w:p w14:paraId="0E9B9432" w14:textId="77777777" w:rsidR="0089549D" w:rsidRPr="00913CDE" w:rsidRDefault="0089549D" w:rsidP="00913CDE">
      <w:pPr>
        <w:pStyle w:val="NormalWeb"/>
        <w:spacing w:before="0" w:beforeAutospacing="0" w:after="0" w:afterAutospacing="0" w:line="360" w:lineRule="auto"/>
        <w:ind w:left="720" w:hanging="720"/>
        <w:rPr>
          <w:rFonts w:ascii="Arial" w:hAnsi="Arial" w:cs="Arial"/>
          <w:color w:val="000000"/>
        </w:rPr>
      </w:pPr>
    </w:p>
    <w:p w14:paraId="106CADDD" w14:textId="5DE73A34" w:rsidR="0089549D" w:rsidRPr="00913CDE" w:rsidRDefault="0089549D" w:rsidP="00913CDE">
      <w:pPr>
        <w:pStyle w:val="NormalWeb"/>
        <w:spacing w:before="0" w:beforeAutospacing="0" w:after="0" w:afterAutospacing="0" w:line="360" w:lineRule="auto"/>
        <w:ind w:left="720" w:hanging="720"/>
        <w:rPr>
          <w:rFonts w:ascii="Arial" w:hAnsi="Arial" w:cs="Arial"/>
          <w:color w:val="000000"/>
        </w:rPr>
      </w:pPr>
      <w:r w:rsidRPr="00913CDE">
        <w:rPr>
          <w:rFonts w:ascii="Arial" w:hAnsi="Arial" w:cs="Arial"/>
          <w:color w:val="000000"/>
        </w:rPr>
        <w:t xml:space="preserve">Qureshi, S., </w:t>
      </w:r>
      <w:proofErr w:type="spellStart"/>
      <w:r w:rsidRPr="00913CDE">
        <w:rPr>
          <w:rFonts w:ascii="Arial" w:hAnsi="Arial" w:cs="Arial"/>
          <w:color w:val="000000"/>
        </w:rPr>
        <w:t>Alfageer</w:t>
      </w:r>
      <w:proofErr w:type="spellEnd"/>
      <w:r w:rsidRPr="00913CDE">
        <w:rPr>
          <w:rFonts w:ascii="Arial" w:hAnsi="Arial" w:cs="Arial"/>
          <w:color w:val="000000"/>
        </w:rPr>
        <w:t xml:space="preserve">, H., </w:t>
      </w:r>
      <w:proofErr w:type="spellStart"/>
      <w:r w:rsidRPr="00913CDE">
        <w:rPr>
          <w:rFonts w:ascii="Arial" w:hAnsi="Arial" w:cs="Arial"/>
          <w:color w:val="000000"/>
        </w:rPr>
        <w:t>Aldawodi</w:t>
      </w:r>
      <w:proofErr w:type="spellEnd"/>
      <w:r w:rsidRPr="00913CDE">
        <w:rPr>
          <w:rFonts w:ascii="Arial" w:hAnsi="Arial" w:cs="Arial"/>
          <w:color w:val="000000"/>
        </w:rPr>
        <w:t xml:space="preserve">, M., Al Queflie, S., Masud, N., Al Harthy, N., </w:t>
      </w:r>
      <w:proofErr w:type="spellStart"/>
      <w:r w:rsidRPr="00913CDE">
        <w:rPr>
          <w:rFonts w:ascii="Arial" w:hAnsi="Arial" w:cs="Arial"/>
          <w:color w:val="000000"/>
        </w:rPr>
        <w:t>Alogayyel</w:t>
      </w:r>
      <w:proofErr w:type="spellEnd"/>
      <w:r w:rsidRPr="00913CDE">
        <w:rPr>
          <w:rFonts w:ascii="Arial" w:hAnsi="Arial" w:cs="Arial"/>
          <w:color w:val="000000"/>
        </w:rPr>
        <w:t xml:space="preserve">, N., &amp; </w:t>
      </w:r>
      <w:proofErr w:type="spellStart"/>
      <w:r w:rsidRPr="00913CDE">
        <w:rPr>
          <w:rFonts w:ascii="Arial" w:hAnsi="Arial" w:cs="Arial"/>
          <w:color w:val="000000"/>
        </w:rPr>
        <w:t>Alrabah</w:t>
      </w:r>
      <w:proofErr w:type="spellEnd"/>
      <w:r w:rsidRPr="00913CDE">
        <w:rPr>
          <w:rFonts w:ascii="Arial" w:hAnsi="Arial" w:cs="Arial"/>
          <w:color w:val="000000"/>
        </w:rPr>
        <w:t>, M. (2018). Knowledge and attitude of male primary school teachers about attention deficit and hyperactivity disorder in Riyadh, Saudi Arabia.</w:t>
      </w:r>
      <w:r w:rsidRPr="00913CDE">
        <w:rPr>
          <w:rStyle w:val="apple-converted-space"/>
          <w:rFonts w:ascii="Arial" w:hAnsi="Arial" w:cs="Arial"/>
          <w:color w:val="000000"/>
        </w:rPr>
        <w:t> </w:t>
      </w:r>
      <w:r w:rsidRPr="00913CDE">
        <w:rPr>
          <w:rFonts w:ascii="Arial" w:hAnsi="Arial" w:cs="Arial"/>
          <w:i/>
          <w:iCs/>
          <w:color w:val="000000"/>
        </w:rPr>
        <w:t>Journal of Natural Science, Biology and Medicine</w:t>
      </w:r>
      <w:r w:rsidRPr="00913CDE">
        <w:rPr>
          <w:rFonts w:ascii="Arial" w:hAnsi="Arial" w:cs="Arial"/>
          <w:color w:val="000000"/>
        </w:rPr>
        <w:t>,</w:t>
      </w:r>
      <w:r w:rsidRPr="00913CDE">
        <w:rPr>
          <w:rStyle w:val="apple-converted-space"/>
          <w:rFonts w:ascii="Arial" w:hAnsi="Arial" w:cs="Arial"/>
          <w:color w:val="000000"/>
        </w:rPr>
        <w:t> </w:t>
      </w:r>
      <w:r w:rsidRPr="00913CDE">
        <w:rPr>
          <w:rFonts w:ascii="Arial" w:hAnsi="Arial" w:cs="Arial"/>
          <w:i/>
          <w:iCs/>
          <w:color w:val="000000"/>
        </w:rPr>
        <w:t>9</w:t>
      </w:r>
      <w:r w:rsidRPr="00913CDE">
        <w:rPr>
          <w:rFonts w:ascii="Arial" w:hAnsi="Arial" w:cs="Arial"/>
          <w:color w:val="000000"/>
        </w:rPr>
        <w:t xml:space="preserve">(2), 257. </w:t>
      </w:r>
      <w:hyperlink r:id="rId36" w:history="1">
        <w:r w:rsidRPr="00913CDE">
          <w:rPr>
            <w:rStyle w:val="Hyperlink"/>
            <w:rFonts w:ascii="Arial" w:hAnsi="Arial" w:cs="Arial"/>
          </w:rPr>
          <w:t>https://doi.org/10.4103/jnsbm.jnsbm_232_17</w:t>
        </w:r>
      </w:hyperlink>
    </w:p>
    <w:p w14:paraId="3C66E72E" w14:textId="77777777" w:rsidR="0089549D" w:rsidRPr="00913CDE" w:rsidRDefault="0089549D" w:rsidP="00913CDE">
      <w:pPr>
        <w:pStyle w:val="NormalWeb"/>
        <w:spacing w:before="0" w:beforeAutospacing="0" w:after="0" w:afterAutospacing="0" w:line="360" w:lineRule="auto"/>
        <w:rPr>
          <w:rFonts w:ascii="Arial" w:hAnsi="Arial" w:cs="Arial"/>
          <w:color w:val="000000"/>
        </w:rPr>
      </w:pPr>
    </w:p>
    <w:p w14:paraId="340321F3" w14:textId="0D20D8C5" w:rsidR="0089549D" w:rsidRPr="00913CDE" w:rsidRDefault="0089549D" w:rsidP="00913CDE">
      <w:pPr>
        <w:pStyle w:val="NormalWeb"/>
        <w:spacing w:before="0" w:beforeAutospacing="0" w:after="0" w:afterAutospacing="0" w:line="360" w:lineRule="auto"/>
        <w:ind w:left="720" w:hanging="720"/>
        <w:rPr>
          <w:rFonts w:ascii="Arial" w:hAnsi="Arial" w:cs="Arial"/>
          <w:color w:val="000000"/>
        </w:rPr>
      </w:pPr>
      <w:r w:rsidRPr="00913CDE">
        <w:rPr>
          <w:rFonts w:ascii="Arial" w:hAnsi="Arial" w:cs="Arial"/>
          <w:color w:val="000000"/>
        </w:rPr>
        <w:t>Radford, J., Bosanquet, P., Webster, R., &amp; Blatchford, P. (2015). Scaffolding learning for independence: Clarifying teacher and teaching assistant roles for children with special educational needs.</w:t>
      </w:r>
      <w:r w:rsidRPr="00913CDE">
        <w:rPr>
          <w:rStyle w:val="apple-converted-space"/>
          <w:rFonts w:ascii="Arial" w:hAnsi="Arial" w:cs="Arial"/>
          <w:color w:val="000000"/>
        </w:rPr>
        <w:t> </w:t>
      </w:r>
      <w:r w:rsidRPr="00913CDE">
        <w:rPr>
          <w:rFonts w:ascii="Arial" w:hAnsi="Arial" w:cs="Arial"/>
          <w:i/>
          <w:iCs/>
          <w:color w:val="000000"/>
        </w:rPr>
        <w:t>Learning and Instruction</w:t>
      </w:r>
      <w:r w:rsidRPr="00913CDE">
        <w:rPr>
          <w:rFonts w:ascii="Arial" w:hAnsi="Arial" w:cs="Arial"/>
          <w:color w:val="000000"/>
        </w:rPr>
        <w:t>,</w:t>
      </w:r>
      <w:r w:rsidRPr="00913CDE">
        <w:rPr>
          <w:rStyle w:val="apple-converted-space"/>
          <w:rFonts w:ascii="Arial" w:hAnsi="Arial" w:cs="Arial"/>
          <w:color w:val="000000"/>
        </w:rPr>
        <w:t> </w:t>
      </w:r>
      <w:r w:rsidRPr="00913CDE">
        <w:rPr>
          <w:rFonts w:ascii="Arial" w:hAnsi="Arial" w:cs="Arial"/>
          <w:i/>
          <w:iCs/>
          <w:color w:val="000000"/>
        </w:rPr>
        <w:t>36</w:t>
      </w:r>
      <w:r w:rsidRPr="00913CDE">
        <w:rPr>
          <w:rFonts w:ascii="Arial" w:hAnsi="Arial" w:cs="Arial"/>
          <w:color w:val="000000"/>
        </w:rPr>
        <w:t>(36), 1–10.</w:t>
      </w:r>
    </w:p>
    <w:p w14:paraId="73594D76" w14:textId="77777777" w:rsidR="0089549D" w:rsidRPr="00913CDE" w:rsidRDefault="0089549D" w:rsidP="00913CDE">
      <w:pPr>
        <w:pStyle w:val="NormalWeb"/>
        <w:spacing w:before="0" w:beforeAutospacing="0" w:after="0" w:afterAutospacing="0" w:line="360" w:lineRule="auto"/>
        <w:ind w:left="720" w:hanging="720"/>
        <w:rPr>
          <w:rFonts w:ascii="Arial" w:hAnsi="Arial" w:cs="Arial"/>
          <w:color w:val="000000"/>
        </w:rPr>
      </w:pPr>
    </w:p>
    <w:p w14:paraId="2F33EDF8" w14:textId="09740878" w:rsidR="0089549D" w:rsidRPr="00913CDE" w:rsidRDefault="0089549D" w:rsidP="00913CDE">
      <w:pPr>
        <w:spacing w:line="360" w:lineRule="auto"/>
        <w:rPr>
          <w:rFonts w:ascii="Arial" w:hAnsi="Arial" w:cs="Arial"/>
          <w:color w:val="1C1D1E"/>
          <w:shd w:val="clear" w:color="auto" w:fill="FFFFFF"/>
        </w:rPr>
      </w:pPr>
      <w:r w:rsidRPr="00913CDE">
        <w:rPr>
          <w:rStyle w:val="author"/>
          <w:rFonts w:ascii="Arial" w:hAnsi="Arial" w:cs="Arial"/>
          <w:color w:val="1C1D1E"/>
        </w:rPr>
        <w:t>Reyes, M. R.</w:t>
      </w:r>
      <w:r w:rsidRPr="00913CDE">
        <w:rPr>
          <w:rFonts w:ascii="Arial" w:hAnsi="Arial" w:cs="Arial"/>
          <w:color w:val="1C1D1E"/>
          <w:shd w:val="clear" w:color="auto" w:fill="FFFFFF"/>
        </w:rPr>
        <w:t>,</w:t>
      </w:r>
      <w:r w:rsidRPr="00913CDE">
        <w:rPr>
          <w:rStyle w:val="apple-converted-space"/>
          <w:rFonts w:ascii="Arial" w:hAnsi="Arial" w:cs="Arial"/>
          <w:color w:val="1C1D1E"/>
          <w:shd w:val="clear" w:color="auto" w:fill="FFFFFF"/>
        </w:rPr>
        <w:t> </w:t>
      </w:r>
      <w:r w:rsidRPr="00913CDE">
        <w:rPr>
          <w:rStyle w:val="author"/>
          <w:rFonts w:ascii="Arial" w:hAnsi="Arial" w:cs="Arial"/>
          <w:color w:val="1C1D1E"/>
        </w:rPr>
        <w:t>Brackett, M. A.</w:t>
      </w:r>
      <w:r w:rsidRPr="00913CDE">
        <w:rPr>
          <w:rFonts w:ascii="Arial" w:hAnsi="Arial" w:cs="Arial"/>
          <w:color w:val="1C1D1E"/>
          <w:shd w:val="clear" w:color="auto" w:fill="FFFFFF"/>
        </w:rPr>
        <w:t>,</w:t>
      </w:r>
      <w:r w:rsidRPr="00913CDE">
        <w:rPr>
          <w:rStyle w:val="apple-converted-space"/>
          <w:rFonts w:ascii="Arial" w:hAnsi="Arial" w:cs="Arial"/>
          <w:color w:val="1C1D1E"/>
          <w:shd w:val="clear" w:color="auto" w:fill="FFFFFF"/>
        </w:rPr>
        <w:t> </w:t>
      </w:r>
      <w:r w:rsidRPr="00913CDE">
        <w:rPr>
          <w:rStyle w:val="author"/>
          <w:rFonts w:ascii="Arial" w:hAnsi="Arial" w:cs="Arial"/>
          <w:color w:val="1C1D1E"/>
        </w:rPr>
        <w:t>Rivers, S. E.</w:t>
      </w:r>
      <w:r w:rsidRPr="00913CDE">
        <w:rPr>
          <w:rFonts w:ascii="Arial" w:hAnsi="Arial" w:cs="Arial"/>
          <w:color w:val="1C1D1E"/>
          <w:shd w:val="clear" w:color="auto" w:fill="FFFFFF"/>
        </w:rPr>
        <w:t>,</w:t>
      </w:r>
      <w:r w:rsidRPr="00913CDE">
        <w:rPr>
          <w:rStyle w:val="apple-converted-space"/>
          <w:rFonts w:ascii="Arial" w:hAnsi="Arial" w:cs="Arial"/>
          <w:color w:val="1C1D1E"/>
          <w:shd w:val="clear" w:color="auto" w:fill="FFFFFF"/>
        </w:rPr>
        <w:t> </w:t>
      </w:r>
      <w:r w:rsidRPr="00913CDE">
        <w:rPr>
          <w:rStyle w:val="author"/>
          <w:rFonts w:ascii="Arial" w:hAnsi="Arial" w:cs="Arial"/>
          <w:color w:val="1C1D1E"/>
        </w:rPr>
        <w:t>White, M.</w:t>
      </w:r>
      <w:r w:rsidRPr="00913CDE">
        <w:rPr>
          <w:rStyle w:val="apple-converted-space"/>
          <w:rFonts w:ascii="Arial" w:hAnsi="Arial" w:cs="Arial"/>
          <w:color w:val="1C1D1E"/>
          <w:shd w:val="clear" w:color="auto" w:fill="FFFFFF"/>
        </w:rPr>
        <w:t> </w:t>
      </w:r>
      <w:r w:rsidRPr="00913CDE">
        <w:rPr>
          <w:rFonts w:ascii="Arial" w:hAnsi="Arial" w:cs="Arial"/>
          <w:color w:val="1C1D1E"/>
          <w:shd w:val="clear" w:color="auto" w:fill="FFFFFF"/>
        </w:rPr>
        <w:t>&amp;</w:t>
      </w:r>
      <w:r w:rsidRPr="00913CDE">
        <w:rPr>
          <w:rStyle w:val="apple-converted-space"/>
          <w:rFonts w:ascii="Arial" w:hAnsi="Arial" w:cs="Arial"/>
          <w:color w:val="1C1D1E"/>
          <w:shd w:val="clear" w:color="auto" w:fill="FFFFFF"/>
        </w:rPr>
        <w:t> </w:t>
      </w:r>
      <w:r w:rsidRPr="00913CDE">
        <w:rPr>
          <w:rStyle w:val="author"/>
          <w:rFonts w:ascii="Arial" w:hAnsi="Arial" w:cs="Arial"/>
          <w:color w:val="1C1D1E"/>
        </w:rPr>
        <w:t>Salovey, P.</w:t>
      </w:r>
      <w:r w:rsidRPr="00913CDE">
        <w:rPr>
          <w:rStyle w:val="apple-converted-space"/>
          <w:rFonts w:ascii="Arial" w:hAnsi="Arial" w:cs="Arial"/>
          <w:color w:val="1C1D1E"/>
          <w:shd w:val="clear" w:color="auto" w:fill="FFFFFF"/>
        </w:rPr>
        <w:t> </w:t>
      </w:r>
      <w:r w:rsidRPr="00913CDE">
        <w:rPr>
          <w:rFonts w:ascii="Arial" w:hAnsi="Arial" w:cs="Arial"/>
          <w:color w:val="1C1D1E"/>
          <w:shd w:val="clear" w:color="auto" w:fill="FFFFFF"/>
        </w:rPr>
        <w:t>(</w:t>
      </w:r>
      <w:r w:rsidRPr="00913CDE">
        <w:rPr>
          <w:rStyle w:val="pubyear"/>
          <w:rFonts w:ascii="Arial" w:hAnsi="Arial" w:cs="Arial"/>
          <w:color w:val="1C1D1E"/>
        </w:rPr>
        <w:t>2012</w:t>
      </w:r>
      <w:r w:rsidRPr="00913CDE">
        <w:rPr>
          <w:rFonts w:ascii="Arial" w:hAnsi="Arial" w:cs="Arial"/>
          <w:color w:val="1C1D1E"/>
          <w:shd w:val="clear" w:color="auto" w:fill="FFFFFF"/>
        </w:rPr>
        <w:t>) ‘</w:t>
      </w:r>
      <w:r w:rsidRPr="00913CDE">
        <w:rPr>
          <w:rStyle w:val="articletitle"/>
          <w:rFonts w:ascii="Arial" w:hAnsi="Arial" w:cs="Arial"/>
          <w:color w:val="1C1D1E"/>
        </w:rPr>
        <w:t>Classroom emotional climate, student engagement, and academic achievement</w:t>
      </w:r>
      <w:r w:rsidRPr="00913CDE">
        <w:rPr>
          <w:rFonts w:ascii="Arial" w:hAnsi="Arial" w:cs="Arial"/>
          <w:color w:val="1C1D1E"/>
          <w:shd w:val="clear" w:color="auto" w:fill="FFFFFF"/>
        </w:rPr>
        <w:t>’,</w:t>
      </w:r>
      <w:r w:rsidRPr="00913CDE">
        <w:rPr>
          <w:rStyle w:val="apple-converted-space"/>
          <w:rFonts w:ascii="Arial" w:hAnsi="Arial" w:cs="Arial"/>
          <w:color w:val="1C1D1E"/>
          <w:shd w:val="clear" w:color="auto" w:fill="FFFFFF"/>
        </w:rPr>
        <w:t> </w:t>
      </w:r>
      <w:r w:rsidRPr="00913CDE">
        <w:rPr>
          <w:rFonts w:ascii="Arial" w:hAnsi="Arial" w:cs="Arial"/>
          <w:i/>
          <w:iCs/>
          <w:color w:val="1C1D1E"/>
        </w:rPr>
        <w:t xml:space="preserve">Journal of educational </w:t>
      </w:r>
      <w:proofErr w:type="gramStart"/>
      <w:r w:rsidRPr="00913CDE">
        <w:rPr>
          <w:rFonts w:ascii="Arial" w:hAnsi="Arial" w:cs="Arial"/>
          <w:i/>
          <w:iCs/>
          <w:color w:val="1C1D1E"/>
        </w:rPr>
        <w:t>psychology</w:t>
      </w:r>
      <w:r w:rsidRPr="00913CDE">
        <w:rPr>
          <w:rFonts w:ascii="Arial" w:hAnsi="Arial" w:cs="Arial"/>
          <w:color w:val="1C1D1E"/>
          <w:shd w:val="clear" w:color="auto" w:fill="FFFFFF"/>
        </w:rPr>
        <w:t>,</w:t>
      </w:r>
      <w:r w:rsidRPr="00913CDE">
        <w:rPr>
          <w:rStyle w:val="apple-converted-space"/>
          <w:rFonts w:ascii="Arial" w:hAnsi="Arial" w:cs="Arial"/>
          <w:color w:val="1C1D1E"/>
          <w:shd w:val="clear" w:color="auto" w:fill="FFFFFF"/>
        </w:rPr>
        <w:t>  </w:t>
      </w:r>
      <w:r w:rsidRPr="00913CDE">
        <w:rPr>
          <w:rStyle w:val="vol"/>
          <w:rFonts w:ascii="Arial" w:hAnsi="Arial" w:cs="Arial"/>
          <w:b/>
          <w:bCs/>
          <w:color w:val="1C1D1E"/>
        </w:rPr>
        <w:t>104</w:t>
      </w:r>
      <w:proofErr w:type="gramEnd"/>
      <w:r w:rsidRPr="00913CDE">
        <w:rPr>
          <w:rFonts w:ascii="Arial" w:hAnsi="Arial" w:cs="Arial"/>
          <w:color w:val="1C1D1E"/>
          <w:shd w:val="clear" w:color="auto" w:fill="FFFFFF"/>
        </w:rPr>
        <w:t>,</w:t>
      </w:r>
      <w:r w:rsidRPr="00913CDE">
        <w:rPr>
          <w:rStyle w:val="apple-converted-space"/>
          <w:rFonts w:ascii="Arial" w:hAnsi="Arial" w:cs="Arial"/>
          <w:color w:val="1C1D1E"/>
          <w:shd w:val="clear" w:color="auto" w:fill="FFFFFF"/>
        </w:rPr>
        <w:t> </w:t>
      </w:r>
      <w:r w:rsidRPr="00913CDE">
        <w:rPr>
          <w:rStyle w:val="pagefirst"/>
          <w:rFonts w:ascii="Arial" w:hAnsi="Arial" w:cs="Arial"/>
          <w:color w:val="1C1D1E"/>
        </w:rPr>
        <w:t>700</w:t>
      </w:r>
      <w:r w:rsidRPr="00913CDE">
        <w:rPr>
          <w:rFonts w:ascii="Arial" w:hAnsi="Arial" w:cs="Arial"/>
          <w:color w:val="1C1D1E"/>
          <w:shd w:val="clear" w:color="auto" w:fill="FFFFFF"/>
        </w:rPr>
        <w:t>.</w:t>
      </w:r>
    </w:p>
    <w:p w14:paraId="3F1B260D" w14:textId="77777777" w:rsidR="0089549D" w:rsidRPr="00913CDE" w:rsidRDefault="0089549D" w:rsidP="00913CDE">
      <w:pPr>
        <w:pStyle w:val="NormalWeb"/>
        <w:spacing w:before="0" w:beforeAutospacing="0" w:after="0" w:afterAutospacing="0" w:line="360" w:lineRule="auto"/>
        <w:ind w:left="720" w:hanging="720"/>
        <w:rPr>
          <w:rFonts w:ascii="Arial" w:hAnsi="Arial" w:cs="Arial"/>
          <w:b/>
          <w:bCs/>
          <w:color w:val="000000"/>
        </w:rPr>
      </w:pPr>
    </w:p>
    <w:p w14:paraId="7D88597F" w14:textId="2A84301C" w:rsidR="0089549D" w:rsidRPr="00913CDE" w:rsidRDefault="0089549D" w:rsidP="00913CDE">
      <w:pPr>
        <w:pStyle w:val="NormalWeb"/>
        <w:spacing w:before="0" w:beforeAutospacing="0" w:after="0" w:afterAutospacing="0" w:line="360" w:lineRule="auto"/>
        <w:ind w:left="720" w:hanging="720"/>
        <w:rPr>
          <w:rFonts w:ascii="Arial" w:hAnsi="Arial" w:cs="Arial"/>
          <w:color w:val="000000"/>
        </w:rPr>
      </w:pPr>
      <w:r w:rsidRPr="00913CDE">
        <w:rPr>
          <w:rFonts w:ascii="Arial" w:hAnsi="Arial" w:cs="Arial"/>
          <w:color w:val="000000"/>
        </w:rPr>
        <w:lastRenderedPageBreak/>
        <w:t>Robinson, O. C. (2014). Sampling in interview-based qualitative research: A theoretical and practical guide.</w:t>
      </w:r>
      <w:r w:rsidRPr="00913CDE">
        <w:rPr>
          <w:rStyle w:val="apple-converted-space"/>
          <w:rFonts w:ascii="Arial" w:hAnsi="Arial" w:cs="Arial"/>
          <w:color w:val="000000"/>
        </w:rPr>
        <w:t> </w:t>
      </w:r>
      <w:r w:rsidRPr="00913CDE">
        <w:rPr>
          <w:rFonts w:ascii="Arial" w:hAnsi="Arial" w:cs="Arial"/>
          <w:i/>
          <w:iCs/>
          <w:color w:val="000000"/>
        </w:rPr>
        <w:t>Qualitative Research in Psychology</w:t>
      </w:r>
      <w:r w:rsidRPr="00913CDE">
        <w:rPr>
          <w:rFonts w:ascii="Arial" w:hAnsi="Arial" w:cs="Arial"/>
          <w:color w:val="000000"/>
        </w:rPr>
        <w:t>,</w:t>
      </w:r>
      <w:r w:rsidRPr="00913CDE">
        <w:rPr>
          <w:rStyle w:val="apple-converted-space"/>
          <w:rFonts w:ascii="Arial" w:hAnsi="Arial" w:cs="Arial"/>
          <w:color w:val="000000"/>
        </w:rPr>
        <w:t> </w:t>
      </w:r>
      <w:r w:rsidRPr="00913CDE">
        <w:rPr>
          <w:rFonts w:ascii="Arial" w:hAnsi="Arial" w:cs="Arial"/>
          <w:i/>
          <w:iCs/>
          <w:color w:val="000000"/>
        </w:rPr>
        <w:t>11</w:t>
      </w:r>
      <w:r w:rsidRPr="00913CDE">
        <w:rPr>
          <w:rFonts w:ascii="Arial" w:hAnsi="Arial" w:cs="Arial"/>
          <w:color w:val="000000"/>
        </w:rPr>
        <w:t xml:space="preserve">(1), 25–41. </w:t>
      </w:r>
      <w:hyperlink r:id="rId37" w:history="1">
        <w:r w:rsidRPr="00913CDE">
          <w:rPr>
            <w:rStyle w:val="Hyperlink"/>
            <w:rFonts w:ascii="Arial" w:hAnsi="Arial" w:cs="Arial"/>
          </w:rPr>
          <w:t>https://doi.org/10.1080/14780887.2013.801543</w:t>
        </w:r>
      </w:hyperlink>
    </w:p>
    <w:p w14:paraId="7114FB19" w14:textId="77777777" w:rsidR="0089549D" w:rsidRPr="00913CDE" w:rsidRDefault="0089549D" w:rsidP="00913CDE">
      <w:pPr>
        <w:pStyle w:val="NormalWeb"/>
        <w:spacing w:before="0" w:beforeAutospacing="0" w:after="0" w:afterAutospacing="0" w:line="360" w:lineRule="auto"/>
        <w:ind w:left="720" w:hanging="720"/>
        <w:rPr>
          <w:rFonts w:ascii="Arial" w:hAnsi="Arial" w:cs="Arial"/>
          <w:color w:val="000000"/>
        </w:rPr>
      </w:pPr>
    </w:p>
    <w:p w14:paraId="72DE64E7" w14:textId="77777777" w:rsidR="0089549D" w:rsidRPr="00913CDE" w:rsidRDefault="0089549D" w:rsidP="00913CDE">
      <w:pPr>
        <w:pStyle w:val="NormalWeb"/>
        <w:spacing w:before="0" w:beforeAutospacing="0" w:after="0" w:afterAutospacing="0" w:line="360" w:lineRule="auto"/>
        <w:ind w:left="720" w:hanging="720"/>
        <w:rPr>
          <w:rFonts w:ascii="Arial" w:hAnsi="Arial" w:cs="Arial"/>
          <w:color w:val="000000"/>
        </w:rPr>
      </w:pPr>
      <w:r w:rsidRPr="00913CDE">
        <w:rPr>
          <w:rFonts w:ascii="Arial" w:hAnsi="Arial" w:cs="Arial"/>
          <w:color w:val="000000"/>
        </w:rPr>
        <w:t>Roffey-</w:t>
      </w:r>
      <w:proofErr w:type="spellStart"/>
      <w:r w:rsidRPr="00913CDE">
        <w:rPr>
          <w:rFonts w:ascii="Arial" w:hAnsi="Arial" w:cs="Arial"/>
          <w:color w:val="000000"/>
        </w:rPr>
        <w:t>Barentsen</w:t>
      </w:r>
      <w:proofErr w:type="spellEnd"/>
      <w:r w:rsidRPr="00913CDE">
        <w:rPr>
          <w:rFonts w:ascii="Arial" w:hAnsi="Arial" w:cs="Arial"/>
          <w:color w:val="000000"/>
        </w:rPr>
        <w:t>, J. (2014). The Voices of Teaching Assistants (Are We Value for Money?).</w:t>
      </w:r>
      <w:r w:rsidRPr="00913CDE">
        <w:rPr>
          <w:rStyle w:val="apple-converted-space"/>
          <w:rFonts w:ascii="Arial" w:hAnsi="Arial" w:cs="Arial"/>
          <w:color w:val="000000"/>
        </w:rPr>
        <w:t> </w:t>
      </w:r>
      <w:r w:rsidRPr="00913CDE">
        <w:rPr>
          <w:rFonts w:ascii="Arial" w:hAnsi="Arial" w:cs="Arial"/>
          <w:i/>
          <w:iCs/>
          <w:color w:val="000000"/>
        </w:rPr>
        <w:t>Research in Education</w:t>
      </w:r>
      <w:r w:rsidRPr="00913CDE">
        <w:rPr>
          <w:rFonts w:ascii="Arial" w:hAnsi="Arial" w:cs="Arial"/>
          <w:color w:val="000000"/>
        </w:rPr>
        <w:t>,</w:t>
      </w:r>
      <w:r w:rsidRPr="00913CDE">
        <w:rPr>
          <w:rStyle w:val="apple-converted-space"/>
          <w:rFonts w:ascii="Arial" w:hAnsi="Arial" w:cs="Arial"/>
          <w:color w:val="000000"/>
        </w:rPr>
        <w:t> </w:t>
      </w:r>
      <w:r w:rsidRPr="00913CDE">
        <w:rPr>
          <w:rFonts w:ascii="Arial" w:hAnsi="Arial" w:cs="Arial"/>
          <w:i/>
          <w:iCs/>
          <w:color w:val="000000"/>
        </w:rPr>
        <w:t>92</w:t>
      </w:r>
      <w:r w:rsidRPr="00913CDE">
        <w:rPr>
          <w:rFonts w:ascii="Arial" w:hAnsi="Arial" w:cs="Arial"/>
          <w:color w:val="000000"/>
        </w:rPr>
        <w:t>(1), 18–31. https://doi.org/10.7227/rie.0002</w:t>
      </w:r>
    </w:p>
    <w:p w14:paraId="58D1F737" w14:textId="6FA356C2" w:rsidR="0089549D" w:rsidRPr="00913CDE" w:rsidRDefault="0089549D" w:rsidP="00913CDE">
      <w:pPr>
        <w:pStyle w:val="NormalWeb"/>
        <w:spacing w:before="0" w:beforeAutospacing="0" w:after="0" w:afterAutospacing="0" w:line="360" w:lineRule="auto"/>
        <w:ind w:left="720" w:hanging="720"/>
        <w:rPr>
          <w:rFonts w:ascii="Arial" w:hAnsi="Arial" w:cs="Arial"/>
          <w:color w:val="000000"/>
        </w:rPr>
      </w:pPr>
      <w:r w:rsidRPr="00913CDE">
        <w:rPr>
          <w:rFonts w:ascii="Arial" w:hAnsi="Arial" w:cs="Arial"/>
          <w:color w:val="000000"/>
        </w:rPr>
        <w:t>Searles, M. (2024, April 4).</w:t>
      </w:r>
      <w:r w:rsidRPr="00913CDE">
        <w:rPr>
          <w:rStyle w:val="apple-converted-space"/>
          <w:rFonts w:ascii="Arial" w:hAnsi="Arial" w:cs="Arial"/>
          <w:color w:val="000000"/>
        </w:rPr>
        <w:t> </w:t>
      </w:r>
      <w:r w:rsidRPr="00913CDE">
        <w:rPr>
          <w:rFonts w:ascii="Arial" w:hAnsi="Arial" w:cs="Arial"/>
          <w:i/>
          <w:iCs/>
          <w:color w:val="000000"/>
        </w:rPr>
        <w:t>ADHD and autism referrals up fivefold since pandemic amid “diagnostic creep” fears</w:t>
      </w:r>
      <w:r w:rsidRPr="00913CDE">
        <w:rPr>
          <w:rFonts w:ascii="Arial" w:hAnsi="Arial" w:cs="Arial"/>
          <w:color w:val="000000"/>
        </w:rPr>
        <w:t xml:space="preserve">. The Telegraph. </w:t>
      </w:r>
      <w:hyperlink r:id="rId38" w:history="1">
        <w:r w:rsidRPr="00913CDE">
          <w:rPr>
            <w:rStyle w:val="Hyperlink"/>
            <w:rFonts w:ascii="Arial" w:hAnsi="Arial" w:cs="Arial"/>
          </w:rPr>
          <w:t>https://www.telegraph.co.uk/news/2024/04/04/adhd-and-autism-referrals-up-fivefold-since-pandemic/</w:t>
        </w:r>
      </w:hyperlink>
    </w:p>
    <w:p w14:paraId="596855C3" w14:textId="77777777" w:rsidR="0089549D" w:rsidRPr="00913CDE" w:rsidRDefault="0089549D" w:rsidP="00913CDE">
      <w:pPr>
        <w:pStyle w:val="NormalWeb"/>
        <w:spacing w:before="0" w:beforeAutospacing="0" w:after="0" w:afterAutospacing="0" w:line="360" w:lineRule="auto"/>
        <w:ind w:left="720" w:hanging="720"/>
        <w:rPr>
          <w:rFonts w:ascii="Arial" w:hAnsi="Arial" w:cs="Arial"/>
          <w:color w:val="000000"/>
        </w:rPr>
      </w:pPr>
    </w:p>
    <w:p w14:paraId="0A05D838" w14:textId="24F34FD1" w:rsidR="0089549D" w:rsidRPr="00913CDE" w:rsidRDefault="0089549D" w:rsidP="00913CDE">
      <w:pPr>
        <w:pStyle w:val="NormalWeb"/>
        <w:spacing w:before="0" w:beforeAutospacing="0" w:after="0" w:afterAutospacing="0" w:line="360" w:lineRule="auto"/>
        <w:rPr>
          <w:rFonts w:ascii="Arial" w:hAnsi="Arial" w:cs="Arial"/>
          <w:color w:val="000000"/>
        </w:rPr>
      </w:pPr>
      <w:r w:rsidRPr="00913CDE">
        <w:rPr>
          <w:rFonts w:ascii="Arial" w:hAnsi="Arial" w:cs="Arial"/>
          <w:color w:val="000000"/>
        </w:rPr>
        <w:t>Sharples, J., Webster, R., &amp; Blatchford, P. (2015).</w:t>
      </w:r>
      <w:r w:rsidRPr="00913CDE">
        <w:rPr>
          <w:rStyle w:val="apple-converted-space"/>
          <w:rFonts w:ascii="Arial" w:hAnsi="Arial" w:cs="Arial"/>
          <w:color w:val="000000"/>
        </w:rPr>
        <w:t> </w:t>
      </w:r>
      <w:r w:rsidRPr="00913CDE">
        <w:rPr>
          <w:rFonts w:ascii="Arial" w:hAnsi="Arial" w:cs="Arial"/>
          <w:i/>
          <w:iCs/>
          <w:color w:val="000000"/>
        </w:rPr>
        <w:t>Making Best Use of Teaching Assistants Guidance Report Education Endowment Foundation</w:t>
      </w:r>
      <w:r w:rsidRPr="00913CDE">
        <w:rPr>
          <w:rFonts w:ascii="Arial" w:hAnsi="Arial" w:cs="Arial"/>
          <w:color w:val="000000"/>
        </w:rPr>
        <w:t xml:space="preserve">. </w:t>
      </w:r>
      <w:hyperlink r:id="rId39" w:history="1">
        <w:r w:rsidRPr="00913CDE">
          <w:rPr>
            <w:rStyle w:val="Hyperlink"/>
            <w:rFonts w:ascii="Arial" w:hAnsi="Arial" w:cs="Arial"/>
          </w:rPr>
          <w:t>https://dera.ioe.ac.uk/id/eprint/29360/1/TA_Guidance_Report_MakingBestUseOfTeachingAssisstants-Printable.pdf</w:t>
        </w:r>
      </w:hyperlink>
    </w:p>
    <w:p w14:paraId="4DDC8BBF" w14:textId="77777777" w:rsidR="0089549D" w:rsidRPr="00913CDE" w:rsidRDefault="0089549D" w:rsidP="00913CDE">
      <w:pPr>
        <w:pStyle w:val="NormalWeb"/>
        <w:spacing w:before="0" w:beforeAutospacing="0" w:after="0" w:afterAutospacing="0" w:line="360" w:lineRule="auto"/>
        <w:rPr>
          <w:rFonts w:ascii="Arial" w:hAnsi="Arial" w:cs="Arial"/>
          <w:color w:val="000000"/>
        </w:rPr>
      </w:pPr>
    </w:p>
    <w:p w14:paraId="1D448AA7" w14:textId="257D55C3" w:rsidR="0089549D" w:rsidRPr="00913CDE" w:rsidRDefault="0089549D" w:rsidP="00913CDE">
      <w:pPr>
        <w:pStyle w:val="NormalWeb"/>
        <w:spacing w:before="0" w:beforeAutospacing="0" w:after="0" w:afterAutospacing="0" w:line="360" w:lineRule="auto"/>
        <w:ind w:left="720" w:hanging="720"/>
        <w:rPr>
          <w:rFonts w:ascii="Arial" w:hAnsi="Arial" w:cs="Arial"/>
          <w:color w:val="000000"/>
        </w:rPr>
      </w:pPr>
      <w:r w:rsidRPr="00913CDE">
        <w:rPr>
          <w:rFonts w:ascii="Arial" w:hAnsi="Arial" w:cs="Arial"/>
          <w:color w:val="000000"/>
        </w:rPr>
        <w:t xml:space="preserve">Sibley, M. H., Arnold, L. E., Swanson, J. M., Hechtman, L. T., Kennedy, T. M., Owens, E., Molina, B. S. G., Jensen, P. S., Hinshaw, S. P., Roy, A., Chronis-Tuscano, A., </w:t>
      </w:r>
      <w:proofErr w:type="spellStart"/>
      <w:r w:rsidRPr="00913CDE">
        <w:rPr>
          <w:rFonts w:ascii="Arial" w:hAnsi="Arial" w:cs="Arial"/>
          <w:color w:val="000000"/>
        </w:rPr>
        <w:t>Newcorn</w:t>
      </w:r>
      <w:proofErr w:type="spellEnd"/>
      <w:r w:rsidRPr="00913CDE">
        <w:rPr>
          <w:rFonts w:ascii="Arial" w:hAnsi="Arial" w:cs="Arial"/>
          <w:color w:val="000000"/>
        </w:rPr>
        <w:t>, J. H., &amp; Rohde, L. A. (2022). Variable patterns of remission from ADHD in the multimodal treatment study of ADHD.</w:t>
      </w:r>
      <w:r w:rsidRPr="00913CDE">
        <w:rPr>
          <w:rStyle w:val="apple-converted-space"/>
          <w:rFonts w:ascii="Arial" w:hAnsi="Arial" w:cs="Arial"/>
          <w:color w:val="000000"/>
        </w:rPr>
        <w:t> </w:t>
      </w:r>
      <w:r w:rsidRPr="00913CDE">
        <w:rPr>
          <w:rFonts w:ascii="Arial" w:hAnsi="Arial" w:cs="Arial"/>
          <w:i/>
          <w:iCs/>
          <w:color w:val="000000"/>
        </w:rPr>
        <w:t>American Journal of Psychiatry</w:t>
      </w:r>
      <w:r w:rsidRPr="00913CDE">
        <w:rPr>
          <w:rFonts w:ascii="Arial" w:hAnsi="Arial" w:cs="Arial"/>
          <w:color w:val="000000"/>
        </w:rPr>
        <w:t>,</w:t>
      </w:r>
      <w:r w:rsidRPr="00913CDE">
        <w:rPr>
          <w:rStyle w:val="apple-converted-space"/>
          <w:rFonts w:ascii="Arial" w:hAnsi="Arial" w:cs="Arial"/>
          <w:color w:val="000000"/>
        </w:rPr>
        <w:t> </w:t>
      </w:r>
      <w:r w:rsidRPr="00913CDE">
        <w:rPr>
          <w:rFonts w:ascii="Arial" w:hAnsi="Arial" w:cs="Arial"/>
          <w:i/>
          <w:iCs/>
          <w:color w:val="000000"/>
        </w:rPr>
        <w:t>179</w:t>
      </w:r>
      <w:r w:rsidRPr="00913CDE">
        <w:rPr>
          <w:rFonts w:ascii="Arial" w:hAnsi="Arial" w:cs="Arial"/>
          <w:color w:val="000000"/>
        </w:rPr>
        <w:t xml:space="preserve">(2), 142–151. </w:t>
      </w:r>
      <w:hyperlink r:id="rId40" w:history="1">
        <w:r w:rsidRPr="00913CDE">
          <w:rPr>
            <w:rStyle w:val="Hyperlink"/>
            <w:rFonts w:ascii="Arial" w:hAnsi="Arial" w:cs="Arial"/>
          </w:rPr>
          <w:t>https://doi.org/10.1176/appi.ajp.2021.21010032</w:t>
        </w:r>
      </w:hyperlink>
    </w:p>
    <w:p w14:paraId="76DC0D57" w14:textId="77777777" w:rsidR="0089549D" w:rsidRPr="00913CDE" w:rsidRDefault="0089549D" w:rsidP="00913CDE">
      <w:pPr>
        <w:pStyle w:val="NormalWeb"/>
        <w:spacing w:before="0" w:beforeAutospacing="0" w:after="0" w:afterAutospacing="0" w:line="360" w:lineRule="auto"/>
        <w:ind w:left="720" w:hanging="720"/>
        <w:rPr>
          <w:rFonts w:ascii="Arial" w:hAnsi="Arial" w:cs="Arial"/>
          <w:color w:val="000000"/>
        </w:rPr>
      </w:pPr>
    </w:p>
    <w:p w14:paraId="6987E5E2" w14:textId="302D5CCD" w:rsidR="0089549D" w:rsidRPr="00913CDE" w:rsidRDefault="0089549D" w:rsidP="00913CDE">
      <w:pPr>
        <w:pStyle w:val="NormalWeb"/>
        <w:spacing w:before="0" w:beforeAutospacing="0" w:after="0" w:afterAutospacing="0" w:line="360" w:lineRule="auto"/>
        <w:ind w:left="720" w:hanging="720"/>
        <w:rPr>
          <w:rFonts w:ascii="Arial" w:hAnsi="Arial" w:cs="Arial"/>
          <w:color w:val="000000"/>
        </w:rPr>
      </w:pPr>
      <w:r w:rsidRPr="00913CDE">
        <w:rPr>
          <w:rFonts w:ascii="Arial" w:hAnsi="Arial" w:cs="Arial"/>
          <w:color w:val="000000"/>
        </w:rPr>
        <w:t>Skipp, A., &amp; Hopwood, V. (2019).</w:t>
      </w:r>
      <w:r w:rsidRPr="00913CDE">
        <w:rPr>
          <w:rStyle w:val="apple-converted-space"/>
          <w:rFonts w:ascii="Arial" w:hAnsi="Arial" w:cs="Arial"/>
          <w:color w:val="000000"/>
        </w:rPr>
        <w:t> </w:t>
      </w:r>
      <w:r w:rsidRPr="00913CDE">
        <w:rPr>
          <w:rFonts w:ascii="Arial" w:hAnsi="Arial" w:cs="Arial"/>
          <w:i/>
          <w:iCs/>
          <w:color w:val="000000"/>
        </w:rPr>
        <w:t>Deployment of Teaching Assistants in schools Research Report</w:t>
      </w:r>
      <w:r w:rsidRPr="00913CDE">
        <w:rPr>
          <w:rFonts w:ascii="Arial" w:hAnsi="Arial" w:cs="Arial"/>
          <w:color w:val="000000"/>
        </w:rPr>
        <w:t xml:space="preserve">. Department for Education. </w:t>
      </w:r>
      <w:hyperlink r:id="rId41" w:history="1">
        <w:r w:rsidRPr="00913CDE">
          <w:rPr>
            <w:rStyle w:val="Hyperlink"/>
            <w:rFonts w:ascii="Arial" w:hAnsi="Arial" w:cs="Arial"/>
          </w:rPr>
          <w:t>https://assets.publishing.service.gov.uk/government/uploads/system/uploads/attachment_data/file/812507/Deployment_of_teaching_assistants_report.pdf</w:t>
        </w:r>
      </w:hyperlink>
    </w:p>
    <w:p w14:paraId="656A1D02" w14:textId="77777777" w:rsidR="0089549D" w:rsidRPr="00913CDE" w:rsidRDefault="0089549D" w:rsidP="00913CDE">
      <w:pPr>
        <w:pStyle w:val="NormalWeb"/>
        <w:spacing w:before="0" w:beforeAutospacing="0" w:after="0" w:afterAutospacing="0" w:line="360" w:lineRule="auto"/>
        <w:rPr>
          <w:rFonts w:ascii="Arial" w:hAnsi="Arial" w:cs="Arial"/>
          <w:color w:val="000000"/>
        </w:rPr>
      </w:pPr>
    </w:p>
    <w:p w14:paraId="1D8AF84E" w14:textId="3F344740" w:rsidR="0089549D" w:rsidRPr="00913CDE" w:rsidRDefault="0089549D" w:rsidP="00913CDE">
      <w:pPr>
        <w:pStyle w:val="NormalWeb"/>
        <w:spacing w:before="0" w:beforeAutospacing="0" w:after="0" w:afterAutospacing="0" w:line="360" w:lineRule="auto"/>
        <w:ind w:left="720" w:hanging="720"/>
        <w:rPr>
          <w:rFonts w:ascii="Arial" w:hAnsi="Arial" w:cs="Arial"/>
          <w:color w:val="000000"/>
        </w:rPr>
      </w:pPr>
      <w:r w:rsidRPr="00913CDE">
        <w:rPr>
          <w:rFonts w:ascii="Arial" w:hAnsi="Arial" w:cs="Arial"/>
          <w:color w:val="000000"/>
        </w:rPr>
        <w:t>Trost, J. E. (1986). Statistically nonrepresentative stratified sampling: A sampling technique for qualitative studies.</w:t>
      </w:r>
      <w:r w:rsidRPr="00913CDE">
        <w:rPr>
          <w:rStyle w:val="apple-converted-space"/>
          <w:rFonts w:ascii="Arial" w:hAnsi="Arial" w:cs="Arial"/>
          <w:color w:val="000000"/>
        </w:rPr>
        <w:t> </w:t>
      </w:r>
      <w:r w:rsidRPr="00913CDE">
        <w:rPr>
          <w:rFonts w:ascii="Arial" w:hAnsi="Arial" w:cs="Arial"/>
          <w:i/>
          <w:iCs/>
          <w:color w:val="000000"/>
        </w:rPr>
        <w:t>Qualitative Sociology</w:t>
      </w:r>
      <w:r w:rsidRPr="00913CDE">
        <w:rPr>
          <w:rFonts w:ascii="Arial" w:hAnsi="Arial" w:cs="Arial"/>
          <w:color w:val="000000"/>
        </w:rPr>
        <w:t>,</w:t>
      </w:r>
      <w:r w:rsidRPr="00913CDE">
        <w:rPr>
          <w:rStyle w:val="apple-converted-space"/>
          <w:rFonts w:ascii="Arial" w:hAnsi="Arial" w:cs="Arial"/>
          <w:color w:val="000000"/>
        </w:rPr>
        <w:t> </w:t>
      </w:r>
      <w:r w:rsidRPr="00913CDE">
        <w:rPr>
          <w:rFonts w:ascii="Arial" w:hAnsi="Arial" w:cs="Arial"/>
          <w:i/>
          <w:iCs/>
          <w:color w:val="000000"/>
        </w:rPr>
        <w:t>9</w:t>
      </w:r>
      <w:r w:rsidRPr="00913CDE">
        <w:rPr>
          <w:rFonts w:ascii="Arial" w:hAnsi="Arial" w:cs="Arial"/>
          <w:color w:val="000000"/>
        </w:rPr>
        <w:t xml:space="preserve">(1), 54–57. </w:t>
      </w:r>
      <w:hyperlink r:id="rId42" w:history="1">
        <w:r w:rsidRPr="00913CDE">
          <w:rPr>
            <w:rStyle w:val="Hyperlink"/>
            <w:rFonts w:ascii="Arial" w:hAnsi="Arial" w:cs="Arial"/>
          </w:rPr>
          <w:t>https://doi.org/10.1007/bf00988249</w:t>
        </w:r>
      </w:hyperlink>
    </w:p>
    <w:p w14:paraId="17CAF6CF" w14:textId="77777777" w:rsidR="005C3222" w:rsidRPr="00913CDE" w:rsidRDefault="005C3222" w:rsidP="00913CDE">
      <w:pPr>
        <w:pStyle w:val="NormalWeb"/>
        <w:spacing w:before="0" w:beforeAutospacing="0" w:after="0" w:afterAutospacing="0" w:line="360" w:lineRule="auto"/>
        <w:ind w:left="720" w:hanging="720"/>
        <w:rPr>
          <w:rFonts w:ascii="Arial" w:hAnsi="Arial" w:cs="Arial"/>
          <w:color w:val="000000"/>
        </w:rPr>
      </w:pPr>
    </w:p>
    <w:p w14:paraId="4A347350" w14:textId="7DF7C561" w:rsidR="005C3222" w:rsidRPr="00913CDE" w:rsidRDefault="005C3222" w:rsidP="00913CDE">
      <w:pPr>
        <w:pStyle w:val="NormalWeb"/>
        <w:spacing w:before="0" w:beforeAutospacing="0" w:after="0" w:afterAutospacing="0" w:line="360" w:lineRule="auto"/>
        <w:ind w:left="720" w:hanging="720"/>
        <w:rPr>
          <w:rFonts w:ascii="Arial" w:hAnsi="Arial" w:cs="Arial"/>
          <w:color w:val="000000"/>
        </w:rPr>
      </w:pPr>
      <w:r w:rsidRPr="00913CDE">
        <w:rPr>
          <w:rFonts w:ascii="Arial" w:hAnsi="Arial" w:cs="Arial"/>
          <w:color w:val="000000"/>
        </w:rPr>
        <w:lastRenderedPageBreak/>
        <w:t>UNESCO. (2024).</w:t>
      </w:r>
      <w:r w:rsidRPr="00913CDE">
        <w:rPr>
          <w:rStyle w:val="apple-converted-space"/>
          <w:rFonts w:ascii="Arial" w:hAnsi="Arial" w:cs="Arial"/>
          <w:color w:val="000000"/>
        </w:rPr>
        <w:t> </w:t>
      </w:r>
      <w:r w:rsidRPr="00913CDE">
        <w:rPr>
          <w:rFonts w:ascii="Arial" w:hAnsi="Arial" w:cs="Arial"/>
          <w:i/>
          <w:iCs/>
          <w:color w:val="000000"/>
        </w:rPr>
        <w:t>Inclusion in education</w:t>
      </w:r>
      <w:r w:rsidRPr="00913CDE">
        <w:rPr>
          <w:rFonts w:ascii="Arial" w:hAnsi="Arial" w:cs="Arial"/>
          <w:color w:val="000000"/>
        </w:rPr>
        <w:t xml:space="preserve">. Www.unesco.org; UNESCO. </w:t>
      </w:r>
      <w:hyperlink r:id="rId43" w:history="1">
        <w:r w:rsidRPr="00913CDE">
          <w:rPr>
            <w:rStyle w:val="Hyperlink"/>
            <w:rFonts w:ascii="Arial" w:hAnsi="Arial" w:cs="Arial"/>
          </w:rPr>
          <w:t>https://www.unesco.org/en/inclusion-education</w:t>
        </w:r>
      </w:hyperlink>
    </w:p>
    <w:p w14:paraId="42EEE1D7" w14:textId="77777777" w:rsidR="005C3222" w:rsidRPr="00913CDE" w:rsidRDefault="005C3222" w:rsidP="00913CDE">
      <w:pPr>
        <w:pStyle w:val="NormalWeb"/>
        <w:spacing w:before="0" w:beforeAutospacing="0" w:after="0" w:afterAutospacing="0" w:line="360" w:lineRule="auto"/>
        <w:ind w:left="720" w:hanging="720"/>
        <w:rPr>
          <w:rFonts w:ascii="Arial" w:hAnsi="Arial" w:cs="Arial"/>
          <w:color w:val="000000"/>
        </w:rPr>
      </w:pPr>
    </w:p>
    <w:p w14:paraId="30620FAC" w14:textId="77777777" w:rsidR="005C3222" w:rsidRPr="00913CDE" w:rsidRDefault="005C3222" w:rsidP="00913CDE">
      <w:pPr>
        <w:pStyle w:val="NormalWeb"/>
        <w:spacing w:before="0" w:beforeAutospacing="0" w:after="0" w:afterAutospacing="0" w:line="360" w:lineRule="auto"/>
        <w:ind w:left="720" w:hanging="720"/>
        <w:rPr>
          <w:rFonts w:ascii="Arial" w:hAnsi="Arial" w:cs="Arial"/>
          <w:color w:val="000000"/>
        </w:rPr>
      </w:pPr>
      <w:r w:rsidRPr="00913CDE">
        <w:rPr>
          <w:rFonts w:ascii="Arial" w:hAnsi="Arial" w:cs="Arial"/>
          <w:color w:val="000000"/>
        </w:rPr>
        <w:t>UNICEF. (2023).</w:t>
      </w:r>
      <w:r w:rsidRPr="00913CDE">
        <w:rPr>
          <w:rStyle w:val="apple-converted-space"/>
          <w:rFonts w:ascii="Arial" w:hAnsi="Arial" w:cs="Arial"/>
          <w:color w:val="000000"/>
        </w:rPr>
        <w:t> </w:t>
      </w:r>
      <w:r w:rsidRPr="00913CDE">
        <w:rPr>
          <w:rFonts w:ascii="Arial" w:hAnsi="Arial" w:cs="Arial"/>
          <w:i/>
          <w:iCs/>
          <w:color w:val="000000"/>
        </w:rPr>
        <w:t>Transforming education and building resilience by embracing life skills</w:t>
      </w:r>
      <w:r w:rsidRPr="00913CDE">
        <w:rPr>
          <w:rFonts w:ascii="Arial" w:hAnsi="Arial" w:cs="Arial"/>
          <w:color w:val="000000"/>
        </w:rPr>
        <w:t>. Unicef.org. https://www.unicef.org/mena/blog/transforming-education-and-building-resilience-embracing-life-skills</w:t>
      </w:r>
    </w:p>
    <w:p w14:paraId="0E34626A" w14:textId="77777777" w:rsidR="0089549D" w:rsidRPr="00913CDE" w:rsidRDefault="0089549D" w:rsidP="00913CDE">
      <w:pPr>
        <w:pStyle w:val="NormalWeb"/>
        <w:spacing w:before="0" w:beforeAutospacing="0" w:after="0" w:afterAutospacing="0" w:line="360" w:lineRule="auto"/>
        <w:rPr>
          <w:rFonts w:ascii="Arial" w:hAnsi="Arial" w:cs="Arial"/>
          <w:color w:val="000000"/>
        </w:rPr>
      </w:pPr>
    </w:p>
    <w:p w14:paraId="181D2E40" w14:textId="605CE19D" w:rsidR="0089549D" w:rsidRPr="00913CDE" w:rsidRDefault="0089549D" w:rsidP="00913CDE">
      <w:pPr>
        <w:spacing w:line="360" w:lineRule="auto"/>
        <w:rPr>
          <w:rFonts w:ascii="Arial" w:hAnsi="Arial" w:cs="Arial"/>
          <w:color w:val="1C1D1E"/>
          <w:shd w:val="clear" w:color="auto" w:fill="FFFFFF"/>
        </w:rPr>
      </w:pPr>
      <w:r w:rsidRPr="00913CDE">
        <w:rPr>
          <w:rStyle w:val="author"/>
          <w:rFonts w:ascii="Arial" w:hAnsi="Arial" w:cs="Arial"/>
          <w:color w:val="1C1D1E"/>
        </w:rPr>
        <w:t>Webster, R.</w:t>
      </w:r>
      <w:r w:rsidRPr="00913CDE">
        <w:rPr>
          <w:rFonts w:ascii="Arial" w:hAnsi="Arial" w:cs="Arial"/>
          <w:color w:val="1C1D1E"/>
          <w:shd w:val="clear" w:color="auto" w:fill="FFFFFF"/>
        </w:rPr>
        <w:t>,</w:t>
      </w:r>
      <w:r w:rsidRPr="00913CDE">
        <w:rPr>
          <w:rStyle w:val="apple-converted-space"/>
          <w:rFonts w:ascii="Arial" w:hAnsi="Arial" w:cs="Arial"/>
          <w:color w:val="1C1D1E"/>
          <w:shd w:val="clear" w:color="auto" w:fill="FFFFFF"/>
        </w:rPr>
        <w:t> </w:t>
      </w:r>
      <w:r w:rsidRPr="00913CDE">
        <w:rPr>
          <w:rStyle w:val="author"/>
          <w:rFonts w:ascii="Arial" w:hAnsi="Arial" w:cs="Arial"/>
          <w:color w:val="1C1D1E"/>
        </w:rPr>
        <w:t>Russell, A.</w:t>
      </w:r>
      <w:r w:rsidRPr="00913CDE">
        <w:rPr>
          <w:rStyle w:val="apple-converted-space"/>
          <w:rFonts w:ascii="Arial" w:hAnsi="Arial" w:cs="Arial"/>
          <w:color w:val="1C1D1E"/>
          <w:shd w:val="clear" w:color="auto" w:fill="FFFFFF"/>
        </w:rPr>
        <w:t> </w:t>
      </w:r>
      <w:r w:rsidRPr="00913CDE">
        <w:rPr>
          <w:rFonts w:ascii="Arial" w:hAnsi="Arial" w:cs="Arial"/>
          <w:color w:val="1C1D1E"/>
          <w:shd w:val="clear" w:color="auto" w:fill="FFFFFF"/>
        </w:rPr>
        <w:t>&amp;</w:t>
      </w:r>
      <w:r w:rsidRPr="00913CDE">
        <w:rPr>
          <w:rStyle w:val="apple-converted-space"/>
          <w:rFonts w:ascii="Arial" w:hAnsi="Arial" w:cs="Arial"/>
          <w:color w:val="1C1D1E"/>
          <w:shd w:val="clear" w:color="auto" w:fill="FFFFFF"/>
        </w:rPr>
        <w:t> </w:t>
      </w:r>
      <w:r w:rsidRPr="00913CDE">
        <w:rPr>
          <w:rStyle w:val="author"/>
          <w:rFonts w:ascii="Arial" w:hAnsi="Arial" w:cs="Arial"/>
          <w:color w:val="1C1D1E"/>
        </w:rPr>
        <w:t>Blatchford, P.</w:t>
      </w:r>
      <w:r w:rsidRPr="00913CDE">
        <w:rPr>
          <w:rStyle w:val="apple-converted-space"/>
          <w:rFonts w:ascii="Arial" w:hAnsi="Arial" w:cs="Arial"/>
          <w:color w:val="1C1D1E"/>
          <w:shd w:val="clear" w:color="auto" w:fill="FFFFFF"/>
        </w:rPr>
        <w:t> </w:t>
      </w:r>
      <w:r w:rsidRPr="00913CDE">
        <w:rPr>
          <w:rFonts w:ascii="Arial" w:hAnsi="Arial" w:cs="Arial"/>
          <w:color w:val="1C1D1E"/>
          <w:shd w:val="clear" w:color="auto" w:fill="FFFFFF"/>
        </w:rPr>
        <w:t>(</w:t>
      </w:r>
      <w:r w:rsidRPr="00913CDE">
        <w:rPr>
          <w:rStyle w:val="pubyear"/>
          <w:rFonts w:ascii="Arial" w:hAnsi="Arial" w:cs="Arial"/>
          <w:color w:val="1C1D1E"/>
        </w:rPr>
        <w:t>2015</w:t>
      </w:r>
      <w:proofErr w:type="gramStart"/>
      <w:r w:rsidRPr="00913CDE">
        <w:rPr>
          <w:rFonts w:ascii="Arial" w:hAnsi="Arial" w:cs="Arial"/>
          <w:color w:val="1C1D1E"/>
          <w:shd w:val="clear" w:color="auto" w:fill="FFFFFF"/>
        </w:rPr>
        <w:t>)</w:t>
      </w:r>
      <w:r w:rsidRPr="00913CDE">
        <w:rPr>
          <w:rStyle w:val="apple-converted-space"/>
          <w:rFonts w:ascii="Arial" w:hAnsi="Arial" w:cs="Arial"/>
          <w:color w:val="1C1D1E"/>
          <w:shd w:val="clear" w:color="auto" w:fill="FFFFFF"/>
        </w:rPr>
        <w:t>  </w:t>
      </w:r>
      <w:proofErr w:type="spellStart"/>
      <w:r w:rsidRPr="00913CDE">
        <w:rPr>
          <w:rStyle w:val="booktitle"/>
          <w:rFonts w:ascii="Arial" w:hAnsi="Arial" w:cs="Arial"/>
          <w:i/>
          <w:iCs/>
          <w:color w:val="1C1D1E"/>
        </w:rPr>
        <w:t>Maximising</w:t>
      </w:r>
      <w:proofErr w:type="spellEnd"/>
      <w:proofErr w:type="gramEnd"/>
      <w:r w:rsidRPr="00913CDE">
        <w:rPr>
          <w:rStyle w:val="booktitle"/>
          <w:rFonts w:ascii="Arial" w:hAnsi="Arial" w:cs="Arial"/>
          <w:i/>
          <w:iCs/>
          <w:color w:val="1C1D1E"/>
        </w:rPr>
        <w:t xml:space="preserve"> the Impact of Teaching Assistants: guidance for school leaders and teachers</w:t>
      </w:r>
      <w:r w:rsidRPr="00913CDE">
        <w:rPr>
          <w:rFonts w:ascii="Arial" w:hAnsi="Arial" w:cs="Arial"/>
          <w:color w:val="1C1D1E"/>
          <w:shd w:val="clear" w:color="auto" w:fill="FFFFFF"/>
        </w:rPr>
        <w:t>.</w:t>
      </w:r>
      <w:r w:rsidRPr="00913CDE">
        <w:rPr>
          <w:rStyle w:val="apple-converted-space"/>
          <w:rFonts w:ascii="Arial" w:hAnsi="Arial" w:cs="Arial"/>
          <w:color w:val="1C1D1E"/>
          <w:shd w:val="clear" w:color="auto" w:fill="FFFFFF"/>
        </w:rPr>
        <w:t> </w:t>
      </w:r>
      <w:r w:rsidRPr="00913CDE">
        <w:rPr>
          <w:rStyle w:val="publisherlocation"/>
          <w:rFonts w:ascii="Arial" w:hAnsi="Arial" w:cs="Arial"/>
          <w:color w:val="1C1D1E"/>
        </w:rPr>
        <w:t>London</w:t>
      </w:r>
      <w:r w:rsidRPr="00913CDE">
        <w:rPr>
          <w:rFonts w:ascii="Arial" w:hAnsi="Arial" w:cs="Arial"/>
          <w:color w:val="1C1D1E"/>
          <w:shd w:val="clear" w:color="auto" w:fill="FFFFFF"/>
        </w:rPr>
        <w:t>: Routledge.</w:t>
      </w:r>
    </w:p>
    <w:p w14:paraId="728A73AA" w14:textId="77777777" w:rsidR="005C3222" w:rsidRPr="00913CDE" w:rsidRDefault="005C3222" w:rsidP="00913CDE">
      <w:pPr>
        <w:pStyle w:val="NormalWeb"/>
        <w:spacing w:before="0" w:beforeAutospacing="0" w:after="0" w:afterAutospacing="0" w:line="360" w:lineRule="auto"/>
        <w:ind w:left="720" w:hanging="720"/>
        <w:rPr>
          <w:rFonts w:ascii="Arial" w:hAnsi="Arial" w:cs="Arial"/>
          <w:color w:val="000000"/>
        </w:rPr>
      </w:pPr>
      <w:r w:rsidRPr="00913CDE">
        <w:rPr>
          <w:rFonts w:ascii="Arial" w:hAnsi="Arial" w:cs="Arial"/>
          <w:color w:val="000000"/>
        </w:rPr>
        <w:t>Welsh Government. (2018).</w:t>
      </w:r>
      <w:r w:rsidRPr="00913CDE">
        <w:rPr>
          <w:rStyle w:val="apple-converted-space"/>
          <w:rFonts w:ascii="Arial" w:hAnsi="Arial" w:cs="Arial"/>
          <w:color w:val="000000"/>
        </w:rPr>
        <w:t> </w:t>
      </w:r>
      <w:r w:rsidRPr="00913CDE">
        <w:rPr>
          <w:rFonts w:ascii="Arial" w:hAnsi="Arial" w:cs="Arial"/>
          <w:i/>
          <w:iCs/>
          <w:color w:val="000000"/>
        </w:rPr>
        <w:t>Additional Learning Needs and Education Tribunal (Wales) Act 2018</w:t>
      </w:r>
      <w:r w:rsidRPr="00913CDE">
        <w:rPr>
          <w:rFonts w:ascii="Arial" w:hAnsi="Arial" w:cs="Arial"/>
          <w:color w:val="000000"/>
        </w:rPr>
        <w:t>. Legislation.gov.uk. https://www.legislation.gov.uk/anaw/2018/2/contents</w:t>
      </w:r>
    </w:p>
    <w:p w14:paraId="2A141669" w14:textId="77777777" w:rsidR="005C3222" w:rsidRPr="00913CDE" w:rsidRDefault="005C3222" w:rsidP="00913CDE">
      <w:pPr>
        <w:spacing w:line="360" w:lineRule="auto"/>
        <w:rPr>
          <w:rFonts w:ascii="Arial" w:hAnsi="Arial" w:cs="Arial"/>
          <w:b/>
          <w:bCs/>
          <w:lang w:val="en-GB"/>
        </w:rPr>
      </w:pPr>
    </w:p>
    <w:p w14:paraId="77647CB5" w14:textId="77777777" w:rsidR="0089549D" w:rsidRPr="00913CDE" w:rsidRDefault="0089549D" w:rsidP="00913CDE">
      <w:pPr>
        <w:pStyle w:val="NormalWeb"/>
        <w:spacing w:before="0" w:beforeAutospacing="0" w:after="0" w:afterAutospacing="0" w:line="360" w:lineRule="auto"/>
        <w:ind w:left="720" w:hanging="720"/>
        <w:rPr>
          <w:rFonts w:ascii="Arial" w:hAnsi="Arial" w:cs="Arial"/>
          <w:color w:val="000000"/>
        </w:rPr>
      </w:pPr>
      <w:r w:rsidRPr="00913CDE">
        <w:rPr>
          <w:rFonts w:ascii="Arial" w:hAnsi="Arial" w:cs="Arial"/>
          <w:color w:val="000000"/>
        </w:rPr>
        <w:t>Welsh Government. (2023, November 27).</w:t>
      </w:r>
      <w:r w:rsidRPr="00913CDE">
        <w:rPr>
          <w:rStyle w:val="apple-converted-space"/>
          <w:rFonts w:ascii="Arial" w:hAnsi="Arial" w:cs="Arial"/>
          <w:color w:val="000000"/>
        </w:rPr>
        <w:t> </w:t>
      </w:r>
      <w:r w:rsidRPr="00913CDE">
        <w:rPr>
          <w:rFonts w:ascii="Arial" w:hAnsi="Arial" w:cs="Arial"/>
          <w:i/>
          <w:iCs/>
          <w:color w:val="000000"/>
        </w:rPr>
        <w:t>Additional Learning Needs and Education Tribunal (Wales) Act 2018 | Law Wales</w:t>
      </w:r>
      <w:r w:rsidRPr="00913CDE">
        <w:rPr>
          <w:rFonts w:ascii="Arial" w:hAnsi="Arial" w:cs="Arial"/>
          <w:color w:val="000000"/>
        </w:rPr>
        <w:t xml:space="preserve">. </w:t>
      </w:r>
      <w:proofErr w:type="spellStart"/>
      <w:r w:rsidRPr="00913CDE">
        <w:rPr>
          <w:rFonts w:ascii="Arial" w:hAnsi="Arial" w:cs="Arial"/>
          <w:color w:val="000000"/>
        </w:rPr>
        <w:t>Law.gov.wales</w:t>
      </w:r>
      <w:proofErr w:type="spellEnd"/>
      <w:r w:rsidRPr="00913CDE">
        <w:rPr>
          <w:rFonts w:ascii="Arial" w:hAnsi="Arial" w:cs="Arial"/>
          <w:color w:val="000000"/>
        </w:rPr>
        <w:t>. https://law.gov.wales/additional-learning-needs-and-education-tribunal-wales-act-2018</w:t>
      </w:r>
    </w:p>
    <w:p w14:paraId="65112AAE" w14:textId="77777777" w:rsidR="0089549D" w:rsidRPr="00913CDE" w:rsidRDefault="0089549D" w:rsidP="00913CDE">
      <w:pPr>
        <w:pStyle w:val="NormalWeb"/>
        <w:spacing w:before="0" w:beforeAutospacing="0" w:after="0" w:afterAutospacing="0" w:line="360" w:lineRule="auto"/>
        <w:ind w:left="720" w:hanging="720"/>
        <w:rPr>
          <w:rFonts w:ascii="Arial" w:hAnsi="Arial" w:cs="Arial"/>
          <w:color w:val="000000"/>
        </w:rPr>
      </w:pPr>
      <w:r w:rsidRPr="00913CDE">
        <w:rPr>
          <w:rFonts w:ascii="Arial" w:hAnsi="Arial" w:cs="Arial"/>
          <w:color w:val="000000"/>
        </w:rPr>
        <w:t>Wren, A. (2017). Understanding the role of the Teaching Assistant: comparing the views of pupils with SEN and TAs within mainstream primary schools.</w:t>
      </w:r>
      <w:r w:rsidRPr="00913CDE">
        <w:rPr>
          <w:rStyle w:val="apple-converted-space"/>
          <w:rFonts w:ascii="Arial" w:hAnsi="Arial" w:cs="Arial"/>
          <w:color w:val="000000"/>
        </w:rPr>
        <w:t> </w:t>
      </w:r>
      <w:r w:rsidRPr="00913CDE">
        <w:rPr>
          <w:rFonts w:ascii="Arial" w:hAnsi="Arial" w:cs="Arial"/>
          <w:i/>
          <w:iCs/>
          <w:color w:val="000000"/>
        </w:rPr>
        <w:t>Support for Learning</w:t>
      </w:r>
      <w:r w:rsidRPr="00913CDE">
        <w:rPr>
          <w:rFonts w:ascii="Arial" w:hAnsi="Arial" w:cs="Arial"/>
          <w:color w:val="000000"/>
        </w:rPr>
        <w:t>,</w:t>
      </w:r>
      <w:r w:rsidRPr="00913CDE">
        <w:rPr>
          <w:rStyle w:val="apple-converted-space"/>
          <w:rFonts w:ascii="Arial" w:hAnsi="Arial" w:cs="Arial"/>
          <w:color w:val="000000"/>
        </w:rPr>
        <w:t> </w:t>
      </w:r>
      <w:r w:rsidRPr="00913CDE">
        <w:rPr>
          <w:rFonts w:ascii="Arial" w:hAnsi="Arial" w:cs="Arial"/>
          <w:i/>
          <w:iCs/>
          <w:color w:val="000000"/>
        </w:rPr>
        <w:t>32</w:t>
      </w:r>
      <w:r w:rsidRPr="00913CDE">
        <w:rPr>
          <w:rFonts w:ascii="Arial" w:hAnsi="Arial" w:cs="Arial"/>
          <w:color w:val="000000"/>
        </w:rPr>
        <w:t>(1), 4–19. https://doi.org/10.1111/1467-9604.12151</w:t>
      </w:r>
    </w:p>
    <w:p w14:paraId="3664667E" w14:textId="77777777" w:rsidR="0089549D" w:rsidRPr="00913CDE" w:rsidRDefault="0089549D" w:rsidP="00913CDE">
      <w:pPr>
        <w:spacing w:line="360" w:lineRule="auto"/>
        <w:jc w:val="center"/>
        <w:rPr>
          <w:rStyle w:val="author"/>
          <w:rFonts w:ascii="Arial" w:hAnsi="Arial" w:cs="Arial"/>
          <w:color w:val="1C1D1E"/>
        </w:rPr>
      </w:pPr>
    </w:p>
    <w:p w14:paraId="5E2D3FED" w14:textId="329FC564" w:rsidR="00055CEB" w:rsidRPr="00913CDE" w:rsidRDefault="00055CEB" w:rsidP="00913CDE">
      <w:pPr>
        <w:spacing w:line="360" w:lineRule="auto"/>
        <w:jc w:val="center"/>
        <w:rPr>
          <w:rFonts w:ascii="Arial" w:hAnsi="Arial" w:cs="Arial"/>
          <w:b/>
          <w:bCs/>
          <w:lang w:val="en-GB"/>
        </w:rPr>
      </w:pPr>
      <w:r w:rsidRPr="00913CDE">
        <w:rPr>
          <w:rFonts w:ascii="Arial" w:hAnsi="Arial" w:cs="Arial"/>
          <w:b/>
          <w:bCs/>
          <w:lang w:val="en-GB"/>
        </w:rPr>
        <w:t>Appendi</w:t>
      </w:r>
      <w:r w:rsidR="00A91C3C" w:rsidRPr="00913CDE">
        <w:rPr>
          <w:rFonts w:ascii="Arial" w:hAnsi="Arial" w:cs="Arial"/>
          <w:b/>
          <w:bCs/>
          <w:lang w:val="en-GB"/>
        </w:rPr>
        <w:t>ces</w:t>
      </w:r>
    </w:p>
    <w:p w14:paraId="4BD2F959" w14:textId="77777777" w:rsidR="00A91C3C" w:rsidRPr="00913CDE" w:rsidRDefault="00A91C3C" w:rsidP="00913CDE">
      <w:pPr>
        <w:spacing w:line="360" w:lineRule="auto"/>
        <w:rPr>
          <w:rFonts w:ascii="Arial" w:hAnsi="Arial" w:cs="Arial"/>
          <w:b/>
          <w:bCs/>
          <w:lang w:val="fr-FR"/>
        </w:rPr>
      </w:pPr>
      <w:r w:rsidRPr="00913CDE">
        <w:rPr>
          <w:rFonts w:ascii="Arial" w:hAnsi="Arial" w:cs="Arial"/>
          <w:b/>
          <w:bCs/>
          <w:lang w:val="fr-FR"/>
        </w:rPr>
        <w:t xml:space="preserve">Appendix A </w:t>
      </w:r>
    </w:p>
    <w:p w14:paraId="77B49775" w14:textId="77777777" w:rsidR="00A91C3C" w:rsidRPr="00913CDE" w:rsidRDefault="00A91C3C" w:rsidP="00913CDE">
      <w:pPr>
        <w:spacing w:line="360" w:lineRule="auto"/>
        <w:rPr>
          <w:rFonts w:ascii="Arial" w:hAnsi="Arial" w:cs="Arial"/>
          <w:b/>
          <w:bCs/>
          <w:u w:val="single"/>
          <w:lang w:val="fr-FR"/>
        </w:rPr>
      </w:pPr>
    </w:p>
    <w:p w14:paraId="2578603A" w14:textId="40168845" w:rsidR="00A91C3C" w:rsidRPr="00913CDE" w:rsidRDefault="00A91C3C" w:rsidP="00913CDE">
      <w:pPr>
        <w:spacing w:line="360" w:lineRule="auto"/>
        <w:jc w:val="center"/>
        <w:rPr>
          <w:rFonts w:ascii="Arial" w:hAnsi="Arial" w:cs="Arial"/>
          <w:u w:val="single"/>
          <w:lang w:val="fr-FR"/>
        </w:rPr>
      </w:pPr>
      <w:r w:rsidRPr="00913CDE">
        <w:rPr>
          <w:rFonts w:ascii="Arial" w:hAnsi="Arial" w:cs="Arial"/>
          <w:u w:val="single"/>
          <w:lang w:val="fr-FR"/>
        </w:rPr>
        <w:t xml:space="preserve">Codes </w:t>
      </w:r>
      <w:r w:rsidR="00932ED0" w:rsidRPr="00913CDE">
        <w:rPr>
          <w:rFonts w:ascii="Arial" w:hAnsi="Arial" w:cs="Arial"/>
          <w:u w:val="single"/>
          <w:lang w:val="fr-FR"/>
        </w:rPr>
        <w:t>accros</w:t>
      </w:r>
    </w:p>
    <w:p w14:paraId="161050FD" w14:textId="77777777" w:rsidR="00A91C3C" w:rsidRPr="00913CDE" w:rsidRDefault="00A91C3C" w:rsidP="00913CDE">
      <w:pPr>
        <w:spacing w:line="360" w:lineRule="auto"/>
        <w:rPr>
          <w:rFonts w:ascii="Arial" w:hAnsi="Arial" w:cs="Arial"/>
          <w:b/>
          <w:bCs/>
          <w:lang w:val="fr-FR"/>
        </w:rPr>
      </w:pPr>
    </w:p>
    <w:p w14:paraId="0AFFAB11" w14:textId="77777777" w:rsidR="00A91C3C" w:rsidRPr="00913CDE" w:rsidRDefault="00A91C3C" w:rsidP="00913CDE">
      <w:pPr>
        <w:spacing w:before="100" w:beforeAutospacing="1" w:after="100" w:afterAutospacing="1" w:line="360" w:lineRule="auto"/>
        <w:rPr>
          <w:rFonts w:ascii="Arial" w:eastAsia="Times New Roman" w:hAnsi="Arial" w:cs="Arial"/>
        </w:rPr>
      </w:pPr>
      <w:r w:rsidRPr="00913CDE">
        <w:rPr>
          <w:rFonts w:ascii="Arial" w:eastAsia="Times New Roman" w:hAnsi="Arial" w:cs="Arial"/>
        </w:rPr>
        <w:t xml:space="preserve">Below are </w:t>
      </w:r>
      <w:r w:rsidRPr="00913CDE">
        <w:rPr>
          <w:rFonts w:ascii="Arial" w:eastAsia="Times New Roman" w:hAnsi="Arial" w:cs="Arial"/>
          <w:b/>
          <w:bCs/>
        </w:rPr>
        <w:t>initial descriptive codes</w:t>
      </w:r>
      <w:r w:rsidRPr="00913CDE">
        <w:rPr>
          <w:rFonts w:ascii="Arial" w:eastAsia="Times New Roman" w:hAnsi="Arial" w:cs="Arial"/>
        </w:rPr>
        <w:t xml:space="preserve"> (short, concise labels that capture meaning):</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236"/>
        <w:gridCol w:w="6126"/>
      </w:tblGrid>
      <w:tr w:rsidR="00A91C3C" w:rsidRPr="00913CDE" w14:paraId="72FC403F" w14:textId="77777777" w:rsidTr="002442B7">
        <w:trPr>
          <w:tblHeader/>
          <w:tblCellSpacing w:w="15" w:type="dxa"/>
        </w:trPr>
        <w:tc>
          <w:tcPr>
            <w:tcW w:w="0" w:type="auto"/>
            <w:vAlign w:val="center"/>
            <w:hideMark/>
          </w:tcPr>
          <w:p w14:paraId="0D5264A6" w14:textId="77777777" w:rsidR="00A91C3C" w:rsidRPr="00913CDE" w:rsidRDefault="00A91C3C" w:rsidP="00913CDE">
            <w:pPr>
              <w:spacing w:line="360" w:lineRule="auto"/>
              <w:jc w:val="center"/>
              <w:rPr>
                <w:rFonts w:ascii="Arial" w:eastAsia="Times New Roman" w:hAnsi="Arial" w:cs="Arial"/>
                <w:b/>
                <w:bCs/>
              </w:rPr>
            </w:pPr>
            <w:r w:rsidRPr="00913CDE">
              <w:rPr>
                <w:rFonts w:ascii="Arial" w:eastAsia="Times New Roman" w:hAnsi="Arial" w:cs="Arial"/>
                <w:b/>
                <w:bCs/>
              </w:rPr>
              <w:lastRenderedPageBreak/>
              <w:t>Transcript</w:t>
            </w:r>
          </w:p>
        </w:tc>
        <w:tc>
          <w:tcPr>
            <w:tcW w:w="6081" w:type="dxa"/>
            <w:vAlign w:val="center"/>
            <w:hideMark/>
          </w:tcPr>
          <w:p w14:paraId="2CEBF3FF" w14:textId="77777777" w:rsidR="00A91C3C" w:rsidRPr="00913CDE" w:rsidRDefault="00A91C3C" w:rsidP="00913CDE">
            <w:pPr>
              <w:spacing w:line="360" w:lineRule="auto"/>
              <w:jc w:val="center"/>
              <w:rPr>
                <w:rFonts w:ascii="Arial" w:eastAsia="Times New Roman" w:hAnsi="Arial" w:cs="Arial"/>
                <w:b/>
                <w:bCs/>
              </w:rPr>
            </w:pPr>
            <w:r w:rsidRPr="00913CDE">
              <w:rPr>
                <w:rFonts w:ascii="Arial" w:eastAsia="Times New Roman" w:hAnsi="Arial" w:cs="Arial"/>
                <w:b/>
                <w:bCs/>
              </w:rPr>
              <w:t>Initial Codes</w:t>
            </w:r>
          </w:p>
        </w:tc>
      </w:tr>
      <w:tr w:rsidR="00A91C3C" w:rsidRPr="00913CDE" w14:paraId="71DCA76E" w14:textId="77777777" w:rsidTr="002442B7">
        <w:trPr>
          <w:tblCellSpacing w:w="15" w:type="dxa"/>
        </w:trPr>
        <w:tc>
          <w:tcPr>
            <w:tcW w:w="0" w:type="auto"/>
            <w:vAlign w:val="center"/>
            <w:hideMark/>
          </w:tcPr>
          <w:p w14:paraId="52399D15" w14:textId="77777777" w:rsidR="00A91C3C" w:rsidRPr="00913CDE" w:rsidRDefault="00A91C3C" w:rsidP="00913CDE">
            <w:pPr>
              <w:spacing w:line="360" w:lineRule="auto"/>
              <w:rPr>
                <w:rFonts w:ascii="Arial" w:eastAsia="Times New Roman" w:hAnsi="Arial" w:cs="Arial"/>
              </w:rPr>
            </w:pPr>
            <w:r w:rsidRPr="00913CDE">
              <w:rPr>
                <w:rFonts w:ascii="Arial" w:eastAsia="Times New Roman" w:hAnsi="Arial" w:cs="Arial"/>
              </w:rPr>
              <w:t>1</w:t>
            </w:r>
          </w:p>
        </w:tc>
        <w:tc>
          <w:tcPr>
            <w:tcW w:w="6081" w:type="dxa"/>
            <w:vAlign w:val="center"/>
            <w:hideMark/>
          </w:tcPr>
          <w:p w14:paraId="074C1390" w14:textId="56F56B11" w:rsidR="00A91C3C" w:rsidRPr="00913CDE" w:rsidRDefault="00ED6E28" w:rsidP="00913CDE">
            <w:pPr>
              <w:spacing w:line="360" w:lineRule="auto"/>
              <w:rPr>
                <w:rFonts w:ascii="Arial" w:hAnsi="Arial" w:cs="Arial"/>
              </w:rPr>
            </w:pPr>
            <w:r w:rsidRPr="00913CDE">
              <w:rPr>
                <w:rFonts w:ascii="Arial" w:hAnsi="Arial" w:cs="Arial"/>
              </w:rPr>
              <w:t>Enjoyment in job</w:t>
            </w:r>
          </w:p>
          <w:p w14:paraId="0C972221" w14:textId="25262D4C" w:rsidR="00A91C3C" w:rsidRPr="00913CDE" w:rsidRDefault="00ED6E28" w:rsidP="00913CDE">
            <w:pPr>
              <w:spacing w:line="360" w:lineRule="auto"/>
              <w:rPr>
                <w:rFonts w:ascii="Arial" w:hAnsi="Arial" w:cs="Arial"/>
              </w:rPr>
            </w:pPr>
            <w:r w:rsidRPr="00913CDE">
              <w:rPr>
                <w:rFonts w:ascii="Arial" w:hAnsi="Arial" w:cs="Arial"/>
              </w:rPr>
              <w:t>Rewarding job</w:t>
            </w:r>
          </w:p>
          <w:p w14:paraId="1D0502EA" w14:textId="4B90083C" w:rsidR="00A91C3C" w:rsidRPr="00913CDE" w:rsidRDefault="00ED6E28" w:rsidP="00913CDE">
            <w:pPr>
              <w:spacing w:line="360" w:lineRule="auto"/>
              <w:rPr>
                <w:rFonts w:ascii="Arial" w:hAnsi="Arial" w:cs="Arial"/>
              </w:rPr>
            </w:pPr>
            <w:r w:rsidRPr="00913CDE">
              <w:rPr>
                <w:rFonts w:ascii="Arial" w:hAnsi="Arial" w:cs="Arial"/>
              </w:rPr>
              <w:t>ADHD is educational</w:t>
            </w:r>
          </w:p>
          <w:p w14:paraId="644D83F4" w14:textId="13EB7355" w:rsidR="00A91C3C" w:rsidRPr="00913CDE" w:rsidRDefault="00ED6E28" w:rsidP="00913CDE">
            <w:pPr>
              <w:spacing w:line="360" w:lineRule="auto"/>
              <w:rPr>
                <w:rFonts w:ascii="Arial" w:hAnsi="Arial" w:cs="Arial"/>
                <w:i/>
                <w:iCs/>
              </w:rPr>
            </w:pPr>
            <w:r w:rsidRPr="00913CDE">
              <w:rPr>
                <w:rFonts w:ascii="Arial" w:hAnsi="Arial" w:cs="Arial"/>
              </w:rPr>
              <w:t>Patience benefits for all</w:t>
            </w:r>
          </w:p>
          <w:p w14:paraId="09A69A41" w14:textId="2375D391" w:rsidR="00A91C3C" w:rsidRPr="00913CDE" w:rsidRDefault="00ED6E28" w:rsidP="00913CDE">
            <w:pPr>
              <w:spacing w:line="360" w:lineRule="auto"/>
              <w:rPr>
                <w:rFonts w:ascii="Arial" w:hAnsi="Arial" w:cs="Arial"/>
              </w:rPr>
            </w:pPr>
            <w:r w:rsidRPr="00913CDE">
              <w:rPr>
                <w:rFonts w:ascii="Arial" w:hAnsi="Arial" w:cs="Arial"/>
              </w:rPr>
              <w:t>Accepting and inclusivity is needed</w:t>
            </w:r>
          </w:p>
          <w:p w14:paraId="577872D3" w14:textId="430C6D1C" w:rsidR="00A91C3C" w:rsidRPr="00913CDE" w:rsidRDefault="00ED6E28" w:rsidP="00913CDE">
            <w:pPr>
              <w:spacing w:line="360" w:lineRule="auto"/>
              <w:rPr>
                <w:rFonts w:ascii="Arial" w:hAnsi="Arial" w:cs="Arial"/>
              </w:rPr>
            </w:pPr>
            <w:r w:rsidRPr="00913CDE">
              <w:rPr>
                <w:rFonts w:ascii="Arial" w:hAnsi="Arial" w:cs="Arial"/>
              </w:rPr>
              <w:t xml:space="preserve">Exhausting </w:t>
            </w:r>
          </w:p>
          <w:p w14:paraId="1BF67920" w14:textId="3F5676DB" w:rsidR="00ED6E28" w:rsidRPr="00913CDE" w:rsidRDefault="00ED6E28" w:rsidP="00913CDE">
            <w:pPr>
              <w:spacing w:line="360" w:lineRule="auto"/>
              <w:rPr>
                <w:rFonts w:ascii="Arial" w:hAnsi="Arial" w:cs="Arial"/>
              </w:rPr>
            </w:pPr>
            <w:r w:rsidRPr="00913CDE">
              <w:rPr>
                <w:rFonts w:ascii="Arial" w:hAnsi="Arial" w:cs="Arial"/>
              </w:rPr>
              <w:t>Defensive of learner.</w:t>
            </w:r>
          </w:p>
          <w:p w14:paraId="5BCE02F5" w14:textId="0FEAB7B7" w:rsidR="00ED6E28" w:rsidRPr="00913CDE" w:rsidRDefault="00ED6E28" w:rsidP="00913CDE">
            <w:pPr>
              <w:spacing w:line="360" w:lineRule="auto"/>
              <w:rPr>
                <w:rFonts w:ascii="Arial" w:hAnsi="Arial" w:cs="Arial"/>
              </w:rPr>
            </w:pPr>
            <w:r w:rsidRPr="00913CDE">
              <w:rPr>
                <w:rFonts w:ascii="Arial" w:hAnsi="Arial" w:cs="Arial"/>
              </w:rPr>
              <w:t xml:space="preserve">Misconceptions </w:t>
            </w:r>
          </w:p>
          <w:p w14:paraId="42D9DFDE" w14:textId="18961086" w:rsidR="00A91C3C" w:rsidRPr="00913CDE" w:rsidRDefault="00ED6E28" w:rsidP="00913CDE">
            <w:pPr>
              <w:spacing w:line="360" w:lineRule="auto"/>
              <w:rPr>
                <w:rFonts w:ascii="Arial" w:hAnsi="Arial" w:cs="Arial"/>
              </w:rPr>
            </w:pPr>
            <w:r w:rsidRPr="00913CDE">
              <w:rPr>
                <w:rFonts w:ascii="Arial" w:hAnsi="Arial" w:cs="Arial"/>
              </w:rPr>
              <w:t xml:space="preserve">Lack of funding </w:t>
            </w:r>
          </w:p>
          <w:p w14:paraId="5F223C1A" w14:textId="2295204A" w:rsidR="00ED6E28" w:rsidRPr="00913CDE" w:rsidRDefault="00ED6E28" w:rsidP="00913CDE">
            <w:pPr>
              <w:spacing w:line="360" w:lineRule="auto"/>
              <w:rPr>
                <w:rFonts w:ascii="Arial" w:hAnsi="Arial" w:cs="Arial"/>
              </w:rPr>
            </w:pPr>
            <w:r w:rsidRPr="00913CDE">
              <w:rPr>
                <w:rFonts w:ascii="Arial" w:hAnsi="Arial" w:cs="Arial"/>
              </w:rPr>
              <w:t xml:space="preserve">Lack of support </w:t>
            </w:r>
          </w:p>
          <w:p w14:paraId="1E4830DE" w14:textId="0B9E5395" w:rsidR="00ED6E28" w:rsidRPr="00913CDE" w:rsidRDefault="00ED6E28" w:rsidP="00913CDE">
            <w:pPr>
              <w:spacing w:line="360" w:lineRule="auto"/>
              <w:rPr>
                <w:rFonts w:ascii="Arial" w:hAnsi="Arial" w:cs="Arial"/>
              </w:rPr>
            </w:pPr>
            <w:r w:rsidRPr="00913CDE">
              <w:rPr>
                <w:rFonts w:ascii="Arial" w:hAnsi="Arial" w:cs="Arial"/>
              </w:rPr>
              <w:t xml:space="preserve">Job pressure </w:t>
            </w:r>
          </w:p>
          <w:p w14:paraId="18F0E852" w14:textId="3C06EA56" w:rsidR="00ED6E28" w:rsidRPr="00913CDE" w:rsidRDefault="00ED6E28" w:rsidP="00913CDE">
            <w:pPr>
              <w:spacing w:line="360" w:lineRule="auto"/>
              <w:rPr>
                <w:rFonts w:ascii="Arial" w:hAnsi="Arial" w:cs="Arial"/>
              </w:rPr>
            </w:pPr>
            <w:r w:rsidRPr="00913CDE">
              <w:rPr>
                <w:rFonts w:ascii="Arial" w:hAnsi="Arial" w:cs="Arial"/>
              </w:rPr>
              <w:t>Ignorance towards ADHD</w:t>
            </w:r>
          </w:p>
          <w:p w14:paraId="14E43A1E" w14:textId="25163A90" w:rsidR="00ED6E28" w:rsidRPr="00913CDE" w:rsidRDefault="00ED6E28" w:rsidP="00913CDE">
            <w:pPr>
              <w:spacing w:line="360" w:lineRule="auto"/>
              <w:rPr>
                <w:rFonts w:ascii="Arial" w:hAnsi="Arial" w:cs="Arial"/>
              </w:rPr>
            </w:pPr>
            <w:r w:rsidRPr="00913CDE">
              <w:rPr>
                <w:rFonts w:ascii="Arial" w:hAnsi="Arial" w:cs="Arial"/>
              </w:rPr>
              <w:t>Frustrating</w:t>
            </w:r>
          </w:p>
          <w:p w14:paraId="3B6E31F9" w14:textId="43A7E8F3" w:rsidR="00A91C3C" w:rsidRPr="00913CDE" w:rsidRDefault="00ED6E28" w:rsidP="00913CDE">
            <w:pPr>
              <w:spacing w:line="360" w:lineRule="auto"/>
              <w:rPr>
                <w:rFonts w:ascii="Arial" w:hAnsi="Arial" w:cs="Arial"/>
              </w:rPr>
            </w:pPr>
            <w:r w:rsidRPr="00913CDE">
              <w:rPr>
                <w:rFonts w:ascii="Arial" w:hAnsi="Arial" w:cs="Arial"/>
              </w:rPr>
              <w:t xml:space="preserve">Argumentative parents </w:t>
            </w:r>
          </w:p>
          <w:p w14:paraId="0D7FEDA2" w14:textId="13F22A7A" w:rsidR="00A91C3C" w:rsidRPr="00913CDE" w:rsidRDefault="00ED6E28" w:rsidP="00913CDE">
            <w:pPr>
              <w:spacing w:line="360" w:lineRule="auto"/>
              <w:rPr>
                <w:rFonts w:ascii="Arial" w:hAnsi="Arial" w:cs="Arial"/>
              </w:rPr>
            </w:pPr>
            <w:r w:rsidRPr="00913CDE">
              <w:rPr>
                <w:rFonts w:ascii="Arial" w:hAnsi="Arial" w:cs="Arial"/>
              </w:rPr>
              <w:t xml:space="preserve">Undervalued </w:t>
            </w:r>
          </w:p>
          <w:p w14:paraId="7FCC20F6" w14:textId="40750F2A" w:rsidR="00A91C3C" w:rsidRPr="00913CDE" w:rsidRDefault="00ED6E28" w:rsidP="00913CDE">
            <w:pPr>
              <w:spacing w:line="360" w:lineRule="auto"/>
              <w:rPr>
                <w:rFonts w:ascii="Arial" w:hAnsi="Arial" w:cs="Arial"/>
              </w:rPr>
            </w:pPr>
            <w:r w:rsidRPr="00913CDE">
              <w:rPr>
                <w:rFonts w:ascii="Arial" w:hAnsi="Arial" w:cs="Arial"/>
              </w:rPr>
              <w:t>Unappreciated</w:t>
            </w:r>
          </w:p>
          <w:p w14:paraId="551977A6" w14:textId="545D361D" w:rsidR="00A91C3C" w:rsidRPr="00913CDE" w:rsidRDefault="00ED6E28" w:rsidP="00913CDE">
            <w:pPr>
              <w:spacing w:line="360" w:lineRule="auto"/>
              <w:rPr>
                <w:rFonts w:ascii="Arial" w:hAnsi="Arial" w:cs="Arial"/>
              </w:rPr>
            </w:pPr>
            <w:r w:rsidRPr="00913CDE">
              <w:rPr>
                <w:rFonts w:ascii="Arial" w:hAnsi="Arial" w:cs="Arial"/>
              </w:rPr>
              <w:t>Supportive parents</w:t>
            </w:r>
          </w:p>
          <w:p w14:paraId="4D1005ED" w14:textId="5A5766E6" w:rsidR="00A91C3C" w:rsidRPr="00913CDE" w:rsidRDefault="00ED6E28" w:rsidP="00913CDE">
            <w:pPr>
              <w:spacing w:line="360" w:lineRule="auto"/>
              <w:rPr>
                <w:rFonts w:ascii="Arial" w:hAnsi="Arial" w:cs="Arial"/>
              </w:rPr>
            </w:pPr>
            <w:r w:rsidRPr="00913CDE">
              <w:rPr>
                <w:rFonts w:ascii="Arial" w:hAnsi="Arial" w:cs="Arial"/>
              </w:rPr>
              <w:t>Lack of resources</w:t>
            </w:r>
          </w:p>
          <w:p w14:paraId="7AC04124" w14:textId="1B4B7385" w:rsidR="00A91C3C" w:rsidRPr="00913CDE" w:rsidRDefault="00ED6E28" w:rsidP="00913CDE">
            <w:pPr>
              <w:spacing w:line="360" w:lineRule="auto"/>
              <w:rPr>
                <w:rFonts w:ascii="Arial" w:hAnsi="Arial" w:cs="Arial"/>
              </w:rPr>
            </w:pPr>
            <w:r w:rsidRPr="00913CDE">
              <w:rPr>
                <w:rFonts w:ascii="Arial" w:hAnsi="Arial" w:cs="Arial"/>
              </w:rPr>
              <w:t>High expectations</w:t>
            </w:r>
          </w:p>
          <w:p w14:paraId="3C8FFF6F" w14:textId="01485C0A" w:rsidR="00A91C3C" w:rsidRPr="00913CDE" w:rsidRDefault="00ED6E28" w:rsidP="00913CDE">
            <w:pPr>
              <w:spacing w:line="360" w:lineRule="auto"/>
              <w:rPr>
                <w:rFonts w:ascii="Arial" w:hAnsi="Arial" w:cs="Arial"/>
              </w:rPr>
            </w:pPr>
            <w:r w:rsidRPr="00913CDE">
              <w:rPr>
                <w:rFonts w:ascii="Arial" w:hAnsi="Arial" w:cs="Arial"/>
              </w:rPr>
              <w:t>Stressful</w:t>
            </w:r>
          </w:p>
          <w:p w14:paraId="7B471AD0" w14:textId="77777777" w:rsidR="00A91C3C" w:rsidRPr="00913CDE" w:rsidRDefault="00A91C3C" w:rsidP="00913CDE">
            <w:pPr>
              <w:spacing w:line="360" w:lineRule="auto"/>
              <w:rPr>
                <w:rFonts w:ascii="Arial" w:eastAsia="Times New Roman" w:hAnsi="Arial" w:cs="Arial"/>
              </w:rPr>
            </w:pPr>
          </w:p>
        </w:tc>
      </w:tr>
      <w:tr w:rsidR="00A91C3C" w:rsidRPr="00913CDE" w14:paraId="0CFFA587" w14:textId="77777777" w:rsidTr="002442B7">
        <w:trPr>
          <w:tblCellSpacing w:w="15" w:type="dxa"/>
        </w:trPr>
        <w:tc>
          <w:tcPr>
            <w:tcW w:w="0" w:type="auto"/>
            <w:vAlign w:val="center"/>
            <w:hideMark/>
          </w:tcPr>
          <w:p w14:paraId="006F18B8" w14:textId="77777777" w:rsidR="00ED6E28" w:rsidRPr="00913CDE" w:rsidRDefault="00ED6E28" w:rsidP="00913CDE">
            <w:pPr>
              <w:spacing w:line="360" w:lineRule="auto"/>
              <w:rPr>
                <w:rFonts w:ascii="Arial" w:eastAsia="Times New Roman" w:hAnsi="Arial" w:cs="Arial"/>
              </w:rPr>
            </w:pPr>
          </w:p>
          <w:p w14:paraId="3483DED2" w14:textId="77777777" w:rsidR="00ED6E28" w:rsidRPr="00913CDE" w:rsidRDefault="00ED6E28" w:rsidP="00913CDE">
            <w:pPr>
              <w:spacing w:line="360" w:lineRule="auto"/>
              <w:rPr>
                <w:rFonts w:ascii="Arial" w:eastAsia="Times New Roman" w:hAnsi="Arial" w:cs="Arial"/>
              </w:rPr>
            </w:pPr>
          </w:p>
          <w:p w14:paraId="44E3F163" w14:textId="77777777" w:rsidR="00ED6E28" w:rsidRPr="00913CDE" w:rsidRDefault="00ED6E28" w:rsidP="00913CDE">
            <w:pPr>
              <w:spacing w:line="360" w:lineRule="auto"/>
              <w:rPr>
                <w:rFonts w:ascii="Arial" w:eastAsia="Times New Roman" w:hAnsi="Arial" w:cs="Arial"/>
              </w:rPr>
            </w:pPr>
          </w:p>
          <w:p w14:paraId="3F4D3A2E" w14:textId="77777777" w:rsidR="00ED6E28" w:rsidRPr="00913CDE" w:rsidRDefault="00ED6E28" w:rsidP="00913CDE">
            <w:pPr>
              <w:spacing w:line="360" w:lineRule="auto"/>
              <w:rPr>
                <w:rFonts w:ascii="Arial" w:eastAsia="Times New Roman" w:hAnsi="Arial" w:cs="Arial"/>
              </w:rPr>
            </w:pPr>
          </w:p>
          <w:p w14:paraId="5D46FF46" w14:textId="77777777" w:rsidR="00ED6E28" w:rsidRPr="00913CDE" w:rsidRDefault="00ED6E28" w:rsidP="00913CDE">
            <w:pPr>
              <w:spacing w:line="360" w:lineRule="auto"/>
              <w:rPr>
                <w:rFonts w:ascii="Arial" w:eastAsia="Times New Roman" w:hAnsi="Arial" w:cs="Arial"/>
              </w:rPr>
            </w:pPr>
          </w:p>
          <w:p w14:paraId="51603C08" w14:textId="77777777" w:rsidR="00ED6E28" w:rsidRPr="00913CDE" w:rsidRDefault="00ED6E28" w:rsidP="00913CDE">
            <w:pPr>
              <w:spacing w:line="360" w:lineRule="auto"/>
              <w:rPr>
                <w:rFonts w:ascii="Arial" w:eastAsia="Times New Roman" w:hAnsi="Arial" w:cs="Arial"/>
              </w:rPr>
            </w:pPr>
          </w:p>
          <w:p w14:paraId="3A42E4EC" w14:textId="77777777" w:rsidR="00ED6E28" w:rsidRPr="00913CDE" w:rsidRDefault="00ED6E28" w:rsidP="00913CDE">
            <w:pPr>
              <w:spacing w:line="360" w:lineRule="auto"/>
              <w:rPr>
                <w:rFonts w:ascii="Arial" w:eastAsia="Times New Roman" w:hAnsi="Arial" w:cs="Arial"/>
              </w:rPr>
            </w:pPr>
          </w:p>
          <w:p w14:paraId="5E14B5D1" w14:textId="77777777" w:rsidR="00ED6E28" w:rsidRPr="00913CDE" w:rsidRDefault="00ED6E28" w:rsidP="00913CDE">
            <w:pPr>
              <w:spacing w:line="360" w:lineRule="auto"/>
              <w:rPr>
                <w:rFonts w:ascii="Arial" w:eastAsia="Times New Roman" w:hAnsi="Arial" w:cs="Arial"/>
              </w:rPr>
            </w:pPr>
          </w:p>
          <w:p w14:paraId="3F7A3ED6" w14:textId="77777777" w:rsidR="00ED6E28" w:rsidRPr="00913CDE" w:rsidRDefault="00ED6E28" w:rsidP="00913CDE">
            <w:pPr>
              <w:spacing w:line="360" w:lineRule="auto"/>
              <w:rPr>
                <w:rFonts w:ascii="Arial" w:eastAsia="Times New Roman" w:hAnsi="Arial" w:cs="Arial"/>
              </w:rPr>
            </w:pPr>
          </w:p>
          <w:p w14:paraId="7CA1839C" w14:textId="77777777" w:rsidR="00ED6E28" w:rsidRPr="00913CDE" w:rsidRDefault="00ED6E28" w:rsidP="00913CDE">
            <w:pPr>
              <w:spacing w:line="360" w:lineRule="auto"/>
              <w:rPr>
                <w:rFonts w:ascii="Arial" w:eastAsia="Times New Roman" w:hAnsi="Arial" w:cs="Arial"/>
              </w:rPr>
            </w:pPr>
          </w:p>
          <w:p w14:paraId="32E7213A" w14:textId="77777777" w:rsidR="00ED6E28" w:rsidRPr="00913CDE" w:rsidRDefault="00ED6E28" w:rsidP="00913CDE">
            <w:pPr>
              <w:spacing w:line="360" w:lineRule="auto"/>
              <w:rPr>
                <w:rFonts w:ascii="Arial" w:eastAsia="Times New Roman" w:hAnsi="Arial" w:cs="Arial"/>
              </w:rPr>
            </w:pPr>
          </w:p>
          <w:p w14:paraId="1A971F86" w14:textId="77777777" w:rsidR="00ED6E28" w:rsidRPr="00913CDE" w:rsidRDefault="00ED6E28" w:rsidP="00913CDE">
            <w:pPr>
              <w:spacing w:line="360" w:lineRule="auto"/>
              <w:rPr>
                <w:rFonts w:ascii="Arial" w:eastAsia="Times New Roman" w:hAnsi="Arial" w:cs="Arial"/>
              </w:rPr>
            </w:pPr>
          </w:p>
          <w:p w14:paraId="6AC7E613" w14:textId="77777777" w:rsidR="00ED6E28" w:rsidRPr="00913CDE" w:rsidRDefault="00ED6E28" w:rsidP="00913CDE">
            <w:pPr>
              <w:spacing w:line="360" w:lineRule="auto"/>
              <w:rPr>
                <w:rFonts w:ascii="Arial" w:eastAsia="Times New Roman" w:hAnsi="Arial" w:cs="Arial"/>
              </w:rPr>
            </w:pPr>
          </w:p>
          <w:p w14:paraId="4ECD53EF" w14:textId="77777777" w:rsidR="00ED6E28" w:rsidRPr="00913CDE" w:rsidRDefault="00ED6E28" w:rsidP="00913CDE">
            <w:pPr>
              <w:spacing w:line="360" w:lineRule="auto"/>
              <w:rPr>
                <w:rFonts w:ascii="Arial" w:eastAsia="Times New Roman" w:hAnsi="Arial" w:cs="Arial"/>
              </w:rPr>
            </w:pPr>
          </w:p>
          <w:p w14:paraId="1B222F2D" w14:textId="77777777" w:rsidR="00ED6E28" w:rsidRPr="00913CDE" w:rsidRDefault="00ED6E28" w:rsidP="00913CDE">
            <w:pPr>
              <w:spacing w:line="360" w:lineRule="auto"/>
              <w:rPr>
                <w:rFonts w:ascii="Arial" w:eastAsia="Times New Roman" w:hAnsi="Arial" w:cs="Arial"/>
              </w:rPr>
            </w:pPr>
          </w:p>
          <w:p w14:paraId="73B1149A" w14:textId="77777777" w:rsidR="00ED6E28" w:rsidRPr="00913CDE" w:rsidRDefault="00ED6E28" w:rsidP="00913CDE">
            <w:pPr>
              <w:spacing w:line="360" w:lineRule="auto"/>
              <w:rPr>
                <w:rFonts w:ascii="Arial" w:eastAsia="Times New Roman" w:hAnsi="Arial" w:cs="Arial"/>
              </w:rPr>
            </w:pPr>
          </w:p>
          <w:p w14:paraId="4C35468B" w14:textId="77777777" w:rsidR="00ED6E28" w:rsidRPr="00913CDE" w:rsidRDefault="00ED6E28" w:rsidP="00913CDE">
            <w:pPr>
              <w:spacing w:line="360" w:lineRule="auto"/>
              <w:rPr>
                <w:rFonts w:ascii="Arial" w:eastAsia="Times New Roman" w:hAnsi="Arial" w:cs="Arial"/>
              </w:rPr>
            </w:pPr>
          </w:p>
          <w:p w14:paraId="594D30B1" w14:textId="77777777" w:rsidR="00ED6E28" w:rsidRPr="00913CDE" w:rsidRDefault="00ED6E28" w:rsidP="00913CDE">
            <w:pPr>
              <w:spacing w:line="360" w:lineRule="auto"/>
              <w:rPr>
                <w:rFonts w:ascii="Arial" w:eastAsia="Times New Roman" w:hAnsi="Arial" w:cs="Arial"/>
              </w:rPr>
            </w:pPr>
          </w:p>
          <w:p w14:paraId="3B34C08B" w14:textId="77777777" w:rsidR="00ED6E28" w:rsidRPr="00913CDE" w:rsidRDefault="00ED6E28" w:rsidP="00913CDE">
            <w:pPr>
              <w:spacing w:line="360" w:lineRule="auto"/>
              <w:rPr>
                <w:rFonts w:ascii="Arial" w:eastAsia="Times New Roman" w:hAnsi="Arial" w:cs="Arial"/>
              </w:rPr>
            </w:pPr>
          </w:p>
          <w:p w14:paraId="235D8181" w14:textId="77777777" w:rsidR="00ED6E28" w:rsidRPr="00913CDE" w:rsidRDefault="00ED6E28" w:rsidP="00913CDE">
            <w:pPr>
              <w:spacing w:line="360" w:lineRule="auto"/>
              <w:rPr>
                <w:rFonts w:ascii="Arial" w:eastAsia="Times New Roman" w:hAnsi="Arial" w:cs="Arial"/>
              </w:rPr>
            </w:pPr>
          </w:p>
          <w:p w14:paraId="42B0CAFC" w14:textId="77777777" w:rsidR="00ED6E28" w:rsidRPr="00913CDE" w:rsidRDefault="00ED6E28" w:rsidP="00913CDE">
            <w:pPr>
              <w:spacing w:line="360" w:lineRule="auto"/>
              <w:rPr>
                <w:rFonts w:ascii="Arial" w:eastAsia="Times New Roman" w:hAnsi="Arial" w:cs="Arial"/>
              </w:rPr>
            </w:pPr>
          </w:p>
          <w:p w14:paraId="173ED054" w14:textId="77777777" w:rsidR="00ED6E28" w:rsidRPr="00913CDE" w:rsidRDefault="00ED6E28" w:rsidP="00913CDE">
            <w:pPr>
              <w:spacing w:line="360" w:lineRule="auto"/>
              <w:rPr>
                <w:rFonts w:ascii="Arial" w:eastAsia="Times New Roman" w:hAnsi="Arial" w:cs="Arial"/>
              </w:rPr>
            </w:pPr>
          </w:p>
          <w:p w14:paraId="0835C79E" w14:textId="77777777" w:rsidR="00ED6E28" w:rsidRPr="00913CDE" w:rsidRDefault="00ED6E28" w:rsidP="00913CDE">
            <w:pPr>
              <w:spacing w:line="360" w:lineRule="auto"/>
              <w:rPr>
                <w:rFonts w:ascii="Arial" w:eastAsia="Times New Roman" w:hAnsi="Arial" w:cs="Arial"/>
              </w:rPr>
            </w:pPr>
          </w:p>
          <w:p w14:paraId="7AE697C5" w14:textId="77777777" w:rsidR="00ED6E28" w:rsidRPr="00913CDE" w:rsidRDefault="00ED6E28" w:rsidP="00913CDE">
            <w:pPr>
              <w:spacing w:line="360" w:lineRule="auto"/>
              <w:rPr>
                <w:rFonts w:ascii="Arial" w:eastAsia="Times New Roman" w:hAnsi="Arial" w:cs="Arial"/>
              </w:rPr>
            </w:pPr>
          </w:p>
          <w:p w14:paraId="2F15F4FD" w14:textId="77777777" w:rsidR="00ED6E28" w:rsidRPr="00913CDE" w:rsidRDefault="00ED6E28" w:rsidP="00913CDE">
            <w:pPr>
              <w:spacing w:line="360" w:lineRule="auto"/>
              <w:rPr>
                <w:rFonts w:ascii="Arial" w:eastAsia="Times New Roman" w:hAnsi="Arial" w:cs="Arial"/>
              </w:rPr>
            </w:pPr>
          </w:p>
          <w:p w14:paraId="3A8BF4DC" w14:textId="77777777" w:rsidR="00ED6E28" w:rsidRPr="00913CDE" w:rsidRDefault="00ED6E28" w:rsidP="00913CDE">
            <w:pPr>
              <w:spacing w:line="360" w:lineRule="auto"/>
              <w:rPr>
                <w:rFonts w:ascii="Arial" w:eastAsia="Times New Roman" w:hAnsi="Arial" w:cs="Arial"/>
              </w:rPr>
            </w:pPr>
          </w:p>
          <w:p w14:paraId="1E2F1346" w14:textId="77777777" w:rsidR="00ED6E28" w:rsidRPr="00913CDE" w:rsidRDefault="00ED6E28" w:rsidP="00913CDE">
            <w:pPr>
              <w:spacing w:line="360" w:lineRule="auto"/>
              <w:rPr>
                <w:rFonts w:ascii="Arial" w:eastAsia="Times New Roman" w:hAnsi="Arial" w:cs="Arial"/>
              </w:rPr>
            </w:pPr>
          </w:p>
          <w:p w14:paraId="75CFE99E" w14:textId="77777777" w:rsidR="00ED6E28" w:rsidRPr="00913CDE" w:rsidRDefault="00ED6E28" w:rsidP="00913CDE">
            <w:pPr>
              <w:spacing w:line="360" w:lineRule="auto"/>
              <w:rPr>
                <w:rFonts w:ascii="Arial" w:eastAsia="Times New Roman" w:hAnsi="Arial" w:cs="Arial"/>
              </w:rPr>
            </w:pPr>
          </w:p>
          <w:p w14:paraId="39100931" w14:textId="252A427F" w:rsidR="00A91C3C" w:rsidRPr="00913CDE" w:rsidRDefault="00A91C3C" w:rsidP="00913CDE">
            <w:pPr>
              <w:spacing w:line="360" w:lineRule="auto"/>
              <w:rPr>
                <w:rFonts w:ascii="Arial" w:eastAsia="Times New Roman" w:hAnsi="Arial" w:cs="Arial"/>
              </w:rPr>
            </w:pPr>
            <w:r w:rsidRPr="00913CDE">
              <w:rPr>
                <w:rFonts w:ascii="Arial" w:eastAsia="Times New Roman" w:hAnsi="Arial" w:cs="Arial"/>
              </w:rPr>
              <w:t>2</w:t>
            </w:r>
          </w:p>
        </w:tc>
        <w:tc>
          <w:tcPr>
            <w:tcW w:w="6081" w:type="dxa"/>
            <w:vAlign w:val="center"/>
            <w:hideMark/>
          </w:tcPr>
          <w:p w14:paraId="373D7BBC" w14:textId="0D5044BC" w:rsidR="00A91C3C" w:rsidRPr="00913CDE" w:rsidRDefault="00ED6E28" w:rsidP="00913CDE">
            <w:pPr>
              <w:spacing w:line="360" w:lineRule="auto"/>
              <w:rPr>
                <w:rFonts w:ascii="Arial" w:hAnsi="Arial" w:cs="Arial"/>
              </w:rPr>
            </w:pPr>
            <w:r w:rsidRPr="00913CDE">
              <w:rPr>
                <w:rFonts w:ascii="Arial" w:hAnsi="Arial" w:cs="Arial"/>
              </w:rPr>
              <w:lastRenderedPageBreak/>
              <w:t>Considering others’ emotions</w:t>
            </w:r>
          </w:p>
          <w:p w14:paraId="4CC0BA75" w14:textId="31F2ECB6" w:rsidR="00A91C3C" w:rsidRPr="00913CDE" w:rsidRDefault="00ED6E28" w:rsidP="00913CDE">
            <w:pPr>
              <w:spacing w:line="360" w:lineRule="auto"/>
              <w:rPr>
                <w:rFonts w:ascii="Arial" w:hAnsi="Arial" w:cs="Arial"/>
              </w:rPr>
            </w:pPr>
            <w:r w:rsidRPr="00913CDE">
              <w:rPr>
                <w:rFonts w:ascii="Arial" w:hAnsi="Arial" w:cs="Arial"/>
              </w:rPr>
              <w:lastRenderedPageBreak/>
              <w:t xml:space="preserve">Lack of training </w:t>
            </w:r>
            <w:r w:rsidR="00A91C3C" w:rsidRPr="00913CDE">
              <w:rPr>
                <w:rFonts w:ascii="Arial" w:hAnsi="Arial" w:cs="Arial"/>
              </w:rPr>
              <w:t xml:space="preserve"> </w:t>
            </w:r>
          </w:p>
          <w:p w14:paraId="3D775BAE" w14:textId="4C8E1558" w:rsidR="00A91C3C" w:rsidRPr="00913CDE" w:rsidRDefault="00ED6E28" w:rsidP="00913CDE">
            <w:pPr>
              <w:spacing w:line="360" w:lineRule="auto"/>
              <w:rPr>
                <w:rFonts w:ascii="Arial" w:hAnsi="Arial" w:cs="Arial"/>
              </w:rPr>
            </w:pPr>
            <w:r w:rsidRPr="00913CDE">
              <w:rPr>
                <w:rFonts w:ascii="Arial" w:hAnsi="Arial" w:cs="Arial"/>
              </w:rPr>
              <w:t>Stereotype</w:t>
            </w:r>
          </w:p>
          <w:p w14:paraId="7B20CEB9" w14:textId="6E1A5C4D" w:rsidR="00ED6E28" w:rsidRPr="00913CDE" w:rsidRDefault="00ED6E28" w:rsidP="00913CDE">
            <w:pPr>
              <w:spacing w:line="360" w:lineRule="auto"/>
              <w:rPr>
                <w:rFonts w:ascii="Arial" w:hAnsi="Arial" w:cs="Arial"/>
              </w:rPr>
            </w:pPr>
            <w:r w:rsidRPr="00913CDE">
              <w:rPr>
                <w:rFonts w:ascii="Arial" w:hAnsi="Arial" w:cs="Arial"/>
              </w:rPr>
              <w:t>Misconceptions</w:t>
            </w:r>
          </w:p>
          <w:p w14:paraId="77654DF9" w14:textId="6C1670A3" w:rsidR="00ED6E28" w:rsidRPr="00913CDE" w:rsidRDefault="00ED6E28" w:rsidP="00913CDE">
            <w:pPr>
              <w:spacing w:line="360" w:lineRule="auto"/>
              <w:rPr>
                <w:rFonts w:ascii="Arial" w:hAnsi="Arial" w:cs="Arial"/>
              </w:rPr>
            </w:pPr>
            <w:r w:rsidRPr="00913CDE">
              <w:rPr>
                <w:rFonts w:ascii="Arial" w:hAnsi="Arial" w:cs="Arial"/>
              </w:rPr>
              <w:t>Judgement from others</w:t>
            </w:r>
          </w:p>
          <w:p w14:paraId="3738C103" w14:textId="1A10198A" w:rsidR="00ED6E28" w:rsidRPr="00913CDE" w:rsidRDefault="00ED6E28" w:rsidP="00913CDE">
            <w:pPr>
              <w:spacing w:line="360" w:lineRule="auto"/>
              <w:rPr>
                <w:rFonts w:ascii="Arial" w:hAnsi="Arial" w:cs="Arial"/>
              </w:rPr>
            </w:pPr>
            <w:r w:rsidRPr="00913CDE">
              <w:rPr>
                <w:rFonts w:ascii="Arial" w:hAnsi="Arial" w:cs="Arial"/>
              </w:rPr>
              <w:t>Lack of acknowledgement to job role</w:t>
            </w:r>
          </w:p>
          <w:p w14:paraId="72651EEB" w14:textId="14CC835F" w:rsidR="00ED6E28" w:rsidRPr="00913CDE" w:rsidRDefault="00ED6E28" w:rsidP="00913CDE">
            <w:pPr>
              <w:spacing w:line="360" w:lineRule="auto"/>
              <w:rPr>
                <w:rFonts w:ascii="Arial" w:hAnsi="Arial" w:cs="Arial"/>
              </w:rPr>
            </w:pPr>
            <w:r w:rsidRPr="00913CDE">
              <w:rPr>
                <w:rFonts w:ascii="Arial" w:hAnsi="Arial" w:cs="Arial"/>
              </w:rPr>
              <w:t xml:space="preserve">Negative views </w:t>
            </w:r>
          </w:p>
          <w:p w14:paraId="00C4AAFE" w14:textId="0F79466C" w:rsidR="00ED6E28" w:rsidRPr="00913CDE" w:rsidRDefault="00ED6E28" w:rsidP="00913CDE">
            <w:pPr>
              <w:spacing w:line="360" w:lineRule="auto"/>
              <w:rPr>
                <w:rFonts w:ascii="Arial" w:hAnsi="Arial" w:cs="Arial"/>
              </w:rPr>
            </w:pPr>
            <w:r w:rsidRPr="00913CDE">
              <w:rPr>
                <w:rFonts w:ascii="Arial" w:hAnsi="Arial" w:cs="Arial"/>
              </w:rPr>
              <w:t xml:space="preserve">Peers accustomed to behaviour </w:t>
            </w:r>
          </w:p>
          <w:p w14:paraId="417FE065" w14:textId="7C298C12" w:rsidR="00ED6E28" w:rsidRPr="00913CDE" w:rsidRDefault="00ED6E28" w:rsidP="00913CDE">
            <w:pPr>
              <w:spacing w:line="360" w:lineRule="auto"/>
              <w:rPr>
                <w:rFonts w:ascii="Arial" w:hAnsi="Arial" w:cs="Arial"/>
              </w:rPr>
            </w:pPr>
            <w:r w:rsidRPr="00913CDE">
              <w:rPr>
                <w:rFonts w:ascii="Arial" w:hAnsi="Arial" w:cs="Arial"/>
              </w:rPr>
              <w:t>Peer exclusion</w:t>
            </w:r>
          </w:p>
          <w:p w14:paraId="5FC871D7" w14:textId="14BA1970" w:rsidR="00ED6E28" w:rsidRPr="00913CDE" w:rsidRDefault="00ED6E28" w:rsidP="00913CDE">
            <w:pPr>
              <w:spacing w:line="360" w:lineRule="auto"/>
              <w:rPr>
                <w:rFonts w:ascii="Arial" w:hAnsi="Arial" w:cs="Arial"/>
              </w:rPr>
            </w:pPr>
            <w:r w:rsidRPr="00913CDE">
              <w:rPr>
                <w:rFonts w:ascii="Arial" w:hAnsi="Arial" w:cs="Arial"/>
              </w:rPr>
              <w:t xml:space="preserve">Accommodating school </w:t>
            </w:r>
          </w:p>
          <w:p w14:paraId="28507816" w14:textId="7F95F6D0" w:rsidR="00ED6E28" w:rsidRPr="00913CDE" w:rsidRDefault="00ED6E28" w:rsidP="00913CDE">
            <w:pPr>
              <w:spacing w:line="360" w:lineRule="auto"/>
              <w:rPr>
                <w:rFonts w:ascii="Arial" w:hAnsi="Arial" w:cs="Arial"/>
              </w:rPr>
            </w:pPr>
            <w:r w:rsidRPr="00913CDE">
              <w:rPr>
                <w:rFonts w:ascii="Arial" w:hAnsi="Arial" w:cs="Arial"/>
              </w:rPr>
              <w:t>Positive attitudes</w:t>
            </w:r>
          </w:p>
          <w:p w14:paraId="77EDDF2F" w14:textId="7534BEC1" w:rsidR="00ED6E28" w:rsidRPr="00913CDE" w:rsidRDefault="00ED6E28" w:rsidP="00913CDE">
            <w:pPr>
              <w:spacing w:line="360" w:lineRule="auto"/>
              <w:rPr>
                <w:rFonts w:ascii="Arial" w:hAnsi="Arial" w:cs="Arial"/>
              </w:rPr>
            </w:pPr>
            <w:r w:rsidRPr="00913CDE">
              <w:rPr>
                <w:rFonts w:ascii="Arial" w:hAnsi="Arial" w:cs="Arial"/>
              </w:rPr>
              <w:t xml:space="preserve">Focus on child </w:t>
            </w:r>
          </w:p>
          <w:p w14:paraId="6DFE0DEE" w14:textId="5D49DD07" w:rsidR="00ED6E28" w:rsidRPr="00913CDE" w:rsidRDefault="00ED6E28" w:rsidP="00913CDE">
            <w:pPr>
              <w:spacing w:line="360" w:lineRule="auto"/>
              <w:rPr>
                <w:rFonts w:ascii="Arial" w:hAnsi="Arial" w:cs="Arial"/>
              </w:rPr>
            </w:pPr>
            <w:r w:rsidRPr="00913CDE">
              <w:rPr>
                <w:rFonts w:ascii="Arial" w:hAnsi="Arial" w:cs="Arial"/>
              </w:rPr>
              <w:t>Building trust</w:t>
            </w:r>
          </w:p>
          <w:p w14:paraId="2A062DAE" w14:textId="4AD1849F" w:rsidR="00ED6E28" w:rsidRPr="00913CDE" w:rsidRDefault="00ED6E28" w:rsidP="00913CDE">
            <w:pPr>
              <w:spacing w:line="360" w:lineRule="auto"/>
              <w:rPr>
                <w:rFonts w:ascii="Arial" w:hAnsi="Arial" w:cs="Arial"/>
              </w:rPr>
            </w:pPr>
            <w:r w:rsidRPr="00913CDE">
              <w:rPr>
                <w:rFonts w:ascii="Arial" w:hAnsi="Arial" w:cs="Arial"/>
              </w:rPr>
              <w:t>Inclusivity</w:t>
            </w:r>
          </w:p>
          <w:p w14:paraId="656EEA0E" w14:textId="14C18FB8" w:rsidR="00ED6E28" w:rsidRPr="00913CDE" w:rsidRDefault="00ED6E28" w:rsidP="00913CDE">
            <w:pPr>
              <w:spacing w:line="360" w:lineRule="auto"/>
              <w:rPr>
                <w:rFonts w:ascii="Arial" w:hAnsi="Arial" w:cs="Arial"/>
              </w:rPr>
            </w:pPr>
            <w:r w:rsidRPr="00913CDE">
              <w:rPr>
                <w:rFonts w:ascii="Arial" w:hAnsi="Arial" w:cs="Arial"/>
              </w:rPr>
              <w:t xml:space="preserve">Parental complaints </w:t>
            </w:r>
          </w:p>
          <w:p w14:paraId="2B3D629C" w14:textId="22BF0BF2" w:rsidR="00ED6E28" w:rsidRPr="00913CDE" w:rsidRDefault="00ED6E28" w:rsidP="00913CDE">
            <w:pPr>
              <w:spacing w:line="360" w:lineRule="auto"/>
              <w:rPr>
                <w:rFonts w:ascii="Arial" w:hAnsi="Arial" w:cs="Arial"/>
              </w:rPr>
            </w:pPr>
            <w:r w:rsidRPr="00913CDE">
              <w:rPr>
                <w:rFonts w:ascii="Arial" w:hAnsi="Arial" w:cs="Arial"/>
              </w:rPr>
              <w:t xml:space="preserve">Complex needs </w:t>
            </w:r>
          </w:p>
          <w:p w14:paraId="4888CDAE" w14:textId="5845F3E5" w:rsidR="00ED6E28" w:rsidRPr="00913CDE" w:rsidRDefault="00ED6E28" w:rsidP="00913CDE">
            <w:pPr>
              <w:spacing w:line="360" w:lineRule="auto"/>
              <w:rPr>
                <w:rFonts w:ascii="Arial" w:hAnsi="Arial" w:cs="Arial"/>
              </w:rPr>
            </w:pPr>
            <w:r w:rsidRPr="00913CDE">
              <w:rPr>
                <w:rFonts w:ascii="Arial" w:hAnsi="Arial" w:cs="Arial"/>
              </w:rPr>
              <w:t xml:space="preserve">Broader knowledge </w:t>
            </w:r>
          </w:p>
          <w:p w14:paraId="3D4F9E49" w14:textId="16D9CB73" w:rsidR="00ED6E28" w:rsidRPr="00913CDE" w:rsidRDefault="00ED6E28" w:rsidP="00913CDE">
            <w:pPr>
              <w:spacing w:line="360" w:lineRule="auto"/>
              <w:rPr>
                <w:rFonts w:ascii="Arial" w:hAnsi="Arial" w:cs="Arial"/>
              </w:rPr>
            </w:pPr>
            <w:r w:rsidRPr="00913CDE">
              <w:rPr>
                <w:rFonts w:ascii="Arial" w:hAnsi="Arial" w:cs="Arial"/>
              </w:rPr>
              <w:t>Better communication supportive school and staff</w:t>
            </w:r>
          </w:p>
          <w:p w14:paraId="74AD7A9B" w14:textId="227C714C" w:rsidR="00ED6E28" w:rsidRPr="00913CDE" w:rsidRDefault="00ED6E28" w:rsidP="00913CDE">
            <w:pPr>
              <w:spacing w:line="360" w:lineRule="auto"/>
              <w:rPr>
                <w:rFonts w:ascii="Arial" w:hAnsi="Arial" w:cs="Arial"/>
              </w:rPr>
            </w:pPr>
            <w:r w:rsidRPr="00913CDE">
              <w:rPr>
                <w:rFonts w:ascii="Arial" w:hAnsi="Arial" w:cs="Arial"/>
              </w:rPr>
              <w:t xml:space="preserve"> Emotionally challenging</w:t>
            </w:r>
          </w:p>
          <w:p w14:paraId="0737143F" w14:textId="09DB8774" w:rsidR="00ED6E28" w:rsidRPr="00913CDE" w:rsidRDefault="00ED6E28" w:rsidP="00913CDE">
            <w:pPr>
              <w:spacing w:line="360" w:lineRule="auto"/>
              <w:rPr>
                <w:rFonts w:ascii="Arial" w:hAnsi="Arial" w:cs="Arial"/>
              </w:rPr>
            </w:pPr>
            <w:r w:rsidRPr="00913CDE">
              <w:rPr>
                <w:rFonts w:ascii="Arial" w:hAnsi="Arial" w:cs="Arial"/>
              </w:rPr>
              <w:t xml:space="preserve">Lack of control </w:t>
            </w:r>
          </w:p>
          <w:p w14:paraId="754F1E08" w14:textId="75999361" w:rsidR="00ED6E28" w:rsidRPr="00913CDE" w:rsidRDefault="00ED6E28" w:rsidP="00913CDE">
            <w:pPr>
              <w:spacing w:line="360" w:lineRule="auto"/>
              <w:rPr>
                <w:rFonts w:ascii="Arial" w:hAnsi="Arial" w:cs="Arial"/>
              </w:rPr>
            </w:pPr>
            <w:r w:rsidRPr="00913CDE">
              <w:rPr>
                <w:rFonts w:ascii="Arial" w:hAnsi="Arial" w:cs="Arial"/>
              </w:rPr>
              <w:t xml:space="preserve">Rewarding </w:t>
            </w:r>
          </w:p>
          <w:p w14:paraId="6C14AD4D" w14:textId="203B241D" w:rsidR="00ED6E28" w:rsidRPr="00913CDE" w:rsidRDefault="00ED6E28" w:rsidP="00913CDE">
            <w:pPr>
              <w:spacing w:line="360" w:lineRule="auto"/>
              <w:rPr>
                <w:rFonts w:ascii="Arial" w:hAnsi="Arial" w:cs="Arial"/>
              </w:rPr>
            </w:pPr>
            <w:r w:rsidRPr="00913CDE">
              <w:rPr>
                <w:rFonts w:ascii="Arial" w:hAnsi="Arial" w:cs="Arial"/>
              </w:rPr>
              <w:t>Inspirational</w:t>
            </w:r>
          </w:p>
          <w:p w14:paraId="15F19850" w14:textId="1AA34A5A" w:rsidR="00ED6E28" w:rsidRPr="00913CDE" w:rsidRDefault="00ED6E28" w:rsidP="00913CDE">
            <w:pPr>
              <w:spacing w:line="360" w:lineRule="auto"/>
              <w:rPr>
                <w:rFonts w:ascii="Arial" w:hAnsi="Arial" w:cs="Arial"/>
              </w:rPr>
            </w:pPr>
            <w:r w:rsidRPr="00913CDE">
              <w:rPr>
                <w:rFonts w:ascii="Arial" w:hAnsi="Arial" w:cs="Arial"/>
              </w:rPr>
              <w:lastRenderedPageBreak/>
              <w:t xml:space="preserve">Drive for change </w:t>
            </w:r>
          </w:p>
          <w:p w14:paraId="087366C9" w14:textId="75DF9830" w:rsidR="00ED6E28" w:rsidRPr="00913CDE" w:rsidRDefault="00ED6E28" w:rsidP="00913CDE">
            <w:pPr>
              <w:spacing w:line="360" w:lineRule="auto"/>
              <w:rPr>
                <w:rFonts w:ascii="Arial" w:hAnsi="Arial" w:cs="Arial"/>
              </w:rPr>
            </w:pPr>
            <w:r w:rsidRPr="00913CDE">
              <w:rPr>
                <w:rFonts w:ascii="Arial" w:hAnsi="Arial" w:cs="Arial"/>
              </w:rPr>
              <w:t>Satisfaction</w:t>
            </w:r>
          </w:p>
          <w:p w14:paraId="1CDCDFAE" w14:textId="1F84E53D" w:rsidR="00ED6E28" w:rsidRPr="00913CDE" w:rsidRDefault="00ED6E28" w:rsidP="00913CDE">
            <w:pPr>
              <w:spacing w:line="360" w:lineRule="auto"/>
              <w:rPr>
                <w:rFonts w:ascii="Arial" w:hAnsi="Arial" w:cs="Arial"/>
              </w:rPr>
            </w:pPr>
            <w:r w:rsidRPr="00913CDE">
              <w:rPr>
                <w:rFonts w:ascii="Arial" w:hAnsi="Arial" w:cs="Arial"/>
              </w:rPr>
              <w:t xml:space="preserve">Lack of knowledge </w:t>
            </w:r>
          </w:p>
          <w:p w14:paraId="6810BF41" w14:textId="453885AB" w:rsidR="00ED6E28" w:rsidRPr="00913CDE" w:rsidRDefault="00ED6E28" w:rsidP="00913CDE">
            <w:pPr>
              <w:spacing w:line="360" w:lineRule="auto"/>
              <w:rPr>
                <w:rFonts w:ascii="Arial" w:hAnsi="Arial" w:cs="Arial"/>
              </w:rPr>
            </w:pPr>
            <w:r w:rsidRPr="00913CDE">
              <w:rPr>
                <w:rFonts w:ascii="Arial" w:hAnsi="Arial" w:cs="Arial"/>
              </w:rPr>
              <w:t xml:space="preserve">A gap in research </w:t>
            </w:r>
          </w:p>
          <w:p w14:paraId="7F4DF308" w14:textId="23C71094" w:rsidR="00ED6E28" w:rsidRPr="00913CDE" w:rsidRDefault="00ED6E28" w:rsidP="00913CDE">
            <w:pPr>
              <w:spacing w:line="360" w:lineRule="auto"/>
              <w:rPr>
                <w:rFonts w:ascii="Arial" w:hAnsi="Arial" w:cs="Arial"/>
              </w:rPr>
            </w:pPr>
            <w:r w:rsidRPr="00913CDE">
              <w:rPr>
                <w:rFonts w:ascii="Arial" w:hAnsi="Arial" w:cs="Arial"/>
              </w:rPr>
              <w:t>Negative labels from parents</w:t>
            </w:r>
          </w:p>
          <w:p w14:paraId="72F7E6D0" w14:textId="77777777" w:rsidR="00ED6E28" w:rsidRPr="00913CDE" w:rsidRDefault="00ED6E28" w:rsidP="00913CDE">
            <w:pPr>
              <w:spacing w:line="360" w:lineRule="auto"/>
              <w:rPr>
                <w:rFonts w:ascii="Arial" w:hAnsi="Arial" w:cs="Arial"/>
              </w:rPr>
            </w:pPr>
          </w:p>
          <w:p w14:paraId="27050079" w14:textId="449DDF86" w:rsidR="00A91C3C" w:rsidRPr="00913CDE" w:rsidRDefault="00ED6E28" w:rsidP="00913CDE">
            <w:pPr>
              <w:spacing w:line="360" w:lineRule="auto"/>
              <w:rPr>
                <w:rFonts w:ascii="Arial" w:hAnsi="Arial" w:cs="Arial"/>
              </w:rPr>
            </w:pPr>
            <w:r w:rsidRPr="00913CDE">
              <w:rPr>
                <w:rFonts w:ascii="Arial" w:hAnsi="Arial" w:cs="Arial"/>
              </w:rPr>
              <w:t xml:space="preserve">Positive challenge </w:t>
            </w:r>
          </w:p>
          <w:p w14:paraId="05EFE8C5" w14:textId="6E9F8012" w:rsidR="00A91C3C" w:rsidRPr="00913CDE" w:rsidRDefault="00ED6E28" w:rsidP="00913CDE">
            <w:pPr>
              <w:spacing w:line="360" w:lineRule="auto"/>
              <w:rPr>
                <w:rFonts w:ascii="Arial" w:hAnsi="Arial" w:cs="Arial"/>
              </w:rPr>
            </w:pPr>
            <w:r w:rsidRPr="00913CDE">
              <w:rPr>
                <w:rFonts w:ascii="Arial" w:hAnsi="Arial" w:cs="Arial"/>
              </w:rPr>
              <w:t>Patience</w:t>
            </w:r>
          </w:p>
          <w:p w14:paraId="5FC173A1" w14:textId="0DF645DA" w:rsidR="00A91C3C" w:rsidRPr="00913CDE" w:rsidRDefault="00ED6E28" w:rsidP="00913CDE">
            <w:pPr>
              <w:spacing w:line="360" w:lineRule="auto"/>
              <w:rPr>
                <w:rFonts w:ascii="Arial" w:hAnsi="Arial" w:cs="Arial"/>
              </w:rPr>
            </w:pPr>
            <w:r w:rsidRPr="00913CDE">
              <w:rPr>
                <w:rFonts w:ascii="Arial" w:hAnsi="Arial" w:cs="Arial"/>
              </w:rPr>
              <w:t>Understanding of logical responses</w:t>
            </w:r>
          </w:p>
          <w:p w14:paraId="1B7DCBD2" w14:textId="09C911AC" w:rsidR="00A91C3C" w:rsidRPr="00913CDE" w:rsidRDefault="00ED6E28" w:rsidP="00913CDE">
            <w:pPr>
              <w:spacing w:line="360" w:lineRule="auto"/>
              <w:rPr>
                <w:rFonts w:ascii="Arial" w:hAnsi="Arial" w:cs="Arial"/>
              </w:rPr>
            </w:pPr>
            <w:r w:rsidRPr="00913CDE">
              <w:rPr>
                <w:rFonts w:ascii="Arial" w:hAnsi="Arial" w:cs="Arial"/>
              </w:rPr>
              <w:t>Academic improvement</w:t>
            </w:r>
          </w:p>
          <w:p w14:paraId="4400F315" w14:textId="122C97FE" w:rsidR="00A91C3C" w:rsidRPr="00913CDE" w:rsidRDefault="00ED6E28" w:rsidP="00913CDE">
            <w:pPr>
              <w:spacing w:line="360" w:lineRule="auto"/>
              <w:rPr>
                <w:rFonts w:ascii="Arial" w:hAnsi="Arial" w:cs="Arial"/>
              </w:rPr>
            </w:pPr>
            <w:r w:rsidRPr="00913CDE">
              <w:rPr>
                <w:rFonts w:ascii="Arial" w:hAnsi="Arial" w:cs="Arial"/>
              </w:rPr>
              <w:t>Lack of control from teacher</w:t>
            </w:r>
          </w:p>
          <w:p w14:paraId="737A4484" w14:textId="7B35C6D5" w:rsidR="00A91C3C" w:rsidRPr="00913CDE" w:rsidRDefault="00ED6E28" w:rsidP="00913CDE">
            <w:pPr>
              <w:spacing w:line="360" w:lineRule="auto"/>
              <w:rPr>
                <w:rFonts w:ascii="Arial" w:hAnsi="Arial" w:cs="Arial"/>
              </w:rPr>
            </w:pPr>
            <w:r w:rsidRPr="00913CDE">
              <w:rPr>
                <w:rFonts w:ascii="Arial" w:hAnsi="Arial" w:cs="Arial"/>
              </w:rPr>
              <w:t xml:space="preserve">Better behaviour from learner </w:t>
            </w:r>
          </w:p>
          <w:p w14:paraId="048E0391" w14:textId="26CB6B8D" w:rsidR="00ED6E28" w:rsidRPr="00913CDE" w:rsidRDefault="00ED6E28" w:rsidP="00913CDE">
            <w:pPr>
              <w:spacing w:line="360" w:lineRule="auto"/>
              <w:rPr>
                <w:rFonts w:ascii="Arial" w:hAnsi="Arial" w:cs="Arial"/>
              </w:rPr>
            </w:pPr>
            <w:r w:rsidRPr="00913CDE">
              <w:rPr>
                <w:rFonts w:ascii="Arial" w:hAnsi="Arial" w:cs="Arial"/>
              </w:rPr>
              <w:t xml:space="preserve">Happier parents </w:t>
            </w:r>
          </w:p>
          <w:p w14:paraId="34A37EA1" w14:textId="5FDE83CD" w:rsidR="00A91C3C" w:rsidRPr="00913CDE" w:rsidRDefault="00ED6E28" w:rsidP="00913CDE">
            <w:pPr>
              <w:spacing w:line="360" w:lineRule="auto"/>
              <w:rPr>
                <w:rFonts w:ascii="Arial" w:hAnsi="Arial" w:cs="Arial"/>
              </w:rPr>
            </w:pPr>
            <w:r w:rsidRPr="00913CDE">
              <w:rPr>
                <w:rFonts w:ascii="Arial" w:hAnsi="Arial" w:cs="Arial"/>
              </w:rPr>
              <w:t>Stressful</w:t>
            </w:r>
          </w:p>
          <w:p w14:paraId="114C02AC" w14:textId="2895FFD4" w:rsidR="00ED6E28" w:rsidRPr="00913CDE" w:rsidRDefault="00ED6E28" w:rsidP="00913CDE">
            <w:pPr>
              <w:spacing w:line="360" w:lineRule="auto"/>
              <w:rPr>
                <w:rFonts w:ascii="Arial" w:hAnsi="Arial" w:cs="Arial"/>
              </w:rPr>
            </w:pPr>
            <w:r w:rsidRPr="00913CDE">
              <w:rPr>
                <w:rFonts w:ascii="Arial" w:hAnsi="Arial" w:cs="Arial"/>
              </w:rPr>
              <w:t>Difficult</w:t>
            </w:r>
          </w:p>
          <w:p w14:paraId="59CC2F00" w14:textId="55DA3AC0" w:rsidR="00ED6E28" w:rsidRPr="00913CDE" w:rsidRDefault="00ED6E28" w:rsidP="00913CDE">
            <w:pPr>
              <w:spacing w:line="360" w:lineRule="auto"/>
              <w:rPr>
                <w:rFonts w:ascii="Arial" w:hAnsi="Arial" w:cs="Arial"/>
              </w:rPr>
            </w:pPr>
            <w:r w:rsidRPr="00913CDE">
              <w:rPr>
                <w:rFonts w:ascii="Arial" w:hAnsi="Arial" w:cs="Arial"/>
              </w:rPr>
              <w:t xml:space="preserve">Lack of understanding </w:t>
            </w:r>
          </w:p>
          <w:p w14:paraId="0BA72CAD" w14:textId="74B44FCD" w:rsidR="00ED6E28" w:rsidRPr="00913CDE" w:rsidRDefault="00ED6E28" w:rsidP="00913CDE">
            <w:pPr>
              <w:spacing w:line="360" w:lineRule="auto"/>
              <w:rPr>
                <w:rFonts w:ascii="Arial" w:hAnsi="Arial" w:cs="Arial"/>
              </w:rPr>
            </w:pPr>
            <w:r w:rsidRPr="00913CDE">
              <w:rPr>
                <w:rFonts w:ascii="Arial" w:hAnsi="Arial" w:cs="Arial"/>
              </w:rPr>
              <w:t xml:space="preserve">Frustration </w:t>
            </w:r>
          </w:p>
          <w:p w14:paraId="265213A3" w14:textId="51A45E78" w:rsidR="00ED6E28" w:rsidRPr="00913CDE" w:rsidRDefault="00ED6E28" w:rsidP="00913CDE">
            <w:pPr>
              <w:spacing w:line="360" w:lineRule="auto"/>
              <w:rPr>
                <w:rFonts w:ascii="Arial" w:hAnsi="Arial" w:cs="Arial"/>
              </w:rPr>
            </w:pPr>
            <w:r w:rsidRPr="00913CDE">
              <w:rPr>
                <w:rFonts w:ascii="Arial" w:hAnsi="Arial" w:cs="Arial"/>
              </w:rPr>
              <w:t xml:space="preserve">Lack of training </w:t>
            </w:r>
          </w:p>
          <w:p w14:paraId="1CF5936C" w14:textId="65295640" w:rsidR="00ED6E28" w:rsidRPr="00913CDE" w:rsidRDefault="00ED6E28" w:rsidP="00913CDE">
            <w:pPr>
              <w:spacing w:line="360" w:lineRule="auto"/>
              <w:rPr>
                <w:rFonts w:ascii="Arial" w:hAnsi="Arial" w:cs="Arial"/>
              </w:rPr>
            </w:pPr>
            <w:r w:rsidRPr="00913CDE">
              <w:rPr>
                <w:rFonts w:ascii="Arial" w:hAnsi="Arial" w:cs="Arial"/>
              </w:rPr>
              <w:t xml:space="preserve">No knowledge </w:t>
            </w:r>
          </w:p>
          <w:p w14:paraId="675F43F1" w14:textId="22429C61" w:rsidR="00ED6E28" w:rsidRPr="00913CDE" w:rsidRDefault="00ED6E28" w:rsidP="00913CDE">
            <w:pPr>
              <w:spacing w:line="360" w:lineRule="auto"/>
              <w:rPr>
                <w:rFonts w:ascii="Arial" w:hAnsi="Arial" w:cs="Arial"/>
              </w:rPr>
            </w:pPr>
            <w:r w:rsidRPr="00913CDE">
              <w:rPr>
                <w:rFonts w:ascii="Arial" w:hAnsi="Arial" w:cs="Arial"/>
              </w:rPr>
              <w:t>Training needed</w:t>
            </w:r>
          </w:p>
          <w:p w14:paraId="76AFA32D" w14:textId="2E11D461" w:rsidR="00ED6E28" w:rsidRPr="00913CDE" w:rsidRDefault="00ED6E28" w:rsidP="00913CDE">
            <w:pPr>
              <w:spacing w:line="360" w:lineRule="auto"/>
              <w:rPr>
                <w:rFonts w:ascii="Arial" w:hAnsi="Arial" w:cs="Arial"/>
              </w:rPr>
            </w:pPr>
            <w:r w:rsidRPr="00913CDE">
              <w:rPr>
                <w:rFonts w:ascii="Arial" w:hAnsi="Arial" w:cs="Arial"/>
              </w:rPr>
              <w:t>Supportive school</w:t>
            </w:r>
          </w:p>
          <w:p w14:paraId="382C3F13" w14:textId="0C9E8E7C" w:rsidR="00A91C3C" w:rsidRPr="00913CDE" w:rsidRDefault="00ED6E28" w:rsidP="00913CDE">
            <w:pPr>
              <w:spacing w:line="360" w:lineRule="auto"/>
              <w:rPr>
                <w:rFonts w:ascii="Arial" w:hAnsi="Arial" w:cs="Arial"/>
              </w:rPr>
            </w:pPr>
            <w:r w:rsidRPr="00913CDE">
              <w:rPr>
                <w:rFonts w:ascii="Arial" w:hAnsi="Arial" w:cs="Arial"/>
              </w:rPr>
              <w:lastRenderedPageBreak/>
              <w:t xml:space="preserve">Ignorance from other teachers </w:t>
            </w:r>
          </w:p>
          <w:p w14:paraId="78408530" w14:textId="78817DD4" w:rsidR="00ED6E28" w:rsidRPr="00913CDE" w:rsidRDefault="00ED6E28" w:rsidP="00913CDE">
            <w:pPr>
              <w:spacing w:line="360" w:lineRule="auto"/>
              <w:rPr>
                <w:rFonts w:ascii="Arial" w:hAnsi="Arial" w:cs="Arial"/>
              </w:rPr>
            </w:pPr>
            <w:r w:rsidRPr="00913CDE">
              <w:rPr>
                <w:rFonts w:ascii="Arial" w:hAnsi="Arial" w:cs="Arial"/>
              </w:rPr>
              <w:t xml:space="preserve">Advice provided </w:t>
            </w:r>
          </w:p>
          <w:p w14:paraId="1920A7BB" w14:textId="25B5000C" w:rsidR="00ED6E28" w:rsidRPr="00913CDE" w:rsidRDefault="00ED6E28" w:rsidP="00913CDE">
            <w:pPr>
              <w:spacing w:line="360" w:lineRule="auto"/>
              <w:rPr>
                <w:rFonts w:ascii="Arial" w:hAnsi="Arial" w:cs="Arial"/>
              </w:rPr>
            </w:pPr>
            <w:r w:rsidRPr="00913CDE">
              <w:rPr>
                <w:rFonts w:ascii="Arial" w:hAnsi="Arial" w:cs="Arial"/>
              </w:rPr>
              <w:t xml:space="preserve">Negativity </w:t>
            </w:r>
          </w:p>
          <w:p w14:paraId="558A0255" w14:textId="4A4BF9F6" w:rsidR="00ED6E28" w:rsidRPr="00913CDE" w:rsidRDefault="00ED6E28" w:rsidP="00913CDE">
            <w:pPr>
              <w:spacing w:line="360" w:lineRule="auto"/>
              <w:rPr>
                <w:rFonts w:ascii="Arial" w:hAnsi="Arial" w:cs="Arial"/>
              </w:rPr>
            </w:pPr>
            <w:r w:rsidRPr="00913CDE">
              <w:rPr>
                <w:rFonts w:ascii="Arial" w:hAnsi="Arial" w:cs="Arial"/>
              </w:rPr>
              <w:t>Difficulty building relationships.</w:t>
            </w:r>
          </w:p>
          <w:p w14:paraId="72426D7C" w14:textId="604CE7FA" w:rsidR="00ED6E28" w:rsidRPr="00913CDE" w:rsidRDefault="00ED6E28" w:rsidP="00913CDE">
            <w:pPr>
              <w:spacing w:line="360" w:lineRule="auto"/>
              <w:rPr>
                <w:rFonts w:ascii="Arial" w:hAnsi="Arial" w:cs="Arial"/>
              </w:rPr>
            </w:pPr>
            <w:r w:rsidRPr="00913CDE">
              <w:rPr>
                <w:rFonts w:ascii="Arial" w:hAnsi="Arial" w:cs="Arial"/>
              </w:rPr>
              <w:t xml:space="preserve">Peer acceptance </w:t>
            </w:r>
          </w:p>
          <w:p w14:paraId="32199E78" w14:textId="2C9F3FA4" w:rsidR="00ED6E28" w:rsidRPr="00913CDE" w:rsidRDefault="00ED6E28" w:rsidP="00913CDE">
            <w:pPr>
              <w:spacing w:line="360" w:lineRule="auto"/>
              <w:rPr>
                <w:rFonts w:ascii="Arial" w:hAnsi="Arial" w:cs="Arial"/>
              </w:rPr>
            </w:pPr>
            <w:r w:rsidRPr="00913CDE">
              <w:rPr>
                <w:rFonts w:ascii="Arial" w:hAnsi="Arial" w:cs="Arial"/>
              </w:rPr>
              <w:t>Peer exclusion</w:t>
            </w:r>
          </w:p>
          <w:p w14:paraId="1CA94182" w14:textId="21CA3D5D" w:rsidR="00ED6E28" w:rsidRPr="00913CDE" w:rsidRDefault="00ED6E28" w:rsidP="00913CDE">
            <w:pPr>
              <w:spacing w:line="360" w:lineRule="auto"/>
              <w:rPr>
                <w:rFonts w:ascii="Arial" w:hAnsi="Arial" w:cs="Arial"/>
              </w:rPr>
            </w:pPr>
            <w:r w:rsidRPr="00913CDE">
              <w:rPr>
                <w:rFonts w:ascii="Arial" w:hAnsi="Arial" w:cs="Arial"/>
              </w:rPr>
              <w:t>Emotional dysregulation</w:t>
            </w:r>
          </w:p>
          <w:p w14:paraId="64F61F4F" w14:textId="6E29CF92" w:rsidR="00ED6E28" w:rsidRPr="00913CDE" w:rsidRDefault="00ED6E28" w:rsidP="00913CDE">
            <w:pPr>
              <w:spacing w:line="360" w:lineRule="auto"/>
              <w:rPr>
                <w:rFonts w:ascii="Arial" w:hAnsi="Arial" w:cs="Arial"/>
              </w:rPr>
            </w:pPr>
            <w:r w:rsidRPr="00913CDE">
              <w:rPr>
                <w:rFonts w:ascii="Arial" w:hAnsi="Arial" w:cs="Arial"/>
              </w:rPr>
              <w:t xml:space="preserve">Enhanced positivity </w:t>
            </w:r>
          </w:p>
          <w:p w14:paraId="24611FD0" w14:textId="36648724" w:rsidR="00ED6E28" w:rsidRPr="00913CDE" w:rsidRDefault="00ED6E28" w:rsidP="00913CDE">
            <w:pPr>
              <w:spacing w:line="360" w:lineRule="auto"/>
              <w:rPr>
                <w:rFonts w:ascii="Arial" w:hAnsi="Arial" w:cs="Arial"/>
              </w:rPr>
            </w:pPr>
            <w:r w:rsidRPr="00913CDE">
              <w:rPr>
                <w:rFonts w:ascii="Arial" w:hAnsi="Arial" w:cs="Arial"/>
              </w:rPr>
              <w:t xml:space="preserve">Improved behaviour </w:t>
            </w:r>
          </w:p>
          <w:p w14:paraId="4A084047" w14:textId="68BA581D" w:rsidR="00ED6E28" w:rsidRPr="00913CDE" w:rsidRDefault="00ED6E28" w:rsidP="00913CDE">
            <w:pPr>
              <w:spacing w:line="360" w:lineRule="auto"/>
              <w:rPr>
                <w:rFonts w:ascii="Arial" w:hAnsi="Arial" w:cs="Arial"/>
              </w:rPr>
            </w:pPr>
            <w:r w:rsidRPr="00913CDE">
              <w:rPr>
                <w:rFonts w:ascii="Arial" w:hAnsi="Arial" w:cs="Arial"/>
              </w:rPr>
              <w:t>Anxious / intimidated</w:t>
            </w:r>
          </w:p>
          <w:p w14:paraId="744C9F31" w14:textId="2ED5C440" w:rsidR="00ED6E28" w:rsidRPr="00913CDE" w:rsidRDefault="00ED6E28" w:rsidP="00913CDE">
            <w:pPr>
              <w:spacing w:line="360" w:lineRule="auto"/>
              <w:rPr>
                <w:rFonts w:ascii="Arial" w:hAnsi="Arial" w:cs="Arial"/>
              </w:rPr>
            </w:pPr>
            <w:r w:rsidRPr="00913CDE">
              <w:rPr>
                <w:rFonts w:ascii="Arial" w:hAnsi="Arial" w:cs="Arial"/>
              </w:rPr>
              <w:t>Misconceptions</w:t>
            </w:r>
          </w:p>
          <w:p w14:paraId="0D276B8A" w14:textId="3D0FCD24" w:rsidR="00ED6E28" w:rsidRPr="00913CDE" w:rsidRDefault="00ED6E28" w:rsidP="00913CDE">
            <w:pPr>
              <w:spacing w:line="360" w:lineRule="auto"/>
              <w:rPr>
                <w:rFonts w:ascii="Arial" w:hAnsi="Arial" w:cs="Arial"/>
              </w:rPr>
            </w:pPr>
            <w:r w:rsidRPr="00913CDE">
              <w:rPr>
                <w:rFonts w:ascii="Arial" w:hAnsi="Arial" w:cs="Arial"/>
              </w:rPr>
              <w:t xml:space="preserve">Support network </w:t>
            </w:r>
          </w:p>
          <w:p w14:paraId="7A861D79" w14:textId="440D5846" w:rsidR="00ED6E28" w:rsidRPr="00913CDE" w:rsidRDefault="00ED6E28" w:rsidP="00913CDE">
            <w:pPr>
              <w:spacing w:line="360" w:lineRule="auto"/>
              <w:rPr>
                <w:rFonts w:ascii="Arial" w:hAnsi="Arial" w:cs="Arial"/>
              </w:rPr>
            </w:pPr>
            <w:r w:rsidRPr="00913CDE">
              <w:rPr>
                <w:rFonts w:ascii="Arial" w:hAnsi="Arial" w:cs="Arial"/>
              </w:rPr>
              <w:t xml:space="preserve">Happy, supportive parents </w:t>
            </w:r>
          </w:p>
          <w:p w14:paraId="6CEAC3A9" w14:textId="1CC81D00" w:rsidR="00ED6E28" w:rsidRPr="00913CDE" w:rsidRDefault="00ED6E28" w:rsidP="00913CDE">
            <w:pPr>
              <w:spacing w:line="360" w:lineRule="auto"/>
              <w:rPr>
                <w:rFonts w:ascii="Arial" w:hAnsi="Arial" w:cs="Arial"/>
              </w:rPr>
            </w:pPr>
            <w:r w:rsidRPr="00913CDE">
              <w:rPr>
                <w:rFonts w:ascii="Arial" w:hAnsi="Arial" w:cs="Arial"/>
              </w:rPr>
              <w:t xml:space="preserve">Male peers frustrated </w:t>
            </w:r>
          </w:p>
          <w:p w14:paraId="5AF09019" w14:textId="0844A237" w:rsidR="00ED6E28" w:rsidRPr="00913CDE" w:rsidRDefault="00ED6E28" w:rsidP="00913CDE">
            <w:pPr>
              <w:spacing w:line="360" w:lineRule="auto"/>
              <w:rPr>
                <w:rFonts w:ascii="Arial" w:hAnsi="Arial" w:cs="Arial"/>
              </w:rPr>
            </w:pPr>
            <w:r w:rsidRPr="00913CDE">
              <w:rPr>
                <w:rFonts w:ascii="Arial" w:hAnsi="Arial" w:cs="Arial"/>
              </w:rPr>
              <w:t xml:space="preserve">Female peers inclusive </w:t>
            </w:r>
          </w:p>
          <w:p w14:paraId="147C869C" w14:textId="0E92F3EE" w:rsidR="00A91C3C" w:rsidRPr="00913CDE" w:rsidRDefault="00ED6E28" w:rsidP="00913CDE">
            <w:pPr>
              <w:spacing w:line="360" w:lineRule="auto"/>
              <w:rPr>
                <w:rFonts w:ascii="Arial" w:hAnsi="Arial" w:cs="Arial"/>
              </w:rPr>
            </w:pPr>
            <w:r w:rsidRPr="00913CDE">
              <w:rPr>
                <w:rFonts w:ascii="Arial" w:hAnsi="Arial" w:cs="Arial"/>
              </w:rPr>
              <w:t xml:space="preserve">Exhaustion </w:t>
            </w:r>
          </w:p>
          <w:p w14:paraId="0844C5D3" w14:textId="7810B375" w:rsidR="00A91C3C" w:rsidRPr="00913CDE" w:rsidRDefault="00ED6E28" w:rsidP="00913CDE">
            <w:pPr>
              <w:spacing w:line="360" w:lineRule="auto"/>
              <w:rPr>
                <w:rFonts w:ascii="Arial" w:hAnsi="Arial" w:cs="Arial"/>
              </w:rPr>
            </w:pPr>
            <w:r w:rsidRPr="00913CDE">
              <w:rPr>
                <w:rFonts w:ascii="Arial" w:hAnsi="Arial" w:cs="Arial"/>
              </w:rPr>
              <w:t xml:space="preserve">Rewarding </w:t>
            </w:r>
          </w:p>
          <w:p w14:paraId="5165D724" w14:textId="411CD8A5" w:rsidR="00A91C3C" w:rsidRPr="00913CDE" w:rsidRDefault="00ED6E28" w:rsidP="00913CDE">
            <w:pPr>
              <w:spacing w:line="360" w:lineRule="auto"/>
              <w:rPr>
                <w:rFonts w:ascii="Arial" w:hAnsi="Arial" w:cs="Arial"/>
              </w:rPr>
            </w:pPr>
            <w:r w:rsidRPr="00913CDE">
              <w:rPr>
                <w:rFonts w:ascii="Arial" w:hAnsi="Arial" w:cs="Arial"/>
              </w:rPr>
              <w:t>Satisfaction</w:t>
            </w:r>
          </w:p>
          <w:p w14:paraId="4AFB4F5A" w14:textId="587F74B5" w:rsidR="00A91C3C" w:rsidRPr="00913CDE" w:rsidRDefault="00ED6E28" w:rsidP="00913CDE">
            <w:pPr>
              <w:spacing w:line="360" w:lineRule="auto"/>
              <w:rPr>
                <w:rFonts w:ascii="Arial" w:hAnsi="Arial" w:cs="Arial"/>
              </w:rPr>
            </w:pPr>
            <w:r w:rsidRPr="00913CDE">
              <w:rPr>
                <w:rFonts w:ascii="Arial" w:hAnsi="Arial" w:cs="Arial"/>
              </w:rPr>
              <w:t>Seeing individual as a person not a diagnosis</w:t>
            </w:r>
          </w:p>
          <w:p w14:paraId="26201048" w14:textId="2B1499B7" w:rsidR="00A91C3C" w:rsidRPr="00913CDE" w:rsidRDefault="00ED6E28" w:rsidP="00913CDE">
            <w:pPr>
              <w:spacing w:line="360" w:lineRule="auto"/>
              <w:rPr>
                <w:rFonts w:ascii="Arial" w:hAnsi="Arial" w:cs="Arial"/>
              </w:rPr>
            </w:pPr>
            <w:r w:rsidRPr="00913CDE">
              <w:rPr>
                <w:rFonts w:ascii="Arial" w:hAnsi="Arial" w:cs="Arial"/>
              </w:rPr>
              <w:t xml:space="preserve">Drive for change </w:t>
            </w:r>
          </w:p>
          <w:p w14:paraId="371D52CE" w14:textId="7674C3B9" w:rsidR="00A91C3C" w:rsidRPr="00913CDE" w:rsidRDefault="00ED6E28" w:rsidP="00913CDE">
            <w:pPr>
              <w:spacing w:line="360" w:lineRule="auto"/>
              <w:rPr>
                <w:rFonts w:ascii="Arial" w:hAnsi="Arial" w:cs="Arial"/>
              </w:rPr>
            </w:pPr>
            <w:r w:rsidRPr="00913CDE">
              <w:rPr>
                <w:rFonts w:ascii="Arial" w:hAnsi="Arial" w:cs="Arial"/>
              </w:rPr>
              <w:t>Need for training</w:t>
            </w:r>
          </w:p>
          <w:p w14:paraId="6819B871" w14:textId="77777777" w:rsidR="00ED6E28" w:rsidRPr="00913CDE" w:rsidRDefault="00ED6E28" w:rsidP="00913CDE">
            <w:pPr>
              <w:spacing w:line="360" w:lineRule="auto"/>
              <w:rPr>
                <w:rFonts w:ascii="Arial" w:hAnsi="Arial" w:cs="Arial"/>
              </w:rPr>
            </w:pPr>
          </w:p>
          <w:p w14:paraId="658B7087" w14:textId="77777777" w:rsidR="00ED6E28" w:rsidRPr="00913CDE" w:rsidRDefault="00ED6E28" w:rsidP="00913CDE">
            <w:pPr>
              <w:spacing w:line="360" w:lineRule="auto"/>
              <w:rPr>
                <w:rFonts w:ascii="Arial" w:hAnsi="Arial" w:cs="Arial"/>
              </w:rPr>
            </w:pPr>
          </w:p>
          <w:p w14:paraId="7AFE6899" w14:textId="77777777" w:rsidR="00A91C3C" w:rsidRPr="00913CDE" w:rsidRDefault="00A91C3C" w:rsidP="00913CDE">
            <w:pPr>
              <w:spacing w:line="360" w:lineRule="auto"/>
              <w:rPr>
                <w:rFonts w:ascii="Arial" w:eastAsia="Times New Roman" w:hAnsi="Arial" w:cs="Arial"/>
              </w:rPr>
            </w:pPr>
          </w:p>
        </w:tc>
      </w:tr>
      <w:tr w:rsidR="00A91C3C" w:rsidRPr="00913CDE" w14:paraId="16B59084" w14:textId="77777777" w:rsidTr="002442B7">
        <w:trPr>
          <w:tblCellSpacing w:w="15" w:type="dxa"/>
        </w:trPr>
        <w:tc>
          <w:tcPr>
            <w:tcW w:w="0" w:type="auto"/>
            <w:vAlign w:val="center"/>
            <w:hideMark/>
          </w:tcPr>
          <w:p w14:paraId="467DEDC1" w14:textId="1E0204FF" w:rsidR="00A91C3C" w:rsidRPr="00913CDE" w:rsidRDefault="00ED6E28" w:rsidP="00913CDE">
            <w:pPr>
              <w:spacing w:line="360" w:lineRule="auto"/>
              <w:rPr>
                <w:rFonts w:ascii="Arial" w:eastAsia="Times New Roman" w:hAnsi="Arial" w:cs="Arial"/>
              </w:rPr>
            </w:pPr>
            <w:r w:rsidRPr="00913CDE">
              <w:rPr>
                <w:rFonts w:ascii="Arial" w:eastAsia="Times New Roman" w:hAnsi="Arial" w:cs="Arial"/>
              </w:rPr>
              <w:lastRenderedPageBreak/>
              <w:t>3</w:t>
            </w:r>
          </w:p>
        </w:tc>
        <w:tc>
          <w:tcPr>
            <w:tcW w:w="6081" w:type="dxa"/>
            <w:vAlign w:val="center"/>
            <w:hideMark/>
          </w:tcPr>
          <w:p w14:paraId="35AAC9BF" w14:textId="77777777" w:rsidR="00ED6E28" w:rsidRPr="00913CDE" w:rsidRDefault="00ED6E28" w:rsidP="00913CDE">
            <w:pPr>
              <w:spacing w:line="360" w:lineRule="auto"/>
              <w:rPr>
                <w:rFonts w:ascii="Arial" w:hAnsi="Arial" w:cs="Arial"/>
              </w:rPr>
            </w:pPr>
            <w:r w:rsidRPr="00913CDE">
              <w:rPr>
                <w:rFonts w:ascii="Arial" w:hAnsi="Arial" w:cs="Arial"/>
              </w:rPr>
              <w:t xml:space="preserve">Supporting others understanding </w:t>
            </w:r>
          </w:p>
          <w:p w14:paraId="0A0D6388" w14:textId="77777777" w:rsidR="00ED6E28" w:rsidRPr="00913CDE" w:rsidRDefault="00ED6E28" w:rsidP="00913CDE">
            <w:pPr>
              <w:spacing w:line="360" w:lineRule="auto"/>
              <w:rPr>
                <w:rFonts w:ascii="Arial" w:hAnsi="Arial" w:cs="Arial"/>
              </w:rPr>
            </w:pPr>
            <w:r w:rsidRPr="00913CDE">
              <w:rPr>
                <w:rFonts w:ascii="Arial" w:hAnsi="Arial" w:cs="Arial"/>
              </w:rPr>
              <w:t>No labels needed</w:t>
            </w:r>
          </w:p>
          <w:p w14:paraId="4233900E" w14:textId="77777777" w:rsidR="00ED6E28" w:rsidRPr="00913CDE" w:rsidRDefault="00ED6E28" w:rsidP="00913CDE">
            <w:pPr>
              <w:spacing w:line="360" w:lineRule="auto"/>
              <w:rPr>
                <w:rFonts w:ascii="Arial" w:hAnsi="Arial" w:cs="Arial"/>
              </w:rPr>
            </w:pPr>
            <w:r w:rsidRPr="00913CDE">
              <w:rPr>
                <w:rFonts w:ascii="Arial" w:hAnsi="Arial" w:cs="Arial"/>
              </w:rPr>
              <w:t xml:space="preserve">Defensive of learner </w:t>
            </w:r>
          </w:p>
          <w:p w14:paraId="2495256F" w14:textId="43CA8AE1" w:rsidR="00ED6E28" w:rsidRPr="00913CDE" w:rsidRDefault="00ED6E28" w:rsidP="00913CDE">
            <w:pPr>
              <w:spacing w:line="360" w:lineRule="auto"/>
              <w:rPr>
                <w:rFonts w:ascii="Arial" w:hAnsi="Arial" w:cs="Arial"/>
              </w:rPr>
            </w:pPr>
            <w:r w:rsidRPr="00913CDE">
              <w:rPr>
                <w:rFonts w:ascii="Arial" w:hAnsi="Arial" w:cs="Arial"/>
              </w:rPr>
              <w:t>Misconceptions</w:t>
            </w:r>
          </w:p>
          <w:p w14:paraId="350254E0" w14:textId="77777777" w:rsidR="00ED6E28" w:rsidRPr="00913CDE" w:rsidRDefault="00ED6E28" w:rsidP="00913CDE">
            <w:pPr>
              <w:spacing w:line="360" w:lineRule="auto"/>
              <w:rPr>
                <w:rFonts w:ascii="Arial" w:hAnsi="Arial" w:cs="Arial"/>
              </w:rPr>
            </w:pPr>
            <w:r w:rsidRPr="00913CDE">
              <w:rPr>
                <w:rFonts w:ascii="Arial" w:hAnsi="Arial" w:cs="Arial"/>
              </w:rPr>
              <w:t xml:space="preserve">Stressful </w:t>
            </w:r>
          </w:p>
          <w:p w14:paraId="2FAD3609" w14:textId="77777777" w:rsidR="00ED6E28" w:rsidRPr="00913CDE" w:rsidRDefault="00ED6E28" w:rsidP="00913CDE">
            <w:pPr>
              <w:spacing w:line="360" w:lineRule="auto"/>
              <w:rPr>
                <w:rFonts w:ascii="Arial" w:hAnsi="Arial" w:cs="Arial"/>
              </w:rPr>
            </w:pPr>
            <w:r w:rsidRPr="00913CDE">
              <w:rPr>
                <w:rFonts w:ascii="Arial" w:hAnsi="Arial" w:cs="Arial"/>
              </w:rPr>
              <w:t xml:space="preserve">Peer exclusion </w:t>
            </w:r>
          </w:p>
          <w:p w14:paraId="1B30EF0E" w14:textId="77777777" w:rsidR="00ED6E28" w:rsidRPr="00913CDE" w:rsidRDefault="00ED6E28" w:rsidP="00913CDE">
            <w:pPr>
              <w:spacing w:line="360" w:lineRule="auto"/>
              <w:rPr>
                <w:rFonts w:ascii="Arial" w:hAnsi="Arial" w:cs="Arial"/>
              </w:rPr>
            </w:pPr>
            <w:r w:rsidRPr="00913CDE">
              <w:rPr>
                <w:rFonts w:ascii="Arial" w:hAnsi="Arial" w:cs="Arial"/>
              </w:rPr>
              <w:t>Challenging behaviours</w:t>
            </w:r>
          </w:p>
          <w:p w14:paraId="2E36859F" w14:textId="2D85E739" w:rsidR="00ED6E28" w:rsidRPr="00913CDE" w:rsidRDefault="00ED6E28" w:rsidP="00913CDE">
            <w:pPr>
              <w:spacing w:line="360" w:lineRule="auto"/>
              <w:rPr>
                <w:rFonts w:ascii="Arial" w:hAnsi="Arial" w:cs="Arial"/>
              </w:rPr>
            </w:pPr>
            <w:r w:rsidRPr="00913CDE">
              <w:rPr>
                <w:rFonts w:ascii="Arial" w:hAnsi="Arial" w:cs="Arial"/>
              </w:rPr>
              <w:t>Tired</w:t>
            </w:r>
          </w:p>
          <w:p w14:paraId="1DDFDA21" w14:textId="77777777" w:rsidR="00ED6E28" w:rsidRPr="00913CDE" w:rsidRDefault="00ED6E28" w:rsidP="00913CDE">
            <w:pPr>
              <w:spacing w:line="360" w:lineRule="auto"/>
              <w:rPr>
                <w:rFonts w:ascii="Arial" w:hAnsi="Arial" w:cs="Arial"/>
              </w:rPr>
            </w:pPr>
            <w:r w:rsidRPr="00913CDE">
              <w:rPr>
                <w:rFonts w:ascii="Arial" w:hAnsi="Arial" w:cs="Arial"/>
              </w:rPr>
              <w:t xml:space="preserve">Research </w:t>
            </w:r>
          </w:p>
          <w:p w14:paraId="1553B414" w14:textId="77777777" w:rsidR="00ED6E28" w:rsidRPr="00913CDE" w:rsidRDefault="00ED6E28" w:rsidP="00913CDE">
            <w:pPr>
              <w:spacing w:line="360" w:lineRule="auto"/>
              <w:rPr>
                <w:rFonts w:ascii="Arial" w:hAnsi="Arial" w:cs="Arial"/>
              </w:rPr>
            </w:pPr>
            <w:r w:rsidRPr="00913CDE">
              <w:rPr>
                <w:rFonts w:ascii="Arial" w:hAnsi="Arial" w:cs="Arial"/>
              </w:rPr>
              <w:t xml:space="preserve">Lack of understanding </w:t>
            </w:r>
          </w:p>
          <w:p w14:paraId="644E3D12" w14:textId="77777777" w:rsidR="00ED6E28" w:rsidRPr="00913CDE" w:rsidRDefault="00ED6E28" w:rsidP="00913CDE">
            <w:pPr>
              <w:spacing w:line="360" w:lineRule="auto"/>
              <w:rPr>
                <w:rFonts w:ascii="Arial" w:hAnsi="Arial" w:cs="Arial"/>
              </w:rPr>
            </w:pPr>
            <w:r w:rsidRPr="00913CDE">
              <w:rPr>
                <w:rFonts w:ascii="Arial" w:hAnsi="Arial" w:cs="Arial"/>
              </w:rPr>
              <w:t>Need for more inclusivity and positivity</w:t>
            </w:r>
          </w:p>
          <w:p w14:paraId="7983A4AD" w14:textId="77777777" w:rsidR="00ED6E28" w:rsidRPr="00913CDE" w:rsidRDefault="00ED6E28" w:rsidP="00913CDE">
            <w:pPr>
              <w:spacing w:line="360" w:lineRule="auto"/>
              <w:rPr>
                <w:rFonts w:ascii="Arial" w:hAnsi="Arial" w:cs="Arial"/>
              </w:rPr>
            </w:pPr>
            <w:r w:rsidRPr="00913CDE">
              <w:rPr>
                <w:rFonts w:ascii="Arial" w:hAnsi="Arial" w:cs="Arial"/>
              </w:rPr>
              <w:t xml:space="preserve">Lack of support </w:t>
            </w:r>
          </w:p>
          <w:p w14:paraId="4E691DA0" w14:textId="77777777" w:rsidR="00ED6E28" w:rsidRPr="00913CDE" w:rsidRDefault="00ED6E28" w:rsidP="00913CDE">
            <w:pPr>
              <w:spacing w:line="360" w:lineRule="auto"/>
              <w:rPr>
                <w:rFonts w:ascii="Arial" w:hAnsi="Arial" w:cs="Arial"/>
              </w:rPr>
            </w:pPr>
            <w:r w:rsidRPr="00913CDE">
              <w:rPr>
                <w:rFonts w:ascii="Arial" w:hAnsi="Arial" w:cs="Arial"/>
              </w:rPr>
              <w:t xml:space="preserve">No diagnosis </w:t>
            </w:r>
          </w:p>
          <w:p w14:paraId="16E10B7B" w14:textId="77777777" w:rsidR="00ED6E28" w:rsidRPr="00913CDE" w:rsidRDefault="00ED6E28" w:rsidP="00913CDE">
            <w:pPr>
              <w:spacing w:line="360" w:lineRule="auto"/>
              <w:rPr>
                <w:rFonts w:ascii="Arial" w:hAnsi="Arial" w:cs="Arial"/>
              </w:rPr>
            </w:pPr>
            <w:r w:rsidRPr="00913CDE">
              <w:rPr>
                <w:rFonts w:ascii="Arial" w:hAnsi="Arial" w:cs="Arial"/>
              </w:rPr>
              <w:t xml:space="preserve">Lack of training/ knowledge. </w:t>
            </w:r>
          </w:p>
          <w:p w14:paraId="23A7D7C3" w14:textId="77777777" w:rsidR="00ED6E28" w:rsidRPr="00913CDE" w:rsidRDefault="00ED6E28" w:rsidP="00913CDE">
            <w:pPr>
              <w:spacing w:line="360" w:lineRule="auto"/>
              <w:rPr>
                <w:rFonts w:ascii="Arial" w:hAnsi="Arial" w:cs="Arial"/>
              </w:rPr>
            </w:pPr>
            <w:r w:rsidRPr="00913CDE">
              <w:rPr>
                <w:rFonts w:ascii="Arial" w:hAnsi="Arial" w:cs="Arial"/>
              </w:rPr>
              <w:t xml:space="preserve">Guess work </w:t>
            </w:r>
          </w:p>
          <w:p w14:paraId="3BBE64F8" w14:textId="77777777" w:rsidR="00ED6E28" w:rsidRPr="00913CDE" w:rsidRDefault="00ED6E28" w:rsidP="00913CDE">
            <w:pPr>
              <w:spacing w:line="360" w:lineRule="auto"/>
              <w:rPr>
                <w:rFonts w:ascii="Arial" w:hAnsi="Arial" w:cs="Arial"/>
              </w:rPr>
            </w:pPr>
            <w:r w:rsidRPr="00913CDE">
              <w:rPr>
                <w:rFonts w:ascii="Arial" w:hAnsi="Arial" w:cs="Arial"/>
              </w:rPr>
              <w:t>Impacts others</w:t>
            </w:r>
          </w:p>
          <w:p w14:paraId="41C4104B" w14:textId="77777777" w:rsidR="00ED6E28" w:rsidRPr="00913CDE" w:rsidRDefault="00ED6E28" w:rsidP="00913CDE">
            <w:pPr>
              <w:spacing w:line="360" w:lineRule="auto"/>
              <w:rPr>
                <w:rFonts w:ascii="Arial" w:hAnsi="Arial" w:cs="Arial"/>
              </w:rPr>
            </w:pPr>
            <w:r w:rsidRPr="00913CDE">
              <w:rPr>
                <w:rFonts w:ascii="Arial" w:hAnsi="Arial" w:cs="Arial"/>
              </w:rPr>
              <w:t>More training needed</w:t>
            </w:r>
          </w:p>
          <w:p w14:paraId="6BEC7F47" w14:textId="77777777" w:rsidR="00ED6E28" w:rsidRPr="00913CDE" w:rsidRDefault="00ED6E28" w:rsidP="00913CDE">
            <w:pPr>
              <w:spacing w:line="360" w:lineRule="auto"/>
              <w:rPr>
                <w:rFonts w:ascii="Arial" w:hAnsi="Arial" w:cs="Arial"/>
              </w:rPr>
            </w:pPr>
            <w:r w:rsidRPr="00913CDE">
              <w:rPr>
                <w:rFonts w:ascii="Arial" w:hAnsi="Arial" w:cs="Arial"/>
              </w:rPr>
              <w:t xml:space="preserve">Support for all </w:t>
            </w:r>
          </w:p>
          <w:p w14:paraId="47AE36A9" w14:textId="3268C15C" w:rsidR="00ED6E28" w:rsidRPr="00913CDE" w:rsidRDefault="00ED6E28" w:rsidP="00913CDE">
            <w:pPr>
              <w:spacing w:line="360" w:lineRule="auto"/>
              <w:rPr>
                <w:rFonts w:ascii="Arial" w:hAnsi="Arial" w:cs="Arial"/>
              </w:rPr>
            </w:pPr>
            <w:r w:rsidRPr="00913CDE">
              <w:rPr>
                <w:rFonts w:ascii="Arial" w:hAnsi="Arial" w:cs="Arial"/>
              </w:rPr>
              <w:t xml:space="preserve">Teacher has tunnel vision </w:t>
            </w:r>
          </w:p>
          <w:p w14:paraId="4E8A90AC" w14:textId="77777777" w:rsidR="00ED6E28" w:rsidRPr="00913CDE" w:rsidRDefault="00ED6E28" w:rsidP="00913CDE">
            <w:pPr>
              <w:spacing w:line="360" w:lineRule="auto"/>
              <w:rPr>
                <w:rFonts w:ascii="Arial" w:hAnsi="Arial" w:cs="Arial"/>
              </w:rPr>
            </w:pPr>
            <w:r w:rsidRPr="00913CDE">
              <w:rPr>
                <w:rFonts w:ascii="Arial" w:hAnsi="Arial" w:cs="Arial"/>
              </w:rPr>
              <w:lastRenderedPageBreak/>
              <w:t xml:space="preserve">Occasional support provided </w:t>
            </w:r>
          </w:p>
          <w:p w14:paraId="24476973" w14:textId="77777777" w:rsidR="00ED6E28" w:rsidRPr="00913CDE" w:rsidRDefault="00ED6E28" w:rsidP="00913CDE">
            <w:pPr>
              <w:spacing w:line="360" w:lineRule="auto"/>
              <w:rPr>
                <w:rFonts w:ascii="Arial" w:hAnsi="Arial" w:cs="Arial"/>
              </w:rPr>
            </w:pPr>
            <w:r w:rsidRPr="00913CDE">
              <w:rPr>
                <w:rFonts w:ascii="Arial" w:hAnsi="Arial" w:cs="Arial"/>
              </w:rPr>
              <w:t xml:space="preserve">Tick boxes </w:t>
            </w:r>
          </w:p>
          <w:p w14:paraId="65DC7693" w14:textId="39EEDB66" w:rsidR="00ED6E28" w:rsidRPr="00913CDE" w:rsidRDefault="00ED6E28" w:rsidP="00913CDE">
            <w:pPr>
              <w:spacing w:line="360" w:lineRule="auto"/>
              <w:rPr>
                <w:rFonts w:ascii="Arial" w:hAnsi="Arial" w:cs="Arial"/>
              </w:rPr>
            </w:pPr>
            <w:r w:rsidRPr="00913CDE">
              <w:rPr>
                <w:rFonts w:ascii="Arial" w:hAnsi="Arial" w:cs="Arial"/>
              </w:rPr>
              <w:t xml:space="preserve">Training needed for all </w:t>
            </w:r>
          </w:p>
          <w:p w14:paraId="327FBDDE" w14:textId="71F349F6" w:rsidR="00ED6E28" w:rsidRPr="00913CDE" w:rsidRDefault="00ED6E28" w:rsidP="00913CDE">
            <w:pPr>
              <w:spacing w:line="360" w:lineRule="auto"/>
              <w:rPr>
                <w:rFonts w:ascii="Arial" w:hAnsi="Arial" w:cs="Arial"/>
              </w:rPr>
            </w:pPr>
            <w:r w:rsidRPr="00913CDE">
              <w:rPr>
                <w:rFonts w:ascii="Arial" w:hAnsi="Arial" w:cs="Arial"/>
              </w:rPr>
              <w:t xml:space="preserve">Issues with parents </w:t>
            </w:r>
          </w:p>
          <w:p w14:paraId="7512C8FA" w14:textId="1ACAD252" w:rsidR="00ED6E28" w:rsidRPr="00913CDE" w:rsidRDefault="00ED6E28" w:rsidP="00913CDE">
            <w:pPr>
              <w:spacing w:line="360" w:lineRule="auto"/>
              <w:rPr>
                <w:rFonts w:ascii="Arial" w:hAnsi="Arial" w:cs="Arial"/>
              </w:rPr>
            </w:pPr>
            <w:r w:rsidRPr="00913CDE">
              <w:rPr>
                <w:rFonts w:ascii="Arial" w:hAnsi="Arial" w:cs="Arial"/>
              </w:rPr>
              <w:t xml:space="preserve">Focus is on child </w:t>
            </w:r>
          </w:p>
          <w:p w14:paraId="7F270346" w14:textId="08D50389" w:rsidR="00A91C3C" w:rsidRPr="00913CDE" w:rsidRDefault="00ED6E28" w:rsidP="00913CDE">
            <w:pPr>
              <w:spacing w:line="360" w:lineRule="auto"/>
              <w:rPr>
                <w:rFonts w:ascii="Arial" w:eastAsia="Times New Roman" w:hAnsi="Arial" w:cs="Arial"/>
              </w:rPr>
            </w:pPr>
            <w:r w:rsidRPr="00913CDE">
              <w:rPr>
                <w:rFonts w:ascii="Arial" w:hAnsi="Arial" w:cs="Arial"/>
              </w:rPr>
              <w:t xml:space="preserve">Parents in denial </w:t>
            </w:r>
            <w:r w:rsidR="00A91C3C" w:rsidRPr="00913CDE">
              <w:rPr>
                <w:rFonts w:ascii="Arial" w:hAnsi="Arial" w:cs="Arial"/>
              </w:rPr>
              <w:t xml:space="preserve"> </w:t>
            </w:r>
          </w:p>
        </w:tc>
      </w:tr>
      <w:tr w:rsidR="00A91C3C" w:rsidRPr="00913CDE" w14:paraId="0AC10515" w14:textId="77777777" w:rsidTr="002442B7">
        <w:trPr>
          <w:tblCellSpacing w:w="15" w:type="dxa"/>
        </w:trPr>
        <w:tc>
          <w:tcPr>
            <w:tcW w:w="0" w:type="auto"/>
            <w:vAlign w:val="center"/>
            <w:hideMark/>
          </w:tcPr>
          <w:p w14:paraId="31B5AAFF" w14:textId="77777777" w:rsidR="00ED6E28" w:rsidRPr="00913CDE" w:rsidRDefault="00ED6E28" w:rsidP="00913CDE">
            <w:pPr>
              <w:spacing w:line="360" w:lineRule="auto"/>
              <w:rPr>
                <w:rFonts w:ascii="Arial" w:eastAsia="Times New Roman" w:hAnsi="Arial" w:cs="Arial"/>
              </w:rPr>
            </w:pPr>
          </w:p>
          <w:p w14:paraId="0BB66501" w14:textId="77777777" w:rsidR="00ED6E28" w:rsidRPr="00913CDE" w:rsidRDefault="00ED6E28" w:rsidP="00913CDE">
            <w:pPr>
              <w:spacing w:line="360" w:lineRule="auto"/>
              <w:rPr>
                <w:rFonts w:ascii="Arial" w:eastAsia="Times New Roman" w:hAnsi="Arial" w:cs="Arial"/>
              </w:rPr>
            </w:pPr>
          </w:p>
          <w:p w14:paraId="0A9C7553" w14:textId="77777777" w:rsidR="00ED6E28" w:rsidRPr="00913CDE" w:rsidRDefault="00ED6E28" w:rsidP="00913CDE">
            <w:pPr>
              <w:spacing w:line="360" w:lineRule="auto"/>
              <w:rPr>
                <w:rFonts w:ascii="Arial" w:eastAsia="Times New Roman" w:hAnsi="Arial" w:cs="Arial"/>
              </w:rPr>
            </w:pPr>
          </w:p>
          <w:p w14:paraId="4EFC99D1" w14:textId="77777777" w:rsidR="00ED6E28" w:rsidRPr="00913CDE" w:rsidRDefault="00ED6E28" w:rsidP="00913CDE">
            <w:pPr>
              <w:spacing w:line="360" w:lineRule="auto"/>
              <w:rPr>
                <w:rFonts w:ascii="Arial" w:eastAsia="Times New Roman" w:hAnsi="Arial" w:cs="Arial"/>
              </w:rPr>
            </w:pPr>
          </w:p>
          <w:p w14:paraId="32B29BED" w14:textId="77777777" w:rsidR="00ED6E28" w:rsidRPr="00913CDE" w:rsidRDefault="00ED6E28" w:rsidP="00913CDE">
            <w:pPr>
              <w:spacing w:line="360" w:lineRule="auto"/>
              <w:rPr>
                <w:rFonts w:ascii="Arial" w:eastAsia="Times New Roman" w:hAnsi="Arial" w:cs="Arial"/>
              </w:rPr>
            </w:pPr>
          </w:p>
          <w:p w14:paraId="76D9E046" w14:textId="77777777" w:rsidR="00ED6E28" w:rsidRPr="00913CDE" w:rsidRDefault="00ED6E28" w:rsidP="00913CDE">
            <w:pPr>
              <w:spacing w:line="360" w:lineRule="auto"/>
              <w:rPr>
                <w:rFonts w:ascii="Arial" w:eastAsia="Times New Roman" w:hAnsi="Arial" w:cs="Arial"/>
              </w:rPr>
            </w:pPr>
          </w:p>
          <w:p w14:paraId="5D9486FC" w14:textId="77777777" w:rsidR="00ED6E28" w:rsidRPr="00913CDE" w:rsidRDefault="00ED6E28" w:rsidP="00913CDE">
            <w:pPr>
              <w:spacing w:line="360" w:lineRule="auto"/>
              <w:rPr>
                <w:rFonts w:ascii="Arial" w:eastAsia="Times New Roman" w:hAnsi="Arial" w:cs="Arial"/>
              </w:rPr>
            </w:pPr>
          </w:p>
          <w:p w14:paraId="4E75C3A3" w14:textId="174C1A2A" w:rsidR="00A91C3C" w:rsidRPr="00913CDE" w:rsidRDefault="00A91C3C" w:rsidP="00913CDE">
            <w:pPr>
              <w:spacing w:line="360" w:lineRule="auto"/>
              <w:rPr>
                <w:rFonts w:ascii="Arial" w:eastAsia="Times New Roman" w:hAnsi="Arial" w:cs="Arial"/>
              </w:rPr>
            </w:pPr>
            <w:r w:rsidRPr="00913CDE">
              <w:rPr>
                <w:rFonts w:ascii="Arial" w:eastAsia="Times New Roman" w:hAnsi="Arial" w:cs="Arial"/>
              </w:rPr>
              <w:t>4</w:t>
            </w:r>
          </w:p>
        </w:tc>
        <w:tc>
          <w:tcPr>
            <w:tcW w:w="6081" w:type="dxa"/>
            <w:vAlign w:val="center"/>
            <w:hideMark/>
          </w:tcPr>
          <w:p w14:paraId="16DF1A16" w14:textId="2D996115" w:rsidR="00A91C3C" w:rsidRPr="00913CDE" w:rsidRDefault="00ED6E28" w:rsidP="00913CDE">
            <w:pPr>
              <w:spacing w:line="360" w:lineRule="auto"/>
              <w:rPr>
                <w:rFonts w:ascii="Arial" w:hAnsi="Arial" w:cs="Arial"/>
              </w:rPr>
            </w:pPr>
            <w:r w:rsidRPr="00913CDE">
              <w:rPr>
                <w:rFonts w:ascii="Arial" w:hAnsi="Arial" w:cs="Arial"/>
              </w:rPr>
              <w:t>Need more than one adult sometimes</w:t>
            </w:r>
          </w:p>
          <w:p w14:paraId="74746FF0" w14:textId="657F14B5" w:rsidR="00ED6E28" w:rsidRPr="00913CDE" w:rsidRDefault="00ED6E28" w:rsidP="00913CDE">
            <w:pPr>
              <w:spacing w:line="360" w:lineRule="auto"/>
              <w:rPr>
                <w:rFonts w:ascii="Arial" w:hAnsi="Arial" w:cs="Arial"/>
              </w:rPr>
            </w:pPr>
            <w:r w:rsidRPr="00913CDE">
              <w:rPr>
                <w:rFonts w:ascii="Arial" w:hAnsi="Arial" w:cs="Arial"/>
              </w:rPr>
              <w:t>Some improvements overtime</w:t>
            </w:r>
          </w:p>
          <w:p w14:paraId="5768D389" w14:textId="192BC7FA" w:rsidR="00ED6E28" w:rsidRPr="00913CDE" w:rsidRDefault="00ED6E28" w:rsidP="00913CDE">
            <w:pPr>
              <w:spacing w:line="360" w:lineRule="auto"/>
              <w:rPr>
                <w:rFonts w:ascii="Arial" w:hAnsi="Arial" w:cs="Arial"/>
              </w:rPr>
            </w:pPr>
            <w:r w:rsidRPr="00913CDE">
              <w:rPr>
                <w:rFonts w:ascii="Arial" w:hAnsi="Arial" w:cs="Arial"/>
              </w:rPr>
              <w:t>Support changed for the better</w:t>
            </w:r>
          </w:p>
          <w:p w14:paraId="0FF9AC5E" w14:textId="2A462BB1" w:rsidR="00ED6E28" w:rsidRPr="00913CDE" w:rsidRDefault="00ED6E28" w:rsidP="00913CDE">
            <w:pPr>
              <w:spacing w:line="360" w:lineRule="auto"/>
              <w:rPr>
                <w:rFonts w:ascii="Arial" w:hAnsi="Arial" w:cs="Arial"/>
              </w:rPr>
            </w:pPr>
            <w:r w:rsidRPr="00913CDE">
              <w:rPr>
                <w:rFonts w:ascii="Arial" w:hAnsi="Arial" w:cs="Arial"/>
              </w:rPr>
              <w:t>Lack of funding</w:t>
            </w:r>
          </w:p>
          <w:p w14:paraId="64573B2C" w14:textId="77C53E6C" w:rsidR="00ED6E28" w:rsidRPr="00913CDE" w:rsidRDefault="00ED6E28" w:rsidP="00913CDE">
            <w:pPr>
              <w:spacing w:line="360" w:lineRule="auto"/>
              <w:rPr>
                <w:rFonts w:ascii="Arial" w:hAnsi="Arial" w:cs="Arial"/>
              </w:rPr>
            </w:pPr>
            <w:r w:rsidRPr="00913CDE">
              <w:rPr>
                <w:rFonts w:ascii="Arial" w:hAnsi="Arial" w:cs="Arial"/>
              </w:rPr>
              <w:t xml:space="preserve">Research at home </w:t>
            </w:r>
          </w:p>
          <w:p w14:paraId="31A65A45" w14:textId="342FCA38" w:rsidR="00ED6E28" w:rsidRPr="00913CDE" w:rsidRDefault="00ED6E28" w:rsidP="00913CDE">
            <w:pPr>
              <w:spacing w:line="360" w:lineRule="auto"/>
              <w:rPr>
                <w:rFonts w:ascii="Arial" w:hAnsi="Arial" w:cs="Arial"/>
              </w:rPr>
            </w:pPr>
            <w:r w:rsidRPr="00913CDE">
              <w:rPr>
                <w:rFonts w:ascii="Arial" w:hAnsi="Arial" w:cs="Arial"/>
              </w:rPr>
              <w:t xml:space="preserve">Lack of structure </w:t>
            </w:r>
          </w:p>
          <w:p w14:paraId="0D656241" w14:textId="47BB8249" w:rsidR="00ED6E28" w:rsidRPr="00913CDE" w:rsidRDefault="00ED6E28" w:rsidP="00913CDE">
            <w:pPr>
              <w:spacing w:line="360" w:lineRule="auto"/>
              <w:rPr>
                <w:rFonts w:ascii="Arial" w:hAnsi="Arial" w:cs="Arial"/>
              </w:rPr>
            </w:pPr>
            <w:r w:rsidRPr="00913CDE">
              <w:rPr>
                <w:rFonts w:ascii="Arial" w:hAnsi="Arial" w:cs="Arial"/>
              </w:rPr>
              <w:t xml:space="preserve">Disruptive and impulsive behaviour </w:t>
            </w:r>
          </w:p>
          <w:p w14:paraId="3BFEF74C" w14:textId="2B37B241" w:rsidR="00ED6E28" w:rsidRPr="00913CDE" w:rsidRDefault="00ED6E28" w:rsidP="00913CDE">
            <w:pPr>
              <w:spacing w:line="360" w:lineRule="auto"/>
              <w:rPr>
                <w:rFonts w:ascii="Arial" w:hAnsi="Arial" w:cs="Arial"/>
              </w:rPr>
            </w:pPr>
            <w:r w:rsidRPr="00913CDE">
              <w:rPr>
                <w:rFonts w:ascii="Arial" w:hAnsi="Arial" w:cs="Arial"/>
              </w:rPr>
              <w:t xml:space="preserve">Challenging </w:t>
            </w:r>
          </w:p>
          <w:p w14:paraId="27E1E7D1" w14:textId="1693BA8A" w:rsidR="00ED6E28" w:rsidRPr="00913CDE" w:rsidRDefault="00ED6E28" w:rsidP="00913CDE">
            <w:pPr>
              <w:spacing w:line="360" w:lineRule="auto"/>
              <w:rPr>
                <w:rFonts w:ascii="Arial" w:hAnsi="Arial" w:cs="Arial"/>
              </w:rPr>
            </w:pPr>
            <w:r w:rsidRPr="00913CDE">
              <w:rPr>
                <w:rFonts w:ascii="Arial" w:hAnsi="Arial" w:cs="Arial"/>
              </w:rPr>
              <w:t xml:space="preserve">Try new things constantly </w:t>
            </w:r>
          </w:p>
          <w:p w14:paraId="7A21E30A" w14:textId="47AB79D7" w:rsidR="00ED6E28" w:rsidRPr="00913CDE" w:rsidRDefault="00ED6E28" w:rsidP="00913CDE">
            <w:pPr>
              <w:spacing w:line="360" w:lineRule="auto"/>
              <w:rPr>
                <w:rFonts w:ascii="Arial" w:hAnsi="Arial" w:cs="Arial"/>
              </w:rPr>
            </w:pPr>
            <w:r w:rsidRPr="00913CDE">
              <w:rPr>
                <w:rFonts w:ascii="Arial" w:hAnsi="Arial" w:cs="Arial"/>
              </w:rPr>
              <w:t xml:space="preserve">Lack of research </w:t>
            </w:r>
          </w:p>
          <w:p w14:paraId="50C81B2E" w14:textId="0C90E9DA" w:rsidR="00ED6E28" w:rsidRPr="00913CDE" w:rsidRDefault="00ED6E28" w:rsidP="00913CDE">
            <w:pPr>
              <w:spacing w:line="360" w:lineRule="auto"/>
              <w:rPr>
                <w:rFonts w:ascii="Arial" w:hAnsi="Arial" w:cs="Arial"/>
              </w:rPr>
            </w:pPr>
            <w:r w:rsidRPr="00913CDE">
              <w:rPr>
                <w:rFonts w:ascii="Arial" w:hAnsi="Arial" w:cs="Arial"/>
              </w:rPr>
              <w:t xml:space="preserve">Draining </w:t>
            </w:r>
          </w:p>
          <w:p w14:paraId="6A5B6CE2" w14:textId="04CF55B7" w:rsidR="00ED6E28" w:rsidRPr="00913CDE" w:rsidRDefault="00ED6E28" w:rsidP="00913CDE">
            <w:pPr>
              <w:spacing w:line="360" w:lineRule="auto"/>
              <w:rPr>
                <w:rFonts w:ascii="Arial" w:hAnsi="Arial" w:cs="Arial"/>
              </w:rPr>
            </w:pPr>
            <w:r w:rsidRPr="00913CDE">
              <w:rPr>
                <w:rFonts w:ascii="Arial" w:hAnsi="Arial" w:cs="Arial"/>
              </w:rPr>
              <w:t>Emotionally challenging</w:t>
            </w:r>
          </w:p>
          <w:p w14:paraId="4B1FA612" w14:textId="77777777" w:rsidR="00ED6E28" w:rsidRPr="00913CDE" w:rsidRDefault="00ED6E28" w:rsidP="00913CDE">
            <w:pPr>
              <w:spacing w:line="360" w:lineRule="auto"/>
              <w:rPr>
                <w:rFonts w:ascii="Arial" w:hAnsi="Arial" w:cs="Arial"/>
              </w:rPr>
            </w:pPr>
          </w:p>
          <w:p w14:paraId="625535EC" w14:textId="4D9DB961" w:rsidR="00A91C3C" w:rsidRPr="00913CDE" w:rsidRDefault="00ED6E28" w:rsidP="00913CDE">
            <w:pPr>
              <w:spacing w:line="360" w:lineRule="auto"/>
              <w:rPr>
                <w:rFonts w:ascii="Arial" w:hAnsi="Arial" w:cs="Arial"/>
              </w:rPr>
            </w:pPr>
            <w:r w:rsidRPr="00913CDE">
              <w:rPr>
                <w:rFonts w:ascii="Arial" w:hAnsi="Arial" w:cs="Arial"/>
              </w:rPr>
              <w:t>Benefits for learner</w:t>
            </w:r>
          </w:p>
          <w:p w14:paraId="7A028F6C" w14:textId="72DF732A" w:rsidR="00A91C3C" w:rsidRPr="00913CDE" w:rsidRDefault="00ED6E28" w:rsidP="00913CDE">
            <w:pPr>
              <w:spacing w:line="360" w:lineRule="auto"/>
              <w:rPr>
                <w:rFonts w:ascii="Arial" w:hAnsi="Arial" w:cs="Arial"/>
              </w:rPr>
            </w:pPr>
            <w:r w:rsidRPr="00913CDE">
              <w:rPr>
                <w:rFonts w:ascii="Arial" w:hAnsi="Arial" w:cs="Arial"/>
              </w:rPr>
              <w:t>One-to-one – more attentive and improved focus</w:t>
            </w:r>
          </w:p>
          <w:p w14:paraId="4F4529A1" w14:textId="2A100FDF" w:rsidR="00A91C3C" w:rsidRPr="00913CDE" w:rsidRDefault="00ED6E28" w:rsidP="00913CDE">
            <w:pPr>
              <w:spacing w:line="360" w:lineRule="auto"/>
              <w:rPr>
                <w:rFonts w:ascii="Arial" w:hAnsi="Arial" w:cs="Arial"/>
              </w:rPr>
            </w:pPr>
            <w:r w:rsidRPr="00913CDE">
              <w:rPr>
                <w:rFonts w:ascii="Arial" w:hAnsi="Arial" w:cs="Arial"/>
              </w:rPr>
              <w:lastRenderedPageBreak/>
              <w:t>Routine and structure</w:t>
            </w:r>
          </w:p>
          <w:p w14:paraId="2B5AE805" w14:textId="71C79CC3" w:rsidR="00A91C3C" w:rsidRPr="00913CDE" w:rsidRDefault="00ED6E28" w:rsidP="00913CDE">
            <w:pPr>
              <w:spacing w:line="360" w:lineRule="auto"/>
              <w:rPr>
                <w:rFonts w:ascii="Arial" w:hAnsi="Arial" w:cs="Arial"/>
              </w:rPr>
            </w:pPr>
            <w:r w:rsidRPr="00913CDE">
              <w:rPr>
                <w:rFonts w:ascii="Arial" w:hAnsi="Arial" w:cs="Arial"/>
              </w:rPr>
              <w:t>Mainstream learning experiences needed</w:t>
            </w:r>
          </w:p>
          <w:p w14:paraId="5983DC2F" w14:textId="7FA4E31D" w:rsidR="00A91C3C" w:rsidRPr="00913CDE" w:rsidRDefault="00ED6E28" w:rsidP="00913CDE">
            <w:pPr>
              <w:spacing w:line="360" w:lineRule="auto"/>
              <w:rPr>
                <w:rFonts w:ascii="Arial" w:hAnsi="Arial" w:cs="Arial"/>
              </w:rPr>
            </w:pPr>
            <w:r w:rsidRPr="00913CDE">
              <w:rPr>
                <w:rFonts w:ascii="Arial" w:hAnsi="Arial" w:cs="Arial"/>
              </w:rPr>
              <w:t xml:space="preserve">Patience-more tolerant </w:t>
            </w:r>
          </w:p>
          <w:p w14:paraId="5417BCE4" w14:textId="486AD39E" w:rsidR="00ED6E28" w:rsidRPr="00913CDE" w:rsidRDefault="00ED6E28" w:rsidP="00913CDE">
            <w:pPr>
              <w:spacing w:line="360" w:lineRule="auto"/>
              <w:rPr>
                <w:rFonts w:ascii="Arial" w:hAnsi="Arial" w:cs="Arial"/>
              </w:rPr>
            </w:pPr>
            <w:r w:rsidRPr="00913CDE">
              <w:rPr>
                <w:rFonts w:ascii="Arial" w:hAnsi="Arial" w:cs="Arial"/>
              </w:rPr>
              <w:t xml:space="preserve">Help others understand </w:t>
            </w:r>
          </w:p>
          <w:p w14:paraId="32A2E525" w14:textId="36EDDA09" w:rsidR="00A91C3C" w:rsidRPr="00913CDE" w:rsidRDefault="00ED6E28" w:rsidP="00913CDE">
            <w:pPr>
              <w:spacing w:line="360" w:lineRule="auto"/>
              <w:rPr>
                <w:rFonts w:ascii="Arial" w:hAnsi="Arial" w:cs="Arial"/>
              </w:rPr>
            </w:pPr>
            <w:r w:rsidRPr="00913CDE">
              <w:rPr>
                <w:rFonts w:ascii="Arial" w:hAnsi="Arial" w:cs="Arial"/>
              </w:rPr>
              <w:t>Difficult</w:t>
            </w:r>
          </w:p>
          <w:p w14:paraId="00963559" w14:textId="4EB35B28" w:rsidR="00ED6E28" w:rsidRPr="00913CDE" w:rsidRDefault="00ED6E28" w:rsidP="00913CDE">
            <w:pPr>
              <w:spacing w:line="360" w:lineRule="auto"/>
              <w:rPr>
                <w:rFonts w:ascii="Arial" w:hAnsi="Arial" w:cs="Arial"/>
              </w:rPr>
            </w:pPr>
            <w:r w:rsidRPr="00913CDE">
              <w:rPr>
                <w:rFonts w:ascii="Arial" w:hAnsi="Arial" w:cs="Arial"/>
              </w:rPr>
              <w:t xml:space="preserve">Frustrating </w:t>
            </w:r>
          </w:p>
          <w:p w14:paraId="5988DC37" w14:textId="31E3BB5C" w:rsidR="00ED6E28" w:rsidRPr="00913CDE" w:rsidRDefault="00ED6E28" w:rsidP="00913CDE">
            <w:pPr>
              <w:spacing w:line="360" w:lineRule="auto"/>
              <w:rPr>
                <w:rFonts w:ascii="Arial" w:hAnsi="Arial" w:cs="Arial"/>
              </w:rPr>
            </w:pPr>
            <w:r w:rsidRPr="00913CDE">
              <w:rPr>
                <w:rFonts w:ascii="Arial" w:hAnsi="Arial" w:cs="Arial"/>
              </w:rPr>
              <w:t>Peer exclusion.</w:t>
            </w:r>
          </w:p>
          <w:p w14:paraId="39F7305F" w14:textId="600A7099" w:rsidR="00ED6E28" w:rsidRPr="00913CDE" w:rsidRDefault="00ED6E28" w:rsidP="00913CDE">
            <w:pPr>
              <w:spacing w:line="360" w:lineRule="auto"/>
              <w:rPr>
                <w:rFonts w:ascii="Arial" w:hAnsi="Arial" w:cs="Arial"/>
              </w:rPr>
            </w:pPr>
            <w:r w:rsidRPr="00913CDE">
              <w:rPr>
                <w:rFonts w:ascii="Arial" w:hAnsi="Arial" w:cs="Arial"/>
              </w:rPr>
              <w:t xml:space="preserve">Class removal from teachers </w:t>
            </w:r>
          </w:p>
          <w:p w14:paraId="393AAA1C" w14:textId="09033B06" w:rsidR="00ED6E28" w:rsidRPr="00913CDE" w:rsidRDefault="00ED6E28" w:rsidP="00913CDE">
            <w:pPr>
              <w:spacing w:line="360" w:lineRule="auto"/>
              <w:rPr>
                <w:rFonts w:ascii="Arial" w:hAnsi="Arial" w:cs="Arial"/>
              </w:rPr>
            </w:pPr>
            <w:r w:rsidRPr="00913CDE">
              <w:rPr>
                <w:rFonts w:ascii="Arial" w:hAnsi="Arial" w:cs="Arial"/>
              </w:rPr>
              <w:t xml:space="preserve">Classroom barriers- undermined. </w:t>
            </w:r>
          </w:p>
          <w:p w14:paraId="6F01A568" w14:textId="356C1522" w:rsidR="00ED6E28" w:rsidRPr="00913CDE" w:rsidRDefault="00ED6E28" w:rsidP="00913CDE">
            <w:pPr>
              <w:spacing w:line="360" w:lineRule="auto"/>
              <w:rPr>
                <w:rFonts w:ascii="Arial" w:hAnsi="Arial" w:cs="Arial"/>
              </w:rPr>
            </w:pPr>
            <w:r w:rsidRPr="00913CDE">
              <w:rPr>
                <w:rFonts w:ascii="Arial" w:hAnsi="Arial" w:cs="Arial"/>
              </w:rPr>
              <w:t xml:space="preserve">Lack of understanding </w:t>
            </w:r>
          </w:p>
          <w:p w14:paraId="7FCC1409" w14:textId="64C343BF" w:rsidR="00ED6E28" w:rsidRPr="00913CDE" w:rsidRDefault="00ED6E28" w:rsidP="00913CDE">
            <w:pPr>
              <w:spacing w:line="360" w:lineRule="auto"/>
              <w:rPr>
                <w:rFonts w:ascii="Arial" w:hAnsi="Arial" w:cs="Arial"/>
              </w:rPr>
            </w:pPr>
            <w:r w:rsidRPr="00913CDE">
              <w:rPr>
                <w:rFonts w:ascii="Arial" w:hAnsi="Arial" w:cs="Arial"/>
              </w:rPr>
              <w:t>Small school</w:t>
            </w:r>
          </w:p>
          <w:p w14:paraId="650E054A" w14:textId="1D2B7FB4" w:rsidR="00ED6E28" w:rsidRPr="00913CDE" w:rsidRDefault="00ED6E28" w:rsidP="00913CDE">
            <w:pPr>
              <w:spacing w:line="360" w:lineRule="auto"/>
              <w:rPr>
                <w:rFonts w:ascii="Arial" w:hAnsi="Arial" w:cs="Arial"/>
              </w:rPr>
            </w:pPr>
            <w:r w:rsidRPr="00913CDE">
              <w:rPr>
                <w:rFonts w:ascii="Arial" w:hAnsi="Arial" w:cs="Arial"/>
              </w:rPr>
              <w:t xml:space="preserve">Lack of funding </w:t>
            </w:r>
          </w:p>
          <w:p w14:paraId="215CA592" w14:textId="6D4F7338" w:rsidR="00ED6E28" w:rsidRPr="00913CDE" w:rsidRDefault="00ED6E28" w:rsidP="00913CDE">
            <w:pPr>
              <w:spacing w:line="360" w:lineRule="auto"/>
              <w:rPr>
                <w:rFonts w:ascii="Arial" w:hAnsi="Arial" w:cs="Arial"/>
              </w:rPr>
            </w:pPr>
            <w:r w:rsidRPr="00913CDE">
              <w:rPr>
                <w:rFonts w:ascii="Arial" w:hAnsi="Arial" w:cs="Arial"/>
              </w:rPr>
              <w:t xml:space="preserve">Lack of support </w:t>
            </w:r>
          </w:p>
          <w:p w14:paraId="6574FDB6" w14:textId="23C847CC" w:rsidR="00ED6E28" w:rsidRPr="00913CDE" w:rsidRDefault="00ED6E28" w:rsidP="00913CDE">
            <w:pPr>
              <w:spacing w:line="360" w:lineRule="auto"/>
              <w:rPr>
                <w:rFonts w:ascii="Arial" w:hAnsi="Arial" w:cs="Arial"/>
              </w:rPr>
            </w:pPr>
            <w:r w:rsidRPr="00913CDE">
              <w:rPr>
                <w:rFonts w:ascii="Arial" w:hAnsi="Arial" w:cs="Arial"/>
              </w:rPr>
              <w:t xml:space="preserve">Professional barriers </w:t>
            </w:r>
          </w:p>
          <w:p w14:paraId="54FA8E32" w14:textId="702B7611" w:rsidR="00ED6E28" w:rsidRPr="00913CDE" w:rsidRDefault="00ED6E28" w:rsidP="00913CDE">
            <w:pPr>
              <w:spacing w:line="360" w:lineRule="auto"/>
              <w:rPr>
                <w:rFonts w:ascii="Arial" w:hAnsi="Arial" w:cs="Arial"/>
              </w:rPr>
            </w:pPr>
            <w:r w:rsidRPr="00913CDE">
              <w:rPr>
                <w:rFonts w:ascii="Arial" w:hAnsi="Arial" w:cs="Arial"/>
              </w:rPr>
              <w:t>Lack of understanding/empathy</w:t>
            </w:r>
          </w:p>
          <w:p w14:paraId="6F990A7D" w14:textId="7231B91C" w:rsidR="00ED6E28" w:rsidRPr="00913CDE" w:rsidRDefault="00ED6E28" w:rsidP="00913CDE">
            <w:pPr>
              <w:spacing w:line="360" w:lineRule="auto"/>
              <w:rPr>
                <w:rFonts w:ascii="Arial" w:hAnsi="Arial" w:cs="Arial"/>
              </w:rPr>
            </w:pPr>
            <w:r w:rsidRPr="00913CDE">
              <w:rPr>
                <w:rFonts w:ascii="Arial" w:hAnsi="Arial" w:cs="Arial"/>
              </w:rPr>
              <w:t>Lonely job</w:t>
            </w:r>
          </w:p>
          <w:p w14:paraId="5F7D4CA0" w14:textId="3C9C1BC7" w:rsidR="00ED6E28" w:rsidRPr="00913CDE" w:rsidRDefault="00ED6E28" w:rsidP="00913CDE">
            <w:pPr>
              <w:spacing w:line="360" w:lineRule="auto"/>
              <w:rPr>
                <w:rFonts w:ascii="Arial" w:hAnsi="Arial" w:cs="Arial"/>
              </w:rPr>
            </w:pPr>
            <w:r w:rsidRPr="00913CDE">
              <w:rPr>
                <w:rFonts w:ascii="Arial" w:hAnsi="Arial" w:cs="Arial"/>
              </w:rPr>
              <w:t xml:space="preserve">Supportive parents </w:t>
            </w:r>
          </w:p>
          <w:p w14:paraId="4AEE0C47" w14:textId="6FC94926" w:rsidR="00ED6E28" w:rsidRPr="00913CDE" w:rsidRDefault="00ED6E28" w:rsidP="00913CDE">
            <w:pPr>
              <w:spacing w:line="360" w:lineRule="auto"/>
              <w:rPr>
                <w:rFonts w:ascii="Arial" w:hAnsi="Arial" w:cs="Arial"/>
              </w:rPr>
            </w:pPr>
            <w:r w:rsidRPr="00913CDE">
              <w:rPr>
                <w:rFonts w:ascii="Arial" w:hAnsi="Arial" w:cs="Arial"/>
              </w:rPr>
              <w:t xml:space="preserve">Research at home </w:t>
            </w:r>
          </w:p>
          <w:p w14:paraId="0BB7D5FC" w14:textId="40C17824" w:rsidR="00ED6E28" w:rsidRPr="00913CDE" w:rsidRDefault="00ED6E28" w:rsidP="00913CDE">
            <w:pPr>
              <w:spacing w:line="360" w:lineRule="auto"/>
              <w:rPr>
                <w:rFonts w:ascii="Arial" w:hAnsi="Arial" w:cs="Arial"/>
              </w:rPr>
            </w:pPr>
            <w:r w:rsidRPr="00913CDE">
              <w:rPr>
                <w:rFonts w:ascii="Arial" w:hAnsi="Arial" w:cs="Arial"/>
              </w:rPr>
              <w:t>Negative attitudes</w:t>
            </w:r>
          </w:p>
          <w:p w14:paraId="5D3B9341" w14:textId="6DD789C1" w:rsidR="00ED6E28" w:rsidRPr="00913CDE" w:rsidRDefault="00ED6E28" w:rsidP="00913CDE">
            <w:pPr>
              <w:spacing w:line="360" w:lineRule="auto"/>
              <w:rPr>
                <w:rFonts w:ascii="Arial" w:hAnsi="Arial" w:cs="Arial"/>
              </w:rPr>
            </w:pPr>
            <w:r w:rsidRPr="00913CDE">
              <w:rPr>
                <w:rFonts w:ascii="Arial" w:hAnsi="Arial" w:cs="Arial"/>
              </w:rPr>
              <w:t xml:space="preserve">Misconceptions </w:t>
            </w:r>
          </w:p>
          <w:p w14:paraId="42CA7B13" w14:textId="5923C3EE" w:rsidR="00ED6E28" w:rsidRPr="00913CDE" w:rsidRDefault="00ED6E28" w:rsidP="00913CDE">
            <w:pPr>
              <w:spacing w:line="360" w:lineRule="auto"/>
              <w:rPr>
                <w:rFonts w:ascii="Arial" w:hAnsi="Arial" w:cs="Arial"/>
              </w:rPr>
            </w:pPr>
            <w:r w:rsidRPr="00913CDE">
              <w:rPr>
                <w:rFonts w:ascii="Arial" w:hAnsi="Arial" w:cs="Arial"/>
              </w:rPr>
              <w:t xml:space="preserve">Love for the job </w:t>
            </w:r>
          </w:p>
          <w:p w14:paraId="45DF817B" w14:textId="441F5916" w:rsidR="00ED6E28" w:rsidRPr="00913CDE" w:rsidRDefault="00ED6E28" w:rsidP="00913CDE">
            <w:pPr>
              <w:spacing w:line="360" w:lineRule="auto"/>
              <w:rPr>
                <w:rFonts w:ascii="Arial" w:hAnsi="Arial" w:cs="Arial"/>
              </w:rPr>
            </w:pPr>
            <w:r w:rsidRPr="00913CDE">
              <w:rPr>
                <w:rFonts w:ascii="Arial" w:hAnsi="Arial" w:cs="Arial"/>
              </w:rPr>
              <w:lastRenderedPageBreak/>
              <w:t xml:space="preserve">Challenging </w:t>
            </w:r>
          </w:p>
          <w:p w14:paraId="5B8FA96F" w14:textId="568DA66C" w:rsidR="00ED6E28" w:rsidRPr="00913CDE" w:rsidRDefault="00ED6E28" w:rsidP="00913CDE">
            <w:pPr>
              <w:spacing w:line="360" w:lineRule="auto"/>
              <w:rPr>
                <w:rFonts w:ascii="Arial" w:hAnsi="Arial" w:cs="Arial"/>
              </w:rPr>
            </w:pPr>
            <w:r w:rsidRPr="00913CDE">
              <w:rPr>
                <w:rFonts w:ascii="Arial" w:hAnsi="Arial" w:cs="Arial"/>
              </w:rPr>
              <w:t xml:space="preserve">Emotionally draining </w:t>
            </w:r>
          </w:p>
          <w:p w14:paraId="27977B7D" w14:textId="0162CBFC" w:rsidR="00ED6E28" w:rsidRPr="00913CDE" w:rsidRDefault="00ED6E28" w:rsidP="00913CDE">
            <w:pPr>
              <w:spacing w:line="360" w:lineRule="auto"/>
              <w:rPr>
                <w:rFonts w:ascii="Arial" w:hAnsi="Arial" w:cs="Arial"/>
              </w:rPr>
            </w:pPr>
            <w:r w:rsidRPr="00913CDE">
              <w:rPr>
                <w:rFonts w:ascii="Arial" w:hAnsi="Arial" w:cs="Arial"/>
              </w:rPr>
              <w:t>Exhaustion</w:t>
            </w:r>
          </w:p>
          <w:p w14:paraId="3A7B7FDC" w14:textId="458F5F4F" w:rsidR="00ED6E28" w:rsidRPr="00913CDE" w:rsidRDefault="00ED6E28" w:rsidP="00913CDE">
            <w:pPr>
              <w:spacing w:line="360" w:lineRule="auto"/>
              <w:rPr>
                <w:rFonts w:ascii="Arial" w:hAnsi="Arial" w:cs="Arial"/>
              </w:rPr>
            </w:pPr>
            <w:r w:rsidRPr="00913CDE">
              <w:rPr>
                <w:rFonts w:ascii="Arial" w:hAnsi="Arial" w:cs="Arial"/>
              </w:rPr>
              <w:t>Trying best by learner.</w:t>
            </w:r>
          </w:p>
          <w:p w14:paraId="7412F7A2" w14:textId="77777777" w:rsidR="00ED6E28" w:rsidRPr="00913CDE" w:rsidRDefault="00ED6E28" w:rsidP="00913CDE">
            <w:pPr>
              <w:spacing w:line="360" w:lineRule="auto"/>
              <w:rPr>
                <w:rFonts w:ascii="Arial" w:hAnsi="Arial" w:cs="Arial"/>
              </w:rPr>
            </w:pPr>
          </w:p>
          <w:p w14:paraId="7920E739" w14:textId="03A5F5F0" w:rsidR="00A91C3C" w:rsidRPr="00913CDE" w:rsidRDefault="00ED6E28" w:rsidP="00913CDE">
            <w:pPr>
              <w:spacing w:line="360" w:lineRule="auto"/>
              <w:rPr>
                <w:rFonts w:ascii="Arial" w:hAnsi="Arial" w:cs="Arial"/>
              </w:rPr>
            </w:pPr>
            <w:r w:rsidRPr="00913CDE">
              <w:rPr>
                <w:rFonts w:ascii="Arial" w:hAnsi="Arial" w:cs="Arial"/>
              </w:rPr>
              <w:t>Positivity</w:t>
            </w:r>
            <w:r w:rsidR="002442B7" w:rsidRPr="00913CDE">
              <w:rPr>
                <w:rFonts w:ascii="Arial" w:hAnsi="Arial" w:cs="Arial"/>
              </w:rPr>
              <w:t xml:space="preserve"> towards achievements  </w:t>
            </w:r>
          </w:p>
          <w:p w14:paraId="2E3D8FC3" w14:textId="77777777" w:rsidR="00ED6E28" w:rsidRPr="00913CDE" w:rsidRDefault="00ED6E28" w:rsidP="00913CDE">
            <w:pPr>
              <w:spacing w:line="360" w:lineRule="auto"/>
              <w:rPr>
                <w:rFonts w:ascii="Arial" w:eastAsia="Times New Roman" w:hAnsi="Arial" w:cs="Arial"/>
              </w:rPr>
            </w:pPr>
          </w:p>
        </w:tc>
      </w:tr>
      <w:tr w:rsidR="00A91C3C" w:rsidRPr="00913CDE" w14:paraId="38598489" w14:textId="77777777" w:rsidTr="002442B7">
        <w:trPr>
          <w:tblCellSpacing w:w="15" w:type="dxa"/>
        </w:trPr>
        <w:tc>
          <w:tcPr>
            <w:tcW w:w="0" w:type="auto"/>
            <w:vAlign w:val="center"/>
            <w:hideMark/>
          </w:tcPr>
          <w:p w14:paraId="29ECB6EB" w14:textId="68C7EE45" w:rsidR="00A91C3C" w:rsidRPr="00913CDE" w:rsidRDefault="00ED6E28" w:rsidP="00913CDE">
            <w:pPr>
              <w:spacing w:line="360" w:lineRule="auto"/>
              <w:rPr>
                <w:rFonts w:ascii="Arial" w:eastAsia="Times New Roman" w:hAnsi="Arial" w:cs="Arial"/>
              </w:rPr>
            </w:pPr>
            <w:r w:rsidRPr="00913CDE">
              <w:rPr>
                <w:rFonts w:ascii="Arial" w:eastAsia="Times New Roman" w:hAnsi="Arial" w:cs="Arial"/>
              </w:rPr>
              <w:lastRenderedPageBreak/>
              <w:t>5</w:t>
            </w:r>
          </w:p>
        </w:tc>
        <w:tc>
          <w:tcPr>
            <w:tcW w:w="6081" w:type="dxa"/>
            <w:vAlign w:val="center"/>
            <w:hideMark/>
          </w:tcPr>
          <w:p w14:paraId="6573CB81" w14:textId="40165272" w:rsidR="00A91C3C" w:rsidRPr="00913CDE" w:rsidRDefault="002442B7" w:rsidP="00913CDE">
            <w:pPr>
              <w:spacing w:line="360" w:lineRule="auto"/>
              <w:rPr>
                <w:rFonts w:ascii="Arial" w:hAnsi="Arial" w:cs="Arial"/>
              </w:rPr>
            </w:pPr>
            <w:r w:rsidRPr="00913CDE">
              <w:rPr>
                <w:rFonts w:ascii="Arial" w:hAnsi="Arial" w:cs="Arial"/>
              </w:rPr>
              <w:t xml:space="preserve">Challenging </w:t>
            </w:r>
          </w:p>
          <w:p w14:paraId="26530169" w14:textId="4405AD15" w:rsidR="00A91C3C" w:rsidRPr="00913CDE" w:rsidRDefault="002442B7" w:rsidP="00913CDE">
            <w:pPr>
              <w:spacing w:line="360" w:lineRule="auto"/>
              <w:rPr>
                <w:rFonts w:ascii="Arial" w:hAnsi="Arial" w:cs="Arial"/>
              </w:rPr>
            </w:pPr>
            <w:r w:rsidRPr="00913CDE">
              <w:rPr>
                <w:rFonts w:ascii="Arial" w:hAnsi="Arial" w:cs="Arial"/>
              </w:rPr>
              <w:t>Misconceptions</w:t>
            </w:r>
          </w:p>
          <w:p w14:paraId="5969E20C" w14:textId="02C4F5F7" w:rsidR="00A91C3C" w:rsidRPr="00913CDE" w:rsidRDefault="002442B7" w:rsidP="00913CDE">
            <w:pPr>
              <w:spacing w:line="360" w:lineRule="auto"/>
              <w:rPr>
                <w:rFonts w:ascii="Arial" w:hAnsi="Arial" w:cs="Arial"/>
              </w:rPr>
            </w:pPr>
            <w:r w:rsidRPr="00913CDE">
              <w:rPr>
                <w:rFonts w:ascii="Arial" w:hAnsi="Arial" w:cs="Arial"/>
              </w:rPr>
              <w:t xml:space="preserve">Labelling </w:t>
            </w:r>
          </w:p>
          <w:p w14:paraId="4E11DC72" w14:textId="47E0AA1A" w:rsidR="00A91C3C" w:rsidRPr="00913CDE" w:rsidRDefault="002442B7" w:rsidP="00913CDE">
            <w:pPr>
              <w:spacing w:line="360" w:lineRule="auto"/>
              <w:rPr>
                <w:rFonts w:ascii="Arial" w:hAnsi="Arial" w:cs="Arial"/>
              </w:rPr>
            </w:pPr>
            <w:r w:rsidRPr="00913CDE">
              <w:rPr>
                <w:rFonts w:ascii="Arial" w:hAnsi="Arial" w:cs="Arial"/>
              </w:rPr>
              <w:t>Hyperactive children</w:t>
            </w:r>
          </w:p>
          <w:p w14:paraId="1E42E572" w14:textId="342027DB" w:rsidR="00A91C3C" w:rsidRPr="00913CDE" w:rsidRDefault="002442B7" w:rsidP="00913CDE">
            <w:pPr>
              <w:spacing w:line="360" w:lineRule="auto"/>
              <w:rPr>
                <w:rFonts w:ascii="Arial" w:hAnsi="Arial" w:cs="Arial"/>
              </w:rPr>
            </w:pPr>
            <w:r w:rsidRPr="00913CDE">
              <w:rPr>
                <w:rFonts w:ascii="Arial" w:hAnsi="Arial" w:cs="Arial"/>
              </w:rPr>
              <w:t>Positive outcomes</w:t>
            </w:r>
          </w:p>
          <w:p w14:paraId="4956CA74" w14:textId="17CD048F" w:rsidR="002442B7" w:rsidRPr="00913CDE" w:rsidRDefault="002442B7" w:rsidP="00913CDE">
            <w:pPr>
              <w:spacing w:line="360" w:lineRule="auto"/>
              <w:rPr>
                <w:rFonts w:ascii="Arial" w:hAnsi="Arial" w:cs="Arial"/>
              </w:rPr>
            </w:pPr>
            <w:r w:rsidRPr="00913CDE">
              <w:rPr>
                <w:rFonts w:ascii="Arial" w:hAnsi="Arial" w:cs="Arial"/>
              </w:rPr>
              <w:t>Secluded</w:t>
            </w:r>
          </w:p>
          <w:p w14:paraId="6418F10A" w14:textId="77777777" w:rsidR="00A91C3C" w:rsidRPr="00913CDE" w:rsidRDefault="00A91C3C" w:rsidP="00913CDE">
            <w:pPr>
              <w:spacing w:line="360" w:lineRule="auto"/>
              <w:rPr>
                <w:rFonts w:ascii="Arial" w:hAnsi="Arial" w:cs="Arial"/>
              </w:rPr>
            </w:pPr>
            <w:r w:rsidRPr="00913CDE">
              <w:rPr>
                <w:rFonts w:ascii="Arial" w:hAnsi="Arial" w:cs="Arial"/>
              </w:rPr>
              <w:t>Teacher misconceptions</w:t>
            </w:r>
          </w:p>
          <w:p w14:paraId="2BE3E773" w14:textId="01D47876" w:rsidR="00A91C3C" w:rsidRPr="00913CDE" w:rsidRDefault="002442B7" w:rsidP="00913CDE">
            <w:pPr>
              <w:spacing w:line="360" w:lineRule="auto"/>
              <w:rPr>
                <w:rFonts w:ascii="Arial" w:hAnsi="Arial" w:cs="Arial"/>
              </w:rPr>
            </w:pPr>
            <w:r w:rsidRPr="00913CDE">
              <w:rPr>
                <w:rFonts w:ascii="Arial" w:hAnsi="Arial" w:cs="Arial"/>
              </w:rPr>
              <w:t>Isolated from other staff</w:t>
            </w:r>
          </w:p>
          <w:p w14:paraId="6132DFF2" w14:textId="26E0A4F4" w:rsidR="00A91C3C" w:rsidRPr="00913CDE" w:rsidRDefault="002442B7" w:rsidP="00913CDE">
            <w:pPr>
              <w:spacing w:line="360" w:lineRule="auto"/>
              <w:rPr>
                <w:rFonts w:ascii="Arial" w:hAnsi="Arial" w:cs="Arial"/>
              </w:rPr>
            </w:pPr>
            <w:r w:rsidRPr="00913CDE">
              <w:rPr>
                <w:rFonts w:ascii="Arial" w:hAnsi="Arial" w:cs="Arial"/>
              </w:rPr>
              <w:t xml:space="preserve">No break from learner </w:t>
            </w:r>
          </w:p>
          <w:p w14:paraId="77C63774" w14:textId="7CE432BD" w:rsidR="00A91C3C" w:rsidRPr="00913CDE" w:rsidRDefault="002442B7" w:rsidP="00913CDE">
            <w:pPr>
              <w:spacing w:line="360" w:lineRule="auto"/>
              <w:rPr>
                <w:rFonts w:ascii="Arial" w:hAnsi="Arial" w:cs="Arial"/>
              </w:rPr>
            </w:pPr>
            <w:r w:rsidRPr="00913CDE">
              <w:rPr>
                <w:rFonts w:ascii="Arial" w:hAnsi="Arial" w:cs="Arial"/>
              </w:rPr>
              <w:t xml:space="preserve">Lonely </w:t>
            </w:r>
            <w:r w:rsidR="00A91C3C" w:rsidRPr="00913CDE">
              <w:rPr>
                <w:rFonts w:ascii="Arial" w:hAnsi="Arial" w:cs="Arial"/>
              </w:rPr>
              <w:t xml:space="preserve"> </w:t>
            </w:r>
          </w:p>
          <w:p w14:paraId="60E9165A" w14:textId="5BFC9E69" w:rsidR="00A91C3C" w:rsidRPr="00913CDE" w:rsidRDefault="002442B7" w:rsidP="00913CDE">
            <w:pPr>
              <w:spacing w:line="360" w:lineRule="auto"/>
              <w:rPr>
                <w:rFonts w:ascii="Arial" w:hAnsi="Arial" w:cs="Arial"/>
              </w:rPr>
            </w:pPr>
            <w:r w:rsidRPr="00913CDE">
              <w:rPr>
                <w:rFonts w:ascii="Arial" w:hAnsi="Arial" w:cs="Arial"/>
              </w:rPr>
              <w:t>Lack of empathy from others</w:t>
            </w:r>
          </w:p>
          <w:p w14:paraId="690B74AD" w14:textId="73F94F49" w:rsidR="00A91C3C" w:rsidRPr="00913CDE" w:rsidRDefault="002442B7" w:rsidP="00913CDE">
            <w:pPr>
              <w:spacing w:line="360" w:lineRule="auto"/>
              <w:rPr>
                <w:rFonts w:ascii="Arial" w:hAnsi="Arial" w:cs="Arial"/>
              </w:rPr>
            </w:pPr>
            <w:r w:rsidRPr="00913CDE">
              <w:rPr>
                <w:rFonts w:ascii="Arial" w:hAnsi="Arial" w:cs="Arial"/>
              </w:rPr>
              <w:t>Small school</w:t>
            </w:r>
          </w:p>
          <w:p w14:paraId="778805F5" w14:textId="70BFAED5" w:rsidR="00A91C3C" w:rsidRPr="00913CDE" w:rsidRDefault="002442B7" w:rsidP="00913CDE">
            <w:pPr>
              <w:spacing w:line="360" w:lineRule="auto"/>
              <w:rPr>
                <w:rFonts w:ascii="Arial" w:eastAsia="Times New Roman" w:hAnsi="Arial" w:cs="Arial"/>
              </w:rPr>
            </w:pPr>
            <w:r w:rsidRPr="00913CDE">
              <w:rPr>
                <w:rFonts w:ascii="Arial" w:hAnsi="Arial" w:cs="Arial"/>
              </w:rPr>
              <w:t>Lack of support, funding and training.</w:t>
            </w:r>
          </w:p>
        </w:tc>
      </w:tr>
      <w:tr w:rsidR="00A91C3C" w:rsidRPr="00913CDE" w14:paraId="56EDFA2F" w14:textId="77777777" w:rsidTr="002442B7">
        <w:trPr>
          <w:tblCellSpacing w:w="15" w:type="dxa"/>
        </w:trPr>
        <w:tc>
          <w:tcPr>
            <w:tcW w:w="0" w:type="auto"/>
            <w:vAlign w:val="center"/>
            <w:hideMark/>
          </w:tcPr>
          <w:p w14:paraId="36FBC4E4" w14:textId="77777777" w:rsidR="002442B7" w:rsidRPr="00913CDE" w:rsidRDefault="002442B7" w:rsidP="00913CDE">
            <w:pPr>
              <w:spacing w:line="360" w:lineRule="auto"/>
              <w:rPr>
                <w:rFonts w:ascii="Arial" w:eastAsia="Times New Roman" w:hAnsi="Arial" w:cs="Arial"/>
              </w:rPr>
            </w:pPr>
          </w:p>
          <w:p w14:paraId="3DE04D7F" w14:textId="77777777" w:rsidR="002442B7" w:rsidRPr="00913CDE" w:rsidRDefault="002442B7" w:rsidP="00913CDE">
            <w:pPr>
              <w:spacing w:line="360" w:lineRule="auto"/>
              <w:rPr>
                <w:rFonts w:ascii="Arial" w:eastAsia="Times New Roman" w:hAnsi="Arial" w:cs="Arial"/>
              </w:rPr>
            </w:pPr>
          </w:p>
          <w:p w14:paraId="5410E43F" w14:textId="77777777" w:rsidR="002442B7" w:rsidRPr="00913CDE" w:rsidRDefault="002442B7" w:rsidP="00913CDE">
            <w:pPr>
              <w:spacing w:line="360" w:lineRule="auto"/>
              <w:rPr>
                <w:rFonts w:ascii="Arial" w:eastAsia="Times New Roman" w:hAnsi="Arial" w:cs="Arial"/>
              </w:rPr>
            </w:pPr>
          </w:p>
          <w:p w14:paraId="59C5B55C" w14:textId="77777777" w:rsidR="002442B7" w:rsidRPr="00913CDE" w:rsidRDefault="002442B7" w:rsidP="00913CDE">
            <w:pPr>
              <w:spacing w:line="360" w:lineRule="auto"/>
              <w:rPr>
                <w:rFonts w:ascii="Arial" w:eastAsia="Times New Roman" w:hAnsi="Arial" w:cs="Arial"/>
              </w:rPr>
            </w:pPr>
          </w:p>
          <w:p w14:paraId="64EC3A5B" w14:textId="77777777" w:rsidR="002442B7" w:rsidRPr="00913CDE" w:rsidRDefault="002442B7" w:rsidP="00913CDE">
            <w:pPr>
              <w:spacing w:line="360" w:lineRule="auto"/>
              <w:rPr>
                <w:rFonts w:ascii="Arial" w:eastAsia="Times New Roman" w:hAnsi="Arial" w:cs="Arial"/>
              </w:rPr>
            </w:pPr>
          </w:p>
          <w:p w14:paraId="4FDA78B0" w14:textId="77777777" w:rsidR="002442B7" w:rsidRPr="00913CDE" w:rsidRDefault="002442B7" w:rsidP="00913CDE">
            <w:pPr>
              <w:spacing w:line="360" w:lineRule="auto"/>
              <w:rPr>
                <w:rFonts w:ascii="Arial" w:eastAsia="Times New Roman" w:hAnsi="Arial" w:cs="Arial"/>
              </w:rPr>
            </w:pPr>
          </w:p>
          <w:p w14:paraId="4FDE1284" w14:textId="77777777" w:rsidR="002442B7" w:rsidRPr="00913CDE" w:rsidRDefault="002442B7" w:rsidP="00913CDE">
            <w:pPr>
              <w:spacing w:line="360" w:lineRule="auto"/>
              <w:rPr>
                <w:rFonts w:ascii="Arial" w:eastAsia="Times New Roman" w:hAnsi="Arial" w:cs="Arial"/>
              </w:rPr>
            </w:pPr>
          </w:p>
          <w:p w14:paraId="662A0A0D" w14:textId="77777777" w:rsidR="002442B7" w:rsidRPr="00913CDE" w:rsidRDefault="002442B7" w:rsidP="00913CDE">
            <w:pPr>
              <w:spacing w:line="360" w:lineRule="auto"/>
              <w:rPr>
                <w:rFonts w:ascii="Arial" w:eastAsia="Times New Roman" w:hAnsi="Arial" w:cs="Arial"/>
              </w:rPr>
            </w:pPr>
          </w:p>
          <w:p w14:paraId="57047E66" w14:textId="77777777" w:rsidR="004E282C" w:rsidRPr="00913CDE" w:rsidRDefault="004E282C" w:rsidP="00913CDE">
            <w:pPr>
              <w:spacing w:line="360" w:lineRule="auto"/>
              <w:rPr>
                <w:rFonts w:ascii="Arial" w:eastAsia="Times New Roman" w:hAnsi="Arial" w:cs="Arial"/>
              </w:rPr>
            </w:pPr>
          </w:p>
          <w:p w14:paraId="47C10233" w14:textId="77777777" w:rsidR="004E282C" w:rsidRPr="00913CDE" w:rsidRDefault="004E282C" w:rsidP="00913CDE">
            <w:pPr>
              <w:spacing w:line="360" w:lineRule="auto"/>
              <w:rPr>
                <w:rFonts w:ascii="Arial" w:eastAsia="Times New Roman" w:hAnsi="Arial" w:cs="Arial"/>
              </w:rPr>
            </w:pPr>
          </w:p>
          <w:p w14:paraId="4E11ADA8" w14:textId="77777777" w:rsidR="004E282C" w:rsidRPr="00913CDE" w:rsidRDefault="004E282C" w:rsidP="00913CDE">
            <w:pPr>
              <w:spacing w:line="360" w:lineRule="auto"/>
              <w:rPr>
                <w:rFonts w:ascii="Arial" w:eastAsia="Times New Roman" w:hAnsi="Arial" w:cs="Arial"/>
              </w:rPr>
            </w:pPr>
          </w:p>
          <w:p w14:paraId="0B423FBE" w14:textId="77777777" w:rsidR="004E282C" w:rsidRPr="00913CDE" w:rsidRDefault="004E282C" w:rsidP="00913CDE">
            <w:pPr>
              <w:spacing w:line="360" w:lineRule="auto"/>
              <w:rPr>
                <w:rFonts w:ascii="Arial" w:eastAsia="Times New Roman" w:hAnsi="Arial" w:cs="Arial"/>
              </w:rPr>
            </w:pPr>
          </w:p>
          <w:p w14:paraId="58C1350A" w14:textId="77777777" w:rsidR="004E282C" w:rsidRPr="00913CDE" w:rsidRDefault="004E282C" w:rsidP="00913CDE">
            <w:pPr>
              <w:spacing w:line="360" w:lineRule="auto"/>
              <w:rPr>
                <w:rFonts w:ascii="Arial" w:eastAsia="Times New Roman" w:hAnsi="Arial" w:cs="Arial"/>
              </w:rPr>
            </w:pPr>
          </w:p>
          <w:p w14:paraId="6F228858" w14:textId="77777777" w:rsidR="004E282C" w:rsidRPr="00913CDE" w:rsidRDefault="004E282C" w:rsidP="00913CDE">
            <w:pPr>
              <w:spacing w:line="360" w:lineRule="auto"/>
              <w:rPr>
                <w:rFonts w:ascii="Arial" w:eastAsia="Times New Roman" w:hAnsi="Arial" w:cs="Arial"/>
              </w:rPr>
            </w:pPr>
          </w:p>
          <w:p w14:paraId="0AE333B5" w14:textId="77777777" w:rsidR="004E282C" w:rsidRPr="00913CDE" w:rsidRDefault="004E282C" w:rsidP="00913CDE">
            <w:pPr>
              <w:spacing w:line="360" w:lineRule="auto"/>
              <w:rPr>
                <w:rFonts w:ascii="Arial" w:eastAsia="Times New Roman" w:hAnsi="Arial" w:cs="Arial"/>
              </w:rPr>
            </w:pPr>
          </w:p>
          <w:p w14:paraId="3B2255FD" w14:textId="77777777" w:rsidR="004E282C" w:rsidRPr="00913CDE" w:rsidRDefault="004E282C" w:rsidP="00913CDE">
            <w:pPr>
              <w:spacing w:line="360" w:lineRule="auto"/>
              <w:rPr>
                <w:rFonts w:ascii="Arial" w:eastAsia="Times New Roman" w:hAnsi="Arial" w:cs="Arial"/>
              </w:rPr>
            </w:pPr>
          </w:p>
          <w:p w14:paraId="382B00F2" w14:textId="77777777" w:rsidR="004E282C" w:rsidRPr="00913CDE" w:rsidRDefault="004E282C" w:rsidP="00913CDE">
            <w:pPr>
              <w:spacing w:line="360" w:lineRule="auto"/>
              <w:rPr>
                <w:rFonts w:ascii="Arial" w:eastAsia="Times New Roman" w:hAnsi="Arial" w:cs="Arial"/>
              </w:rPr>
            </w:pPr>
          </w:p>
          <w:p w14:paraId="5D3E5143" w14:textId="2F49AAD2" w:rsidR="00A91C3C" w:rsidRPr="00913CDE" w:rsidRDefault="00A91C3C" w:rsidP="00913CDE">
            <w:pPr>
              <w:spacing w:line="360" w:lineRule="auto"/>
              <w:rPr>
                <w:rFonts w:ascii="Arial" w:eastAsia="Times New Roman" w:hAnsi="Arial" w:cs="Arial"/>
              </w:rPr>
            </w:pPr>
            <w:r w:rsidRPr="00913CDE">
              <w:rPr>
                <w:rFonts w:ascii="Arial" w:eastAsia="Times New Roman" w:hAnsi="Arial" w:cs="Arial"/>
              </w:rPr>
              <w:t>6</w:t>
            </w:r>
          </w:p>
        </w:tc>
        <w:tc>
          <w:tcPr>
            <w:tcW w:w="6081" w:type="dxa"/>
            <w:vAlign w:val="center"/>
            <w:hideMark/>
          </w:tcPr>
          <w:p w14:paraId="3AC05AD8" w14:textId="639E0D54" w:rsidR="00A91C3C" w:rsidRPr="00913CDE" w:rsidRDefault="002442B7" w:rsidP="00913CDE">
            <w:pPr>
              <w:spacing w:line="360" w:lineRule="auto"/>
              <w:rPr>
                <w:rFonts w:ascii="Arial" w:hAnsi="Arial" w:cs="Arial"/>
                <w:i/>
                <w:iCs/>
              </w:rPr>
            </w:pPr>
            <w:r w:rsidRPr="00913CDE">
              <w:rPr>
                <w:rFonts w:ascii="Arial" w:hAnsi="Arial" w:cs="Arial"/>
              </w:rPr>
              <w:lastRenderedPageBreak/>
              <w:t>No support for family</w:t>
            </w:r>
          </w:p>
          <w:p w14:paraId="0069F2B4" w14:textId="39924B53" w:rsidR="00A91C3C" w:rsidRPr="00913CDE" w:rsidRDefault="002442B7" w:rsidP="00913CDE">
            <w:pPr>
              <w:spacing w:line="360" w:lineRule="auto"/>
              <w:rPr>
                <w:rFonts w:ascii="Arial" w:hAnsi="Arial" w:cs="Arial"/>
              </w:rPr>
            </w:pPr>
            <w:r w:rsidRPr="00913CDE">
              <w:rPr>
                <w:rFonts w:ascii="Arial" w:hAnsi="Arial" w:cs="Arial"/>
              </w:rPr>
              <w:t>Lack of Interest from families</w:t>
            </w:r>
          </w:p>
          <w:p w14:paraId="75B92BA7" w14:textId="264A1793" w:rsidR="00A91C3C" w:rsidRPr="00913CDE" w:rsidRDefault="002442B7" w:rsidP="00913CDE">
            <w:pPr>
              <w:spacing w:line="360" w:lineRule="auto"/>
              <w:rPr>
                <w:rFonts w:ascii="Arial" w:hAnsi="Arial" w:cs="Arial"/>
              </w:rPr>
            </w:pPr>
            <w:r w:rsidRPr="00913CDE">
              <w:rPr>
                <w:rFonts w:ascii="Arial" w:hAnsi="Arial" w:cs="Arial"/>
              </w:rPr>
              <w:lastRenderedPageBreak/>
              <w:t xml:space="preserve">No training </w:t>
            </w:r>
          </w:p>
          <w:p w14:paraId="5BCCAC2A" w14:textId="77C999D9" w:rsidR="00A91C3C" w:rsidRPr="00913CDE" w:rsidRDefault="002442B7" w:rsidP="00913CDE">
            <w:pPr>
              <w:spacing w:line="360" w:lineRule="auto"/>
              <w:rPr>
                <w:rFonts w:ascii="Arial" w:hAnsi="Arial" w:cs="Arial"/>
              </w:rPr>
            </w:pPr>
            <w:r w:rsidRPr="00913CDE">
              <w:rPr>
                <w:rFonts w:ascii="Arial" w:hAnsi="Arial" w:cs="Arial"/>
              </w:rPr>
              <w:t xml:space="preserve">Same expectations for all learners </w:t>
            </w:r>
          </w:p>
          <w:p w14:paraId="55F5A2E5" w14:textId="60CB0602" w:rsidR="00A91C3C" w:rsidRPr="00913CDE" w:rsidRDefault="002442B7" w:rsidP="00913CDE">
            <w:pPr>
              <w:spacing w:line="360" w:lineRule="auto"/>
              <w:rPr>
                <w:rFonts w:ascii="Arial" w:hAnsi="Arial" w:cs="Arial"/>
              </w:rPr>
            </w:pPr>
            <w:r w:rsidRPr="00913CDE">
              <w:rPr>
                <w:rFonts w:ascii="Arial" w:hAnsi="Arial" w:cs="Arial"/>
              </w:rPr>
              <w:t xml:space="preserve">Guess work to support learner </w:t>
            </w:r>
          </w:p>
          <w:p w14:paraId="4B770AA6" w14:textId="6805F31C" w:rsidR="00A91C3C" w:rsidRPr="00913CDE" w:rsidRDefault="002442B7" w:rsidP="00913CDE">
            <w:pPr>
              <w:spacing w:line="360" w:lineRule="auto"/>
              <w:rPr>
                <w:rFonts w:ascii="Arial" w:hAnsi="Arial" w:cs="Arial"/>
              </w:rPr>
            </w:pPr>
            <w:r w:rsidRPr="00913CDE">
              <w:rPr>
                <w:rFonts w:ascii="Arial" w:hAnsi="Arial" w:cs="Arial"/>
              </w:rPr>
              <w:t xml:space="preserve">Research at home </w:t>
            </w:r>
          </w:p>
          <w:p w14:paraId="30E06BE1" w14:textId="6DBDD4EF" w:rsidR="00A91C3C" w:rsidRPr="00913CDE" w:rsidRDefault="002442B7" w:rsidP="00913CDE">
            <w:pPr>
              <w:spacing w:line="360" w:lineRule="auto"/>
              <w:rPr>
                <w:rFonts w:ascii="Arial" w:hAnsi="Arial" w:cs="Arial"/>
              </w:rPr>
            </w:pPr>
            <w:r w:rsidRPr="00913CDE">
              <w:rPr>
                <w:rFonts w:ascii="Arial" w:hAnsi="Arial" w:cs="Arial"/>
              </w:rPr>
              <w:t xml:space="preserve">Stressful </w:t>
            </w:r>
          </w:p>
          <w:p w14:paraId="41C19B23" w14:textId="75D08ABB" w:rsidR="002442B7" w:rsidRPr="00913CDE" w:rsidRDefault="002442B7" w:rsidP="00913CDE">
            <w:pPr>
              <w:spacing w:line="360" w:lineRule="auto"/>
              <w:rPr>
                <w:rFonts w:ascii="Arial" w:hAnsi="Arial" w:cs="Arial"/>
              </w:rPr>
            </w:pPr>
            <w:r w:rsidRPr="00913CDE">
              <w:rPr>
                <w:rFonts w:ascii="Arial" w:hAnsi="Arial" w:cs="Arial"/>
              </w:rPr>
              <w:t xml:space="preserve">Exhaustion </w:t>
            </w:r>
          </w:p>
          <w:p w14:paraId="54663363" w14:textId="129B5EC1" w:rsidR="002442B7" w:rsidRPr="00913CDE" w:rsidRDefault="002442B7" w:rsidP="00913CDE">
            <w:pPr>
              <w:spacing w:line="360" w:lineRule="auto"/>
              <w:rPr>
                <w:rFonts w:ascii="Arial" w:hAnsi="Arial" w:cs="Arial"/>
              </w:rPr>
            </w:pPr>
            <w:r w:rsidRPr="00913CDE">
              <w:rPr>
                <w:rFonts w:ascii="Arial" w:hAnsi="Arial" w:cs="Arial"/>
              </w:rPr>
              <w:t xml:space="preserve">Learning from pupil </w:t>
            </w:r>
          </w:p>
          <w:p w14:paraId="1C979CFE" w14:textId="6923B98D" w:rsidR="002442B7" w:rsidRPr="00913CDE" w:rsidRDefault="002442B7" w:rsidP="00913CDE">
            <w:pPr>
              <w:spacing w:line="360" w:lineRule="auto"/>
              <w:rPr>
                <w:rFonts w:ascii="Arial" w:hAnsi="Arial" w:cs="Arial"/>
              </w:rPr>
            </w:pPr>
            <w:r w:rsidRPr="00913CDE">
              <w:rPr>
                <w:rFonts w:ascii="Arial" w:hAnsi="Arial" w:cs="Arial"/>
              </w:rPr>
              <w:t xml:space="preserve">Teaching </w:t>
            </w:r>
            <w:r w:rsidR="004E282C" w:rsidRPr="00913CDE">
              <w:rPr>
                <w:rFonts w:ascii="Arial" w:hAnsi="Arial" w:cs="Arial"/>
              </w:rPr>
              <w:t>other</w:t>
            </w:r>
            <w:r w:rsidRPr="00913CDE">
              <w:rPr>
                <w:rFonts w:ascii="Arial" w:hAnsi="Arial" w:cs="Arial"/>
              </w:rPr>
              <w:t xml:space="preserve"> </w:t>
            </w:r>
            <w:r w:rsidR="004E282C" w:rsidRPr="00913CDE">
              <w:rPr>
                <w:rFonts w:ascii="Arial" w:hAnsi="Arial" w:cs="Arial"/>
              </w:rPr>
              <w:t>teachers</w:t>
            </w:r>
            <w:r w:rsidRPr="00913CDE">
              <w:rPr>
                <w:rFonts w:ascii="Arial" w:hAnsi="Arial" w:cs="Arial"/>
              </w:rPr>
              <w:t xml:space="preserve"> </w:t>
            </w:r>
          </w:p>
          <w:p w14:paraId="74D35A15" w14:textId="6B33D1FC" w:rsidR="004E282C" w:rsidRPr="00913CDE" w:rsidRDefault="004E282C" w:rsidP="00913CDE">
            <w:pPr>
              <w:spacing w:line="360" w:lineRule="auto"/>
              <w:rPr>
                <w:rFonts w:ascii="Arial" w:hAnsi="Arial" w:cs="Arial"/>
              </w:rPr>
            </w:pPr>
            <w:r w:rsidRPr="00913CDE">
              <w:rPr>
                <w:rFonts w:ascii="Arial" w:hAnsi="Arial" w:cs="Arial"/>
              </w:rPr>
              <w:t>Change</w:t>
            </w:r>
            <w:r w:rsidR="002442B7" w:rsidRPr="00913CDE">
              <w:rPr>
                <w:rFonts w:ascii="Arial" w:hAnsi="Arial" w:cs="Arial"/>
              </w:rPr>
              <w:t xml:space="preserve"> in attitudes. </w:t>
            </w:r>
          </w:p>
          <w:p w14:paraId="5F5AE096" w14:textId="0AC5ACB8" w:rsidR="004E282C" w:rsidRPr="00913CDE" w:rsidRDefault="004E282C" w:rsidP="00913CDE">
            <w:pPr>
              <w:spacing w:line="360" w:lineRule="auto"/>
              <w:rPr>
                <w:rFonts w:ascii="Arial" w:hAnsi="Arial" w:cs="Arial"/>
              </w:rPr>
            </w:pPr>
            <w:r w:rsidRPr="00913CDE">
              <w:rPr>
                <w:rFonts w:ascii="Arial" w:hAnsi="Arial" w:cs="Arial"/>
              </w:rPr>
              <w:t>Hard job</w:t>
            </w:r>
          </w:p>
          <w:p w14:paraId="2E87BBDB" w14:textId="628DC750" w:rsidR="004E282C" w:rsidRPr="00913CDE" w:rsidRDefault="004E282C" w:rsidP="00913CDE">
            <w:pPr>
              <w:spacing w:line="360" w:lineRule="auto"/>
              <w:rPr>
                <w:rFonts w:ascii="Arial" w:hAnsi="Arial" w:cs="Arial"/>
              </w:rPr>
            </w:pPr>
            <w:r w:rsidRPr="00913CDE">
              <w:rPr>
                <w:rFonts w:ascii="Arial" w:hAnsi="Arial" w:cs="Arial"/>
              </w:rPr>
              <w:t xml:space="preserve">Always learning </w:t>
            </w:r>
          </w:p>
          <w:p w14:paraId="2E3D32A7" w14:textId="349CD268" w:rsidR="004E282C" w:rsidRPr="00913CDE" w:rsidRDefault="004E282C" w:rsidP="00913CDE">
            <w:pPr>
              <w:spacing w:line="360" w:lineRule="auto"/>
              <w:rPr>
                <w:rFonts w:ascii="Arial" w:hAnsi="Arial" w:cs="Arial"/>
              </w:rPr>
            </w:pPr>
            <w:r w:rsidRPr="00913CDE">
              <w:rPr>
                <w:rFonts w:ascii="Arial" w:hAnsi="Arial" w:cs="Arial"/>
              </w:rPr>
              <w:t>Confidence gained</w:t>
            </w:r>
          </w:p>
          <w:p w14:paraId="6F3AF028" w14:textId="1C9C391D" w:rsidR="004E282C" w:rsidRPr="00913CDE" w:rsidRDefault="004E282C" w:rsidP="00913CDE">
            <w:pPr>
              <w:spacing w:line="360" w:lineRule="auto"/>
              <w:rPr>
                <w:rFonts w:ascii="Arial" w:hAnsi="Arial" w:cs="Arial"/>
              </w:rPr>
            </w:pPr>
            <w:r w:rsidRPr="00913CDE">
              <w:rPr>
                <w:rFonts w:ascii="Arial" w:hAnsi="Arial" w:cs="Arial"/>
              </w:rPr>
              <w:t xml:space="preserve">Rewarding </w:t>
            </w:r>
          </w:p>
          <w:p w14:paraId="4CFAD3CB" w14:textId="77176BEE" w:rsidR="004E282C" w:rsidRPr="00913CDE" w:rsidRDefault="004E282C" w:rsidP="00913CDE">
            <w:pPr>
              <w:spacing w:line="360" w:lineRule="auto"/>
              <w:rPr>
                <w:rFonts w:ascii="Arial" w:hAnsi="Arial" w:cs="Arial"/>
              </w:rPr>
            </w:pPr>
            <w:r w:rsidRPr="00913CDE">
              <w:rPr>
                <w:rFonts w:ascii="Arial" w:hAnsi="Arial" w:cs="Arial"/>
              </w:rPr>
              <w:t>Satisfaction from job</w:t>
            </w:r>
          </w:p>
          <w:p w14:paraId="46A0F255" w14:textId="6A00DB79" w:rsidR="004E282C" w:rsidRPr="00913CDE" w:rsidRDefault="004E282C" w:rsidP="00913CDE">
            <w:pPr>
              <w:spacing w:line="360" w:lineRule="auto"/>
              <w:rPr>
                <w:rFonts w:ascii="Arial" w:hAnsi="Arial" w:cs="Arial"/>
              </w:rPr>
            </w:pPr>
          </w:p>
          <w:p w14:paraId="5957257A" w14:textId="77777777" w:rsidR="004E282C" w:rsidRPr="00913CDE" w:rsidRDefault="004E282C" w:rsidP="00913CDE">
            <w:pPr>
              <w:spacing w:line="360" w:lineRule="auto"/>
              <w:rPr>
                <w:rFonts w:ascii="Arial" w:hAnsi="Arial" w:cs="Arial"/>
              </w:rPr>
            </w:pPr>
            <w:r w:rsidRPr="00913CDE">
              <w:rPr>
                <w:rFonts w:ascii="Arial" w:hAnsi="Arial" w:cs="Arial"/>
              </w:rPr>
              <w:t>Satisfying results</w:t>
            </w:r>
          </w:p>
          <w:p w14:paraId="44FB147F" w14:textId="77777777" w:rsidR="004E282C" w:rsidRPr="00913CDE" w:rsidRDefault="004E282C" w:rsidP="00913CDE">
            <w:pPr>
              <w:spacing w:line="360" w:lineRule="auto"/>
              <w:rPr>
                <w:rFonts w:ascii="Arial" w:hAnsi="Arial" w:cs="Arial"/>
              </w:rPr>
            </w:pPr>
            <w:r w:rsidRPr="00913CDE">
              <w:rPr>
                <w:rFonts w:ascii="Arial" w:hAnsi="Arial" w:cs="Arial"/>
              </w:rPr>
              <w:t xml:space="preserve">Guess work </w:t>
            </w:r>
          </w:p>
          <w:p w14:paraId="0A649BF5" w14:textId="7810F541" w:rsidR="004E282C" w:rsidRPr="00913CDE" w:rsidRDefault="004E282C" w:rsidP="00913CDE">
            <w:pPr>
              <w:spacing w:line="360" w:lineRule="auto"/>
              <w:rPr>
                <w:rFonts w:ascii="Arial" w:hAnsi="Arial" w:cs="Arial"/>
              </w:rPr>
            </w:pPr>
            <w:r w:rsidRPr="00913CDE">
              <w:rPr>
                <w:rFonts w:ascii="Arial" w:hAnsi="Arial" w:cs="Arial"/>
              </w:rPr>
              <w:t xml:space="preserve">Learn from pupil </w:t>
            </w:r>
          </w:p>
          <w:p w14:paraId="619892B0" w14:textId="77777777" w:rsidR="004E282C" w:rsidRPr="00913CDE" w:rsidRDefault="004E282C" w:rsidP="00913CDE">
            <w:pPr>
              <w:spacing w:line="360" w:lineRule="auto"/>
              <w:rPr>
                <w:rFonts w:ascii="Arial" w:hAnsi="Arial" w:cs="Arial"/>
              </w:rPr>
            </w:pPr>
            <w:r w:rsidRPr="00913CDE">
              <w:rPr>
                <w:rFonts w:ascii="Arial" w:hAnsi="Arial" w:cs="Arial"/>
              </w:rPr>
              <w:t xml:space="preserve">Misconceptions </w:t>
            </w:r>
          </w:p>
          <w:p w14:paraId="59439298" w14:textId="77777777" w:rsidR="004E282C" w:rsidRPr="00913CDE" w:rsidRDefault="004E282C" w:rsidP="00913CDE">
            <w:pPr>
              <w:spacing w:line="360" w:lineRule="auto"/>
              <w:rPr>
                <w:rFonts w:ascii="Arial" w:hAnsi="Arial" w:cs="Arial"/>
              </w:rPr>
            </w:pPr>
            <w:r w:rsidRPr="00913CDE">
              <w:rPr>
                <w:rFonts w:ascii="Arial" w:hAnsi="Arial" w:cs="Arial"/>
              </w:rPr>
              <w:t xml:space="preserve">Ard work </w:t>
            </w:r>
          </w:p>
          <w:p w14:paraId="526276FF" w14:textId="06AC9736" w:rsidR="004E282C" w:rsidRPr="00913CDE" w:rsidRDefault="004E282C" w:rsidP="00913CDE">
            <w:pPr>
              <w:spacing w:line="360" w:lineRule="auto"/>
              <w:rPr>
                <w:rFonts w:ascii="Arial" w:hAnsi="Arial" w:cs="Arial"/>
              </w:rPr>
            </w:pPr>
            <w:r w:rsidRPr="00913CDE">
              <w:rPr>
                <w:rFonts w:ascii="Arial" w:hAnsi="Arial" w:cs="Arial"/>
              </w:rPr>
              <w:t xml:space="preserve">E exhausting </w:t>
            </w:r>
          </w:p>
          <w:p w14:paraId="1BB9C2A6" w14:textId="4404ABD2" w:rsidR="004E282C" w:rsidRPr="00913CDE" w:rsidRDefault="004E282C" w:rsidP="00913CDE">
            <w:pPr>
              <w:spacing w:line="360" w:lineRule="auto"/>
              <w:rPr>
                <w:rFonts w:ascii="Arial" w:hAnsi="Arial" w:cs="Arial"/>
              </w:rPr>
            </w:pPr>
            <w:r w:rsidRPr="00913CDE">
              <w:rPr>
                <w:rFonts w:ascii="Arial" w:hAnsi="Arial" w:cs="Arial"/>
              </w:rPr>
              <w:lastRenderedPageBreak/>
              <w:t>Aggressive behaviour from pupil</w:t>
            </w:r>
          </w:p>
          <w:p w14:paraId="6067F3BA" w14:textId="4481A9DD" w:rsidR="004E282C" w:rsidRPr="00913CDE" w:rsidRDefault="004E282C" w:rsidP="00913CDE">
            <w:pPr>
              <w:spacing w:line="360" w:lineRule="auto"/>
              <w:rPr>
                <w:rFonts w:ascii="Arial" w:hAnsi="Arial" w:cs="Arial"/>
              </w:rPr>
            </w:pPr>
            <w:r w:rsidRPr="00913CDE">
              <w:rPr>
                <w:rFonts w:ascii="Arial" w:hAnsi="Arial" w:cs="Arial"/>
              </w:rPr>
              <w:t>Frustrating</w:t>
            </w:r>
          </w:p>
          <w:p w14:paraId="27197FD2" w14:textId="528FE225" w:rsidR="004E282C" w:rsidRPr="00913CDE" w:rsidRDefault="004E282C" w:rsidP="00913CDE">
            <w:pPr>
              <w:spacing w:line="360" w:lineRule="auto"/>
              <w:rPr>
                <w:rFonts w:ascii="Arial" w:hAnsi="Arial" w:cs="Arial"/>
              </w:rPr>
            </w:pPr>
            <w:r w:rsidRPr="00913CDE">
              <w:rPr>
                <w:rFonts w:ascii="Arial" w:hAnsi="Arial" w:cs="Arial"/>
              </w:rPr>
              <w:t>Misconceptions</w:t>
            </w:r>
          </w:p>
          <w:p w14:paraId="01386550" w14:textId="2071B316" w:rsidR="004E282C" w:rsidRPr="00913CDE" w:rsidRDefault="004E282C" w:rsidP="00913CDE">
            <w:pPr>
              <w:spacing w:line="360" w:lineRule="auto"/>
              <w:rPr>
                <w:rFonts w:ascii="Arial" w:hAnsi="Arial" w:cs="Arial"/>
              </w:rPr>
            </w:pPr>
            <w:r w:rsidRPr="00913CDE">
              <w:rPr>
                <w:rFonts w:ascii="Arial" w:hAnsi="Arial" w:cs="Arial"/>
              </w:rPr>
              <w:t>Negativity towards learners with ADHD</w:t>
            </w:r>
          </w:p>
          <w:p w14:paraId="42DD53A0" w14:textId="77777777" w:rsidR="004E282C" w:rsidRPr="00913CDE" w:rsidRDefault="004E282C" w:rsidP="00913CDE">
            <w:pPr>
              <w:spacing w:line="360" w:lineRule="auto"/>
              <w:rPr>
                <w:rFonts w:ascii="Arial" w:hAnsi="Arial" w:cs="Arial"/>
              </w:rPr>
            </w:pPr>
            <w:r w:rsidRPr="00913CDE">
              <w:rPr>
                <w:rFonts w:ascii="Arial" w:hAnsi="Arial" w:cs="Arial"/>
              </w:rPr>
              <w:t>Lack of parental support</w:t>
            </w:r>
          </w:p>
          <w:p w14:paraId="540763AB" w14:textId="77777777" w:rsidR="004E282C" w:rsidRPr="00913CDE" w:rsidRDefault="004E282C" w:rsidP="00913CDE">
            <w:pPr>
              <w:spacing w:line="360" w:lineRule="auto"/>
              <w:rPr>
                <w:rFonts w:ascii="Arial" w:hAnsi="Arial" w:cs="Arial"/>
              </w:rPr>
            </w:pPr>
            <w:r w:rsidRPr="00913CDE">
              <w:rPr>
                <w:rFonts w:ascii="Arial" w:hAnsi="Arial" w:cs="Arial"/>
              </w:rPr>
              <w:t xml:space="preserve">Lack of training </w:t>
            </w:r>
          </w:p>
          <w:p w14:paraId="6572EA9B" w14:textId="77777777" w:rsidR="004E282C" w:rsidRPr="00913CDE" w:rsidRDefault="004E282C" w:rsidP="00913CDE">
            <w:pPr>
              <w:spacing w:line="360" w:lineRule="auto"/>
              <w:rPr>
                <w:rFonts w:ascii="Arial" w:hAnsi="Arial" w:cs="Arial"/>
              </w:rPr>
            </w:pPr>
            <w:r w:rsidRPr="00913CDE">
              <w:rPr>
                <w:rFonts w:ascii="Arial" w:hAnsi="Arial" w:cs="Arial"/>
              </w:rPr>
              <w:t>Research at home</w:t>
            </w:r>
          </w:p>
          <w:p w14:paraId="4C7CED19" w14:textId="77777777" w:rsidR="004E282C" w:rsidRPr="00913CDE" w:rsidRDefault="004E282C" w:rsidP="00913CDE">
            <w:pPr>
              <w:spacing w:line="360" w:lineRule="auto"/>
              <w:rPr>
                <w:rFonts w:ascii="Arial" w:hAnsi="Arial" w:cs="Arial"/>
              </w:rPr>
            </w:pPr>
            <w:r w:rsidRPr="00913CDE">
              <w:rPr>
                <w:rFonts w:ascii="Arial" w:hAnsi="Arial" w:cs="Arial"/>
              </w:rPr>
              <w:t>Changing mindset</w:t>
            </w:r>
          </w:p>
          <w:p w14:paraId="368C317E" w14:textId="77777777" w:rsidR="004E282C" w:rsidRPr="00913CDE" w:rsidRDefault="004E282C" w:rsidP="00913CDE">
            <w:pPr>
              <w:spacing w:line="360" w:lineRule="auto"/>
              <w:rPr>
                <w:rFonts w:ascii="Arial" w:hAnsi="Arial" w:cs="Arial"/>
              </w:rPr>
            </w:pPr>
            <w:r w:rsidRPr="00913CDE">
              <w:rPr>
                <w:rFonts w:ascii="Arial" w:hAnsi="Arial" w:cs="Arial"/>
              </w:rPr>
              <w:t xml:space="preserve">No training. </w:t>
            </w:r>
          </w:p>
          <w:p w14:paraId="15CBBDA8" w14:textId="44F00CB0" w:rsidR="004E282C" w:rsidRPr="00913CDE" w:rsidRDefault="004E282C" w:rsidP="00913CDE">
            <w:pPr>
              <w:spacing w:line="360" w:lineRule="auto"/>
              <w:rPr>
                <w:rFonts w:ascii="Arial" w:hAnsi="Arial" w:cs="Arial"/>
              </w:rPr>
            </w:pPr>
            <w:r w:rsidRPr="00913CDE">
              <w:rPr>
                <w:rFonts w:ascii="Arial" w:hAnsi="Arial" w:cs="Arial"/>
              </w:rPr>
              <w:t>More training needed</w:t>
            </w:r>
          </w:p>
          <w:p w14:paraId="5B45AF0E" w14:textId="77777777" w:rsidR="004E282C" w:rsidRPr="00913CDE" w:rsidRDefault="004E282C" w:rsidP="00913CDE">
            <w:pPr>
              <w:spacing w:line="360" w:lineRule="auto"/>
              <w:rPr>
                <w:rFonts w:ascii="Arial" w:hAnsi="Arial" w:cs="Arial"/>
              </w:rPr>
            </w:pPr>
            <w:r w:rsidRPr="00913CDE">
              <w:rPr>
                <w:rFonts w:ascii="Arial" w:hAnsi="Arial" w:cs="Arial"/>
              </w:rPr>
              <w:t xml:space="preserve">Peer frustration </w:t>
            </w:r>
          </w:p>
          <w:p w14:paraId="0200A435" w14:textId="509776DC" w:rsidR="004E282C" w:rsidRPr="00913CDE" w:rsidRDefault="004E282C" w:rsidP="00913CDE">
            <w:pPr>
              <w:spacing w:line="360" w:lineRule="auto"/>
              <w:rPr>
                <w:rFonts w:ascii="Arial" w:hAnsi="Arial" w:cs="Arial"/>
              </w:rPr>
            </w:pPr>
            <w:r w:rsidRPr="00913CDE">
              <w:rPr>
                <w:rFonts w:ascii="Arial" w:hAnsi="Arial" w:cs="Arial"/>
              </w:rPr>
              <w:t>High expectations</w:t>
            </w:r>
          </w:p>
          <w:p w14:paraId="67046BFF" w14:textId="77777777" w:rsidR="004E282C" w:rsidRPr="00913CDE" w:rsidRDefault="004E282C" w:rsidP="00913CDE">
            <w:pPr>
              <w:spacing w:line="360" w:lineRule="auto"/>
              <w:rPr>
                <w:rFonts w:ascii="Arial" w:hAnsi="Arial" w:cs="Arial"/>
              </w:rPr>
            </w:pPr>
            <w:r w:rsidRPr="00913CDE">
              <w:rPr>
                <w:rFonts w:ascii="Arial" w:hAnsi="Arial" w:cs="Arial"/>
              </w:rPr>
              <w:t>Supportive staff</w:t>
            </w:r>
          </w:p>
          <w:p w14:paraId="7F59BC7E" w14:textId="79EB8AEE" w:rsidR="004E282C" w:rsidRPr="00913CDE" w:rsidRDefault="004E282C" w:rsidP="00913CDE">
            <w:pPr>
              <w:spacing w:line="360" w:lineRule="auto"/>
              <w:rPr>
                <w:rFonts w:ascii="Arial" w:hAnsi="Arial" w:cs="Arial"/>
              </w:rPr>
            </w:pPr>
            <w:r w:rsidRPr="00913CDE">
              <w:rPr>
                <w:rFonts w:ascii="Arial" w:hAnsi="Arial" w:cs="Arial"/>
              </w:rPr>
              <w:t>Knowledgeable staff</w:t>
            </w:r>
          </w:p>
          <w:p w14:paraId="3075D0C3" w14:textId="77777777" w:rsidR="004E282C" w:rsidRPr="00913CDE" w:rsidRDefault="004E282C" w:rsidP="00913CDE">
            <w:pPr>
              <w:spacing w:line="360" w:lineRule="auto"/>
              <w:rPr>
                <w:rFonts w:ascii="Arial" w:hAnsi="Arial" w:cs="Arial"/>
              </w:rPr>
            </w:pPr>
            <w:r w:rsidRPr="00913CDE">
              <w:rPr>
                <w:rFonts w:ascii="Arial" w:hAnsi="Arial" w:cs="Arial"/>
              </w:rPr>
              <w:t xml:space="preserve">Unsupportive staff. </w:t>
            </w:r>
          </w:p>
          <w:p w14:paraId="62563989" w14:textId="4DD1CEF7" w:rsidR="004E282C" w:rsidRPr="00913CDE" w:rsidRDefault="004E282C" w:rsidP="00913CDE">
            <w:pPr>
              <w:spacing w:line="360" w:lineRule="auto"/>
              <w:rPr>
                <w:rFonts w:ascii="Arial" w:hAnsi="Arial" w:cs="Arial"/>
              </w:rPr>
            </w:pPr>
            <w:r w:rsidRPr="00913CDE">
              <w:rPr>
                <w:rFonts w:ascii="Arial" w:hAnsi="Arial" w:cs="Arial"/>
              </w:rPr>
              <w:t xml:space="preserve">Happier staff when staff support one another </w:t>
            </w:r>
          </w:p>
          <w:p w14:paraId="6789376C" w14:textId="77777777" w:rsidR="004E282C" w:rsidRPr="00913CDE" w:rsidRDefault="004E282C" w:rsidP="00913CDE">
            <w:pPr>
              <w:spacing w:line="360" w:lineRule="auto"/>
              <w:rPr>
                <w:rFonts w:ascii="Arial" w:hAnsi="Arial" w:cs="Arial"/>
              </w:rPr>
            </w:pPr>
            <w:r w:rsidRPr="00913CDE">
              <w:rPr>
                <w:rFonts w:ascii="Arial" w:hAnsi="Arial" w:cs="Arial"/>
              </w:rPr>
              <w:t>Positive progress</w:t>
            </w:r>
          </w:p>
          <w:p w14:paraId="1175A3D5" w14:textId="77777777" w:rsidR="004E282C" w:rsidRPr="00913CDE" w:rsidRDefault="004E282C" w:rsidP="00913CDE">
            <w:pPr>
              <w:spacing w:line="360" w:lineRule="auto"/>
              <w:rPr>
                <w:rFonts w:ascii="Arial" w:hAnsi="Arial" w:cs="Arial"/>
              </w:rPr>
            </w:pPr>
            <w:r w:rsidRPr="00913CDE">
              <w:rPr>
                <w:rFonts w:ascii="Arial" w:hAnsi="Arial" w:cs="Arial"/>
              </w:rPr>
              <w:t>More tolerance and understanding towards ADHD</w:t>
            </w:r>
          </w:p>
          <w:p w14:paraId="5D13AD58" w14:textId="11F1B95F" w:rsidR="00A91C3C" w:rsidRPr="00913CDE" w:rsidRDefault="004E282C" w:rsidP="00913CDE">
            <w:pPr>
              <w:spacing w:line="360" w:lineRule="auto"/>
              <w:rPr>
                <w:rFonts w:ascii="Arial" w:eastAsia="Times New Roman" w:hAnsi="Arial" w:cs="Arial"/>
              </w:rPr>
            </w:pPr>
            <w:r w:rsidRPr="00913CDE">
              <w:rPr>
                <w:rFonts w:ascii="Arial" w:hAnsi="Arial" w:cs="Arial"/>
              </w:rPr>
              <w:t>Comments and misconceptions from other parents. -  negative influence on other children.</w:t>
            </w:r>
            <w:r w:rsidR="00A91C3C" w:rsidRPr="00913CDE">
              <w:rPr>
                <w:rFonts w:ascii="Arial" w:hAnsi="Arial" w:cs="Arial"/>
              </w:rPr>
              <w:t xml:space="preserve"> </w:t>
            </w:r>
          </w:p>
        </w:tc>
      </w:tr>
    </w:tbl>
    <w:p w14:paraId="02A3C887" w14:textId="77777777" w:rsidR="00A91C3C" w:rsidRPr="00913CDE" w:rsidRDefault="00A91C3C" w:rsidP="00913CDE">
      <w:pPr>
        <w:spacing w:line="360" w:lineRule="auto"/>
        <w:rPr>
          <w:rFonts w:ascii="Arial" w:eastAsia="Times New Roman" w:hAnsi="Arial" w:cs="Arial"/>
        </w:rPr>
      </w:pPr>
    </w:p>
    <w:p w14:paraId="60508249" w14:textId="77777777" w:rsidR="00A91C3C" w:rsidRPr="00913CDE" w:rsidRDefault="00A91C3C" w:rsidP="00913CDE">
      <w:pPr>
        <w:spacing w:line="360" w:lineRule="auto"/>
        <w:rPr>
          <w:rFonts w:ascii="Arial" w:hAnsi="Arial" w:cs="Arial"/>
        </w:rPr>
      </w:pPr>
    </w:p>
    <w:p w14:paraId="0BA320E9" w14:textId="77777777" w:rsidR="00A91C3C" w:rsidRPr="00913CDE" w:rsidRDefault="00A91C3C" w:rsidP="00913CDE">
      <w:pPr>
        <w:spacing w:line="360" w:lineRule="auto"/>
        <w:rPr>
          <w:rFonts w:ascii="Arial" w:hAnsi="Arial" w:cs="Arial"/>
          <w:b/>
          <w:bCs/>
        </w:rPr>
      </w:pPr>
    </w:p>
    <w:p w14:paraId="0C3254D4" w14:textId="77777777" w:rsidR="00A91C3C" w:rsidRPr="00913CDE" w:rsidRDefault="00A91C3C" w:rsidP="00913CDE">
      <w:pPr>
        <w:spacing w:line="360" w:lineRule="auto"/>
        <w:rPr>
          <w:rFonts w:ascii="Arial" w:hAnsi="Arial" w:cs="Arial"/>
          <w:b/>
          <w:bCs/>
        </w:rPr>
      </w:pPr>
    </w:p>
    <w:p w14:paraId="01ECF5C0" w14:textId="77777777" w:rsidR="00A91C3C" w:rsidRPr="00913CDE" w:rsidRDefault="00A91C3C" w:rsidP="00913CDE">
      <w:pPr>
        <w:spacing w:line="360" w:lineRule="auto"/>
        <w:rPr>
          <w:rFonts w:ascii="Arial" w:hAnsi="Arial" w:cs="Arial"/>
          <w:b/>
          <w:bCs/>
        </w:rPr>
      </w:pPr>
      <w:r w:rsidRPr="00913CDE">
        <w:rPr>
          <w:rFonts w:ascii="Arial" w:hAnsi="Arial" w:cs="Arial"/>
          <w:b/>
          <w:bCs/>
        </w:rPr>
        <w:t xml:space="preserve">Appendix B </w:t>
      </w:r>
    </w:p>
    <w:p w14:paraId="7A9C8B15" w14:textId="77777777" w:rsidR="00A91C3C" w:rsidRPr="00913CDE" w:rsidRDefault="00A91C3C" w:rsidP="00913CDE">
      <w:pPr>
        <w:spacing w:line="360" w:lineRule="auto"/>
        <w:jc w:val="center"/>
        <w:rPr>
          <w:rFonts w:ascii="Arial" w:hAnsi="Arial" w:cs="Arial"/>
          <w:u w:val="single"/>
        </w:rPr>
      </w:pPr>
      <w:r w:rsidRPr="00913CDE">
        <w:rPr>
          <w:rFonts w:ascii="Arial" w:hAnsi="Arial" w:cs="Arial"/>
          <w:u w:val="single"/>
        </w:rPr>
        <w:t xml:space="preserve">Codes </w:t>
      </w:r>
      <w:proofErr w:type="spellStart"/>
      <w:r w:rsidRPr="00913CDE">
        <w:rPr>
          <w:rFonts w:ascii="Arial" w:hAnsi="Arial" w:cs="Arial"/>
          <w:u w:val="single"/>
        </w:rPr>
        <w:t>organised</w:t>
      </w:r>
      <w:proofErr w:type="spellEnd"/>
      <w:r w:rsidRPr="00913CDE">
        <w:rPr>
          <w:rFonts w:ascii="Arial" w:hAnsi="Arial" w:cs="Arial"/>
          <w:u w:val="single"/>
        </w:rPr>
        <w:t xml:space="preserve"> into initial themes </w:t>
      </w:r>
    </w:p>
    <w:p w14:paraId="1B1B21D6" w14:textId="782BD77A" w:rsidR="006A783A" w:rsidRPr="00913CDE" w:rsidRDefault="00C068F4" w:rsidP="00913CDE">
      <w:pPr>
        <w:spacing w:line="360" w:lineRule="auto"/>
        <w:rPr>
          <w:rFonts w:ascii="Arial" w:hAnsi="Arial" w:cs="Arial"/>
          <w:b/>
          <w:bCs/>
        </w:rPr>
      </w:pPr>
      <w:r w:rsidRPr="00913CDE">
        <w:rPr>
          <w:rFonts w:ascii="Arial" w:hAnsi="Arial" w:cs="Arial"/>
          <w:b/>
          <w:bCs/>
        </w:rPr>
        <w:t>Proactive and forward thinking</w:t>
      </w:r>
    </w:p>
    <w:p w14:paraId="3703F5F1" w14:textId="574F3FA4" w:rsidR="00C068F4" w:rsidRPr="00913CDE" w:rsidRDefault="00C068F4" w:rsidP="00913CDE">
      <w:pPr>
        <w:spacing w:line="360" w:lineRule="auto"/>
        <w:rPr>
          <w:rFonts w:ascii="Arial" w:hAnsi="Arial" w:cs="Arial"/>
        </w:rPr>
      </w:pPr>
      <w:r w:rsidRPr="00913CDE">
        <w:rPr>
          <w:rFonts w:ascii="Arial" w:hAnsi="Arial" w:cs="Arial"/>
        </w:rPr>
        <w:t>Focus to stay in mainstream</w:t>
      </w:r>
    </w:p>
    <w:p w14:paraId="4582198F" w14:textId="77777777" w:rsidR="00C068F4" w:rsidRPr="00913CDE" w:rsidRDefault="00C068F4" w:rsidP="00913CDE">
      <w:pPr>
        <w:spacing w:line="360" w:lineRule="auto"/>
        <w:rPr>
          <w:rFonts w:ascii="Arial" w:hAnsi="Arial" w:cs="Arial"/>
        </w:rPr>
      </w:pPr>
      <w:r w:rsidRPr="00913CDE">
        <w:rPr>
          <w:rFonts w:ascii="Arial" w:hAnsi="Arial" w:cs="Arial"/>
        </w:rPr>
        <w:t xml:space="preserve">Emotionally rewarding </w:t>
      </w:r>
    </w:p>
    <w:p w14:paraId="19565FBD" w14:textId="55C60BE8" w:rsidR="00C068F4" w:rsidRPr="00913CDE" w:rsidRDefault="00C068F4" w:rsidP="00913CDE">
      <w:pPr>
        <w:spacing w:line="360" w:lineRule="auto"/>
        <w:rPr>
          <w:rFonts w:ascii="Arial" w:hAnsi="Arial" w:cs="Arial"/>
        </w:rPr>
      </w:pPr>
      <w:r w:rsidRPr="00913CDE">
        <w:rPr>
          <w:rFonts w:ascii="Arial" w:hAnsi="Arial" w:cs="Arial"/>
        </w:rPr>
        <w:t>Inspirational</w:t>
      </w:r>
    </w:p>
    <w:p w14:paraId="4F0DEFD7" w14:textId="4509960F" w:rsidR="00C068F4" w:rsidRPr="00913CDE" w:rsidRDefault="00C068F4" w:rsidP="00913CDE">
      <w:pPr>
        <w:spacing w:line="360" w:lineRule="auto"/>
        <w:rPr>
          <w:rFonts w:ascii="Arial" w:hAnsi="Arial" w:cs="Arial"/>
        </w:rPr>
      </w:pPr>
      <w:r w:rsidRPr="00913CDE">
        <w:rPr>
          <w:rFonts w:ascii="Arial" w:hAnsi="Arial" w:cs="Arial"/>
        </w:rPr>
        <w:t>Satisfaction</w:t>
      </w:r>
    </w:p>
    <w:p w14:paraId="7C958063" w14:textId="37F386E0" w:rsidR="00C068F4" w:rsidRPr="00913CDE" w:rsidRDefault="00C068F4" w:rsidP="00913CDE">
      <w:pPr>
        <w:spacing w:line="360" w:lineRule="auto"/>
        <w:rPr>
          <w:rFonts w:ascii="Arial" w:hAnsi="Arial" w:cs="Arial"/>
        </w:rPr>
      </w:pPr>
      <w:r w:rsidRPr="00913CDE">
        <w:rPr>
          <w:rFonts w:ascii="Arial" w:hAnsi="Arial" w:cs="Arial"/>
        </w:rPr>
        <w:t xml:space="preserve">Drive for change </w:t>
      </w:r>
    </w:p>
    <w:p w14:paraId="0E9A7FD0" w14:textId="6EA81273" w:rsidR="00C068F4" w:rsidRPr="00913CDE" w:rsidRDefault="00C068F4" w:rsidP="00913CDE">
      <w:pPr>
        <w:spacing w:line="360" w:lineRule="auto"/>
        <w:rPr>
          <w:rFonts w:ascii="Arial" w:hAnsi="Arial" w:cs="Arial"/>
        </w:rPr>
      </w:pPr>
      <w:r w:rsidRPr="00913CDE">
        <w:rPr>
          <w:rFonts w:ascii="Arial" w:hAnsi="Arial" w:cs="Arial"/>
        </w:rPr>
        <w:t>Positive challenge</w:t>
      </w:r>
    </w:p>
    <w:p w14:paraId="56CB6461" w14:textId="2A37442E" w:rsidR="00C068F4" w:rsidRPr="00913CDE" w:rsidRDefault="00C068F4" w:rsidP="00913CDE">
      <w:pPr>
        <w:spacing w:line="360" w:lineRule="auto"/>
        <w:rPr>
          <w:rFonts w:ascii="Arial" w:hAnsi="Arial" w:cs="Arial"/>
        </w:rPr>
      </w:pPr>
      <w:r w:rsidRPr="00913CDE">
        <w:rPr>
          <w:rFonts w:ascii="Arial" w:hAnsi="Arial" w:cs="Arial"/>
        </w:rPr>
        <w:t>Patience</w:t>
      </w:r>
    </w:p>
    <w:p w14:paraId="744A218C" w14:textId="419A9345" w:rsidR="00C068F4" w:rsidRPr="00913CDE" w:rsidRDefault="00C068F4" w:rsidP="00913CDE">
      <w:pPr>
        <w:spacing w:line="360" w:lineRule="auto"/>
        <w:rPr>
          <w:rFonts w:ascii="Arial" w:hAnsi="Arial" w:cs="Arial"/>
        </w:rPr>
      </w:pPr>
      <w:r w:rsidRPr="00913CDE">
        <w:rPr>
          <w:rFonts w:ascii="Arial" w:hAnsi="Arial" w:cs="Arial"/>
        </w:rPr>
        <w:t>Understanding of logical responses</w:t>
      </w:r>
    </w:p>
    <w:p w14:paraId="2E9B33BE" w14:textId="1DEDC093" w:rsidR="00C068F4" w:rsidRPr="00913CDE" w:rsidRDefault="00C068F4" w:rsidP="00913CDE">
      <w:pPr>
        <w:spacing w:line="360" w:lineRule="auto"/>
        <w:rPr>
          <w:rFonts w:ascii="Arial" w:hAnsi="Arial" w:cs="Arial"/>
        </w:rPr>
      </w:pPr>
      <w:r w:rsidRPr="00913CDE">
        <w:rPr>
          <w:rFonts w:ascii="Arial" w:hAnsi="Arial" w:cs="Arial"/>
        </w:rPr>
        <w:t>Academic improvement</w:t>
      </w:r>
    </w:p>
    <w:p w14:paraId="67775D04" w14:textId="4FBDD72F" w:rsidR="00C068F4" w:rsidRPr="00913CDE" w:rsidRDefault="00C068F4" w:rsidP="00913CDE">
      <w:pPr>
        <w:spacing w:line="360" w:lineRule="auto"/>
        <w:rPr>
          <w:rFonts w:ascii="Arial" w:hAnsi="Arial" w:cs="Arial"/>
        </w:rPr>
      </w:pPr>
      <w:r w:rsidRPr="00913CDE">
        <w:rPr>
          <w:rFonts w:ascii="Arial" w:hAnsi="Arial" w:cs="Arial"/>
        </w:rPr>
        <w:t>Benefits to learner</w:t>
      </w:r>
    </w:p>
    <w:p w14:paraId="15072348" w14:textId="23610E5A" w:rsidR="00C068F4" w:rsidRPr="00913CDE" w:rsidRDefault="00C068F4" w:rsidP="00913CDE">
      <w:pPr>
        <w:spacing w:line="360" w:lineRule="auto"/>
        <w:rPr>
          <w:rFonts w:ascii="Arial" w:hAnsi="Arial" w:cs="Arial"/>
        </w:rPr>
      </w:pPr>
      <w:r w:rsidRPr="00913CDE">
        <w:rPr>
          <w:rFonts w:ascii="Arial" w:hAnsi="Arial" w:cs="Arial"/>
        </w:rPr>
        <w:t>Positive outcomes</w:t>
      </w:r>
    </w:p>
    <w:p w14:paraId="3BF82157" w14:textId="09BDFBA9" w:rsidR="00C068F4" w:rsidRPr="00913CDE" w:rsidRDefault="00C068F4" w:rsidP="00913CDE">
      <w:pPr>
        <w:spacing w:line="360" w:lineRule="auto"/>
        <w:rPr>
          <w:rFonts w:ascii="Arial" w:hAnsi="Arial" w:cs="Arial"/>
        </w:rPr>
      </w:pPr>
      <w:r w:rsidRPr="00913CDE">
        <w:rPr>
          <w:rFonts w:ascii="Arial" w:hAnsi="Arial" w:cs="Arial"/>
        </w:rPr>
        <w:t>Enhanced positivity</w:t>
      </w:r>
    </w:p>
    <w:p w14:paraId="4B86703C" w14:textId="2FBC55E2" w:rsidR="00C068F4" w:rsidRPr="00913CDE" w:rsidRDefault="00C068F4" w:rsidP="00913CDE">
      <w:pPr>
        <w:spacing w:line="360" w:lineRule="auto"/>
        <w:rPr>
          <w:rFonts w:ascii="Arial" w:hAnsi="Arial" w:cs="Arial"/>
        </w:rPr>
      </w:pPr>
      <w:r w:rsidRPr="00913CDE">
        <w:rPr>
          <w:rFonts w:ascii="Arial" w:hAnsi="Arial" w:cs="Arial"/>
        </w:rPr>
        <w:t>Rewarding</w:t>
      </w:r>
    </w:p>
    <w:p w14:paraId="3AF3F71E" w14:textId="7A908CC9" w:rsidR="00C068F4" w:rsidRPr="00913CDE" w:rsidRDefault="00C068F4" w:rsidP="00913CDE">
      <w:pPr>
        <w:spacing w:line="360" w:lineRule="auto"/>
        <w:rPr>
          <w:rFonts w:ascii="Arial" w:hAnsi="Arial" w:cs="Arial"/>
        </w:rPr>
      </w:pPr>
      <w:r w:rsidRPr="00913CDE">
        <w:rPr>
          <w:rFonts w:ascii="Arial" w:hAnsi="Arial" w:cs="Arial"/>
        </w:rPr>
        <w:t>Attentive 24/7</w:t>
      </w:r>
    </w:p>
    <w:p w14:paraId="60167ED0" w14:textId="5252BAC3" w:rsidR="00A91C3C" w:rsidRPr="00913CDE" w:rsidRDefault="00C068F4" w:rsidP="00913CDE">
      <w:pPr>
        <w:spacing w:line="360" w:lineRule="auto"/>
        <w:rPr>
          <w:rFonts w:ascii="Arial" w:hAnsi="Arial" w:cs="Arial"/>
        </w:rPr>
      </w:pPr>
      <w:r w:rsidRPr="00913CDE">
        <w:rPr>
          <w:rFonts w:ascii="Arial" w:hAnsi="Arial" w:cs="Arial"/>
        </w:rPr>
        <w:t>Guess work (interventions)</w:t>
      </w:r>
    </w:p>
    <w:p w14:paraId="34F9D208" w14:textId="59D73361" w:rsidR="00C068F4" w:rsidRPr="00913CDE" w:rsidRDefault="00C068F4" w:rsidP="00913CDE">
      <w:pPr>
        <w:spacing w:line="360" w:lineRule="auto"/>
        <w:rPr>
          <w:rFonts w:ascii="Arial" w:hAnsi="Arial" w:cs="Arial"/>
        </w:rPr>
      </w:pPr>
      <w:r w:rsidRPr="00913CDE">
        <w:rPr>
          <w:rFonts w:ascii="Arial" w:hAnsi="Arial" w:cs="Arial"/>
        </w:rPr>
        <w:t>Research at home</w:t>
      </w:r>
    </w:p>
    <w:p w14:paraId="7EE240E9" w14:textId="1B4BD451" w:rsidR="00C068F4" w:rsidRPr="00913CDE" w:rsidRDefault="00C068F4" w:rsidP="00913CDE">
      <w:pPr>
        <w:spacing w:line="360" w:lineRule="auto"/>
        <w:rPr>
          <w:rFonts w:ascii="Arial" w:hAnsi="Arial" w:cs="Arial"/>
        </w:rPr>
      </w:pPr>
      <w:r w:rsidRPr="00913CDE">
        <w:rPr>
          <w:rFonts w:ascii="Arial" w:hAnsi="Arial" w:cs="Arial"/>
        </w:rPr>
        <w:t>Tools and strategies in place</w:t>
      </w:r>
    </w:p>
    <w:p w14:paraId="38D8A3A9" w14:textId="7B6BA720" w:rsidR="00C068F4" w:rsidRPr="00913CDE" w:rsidRDefault="00C068F4" w:rsidP="00913CDE">
      <w:pPr>
        <w:spacing w:line="360" w:lineRule="auto"/>
        <w:rPr>
          <w:rFonts w:ascii="Arial" w:hAnsi="Arial" w:cs="Arial"/>
        </w:rPr>
      </w:pPr>
      <w:r w:rsidRPr="00913CDE">
        <w:rPr>
          <w:rFonts w:ascii="Arial" w:hAnsi="Arial" w:cs="Arial"/>
        </w:rPr>
        <w:t>Helping others understand</w:t>
      </w:r>
    </w:p>
    <w:p w14:paraId="0F3A78E7" w14:textId="17BA37DF" w:rsidR="00C068F4" w:rsidRPr="00913CDE" w:rsidRDefault="00C068F4" w:rsidP="00913CDE">
      <w:pPr>
        <w:spacing w:line="360" w:lineRule="auto"/>
        <w:rPr>
          <w:rFonts w:ascii="Arial" w:hAnsi="Arial" w:cs="Arial"/>
        </w:rPr>
      </w:pPr>
      <w:r w:rsidRPr="00913CDE">
        <w:rPr>
          <w:rFonts w:ascii="Arial" w:hAnsi="Arial" w:cs="Arial"/>
        </w:rPr>
        <w:lastRenderedPageBreak/>
        <w:t>Love the job / challenge</w:t>
      </w:r>
    </w:p>
    <w:p w14:paraId="7A102BF7" w14:textId="6FF0A4CA" w:rsidR="00C068F4" w:rsidRPr="00913CDE" w:rsidRDefault="00C068F4" w:rsidP="00913CDE">
      <w:pPr>
        <w:spacing w:line="360" w:lineRule="auto"/>
        <w:rPr>
          <w:rFonts w:ascii="Arial" w:hAnsi="Arial" w:cs="Arial"/>
        </w:rPr>
      </w:pPr>
      <w:r w:rsidRPr="00913CDE">
        <w:rPr>
          <w:rFonts w:ascii="Arial" w:hAnsi="Arial" w:cs="Arial"/>
        </w:rPr>
        <w:t>Trying best by learner</w:t>
      </w:r>
    </w:p>
    <w:p w14:paraId="4CB9DCB6" w14:textId="63F94F0B" w:rsidR="00C068F4" w:rsidRPr="00913CDE" w:rsidRDefault="00C068F4" w:rsidP="00913CDE">
      <w:pPr>
        <w:spacing w:line="360" w:lineRule="auto"/>
        <w:rPr>
          <w:rFonts w:ascii="Arial" w:hAnsi="Arial" w:cs="Arial"/>
        </w:rPr>
      </w:pPr>
      <w:r w:rsidRPr="00913CDE">
        <w:rPr>
          <w:rFonts w:ascii="Arial" w:hAnsi="Arial" w:cs="Arial"/>
        </w:rPr>
        <w:t>Always learning</w:t>
      </w:r>
    </w:p>
    <w:p w14:paraId="1811CE40" w14:textId="0BDC6BF5" w:rsidR="00C068F4" w:rsidRPr="00913CDE" w:rsidRDefault="00C068F4" w:rsidP="00913CDE">
      <w:pPr>
        <w:spacing w:line="360" w:lineRule="auto"/>
        <w:rPr>
          <w:rFonts w:ascii="Arial" w:hAnsi="Arial" w:cs="Arial"/>
        </w:rPr>
      </w:pPr>
      <w:r w:rsidRPr="00913CDE">
        <w:rPr>
          <w:rFonts w:ascii="Arial" w:hAnsi="Arial" w:cs="Arial"/>
        </w:rPr>
        <w:t>Saw individual as a person not diagnosis</w:t>
      </w:r>
    </w:p>
    <w:p w14:paraId="6E666545" w14:textId="0E17BA17" w:rsidR="00C068F4" w:rsidRPr="00913CDE" w:rsidRDefault="00C068F4" w:rsidP="00913CDE">
      <w:pPr>
        <w:spacing w:line="360" w:lineRule="auto"/>
        <w:rPr>
          <w:rFonts w:ascii="Arial" w:hAnsi="Arial" w:cs="Arial"/>
        </w:rPr>
      </w:pPr>
      <w:r w:rsidRPr="00913CDE">
        <w:rPr>
          <w:rFonts w:ascii="Arial" w:hAnsi="Arial" w:cs="Arial"/>
        </w:rPr>
        <w:t>Defensive of learner</w:t>
      </w:r>
    </w:p>
    <w:p w14:paraId="30729871" w14:textId="7B175212" w:rsidR="00C068F4" w:rsidRPr="00913CDE" w:rsidRDefault="00C068F4" w:rsidP="00913CDE">
      <w:pPr>
        <w:spacing w:line="360" w:lineRule="auto"/>
        <w:rPr>
          <w:rFonts w:ascii="Arial" w:hAnsi="Arial" w:cs="Arial"/>
          <w:b/>
          <w:bCs/>
        </w:rPr>
      </w:pPr>
      <w:r w:rsidRPr="00913CDE">
        <w:rPr>
          <w:rFonts w:ascii="Arial" w:hAnsi="Arial" w:cs="Arial"/>
          <w:b/>
          <w:bCs/>
        </w:rPr>
        <w:t>Disadvantages to job</w:t>
      </w:r>
    </w:p>
    <w:p w14:paraId="6DEE9B96" w14:textId="1D64FA28" w:rsidR="00C068F4" w:rsidRPr="00913CDE" w:rsidRDefault="00C068F4" w:rsidP="00913CDE">
      <w:pPr>
        <w:spacing w:line="360" w:lineRule="auto"/>
        <w:rPr>
          <w:rFonts w:ascii="Arial" w:hAnsi="Arial" w:cs="Arial"/>
        </w:rPr>
      </w:pPr>
      <w:r w:rsidRPr="00913CDE">
        <w:rPr>
          <w:rFonts w:ascii="Arial" w:hAnsi="Arial" w:cs="Arial"/>
        </w:rPr>
        <w:t>Tiring</w:t>
      </w:r>
    </w:p>
    <w:p w14:paraId="5E6BAEE8" w14:textId="5E859EF3" w:rsidR="00C068F4" w:rsidRPr="00913CDE" w:rsidRDefault="00C068F4" w:rsidP="00913CDE">
      <w:pPr>
        <w:spacing w:line="360" w:lineRule="auto"/>
        <w:rPr>
          <w:rFonts w:ascii="Arial" w:hAnsi="Arial" w:cs="Arial"/>
        </w:rPr>
      </w:pPr>
      <w:r w:rsidRPr="00913CDE">
        <w:rPr>
          <w:rFonts w:ascii="Arial" w:hAnsi="Arial" w:cs="Arial"/>
        </w:rPr>
        <w:t>Exhaustion</w:t>
      </w:r>
    </w:p>
    <w:p w14:paraId="39507D53" w14:textId="45B60B2F" w:rsidR="00C068F4" w:rsidRPr="00913CDE" w:rsidRDefault="00C068F4" w:rsidP="00913CDE">
      <w:pPr>
        <w:spacing w:line="360" w:lineRule="auto"/>
        <w:rPr>
          <w:rFonts w:ascii="Arial" w:hAnsi="Arial" w:cs="Arial"/>
        </w:rPr>
      </w:pPr>
      <w:r w:rsidRPr="00913CDE">
        <w:rPr>
          <w:rFonts w:ascii="Arial" w:hAnsi="Arial" w:cs="Arial"/>
        </w:rPr>
        <w:t>Job pressure</w:t>
      </w:r>
    </w:p>
    <w:p w14:paraId="4B07FABA" w14:textId="49FA9E39" w:rsidR="00C068F4" w:rsidRPr="00913CDE" w:rsidRDefault="00C068F4" w:rsidP="00913CDE">
      <w:pPr>
        <w:spacing w:line="360" w:lineRule="auto"/>
        <w:rPr>
          <w:rFonts w:ascii="Arial" w:hAnsi="Arial" w:cs="Arial"/>
        </w:rPr>
      </w:pPr>
      <w:r w:rsidRPr="00913CDE">
        <w:rPr>
          <w:rFonts w:ascii="Arial" w:hAnsi="Arial" w:cs="Arial"/>
        </w:rPr>
        <w:t>Undervalued</w:t>
      </w:r>
    </w:p>
    <w:p w14:paraId="09696CBA" w14:textId="3E2B3606" w:rsidR="00C068F4" w:rsidRPr="00913CDE" w:rsidRDefault="00C068F4" w:rsidP="00913CDE">
      <w:pPr>
        <w:spacing w:line="360" w:lineRule="auto"/>
        <w:rPr>
          <w:rFonts w:ascii="Arial" w:hAnsi="Arial" w:cs="Arial"/>
        </w:rPr>
      </w:pPr>
      <w:r w:rsidRPr="00913CDE">
        <w:rPr>
          <w:rFonts w:ascii="Arial" w:hAnsi="Arial" w:cs="Arial"/>
        </w:rPr>
        <w:t>Underappreciated</w:t>
      </w:r>
    </w:p>
    <w:p w14:paraId="16FA0919" w14:textId="7BADB4A8" w:rsidR="00C068F4" w:rsidRPr="00913CDE" w:rsidRDefault="00C068F4" w:rsidP="00913CDE">
      <w:pPr>
        <w:spacing w:line="360" w:lineRule="auto"/>
        <w:rPr>
          <w:rFonts w:ascii="Arial" w:hAnsi="Arial" w:cs="Arial"/>
        </w:rPr>
      </w:pPr>
      <w:r w:rsidRPr="00913CDE">
        <w:rPr>
          <w:rFonts w:ascii="Arial" w:hAnsi="Arial" w:cs="Arial"/>
        </w:rPr>
        <w:t>Lack of / no authority</w:t>
      </w:r>
    </w:p>
    <w:p w14:paraId="3AD3EAC0" w14:textId="6845B343" w:rsidR="00C068F4" w:rsidRPr="00913CDE" w:rsidRDefault="00C068F4" w:rsidP="00913CDE">
      <w:pPr>
        <w:spacing w:line="360" w:lineRule="auto"/>
        <w:rPr>
          <w:rFonts w:ascii="Arial" w:hAnsi="Arial" w:cs="Arial"/>
        </w:rPr>
      </w:pPr>
      <w:r w:rsidRPr="00913CDE">
        <w:rPr>
          <w:rFonts w:ascii="Arial" w:hAnsi="Arial" w:cs="Arial"/>
        </w:rPr>
        <w:t>Stressful</w:t>
      </w:r>
    </w:p>
    <w:p w14:paraId="1178CD4D" w14:textId="044573AD" w:rsidR="00C068F4" w:rsidRPr="00913CDE" w:rsidRDefault="00C068F4" w:rsidP="00913CDE">
      <w:pPr>
        <w:spacing w:line="360" w:lineRule="auto"/>
        <w:rPr>
          <w:rFonts w:ascii="Arial" w:hAnsi="Arial" w:cs="Arial"/>
        </w:rPr>
      </w:pPr>
      <w:r w:rsidRPr="00913CDE">
        <w:rPr>
          <w:rFonts w:ascii="Arial" w:hAnsi="Arial" w:cs="Arial"/>
        </w:rPr>
        <w:t>Demanding</w:t>
      </w:r>
    </w:p>
    <w:p w14:paraId="0191B28A" w14:textId="0A48322D" w:rsidR="00C068F4" w:rsidRPr="00913CDE" w:rsidRDefault="00C068F4" w:rsidP="00913CDE">
      <w:pPr>
        <w:spacing w:line="360" w:lineRule="auto"/>
        <w:rPr>
          <w:rFonts w:ascii="Arial" w:hAnsi="Arial" w:cs="Arial"/>
        </w:rPr>
      </w:pPr>
      <w:r w:rsidRPr="00913CDE">
        <w:rPr>
          <w:rFonts w:ascii="Arial" w:hAnsi="Arial" w:cs="Arial"/>
        </w:rPr>
        <w:t>Undermined</w:t>
      </w:r>
    </w:p>
    <w:p w14:paraId="2F5E840B" w14:textId="6F2CC9A9" w:rsidR="00C068F4" w:rsidRPr="00913CDE" w:rsidRDefault="00C068F4" w:rsidP="00913CDE">
      <w:pPr>
        <w:spacing w:line="360" w:lineRule="auto"/>
        <w:rPr>
          <w:rFonts w:ascii="Arial" w:hAnsi="Arial" w:cs="Arial"/>
        </w:rPr>
      </w:pPr>
      <w:r w:rsidRPr="00913CDE">
        <w:rPr>
          <w:rFonts w:ascii="Arial" w:hAnsi="Arial" w:cs="Arial"/>
        </w:rPr>
        <w:t>Emotionally challenging</w:t>
      </w:r>
    </w:p>
    <w:p w14:paraId="78194C89" w14:textId="5714EB75" w:rsidR="00C068F4" w:rsidRPr="00913CDE" w:rsidRDefault="00C068F4" w:rsidP="00913CDE">
      <w:pPr>
        <w:spacing w:line="360" w:lineRule="auto"/>
        <w:rPr>
          <w:rFonts w:ascii="Arial" w:hAnsi="Arial" w:cs="Arial"/>
        </w:rPr>
      </w:pPr>
      <w:r w:rsidRPr="00913CDE">
        <w:rPr>
          <w:rFonts w:ascii="Arial" w:hAnsi="Arial" w:cs="Arial"/>
        </w:rPr>
        <w:t>Lack of control</w:t>
      </w:r>
    </w:p>
    <w:p w14:paraId="1F1F2D2F" w14:textId="1931756D" w:rsidR="00C068F4" w:rsidRPr="00913CDE" w:rsidRDefault="00C068F4" w:rsidP="00913CDE">
      <w:pPr>
        <w:spacing w:line="360" w:lineRule="auto"/>
        <w:rPr>
          <w:rFonts w:ascii="Arial" w:hAnsi="Arial" w:cs="Arial"/>
        </w:rPr>
      </w:pPr>
      <w:r w:rsidRPr="00913CDE">
        <w:rPr>
          <w:rFonts w:ascii="Arial" w:hAnsi="Arial" w:cs="Arial"/>
        </w:rPr>
        <w:t>Frustration</w:t>
      </w:r>
    </w:p>
    <w:p w14:paraId="41658A6F" w14:textId="32C1F3B8" w:rsidR="00C068F4" w:rsidRPr="00913CDE" w:rsidRDefault="00C068F4" w:rsidP="00913CDE">
      <w:pPr>
        <w:spacing w:line="360" w:lineRule="auto"/>
        <w:rPr>
          <w:rFonts w:ascii="Arial" w:hAnsi="Arial" w:cs="Arial"/>
        </w:rPr>
      </w:pPr>
      <w:r w:rsidRPr="00913CDE">
        <w:rPr>
          <w:rFonts w:ascii="Arial" w:hAnsi="Arial" w:cs="Arial"/>
        </w:rPr>
        <w:t>Intimidate</w:t>
      </w:r>
    </w:p>
    <w:p w14:paraId="63A74532" w14:textId="61AC53C4" w:rsidR="00C068F4" w:rsidRPr="00913CDE" w:rsidRDefault="00C068F4" w:rsidP="00913CDE">
      <w:pPr>
        <w:spacing w:line="360" w:lineRule="auto"/>
        <w:rPr>
          <w:rFonts w:ascii="Arial" w:hAnsi="Arial" w:cs="Arial"/>
        </w:rPr>
      </w:pPr>
      <w:r w:rsidRPr="00913CDE">
        <w:rPr>
          <w:rFonts w:ascii="Arial" w:hAnsi="Arial" w:cs="Arial"/>
        </w:rPr>
        <w:t>Anxious/nervous</w:t>
      </w:r>
    </w:p>
    <w:p w14:paraId="19CA79FB" w14:textId="34FCFEAA" w:rsidR="00C068F4" w:rsidRPr="00913CDE" w:rsidRDefault="00C068F4" w:rsidP="00913CDE">
      <w:pPr>
        <w:spacing w:line="360" w:lineRule="auto"/>
        <w:rPr>
          <w:rFonts w:ascii="Arial" w:hAnsi="Arial" w:cs="Arial"/>
        </w:rPr>
      </w:pPr>
      <w:r w:rsidRPr="00913CDE">
        <w:rPr>
          <w:rFonts w:ascii="Arial" w:hAnsi="Arial" w:cs="Arial"/>
        </w:rPr>
        <w:t>Draining</w:t>
      </w:r>
    </w:p>
    <w:p w14:paraId="1A4F36C6" w14:textId="38948AE4" w:rsidR="00C068F4" w:rsidRPr="00913CDE" w:rsidRDefault="00C068F4" w:rsidP="00913CDE">
      <w:pPr>
        <w:spacing w:line="360" w:lineRule="auto"/>
        <w:rPr>
          <w:rFonts w:ascii="Arial" w:hAnsi="Arial" w:cs="Arial"/>
        </w:rPr>
      </w:pPr>
      <w:r w:rsidRPr="00913CDE">
        <w:rPr>
          <w:rFonts w:ascii="Arial" w:hAnsi="Arial" w:cs="Arial"/>
        </w:rPr>
        <w:t>Feeling stuck</w:t>
      </w:r>
    </w:p>
    <w:p w14:paraId="024F800E" w14:textId="01544766" w:rsidR="00C068F4" w:rsidRPr="00913CDE" w:rsidRDefault="00C068F4" w:rsidP="00913CDE">
      <w:pPr>
        <w:spacing w:line="360" w:lineRule="auto"/>
        <w:rPr>
          <w:rFonts w:ascii="Arial" w:hAnsi="Arial" w:cs="Arial"/>
        </w:rPr>
      </w:pPr>
      <w:r w:rsidRPr="00913CDE">
        <w:rPr>
          <w:rFonts w:ascii="Arial" w:hAnsi="Arial" w:cs="Arial"/>
        </w:rPr>
        <w:t>Lack of support</w:t>
      </w:r>
    </w:p>
    <w:p w14:paraId="5FE0FB4B" w14:textId="73212A12" w:rsidR="00C068F4" w:rsidRPr="00913CDE" w:rsidRDefault="00C068F4" w:rsidP="00913CDE">
      <w:pPr>
        <w:spacing w:line="360" w:lineRule="auto"/>
        <w:rPr>
          <w:rFonts w:ascii="Arial" w:hAnsi="Arial" w:cs="Arial"/>
        </w:rPr>
      </w:pPr>
      <w:r w:rsidRPr="00913CDE">
        <w:rPr>
          <w:rFonts w:ascii="Arial" w:hAnsi="Arial" w:cs="Arial"/>
        </w:rPr>
        <w:lastRenderedPageBreak/>
        <w:t>Loneliness</w:t>
      </w:r>
    </w:p>
    <w:p w14:paraId="1E52D5AE" w14:textId="40535113" w:rsidR="00C068F4" w:rsidRPr="00913CDE" w:rsidRDefault="00C068F4" w:rsidP="00913CDE">
      <w:pPr>
        <w:spacing w:line="360" w:lineRule="auto"/>
        <w:rPr>
          <w:rFonts w:ascii="Arial" w:hAnsi="Arial" w:cs="Arial"/>
        </w:rPr>
      </w:pPr>
      <w:r w:rsidRPr="00913CDE">
        <w:rPr>
          <w:rFonts w:ascii="Arial" w:hAnsi="Arial" w:cs="Arial"/>
        </w:rPr>
        <w:t>Professional barriers</w:t>
      </w:r>
    </w:p>
    <w:p w14:paraId="53669F35" w14:textId="72BD841D" w:rsidR="00C068F4" w:rsidRPr="00913CDE" w:rsidRDefault="00C068F4" w:rsidP="00913CDE">
      <w:pPr>
        <w:spacing w:line="360" w:lineRule="auto"/>
        <w:rPr>
          <w:rFonts w:ascii="Arial" w:hAnsi="Arial" w:cs="Arial"/>
        </w:rPr>
      </w:pPr>
      <w:r w:rsidRPr="00913CDE">
        <w:rPr>
          <w:rFonts w:ascii="Arial" w:hAnsi="Arial" w:cs="Arial"/>
        </w:rPr>
        <w:t>Secluded</w:t>
      </w:r>
    </w:p>
    <w:p w14:paraId="7DD88215" w14:textId="7FB8F7F6" w:rsidR="00C068F4" w:rsidRPr="00913CDE" w:rsidRDefault="00C068F4" w:rsidP="00913CDE">
      <w:pPr>
        <w:spacing w:line="360" w:lineRule="auto"/>
        <w:rPr>
          <w:rFonts w:ascii="Arial" w:hAnsi="Arial" w:cs="Arial"/>
        </w:rPr>
      </w:pPr>
      <w:r w:rsidRPr="00913CDE">
        <w:rPr>
          <w:rFonts w:ascii="Arial" w:hAnsi="Arial" w:cs="Arial"/>
        </w:rPr>
        <w:t>Hard job</w:t>
      </w:r>
    </w:p>
    <w:p w14:paraId="03AB5EE4" w14:textId="0D4414DD" w:rsidR="00C068F4" w:rsidRPr="00913CDE" w:rsidRDefault="00C068F4" w:rsidP="00913CDE">
      <w:pPr>
        <w:spacing w:line="360" w:lineRule="auto"/>
        <w:rPr>
          <w:rFonts w:ascii="Arial" w:hAnsi="Arial" w:cs="Arial"/>
        </w:rPr>
      </w:pPr>
      <w:r w:rsidRPr="00913CDE">
        <w:rPr>
          <w:rFonts w:ascii="Arial" w:hAnsi="Arial" w:cs="Arial"/>
        </w:rPr>
        <w:t>Unsupportive staff</w:t>
      </w:r>
    </w:p>
    <w:p w14:paraId="671E7A06" w14:textId="72542EB5" w:rsidR="00C068F4" w:rsidRPr="00913CDE" w:rsidRDefault="00C068F4" w:rsidP="00913CDE">
      <w:pPr>
        <w:spacing w:line="360" w:lineRule="auto"/>
        <w:rPr>
          <w:rFonts w:ascii="Arial" w:hAnsi="Arial" w:cs="Arial"/>
          <w:b/>
          <w:bCs/>
        </w:rPr>
      </w:pPr>
      <w:r w:rsidRPr="00913CDE">
        <w:rPr>
          <w:rFonts w:ascii="Arial" w:hAnsi="Arial" w:cs="Arial"/>
          <w:b/>
          <w:bCs/>
        </w:rPr>
        <w:t>Social disapproval attached to ADHD</w:t>
      </w:r>
    </w:p>
    <w:p w14:paraId="5A21E8DE" w14:textId="4FA9ADCB" w:rsidR="00C068F4" w:rsidRPr="00913CDE" w:rsidRDefault="00C068F4" w:rsidP="00913CDE">
      <w:pPr>
        <w:spacing w:line="360" w:lineRule="auto"/>
        <w:rPr>
          <w:rFonts w:ascii="Arial" w:hAnsi="Arial" w:cs="Arial"/>
        </w:rPr>
      </w:pPr>
      <w:r w:rsidRPr="00913CDE">
        <w:rPr>
          <w:rFonts w:ascii="Arial" w:hAnsi="Arial" w:cs="Arial"/>
        </w:rPr>
        <w:t>Misconceptions “it’s made up”</w:t>
      </w:r>
    </w:p>
    <w:p w14:paraId="49CBF502" w14:textId="4A9CAE65" w:rsidR="00C068F4" w:rsidRPr="00913CDE" w:rsidRDefault="00C068F4" w:rsidP="00913CDE">
      <w:pPr>
        <w:spacing w:line="360" w:lineRule="auto"/>
        <w:rPr>
          <w:rFonts w:ascii="Arial" w:hAnsi="Arial" w:cs="Arial"/>
        </w:rPr>
      </w:pPr>
      <w:r w:rsidRPr="00913CDE">
        <w:rPr>
          <w:rFonts w:ascii="Arial" w:hAnsi="Arial" w:cs="Arial"/>
        </w:rPr>
        <w:t>Annoyance towards ADHD</w:t>
      </w:r>
    </w:p>
    <w:p w14:paraId="30874D8F" w14:textId="2CFCF502" w:rsidR="00C068F4" w:rsidRPr="00913CDE" w:rsidRDefault="00C068F4" w:rsidP="00913CDE">
      <w:pPr>
        <w:spacing w:line="360" w:lineRule="auto"/>
        <w:rPr>
          <w:rFonts w:ascii="Arial" w:hAnsi="Arial" w:cs="Arial"/>
        </w:rPr>
      </w:pPr>
      <w:r w:rsidRPr="00913CDE">
        <w:rPr>
          <w:rFonts w:ascii="Arial" w:hAnsi="Arial" w:cs="Arial"/>
        </w:rPr>
        <w:t>Ignorance</w:t>
      </w:r>
    </w:p>
    <w:p w14:paraId="2453AAFF" w14:textId="2DE64CC4" w:rsidR="00C068F4" w:rsidRPr="00913CDE" w:rsidRDefault="00C068F4" w:rsidP="00913CDE">
      <w:pPr>
        <w:spacing w:line="360" w:lineRule="auto"/>
        <w:rPr>
          <w:rFonts w:ascii="Arial" w:hAnsi="Arial" w:cs="Arial"/>
        </w:rPr>
      </w:pPr>
      <w:r w:rsidRPr="00913CDE">
        <w:rPr>
          <w:rFonts w:ascii="Arial" w:hAnsi="Arial" w:cs="Arial"/>
        </w:rPr>
        <w:t>Negative views</w:t>
      </w:r>
    </w:p>
    <w:p w14:paraId="7FE02EA6" w14:textId="54405862" w:rsidR="00C068F4" w:rsidRPr="00913CDE" w:rsidRDefault="00C068F4" w:rsidP="00913CDE">
      <w:pPr>
        <w:spacing w:line="360" w:lineRule="auto"/>
        <w:rPr>
          <w:rFonts w:ascii="Arial" w:hAnsi="Arial" w:cs="Arial"/>
        </w:rPr>
      </w:pPr>
      <w:r w:rsidRPr="00913CDE">
        <w:rPr>
          <w:rFonts w:ascii="Arial" w:hAnsi="Arial" w:cs="Arial"/>
        </w:rPr>
        <w:t>Misunderstanding</w:t>
      </w:r>
    </w:p>
    <w:p w14:paraId="67898CD1" w14:textId="2D8C56AE" w:rsidR="00C068F4" w:rsidRPr="00913CDE" w:rsidRDefault="00C068F4" w:rsidP="00913CDE">
      <w:pPr>
        <w:spacing w:line="360" w:lineRule="auto"/>
        <w:rPr>
          <w:rFonts w:ascii="Arial" w:hAnsi="Arial" w:cs="Arial"/>
        </w:rPr>
      </w:pPr>
      <w:r w:rsidRPr="00913CDE">
        <w:rPr>
          <w:rFonts w:ascii="Arial" w:hAnsi="Arial" w:cs="Arial"/>
        </w:rPr>
        <w:t>Labelled negatively</w:t>
      </w:r>
    </w:p>
    <w:p w14:paraId="47674EEC" w14:textId="392EC4DD" w:rsidR="00C068F4" w:rsidRPr="00913CDE" w:rsidRDefault="00C068F4" w:rsidP="00913CDE">
      <w:pPr>
        <w:spacing w:line="360" w:lineRule="auto"/>
        <w:rPr>
          <w:rFonts w:ascii="Arial" w:hAnsi="Arial" w:cs="Arial"/>
        </w:rPr>
      </w:pPr>
      <w:r w:rsidRPr="00913CDE">
        <w:rPr>
          <w:rFonts w:ascii="Arial" w:hAnsi="Arial" w:cs="Arial"/>
        </w:rPr>
        <w:t>Teacher – lack of control</w:t>
      </w:r>
    </w:p>
    <w:p w14:paraId="7509646A" w14:textId="3CEC0811" w:rsidR="00C068F4" w:rsidRPr="00913CDE" w:rsidRDefault="00C068F4" w:rsidP="00913CDE">
      <w:pPr>
        <w:spacing w:line="360" w:lineRule="auto"/>
        <w:rPr>
          <w:rFonts w:ascii="Arial" w:hAnsi="Arial" w:cs="Arial"/>
        </w:rPr>
      </w:pPr>
      <w:r w:rsidRPr="00913CDE">
        <w:rPr>
          <w:rFonts w:ascii="Arial" w:hAnsi="Arial" w:cs="Arial"/>
        </w:rPr>
        <w:t>Tick boxes</w:t>
      </w:r>
    </w:p>
    <w:p w14:paraId="472C2AD3" w14:textId="4D70FF41" w:rsidR="00C068F4" w:rsidRPr="00913CDE" w:rsidRDefault="00C068F4" w:rsidP="00913CDE">
      <w:pPr>
        <w:spacing w:line="360" w:lineRule="auto"/>
        <w:rPr>
          <w:rFonts w:ascii="Arial" w:hAnsi="Arial" w:cs="Arial"/>
        </w:rPr>
      </w:pPr>
      <w:r w:rsidRPr="00913CDE">
        <w:rPr>
          <w:rFonts w:ascii="Arial" w:hAnsi="Arial" w:cs="Arial"/>
        </w:rPr>
        <w:t>Removal by teacher- further issues</w:t>
      </w:r>
    </w:p>
    <w:p w14:paraId="32F50B8C" w14:textId="59788EE7" w:rsidR="00C068F4" w:rsidRPr="00913CDE" w:rsidRDefault="00C068F4" w:rsidP="00913CDE">
      <w:pPr>
        <w:spacing w:line="360" w:lineRule="auto"/>
        <w:rPr>
          <w:rFonts w:ascii="Arial" w:hAnsi="Arial" w:cs="Arial"/>
        </w:rPr>
      </w:pPr>
      <w:r w:rsidRPr="00913CDE">
        <w:rPr>
          <w:rFonts w:ascii="Arial" w:hAnsi="Arial" w:cs="Arial"/>
        </w:rPr>
        <w:t>Negative attitudes</w:t>
      </w:r>
    </w:p>
    <w:p w14:paraId="2FFA2458" w14:textId="45BDAD94" w:rsidR="00C068F4" w:rsidRPr="00913CDE" w:rsidRDefault="00C068F4" w:rsidP="00913CDE">
      <w:pPr>
        <w:spacing w:line="360" w:lineRule="auto"/>
        <w:rPr>
          <w:rFonts w:ascii="Arial" w:hAnsi="Arial" w:cs="Arial"/>
        </w:rPr>
      </w:pPr>
      <w:r w:rsidRPr="00913CDE">
        <w:rPr>
          <w:rFonts w:ascii="Arial" w:hAnsi="Arial" w:cs="Arial"/>
        </w:rPr>
        <w:t>Less social interaction with others</w:t>
      </w:r>
    </w:p>
    <w:p w14:paraId="6F163344" w14:textId="77777777" w:rsidR="00C068F4" w:rsidRPr="00913CDE" w:rsidRDefault="00C068F4" w:rsidP="00913CDE">
      <w:pPr>
        <w:spacing w:line="360" w:lineRule="auto"/>
        <w:rPr>
          <w:rFonts w:ascii="Arial" w:hAnsi="Arial" w:cs="Arial"/>
        </w:rPr>
      </w:pPr>
    </w:p>
    <w:p w14:paraId="0D2D0CE5" w14:textId="15E71A36" w:rsidR="00C068F4" w:rsidRPr="00913CDE" w:rsidRDefault="00C068F4" w:rsidP="00913CDE">
      <w:pPr>
        <w:spacing w:line="360" w:lineRule="auto"/>
        <w:rPr>
          <w:rFonts w:ascii="Arial" w:hAnsi="Arial" w:cs="Arial"/>
        </w:rPr>
      </w:pPr>
      <w:r w:rsidRPr="00913CDE">
        <w:rPr>
          <w:rFonts w:ascii="Arial" w:hAnsi="Arial" w:cs="Arial"/>
        </w:rPr>
        <w:t>Same expectations</w:t>
      </w:r>
    </w:p>
    <w:p w14:paraId="406AFC1D" w14:textId="43832A28" w:rsidR="00C068F4" w:rsidRPr="00913CDE" w:rsidRDefault="00C068F4" w:rsidP="00913CDE">
      <w:pPr>
        <w:spacing w:line="360" w:lineRule="auto"/>
        <w:rPr>
          <w:rFonts w:ascii="Arial" w:hAnsi="Arial" w:cs="Arial"/>
          <w:b/>
          <w:bCs/>
        </w:rPr>
      </w:pPr>
      <w:r w:rsidRPr="00913CDE">
        <w:rPr>
          <w:rFonts w:ascii="Arial" w:hAnsi="Arial" w:cs="Arial"/>
          <w:b/>
          <w:bCs/>
        </w:rPr>
        <w:t>Uninformed about ADHD</w:t>
      </w:r>
    </w:p>
    <w:p w14:paraId="118966D8" w14:textId="7281B2D5" w:rsidR="00A91C3C" w:rsidRPr="00913CDE" w:rsidRDefault="00F87DD5" w:rsidP="00913CDE">
      <w:pPr>
        <w:spacing w:line="360" w:lineRule="auto"/>
        <w:rPr>
          <w:rFonts w:ascii="Arial" w:hAnsi="Arial" w:cs="Arial"/>
        </w:rPr>
      </w:pPr>
      <w:r w:rsidRPr="00913CDE">
        <w:rPr>
          <w:rFonts w:ascii="Arial" w:hAnsi="Arial" w:cs="Arial"/>
        </w:rPr>
        <w:t>Misconception “it’s made up”</w:t>
      </w:r>
    </w:p>
    <w:p w14:paraId="44C3EE06" w14:textId="6518AAD5" w:rsidR="00F87DD5" w:rsidRPr="00913CDE" w:rsidRDefault="00F87DD5" w:rsidP="00913CDE">
      <w:pPr>
        <w:spacing w:line="360" w:lineRule="auto"/>
        <w:rPr>
          <w:rFonts w:ascii="Arial" w:hAnsi="Arial" w:cs="Arial"/>
        </w:rPr>
      </w:pPr>
      <w:r w:rsidRPr="00913CDE">
        <w:rPr>
          <w:rFonts w:ascii="Arial" w:hAnsi="Arial" w:cs="Arial"/>
        </w:rPr>
        <w:t>Lack of support</w:t>
      </w:r>
    </w:p>
    <w:p w14:paraId="0C67B628" w14:textId="2401C157" w:rsidR="00F87DD5" w:rsidRPr="00913CDE" w:rsidRDefault="00F87DD5" w:rsidP="00913CDE">
      <w:pPr>
        <w:spacing w:line="360" w:lineRule="auto"/>
        <w:rPr>
          <w:rFonts w:ascii="Arial" w:hAnsi="Arial" w:cs="Arial"/>
        </w:rPr>
      </w:pPr>
      <w:r w:rsidRPr="00913CDE">
        <w:rPr>
          <w:rFonts w:ascii="Arial" w:hAnsi="Arial" w:cs="Arial"/>
        </w:rPr>
        <w:t xml:space="preserve">Lack of funding </w:t>
      </w:r>
    </w:p>
    <w:p w14:paraId="595D1ADF" w14:textId="13EA70FA" w:rsidR="00F87DD5" w:rsidRPr="00913CDE" w:rsidRDefault="00F87DD5" w:rsidP="00913CDE">
      <w:pPr>
        <w:spacing w:line="360" w:lineRule="auto"/>
        <w:rPr>
          <w:rFonts w:ascii="Arial" w:hAnsi="Arial" w:cs="Arial"/>
        </w:rPr>
      </w:pPr>
      <w:r w:rsidRPr="00913CDE">
        <w:rPr>
          <w:rFonts w:ascii="Arial" w:hAnsi="Arial" w:cs="Arial"/>
        </w:rPr>
        <w:lastRenderedPageBreak/>
        <w:t>Ignorance towards ADHD</w:t>
      </w:r>
    </w:p>
    <w:p w14:paraId="3666663F" w14:textId="6A77A2CD" w:rsidR="00F87DD5" w:rsidRPr="00913CDE" w:rsidRDefault="00F87DD5" w:rsidP="00913CDE">
      <w:pPr>
        <w:spacing w:line="360" w:lineRule="auto"/>
        <w:rPr>
          <w:rFonts w:ascii="Arial" w:hAnsi="Arial" w:cs="Arial"/>
        </w:rPr>
      </w:pPr>
      <w:r w:rsidRPr="00913CDE">
        <w:rPr>
          <w:rFonts w:ascii="Arial" w:hAnsi="Arial" w:cs="Arial"/>
        </w:rPr>
        <w:t>Lack of acknowledgement</w:t>
      </w:r>
    </w:p>
    <w:p w14:paraId="2D61DD56" w14:textId="3AFCA3AE" w:rsidR="00F87DD5" w:rsidRPr="00913CDE" w:rsidRDefault="00F87DD5" w:rsidP="00913CDE">
      <w:pPr>
        <w:spacing w:line="360" w:lineRule="auto"/>
        <w:rPr>
          <w:rFonts w:ascii="Arial" w:hAnsi="Arial" w:cs="Arial"/>
        </w:rPr>
      </w:pPr>
      <w:r w:rsidRPr="00913CDE">
        <w:rPr>
          <w:rFonts w:ascii="Arial" w:hAnsi="Arial" w:cs="Arial"/>
        </w:rPr>
        <w:t>Higher expectations</w:t>
      </w:r>
    </w:p>
    <w:p w14:paraId="2F114F8C" w14:textId="3A04CBA0" w:rsidR="00F87DD5" w:rsidRPr="00913CDE" w:rsidRDefault="00F87DD5" w:rsidP="00913CDE">
      <w:pPr>
        <w:spacing w:line="360" w:lineRule="auto"/>
        <w:rPr>
          <w:rFonts w:ascii="Arial" w:hAnsi="Arial" w:cs="Arial"/>
        </w:rPr>
      </w:pPr>
      <w:r w:rsidRPr="00913CDE">
        <w:rPr>
          <w:rFonts w:ascii="Arial" w:hAnsi="Arial" w:cs="Arial"/>
        </w:rPr>
        <w:t>Argumentative parents</w:t>
      </w:r>
    </w:p>
    <w:p w14:paraId="7CC8D0EA" w14:textId="7611FE81" w:rsidR="00F87DD5" w:rsidRPr="00913CDE" w:rsidRDefault="00F87DD5" w:rsidP="00913CDE">
      <w:pPr>
        <w:spacing w:line="360" w:lineRule="auto"/>
        <w:rPr>
          <w:rFonts w:ascii="Arial" w:hAnsi="Arial" w:cs="Arial"/>
        </w:rPr>
      </w:pPr>
      <w:r w:rsidRPr="00913CDE">
        <w:rPr>
          <w:rFonts w:ascii="Arial" w:hAnsi="Arial" w:cs="Arial"/>
        </w:rPr>
        <w:t>Stereotype</w:t>
      </w:r>
    </w:p>
    <w:p w14:paraId="3956375C" w14:textId="25C24AD5" w:rsidR="00F87DD5" w:rsidRPr="00913CDE" w:rsidRDefault="00F87DD5" w:rsidP="00913CDE">
      <w:pPr>
        <w:spacing w:line="360" w:lineRule="auto"/>
        <w:rPr>
          <w:rFonts w:ascii="Arial" w:hAnsi="Arial" w:cs="Arial"/>
        </w:rPr>
      </w:pPr>
      <w:r w:rsidRPr="00913CDE">
        <w:rPr>
          <w:rFonts w:ascii="Arial" w:hAnsi="Arial" w:cs="Arial"/>
        </w:rPr>
        <w:t>Lack of training</w:t>
      </w:r>
    </w:p>
    <w:p w14:paraId="67D9AE26" w14:textId="7483F3CD" w:rsidR="00F87DD5" w:rsidRPr="00913CDE" w:rsidRDefault="00F87DD5" w:rsidP="00913CDE">
      <w:pPr>
        <w:spacing w:line="360" w:lineRule="auto"/>
        <w:rPr>
          <w:rFonts w:ascii="Arial" w:hAnsi="Arial" w:cs="Arial"/>
        </w:rPr>
      </w:pPr>
      <w:r w:rsidRPr="00913CDE">
        <w:rPr>
          <w:rFonts w:ascii="Arial" w:hAnsi="Arial" w:cs="Arial"/>
        </w:rPr>
        <w:t>Exclusion from peers</w:t>
      </w:r>
    </w:p>
    <w:p w14:paraId="294E0D8C" w14:textId="702D3265" w:rsidR="00F87DD5" w:rsidRPr="00913CDE" w:rsidRDefault="00F87DD5" w:rsidP="00913CDE">
      <w:pPr>
        <w:spacing w:line="360" w:lineRule="auto"/>
        <w:rPr>
          <w:rFonts w:ascii="Arial" w:hAnsi="Arial" w:cs="Arial"/>
        </w:rPr>
      </w:pPr>
      <w:r w:rsidRPr="00913CDE">
        <w:rPr>
          <w:rFonts w:ascii="Arial" w:hAnsi="Arial" w:cs="Arial"/>
        </w:rPr>
        <w:t>Accustomed to behaviour</w:t>
      </w:r>
    </w:p>
    <w:p w14:paraId="60B4608B" w14:textId="6BCE2D8F" w:rsidR="00F87DD5" w:rsidRPr="00913CDE" w:rsidRDefault="00F87DD5" w:rsidP="00913CDE">
      <w:pPr>
        <w:spacing w:line="360" w:lineRule="auto"/>
        <w:rPr>
          <w:rFonts w:ascii="Arial" w:hAnsi="Arial" w:cs="Arial"/>
        </w:rPr>
      </w:pPr>
      <w:r w:rsidRPr="00913CDE">
        <w:rPr>
          <w:rFonts w:ascii="Arial" w:hAnsi="Arial" w:cs="Arial"/>
        </w:rPr>
        <w:t>A gap in research negative labels from parents</w:t>
      </w:r>
    </w:p>
    <w:p w14:paraId="4A953DEF" w14:textId="0EEE74D6" w:rsidR="00F87DD5" w:rsidRPr="00913CDE" w:rsidRDefault="00F87DD5" w:rsidP="00913CDE">
      <w:pPr>
        <w:spacing w:line="360" w:lineRule="auto"/>
        <w:rPr>
          <w:rFonts w:ascii="Arial" w:hAnsi="Arial" w:cs="Arial"/>
        </w:rPr>
      </w:pPr>
      <w:r w:rsidRPr="00913CDE">
        <w:rPr>
          <w:rFonts w:ascii="Arial" w:hAnsi="Arial" w:cs="Arial"/>
        </w:rPr>
        <w:t xml:space="preserve">Lack of understanding </w:t>
      </w:r>
    </w:p>
    <w:p w14:paraId="417BEA82" w14:textId="7ECFB9B2" w:rsidR="00F87DD5" w:rsidRPr="00913CDE" w:rsidRDefault="00F87DD5" w:rsidP="00913CDE">
      <w:pPr>
        <w:spacing w:line="360" w:lineRule="auto"/>
        <w:rPr>
          <w:rFonts w:ascii="Arial" w:hAnsi="Arial" w:cs="Arial"/>
        </w:rPr>
      </w:pPr>
      <w:r w:rsidRPr="00913CDE">
        <w:rPr>
          <w:rFonts w:ascii="Arial" w:hAnsi="Arial" w:cs="Arial"/>
        </w:rPr>
        <w:t>Boy. Peers- frustration/ annoyance</w:t>
      </w:r>
    </w:p>
    <w:p w14:paraId="5CD9BB06" w14:textId="6D2BDBF3" w:rsidR="00F87DD5" w:rsidRPr="00913CDE" w:rsidRDefault="00F87DD5" w:rsidP="00913CDE">
      <w:pPr>
        <w:spacing w:line="360" w:lineRule="auto"/>
        <w:rPr>
          <w:rFonts w:ascii="Arial" w:hAnsi="Arial" w:cs="Arial"/>
        </w:rPr>
      </w:pPr>
      <w:r w:rsidRPr="00913CDE">
        <w:rPr>
          <w:rFonts w:ascii="Arial" w:hAnsi="Arial" w:cs="Arial"/>
        </w:rPr>
        <w:t>A need for inclusivity and positivity</w:t>
      </w:r>
    </w:p>
    <w:p w14:paraId="4BE77825" w14:textId="741A90A7" w:rsidR="00F87DD5" w:rsidRPr="00913CDE" w:rsidRDefault="00F87DD5" w:rsidP="00913CDE">
      <w:pPr>
        <w:spacing w:line="360" w:lineRule="auto"/>
        <w:rPr>
          <w:rFonts w:ascii="Arial" w:hAnsi="Arial" w:cs="Arial"/>
        </w:rPr>
      </w:pPr>
      <w:r w:rsidRPr="00913CDE">
        <w:rPr>
          <w:rFonts w:ascii="Arial" w:hAnsi="Arial" w:cs="Arial"/>
        </w:rPr>
        <w:t>Tunnel vision on whole class</w:t>
      </w:r>
    </w:p>
    <w:p w14:paraId="4EC62085" w14:textId="6B843CD6" w:rsidR="00F87DD5" w:rsidRPr="00913CDE" w:rsidRDefault="00F87DD5" w:rsidP="00913CDE">
      <w:pPr>
        <w:spacing w:line="360" w:lineRule="auto"/>
        <w:rPr>
          <w:rFonts w:ascii="Arial" w:hAnsi="Arial" w:cs="Arial"/>
        </w:rPr>
      </w:pPr>
      <w:r w:rsidRPr="00913CDE">
        <w:rPr>
          <w:rFonts w:ascii="Arial" w:hAnsi="Arial" w:cs="Arial"/>
        </w:rPr>
        <w:t>Parents – denial, needing attention</w:t>
      </w:r>
    </w:p>
    <w:p w14:paraId="51E69E75" w14:textId="6353D94F" w:rsidR="00F87DD5" w:rsidRPr="00913CDE" w:rsidRDefault="00F87DD5" w:rsidP="00913CDE">
      <w:pPr>
        <w:spacing w:line="360" w:lineRule="auto"/>
        <w:rPr>
          <w:rFonts w:ascii="Arial" w:hAnsi="Arial" w:cs="Arial"/>
        </w:rPr>
      </w:pPr>
      <w:r w:rsidRPr="00913CDE">
        <w:rPr>
          <w:rFonts w:ascii="Arial" w:hAnsi="Arial" w:cs="Arial"/>
        </w:rPr>
        <w:t>Secluded</w:t>
      </w:r>
    </w:p>
    <w:p w14:paraId="33AD027B" w14:textId="5ADB6B28" w:rsidR="00F87DD5" w:rsidRPr="00913CDE" w:rsidRDefault="00F87DD5" w:rsidP="00913CDE">
      <w:pPr>
        <w:spacing w:line="360" w:lineRule="auto"/>
        <w:rPr>
          <w:rFonts w:ascii="Arial" w:hAnsi="Arial" w:cs="Arial"/>
        </w:rPr>
      </w:pPr>
      <w:r w:rsidRPr="00913CDE">
        <w:rPr>
          <w:rFonts w:ascii="Arial" w:hAnsi="Arial" w:cs="Arial"/>
        </w:rPr>
        <w:t>Lack of empathy</w:t>
      </w:r>
    </w:p>
    <w:p w14:paraId="6934E78F" w14:textId="7D9513E3" w:rsidR="00F87DD5" w:rsidRPr="00913CDE" w:rsidRDefault="00F87DD5" w:rsidP="00913CDE">
      <w:pPr>
        <w:spacing w:line="360" w:lineRule="auto"/>
        <w:rPr>
          <w:rFonts w:ascii="Arial" w:hAnsi="Arial" w:cs="Arial"/>
        </w:rPr>
      </w:pPr>
      <w:r w:rsidRPr="00913CDE">
        <w:rPr>
          <w:rFonts w:ascii="Arial" w:hAnsi="Arial" w:cs="Arial"/>
        </w:rPr>
        <w:t>Small school</w:t>
      </w:r>
    </w:p>
    <w:p w14:paraId="4B7165FE" w14:textId="1DE1B4AA" w:rsidR="00F87DD5" w:rsidRPr="00913CDE" w:rsidRDefault="00F87DD5" w:rsidP="00913CDE">
      <w:pPr>
        <w:spacing w:line="360" w:lineRule="auto"/>
        <w:rPr>
          <w:rFonts w:ascii="Arial" w:hAnsi="Arial" w:cs="Arial"/>
        </w:rPr>
      </w:pPr>
      <w:r w:rsidRPr="00913CDE">
        <w:rPr>
          <w:rFonts w:ascii="Arial" w:hAnsi="Arial" w:cs="Arial"/>
        </w:rPr>
        <w:t>No support for family</w:t>
      </w:r>
    </w:p>
    <w:p w14:paraId="0BC44289" w14:textId="2DB5FF10" w:rsidR="00F87DD5" w:rsidRPr="00913CDE" w:rsidRDefault="00F87DD5" w:rsidP="00913CDE">
      <w:pPr>
        <w:spacing w:line="360" w:lineRule="auto"/>
        <w:rPr>
          <w:rFonts w:ascii="Arial" w:hAnsi="Arial" w:cs="Arial"/>
        </w:rPr>
      </w:pPr>
      <w:r w:rsidRPr="00913CDE">
        <w:rPr>
          <w:rFonts w:ascii="Arial" w:hAnsi="Arial" w:cs="Arial"/>
        </w:rPr>
        <w:t>Changing mindset</w:t>
      </w:r>
    </w:p>
    <w:p w14:paraId="30440B1D" w14:textId="1C116AF8" w:rsidR="00F87DD5" w:rsidRPr="00913CDE" w:rsidRDefault="00F87DD5" w:rsidP="00913CDE">
      <w:pPr>
        <w:spacing w:line="360" w:lineRule="auto"/>
        <w:rPr>
          <w:rFonts w:ascii="Arial" w:hAnsi="Arial" w:cs="Arial"/>
        </w:rPr>
      </w:pPr>
      <w:r w:rsidRPr="00913CDE">
        <w:rPr>
          <w:rFonts w:ascii="Arial" w:hAnsi="Arial" w:cs="Arial"/>
        </w:rPr>
        <w:t>Misconceptions/ comments from other parents- negative influence on other children</w:t>
      </w:r>
    </w:p>
    <w:p w14:paraId="5D893AE2" w14:textId="15A1129C" w:rsidR="00F87DD5" w:rsidRPr="00913CDE" w:rsidRDefault="00F87DD5" w:rsidP="00913CDE">
      <w:pPr>
        <w:tabs>
          <w:tab w:val="left" w:pos="3154"/>
        </w:tabs>
        <w:spacing w:line="360" w:lineRule="auto"/>
        <w:rPr>
          <w:rFonts w:ascii="Arial" w:hAnsi="Arial" w:cs="Arial"/>
          <w:b/>
          <w:bCs/>
        </w:rPr>
      </w:pPr>
      <w:r w:rsidRPr="00913CDE">
        <w:rPr>
          <w:rFonts w:ascii="Arial" w:hAnsi="Arial" w:cs="Arial"/>
          <w:b/>
          <w:bCs/>
        </w:rPr>
        <w:t>One-to-one relationship</w:t>
      </w:r>
      <w:r w:rsidRPr="00913CDE">
        <w:rPr>
          <w:rFonts w:ascii="Arial" w:hAnsi="Arial" w:cs="Arial"/>
          <w:b/>
          <w:bCs/>
        </w:rPr>
        <w:tab/>
      </w:r>
    </w:p>
    <w:p w14:paraId="12518ED0" w14:textId="5DE07663" w:rsidR="00F87DD5" w:rsidRPr="00913CDE" w:rsidRDefault="00F87DD5" w:rsidP="00913CDE">
      <w:pPr>
        <w:tabs>
          <w:tab w:val="left" w:pos="3154"/>
        </w:tabs>
        <w:spacing w:line="360" w:lineRule="auto"/>
        <w:rPr>
          <w:rFonts w:ascii="Arial" w:hAnsi="Arial" w:cs="Arial"/>
        </w:rPr>
      </w:pPr>
      <w:r w:rsidRPr="00913CDE">
        <w:rPr>
          <w:rFonts w:ascii="Arial" w:hAnsi="Arial" w:cs="Arial"/>
        </w:rPr>
        <w:t>Accepting and inclusive</w:t>
      </w:r>
    </w:p>
    <w:p w14:paraId="06E245C3" w14:textId="4FE97D6F" w:rsidR="00F87DD5" w:rsidRPr="00913CDE" w:rsidRDefault="00F87DD5" w:rsidP="00913CDE">
      <w:pPr>
        <w:tabs>
          <w:tab w:val="left" w:pos="3154"/>
        </w:tabs>
        <w:spacing w:line="360" w:lineRule="auto"/>
        <w:rPr>
          <w:rFonts w:ascii="Arial" w:hAnsi="Arial" w:cs="Arial"/>
        </w:rPr>
      </w:pPr>
      <w:r w:rsidRPr="00913CDE">
        <w:rPr>
          <w:rFonts w:ascii="Arial" w:hAnsi="Arial" w:cs="Arial"/>
        </w:rPr>
        <w:t>Patience</w:t>
      </w:r>
    </w:p>
    <w:p w14:paraId="172BC778" w14:textId="6AF54C42" w:rsidR="00F87DD5" w:rsidRPr="00913CDE" w:rsidRDefault="00F87DD5" w:rsidP="00913CDE">
      <w:pPr>
        <w:tabs>
          <w:tab w:val="left" w:pos="3154"/>
        </w:tabs>
        <w:spacing w:line="360" w:lineRule="auto"/>
        <w:rPr>
          <w:rFonts w:ascii="Arial" w:hAnsi="Arial" w:cs="Arial"/>
        </w:rPr>
      </w:pPr>
      <w:r w:rsidRPr="00913CDE">
        <w:rPr>
          <w:rFonts w:ascii="Arial" w:hAnsi="Arial" w:cs="Arial"/>
        </w:rPr>
        <w:lastRenderedPageBreak/>
        <w:t>Defensive</w:t>
      </w:r>
    </w:p>
    <w:p w14:paraId="00484CE7" w14:textId="2521C0EE" w:rsidR="00F87DD5" w:rsidRPr="00913CDE" w:rsidRDefault="00F87DD5" w:rsidP="00913CDE">
      <w:pPr>
        <w:tabs>
          <w:tab w:val="left" w:pos="3154"/>
        </w:tabs>
        <w:spacing w:line="360" w:lineRule="auto"/>
        <w:rPr>
          <w:rFonts w:ascii="Arial" w:hAnsi="Arial" w:cs="Arial"/>
        </w:rPr>
      </w:pPr>
      <w:r w:rsidRPr="00913CDE">
        <w:rPr>
          <w:rFonts w:ascii="Arial" w:hAnsi="Arial" w:cs="Arial"/>
        </w:rPr>
        <w:t>Focus to stay in mainstream</w:t>
      </w:r>
    </w:p>
    <w:p w14:paraId="7C8289D6" w14:textId="763BA982" w:rsidR="00F87DD5" w:rsidRPr="00913CDE" w:rsidRDefault="00F87DD5" w:rsidP="00913CDE">
      <w:pPr>
        <w:tabs>
          <w:tab w:val="left" w:pos="3154"/>
        </w:tabs>
        <w:spacing w:line="360" w:lineRule="auto"/>
        <w:rPr>
          <w:rFonts w:ascii="Arial" w:hAnsi="Arial" w:cs="Arial"/>
        </w:rPr>
      </w:pPr>
      <w:r w:rsidRPr="00913CDE">
        <w:rPr>
          <w:rFonts w:ascii="Arial" w:hAnsi="Arial" w:cs="Arial"/>
        </w:rPr>
        <w:t xml:space="preserve">Drive for change </w:t>
      </w:r>
    </w:p>
    <w:p w14:paraId="3C421651" w14:textId="05B13FE9" w:rsidR="00F87DD5" w:rsidRPr="00913CDE" w:rsidRDefault="00F87DD5" w:rsidP="00913CDE">
      <w:pPr>
        <w:tabs>
          <w:tab w:val="left" w:pos="3154"/>
        </w:tabs>
        <w:spacing w:line="360" w:lineRule="auto"/>
        <w:rPr>
          <w:rFonts w:ascii="Arial" w:hAnsi="Arial" w:cs="Arial"/>
        </w:rPr>
      </w:pPr>
      <w:r w:rsidRPr="00913CDE">
        <w:rPr>
          <w:rFonts w:ascii="Arial" w:hAnsi="Arial" w:cs="Arial"/>
        </w:rPr>
        <w:t xml:space="preserve">Rewarding </w:t>
      </w:r>
    </w:p>
    <w:p w14:paraId="5F0130A4" w14:textId="6360AE66" w:rsidR="00F87DD5" w:rsidRPr="00913CDE" w:rsidRDefault="00F87DD5" w:rsidP="00913CDE">
      <w:pPr>
        <w:tabs>
          <w:tab w:val="left" w:pos="3154"/>
        </w:tabs>
        <w:spacing w:line="360" w:lineRule="auto"/>
        <w:rPr>
          <w:rFonts w:ascii="Arial" w:hAnsi="Arial" w:cs="Arial"/>
        </w:rPr>
      </w:pPr>
      <w:r w:rsidRPr="00913CDE">
        <w:rPr>
          <w:rFonts w:ascii="Arial" w:hAnsi="Arial" w:cs="Arial"/>
        </w:rPr>
        <w:t>Academic improvement</w:t>
      </w:r>
    </w:p>
    <w:p w14:paraId="7B4BFB96" w14:textId="39C76819" w:rsidR="00F87DD5" w:rsidRPr="00913CDE" w:rsidRDefault="00F87DD5" w:rsidP="00913CDE">
      <w:pPr>
        <w:tabs>
          <w:tab w:val="left" w:pos="3154"/>
        </w:tabs>
        <w:spacing w:line="360" w:lineRule="auto"/>
        <w:rPr>
          <w:rFonts w:ascii="Arial" w:hAnsi="Arial" w:cs="Arial"/>
        </w:rPr>
      </w:pPr>
      <w:r w:rsidRPr="00913CDE">
        <w:rPr>
          <w:rFonts w:ascii="Arial" w:hAnsi="Arial" w:cs="Arial"/>
        </w:rPr>
        <w:t>Improved behaviour</w:t>
      </w:r>
    </w:p>
    <w:p w14:paraId="14D80722" w14:textId="364681E1" w:rsidR="00F87DD5" w:rsidRPr="00913CDE" w:rsidRDefault="00F87DD5" w:rsidP="00913CDE">
      <w:pPr>
        <w:tabs>
          <w:tab w:val="left" w:pos="3154"/>
        </w:tabs>
        <w:spacing w:line="360" w:lineRule="auto"/>
        <w:rPr>
          <w:rFonts w:ascii="Arial" w:hAnsi="Arial" w:cs="Arial"/>
        </w:rPr>
      </w:pPr>
      <w:r w:rsidRPr="00913CDE">
        <w:rPr>
          <w:rFonts w:ascii="Arial" w:hAnsi="Arial" w:cs="Arial"/>
        </w:rPr>
        <w:t xml:space="preserve">Saw as an individual not a diagnosis </w:t>
      </w:r>
    </w:p>
    <w:p w14:paraId="4A5D8147" w14:textId="2D34F692" w:rsidR="00F87DD5" w:rsidRPr="00913CDE" w:rsidRDefault="00F87DD5" w:rsidP="00913CDE">
      <w:pPr>
        <w:tabs>
          <w:tab w:val="left" w:pos="3154"/>
        </w:tabs>
        <w:spacing w:line="360" w:lineRule="auto"/>
        <w:rPr>
          <w:rFonts w:ascii="Arial" w:hAnsi="Arial" w:cs="Arial"/>
        </w:rPr>
      </w:pPr>
      <w:r w:rsidRPr="00913CDE">
        <w:rPr>
          <w:rFonts w:ascii="Arial" w:hAnsi="Arial" w:cs="Arial"/>
        </w:rPr>
        <w:t>Defensive</w:t>
      </w:r>
    </w:p>
    <w:p w14:paraId="59D8314D" w14:textId="4E30E34D" w:rsidR="00F87DD5" w:rsidRPr="00913CDE" w:rsidRDefault="00F87DD5" w:rsidP="00913CDE">
      <w:pPr>
        <w:tabs>
          <w:tab w:val="left" w:pos="3154"/>
        </w:tabs>
        <w:spacing w:line="360" w:lineRule="auto"/>
        <w:rPr>
          <w:rFonts w:ascii="Arial" w:hAnsi="Arial" w:cs="Arial"/>
        </w:rPr>
      </w:pPr>
      <w:r w:rsidRPr="00913CDE">
        <w:rPr>
          <w:rFonts w:ascii="Arial" w:hAnsi="Arial" w:cs="Arial"/>
        </w:rPr>
        <w:t>Attentive 24/7</w:t>
      </w:r>
    </w:p>
    <w:p w14:paraId="46EA95A4" w14:textId="2B156E78" w:rsidR="00F87DD5" w:rsidRPr="00913CDE" w:rsidRDefault="00F87DD5" w:rsidP="00913CDE">
      <w:pPr>
        <w:tabs>
          <w:tab w:val="left" w:pos="3154"/>
        </w:tabs>
        <w:spacing w:line="360" w:lineRule="auto"/>
        <w:rPr>
          <w:rFonts w:ascii="Arial" w:hAnsi="Arial" w:cs="Arial"/>
        </w:rPr>
      </w:pPr>
      <w:r w:rsidRPr="00913CDE">
        <w:rPr>
          <w:rFonts w:ascii="Arial" w:hAnsi="Arial" w:cs="Arial"/>
        </w:rPr>
        <w:t>Trying best by learner</w:t>
      </w:r>
    </w:p>
    <w:p w14:paraId="3EFB69E3" w14:textId="41FE2727" w:rsidR="00F87DD5" w:rsidRPr="00913CDE" w:rsidRDefault="00F87DD5" w:rsidP="00913CDE">
      <w:pPr>
        <w:tabs>
          <w:tab w:val="left" w:pos="3154"/>
        </w:tabs>
        <w:spacing w:line="360" w:lineRule="auto"/>
        <w:rPr>
          <w:rFonts w:ascii="Arial" w:hAnsi="Arial" w:cs="Arial"/>
        </w:rPr>
      </w:pPr>
      <w:r w:rsidRPr="00913CDE">
        <w:rPr>
          <w:rFonts w:ascii="Arial" w:hAnsi="Arial" w:cs="Arial"/>
        </w:rPr>
        <w:t>Positivity towards achievements</w:t>
      </w:r>
    </w:p>
    <w:p w14:paraId="42BB33A0" w14:textId="448CDC89" w:rsidR="00F87DD5" w:rsidRPr="00913CDE" w:rsidRDefault="00F87DD5" w:rsidP="00913CDE">
      <w:pPr>
        <w:tabs>
          <w:tab w:val="left" w:pos="3154"/>
        </w:tabs>
        <w:spacing w:line="360" w:lineRule="auto"/>
        <w:rPr>
          <w:rFonts w:ascii="Arial" w:hAnsi="Arial" w:cs="Arial"/>
        </w:rPr>
      </w:pPr>
      <w:r w:rsidRPr="00913CDE">
        <w:rPr>
          <w:rFonts w:ascii="Arial" w:hAnsi="Arial" w:cs="Arial"/>
        </w:rPr>
        <w:t xml:space="preserve"> Satisfying results</w:t>
      </w:r>
    </w:p>
    <w:p w14:paraId="14C8CFF1" w14:textId="488B5EB8" w:rsidR="00F87DD5" w:rsidRPr="00913CDE" w:rsidRDefault="00F87DD5" w:rsidP="00913CDE">
      <w:pPr>
        <w:tabs>
          <w:tab w:val="left" w:pos="3154"/>
        </w:tabs>
        <w:spacing w:line="360" w:lineRule="auto"/>
        <w:rPr>
          <w:rFonts w:ascii="Arial" w:hAnsi="Arial" w:cs="Arial"/>
        </w:rPr>
      </w:pPr>
      <w:r w:rsidRPr="00913CDE">
        <w:rPr>
          <w:rFonts w:ascii="Arial" w:hAnsi="Arial" w:cs="Arial"/>
        </w:rPr>
        <w:t>Learnt from pupil</w:t>
      </w:r>
    </w:p>
    <w:p w14:paraId="209C03B8" w14:textId="4A5A09C3" w:rsidR="00F87DD5" w:rsidRPr="00913CDE" w:rsidRDefault="00F87DD5" w:rsidP="00913CDE">
      <w:pPr>
        <w:tabs>
          <w:tab w:val="left" w:pos="3154"/>
        </w:tabs>
        <w:spacing w:line="360" w:lineRule="auto"/>
        <w:rPr>
          <w:rFonts w:ascii="Arial" w:hAnsi="Arial" w:cs="Arial"/>
        </w:rPr>
      </w:pPr>
      <w:r w:rsidRPr="00913CDE">
        <w:rPr>
          <w:rFonts w:ascii="Arial" w:hAnsi="Arial" w:cs="Arial"/>
        </w:rPr>
        <w:t>Positive progress</w:t>
      </w:r>
    </w:p>
    <w:p w14:paraId="7D8421F8" w14:textId="511814BB" w:rsidR="00F87DD5" w:rsidRPr="00913CDE" w:rsidRDefault="00F87DD5" w:rsidP="00913CDE">
      <w:pPr>
        <w:tabs>
          <w:tab w:val="left" w:pos="3154"/>
        </w:tabs>
        <w:spacing w:line="360" w:lineRule="auto"/>
        <w:rPr>
          <w:rFonts w:ascii="Arial" w:hAnsi="Arial" w:cs="Arial"/>
          <w:b/>
          <w:bCs/>
        </w:rPr>
      </w:pPr>
      <w:r w:rsidRPr="00913CDE">
        <w:rPr>
          <w:rFonts w:ascii="Arial" w:hAnsi="Arial" w:cs="Arial"/>
          <w:b/>
          <w:bCs/>
        </w:rPr>
        <w:t>Collaborative care</w:t>
      </w:r>
    </w:p>
    <w:p w14:paraId="6BDCD12A" w14:textId="0E914DF0" w:rsidR="00F87DD5" w:rsidRPr="00913CDE" w:rsidRDefault="00F87DD5" w:rsidP="00913CDE">
      <w:pPr>
        <w:tabs>
          <w:tab w:val="left" w:pos="3154"/>
        </w:tabs>
        <w:spacing w:line="360" w:lineRule="auto"/>
        <w:rPr>
          <w:rFonts w:ascii="Arial" w:hAnsi="Arial" w:cs="Arial"/>
        </w:rPr>
      </w:pPr>
      <w:r w:rsidRPr="00913CDE">
        <w:rPr>
          <w:rFonts w:ascii="Arial" w:hAnsi="Arial" w:cs="Arial"/>
        </w:rPr>
        <w:t>School accommodating</w:t>
      </w:r>
    </w:p>
    <w:p w14:paraId="1A3FE79A" w14:textId="2CF121B9" w:rsidR="00F87DD5" w:rsidRPr="00913CDE" w:rsidRDefault="00F87DD5" w:rsidP="00913CDE">
      <w:pPr>
        <w:tabs>
          <w:tab w:val="left" w:pos="3154"/>
        </w:tabs>
        <w:spacing w:line="360" w:lineRule="auto"/>
        <w:rPr>
          <w:rFonts w:ascii="Arial" w:hAnsi="Arial" w:cs="Arial"/>
        </w:rPr>
      </w:pPr>
      <w:r w:rsidRPr="00913CDE">
        <w:rPr>
          <w:rFonts w:ascii="Arial" w:hAnsi="Arial" w:cs="Arial"/>
        </w:rPr>
        <w:t>Supportive parents</w:t>
      </w:r>
    </w:p>
    <w:p w14:paraId="6AC21ADE" w14:textId="5EF49DB9" w:rsidR="00F87DD5" w:rsidRPr="00913CDE" w:rsidRDefault="00F87DD5" w:rsidP="00913CDE">
      <w:pPr>
        <w:tabs>
          <w:tab w:val="left" w:pos="3154"/>
        </w:tabs>
        <w:spacing w:line="360" w:lineRule="auto"/>
        <w:rPr>
          <w:rFonts w:ascii="Arial" w:hAnsi="Arial" w:cs="Arial"/>
        </w:rPr>
      </w:pPr>
      <w:r w:rsidRPr="00913CDE">
        <w:rPr>
          <w:rFonts w:ascii="Arial" w:hAnsi="Arial" w:cs="Arial"/>
        </w:rPr>
        <w:t>Parents- positive attitudes</w:t>
      </w:r>
    </w:p>
    <w:p w14:paraId="4B9B5BBB" w14:textId="016F3486" w:rsidR="00F87DD5" w:rsidRPr="00913CDE" w:rsidRDefault="00F87DD5" w:rsidP="00913CDE">
      <w:pPr>
        <w:tabs>
          <w:tab w:val="left" w:pos="3154"/>
        </w:tabs>
        <w:spacing w:line="360" w:lineRule="auto"/>
        <w:rPr>
          <w:rFonts w:ascii="Arial" w:hAnsi="Arial" w:cs="Arial"/>
        </w:rPr>
      </w:pPr>
      <w:r w:rsidRPr="00913CDE">
        <w:rPr>
          <w:rFonts w:ascii="Arial" w:hAnsi="Arial" w:cs="Arial"/>
        </w:rPr>
        <w:t xml:space="preserve">Focus on child </w:t>
      </w:r>
    </w:p>
    <w:p w14:paraId="6D80EEA0" w14:textId="7E707AD1" w:rsidR="00F87DD5" w:rsidRPr="00913CDE" w:rsidRDefault="00F87DD5" w:rsidP="00913CDE">
      <w:pPr>
        <w:tabs>
          <w:tab w:val="left" w:pos="3154"/>
        </w:tabs>
        <w:spacing w:line="360" w:lineRule="auto"/>
        <w:rPr>
          <w:rFonts w:ascii="Arial" w:hAnsi="Arial" w:cs="Arial"/>
        </w:rPr>
      </w:pPr>
      <w:r w:rsidRPr="00913CDE">
        <w:rPr>
          <w:rFonts w:ascii="Arial" w:hAnsi="Arial" w:cs="Arial"/>
        </w:rPr>
        <w:t>Supportive staff</w:t>
      </w:r>
    </w:p>
    <w:p w14:paraId="0EEF52BA" w14:textId="75B439AD" w:rsidR="00F87DD5" w:rsidRPr="00913CDE" w:rsidRDefault="00F87DD5" w:rsidP="00913CDE">
      <w:pPr>
        <w:tabs>
          <w:tab w:val="left" w:pos="3154"/>
        </w:tabs>
        <w:spacing w:line="360" w:lineRule="auto"/>
        <w:rPr>
          <w:rFonts w:ascii="Arial" w:hAnsi="Arial" w:cs="Arial"/>
        </w:rPr>
      </w:pPr>
      <w:r w:rsidRPr="00913CDE">
        <w:rPr>
          <w:rFonts w:ascii="Arial" w:hAnsi="Arial" w:cs="Arial"/>
        </w:rPr>
        <w:t xml:space="preserve"> Supportive school</w:t>
      </w:r>
    </w:p>
    <w:p w14:paraId="3F249C67" w14:textId="6D81AABF" w:rsidR="00F87DD5" w:rsidRPr="00913CDE" w:rsidRDefault="00F87DD5" w:rsidP="00913CDE">
      <w:pPr>
        <w:tabs>
          <w:tab w:val="left" w:pos="3154"/>
        </w:tabs>
        <w:spacing w:line="360" w:lineRule="auto"/>
        <w:rPr>
          <w:rFonts w:ascii="Arial" w:hAnsi="Arial" w:cs="Arial"/>
        </w:rPr>
      </w:pPr>
      <w:r w:rsidRPr="00913CDE">
        <w:rPr>
          <w:rFonts w:ascii="Arial" w:hAnsi="Arial" w:cs="Arial"/>
        </w:rPr>
        <w:t>Advice provided</w:t>
      </w:r>
    </w:p>
    <w:p w14:paraId="31A8758D" w14:textId="7B82FB72" w:rsidR="00F87DD5" w:rsidRPr="00913CDE" w:rsidRDefault="00F87DD5" w:rsidP="00913CDE">
      <w:pPr>
        <w:tabs>
          <w:tab w:val="left" w:pos="3154"/>
        </w:tabs>
        <w:spacing w:line="360" w:lineRule="auto"/>
        <w:rPr>
          <w:rFonts w:ascii="Arial" w:hAnsi="Arial" w:cs="Arial"/>
        </w:rPr>
      </w:pPr>
      <w:r w:rsidRPr="00913CDE">
        <w:rPr>
          <w:rFonts w:ascii="Arial" w:hAnsi="Arial" w:cs="Arial"/>
        </w:rPr>
        <w:t>Empathetic</w:t>
      </w:r>
    </w:p>
    <w:p w14:paraId="72ED5EF6" w14:textId="54D15712" w:rsidR="00F87DD5" w:rsidRPr="00913CDE" w:rsidRDefault="00F87DD5" w:rsidP="00913CDE">
      <w:pPr>
        <w:tabs>
          <w:tab w:val="left" w:pos="3154"/>
        </w:tabs>
        <w:spacing w:line="360" w:lineRule="auto"/>
        <w:rPr>
          <w:rFonts w:ascii="Arial" w:hAnsi="Arial" w:cs="Arial"/>
        </w:rPr>
      </w:pPr>
      <w:r w:rsidRPr="00913CDE">
        <w:rPr>
          <w:rFonts w:ascii="Arial" w:hAnsi="Arial" w:cs="Arial"/>
        </w:rPr>
        <w:lastRenderedPageBreak/>
        <w:t>Parents- want best by child</w:t>
      </w:r>
    </w:p>
    <w:p w14:paraId="4CE528A0" w14:textId="2ED46B8B" w:rsidR="00F87DD5" w:rsidRPr="00913CDE" w:rsidRDefault="00F87DD5" w:rsidP="00913CDE">
      <w:pPr>
        <w:tabs>
          <w:tab w:val="left" w:pos="3154"/>
        </w:tabs>
        <w:spacing w:line="360" w:lineRule="auto"/>
        <w:rPr>
          <w:rFonts w:ascii="Arial" w:hAnsi="Arial" w:cs="Arial"/>
        </w:rPr>
      </w:pPr>
      <w:r w:rsidRPr="00913CDE">
        <w:rPr>
          <w:rFonts w:ascii="Arial" w:hAnsi="Arial" w:cs="Arial"/>
        </w:rPr>
        <w:t>Tools and strategies in place</w:t>
      </w:r>
    </w:p>
    <w:p w14:paraId="639A8648" w14:textId="2F219298" w:rsidR="00F87DD5" w:rsidRPr="00913CDE" w:rsidRDefault="00F87DD5" w:rsidP="00913CDE">
      <w:pPr>
        <w:tabs>
          <w:tab w:val="left" w:pos="3154"/>
        </w:tabs>
        <w:spacing w:line="360" w:lineRule="auto"/>
        <w:rPr>
          <w:rFonts w:ascii="Arial" w:hAnsi="Arial" w:cs="Arial"/>
        </w:rPr>
      </w:pPr>
      <w:r w:rsidRPr="00913CDE">
        <w:rPr>
          <w:rFonts w:ascii="Arial" w:hAnsi="Arial" w:cs="Arial"/>
        </w:rPr>
        <w:t xml:space="preserve">Knowledgeable staff. </w:t>
      </w:r>
    </w:p>
    <w:p w14:paraId="39C343CC" w14:textId="77777777" w:rsidR="00F87DD5" w:rsidRPr="00913CDE" w:rsidRDefault="00F87DD5" w:rsidP="00913CDE">
      <w:pPr>
        <w:spacing w:line="360" w:lineRule="auto"/>
        <w:rPr>
          <w:rFonts w:ascii="Arial" w:hAnsi="Arial" w:cs="Arial"/>
          <w:b/>
          <w:bCs/>
        </w:rPr>
      </w:pPr>
    </w:p>
    <w:p w14:paraId="49031ACB" w14:textId="77777777" w:rsidR="00ED6E28" w:rsidRPr="00913CDE" w:rsidRDefault="00ED6E28" w:rsidP="00913CDE">
      <w:pPr>
        <w:spacing w:line="360" w:lineRule="auto"/>
        <w:rPr>
          <w:rFonts w:ascii="Arial" w:hAnsi="Arial" w:cs="Arial"/>
          <w:b/>
          <w:bCs/>
        </w:rPr>
      </w:pPr>
      <w:r w:rsidRPr="00913CDE">
        <w:rPr>
          <w:rFonts w:ascii="Arial" w:hAnsi="Arial" w:cs="Arial"/>
          <w:b/>
          <w:bCs/>
        </w:rPr>
        <w:t>Appendix C</w:t>
      </w:r>
    </w:p>
    <w:p w14:paraId="1727B5B7" w14:textId="77777777" w:rsidR="00ED6E28" w:rsidRPr="00913CDE" w:rsidRDefault="00ED6E28" w:rsidP="00913CDE">
      <w:pPr>
        <w:spacing w:line="360" w:lineRule="auto"/>
        <w:jc w:val="center"/>
        <w:rPr>
          <w:rFonts w:ascii="Arial" w:hAnsi="Arial" w:cs="Arial"/>
          <w:b/>
          <w:bCs/>
        </w:rPr>
      </w:pPr>
    </w:p>
    <w:p w14:paraId="6972EA65" w14:textId="77777777" w:rsidR="00ED6E28" w:rsidRPr="00913CDE" w:rsidRDefault="00ED6E28" w:rsidP="00913CDE">
      <w:pPr>
        <w:spacing w:line="360" w:lineRule="auto"/>
        <w:jc w:val="center"/>
        <w:rPr>
          <w:rFonts w:ascii="Arial" w:hAnsi="Arial" w:cs="Arial"/>
          <w:u w:val="single"/>
        </w:rPr>
      </w:pPr>
      <w:r w:rsidRPr="00913CDE">
        <w:rPr>
          <w:rFonts w:ascii="Arial" w:hAnsi="Arial" w:cs="Arial"/>
          <w:u w:val="single"/>
        </w:rPr>
        <w:t>Revision and Final themes and sub-themes</w:t>
      </w:r>
    </w:p>
    <w:p w14:paraId="78971861" w14:textId="77777777" w:rsidR="00ED6E28" w:rsidRPr="00913CDE" w:rsidRDefault="00ED6E28" w:rsidP="00913CDE">
      <w:pPr>
        <w:spacing w:line="360" w:lineRule="auto"/>
        <w:jc w:val="center"/>
        <w:rPr>
          <w:rFonts w:ascii="Arial" w:hAnsi="Arial" w:cs="Arial"/>
          <w:u w:val="single"/>
        </w:rPr>
      </w:pPr>
    </w:p>
    <w:p w14:paraId="578F2C76" w14:textId="77777777" w:rsidR="00ED6E28" w:rsidRPr="00913CDE" w:rsidRDefault="00ED6E28" w:rsidP="00913CDE">
      <w:pPr>
        <w:pStyle w:val="ListParagraph"/>
        <w:numPr>
          <w:ilvl w:val="0"/>
          <w:numId w:val="2"/>
        </w:numPr>
        <w:spacing w:after="0" w:line="360" w:lineRule="auto"/>
        <w:rPr>
          <w:rFonts w:ascii="Arial" w:hAnsi="Arial" w:cs="Arial"/>
          <w:b/>
          <w:bCs/>
        </w:rPr>
      </w:pPr>
      <w:r w:rsidRPr="00913CDE">
        <w:rPr>
          <w:rFonts w:ascii="Arial" w:hAnsi="Arial" w:cs="Arial"/>
          <w:b/>
          <w:bCs/>
        </w:rPr>
        <w:t>Proactive in their own development</w:t>
      </w:r>
    </w:p>
    <w:p w14:paraId="2AA98203" w14:textId="77777777" w:rsidR="00ED6E28" w:rsidRPr="00913CDE" w:rsidRDefault="00ED6E28" w:rsidP="00913CDE">
      <w:pPr>
        <w:pStyle w:val="ListParagraph"/>
        <w:numPr>
          <w:ilvl w:val="0"/>
          <w:numId w:val="8"/>
        </w:numPr>
        <w:spacing w:after="0" w:line="360" w:lineRule="auto"/>
        <w:rPr>
          <w:rFonts w:ascii="Arial" w:hAnsi="Arial" w:cs="Arial"/>
        </w:rPr>
      </w:pPr>
      <w:r w:rsidRPr="00913CDE">
        <w:rPr>
          <w:rFonts w:ascii="Arial" w:hAnsi="Arial" w:cs="Arial"/>
        </w:rPr>
        <w:t>Completing own research at home.</w:t>
      </w:r>
    </w:p>
    <w:p w14:paraId="43ED6A15" w14:textId="77777777" w:rsidR="00ED6E28" w:rsidRPr="00913CDE" w:rsidRDefault="00ED6E28" w:rsidP="00913CDE">
      <w:pPr>
        <w:pStyle w:val="ListParagraph"/>
        <w:spacing w:line="360" w:lineRule="auto"/>
        <w:ind w:left="1440"/>
        <w:rPr>
          <w:rFonts w:ascii="Arial" w:hAnsi="Arial" w:cs="Arial"/>
          <w:b/>
          <w:bCs/>
        </w:rPr>
      </w:pPr>
    </w:p>
    <w:p w14:paraId="060B7BED" w14:textId="77777777" w:rsidR="00ED6E28" w:rsidRPr="00913CDE" w:rsidRDefault="00ED6E28" w:rsidP="00913CDE">
      <w:pPr>
        <w:pStyle w:val="ListParagraph"/>
        <w:numPr>
          <w:ilvl w:val="0"/>
          <w:numId w:val="2"/>
        </w:numPr>
        <w:spacing w:after="0" w:line="360" w:lineRule="auto"/>
        <w:rPr>
          <w:rFonts w:ascii="Arial" w:hAnsi="Arial" w:cs="Arial"/>
          <w:b/>
          <w:bCs/>
        </w:rPr>
      </w:pPr>
      <w:r w:rsidRPr="00913CDE">
        <w:rPr>
          <w:rFonts w:ascii="Arial" w:hAnsi="Arial" w:cs="Arial"/>
          <w:b/>
          <w:bCs/>
        </w:rPr>
        <w:t>Thinking about next steps.</w:t>
      </w:r>
    </w:p>
    <w:p w14:paraId="019DF3D7" w14:textId="77777777" w:rsidR="00ED6E28" w:rsidRPr="00913CDE" w:rsidRDefault="00ED6E28" w:rsidP="00913CDE">
      <w:pPr>
        <w:spacing w:line="360" w:lineRule="auto"/>
        <w:rPr>
          <w:rFonts w:ascii="Arial" w:hAnsi="Arial" w:cs="Arial"/>
        </w:rPr>
      </w:pPr>
    </w:p>
    <w:p w14:paraId="23A03030" w14:textId="77777777" w:rsidR="00ED6E28" w:rsidRPr="00913CDE" w:rsidRDefault="00ED6E28" w:rsidP="00913CDE">
      <w:pPr>
        <w:pStyle w:val="ListParagraph"/>
        <w:numPr>
          <w:ilvl w:val="0"/>
          <w:numId w:val="2"/>
        </w:numPr>
        <w:spacing w:after="0" w:line="360" w:lineRule="auto"/>
        <w:rPr>
          <w:rFonts w:ascii="Arial" w:hAnsi="Arial" w:cs="Arial"/>
          <w:b/>
          <w:bCs/>
        </w:rPr>
      </w:pPr>
      <w:r w:rsidRPr="00913CDE">
        <w:rPr>
          <w:rFonts w:ascii="Arial" w:hAnsi="Arial" w:cs="Arial"/>
          <w:b/>
          <w:bCs/>
        </w:rPr>
        <w:t>Difficulty within their job</w:t>
      </w:r>
    </w:p>
    <w:p w14:paraId="536553F1" w14:textId="77777777" w:rsidR="00ED6E28" w:rsidRPr="00913CDE" w:rsidRDefault="00ED6E28" w:rsidP="00913CDE">
      <w:pPr>
        <w:pStyle w:val="ListParagraph"/>
        <w:numPr>
          <w:ilvl w:val="0"/>
          <w:numId w:val="8"/>
        </w:numPr>
        <w:spacing w:after="0" w:line="360" w:lineRule="auto"/>
        <w:rPr>
          <w:rFonts w:ascii="Arial" w:hAnsi="Arial" w:cs="Arial"/>
        </w:rPr>
      </w:pPr>
      <w:r w:rsidRPr="00913CDE">
        <w:rPr>
          <w:rFonts w:ascii="Arial" w:hAnsi="Arial" w:cs="Arial"/>
        </w:rPr>
        <w:t>Physical and psychological consequences.</w:t>
      </w:r>
    </w:p>
    <w:p w14:paraId="715213DC" w14:textId="77777777" w:rsidR="00ED6E28" w:rsidRPr="00913CDE" w:rsidRDefault="00ED6E28" w:rsidP="00913CDE">
      <w:pPr>
        <w:pStyle w:val="ListParagraph"/>
        <w:spacing w:line="360" w:lineRule="auto"/>
        <w:rPr>
          <w:rFonts w:ascii="Arial" w:hAnsi="Arial" w:cs="Arial"/>
          <w:b/>
          <w:bCs/>
        </w:rPr>
      </w:pPr>
    </w:p>
    <w:p w14:paraId="74D0D634" w14:textId="77777777" w:rsidR="00ED6E28" w:rsidRPr="00913CDE" w:rsidRDefault="00ED6E28" w:rsidP="00913CDE">
      <w:pPr>
        <w:pStyle w:val="ListParagraph"/>
        <w:numPr>
          <w:ilvl w:val="0"/>
          <w:numId w:val="2"/>
        </w:numPr>
        <w:spacing w:after="0" w:line="360" w:lineRule="auto"/>
        <w:rPr>
          <w:rFonts w:ascii="Arial" w:hAnsi="Arial" w:cs="Arial"/>
          <w:b/>
          <w:bCs/>
        </w:rPr>
      </w:pPr>
      <w:r w:rsidRPr="00913CDE">
        <w:rPr>
          <w:rFonts w:ascii="Arial" w:hAnsi="Arial" w:cs="Arial"/>
          <w:b/>
          <w:bCs/>
        </w:rPr>
        <w:t>Social disapproval attached to ADHD</w:t>
      </w:r>
    </w:p>
    <w:p w14:paraId="0AB68FB1" w14:textId="77777777" w:rsidR="00ED6E28" w:rsidRPr="00913CDE" w:rsidRDefault="00ED6E28" w:rsidP="00913CDE">
      <w:pPr>
        <w:pStyle w:val="ListParagraph"/>
        <w:numPr>
          <w:ilvl w:val="0"/>
          <w:numId w:val="8"/>
        </w:numPr>
        <w:spacing w:after="0" w:line="360" w:lineRule="auto"/>
        <w:rPr>
          <w:rFonts w:ascii="Arial" w:hAnsi="Arial" w:cs="Arial"/>
        </w:rPr>
      </w:pPr>
      <w:r w:rsidRPr="00913CDE">
        <w:rPr>
          <w:rFonts w:ascii="Arial" w:hAnsi="Arial" w:cs="Arial"/>
        </w:rPr>
        <w:t>Misunderstanding of ADHD symptoms</w:t>
      </w:r>
    </w:p>
    <w:p w14:paraId="18B32416" w14:textId="77777777" w:rsidR="00ED6E28" w:rsidRPr="00913CDE" w:rsidRDefault="00ED6E28" w:rsidP="00913CDE">
      <w:pPr>
        <w:spacing w:line="360" w:lineRule="auto"/>
        <w:rPr>
          <w:rFonts w:ascii="Arial" w:hAnsi="Arial" w:cs="Arial"/>
        </w:rPr>
      </w:pPr>
    </w:p>
    <w:p w14:paraId="2B7C2EF8" w14:textId="77777777" w:rsidR="00ED6E28" w:rsidRPr="00913CDE" w:rsidRDefault="00ED6E28" w:rsidP="00913CDE">
      <w:pPr>
        <w:pStyle w:val="ListParagraph"/>
        <w:numPr>
          <w:ilvl w:val="0"/>
          <w:numId w:val="7"/>
        </w:numPr>
        <w:spacing w:after="0" w:line="360" w:lineRule="auto"/>
        <w:rPr>
          <w:rFonts w:ascii="Arial" w:hAnsi="Arial" w:cs="Arial"/>
          <w:b/>
          <w:bCs/>
        </w:rPr>
      </w:pPr>
      <w:r w:rsidRPr="00913CDE">
        <w:rPr>
          <w:rFonts w:ascii="Arial" w:hAnsi="Arial" w:cs="Arial"/>
          <w:b/>
          <w:bCs/>
        </w:rPr>
        <w:t>Uniformed about ADHD</w:t>
      </w:r>
    </w:p>
    <w:p w14:paraId="5622A4CD" w14:textId="77777777" w:rsidR="00ED6E28" w:rsidRPr="00913CDE" w:rsidRDefault="00ED6E28" w:rsidP="00913CDE">
      <w:pPr>
        <w:pStyle w:val="ListParagraph"/>
        <w:numPr>
          <w:ilvl w:val="0"/>
          <w:numId w:val="8"/>
        </w:numPr>
        <w:spacing w:after="0" w:line="360" w:lineRule="auto"/>
        <w:rPr>
          <w:rFonts w:ascii="Arial" w:hAnsi="Arial" w:cs="Arial"/>
        </w:rPr>
      </w:pPr>
      <w:r w:rsidRPr="00913CDE">
        <w:rPr>
          <w:rFonts w:ascii="Arial" w:hAnsi="Arial" w:cs="Arial"/>
        </w:rPr>
        <w:t>Uneducated/ lack of training.</w:t>
      </w:r>
    </w:p>
    <w:p w14:paraId="0A193BF8" w14:textId="77777777" w:rsidR="00ED6E28" w:rsidRPr="00913CDE" w:rsidRDefault="00ED6E28" w:rsidP="00913CDE">
      <w:pPr>
        <w:pStyle w:val="ListParagraph"/>
        <w:spacing w:line="360" w:lineRule="auto"/>
        <w:rPr>
          <w:rFonts w:ascii="Arial" w:hAnsi="Arial" w:cs="Arial"/>
          <w:b/>
          <w:bCs/>
        </w:rPr>
      </w:pPr>
    </w:p>
    <w:p w14:paraId="6AD9E7B9" w14:textId="62786E7A" w:rsidR="00ED6E28" w:rsidRPr="00913CDE" w:rsidRDefault="00ED6E28" w:rsidP="00913CDE">
      <w:pPr>
        <w:pStyle w:val="ListParagraph"/>
        <w:numPr>
          <w:ilvl w:val="0"/>
          <w:numId w:val="7"/>
        </w:numPr>
        <w:spacing w:after="0" w:line="360" w:lineRule="auto"/>
        <w:rPr>
          <w:rFonts w:ascii="Arial" w:hAnsi="Arial" w:cs="Arial"/>
          <w:b/>
          <w:bCs/>
        </w:rPr>
      </w:pPr>
      <w:r w:rsidRPr="00913CDE">
        <w:rPr>
          <w:rFonts w:ascii="Arial" w:hAnsi="Arial" w:cs="Arial"/>
          <w:b/>
          <w:bCs/>
        </w:rPr>
        <w:t xml:space="preserve">One-to-one relationship. </w:t>
      </w:r>
    </w:p>
    <w:p w14:paraId="5FC11D31" w14:textId="77777777" w:rsidR="006A783A" w:rsidRPr="00913CDE" w:rsidRDefault="006A783A" w:rsidP="00913CDE">
      <w:pPr>
        <w:spacing w:after="0" w:line="360" w:lineRule="auto"/>
        <w:rPr>
          <w:rFonts w:ascii="Arial" w:hAnsi="Arial" w:cs="Arial"/>
          <w:b/>
          <w:bCs/>
        </w:rPr>
      </w:pPr>
    </w:p>
    <w:p w14:paraId="6273118B" w14:textId="77777777" w:rsidR="006A783A" w:rsidRPr="00913CDE" w:rsidRDefault="006A783A" w:rsidP="00913CDE">
      <w:pPr>
        <w:spacing w:after="0" w:line="360" w:lineRule="auto"/>
        <w:rPr>
          <w:rFonts w:ascii="Arial" w:hAnsi="Arial" w:cs="Arial"/>
          <w:b/>
          <w:bCs/>
        </w:rPr>
      </w:pPr>
    </w:p>
    <w:p w14:paraId="449B94E6" w14:textId="77777777" w:rsidR="00ED6E28" w:rsidRPr="00913CDE" w:rsidRDefault="00ED6E28" w:rsidP="00913CDE">
      <w:pPr>
        <w:spacing w:line="360" w:lineRule="auto"/>
        <w:jc w:val="center"/>
        <w:rPr>
          <w:rFonts w:ascii="Arial" w:hAnsi="Arial" w:cs="Arial"/>
          <w:b/>
          <w:bCs/>
          <w:u w:val="single"/>
        </w:rPr>
      </w:pPr>
    </w:p>
    <w:p w14:paraId="1FAC1C97" w14:textId="77777777" w:rsidR="00ED6E28" w:rsidRPr="00913CDE" w:rsidRDefault="00ED6E28" w:rsidP="00913CDE">
      <w:pPr>
        <w:spacing w:line="360" w:lineRule="auto"/>
        <w:jc w:val="center"/>
        <w:rPr>
          <w:rFonts w:ascii="Arial" w:hAnsi="Arial" w:cs="Arial"/>
          <w:u w:val="single"/>
        </w:rPr>
      </w:pPr>
      <w:r w:rsidRPr="00913CDE">
        <w:rPr>
          <w:rFonts w:ascii="Arial" w:hAnsi="Arial" w:cs="Arial"/>
          <w:u w:val="single"/>
        </w:rPr>
        <w:t>Final themes and sub-themes</w:t>
      </w:r>
    </w:p>
    <w:p w14:paraId="28D188F3" w14:textId="77777777" w:rsidR="00ED6E28" w:rsidRPr="00913CDE" w:rsidRDefault="00ED6E28" w:rsidP="00913CDE">
      <w:pPr>
        <w:spacing w:line="360" w:lineRule="auto"/>
        <w:jc w:val="center"/>
        <w:rPr>
          <w:rFonts w:ascii="Arial" w:hAnsi="Arial" w:cs="Arial"/>
          <w:u w:val="single"/>
        </w:rPr>
      </w:pPr>
    </w:p>
    <w:p w14:paraId="097F9FAF" w14:textId="77777777" w:rsidR="00ED6E28" w:rsidRPr="00913CDE" w:rsidRDefault="00ED6E28" w:rsidP="00913CDE">
      <w:pPr>
        <w:spacing w:line="360" w:lineRule="auto"/>
        <w:jc w:val="center"/>
        <w:rPr>
          <w:rFonts w:ascii="Arial" w:hAnsi="Arial" w:cs="Arial"/>
          <w:b/>
          <w:bCs/>
          <w:u w:val="single"/>
        </w:rPr>
      </w:pPr>
    </w:p>
    <w:p w14:paraId="001DA20B" w14:textId="77777777" w:rsidR="00ED6E28" w:rsidRPr="00913CDE" w:rsidRDefault="00ED6E28" w:rsidP="00913CDE">
      <w:pPr>
        <w:pStyle w:val="ListParagraph"/>
        <w:numPr>
          <w:ilvl w:val="0"/>
          <w:numId w:val="3"/>
        </w:numPr>
        <w:spacing w:after="0" w:line="360" w:lineRule="auto"/>
        <w:rPr>
          <w:rFonts w:ascii="Arial" w:hAnsi="Arial" w:cs="Arial"/>
          <w:b/>
          <w:bCs/>
        </w:rPr>
      </w:pPr>
      <w:r w:rsidRPr="00913CDE">
        <w:rPr>
          <w:rFonts w:ascii="Arial" w:hAnsi="Arial" w:cs="Arial"/>
          <w:b/>
          <w:bCs/>
        </w:rPr>
        <w:t>Proactive and forward thinking</w:t>
      </w:r>
    </w:p>
    <w:p w14:paraId="0BDE2C95" w14:textId="77777777" w:rsidR="00ED6E28" w:rsidRPr="00913CDE" w:rsidRDefault="00ED6E28" w:rsidP="00913CDE">
      <w:pPr>
        <w:pStyle w:val="ListParagraph"/>
        <w:numPr>
          <w:ilvl w:val="0"/>
          <w:numId w:val="4"/>
        </w:numPr>
        <w:spacing w:after="0" w:line="360" w:lineRule="auto"/>
        <w:rPr>
          <w:rFonts w:ascii="Arial" w:hAnsi="Arial" w:cs="Arial"/>
        </w:rPr>
      </w:pPr>
      <w:r w:rsidRPr="00913CDE">
        <w:rPr>
          <w:rFonts w:ascii="Arial" w:hAnsi="Arial" w:cs="Arial"/>
        </w:rPr>
        <w:t>Advocate for learners</w:t>
      </w:r>
    </w:p>
    <w:p w14:paraId="65610687" w14:textId="77777777" w:rsidR="00ED6E28" w:rsidRPr="00913CDE" w:rsidRDefault="00ED6E28" w:rsidP="00913CDE">
      <w:pPr>
        <w:pStyle w:val="ListParagraph"/>
        <w:numPr>
          <w:ilvl w:val="0"/>
          <w:numId w:val="4"/>
        </w:numPr>
        <w:spacing w:after="0" w:line="360" w:lineRule="auto"/>
        <w:rPr>
          <w:rFonts w:ascii="Arial" w:hAnsi="Arial" w:cs="Arial"/>
          <w:b/>
          <w:bCs/>
        </w:rPr>
      </w:pPr>
      <w:r w:rsidRPr="00913CDE">
        <w:rPr>
          <w:rFonts w:ascii="Arial" w:hAnsi="Arial" w:cs="Arial"/>
        </w:rPr>
        <w:t>Conduct research at home</w:t>
      </w:r>
    </w:p>
    <w:p w14:paraId="56444C50" w14:textId="77777777" w:rsidR="00ED6E28" w:rsidRPr="00913CDE" w:rsidRDefault="00ED6E28" w:rsidP="00913CDE">
      <w:pPr>
        <w:pStyle w:val="ListParagraph"/>
        <w:numPr>
          <w:ilvl w:val="0"/>
          <w:numId w:val="4"/>
        </w:numPr>
        <w:spacing w:after="0" w:line="360" w:lineRule="auto"/>
        <w:rPr>
          <w:rFonts w:ascii="Arial" w:hAnsi="Arial" w:cs="Arial"/>
          <w:b/>
          <w:bCs/>
        </w:rPr>
      </w:pPr>
      <w:r w:rsidRPr="00913CDE">
        <w:rPr>
          <w:rFonts w:ascii="Arial" w:hAnsi="Arial" w:cs="Arial"/>
        </w:rPr>
        <w:t>Passion for the job.</w:t>
      </w:r>
    </w:p>
    <w:p w14:paraId="15307D78" w14:textId="77777777" w:rsidR="00ED6E28" w:rsidRPr="00913CDE" w:rsidRDefault="00ED6E28" w:rsidP="00913CDE">
      <w:pPr>
        <w:spacing w:line="360" w:lineRule="auto"/>
        <w:rPr>
          <w:rFonts w:ascii="Arial" w:hAnsi="Arial" w:cs="Arial"/>
          <w:b/>
          <w:bCs/>
        </w:rPr>
      </w:pPr>
    </w:p>
    <w:p w14:paraId="004A275C" w14:textId="77777777" w:rsidR="00ED6E28" w:rsidRPr="00913CDE" w:rsidRDefault="00ED6E28" w:rsidP="00913CDE">
      <w:pPr>
        <w:pStyle w:val="ListParagraph"/>
        <w:numPr>
          <w:ilvl w:val="0"/>
          <w:numId w:val="3"/>
        </w:numPr>
        <w:spacing w:after="0" w:line="360" w:lineRule="auto"/>
        <w:rPr>
          <w:rFonts w:ascii="Arial" w:hAnsi="Arial" w:cs="Arial"/>
          <w:b/>
          <w:bCs/>
        </w:rPr>
      </w:pPr>
      <w:r w:rsidRPr="00913CDE">
        <w:rPr>
          <w:rFonts w:ascii="Arial" w:hAnsi="Arial" w:cs="Arial"/>
          <w:b/>
          <w:bCs/>
        </w:rPr>
        <w:t>Disadvantages to the job.</w:t>
      </w:r>
    </w:p>
    <w:p w14:paraId="37D4A1D4" w14:textId="77777777" w:rsidR="00ED6E28" w:rsidRPr="00913CDE" w:rsidRDefault="00ED6E28" w:rsidP="00913CDE">
      <w:pPr>
        <w:pStyle w:val="ListParagraph"/>
        <w:numPr>
          <w:ilvl w:val="0"/>
          <w:numId w:val="5"/>
        </w:numPr>
        <w:spacing w:after="0" w:line="360" w:lineRule="auto"/>
        <w:rPr>
          <w:rFonts w:ascii="Arial" w:hAnsi="Arial" w:cs="Arial"/>
        </w:rPr>
      </w:pPr>
      <w:r w:rsidRPr="00913CDE">
        <w:rPr>
          <w:rFonts w:ascii="Arial" w:hAnsi="Arial" w:cs="Arial"/>
        </w:rPr>
        <w:t>Physical and psychological consequences</w:t>
      </w:r>
    </w:p>
    <w:p w14:paraId="73511EB3" w14:textId="77777777" w:rsidR="00ED6E28" w:rsidRPr="00913CDE" w:rsidRDefault="00ED6E28" w:rsidP="00913CDE">
      <w:pPr>
        <w:pStyle w:val="ListParagraph"/>
        <w:spacing w:line="360" w:lineRule="auto"/>
        <w:rPr>
          <w:rFonts w:ascii="Arial" w:hAnsi="Arial" w:cs="Arial"/>
        </w:rPr>
      </w:pPr>
    </w:p>
    <w:p w14:paraId="0A13BBB5" w14:textId="77777777" w:rsidR="00ED6E28" w:rsidRPr="00913CDE" w:rsidRDefault="00ED6E28" w:rsidP="00913CDE">
      <w:pPr>
        <w:pStyle w:val="ListParagraph"/>
        <w:numPr>
          <w:ilvl w:val="0"/>
          <w:numId w:val="3"/>
        </w:numPr>
        <w:spacing w:after="0" w:line="360" w:lineRule="auto"/>
        <w:rPr>
          <w:rFonts w:ascii="Arial" w:hAnsi="Arial" w:cs="Arial"/>
          <w:b/>
          <w:bCs/>
        </w:rPr>
      </w:pPr>
      <w:r w:rsidRPr="00913CDE">
        <w:rPr>
          <w:rFonts w:ascii="Arial" w:hAnsi="Arial" w:cs="Arial"/>
          <w:b/>
          <w:bCs/>
        </w:rPr>
        <w:t>Social disapproval attached to ADHD</w:t>
      </w:r>
    </w:p>
    <w:p w14:paraId="3214B9D7" w14:textId="77777777" w:rsidR="00ED6E28" w:rsidRPr="00913CDE" w:rsidRDefault="00ED6E28" w:rsidP="00913CDE">
      <w:pPr>
        <w:pStyle w:val="ListParagraph"/>
        <w:numPr>
          <w:ilvl w:val="0"/>
          <w:numId w:val="8"/>
        </w:numPr>
        <w:spacing w:after="0" w:line="360" w:lineRule="auto"/>
        <w:rPr>
          <w:rFonts w:ascii="Arial" w:hAnsi="Arial" w:cs="Arial"/>
        </w:rPr>
      </w:pPr>
      <w:r w:rsidRPr="00913CDE">
        <w:rPr>
          <w:rFonts w:ascii="Arial" w:hAnsi="Arial" w:cs="Arial"/>
        </w:rPr>
        <w:t>Misunderstanding and dismissal of ADHD symptoms</w:t>
      </w:r>
    </w:p>
    <w:p w14:paraId="602A3197" w14:textId="77777777" w:rsidR="00ED6E28" w:rsidRPr="00913CDE" w:rsidRDefault="00ED6E28" w:rsidP="00913CDE">
      <w:pPr>
        <w:pStyle w:val="ListParagraph"/>
        <w:numPr>
          <w:ilvl w:val="0"/>
          <w:numId w:val="8"/>
        </w:numPr>
        <w:spacing w:after="0" w:line="360" w:lineRule="auto"/>
        <w:rPr>
          <w:rFonts w:ascii="Arial" w:hAnsi="Arial" w:cs="Arial"/>
        </w:rPr>
      </w:pPr>
      <w:r w:rsidRPr="00913CDE">
        <w:rPr>
          <w:rFonts w:ascii="Arial" w:hAnsi="Arial" w:cs="Arial"/>
        </w:rPr>
        <w:t>Unsympathetic approach from teachers.</w:t>
      </w:r>
    </w:p>
    <w:p w14:paraId="4DBD4871" w14:textId="77777777" w:rsidR="00ED6E28" w:rsidRPr="00913CDE" w:rsidRDefault="00ED6E28" w:rsidP="00913CDE">
      <w:pPr>
        <w:spacing w:line="360" w:lineRule="auto"/>
        <w:ind w:left="360"/>
        <w:rPr>
          <w:rFonts w:ascii="Arial" w:hAnsi="Arial" w:cs="Arial"/>
          <w:b/>
          <w:bCs/>
        </w:rPr>
      </w:pPr>
    </w:p>
    <w:p w14:paraId="7191080A" w14:textId="77777777" w:rsidR="00ED6E28" w:rsidRPr="00913CDE" w:rsidRDefault="00ED6E28" w:rsidP="00913CDE">
      <w:pPr>
        <w:pStyle w:val="ListParagraph"/>
        <w:numPr>
          <w:ilvl w:val="0"/>
          <w:numId w:val="3"/>
        </w:numPr>
        <w:spacing w:after="0" w:line="360" w:lineRule="auto"/>
        <w:rPr>
          <w:rFonts w:ascii="Arial" w:hAnsi="Arial" w:cs="Arial"/>
          <w:b/>
          <w:bCs/>
        </w:rPr>
      </w:pPr>
      <w:r w:rsidRPr="00913CDE">
        <w:rPr>
          <w:rFonts w:ascii="Arial" w:hAnsi="Arial" w:cs="Arial"/>
          <w:b/>
          <w:bCs/>
        </w:rPr>
        <w:t>Uninformed about ADHD</w:t>
      </w:r>
    </w:p>
    <w:p w14:paraId="63EE6489" w14:textId="77777777" w:rsidR="00ED6E28" w:rsidRPr="00913CDE" w:rsidRDefault="00ED6E28" w:rsidP="00913CDE">
      <w:pPr>
        <w:pStyle w:val="ListParagraph"/>
        <w:numPr>
          <w:ilvl w:val="0"/>
          <w:numId w:val="9"/>
        </w:numPr>
        <w:spacing w:after="0" w:line="360" w:lineRule="auto"/>
        <w:rPr>
          <w:rFonts w:ascii="Arial" w:hAnsi="Arial" w:cs="Arial"/>
        </w:rPr>
      </w:pPr>
      <w:r w:rsidRPr="00913CDE">
        <w:rPr>
          <w:rFonts w:ascii="Arial" w:hAnsi="Arial" w:cs="Arial"/>
        </w:rPr>
        <w:t>Uneducated in ADHD</w:t>
      </w:r>
    </w:p>
    <w:p w14:paraId="4B93D42E" w14:textId="77777777" w:rsidR="00ED6E28" w:rsidRPr="00913CDE" w:rsidRDefault="00ED6E28" w:rsidP="00913CDE">
      <w:pPr>
        <w:pStyle w:val="ListParagraph"/>
        <w:numPr>
          <w:ilvl w:val="0"/>
          <w:numId w:val="9"/>
        </w:numPr>
        <w:spacing w:after="0" w:line="360" w:lineRule="auto"/>
        <w:rPr>
          <w:rFonts w:ascii="Arial" w:hAnsi="Arial" w:cs="Arial"/>
        </w:rPr>
      </w:pPr>
      <w:r w:rsidRPr="00913CDE">
        <w:rPr>
          <w:rFonts w:ascii="Arial" w:hAnsi="Arial" w:cs="Arial"/>
        </w:rPr>
        <w:t>Treating ADHD as a character flaw</w:t>
      </w:r>
    </w:p>
    <w:p w14:paraId="013FBE95" w14:textId="77777777" w:rsidR="00ED6E28" w:rsidRPr="00913CDE" w:rsidRDefault="00ED6E28" w:rsidP="00913CDE">
      <w:pPr>
        <w:pStyle w:val="ListParagraph"/>
        <w:numPr>
          <w:ilvl w:val="0"/>
          <w:numId w:val="9"/>
        </w:numPr>
        <w:spacing w:after="0" w:line="360" w:lineRule="auto"/>
        <w:rPr>
          <w:rFonts w:ascii="Arial" w:hAnsi="Arial" w:cs="Arial"/>
        </w:rPr>
      </w:pPr>
      <w:r w:rsidRPr="00913CDE">
        <w:rPr>
          <w:rFonts w:ascii="Arial" w:hAnsi="Arial" w:cs="Arial"/>
        </w:rPr>
        <w:t>Limited exposure to ADHD</w:t>
      </w:r>
    </w:p>
    <w:p w14:paraId="057F13C1" w14:textId="77777777" w:rsidR="00ED6E28" w:rsidRPr="00913CDE" w:rsidRDefault="00ED6E28" w:rsidP="00913CDE">
      <w:pPr>
        <w:pStyle w:val="ListParagraph"/>
        <w:spacing w:line="360" w:lineRule="auto"/>
        <w:rPr>
          <w:rFonts w:ascii="Arial" w:hAnsi="Arial" w:cs="Arial"/>
          <w:b/>
          <w:bCs/>
        </w:rPr>
      </w:pPr>
    </w:p>
    <w:p w14:paraId="77257A60" w14:textId="77777777" w:rsidR="00ED6E28" w:rsidRPr="00913CDE" w:rsidRDefault="00ED6E28" w:rsidP="00913CDE">
      <w:pPr>
        <w:pStyle w:val="ListParagraph"/>
        <w:numPr>
          <w:ilvl w:val="0"/>
          <w:numId w:val="3"/>
        </w:numPr>
        <w:spacing w:after="0" w:line="360" w:lineRule="auto"/>
        <w:rPr>
          <w:rFonts w:ascii="Arial" w:hAnsi="Arial" w:cs="Arial"/>
          <w:b/>
          <w:bCs/>
        </w:rPr>
      </w:pPr>
      <w:r w:rsidRPr="00913CDE">
        <w:rPr>
          <w:rFonts w:ascii="Arial" w:hAnsi="Arial" w:cs="Arial"/>
          <w:b/>
          <w:bCs/>
        </w:rPr>
        <w:t>One-to-one relationship</w:t>
      </w:r>
    </w:p>
    <w:p w14:paraId="73D4A11B" w14:textId="77777777" w:rsidR="00ED6E28" w:rsidRPr="00913CDE" w:rsidRDefault="00ED6E28" w:rsidP="00913CDE">
      <w:pPr>
        <w:pStyle w:val="ListParagraph"/>
        <w:numPr>
          <w:ilvl w:val="0"/>
          <w:numId w:val="10"/>
        </w:numPr>
        <w:spacing w:after="0" w:line="360" w:lineRule="auto"/>
        <w:rPr>
          <w:rFonts w:ascii="Arial" w:hAnsi="Arial" w:cs="Arial"/>
        </w:rPr>
      </w:pPr>
      <w:r w:rsidRPr="00913CDE">
        <w:rPr>
          <w:rFonts w:ascii="Arial" w:hAnsi="Arial" w:cs="Arial"/>
        </w:rPr>
        <w:t>Understanding the needs of the child</w:t>
      </w:r>
    </w:p>
    <w:p w14:paraId="3F35845E" w14:textId="77777777" w:rsidR="00ED6E28" w:rsidRPr="00913CDE" w:rsidRDefault="00ED6E28" w:rsidP="00913CDE">
      <w:pPr>
        <w:pStyle w:val="ListParagraph"/>
        <w:numPr>
          <w:ilvl w:val="0"/>
          <w:numId w:val="10"/>
        </w:numPr>
        <w:spacing w:after="0" w:line="360" w:lineRule="auto"/>
        <w:rPr>
          <w:rFonts w:ascii="Arial" w:hAnsi="Arial" w:cs="Arial"/>
        </w:rPr>
      </w:pPr>
      <w:r w:rsidRPr="00913CDE">
        <w:rPr>
          <w:rFonts w:ascii="Arial" w:hAnsi="Arial" w:cs="Arial"/>
        </w:rPr>
        <w:t xml:space="preserve">Child is the priority </w:t>
      </w:r>
    </w:p>
    <w:p w14:paraId="0323D1DC" w14:textId="77777777" w:rsidR="00ED6E28" w:rsidRPr="00913CDE" w:rsidRDefault="00ED6E28" w:rsidP="00913CDE">
      <w:pPr>
        <w:pStyle w:val="ListParagraph"/>
        <w:spacing w:line="360" w:lineRule="auto"/>
        <w:rPr>
          <w:rFonts w:ascii="Arial" w:hAnsi="Arial" w:cs="Arial"/>
          <w:b/>
          <w:bCs/>
        </w:rPr>
      </w:pPr>
    </w:p>
    <w:p w14:paraId="103691E2" w14:textId="77777777" w:rsidR="00ED6E28" w:rsidRPr="00913CDE" w:rsidRDefault="00ED6E28" w:rsidP="00913CDE">
      <w:pPr>
        <w:pStyle w:val="ListParagraph"/>
        <w:numPr>
          <w:ilvl w:val="0"/>
          <w:numId w:val="3"/>
        </w:numPr>
        <w:spacing w:after="0" w:line="360" w:lineRule="auto"/>
        <w:rPr>
          <w:rFonts w:ascii="Arial" w:hAnsi="Arial" w:cs="Arial"/>
          <w:b/>
          <w:bCs/>
        </w:rPr>
      </w:pPr>
      <w:r w:rsidRPr="00913CDE">
        <w:rPr>
          <w:rFonts w:ascii="Arial" w:hAnsi="Arial" w:cs="Arial"/>
          <w:b/>
          <w:bCs/>
        </w:rPr>
        <w:t>Collaborative care</w:t>
      </w:r>
    </w:p>
    <w:p w14:paraId="18873DFC" w14:textId="77777777" w:rsidR="00ED6E28" w:rsidRPr="00913CDE" w:rsidRDefault="00ED6E28" w:rsidP="00913CDE">
      <w:pPr>
        <w:pStyle w:val="ListParagraph"/>
        <w:numPr>
          <w:ilvl w:val="0"/>
          <w:numId w:val="6"/>
        </w:numPr>
        <w:spacing w:after="0" w:line="360" w:lineRule="auto"/>
        <w:rPr>
          <w:rFonts w:ascii="Arial" w:hAnsi="Arial" w:cs="Arial"/>
        </w:rPr>
      </w:pPr>
      <w:r w:rsidRPr="00913CDE">
        <w:rPr>
          <w:rFonts w:ascii="Arial" w:hAnsi="Arial" w:cs="Arial"/>
        </w:rPr>
        <w:t>Supportive parents</w:t>
      </w:r>
    </w:p>
    <w:p w14:paraId="17619D7A" w14:textId="77777777" w:rsidR="00ED6E28" w:rsidRPr="00913CDE" w:rsidRDefault="00ED6E28" w:rsidP="00913CDE">
      <w:pPr>
        <w:pStyle w:val="ListParagraph"/>
        <w:numPr>
          <w:ilvl w:val="0"/>
          <w:numId w:val="6"/>
        </w:numPr>
        <w:spacing w:after="0" w:line="360" w:lineRule="auto"/>
        <w:rPr>
          <w:rFonts w:ascii="Arial" w:hAnsi="Arial" w:cs="Arial"/>
        </w:rPr>
      </w:pPr>
      <w:r w:rsidRPr="00913CDE">
        <w:rPr>
          <w:rFonts w:ascii="Arial" w:hAnsi="Arial" w:cs="Arial"/>
        </w:rPr>
        <w:t>Supportive headteachers</w:t>
      </w:r>
    </w:p>
    <w:p w14:paraId="16E31C40" w14:textId="77777777" w:rsidR="00ED6E28" w:rsidRPr="00913CDE" w:rsidRDefault="00ED6E28" w:rsidP="00913CDE">
      <w:pPr>
        <w:spacing w:line="360" w:lineRule="auto"/>
        <w:rPr>
          <w:rFonts w:ascii="Arial" w:hAnsi="Arial" w:cs="Arial"/>
          <w:b/>
          <w:bCs/>
        </w:rPr>
      </w:pPr>
    </w:p>
    <w:p w14:paraId="4865F47F" w14:textId="77777777" w:rsidR="00A91C3C" w:rsidRPr="00913CDE" w:rsidRDefault="00A91C3C" w:rsidP="00913CDE">
      <w:pPr>
        <w:spacing w:line="360" w:lineRule="auto"/>
        <w:rPr>
          <w:rFonts w:ascii="Arial" w:hAnsi="Arial" w:cs="Arial"/>
        </w:rPr>
      </w:pPr>
    </w:p>
    <w:p w14:paraId="3AC615E6" w14:textId="15B3C08F" w:rsidR="009D2AED" w:rsidRPr="00913CDE" w:rsidRDefault="00A91C3C" w:rsidP="00913CDE">
      <w:pPr>
        <w:spacing w:line="360" w:lineRule="auto"/>
        <w:rPr>
          <w:rFonts w:ascii="Arial" w:hAnsi="Arial" w:cs="Arial"/>
          <w:b/>
          <w:bCs/>
        </w:rPr>
      </w:pPr>
      <w:r w:rsidRPr="00913CDE">
        <w:rPr>
          <w:rFonts w:ascii="Arial" w:hAnsi="Arial" w:cs="Arial"/>
          <w:b/>
          <w:bCs/>
        </w:rPr>
        <w:lastRenderedPageBreak/>
        <w:t>Appendix</w:t>
      </w:r>
      <w:r w:rsidR="009D2AED" w:rsidRPr="00913CDE">
        <w:rPr>
          <w:rFonts w:ascii="Arial" w:hAnsi="Arial" w:cs="Arial"/>
          <w:b/>
          <w:bCs/>
        </w:rPr>
        <w:t xml:space="preserve"> D</w:t>
      </w:r>
    </w:p>
    <w:p w14:paraId="093082E8" w14:textId="4864DBF9" w:rsidR="009D2AED" w:rsidRPr="00913CDE" w:rsidRDefault="009D2AED" w:rsidP="00913CDE">
      <w:pPr>
        <w:spacing w:line="360" w:lineRule="auto"/>
        <w:jc w:val="center"/>
        <w:rPr>
          <w:rFonts w:ascii="Arial" w:hAnsi="Arial" w:cs="Arial"/>
          <w:u w:val="single"/>
        </w:rPr>
      </w:pPr>
      <w:r w:rsidRPr="00913CDE">
        <w:rPr>
          <w:rFonts w:ascii="Arial" w:hAnsi="Arial" w:cs="Arial"/>
          <w:u w:val="single"/>
        </w:rPr>
        <w:t>Interview Questions</w:t>
      </w:r>
    </w:p>
    <w:p w14:paraId="5E381F67" w14:textId="214C112C" w:rsidR="009D2AED" w:rsidRPr="00913CDE" w:rsidRDefault="009D2AED" w:rsidP="00913CDE">
      <w:pPr>
        <w:pStyle w:val="ListParagraph"/>
        <w:numPr>
          <w:ilvl w:val="0"/>
          <w:numId w:val="11"/>
        </w:numPr>
        <w:spacing w:line="360" w:lineRule="auto"/>
        <w:rPr>
          <w:rFonts w:ascii="Arial" w:hAnsi="Arial" w:cs="Arial"/>
        </w:rPr>
      </w:pPr>
      <w:r w:rsidRPr="00913CDE">
        <w:rPr>
          <w:rFonts w:ascii="Arial" w:hAnsi="Arial" w:cs="Arial"/>
        </w:rPr>
        <w:t>You have experience with ADHD in the classroom- do you see any benefits of. Working with ADHD children? Please give examples.</w:t>
      </w:r>
    </w:p>
    <w:p w14:paraId="79ED344A" w14:textId="70C1FF86" w:rsidR="009D2AED" w:rsidRPr="00913CDE" w:rsidRDefault="009D2AED" w:rsidP="00913CDE">
      <w:pPr>
        <w:pStyle w:val="ListParagraph"/>
        <w:numPr>
          <w:ilvl w:val="0"/>
          <w:numId w:val="11"/>
        </w:numPr>
        <w:spacing w:line="360" w:lineRule="auto"/>
        <w:rPr>
          <w:rFonts w:ascii="Arial" w:hAnsi="Arial" w:cs="Arial"/>
        </w:rPr>
      </w:pPr>
      <w:r w:rsidRPr="00913CDE">
        <w:rPr>
          <w:rFonts w:ascii="Arial" w:hAnsi="Arial" w:cs="Arial"/>
        </w:rPr>
        <w:t xml:space="preserve">Do you see any disadvantages of working with ADHD children? Please give examples. </w:t>
      </w:r>
    </w:p>
    <w:p w14:paraId="09994772" w14:textId="7F1906E7" w:rsidR="009D2AED" w:rsidRPr="00913CDE" w:rsidRDefault="009D2AED" w:rsidP="00913CDE">
      <w:pPr>
        <w:pStyle w:val="ListParagraph"/>
        <w:numPr>
          <w:ilvl w:val="0"/>
          <w:numId w:val="11"/>
        </w:numPr>
        <w:spacing w:line="360" w:lineRule="auto"/>
        <w:rPr>
          <w:rFonts w:ascii="Arial" w:hAnsi="Arial" w:cs="Arial"/>
        </w:rPr>
      </w:pPr>
      <w:r w:rsidRPr="00913CDE">
        <w:rPr>
          <w:rFonts w:ascii="Arial" w:hAnsi="Arial" w:cs="Arial"/>
        </w:rPr>
        <w:t>Thinking of your experiences do you see any barriers to working with ADHD children?</w:t>
      </w:r>
    </w:p>
    <w:p w14:paraId="5E27543B" w14:textId="4DEF014D" w:rsidR="009D2AED" w:rsidRPr="00913CDE" w:rsidRDefault="009D2AED" w:rsidP="00913CDE">
      <w:pPr>
        <w:pStyle w:val="ListParagraph"/>
        <w:numPr>
          <w:ilvl w:val="0"/>
          <w:numId w:val="12"/>
        </w:numPr>
        <w:spacing w:line="360" w:lineRule="auto"/>
        <w:rPr>
          <w:rFonts w:ascii="Arial" w:hAnsi="Arial" w:cs="Arial"/>
        </w:rPr>
      </w:pPr>
      <w:r w:rsidRPr="00913CDE">
        <w:rPr>
          <w:rFonts w:ascii="Arial" w:hAnsi="Arial" w:cs="Arial"/>
        </w:rPr>
        <w:t>Prompts: support- school, knowledge, training, parents, peers.</w:t>
      </w:r>
    </w:p>
    <w:p w14:paraId="7507BE44" w14:textId="21CEF50D" w:rsidR="009D2AED" w:rsidRPr="00913CDE" w:rsidRDefault="009D2AED" w:rsidP="00913CDE">
      <w:pPr>
        <w:pStyle w:val="ListParagraph"/>
        <w:numPr>
          <w:ilvl w:val="0"/>
          <w:numId w:val="11"/>
        </w:numPr>
        <w:spacing w:line="360" w:lineRule="auto"/>
        <w:rPr>
          <w:rFonts w:ascii="Arial" w:hAnsi="Arial" w:cs="Arial"/>
        </w:rPr>
      </w:pPr>
      <w:r w:rsidRPr="00913CDE">
        <w:rPr>
          <w:rFonts w:ascii="Arial" w:hAnsi="Arial" w:cs="Arial"/>
        </w:rPr>
        <w:t>Have your experiences relating to the barriers you discussed changed overtime?</w:t>
      </w:r>
    </w:p>
    <w:p w14:paraId="40B73B2D" w14:textId="6E594F6E" w:rsidR="009D2AED" w:rsidRPr="00913CDE" w:rsidRDefault="009D2AED" w:rsidP="00913CDE">
      <w:pPr>
        <w:pStyle w:val="ListParagraph"/>
        <w:numPr>
          <w:ilvl w:val="0"/>
          <w:numId w:val="11"/>
        </w:numPr>
        <w:spacing w:line="360" w:lineRule="auto"/>
        <w:rPr>
          <w:rFonts w:ascii="Arial" w:hAnsi="Arial" w:cs="Arial"/>
        </w:rPr>
      </w:pPr>
      <w:r w:rsidRPr="00913CDE">
        <w:rPr>
          <w:rFonts w:ascii="Arial" w:hAnsi="Arial" w:cs="Arial"/>
        </w:rPr>
        <w:t xml:space="preserve">Thinking of your experiences- do you see any facilitators that help you to work with ADHD children? </w:t>
      </w:r>
    </w:p>
    <w:p w14:paraId="0B7A0971" w14:textId="37B26CE1" w:rsidR="009D2AED" w:rsidRPr="00913CDE" w:rsidRDefault="009D2AED" w:rsidP="00913CDE">
      <w:pPr>
        <w:pStyle w:val="ListParagraph"/>
        <w:numPr>
          <w:ilvl w:val="0"/>
          <w:numId w:val="13"/>
        </w:numPr>
        <w:spacing w:line="360" w:lineRule="auto"/>
        <w:rPr>
          <w:rFonts w:ascii="Arial" w:hAnsi="Arial" w:cs="Arial"/>
        </w:rPr>
      </w:pPr>
      <w:r w:rsidRPr="00913CDE">
        <w:rPr>
          <w:rFonts w:ascii="Arial" w:hAnsi="Arial" w:cs="Arial"/>
        </w:rPr>
        <w:t>Prompts: support- school, knowledge, training, parents, peers</w:t>
      </w:r>
    </w:p>
    <w:p w14:paraId="6BDF8A06" w14:textId="053A0CE4" w:rsidR="009D2AED" w:rsidRPr="00913CDE" w:rsidRDefault="009D2AED" w:rsidP="00913CDE">
      <w:pPr>
        <w:pStyle w:val="ListParagraph"/>
        <w:numPr>
          <w:ilvl w:val="0"/>
          <w:numId w:val="11"/>
        </w:numPr>
        <w:spacing w:line="360" w:lineRule="auto"/>
        <w:rPr>
          <w:rFonts w:ascii="Arial" w:hAnsi="Arial" w:cs="Arial"/>
        </w:rPr>
      </w:pPr>
      <w:r w:rsidRPr="00913CDE">
        <w:rPr>
          <w:rFonts w:ascii="Arial" w:hAnsi="Arial" w:cs="Arial"/>
        </w:rPr>
        <w:t xml:space="preserve"> Have your experiences relating to the facilitators you discussed changed overtime?</w:t>
      </w:r>
    </w:p>
    <w:p w14:paraId="6604E50A" w14:textId="77777777" w:rsidR="009D2AED" w:rsidRPr="00913CDE" w:rsidRDefault="009D2AED" w:rsidP="00913CDE">
      <w:pPr>
        <w:pStyle w:val="ListParagraph"/>
        <w:numPr>
          <w:ilvl w:val="0"/>
          <w:numId w:val="11"/>
        </w:numPr>
        <w:spacing w:line="360" w:lineRule="auto"/>
        <w:rPr>
          <w:rFonts w:ascii="Arial" w:hAnsi="Arial" w:cs="Arial"/>
        </w:rPr>
      </w:pPr>
      <w:r w:rsidRPr="00913CDE">
        <w:rPr>
          <w:rFonts w:ascii="Arial" w:hAnsi="Arial" w:cs="Arial"/>
        </w:rPr>
        <w:t>What impact</w:t>
      </w:r>
      <w:r w:rsidRPr="00913CDE">
        <w:rPr>
          <w:rFonts w:ascii="Arial" w:eastAsia="Times New Roman" w:hAnsi="Arial" w:cs="Arial"/>
          <w:b/>
          <w:bCs/>
        </w:rPr>
        <w:t xml:space="preserve"> </w:t>
      </w:r>
      <w:r w:rsidRPr="00913CDE">
        <w:rPr>
          <w:rFonts w:ascii="Arial" w:eastAsia="Times New Roman" w:hAnsi="Arial" w:cs="Arial"/>
        </w:rPr>
        <w:t>does working with ADHD children have on you</w:t>
      </w:r>
      <w:r w:rsidRPr="00913CDE">
        <w:rPr>
          <w:rFonts w:ascii="Arial" w:hAnsi="Arial" w:cs="Arial"/>
        </w:rPr>
        <w:t>?</w:t>
      </w:r>
    </w:p>
    <w:p w14:paraId="3F88B642" w14:textId="2BE39C6A" w:rsidR="009D2AED" w:rsidRPr="00913CDE" w:rsidRDefault="009D2AED" w:rsidP="00913CDE">
      <w:pPr>
        <w:pStyle w:val="ListParagraph"/>
        <w:numPr>
          <w:ilvl w:val="1"/>
          <w:numId w:val="11"/>
        </w:numPr>
        <w:spacing w:line="360" w:lineRule="auto"/>
        <w:rPr>
          <w:rFonts w:ascii="Arial" w:hAnsi="Arial" w:cs="Arial"/>
        </w:rPr>
      </w:pPr>
      <w:r w:rsidRPr="00913CDE">
        <w:rPr>
          <w:rFonts w:ascii="Arial" w:hAnsi="Arial" w:cs="Arial"/>
        </w:rPr>
        <w:t>Prompts: positive, negative (emotional, physical)</w:t>
      </w:r>
      <w:r w:rsidRPr="00913CDE">
        <w:rPr>
          <w:rFonts w:ascii="Arial" w:hAnsi="Arial" w:cs="Arial"/>
        </w:rPr>
        <w:tab/>
      </w:r>
    </w:p>
    <w:p w14:paraId="62532C9E" w14:textId="78DFE11B" w:rsidR="005223CC" w:rsidRPr="00913CDE" w:rsidRDefault="005223CC" w:rsidP="00913CDE">
      <w:pPr>
        <w:pStyle w:val="ListParagraph"/>
        <w:spacing w:line="360" w:lineRule="auto"/>
        <w:rPr>
          <w:rFonts w:ascii="Arial" w:hAnsi="Arial" w:cs="Arial"/>
        </w:rPr>
      </w:pPr>
      <w:r w:rsidRPr="00913CDE">
        <w:rPr>
          <w:rFonts w:ascii="Arial" w:hAnsi="Arial" w:cs="Arial"/>
        </w:rPr>
        <w:t>Anything else you would like to add?</w:t>
      </w:r>
    </w:p>
    <w:p w14:paraId="4B245A56" w14:textId="77777777" w:rsidR="00C246DE" w:rsidRPr="00913CDE" w:rsidRDefault="00C246DE" w:rsidP="00913CDE">
      <w:pPr>
        <w:pStyle w:val="ListParagraph"/>
        <w:spacing w:line="360" w:lineRule="auto"/>
        <w:rPr>
          <w:rFonts w:ascii="Arial" w:hAnsi="Arial" w:cs="Arial"/>
        </w:rPr>
      </w:pPr>
    </w:p>
    <w:p w14:paraId="3F6921D7" w14:textId="77777777" w:rsidR="00C246DE" w:rsidRPr="00913CDE" w:rsidRDefault="00C246DE" w:rsidP="00913CDE">
      <w:pPr>
        <w:pStyle w:val="ListParagraph"/>
        <w:spacing w:line="360" w:lineRule="auto"/>
        <w:rPr>
          <w:rFonts w:ascii="Arial" w:hAnsi="Arial" w:cs="Arial"/>
        </w:rPr>
      </w:pPr>
    </w:p>
    <w:p w14:paraId="0A618EBF" w14:textId="3BC4EFCE" w:rsidR="00A91C3C" w:rsidRPr="00913CDE" w:rsidRDefault="009D2AED" w:rsidP="00913CDE">
      <w:pPr>
        <w:spacing w:line="360" w:lineRule="auto"/>
        <w:rPr>
          <w:rFonts w:ascii="Arial" w:hAnsi="Arial" w:cs="Arial"/>
          <w:b/>
          <w:bCs/>
        </w:rPr>
      </w:pPr>
      <w:r w:rsidRPr="00913CDE">
        <w:rPr>
          <w:rFonts w:ascii="Arial" w:hAnsi="Arial" w:cs="Arial"/>
          <w:b/>
          <w:bCs/>
        </w:rPr>
        <w:t xml:space="preserve"> Appendix</w:t>
      </w:r>
      <w:r w:rsidR="00A91C3C" w:rsidRPr="00913CDE">
        <w:rPr>
          <w:rFonts w:ascii="Arial" w:hAnsi="Arial" w:cs="Arial"/>
          <w:b/>
          <w:bCs/>
        </w:rPr>
        <w:t xml:space="preserve"> </w:t>
      </w:r>
      <w:r w:rsidRPr="00913CDE">
        <w:rPr>
          <w:rFonts w:ascii="Arial" w:hAnsi="Arial" w:cs="Arial"/>
          <w:b/>
          <w:bCs/>
        </w:rPr>
        <w:t>E</w:t>
      </w:r>
    </w:p>
    <w:p w14:paraId="5BADEA5C" w14:textId="77777777" w:rsidR="00A91C3C" w:rsidRPr="00913CDE" w:rsidRDefault="00A91C3C" w:rsidP="00913CDE">
      <w:pPr>
        <w:spacing w:line="360" w:lineRule="auto"/>
        <w:rPr>
          <w:rFonts w:ascii="Arial" w:hAnsi="Arial" w:cs="Arial"/>
          <w:b/>
          <w:bCs/>
        </w:rPr>
      </w:pPr>
    </w:p>
    <w:p w14:paraId="3A04B55F" w14:textId="77777777" w:rsidR="00A91C3C" w:rsidRPr="00913CDE" w:rsidRDefault="00A91C3C" w:rsidP="00913CDE">
      <w:pPr>
        <w:spacing w:line="360" w:lineRule="auto"/>
        <w:jc w:val="center"/>
        <w:rPr>
          <w:rFonts w:ascii="Arial" w:hAnsi="Arial" w:cs="Arial"/>
          <w:u w:val="single"/>
        </w:rPr>
      </w:pPr>
      <w:r w:rsidRPr="00913CDE">
        <w:rPr>
          <w:rFonts w:ascii="Arial" w:hAnsi="Arial" w:cs="Arial"/>
          <w:u w:val="single"/>
        </w:rPr>
        <w:t>Transcript Excerpts</w:t>
      </w:r>
    </w:p>
    <w:p w14:paraId="63F1BC55" w14:textId="77777777" w:rsidR="00A91C3C" w:rsidRPr="00913CDE" w:rsidRDefault="00A91C3C" w:rsidP="00913CDE">
      <w:pPr>
        <w:spacing w:line="360" w:lineRule="auto"/>
        <w:rPr>
          <w:rFonts w:ascii="Arial" w:hAnsi="Arial" w:cs="Arial"/>
          <w:b/>
          <w:bCs/>
          <w:lang w:val="en-GB"/>
        </w:rPr>
      </w:pPr>
    </w:p>
    <w:p w14:paraId="17F7A26C" w14:textId="65FC6B5A" w:rsidR="00A91C3C" w:rsidRPr="00913CDE" w:rsidRDefault="005223CC" w:rsidP="00913CDE">
      <w:pPr>
        <w:spacing w:line="360" w:lineRule="auto"/>
        <w:rPr>
          <w:rFonts w:ascii="Arial" w:hAnsi="Arial" w:cs="Arial"/>
          <w:u w:val="single"/>
          <w:lang w:val="en-GB"/>
        </w:rPr>
      </w:pPr>
      <w:r w:rsidRPr="00913CDE">
        <w:rPr>
          <w:rFonts w:ascii="Arial" w:hAnsi="Arial" w:cs="Arial"/>
          <w:u w:val="single"/>
          <w:lang w:val="en-GB"/>
        </w:rPr>
        <w:t xml:space="preserve">Transcript 1 </w:t>
      </w:r>
    </w:p>
    <w:p w14:paraId="559B4934" w14:textId="66895D6D" w:rsidR="005223CC" w:rsidRPr="00913CDE" w:rsidRDefault="005223CC" w:rsidP="00913CDE">
      <w:pPr>
        <w:spacing w:line="360" w:lineRule="auto"/>
        <w:rPr>
          <w:rFonts w:ascii="Arial" w:hAnsi="Arial" w:cs="Arial"/>
          <w:b/>
          <w:bCs/>
          <w:lang w:val="en-GB"/>
        </w:rPr>
      </w:pPr>
      <w:r w:rsidRPr="00913CDE">
        <w:rPr>
          <w:rFonts w:ascii="Arial" w:hAnsi="Arial" w:cs="Arial"/>
          <w:b/>
          <w:bCs/>
          <w:noProof/>
          <w:lang w:val="en-GB"/>
        </w:rPr>
        <w:lastRenderedPageBreak/>
        <w:drawing>
          <wp:inline distT="0" distB="0" distL="0" distR="0" wp14:anchorId="4BC619F8" wp14:editId="0D5EE0B3">
            <wp:extent cx="7924800" cy="5943600"/>
            <wp:effectExtent l="0" t="0" r="0" b="0"/>
            <wp:docPr id="18435606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3560644" name="Picture 1843560644"/>
                    <pic:cNvPicPr/>
                  </pic:nvPicPr>
                  <pic:blipFill>
                    <a:blip r:embed="rId44" cstate="print">
                      <a:extLst>
                        <a:ext uri="{28A0092B-C50C-407E-A947-70E740481C1C}">
                          <a14:useLocalDpi xmlns:a14="http://schemas.microsoft.com/office/drawing/2010/main" val="0"/>
                        </a:ext>
                      </a:extLst>
                    </a:blip>
                    <a:stretch>
                      <a:fillRect/>
                    </a:stretch>
                  </pic:blipFill>
                  <pic:spPr>
                    <a:xfrm rot="5400000">
                      <a:off x="0" y="0"/>
                      <a:ext cx="7924800" cy="5943600"/>
                    </a:xfrm>
                    <a:prstGeom prst="rect">
                      <a:avLst/>
                    </a:prstGeom>
                  </pic:spPr>
                </pic:pic>
              </a:graphicData>
            </a:graphic>
          </wp:inline>
        </w:drawing>
      </w:r>
    </w:p>
    <w:p w14:paraId="13130251" w14:textId="6729B9CA" w:rsidR="005223CC" w:rsidRPr="00913CDE" w:rsidRDefault="005223CC" w:rsidP="00913CDE">
      <w:pPr>
        <w:spacing w:line="360" w:lineRule="auto"/>
        <w:rPr>
          <w:rFonts w:ascii="Arial" w:hAnsi="Arial" w:cs="Arial"/>
          <w:b/>
          <w:bCs/>
          <w:lang w:val="en-GB"/>
        </w:rPr>
      </w:pPr>
      <w:r w:rsidRPr="00913CDE">
        <w:rPr>
          <w:rFonts w:ascii="Arial" w:hAnsi="Arial" w:cs="Arial"/>
          <w:b/>
          <w:bCs/>
          <w:noProof/>
          <w:lang w:val="en-GB"/>
        </w:rPr>
        <w:lastRenderedPageBreak/>
        <w:drawing>
          <wp:inline distT="0" distB="0" distL="0" distR="0" wp14:anchorId="46C95EB6" wp14:editId="524071E9">
            <wp:extent cx="7924800" cy="5943600"/>
            <wp:effectExtent l="0" t="0" r="0" b="0"/>
            <wp:docPr id="164608949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6089498" name="Picture 1646089498"/>
                    <pic:cNvPicPr/>
                  </pic:nvPicPr>
                  <pic:blipFill>
                    <a:blip r:embed="rId45" cstate="print">
                      <a:extLst>
                        <a:ext uri="{28A0092B-C50C-407E-A947-70E740481C1C}">
                          <a14:useLocalDpi xmlns:a14="http://schemas.microsoft.com/office/drawing/2010/main" val="0"/>
                        </a:ext>
                      </a:extLst>
                    </a:blip>
                    <a:stretch>
                      <a:fillRect/>
                    </a:stretch>
                  </pic:blipFill>
                  <pic:spPr>
                    <a:xfrm rot="5400000">
                      <a:off x="0" y="0"/>
                      <a:ext cx="7924800" cy="5943600"/>
                    </a:xfrm>
                    <a:prstGeom prst="rect">
                      <a:avLst/>
                    </a:prstGeom>
                  </pic:spPr>
                </pic:pic>
              </a:graphicData>
            </a:graphic>
          </wp:inline>
        </w:drawing>
      </w:r>
    </w:p>
    <w:p w14:paraId="0F4360AE" w14:textId="546AEB13" w:rsidR="005223CC" w:rsidRPr="00913CDE" w:rsidRDefault="005223CC" w:rsidP="00913CDE">
      <w:pPr>
        <w:spacing w:line="360" w:lineRule="auto"/>
        <w:rPr>
          <w:rFonts w:ascii="Arial" w:hAnsi="Arial" w:cs="Arial"/>
          <w:b/>
          <w:bCs/>
          <w:lang w:val="en-GB"/>
        </w:rPr>
      </w:pPr>
      <w:r w:rsidRPr="00913CDE">
        <w:rPr>
          <w:rFonts w:ascii="Arial" w:hAnsi="Arial" w:cs="Arial"/>
          <w:b/>
          <w:bCs/>
          <w:noProof/>
          <w:lang w:val="en-GB"/>
        </w:rPr>
        <w:lastRenderedPageBreak/>
        <w:drawing>
          <wp:inline distT="0" distB="0" distL="0" distR="0" wp14:anchorId="24C91318" wp14:editId="3797B67C">
            <wp:extent cx="7924800" cy="5943600"/>
            <wp:effectExtent l="0" t="0" r="0" b="0"/>
            <wp:docPr id="8958592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585925" name="Picture 89585925"/>
                    <pic:cNvPicPr/>
                  </pic:nvPicPr>
                  <pic:blipFill>
                    <a:blip r:embed="rId46" cstate="print">
                      <a:extLst>
                        <a:ext uri="{28A0092B-C50C-407E-A947-70E740481C1C}">
                          <a14:useLocalDpi xmlns:a14="http://schemas.microsoft.com/office/drawing/2010/main" val="0"/>
                        </a:ext>
                      </a:extLst>
                    </a:blip>
                    <a:stretch>
                      <a:fillRect/>
                    </a:stretch>
                  </pic:blipFill>
                  <pic:spPr>
                    <a:xfrm rot="5400000">
                      <a:off x="0" y="0"/>
                      <a:ext cx="7924800" cy="5943600"/>
                    </a:xfrm>
                    <a:prstGeom prst="rect">
                      <a:avLst/>
                    </a:prstGeom>
                  </pic:spPr>
                </pic:pic>
              </a:graphicData>
            </a:graphic>
          </wp:inline>
        </w:drawing>
      </w:r>
    </w:p>
    <w:p w14:paraId="7F026CAE" w14:textId="21B12CD7" w:rsidR="005223CC" w:rsidRPr="00913CDE" w:rsidRDefault="005223CC" w:rsidP="00913CDE">
      <w:pPr>
        <w:spacing w:line="360" w:lineRule="auto"/>
        <w:rPr>
          <w:rFonts w:ascii="Arial" w:hAnsi="Arial" w:cs="Arial"/>
          <w:b/>
          <w:bCs/>
          <w:lang w:val="en-GB"/>
        </w:rPr>
      </w:pPr>
      <w:r w:rsidRPr="00913CDE">
        <w:rPr>
          <w:rFonts w:ascii="Arial" w:hAnsi="Arial" w:cs="Arial"/>
          <w:b/>
          <w:bCs/>
          <w:noProof/>
          <w:lang w:val="en-GB"/>
        </w:rPr>
        <w:lastRenderedPageBreak/>
        <w:drawing>
          <wp:inline distT="0" distB="0" distL="0" distR="0" wp14:anchorId="25120328" wp14:editId="78F154AF">
            <wp:extent cx="4474029" cy="5874657"/>
            <wp:effectExtent l="0" t="1905" r="0" b="0"/>
            <wp:docPr id="186680480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6804809" name="Picture 1866804809"/>
                    <pic:cNvPicPr/>
                  </pic:nvPicPr>
                  <pic:blipFill rotWithShape="1">
                    <a:blip r:embed="rId47" cstate="print">
                      <a:extLst>
                        <a:ext uri="{28A0092B-C50C-407E-A947-70E740481C1C}">
                          <a14:useLocalDpi xmlns:a14="http://schemas.microsoft.com/office/drawing/2010/main" val="0"/>
                        </a:ext>
                      </a:extLst>
                    </a:blip>
                    <a:srcRect t="1160" r="43544"/>
                    <a:stretch>
                      <a:fillRect/>
                    </a:stretch>
                  </pic:blipFill>
                  <pic:spPr bwMode="auto">
                    <a:xfrm rot="5400000">
                      <a:off x="0" y="0"/>
                      <a:ext cx="4474029" cy="5874657"/>
                    </a:xfrm>
                    <a:prstGeom prst="rect">
                      <a:avLst/>
                    </a:prstGeom>
                    <a:ln>
                      <a:noFill/>
                    </a:ln>
                    <a:extLst>
                      <a:ext uri="{53640926-AAD7-44D8-BBD7-CCE9431645EC}">
                        <a14:shadowObscured xmlns:a14="http://schemas.microsoft.com/office/drawing/2010/main"/>
                      </a:ext>
                    </a:extLst>
                  </pic:spPr>
                </pic:pic>
              </a:graphicData>
            </a:graphic>
          </wp:inline>
        </w:drawing>
      </w:r>
    </w:p>
    <w:p w14:paraId="2446F385" w14:textId="1C3FD439" w:rsidR="005223CC" w:rsidRPr="00913CDE" w:rsidRDefault="005223CC" w:rsidP="00913CDE">
      <w:pPr>
        <w:spacing w:line="360" w:lineRule="auto"/>
        <w:rPr>
          <w:rFonts w:ascii="Arial" w:hAnsi="Arial" w:cs="Arial"/>
          <w:u w:val="single"/>
          <w:lang w:val="en-GB"/>
        </w:rPr>
      </w:pPr>
      <w:r w:rsidRPr="00913CDE">
        <w:rPr>
          <w:rFonts w:ascii="Arial" w:hAnsi="Arial" w:cs="Arial"/>
          <w:u w:val="single"/>
          <w:lang w:val="en-GB"/>
        </w:rPr>
        <w:t xml:space="preserve">Transcript 2 </w:t>
      </w:r>
    </w:p>
    <w:p w14:paraId="15BA330E" w14:textId="52784AA0" w:rsidR="005223CC" w:rsidRPr="00913CDE" w:rsidRDefault="00C246DE" w:rsidP="00913CDE">
      <w:pPr>
        <w:spacing w:line="360" w:lineRule="auto"/>
        <w:rPr>
          <w:rFonts w:ascii="Arial" w:hAnsi="Arial" w:cs="Arial"/>
          <w:u w:val="single"/>
          <w:lang w:val="en-GB"/>
        </w:rPr>
      </w:pPr>
      <w:r w:rsidRPr="00913CDE">
        <w:rPr>
          <w:rFonts w:ascii="Arial" w:hAnsi="Arial" w:cs="Arial"/>
          <w:noProof/>
          <w:u w:val="single"/>
          <w:lang w:val="en-GB"/>
        </w:rPr>
        <w:lastRenderedPageBreak/>
        <w:drawing>
          <wp:anchor distT="0" distB="0" distL="114300" distR="114300" simplePos="0" relativeHeight="251659264" behindDoc="1" locked="0" layoutInCell="1" allowOverlap="1" wp14:anchorId="6BD3CBB1" wp14:editId="6B9DA6C9">
            <wp:simplePos x="0" y="0"/>
            <wp:positionH relativeFrom="column">
              <wp:posOffset>-753110</wp:posOffset>
            </wp:positionH>
            <wp:positionV relativeFrom="paragraph">
              <wp:posOffset>1421130</wp:posOffset>
            </wp:positionV>
            <wp:extent cx="7030085" cy="5272405"/>
            <wp:effectExtent l="2540" t="0" r="0" b="0"/>
            <wp:wrapSquare wrapText="bothSides"/>
            <wp:docPr id="834110422"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4110422" name="Picture 834110422"/>
                    <pic:cNvPicPr/>
                  </pic:nvPicPr>
                  <pic:blipFill>
                    <a:blip r:embed="rId48" cstate="print">
                      <a:extLst>
                        <a:ext uri="{28A0092B-C50C-407E-A947-70E740481C1C}">
                          <a14:useLocalDpi xmlns:a14="http://schemas.microsoft.com/office/drawing/2010/main" val="0"/>
                        </a:ext>
                      </a:extLst>
                    </a:blip>
                    <a:stretch>
                      <a:fillRect/>
                    </a:stretch>
                  </pic:blipFill>
                  <pic:spPr>
                    <a:xfrm rot="5400000">
                      <a:off x="0" y="0"/>
                      <a:ext cx="7030085" cy="5272405"/>
                    </a:xfrm>
                    <a:prstGeom prst="rect">
                      <a:avLst/>
                    </a:prstGeom>
                  </pic:spPr>
                </pic:pic>
              </a:graphicData>
            </a:graphic>
            <wp14:sizeRelH relativeFrom="page">
              <wp14:pctWidth>0</wp14:pctWidth>
            </wp14:sizeRelH>
            <wp14:sizeRelV relativeFrom="page">
              <wp14:pctHeight>0</wp14:pctHeight>
            </wp14:sizeRelV>
          </wp:anchor>
        </w:drawing>
      </w:r>
    </w:p>
    <w:p w14:paraId="12B6998B" w14:textId="5EBD8D94" w:rsidR="00C246DE" w:rsidRPr="00913CDE" w:rsidRDefault="00C246DE" w:rsidP="00913CDE">
      <w:pPr>
        <w:spacing w:line="360" w:lineRule="auto"/>
        <w:rPr>
          <w:rFonts w:ascii="Arial" w:hAnsi="Arial" w:cs="Arial"/>
          <w:u w:val="single"/>
          <w:lang w:val="en-GB"/>
        </w:rPr>
      </w:pPr>
      <w:r w:rsidRPr="00913CDE">
        <w:rPr>
          <w:rFonts w:ascii="Arial" w:hAnsi="Arial" w:cs="Arial"/>
          <w:noProof/>
          <w:u w:val="single"/>
          <w:lang w:val="en-GB"/>
        </w:rPr>
        <w:lastRenderedPageBreak/>
        <w:drawing>
          <wp:inline distT="0" distB="0" distL="0" distR="0" wp14:anchorId="28ED4DB8" wp14:editId="3FD864BE">
            <wp:extent cx="7471228" cy="5603421"/>
            <wp:effectExtent l="0" t="6032" r="3492" b="3493"/>
            <wp:docPr id="1213803475"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3803475" name="Picture 1213803475"/>
                    <pic:cNvPicPr/>
                  </pic:nvPicPr>
                  <pic:blipFill>
                    <a:blip r:embed="rId49" cstate="print">
                      <a:extLst>
                        <a:ext uri="{28A0092B-C50C-407E-A947-70E740481C1C}">
                          <a14:useLocalDpi xmlns:a14="http://schemas.microsoft.com/office/drawing/2010/main" val="0"/>
                        </a:ext>
                      </a:extLst>
                    </a:blip>
                    <a:stretch>
                      <a:fillRect/>
                    </a:stretch>
                  </pic:blipFill>
                  <pic:spPr>
                    <a:xfrm rot="5400000">
                      <a:off x="0" y="0"/>
                      <a:ext cx="7483388" cy="5612541"/>
                    </a:xfrm>
                    <a:prstGeom prst="rect">
                      <a:avLst/>
                    </a:prstGeom>
                  </pic:spPr>
                </pic:pic>
              </a:graphicData>
            </a:graphic>
          </wp:inline>
        </w:drawing>
      </w:r>
    </w:p>
    <w:p w14:paraId="3EB45521" w14:textId="1BFA8F69" w:rsidR="00C246DE" w:rsidRPr="00913CDE" w:rsidRDefault="00C246DE" w:rsidP="00913CDE">
      <w:pPr>
        <w:spacing w:line="360" w:lineRule="auto"/>
        <w:rPr>
          <w:rFonts w:ascii="Arial" w:hAnsi="Arial" w:cs="Arial"/>
          <w:u w:val="single"/>
          <w:lang w:val="en-GB"/>
        </w:rPr>
      </w:pPr>
      <w:r w:rsidRPr="00913CDE">
        <w:rPr>
          <w:rFonts w:ascii="Arial" w:hAnsi="Arial" w:cs="Arial"/>
          <w:noProof/>
          <w:u w:val="single"/>
          <w:lang w:val="en-GB"/>
        </w:rPr>
        <w:lastRenderedPageBreak/>
        <w:drawing>
          <wp:inline distT="0" distB="0" distL="0" distR="0" wp14:anchorId="765C75A6" wp14:editId="3D6DFEE5">
            <wp:extent cx="7924800" cy="5943600"/>
            <wp:effectExtent l="0" t="0" r="0" b="0"/>
            <wp:docPr id="603331537"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3331537" name="Picture 603331537"/>
                    <pic:cNvPicPr/>
                  </pic:nvPicPr>
                  <pic:blipFill>
                    <a:blip r:embed="rId50" cstate="print">
                      <a:extLst>
                        <a:ext uri="{28A0092B-C50C-407E-A947-70E740481C1C}">
                          <a14:useLocalDpi xmlns:a14="http://schemas.microsoft.com/office/drawing/2010/main" val="0"/>
                        </a:ext>
                      </a:extLst>
                    </a:blip>
                    <a:stretch>
                      <a:fillRect/>
                    </a:stretch>
                  </pic:blipFill>
                  <pic:spPr>
                    <a:xfrm rot="5400000">
                      <a:off x="0" y="0"/>
                      <a:ext cx="7924800" cy="5943600"/>
                    </a:xfrm>
                    <a:prstGeom prst="rect">
                      <a:avLst/>
                    </a:prstGeom>
                  </pic:spPr>
                </pic:pic>
              </a:graphicData>
            </a:graphic>
          </wp:inline>
        </w:drawing>
      </w:r>
    </w:p>
    <w:p w14:paraId="05D86872" w14:textId="115DAF67" w:rsidR="00C246DE" w:rsidRPr="00913CDE" w:rsidRDefault="00C246DE" w:rsidP="00913CDE">
      <w:pPr>
        <w:spacing w:line="360" w:lineRule="auto"/>
        <w:rPr>
          <w:rFonts w:ascii="Arial" w:hAnsi="Arial" w:cs="Arial"/>
          <w:u w:val="single"/>
          <w:lang w:val="en-GB"/>
        </w:rPr>
      </w:pPr>
      <w:r w:rsidRPr="00913CDE">
        <w:rPr>
          <w:rFonts w:ascii="Arial" w:hAnsi="Arial" w:cs="Arial"/>
          <w:noProof/>
          <w:u w:val="single"/>
          <w:lang w:val="en-GB"/>
        </w:rPr>
        <w:lastRenderedPageBreak/>
        <w:drawing>
          <wp:anchor distT="0" distB="0" distL="114300" distR="114300" simplePos="0" relativeHeight="251658240" behindDoc="0" locked="0" layoutInCell="1" allowOverlap="1" wp14:anchorId="04010287" wp14:editId="5140C90E">
            <wp:simplePos x="0" y="0"/>
            <wp:positionH relativeFrom="column">
              <wp:posOffset>-695960</wp:posOffset>
            </wp:positionH>
            <wp:positionV relativeFrom="paragraph">
              <wp:posOffset>1466850</wp:posOffset>
            </wp:positionV>
            <wp:extent cx="6739255" cy="5054600"/>
            <wp:effectExtent l="4128" t="0" r="0" b="0"/>
            <wp:wrapSquare wrapText="bothSides"/>
            <wp:docPr id="1391672640"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1672640" name="Picture 1391672640"/>
                    <pic:cNvPicPr/>
                  </pic:nvPicPr>
                  <pic:blipFill>
                    <a:blip r:embed="rId51" cstate="print">
                      <a:extLst>
                        <a:ext uri="{28A0092B-C50C-407E-A947-70E740481C1C}">
                          <a14:useLocalDpi xmlns:a14="http://schemas.microsoft.com/office/drawing/2010/main" val="0"/>
                        </a:ext>
                      </a:extLst>
                    </a:blip>
                    <a:stretch>
                      <a:fillRect/>
                    </a:stretch>
                  </pic:blipFill>
                  <pic:spPr>
                    <a:xfrm rot="5400000">
                      <a:off x="0" y="0"/>
                      <a:ext cx="6739255" cy="5054600"/>
                    </a:xfrm>
                    <a:prstGeom prst="rect">
                      <a:avLst/>
                    </a:prstGeom>
                  </pic:spPr>
                </pic:pic>
              </a:graphicData>
            </a:graphic>
            <wp14:sizeRelH relativeFrom="page">
              <wp14:pctWidth>0</wp14:pctWidth>
            </wp14:sizeRelH>
            <wp14:sizeRelV relativeFrom="page">
              <wp14:pctHeight>0</wp14:pctHeight>
            </wp14:sizeRelV>
          </wp:anchor>
        </w:drawing>
      </w:r>
      <w:r w:rsidRPr="00913CDE">
        <w:rPr>
          <w:rFonts w:ascii="Arial" w:hAnsi="Arial" w:cs="Arial"/>
          <w:u w:val="single"/>
          <w:lang w:val="en-GB"/>
        </w:rPr>
        <w:t xml:space="preserve">Transcript 3 </w:t>
      </w:r>
    </w:p>
    <w:p w14:paraId="76FA5294" w14:textId="2C420B64" w:rsidR="00C246DE" w:rsidRPr="00913CDE" w:rsidRDefault="00C246DE" w:rsidP="00913CDE">
      <w:pPr>
        <w:spacing w:line="360" w:lineRule="auto"/>
        <w:rPr>
          <w:rFonts w:ascii="Arial" w:hAnsi="Arial" w:cs="Arial"/>
          <w:u w:val="single"/>
          <w:lang w:val="en-GB"/>
        </w:rPr>
      </w:pPr>
      <w:r w:rsidRPr="00913CDE">
        <w:rPr>
          <w:rFonts w:ascii="Arial" w:hAnsi="Arial" w:cs="Arial"/>
          <w:noProof/>
          <w:u w:val="single"/>
          <w:lang w:val="en-GB"/>
        </w:rPr>
        <w:lastRenderedPageBreak/>
        <w:drawing>
          <wp:inline distT="0" distB="0" distL="0" distR="0" wp14:anchorId="7CBBCCFF" wp14:editId="08A58736">
            <wp:extent cx="7924800" cy="5943600"/>
            <wp:effectExtent l="0" t="0" r="0" b="0"/>
            <wp:docPr id="209950696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9506960" name="Picture 2099506960"/>
                    <pic:cNvPicPr/>
                  </pic:nvPicPr>
                  <pic:blipFill>
                    <a:blip r:embed="rId52" cstate="print">
                      <a:extLst>
                        <a:ext uri="{28A0092B-C50C-407E-A947-70E740481C1C}">
                          <a14:useLocalDpi xmlns:a14="http://schemas.microsoft.com/office/drawing/2010/main" val="0"/>
                        </a:ext>
                      </a:extLst>
                    </a:blip>
                    <a:stretch>
                      <a:fillRect/>
                    </a:stretch>
                  </pic:blipFill>
                  <pic:spPr>
                    <a:xfrm rot="5400000">
                      <a:off x="0" y="0"/>
                      <a:ext cx="7924800" cy="5943600"/>
                    </a:xfrm>
                    <a:prstGeom prst="rect">
                      <a:avLst/>
                    </a:prstGeom>
                  </pic:spPr>
                </pic:pic>
              </a:graphicData>
            </a:graphic>
          </wp:inline>
        </w:drawing>
      </w:r>
    </w:p>
    <w:p w14:paraId="45C7B537" w14:textId="571C0FB5" w:rsidR="00C246DE" w:rsidRPr="00913CDE" w:rsidRDefault="00C246DE" w:rsidP="00913CDE">
      <w:pPr>
        <w:spacing w:line="360" w:lineRule="auto"/>
        <w:rPr>
          <w:rFonts w:ascii="Arial" w:hAnsi="Arial" w:cs="Arial"/>
          <w:u w:val="single"/>
          <w:lang w:val="en-GB"/>
        </w:rPr>
      </w:pPr>
      <w:r w:rsidRPr="00913CDE">
        <w:rPr>
          <w:rFonts w:ascii="Arial" w:hAnsi="Arial" w:cs="Arial"/>
          <w:noProof/>
          <w:u w:val="single"/>
          <w:lang w:val="en-GB"/>
        </w:rPr>
        <w:lastRenderedPageBreak/>
        <w:drawing>
          <wp:inline distT="0" distB="0" distL="0" distR="0" wp14:anchorId="6A936459" wp14:editId="7995F359">
            <wp:extent cx="6934200" cy="5200650"/>
            <wp:effectExtent l="3175" t="0" r="3175" b="3175"/>
            <wp:docPr id="1585729275"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5729275" name="Picture 1585729275"/>
                    <pic:cNvPicPr/>
                  </pic:nvPicPr>
                  <pic:blipFill>
                    <a:blip r:embed="rId53" cstate="print">
                      <a:extLst>
                        <a:ext uri="{28A0092B-C50C-407E-A947-70E740481C1C}">
                          <a14:useLocalDpi xmlns:a14="http://schemas.microsoft.com/office/drawing/2010/main" val="0"/>
                        </a:ext>
                      </a:extLst>
                    </a:blip>
                    <a:stretch>
                      <a:fillRect/>
                    </a:stretch>
                  </pic:blipFill>
                  <pic:spPr>
                    <a:xfrm rot="5400000">
                      <a:off x="0" y="0"/>
                      <a:ext cx="6939397" cy="5204548"/>
                    </a:xfrm>
                    <a:prstGeom prst="rect">
                      <a:avLst/>
                    </a:prstGeom>
                  </pic:spPr>
                </pic:pic>
              </a:graphicData>
            </a:graphic>
          </wp:inline>
        </w:drawing>
      </w:r>
    </w:p>
    <w:p w14:paraId="053780C5" w14:textId="77777777" w:rsidR="00C246DE" w:rsidRPr="00913CDE" w:rsidRDefault="00C246DE" w:rsidP="00913CDE">
      <w:pPr>
        <w:spacing w:line="360" w:lineRule="auto"/>
        <w:rPr>
          <w:rFonts w:ascii="Arial" w:hAnsi="Arial" w:cs="Arial"/>
          <w:u w:val="single"/>
          <w:lang w:val="en-GB"/>
        </w:rPr>
      </w:pPr>
    </w:p>
    <w:p w14:paraId="4FCC2E38" w14:textId="77777777" w:rsidR="00C246DE" w:rsidRPr="00913CDE" w:rsidRDefault="00C246DE" w:rsidP="00913CDE">
      <w:pPr>
        <w:spacing w:line="360" w:lineRule="auto"/>
        <w:rPr>
          <w:rFonts w:ascii="Arial" w:hAnsi="Arial" w:cs="Arial"/>
          <w:u w:val="single"/>
          <w:lang w:val="en-GB"/>
        </w:rPr>
      </w:pPr>
    </w:p>
    <w:p w14:paraId="51DDAE62" w14:textId="77777777" w:rsidR="00C246DE" w:rsidRPr="00913CDE" w:rsidRDefault="00C246DE" w:rsidP="00913CDE">
      <w:pPr>
        <w:spacing w:line="360" w:lineRule="auto"/>
        <w:rPr>
          <w:rFonts w:ascii="Arial" w:hAnsi="Arial" w:cs="Arial"/>
          <w:u w:val="single"/>
          <w:lang w:val="en-GB"/>
        </w:rPr>
      </w:pPr>
    </w:p>
    <w:p w14:paraId="4B713550" w14:textId="77777777" w:rsidR="00C246DE" w:rsidRPr="00913CDE" w:rsidRDefault="00C246DE" w:rsidP="00913CDE">
      <w:pPr>
        <w:spacing w:line="360" w:lineRule="auto"/>
        <w:rPr>
          <w:rFonts w:ascii="Arial" w:hAnsi="Arial" w:cs="Arial"/>
          <w:u w:val="single"/>
          <w:lang w:val="en-GB"/>
        </w:rPr>
      </w:pPr>
    </w:p>
    <w:p w14:paraId="11EC74CA" w14:textId="4077B540" w:rsidR="00C246DE" w:rsidRPr="00913CDE" w:rsidRDefault="00C246DE" w:rsidP="00913CDE">
      <w:pPr>
        <w:spacing w:line="360" w:lineRule="auto"/>
        <w:rPr>
          <w:rFonts w:ascii="Arial" w:hAnsi="Arial" w:cs="Arial"/>
          <w:u w:val="single"/>
          <w:lang w:val="en-GB"/>
        </w:rPr>
      </w:pPr>
      <w:r w:rsidRPr="00913CDE">
        <w:rPr>
          <w:rFonts w:ascii="Arial" w:hAnsi="Arial" w:cs="Arial"/>
          <w:u w:val="single"/>
          <w:lang w:val="en-GB"/>
        </w:rPr>
        <w:t xml:space="preserve">Transcript 4 </w:t>
      </w:r>
    </w:p>
    <w:p w14:paraId="362B5CA5" w14:textId="77777777" w:rsidR="00C246DE" w:rsidRPr="00913CDE" w:rsidRDefault="00C246DE" w:rsidP="00913CDE">
      <w:pPr>
        <w:spacing w:line="360" w:lineRule="auto"/>
        <w:rPr>
          <w:rFonts w:ascii="Arial" w:hAnsi="Arial" w:cs="Arial"/>
          <w:u w:val="single"/>
          <w:lang w:val="en-GB"/>
        </w:rPr>
      </w:pPr>
    </w:p>
    <w:p w14:paraId="16F65E05" w14:textId="6EFC98CE" w:rsidR="00C246DE" w:rsidRPr="00913CDE" w:rsidRDefault="00C246DE" w:rsidP="00913CDE">
      <w:pPr>
        <w:spacing w:line="360" w:lineRule="auto"/>
        <w:rPr>
          <w:rFonts w:ascii="Arial" w:hAnsi="Arial" w:cs="Arial"/>
          <w:u w:val="single"/>
          <w:lang w:val="en-GB"/>
        </w:rPr>
      </w:pPr>
      <w:r w:rsidRPr="00913CDE">
        <w:rPr>
          <w:rFonts w:ascii="Arial" w:hAnsi="Arial" w:cs="Arial"/>
          <w:noProof/>
          <w:u w:val="single"/>
          <w:lang w:val="en-GB"/>
        </w:rPr>
        <w:drawing>
          <wp:inline distT="0" distB="0" distL="0" distR="0" wp14:anchorId="6B7EFFE2" wp14:editId="4367A0F0">
            <wp:extent cx="7021286" cy="5265965"/>
            <wp:effectExtent l="1588" t="0" r="3492" b="3493"/>
            <wp:docPr id="1377889681"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7889681" name="Picture 1377889681"/>
                    <pic:cNvPicPr/>
                  </pic:nvPicPr>
                  <pic:blipFill>
                    <a:blip r:embed="rId54" cstate="print">
                      <a:extLst>
                        <a:ext uri="{28A0092B-C50C-407E-A947-70E740481C1C}">
                          <a14:useLocalDpi xmlns:a14="http://schemas.microsoft.com/office/drawing/2010/main" val="0"/>
                        </a:ext>
                      </a:extLst>
                    </a:blip>
                    <a:stretch>
                      <a:fillRect/>
                    </a:stretch>
                  </pic:blipFill>
                  <pic:spPr>
                    <a:xfrm rot="5400000">
                      <a:off x="0" y="0"/>
                      <a:ext cx="7031999" cy="5274000"/>
                    </a:xfrm>
                    <a:prstGeom prst="rect">
                      <a:avLst/>
                    </a:prstGeom>
                  </pic:spPr>
                </pic:pic>
              </a:graphicData>
            </a:graphic>
          </wp:inline>
        </w:drawing>
      </w:r>
    </w:p>
    <w:p w14:paraId="0D0BA7AD" w14:textId="2C4752C2" w:rsidR="00C246DE" w:rsidRPr="00913CDE" w:rsidRDefault="00C246DE" w:rsidP="00913CDE">
      <w:pPr>
        <w:spacing w:line="360" w:lineRule="auto"/>
        <w:rPr>
          <w:rFonts w:ascii="Arial" w:hAnsi="Arial" w:cs="Arial"/>
          <w:u w:val="single"/>
          <w:lang w:val="en-GB"/>
        </w:rPr>
      </w:pPr>
      <w:r w:rsidRPr="00913CDE">
        <w:rPr>
          <w:rFonts w:ascii="Arial" w:hAnsi="Arial" w:cs="Arial"/>
          <w:noProof/>
          <w:u w:val="single"/>
          <w:lang w:val="en-GB"/>
        </w:rPr>
        <w:lastRenderedPageBreak/>
        <w:drawing>
          <wp:inline distT="0" distB="0" distL="0" distR="0" wp14:anchorId="473EB50B" wp14:editId="4FA9E29E">
            <wp:extent cx="7924800" cy="5943600"/>
            <wp:effectExtent l="0" t="0" r="0" b="0"/>
            <wp:docPr id="1572949984"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2949984" name="Picture 1572949984"/>
                    <pic:cNvPicPr/>
                  </pic:nvPicPr>
                  <pic:blipFill>
                    <a:blip r:embed="rId55" cstate="print">
                      <a:extLst>
                        <a:ext uri="{28A0092B-C50C-407E-A947-70E740481C1C}">
                          <a14:useLocalDpi xmlns:a14="http://schemas.microsoft.com/office/drawing/2010/main" val="0"/>
                        </a:ext>
                      </a:extLst>
                    </a:blip>
                    <a:stretch>
                      <a:fillRect/>
                    </a:stretch>
                  </pic:blipFill>
                  <pic:spPr>
                    <a:xfrm rot="5400000">
                      <a:off x="0" y="0"/>
                      <a:ext cx="7924800" cy="5943600"/>
                    </a:xfrm>
                    <a:prstGeom prst="rect">
                      <a:avLst/>
                    </a:prstGeom>
                  </pic:spPr>
                </pic:pic>
              </a:graphicData>
            </a:graphic>
          </wp:inline>
        </w:drawing>
      </w:r>
    </w:p>
    <w:p w14:paraId="0D91C896" w14:textId="468685D5" w:rsidR="00C246DE" w:rsidRPr="00913CDE" w:rsidRDefault="00C246DE" w:rsidP="00913CDE">
      <w:pPr>
        <w:spacing w:line="360" w:lineRule="auto"/>
        <w:rPr>
          <w:rFonts w:ascii="Arial" w:hAnsi="Arial" w:cs="Arial"/>
          <w:u w:val="single"/>
          <w:lang w:val="en-GB"/>
        </w:rPr>
      </w:pPr>
      <w:r w:rsidRPr="00913CDE">
        <w:rPr>
          <w:rFonts w:ascii="Arial" w:hAnsi="Arial" w:cs="Arial"/>
          <w:noProof/>
          <w:u w:val="single"/>
          <w:lang w:val="en-GB"/>
        </w:rPr>
        <w:lastRenderedPageBreak/>
        <w:drawing>
          <wp:inline distT="0" distB="0" distL="0" distR="0" wp14:anchorId="31C90ECD" wp14:editId="12F80379">
            <wp:extent cx="2122714" cy="5780314"/>
            <wp:effectExtent l="0" t="0" r="0" b="0"/>
            <wp:docPr id="305147615"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5147615" name="Picture 305147615"/>
                    <pic:cNvPicPr/>
                  </pic:nvPicPr>
                  <pic:blipFill rotWithShape="1">
                    <a:blip r:embed="rId56" cstate="print">
                      <a:extLst>
                        <a:ext uri="{28A0092B-C50C-407E-A947-70E740481C1C}">
                          <a14:useLocalDpi xmlns:a14="http://schemas.microsoft.com/office/drawing/2010/main" val="0"/>
                        </a:ext>
                      </a:extLst>
                    </a:blip>
                    <a:srcRect l="137" t="8608" r="73077" b="-5861"/>
                    <a:stretch>
                      <a:fillRect/>
                    </a:stretch>
                  </pic:blipFill>
                  <pic:spPr bwMode="auto">
                    <a:xfrm rot="5400000">
                      <a:off x="0" y="0"/>
                      <a:ext cx="2122714" cy="5780314"/>
                    </a:xfrm>
                    <a:prstGeom prst="rect">
                      <a:avLst/>
                    </a:prstGeom>
                    <a:ln>
                      <a:noFill/>
                    </a:ln>
                    <a:extLst>
                      <a:ext uri="{53640926-AAD7-44D8-BBD7-CCE9431645EC}">
                        <a14:shadowObscured xmlns:a14="http://schemas.microsoft.com/office/drawing/2010/main"/>
                      </a:ext>
                    </a:extLst>
                  </pic:spPr>
                </pic:pic>
              </a:graphicData>
            </a:graphic>
          </wp:inline>
        </w:drawing>
      </w:r>
    </w:p>
    <w:p w14:paraId="7BACA53A" w14:textId="4CD9EA50" w:rsidR="00C246DE" w:rsidRPr="00913CDE" w:rsidRDefault="00C246DE" w:rsidP="00913CDE">
      <w:pPr>
        <w:spacing w:line="360" w:lineRule="auto"/>
        <w:rPr>
          <w:rFonts w:ascii="Arial" w:hAnsi="Arial" w:cs="Arial"/>
          <w:u w:val="single"/>
          <w:lang w:val="en-GB"/>
        </w:rPr>
      </w:pPr>
      <w:r w:rsidRPr="00913CDE">
        <w:rPr>
          <w:rFonts w:ascii="Arial" w:hAnsi="Arial" w:cs="Arial"/>
          <w:u w:val="single"/>
          <w:lang w:val="en-GB"/>
        </w:rPr>
        <w:t xml:space="preserve">Transcript 5 </w:t>
      </w:r>
    </w:p>
    <w:p w14:paraId="6FBD3FA4" w14:textId="3CE69533" w:rsidR="00C246DE" w:rsidRPr="00913CDE" w:rsidRDefault="00C246DE" w:rsidP="00913CDE">
      <w:pPr>
        <w:spacing w:line="360" w:lineRule="auto"/>
        <w:rPr>
          <w:rFonts w:ascii="Arial" w:hAnsi="Arial" w:cs="Arial"/>
          <w:u w:val="single"/>
          <w:lang w:val="en-GB"/>
        </w:rPr>
      </w:pPr>
      <w:r w:rsidRPr="00913CDE">
        <w:rPr>
          <w:rFonts w:ascii="Arial" w:hAnsi="Arial" w:cs="Arial"/>
          <w:noProof/>
          <w:u w:val="single"/>
          <w:lang w:val="en-GB"/>
        </w:rPr>
        <w:drawing>
          <wp:anchor distT="0" distB="0" distL="114300" distR="114300" simplePos="0" relativeHeight="251661312" behindDoc="0" locked="0" layoutInCell="1" allowOverlap="1" wp14:anchorId="74F6885C" wp14:editId="0AE51F8C">
            <wp:simplePos x="0" y="0"/>
            <wp:positionH relativeFrom="column">
              <wp:posOffset>180340</wp:posOffset>
            </wp:positionH>
            <wp:positionV relativeFrom="paragraph">
              <wp:posOffset>683895</wp:posOffset>
            </wp:positionV>
            <wp:extent cx="5488305" cy="4116070"/>
            <wp:effectExtent l="318" t="0" r="0" b="0"/>
            <wp:wrapSquare wrapText="bothSides"/>
            <wp:docPr id="141144302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1443025" name="Picture 1411443025"/>
                    <pic:cNvPicPr/>
                  </pic:nvPicPr>
                  <pic:blipFill>
                    <a:blip r:embed="rId57" cstate="print">
                      <a:extLst>
                        <a:ext uri="{28A0092B-C50C-407E-A947-70E740481C1C}">
                          <a14:useLocalDpi xmlns:a14="http://schemas.microsoft.com/office/drawing/2010/main" val="0"/>
                        </a:ext>
                      </a:extLst>
                    </a:blip>
                    <a:stretch>
                      <a:fillRect/>
                    </a:stretch>
                  </pic:blipFill>
                  <pic:spPr>
                    <a:xfrm rot="5400000">
                      <a:off x="0" y="0"/>
                      <a:ext cx="5488305" cy="4116070"/>
                    </a:xfrm>
                    <a:prstGeom prst="rect">
                      <a:avLst/>
                    </a:prstGeom>
                  </pic:spPr>
                </pic:pic>
              </a:graphicData>
            </a:graphic>
            <wp14:sizeRelH relativeFrom="page">
              <wp14:pctWidth>0</wp14:pctWidth>
            </wp14:sizeRelH>
            <wp14:sizeRelV relativeFrom="page">
              <wp14:pctHeight>0</wp14:pctHeight>
            </wp14:sizeRelV>
          </wp:anchor>
        </w:drawing>
      </w:r>
    </w:p>
    <w:p w14:paraId="334D00BC" w14:textId="6F7D23E2" w:rsidR="00C246DE" w:rsidRPr="00913CDE" w:rsidRDefault="00C246DE" w:rsidP="00913CDE">
      <w:pPr>
        <w:spacing w:line="360" w:lineRule="auto"/>
        <w:rPr>
          <w:rFonts w:ascii="Arial" w:hAnsi="Arial" w:cs="Arial"/>
          <w:u w:val="single"/>
          <w:lang w:val="en-GB"/>
        </w:rPr>
      </w:pPr>
      <w:r w:rsidRPr="00913CDE">
        <w:rPr>
          <w:rFonts w:ascii="Arial" w:hAnsi="Arial" w:cs="Arial"/>
          <w:noProof/>
          <w:u w:val="single"/>
          <w:lang w:val="en-GB"/>
        </w:rPr>
        <w:lastRenderedPageBreak/>
        <w:drawing>
          <wp:inline distT="0" distB="0" distL="0" distR="0" wp14:anchorId="2ED69ADA" wp14:editId="70B27FFE">
            <wp:extent cx="7924800" cy="5943600"/>
            <wp:effectExtent l="0" t="0" r="0" b="0"/>
            <wp:docPr id="278370223"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8370223" name="Picture 278370223"/>
                    <pic:cNvPicPr/>
                  </pic:nvPicPr>
                  <pic:blipFill>
                    <a:blip r:embed="rId58" cstate="print">
                      <a:extLst>
                        <a:ext uri="{28A0092B-C50C-407E-A947-70E740481C1C}">
                          <a14:useLocalDpi xmlns:a14="http://schemas.microsoft.com/office/drawing/2010/main" val="0"/>
                        </a:ext>
                      </a:extLst>
                    </a:blip>
                    <a:stretch>
                      <a:fillRect/>
                    </a:stretch>
                  </pic:blipFill>
                  <pic:spPr>
                    <a:xfrm rot="5400000">
                      <a:off x="0" y="0"/>
                      <a:ext cx="7924800" cy="5943600"/>
                    </a:xfrm>
                    <a:prstGeom prst="rect">
                      <a:avLst/>
                    </a:prstGeom>
                  </pic:spPr>
                </pic:pic>
              </a:graphicData>
            </a:graphic>
          </wp:inline>
        </w:drawing>
      </w:r>
    </w:p>
    <w:p w14:paraId="0CDDA4AA" w14:textId="32F0621A" w:rsidR="00C246DE" w:rsidRPr="00913CDE" w:rsidRDefault="00C246DE" w:rsidP="00913CDE">
      <w:pPr>
        <w:spacing w:line="360" w:lineRule="auto"/>
        <w:rPr>
          <w:rFonts w:ascii="Arial" w:hAnsi="Arial" w:cs="Arial"/>
          <w:u w:val="single"/>
          <w:lang w:val="en-GB"/>
        </w:rPr>
      </w:pPr>
      <w:r w:rsidRPr="00913CDE">
        <w:rPr>
          <w:rFonts w:ascii="Arial" w:hAnsi="Arial" w:cs="Arial"/>
          <w:noProof/>
          <w:u w:val="single"/>
          <w:lang w:val="en-GB"/>
        </w:rPr>
        <w:lastRenderedPageBreak/>
        <w:drawing>
          <wp:inline distT="0" distB="0" distL="0" distR="0" wp14:anchorId="4AF04E45" wp14:editId="6867C9B8">
            <wp:extent cx="3421743" cy="5881914"/>
            <wp:effectExtent l="1905" t="0" r="0" b="0"/>
            <wp:docPr id="25836336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8363362" name="Picture 258363362"/>
                    <pic:cNvPicPr/>
                  </pic:nvPicPr>
                  <pic:blipFill rotWithShape="1">
                    <a:blip r:embed="rId59" cstate="print">
                      <a:extLst>
                        <a:ext uri="{28A0092B-C50C-407E-A947-70E740481C1C}">
                          <a14:useLocalDpi xmlns:a14="http://schemas.microsoft.com/office/drawing/2010/main" val="0"/>
                        </a:ext>
                      </a:extLst>
                    </a:blip>
                    <a:srcRect t="1038" r="56823"/>
                    <a:stretch>
                      <a:fillRect/>
                    </a:stretch>
                  </pic:blipFill>
                  <pic:spPr bwMode="auto">
                    <a:xfrm rot="5400000">
                      <a:off x="0" y="0"/>
                      <a:ext cx="3421743" cy="5881914"/>
                    </a:xfrm>
                    <a:prstGeom prst="rect">
                      <a:avLst/>
                    </a:prstGeom>
                    <a:ln>
                      <a:noFill/>
                    </a:ln>
                    <a:extLst>
                      <a:ext uri="{53640926-AAD7-44D8-BBD7-CCE9431645EC}">
                        <a14:shadowObscured xmlns:a14="http://schemas.microsoft.com/office/drawing/2010/main"/>
                      </a:ext>
                    </a:extLst>
                  </pic:spPr>
                </pic:pic>
              </a:graphicData>
            </a:graphic>
          </wp:inline>
        </w:drawing>
      </w:r>
    </w:p>
    <w:p w14:paraId="6555CE57" w14:textId="66880CBB" w:rsidR="00C246DE" w:rsidRPr="00913CDE" w:rsidRDefault="00C246DE" w:rsidP="00913CDE">
      <w:pPr>
        <w:spacing w:line="360" w:lineRule="auto"/>
        <w:rPr>
          <w:rFonts w:ascii="Arial" w:hAnsi="Arial" w:cs="Arial"/>
          <w:u w:val="single"/>
          <w:lang w:val="en-GB"/>
        </w:rPr>
      </w:pPr>
      <w:r w:rsidRPr="00913CDE">
        <w:rPr>
          <w:rFonts w:ascii="Arial" w:hAnsi="Arial" w:cs="Arial"/>
          <w:noProof/>
          <w:u w:val="single"/>
          <w:lang w:val="en-GB"/>
        </w:rPr>
        <w:lastRenderedPageBreak/>
        <w:drawing>
          <wp:anchor distT="0" distB="0" distL="114300" distR="114300" simplePos="0" relativeHeight="251660288" behindDoc="1" locked="0" layoutInCell="1" allowOverlap="1" wp14:anchorId="7D6AE9B1" wp14:editId="06042764">
            <wp:simplePos x="0" y="0"/>
            <wp:positionH relativeFrom="column">
              <wp:posOffset>-822960</wp:posOffset>
            </wp:positionH>
            <wp:positionV relativeFrom="paragraph">
              <wp:posOffset>1261110</wp:posOffset>
            </wp:positionV>
            <wp:extent cx="6967220" cy="5225415"/>
            <wp:effectExtent l="0" t="5398" r="0" b="0"/>
            <wp:wrapTight wrapText="bothSides">
              <wp:wrapPolygon edited="0">
                <wp:start x="-17" y="21578"/>
                <wp:lineTo x="21560" y="21578"/>
                <wp:lineTo x="21560" y="54"/>
                <wp:lineTo x="-17" y="54"/>
                <wp:lineTo x="-17" y="21578"/>
              </wp:wrapPolygon>
            </wp:wrapTight>
            <wp:docPr id="1074578233"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4578233" name="Picture 1074578233"/>
                    <pic:cNvPicPr/>
                  </pic:nvPicPr>
                  <pic:blipFill>
                    <a:blip r:embed="rId60" cstate="print">
                      <a:extLst>
                        <a:ext uri="{28A0092B-C50C-407E-A947-70E740481C1C}">
                          <a14:useLocalDpi xmlns:a14="http://schemas.microsoft.com/office/drawing/2010/main" val="0"/>
                        </a:ext>
                      </a:extLst>
                    </a:blip>
                    <a:stretch>
                      <a:fillRect/>
                    </a:stretch>
                  </pic:blipFill>
                  <pic:spPr>
                    <a:xfrm rot="5400000">
                      <a:off x="0" y="0"/>
                      <a:ext cx="6967220" cy="5225415"/>
                    </a:xfrm>
                    <a:prstGeom prst="rect">
                      <a:avLst/>
                    </a:prstGeom>
                  </pic:spPr>
                </pic:pic>
              </a:graphicData>
            </a:graphic>
            <wp14:sizeRelH relativeFrom="page">
              <wp14:pctWidth>0</wp14:pctWidth>
            </wp14:sizeRelH>
            <wp14:sizeRelV relativeFrom="page">
              <wp14:pctHeight>0</wp14:pctHeight>
            </wp14:sizeRelV>
          </wp:anchor>
        </w:drawing>
      </w:r>
      <w:r w:rsidRPr="00913CDE">
        <w:rPr>
          <w:rFonts w:ascii="Arial" w:hAnsi="Arial" w:cs="Arial"/>
          <w:u w:val="single"/>
          <w:lang w:val="en-GB"/>
        </w:rPr>
        <w:t xml:space="preserve">Transcript 6 </w:t>
      </w:r>
    </w:p>
    <w:p w14:paraId="3BE858C5" w14:textId="77777777" w:rsidR="00C246DE" w:rsidRPr="00913CDE" w:rsidRDefault="00C246DE" w:rsidP="00913CDE">
      <w:pPr>
        <w:spacing w:line="360" w:lineRule="auto"/>
        <w:rPr>
          <w:rFonts w:ascii="Arial" w:hAnsi="Arial" w:cs="Arial"/>
          <w:u w:val="single"/>
          <w:lang w:val="en-GB"/>
        </w:rPr>
      </w:pPr>
    </w:p>
    <w:p w14:paraId="6F47EC67" w14:textId="77777777" w:rsidR="00C246DE" w:rsidRPr="00913CDE" w:rsidRDefault="00C246DE" w:rsidP="00913CDE">
      <w:pPr>
        <w:spacing w:line="360" w:lineRule="auto"/>
        <w:rPr>
          <w:rFonts w:ascii="Arial" w:hAnsi="Arial" w:cs="Arial"/>
          <w:u w:val="single"/>
          <w:lang w:val="en-GB"/>
        </w:rPr>
      </w:pPr>
    </w:p>
    <w:p w14:paraId="358B33D8" w14:textId="77777777" w:rsidR="00C246DE" w:rsidRPr="00913CDE" w:rsidRDefault="00C246DE" w:rsidP="00913CDE">
      <w:pPr>
        <w:spacing w:line="360" w:lineRule="auto"/>
        <w:rPr>
          <w:rFonts w:ascii="Arial" w:hAnsi="Arial" w:cs="Arial"/>
          <w:u w:val="single"/>
          <w:lang w:val="en-GB"/>
        </w:rPr>
      </w:pPr>
    </w:p>
    <w:p w14:paraId="09D40D63" w14:textId="77777777" w:rsidR="00C246DE" w:rsidRPr="00913CDE" w:rsidRDefault="00C246DE" w:rsidP="00913CDE">
      <w:pPr>
        <w:spacing w:line="360" w:lineRule="auto"/>
        <w:rPr>
          <w:rFonts w:ascii="Arial" w:hAnsi="Arial" w:cs="Arial"/>
          <w:u w:val="single"/>
          <w:lang w:val="en-GB"/>
        </w:rPr>
      </w:pPr>
    </w:p>
    <w:p w14:paraId="03ED4AD2" w14:textId="77777777" w:rsidR="00C246DE" w:rsidRPr="00913CDE" w:rsidRDefault="00C246DE" w:rsidP="00913CDE">
      <w:pPr>
        <w:spacing w:line="360" w:lineRule="auto"/>
        <w:rPr>
          <w:rFonts w:ascii="Arial" w:hAnsi="Arial" w:cs="Arial"/>
          <w:u w:val="single"/>
          <w:lang w:val="en-GB"/>
        </w:rPr>
      </w:pPr>
    </w:p>
    <w:p w14:paraId="023E58C0" w14:textId="77777777" w:rsidR="00C246DE" w:rsidRPr="00913CDE" w:rsidRDefault="00C246DE" w:rsidP="00913CDE">
      <w:pPr>
        <w:spacing w:line="360" w:lineRule="auto"/>
        <w:rPr>
          <w:rFonts w:ascii="Arial" w:hAnsi="Arial" w:cs="Arial"/>
          <w:u w:val="single"/>
          <w:lang w:val="en-GB"/>
        </w:rPr>
      </w:pPr>
    </w:p>
    <w:p w14:paraId="14FE991E" w14:textId="77777777" w:rsidR="00C246DE" w:rsidRPr="00913CDE" w:rsidRDefault="00C246DE" w:rsidP="00913CDE">
      <w:pPr>
        <w:spacing w:line="360" w:lineRule="auto"/>
        <w:rPr>
          <w:rFonts w:ascii="Arial" w:hAnsi="Arial" w:cs="Arial"/>
          <w:u w:val="single"/>
          <w:lang w:val="en-GB"/>
        </w:rPr>
      </w:pPr>
    </w:p>
    <w:p w14:paraId="166B0D84" w14:textId="77777777" w:rsidR="00C246DE" w:rsidRPr="00913CDE" w:rsidRDefault="00C246DE" w:rsidP="00913CDE">
      <w:pPr>
        <w:spacing w:line="360" w:lineRule="auto"/>
        <w:rPr>
          <w:rFonts w:ascii="Arial" w:hAnsi="Arial" w:cs="Arial"/>
          <w:u w:val="single"/>
          <w:lang w:val="en-GB"/>
        </w:rPr>
      </w:pPr>
    </w:p>
    <w:p w14:paraId="21364A94" w14:textId="77777777" w:rsidR="00C246DE" w:rsidRPr="00913CDE" w:rsidRDefault="00C246DE" w:rsidP="00913CDE">
      <w:pPr>
        <w:spacing w:line="360" w:lineRule="auto"/>
        <w:rPr>
          <w:rFonts w:ascii="Arial" w:hAnsi="Arial" w:cs="Arial"/>
          <w:u w:val="single"/>
          <w:lang w:val="en-GB"/>
        </w:rPr>
      </w:pPr>
    </w:p>
    <w:p w14:paraId="058ECEFD" w14:textId="77777777" w:rsidR="00C246DE" w:rsidRPr="00913CDE" w:rsidRDefault="00C246DE" w:rsidP="00913CDE">
      <w:pPr>
        <w:spacing w:line="360" w:lineRule="auto"/>
        <w:rPr>
          <w:rFonts w:ascii="Arial" w:hAnsi="Arial" w:cs="Arial"/>
          <w:u w:val="single"/>
          <w:lang w:val="en-GB"/>
        </w:rPr>
      </w:pPr>
    </w:p>
    <w:p w14:paraId="7C7E3495" w14:textId="77777777" w:rsidR="00C246DE" w:rsidRPr="00913CDE" w:rsidRDefault="00C246DE" w:rsidP="00913CDE">
      <w:pPr>
        <w:spacing w:line="360" w:lineRule="auto"/>
        <w:rPr>
          <w:rFonts w:ascii="Arial" w:hAnsi="Arial" w:cs="Arial"/>
          <w:u w:val="single"/>
          <w:lang w:val="en-GB"/>
        </w:rPr>
      </w:pPr>
    </w:p>
    <w:p w14:paraId="6C7A6B47" w14:textId="77777777" w:rsidR="00C246DE" w:rsidRPr="00913CDE" w:rsidRDefault="00C246DE" w:rsidP="00913CDE">
      <w:pPr>
        <w:spacing w:line="360" w:lineRule="auto"/>
        <w:rPr>
          <w:rFonts w:ascii="Arial" w:hAnsi="Arial" w:cs="Arial"/>
          <w:u w:val="single"/>
          <w:lang w:val="en-GB"/>
        </w:rPr>
      </w:pPr>
    </w:p>
    <w:p w14:paraId="574EDFDA" w14:textId="77777777" w:rsidR="00C246DE" w:rsidRPr="00913CDE" w:rsidRDefault="00C246DE" w:rsidP="00913CDE">
      <w:pPr>
        <w:spacing w:line="360" w:lineRule="auto"/>
        <w:rPr>
          <w:rFonts w:ascii="Arial" w:hAnsi="Arial" w:cs="Arial"/>
          <w:u w:val="single"/>
          <w:lang w:val="en-GB"/>
        </w:rPr>
      </w:pPr>
    </w:p>
    <w:p w14:paraId="6497F66E" w14:textId="77777777" w:rsidR="00C246DE" w:rsidRPr="00913CDE" w:rsidRDefault="00C246DE" w:rsidP="00913CDE">
      <w:pPr>
        <w:spacing w:line="360" w:lineRule="auto"/>
        <w:rPr>
          <w:rFonts w:ascii="Arial" w:hAnsi="Arial" w:cs="Arial"/>
          <w:u w:val="single"/>
          <w:lang w:val="en-GB"/>
        </w:rPr>
      </w:pPr>
    </w:p>
    <w:p w14:paraId="0A7B764E" w14:textId="77777777" w:rsidR="00C246DE" w:rsidRPr="00913CDE" w:rsidRDefault="00C246DE" w:rsidP="00913CDE">
      <w:pPr>
        <w:spacing w:line="360" w:lineRule="auto"/>
        <w:rPr>
          <w:rFonts w:ascii="Arial" w:hAnsi="Arial" w:cs="Arial"/>
          <w:u w:val="single"/>
          <w:lang w:val="en-GB"/>
        </w:rPr>
      </w:pPr>
    </w:p>
    <w:p w14:paraId="7D6B72DC" w14:textId="77777777" w:rsidR="00C246DE" w:rsidRPr="00913CDE" w:rsidRDefault="00C246DE" w:rsidP="00913CDE">
      <w:pPr>
        <w:spacing w:line="360" w:lineRule="auto"/>
        <w:rPr>
          <w:rFonts w:ascii="Arial" w:hAnsi="Arial" w:cs="Arial"/>
          <w:u w:val="single"/>
          <w:lang w:val="en-GB"/>
        </w:rPr>
      </w:pPr>
    </w:p>
    <w:p w14:paraId="2754E039" w14:textId="77777777" w:rsidR="00C246DE" w:rsidRPr="00913CDE" w:rsidRDefault="00C246DE" w:rsidP="00913CDE">
      <w:pPr>
        <w:spacing w:line="360" w:lineRule="auto"/>
        <w:rPr>
          <w:rFonts w:ascii="Arial" w:hAnsi="Arial" w:cs="Arial"/>
          <w:u w:val="single"/>
          <w:lang w:val="en-GB"/>
        </w:rPr>
      </w:pPr>
    </w:p>
    <w:p w14:paraId="4650883C" w14:textId="77777777" w:rsidR="00C246DE" w:rsidRPr="00913CDE" w:rsidRDefault="00C246DE" w:rsidP="00913CDE">
      <w:pPr>
        <w:spacing w:line="360" w:lineRule="auto"/>
        <w:rPr>
          <w:rFonts w:ascii="Arial" w:hAnsi="Arial" w:cs="Arial"/>
          <w:u w:val="single"/>
          <w:lang w:val="en-GB"/>
        </w:rPr>
      </w:pPr>
    </w:p>
    <w:p w14:paraId="517323F5" w14:textId="77777777" w:rsidR="00C246DE" w:rsidRPr="00913CDE" w:rsidRDefault="00C246DE" w:rsidP="00913CDE">
      <w:pPr>
        <w:spacing w:line="360" w:lineRule="auto"/>
        <w:rPr>
          <w:rFonts w:ascii="Arial" w:hAnsi="Arial" w:cs="Arial"/>
          <w:u w:val="single"/>
          <w:lang w:val="en-GB"/>
        </w:rPr>
      </w:pPr>
    </w:p>
    <w:p w14:paraId="0682E833" w14:textId="77777777" w:rsidR="00C246DE" w:rsidRPr="00913CDE" w:rsidRDefault="00C246DE" w:rsidP="00913CDE">
      <w:pPr>
        <w:spacing w:line="360" w:lineRule="auto"/>
        <w:rPr>
          <w:rFonts w:ascii="Arial" w:hAnsi="Arial" w:cs="Arial"/>
          <w:u w:val="single"/>
          <w:lang w:val="en-GB"/>
        </w:rPr>
      </w:pPr>
    </w:p>
    <w:p w14:paraId="4ED66BF3" w14:textId="7855FD41" w:rsidR="00C246DE" w:rsidRPr="00913CDE" w:rsidRDefault="00C246DE" w:rsidP="00913CDE">
      <w:pPr>
        <w:spacing w:line="360" w:lineRule="auto"/>
        <w:rPr>
          <w:rFonts w:ascii="Arial" w:hAnsi="Arial" w:cs="Arial"/>
          <w:u w:val="single"/>
          <w:lang w:val="en-GB"/>
        </w:rPr>
      </w:pPr>
      <w:r w:rsidRPr="00913CDE">
        <w:rPr>
          <w:rFonts w:ascii="Arial" w:hAnsi="Arial" w:cs="Arial"/>
          <w:noProof/>
          <w:u w:val="single"/>
          <w:lang w:val="en-GB"/>
        </w:rPr>
        <w:lastRenderedPageBreak/>
        <w:drawing>
          <wp:inline distT="0" distB="0" distL="0" distR="0" wp14:anchorId="15E19BBB" wp14:editId="6D0222F6">
            <wp:extent cx="7924800" cy="5943600"/>
            <wp:effectExtent l="0" t="0" r="0" b="0"/>
            <wp:docPr id="2075410312"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5410312" name="Picture 2075410312"/>
                    <pic:cNvPicPr/>
                  </pic:nvPicPr>
                  <pic:blipFill>
                    <a:blip r:embed="rId61" cstate="print">
                      <a:extLst>
                        <a:ext uri="{28A0092B-C50C-407E-A947-70E740481C1C}">
                          <a14:useLocalDpi xmlns:a14="http://schemas.microsoft.com/office/drawing/2010/main" val="0"/>
                        </a:ext>
                      </a:extLst>
                    </a:blip>
                    <a:stretch>
                      <a:fillRect/>
                    </a:stretch>
                  </pic:blipFill>
                  <pic:spPr>
                    <a:xfrm rot="5400000">
                      <a:off x="0" y="0"/>
                      <a:ext cx="7924800" cy="5943600"/>
                    </a:xfrm>
                    <a:prstGeom prst="rect">
                      <a:avLst/>
                    </a:prstGeom>
                  </pic:spPr>
                </pic:pic>
              </a:graphicData>
            </a:graphic>
          </wp:inline>
        </w:drawing>
      </w:r>
    </w:p>
    <w:p w14:paraId="3E2C3376" w14:textId="1A039713" w:rsidR="00C246DE" w:rsidRPr="00913CDE" w:rsidRDefault="00C246DE" w:rsidP="00913CDE">
      <w:pPr>
        <w:spacing w:line="360" w:lineRule="auto"/>
        <w:rPr>
          <w:rFonts w:ascii="Arial" w:hAnsi="Arial" w:cs="Arial"/>
          <w:u w:val="single"/>
          <w:lang w:val="en-GB"/>
        </w:rPr>
      </w:pPr>
      <w:r w:rsidRPr="00913CDE">
        <w:rPr>
          <w:rFonts w:ascii="Arial" w:hAnsi="Arial" w:cs="Arial"/>
          <w:noProof/>
          <w:u w:val="single"/>
          <w:lang w:val="en-GB"/>
        </w:rPr>
        <w:lastRenderedPageBreak/>
        <w:drawing>
          <wp:inline distT="0" distB="0" distL="0" distR="0" wp14:anchorId="499620B5" wp14:editId="2277E7BE">
            <wp:extent cx="2579914" cy="5519057"/>
            <wp:effectExtent l="3492" t="0" r="2223" b="2222"/>
            <wp:docPr id="124619893"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619893" name="Picture 124619893"/>
                    <pic:cNvPicPr/>
                  </pic:nvPicPr>
                  <pic:blipFill rotWithShape="1">
                    <a:blip r:embed="rId62" cstate="print">
                      <a:extLst>
                        <a:ext uri="{28A0092B-C50C-407E-A947-70E740481C1C}">
                          <a14:useLocalDpi xmlns:a14="http://schemas.microsoft.com/office/drawing/2010/main" val="0"/>
                        </a:ext>
                      </a:extLst>
                    </a:blip>
                    <a:srcRect t="7143" r="67445"/>
                    <a:stretch>
                      <a:fillRect/>
                    </a:stretch>
                  </pic:blipFill>
                  <pic:spPr bwMode="auto">
                    <a:xfrm rot="5400000">
                      <a:off x="0" y="0"/>
                      <a:ext cx="2579914" cy="5519057"/>
                    </a:xfrm>
                    <a:prstGeom prst="rect">
                      <a:avLst/>
                    </a:prstGeom>
                    <a:ln>
                      <a:noFill/>
                    </a:ln>
                    <a:extLst>
                      <a:ext uri="{53640926-AAD7-44D8-BBD7-CCE9431645EC}">
                        <a14:shadowObscured xmlns:a14="http://schemas.microsoft.com/office/drawing/2010/main"/>
                      </a:ext>
                    </a:extLst>
                  </pic:spPr>
                </pic:pic>
              </a:graphicData>
            </a:graphic>
          </wp:inline>
        </w:drawing>
      </w:r>
    </w:p>
    <w:p w14:paraId="0C46B3CC" w14:textId="77777777" w:rsidR="00C246DE" w:rsidRPr="005223CC" w:rsidRDefault="00C246DE" w:rsidP="00055CEB">
      <w:pPr>
        <w:spacing w:line="360" w:lineRule="auto"/>
        <w:rPr>
          <w:u w:val="single"/>
          <w:lang w:val="en-GB"/>
        </w:rPr>
      </w:pPr>
    </w:p>
    <w:sectPr w:rsidR="00C246DE" w:rsidRPr="005223CC" w:rsidSect="00C45D1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8ADED8" w14:textId="77777777" w:rsidR="00BD6401" w:rsidRDefault="00BD6401" w:rsidP="00ED6E28">
      <w:pPr>
        <w:spacing w:after="0" w:line="240" w:lineRule="auto"/>
      </w:pPr>
      <w:r>
        <w:separator/>
      </w:r>
    </w:p>
  </w:endnote>
  <w:endnote w:type="continuationSeparator" w:id="0">
    <w:p w14:paraId="743F6647" w14:textId="77777777" w:rsidR="00BD6401" w:rsidRDefault="00BD6401" w:rsidP="00ED6E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DDD59E" w14:textId="77777777" w:rsidR="00BD6401" w:rsidRDefault="00BD6401" w:rsidP="00ED6E28">
      <w:pPr>
        <w:spacing w:after="0" w:line="240" w:lineRule="auto"/>
      </w:pPr>
      <w:r>
        <w:separator/>
      </w:r>
    </w:p>
  </w:footnote>
  <w:footnote w:type="continuationSeparator" w:id="0">
    <w:p w14:paraId="6EE91149" w14:textId="77777777" w:rsidR="00BD6401" w:rsidRDefault="00BD6401" w:rsidP="00ED6E2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4B4C1A"/>
    <w:multiLevelType w:val="hybridMultilevel"/>
    <w:tmpl w:val="5CEC61FE"/>
    <w:lvl w:ilvl="0" w:tplc="6D4EB42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18C0413C"/>
    <w:multiLevelType w:val="hybridMultilevel"/>
    <w:tmpl w:val="BD26E76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1E597D7F"/>
    <w:multiLevelType w:val="hybridMultilevel"/>
    <w:tmpl w:val="8118045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3085EEB"/>
    <w:multiLevelType w:val="hybridMultilevel"/>
    <w:tmpl w:val="99F0209A"/>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44AF3134"/>
    <w:multiLevelType w:val="hybridMultilevel"/>
    <w:tmpl w:val="CFEC1A4E"/>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5" w15:restartNumberingAfterBreak="0">
    <w:nsid w:val="51D637A4"/>
    <w:multiLevelType w:val="hybridMultilevel"/>
    <w:tmpl w:val="75BC0A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485407A"/>
    <w:multiLevelType w:val="hybridMultilevel"/>
    <w:tmpl w:val="4E1622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AB349A0"/>
    <w:multiLevelType w:val="hybridMultilevel"/>
    <w:tmpl w:val="FFE0F674"/>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615E149F"/>
    <w:multiLevelType w:val="hybridMultilevel"/>
    <w:tmpl w:val="F32EE0A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72DF238F"/>
    <w:multiLevelType w:val="hybridMultilevel"/>
    <w:tmpl w:val="1870C5E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73A67A7D"/>
    <w:multiLevelType w:val="hybridMultilevel"/>
    <w:tmpl w:val="F4A61E2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AA90559"/>
    <w:multiLevelType w:val="hybridMultilevel"/>
    <w:tmpl w:val="C4903F5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7AAD09DA"/>
    <w:multiLevelType w:val="hybridMultilevel"/>
    <w:tmpl w:val="5C328392"/>
    <w:lvl w:ilvl="0" w:tplc="A7DAD86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7B372D24"/>
    <w:multiLevelType w:val="hybridMultilevel"/>
    <w:tmpl w:val="3E362148"/>
    <w:lvl w:ilvl="0" w:tplc="0809000F">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45877795">
    <w:abstractNumId w:val="5"/>
  </w:num>
  <w:num w:numId="2" w16cid:durableId="526069845">
    <w:abstractNumId w:val="10"/>
  </w:num>
  <w:num w:numId="3" w16cid:durableId="1240015487">
    <w:abstractNumId w:val="9"/>
  </w:num>
  <w:num w:numId="4" w16cid:durableId="1438326433">
    <w:abstractNumId w:val="4"/>
  </w:num>
  <w:num w:numId="5" w16cid:durableId="1899972292">
    <w:abstractNumId w:val="1"/>
  </w:num>
  <w:num w:numId="6" w16cid:durableId="427652043">
    <w:abstractNumId w:val="11"/>
  </w:num>
  <w:num w:numId="7" w16cid:durableId="1198398225">
    <w:abstractNumId w:val="13"/>
  </w:num>
  <w:num w:numId="8" w16cid:durableId="499198864">
    <w:abstractNumId w:val="8"/>
  </w:num>
  <w:num w:numId="9" w16cid:durableId="967661832">
    <w:abstractNumId w:val="3"/>
  </w:num>
  <w:num w:numId="10" w16cid:durableId="1262252913">
    <w:abstractNumId w:val="7"/>
  </w:num>
  <w:num w:numId="11" w16cid:durableId="1024862058">
    <w:abstractNumId w:val="2"/>
  </w:num>
  <w:num w:numId="12" w16cid:durableId="980353495">
    <w:abstractNumId w:val="0"/>
  </w:num>
  <w:num w:numId="13" w16cid:durableId="1719936744">
    <w:abstractNumId w:val="12"/>
  </w:num>
  <w:num w:numId="14" w16cid:durableId="12724673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5CEB"/>
    <w:rsid w:val="00007CBB"/>
    <w:rsid w:val="00012C71"/>
    <w:rsid w:val="00034476"/>
    <w:rsid w:val="000361D7"/>
    <w:rsid w:val="00046102"/>
    <w:rsid w:val="00055CEB"/>
    <w:rsid w:val="00067355"/>
    <w:rsid w:val="00083BB2"/>
    <w:rsid w:val="000A089B"/>
    <w:rsid w:val="000A4DE4"/>
    <w:rsid w:val="000B69C6"/>
    <w:rsid w:val="000D4633"/>
    <w:rsid w:val="00101515"/>
    <w:rsid w:val="00110287"/>
    <w:rsid w:val="00115F7D"/>
    <w:rsid w:val="00136523"/>
    <w:rsid w:val="0015574D"/>
    <w:rsid w:val="00171D51"/>
    <w:rsid w:val="00185DC2"/>
    <w:rsid w:val="001A2765"/>
    <w:rsid w:val="001B2B67"/>
    <w:rsid w:val="001D7C97"/>
    <w:rsid w:val="002113F5"/>
    <w:rsid w:val="00215A3E"/>
    <w:rsid w:val="002316D1"/>
    <w:rsid w:val="0024097C"/>
    <w:rsid w:val="002442B7"/>
    <w:rsid w:val="00254233"/>
    <w:rsid w:val="00273C9E"/>
    <w:rsid w:val="00292213"/>
    <w:rsid w:val="002A72E0"/>
    <w:rsid w:val="002B4982"/>
    <w:rsid w:val="002B7569"/>
    <w:rsid w:val="002F4E09"/>
    <w:rsid w:val="00320789"/>
    <w:rsid w:val="003265EA"/>
    <w:rsid w:val="00333B79"/>
    <w:rsid w:val="00337170"/>
    <w:rsid w:val="0035195E"/>
    <w:rsid w:val="003731E8"/>
    <w:rsid w:val="00394C4C"/>
    <w:rsid w:val="003C6113"/>
    <w:rsid w:val="003D1176"/>
    <w:rsid w:val="003E625E"/>
    <w:rsid w:val="003F5CC3"/>
    <w:rsid w:val="0040263A"/>
    <w:rsid w:val="004351FD"/>
    <w:rsid w:val="004E2820"/>
    <w:rsid w:val="004E282C"/>
    <w:rsid w:val="004F5BDF"/>
    <w:rsid w:val="00510156"/>
    <w:rsid w:val="00522256"/>
    <w:rsid w:val="005223CC"/>
    <w:rsid w:val="00573391"/>
    <w:rsid w:val="005767CE"/>
    <w:rsid w:val="00581F50"/>
    <w:rsid w:val="005C3222"/>
    <w:rsid w:val="005D10C3"/>
    <w:rsid w:val="005D79DA"/>
    <w:rsid w:val="005E455D"/>
    <w:rsid w:val="005E71DA"/>
    <w:rsid w:val="005F60FC"/>
    <w:rsid w:val="00612A53"/>
    <w:rsid w:val="00627CD1"/>
    <w:rsid w:val="00632082"/>
    <w:rsid w:val="00633FE0"/>
    <w:rsid w:val="00666E5C"/>
    <w:rsid w:val="006A783A"/>
    <w:rsid w:val="006C3331"/>
    <w:rsid w:val="007019A7"/>
    <w:rsid w:val="00703704"/>
    <w:rsid w:val="0071193B"/>
    <w:rsid w:val="0072519E"/>
    <w:rsid w:val="00736063"/>
    <w:rsid w:val="00744B9B"/>
    <w:rsid w:val="0076766A"/>
    <w:rsid w:val="00774961"/>
    <w:rsid w:val="007B058E"/>
    <w:rsid w:val="007D1F2A"/>
    <w:rsid w:val="007E7684"/>
    <w:rsid w:val="007F0137"/>
    <w:rsid w:val="007F7B79"/>
    <w:rsid w:val="00807574"/>
    <w:rsid w:val="008140DB"/>
    <w:rsid w:val="00843812"/>
    <w:rsid w:val="00845D5A"/>
    <w:rsid w:val="008721FE"/>
    <w:rsid w:val="00882F58"/>
    <w:rsid w:val="00891DBD"/>
    <w:rsid w:val="0089549D"/>
    <w:rsid w:val="00896BF6"/>
    <w:rsid w:val="008B130F"/>
    <w:rsid w:val="008C3334"/>
    <w:rsid w:val="008F2A76"/>
    <w:rsid w:val="00912EEF"/>
    <w:rsid w:val="00913CDE"/>
    <w:rsid w:val="00932ED0"/>
    <w:rsid w:val="0096313E"/>
    <w:rsid w:val="009758F8"/>
    <w:rsid w:val="00990033"/>
    <w:rsid w:val="009C0793"/>
    <w:rsid w:val="009C63D3"/>
    <w:rsid w:val="009D2AED"/>
    <w:rsid w:val="009E3F45"/>
    <w:rsid w:val="009F0F8B"/>
    <w:rsid w:val="00A02080"/>
    <w:rsid w:val="00A53D9D"/>
    <w:rsid w:val="00A542BB"/>
    <w:rsid w:val="00A91C3C"/>
    <w:rsid w:val="00AA0093"/>
    <w:rsid w:val="00AA2E31"/>
    <w:rsid w:val="00AB4153"/>
    <w:rsid w:val="00AD5327"/>
    <w:rsid w:val="00AF3095"/>
    <w:rsid w:val="00B11829"/>
    <w:rsid w:val="00B24261"/>
    <w:rsid w:val="00B33DA2"/>
    <w:rsid w:val="00B40283"/>
    <w:rsid w:val="00B441D7"/>
    <w:rsid w:val="00B61AC0"/>
    <w:rsid w:val="00B84CE6"/>
    <w:rsid w:val="00B85B74"/>
    <w:rsid w:val="00BA128A"/>
    <w:rsid w:val="00BC3438"/>
    <w:rsid w:val="00BD58CC"/>
    <w:rsid w:val="00BD6401"/>
    <w:rsid w:val="00BF51BB"/>
    <w:rsid w:val="00C068F4"/>
    <w:rsid w:val="00C06E02"/>
    <w:rsid w:val="00C17B6D"/>
    <w:rsid w:val="00C21126"/>
    <w:rsid w:val="00C246DE"/>
    <w:rsid w:val="00C2705C"/>
    <w:rsid w:val="00C27F54"/>
    <w:rsid w:val="00C30ECD"/>
    <w:rsid w:val="00C32D91"/>
    <w:rsid w:val="00C45D14"/>
    <w:rsid w:val="00C513E4"/>
    <w:rsid w:val="00C53965"/>
    <w:rsid w:val="00C66BB9"/>
    <w:rsid w:val="00C7356F"/>
    <w:rsid w:val="00C751D8"/>
    <w:rsid w:val="00C95568"/>
    <w:rsid w:val="00D10E05"/>
    <w:rsid w:val="00D13FBB"/>
    <w:rsid w:val="00D14A39"/>
    <w:rsid w:val="00DA1E2C"/>
    <w:rsid w:val="00DC376B"/>
    <w:rsid w:val="00DC6DEF"/>
    <w:rsid w:val="00DE20C7"/>
    <w:rsid w:val="00E20AAC"/>
    <w:rsid w:val="00E2651A"/>
    <w:rsid w:val="00E27C25"/>
    <w:rsid w:val="00E33C00"/>
    <w:rsid w:val="00E41685"/>
    <w:rsid w:val="00E41933"/>
    <w:rsid w:val="00E6275D"/>
    <w:rsid w:val="00E801E6"/>
    <w:rsid w:val="00E94E44"/>
    <w:rsid w:val="00EA00C9"/>
    <w:rsid w:val="00EB5618"/>
    <w:rsid w:val="00ED6E28"/>
    <w:rsid w:val="00EE6CB1"/>
    <w:rsid w:val="00F0027C"/>
    <w:rsid w:val="00F0577A"/>
    <w:rsid w:val="00F13355"/>
    <w:rsid w:val="00F337D8"/>
    <w:rsid w:val="00F43DFE"/>
    <w:rsid w:val="00F53D73"/>
    <w:rsid w:val="00F6658D"/>
    <w:rsid w:val="00F87DD5"/>
    <w:rsid w:val="00FB25FC"/>
    <w:rsid w:val="00FC185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AF4DCD"/>
  <w15:chartTrackingRefBased/>
  <w15:docId w15:val="{18B89D08-E6A8-154E-8A30-F81ABF65A4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55CE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55CE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55CE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55CE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55CE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55CE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55CE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55CE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55CE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55CE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55CE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55CE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55CE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55CE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55CE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55CE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55CE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55CEB"/>
    <w:rPr>
      <w:rFonts w:eastAsiaTheme="majorEastAsia" w:cstheme="majorBidi"/>
      <w:color w:val="272727" w:themeColor="text1" w:themeTint="D8"/>
    </w:rPr>
  </w:style>
  <w:style w:type="paragraph" w:styleId="Title">
    <w:name w:val="Title"/>
    <w:basedOn w:val="Normal"/>
    <w:next w:val="Normal"/>
    <w:link w:val="TitleChar"/>
    <w:uiPriority w:val="10"/>
    <w:qFormat/>
    <w:rsid w:val="00055CE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55CE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55CE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55CE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55CEB"/>
    <w:pPr>
      <w:spacing w:before="160"/>
      <w:jc w:val="center"/>
    </w:pPr>
    <w:rPr>
      <w:i/>
      <w:iCs/>
      <w:color w:val="404040" w:themeColor="text1" w:themeTint="BF"/>
    </w:rPr>
  </w:style>
  <w:style w:type="character" w:customStyle="1" w:styleId="QuoteChar">
    <w:name w:val="Quote Char"/>
    <w:basedOn w:val="DefaultParagraphFont"/>
    <w:link w:val="Quote"/>
    <w:uiPriority w:val="29"/>
    <w:rsid w:val="00055CEB"/>
    <w:rPr>
      <w:i/>
      <w:iCs/>
      <w:color w:val="404040" w:themeColor="text1" w:themeTint="BF"/>
    </w:rPr>
  </w:style>
  <w:style w:type="paragraph" w:styleId="ListParagraph">
    <w:name w:val="List Paragraph"/>
    <w:basedOn w:val="Normal"/>
    <w:uiPriority w:val="34"/>
    <w:qFormat/>
    <w:rsid w:val="00055CEB"/>
    <w:pPr>
      <w:ind w:left="720"/>
      <w:contextualSpacing/>
    </w:pPr>
  </w:style>
  <w:style w:type="character" w:styleId="IntenseEmphasis">
    <w:name w:val="Intense Emphasis"/>
    <w:basedOn w:val="DefaultParagraphFont"/>
    <w:uiPriority w:val="21"/>
    <w:qFormat/>
    <w:rsid w:val="00055CEB"/>
    <w:rPr>
      <w:i/>
      <w:iCs/>
      <w:color w:val="0F4761" w:themeColor="accent1" w:themeShade="BF"/>
    </w:rPr>
  </w:style>
  <w:style w:type="paragraph" w:styleId="IntenseQuote">
    <w:name w:val="Intense Quote"/>
    <w:basedOn w:val="Normal"/>
    <w:next w:val="Normal"/>
    <w:link w:val="IntenseQuoteChar"/>
    <w:uiPriority w:val="30"/>
    <w:qFormat/>
    <w:rsid w:val="00055CE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55CEB"/>
    <w:rPr>
      <w:i/>
      <w:iCs/>
      <w:color w:val="0F4761" w:themeColor="accent1" w:themeShade="BF"/>
    </w:rPr>
  </w:style>
  <w:style w:type="character" w:styleId="IntenseReference">
    <w:name w:val="Intense Reference"/>
    <w:basedOn w:val="DefaultParagraphFont"/>
    <w:uiPriority w:val="32"/>
    <w:qFormat/>
    <w:rsid w:val="00055CEB"/>
    <w:rPr>
      <w:b/>
      <w:bCs/>
      <w:smallCaps/>
      <w:color w:val="0F4761" w:themeColor="accent1" w:themeShade="BF"/>
      <w:spacing w:val="5"/>
    </w:rPr>
  </w:style>
  <w:style w:type="table" w:styleId="PlainTable2">
    <w:name w:val="Plain Table 2"/>
    <w:basedOn w:val="TableNormal"/>
    <w:uiPriority w:val="42"/>
    <w:rsid w:val="00110287"/>
    <w:pPr>
      <w:spacing w:after="0" w:line="240" w:lineRule="auto"/>
    </w:pPr>
    <w:rPr>
      <w:kern w:val="0"/>
      <w:sz w:val="22"/>
      <w:szCs w:val="22"/>
      <w:lang w:val="en-GB"/>
      <w14:ligatures w14:val="none"/>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styleId="Header">
    <w:name w:val="header"/>
    <w:basedOn w:val="Normal"/>
    <w:link w:val="HeaderChar"/>
    <w:uiPriority w:val="99"/>
    <w:unhideWhenUsed/>
    <w:rsid w:val="00ED6E28"/>
    <w:pPr>
      <w:tabs>
        <w:tab w:val="center" w:pos="4680"/>
        <w:tab w:val="right" w:pos="9360"/>
      </w:tabs>
      <w:spacing w:after="0" w:line="240" w:lineRule="auto"/>
    </w:pPr>
  </w:style>
  <w:style w:type="character" w:customStyle="1" w:styleId="HeaderChar">
    <w:name w:val="Header Char"/>
    <w:basedOn w:val="DefaultParagraphFont"/>
    <w:link w:val="Header"/>
    <w:uiPriority w:val="99"/>
    <w:rsid w:val="00ED6E28"/>
  </w:style>
  <w:style w:type="paragraph" w:styleId="Footer">
    <w:name w:val="footer"/>
    <w:basedOn w:val="Normal"/>
    <w:link w:val="FooterChar"/>
    <w:uiPriority w:val="99"/>
    <w:unhideWhenUsed/>
    <w:rsid w:val="00ED6E28"/>
    <w:pPr>
      <w:tabs>
        <w:tab w:val="center" w:pos="4680"/>
        <w:tab w:val="right" w:pos="9360"/>
      </w:tabs>
      <w:spacing w:after="0" w:line="240" w:lineRule="auto"/>
    </w:pPr>
  </w:style>
  <w:style w:type="character" w:customStyle="1" w:styleId="FooterChar">
    <w:name w:val="Footer Char"/>
    <w:basedOn w:val="DefaultParagraphFont"/>
    <w:link w:val="Footer"/>
    <w:uiPriority w:val="99"/>
    <w:rsid w:val="00ED6E28"/>
  </w:style>
  <w:style w:type="character" w:customStyle="1" w:styleId="groupname">
    <w:name w:val="groupname"/>
    <w:basedOn w:val="DefaultParagraphFont"/>
    <w:rsid w:val="00932ED0"/>
  </w:style>
  <w:style w:type="character" w:customStyle="1" w:styleId="apple-converted-space">
    <w:name w:val="apple-converted-space"/>
    <w:basedOn w:val="DefaultParagraphFont"/>
    <w:rsid w:val="00932ED0"/>
  </w:style>
  <w:style w:type="character" w:customStyle="1" w:styleId="pubyear">
    <w:name w:val="pubyear"/>
    <w:basedOn w:val="DefaultParagraphFont"/>
    <w:rsid w:val="00932ED0"/>
  </w:style>
  <w:style w:type="character" w:customStyle="1" w:styleId="booktitle">
    <w:name w:val="booktitle"/>
    <w:basedOn w:val="DefaultParagraphFont"/>
    <w:rsid w:val="00932ED0"/>
  </w:style>
  <w:style w:type="character" w:customStyle="1" w:styleId="edition">
    <w:name w:val="edition"/>
    <w:basedOn w:val="DefaultParagraphFont"/>
    <w:rsid w:val="00932ED0"/>
  </w:style>
  <w:style w:type="character" w:customStyle="1" w:styleId="publisherlocation">
    <w:name w:val="publisherlocation"/>
    <w:basedOn w:val="DefaultParagraphFont"/>
    <w:rsid w:val="00932ED0"/>
  </w:style>
  <w:style w:type="character" w:customStyle="1" w:styleId="author">
    <w:name w:val="author"/>
    <w:basedOn w:val="DefaultParagraphFont"/>
    <w:rsid w:val="00932ED0"/>
  </w:style>
  <w:style w:type="character" w:customStyle="1" w:styleId="chaptertitle">
    <w:name w:val="chaptertitle"/>
    <w:basedOn w:val="DefaultParagraphFont"/>
    <w:rsid w:val="00136523"/>
  </w:style>
  <w:style w:type="character" w:customStyle="1" w:styleId="editor">
    <w:name w:val="editor"/>
    <w:basedOn w:val="DefaultParagraphFont"/>
    <w:rsid w:val="00136523"/>
  </w:style>
  <w:style w:type="character" w:customStyle="1" w:styleId="articletitle">
    <w:name w:val="articletitle"/>
    <w:basedOn w:val="DefaultParagraphFont"/>
    <w:rsid w:val="001A2765"/>
  </w:style>
  <w:style w:type="character" w:customStyle="1" w:styleId="vol">
    <w:name w:val="vol"/>
    <w:basedOn w:val="DefaultParagraphFont"/>
    <w:rsid w:val="001A2765"/>
  </w:style>
  <w:style w:type="character" w:customStyle="1" w:styleId="pagefirst">
    <w:name w:val="pagefirst"/>
    <w:basedOn w:val="DefaultParagraphFont"/>
    <w:rsid w:val="001A2765"/>
  </w:style>
  <w:style w:type="paragraph" w:styleId="NormalWeb">
    <w:name w:val="Normal (Web)"/>
    <w:basedOn w:val="Normal"/>
    <w:uiPriority w:val="99"/>
    <w:unhideWhenUsed/>
    <w:rsid w:val="0089549D"/>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Hyperlink">
    <w:name w:val="Hyperlink"/>
    <w:basedOn w:val="DefaultParagraphFont"/>
    <w:uiPriority w:val="99"/>
    <w:unhideWhenUsed/>
    <w:rsid w:val="0089549D"/>
    <w:rPr>
      <w:color w:val="467886" w:themeColor="hyperlink"/>
      <w:u w:val="single"/>
    </w:rPr>
  </w:style>
  <w:style w:type="character" w:styleId="UnresolvedMention">
    <w:name w:val="Unresolved Mention"/>
    <w:basedOn w:val="DefaultParagraphFont"/>
    <w:uiPriority w:val="99"/>
    <w:semiHidden/>
    <w:unhideWhenUsed/>
    <w:rsid w:val="0089549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era.ioe.ac.uk/id/eprint/10818/1/DCSF-RR148.pdf" TargetMode="External"/><Relationship Id="rId18" Type="http://schemas.openxmlformats.org/officeDocument/2006/relationships/hyperlink" Target="https://ojs.cumbria.ac.uk/index.php/TEAN/article/view/369" TargetMode="External"/><Relationship Id="rId26" Type="http://schemas.openxmlformats.org/officeDocument/2006/relationships/hyperlink" Target="https://people.com/adhd-diagnoses-increase-poor-mental-health-8653776" TargetMode="External"/><Relationship Id="rId39" Type="http://schemas.openxmlformats.org/officeDocument/2006/relationships/hyperlink" Target="https://dera.ioe.ac.uk/id/eprint/29360/1/TA_Guidance_Report_MakingBestUseOfTeachingAssisstants-Printable.pdf" TargetMode="External"/><Relationship Id="rId21" Type="http://schemas.openxmlformats.org/officeDocument/2006/relationships/hyperlink" Target="https://doi.org/10.1177/160940690600500107" TargetMode="External"/><Relationship Id="rId34" Type="http://schemas.openxmlformats.org/officeDocument/2006/relationships/hyperlink" Target="https://www.nice.org.uk/guidance/ng87" TargetMode="External"/><Relationship Id="rId42" Type="http://schemas.openxmlformats.org/officeDocument/2006/relationships/hyperlink" Target="https://doi.org/10.1007/bf00988249" TargetMode="External"/><Relationship Id="rId47" Type="http://schemas.openxmlformats.org/officeDocument/2006/relationships/image" Target="media/image4.jpeg"/><Relationship Id="rId50" Type="http://schemas.openxmlformats.org/officeDocument/2006/relationships/image" Target="media/image7.jpeg"/><Relationship Id="rId55" Type="http://schemas.openxmlformats.org/officeDocument/2006/relationships/image" Target="media/image12.jpeg"/><Relationship Id="rId63" Type="http://schemas.openxmlformats.org/officeDocument/2006/relationships/fontTable" Target="fontTable.xml"/><Relationship Id="rId7" Type="http://schemas.openxmlformats.org/officeDocument/2006/relationships/hyperlink" Target="https://doi.org/10.1177/10870547231161531" TargetMode="External"/><Relationship Id="rId2" Type="http://schemas.openxmlformats.org/officeDocument/2006/relationships/styles" Target="styles.xml"/><Relationship Id="rId16" Type="http://schemas.openxmlformats.org/officeDocument/2006/relationships/hyperlink" Target="https://doi.org/10.1017/ipm.2018.13" TargetMode="External"/><Relationship Id="rId29" Type="http://schemas.openxmlformats.org/officeDocument/2006/relationships/hyperlink" Target="https://doi.org/10.1111/j.1467-9604.2011.01479.x" TargetMode="External"/><Relationship Id="rId11" Type="http://schemas.openxmlformats.org/officeDocument/2006/relationships/hyperlink" Target="https://doi.org/10.1111/1467-9604.12384" TargetMode="External"/><Relationship Id="rId24" Type="http://schemas.openxmlformats.org/officeDocument/2006/relationships/hyperlink" Target="https://doi.org/10.1111/1467-8578.12377" TargetMode="External"/><Relationship Id="rId32" Type="http://schemas.openxmlformats.org/officeDocument/2006/relationships/hyperlink" Target="https://doi.org/10.1177/1087054715599206" TargetMode="External"/><Relationship Id="rId37" Type="http://schemas.openxmlformats.org/officeDocument/2006/relationships/hyperlink" Target="https://doi.org/10.1080/14780887.2013.801543" TargetMode="External"/><Relationship Id="rId40" Type="http://schemas.openxmlformats.org/officeDocument/2006/relationships/hyperlink" Target="https://doi.org/10.1176/appi.ajp.2021.21010032" TargetMode="External"/><Relationship Id="rId45" Type="http://schemas.openxmlformats.org/officeDocument/2006/relationships/image" Target="media/image2.jpeg"/><Relationship Id="rId53" Type="http://schemas.openxmlformats.org/officeDocument/2006/relationships/image" Target="media/image10.jpeg"/><Relationship Id="rId58" Type="http://schemas.openxmlformats.org/officeDocument/2006/relationships/image" Target="media/image15.jpeg"/><Relationship Id="rId5" Type="http://schemas.openxmlformats.org/officeDocument/2006/relationships/footnotes" Target="footnotes.xml"/><Relationship Id="rId61" Type="http://schemas.openxmlformats.org/officeDocument/2006/relationships/image" Target="media/image18.jpeg"/><Relationship Id="rId19" Type="http://schemas.openxmlformats.org/officeDocument/2006/relationships/hyperlink" Target="https://doi.org/10.1111/1467-9604.12081" TargetMode="External"/><Relationship Id="rId14" Type="http://schemas.openxmlformats.org/officeDocument/2006/relationships/hyperlink" Target="https://doi.org/10.1191/1478088706qp063oa" TargetMode="External"/><Relationship Id="rId22" Type="http://schemas.openxmlformats.org/officeDocument/2006/relationships/hyperlink" Target="https://doi.org/10.1017/ipm.2018.20" TargetMode="External"/><Relationship Id="rId27" Type="http://schemas.openxmlformats.org/officeDocument/2006/relationships/hyperlink" Target="https://www.theguardian.com/society/2022/jun/02/tiktok-trends-or-the-pandemic-whats-behind-the-rise-in-adhd-diagnoses" TargetMode="External"/><Relationship Id="rId30" Type="http://schemas.openxmlformats.org/officeDocument/2006/relationships/hyperlink" Target="http://www.sxf.uevora.pt/wp-content/uploads/2013/03/Mason_2002.pdf" TargetMode="External"/><Relationship Id="rId35" Type="http://schemas.openxmlformats.org/officeDocument/2006/relationships/hyperlink" Target="https://www.tes.com/magazine/teaching-learning/general/send-how-can-schools-cope-rise-adhd" TargetMode="External"/><Relationship Id="rId43" Type="http://schemas.openxmlformats.org/officeDocument/2006/relationships/hyperlink" Target="https://www.unesco.org/en/inclusion-education" TargetMode="External"/><Relationship Id="rId48" Type="http://schemas.openxmlformats.org/officeDocument/2006/relationships/image" Target="media/image5.jpeg"/><Relationship Id="rId56" Type="http://schemas.openxmlformats.org/officeDocument/2006/relationships/image" Target="media/image13.jpeg"/><Relationship Id="rId64" Type="http://schemas.openxmlformats.org/officeDocument/2006/relationships/theme" Target="theme/theme1.xml"/><Relationship Id="rId8" Type="http://schemas.openxmlformats.org/officeDocument/2006/relationships/hyperlink" Target="https://doi.org/10.1007/s11845-018-1804-3" TargetMode="External"/><Relationship Id="rId51" Type="http://schemas.openxmlformats.org/officeDocument/2006/relationships/image" Target="media/image8.jpeg"/><Relationship Id="rId3" Type="http://schemas.openxmlformats.org/officeDocument/2006/relationships/settings" Target="settings.xml"/><Relationship Id="rId12" Type="http://schemas.openxmlformats.org/officeDocument/2006/relationships/hyperlink" Target="https://repository.out.ac.tz/504/1/Social_Science_Research-_Principles_Methods_and_Practices.pdf" TargetMode="External"/><Relationship Id="rId17" Type="http://schemas.openxmlformats.org/officeDocument/2006/relationships/hyperlink" Target="https://doi.org/10.1080/00131911.2018.1559800" TargetMode="External"/><Relationship Id="rId25" Type="http://schemas.openxmlformats.org/officeDocument/2006/relationships/hyperlink" Target="https://doi.org/10.1080/13632752.2015.1120055" TargetMode="External"/><Relationship Id="rId33" Type="http://schemas.openxmlformats.org/officeDocument/2006/relationships/hyperlink" Target="https://doi.org/10.1521/adhd.2020.28.5.1" TargetMode="External"/><Relationship Id="rId38" Type="http://schemas.openxmlformats.org/officeDocument/2006/relationships/hyperlink" Target="https://www.telegraph.co.uk/news/2024/04/04/adhd-and-autism-referrals-up-fivefold-since-pandemic/" TargetMode="External"/><Relationship Id="rId46" Type="http://schemas.openxmlformats.org/officeDocument/2006/relationships/image" Target="media/image3.jpeg"/><Relationship Id="rId59" Type="http://schemas.openxmlformats.org/officeDocument/2006/relationships/image" Target="media/image16.jpeg"/><Relationship Id="rId20" Type="http://schemas.openxmlformats.org/officeDocument/2006/relationships/hyperlink" Target="https://doi.org/10.1111/j.1467-9604.2010.01445.x" TargetMode="External"/><Relationship Id="rId41" Type="http://schemas.openxmlformats.org/officeDocument/2006/relationships/hyperlink" Target="https://assets.publishing.service.gov.uk/government/uploads/system/uploads/attachment_data/file/812507/Deployment_of_teaching_assistants_report.pdf" TargetMode="External"/><Relationship Id="rId54" Type="http://schemas.openxmlformats.org/officeDocument/2006/relationships/image" Target="media/image11.jpeg"/><Relationship Id="rId62" Type="http://schemas.openxmlformats.org/officeDocument/2006/relationships/image" Target="media/image19.jpeg"/><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doi.org/10.1080/09585170701590056" TargetMode="External"/><Relationship Id="rId23" Type="http://schemas.openxmlformats.org/officeDocument/2006/relationships/hyperlink" Target="https://www.gov.wales/schools-census-results-january-2025-html" TargetMode="External"/><Relationship Id="rId28" Type="http://schemas.openxmlformats.org/officeDocument/2006/relationships/hyperlink" Target="https://lmp-group.co.uk/news/adhd-the-rise-thats-affecting-your-classroom/" TargetMode="External"/><Relationship Id="rId36" Type="http://schemas.openxmlformats.org/officeDocument/2006/relationships/hyperlink" Target="https://doi.org/10.4103/jnsbm.jnsbm_232_17" TargetMode="External"/><Relationship Id="rId49" Type="http://schemas.openxmlformats.org/officeDocument/2006/relationships/image" Target="media/image6.jpeg"/><Relationship Id="rId57" Type="http://schemas.openxmlformats.org/officeDocument/2006/relationships/image" Target="media/image14.jpeg"/><Relationship Id="rId10" Type="http://schemas.openxmlformats.org/officeDocument/2006/relationships/hyperlink" Target="https://doi.org/10.3389/fpsyt.2023.1289157" TargetMode="External"/><Relationship Id="rId31" Type="http://schemas.openxmlformats.org/officeDocument/2006/relationships/hyperlink" Target="https://www.walesonline.co.uk/news/wales-news/our-family-crisis-were-told-33675154?utm_medium=Social&amp;utm_source=Facebook" TargetMode="External"/><Relationship Id="rId44" Type="http://schemas.openxmlformats.org/officeDocument/2006/relationships/image" Target="media/image1.jpeg"/><Relationship Id="rId52" Type="http://schemas.openxmlformats.org/officeDocument/2006/relationships/image" Target="media/image9.jpeg"/><Relationship Id="rId60" Type="http://schemas.openxmlformats.org/officeDocument/2006/relationships/image" Target="media/image17.jpeg"/><Relationship Id="rId4" Type="http://schemas.openxmlformats.org/officeDocument/2006/relationships/webSettings" Target="webSettings.xml"/><Relationship Id="rId9" Type="http://schemas.openxmlformats.org/officeDocument/2006/relationships/hyperlink" Target="https://adhduk.co.uk/about-adh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995</TotalTime>
  <Pages>61</Pages>
  <Words>10297</Words>
  <Characters>58695</Characters>
  <Application>Microsoft Office Word</Application>
  <DocSecurity>0</DocSecurity>
  <Lines>489</Lines>
  <Paragraphs>137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68855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 Pointer-Carlyle (2103163)</dc:creator>
  <cp:keywords/>
  <dc:description/>
  <cp:lastModifiedBy>Katie Pointer-Carlyle (2103163)</cp:lastModifiedBy>
  <cp:revision>92</cp:revision>
  <dcterms:created xsi:type="dcterms:W3CDTF">2026-04-07T09:04:00Z</dcterms:created>
  <dcterms:modified xsi:type="dcterms:W3CDTF">2026-04-21T20:01:00Z</dcterms:modified>
</cp:coreProperties>
</file>