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21F0C308" w14:textId="70ECAD73" w:rsidR="006C1A3C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6C1A3C">
        <w:rPr>
          <w:rFonts w:asciiTheme="minorBidi" w:hAnsiTheme="minorBidi"/>
        </w:rPr>
        <w:t>NIKOLOZ BARBAKADZE    2539626</w:t>
      </w:r>
    </w:p>
    <w:p w14:paraId="1473EF97" w14:textId="006CCF4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C16240" w:rsidRPr="00C16240">
        <w:rPr>
          <w:rFonts w:ascii="Helvetica" w:hAnsi="Helvetica" w:cs="Helvetica"/>
          <w:kern w:val="0"/>
          <w:szCs w:val="18"/>
        </w:rPr>
        <w:t>The importance of customer service for business success</w:t>
      </w:r>
    </w:p>
    <w:p w14:paraId="3EBB3EB6" w14:textId="257DD31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C16240" w:rsidRPr="00C16240">
        <w:rPr>
          <w:rFonts w:ascii="Helvetica" w:hAnsi="Helvetica" w:cs="Helvetica"/>
          <w:kern w:val="0"/>
          <w:szCs w:val="18"/>
        </w:rPr>
        <w:t>Service quality and business performance: the mediating role of innovation</w:t>
      </w:r>
    </w:p>
    <w:p w14:paraId="30619134" w14:textId="475EAE4B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C16240" w:rsidRPr="00C16240">
        <w:rPr>
          <w:rFonts w:ascii="Helvetica" w:hAnsi="Helvetica" w:cs="Helvetica"/>
          <w:kern w:val="0"/>
          <w:szCs w:val="18"/>
        </w:rPr>
        <w:t>George Kankam</w:t>
      </w:r>
    </w:p>
    <w:p w14:paraId="2A0C3D80" w14:textId="74804A66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C16240">
        <w:rPr>
          <w:rFonts w:asciiTheme="minorBidi" w:hAnsiTheme="minorBidi"/>
        </w:rPr>
        <w:t>2023</w:t>
      </w:r>
    </w:p>
    <w:p w14:paraId="11E7FD8C" w14:textId="0AB099AE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  <w:r w:rsidR="00C16240" w:rsidRPr="00C16240">
        <w:rPr>
          <w:rFonts w:ascii="Helvetica" w:hAnsi="Helvetica" w:cs="Helvetica"/>
          <w:kern w:val="0"/>
          <w:szCs w:val="18"/>
        </w:rPr>
        <w:t>found this source on Google Scholar by searching for customer service and business success</w:t>
      </w:r>
      <w:r w:rsidR="00C16240">
        <w:rPr>
          <w:rFonts w:ascii="Helvetica" w:hAnsi="Helvetica" w:cs="Helvetica"/>
          <w:kern w:val="0"/>
          <w:sz w:val="18"/>
          <w:szCs w:val="18"/>
        </w:rPr>
        <w:t>.</w:t>
      </w:r>
    </w:p>
    <w:p w14:paraId="73B629AC" w14:textId="51FD2F59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</w:r>
      <w:r w:rsidR="00BB6234">
        <w:rPr>
          <w:rFonts w:asciiTheme="minorBidi" w:hAnsiTheme="minorBidi"/>
        </w:rPr>
        <w:t>I</w:t>
      </w:r>
      <w:r w:rsidR="00BB6234">
        <w:rPr>
          <w:rFonts w:ascii="Helvetica" w:hAnsi="Helvetica" w:cs="Helvetica"/>
          <w:kern w:val="0"/>
          <w:sz w:val="18"/>
          <w:szCs w:val="18"/>
        </w:rPr>
        <w:t xml:space="preserve"> </w:t>
      </w:r>
      <w:r w:rsidR="00BB6234" w:rsidRPr="00BB6234">
        <w:rPr>
          <w:rFonts w:ascii="Helvetica" w:hAnsi="Helvetica" w:cs="Helvetica"/>
          <w:kern w:val="0"/>
          <w:szCs w:val="18"/>
        </w:rPr>
        <w:t>chose</w:t>
      </w:r>
      <w:r w:rsidR="00BB6234" w:rsidRPr="00BB6234">
        <w:rPr>
          <w:rFonts w:ascii="Helvetica" w:hAnsi="Helvetica" w:cs="Helvetica"/>
          <w:kern w:val="0"/>
          <w:szCs w:val="18"/>
        </w:rPr>
        <w:t xml:space="preserve"> this source because it is relevant to my topic and it is a recent academic article.</w:t>
      </w:r>
    </w:p>
    <w:p w14:paraId="4F897A23" w14:textId="77777777" w:rsidR="00BB6234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it relevant to the topic?</w:t>
      </w:r>
    </w:p>
    <w:p w14:paraId="2FFCB138" w14:textId="55A5AA77" w:rsidR="008B4451" w:rsidRPr="00437467" w:rsidRDefault="13154B0C" w:rsidP="613D4B92">
      <w:pPr>
        <w:rPr>
          <w:rFonts w:ascii="Helvetica" w:hAnsi="Helvetica"/>
        </w:rPr>
      </w:pPr>
      <w:r w:rsidRPr="613D4B92">
        <w:rPr>
          <w:rFonts w:asciiTheme="minorBidi" w:hAnsiTheme="minorBidi"/>
        </w:rPr>
        <w:t xml:space="preserve"> </w:t>
      </w:r>
      <w:r w:rsidR="00BB6234" w:rsidRPr="00BB6234">
        <w:rPr>
          <w:rFonts w:ascii="Helvetica" w:hAnsi="Helvetica" w:cs="Helvetica"/>
          <w:kern w:val="0"/>
          <w:szCs w:val="18"/>
        </w:rPr>
        <w:t>Yes. It explains how service quality can improve business performance.</w:t>
      </w:r>
    </w:p>
    <w:p w14:paraId="45D4BC80" w14:textId="77777777" w:rsidR="00BB6234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 useful article</w:t>
      </w:r>
      <w:r w:rsidRPr="00BB6234">
        <w:rPr>
          <w:rFonts w:asciiTheme="minorBidi" w:hAnsiTheme="minorBidi"/>
        </w:rPr>
        <w:t xml:space="preserve">? </w:t>
      </w:r>
      <w:r w:rsidR="00BB6234" w:rsidRPr="00BB6234">
        <w:rPr>
          <w:rFonts w:asciiTheme="minorBidi" w:hAnsiTheme="minorBidi"/>
        </w:rPr>
        <w:t xml:space="preserve"> </w:t>
      </w:r>
    </w:p>
    <w:p w14:paraId="18AB67F9" w14:textId="559164CC" w:rsidR="13154B0C" w:rsidRPr="00BB6234" w:rsidRDefault="00BB6234" w:rsidP="613D4B92">
      <w:pPr>
        <w:rPr>
          <w:rFonts w:ascii="Helvetica" w:hAnsi="Helvetica"/>
        </w:rPr>
      </w:pPr>
      <w:r w:rsidRPr="00BB6234">
        <w:rPr>
          <w:rFonts w:ascii="Helvetica" w:hAnsi="Helvetica" w:cs="Helvetica"/>
          <w:kern w:val="0"/>
          <w:szCs w:val="18"/>
        </w:rPr>
        <w:t>Yes. It provides useful research and clear information about the topic.</w:t>
      </w:r>
    </w:p>
    <w:p w14:paraId="491D4F99" w14:textId="77777777" w:rsidR="00BB6234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BB6234">
        <w:rPr>
          <w:rFonts w:asciiTheme="minorBidi" w:hAnsiTheme="minorBidi"/>
        </w:rPr>
        <w:t xml:space="preserve"> </w:t>
      </w:r>
    </w:p>
    <w:p w14:paraId="7C2F5DF2" w14:textId="2825B1A8" w:rsidR="13154B0C" w:rsidRDefault="00BB6234" w:rsidP="613D4B92">
      <w:pPr>
        <w:rPr>
          <w:rFonts w:asciiTheme="minorBidi" w:hAnsiTheme="minorBidi"/>
        </w:rPr>
      </w:pPr>
      <w:r w:rsidRPr="00BB6234">
        <w:rPr>
          <w:rFonts w:ascii="Helvetica" w:hAnsi="Helvetica" w:cs="Helvetica"/>
          <w:kern w:val="0"/>
          <w:szCs w:val="18"/>
        </w:rPr>
        <w:t>Yes. It is a peer-reviewed journal article published by Springer Nature.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457A7632" w:rsidR="613D4B92" w:rsidRPr="00BB6234" w:rsidRDefault="00BB6234" w:rsidP="613D4B92">
      <w:pPr>
        <w:rPr>
          <w:rFonts w:asciiTheme="minorBidi" w:hAnsiTheme="minorBidi"/>
          <w:b/>
          <w:bCs/>
        </w:rPr>
      </w:pPr>
      <w:r w:rsidRPr="00BB6234">
        <w:rPr>
          <w:rFonts w:ascii="Helvetica" w:hAnsi="Helvetica" w:cs="Helvetica"/>
          <w:kern w:val="0"/>
          <w:szCs w:val="18"/>
        </w:rPr>
        <w:t>It was published in 2023. Yes, it is recent and suitable for this topic.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1F132D10" w14:textId="2731B372" w:rsidR="008B4451" w:rsidRPr="00384377" w:rsidRDefault="00384377" w:rsidP="008B4451">
      <w:pPr>
        <w:rPr>
          <w:rFonts w:asciiTheme="minorBidi" w:hAnsiTheme="minorBidi"/>
        </w:rPr>
      </w:pPr>
      <w:r w:rsidRPr="00384377">
        <w:rPr>
          <w:rFonts w:ascii="Helvetica" w:hAnsi="Helvetica" w:cs="Helvetica"/>
          <w:kern w:val="0"/>
          <w:szCs w:val="18"/>
        </w:rPr>
        <w:t>The author is George Kankam. He is a researcher, and the article was published in a peer-reviewed journal.</w:t>
      </w: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57B46347" w14:textId="77777777" w:rsidR="00384377" w:rsidRDefault="008B4451" w:rsidP="700B66B7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lastRenderedPageBreak/>
        <w:t>Is the source reliable? Why?</w:t>
      </w:r>
      <w:r w:rsidRPr="008B4451">
        <w:rPr>
          <w:rFonts w:asciiTheme="minorBidi" w:hAnsiTheme="minorBidi"/>
        </w:rPr>
        <w:br/>
      </w:r>
    </w:p>
    <w:p w14:paraId="6CA54045" w14:textId="2A534615" w:rsidR="008B4451" w:rsidRPr="00384377" w:rsidRDefault="00384377" w:rsidP="700B66B7">
      <w:pPr>
        <w:rPr>
          <w:rFonts w:asciiTheme="minorBidi" w:hAnsiTheme="minorBidi"/>
        </w:rPr>
      </w:pPr>
      <w:r w:rsidRPr="00384377">
        <w:rPr>
          <w:rFonts w:ascii="Helvetica" w:hAnsi="Helvetica" w:cs="Helvetica"/>
          <w:kern w:val="0"/>
          <w:szCs w:val="18"/>
        </w:rPr>
        <w:t>Yes. It is reliable because it is a peer-reviewed journal article based on research</w:t>
      </w:r>
      <w:r>
        <w:rPr>
          <w:rFonts w:ascii="Helvetica" w:hAnsi="Helvetica" w:cs="Helvetica"/>
          <w:kern w:val="0"/>
          <w:sz w:val="18"/>
          <w:szCs w:val="18"/>
        </w:rPr>
        <w:t>.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Default="008B4451" w:rsidP="008B4451">
      <w:pPr>
        <w:rPr>
          <w:rFonts w:asciiTheme="minorBidi" w:hAnsiTheme="minorBidi"/>
        </w:rPr>
      </w:pPr>
    </w:p>
    <w:p w14:paraId="522EB745" w14:textId="543C9DC5" w:rsidR="00866B0F" w:rsidRDefault="00866B0F" w:rsidP="008B4451">
      <w:pPr>
        <w:rPr>
          <w:rFonts w:asciiTheme="minorBidi" w:hAnsiTheme="minorBidi"/>
        </w:rPr>
      </w:pPr>
    </w:p>
    <w:p w14:paraId="7FF404F4" w14:textId="77777777" w:rsidR="00DB7806" w:rsidRDefault="00DB7806" w:rsidP="008B4451">
      <w:pPr>
        <w:rPr>
          <w:rFonts w:asciiTheme="minorBidi" w:hAnsiTheme="minorBidi"/>
        </w:rPr>
      </w:pPr>
    </w:p>
    <w:p w14:paraId="6F229AC5" w14:textId="77777777" w:rsidR="00DB7806" w:rsidRDefault="00DB7806" w:rsidP="008B4451">
      <w:pPr>
        <w:rPr>
          <w:rFonts w:asciiTheme="minorBidi" w:hAnsiTheme="minorBidi"/>
        </w:rPr>
      </w:pPr>
    </w:p>
    <w:p w14:paraId="7BFE4055" w14:textId="77777777" w:rsidR="00DB7806" w:rsidRDefault="00DB7806" w:rsidP="008B4451">
      <w:pPr>
        <w:rPr>
          <w:rFonts w:asciiTheme="minorBidi" w:hAnsiTheme="minorBidi"/>
        </w:rPr>
      </w:pPr>
    </w:p>
    <w:p w14:paraId="08E6440C" w14:textId="0F2C4C71" w:rsidR="00DB7806" w:rsidRDefault="00DB7806" w:rsidP="00F661AA">
      <w:pPr>
        <w:rPr>
          <w:rFonts w:asciiTheme="minorBidi" w:hAnsiTheme="minorBidi"/>
        </w:rPr>
      </w:pPr>
    </w:p>
    <w:p w14:paraId="74392425" w14:textId="77777777" w:rsidR="000D1CC3" w:rsidRDefault="000D1CC3" w:rsidP="00866B0F">
      <w:pPr>
        <w:rPr>
          <w:rFonts w:asciiTheme="minorBidi" w:hAnsiTheme="minorBidi"/>
        </w:rPr>
      </w:pPr>
    </w:p>
    <w:p w14:paraId="7ADED22D" w14:textId="77777777" w:rsidR="000D1CC3" w:rsidRDefault="000D1CC3" w:rsidP="00866B0F">
      <w:pPr>
        <w:rPr>
          <w:rFonts w:asciiTheme="minorBidi" w:hAnsiTheme="minorBidi"/>
        </w:rPr>
      </w:pPr>
    </w:p>
    <w:p w14:paraId="04CA1A11" w14:textId="77777777" w:rsidR="000D1CC3" w:rsidRDefault="000D1CC3" w:rsidP="00866B0F">
      <w:pPr>
        <w:rPr>
          <w:rFonts w:asciiTheme="minorBidi" w:hAnsiTheme="minorBidi"/>
        </w:rPr>
      </w:pPr>
    </w:p>
    <w:p w14:paraId="10350D7E" w14:textId="77777777" w:rsidR="000D1CC3" w:rsidRDefault="000D1CC3" w:rsidP="00866B0F">
      <w:pPr>
        <w:rPr>
          <w:rFonts w:asciiTheme="minorBidi" w:hAnsiTheme="minorBidi"/>
        </w:rPr>
      </w:pPr>
    </w:p>
    <w:p w14:paraId="3B866F17" w14:textId="77777777" w:rsidR="000D1CC3" w:rsidRDefault="000D1CC3" w:rsidP="00866B0F">
      <w:pPr>
        <w:rPr>
          <w:rFonts w:asciiTheme="minorBidi" w:hAnsiTheme="minorBidi"/>
        </w:rPr>
      </w:pPr>
    </w:p>
    <w:p w14:paraId="256C9982" w14:textId="77777777" w:rsidR="000D1CC3" w:rsidRDefault="000D1CC3" w:rsidP="00866B0F">
      <w:pPr>
        <w:rPr>
          <w:rFonts w:asciiTheme="minorBidi" w:hAnsiTheme="minorBidi"/>
        </w:rPr>
      </w:pPr>
    </w:p>
    <w:p w14:paraId="7383BAF2" w14:textId="77777777" w:rsidR="000D1CC3" w:rsidRDefault="000D1CC3" w:rsidP="00866B0F">
      <w:pPr>
        <w:rPr>
          <w:rFonts w:asciiTheme="minorBidi" w:hAnsiTheme="minorBidi"/>
        </w:rPr>
      </w:pPr>
    </w:p>
    <w:p w14:paraId="0543E946" w14:textId="77777777" w:rsidR="000D1CC3" w:rsidRDefault="000D1CC3" w:rsidP="00866B0F">
      <w:pPr>
        <w:rPr>
          <w:rFonts w:asciiTheme="minorBidi" w:hAnsiTheme="minorBidi"/>
        </w:rPr>
      </w:pPr>
    </w:p>
    <w:p w14:paraId="7DAEB27F" w14:textId="77777777" w:rsidR="000D1CC3" w:rsidRDefault="000D1CC3" w:rsidP="00866B0F">
      <w:pPr>
        <w:rPr>
          <w:rFonts w:asciiTheme="minorBidi" w:hAnsiTheme="minorBidi"/>
        </w:rPr>
      </w:pPr>
    </w:p>
    <w:p w14:paraId="2BBFEDF2" w14:textId="77777777" w:rsidR="000D1CC3" w:rsidRDefault="000D1CC3" w:rsidP="00866B0F">
      <w:pPr>
        <w:rPr>
          <w:rFonts w:asciiTheme="minorBidi" w:hAnsiTheme="minorBidi"/>
        </w:rPr>
      </w:pPr>
    </w:p>
    <w:p w14:paraId="5317FFA4" w14:textId="45FB4FBF" w:rsidR="00866B0F" w:rsidRPr="008B4451" w:rsidRDefault="00866B0F" w:rsidP="00866B0F">
      <w:pPr>
        <w:rPr>
          <w:rFonts w:asciiTheme="minorBidi" w:hAnsiTheme="minorBidi"/>
        </w:rPr>
      </w:pPr>
    </w:p>
    <w:sectPr w:rsidR="00866B0F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0D1CC3"/>
    <w:rsid w:val="00103CD5"/>
    <w:rsid w:val="003516B8"/>
    <w:rsid w:val="00384377"/>
    <w:rsid w:val="00437467"/>
    <w:rsid w:val="00443EF4"/>
    <w:rsid w:val="00537288"/>
    <w:rsid w:val="006A3659"/>
    <w:rsid w:val="006A4D63"/>
    <w:rsid w:val="006C1A3C"/>
    <w:rsid w:val="0077648D"/>
    <w:rsid w:val="00866B0F"/>
    <w:rsid w:val="008B4451"/>
    <w:rsid w:val="009D4B63"/>
    <w:rsid w:val="00AF751A"/>
    <w:rsid w:val="00BB6234"/>
    <w:rsid w:val="00BC7441"/>
    <w:rsid w:val="00C16240"/>
    <w:rsid w:val="00D7209C"/>
    <w:rsid w:val="00DB7806"/>
    <w:rsid w:val="00DE0D52"/>
    <w:rsid w:val="00F661AA"/>
    <w:rsid w:val="00F858D3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242</Words>
  <Characters>1384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Nikoloz Barbakadze (2539626)</cp:lastModifiedBy>
  <cp:revision>2</cp:revision>
  <dcterms:created xsi:type="dcterms:W3CDTF">2026-08-15T22:06:00Z</dcterms:created>
  <dcterms:modified xsi:type="dcterms:W3CDTF">2026-08-15T22:06:00Z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