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997265" w14:textId="77777777" w:rsidR="00FC44B4" w:rsidRDefault="00FC44B4" w:rsidP="00FC44B4">
      <w:pPr>
        <w:jc w:val="center"/>
        <w:rPr>
          <w:rFonts w:ascii="Times New Roman" w:hAnsi="Times New Roman" w:cs="Times New Roman"/>
          <w:b/>
          <w:bCs/>
          <w:sz w:val="24"/>
          <w:szCs w:val="24"/>
        </w:rPr>
      </w:pPr>
    </w:p>
    <w:p w14:paraId="64C85C08" w14:textId="77777777" w:rsidR="00FC44B4" w:rsidRDefault="00FC44B4" w:rsidP="00FC44B4">
      <w:pPr>
        <w:jc w:val="center"/>
        <w:rPr>
          <w:rFonts w:ascii="Times New Roman" w:hAnsi="Times New Roman" w:cs="Times New Roman"/>
          <w:b/>
          <w:bCs/>
          <w:sz w:val="24"/>
          <w:szCs w:val="24"/>
        </w:rPr>
      </w:pPr>
    </w:p>
    <w:p w14:paraId="3ADFB42A" w14:textId="77777777" w:rsidR="00FC44B4" w:rsidRDefault="00FC44B4" w:rsidP="00FC44B4">
      <w:pPr>
        <w:jc w:val="center"/>
        <w:rPr>
          <w:rFonts w:ascii="Times New Roman" w:hAnsi="Times New Roman" w:cs="Times New Roman"/>
          <w:b/>
          <w:bCs/>
          <w:sz w:val="24"/>
          <w:szCs w:val="24"/>
        </w:rPr>
      </w:pPr>
    </w:p>
    <w:p w14:paraId="765BD221" w14:textId="77777777" w:rsidR="00FC44B4" w:rsidRDefault="00FC44B4" w:rsidP="00FC44B4">
      <w:pPr>
        <w:jc w:val="center"/>
        <w:rPr>
          <w:rFonts w:ascii="Times New Roman" w:hAnsi="Times New Roman" w:cs="Times New Roman"/>
          <w:b/>
          <w:bCs/>
          <w:sz w:val="24"/>
          <w:szCs w:val="24"/>
        </w:rPr>
      </w:pPr>
    </w:p>
    <w:p w14:paraId="008A36D8" w14:textId="77777777" w:rsidR="00FC44B4" w:rsidRDefault="00FC44B4" w:rsidP="00FC44B4">
      <w:pPr>
        <w:jc w:val="center"/>
        <w:rPr>
          <w:rFonts w:ascii="Times New Roman" w:hAnsi="Times New Roman" w:cs="Times New Roman"/>
          <w:b/>
          <w:bCs/>
          <w:sz w:val="24"/>
          <w:szCs w:val="24"/>
        </w:rPr>
      </w:pPr>
    </w:p>
    <w:p w14:paraId="6CDFF86B" w14:textId="77777777" w:rsidR="00FC44B4" w:rsidRDefault="00FC44B4" w:rsidP="00FC44B4">
      <w:pPr>
        <w:jc w:val="center"/>
        <w:rPr>
          <w:rFonts w:ascii="Times New Roman" w:hAnsi="Times New Roman" w:cs="Times New Roman"/>
          <w:b/>
          <w:bCs/>
          <w:sz w:val="24"/>
          <w:szCs w:val="24"/>
        </w:rPr>
      </w:pPr>
    </w:p>
    <w:p w14:paraId="2F23FBCF" w14:textId="3706536E" w:rsidR="00FC44B4" w:rsidRPr="00FC44B4" w:rsidRDefault="00FC44B4" w:rsidP="00FC44B4">
      <w:pPr>
        <w:jc w:val="center"/>
        <w:rPr>
          <w:rFonts w:ascii="Times New Roman" w:hAnsi="Times New Roman" w:cs="Times New Roman"/>
          <w:sz w:val="24"/>
          <w:szCs w:val="24"/>
        </w:rPr>
      </w:pPr>
      <w:r>
        <w:rPr>
          <w:rFonts w:ascii="Times New Roman" w:hAnsi="Times New Roman" w:cs="Times New Roman"/>
          <w:b/>
          <w:bCs/>
          <w:sz w:val="24"/>
          <w:szCs w:val="24"/>
        </w:rPr>
        <w:t xml:space="preserve">Module:  </w:t>
      </w:r>
      <w:r w:rsidRPr="00FC44B4">
        <w:rPr>
          <w:rFonts w:ascii="Times New Roman" w:hAnsi="Times New Roman" w:cs="Times New Roman"/>
          <w:sz w:val="24"/>
          <w:szCs w:val="24"/>
        </w:rPr>
        <w:t>Research Methods II</w:t>
      </w:r>
    </w:p>
    <w:p w14:paraId="533A833D" w14:textId="06C99C59" w:rsidR="00FC44B4" w:rsidRDefault="00FC44B4" w:rsidP="00FC44B4">
      <w:pPr>
        <w:jc w:val="center"/>
        <w:rPr>
          <w:rFonts w:ascii="Times New Roman" w:hAnsi="Times New Roman" w:cs="Times New Roman"/>
          <w:b/>
          <w:bCs/>
          <w:sz w:val="24"/>
          <w:szCs w:val="24"/>
        </w:rPr>
      </w:pPr>
    </w:p>
    <w:p w14:paraId="7F7FA5FF" w14:textId="5F101328" w:rsidR="00FC44B4" w:rsidRDefault="00FC44B4" w:rsidP="00FC44B4">
      <w:pPr>
        <w:jc w:val="center"/>
        <w:rPr>
          <w:rFonts w:ascii="Times New Roman" w:hAnsi="Times New Roman" w:cs="Times New Roman"/>
          <w:b/>
          <w:bCs/>
          <w:sz w:val="24"/>
          <w:szCs w:val="24"/>
        </w:rPr>
      </w:pPr>
    </w:p>
    <w:p w14:paraId="06BBD88D" w14:textId="4E07EB55" w:rsidR="00FC44B4" w:rsidRDefault="00FC44B4" w:rsidP="00FC44B4">
      <w:pPr>
        <w:jc w:val="center"/>
        <w:rPr>
          <w:rFonts w:ascii="Times New Roman" w:hAnsi="Times New Roman" w:cs="Times New Roman"/>
          <w:b/>
          <w:bCs/>
          <w:sz w:val="24"/>
          <w:szCs w:val="24"/>
        </w:rPr>
      </w:pPr>
      <w:r>
        <w:rPr>
          <w:rFonts w:ascii="Times New Roman" w:hAnsi="Times New Roman" w:cs="Times New Roman"/>
          <w:b/>
          <w:bCs/>
          <w:sz w:val="24"/>
          <w:szCs w:val="24"/>
        </w:rPr>
        <w:t xml:space="preserve">Module Code: </w:t>
      </w:r>
      <w:r w:rsidRPr="00FC44B4">
        <w:rPr>
          <w:rFonts w:ascii="Times New Roman" w:hAnsi="Times New Roman" w:cs="Times New Roman"/>
          <w:sz w:val="24"/>
          <w:szCs w:val="24"/>
        </w:rPr>
        <w:t>ECPS5002</w:t>
      </w:r>
    </w:p>
    <w:p w14:paraId="20DBE96F" w14:textId="2F96FABA" w:rsidR="00FC44B4" w:rsidRDefault="00FC44B4" w:rsidP="00FC44B4">
      <w:pPr>
        <w:jc w:val="center"/>
        <w:rPr>
          <w:rFonts w:ascii="Times New Roman" w:hAnsi="Times New Roman" w:cs="Times New Roman"/>
          <w:b/>
          <w:bCs/>
          <w:sz w:val="24"/>
          <w:szCs w:val="24"/>
        </w:rPr>
      </w:pPr>
    </w:p>
    <w:p w14:paraId="4E1D7C46" w14:textId="5C3566F0" w:rsidR="00FC44B4" w:rsidRDefault="00FC44B4" w:rsidP="00FC44B4">
      <w:pPr>
        <w:jc w:val="center"/>
        <w:rPr>
          <w:rFonts w:ascii="Times New Roman" w:hAnsi="Times New Roman" w:cs="Times New Roman"/>
          <w:b/>
          <w:bCs/>
          <w:sz w:val="24"/>
          <w:szCs w:val="24"/>
        </w:rPr>
      </w:pPr>
    </w:p>
    <w:p w14:paraId="07BAF968" w14:textId="2AFEB3B2" w:rsidR="00FC44B4" w:rsidRDefault="00FC44B4" w:rsidP="00FC44B4">
      <w:pPr>
        <w:jc w:val="center"/>
        <w:rPr>
          <w:rFonts w:ascii="Times New Roman" w:hAnsi="Times New Roman" w:cs="Times New Roman"/>
          <w:b/>
          <w:bCs/>
          <w:sz w:val="24"/>
          <w:szCs w:val="24"/>
        </w:rPr>
      </w:pPr>
    </w:p>
    <w:p w14:paraId="08406DE3" w14:textId="3857AA09" w:rsidR="00FC44B4" w:rsidRPr="00FC44B4" w:rsidRDefault="00FC44B4" w:rsidP="00FC44B4">
      <w:pPr>
        <w:jc w:val="center"/>
        <w:rPr>
          <w:rFonts w:ascii="Times New Roman" w:hAnsi="Times New Roman" w:cs="Times New Roman"/>
          <w:sz w:val="24"/>
          <w:szCs w:val="24"/>
        </w:rPr>
      </w:pPr>
      <w:r w:rsidRPr="00FC44B4">
        <w:rPr>
          <w:rFonts w:ascii="Times New Roman" w:hAnsi="Times New Roman" w:cs="Times New Roman"/>
          <w:b/>
          <w:bCs/>
          <w:sz w:val="24"/>
          <w:szCs w:val="24"/>
        </w:rPr>
        <w:t>Title:</w:t>
      </w:r>
      <w:r>
        <w:rPr>
          <w:rFonts w:ascii="Times New Roman" w:hAnsi="Times New Roman" w:cs="Times New Roman"/>
          <w:b/>
          <w:bCs/>
          <w:sz w:val="24"/>
          <w:szCs w:val="24"/>
        </w:rPr>
        <w:t xml:space="preserve"> </w:t>
      </w:r>
      <w:r w:rsidR="001750E5">
        <w:rPr>
          <w:rFonts w:ascii="Times New Roman" w:hAnsi="Times New Roman" w:cs="Times New Roman"/>
          <w:sz w:val="24"/>
          <w:szCs w:val="24"/>
        </w:rPr>
        <w:t>E</w:t>
      </w:r>
      <w:r w:rsidRPr="00FC44B4">
        <w:rPr>
          <w:rFonts w:ascii="Times New Roman" w:hAnsi="Times New Roman" w:cs="Times New Roman"/>
          <w:sz w:val="24"/>
          <w:szCs w:val="24"/>
        </w:rPr>
        <w:t>xplore the</w:t>
      </w:r>
      <w:r>
        <w:rPr>
          <w:rFonts w:ascii="Times New Roman" w:hAnsi="Times New Roman" w:cs="Times New Roman"/>
          <w:sz w:val="24"/>
          <w:szCs w:val="24"/>
        </w:rPr>
        <w:t xml:space="preserve"> </w:t>
      </w:r>
      <w:r w:rsidRPr="00FC44B4">
        <w:rPr>
          <w:rFonts w:ascii="Times New Roman" w:hAnsi="Times New Roman" w:cs="Times New Roman"/>
          <w:sz w:val="24"/>
          <w:szCs w:val="24"/>
        </w:rPr>
        <w:t>effect of emotional intelligence on memory for emotion-induced stimuli.</w:t>
      </w:r>
    </w:p>
    <w:p w14:paraId="1F7F7CD4" w14:textId="78E4A4EF" w:rsidR="00FC44B4" w:rsidRDefault="00FC44B4" w:rsidP="00FC44B4">
      <w:pPr>
        <w:jc w:val="center"/>
        <w:rPr>
          <w:rFonts w:ascii="Times New Roman" w:hAnsi="Times New Roman" w:cs="Times New Roman"/>
          <w:b/>
          <w:bCs/>
          <w:sz w:val="24"/>
          <w:szCs w:val="24"/>
        </w:rPr>
      </w:pPr>
    </w:p>
    <w:p w14:paraId="76984F72" w14:textId="4C2CB489" w:rsidR="00FC44B4" w:rsidRDefault="00FC44B4" w:rsidP="00FC44B4">
      <w:pPr>
        <w:jc w:val="center"/>
        <w:rPr>
          <w:rFonts w:ascii="Times New Roman" w:hAnsi="Times New Roman" w:cs="Times New Roman"/>
          <w:b/>
          <w:bCs/>
          <w:sz w:val="24"/>
          <w:szCs w:val="24"/>
        </w:rPr>
      </w:pPr>
    </w:p>
    <w:p w14:paraId="6A16C9CD" w14:textId="0748BC1B" w:rsidR="00FC44B4" w:rsidRDefault="00FC44B4" w:rsidP="00FC44B4">
      <w:pPr>
        <w:jc w:val="center"/>
        <w:rPr>
          <w:rFonts w:ascii="Times New Roman" w:hAnsi="Times New Roman" w:cs="Times New Roman"/>
          <w:b/>
          <w:bCs/>
          <w:sz w:val="24"/>
          <w:szCs w:val="24"/>
        </w:rPr>
      </w:pPr>
    </w:p>
    <w:p w14:paraId="0C650A3D" w14:textId="77777777" w:rsidR="00FC44B4" w:rsidRDefault="00FC44B4" w:rsidP="00FC44B4">
      <w:pPr>
        <w:jc w:val="center"/>
        <w:rPr>
          <w:rFonts w:ascii="Times New Roman" w:hAnsi="Times New Roman" w:cs="Times New Roman"/>
          <w:b/>
          <w:bCs/>
          <w:sz w:val="24"/>
          <w:szCs w:val="24"/>
        </w:rPr>
      </w:pPr>
    </w:p>
    <w:p w14:paraId="6BEF9443" w14:textId="77777777" w:rsidR="00FC44B4" w:rsidRDefault="00FC44B4" w:rsidP="00FC44B4">
      <w:pPr>
        <w:jc w:val="center"/>
        <w:rPr>
          <w:rFonts w:ascii="Times New Roman" w:hAnsi="Times New Roman" w:cs="Times New Roman"/>
          <w:b/>
          <w:bCs/>
          <w:sz w:val="24"/>
          <w:szCs w:val="24"/>
        </w:rPr>
      </w:pPr>
    </w:p>
    <w:p w14:paraId="650E8DB3" w14:textId="77777777" w:rsidR="00FC44B4" w:rsidRDefault="00FC44B4" w:rsidP="00FC44B4">
      <w:pPr>
        <w:jc w:val="center"/>
        <w:rPr>
          <w:rFonts w:ascii="Times New Roman" w:hAnsi="Times New Roman" w:cs="Times New Roman"/>
          <w:b/>
          <w:bCs/>
          <w:sz w:val="24"/>
          <w:szCs w:val="24"/>
        </w:rPr>
      </w:pPr>
    </w:p>
    <w:p w14:paraId="2665DEA8" w14:textId="77777777" w:rsidR="00FC44B4" w:rsidRDefault="00FC44B4" w:rsidP="00FC44B4">
      <w:pPr>
        <w:jc w:val="center"/>
        <w:rPr>
          <w:rFonts w:ascii="Times New Roman" w:hAnsi="Times New Roman" w:cs="Times New Roman"/>
          <w:b/>
          <w:bCs/>
          <w:sz w:val="24"/>
          <w:szCs w:val="24"/>
        </w:rPr>
      </w:pPr>
    </w:p>
    <w:p w14:paraId="18930665" w14:textId="77777777" w:rsidR="00FC44B4" w:rsidRDefault="00FC44B4" w:rsidP="00FC44B4">
      <w:pPr>
        <w:jc w:val="center"/>
        <w:rPr>
          <w:rFonts w:ascii="Times New Roman" w:hAnsi="Times New Roman" w:cs="Times New Roman"/>
          <w:b/>
          <w:bCs/>
          <w:sz w:val="24"/>
          <w:szCs w:val="24"/>
        </w:rPr>
      </w:pPr>
    </w:p>
    <w:p w14:paraId="68F99E76" w14:textId="77777777" w:rsidR="00FC44B4" w:rsidRDefault="00FC44B4" w:rsidP="00FC44B4">
      <w:pPr>
        <w:jc w:val="center"/>
        <w:rPr>
          <w:rFonts w:ascii="Times New Roman" w:hAnsi="Times New Roman" w:cs="Times New Roman"/>
          <w:b/>
          <w:bCs/>
          <w:sz w:val="24"/>
          <w:szCs w:val="24"/>
        </w:rPr>
      </w:pPr>
    </w:p>
    <w:p w14:paraId="17290F60" w14:textId="77777777" w:rsidR="00FC44B4" w:rsidRDefault="00FC44B4" w:rsidP="00FC44B4">
      <w:pPr>
        <w:jc w:val="center"/>
        <w:rPr>
          <w:rFonts w:ascii="Times New Roman" w:hAnsi="Times New Roman" w:cs="Times New Roman"/>
          <w:b/>
          <w:bCs/>
          <w:sz w:val="24"/>
          <w:szCs w:val="24"/>
        </w:rPr>
      </w:pPr>
    </w:p>
    <w:p w14:paraId="299092DA" w14:textId="77777777" w:rsidR="00FC44B4" w:rsidRDefault="00FC44B4" w:rsidP="00FC44B4">
      <w:pPr>
        <w:jc w:val="center"/>
        <w:rPr>
          <w:rFonts w:ascii="Times New Roman" w:hAnsi="Times New Roman" w:cs="Times New Roman"/>
          <w:b/>
          <w:bCs/>
          <w:sz w:val="24"/>
          <w:szCs w:val="24"/>
        </w:rPr>
      </w:pPr>
    </w:p>
    <w:p w14:paraId="06187B2C" w14:textId="77777777" w:rsidR="00FC44B4" w:rsidRDefault="00FC44B4" w:rsidP="00FC44B4">
      <w:pPr>
        <w:jc w:val="center"/>
        <w:rPr>
          <w:rFonts w:ascii="Times New Roman" w:hAnsi="Times New Roman" w:cs="Times New Roman"/>
          <w:b/>
          <w:bCs/>
          <w:sz w:val="24"/>
          <w:szCs w:val="24"/>
        </w:rPr>
      </w:pPr>
    </w:p>
    <w:p w14:paraId="70D140F3" w14:textId="77777777" w:rsidR="00FC44B4" w:rsidRDefault="00FC44B4" w:rsidP="00FC44B4">
      <w:pPr>
        <w:jc w:val="center"/>
        <w:rPr>
          <w:rFonts w:ascii="Times New Roman" w:hAnsi="Times New Roman" w:cs="Times New Roman"/>
          <w:b/>
          <w:bCs/>
          <w:sz w:val="24"/>
          <w:szCs w:val="24"/>
        </w:rPr>
      </w:pPr>
    </w:p>
    <w:p w14:paraId="1ECDAB4D" w14:textId="77777777" w:rsidR="00FC44B4" w:rsidRDefault="00FC44B4" w:rsidP="00FC44B4">
      <w:pPr>
        <w:jc w:val="center"/>
        <w:rPr>
          <w:rFonts w:ascii="Times New Roman" w:hAnsi="Times New Roman" w:cs="Times New Roman"/>
          <w:b/>
          <w:bCs/>
          <w:sz w:val="24"/>
          <w:szCs w:val="24"/>
        </w:rPr>
      </w:pPr>
    </w:p>
    <w:p w14:paraId="285E11D2" w14:textId="77777777" w:rsidR="00FC44B4" w:rsidRDefault="00FC44B4" w:rsidP="00FC44B4">
      <w:pPr>
        <w:jc w:val="center"/>
        <w:rPr>
          <w:rFonts w:ascii="Times New Roman" w:hAnsi="Times New Roman" w:cs="Times New Roman"/>
          <w:b/>
          <w:bCs/>
          <w:sz w:val="24"/>
          <w:szCs w:val="24"/>
        </w:rPr>
      </w:pPr>
    </w:p>
    <w:p w14:paraId="6C0B1915" w14:textId="77777777" w:rsidR="00915422" w:rsidRDefault="00915422" w:rsidP="00915422">
      <w:pPr>
        <w:rPr>
          <w:rFonts w:ascii="Times New Roman" w:hAnsi="Times New Roman" w:cs="Times New Roman"/>
          <w:b/>
          <w:bCs/>
          <w:sz w:val="24"/>
          <w:szCs w:val="24"/>
        </w:rPr>
      </w:pPr>
    </w:p>
    <w:p w14:paraId="1D21252D" w14:textId="67BA2F2F" w:rsidR="00F51CF3" w:rsidRDefault="005B2630" w:rsidP="00915422">
      <w:pPr>
        <w:jc w:val="center"/>
        <w:rPr>
          <w:rFonts w:ascii="Times New Roman" w:hAnsi="Times New Roman" w:cs="Times New Roman"/>
          <w:b/>
          <w:bCs/>
          <w:sz w:val="24"/>
          <w:szCs w:val="24"/>
        </w:rPr>
      </w:pPr>
      <w:r w:rsidRPr="005B2630">
        <w:rPr>
          <w:rFonts w:ascii="Times New Roman" w:hAnsi="Times New Roman" w:cs="Times New Roman"/>
          <w:b/>
          <w:bCs/>
          <w:sz w:val="24"/>
          <w:szCs w:val="24"/>
        </w:rPr>
        <w:lastRenderedPageBreak/>
        <w:t>Abstract</w:t>
      </w:r>
      <w:r w:rsidR="00E7545F">
        <w:rPr>
          <w:rFonts w:ascii="Times New Roman" w:hAnsi="Times New Roman" w:cs="Times New Roman"/>
          <w:b/>
          <w:bCs/>
          <w:sz w:val="24"/>
          <w:szCs w:val="24"/>
        </w:rPr>
        <w:t xml:space="preserve"> (past tense)</w:t>
      </w:r>
    </w:p>
    <w:p w14:paraId="206E9BAA" w14:textId="459AB623" w:rsidR="005B2630" w:rsidRDefault="0020739C" w:rsidP="00762347">
      <w:pPr>
        <w:spacing w:line="240" w:lineRule="auto"/>
        <w:jc w:val="both"/>
        <w:rPr>
          <w:rFonts w:ascii="Times New Roman" w:hAnsi="Times New Roman" w:cs="Times New Roman"/>
          <w:b/>
          <w:bCs/>
          <w:sz w:val="24"/>
          <w:szCs w:val="24"/>
        </w:rPr>
      </w:pPr>
      <w:r>
        <w:rPr>
          <w:rFonts w:ascii="Times New Roman" w:hAnsi="Times New Roman" w:cs="Times New Roman"/>
          <w:sz w:val="24"/>
          <w:szCs w:val="24"/>
        </w:rPr>
        <w:t>In the trait model, e</w:t>
      </w:r>
      <w:r w:rsidR="00FB7DD5">
        <w:rPr>
          <w:rFonts w:ascii="Times New Roman" w:hAnsi="Times New Roman" w:cs="Times New Roman"/>
          <w:sz w:val="24"/>
          <w:szCs w:val="24"/>
        </w:rPr>
        <w:t>motional intelligence</w:t>
      </w:r>
      <w:r w:rsidR="003347F5">
        <w:rPr>
          <w:rFonts w:ascii="Times New Roman" w:hAnsi="Times New Roman" w:cs="Times New Roman"/>
          <w:sz w:val="24"/>
          <w:szCs w:val="24"/>
        </w:rPr>
        <w:t xml:space="preserve"> </w:t>
      </w:r>
      <w:r w:rsidR="00FB7DD5">
        <w:rPr>
          <w:rFonts w:ascii="Times New Roman" w:hAnsi="Times New Roman" w:cs="Times New Roman"/>
          <w:sz w:val="24"/>
          <w:szCs w:val="24"/>
        </w:rPr>
        <w:t>(</w:t>
      </w:r>
      <w:r w:rsidR="009305C5" w:rsidRPr="009305C5">
        <w:rPr>
          <w:rFonts w:ascii="Times New Roman" w:hAnsi="Times New Roman" w:cs="Times New Roman"/>
          <w:sz w:val="24"/>
          <w:szCs w:val="24"/>
        </w:rPr>
        <w:t>EI</w:t>
      </w:r>
      <w:r w:rsidR="00FB7DD5">
        <w:rPr>
          <w:rFonts w:ascii="Times New Roman" w:hAnsi="Times New Roman" w:cs="Times New Roman"/>
          <w:sz w:val="24"/>
          <w:szCs w:val="24"/>
        </w:rPr>
        <w:t>)</w:t>
      </w:r>
      <w:r w:rsidR="009305C5" w:rsidRPr="009305C5">
        <w:rPr>
          <w:rFonts w:ascii="Times New Roman" w:hAnsi="Times New Roman" w:cs="Times New Roman"/>
          <w:sz w:val="24"/>
          <w:szCs w:val="24"/>
        </w:rPr>
        <w:t xml:space="preserve"> represent</w:t>
      </w:r>
      <w:r>
        <w:rPr>
          <w:rFonts w:ascii="Times New Roman" w:hAnsi="Times New Roman" w:cs="Times New Roman"/>
          <w:sz w:val="24"/>
          <w:szCs w:val="24"/>
        </w:rPr>
        <w:t>ed</w:t>
      </w:r>
      <w:r w:rsidR="009305C5" w:rsidRPr="009305C5">
        <w:rPr>
          <w:rFonts w:ascii="Times New Roman" w:hAnsi="Times New Roman" w:cs="Times New Roman"/>
          <w:sz w:val="24"/>
          <w:szCs w:val="24"/>
        </w:rPr>
        <w:t xml:space="preserve"> an accumulation of affect-related personality traits that </w:t>
      </w:r>
      <w:r>
        <w:rPr>
          <w:rFonts w:ascii="Times New Roman" w:hAnsi="Times New Roman" w:cs="Times New Roman"/>
          <w:sz w:val="24"/>
          <w:szCs w:val="24"/>
        </w:rPr>
        <w:t xml:space="preserve">self-reports could evaluate </w:t>
      </w:r>
      <w:r w:rsidR="009305C5" w:rsidRPr="009305C5">
        <w:rPr>
          <w:rFonts w:ascii="Times New Roman" w:hAnsi="Times New Roman" w:cs="Times New Roman"/>
          <w:sz w:val="24"/>
          <w:szCs w:val="24"/>
        </w:rPr>
        <w:t>(</w:t>
      </w:r>
      <w:proofErr w:type="spellStart"/>
      <w:r w:rsidR="009305C5" w:rsidRPr="009305C5">
        <w:rPr>
          <w:rFonts w:ascii="Times New Roman" w:hAnsi="Times New Roman" w:cs="Times New Roman"/>
          <w:sz w:val="24"/>
          <w:szCs w:val="24"/>
        </w:rPr>
        <w:t>Petrides</w:t>
      </w:r>
      <w:proofErr w:type="spellEnd"/>
      <w:r w:rsidR="009305C5" w:rsidRPr="009305C5">
        <w:rPr>
          <w:rFonts w:ascii="Times New Roman" w:hAnsi="Times New Roman" w:cs="Times New Roman"/>
          <w:sz w:val="24"/>
          <w:szCs w:val="24"/>
        </w:rPr>
        <w:t xml:space="preserve"> et al., 2016; Siegling et al., 2015).</w:t>
      </w:r>
      <w:r w:rsidR="009305C5">
        <w:rPr>
          <w:rFonts w:ascii="Times New Roman" w:hAnsi="Times New Roman" w:cs="Times New Roman"/>
          <w:sz w:val="24"/>
          <w:szCs w:val="24"/>
        </w:rPr>
        <w:t xml:space="preserve"> </w:t>
      </w:r>
      <w:r w:rsidR="00762347" w:rsidRPr="00762347">
        <w:rPr>
          <w:rFonts w:ascii="Times New Roman" w:hAnsi="Times New Roman" w:cs="Times New Roman"/>
          <w:sz w:val="24"/>
          <w:szCs w:val="24"/>
        </w:rPr>
        <w:t>T</w:t>
      </w:r>
      <w:r>
        <w:rPr>
          <w:rFonts w:ascii="Times New Roman" w:hAnsi="Times New Roman" w:cs="Times New Roman"/>
          <w:sz w:val="24"/>
          <w:szCs w:val="24"/>
        </w:rPr>
        <w:t>herefore, t</w:t>
      </w:r>
      <w:r w:rsidR="00762347" w:rsidRPr="00762347">
        <w:rPr>
          <w:rFonts w:ascii="Times New Roman" w:hAnsi="Times New Roman" w:cs="Times New Roman"/>
          <w:sz w:val="24"/>
          <w:szCs w:val="24"/>
        </w:rPr>
        <w:t xml:space="preserve">he study's objective was to </w:t>
      </w:r>
      <w:r>
        <w:rPr>
          <w:rFonts w:ascii="Times New Roman" w:hAnsi="Times New Roman" w:cs="Times New Roman"/>
          <w:sz w:val="24"/>
          <w:szCs w:val="24"/>
        </w:rPr>
        <w:t>assess</w:t>
      </w:r>
      <w:r w:rsidR="00762347" w:rsidRPr="00762347">
        <w:rPr>
          <w:rFonts w:ascii="Times New Roman" w:hAnsi="Times New Roman" w:cs="Times New Roman"/>
          <w:sz w:val="24"/>
          <w:szCs w:val="24"/>
        </w:rPr>
        <w:t xml:space="preserve"> if participants remembered one form of </w:t>
      </w:r>
      <w:r w:rsidR="003347F5">
        <w:rPr>
          <w:rFonts w:ascii="Times New Roman" w:hAnsi="Times New Roman" w:cs="Times New Roman"/>
          <w:sz w:val="24"/>
          <w:szCs w:val="24"/>
        </w:rPr>
        <w:t xml:space="preserve">an </w:t>
      </w:r>
      <w:r w:rsidR="00762347" w:rsidRPr="00762347">
        <w:rPr>
          <w:rFonts w:ascii="Times New Roman" w:hAnsi="Times New Roman" w:cs="Times New Roman"/>
          <w:sz w:val="24"/>
          <w:szCs w:val="24"/>
        </w:rPr>
        <w:t>emotion-induced word better than another</w:t>
      </w:r>
      <w:r w:rsidR="00762347">
        <w:rPr>
          <w:rFonts w:ascii="Times New Roman" w:hAnsi="Times New Roman" w:cs="Times New Roman"/>
          <w:sz w:val="24"/>
          <w:szCs w:val="24"/>
        </w:rPr>
        <w:t xml:space="preserve"> and</w:t>
      </w:r>
      <w:r w:rsidR="00762347" w:rsidRPr="00762347">
        <w:rPr>
          <w:rFonts w:ascii="Times New Roman" w:hAnsi="Times New Roman" w:cs="Times New Roman"/>
          <w:sz w:val="24"/>
          <w:szCs w:val="24"/>
        </w:rPr>
        <w:t xml:space="preserve"> </w:t>
      </w:r>
      <w:r w:rsidR="00762347">
        <w:rPr>
          <w:rFonts w:ascii="Times New Roman" w:hAnsi="Times New Roman" w:cs="Times New Roman"/>
          <w:sz w:val="24"/>
          <w:szCs w:val="24"/>
        </w:rPr>
        <w:t>if p</w:t>
      </w:r>
      <w:r w:rsidR="00762347" w:rsidRPr="00762347">
        <w:rPr>
          <w:rFonts w:ascii="Times New Roman" w:hAnsi="Times New Roman" w:cs="Times New Roman"/>
          <w:sz w:val="24"/>
          <w:szCs w:val="24"/>
        </w:rPr>
        <w:t>articipants with a high EI were also more likely to recall positive emotion-induced words.</w:t>
      </w:r>
      <w:r w:rsidR="00762347">
        <w:rPr>
          <w:rFonts w:ascii="Times New Roman" w:hAnsi="Times New Roman" w:cs="Times New Roman"/>
          <w:sz w:val="24"/>
          <w:szCs w:val="24"/>
        </w:rPr>
        <w:t xml:space="preserve"> </w:t>
      </w:r>
      <w:r>
        <w:rPr>
          <w:rFonts w:ascii="Times New Roman" w:hAnsi="Times New Roman" w:cs="Times New Roman"/>
          <w:sz w:val="24"/>
          <w:szCs w:val="24"/>
        </w:rPr>
        <w:t>The analysis was a</w:t>
      </w:r>
      <w:r w:rsidR="00A444A7" w:rsidRPr="00A444A7">
        <w:rPr>
          <w:rFonts w:ascii="Times New Roman" w:hAnsi="Times New Roman" w:cs="Times New Roman"/>
          <w:sz w:val="24"/>
          <w:szCs w:val="24"/>
        </w:rPr>
        <w:t xml:space="preserve"> 2</w:t>
      </w:r>
      <w:r w:rsidR="003347F5">
        <w:rPr>
          <w:rFonts w:ascii="Times New Roman" w:hAnsi="Times New Roman" w:cs="Times New Roman"/>
          <w:sz w:val="24"/>
          <w:szCs w:val="24"/>
        </w:rPr>
        <w:t xml:space="preserve"> </w:t>
      </w:r>
      <w:r w:rsidR="00A444A7" w:rsidRPr="00A444A7">
        <w:rPr>
          <w:rFonts w:ascii="Times New Roman" w:hAnsi="Times New Roman" w:cs="Times New Roman"/>
          <w:sz w:val="24"/>
          <w:szCs w:val="24"/>
        </w:rPr>
        <w:t>x</w:t>
      </w:r>
      <w:r w:rsidR="003347F5">
        <w:rPr>
          <w:rFonts w:ascii="Times New Roman" w:hAnsi="Times New Roman" w:cs="Times New Roman"/>
          <w:sz w:val="24"/>
          <w:szCs w:val="24"/>
        </w:rPr>
        <w:t xml:space="preserve"> </w:t>
      </w:r>
      <w:r w:rsidR="00A444A7" w:rsidRPr="00A444A7">
        <w:rPr>
          <w:rFonts w:ascii="Times New Roman" w:hAnsi="Times New Roman" w:cs="Times New Roman"/>
          <w:sz w:val="24"/>
          <w:szCs w:val="24"/>
        </w:rPr>
        <w:t>3-way mixed ANOVA</w:t>
      </w:r>
      <w:r w:rsidR="003347F5">
        <w:rPr>
          <w:rFonts w:ascii="Times New Roman" w:hAnsi="Times New Roman" w:cs="Times New Roman"/>
          <w:sz w:val="24"/>
          <w:szCs w:val="24"/>
        </w:rPr>
        <w:t>.</w:t>
      </w:r>
      <w:r w:rsidR="00A444A7">
        <w:rPr>
          <w:rFonts w:ascii="Times New Roman" w:hAnsi="Times New Roman" w:cs="Times New Roman"/>
          <w:sz w:val="24"/>
          <w:szCs w:val="24"/>
        </w:rPr>
        <w:t xml:space="preserve"> </w:t>
      </w:r>
      <w:r w:rsidR="003347F5">
        <w:rPr>
          <w:rFonts w:ascii="Times New Roman" w:hAnsi="Times New Roman" w:cs="Times New Roman"/>
          <w:sz w:val="24"/>
          <w:szCs w:val="24"/>
        </w:rPr>
        <w:t>T</w:t>
      </w:r>
      <w:r w:rsidR="00FB7DD5">
        <w:rPr>
          <w:rFonts w:ascii="Times New Roman" w:hAnsi="Times New Roman" w:cs="Times New Roman"/>
          <w:sz w:val="24"/>
          <w:szCs w:val="24"/>
        </w:rPr>
        <w:t>he</w:t>
      </w:r>
      <w:r w:rsidR="00A444A7">
        <w:rPr>
          <w:rFonts w:ascii="Times New Roman" w:hAnsi="Times New Roman" w:cs="Times New Roman"/>
          <w:sz w:val="24"/>
          <w:szCs w:val="24"/>
        </w:rPr>
        <w:t xml:space="preserve"> </w:t>
      </w:r>
      <w:r w:rsidR="00FB7DD5">
        <w:rPr>
          <w:rFonts w:ascii="Times New Roman" w:hAnsi="Times New Roman" w:cs="Times New Roman"/>
          <w:sz w:val="24"/>
          <w:szCs w:val="24"/>
        </w:rPr>
        <w:t xml:space="preserve">Trait Emotional Intelligence Questionnaire – short form </w:t>
      </w:r>
      <w:r w:rsidR="00A444A7">
        <w:rPr>
          <w:rFonts w:ascii="Times New Roman" w:hAnsi="Times New Roman" w:cs="Times New Roman"/>
          <w:sz w:val="24"/>
          <w:szCs w:val="24"/>
        </w:rPr>
        <w:t>(</w:t>
      </w:r>
      <w:proofErr w:type="spellStart"/>
      <w:r w:rsidR="003347F5">
        <w:rPr>
          <w:rFonts w:ascii="Times New Roman" w:hAnsi="Times New Roman" w:cs="Times New Roman"/>
          <w:sz w:val="24"/>
          <w:szCs w:val="24"/>
        </w:rPr>
        <w:t>TEIQue</w:t>
      </w:r>
      <w:proofErr w:type="spellEnd"/>
      <w:r w:rsidR="003347F5">
        <w:rPr>
          <w:rFonts w:ascii="Times New Roman" w:hAnsi="Times New Roman" w:cs="Times New Roman"/>
          <w:sz w:val="24"/>
          <w:szCs w:val="24"/>
        </w:rPr>
        <w:t xml:space="preserve">-sf; </w:t>
      </w:r>
      <w:proofErr w:type="spellStart"/>
      <w:r w:rsidR="00A444A7">
        <w:rPr>
          <w:rFonts w:ascii="Times New Roman" w:hAnsi="Times New Roman" w:cs="Times New Roman"/>
          <w:sz w:val="24"/>
          <w:szCs w:val="24"/>
        </w:rPr>
        <w:t>Petrides</w:t>
      </w:r>
      <w:proofErr w:type="spellEnd"/>
      <w:r w:rsidR="00A444A7">
        <w:rPr>
          <w:rFonts w:ascii="Times New Roman" w:hAnsi="Times New Roman" w:cs="Times New Roman"/>
          <w:sz w:val="24"/>
          <w:szCs w:val="24"/>
        </w:rPr>
        <w:t xml:space="preserve">, 2009) </w:t>
      </w:r>
      <w:r w:rsidR="00FB7DD5">
        <w:rPr>
          <w:rFonts w:ascii="Times New Roman" w:hAnsi="Times New Roman" w:cs="Times New Roman"/>
          <w:sz w:val="24"/>
          <w:szCs w:val="24"/>
        </w:rPr>
        <w:t>and the</w:t>
      </w:r>
      <w:r w:rsidR="00FB7DD5" w:rsidRPr="00FB7DD5">
        <w:rPr>
          <w:rFonts w:ascii="Times New Roman" w:hAnsi="Times New Roman" w:cs="Times New Roman"/>
          <w:sz w:val="24"/>
          <w:szCs w:val="24"/>
        </w:rPr>
        <w:t xml:space="preserve"> words from the Affective Norms for English Words (ANEW; Bradley &amp; Lang, 1999; </w:t>
      </w:r>
      <w:proofErr w:type="spellStart"/>
      <w:r w:rsidR="00FB7DD5" w:rsidRPr="00FB7DD5">
        <w:rPr>
          <w:rFonts w:ascii="Times New Roman" w:hAnsi="Times New Roman" w:cs="Times New Roman"/>
          <w:sz w:val="24"/>
          <w:szCs w:val="24"/>
        </w:rPr>
        <w:t>Ferré</w:t>
      </w:r>
      <w:proofErr w:type="spellEnd"/>
      <w:r w:rsidR="00FB7DD5" w:rsidRPr="00FB7DD5">
        <w:rPr>
          <w:rFonts w:ascii="Times New Roman" w:hAnsi="Times New Roman" w:cs="Times New Roman"/>
          <w:sz w:val="24"/>
          <w:szCs w:val="24"/>
        </w:rPr>
        <w:t xml:space="preserve"> et al., 2016</w:t>
      </w:r>
      <w:r w:rsidR="00A444A7">
        <w:rPr>
          <w:rFonts w:ascii="Times New Roman" w:hAnsi="Times New Roman" w:cs="Times New Roman"/>
          <w:sz w:val="24"/>
          <w:szCs w:val="24"/>
        </w:rPr>
        <w:t xml:space="preserve">) were used to conduct this research. </w:t>
      </w:r>
      <w:r w:rsidR="0042442B" w:rsidRPr="0042442B">
        <w:rPr>
          <w:rFonts w:ascii="Times New Roman" w:hAnsi="Times New Roman" w:cs="Times New Roman"/>
          <w:sz w:val="24"/>
          <w:szCs w:val="24"/>
        </w:rPr>
        <w:t>Although there were variations in recollection between the high EI and low EI groups, the results were not statistically significant.</w:t>
      </w:r>
      <w:r w:rsidR="0042442B">
        <w:rPr>
          <w:rFonts w:ascii="Times New Roman" w:hAnsi="Times New Roman" w:cs="Times New Roman"/>
          <w:sz w:val="24"/>
          <w:szCs w:val="24"/>
        </w:rPr>
        <w:t xml:space="preserve"> </w:t>
      </w:r>
      <w:r w:rsidR="00881F42">
        <w:rPr>
          <w:rFonts w:ascii="Times New Roman" w:hAnsi="Times New Roman" w:cs="Times New Roman"/>
          <w:sz w:val="24"/>
          <w:szCs w:val="24"/>
        </w:rPr>
        <w:t>T</w:t>
      </w:r>
      <w:r w:rsidR="00881F42" w:rsidRPr="00881F42">
        <w:rPr>
          <w:rFonts w:ascii="Times New Roman" w:hAnsi="Times New Roman" w:cs="Times New Roman"/>
          <w:sz w:val="24"/>
          <w:szCs w:val="24"/>
        </w:rPr>
        <w:t>he main effect of words recalled, however, was significant.</w:t>
      </w:r>
      <w:r w:rsidR="008219E1">
        <w:rPr>
          <w:rFonts w:ascii="Times New Roman" w:hAnsi="Times New Roman" w:cs="Times New Roman"/>
          <w:sz w:val="24"/>
          <w:szCs w:val="24"/>
        </w:rPr>
        <w:t xml:space="preserve"> </w:t>
      </w:r>
      <w:r w:rsidR="003442D8">
        <w:rPr>
          <w:rFonts w:ascii="Times New Roman" w:hAnsi="Times New Roman" w:cs="Times New Roman"/>
          <w:sz w:val="24"/>
          <w:szCs w:val="24"/>
        </w:rPr>
        <w:t xml:space="preserve">Therefore, </w:t>
      </w:r>
      <w:r>
        <w:rPr>
          <w:rFonts w:ascii="Times New Roman" w:hAnsi="Times New Roman" w:cs="Times New Roman"/>
          <w:sz w:val="24"/>
          <w:szCs w:val="24"/>
        </w:rPr>
        <w:t xml:space="preserve">participants remembered </w:t>
      </w:r>
      <w:r w:rsidR="003E067B" w:rsidRPr="003E067B">
        <w:rPr>
          <w:rFonts w:ascii="Times New Roman" w:hAnsi="Times New Roman" w:cs="Times New Roman"/>
          <w:sz w:val="24"/>
          <w:szCs w:val="24"/>
        </w:rPr>
        <w:t>negative</w:t>
      </w:r>
      <w:r>
        <w:rPr>
          <w:rFonts w:ascii="Times New Roman" w:hAnsi="Times New Roman" w:cs="Times New Roman"/>
          <w:sz w:val="24"/>
          <w:szCs w:val="24"/>
        </w:rPr>
        <w:t xml:space="preserve"> words</w:t>
      </w:r>
      <w:r w:rsidR="003347F5">
        <w:rPr>
          <w:rFonts w:ascii="Times New Roman" w:hAnsi="Times New Roman" w:cs="Times New Roman"/>
          <w:sz w:val="24"/>
          <w:szCs w:val="24"/>
        </w:rPr>
        <w:t xml:space="preserve"> more than positive </w:t>
      </w:r>
      <w:r>
        <w:rPr>
          <w:rFonts w:ascii="Times New Roman" w:hAnsi="Times New Roman" w:cs="Times New Roman"/>
          <w:sz w:val="24"/>
          <w:szCs w:val="24"/>
        </w:rPr>
        <w:t>and</w:t>
      </w:r>
      <w:r w:rsidR="003E067B" w:rsidRPr="003E067B">
        <w:rPr>
          <w:rFonts w:ascii="Times New Roman" w:hAnsi="Times New Roman" w:cs="Times New Roman"/>
          <w:sz w:val="24"/>
          <w:szCs w:val="24"/>
        </w:rPr>
        <w:t xml:space="preserve"> neutral words.</w:t>
      </w:r>
    </w:p>
    <w:p w14:paraId="49A62988" w14:textId="77777777" w:rsidR="00915422" w:rsidRDefault="00915422" w:rsidP="00FC44B4">
      <w:pPr>
        <w:jc w:val="center"/>
        <w:rPr>
          <w:rFonts w:ascii="Times New Roman" w:hAnsi="Times New Roman" w:cs="Times New Roman"/>
          <w:b/>
          <w:bCs/>
          <w:sz w:val="24"/>
          <w:szCs w:val="24"/>
        </w:rPr>
      </w:pPr>
    </w:p>
    <w:p w14:paraId="7B91C376" w14:textId="77777777" w:rsidR="00915422" w:rsidRDefault="00915422" w:rsidP="00FC44B4">
      <w:pPr>
        <w:jc w:val="center"/>
        <w:rPr>
          <w:rFonts w:ascii="Times New Roman" w:hAnsi="Times New Roman" w:cs="Times New Roman"/>
          <w:b/>
          <w:bCs/>
          <w:sz w:val="24"/>
          <w:szCs w:val="24"/>
        </w:rPr>
      </w:pPr>
    </w:p>
    <w:p w14:paraId="2119E390" w14:textId="77777777" w:rsidR="00915422" w:rsidRDefault="00915422" w:rsidP="00FC44B4">
      <w:pPr>
        <w:jc w:val="center"/>
        <w:rPr>
          <w:rFonts w:ascii="Times New Roman" w:hAnsi="Times New Roman" w:cs="Times New Roman"/>
          <w:b/>
          <w:bCs/>
          <w:sz w:val="24"/>
          <w:szCs w:val="24"/>
        </w:rPr>
      </w:pPr>
    </w:p>
    <w:p w14:paraId="07BF12C5" w14:textId="77777777" w:rsidR="00915422" w:rsidRDefault="00915422" w:rsidP="00FC44B4">
      <w:pPr>
        <w:jc w:val="center"/>
        <w:rPr>
          <w:rFonts w:ascii="Times New Roman" w:hAnsi="Times New Roman" w:cs="Times New Roman"/>
          <w:b/>
          <w:bCs/>
          <w:sz w:val="24"/>
          <w:szCs w:val="24"/>
        </w:rPr>
      </w:pPr>
    </w:p>
    <w:p w14:paraId="506117B8" w14:textId="77777777" w:rsidR="00915422" w:rsidRDefault="00915422" w:rsidP="00FC44B4">
      <w:pPr>
        <w:jc w:val="center"/>
        <w:rPr>
          <w:rFonts w:ascii="Times New Roman" w:hAnsi="Times New Roman" w:cs="Times New Roman"/>
          <w:b/>
          <w:bCs/>
          <w:sz w:val="24"/>
          <w:szCs w:val="24"/>
        </w:rPr>
      </w:pPr>
    </w:p>
    <w:p w14:paraId="6EFFB49E" w14:textId="77777777" w:rsidR="00915422" w:rsidRDefault="00915422" w:rsidP="00FC44B4">
      <w:pPr>
        <w:jc w:val="center"/>
        <w:rPr>
          <w:rFonts w:ascii="Times New Roman" w:hAnsi="Times New Roman" w:cs="Times New Roman"/>
          <w:b/>
          <w:bCs/>
          <w:sz w:val="24"/>
          <w:szCs w:val="24"/>
        </w:rPr>
      </w:pPr>
    </w:p>
    <w:p w14:paraId="24234ED0" w14:textId="77777777" w:rsidR="00915422" w:rsidRDefault="00915422" w:rsidP="00FC44B4">
      <w:pPr>
        <w:jc w:val="center"/>
        <w:rPr>
          <w:rFonts w:ascii="Times New Roman" w:hAnsi="Times New Roman" w:cs="Times New Roman"/>
          <w:b/>
          <w:bCs/>
          <w:sz w:val="24"/>
          <w:szCs w:val="24"/>
        </w:rPr>
      </w:pPr>
    </w:p>
    <w:p w14:paraId="24D8B395" w14:textId="77777777" w:rsidR="00915422" w:rsidRDefault="00915422" w:rsidP="00FC44B4">
      <w:pPr>
        <w:jc w:val="center"/>
        <w:rPr>
          <w:rFonts w:ascii="Times New Roman" w:hAnsi="Times New Roman" w:cs="Times New Roman"/>
          <w:b/>
          <w:bCs/>
          <w:sz w:val="24"/>
          <w:szCs w:val="24"/>
        </w:rPr>
      </w:pPr>
    </w:p>
    <w:p w14:paraId="2651E702" w14:textId="77777777" w:rsidR="00915422" w:rsidRDefault="00915422" w:rsidP="00FC44B4">
      <w:pPr>
        <w:jc w:val="center"/>
        <w:rPr>
          <w:rFonts w:ascii="Times New Roman" w:hAnsi="Times New Roman" w:cs="Times New Roman"/>
          <w:b/>
          <w:bCs/>
          <w:sz w:val="24"/>
          <w:szCs w:val="24"/>
        </w:rPr>
      </w:pPr>
    </w:p>
    <w:p w14:paraId="496C7917" w14:textId="77777777" w:rsidR="00915422" w:rsidRDefault="00915422" w:rsidP="00FC44B4">
      <w:pPr>
        <w:jc w:val="center"/>
        <w:rPr>
          <w:rFonts w:ascii="Times New Roman" w:hAnsi="Times New Roman" w:cs="Times New Roman"/>
          <w:b/>
          <w:bCs/>
          <w:sz w:val="24"/>
          <w:szCs w:val="24"/>
        </w:rPr>
      </w:pPr>
    </w:p>
    <w:p w14:paraId="5C7A7BD6" w14:textId="77777777" w:rsidR="00915422" w:rsidRDefault="00915422" w:rsidP="00FC44B4">
      <w:pPr>
        <w:jc w:val="center"/>
        <w:rPr>
          <w:rFonts w:ascii="Times New Roman" w:hAnsi="Times New Roman" w:cs="Times New Roman"/>
          <w:b/>
          <w:bCs/>
          <w:sz w:val="24"/>
          <w:szCs w:val="24"/>
        </w:rPr>
      </w:pPr>
    </w:p>
    <w:p w14:paraId="75E53A0E" w14:textId="77777777" w:rsidR="00915422" w:rsidRDefault="00915422" w:rsidP="00FC44B4">
      <w:pPr>
        <w:jc w:val="center"/>
        <w:rPr>
          <w:rFonts w:ascii="Times New Roman" w:hAnsi="Times New Roman" w:cs="Times New Roman"/>
          <w:b/>
          <w:bCs/>
          <w:sz w:val="24"/>
          <w:szCs w:val="24"/>
        </w:rPr>
      </w:pPr>
    </w:p>
    <w:p w14:paraId="3BF4B739" w14:textId="77777777" w:rsidR="00915422" w:rsidRDefault="00915422" w:rsidP="00FC44B4">
      <w:pPr>
        <w:jc w:val="center"/>
        <w:rPr>
          <w:rFonts w:ascii="Times New Roman" w:hAnsi="Times New Roman" w:cs="Times New Roman"/>
          <w:b/>
          <w:bCs/>
          <w:sz w:val="24"/>
          <w:szCs w:val="24"/>
        </w:rPr>
      </w:pPr>
    </w:p>
    <w:p w14:paraId="6448E330" w14:textId="77777777" w:rsidR="00915422" w:rsidRDefault="00915422" w:rsidP="00FC44B4">
      <w:pPr>
        <w:jc w:val="center"/>
        <w:rPr>
          <w:rFonts w:ascii="Times New Roman" w:hAnsi="Times New Roman" w:cs="Times New Roman"/>
          <w:b/>
          <w:bCs/>
          <w:sz w:val="24"/>
          <w:szCs w:val="24"/>
        </w:rPr>
      </w:pPr>
    </w:p>
    <w:p w14:paraId="56A45A83" w14:textId="77777777" w:rsidR="00915422" w:rsidRDefault="00915422" w:rsidP="00FC44B4">
      <w:pPr>
        <w:jc w:val="center"/>
        <w:rPr>
          <w:rFonts w:ascii="Times New Roman" w:hAnsi="Times New Roman" w:cs="Times New Roman"/>
          <w:b/>
          <w:bCs/>
          <w:sz w:val="24"/>
          <w:szCs w:val="24"/>
        </w:rPr>
      </w:pPr>
    </w:p>
    <w:p w14:paraId="4F06FFD6" w14:textId="77777777" w:rsidR="00915422" w:rsidRDefault="00915422" w:rsidP="00FC44B4">
      <w:pPr>
        <w:jc w:val="center"/>
        <w:rPr>
          <w:rFonts w:ascii="Times New Roman" w:hAnsi="Times New Roman" w:cs="Times New Roman"/>
          <w:b/>
          <w:bCs/>
          <w:sz w:val="24"/>
          <w:szCs w:val="24"/>
        </w:rPr>
      </w:pPr>
    </w:p>
    <w:p w14:paraId="1BBECB53" w14:textId="77777777" w:rsidR="00915422" w:rsidRDefault="00915422" w:rsidP="00FC44B4">
      <w:pPr>
        <w:jc w:val="center"/>
        <w:rPr>
          <w:rFonts w:ascii="Times New Roman" w:hAnsi="Times New Roman" w:cs="Times New Roman"/>
          <w:b/>
          <w:bCs/>
          <w:sz w:val="24"/>
          <w:szCs w:val="24"/>
        </w:rPr>
      </w:pPr>
    </w:p>
    <w:p w14:paraId="4772D42E" w14:textId="77777777" w:rsidR="00915422" w:rsidRDefault="00915422" w:rsidP="00FC44B4">
      <w:pPr>
        <w:jc w:val="center"/>
        <w:rPr>
          <w:rFonts w:ascii="Times New Roman" w:hAnsi="Times New Roman" w:cs="Times New Roman"/>
          <w:b/>
          <w:bCs/>
          <w:sz w:val="24"/>
          <w:szCs w:val="24"/>
        </w:rPr>
      </w:pPr>
    </w:p>
    <w:p w14:paraId="69290FA3" w14:textId="77777777" w:rsidR="00915422" w:rsidRDefault="00915422" w:rsidP="00FC44B4">
      <w:pPr>
        <w:jc w:val="center"/>
        <w:rPr>
          <w:rFonts w:ascii="Times New Roman" w:hAnsi="Times New Roman" w:cs="Times New Roman"/>
          <w:b/>
          <w:bCs/>
          <w:sz w:val="24"/>
          <w:szCs w:val="24"/>
        </w:rPr>
      </w:pPr>
    </w:p>
    <w:p w14:paraId="131D1521" w14:textId="77777777" w:rsidR="00915422" w:rsidRDefault="00915422" w:rsidP="00FC44B4">
      <w:pPr>
        <w:jc w:val="center"/>
        <w:rPr>
          <w:rFonts w:ascii="Times New Roman" w:hAnsi="Times New Roman" w:cs="Times New Roman"/>
          <w:b/>
          <w:bCs/>
          <w:sz w:val="24"/>
          <w:szCs w:val="24"/>
        </w:rPr>
      </w:pPr>
    </w:p>
    <w:p w14:paraId="381949D6" w14:textId="77777777" w:rsidR="00915422" w:rsidRDefault="00915422" w:rsidP="00FC44B4">
      <w:pPr>
        <w:jc w:val="center"/>
        <w:rPr>
          <w:rFonts w:ascii="Times New Roman" w:hAnsi="Times New Roman" w:cs="Times New Roman"/>
          <w:b/>
          <w:bCs/>
          <w:sz w:val="24"/>
          <w:szCs w:val="24"/>
        </w:rPr>
      </w:pPr>
    </w:p>
    <w:p w14:paraId="5454E772" w14:textId="77777777" w:rsidR="00915422" w:rsidRDefault="00915422" w:rsidP="00FC44B4">
      <w:pPr>
        <w:jc w:val="center"/>
        <w:rPr>
          <w:rFonts w:ascii="Times New Roman" w:hAnsi="Times New Roman" w:cs="Times New Roman"/>
          <w:b/>
          <w:bCs/>
          <w:sz w:val="24"/>
          <w:szCs w:val="24"/>
        </w:rPr>
      </w:pPr>
    </w:p>
    <w:p w14:paraId="69C8BA5C" w14:textId="6B97360C" w:rsidR="005B2630" w:rsidRDefault="005B2630" w:rsidP="00FC44B4">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Introduction</w:t>
      </w:r>
    </w:p>
    <w:p w14:paraId="763BD3B1" w14:textId="5CF55EAE" w:rsidR="009541D2" w:rsidRDefault="27BDFBC7" w:rsidP="00925D8F">
      <w:pPr>
        <w:spacing w:line="480" w:lineRule="auto"/>
        <w:ind w:firstLine="720"/>
        <w:rPr>
          <w:rFonts w:ascii="Times New Roman" w:hAnsi="Times New Roman" w:cs="Times New Roman"/>
          <w:sz w:val="24"/>
          <w:szCs w:val="24"/>
        </w:rPr>
      </w:pPr>
      <w:r w:rsidRPr="0919FDEB">
        <w:rPr>
          <w:rFonts w:ascii="Times New Roman" w:hAnsi="Times New Roman" w:cs="Times New Roman"/>
          <w:sz w:val="24"/>
          <w:szCs w:val="24"/>
        </w:rPr>
        <w:t>Emotional intelligence (EI)</w:t>
      </w:r>
      <w:r w:rsidR="004C2AD6" w:rsidRPr="0919FDEB">
        <w:rPr>
          <w:rFonts w:ascii="Times New Roman" w:hAnsi="Times New Roman" w:cs="Times New Roman"/>
          <w:sz w:val="24"/>
          <w:szCs w:val="24"/>
        </w:rPr>
        <w:t xml:space="preserve"> </w:t>
      </w:r>
      <w:r w:rsidR="00862BF2" w:rsidRPr="0919FDEB">
        <w:rPr>
          <w:rFonts w:ascii="Times New Roman" w:hAnsi="Times New Roman" w:cs="Times New Roman"/>
          <w:sz w:val="24"/>
          <w:szCs w:val="24"/>
        </w:rPr>
        <w:t xml:space="preserve">is </w:t>
      </w:r>
      <w:r w:rsidR="004C2AD6" w:rsidRPr="0919FDEB">
        <w:rPr>
          <w:rFonts w:ascii="Times New Roman" w:hAnsi="Times New Roman" w:cs="Times New Roman"/>
          <w:sz w:val="24"/>
          <w:szCs w:val="24"/>
        </w:rPr>
        <w:t>described as a</w:t>
      </w:r>
      <w:r w:rsidR="006471F2">
        <w:rPr>
          <w:rFonts w:ascii="Times New Roman" w:hAnsi="Times New Roman" w:cs="Times New Roman"/>
          <w:sz w:val="24"/>
          <w:szCs w:val="24"/>
        </w:rPr>
        <w:t xml:space="preserve">n extensive </w:t>
      </w:r>
      <w:r w:rsidR="004C2AD6" w:rsidRPr="0919FDEB">
        <w:rPr>
          <w:rFonts w:ascii="Times New Roman" w:hAnsi="Times New Roman" w:cs="Times New Roman"/>
          <w:sz w:val="24"/>
          <w:szCs w:val="24"/>
        </w:rPr>
        <w:t xml:space="preserve">range of </w:t>
      </w:r>
      <w:r w:rsidR="006471F2">
        <w:rPr>
          <w:rFonts w:ascii="Times New Roman" w:hAnsi="Times New Roman" w:cs="Times New Roman"/>
          <w:sz w:val="24"/>
          <w:szCs w:val="24"/>
        </w:rPr>
        <w:t>solitary</w:t>
      </w:r>
      <w:r w:rsidR="004C2AD6" w:rsidRPr="0919FDEB">
        <w:rPr>
          <w:rFonts w:ascii="Times New Roman" w:hAnsi="Times New Roman" w:cs="Times New Roman"/>
          <w:sz w:val="24"/>
          <w:szCs w:val="24"/>
        </w:rPr>
        <w:t xml:space="preserve"> characteristics (Hughes and Evans, 2018) that express the versatility of intelligence and </w:t>
      </w:r>
      <w:r w:rsidR="008E29B3" w:rsidRPr="0919FDEB">
        <w:rPr>
          <w:rFonts w:ascii="Times New Roman" w:hAnsi="Times New Roman" w:cs="Times New Roman"/>
          <w:sz w:val="24"/>
          <w:szCs w:val="24"/>
        </w:rPr>
        <w:t>idiosyncratic</w:t>
      </w:r>
      <w:r w:rsidR="004C2AD6" w:rsidRPr="0919FDEB">
        <w:rPr>
          <w:rFonts w:ascii="Times New Roman" w:hAnsi="Times New Roman" w:cs="Times New Roman"/>
          <w:sz w:val="24"/>
          <w:szCs w:val="24"/>
        </w:rPr>
        <w:t xml:space="preserve"> emotional experiences. It can be operationally defined in </w:t>
      </w:r>
      <w:r w:rsidR="0020739C" w:rsidRPr="0919FDEB">
        <w:rPr>
          <w:rFonts w:ascii="Times New Roman" w:hAnsi="Times New Roman" w:cs="Times New Roman"/>
          <w:sz w:val="24"/>
          <w:szCs w:val="24"/>
        </w:rPr>
        <w:t>various</w:t>
      </w:r>
      <w:r w:rsidR="004C2AD6" w:rsidRPr="0919FDEB">
        <w:rPr>
          <w:rFonts w:ascii="Times New Roman" w:hAnsi="Times New Roman" w:cs="Times New Roman"/>
          <w:sz w:val="24"/>
          <w:szCs w:val="24"/>
        </w:rPr>
        <w:t xml:space="preserve"> ways, depending on the theoretical framework (</w:t>
      </w:r>
      <w:proofErr w:type="spellStart"/>
      <w:r w:rsidR="004C2AD6" w:rsidRPr="0919FDEB">
        <w:rPr>
          <w:rFonts w:ascii="Times New Roman" w:hAnsi="Times New Roman" w:cs="Times New Roman"/>
          <w:sz w:val="24"/>
          <w:szCs w:val="24"/>
        </w:rPr>
        <w:t>Pertides</w:t>
      </w:r>
      <w:proofErr w:type="spellEnd"/>
      <w:r w:rsidR="004C2AD6" w:rsidRPr="0919FDEB">
        <w:rPr>
          <w:rFonts w:ascii="Times New Roman" w:hAnsi="Times New Roman" w:cs="Times New Roman"/>
          <w:sz w:val="24"/>
          <w:szCs w:val="24"/>
        </w:rPr>
        <w:t xml:space="preserve">, 2010; Hughes and Evans, 2018). </w:t>
      </w:r>
      <w:r w:rsidR="0020739C" w:rsidRPr="0919FDEB">
        <w:rPr>
          <w:rFonts w:ascii="Times New Roman" w:hAnsi="Times New Roman" w:cs="Times New Roman"/>
          <w:sz w:val="24"/>
          <w:szCs w:val="24"/>
        </w:rPr>
        <w:t>EI (Andrei et al., 2016; Lea et al., 2018; Nelis et al., 2009) captures the u</w:t>
      </w:r>
      <w:r w:rsidR="00122C36" w:rsidRPr="0919FDEB">
        <w:rPr>
          <w:rFonts w:ascii="Times New Roman" w:hAnsi="Times New Roman" w:cs="Times New Roman"/>
          <w:sz w:val="24"/>
          <w:szCs w:val="24"/>
        </w:rPr>
        <w:t>nique distinctions in how individuals interpret</w:t>
      </w:r>
      <w:r w:rsidR="005E1188" w:rsidRPr="0919FDEB">
        <w:rPr>
          <w:rFonts w:ascii="Times New Roman" w:hAnsi="Times New Roman" w:cs="Times New Roman"/>
          <w:sz w:val="24"/>
          <w:szCs w:val="24"/>
        </w:rPr>
        <w:t xml:space="preserve"> (Davis &amp; Humphrey, 2014)</w:t>
      </w:r>
      <w:r w:rsidR="00122C36" w:rsidRPr="0919FDEB">
        <w:rPr>
          <w:rFonts w:ascii="Times New Roman" w:hAnsi="Times New Roman" w:cs="Times New Roman"/>
          <w:sz w:val="24"/>
          <w:szCs w:val="24"/>
        </w:rPr>
        <w:t>, manage, utilise, and comprehend their own and others' emotions</w:t>
      </w:r>
      <w:r w:rsidR="0020739C" w:rsidRPr="0919FDEB">
        <w:rPr>
          <w:rFonts w:ascii="Times New Roman" w:hAnsi="Times New Roman" w:cs="Times New Roman"/>
          <w:sz w:val="24"/>
          <w:szCs w:val="24"/>
        </w:rPr>
        <w:t>.</w:t>
      </w:r>
      <w:r w:rsidR="00122C36" w:rsidRPr="0919FDEB">
        <w:rPr>
          <w:rFonts w:ascii="Times New Roman" w:hAnsi="Times New Roman" w:cs="Times New Roman"/>
          <w:sz w:val="24"/>
          <w:szCs w:val="24"/>
        </w:rPr>
        <w:t xml:space="preserve"> </w:t>
      </w:r>
      <w:r w:rsidR="00164CB1" w:rsidRPr="0919FDEB">
        <w:rPr>
          <w:rFonts w:ascii="Times New Roman" w:hAnsi="Times New Roman" w:cs="Times New Roman"/>
          <w:sz w:val="24"/>
          <w:szCs w:val="24"/>
        </w:rPr>
        <w:t xml:space="preserve">However, </w:t>
      </w:r>
      <w:r w:rsidR="0020739C" w:rsidRPr="0919FDEB">
        <w:rPr>
          <w:rFonts w:ascii="Times New Roman" w:hAnsi="Times New Roman" w:cs="Times New Roman"/>
          <w:sz w:val="24"/>
          <w:szCs w:val="24"/>
        </w:rPr>
        <w:t>understanding</w:t>
      </w:r>
      <w:r w:rsidR="00164CB1" w:rsidRPr="0919FDEB">
        <w:rPr>
          <w:rFonts w:ascii="Times New Roman" w:hAnsi="Times New Roman" w:cs="Times New Roman"/>
          <w:sz w:val="24"/>
          <w:szCs w:val="24"/>
        </w:rPr>
        <w:t xml:space="preserve"> </w:t>
      </w:r>
      <w:r w:rsidR="0020739C" w:rsidRPr="0919FDEB">
        <w:rPr>
          <w:rFonts w:ascii="Times New Roman" w:hAnsi="Times New Roman" w:cs="Times New Roman"/>
          <w:sz w:val="24"/>
          <w:szCs w:val="24"/>
        </w:rPr>
        <w:t>the interaction between two widely researched categories</w:t>
      </w:r>
      <w:r w:rsidR="00F6240D" w:rsidRPr="0919FDEB">
        <w:rPr>
          <w:rFonts w:ascii="Times New Roman" w:hAnsi="Times New Roman" w:cs="Times New Roman"/>
          <w:sz w:val="24"/>
          <w:szCs w:val="24"/>
        </w:rPr>
        <w:t>,</w:t>
      </w:r>
      <w:r w:rsidR="0020739C" w:rsidRPr="0919FDEB">
        <w:rPr>
          <w:rFonts w:ascii="Times New Roman" w:hAnsi="Times New Roman" w:cs="Times New Roman"/>
          <w:sz w:val="24"/>
          <w:szCs w:val="24"/>
        </w:rPr>
        <w:t xml:space="preserve"> EI, a construct that combines emotion and cognition, and working memory (WM), is typically</w:t>
      </w:r>
      <w:r w:rsidR="00164CB1" w:rsidRPr="0919FDEB">
        <w:rPr>
          <w:rFonts w:ascii="Times New Roman" w:hAnsi="Times New Roman" w:cs="Times New Roman"/>
          <w:sz w:val="24"/>
          <w:szCs w:val="24"/>
        </w:rPr>
        <w:t xml:space="preserve"> the most </w:t>
      </w:r>
      <w:r w:rsidR="0020739C" w:rsidRPr="0919FDEB">
        <w:rPr>
          <w:rFonts w:ascii="Times New Roman" w:hAnsi="Times New Roman" w:cs="Times New Roman"/>
          <w:sz w:val="24"/>
          <w:szCs w:val="24"/>
        </w:rPr>
        <w:t>critical</w:t>
      </w:r>
      <w:r w:rsidR="00164CB1" w:rsidRPr="0919FDEB">
        <w:rPr>
          <w:rFonts w:ascii="Times New Roman" w:hAnsi="Times New Roman" w:cs="Times New Roman"/>
          <w:sz w:val="24"/>
          <w:szCs w:val="24"/>
        </w:rPr>
        <w:t xml:space="preserve"> cognitive mechanism (</w:t>
      </w:r>
      <w:proofErr w:type="spellStart"/>
      <w:r w:rsidR="00164CB1" w:rsidRPr="0919FDEB">
        <w:rPr>
          <w:rFonts w:ascii="Times New Roman" w:hAnsi="Times New Roman" w:cs="Times New Roman"/>
          <w:sz w:val="24"/>
          <w:szCs w:val="24"/>
        </w:rPr>
        <w:t>Mavrou</w:t>
      </w:r>
      <w:proofErr w:type="spellEnd"/>
      <w:r w:rsidR="00164CB1" w:rsidRPr="0919FDEB">
        <w:rPr>
          <w:rFonts w:ascii="Times New Roman" w:hAnsi="Times New Roman" w:cs="Times New Roman"/>
          <w:sz w:val="24"/>
          <w:szCs w:val="24"/>
        </w:rPr>
        <w:t>, 2021).</w:t>
      </w:r>
      <w:r w:rsidR="00FB0761" w:rsidRPr="0919FDEB">
        <w:rPr>
          <w:rFonts w:ascii="Times New Roman" w:hAnsi="Times New Roman" w:cs="Times New Roman"/>
          <w:sz w:val="24"/>
          <w:szCs w:val="24"/>
        </w:rPr>
        <w:t xml:space="preserve"> </w:t>
      </w:r>
      <w:r w:rsidR="009541D2" w:rsidRPr="0919FDEB">
        <w:rPr>
          <w:rFonts w:ascii="Times New Roman" w:hAnsi="Times New Roman" w:cs="Times New Roman"/>
          <w:sz w:val="24"/>
          <w:szCs w:val="24"/>
        </w:rPr>
        <w:t>The trait model (</w:t>
      </w:r>
      <w:proofErr w:type="spellStart"/>
      <w:r w:rsidR="009541D2" w:rsidRPr="0919FDEB">
        <w:rPr>
          <w:rFonts w:ascii="Times New Roman" w:hAnsi="Times New Roman" w:cs="Times New Roman"/>
          <w:sz w:val="24"/>
          <w:szCs w:val="24"/>
        </w:rPr>
        <w:t>Petrides</w:t>
      </w:r>
      <w:proofErr w:type="spellEnd"/>
      <w:r w:rsidR="009541D2" w:rsidRPr="0919FDEB">
        <w:rPr>
          <w:rFonts w:ascii="Times New Roman" w:hAnsi="Times New Roman" w:cs="Times New Roman"/>
          <w:sz w:val="24"/>
          <w:szCs w:val="24"/>
        </w:rPr>
        <w:t xml:space="preserve"> et al., 2016; Siegling et al., 2015) considers EI an accumulation of affect-related personality traits that </w:t>
      </w:r>
      <w:r w:rsidR="0020739C" w:rsidRPr="0919FDEB">
        <w:rPr>
          <w:rFonts w:ascii="Times New Roman" w:hAnsi="Times New Roman" w:cs="Times New Roman"/>
          <w:sz w:val="24"/>
          <w:szCs w:val="24"/>
        </w:rPr>
        <w:t>self-reports may measure</w:t>
      </w:r>
      <w:r w:rsidR="009541D2" w:rsidRPr="0919FDEB">
        <w:rPr>
          <w:rFonts w:ascii="Times New Roman" w:hAnsi="Times New Roman" w:cs="Times New Roman"/>
          <w:sz w:val="24"/>
          <w:szCs w:val="24"/>
        </w:rPr>
        <w:t xml:space="preserve">. </w:t>
      </w:r>
      <w:r w:rsidR="006471F2">
        <w:rPr>
          <w:rFonts w:ascii="Times New Roman" w:hAnsi="Times New Roman" w:cs="Times New Roman"/>
          <w:sz w:val="24"/>
          <w:szCs w:val="24"/>
        </w:rPr>
        <w:t>Take into consideration</w:t>
      </w:r>
      <w:r w:rsidR="00FB0761" w:rsidRPr="0919FDEB">
        <w:rPr>
          <w:rFonts w:ascii="Times New Roman" w:hAnsi="Times New Roman" w:cs="Times New Roman"/>
          <w:sz w:val="24"/>
          <w:szCs w:val="24"/>
        </w:rPr>
        <w:t xml:space="preserve"> that the present study only looks at trait </w:t>
      </w:r>
      <w:r w:rsidR="00586F61">
        <w:rPr>
          <w:rFonts w:ascii="Times New Roman" w:hAnsi="Times New Roman" w:cs="Times New Roman"/>
          <w:sz w:val="24"/>
          <w:szCs w:val="24"/>
        </w:rPr>
        <w:t>EI</w:t>
      </w:r>
      <w:r w:rsidR="00FB0761" w:rsidRPr="0919FDEB">
        <w:rPr>
          <w:rFonts w:ascii="Times New Roman" w:hAnsi="Times New Roman" w:cs="Times New Roman"/>
          <w:sz w:val="24"/>
          <w:szCs w:val="24"/>
        </w:rPr>
        <w:t xml:space="preserve"> as </w:t>
      </w:r>
      <w:r w:rsidR="009E4C99">
        <w:rPr>
          <w:rFonts w:ascii="Times New Roman" w:hAnsi="Times New Roman" w:cs="Times New Roman"/>
          <w:sz w:val="24"/>
          <w:szCs w:val="24"/>
        </w:rPr>
        <w:t>evaluated</w:t>
      </w:r>
      <w:r w:rsidR="00FB0761" w:rsidRPr="0919FDEB">
        <w:rPr>
          <w:rFonts w:ascii="Times New Roman" w:hAnsi="Times New Roman" w:cs="Times New Roman"/>
          <w:sz w:val="24"/>
          <w:szCs w:val="24"/>
        </w:rPr>
        <w:t xml:space="preserve"> by the Trait Emotional Intelligence Questionnaire - Short Form (</w:t>
      </w:r>
      <w:proofErr w:type="spellStart"/>
      <w:r w:rsidR="00FB0761" w:rsidRPr="0919FDEB">
        <w:rPr>
          <w:rFonts w:ascii="Times New Roman" w:hAnsi="Times New Roman" w:cs="Times New Roman"/>
          <w:sz w:val="24"/>
          <w:szCs w:val="24"/>
        </w:rPr>
        <w:t>TEIQue</w:t>
      </w:r>
      <w:proofErr w:type="spellEnd"/>
      <w:r w:rsidR="00FB0761" w:rsidRPr="0919FDEB">
        <w:rPr>
          <w:rFonts w:ascii="Times New Roman" w:hAnsi="Times New Roman" w:cs="Times New Roman"/>
          <w:sz w:val="24"/>
          <w:szCs w:val="24"/>
        </w:rPr>
        <w:t xml:space="preserve">-SF; </w:t>
      </w:r>
      <w:proofErr w:type="spellStart"/>
      <w:r w:rsidR="00FB0761" w:rsidRPr="0919FDEB">
        <w:rPr>
          <w:rFonts w:ascii="Times New Roman" w:hAnsi="Times New Roman" w:cs="Times New Roman"/>
          <w:sz w:val="24"/>
          <w:szCs w:val="24"/>
        </w:rPr>
        <w:t>Petrides</w:t>
      </w:r>
      <w:proofErr w:type="spellEnd"/>
      <w:r w:rsidR="00FB0761" w:rsidRPr="0919FDEB">
        <w:rPr>
          <w:rFonts w:ascii="Times New Roman" w:hAnsi="Times New Roman" w:cs="Times New Roman"/>
          <w:sz w:val="24"/>
          <w:szCs w:val="24"/>
        </w:rPr>
        <w:t>, 2009).</w:t>
      </w:r>
      <w:r w:rsidR="00925D8F" w:rsidRPr="0919FDEB">
        <w:rPr>
          <w:rFonts w:ascii="Times New Roman" w:hAnsi="Times New Roman" w:cs="Times New Roman"/>
          <w:sz w:val="24"/>
          <w:szCs w:val="24"/>
        </w:rPr>
        <w:t xml:space="preserve"> </w:t>
      </w:r>
    </w:p>
    <w:p w14:paraId="3199F7B2" w14:textId="248E58EB" w:rsidR="00925D8F" w:rsidRDefault="0020739C" w:rsidP="00925D8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There is a link between </w:t>
      </w:r>
      <w:r w:rsidR="00D02492">
        <w:rPr>
          <w:rFonts w:ascii="Times New Roman" w:hAnsi="Times New Roman" w:cs="Times New Roman"/>
          <w:sz w:val="24"/>
          <w:szCs w:val="24"/>
        </w:rPr>
        <w:t>isolated</w:t>
      </w:r>
      <w:r w:rsidR="00D02492" w:rsidRPr="00750F07">
        <w:rPr>
          <w:rFonts w:ascii="Times New Roman" w:hAnsi="Times New Roman" w:cs="Times New Roman"/>
          <w:sz w:val="24"/>
          <w:szCs w:val="24"/>
        </w:rPr>
        <w:t xml:space="preserve"> </w:t>
      </w:r>
      <w:r w:rsidR="00750F07" w:rsidRPr="00750F07">
        <w:rPr>
          <w:rFonts w:ascii="Times New Roman" w:hAnsi="Times New Roman" w:cs="Times New Roman"/>
          <w:sz w:val="24"/>
          <w:szCs w:val="24"/>
        </w:rPr>
        <w:t>differen</w:t>
      </w:r>
      <w:r w:rsidR="00D02492">
        <w:rPr>
          <w:rFonts w:ascii="Times New Roman" w:hAnsi="Times New Roman" w:cs="Times New Roman"/>
          <w:sz w:val="24"/>
          <w:szCs w:val="24"/>
        </w:rPr>
        <w:t>tiation</w:t>
      </w:r>
      <w:r w:rsidR="00750F07" w:rsidRPr="00750F07">
        <w:rPr>
          <w:rFonts w:ascii="Times New Roman" w:hAnsi="Times New Roman" w:cs="Times New Roman"/>
          <w:sz w:val="24"/>
          <w:szCs w:val="24"/>
        </w:rPr>
        <w:t xml:space="preserve"> in emotional information management </w:t>
      </w:r>
      <w:r>
        <w:rPr>
          <w:rFonts w:ascii="Times New Roman" w:hAnsi="Times New Roman" w:cs="Times New Roman"/>
          <w:sz w:val="24"/>
          <w:szCs w:val="24"/>
        </w:rPr>
        <w:t>and a</w:t>
      </w:r>
      <w:r w:rsidR="00750F07" w:rsidRPr="00750F07">
        <w:rPr>
          <w:rFonts w:ascii="Times New Roman" w:hAnsi="Times New Roman" w:cs="Times New Roman"/>
          <w:sz w:val="24"/>
          <w:szCs w:val="24"/>
        </w:rPr>
        <w:t xml:space="preserve"> person's ability to recall and interpret task-specific material</w:t>
      </w:r>
      <w:r w:rsidR="00750F07">
        <w:rPr>
          <w:rFonts w:ascii="Times New Roman" w:hAnsi="Times New Roman" w:cs="Times New Roman"/>
          <w:sz w:val="24"/>
          <w:szCs w:val="24"/>
        </w:rPr>
        <w:t xml:space="preserve"> (Vaughan et al., 2021)</w:t>
      </w:r>
      <w:r w:rsidR="00750F07" w:rsidRPr="00750F07">
        <w:rPr>
          <w:rFonts w:ascii="Times New Roman" w:hAnsi="Times New Roman" w:cs="Times New Roman"/>
          <w:sz w:val="24"/>
          <w:szCs w:val="24"/>
        </w:rPr>
        <w:t>.</w:t>
      </w:r>
      <w:r w:rsidR="009541D2" w:rsidRPr="009541D2">
        <w:t xml:space="preserve"> </w:t>
      </w:r>
      <w:r w:rsidR="009541D2" w:rsidRPr="00862BF2">
        <w:rPr>
          <w:rFonts w:ascii="Times New Roman" w:hAnsi="Times New Roman" w:cs="Times New Roman"/>
          <w:sz w:val="24"/>
          <w:szCs w:val="24"/>
        </w:rPr>
        <w:t xml:space="preserve">In a study conducted by </w:t>
      </w:r>
      <w:proofErr w:type="spellStart"/>
      <w:r w:rsidR="009541D2" w:rsidRPr="00862BF2">
        <w:rPr>
          <w:rFonts w:ascii="Times New Roman" w:hAnsi="Times New Roman" w:cs="Times New Roman"/>
          <w:sz w:val="24"/>
          <w:szCs w:val="24"/>
        </w:rPr>
        <w:t>Mavrou</w:t>
      </w:r>
      <w:proofErr w:type="spellEnd"/>
      <w:r w:rsidR="009541D2" w:rsidRPr="00862BF2">
        <w:rPr>
          <w:rFonts w:ascii="Times New Roman" w:hAnsi="Times New Roman" w:cs="Times New Roman"/>
          <w:sz w:val="24"/>
          <w:szCs w:val="24"/>
        </w:rPr>
        <w:t xml:space="preserve"> (2021), no </w:t>
      </w:r>
      <w:r w:rsidR="005E08D2">
        <w:rPr>
          <w:rFonts w:ascii="Times New Roman" w:hAnsi="Times New Roman" w:cs="Times New Roman"/>
          <w:sz w:val="24"/>
          <w:szCs w:val="24"/>
        </w:rPr>
        <w:t>relationships</w:t>
      </w:r>
      <w:r w:rsidR="006471F2" w:rsidRPr="00862BF2">
        <w:rPr>
          <w:rFonts w:ascii="Times New Roman" w:hAnsi="Times New Roman" w:cs="Times New Roman"/>
          <w:sz w:val="24"/>
          <w:szCs w:val="24"/>
        </w:rPr>
        <w:t xml:space="preserve"> </w:t>
      </w:r>
      <w:r w:rsidR="00F54C33" w:rsidRPr="00862BF2">
        <w:rPr>
          <w:rFonts w:ascii="Times New Roman" w:hAnsi="Times New Roman" w:cs="Times New Roman"/>
          <w:sz w:val="24"/>
          <w:szCs w:val="24"/>
        </w:rPr>
        <w:t>are</w:t>
      </w:r>
      <w:r w:rsidR="009541D2" w:rsidRPr="00862BF2">
        <w:rPr>
          <w:rFonts w:ascii="Times New Roman" w:hAnsi="Times New Roman" w:cs="Times New Roman"/>
          <w:sz w:val="24"/>
          <w:szCs w:val="24"/>
        </w:rPr>
        <w:t xml:space="preserve"> found between emotional </w:t>
      </w:r>
      <w:r w:rsidR="00D02492">
        <w:rPr>
          <w:rFonts w:ascii="Times New Roman" w:hAnsi="Times New Roman" w:cs="Times New Roman"/>
          <w:sz w:val="24"/>
          <w:szCs w:val="24"/>
        </w:rPr>
        <w:t>lexicon</w:t>
      </w:r>
      <w:r w:rsidR="009541D2" w:rsidRPr="00862BF2">
        <w:rPr>
          <w:rFonts w:ascii="Times New Roman" w:hAnsi="Times New Roman" w:cs="Times New Roman"/>
          <w:sz w:val="24"/>
          <w:szCs w:val="24"/>
        </w:rPr>
        <w:t xml:space="preserve"> and trait EI global scores.</w:t>
      </w:r>
      <w:r w:rsidR="009541D2" w:rsidRPr="009541D2">
        <w:rPr>
          <w:rFonts w:ascii="Times New Roman" w:hAnsi="Times New Roman" w:cs="Times New Roman"/>
          <w:sz w:val="24"/>
          <w:szCs w:val="24"/>
        </w:rPr>
        <w:t xml:space="preserve"> </w:t>
      </w:r>
      <w:r>
        <w:rPr>
          <w:rFonts w:ascii="Times New Roman" w:hAnsi="Times New Roman" w:cs="Times New Roman"/>
          <w:sz w:val="24"/>
          <w:szCs w:val="24"/>
        </w:rPr>
        <w:t xml:space="preserve">According to </w:t>
      </w:r>
      <w:proofErr w:type="spellStart"/>
      <w:r>
        <w:rPr>
          <w:rFonts w:ascii="Times New Roman" w:hAnsi="Times New Roman" w:cs="Times New Roman"/>
          <w:sz w:val="24"/>
          <w:szCs w:val="24"/>
        </w:rPr>
        <w:t>Mavrou</w:t>
      </w:r>
      <w:proofErr w:type="spellEnd"/>
      <w:r>
        <w:rPr>
          <w:rFonts w:ascii="Times New Roman" w:hAnsi="Times New Roman" w:cs="Times New Roman"/>
          <w:sz w:val="24"/>
          <w:szCs w:val="24"/>
        </w:rPr>
        <w:t xml:space="preserve"> (2021), the findings</w:t>
      </w:r>
      <w:r w:rsidR="00121B2F" w:rsidRPr="00121B2F">
        <w:rPr>
          <w:rFonts w:ascii="Times New Roman" w:hAnsi="Times New Roman" w:cs="Times New Roman"/>
          <w:sz w:val="24"/>
          <w:szCs w:val="24"/>
        </w:rPr>
        <w:t xml:space="preserve"> also demonstrate that trait EI ha</w:t>
      </w:r>
      <w:r w:rsidR="00F54C33">
        <w:rPr>
          <w:rFonts w:ascii="Times New Roman" w:hAnsi="Times New Roman" w:cs="Times New Roman"/>
          <w:sz w:val="24"/>
          <w:szCs w:val="24"/>
        </w:rPr>
        <w:t>s</w:t>
      </w:r>
      <w:r w:rsidR="00121B2F" w:rsidRPr="00121B2F">
        <w:rPr>
          <w:rFonts w:ascii="Times New Roman" w:hAnsi="Times New Roman" w:cs="Times New Roman"/>
          <w:sz w:val="24"/>
          <w:szCs w:val="24"/>
        </w:rPr>
        <w:t xml:space="preserve"> a significant </w:t>
      </w:r>
      <w:r w:rsidR="005E08D2">
        <w:rPr>
          <w:rFonts w:ascii="Times New Roman" w:hAnsi="Times New Roman" w:cs="Times New Roman"/>
          <w:sz w:val="24"/>
          <w:szCs w:val="24"/>
        </w:rPr>
        <w:t>effect</w:t>
      </w:r>
      <w:r w:rsidR="00121B2F" w:rsidRPr="00121B2F">
        <w:rPr>
          <w:rFonts w:ascii="Times New Roman" w:hAnsi="Times New Roman" w:cs="Times New Roman"/>
          <w:sz w:val="24"/>
          <w:szCs w:val="24"/>
        </w:rPr>
        <w:t xml:space="preserve"> on the recollection of emotion</w:t>
      </w:r>
      <w:r w:rsidR="00F54C33">
        <w:rPr>
          <w:rFonts w:ascii="Times New Roman" w:hAnsi="Times New Roman" w:cs="Times New Roman"/>
          <w:sz w:val="24"/>
          <w:szCs w:val="24"/>
        </w:rPr>
        <w:t>al</w:t>
      </w:r>
      <w:r w:rsidR="00121B2F" w:rsidRPr="00121B2F">
        <w:rPr>
          <w:rFonts w:ascii="Times New Roman" w:hAnsi="Times New Roman" w:cs="Times New Roman"/>
          <w:sz w:val="24"/>
          <w:szCs w:val="24"/>
        </w:rPr>
        <w:t xml:space="preserve"> words, implying that trait EI is </w:t>
      </w:r>
      <w:r w:rsidR="00D02492">
        <w:rPr>
          <w:rFonts w:ascii="Times New Roman" w:hAnsi="Times New Roman" w:cs="Times New Roman"/>
          <w:sz w:val="24"/>
          <w:szCs w:val="24"/>
        </w:rPr>
        <w:t>associated</w:t>
      </w:r>
      <w:r w:rsidR="00121B2F" w:rsidRPr="00121B2F">
        <w:rPr>
          <w:rFonts w:ascii="Times New Roman" w:hAnsi="Times New Roman" w:cs="Times New Roman"/>
          <w:sz w:val="24"/>
          <w:szCs w:val="24"/>
        </w:rPr>
        <w:t xml:space="preserve">, </w:t>
      </w:r>
      <w:r w:rsidR="005E08D2">
        <w:rPr>
          <w:rFonts w:ascii="Times New Roman" w:hAnsi="Times New Roman" w:cs="Times New Roman"/>
          <w:sz w:val="24"/>
          <w:szCs w:val="24"/>
        </w:rPr>
        <w:t>somewhat</w:t>
      </w:r>
      <w:r w:rsidR="00121B2F" w:rsidRPr="00121B2F">
        <w:rPr>
          <w:rFonts w:ascii="Times New Roman" w:hAnsi="Times New Roman" w:cs="Times New Roman"/>
          <w:sz w:val="24"/>
          <w:szCs w:val="24"/>
        </w:rPr>
        <w:t xml:space="preserve">, to </w:t>
      </w:r>
      <w:r w:rsidR="003347F5">
        <w:rPr>
          <w:rFonts w:ascii="Times New Roman" w:hAnsi="Times New Roman" w:cs="Times New Roman"/>
          <w:sz w:val="24"/>
          <w:szCs w:val="24"/>
        </w:rPr>
        <w:t xml:space="preserve">an </w:t>
      </w:r>
      <w:r w:rsidR="00121B2F" w:rsidRPr="00121B2F">
        <w:rPr>
          <w:rFonts w:ascii="Times New Roman" w:hAnsi="Times New Roman" w:cs="Times New Roman"/>
          <w:sz w:val="24"/>
          <w:szCs w:val="24"/>
        </w:rPr>
        <w:t>explicit understanding of emotion</w:t>
      </w:r>
      <w:r w:rsidR="00F54C33">
        <w:rPr>
          <w:rFonts w:ascii="Times New Roman" w:hAnsi="Times New Roman" w:cs="Times New Roman"/>
          <w:sz w:val="24"/>
          <w:szCs w:val="24"/>
        </w:rPr>
        <w:t>al</w:t>
      </w:r>
      <w:r w:rsidR="00121B2F" w:rsidRPr="00121B2F">
        <w:rPr>
          <w:rFonts w:ascii="Times New Roman" w:hAnsi="Times New Roman" w:cs="Times New Roman"/>
          <w:sz w:val="24"/>
          <w:szCs w:val="24"/>
        </w:rPr>
        <w:t xml:space="preserve"> ideas, particularly positive ones.</w:t>
      </w:r>
      <w:r w:rsidR="00121B2F">
        <w:rPr>
          <w:rFonts w:ascii="Times New Roman" w:hAnsi="Times New Roman" w:cs="Times New Roman"/>
          <w:sz w:val="24"/>
          <w:szCs w:val="24"/>
        </w:rPr>
        <w:t xml:space="preserve"> </w:t>
      </w:r>
      <w:r w:rsidR="00C56EDF">
        <w:rPr>
          <w:rFonts w:ascii="Times New Roman" w:hAnsi="Times New Roman" w:cs="Times New Roman"/>
          <w:sz w:val="24"/>
          <w:szCs w:val="24"/>
        </w:rPr>
        <w:t xml:space="preserve">In another </w:t>
      </w:r>
      <w:r w:rsidR="00121B2F" w:rsidRPr="00121B2F">
        <w:rPr>
          <w:rFonts w:ascii="Times New Roman" w:hAnsi="Times New Roman" w:cs="Times New Roman"/>
          <w:sz w:val="24"/>
          <w:szCs w:val="24"/>
        </w:rPr>
        <w:t>study</w:t>
      </w:r>
      <w:r w:rsidR="003347F5">
        <w:rPr>
          <w:rFonts w:ascii="Times New Roman" w:hAnsi="Times New Roman" w:cs="Times New Roman"/>
          <w:sz w:val="24"/>
          <w:szCs w:val="24"/>
        </w:rPr>
        <w:t xml:space="preserve">, according to </w:t>
      </w:r>
      <w:proofErr w:type="spellStart"/>
      <w:r w:rsidR="003347F5">
        <w:rPr>
          <w:rFonts w:ascii="Times New Roman" w:hAnsi="Times New Roman" w:cs="Times New Roman"/>
          <w:sz w:val="24"/>
          <w:szCs w:val="24"/>
        </w:rPr>
        <w:t>Uhrich</w:t>
      </w:r>
      <w:proofErr w:type="spellEnd"/>
      <w:r w:rsidR="003347F5">
        <w:rPr>
          <w:rFonts w:ascii="Times New Roman" w:hAnsi="Times New Roman" w:cs="Times New Roman"/>
          <w:sz w:val="24"/>
          <w:szCs w:val="24"/>
        </w:rPr>
        <w:t xml:space="preserve"> et al. (2021),</w:t>
      </w:r>
      <w:r w:rsidR="00121B2F" w:rsidRPr="00121B2F">
        <w:rPr>
          <w:rFonts w:ascii="Times New Roman" w:hAnsi="Times New Roman" w:cs="Times New Roman"/>
          <w:sz w:val="24"/>
          <w:szCs w:val="24"/>
        </w:rPr>
        <w:t xml:space="preserve"> </w:t>
      </w:r>
      <w:r w:rsidR="00C56EDF">
        <w:rPr>
          <w:rFonts w:ascii="Times New Roman" w:hAnsi="Times New Roman" w:cs="Times New Roman"/>
          <w:sz w:val="24"/>
          <w:szCs w:val="24"/>
        </w:rPr>
        <w:t xml:space="preserve">the findings </w:t>
      </w:r>
      <w:r w:rsidR="00121B2F" w:rsidRPr="00121B2F">
        <w:rPr>
          <w:rFonts w:ascii="Times New Roman" w:hAnsi="Times New Roman" w:cs="Times New Roman"/>
          <w:sz w:val="24"/>
          <w:szCs w:val="24"/>
        </w:rPr>
        <w:t xml:space="preserve">further corroborate the positivity bias theory, indicating that trait EI may have a </w:t>
      </w:r>
      <w:r w:rsidR="00B100AD">
        <w:rPr>
          <w:rFonts w:ascii="Times New Roman" w:hAnsi="Times New Roman" w:cs="Times New Roman"/>
          <w:sz w:val="24"/>
          <w:szCs w:val="24"/>
        </w:rPr>
        <w:t>function</w:t>
      </w:r>
      <w:r w:rsidR="00121B2F" w:rsidRPr="00121B2F">
        <w:rPr>
          <w:rFonts w:ascii="Times New Roman" w:hAnsi="Times New Roman" w:cs="Times New Roman"/>
          <w:sz w:val="24"/>
          <w:szCs w:val="24"/>
        </w:rPr>
        <w:t xml:space="preserve"> in people's proclivity to concentrate on positive data.</w:t>
      </w:r>
      <w:r w:rsidR="00C13E95">
        <w:rPr>
          <w:rFonts w:ascii="Times New Roman" w:hAnsi="Times New Roman" w:cs="Times New Roman"/>
          <w:sz w:val="24"/>
          <w:szCs w:val="24"/>
        </w:rPr>
        <w:t xml:space="preserve"> </w:t>
      </w:r>
      <w:r>
        <w:rPr>
          <w:rFonts w:ascii="Times New Roman" w:hAnsi="Times New Roman" w:cs="Times New Roman"/>
          <w:sz w:val="24"/>
          <w:szCs w:val="24"/>
        </w:rPr>
        <w:t xml:space="preserve">Participants with high EI similarly remember words </w:t>
      </w:r>
      <w:r w:rsidR="00862BF2">
        <w:rPr>
          <w:rFonts w:ascii="Times New Roman" w:hAnsi="Times New Roman" w:cs="Times New Roman"/>
          <w:sz w:val="24"/>
          <w:szCs w:val="24"/>
        </w:rPr>
        <w:t xml:space="preserve">associated as being </w:t>
      </w:r>
      <w:r>
        <w:rPr>
          <w:rFonts w:ascii="Times New Roman" w:hAnsi="Times New Roman" w:cs="Times New Roman"/>
          <w:sz w:val="24"/>
          <w:szCs w:val="24"/>
        </w:rPr>
        <w:t>positive, neutral, and negative</w:t>
      </w:r>
      <w:r w:rsidR="00C13E95" w:rsidRPr="00C13E95">
        <w:rPr>
          <w:rFonts w:ascii="Times New Roman" w:hAnsi="Times New Roman" w:cs="Times New Roman"/>
          <w:sz w:val="24"/>
          <w:szCs w:val="24"/>
        </w:rPr>
        <w:t xml:space="preserve">. </w:t>
      </w:r>
      <w:r>
        <w:rPr>
          <w:rFonts w:ascii="Times New Roman" w:hAnsi="Times New Roman" w:cs="Times New Roman"/>
          <w:sz w:val="24"/>
          <w:szCs w:val="24"/>
        </w:rPr>
        <w:t xml:space="preserve">On the other hand, words </w:t>
      </w:r>
      <w:r w:rsidR="00862BF2">
        <w:rPr>
          <w:rFonts w:ascii="Times New Roman" w:hAnsi="Times New Roman" w:cs="Times New Roman"/>
          <w:sz w:val="24"/>
          <w:szCs w:val="24"/>
        </w:rPr>
        <w:t xml:space="preserve">associated as </w:t>
      </w:r>
      <w:r>
        <w:rPr>
          <w:rFonts w:ascii="Times New Roman" w:hAnsi="Times New Roman" w:cs="Times New Roman"/>
          <w:sz w:val="24"/>
          <w:szCs w:val="24"/>
        </w:rPr>
        <w:t xml:space="preserve">neutral </w:t>
      </w:r>
      <w:r w:rsidR="00F54C33">
        <w:rPr>
          <w:rFonts w:ascii="Times New Roman" w:hAnsi="Times New Roman" w:cs="Times New Roman"/>
          <w:sz w:val="24"/>
          <w:szCs w:val="24"/>
        </w:rPr>
        <w:t>a</w:t>
      </w:r>
      <w:r w:rsidR="00C13E95" w:rsidRPr="00C13E95">
        <w:rPr>
          <w:rFonts w:ascii="Times New Roman" w:hAnsi="Times New Roman" w:cs="Times New Roman"/>
          <w:sz w:val="24"/>
          <w:szCs w:val="24"/>
        </w:rPr>
        <w:t xml:space="preserve">re </w:t>
      </w:r>
      <w:r w:rsidR="00C13E95" w:rsidRPr="00C13E95">
        <w:rPr>
          <w:rFonts w:ascii="Times New Roman" w:hAnsi="Times New Roman" w:cs="Times New Roman"/>
          <w:sz w:val="24"/>
          <w:szCs w:val="24"/>
        </w:rPr>
        <w:lastRenderedPageBreak/>
        <w:t xml:space="preserve">remembered less </w:t>
      </w:r>
      <w:r w:rsidR="000217E9">
        <w:rPr>
          <w:rFonts w:ascii="Times New Roman" w:hAnsi="Times New Roman" w:cs="Times New Roman"/>
          <w:sz w:val="24"/>
          <w:szCs w:val="24"/>
        </w:rPr>
        <w:t xml:space="preserve">frequently </w:t>
      </w:r>
      <w:r w:rsidR="00C13E95" w:rsidRPr="00C13E95">
        <w:rPr>
          <w:rFonts w:ascii="Times New Roman" w:hAnsi="Times New Roman" w:cs="Times New Roman"/>
          <w:sz w:val="24"/>
          <w:szCs w:val="24"/>
        </w:rPr>
        <w:t xml:space="preserve">by participants with </w:t>
      </w:r>
      <w:r w:rsidR="005D7D17">
        <w:rPr>
          <w:rFonts w:ascii="Times New Roman" w:hAnsi="Times New Roman" w:cs="Times New Roman"/>
          <w:sz w:val="24"/>
          <w:szCs w:val="24"/>
        </w:rPr>
        <w:t>low</w:t>
      </w:r>
      <w:r w:rsidR="00C13E95" w:rsidRPr="00C13E95">
        <w:rPr>
          <w:rFonts w:ascii="Times New Roman" w:hAnsi="Times New Roman" w:cs="Times New Roman"/>
          <w:sz w:val="24"/>
          <w:szCs w:val="24"/>
        </w:rPr>
        <w:t xml:space="preserve"> </w:t>
      </w:r>
      <w:r w:rsidR="00F54C33">
        <w:rPr>
          <w:rFonts w:ascii="Times New Roman" w:hAnsi="Times New Roman" w:cs="Times New Roman"/>
          <w:sz w:val="24"/>
          <w:szCs w:val="24"/>
        </w:rPr>
        <w:t xml:space="preserve">EI </w:t>
      </w:r>
      <w:r w:rsidR="00C13E95" w:rsidRPr="00C13E95">
        <w:rPr>
          <w:rFonts w:ascii="Times New Roman" w:hAnsi="Times New Roman" w:cs="Times New Roman"/>
          <w:sz w:val="24"/>
          <w:szCs w:val="24"/>
        </w:rPr>
        <w:t xml:space="preserve">than those with positive or negative </w:t>
      </w:r>
      <w:r w:rsidR="000217E9">
        <w:rPr>
          <w:rFonts w:ascii="Times New Roman" w:hAnsi="Times New Roman" w:cs="Times New Roman"/>
          <w:sz w:val="24"/>
          <w:szCs w:val="24"/>
        </w:rPr>
        <w:t>associations</w:t>
      </w:r>
      <w:r w:rsidR="00C13E95">
        <w:rPr>
          <w:rFonts w:ascii="Times New Roman" w:hAnsi="Times New Roman" w:cs="Times New Roman"/>
          <w:sz w:val="24"/>
          <w:szCs w:val="24"/>
        </w:rPr>
        <w:t xml:space="preserve"> (Toyota, 2011)</w:t>
      </w:r>
      <w:r w:rsidR="00C13E95" w:rsidRPr="00C13E95">
        <w:rPr>
          <w:rFonts w:ascii="Times New Roman" w:hAnsi="Times New Roman" w:cs="Times New Roman"/>
          <w:sz w:val="24"/>
          <w:szCs w:val="24"/>
        </w:rPr>
        <w:t>.</w:t>
      </w:r>
    </w:p>
    <w:p w14:paraId="23785584" w14:textId="4F550746" w:rsidR="00915422" w:rsidRDefault="00121B2F" w:rsidP="00925D8F">
      <w:pPr>
        <w:spacing w:line="480" w:lineRule="auto"/>
        <w:ind w:firstLine="720"/>
        <w:rPr>
          <w:rFonts w:ascii="Times New Roman" w:hAnsi="Times New Roman" w:cs="Times New Roman"/>
          <w:sz w:val="24"/>
          <w:szCs w:val="24"/>
        </w:rPr>
      </w:pPr>
      <w:r w:rsidRPr="0919FDEB">
        <w:rPr>
          <w:rFonts w:ascii="Times New Roman" w:hAnsi="Times New Roman" w:cs="Times New Roman"/>
          <w:sz w:val="24"/>
          <w:szCs w:val="24"/>
        </w:rPr>
        <w:t xml:space="preserve">The recognition of </w:t>
      </w:r>
      <w:r w:rsidR="00306A0B" w:rsidRPr="0919FDEB">
        <w:rPr>
          <w:rFonts w:ascii="Times New Roman" w:hAnsi="Times New Roman" w:cs="Times New Roman"/>
          <w:sz w:val="24"/>
          <w:szCs w:val="24"/>
        </w:rPr>
        <w:t>emotion</w:t>
      </w:r>
      <w:r w:rsidR="00AB19F5">
        <w:rPr>
          <w:rFonts w:ascii="Times New Roman" w:hAnsi="Times New Roman" w:cs="Times New Roman"/>
          <w:sz w:val="24"/>
          <w:szCs w:val="24"/>
        </w:rPr>
        <w:t>-</w:t>
      </w:r>
      <w:r w:rsidR="00306A0B" w:rsidRPr="0919FDEB">
        <w:rPr>
          <w:rFonts w:ascii="Times New Roman" w:hAnsi="Times New Roman" w:cs="Times New Roman"/>
          <w:sz w:val="24"/>
          <w:szCs w:val="24"/>
        </w:rPr>
        <w:t>induced</w:t>
      </w:r>
      <w:r w:rsidRPr="0919FDEB">
        <w:rPr>
          <w:rFonts w:ascii="Times New Roman" w:hAnsi="Times New Roman" w:cs="Times New Roman"/>
          <w:sz w:val="24"/>
          <w:szCs w:val="24"/>
        </w:rPr>
        <w:t xml:space="preserve"> (positive and negative) printed words (e.g., trophy, poison) is often faster than neutral words (e.g., basket), according to contemporary psycholinguistic studies (</w:t>
      </w:r>
      <w:bookmarkStart w:id="0" w:name="_Hlk91800695"/>
      <w:r w:rsidRPr="0919FDEB">
        <w:rPr>
          <w:rFonts w:ascii="Times New Roman" w:hAnsi="Times New Roman" w:cs="Times New Roman"/>
          <w:sz w:val="24"/>
          <w:szCs w:val="24"/>
        </w:rPr>
        <w:t>Knickerbocker et al., 2015; Schacht &amp; Werner, 2009; Yao et al., 2018</w:t>
      </w:r>
      <w:bookmarkEnd w:id="0"/>
      <w:r w:rsidRPr="0919FDEB">
        <w:rPr>
          <w:rFonts w:ascii="Times New Roman" w:hAnsi="Times New Roman" w:cs="Times New Roman"/>
          <w:sz w:val="24"/>
          <w:szCs w:val="24"/>
        </w:rPr>
        <w:t xml:space="preserve">). </w:t>
      </w:r>
      <w:r w:rsidR="00925D8F" w:rsidRPr="0919FDEB">
        <w:rPr>
          <w:rFonts w:ascii="Times New Roman" w:hAnsi="Times New Roman" w:cs="Times New Roman"/>
          <w:sz w:val="24"/>
          <w:szCs w:val="24"/>
        </w:rPr>
        <w:t>According to Brierley et al. (2007)</w:t>
      </w:r>
      <w:r w:rsidR="002C679C" w:rsidRPr="0919FDEB">
        <w:rPr>
          <w:rFonts w:ascii="Times New Roman" w:hAnsi="Times New Roman" w:cs="Times New Roman"/>
          <w:sz w:val="24"/>
          <w:szCs w:val="24"/>
        </w:rPr>
        <w:t>,</w:t>
      </w:r>
      <w:r w:rsidR="00925D8F" w:rsidRPr="0919FDEB">
        <w:rPr>
          <w:rFonts w:ascii="Times New Roman" w:hAnsi="Times New Roman" w:cs="Times New Roman"/>
          <w:sz w:val="24"/>
          <w:szCs w:val="24"/>
        </w:rPr>
        <w:t xml:space="preserve"> </w:t>
      </w:r>
      <w:r w:rsidR="002C679C" w:rsidRPr="0919FDEB">
        <w:rPr>
          <w:rFonts w:ascii="Times New Roman" w:hAnsi="Times New Roman" w:cs="Times New Roman"/>
          <w:sz w:val="24"/>
          <w:szCs w:val="24"/>
        </w:rPr>
        <w:t>t</w:t>
      </w:r>
      <w:r w:rsidR="00925D8F" w:rsidRPr="0919FDEB">
        <w:rPr>
          <w:rFonts w:ascii="Times New Roman" w:hAnsi="Times New Roman" w:cs="Times New Roman"/>
          <w:sz w:val="24"/>
          <w:szCs w:val="24"/>
        </w:rPr>
        <w:t>he display of words in valency</w:t>
      </w:r>
      <w:r w:rsidR="0020739C" w:rsidRPr="0919FDEB">
        <w:rPr>
          <w:rFonts w:ascii="Times New Roman" w:hAnsi="Times New Roman" w:cs="Times New Roman"/>
          <w:sz w:val="24"/>
          <w:szCs w:val="24"/>
        </w:rPr>
        <w:t>,</w:t>
      </w:r>
      <w:r w:rsidR="00925D8F" w:rsidRPr="0919FDEB">
        <w:rPr>
          <w:rFonts w:ascii="Times New Roman" w:hAnsi="Times New Roman" w:cs="Times New Roman"/>
          <w:sz w:val="24"/>
          <w:szCs w:val="24"/>
        </w:rPr>
        <w:t xml:space="preserve"> neutral, positive, and negative, </w:t>
      </w:r>
      <w:r w:rsidR="00F54C33" w:rsidRPr="0919FDEB">
        <w:rPr>
          <w:rFonts w:ascii="Times New Roman" w:hAnsi="Times New Roman" w:cs="Times New Roman"/>
          <w:sz w:val="24"/>
          <w:szCs w:val="24"/>
        </w:rPr>
        <w:t>i</w:t>
      </w:r>
      <w:r w:rsidR="00925D8F" w:rsidRPr="0919FDEB">
        <w:rPr>
          <w:rFonts w:ascii="Times New Roman" w:hAnsi="Times New Roman" w:cs="Times New Roman"/>
          <w:sz w:val="24"/>
          <w:szCs w:val="24"/>
        </w:rPr>
        <w:t xml:space="preserve">s also utilised to evaluate emotional memory. </w:t>
      </w:r>
      <w:r w:rsidR="00F40E75" w:rsidRPr="0919FDEB">
        <w:rPr>
          <w:rFonts w:ascii="Times New Roman" w:hAnsi="Times New Roman" w:cs="Times New Roman"/>
          <w:sz w:val="24"/>
          <w:szCs w:val="24"/>
        </w:rPr>
        <w:t>Likewise</w:t>
      </w:r>
      <w:r w:rsidR="006B1921" w:rsidRPr="0919FDEB">
        <w:rPr>
          <w:rFonts w:ascii="Times New Roman" w:hAnsi="Times New Roman" w:cs="Times New Roman"/>
          <w:sz w:val="24"/>
          <w:szCs w:val="24"/>
        </w:rPr>
        <w:t>,</w:t>
      </w:r>
      <w:r w:rsidR="00F40E75" w:rsidRPr="0919FDEB">
        <w:rPr>
          <w:rFonts w:ascii="Times New Roman" w:hAnsi="Times New Roman" w:cs="Times New Roman"/>
          <w:sz w:val="24"/>
          <w:szCs w:val="24"/>
        </w:rPr>
        <w:t xml:space="preserve"> h</w:t>
      </w:r>
      <w:r w:rsidR="00925D8F" w:rsidRPr="0919FDEB">
        <w:rPr>
          <w:rFonts w:ascii="Times New Roman" w:hAnsi="Times New Roman" w:cs="Times New Roman"/>
          <w:sz w:val="24"/>
          <w:szCs w:val="24"/>
        </w:rPr>
        <w:t>ealthy volunteers recall positive and negative words more precisely than neutral words after one minute.</w:t>
      </w:r>
      <w:r w:rsidR="008D0ADF" w:rsidRPr="0919FDEB">
        <w:rPr>
          <w:rFonts w:ascii="Times New Roman" w:hAnsi="Times New Roman" w:cs="Times New Roman"/>
          <w:sz w:val="24"/>
          <w:szCs w:val="24"/>
        </w:rPr>
        <w:t xml:space="preserve"> </w:t>
      </w:r>
      <w:r w:rsidR="0020739C" w:rsidRPr="0919FDEB">
        <w:rPr>
          <w:rFonts w:ascii="Times New Roman" w:hAnsi="Times New Roman" w:cs="Times New Roman"/>
          <w:sz w:val="24"/>
          <w:szCs w:val="24"/>
        </w:rPr>
        <w:t>Furthermore, n</w:t>
      </w:r>
      <w:r w:rsidR="008D0ADF" w:rsidRPr="0919FDEB">
        <w:rPr>
          <w:rFonts w:ascii="Times New Roman" w:hAnsi="Times New Roman" w:cs="Times New Roman"/>
          <w:sz w:val="24"/>
          <w:szCs w:val="24"/>
        </w:rPr>
        <w:t>egatively evoking stimuli (i.e.</w:t>
      </w:r>
      <w:r w:rsidR="0020739C" w:rsidRPr="0919FDEB">
        <w:rPr>
          <w:rFonts w:ascii="Times New Roman" w:hAnsi="Times New Roman" w:cs="Times New Roman"/>
          <w:sz w:val="24"/>
          <w:szCs w:val="24"/>
        </w:rPr>
        <w:t>,</w:t>
      </w:r>
      <w:r w:rsidR="008D0ADF" w:rsidRPr="0919FDEB">
        <w:rPr>
          <w:rFonts w:ascii="Times New Roman" w:hAnsi="Times New Roman" w:cs="Times New Roman"/>
          <w:sz w:val="24"/>
          <w:szCs w:val="24"/>
        </w:rPr>
        <w:t xml:space="preserve"> emotionally negative and evoking) are re</w:t>
      </w:r>
      <w:r w:rsidR="0020739C" w:rsidRPr="0919FDEB">
        <w:rPr>
          <w:rFonts w:ascii="Times New Roman" w:hAnsi="Times New Roman" w:cs="Times New Roman"/>
          <w:sz w:val="24"/>
          <w:szCs w:val="24"/>
        </w:rPr>
        <w:t>member</w:t>
      </w:r>
      <w:r w:rsidR="008D0ADF" w:rsidRPr="0919FDEB">
        <w:rPr>
          <w:rFonts w:ascii="Times New Roman" w:hAnsi="Times New Roman" w:cs="Times New Roman"/>
          <w:sz w:val="24"/>
          <w:szCs w:val="24"/>
        </w:rPr>
        <w:t xml:space="preserve">ed </w:t>
      </w:r>
      <w:r w:rsidR="00E9392F" w:rsidRPr="0919FDEB">
        <w:rPr>
          <w:rFonts w:ascii="Times New Roman" w:hAnsi="Times New Roman" w:cs="Times New Roman"/>
          <w:sz w:val="24"/>
          <w:szCs w:val="24"/>
        </w:rPr>
        <w:t>more frequently</w:t>
      </w:r>
      <w:r w:rsidR="008D0ADF" w:rsidRPr="0919FDEB">
        <w:rPr>
          <w:rFonts w:ascii="Times New Roman" w:hAnsi="Times New Roman" w:cs="Times New Roman"/>
          <w:sz w:val="24"/>
          <w:szCs w:val="24"/>
        </w:rPr>
        <w:t xml:space="preserve"> than neutral, non-evoking stimuli (</w:t>
      </w:r>
      <w:proofErr w:type="spellStart"/>
      <w:r w:rsidR="008D0ADF" w:rsidRPr="0919FDEB">
        <w:rPr>
          <w:rFonts w:ascii="Times New Roman" w:hAnsi="Times New Roman" w:cs="Times New Roman"/>
          <w:sz w:val="24"/>
          <w:szCs w:val="24"/>
        </w:rPr>
        <w:t>Nadarevic</w:t>
      </w:r>
      <w:proofErr w:type="spellEnd"/>
      <w:r w:rsidR="008D0ADF" w:rsidRPr="0919FDEB">
        <w:rPr>
          <w:rFonts w:ascii="Times New Roman" w:hAnsi="Times New Roman" w:cs="Times New Roman"/>
          <w:sz w:val="24"/>
          <w:szCs w:val="24"/>
        </w:rPr>
        <w:t>, 2017).</w:t>
      </w:r>
      <w:r w:rsidR="00BA5B7C" w:rsidRPr="0919FDEB">
        <w:rPr>
          <w:rFonts w:ascii="Times New Roman" w:hAnsi="Times New Roman" w:cs="Times New Roman"/>
          <w:sz w:val="24"/>
          <w:szCs w:val="24"/>
        </w:rPr>
        <w:t xml:space="preserve"> </w:t>
      </w:r>
      <w:r w:rsidR="0020739C" w:rsidRPr="0919FDEB">
        <w:rPr>
          <w:rFonts w:ascii="Times New Roman" w:hAnsi="Times New Roman" w:cs="Times New Roman"/>
          <w:sz w:val="24"/>
          <w:szCs w:val="24"/>
        </w:rPr>
        <w:t>Moreover</w:t>
      </w:r>
      <w:r w:rsidR="00292009" w:rsidRPr="0919FDEB">
        <w:rPr>
          <w:rFonts w:ascii="Times New Roman" w:hAnsi="Times New Roman" w:cs="Times New Roman"/>
          <w:sz w:val="24"/>
          <w:szCs w:val="24"/>
        </w:rPr>
        <w:t xml:space="preserve">, </w:t>
      </w:r>
      <w:r w:rsidR="00E9392F" w:rsidRPr="0919FDEB">
        <w:rPr>
          <w:rFonts w:ascii="Times New Roman" w:hAnsi="Times New Roman" w:cs="Times New Roman"/>
          <w:sz w:val="24"/>
          <w:szCs w:val="24"/>
        </w:rPr>
        <w:t xml:space="preserve">in research by </w:t>
      </w:r>
      <w:proofErr w:type="spellStart"/>
      <w:r w:rsidR="00E9392F" w:rsidRPr="0919FDEB">
        <w:rPr>
          <w:rFonts w:ascii="Times New Roman" w:hAnsi="Times New Roman" w:cs="Times New Roman"/>
          <w:sz w:val="24"/>
          <w:szCs w:val="24"/>
        </w:rPr>
        <w:t>Guez</w:t>
      </w:r>
      <w:proofErr w:type="spellEnd"/>
      <w:r w:rsidR="00E9392F" w:rsidRPr="0919FDEB">
        <w:rPr>
          <w:rFonts w:ascii="Times New Roman" w:hAnsi="Times New Roman" w:cs="Times New Roman"/>
          <w:sz w:val="24"/>
          <w:szCs w:val="24"/>
        </w:rPr>
        <w:t xml:space="preserve"> et al. (2015) and </w:t>
      </w:r>
      <w:proofErr w:type="spellStart"/>
      <w:r w:rsidR="00E9392F" w:rsidRPr="0919FDEB">
        <w:rPr>
          <w:rFonts w:ascii="Times New Roman" w:hAnsi="Times New Roman" w:cs="Times New Roman"/>
          <w:sz w:val="24"/>
          <w:szCs w:val="24"/>
        </w:rPr>
        <w:t>Kensinger</w:t>
      </w:r>
      <w:proofErr w:type="spellEnd"/>
      <w:r w:rsidR="00E9392F" w:rsidRPr="0919FDEB">
        <w:rPr>
          <w:rFonts w:ascii="Times New Roman" w:hAnsi="Times New Roman" w:cs="Times New Roman"/>
          <w:sz w:val="24"/>
          <w:szCs w:val="24"/>
        </w:rPr>
        <w:t xml:space="preserve"> &amp; </w:t>
      </w:r>
      <w:proofErr w:type="spellStart"/>
      <w:r w:rsidR="00E9392F" w:rsidRPr="0919FDEB">
        <w:rPr>
          <w:rFonts w:ascii="Times New Roman" w:hAnsi="Times New Roman" w:cs="Times New Roman"/>
          <w:sz w:val="24"/>
          <w:szCs w:val="24"/>
        </w:rPr>
        <w:t>Corkin</w:t>
      </w:r>
      <w:proofErr w:type="spellEnd"/>
      <w:r w:rsidR="00E9392F" w:rsidRPr="0919FDEB">
        <w:rPr>
          <w:rFonts w:ascii="Times New Roman" w:hAnsi="Times New Roman" w:cs="Times New Roman"/>
          <w:sz w:val="24"/>
          <w:szCs w:val="24"/>
        </w:rPr>
        <w:t xml:space="preserve"> (2003), </w:t>
      </w:r>
      <w:r w:rsidR="00292009" w:rsidRPr="0919FDEB">
        <w:rPr>
          <w:rFonts w:ascii="Times New Roman" w:hAnsi="Times New Roman" w:cs="Times New Roman"/>
          <w:sz w:val="24"/>
          <w:szCs w:val="24"/>
        </w:rPr>
        <w:t>t</w:t>
      </w:r>
      <w:r w:rsidR="00BA5B7C" w:rsidRPr="0919FDEB">
        <w:rPr>
          <w:rFonts w:ascii="Times New Roman" w:hAnsi="Times New Roman" w:cs="Times New Roman"/>
          <w:sz w:val="24"/>
          <w:szCs w:val="24"/>
        </w:rPr>
        <w:t xml:space="preserve">he efficacy of pictures, words, sentences, and narrated slide displays on emotional memory augmentation </w:t>
      </w:r>
      <w:r w:rsidR="00F54C33" w:rsidRPr="0919FDEB">
        <w:rPr>
          <w:rFonts w:ascii="Times New Roman" w:hAnsi="Times New Roman" w:cs="Times New Roman"/>
          <w:sz w:val="24"/>
          <w:szCs w:val="24"/>
        </w:rPr>
        <w:t>is</w:t>
      </w:r>
      <w:r w:rsidR="00BA5B7C" w:rsidRPr="0919FDEB">
        <w:rPr>
          <w:rFonts w:ascii="Times New Roman" w:hAnsi="Times New Roman" w:cs="Times New Roman"/>
          <w:sz w:val="24"/>
          <w:szCs w:val="24"/>
        </w:rPr>
        <w:t xml:space="preserve"> reproduced</w:t>
      </w:r>
      <w:r w:rsidR="00E9392F" w:rsidRPr="0919FDEB">
        <w:rPr>
          <w:rFonts w:ascii="Times New Roman" w:hAnsi="Times New Roman" w:cs="Times New Roman"/>
          <w:sz w:val="24"/>
          <w:szCs w:val="24"/>
        </w:rPr>
        <w:t>.</w:t>
      </w:r>
      <w:r w:rsidR="00BA5B7C" w:rsidRPr="0919FDEB">
        <w:rPr>
          <w:rFonts w:ascii="Times New Roman" w:hAnsi="Times New Roman" w:cs="Times New Roman"/>
          <w:sz w:val="24"/>
          <w:szCs w:val="24"/>
        </w:rPr>
        <w:t xml:space="preserve"> </w:t>
      </w:r>
      <w:r w:rsidR="00F40E75" w:rsidRPr="0919FDEB">
        <w:rPr>
          <w:rFonts w:ascii="Times New Roman" w:hAnsi="Times New Roman" w:cs="Times New Roman"/>
          <w:sz w:val="24"/>
          <w:szCs w:val="24"/>
        </w:rPr>
        <w:t>Similarly, e</w:t>
      </w:r>
      <w:r w:rsidR="00BA5B7C" w:rsidRPr="0919FDEB">
        <w:rPr>
          <w:rFonts w:ascii="Times New Roman" w:hAnsi="Times New Roman" w:cs="Times New Roman"/>
          <w:sz w:val="24"/>
          <w:szCs w:val="24"/>
        </w:rPr>
        <w:t>motion</w:t>
      </w:r>
      <w:r w:rsidR="00AB19F5">
        <w:rPr>
          <w:rFonts w:ascii="Times New Roman" w:hAnsi="Times New Roman" w:cs="Times New Roman"/>
          <w:sz w:val="24"/>
          <w:szCs w:val="24"/>
        </w:rPr>
        <w:t>-</w:t>
      </w:r>
      <w:r w:rsidR="00586F61">
        <w:rPr>
          <w:rFonts w:ascii="Times New Roman" w:hAnsi="Times New Roman" w:cs="Times New Roman"/>
          <w:sz w:val="24"/>
          <w:szCs w:val="24"/>
        </w:rPr>
        <w:t>induced</w:t>
      </w:r>
      <w:r w:rsidR="00BA5B7C" w:rsidRPr="0919FDEB">
        <w:rPr>
          <w:rFonts w:ascii="Times New Roman" w:hAnsi="Times New Roman" w:cs="Times New Roman"/>
          <w:sz w:val="24"/>
          <w:szCs w:val="24"/>
        </w:rPr>
        <w:t xml:space="preserve"> words </w:t>
      </w:r>
      <w:r w:rsidR="0020739C" w:rsidRPr="0919FDEB">
        <w:rPr>
          <w:rFonts w:ascii="Times New Roman" w:hAnsi="Times New Roman" w:cs="Times New Roman"/>
          <w:sz w:val="24"/>
          <w:szCs w:val="24"/>
        </w:rPr>
        <w:t xml:space="preserve">show an ability </w:t>
      </w:r>
      <w:r w:rsidR="00BA5B7C" w:rsidRPr="0919FDEB">
        <w:rPr>
          <w:rFonts w:ascii="Times New Roman" w:hAnsi="Times New Roman" w:cs="Times New Roman"/>
          <w:sz w:val="24"/>
          <w:szCs w:val="24"/>
        </w:rPr>
        <w:t xml:space="preserve">to evoke increased </w:t>
      </w:r>
      <w:r w:rsidR="00306A0B" w:rsidRPr="0919FDEB">
        <w:rPr>
          <w:rFonts w:ascii="Times New Roman" w:hAnsi="Times New Roman" w:cs="Times New Roman"/>
          <w:sz w:val="24"/>
          <w:szCs w:val="24"/>
        </w:rPr>
        <w:t>free recall</w:t>
      </w:r>
      <w:r w:rsidR="00BA5B7C" w:rsidRPr="0919FDEB">
        <w:rPr>
          <w:rFonts w:ascii="Times New Roman" w:hAnsi="Times New Roman" w:cs="Times New Roman"/>
          <w:sz w:val="24"/>
          <w:szCs w:val="24"/>
        </w:rPr>
        <w:t xml:space="preserve"> </w:t>
      </w:r>
      <w:r w:rsidR="0020739C" w:rsidRPr="0919FDEB">
        <w:rPr>
          <w:rFonts w:ascii="Times New Roman" w:hAnsi="Times New Roman" w:cs="Times New Roman"/>
          <w:sz w:val="24"/>
          <w:szCs w:val="24"/>
        </w:rPr>
        <w:t xml:space="preserve">in </w:t>
      </w:r>
      <w:r w:rsidR="00BA5B7C" w:rsidRPr="0919FDEB">
        <w:rPr>
          <w:rFonts w:ascii="Times New Roman" w:hAnsi="Times New Roman" w:cs="Times New Roman"/>
          <w:sz w:val="24"/>
          <w:szCs w:val="24"/>
        </w:rPr>
        <w:t xml:space="preserve">comparison to non-words in research undertaken by Doerksen and Shimamura (2001); however, </w:t>
      </w:r>
      <w:r w:rsidR="00F6240D" w:rsidRPr="0919FDEB">
        <w:rPr>
          <w:rFonts w:ascii="Times New Roman" w:hAnsi="Times New Roman" w:cs="Times New Roman"/>
          <w:sz w:val="24"/>
          <w:szCs w:val="24"/>
        </w:rPr>
        <w:t xml:space="preserve">there is no change to </w:t>
      </w:r>
      <w:r w:rsidR="00BA5B7C" w:rsidRPr="0919FDEB">
        <w:rPr>
          <w:rFonts w:ascii="Times New Roman" w:hAnsi="Times New Roman" w:cs="Times New Roman"/>
          <w:sz w:val="24"/>
          <w:szCs w:val="24"/>
        </w:rPr>
        <w:t xml:space="preserve">recognition memory. </w:t>
      </w:r>
      <w:r w:rsidR="00B100AD">
        <w:rPr>
          <w:rFonts w:ascii="Times New Roman" w:hAnsi="Times New Roman" w:cs="Times New Roman"/>
          <w:sz w:val="24"/>
          <w:szCs w:val="24"/>
        </w:rPr>
        <w:t>Withi</w:t>
      </w:r>
      <w:r w:rsidR="00BA5B7C" w:rsidRPr="0919FDEB">
        <w:rPr>
          <w:rFonts w:ascii="Times New Roman" w:hAnsi="Times New Roman" w:cs="Times New Roman"/>
          <w:sz w:val="24"/>
          <w:szCs w:val="24"/>
        </w:rPr>
        <w:t xml:space="preserve">n the same </w:t>
      </w:r>
      <w:r w:rsidR="0020739C" w:rsidRPr="0919FDEB">
        <w:rPr>
          <w:rFonts w:ascii="Times New Roman" w:hAnsi="Times New Roman" w:cs="Times New Roman"/>
          <w:sz w:val="24"/>
          <w:szCs w:val="24"/>
        </w:rPr>
        <w:t>study</w:t>
      </w:r>
      <w:r w:rsidR="00BA5B7C" w:rsidRPr="0919FDEB">
        <w:rPr>
          <w:rFonts w:ascii="Times New Roman" w:hAnsi="Times New Roman" w:cs="Times New Roman"/>
          <w:sz w:val="24"/>
          <w:szCs w:val="24"/>
        </w:rPr>
        <w:t xml:space="preserve">, associative memory for emotional words </w:t>
      </w:r>
      <w:r w:rsidR="00F54C33" w:rsidRPr="0919FDEB">
        <w:rPr>
          <w:rFonts w:ascii="Times New Roman" w:hAnsi="Times New Roman" w:cs="Times New Roman"/>
          <w:sz w:val="24"/>
          <w:szCs w:val="24"/>
        </w:rPr>
        <w:t>i</w:t>
      </w:r>
      <w:r w:rsidR="00BA5B7C" w:rsidRPr="0919FDEB">
        <w:rPr>
          <w:rFonts w:ascii="Times New Roman" w:hAnsi="Times New Roman" w:cs="Times New Roman"/>
          <w:sz w:val="24"/>
          <w:szCs w:val="24"/>
        </w:rPr>
        <w:t>s improved, implying that emotional stimuli aid memory for relevant data.</w:t>
      </w:r>
    </w:p>
    <w:p w14:paraId="110B50C0" w14:textId="167674F4" w:rsidR="00372818" w:rsidRPr="00915422" w:rsidRDefault="006F4C77" w:rsidP="00925D8F">
      <w:pPr>
        <w:spacing w:line="480" w:lineRule="auto"/>
        <w:ind w:firstLine="720"/>
        <w:rPr>
          <w:rFonts w:ascii="Times New Roman" w:hAnsi="Times New Roman" w:cs="Times New Roman"/>
          <w:sz w:val="24"/>
          <w:szCs w:val="24"/>
        </w:rPr>
      </w:pPr>
      <w:r w:rsidRPr="0919FDEB">
        <w:rPr>
          <w:rFonts w:ascii="Times New Roman" w:hAnsi="Times New Roman" w:cs="Times New Roman"/>
          <w:sz w:val="24"/>
          <w:szCs w:val="24"/>
        </w:rPr>
        <w:t>The purpose of th</w:t>
      </w:r>
      <w:r w:rsidR="00E9392F" w:rsidRPr="0919FDEB">
        <w:rPr>
          <w:rFonts w:ascii="Times New Roman" w:hAnsi="Times New Roman" w:cs="Times New Roman"/>
          <w:sz w:val="24"/>
          <w:szCs w:val="24"/>
        </w:rPr>
        <w:t>is</w:t>
      </w:r>
      <w:r w:rsidRPr="0919FDEB">
        <w:rPr>
          <w:rFonts w:ascii="Times New Roman" w:hAnsi="Times New Roman" w:cs="Times New Roman"/>
          <w:sz w:val="24"/>
          <w:szCs w:val="24"/>
        </w:rPr>
        <w:t xml:space="preserve"> study is to </w:t>
      </w:r>
      <w:r w:rsidR="2637D60E" w:rsidRPr="0919FDEB">
        <w:rPr>
          <w:rFonts w:ascii="Times New Roman" w:hAnsi="Times New Roman" w:cs="Times New Roman"/>
          <w:sz w:val="24"/>
          <w:szCs w:val="24"/>
        </w:rPr>
        <w:t xml:space="preserve">investigate </w:t>
      </w:r>
      <w:r w:rsidR="6FBDF920" w:rsidRPr="0919FDEB">
        <w:rPr>
          <w:rFonts w:ascii="Times New Roman" w:hAnsi="Times New Roman" w:cs="Times New Roman"/>
          <w:sz w:val="24"/>
          <w:szCs w:val="24"/>
        </w:rPr>
        <w:t>whether</w:t>
      </w:r>
      <w:r w:rsidR="311913EF" w:rsidRPr="0919FDEB">
        <w:rPr>
          <w:rFonts w:ascii="Times New Roman" w:hAnsi="Times New Roman" w:cs="Times New Roman"/>
          <w:sz w:val="24"/>
          <w:szCs w:val="24"/>
        </w:rPr>
        <w:t xml:space="preserve"> </w:t>
      </w:r>
      <w:r w:rsidR="2637D60E" w:rsidRPr="0919FDEB">
        <w:rPr>
          <w:rFonts w:ascii="Times New Roman" w:hAnsi="Times New Roman" w:cs="Times New Roman"/>
          <w:sz w:val="24"/>
          <w:szCs w:val="24"/>
        </w:rPr>
        <w:t>the</w:t>
      </w:r>
      <w:r w:rsidR="7A4AC8F4" w:rsidRPr="0919FDEB">
        <w:rPr>
          <w:rFonts w:ascii="Times New Roman" w:hAnsi="Times New Roman" w:cs="Times New Roman"/>
          <w:sz w:val="24"/>
          <w:szCs w:val="24"/>
        </w:rPr>
        <w:t xml:space="preserve">re is a </w:t>
      </w:r>
      <w:r w:rsidR="2637D60E" w:rsidRPr="0919FDEB">
        <w:rPr>
          <w:rFonts w:ascii="Times New Roman" w:hAnsi="Times New Roman" w:cs="Times New Roman"/>
          <w:sz w:val="24"/>
          <w:szCs w:val="24"/>
        </w:rPr>
        <w:t>propensity for</w:t>
      </w:r>
      <w:r w:rsidRPr="0919FDEB">
        <w:rPr>
          <w:rFonts w:ascii="Times New Roman" w:hAnsi="Times New Roman" w:cs="Times New Roman"/>
          <w:sz w:val="24"/>
          <w:szCs w:val="24"/>
        </w:rPr>
        <w:t xml:space="preserve"> participants </w:t>
      </w:r>
      <w:r w:rsidR="07C37C80" w:rsidRPr="0919FDEB">
        <w:rPr>
          <w:rFonts w:ascii="Times New Roman" w:hAnsi="Times New Roman" w:cs="Times New Roman"/>
          <w:sz w:val="24"/>
          <w:szCs w:val="24"/>
        </w:rPr>
        <w:t>to</w:t>
      </w:r>
      <w:r w:rsidRPr="0919FDEB">
        <w:rPr>
          <w:rFonts w:ascii="Times New Roman" w:hAnsi="Times New Roman" w:cs="Times New Roman"/>
          <w:sz w:val="24"/>
          <w:szCs w:val="24"/>
        </w:rPr>
        <w:t xml:space="preserve"> re</w:t>
      </w:r>
      <w:r w:rsidR="735EE9BE" w:rsidRPr="0919FDEB">
        <w:rPr>
          <w:rFonts w:ascii="Times New Roman" w:hAnsi="Times New Roman" w:cs="Times New Roman"/>
          <w:sz w:val="24"/>
          <w:szCs w:val="24"/>
        </w:rPr>
        <w:t xml:space="preserve">call </w:t>
      </w:r>
      <w:r w:rsidR="7F508AE3" w:rsidRPr="0919FDEB">
        <w:rPr>
          <w:rFonts w:ascii="Times New Roman" w:hAnsi="Times New Roman" w:cs="Times New Roman"/>
          <w:sz w:val="24"/>
          <w:szCs w:val="24"/>
        </w:rPr>
        <w:t>some</w:t>
      </w:r>
      <w:r w:rsidR="735EE9BE" w:rsidRPr="0919FDEB">
        <w:rPr>
          <w:rFonts w:ascii="Times New Roman" w:hAnsi="Times New Roman" w:cs="Times New Roman"/>
          <w:sz w:val="24"/>
          <w:szCs w:val="24"/>
        </w:rPr>
        <w:t xml:space="preserve"> </w:t>
      </w:r>
      <w:r w:rsidRPr="0919FDEB">
        <w:rPr>
          <w:rFonts w:ascii="Times New Roman" w:hAnsi="Times New Roman" w:cs="Times New Roman"/>
          <w:sz w:val="24"/>
          <w:szCs w:val="24"/>
        </w:rPr>
        <w:t>type</w:t>
      </w:r>
      <w:r w:rsidR="5EFA56FD" w:rsidRPr="0919FDEB">
        <w:rPr>
          <w:rFonts w:ascii="Times New Roman" w:hAnsi="Times New Roman" w:cs="Times New Roman"/>
          <w:sz w:val="24"/>
          <w:szCs w:val="24"/>
        </w:rPr>
        <w:t>s</w:t>
      </w:r>
      <w:r w:rsidRPr="0919FDEB">
        <w:rPr>
          <w:rFonts w:ascii="Times New Roman" w:hAnsi="Times New Roman" w:cs="Times New Roman"/>
          <w:sz w:val="24"/>
          <w:szCs w:val="24"/>
        </w:rPr>
        <w:t xml:space="preserve"> of emotion</w:t>
      </w:r>
      <w:r w:rsidR="00AB19F5">
        <w:rPr>
          <w:rFonts w:ascii="Times New Roman" w:hAnsi="Times New Roman" w:cs="Times New Roman"/>
          <w:sz w:val="24"/>
          <w:szCs w:val="24"/>
        </w:rPr>
        <w:t>-</w:t>
      </w:r>
      <w:r w:rsidR="00586F61">
        <w:rPr>
          <w:rFonts w:ascii="Times New Roman" w:hAnsi="Times New Roman" w:cs="Times New Roman"/>
          <w:sz w:val="24"/>
          <w:szCs w:val="24"/>
        </w:rPr>
        <w:t>induced</w:t>
      </w:r>
      <w:r w:rsidRPr="0919FDEB">
        <w:rPr>
          <w:rFonts w:ascii="Times New Roman" w:hAnsi="Times New Roman" w:cs="Times New Roman"/>
          <w:sz w:val="24"/>
          <w:szCs w:val="24"/>
        </w:rPr>
        <w:t xml:space="preserve"> word</w:t>
      </w:r>
      <w:r w:rsidR="12B458FF" w:rsidRPr="0919FDEB">
        <w:rPr>
          <w:rFonts w:ascii="Times New Roman" w:hAnsi="Times New Roman" w:cs="Times New Roman"/>
          <w:sz w:val="24"/>
          <w:szCs w:val="24"/>
        </w:rPr>
        <w:t>s</w:t>
      </w:r>
      <w:r w:rsidRPr="0919FDEB">
        <w:rPr>
          <w:rFonts w:ascii="Times New Roman" w:hAnsi="Times New Roman" w:cs="Times New Roman"/>
          <w:sz w:val="24"/>
          <w:szCs w:val="24"/>
        </w:rPr>
        <w:t xml:space="preserve"> </w:t>
      </w:r>
      <w:r w:rsidR="0EF3C328" w:rsidRPr="0919FDEB">
        <w:rPr>
          <w:rFonts w:ascii="Times New Roman" w:hAnsi="Times New Roman" w:cs="Times New Roman"/>
          <w:sz w:val="24"/>
          <w:szCs w:val="24"/>
        </w:rPr>
        <w:t>mo</w:t>
      </w:r>
      <w:r w:rsidRPr="0919FDEB">
        <w:rPr>
          <w:rFonts w:ascii="Times New Roman" w:hAnsi="Times New Roman" w:cs="Times New Roman"/>
          <w:sz w:val="24"/>
          <w:szCs w:val="24"/>
        </w:rPr>
        <w:t>r</w:t>
      </w:r>
      <w:r w:rsidR="6B0860E4" w:rsidRPr="0919FDEB">
        <w:rPr>
          <w:rFonts w:ascii="Times New Roman" w:hAnsi="Times New Roman" w:cs="Times New Roman"/>
          <w:sz w:val="24"/>
          <w:szCs w:val="24"/>
        </w:rPr>
        <w:t>e</w:t>
      </w:r>
      <w:r w:rsidRPr="0919FDEB">
        <w:rPr>
          <w:rFonts w:ascii="Times New Roman" w:hAnsi="Times New Roman" w:cs="Times New Roman"/>
          <w:sz w:val="24"/>
          <w:szCs w:val="24"/>
        </w:rPr>
        <w:t xml:space="preserve"> than other</w:t>
      </w:r>
      <w:r w:rsidR="4E8C3997" w:rsidRPr="0919FDEB">
        <w:rPr>
          <w:rFonts w:ascii="Times New Roman" w:hAnsi="Times New Roman" w:cs="Times New Roman"/>
          <w:sz w:val="24"/>
          <w:szCs w:val="24"/>
        </w:rPr>
        <w:t>s.</w:t>
      </w:r>
      <w:r w:rsidR="00F40E75" w:rsidRPr="0919FDEB">
        <w:rPr>
          <w:rFonts w:ascii="Times New Roman" w:hAnsi="Times New Roman" w:cs="Times New Roman"/>
          <w:sz w:val="24"/>
          <w:szCs w:val="24"/>
        </w:rPr>
        <w:t xml:space="preserve"> </w:t>
      </w:r>
      <w:r w:rsidR="1053A81F" w:rsidRPr="0919FDEB">
        <w:rPr>
          <w:rFonts w:ascii="Times New Roman" w:hAnsi="Times New Roman" w:cs="Times New Roman"/>
          <w:sz w:val="24"/>
          <w:szCs w:val="24"/>
        </w:rPr>
        <w:t>In addition, it will investigate</w:t>
      </w:r>
      <w:r w:rsidR="00F40E75" w:rsidRPr="0919FDEB">
        <w:rPr>
          <w:rFonts w:ascii="Times New Roman" w:hAnsi="Times New Roman" w:cs="Times New Roman"/>
          <w:sz w:val="24"/>
          <w:szCs w:val="24"/>
        </w:rPr>
        <w:t xml:space="preserve"> whether p</w:t>
      </w:r>
      <w:r w:rsidRPr="0919FDEB">
        <w:rPr>
          <w:rFonts w:ascii="Times New Roman" w:hAnsi="Times New Roman" w:cs="Times New Roman"/>
          <w:sz w:val="24"/>
          <w:szCs w:val="24"/>
        </w:rPr>
        <w:t xml:space="preserve">articipants with a high EI are also likely to be </w:t>
      </w:r>
      <w:r w:rsidR="00E51373" w:rsidRPr="0919FDEB">
        <w:rPr>
          <w:rFonts w:ascii="Times New Roman" w:hAnsi="Times New Roman" w:cs="Times New Roman"/>
          <w:sz w:val="24"/>
          <w:szCs w:val="24"/>
        </w:rPr>
        <w:t>more effective</w:t>
      </w:r>
      <w:r w:rsidRPr="0919FDEB">
        <w:rPr>
          <w:rFonts w:ascii="Times New Roman" w:hAnsi="Times New Roman" w:cs="Times New Roman"/>
          <w:sz w:val="24"/>
          <w:szCs w:val="24"/>
        </w:rPr>
        <w:t xml:space="preserve"> at recalling positive emotion</w:t>
      </w:r>
      <w:r w:rsidR="00AB19F5">
        <w:rPr>
          <w:rFonts w:ascii="Times New Roman" w:hAnsi="Times New Roman" w:cs="Times New Roman"/>
          <w:sz w:val="24"/>
          <w:szCs w:val="24"/>
        </w:rPr>
        <w:t>-</w:t>
      </w:r>
      <w:r w:rsidR="00586F61">
        <w:rPr>
          <w:rFonts w:ascii="Times New Roman" w:hAnsi="Times New Roman" w:cs="Times New Roman"/>
          <w:sz w:val="24"/>
          <w:szCs w:val="24"/>
        </w:rPr>
        <w:t>induced</w:t>
      </w:r>
      <w:r w:rsidRPr="0919FDEB">
        <w:rPr>
          <w:rFonts w:ascii="Times New Roman" w:hAnsi="Times New Roman" w:cs="Times New Roman"/>
          <w:sz w:val="24"/>
          <w:szCs w:val="24"/>
        </w:rPr>
        <w:t xml:space="preserve"> words.</w:t>
      </w:r>
    </w:p>
    <w:p w14:paraId="6A507E40" w14:textId="7B48EA76" w:rsidR="005B2630" w:rsidRDefault="005B2630" w:rsidP="00FC44B4">
      <w:pPr>
        <w:jc w:val="center"/>
        <w:rPr>
          <w:rFonts w:ascii="Times New Roman" w:hAnsi="Times New Roman" w:cs="Times New Roman"/>
          <w:b/>
          <w:bCs/>
          <w:sz w:val="24"/>
          <w:szCs w:val="24"/>
        </w:rPr>
      </w:pPr>
    </w:p>
    <w:p w14:paraId="37579F50" w14:textId="07249705" w:rsidR="00BA5B7C" w:rsidRDefault="00BA5B7C" w:rsidP="00FC44B4">
      <w:pPr>
        <w:jc w:val="center"/>
        <w:rPr>
          <w:rFonts w:ascii="Times New Roman" w:hAnsi="Times New Roman" w:cs="Times New Roman"/>
          <w:b/>
          <w:bCs/>
          <w:sz w:val="24"/>
          <w:szCs w:val="24"/>
        </w:rPr>
      </w:pPr>
    </w:p>
    <w:p w14:paraId="5CA1C319" w14:textId="77777777" w:rsidR="00915422" w:rsidRDefault="00915422" w:rsidP="00FC44B4">
      <w:pPr>
        <w:jc w:val="center"/>
        <w:rPr>
          <w:rFonts w:ascii="Times New Roman" w:hAnsi="Times New Roman" w:cs="Times New Roman"/>
          <w:b/>
          <w:bCs/>
          <w:sz w:val="24"/>
          <w:szCs w:val="24"/>
        </w:rPr>
      </w:pPr>
    </w:p>
    <w:p w14:paraId="0C89B95B" w14:textId="77777777" w:rsidR="00915422" w:rsidRDefault="00915422" w:rsidP="00FC44B4">
      <w:pPr>
        <w:jc w:val="center"/>
        <w:rPr>
          <w:rFonts w:ascii="Times New Roman" w:hAnsi="Times New Roman" w:cs="Times New Roman"/>
          <w:b/>
          <w:bCs/>
          <w:sz w:val="24"/>
          <w:szCs w:val="24"/>
        </w:rPr>
      </w:pPr>
    </w:p>
    <w:p w14:paraId="33552F91" w14:textId="413EB7D2" w:rsidR="005B2630" w:rsidRDefault="00FC44B4" w:rsidP="00FC44B4">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Method</w:t>
      </w:r>
    </w:p>
    <w:p w14:paraId="018480AC" w14:textId="62CA9B7F" w:rsidR="00FC44B4" w:rsidRDefault="00FC44B4">
      <w:pPr>
        <w:rPr>
          <w:rFonts w:ascii="Times New Roman" w:hAnsi="Times New Roman" w:cs="Times New Roman"/>
          <w:b/>
          <w:bCs/>
          <w:sz w:val="24"/>
          <w:szCs w:val="24"/>
        </w:rPr>
      </w:pPr>
      <w:r>
        <w:rPr>
          <w:rFonts w:ascii="Times New Roman" w:hAnsi="Times New Roman" w:cs="Times New Roman"/>
          <w:b/>
          <w:bCs/>
          <w:sz w:val="24"/>
          <w:szCs w:val="24"/>
        </w:rPr>
        <w:t>Participants</w:t>
      </w:r>
    </w:p>
    <w:p w14:paraId="00921C7A" w14:textId="3E3EDFC5" w:rsidR="00915422" w:rsidRPr="00915422" w:rsidRDefault="00375A0E" w:rsidP="0919FDEB">
      <w:pPr>
        <w:spacing w:line="480" w:lineRule="auto"/>
        <w:ind w:firstLine="720"/>
        <w:rPr>
          <w:rFonts w:ascii="Times New Roman" w:hAnsi="Times New Roman" w:cs="Times New Roman"/>
          <w:sz w:val="24"/>
          <w:szCs w:val="24"/>
        </w:rPr>
      </w:pPr>
      <w:r w:rsidRPr="0919FDEB">
        <w:rPr>
          <w:rFonts w:ascii="Times New Roman" w:hAnsi="Times New Roman" w:cs="Times New Roman"/>
          <w:sz w:val="24"/>
          <w:szCs w:val="24"/>
        </w:rPr>
        <w:t>A total of thirty participants took part in th</w:t>
      </w:r>
      <w:r w:rsidR="00E51373" w:rsidRPr="0919FDEB">
        <w:rPr>
          <w:rFonts w:ascii="Times New Roman" w:hAnsi="Times New Roman" w:cs="Times New Roman"/>
          <w:sz w:val="24"/>
          <w:szCs w:val="24"/>
        </w:rPr>
        <w:t>e</w:t>
      </w:r>
      <w:r w:rsidRPr="0919FDEB">
        <w:rPr>
          <w:rFonts w:ascii="Times New Roman" w:hAnsi="Times New Roman" w:cs="Times New Roman"/>
          <w:sz w:val="24"/>
          <w:szCs w:val="24"/>
        </w:rPr>
        <w:t xml:space="preserve"> research study. Eight males and 22 females, rang</w:t>
      </w:r>
      <w:r w:rsidR="00E51373" w:rsidRPr="0919FDEB">
        <w:rPr>
          <w:rFonts w:ascii="Times New Roman" w:hAnsi="Times New Roman" w:cs="Times New Roman"/>
          <w:sz w:val="24"/>
          <w:szCs w:val="24"/>
        </w:rPr>
        <w:t>ed</w:t>
      </w:r>
      <w:r w:rsidRPr="0919FDEB">
        <w:rPr>
          <w:rFonts w:ascii="Times New Roman" w:hAnsi="Times New Roman" w:cs="Times New Roman"/>
          <w:sz w:val="24"/>
          <w:szCs w:val="24"/>
        </w:rPr>
        <w:t xml:space="preserve"> in age from 18 to 51 years old (M = 31.66; SD = 11.152). One of the female participants </w:t>
      </w:r>
      <w:r w:rsidR="001309CD" w:rsidRPr="0919FDEB">
        <w:rPr>
          <w:rFonts w:ascii="Times New Roman" w:hAnsi="Times New Roman" w:cs="Times New Roman"/>
          <w:sz w:val="24"/>
          <w:szCs w:val="24"/>
        </w:rPr>
        <w:t>omitted</w:t>
      </w:r>
      <w:r w:rsidRPr="0919FDEB">
        <w:rPr>
          <w:rFonts w:ascii="Times New Roman" w:hAnsi="Times New Roman" w:cs="Times New Roman"/>
          <w:sz w:val="24"/>
          <w:szCs w:val="24"/>
        </w:rPr>
        <w:t xml:space="preserve"> her age. The study took place in the Laboratory at the University of Wales Trinity St David's </w:t>
      </w:r>
      <w:r w:rsidR="5F98C87E" w:rsidRPr="0919FDEB">
        <w:rPr>
          <w:rFonts w:ascii="Times New Roman" w:eastAsia="Times New Roman" w:hAnsi="Times New Roman" w:cs="Times New Roman"/>
          <w:color w:val="000000" w:themeColor="text1"/>
          <w:sz w:val="24"/>
          <w:szCs w:val="24"/>
        </w:rPr>
        <w:t>(UWTSD)</w:t>
      </w:r>
      <w:r w:rsidR="5F98C87E" w:rsidRPr="0919FDEB">
        <w:rPr>
          <w:rFonts w:ascii="Times New Roman" w:eastAsia="Times New Roman" w:hAnsi="Times New Roman" w:cs="Times New Roman"/>
          <w:sz w:val="24"/>
          <w:szCs w:val="24"/>
        </w:rPr>
        <w:t xml:space="preserve"> </w:t>
      </w:r>
      <w:r w:rsidRPr="0919FDEB">
        <w:rPr>
          <w:rFonts w:ascii="Times New Roman" w:hAnsi="Times New Roman" w:cs="Times New Roman"/>
          <w:sz w:val="24"/>
          <w:szCs w:val="24"/>
        </w:rPr>
        <w:t xml:space="preserve">SA1 campus, and all participants were psychology/psychology and counselling students. </w:t>
      </w:r>
      <w:r w:rsidR="1D96CDEF" w:rsidRPr="0919FDEB">
        <w:rPr>
          <w:rFonts w:ascii="Times New Roman" w:hAnsi="Times New Roman" w:cs="Times New Roman"/>
          <w:sz w:val="24"/>
          <w:szCs w:val="24"/>
        </w:rPr>
        <w:t xml:space="preserve">Participants were </w:t>
      </w:r>
      <w:r w:rsidR="1D96CDEF" w:rsidRPr="0919FDEB">
        <w:rPr>
          <w:rFonts w:ascii="Times New Roman" w:eastAsia="Times New Roman" w:hAnsi="Times New Roman" w:cs="Times New Roman"/>
          <w:color w:val="000000" w:themeColor="text1"/>
          <w:sz w:val="24"/>
          <w:szCs w:val="24"/>
        </w:rPr>
        <w:t>voluntarily recruited</w:t>
      </w:r>
      <w:r w:rsidR="1D96CDEF" w:rsidRPr="0919FDEB">
        <w:rPr>
          <w:rFonts w:ascii="Times New Roman" w:hAnsi="Times New Roman" w:cs="Times New Roman"/>
          <w:sz w:val="24"/>
          <w:szCs w:val="24"/>
        </w:rPr>
        <w:t xml:space="preserve"> as part of a module assignment for Level five students. They</w:t>
      </w:r>
      <w:r w:rsidR="0020739C" w:rsidRPr="0919FDEB">
        <w:rPr>
          <w:rFonts w:ascii="Times New Roman" w:hAnsi="Times New Roman" w:cs="Times New Roman"/>
          <w:sz w:val="24"/>
          <w:szCs w:val="24"/>
        </w:rPr>
        <w:t xml:space="preserve"> used t</w:t>
      </w:r>
      <w:r w:rsidRPr="0919FDEB">
        <w:rPr>
          <w:rFonts w:ascii="Times New Roman" w:hAnsi="Times New Roman" w:cs="Times New Roman"/>
          <w:sz w:val="24"/>
          <w:szCs w:val="24"/>
        </w:rPr>
        <w:t xml:space="preserve">he Experiment Management System (EMS) to sign up for the study. </w:t>
      </w:r>
      <w:r w:rsidR="00F6240D" w:rsidRPr="0919FDEB">
        <w:rPr>
          <w:rFonts w:ascii="Times New Roman" w:hAnsi="Times New Roman" w:cs="Times New Roman"/>
          <w:sz w:val="24"/>
          <w:szCs w:val="24"/>
        </w:rPr>
        <w:t xml:space="preserve"> </w:t>
      </w:r>
    </w:p>
    <w:p w14:paraId="0BCC7680" w14:textId="1F958740" w:rsidR="0919FDEB" w:rsidRDefault="0919FDEB" w:rsidP="0919FDEB">
      <w:pPr>
        <w:spacing w:line="480" w:lineRule="auto"/>
        <w:ind w:firstLine="720"/>
        <w:rPr>
          <w:rFonts w:ascii="Times New Roman" w:hAnsi="Times New Roman" w:cs="Times New Roman"/>
          <w:sz w:val="24"/>
          <w:szCs w:val="24"/>
        </w:rPr>
      </w:pPr>
    </w:p>
    <w:p w14:paraId="2AF590F8" w14:textId="05F34469" w:rsidR="00FC44B4" w:rsidRDefault="00FC44B4">
      <w:pPr>
        <w:rPr>
          <w:rFonts w:ascii="Times New Roman" w:hAnsi="Times New Roman" w:cs="Times New Roman"/>
          <w:b/>
          <w:bCs/>
          <w:sz w:val="24"/>
          <w:szCs w:val="24"/>
        </w:rPr>
      </w:pPr>
      <w:r>
        <w:rPr>
          <w:rFonts w:ascii="Times New Roman" w:hAnsi="Times New Roman" w:cs="Times New Roman"/>
          <w:b/>
          <w:bCs/>
          <w:sz w:val="24"/>
          <w:szCs w:val="24"/>
        </w:rPr>
        <w:t>Design</w:t>
      </w:r>
    </w:p>
    <w:p w14:paraId="27CA2EEA" w14:textId="2D2637CB" w:rsidR="00B41594" w:rsidRDefault="00B41594" w:rsidP="00B41594">
      <w:pPr>
        <w:spacing w:line="480" w:lineRule="auto"/>
        <w:ind w:firstLine="720"/>
        <w:rPr>
          <w:rFonts w:ascii="Times New Roman" w:hAnsi="Times New Roman" w:cs="Times New Roman"/>
          <w:sz w:val="24"/>
          <w:szCs w:val="24"/>
        </w:rPr>
      </w:pPr>
      <w:r w:rsidRPr="0919FDEB">
        <w:rPr>
          <w:rFonts w:ascii="Times New Roman" w:hAnsi="Times New Roman" w:cs="Times New Roman"/>
          <w:sz w:val="24"/>
          <w:szCs w:val="24"/>
        </w:rPr>
        <w:t xml:space="preserve">The researchers used a mixed multi-factorial design. The first independent variable was a between-subjects component called emotional intelligence, which had </w:t>
      </w:r>
      <w:r w:rsidR="0020739C" w:rsidRPr="0919FDEB">
        <w:rPr>
          <w:rFonts w:ascii="Times New Roman" w:hAnsi="Times New Roman" w:cs="Times New Roman"/>
          <w:sz w:val="24"/>
          <w:szCs w:val="24"/>
        </w:rPr>
        <w:t>low and high levels</w:t>
      </w:r>
      <w:r w:rsidRPr="0919FDEB">
        <w:rPr>
          <w:rFonts w:ascii="Times New Roman" w:hAnsi="Times New Roman" w:cs="Times New Roman"/>
          <w:sz w:val="24"/>
          <w:szCs w:val="24"/>
        </w:rPr>
        <w:t xml:space="preserve">. </w:t>
      </w:r>
      <w:r w:rsidR="28DE94AF" w:rsidRPr="0919FDEB">
        <w:rPr>
          <w:rFonts w:ascii="Times New Roman" w:hAnsi="Times New Roman" w:cs="Times New Roman"/>
          <w:sz w:val="24"/>
          <w:szCs w:val="24"/>
        </w:rPr>
        <w:t>Participants</w:t>
      </w:r>
      <w:r w:rsidR="00F6240D" w:rsidRPr="0919FDEB">
        <w:rPr>
          <w:rFonts w:ascii="Times New Roman" w:hAnsi="Times New Roman" w:cs="Times New Roman"/>
          <w:sz w:val="24"/>
          <w:szCs w:val="24"/>
        </w:rPr>
        <w:t xml:space="preserve"> </w:t>
      </w:r>
      <w:r w:rsidR="2F452B13" w:rsidRPr="0919FDEB">
        <w:rPr>
          <w:rFonts w:ascii="Times New Roman" w:hAnsi="Times New Roman" w:cs="Times New Roman"/>
          <w:sz w:val="24"/>
          <w:szCs w:val="24"/>
        </w:rPr>
        <w:t xml:space="preserve">were </w:t>
      </w:r>
      <w:r w:rsidRPr="0919FDEB">
        <w:rPr>
          <w:rFonts w:ascii="Times New Roman" w:hAnsi="Times New Roman" w:cs="Times New Roman"/>
          <w:sz w:val="24"/>
          <w:szCs w:val="24"/>
        </w:rPr>
        <w:t>categorised as low or high based on the mean score (M = 14</w:t>
      </w:r>
      <w:r w:rsidR="00173EA5" w:rsidRPr="0919FDEB">
        <w:rPr>
          <w:rFonts w:ascii="Times New Roman" w:hAnsi="Times New Roman" w:cs="Times New Roman"/>
          <w:sz w:val="24"/>
          <w:szCs w:val="24"/>
        </w:rPr>
        <w:t>5.80</w:t>
      </w:r>
      <w:r w:rsidRPr="0919FDEB">
        <w:rPr>
          <w:rFonts w:ascii="Times New Roman" w:hAnsi="Times New Roman" w:cs="Times New Roman"/>
          <w:sz w:val="24"/>
          <w:szCs w:val="24"/>
        </w:rPr>
        <w:t>)</w:t>
      </w:r>
      <w:r w:rsidR="0F1C8423" w:rsidRPr="0919FDEB">
        <w:rPr>
          <w:rFonts w:ascii="Times New Roman" w:hAnsi="Times New Roman" w:cs="Times New Roman"/>
          <w:sz w:val="24"/>
          <w:szCs w:val="24"/>
        </w:rPr>
        <w:t xml:space="preserve"> which was</w:t>
      </w:r>
      <w:r w:rsidRPr="0919FDEB">
        <w:rPr>
          <w:rFonts w:ascii="Times New Roman" w:hAnsi="Times New Roman" w:cs="Times New Roman"/>
          <w:sz w:val="24"/>
          <w:szCs w:val="24"/>
        </w:rPr>
        <w:t xml:space="preserve"> calculated after </w:t>
      </w:r>
      <w:r w:rsidR="0020739C" w:rsidRPr="0919FDEB">
        <w:rPr>
          <w:rFonts w:ascii="Times New Roman" w:hAnsi="Times New Roman" w:cs="Times New Roman"/>
          <w:sz w:val="24"/>
          <w:szCs w:val="24"/>
        </w:rPr>
        <w:t>gathering all data</w:t>
      </w:r>
      <w:r w:rsidR="678379E0" w:rsidRPr="0919FDEB">
        <w:rPr>
          <w:rFonts w:ascii="Times New Roman" w:hAnsi="Times New Roman" w:cs="Times New Roman"/>
          <w:sz w:val="24"/>
          <w:szCs w:val="24"/>
        </w:rPr>
        <w:t>, with t</w:t>
      </w:r>
      <w:r w:rsidRPr="0919FDEB">
        <w:rPr>
          <w:rFonts w:ascii="Times New Roman" w:hAnsi="Times New Roman" w:cs="Times New Roman"/>
          <w:sz w:val="24"/>
          <w:szCs w:val="24"/>
        </w:rPr>
        <w:t>hose who score</w:t>
      </w:r>
      <w:r w:rsidR="006B1921" w:rsidRPr="0919FDEB">
        <w:rPr>
          <w:rFonts w:ascii="Times New Roman" w:hAnsi="Times New Roman" w:cs="Times New Roman"/>
          <w:sz w:val="24"/>
          <w:szCs w:val="24"/>
        </w:rPr>
        <w:t>d</w:t>
      </w:r>
      <w:r w:rsidRPr="0919FDEB">
        <w:rPr>
          <w:rFonts w:ascii="Times New Roman" w:hAnsi="Times New Roman" w:cs="Times New Roman"/>
          <w:sz w:val="24"/>
          <w:szCs w:val="24"/>
        </w:rPr>
        <w:t xml:space="preserve"> below the mean w</w:t>
      </w:r>
      <w:r w:rsidR="001E7696" w:rsidRPr="0919FDEB">
        <w:rPr>
          <w:rFonts w:ascii="Times New Roman" w:hAnsi="Times New Roman" w:cs="Times New Roman"/>
          <w:sz w:val="24"/>
          <w:szCs w:val="24"/>
        </w:rPr>
        <w:t>ere</w:t>
      </w:r>
      <w:r w:rsidRPr="0919FDEB">
        <w:rPr>
          <w:rFonts w:ascii="Times New Roman" w:hAnsi="Times New Roman" w:cs="Times New Roman"/>
          <w:sz w:val="24"/>
          <w:szCs w:val="24"/>
        </w:rPr>
        <w:t xml:space="preserve"> classified as low, while those who score</w:t>
      </w:r>
      <w:r w:rsidR="001E7696" w:rsidRPr="0919FDEB">
        <w:rPr>
          <w:rFonts w:ascii="Times New Roman" w:hAnsi="Times New Roman" w:cs="Times New Roman"/>
          <w:sz w:val="24"/>
          <w:szCs w:val="24"/>
        </w:rPr>
        <w:t>d</w:t>
      </w:r>
      <w:r w:rsidRPr="0919FDEB">
        <w:rPr>
          <w:rFonts w:ascii="Times New Roman" w:hAnsi="Times New Roman" w:cs="Times New Roman"/>
          <w:sz w:val="24"/>
          <w:szCs w:val="24"/>
        </w:rPr>
        <w:t xml:space="preserve"> above the mean w</w:t>
      </w:r>
      <w:r w:rsidR="001E7696" w:rsidRPr="0919FDEB">
        <w:rPr>
          <w:rFonts w:ascii="Times New Roman" w:hAnsi="Times New Roman" w:cs="Times New Roman"/>
          <w:sz w:val="24"/>
          <w:szCs w:val="24"/>
        </w:rPr>
        <w:t xml:space="preserve">ere </w:t>
      </w:r>
      <w:r w:rsidRPr="0919FDEB">
        <w:rPr>
          <w:rFonts w:ascii="Times New Roman" w:hAnsi="Times New Roman" w:cs="Times New Roman"/>
          <w:sz w:val="24"/>
          <w:szCs w:val="24"/>
        </w:rPr>
        <w:t xml:space="preserve">classified as high. The second independent variable was emotion-induced stimuli, a three-level within-subjects factor consisting of positive, negative, and neutral </w:t>
      </w:r>
      <w:r w:rsidR="006F36F5" w:rsidRPr="0919FDEB">
        <w:rPr>
          <w:rFonts w:ascii="Times New Roman" w:hAnsi="Times New Roman" w:cs="Times New Roman"/>
          <w:sz w:val="24"/>
          <w:szCs w:val="24"/>
        </w:rPr>
        <w:t>words</w:t>
      </w:r>
      <w:r w:rsidRPr="0919FDEB">
        <w:rPr>
          <w:rFonts w:ascii="Times New Roman" w:hAnsi="Times New Roman" w:cs="Times New Roman"/>
          <w:sz w:val="24"/>
          <w:szCs w:val="24"/>
        </w:rPr>
        <w:t xml:space="preserve">. </w:t>
      </w:r>
      <w:r w:rsidR="0020739C" w:rsidRPr="0919FDEB">
        <w:rPr>
          <w:rFonts w:ascii="Times New Roman" w:hAnsi="Times New Roman" w:cs="Times New Roman"/>
          <w:sz w:val="24"/>
          <w:szCs w:val="24"/>
        </w:rPr>
        <w:t>Finally, t</w:t>
      </w:r>
      <w:r w:rsidRPr="0919FDEB">
        <w:rPr>
          <w:rFonts w:ascii="Times New Roman" w:hAnsi="Times New Roman" w:cs="Times New Roman"/>
          <w:sz w:val="24"/>
          <w:szCs w:val="24"/>
        </w:rPr>
        <w:t xml:space="preserve">he </w:t>
      </w:r>
      <w:r w:rsidR="0020739C" w:rsidRPr="0919FDEB">
        <w:rPr>
          <w:rFonts w:ascii="Times New Roman" w:hAnsi="Times New Roman" w:cs="Times New Roman"/>
          <w:sz w:val="24"/>
          <w:szCs w:val="24"/>
        </w:rPr>
        <w:t xml:space="preserve">dependent variable was the number of words </w:t>
      </w:r>
      <w:r w:rsidR="00F6240D" w:rsidRPr="0919FDEB">
        <w:rPr>
          <w:rFonts w:ascii="Times New Roman" w:hAnsi="Times New Roman" w:cs="Times New Roman"/>
          <w:sz w:val="24"/>
          <w:szCs w:val="24"/>
        </w:rPr>
        <w:t>correct</w:t>
      </w:r>
      <w:r w:rsidR="0020739C" w:rsidRPr="0919FDEB">
        <w:rPr>
          <w:rFonts w:ascii="Times New Roman" w:hAnsi="Times New Roman" w:cs="Times New Roman"/>
          <w:sz w:val="24"/>
          <w:szCs w:val="24"/>
        </w:rPr>
        <w:t>ly recalled</w:t>
      </w:r>
      <w:r w:rsidRPr="0919FDEB">
        <w:rPr>
          <w:rFonts w:ascii="Times New Roman" w:hAnsi="Times New Roman" w:cs="Times New Roman"/>
          <w:sz w:val="24"/>
          <w:szCs w:val="24"/>
        </w:rPr>
        <w:t xml:space="preserve">. </w:t>
      </w:r>
      <w:r w:rsidR="00F6240D" w:rsidRPr="0919FDEB">
        <w:rPr>
          <w:rFonts w:ascii="Times New Roman" w:hAnsi="Times New Roman" w:cs="Times New Roman"/>
          <w:sz w:val="24"/>
          <w:szCs w:val="24"/>
        </w:rPr>
        <w:t>The analysis used was a</w:t>
      </w:r>
      <w:r w:rsidRPr="0919FDEB">
        <w:rPr>
          <w:rFonts w:ascii="Times New Roman" w:hAnsi="Times New Roman" w:cs="Times New Roman"/>
          <w:sz w:val="24"/>
          <w:szCs w:val="24"/>
        </w:rPr>
        <w:t xml:space="preserve"> </w:t>
      </w:r>
      <w:r w:rsidR="006F36F5" w:rsidRPr="0919FDEB">
        <w:rPr>
          <w:rFonts w:ascii="Times New Roman" w:hAnsi="Times New Roman" w:cs="Times New Roman"/>
          <w:sz w:val="24"/>
          <w:szCs w:val="24"/>
        </w:rPr>
        <w:t>2</w:t>
      </w:r>
      <w:r w:rsidR="001E7696" w:rsidRPr="0919FDEB">
        <w:rPr>
          <w:rFonts w:ascii="Times New Roman" w:hAnsi="Times New Roman" w:cs="Times New Roman"/>
          <w:sz w:val="24"/>
          <w:szCs w:val="24"/>
        </w:rPr>
        <w:t xml:space="preserve"> </w:t>
      </w:r>
      <w:r w:rsidR="006F36F5" w:rsidRPr="0919FDEB">
        <w:rPr>
          <w:rFonts w:ascii="Times New Roman" w:hAnsi="Times New Roman" w:cs="Times New Roman"/>
          <w:sz w:val="24"/>
          <w:szCs w:val="24"/>
        </w:rPr>
        <w:t>x</w:t>
      </w:r>
      <w:r w:rsidR="001E7696" w:rsidRPr="0919FDEB">
        <w:rPr>
          <w:rFonts w:ascii="Times New Roman" w:hAnsi="Times New Roman" w:cs="Times New Roman"/>
          <w:sz w:val="24"/>
          <w:szCs w:val="24"/>
        </w:rPr>
        <w:t xml:space="preserve"> </w:t>
      </w:r>
      <w:r w:rsidR="006F36F5" w:rsidRPr="0919FDEB">
        <w:rPr>
          <w:rFonts w:ascii="Times New Roman" w:hAnsi="Times New Roman" w:cs="Times New Roman"/>
          <w:sz w:val="24"/>
          <w:szCs w:val="24"/>
        </w:rPr>
        <w:t xml:space="preserve">3-way </w:t>
      </w:r>
      <w:r w:rsidRPr="0919FDEB">
        <w:rPr>
          <w:rFonts w:ascii="Times New Roman" w:hAnsi="Times New Roman" w:cs="Times New Roman"/>
          <w:sz w:val="24"/>
          <w:szCs w:val="24"/>
        </w:rPr>
        <w:t>mixed ANOVA</w:t>
      </w:r>
      <w:r w:rsidR="00F6240D" w:rsidRPr="0919FDEB">
        <w:rPr>
          <w:rFonts w:ascii="Times New Roman" w:hAnsi="Times New Roman" w:cs="Times New Roman"/>
          <w:sz w:val="24"/>
          <w:szCs w:val="24"/>
        </w:rPr>
        <w:t>.</w:t>
      </w:r>
    </w:p>
    <w:p w14:paraId="28FD270D" w14:textId="72528C25" w:rsidR="0919FDEB" w:rsidRDefault="0919FDEB" w:rsidP="0919FDEB">
      <w:pPr>
        <w:spacing w:line="480" w:lineRule="auto"/>
        <w:ind w:firstLine="720"/>
        <w:rPr>
          <w:rFonts w:ascii="Times New Roman" w:hAnsi="Times New Roman" w:cs="Times New Roman"/>
          <w:sz w:val="24"/>
          <w:szCs w:val="24"/>
        </w:rPr>
      </w:pPr>
    </w:p>
    <w:p w14:paraId="61F4CF2A" w14:textId="7D5E5AB1" w:rsidR="00FC44B4" w:rsidRDefault="00FC44B4">
      <w:pPr>
        <w:rPr>
          <w:rFonts w:ascii="Times New Roman" w:hAnsi="Times New Roman" w:cs="Times New Roman"/>
          <w:b/>
          <w:bCs/>
          <w:sz w:val="24"/>
          <w:szCs w:val="24"/>
        </w:rPr>
      </w:pPr>
      <w:r>
        <w:rPr>
          <w:rFonts w:ascii="Times New Roman" w:hAnsi="Times New Roman" w:cs="Times New Roman"/>
          <w:b/>
          <w:bCs/>
          <w:sz w:val="24"/>
          <w:szCs w:val="24"/>
        </w:rPr>
        <w:t>Materials</w:t>
      </w:r>
    </w:p>
    <w:p w14:paraId="3D705791" w14:textId="14EFB79F" w:rsidR="00915422" w:rsidRDefault="52E56A84" w:rsidP="008F6E5C">
      <w:pPr>
        <w:spacing w:line="480" w:lineRule="auto"/>
        <w:ind w:firstLine="720"/>
        <w:rPr>
          <w:rFonts w:ascii="Times New Roman" w:hAnsi="Times New Roman" w:cs="Times New Roman"/>
          <w:sz w:val="24"/>
          <w:szCs w:val="24"/>
        </w:rPr>
      </w:pPr>
      <w:r w:rsidRPr="0919FDEB">
        <w:rPr>
          <w:rFonts w:ascii="Times New Roman" w:hAnsi="Times New Roman" w:cs="Times New Roman"/>
          <w:sz w:val="24"/>
          <w:szCs w:val="24"/>
        </w:rPr>
        <w:t>An information sheet (see Appendix A) and consent form (see Appendix B)</w:t>
      </w:r>
      <w:r w:rsidR="002752B5" w:rsidRPr="0919FDEB">
        <w:rPr>
          <w:rFonts w:ascii="Times New Roman" w:hAnsi="Times New Roman" w:cs="Times New Roman"/>
          <w:sz w:val="24"/>
          <w:szCs w:val="24"/>
        </w:rPr>
        <w:t xml:space="preserve"> was developed to report the </w:t>
      </w:r>
      <w:r w:rsidR="0020739C" w:rsidRPr="0919FDEB">
        <w:rPr>
          <w:rFonts w:ascii="Times New Roman" w:hAnsi="Times New Roman" w:cs="Times New Roman"/>
          <w:sz w:val="24"/>
          <w:szCs w:val="24"/>
        </w:rPr>
        <w:t>critical</w:t>
      </w:r>
      <w:r w:rsidR="002752B5" w:rsidRPr="0919FDEB">
        <w:rPr>
          <w:rFonts w:ascii="Times New Roman" w:hAnsi="Times New Roman" w:cs="Times New Roman"/>
          <w:sz w:val="24"/>
          <w:szCs w:val="24"/>
        </w:rPr>
        <w:t xml:space="preserve"> ethical and data protection aspects of the research (British Psychology Society (BPS) Code of Ethics and Conduct, 2018; BPS Code of Human Research Ethics, 2021; BPS Ethics for Internet-mediated Research, 2021; University of Wales Trinity </w:t>
      </w:r>
      <w:r w:rsidR="002752B5" w:rsidRPr="0919FDEB">
        <w:rPr>
          <w:rFonts w:ascii="Times New Roman" w:hAnsi="Times New Roman" w:cs="Times New Roman"/>
          <w:sz w:val="24"/>
          <w:szCs w:val="24"/>
        </w:rPr>
        <w:lastRenderedPageBreak/>
        <w:t>St David (UWTSD) Research Ethics &amp; Integrity Code of Practice, 2017-2020)</w:t>
      </w:r>
      <w:r w:rsidR="1541B9CD" w:rsidRPr="0919FDEB">
        <w:rPr>
          <w:rFonts w:ascii="Times New Roman" w:hAnsi="Times New Roman" w:cs="Times New Roman"/>
          <w:sz w:val="24"/>
          <w:szCs w:val="24"/>
        </w:rPr>
        <w:t>.</w:t>
      </w:r>
      <w:r w:rsidR="0036275C" w:rsidRPr="0919FDEB">
        <w:rPr>
          <w:rFonts w:ascii="Times New Roman" w:hAnsi="Times New Roman" w:cs="Times New Roman"/>
          <w:sz w:val="24"/>
          <w:szCs w:val="24"/>
        </w:rPr>
        <w:t xml:space="preserve"> </w:t>
      </w:r>
      <w:r w:rsidR="63AC596B" w:rsidRPr="0919FDEB">
        <w:rPr>
          <w:rFonts w:ascii="Times New Roman" w:hAnsi="Times New Roman" w:cs="Times New Roman"/>
          <w:sz w:val="24"/>
          <w:szCs w:val="24"/>
        </w:rPr>
        <w:t xml:space="preserve">These </w:t>
      </w:r>
      <w:r w:rsidR="006F6F62" w:rsidRPr="0919FDEB">
        <w:rPr>
          <w:rFonts w:ascii="Times New Roman" w:hAnsi="Times New Roman" w:cs="Times New Roman"/>
          <w:sz w:val="24"/>
          <w:szCs w:val="24"/>
        </w:rPr>
        <w:t xml:space="preserve">were </w:t>
      </w:r>
      <w:r w:rsidR="0036275C" w:rsidRPr="0919FDEB">
        <w:rPr>
          <w:rFonts w:ascii="Times New Roman" w:hAnsi="Times New Roman" w:cs="Times New Roman"/>
          <w:sz w:val="24"/>
          <w:szCs w:val="24"/>
        </w:rPr>
        <w:t>placed</w:t>
      </w:r>
      <w:r w:rsidR="006F6F62" w:rsidRPr="0919FDEB">
        <w:rPr>
          <w:rFonts w:ascii="Times New Roman" w:hAnsi="Times New Roman" w:cs="Times New Roman"/>
          <w:sz w:val="24"/>
          <w:szCs w:val="24"/>
        </w:rPr>
        <w:t xml:space="preserve"> into the Qualtrics programme followed by the </w:t>
      </w:r>
      <w:r w:rsidR="002A3F05" w:rsidRPr="0919FDEB">
        <w:rPr>
          <w:rFonts w:ascii="Times New Roman" w:hAnsi="Times New Roman" w:cs="Times New Roman"/>
          <w:sz w:val="24"/>
          <w:szCs w:val="24"/>
        </w:rPr>
        <w:t xml:space="preserve">Trait Emotional Intelligence Questionnaire </w:t>
      </w:r>
      <w:r w:rsidR="001E7696" w:rsidRPr="0919FDEB">
        <w:rPr>
          <w:rFonts w:ascii="Times New Roman" w:hAnsi="Times New Roman" w:cs="Times New Roman"/>
          <w:sz w:val="24"/>
          <w:szCs w:val="24"/>
        </w:rPr>
        <w:t xml:space="preserve">- Short Form </w:t>
      </w:r>
      <w:r w:rsidR="00F54C33" w:rsidRPr="0919FDEB">
        <w:rPr>
          <w:rFonts w:ascii="Times New Roman" w:hAnsi="Times New Roman" w:cs="Times New Roman"/>
          <w:sz w:val="24"/>
          <w:szCs w:val="24"/>
        </w:rPr>
        <w:t>(</w:t>
      </w:r>
      <w:proofErr w:type="spellStart"/>
      <w:r w:rsidR="002A3F05" w:rsidRPr="0919FDEB">
        <w:rPr>
          <w:rFonts w:ascii="Times New Roman" w:hAnsi="Times New Roman" w:cs="Times New Roman"/>
          <w:sz w:val="24"/>
          <w:szCs w:val="24"/>
        </w:rPr>
        <w:t>TEIQue</w:t>
      </w:r>
      <w:proofErr w:type="spellEnd"/>
      <w:r w:rsidR="002A3F05" w:rsidRPr="0919FDEB">
        <w:rPr>
          <w:rFonts w:ascii="Times New Roman" w:hAnsi="Times New Roman" w:cs="Times New Roman"/>
          <w:sz w:val="24"/>
          <w:szCs w:val="24"/>
        </w:rPr>
        <w:t>-SF</w:t>
      </w:r>
      <w:r w:rsidR="00F54C33" w:rsidRPr="0919FDEB">
        <w:rPr>
          <w:rFonts w:ascii="Times New Roman" w:hAnsi="Times New Roman" w:cs="Times New Roman"/>
          <w:sz w:val="24"/>
          <w:szCs w:val="24"/>
        </w:rPr>
        <w:t xml:space="preserve">; </w:t>
      </w:r>
      <w:proofErr w:type="spellStart"/>
      <w:r w:rsidR="00C76DE5" w:rsidRPr="0919FDEB">
        <w:rPr>
          <w:rFonts w:ascii="Times New Roman" w:hAnsi="Times New Roman" w:cs="Times New Roman"/>
          <w:sz w:val="24"/>
          <w:szCs w:val="24"/>
        </w:rPr>
        <w:t>Petrides</w:t>
      </w:r>
      <w:proofErr w:type="spellEnd"/>
      <w:r w:rsidR="00C76DE5" w:rsidRPr="0919FDEB">
        <w:rPr>
          <w:rFonts w:ascii="Times New Roman" w:hAnsi="Times New Roman" w:cs="Times New Roman"/>
          <w:sz w:val="24"/>
          <w:szCs w:val="24"/>
        </w:rPr>
        <w:t>, 2009</w:t>
      </w:r>
      <w:r w:rsidR="00574932" w:rsidRPr="0919FDEB">
        <w:rPr>
          <w:rFonts w:ascii="Times New Roman" w:hAnsi="Times New Roman" w:cs="Times New Roman"/>
          <w:sz w:val="24"/>
          <w:szCs w:val="24"/>
        </w:rPr>
        <w:t xml:space="preserve">; </w:t>
      </w:r>
      <w:r w:rsidR="007C42DF" w:rsidRPr="0919FDEB">
        <w:rPr>
          <w:rFonts w:ascii="Times New Roman" w:hAnsi="Times New Roman" w:cs="Times New Roman"/>
          <w:sz w:val="24"/>
          <w:szCs w:val="24"/>
        </w:rPr>
        <w:t xml:space="preserve">see </w:t>
      </w:r>
      <w:r w:rsidR="00574932" w:rsidRPr="0919FDEB">
        <w:rPr>
          <w:rFonts w:ascii="Times New Roman" w:hAnsi="Times New Roman" w:cs="Times New Roman"/>
          <w:sz w:val="24"/>
          <w:szCs w:val="24"/>
        </w:rPr>
        <w:t xml:space="preserve">Appendix </w:t>
      </w:r>
      <w:r w:rsidR="007C42DF" w:rsidRPr="0919FDEB">
        <w:rPr>
          <w:rFonts w:ascii="Times New Roman" w:hAnsi="Times New Roman" w:cs="Times New Roman"/>
          <w:sz w:val="24"/>
          <w:szCs w:val="24"/>
        </w:rPr>
        <w:t>C</w:t>
      </w:r>
      <w:r w:rsidR="00C76DE5" w:rsidRPr="0919FDEB">
        <w:rPr>
          <w:rFonts w:ascii="Times New Roman" w:hAnsi="Times New Roman" w:cs="Times New Roman"/>
          <w:sz w:val="24"/>
          <w:szCs w:val="24"/>
        </w:rPr>
        <w:t xml:space="preserve">) </w:t>
      </w:r>
      <w:r w:rsidR="00574932" w:rsidRPr="0919FDEB">
        <w:rPr>
          <w:rFonts w:ascii="Times New Roman" w:hAnsi="Times New Roman" w:cs="Times New Roman"/>
          <w:sz w:val="24"/>
          <w:szCs w:val="24"/>
        </w:rPr>
        <w:t>which</w:t>
      </w:r>
      <w:r w:rsidR="006F6F62" w:rsidRPr="0919FDEB">
        <w:rPr>
          <w:rFonts w:ascii="Times New Roman" w:hAnsi="Times New Roman" w:cs="Times New Roman"/>
          <w:sz w:val="24"/>
          <w:szCs w:val="24"/>
        </w:rPr>
        <w:t xml:space="preserve"> </w:t>
      </w:r>
      <w:r w:rsidR="00C76DE5" w:rsidRPr="0919FDEB">
        <w:rPr>
          <w:rFonts w:ascii="Times New Roman" w:hAnsi="Times New Roman" w:cs="Times New Roman"/>
          <w:sz w:val="24"/>
          <w:szCs w:val="24"/>
        </w:rPr>
        <w:t xml:space="preserve">was utilised in this study to assess emotional intelligence. </w:t>
      </w:r>
      <w:r w:rsidR="002A3F05" w:rsidRPr="0919FDEB">
        <w:rPr>
          <w:rFonts w:ascii="Times New Roman" w:hAnsi="Times New Roman" w:cs="Times New Roman"/>
          <w:sz w:val="24"/>
          <w:szCs w:val="24"/>
        </w:rPr>
        <w:t xml:space="preserve"> Th</w:t>
      </w:r>
      <w:r w:rsidR="0020739C" w:rsidRPr="0919FDEB">
        <w:rPr>
          <w:rFonts w:ascii="Times New Roman" w:hAnsi="Times New Roman" w:cs="Times New Roman"/>
          <w:sz w:val="24"/>
          <w:szCs w:val="24"/>
        </w:rPr>
        <w:t xml:space="preserve">e </w:t>
      </w:r>
      <w:proofErr w:type="spellStart"/>
      <w:r w:rsidR="0020739C" w:rsidRPr="0919FDEB">
        <w:rPr>
          <w:rFonts w:ascii="Times New Roman" w:hAnsi="Times New Roman" w:cs="Times New Roman"/>
          <w:sz w:val="24"/>
          <w:szCs w:val="24"/>
        </w:rPr>
        <w:t>TEIQue</w:t>
      </w:r>
      <w:proofErr w:type="spellEnd"/>
      <w:r w:rsidR="0020739C" w:rsidRPr="0919FDEB">
        <w:rPr>
          <w:rFonts w:ascii="Times New Roman" w:hAnsi="Times New Roman" w:cs="Times New Roman"/>
          <w:sz w:val="24"/>
          <w:szCs w:val="24"/>
        </w:rPr>
        <w:t>-sf</w:t>
      </w:r>
      <w:r w:rsidR="002A3F05" w:rsidRPr="0919FDEB">
        <w:rPr>
          <w:rFonts w:ascii="Times New Roman" w:hAnsi="Times New Roman" w:cs="Times New Roman"/>
          <w:sz w:val="24"/>
          <w:szCs w:val="24"/>
        </w:rPr>
        <w:t xml:space="preserve"> is a 30-item </w:t>
      </w:r>
      <w:r w:rsidR="00C76DE5" w:rsidRPr="0919FDEB">
        <w:rPr>
          <w:rFonts w:ascii="Times New Roman" w:hAnsi="Times New Roman" w:cs="Times New Roman"/>
          <w:sz w:val="24"/>
          <w:szCs w:val="24"/>
        </w:rPr>
        <w:t xml:space="preserve">questionnaire </w:t>
      </w:r>
      <w:r w:rsidR="002A3F05" w:rsidRPr="0919FDEB">
        <w:rPr>
          <w:rFonts w:ascii="Times New Roman" w:hAnsi="Times New Roman" w:cs="Times New Roman"/>
          <w:sz w:val="24"/>
          <w:szCs w:val="24"/>
        </w:rPr>
        <w:t>that assesses global trait emotional intelligence (trait EI).</w:t>
      </w:r>
      <w:bookmarkStart w:id="1" w:name="_Hlk90987288"/>
      <w:r w:rsidR="008E5F88" w:rsidRPr="0919FDEB">
        <w:rPr>
          <w:rFonts w:ascii="Times New Roman" w:hAnsi="Times New Roman" w:cs="Times New Roman"/>
          <w:sz w:val="24"/>
          <w:szCs w:val="24"/>
        </w:rPr>
        <w:t xml:space="preserve"> Participants were asked to rate their level of agreement or </w:t>
      </w:r>
      <w:r w:rsidR="066B5786" w:rsidRPr="0919FDEB">
        <w:rPr>
          <w:rFonts w:ascii="Times New Roman" w:hAnsi="Times New Roman" w:cs="Times New Roman"/>
          <w:sz w:val="24"/>
          <w:szCs w:val="24"/>
        </w:rPr>
        <w:t>dis</w:t>
      </w:r>
      <w:r w:rsidR="008E5F88" w:rsidRPr="0919FDEB">
        <w:rPr>
          <w:rFonts w:ascii="Times New Roman" w:hAnsi="Times New Roman" w:cs="Times New Roman"/>
          <w:sz w:val="24"/>
          <w:szCs w:val="24"/>
        </w:rPr>
        <w:t xml:space="preserve">agreement with a series of 30 brief statements on a 7-point Likert scale ('Completely disagree' [1] to 'Completely agree' [7]). </w:t>
      </w:r>
      <w:bookmarkEnd w:id="1"/>
      <w:r w:rsidR="008F6E5C" w:rsidRPr="0919FDEB">
        <w:rPr>
          <w:rFonts w:ascii="Times New Roman" w:hAnsi="Times New Roman" w:cs="Times New Roman"/>
          <w:sz w:val="24"/>
          <w:szCs w:val="24"/>
        </w:rPr>
        <w:t xml:space="preserve">The scale had 15 negatively worded items that </w:t>
      </w:r>
      <w:r w:rsidR="004D01C8" w:rsidRPr="0919FDEB">
        <w:rPr>
          <w:rFonts w:ascii="Times New Roman" w:hAnsi="Times New Roman" w:cs="Times New Roman"/>
          <w:sz w:val="24"/>
          <w:szCs w:val="24"/>
        </w:rPr>
        <w:t>were</w:t>
      </w:r>
      <w:r w:rsidR="008F6E5C" w:rsidRPr="0919FDEB">
        <w:rPr>
          <w:rFonts w:ascii="Times New Roman" w:hAnsi="Times New Roman" w:cs="Times New Roman"/>
          <w:sz w:val="24"/>
          <w:szCs w:val="24"/>
        </w:rPr>
        <w:t xml:space="preserve"> reverse</w:t>
      </w:r>
      <w:r w:rsidR="00A439A5">
        <w:rPr>
          <w:rFonts w:ascii="Times New Roman" w:hAnsi="Times New Roman" w:cs="Times New Roman"/>
          <w:sz w:val="24"/>
          <w:szCs w:val="24"/>
        </w:rPr>
        <w:t xml:space="preserve"> </w:t>
      </w:r>
      <w:r w:rsidR="008F6E5C" w:rsidRPr="0919FDEB">
        <w:rPr>
          <w:rFonts w:ascii="Times New Roman" w:hAnsi="Times New Roman" w:cs="Times New Roman"/>
          <w:sz w:val="24"/>
          <w:szCs w:val="24"/>
        </w:rPr>
        <w:t>scored before being analysed. Internal reliability for emotional intelligence w</w:t>
      </w:r>
      <w:r w:rsidR="002458B5" w:rsidRPr="0919FDEB">
        <w:rPr>
          <w:rFonts w:ascii="Times New Roman" w:hAnsi="Times New Roman" w:cs="Times New Roman"/>
          <w:sz w:val="24"/>
          <w:szCs w:val="24"/>
        </w:rPr>
        <w:t>as</w:t>
      </w:r>
      <w:r w:rsidR="008F6E5C" w:rsidRPr="0919FDEB">
        <w:rPr>
          <w:rFonts w:ascii="Times New Roman" w:hAnsi="Times New Roman" w:cs="Times New Roman"/>
          <w:sz w:val="24"/>
          <w:szCs w:val="24"/>
        </w:rPr>
        <w:t xml:space="preserve"> initiated to be .</w:t>
      </w:r>
      <w:r w:rsidR="00611922" w:rsidRPr="0919FDEB">
        <w:rPr>
          <w:rFonts w:ascii="Times New Roman" w:hAnsi="Times New Roman" w:cs="Times New Roman"/>
          <w:sz w:val="24"/>
          <w:szCs w:val="24"/>
        </w:rPr>
        <w:t>55</w:t>
      </w:r>
      <w:r w:rsidR="008F6E5C" w:rsidRPr="0919FDEB">
        <w:rPr>
          <w:rFonts w:ascii="Times New Roman" w:hAnsi="Times New Roman" w:cs="Times New Roman"/>
          <w:sz w:val="24"/>
          <w:szCs w:val="24"/>
        </w:rPr>
        <w:t xml:space="preserve">, which </w:t>
      </w:r>
      <w:r w:rsidR="05FA19EB" w:rsidRPr="0919FDEB">
        <w:rPr>
          <w:rFonts w:ascii="Times New Roman" w:hAnsi="Times New Roman" w:cs="Times New Roman"/>
          <w:sz w:val="24"/>
          <w:szCs w:val="24"/>
        </w:rPr>
        <w:t>differs</w:t>
      </w:r>
      <w:r w:rsidR="008F6E5C" w:rsidRPr="0919FDEB">
        <w:rPr>
          <w:rFonts w:ascii="Times New Roman" w:hAnsi="Times New Roman" w:cs="Times New Roman"/>
          <w:sz w:val="24"/>
          <w:szCs w:val="24"/>
        </w:rPr>
        <w:t xml:space="preserve"> to the reliability reported by previous studies utilising this scale</w:t>
      </w:r>
      <w:r w:rsidR="004D01C8" w:rsidRPr="0919FDEB">
        <w:rPr>
          <w:rFonts w:ascii="Times New Roman" w:hAnsi="Times New Roman" w:cs="Times New Roman"/>
          <w:sz w:val="24"/>
          <w:szCs w:val="24"/>
        </w:rPr>
        <w:t xml:space="preserve">. </w:t>
      </w:r>
      <w:r w:rsidR="5AF382DB" w:rsidRPr="0919FDEB">
        <w:rPr>
          <w:rFonts w:ascii="Times New Roman" w:hAnsi="Times New Roman" w:cs="Times New Roman"/>
          <w:sz w:val="24"/>
          <w:szCs w:val="24"/>
        </w:rPr>
        <w:t>For example</w:t>
      </w:r>
      <w:r w:rsidR="0020739C" w:rsidRPr="0919FDEB">
        <w:rPr>
          <w:rFonts w:ascii="Times New Roman" w:hAnsi="Times New Roman" w:cs="Times New Roman"/>
          <w:sz w:val="24"/>
          <w:szCs w:val="24"/>
        </w:rPr>
        <w:t>, O’Connor et al. (2017)</w:t>
      </w:r>
      <w:r w:rsidR="004D01C8" w:rsidRPr="0919FDEB">
        <w:rPr>
          <w:rFonts w:ascii="Times New Roman" w:hAnsi="Times New Roman" w:cs="Times New Roman"/>
          <w:sz w:val="24"/>
          <w:szCs w:val="24"/>
        </w:rPr>
        <w:t xml:space="preserve"> </w:t>
      </w:r>
      <w:r w:rsidR="00616325" w:rsidRPr="0919FDEB">
        <w:rPr>
          <w:rFonts w:ascii="Times New Roman" w:hAnsi="Times New Roman" w:cs="Times New Roman"/>
          <w:sz w:val="24"/>
          <w:szCs w:val="24"/>
        </w:rPr>
        <w:t>reported</w:t>
      </w:r>
      <w:r w:rsidR="00234F42" w:rsidRPr="0919FDEB">
        <w:rPr>
          <w:rFonts w:ascii="Times New Roman" w:hAnsi="Times New Roman" w:cs="Times New Roman"/>
          <w:sz w:val="24"/>
          <w:szCs w:val="24"/>
        </w:rPr>
        <w:t xml:space="preserve"> internal reliability of .88</w:t>
      </w:r>
      <w:r w:rsidR="00A63948" w:rsidRPr="0919FDEB">
        <w:rPr>
          <w:rFonts w:ascii="Times New Roman" w:hAnsi="Times New Roman" w:cs="Times New Roman"/>
          <w:sz w:val="24"/>
          <w:szCs w:val="24"/>
        </w:rPr>
        <w:t xml:space="preserve"> and </w:t>
      </w:r>
      <w:r w:rsidR="00234F42" w:rsidRPr="0919FDEB">
        <w:rPr>
          <w:rFonts w:ascii="Times New Roman" w:hAnsi="Times New Roman" w:cs="Times New Roman"/>
          <w:sz w:val="24"/>
          <w:szCs w:val="24"/>
        </w:rPr>
        <w:t xml:space="preserve">Laborde et al. </w:t>
      </w:r>
      <w:r w:rsidR="00616325" w:rsidRPr="0919FDEB">
        <w:rPr>
          <w:rFonts w:ascii="Times New Roman" w:hAnsi="Times New Roman" w:cs="Times New Roman"/>
          <w:sz w:val="24"/>
          <w:szCs w:val="24"/>
        </w:rPr>
        <w:t>(</w:t>
      </w:r>
      <w:r w:rsidR="00234F42" w:rsidRPr="0919FDEB">
        <w:rPr>
          <w:rFonts w:ascii="Times New Roman" w:hAnsi="Times New Roman" w:cs="Times New Roman"/>
          <w:sz w:val="24"/>
          <w:szCs w:val="24"/>
        </w:rPr>
        <w:t>2016</w:t>
      </w:r>
      <w:r w:rsidR="00AF33BA" w:rsidRPr="0919FDEB">
        <w:rPr>
          <w:rFonts w:ascii="Times New Roman" w:hAnsi="Times New Roman" w:cs="Times New Roman"/>
          <w:sz w:val="24"/>
          <w:szCs w:val="24"/>
        </w:rPr>
        <w:t>)</w:t>
      </w:r>
      <w:r w:rsidR="0020739C" w:rsidRPr="0919FDEB">
        <w:rPr>
          <w:rFonts w:ascii="Times New Roman" w:hAnsi="Times New Roman" w:cs="Times New Roman"/>
          <w:sz w:val="24"/>
          <w:szCs w:val="24"/>
        </w:rPr>
        <w:t>,</w:t>
      </w:r>
      <w:r w:rsidR="00234F42" w:rsidRPr="0919FDEB">
        <w:rPr>
          <w:rFonts w:ascii="Times New Roman" w:hAnsi="Times New Roman" w:cs="Times New Roman"/>
          <w:sz w:val="24"/>
          <w:szCs w:val="24"/>
        </w:rPr>
        <w:t xml:space="preserve"> </w:t>
      </w:r>
      <w:r w:rsidR="00616325" w:rsidRPr="0919FDEB">
        <w:rPr>
          <w:rFonts w:ascii="Times New Roman" w:hAnsi="Times New Roman" w:cs="Times New Roman"/>
          <w:sz w:val="24"/>
          <w:szCs w:val="24"/>
        </w:rPr>
        <w:t xml:space="preserve">who reported </w:t>
      </w:r>
      <w:r w:rsidR="008F6E5C" w:rsidRPr="0919FDEB">
        <w:rPr>
          <w:rFonts w:ascii="Times New Roman" w:hAnsi="Times New Roman" w:cs="Times New Roman"/>
          <w:sz w:val="24"/>
          <w:szCs w:val="24"/>
        </w:rPr>
        <w:t>Cronbach’s alphas of .8</w:t>
      </w:r>
      <w:r w:rsidR="00611922" w:rsidRPr="0919FDEB">
        <w:rPr>
          <w:rFonts w:ascii="Times New Roman" w:hAnsi="Times New Roman" w:cs="Times New Roman"/>
          <w:sz w:val="24"/>
          <w:szCs w:val="24"/>
        </w:rPr>
        <w:t>3 for well-being</w:t>
      </w:r>
      <w:r w:rsidR="008F6E5C" w:rsidRPr="0919FDEB">
        <w:rPr>
          <w:rFonts w:ascii="Times New Roman" w:hAnsi="Times New Roman" w:cs="Times New Roman"/>
          <w:sz w:val="24"/>
          <w:szCs w:val="24"/>
        </w:rPr>
        <w:t>, .7</w:t>
      </w:r>
      <w:r w:rsidR="00611922" w:rsidRPr="0919FDEB">
        <w:rPr>
          <w:rFonts w:ascii="Times New Roman" w:hAnsi="Times New Roman" w:cs="Times New Roman"/>
          <w:sz w:val="24"/>
          <w:szCs w:val="24"/>
        </w:rPr>
        <w:t xml:space="preserve">8 for self-control, .73 for sociability, </w:t>
      </w:r>
      <w:r w:rsidR="008F6E5C" w:rsidRPr="0919FDEB">
        <w:rPr>
          <w:rFonts w:ascii="Times New Roman" w:hAnsi="Times New Roman" w:cs="Times New Roman"/>
          <w:sz w:val="24"/>
          <w:szCs w:val="24"/>
        </w:rPr>
        <w:t>.</w:t>
      </w:r>
      <w:r w:rsidR="00611922" w:rsidRPr="0919FDEB">
        <w:rPr>
          <w:rFonts w:ascii="Times New Roman" w:hAnsi="Times New Roman" w:cs="Times New Roman"/>
          <w:sz w:val="24"/>
          <w:szCs w:val="24"/>
        </w:rPr>
        <w:t xml:space="preserve">74 for emotionality and .80 for </w:t>
      </w:r>
      <w:r w:rsidR="002458B5" w:rsidRPr="0919FDEB">
        <w:rPr>
          <w:rFonts w:ascii="Times New Roman" w:hAnsi="Times New Roman" w:cs="Times New Roman"/>
          <w:sz w:val="24"/>
          <w:szCs w:val="24"/>
        </w:rPr>
        <w:t xml:space="preserve">the </w:t>
      </w:r>
      <w:r w:rsidR="00611922" w:rsidRPr="0919FDEB">
        <w:rPr>
          <w:rFonts w:ascii="Times New Roman" w:hAnsi="Times New Roman" w:cs="Times New Roman"/>
          <w:sz w:val="24"/>
          <w:szCs w:val="24"/>
        </w:rPr>
        <w:t>global trait emotional intelligence</w:t>
      </w:r>
      <w:r w:rsidR="000626A2" w:rsidRPr="0919FDEB">
        <w:rPr>
          <w:rFonts w:ascii="Times New Roman" w:hAnsi="Times New Roman" w:cs="Times New Roman"/>
          <w:sz w:val="24"/>
          <w:szCs w:val="24"/>
        </w:rPr>
        <w:t>.</w:t>
      </w:r>
      <w:r w:rsidR="00805AF3" w:rsidRPr="0919FDEB">
        <w:rPr>
          <w:rFonts w:ascii="Times New Roman" w:hAnsi="Times New Roman" w:cs="Times New Roman"/>
          <w:sz w:val="24"/>
          <w:szCs w:val="24"/>
        </w:rPr>
        <w:t xml:space="preserve"> Th</w:t>
      </w:r>
      <w:r w:rsidR="0020739C" w:rsidRPr="0919FDEB">
        <w:rPr>
          <w:rFonts w:ascii="Times New Roman" w:hAnsi="Times New Roman" w:cs="Times New Roman"/>
          <w:sz w:val="24"/>
          <w:szCs w:val="24"/>
        </w:rPr>
        <w:t>e</w:t>
      </w:r>
      <w:r w:rsidR="00805AF3" w:rsidRPr="0919FDEB">
        <w:rPr>
          <w:rFonts w:ascii="Times New Roman" w:hAnsi="Times New Roman" w:cs="Times New Roman"/>
          <w:sz w:val="24"/>
          <w:szCs w:val="24"/>
        </w:rPr>
        <w:t xml:space="preserve"> scale</w:t>
      </w:r>
      <w:r w:rsidR="0020739C" w:rsidRPr="0919FDEB">
        <w:rPr>
          <w:rFonts w:ascii="Times New Roman" w:hAnsi="Times New Roman" w:cs="Times New Roman"/>
          <w:sz w:val="24"/>
          <w:szCs w:val="24"/>
        </w:rPr>
        <w:t>,</w:t>
      </w:r>
      <w:r w:rsidR="00805AF3" w:rsidRPr="0919FDEB">
        <w:rPr>
          <w:rFonts w:ascii="Times New Roman" w:hAnsi="Times New Roman" w:cs="Times New Roman"/>
          <w:sz w:val="24"/>
          <w:szCs w:val="24"/>
        </w:rPr>
        <w:t xml:space="preserve"> </w:t>
      </w:r>
      <w:r w:rsidR="0020739C" w:rsidRPr="0919FDEB">
        <w:rPr>
          <w:rFonts w:ascii="Times New Roman" w:hAnsi="Times New Roman" w:cs="Times New Roman"/>
          <w:sz w:val="24"/>
          <w:szCs w:val="24"/>
        </w:rPr>
        <w:t>entered</w:t>
      </w:r>
      <w:r w:rsidR="00AE606E" w:rsidRPr="0919FDEB">
        <w:rPr>
          <w:rFonts w:ascii="Times New Roman" w:hAnsi="Times New Roman" w:cs="Times New Roman"/>
          <w:sz w:val="24"/>
          <w:szCs w:val="24"/>
        </w:rPr>
        <w:t xml:space="preserve"> onto </w:t>
      </w:r>
      <w:r w:rsidR="00616325" w:rsidRPr="0919FDEB">
        <w:rPr>
          <w:rFonts w:ascii="Times New Roman" w:hAnsi="Times New Roman" w:cs="Times New Roman"/>
          <w:sz w:val="24"/>
          <w:szCs w:val="24"/>
        </w:rPr>
        <w:t xml:space="preserve">the </w:t>
      </w:r>
      <w:r w:rsidR="00AE606E" w:rsidRPr="0919FDEB">
        <w:rPr>
          <w:rFonts w:ascii="Times New Roman" w:hAnsi="Times New Roman" w:cs="Times New Roman"/>
          <w:sz w:val="24"/>
          <w:szCs w:val="24"/>
        </w:rPr>
        <w:t xml:space="preserve">Qualtrics </w:t>
      </w:r>
      <w:r w:rsidR="00616325" w:rsidRPr="0919FDEB">
        <w:rPr>
          <w:rFonts w:ascii="Times New Roman" w:hAnsi="Times New Roman" w:cs="Times New Roman"/>
          <w:sz w:val="24"/>
          <w:szCs w:val="24"/>
        </w:rPr>
        <w:t>programme</w:t>
      </w:r>
      <w:r w:rsidR="004303B5" w:rsidRPr="0919FDEB">
        <w:rPr>
          <w:rFonts w:ascii="Times New Roman" w:hAnsi="Times New Roman" w:cs="Times New Roman"/>
          <w:sz w:val="24"/>
          <w:szCs w:val="24"/>
        </w:rPr>
        <w:t xml:space="preserve"> to create a questionnaire</w:t>
      </w:r>
      <w:r w:rsidR="00517B78" w:rsidRPr="0919FDEB">
        <w:rPr>
          <w:rFonts w:ascii="Times New Roman" w:hAnsi="Times New Roman" w:cs="Times New Roman"/>
          <w:sz w:val="24"/>
          <w:szCs w:val="24"/>
        </w:rPr>
        <w:t xml:space="preserve"> </w:t>
      </w:r>
      <w:r w:rsidR="006B1921" w:rsidRPr="0919FDEB">
        <w:rPr>
          <w:rFonts w:ascii="Times New Roman" w:hAnsi="Times New Roman" w:cs="Times New Roman"/>
          <w:sz w:val="24"/>
          <w:szCs w:val="24"/>
        </w:rPr>
        <w:t>that</w:t>
      </w:r>
      <w:r w:rsidR="004D01C8" w:rsidRPr="0919FDEB">
        <w:rPr>
          <w:rFonts w:ascii="Times New Roman" w:hAnsi="Times New Roman" w:cs="Times New Roman"/>
          <w:sz w:val="24"/>
          <w:szCs w:val="24"/>
        </w:rPr>
        <w:t xml:space="preserve"> included</w:t>
      </w:r>
      <w:r w:rsidR="00517B78" w:rsidRPr="0919FDEB">
        <w:rPr>
          <w:rFonts w:ascii="Times New Roman" w:hAnsi="Times New Roman" w:cs="Times New Roman"/>
          <w:sz w:val="24"/>
          <w:szCs w:val="24"/>
        </w:rPr>
        <w:t xml:space="preserve"> instructions on how to complete </w:t>
      </w:r>
      <w:r w:rsidR="0085616D" w:rsidRPr="0919FDEB">
        <w:rPr>
          <w:rFonts w:ascii="Times New Roman" w:hAnsi="Times New Roman" w:cs="Times New Roman"/>
          <w:sz w:val="24"/>
          <w:szCs w:val="24"/>
        </w:rPr>
        <w:t xml:space="preserve">the task </w:t>
      </w:r>
      <w:r w:rsidR="00517B78" w:rsidRPr="0919FDEB">
        <w:rPr>
          <w:rFonts w:ascii="Times New Roman" w:hAnsi="Times New Roman" w:cs="Times New Roman"/>
          <w:sz w:val="24"/>
          <w:szCs w:val="24"/>
        </w:rPr>
        <w:t>and then continue onto the next part of the study</w:t>
      </w:r>
      <w:r w:rsidR="004303B5" w:rsidRPr="0919FDEB">
        <w:rPr>
          <w:rFonts w:ascii="Times New Roman" w:hAnsi="Times New Roman" w:cs="Times New Roman"/>
          <w:sz w:val="24"/>
          <w:szCs w:val="24"/>
        </w:rPr>
        <w:t>.</w:t>
      </w:r>
    </w:p>
    <w:p w14:paraId="343DB20C" w14:textId="354B9EEA" w:rsidR="00517B78" w:rsidRPr="00517B78" w:rsidRDefault="329F9D0B" w:rsidP="0919FDEB">
      <w:pPr>
        <w:spacing w:line="480" w:lineRule="auto"/>
        <w:ind w:firstLine="720"/>
        <w:rPr>
          <w:rFonts w:ascii="Times New Roman" w:hAnsi="Times New Roman" w:cs="Times New Roman"/>
          <w:sz w:val="24"/>
          <w:szCs w:val="24"/>
        </w:rPr>
      </w:pPr>
      <w:r w:rsidRPr="0919FDEB">
        <w:rPr>
          <w:rFonts w:ascii="Times New Roman" w:hAnsi="Times New Roman" w:cs="Times New Roman"/>
          <w:sz w:val="24"/>
          <w:szCs w:val="24"/>
        </w:rPr>
        <w:t xml:space="preserve">The programme </w:t>
      </w:r>
      <w:proofErr w:type="spellStart"/>
      <w:r w:rsidR="00517B78" w:rsidRPr="0919FDEB">
        <w:rPr>
          <w:rFonts w:ascii="Times New Roman" w:hAnsi="Times New Roman" w:cs="Times New Roman"/>
          <w:sz w:val="24"/>
          <w:szCs w:val="24"/>
        </w:rPr>
        <w:t>Superlab</w:t>
      </w:r>
      <w:proofErr w:type="spellEnd"/>
      <w:r w:rsidR="00517B78" w:rsidRPr="0919FDEB">
        <w:rPr>
          <w:rFonts w:ascii="Times New Roman" w:hAnsi="Times New Roman" w:cs="Times New Roman"/>
          <w:sz w:val="24"/>
          <w:szCs w:val="24"/>
        </w:rPr>
        <w:t xml:space="preserve"> was utilised to design the task to measure memory recall of emotion-induced stimuli (</w:t>
      </w:r>
      <w:r w:rsidR="008E0F13" w:rsidRPr="0919FDEB">
        <w:rPr>
          <w:rFonts w:ascii="Times New Roman" w:hAnsi="Times New Roman" w:cs="Times New Roman"/>
          <w:sz w:val="24"/>
          <w:szCs w:val="24"/>
        </w:rPr>
        <w:t xml:space="preserve">ANEW </w:t>
      </w:r>
      <w:r w:rsidR="00517B78" w:rsidRPr="0919FDEB">
        <w:rPr>
          <w:rFonts w:ascii="Times New Roman" w:hAnsi="Times New Roman" w:cs="Times New Roman"/>
          <w:sz w:val="24"/>
          <w:szCs w:val="24"/>
        </w:rPr>
        <w:t>words</w:t>
      </w:r>
      <w:r w:rsidR="00F672EC" w:rsidRPr="0919FDEB">
        <w:rPr>
          <w:rFonts w:ascii="Times New Roman" w:hAnsi="Times New Roman" w:cs="Times New Roman"/>
          <w:sz w:val="24"/>
          <w:szCs w:val="24"/>
        </w:rPr>
        <w:t>; see Appendix D</w:t>
      </w:r>
      <w:r w:rsidR="00517B78" w:rsidRPr="0919FDEB">
        <w:rPr>
          <w:rFonts w:ascii="Times New Roman" w:hAnsi="Times New Roman" w:cs="Times New Roman"/>
          <w:sz w:val="24"/>
          <w:szCs w:val="24"/>
        </w:rPr>
        <w:t>).</w:t>
      </w:r>
      <w:r w:rsidR="00517B78">
        <w:t xml:space="preserve"> </w:t>
      </w:r>
      <w:r w:rsidR="0020739C" w:rsidRPr="0919FDEB">
        <w:rPr>
          <w:rFonts w:ascii="Times New Roman" w:hAnsi="Times New Roman" w:cs="Times New Roman"/>
          <w:sz w:val="24"/>
          <w:szCs w:val="24"/>
        </w:rPr>
        <w:t>Instructions given on the screen</w:t>
      </w:r>
      <w:r w:rsidR="0085616D" w:rsidRPr="0919FDEB">
        <w:rPr>
          <w:rFonts w:ascii="Times New Roman" w:hAnsi="Times New Roman" w:cs="Times New Roman"/>
          <w:sz w:val="24"/>
          <w:szCs w:val="24"/>
        </w:rPr>
        <w:t xml:space="preserve"> help</w:t>
      </w:r>
      <w:r w:rsidR="0020739C" w:rsidRPr="0919FDEB">
        <w:rPr>
          <w:rFonts w:ascii="Times New Roman" w:hAnsi="Times New Roman" w:cs="Times New Roman"/>
          <w:sz w:val="24"/>
          <w:szCs w:val="24"/>
        </w:rPr>
        <w:t>ed</w:t>
      </w:r>
      <w:r w:rsidR="0085616D" w:rsidRPr="0919FDEB">
        <w:rPr>
          <w:rFonts w:ascii="Times New Roman" w:hAnsi="Times New Roman" w:cs="Times New Roman"/>
          <w:sz w:val="24"/>
          <w:szCs w:val="24"/>
        </w:rPr>
        <w:t xml:space="preserve"> </w:t>
      </w:r>
      <w:r w:rsidR="0020739C" w:rsidRPr="0919FDEB">
        <w:rPr>
          <w:rFonts w:ascii="Times New Roman" w:hAnsi="Times New Roman" w:cs="Times New Roman"/>
          <w:sz w:val="24"/>
          <w:szCs w:val="24"/>
        </w:rPr>
        <w:t>participants</w:t>
      </w:r>
      <w:r w:rsidR="0085616D" w:rsidRPr="0919FDEB">
        <w:rPr>
          <w:rFonts w:ascii="Times New Roman" w:hAnsi="Times New Roman" w:cs="Times New Roman"/>
          <w:sz w:val="24"/>
          <w:szCs w:val="24"/>
        </w:rPr>
        <w:t xml:space="preserve"> understand the design of the tasks. </w:t>
      </w:r>
      <w:r w:rsidR="0020739C" w:rsidRPr="0919FDEB">
        <w:rPr>
          <w:rFonts w:ascii="Times New Roman" w:hAnsi="Times New Roman" w:cs="Times New Roman"/>
          <w:sz w:val="24"/>
          <w:szCs w:val="24"/>
        </w:rPr>
        <w:t>Th</w:t>
      </w:r>
      <w:r w:rsidR="7144823C" w:rsidRPr="0919FDEB">
        <w:rPr>
          <w:rFonts w:ascii="Times New Roman" w:hAnsi="Times New Roman" w:cs="Times New Roman"/>
          <w:sz w:val="24"/>
          <w:szCs w:val="24"/>
        </w:rPr>
        <w:t>e subsequent</w:t>
      </w:r>
      <w:r w:rsidR="0020739C" w:rsidRPr="0919FDEB">
        <w:rPr>
          <w:rFonts w:ascii="Times New Roman" w:hAnsi="Times New Roman" w:cs="Times New Roman"/>
          <w:sz w:val="24"/>
          <w:szCs w:val="24"/>
        </w:rPr>
        <w:t xml:space="preserve"> section of the </w:t>
      </w:r>
      <w:r w:rsidR="5096F4D5" w:rsidRPr="0919FDEB">
        <w:rPr>
          <w:rFonts w:ascii="Times New Roman" w:hAnsi="Times New Roman" w:cs="Times New Roman"/>
          <w:sz w:val="24"/>
          <w:szCs w:val="24"/>
        </w:rPr>
        <w:t>task</w:t>
      </w:r>
      <w:r w:rsidR="0020739C" w:rsidRPr="0919FDEB">
        <w:rPr>
          <w:rFonts w:ascii="Times New Roman" w:hAnsi="Times New Roman" w:cs="Times New Roman"/>
          <w:sz w:val="24"/>
          <w:szCs w:val="24"/>
        </w:rPr>
        <w:t xml:space="preserve"> comprised</w:t>
      </w:r>
      <w:r w:rsidR="00D37C4D" w:rsidRPr="0919FDEB">
        <w:rPr>
          <w:rFonts w:ascii="Times New Roman" w:hAnsi="Times New Roman" w:cs="Times New Roman"/>
          <w:sz w:val="24"/>
          <w:szCs w:val="24"/>
        </w:rPr>
        <w:t xml:space="preserve"> three experimental trials in which participants were provided with positive words in the first task, negative words in the second task, and neutral words in the third task.</w:t>
      </w:r>
      <w:r w:rsidR="004400BD" w:rsidRPr="0919FDEB">
        <w:rPr>
          <w:rFonts w:ascii="Times New Roman" w:hAnsi="Times New Roman" w:cs="Times New Roman"/>
          <w:sz w:val="24"/>
          <w:szCs w:val="24"/>
        </w:rPr>
        <w:t xml:space="preserve"> For each trial, 20 words </w:t>
      </w:r>
      <w:r w:rsidR="008E0F13" w:rsidRPr="0919FDEB">
        <w:rPr>
          <w:rFonts w:ascii="Times New Roman" w:hAnsi="Times New Roman" w:cs="Times New Roman"/>
          <w:sz w:val="24"/>
          <w:szCs w:val="24"/>
        </w:rPr>
        <w:t>we</w:t>
      </w:r>
      <w:r w:rsidR="004400BD" w:rsidRPr="0919FDEB">
        <w:rPr>
          <w:rFonts w:ascii="Times New Roman" w:hAnsi="Times New Roman" w:cs="Times New Roman"/>
          <w:sz w:val="24"/>
          <w:szCs w:val="24"/>
        </w:rPr>
        <w:t xml:space="preserve">re </w:t>
      </w:r>
      <w:r w:rsidR="0020739C" w:rsidRPr="0919FDEB">
        <w:rPr>
          <w:rFonts w:ascii="Times New Roman" w:hAnsi="Times New Roman" w:cs="Times New Roman"/>
          <w:sz w:val="24"/>
          <w:szCs w:val="24"/>
        </w:rPr>
        <w:t>displayed</w:t>
      </w:r>
      <w:r w:rsidR="004400BD" w:rsidRPr="0919FDEB">
        <w:rPr>
          <w:rFonts w:ascii="Times New Roman" w:hAnsi="Times New Roman" w:cs="Times New Roman"/>
          <w:sz w:val="24"/>
          <w:szCs w:val="24"/>
        </w:rPr>
        <w:t xml:space="preserve"> for 2000 milliseconds each</w:t>
      </w:r>
      <w:r w:rsidR="2FE9676E" w:rsidRPr="0919FDEB">
        <w:rPr>
          <w:rFonts w:ascii="Times New Roman" w:hAnsi="Times New Roman" w:cs="Times New Roman"/>
          <w:sz w:val="24"/>
          <w:szCs w:val="24"/>
        </w:rPr>
        <w:t xml:space="preserve"> followed by the</w:t>
      </w:r>
      <w:r w:rsidR="004400BD" w:rsidRPr="0919FDEB">
        <w:rPr>
          <w:rFonts w:ascii="Times New Roman" w:hAnsi="Times New Roman" w:cs="Times New Roman"/>
          <w:sz w:val="24"/>
          <w:szCs w:val="24"/>
        </w:rPr>
        <w:t xml:space="preserve"> </w:t>
      </w:r>
      <w:r w:rsidR="27CDCF53" w:rsidRPr="0919FDEB">
        <w:rPr>
          <w:rFonts w:ascii="Times New Roman" w:hAnsi="Times New Roman" w:cs="Times New Roman"/>
          <w:sz w:val="24"/>
          <w:szCs w:val="24"/>
        </w:rPr>
        <w:t>p</w:t>
      </w:r>
      <w:r w:rsidR="0020739C" w:rsidRPr="0919FDEB">
        <w:rPr>
          <w:rFonts w:ascii="Times New Roman" w:hAnsi="Times New Roman" w:cs="Times New Roman"/>
          <w:sz w:val="24"/>
          <w:szCs w:val="24"/>
        </w:rPr>
        <w:t>resentation of a</w:t>
      </w:r>
      <w:r w:rsidR="004400BD" w:rsidRPr="0919FDEB">
        <w:rPr>
          <w:rFonts w:ascii="Times New Roman" w:hAnsi="Times New Roman" w:cs="Times New Roman"/>
          <w:sz w:val="24"/>
          <w:szCs w:val="24"/>
        </w:rPr>
        <w:t xml:space="preserve"> blank screen for 400 milliseconds between each word.</w:t>
      </w:r>
      <w:r w:rsidR="00E71A1E" w:rsidRPr="0919FDEB">
        <w:rPr>
          <w:rFonts w:ascii="Times New Roman" w:hAnsi="Times New Roman" w:cs="Times New Roman"/>
          <w:sz w:val="24"/>
          <w:szCs w:val="24"/>
        </w:rPr>
        <w:t xml:space="preserve"> Participants </w:t>
      </w:r>
      <w:r w:rsidR="072041EC" w:rsidRPr="0919FDEB">
        <w:rPr>
          <w:rFonts w:ascii="Times New Roman" w:hAnsi="Times New Roman" w:cs="Times New Roman"/>
          <w:sz w:val="24"/>
          <w:szCs w:val="24"/>
        </w:rPr>
        <w:t>were then requested</w:t>
      </w:r>
      <w:r w:rsidR="00E71A1E" w:rsidRPr="0919FDEB">
        <w:rPr>
          <w:rFonts w:ascii="Times New Roman" w:hAnsi="Times New Roman" w:cs="Times New Roman"/>
          <w:sz w:val="24"/>
          <w:szCs w:val="24"/>
        </w:rPr>
        <w:t xml:space="preserve"> to think about </w:t>
      </w:r>
      <w:r w:rsidR="0F0072AA" w:rsidRPr="0919FDEB">
        <w:rPr>
          <w:rFonts w:ascii="Times New Roman" w:hAnsi="Times New Roman" w:cs="Times New Roman"/>
          <w:sz w:val="24"/>
          <w:szCs w:val="24"/>
        </w:rPr>
        <w:t>a topic</w:t>
      </w:r>
      <w:r w:rsidR="00E71A1E" w:rsidRPr="0919FDEB">
        <w:rPr>
          <w:rFonts w:ascii="Times New Roman" w:hAnsi="Times New Roman" w:cs="Times New Roman"/>
          <w:sz w:val="24"/>
          <w:szCs w:val="24"/>
        </w:rPr>
        <w:t xml:space="preserve"> (e.g., 'now think of your favourite holiday destination) for one minute at the end of each trial (i.e., </w:t>
      </w:r>
      <w:r w:rsidR="0020739C" w:rsidRPr="0919FDEB">
        <w:rPr>
          <w:rFonts w:ascii="Times New Roman" w:hAnsi="Times New Roman" w:cs="Times New Roman"/>
          <w:sz w:val="24"/>
          <w:szCs w:val="24"/>
        </w:rPr>
        <w:t>after the presentation of</w:t>
      </w:r>
      <w:r w:rsidR="00E71A1E" w:rsidRPr="0919FDEB">
        <w:rPr>
          <w:rFonts w:ascii="Times New Roman" w:hAnsi="Times New Roman" w:cs="Times New Roman"/>
          <w:sz w:val="24"/>
          <w:szCs w:val="24"/>
        </w:rPr>
        <w:t xml:space="preserve"> all 20 words for that condition). </w:t>
      </w:r>
      <w:r w:rsidR="0020739C" w:rsidRPr="0919FDEB">
        <w:rPr>
          <w:rFonts w:ascii="Times New Roman" w:hAnsi="Times New Roman" w:cs="Times New Roman"/>
          <w:sz w:val="24"/>
          <w:szCs w:val="24"/>
        </w:rPr>
        <w:t>T</w:t>
      </w:r>
      <w:r w:rsidR="00E71A1E" w:rsidRPr="0919FDEB">
        <w:rPr>
          <w:rFonts w:ascii="Times New Roman" w:hAnsi="Times New Roman" w:cs="Times New Roman"/>
          <w:sz w:val="24"/>
          <w:szCs w:val="24"/>
        </w:rPr>
        <w:t>he screen w</w:t>
      </w:r>
      <w:r w:rsidR="008E0F13" w:rsidRPr="0919FDEB">
        <w:rPr>
          <w:rFonts w:ascii="Times New Roman" w:hAnsi="Times New Roman" w:cs="Times New Roman"/>
          <w:sz w:val="24"/>
          <w:szCs w:val="24"/>
        </w:rPr>
        <w:t>ould</w:t>
      </w:r>
      <w:r w:rsidR="00E71A1E" w:rsidRPr="0919FDEB">
        <w:rPr>
          <w:rFonts w:ascii="Times New Roman" w:hAnsi="Times New Roman" w:cs="Times New Roman"/>
          <w:sz w:val="24"/>
          <w:szCs w:val="24"/>
        </w:rPr>
        <w:t xml:space="preserve"> </w:t>
      </w:r>
      <w:r w:rsidR="52EDD1F1" w:rsidRPr="0919FDEB">
        <w:rPr>
          <w:rFonts w:ascii="Times New Roman" w:hAnsi="Times New Roman" w:cs="Times New Roman"/>
          <w:sz w:val="24"/>
          <w:szCs w:val="24"/>
        </w:rPr>
        <w:t>move forward unprompted</w:t>
      </w:r>
      <w:r w:rsidR="00E71A1E" w:rsidRPr="0919FDEB">
        <w:rPr>
          <w:rFonts w:ascii="Times New Roman" w:hAnsi="Times New Roman" w:cs="Times New Roman"/>
          <w:sz w:val="24"/>
          <w:szCs w:val="24"/>
        </w:rPr>
        <w:t xml:space="preserve"> after the timer expire</w:t>
      </w:r>
      <w:r w:rsidR="008E0F13" w:rsidRPr="0919FDEB">
        <w:rPr>
          <w:rFonts w:ascii="Times New Roman" w:hAnsi="Times New Roman" w:cs="Times New Roman"/>
          <w:sz w:val="24"/>
          <w:szCs w:val="24"/>
        </w:rPr>
        <w:t>d</w:t>
      </w:r>
      <w:r w:rsidR="0020739C" w:rsidRPr="0919FDEB">
        <w:rPr>
          <w:rFonts w:ascii="Times New Roman" w:hAnsi="Times New Roman" w:cs="Times New Roman"/>
          <w:sz w:val="24"/>
          <w:szCs w:val="24"/>
        </w:rPr>
        <w:t xml:space="preserve"> on </w:t>
      </w:r>
      <w:proofErr w:type="spellStart"/>
      <w:r w:rsidR="0020739C" w:rsidRPr="0919FDEB">
        <w:rPr>
          <w:rFonts w:ascii="Times New Roman" w:hAnsi="Times New Roman" w:cs="Times New Roman"/>
          <w:sz w:val="24"/>
          <w:szCs w:val="24"/>
        </w:rPr>
        <w:t>Superlab</w:t>
      </w:r>
      <w:proofErr w:type="spellEnd"/>
      <w:r w:rsidR="00E71A1E" w:rsidRPr="0919FDEB">
        <w:rPr>
          <w:rFonts w:ascii="Times New Roman" w:hAnsi="Times New Roman" w:cs="Times New Roman"/>
          <w:sz w:val="24"/>
          <w:szCs w:val="24"/>
        </w:rPr>
        <w:t xml:space="preserve">. </w:t>
      </w:r>
      <w:r w:rsidR="49D105F0" w:rsidRPr="0919FDEB">
        <w:rPr>
          <w:rFonts w:ascii="Times New Roman" w:eastAsia="Times New Roman" w:hAnsi="Times New Roman" w:cs="Times New Roman"/>
          <w:color w:val="000000" w:themeColor="text1"/>
          <w:sz w:val="24"/>
          <w:szCs w:val="24"/>
        </w:rPr>
        <w:t>After this minute</w:t>
      </w:r>
      <w:r w:rsidR="49D105F0" w:rsidRPr="0919FDEB">
        <w:rPr>
          <w:rFonts w:ascii="Times New Roman" w:eastAsia="Times New Roman" w:hAnsi="Times New Roman" w:cs="Times New Roman"/>
          <w:sz w:val="24"/>
          <w:szCs w:val="24"/>
        </w:rPr>
        <w:t xml:space="preserve"> </w:t>
      </w:r>
      <w:r w:rsidR="49D105F0" w:rsidRPr="0919FDEB">
        <w:rPr>
          <w:rFonts w:ascii="Times New Roman" w:eastAsia="Times New Roman" w:hAnsi="Times New Roman" w:cs="Times New Roman"/>
          <w:sz w:val="24"/>
          <w:szCs w:val="24"/>
        </w:rPr>
        <w:lastRenderedPageBreak/>
        <w:t>p</w:t>
      </w:r>
      <w:r w:rsidR="00E71A1E" w:rsidRPr="0919FDEB">
        <w:rPr>
          <w:rFonts w:ascii="Times New Roman" w:hAnsi="Times New Roman" w:cs="Times New Roman"/>
          <w:sz w:val="24"/>
          <w:szCs w:val="24"/>
        </w:rPr>
        <w:t xml:space="preserve">articipants were required to recall as many of the 20 words </w:t>
      </w:r>
      <w:r w:rsidR="7EE32618" w:rsidRPr="0919FDEB">
        <w:rPr>
          <w:rFonts w:ascii="Times New Roman" w:hAnsi="Times New Roman" w:cs="Times New Roman"/>
          <w:sz w:val="24"/>
          <w:szCs w:val="24"/>
        </w:rPr>
        <w:t>as possible, typing them manually</w:t>
      </w:r>
      <w:r w:rsidR="00E71A1E" w:rsidRPr="0919FDEB">
        <w:rPr>
          <w:rFonts w:ascii="Times New Roman" w:hAnsi="Times New Roman" w:cs="Times New Roman"/>
          <w:sz w:val="24"/>
          <w:szCs w:val="24"/>
        </w:rPr>
        <w:t xml:space="preserve"> into the space provided on the screen.</w:t>
      </w:r>
      <w:r w:rsidR="00EA2796" w:rsidRPr="0919FDEB">
        <w:rPr>
          <w:rFonts w:ascii="Times New Roman" w:hAnsi="Times New Roman" w:cs="Times New Roman"/>
          <w:sz w:val="24"/>
          <w:szCs w:val="24"/>
        </w:rPr>
        <w:t xml:space="preserve"> </w:t>
      </w:r>
      <w:r w:rsidR="1CDA7DE3" w:rsidRPr="0919FDEB">
        <w:rPr>
          <w:rFonts w:ascii="Times New Roman" w:hAnsi="Times New Roman" w:cs="Times New Roman"/>
          <w:sz w:val="24"/>
          <w:szCs w:val="24"/>
        </w:rPr>
        <w:t>This process was replicated</w:t>
      </w:r>
      <w:r w:rsidR="0020739C" w:rsidRPr="0919FDEB">
        <w:rPr>
          <w:rFonts w:ascii="Times New Roman" w:hAnsi="Times New Roman" w:cs="Times New Roman"/>
          <w:sz w:val="24"/>
          <w:szCs w:val="24"/>
        </w:rPr>
        <w:t xml:space="preserve"> f</w:t>
      </w:r>
      <w:r w:rsidR="00EA2796" w:rsidRPr="0919FDEB">
        <w:rPr>
          <w:rFonts w:ascii="Times New Roman" w:hAnsi="Times New Roman" w:cs="Times New Roman"/>
          <w:sz w:val="24"/>
          <w:szCs w:val="24"/>
        </w:rPr>
        <w:t xml:space="preserve">or each of the three trials. </w:t>
      </w:r>
      <w:r w:rsidR="0020739C" w:rsidRPr="0919FDEB">
        <w:rPr>
          <w:rFonts w:ascii="Times New Roman" w:hAnsi="Times New Roman" w:cs="Times New Roman"/>
          <w:sz w:val="24"/>
          <w:szCs w:val="24"/>
        </w:rPr>
        <w:t>On completion, t</w:t>
      </w:r>
      <w:r w:rsidR="00EA2796" w:rsidRPr="0919FDEB">
        <w:rPr>
          <w:rFonts w:ascii="Times New Roman" w:hAnsi="Times New Roman" w:cs="Times New Roman"/>
          <w:sz w:val="24"/>
          <w:szCs w:val="24"/>
        </w:rPr>
        <w:t>he debrief information</w:t>
      </w:r>
      <w:r w:rsidR="00F672EC" w:rsidRPr="0919FDEB">
        <w:rPr>
          <w:rFonts w:ascii="Times New Roman" w:hAnsi="Times New Roman" w:cs="Times New Roman"/>
          <w:sz w:val="24"/>
          <w:szCs w:val="24"/>
        </w:rPr>
        <w:t xml:space="preserve"> (see Appendix E)</w:t>
      </w:r>
      <w:r w:rsidR="00B70D71" w:rsidRPr="0919FDEB">
        <w:rPr>
          <w:rFonts w:ascii="Times New Roman" w:hAnsi="Times New Roman" w:cs="Times New Roman"/>
          <w:sz w:val="24"/>
          <w:szCs w:val="24"/>
        </w:rPr>
        <w:t>, which</w:t>
      </w:r>
      <w:r w:rsidR="00B70D71">
        <w:t xml:space="preserve"> </w:t>
      </w:r>
      <w:r w:rsidR="00B70D71" w:rsidRPr="0919FDEB">
        <w:rPr>
          <w:rFonts w:ascii="Times New Roman" w:hAnsi="Times New Roman" w:cs="Times New Roman"/>
          <w:sz w:val="24"/>
          <w:szCs w:val="24"/>
        </w:rPr>
        <w:t xml:space="preserve">detailed contact information for the researchers and the </w:t>
      </w:r>
      <w:r w:rsidR="0020739C" w:rsidRPr="0919FDEB">
        <w:rPr>
          <w:rFonts w:ascii="Times New Roman" w:hAnsi="Times New Roman" w:cs="Times New Roman"/>
          <w:sz w:val="24"/>
          <w:szCs w:val="24"/>
        </w:rPr>
        <w:t>study's intent</w:t>
      </w:r>
      <w:r w:rsidR="00B70D71" w:rsidRPr="0919FDEB">
        <w:rPr>
          <w:rFonts w:ascii="Times New Roman" w:hAnsi="Times New Roman" w:cs="Times New Roman"/>
          <w:sz w:val="24"/>
          <w:szCs w:val="24"/>
        </w:rPr>
        <w:t>,</w:t>
      </w:r>
      <w:r w:rsidR="00EA2796" w:rsidRPr="0919FDEB">
        <w:rPr>
          <w:rFonts w:ascii="Times New Roman" w:hAnsi="Times New Roman" w:cs="Times New Roman"/>
          <w:sz w:val="24"/>
          <w:szCs w:val="24"/>
        </w:rPr>
        <w:t xml:space="preserve"> was provided here after the three tasks. The number of words accurately remembered per trial w</w:t>
      </w:r>
      <w:r w:rsidR="008E0F13" w:rsidRPr="0919FDEB">
        <w:rPr>
          <w:rFonts w:ascii="Times New Roman" w:hAnsi="Times New Roman" w:cs="Times New Roman"/>
          <w:sz w:val="24"/>
          <w:szCs w:val="24"/>
        </w:rPr>
        <w:t xml:space="preserve">ere </w:t>
      </w:r>
      <w:r w:rsidR="00EA2796" w:rsidRPr="0919FDEB">
        <w:rPr>
          <w:rFonts w:ascii="Times New Roman" w:hAnsi="Times New Roman" w:cs="Times New Roman"/>
          <w:sz w:val="24"/>
          <w:szCs w:val="24"/>
        </w:rPr>
        <w:t xml:space="preserve">the criterion for scoring (out of 20). </w:t>
      </w:r>
      <w:r w:rsidR="00F4363D" w:rsidRPr="0919FDEB">
        <w:rPr>
          <w:rFonts w:ascii="Times New Roman" w:hAnsi="Times New Roman" w:cs="Times New Roman"/>
          <w:sz w:val="24"/>
          <w:szCs w:val="24"/>
        </w:rPr>
        <w:t xml:space="preserve">The Qualtrics survey system and </w:t>
      </w:r>
      <w:proofErr w:type="spellStart"/>
      <w:r w:rsidR="00F4363D" w:rsidRPr="0919FDEB">
        <w:rPr>
          <w:rFonts w:ascii="Times New Roman" w:hAnsi="Times New Roman" w:cs="Times New Roman"/>
          <w:sz w:val="24"/>
          <w:szCs w:val="24"/>
        </w:rPr>
        <w:t>Superlab</w:t>
      </w:r>
      <w:proofErr w:type="spellEnd"/>
      <w:r w:rsidR="00F4363D" w:rsidRPr="0919FDEB">
        <w:rPr>
          <w:rFonts w:ascii="Times New Roman" w:hAnsi="Times New Roman" w:cs="Times New Roman"/>
          <w:sz w:val="24"/>
          <w:szCs w:val="24"/>
        </w:rPr>
        <w:t xml:space="preserve"> were used to gather data in a laboratory setting. </w:t>
      </w:r>
      <w:r w:rsidR="0020739C" w:rsidRPr="0919FDEB">
        <w:rPr>
          <w:rFonts w:ascii="Times New Roman" w:hAnsi="Times New Roman" w:cs="Times New Roman"/>
          <w:sz w:val="24"/>
          <w:szCs w:val="24"/>
        </w:rPr>
        <w:t xml:space="preserve">Installation of the Qualtrics survey on the laptop meant that the participants could seamlessly transfer between the </w:t>
      </w:r>
      <w:proofErr w:type="spellStart"/>
      <w:r w:rsidR="0020739C" w:rsidRPr="0919FDEB">
        <w:rPr>
          <w:rFonts w:ascii="Times New Roman" w:hAnsi="Times New Roman" w:cs="Times New Roman"/>
          <w:sz w:val="24"/>
          <w:szCs w:val="24"/>
        </w:rPr>
        <w:t>Superlab</w:t>
      </w:r>
      <w:proofErr w:type="spellEnd"/>
      <w:r w:rsidR="0020739C" w:rsidRPr="0919FDEB">
        <w:rPr>
          <w:rFonts w:ascii="Times New Roman" w:hAnsi="Times New Roman" w:cs="Times New Roman"/>
          <w:sz w:val="24"/>
          <w:szCs w:val="24"/>
        </w:rPr>
        <w:t xml:space="preserve"> task and the survey.</w:t>
      </w:r>
    </w:p>
    <w:p w14:paraId="2C11FDDC" w14:textId="2F427BFB" w:rsidR="0919FDEB" w:rsidRDefault="0919FDEB" w:rsidP="0919FDEB">
      <w:pPr>
        <w:spacing w:line="480" w:lineRule="auto"/>
        <w:ind w:firstLine="720"/>
        <w:rPr>
          <w:rFonts w:ascii="Times New Roman" w:hAnsi="Times New Roman" w:cs="Times New Roman"/>
          <w:sz w:val="24"/>
          <w:szCs w:val="24"/>
        </w:rPr>
      </w:pPr>
    </w:p>
    <w:p w14:paraId="6D876960" w14:textId="225CC7C9" w:rsidR="00FC44B4" w:rsidRDefault="00FC44B4">
      <w:pPr>
        <w:rPr>
          <w:rFonts w:ascii="Times New Roman" w:hAnsi="Times New Roman" w:cs="Times New Roman"/>
          <w:b/>
          <w:bCs/>
          <w:sz w:val="24"/>
          <w:szCs w:val="24"/>
        </w:rPr>
      </w:pPr>
      <w:r>
        <w:rPr>
          <w:rFonts w:ascii="Times New Roman" w:hAnsi="Times New Roman" w:cs="Times New Roman"/>
          <w:b/>
          <w:bCs/>
          <w:sz w:val="24"/>
          <w:szCs w:val="24"/>
        </w:rPr>
        <w:t>Procedure</w:t>
      </w:r>
    </w:p>
    <w:p w14:paraId="5C693C5D" w14:textId="35070552" w:rsidR="00915422" w:rsidRPr="00915422" w:rsidRDefault="00530122" w:rsidP="0919FDEB">
      <w:pPr>
        <w:spacing w:line="480" w:lineRule="auto"/>
        <w:ind w:firstLine="720"/>
        <w:rPr>
          <w:rFonts w:ascii="Times New Roman" w:hAnsi="Times New Roman" w:cs="Times New Roman"/>
          <w:sz w:val="24"/>
          <w:szCs w:val="24"/>
        </w:rPr>
      </w:pPr>
      <w:r w:rsidRPr="0919FDEB">
        <w:rPr>
          <w:rFonts w:ascii="Times New Roman" w:hAnsi="Times New Roman" w:cs="Times New Roman"/>
          <w:sz w:val="24"/>
          <w:szCs w:val="24"/>
        </w:rPr>
        <w:t>The Experiment Management System</w:t>
      </w:r>
      <w:r w:rsidR="0875EB22" w:rsidRPr="0919FDEB">
        <w:rPr>
          <w:rFonts w:ascii="Times New Roman" w:hAnsi="Times New Roman" w:cs="Times New Roman"/>
          <w:sz w:val="24"/>
          <w:szCs w:val="24"/>
        </w:rPr>
        <w:t xml:space="preserve"> </w:t>
      </w:r>
      <w:r w:rsidR="00A15347" w:rsidRPr="0919FDEB">
        <w:rPr>
          <w:rFonts w:ascii="Times New Roman" w:hAnsi="Times New Roman" w:cs="Times New Roman"/>
          <w:sz w:val="24"/>
          <w:szCs w:val="24"/>
        </w:rPr>
        <w:t>(EMS)</w:t>
      </w:r>
      <w:r w:rsidRPr="0919FDEB">
        <w:rPr>
          <w:rFonts w:ascii="Times New Roman" w:hAnsi="Times New Roman" w:cs="Times New Roman"/>
          <w:sz w:val="24"/>
          <w:szCs w:val="24"/>
        </w:rPr>
        <w:t xml:space="preserve"> was used to recruit participants</w:t>
      </w:r>
      <w:r w:rsidR="00A15347" w:rsidRPr="0919FDEB">
        <w:rPr>
          <w:rFonts w:ascii="Times New Roman" w:hAnsi="Times New Roman" w:cs="Times New Roman"/>
          <w:sz w:val="24"/>
          <w:szCs w:val="24"/>
        </w:rPr>
        <w:t xml:space="preserve">. </w:t>
      </w:r>
      <w:r w:rsidR="0020739C" w:rsidRPr="0919FDEB">
        <w:rPr>
          <w:rFonts w:ascii="Times New Roman" w:hAnsi="Times New Roman" w:cs="Times New Roman"/>
          <w:sz w:val="24"/>
          <w:szCs w:val="24"/>
        </w:rPr>
        <w:t>First</w:t>
      </w:r>
      <w:r w:rsidR="3AD1D5AD" w:rsidRPr="0919FDEB">
        <w:rPr>
          <w:rFonts w:ascii="Times New Roman" w:hAnsi="Times New Roman" w:cs="Times New Roman"/>
          <w:sz w:val="24"/>
          <w:szCs w:val="24"/>
        </w:rPr>
        <w:t>ly</w:t>
      </w:r>
      <w:r w:rsidR="0020739C" w:rsidRPr="0919FDEB">
        <w:rPr>
          <w:rFonts w:ascii="Times New Roman" w:hAnsi="Times New Roman" w:cs="Times New Roman"/>
          <w:sz w:val="24"/>
          <w:szCs w:val="24"/>
        </w:rPr>
        <w:t>, p</w:t>
      </w:r>
      <w:r w:rsidRPr="0919FDEB">
        <w:rPr>
          <w:rFonts w:ascii="Times New Roman" w:hAnsi="Times New Roman" w:cs="Times New Roman"/>
          <w:sz w:val="24"/>
          <w:szCs w:val="24"/>
        </w:rPr>
        <w:t xml:space="preserve">articipants had to log </w:t>
      </w:r>
      <w:r w:rsidR="64D7CDD6" w:rsidRPr="0919FDEB">
        <w:rPr>
          <w:rFonts w:ascii="Times New Roman" w:hAnsi="Times New Roman" w:cs="Times New Roman"/>
          <w:sz w:val="24"/>
          <w:szCs w:val="24"/>
        </w:rPr>
        <w:t>o</w:t>
      </w:r>
      <w:r w:rsidRPr="0919FDEB">
        <w:rPr>
          <w:rFonts w:ascii="Times New Roman" w:hAnsi="Times New Roman" w:cs="Times New Roman"/>
          <w:sz w:val="24"/>
          <w:szCs w:val="24"/>
        </w:rPr>
        <w:t xml:space="preserve">nto EMS and look at the </w:t>
      </w:r>
      <w:r w:rsidR="002458B5" w:rsidRPr="0919FDEB">
        <w:rPr>
          <w:rFonts w:ascii="Times New Roman" w:hAnsi="Times New Roman" w:cs="Times New Roman"/>
          <w:sz w:val="24"/>
          <w:szCs w:val="24"/>
        </w:rPr>
        <w:t>available studies</w:t>
      </w:r>
      <w:r w:rsidR="34EF716B" w:rsidRPr="0919FDEB">
        <w:rPr>
          <w:rFonts w:ascii="Times New Roman" w:hAnsi="Times New Roman" w:cs="Times New Roman"/>
          <w:sz w:val="24"/>
          <w:szCs w:val="24"/>
        </w:rPr>
        <w:t>,</w:t>
      </w:r>
      <w:r w:rsidR="001A1E19" w:rsidRPr="0919FDEB">
        <w:rPr>
          <w:rFonts w:ascii="Times New Roman" w:hAnsi="Times New Roman" w:cs="Times New Roman"/>
          <w:sz w:val="24"/>
          <w:szCs w:val="24"/>
        </w:rPr>
        <w:t xml:space="preserve"> reserve a time slot,</w:t>
      </w:r>
      <w:r w:rsidR="479F0275" w:rsidRPr="0919FDEB">
        <w:rPr>
          <w:rFonts w:ascii="Times New Roman" w:hAnsi="Times New Roman" w:cs="Times New Roman"/>
          <w:sz w:val="24"/>
          <w:szCs w:val="24"/>
        </w:rPr>
        <w:t xml:space="preserve"> and were then</w:t>
      </w:r>
      <w:r w:rsidR="001A1E19" w:rsidRPr="0919FDEB">
        <w:rPr>
          <w:rFonts w:ascii="Times New Roman" w:hAnsi="Times New Roman" w:cs="Times New Roman"/>
          <w:sz w:val="24"/>
          <w:szCs w:val="24"/>
        </w:rPr>
        <w:t xml:space="preserve"> given</w:t>
      </w:r>
      <w:r w:rsidRPr="0919FDEB">
        <w:rPr>
          <w:rFonts w:ascii="Times New Roman" w:hAnsi="Times New Roman" w:cs="Times New Roman"/>
          <w:sz w:val="24"/>
          <w:szCs w:val="24"/>
        </w:rPr>
        <w:t xml:space="preserve"> the study's</w:t>
      </w:r>
      <w:r w:rsidR="00A15347" w:rsidRPr="0919FDEB">
        <w:rPr>
          <w:rFonts w:ascii="Times New Roman" w:hAnsi="Times New Roman" w:cs="Times New Roman"/>
          <w:sz w:val="24"/>
          <w:szCs w:val="24"/>
        </w:rPr>
        <w:t xml:space="preserve"> </w:t>
      </w:r>
      <w:r w:rsidRPr="0919FDEB">
        <w:rPr>
          <w:rFonts w:ascii="Times New Roman" w:hAnsi="Times New Roman" w:cs="Times New Roman"/>
          <w:sz w:val="24"/>
          <w:szCs w:val="24"/>
        </w:rPr>
        <w:t>location</w:t>
      </w:r>
      <w:r w:rsidR="00A15347" w:rsidRPr="0919FDEB">
        <w:rPr>
          <w:rFonts w:ascii="Times New Roman" w:hAnsi="Times New Roman" w:cs="Times New Roman"/>
          <w:sz w:val="24"/>
          <w:szCs w:val="24"/>
        </w:rPr>
        <w:t xml:space="preserve"> in the laboratory</w:t>
      </w:r>
      <w:r w:rsidRPr="0919FDEB">
        <w:rPr>
          <w:rFonts w:ascii="Times New Roman" w:hAnsi="Times New Roman" w:cs="Times New Roman"/>
          <w:sz w:val="24"/>
          <w:szCs w:val="24"/>
        </w:rPr>
        <w:t xml:space="preserve">. </w:t>
      </w:r>
      <w:r w:rsidR="381BA010" w:rsidRPr="0919FDEB">
        <w:rPr>
          <w:rFonts w:ascii="Times New Roman" w:hAnsi="Times New Roman" w:cs="Times New Roman"/>
          <w:sz w:val="24"/>
          <w:szCs w:val="24"/>
        </w:rPr>
        <w:t xml:space="preserve">After the researcher explained the Covid procedure for the laboratory, participants were shown into the sanitised room. </w:t>
      </w:r>
      <w:r w:rsidR="001A1E19" w:rsidRPr="0919FDEB">
        <w:rPr>
          <w:rFonts w:ascii="Times New Roman" w:hAnsi="Times New Roman" w:cs="Times New Roman"/>
          <w:sz w:val="24"/>
          <w:szCs w:val="24"/>
        </w:rPr>
        <w:t xml:space="preserve">A laptop with Qualtrics and a PC with </w:t>
      </w:r>
      <w:proofErr w:type="spellStart"/>
      <w:r w:rsidR="001A1E19" w:rsidRPr="0919FDEB">
        <w:rPr>
          <w:rFonts w:ascii="Times New Roman" w:hAnsi="Times New Roman" w:cs="Times New Roman"/>
          <w:sz w:val="24"/>
          <w:szCs w:val="24"/>
        </w:rPr>
        <w:t>Superlab</w:t>
      </w:r>
      <w:proofErr w:type="spellEnd"/>
      <w:r w:rsidR="001A1E19" w:rsidRPr="0919FDEB">
        <w:rPr>
          <w:rFonts w:ascii="Times New Roman" w:hAnsi="Times New Roman" w:cs="Times New Roman"/>
          <w:sz w:val="24"/>
          <w:szCs w:val="24"/>
        </w:rPr>
        <w:t xml:space="preserve"> were in the room</w:t>
      </w:r>
      <w:r w:rsidRPr="0919FDEB">
        <w:rPr>
          <w:rFonts w:ascii="Times New Roman" w:hAnsi="Times New Roman" w:cs="Times New Roman"/>
          <w:sz w:val="24"/>
          <w:szCs w:val="24"/>
        </w:rPr>
        <w:t xml:space="preserve">. Participants </w:t>
      </w:r>
      <w:r w:rsidR="4A46FEF8" w:rsidRPr="0919FDEB">
        <w:rPr>
          <w:rFonts w:ascii="Times New Roman" w:hAnsi="Times New Roman" w:cs="Times New Roman"/>
          <w:sz w:val="24"/>
          <w:szCs w:val="24"/>
        </w:rPr>
        <w:t>began the process</w:t>
      </w:r>
      <w:r w:rsidRPr="0919FDEB">
        <w:rPr>
          <w:rFonts w:ascii="Times New Roman" w:hAnsi="Times New Roman" w:cs="Times New Roman"/>
          <w:sz w:val="24"/>
          <w:szCs w:val="24"/>
        </w:rPr>
        <w:t xml:space="preserve"> </w:t>
      </w:r>
      <w:r w:rsidR="6EE351B4" w:rsidRPr="0919FDEB">
        <w:rPr>
          <w:rFonts w:ascii="Times New Roman" w:hAnsi="Times New Roman" w:cs="Times New Roman"/>
          <w:sz w:val="24"/>
          <w:szCs w:val="24"/>
        </w:rPr>
        <w:t>using</w:t>
      </w:r>
      <w:r w:rsidRPr="0919FDEB">
        <w:rPr>
          <w:rFonts w:ascii="Times New Roman" w:hAnsi="Times New Roman" w:cs="Times New Roman"/>
          <w:sz w:val="24"/>
          <w:szCs w:val="24"/>
        </w:rPr>
        <w:t xml:space="preserve"> </w:t>
      </w:r>
      <w:r w:rsidR="0F527A8E" w:rsidRPr="0919FDEB">
        <w:rPr>
          <w:rFonts w:ascii="Times New Roman" w:hAnsi="Times New Roman" w:cs="Times New Roman"/>
          <w:sz w:val="24"/>
          <w:szCs w:val="24"/>
        </w:rPr>
        <w:t xml:space="preserve">the </w:t>
      </w:r>
      <w:r w:rsidRPr="0919FDEB">
        <w:rPr>
          <w:rFonts w:ascii="Times New Roman" w:hAnsi="Times New Roman" w:cs="Times New Roman"/>
          <w:sz w:val="24"/>
          <w:szCs w:val="24"/>
        </w:rPr>
        <w:t xml:space="preserve">laptop with the Qualtrics link loaded and ready to begin the questionnaire. </w:t>
      </w:r>
      <w:r w:rsidR="5E5ECA80" w:rsidRPr="0919FDEB">
        <w:rPr>
          <w:rFonts w:ascii="Times New Roman" w:hAnsi="Times New Roman" w:cs="Times New Roman"/>
          <w:sz w:val="24"/>
          <w:szCs w:val="24"/>
        </w:rPr>
        <w:t>Before they could begin the questionnaire, t</w:t>
      </w:r>
      <w:r w:rsidRPr="0919FDEB">
        <w:rPr>
          <w:rFonts w:ascii="Times New Roman" w:hAnsi="Times New Roman" w:cs="Times New Roman"/>
          <w:sz w:val="24"/>
          <w:szCs w:val="24"/>
        </w:rPr>
        <w:t>he</w:t>
      </w:r>
      <w:r w:rsidR="0020739C" w:rsidRPr="0919FDEB">
        <w:rPr>
          <w:rFonts w:ascii="Times New Roman" w:hAnsi="Times New Roman" w:cs="Times New Roman"/>
          <w:sz w:val="24"/>
          <w:szCs w:val="24"/>
        </w:rPr>
        <w:t>y were requested to read</w:t>
      </w:r>
      <w:r w:rsidRPr="0919FDEB">
        <w:rPr>
          <w:rFonts w:ascii="Times New Roman" w:hAnsi="Times New Roman" w:cs="Times New Roman"/>
          <w:sz w:val="24"/>
          <w:szCs w:val="24"/>
        </w:rPr>
        <w:t xml:space="preserve"> the information sheet (see Appendix A)</w:t>
      </w:r>
      <w:r w:rsidR="4C336B98" w:rsidRPr="0919FDEB">
        <w:rPr>
          <w:rFonts w:ascii="Times New Roman" w:hAnsi="Times New Roman" w:cs="Times New Roman"/>
          <w:sz w:val="24"/>
          <w:szCs w:val="24"/>
        </w:rPr>
        <w:t xml:space="preserve"> followed by t</w:t>
      </w:r>
      <w:r w:rsidRPr="0919FDEB">
        <w:rPr>
          <w:rFonts w:ascii="Times New Roman" w:hAnsi="Times New Roman" w:cs="Times New Roman"/>
          <w:sz w:val="24"/>
          <w:szCs w:val="24"/>
        </w:rPr>
        <w:t>he Consent form</w:t>
      </w:r>
      <w:r w:rsidR="00F878EA" w:rsidRPr="0919FDEB">
        <w:rPr>
          <w:rFonts w:ascii="Times New Roman" w:hAnsi="Times New Roman" w:cs="Times New Roman"/>
          <w:sz w:val="24"/>
          <w:szCs w:val="24"/>
        </w:rPr>
        <w:t xml:space="preserve"> (see Appendix B)</w:t>
      </w:r>
      <w:r w:rsidR="2B85DE31" w:rsidRPr="0919FDEB">
        <w:rPr>
          <w:rFonts w:ascii="Times New Roman" w:hAnsi="Times New Roman" w:cs="Times New Roman"/>
          <w:sz w:val="24"/>
          <w:szCs w:val="24"/>
        </w:rPr>
        <w:t>.</w:t>
      </w:r>
      <w:r w:rsidRPr="0919FDEB">
        <w:rPr>
          <w:rFonts w:ascii="Times New Roman" w:hAnsi="Times New Roman" w:cs="Times New Roman"/>
          <w:sz w:val="24"/>
          <w:szCs w:val="24"/>
        </w:rPr>
        <w:t xml:space="preserve"> </w:t>
      </w:r>
      <w:r w:rsidR="4819F6CD" w:rsidRPr="0919FDEB">
        <w:rPr>
          <w:rFonts w:ascii="Times New Roman" w:hAnsi="Times New Roman" w:cs="Times New Roman"/>
          <w:sz w:val="24"/>
          <w:szCs w:val="24"/>
        </w:rPr>
        <w:t>All aspects of the co</w:t>
      </w:r>
      <w:r w:rsidR="17214B70" w:rsidRPr="0919FDEB">
        <w:rPr>
          <w:rFonts w:ascii="Times New Roman" w:hAnsi="Times New Roman" w:cs="Times New Roman"/>
          <w:sz w:val="24"/>
          <w:szCs w:val="24"/>
        </w:rPr>
        <w:t>nsent form had to be checked off before the</w:t>
      </w:r>
      <w:r w:rsidRPr="0919FDEB">
        <w:rPr>
          <w:rFonts w:ascii="Times New Roman" w:hAnsi="Times New Roman" w:cs="Times New Roman"/>
          <w:sz w:val="24"/>
          <w:szCs w:val="24"/>
        </w:rPr>
        <w:t xml:space="preserve"> participants </w:t>
      </w:r>
      <w:r w:rsidR="3AFB077C" w:rsidRPr="0919FDEB">
        <w:rPr>
          <w:rFonts w:ascii="Times New Roman" w:hAnsi="Times New Roman" w:cs="Times New Roman"/>
          <w:sz w:val="24"/>
          <w:szCs w:val="24"/>
        </w:rPr>
        <w:t>could progress to the questionnaire itself, thus ensuring participan</w:t>
      </w:r>
      <w:r w:rsidR="5634F94B" w:rsidRPr="0919FDEB">
        <w:rPr>
          <w:rFonts w:ascii="Times New Roman" w:hAnsi="Times New Roman" w:cs="Times New Roman"/>
          <w:sz w:val="24"/>
          <w:szCs w:val="24"/>
        </w:rPr>
        <w:t>ts had agreed to all aspects of the form</w:t>
      </w:r>
      <w:r w:rsidRPr="0919FDEB">
        <w:rPr>
          <w:rFonts w:ascii="Times New Roman" w:hAnsi="Times New Roman" w:cs="Times New Roman"/>
          <w:sz w:val="24"/>
          <w:szCs w:val="24"/>
        </w:rPr>
        <w:t xml:space="preserve">. </w:t>
      </w:r>
      <w:r w:rsidR="20B41079" w:rsidRPr="0919FDEB">
        <w:rPr>
          <w:rFonts w:ascii="Times New Roman" w:hAnsi="Times New Roman" w:cs="Times New Roman"/>
          <w:sz w:val="24"/>
          <w:szCs w:val="24"/>
        </w:rPr>
        <w:t>Following this</w:t>
      </w:r>
      <w:r w:rsidRPr="0919FDEB">
        <w:rPr>
          <w:rFonts w:ascii="Times New Roman" w:hAnsi="Times New Roman" w:cs="Times New Roman"/>
          <w:sz w:val="24"/>
          <w:szCs w:val="24"/>
        </w:rPr>
        <w:t xml:space="preserve">, </w:t>
      </w:r>
      <w:r w:rsidR="0020739C" w:rsidRPr="0919FDEB">
        <w:rPr>
          <w:rFonts w:ascii="Times New Roman" w:hAnsi="Times New Roman" w:cs="Times New Roman"/>
          <w:sz w:val="24"/>
          <w:szCs w:val="24"/>
        </w:rPr>
        <w:t xml:space="preserve">participants </w:t>
      </w:r>
      <w:r w:rsidR="73BD886B" w:rsidRPr="0919FDEB">
        <w:rPr>
          <w:rFonts w:ascii="Times New Roman" w:hAnsi="Times New Roman" w:cs="Times New Roman"/>
          <w:sz w:val="24"/>
          <w:szCs w:val="24"/>
        </w:rPr>
        <w:t>then</w:t>
      </w:r>
      <w:r w:rsidR="0020739C" w:rsidRPr="0919FDEB">
        <w:rPr>
          <w:rFonts w:ascii="Times New Roman" w:hAnsi="Times New Roman" w:cs="Times New Roman"/>
          <w:sz w:val="24"/>
          <w:szCs w:val="24"/>
        </w:rPr>
        <w:t xml:space="preserve"> complete</w:t>
      </w:r>
      <w:r w:rsidR="2CC0D44B" w:rsidRPr="0919FDEB">
        <w:rPr>
          <w:rFonts w:ascii="Times New Roman" w:hAnsi="Times New Roman" w:cs="Times New Roman"/>
          <w:sz w:val="24"/>
          <w:szCs w:val="24"/>
        </w:rPr>
        <w:t>d</w:t>
      </w:r>
      <w:r w:rsidR="0020739C" w:rsidRPr="0919FDEB">
        <w:rPr>
          <w:rFonts w:ascii="Times New Roman" w:hAnsi="Times New Roman" w:cs="Times New Roman"/>
          <w:sz w:val="24"/>
          <w:szCs w:val="24"/>
        </w:rPr>
        <w:t xml:space="preserve"> </w:t>
      </w:r>
      <w:r w:rsidRPr="0919FDEB">
        <w:rPr>
          <w:rFonts w:ascii="Times New Roman" w:hAnsi="Times New Roman" w:cs="Times New Roman"/>
          <w:sz w:val="24"/>
          <w:szCs w:val="24"/>
        </w:rPr>
        <w:t xml:space="preserve">the demographic data </w:t>
      </w:r>
      <w:r w:rsidR="0020739C" w:rsidRPr="0919FDEB">
        <w:rPr>
          <w:rFonts w:ascii="Times New Roman" w:hAnsi="Times New Roman" w:cs="Times New Roman"/>
          <w:sz w:val="24"/>
          <w:szCs w:val="24"/>
        </w:rPr>
        <w:t xml:space="preserve">and </w:t>
      </w:r>
      <w:r w:rsidR="4607EC1D" w:rsidRPr="0919FDEB">
        <w:rPr>
          <w:rFonts w:ascii="Times New Roman" w:hAnsi="Times New Roman" w:cs="Times New Roman"/>
          <w:sz w:val="24"/>
          <w:szCs w:val="24"/>
        </w:rPr>
        <w:t>i</w:t>
      </w:r>
      <w:r w:rsidR="0020739C" w:rsidRPr="0919FDEB">
        <w:rPr>
          <w:rFonts w:ascii="Times New Roman" w:hAnsi="Times New Roman" w:cs="Times New Roman"/>
          <w:sz w:val="24"/>
          <w:szCs w:val="24"/>
        </w:rPr>
        <w:t>nstructions</w:t>
      </w:r>
      <w:r w:rsidR="09107E8C" w:rsidRPr="0919FDEB">
        <w:rPr>
          <w:rFonts w:ascii="Times New Roman" w:hAnsi="Times New Roman" w:cs="Times New Roman"/>
          <w:sz w:val="24"/>
          <w:szCs w:val="24"/>
        </w:rPr>
        <w:t xml:space="preserve"> were</w:t>
      </w:r>
      <w:r w:rsidR="0020739C" w:rsidRPr="0919FDEB">
        <w:rPr>
          <w:rFonts w:ascii="Times New Roman" w:hAnsi="Times New Roman" w:cs="Times New Roman"/>
          <w:sz w:val="24"/>
          <w:szCs w:val="24"/>
        </w:rPr>
        <w:t xml:space="preserve"> given to p</w:t>
      </w:r>
      <w:r w:rsidRPr="0919FDEB">
        <w:rPr>
          <w:rFonts w:ascii="Times New Roman" w:hAnsi="Times New Roman" w:cs="Times New Roman"/>
          <w:sz w:val="24"/>
          <w:szCs w:val="24"/>
        </w:rPr>
        <w:t>articipants</w:t>
      </w:r>
      <w:r w:rsidR="0020739C" w:rsidRPr="0919FDEB">
        <w:rPr>
          <w:rFonts w:ascii="Times New Roman" w:hAnsi="Times New Roman" w:cs="Times New Roman"/>
          <w:sz w:val="24"/>
          <w:szCs w:val="24"/>
        </w:rPr>
        <w:t xml:space="preserve"> </w:t>
      </w:r>
      <w:r w:rsidRPr="0919FDEB">
        <w:rPr>
          <w:rFonts w:ascii="Times New Roman" w:hAnsi="Times New Roman" w:cs="Times New Roman"/>
          <w:sz w:val="24"/>
          <w:szCs w:val="24"/>
        </w:rPr>
        <w:t>to complet</w:t>
      </w:r>
      <w:r w:rsidR="2D156741" w:rsidRPr="0919FDEB">
        <w:rPr>
          <w:rFonts w:ascii="Times New Roman" w:hAnsi="Times New Roman" w:cs="Times New Roman"/>
          <w:sz w:val="24"/>
          <w:szCs w:val="24"/>
        </w:rPr>
        <w:t>e</w:t>
      </w:r>
      <w:r w:rsidRPr="0919FDEB">
        <w:rPr>
          <w:rFonts w:ascii="Times New Roman" w:hAnsi="Times New Roman" w:cs="Times New Roman"/>
          <w:sz w:val="24"/>
          <w:szCs w:val="24"/>
        </w:rPr>
        <w:t xml:space="preserve"> the Emotional Intelligence </w:t>
      </w:r>
      <w:r w:rsidR="002458B5" w:rsidRPr="0919FDEB">
        <w:rPr>
          <w:rFonts w:ascii="Times New Roman" w:hAnsi="Times New Roman" w:cs="Times New Roman"/>
          <w:sz w:val="24"/>
          <w:szCs w:val="24"/>
        </w:rPr>
        <w:t>Q</w:t>
      </w:r>
      <w:r w:rsidRPr="0919FDEB">
        <w:rPr>
          <w:rFonts w:ascii="Times New Roman" w:hAnsi="Times New Roman" w:cs="Times New Roman"/>
          <w:sz w:val="24"/>
          <w:szCs w:val="24"/>
        </w:rPr>
        <w:t>uestionnaire</w:t>
      </w:r>
      <w:r w:rsidR="00F878EA" w:rsidRPr="0919FDEB">
        <w:rPr>
          <w:rFonts w:ascii="Times New Roman" w:hAnsi="Times New Roman" w:cs="Times New Roman"/>
          <w:sz w:val="24"/>
          <w:szCs w:val="24"/>
        </w:rPr>
        <w:t xml:space="preserve"> (see Appendix C)</w:t>
      </w:r>
      <w:r w:rsidRPr="0919FDEB">
        <w:rPr>
          <w:rFonts w:ascii="Times New Roman" w:hAnsi="Times New Roman" w:cs="Times New Roman"/>
          <w:sz w:val="24"/>
          <w:szCs w:val="24"/>
        </w:rPr>
        <w:t xml:space="preserve"> via Qualtrics.</w:t>
      </w:r>
      <w:r w:rsidR="296C36D8" w:rsidRPr="0919FDEB">
        <w:rPr>
          <w:rFonts w:ascii="Times New Roman" w:eastAsia="Times New Roman" w:hAnsi="Times New Roman" w:cs="Times New Roman"/>
          <w:color w:val="000000" w:themeColor="text1"/>
          <w:sz w:val="24"/>
          <w:szCs w:val="24"/>
        </w:rPr>
        <w:t xml:space="preserve"> </w:t>
      </w:r>
      <w:r w:rsidR="0AE2F039" w:rsidRPr="0919FDEB">
        <w:rPr>
          <w:rFonts w:ascii="Times New Roman" w:eastAsia="Times New Roman" w:hAnsi="Times New Roman" w:cs="Times New Roman"/>
          <w:color w:val="000000" w:themeColor="text1"/>
          <w:sz w:val="24"/>
          <w:szCs w:val="24"/>
        </w:rPr>
        <w:t>Finally,</w:t>
      </w:r>
      <w:r w:rsidR="0AE2F039" w:rsidRPr="0919FDEB">
        <w:rPr>
          <w:rFonts w:ascii="Times New Roman" w:eastAsia="Times New Roman" w:hAnsi="Times New Roman" w:cs="Times New Roman"/>
          <w:sz w:val="24"/>
          <w:szCs w:val="24"/>
        </w:rPr>
        <w:t xml:space="preserve"> participants were instructed to </w:t>
      </w:r>
      <w:r w:rsidR="296C36D8" w:rsidRPr="0919FDEB">
        <w:rPr>
          <w:rFonts w:ascii="Times New Roman" w:eastAsia="Times New Roman" w:hAnsi="Times New Roman" w:cs="Times New Roman"/>
          <w:color w:val="000000" w:themeColor="text1"/>
          <w:sz w:val="24"/>
          <w:szCs w:val="24"/>
        </w:rPr>
        <w:t xml:space="preserve">turn on the </w:t>
      </w:r>
      <w:r w:rsidR="745A16AF" w:rsidRPr="0919FDEB">
        <w:rPr>
          <w:rFonts w:ascii="Times New Roman" w:eastAsia="Times New Roman" w:hAnsi="Times New Roman" w:cs="Times New Roman"/>
          <w:color w:val="000000" w:themeColor="text1"/>
          <w:sz w:val="24"/>
          <w:szCs w:val="24"/>
        </w:rPr>
        <w:t xml:space="preserve">PC </w:t>
      </w:r>
      <w:r w:rsidR="296C36D8" w:rsidRPr="0919FDEB">
        <w:rPr>
          <w:rFonts w:ascii="Times New Roman" w:eastAsia="Times New Roman" w:hAnsi="Times New Roman" w:cs="Times New Roman"/>
          <w:color w:val="000000" w:themeColor="text1"/>
          <w:sz w:val="24"/>
          <w:szCs w:val="24"/>
        </w:rPr>
        <w:t>screen to continue with the tasks</w:t>
      </w:r>
      <w:r w:rsidR="6F1D2CAA" w:rsidRPr="0919FDEB">
        <w:rPr>
          <w:rFonts w:ascii="Times New Roman" w:eastAsia="Times New Roman" w:hAnsi="Times New Roman" w:cs="Times New Roman"/>
          <w:color w:val="000000" w:themeColor="text1"/>
          <w:sz w:val="24"/>
          <w:szCs w:val="24"/>
        </w:rPr>
        <w:t xml:space="preserve"> using</w:t>
      </w:r>
      <w:r w:rsidRPr="0919FDEB">
        <w:rPr>
          <w:rFonts w:ascii="Times New Roman" w:hAnsi="Times New Roman" w:cs="Times New Roman"/>
          <w:sz w:val="24"/>
          <w:szCs w:val="24"/>
        </w:rPr>
        <w:t xml:space="preserve"> </w:t>
      </w:r>
      <w:proofErr w:type="spellStart"/>
      <w:r w:rsidRPr="0919FDEB">
        <w:rPr>
          <w:rFonts w:ascii="Times New Roman" w:hAnsi="Times New Roman" w:cs="Times New Roman"/>
          <w:sz w:val="24"/>
          <w:szCs w:val="24"/>
        </w:rPr>
        <w:t>Superlab</w:t>
      </w:r>
      <w:proofErr w:type="spellEnd"/>
      <w:r w:rsidRPr="0919FDEB">
        <w:rPr>
          <w:rFonts w:ascii="Times New Roman" w:hAnsi="Times New Roman" w:cs="Times New Roman"/>
          <w:sz w:val="24"/>
          <w:szCs w:val="24"/>
        </w:rPr>
        <w:t xml:space="preserve"> to perform the memory recall task</w:t>
      </w:r>
      <w:r w:rsidR="00DB04EE" w:rsidRPr="0919FDEB">
        <w:rPr>
          <w:rFonts w:ascii="Times New Roman" w:hAnsi="Times New Roman" w:cs="Times New Roman"/>
          <w:sz w:val="24"/>
          <w:szCs w:val="24"/>
        </w:rPr>
        <w:t>, using the words from the Affective Norms for English Words (ANEW; Bradley &amp; Lang, 1999</w:t>
      </w:r>
      <w:r w:rsidR="00AB128C" w:rsidRPr="0919FDEB">
        <w:rPr>
          <w:rFonts w:ascii="Times New Roman" w:hAnsi="Times New Roman" w:cs="Times New Roman"/>
          <w:sz w:val="24"/>
          <w:szCs w:val="24"/>
        </w:rPr>
        <w:t xml:space="preserve">; </w:t>
      </w:r>
      <w:proofErr w:type="spellStart"/>
      <w:r w:rsidR="00121B2F" w:rsidRPr="0919FDEB">
        <w:rPr>
          <w:rFonts w:ascii="Times New Roman" w:hAnsi="Times New Roman" w:cs="Times New Roman"/>
          <w:sz w:val="24"/>
          <w:szCs w:val="24"/>
        </w:rPr>
        <w:t>Ferré</w:t>
      </w:r>
      <w:proofErr w:type="spellEnd"/>
      <w:r w:rsidR="00121B2F" w:rsidRPr="0919FDEB">
        <w:rPr>
          <w:rFonts w:ascii="Times New Roman" w:hAnsi="Times New Roman" w:cs="Times New Roman"/>
          <w:sz w:val="24"/>
          <w:szCs w:val="24"/>
        </w:rPr>
        <w:t xml:space="preserve"> et al., 2016; </w:t>
      </w:r>
      <w:r w:rsidR="00AB128C" w:rsidRPr="0919FDEB">
        <w:rPr>
          <w:rFonts w:ascii="Times New Roman" w:hAnsi="Times New Roman" w:cs="Times New Roman"/>
          <w:sz w:val="24"/>
          <w:szCs w:val="24"/>
        </w:rPr>
        <w:t>see Appendix D</w:t>
      </w:r>
      <w:r w:rsidR="00DB04EE" w:rsidRPr="0919FDEB">
        <w:rPr>
          <w:rFonts w:ascii="Times New Roman" w:hAnsi="Times New Roman" w:cs="Times New Roman"/>
          <w:sz w:val="24"/>
          <w:szCs w:val="24"/>
        </w:rPr>
        <w:t>)</w:t>
      </w:r>
      <w:r w:rsidRPr="0919FDEB">
        <w:rPr>
          <w:rFonts w:ascii="Times New Roman" w:hAnsi="Times New Roman" w:cs="Times New Roman"/>
          <w:sz w:val="24"/>
          <w:szCs w:val="24"/>
        </w:rPr>
        <w:t xml:space="preserve">. The </w:t>
      </w:r>
      <w:r w:rsidRPr="0919FDEB">
        <w:rPr>
          <w:rFonts w:ascii="Times New Roman" w:hAnsi="Times New Roman" w:cs="Times New Roman"/>
          <w:sz w:val="24"/>
          <w:szCs w:val="24"/>
        </w:rPr>
        <w:lastRenderedPageBreak/>
        <w:t xml:space="preserve">study was concluded with a debrief form (see Appendix E) and a </w:t>
      </w:r>
      <w:r w:rsidR="00F207EF" w:rsidRPr="0919FDEB">
        <w:rPr>
          <w:rFonts w:ascii="Times New Roman" w:hAnsi="Times New Roman" w:cs="Times New Roman"/>
          <w:sz w:val="24"/>
          <w:szCs w:val="24"/>
        </w:rPr>
        <w:t>message thanking the participant</w:t>
      </w:r>
      <w:r w:rsidRPr="0919FDEB">
        <w:rPr>
          <w:rFonts w:ascii="Times New Roman" w:hAnsi="Times New Roman" w:cs="Times New Roman"/>
          <w:sz w:val="24"/>
          <w:szCs w:val="24"/>
        </w:rPr>
        <w:t xml:space="preserve"> for their involvement.</w:t>
      </w:r>
    </w:p>
    <w:p w14:paraId="366E5949" w14:textId="4A7E34E4" w:rsidR="00915422" w:rsidRDefault="00915422" w:rsidP="00FC44B4">
      <w:pPr>
        <w:jc w:val="center"/>
        <w:rPr>
          <w:rFonts w:ascii="Times New Roman" w:hAnsi="Times New Roman" w:cs="Times New Roman"/>
          <w:b/>
          <w:bCs/>
          <w:sz w:val="24"/>
          <w:szCs w:val="24"/>
        </w:rPr>
      </w:pPr>
    </w:p>
    <w:p w14:paraId="66BFF58E" w14:textId="6D3C238C" w:rsidR="0087712D" w:rsidRDefault="0087712D" w:rsidP="00FC44B4">
      <w:pPr>
        <w:jc w:val="center"/>
        <w:rPr>
          <w:rFonts w:ascii="Times New Roman" w:hAnsi="Times New Roman" w:cs="Times New Roman"/>
          <w:b/>
          <w:bCs/>
          <w:sz w:val="24"/>
          <w:szCs w:val="24"/>
        </w:rPr>
      </w:pPr>
    </w:p>
    <w:p w14:paraId="372C9F55" w14:textId="45E941E4" w:rsidR="0087712D" w:rsidRDefault="0087712D" w:rsidP="00FC44B4">
      <w:pPr>
        <w:jc w:val="center"/>
        <w:rPr>
          <w:rFonts w:ascii="Times New Roman" w:hAnsi="Times New Roman" w:cs="Times New Roman"/>
          <w:b/>
          <w:bCs/>
          <w:sz w:val="24"/>
          <w:szCs w:val="24"/>
        </w:rPr>
      </w:pPr>
    </w:p>
    <w:p w14:paraId="2091A2A5" w14:textId="0E194D1D" w:rsidR="0087712D" w:rsidRDefault="0087712D" w:rsidP="00FC44B4">
      <w:pPr>
        <w:jc w:val="center"/>
        <w:rPr>
          <w:rFonts w:ascii="Times New Roman" w:hAnsi="Times New Roman" w:cs="Times New Roman"/>
          <w:b/>
          <w:bCs/>
          <w:sz w:val="24"/>
          <w:szCs w:val="24"/>
        </w:rPr>
      </w:pPr>
    </w:p>
    <w:p w14:paraId="7BB01BB6" w14:textId="2E240E94" w:rsidR="0087712D" w:rsidRDefault="0087712D" w:rsidP="00FC44B4">
      <w:pPr>
        <w:jc w:val="center"/>
        <w:rPr>
          <w:rFonts w:ascii="Times New Roman" w:hAnsi="Times New Roman" w:cs="Times New Roman"/>
          <w:b/>
          <w:bCs/>
          <w:sz w:val="24"/>
          <w:szCs w:val="24"/>
        </w:rPr>
      </w:pPr>
    </w:p>
    <w:p w14:paraId="3850082D" w14:textId="715679F7" w:rsidR="0087712D" w:rsidRDefault="0087712D" w:rsidP="00FC44B4">
      <w:pPr>
        <w:jc w:val="center"/>
        <w:rPr>
          <w:rFonts w:ascii="Times New Roman" w:hAnsi="Times New Roman" w:cs="Times New Roman"/>
          <w:b/>
          <w:bCs/>
          <w:sz w:val="24"/>
          <w:szCs w:val="24"/>
        </w:rPr>
      </w:pPr>
    </w:p>
    <w:p w14:paraId="1D91EDD9" w14:textId="025E4DB7" w:rsidR="0087712D" w:rsidRDefault="0087712D" w:rsidP="00FC44B4">
      <w:pPr>
        <w:jc w:val="center"/>
        <w:rPr>
          <w:rFonts w:ascii="Times New Roman" w:hAnsi="Times New Roman" w:cs="Times New Roman"/>
          <w:b/>
          <w:bCs/>
          <w:sz w:val="24"/>
          <w:szCs w:val="24"/>
        </w:rPr>
      </w:pPr>
    </w:p>
    <w:p w14:paraId="76D81B93" w14:textId="5BA6DC26" w:rsidR="0087712D" w:rsidRDefault="0087712D" w:rsidP="00FC44B4">
      <w:pPr>
        <w:jc w:val="center"/>
        <w:rPr>
          <w:rFonts w:ascii="Times New Roman" w:hAnsi="Times New Roman" w:cs="Times New Roman"/>
          <w:b/>
          <w:bCs/>
          <w:sz w:val="24"/>
          <w:szCs w:val="24"/>
        </w:rPr>
      </w:pPr>
    </w:p>
    <w:p w14:paraId="2B58976A" w14:textId="00B58FC9" w:rsidR="0087712D" w:rsidRDefault="0087712D" w:rsidP="00FC44B4">
      <w:pPr>
        <w:jc w:val="center"/>
        <w:rPr>
          <w:rFonts w:ascii="Times New Roman" w:hAnsi="Times New Roman" w:cs="Times New Roman"/>
          <w:b/>
          <w:bCs/>
          <w:sz w:val="24"/>
          <w:szCs w:val="24"/>
        </w:rPr>
      </w:pPr>
    </w:p>
    <w:p w14:paraId="5059B011" w14:textId="1BC44FCD" w:rsidR="0087712D" w:rsidRDefault="0087712D" w:rsidP="00FC44B4">
      <w:pPr>
        <w:jc w:val="center"/>
        <w:rPr>
          <w:rFonts w:ascii="Times New Roman" w:hAnsi="Times New Roman" w:cs="Times New Roman"/>
          <w:b/>
          <w:bCs/>
          <w:sz w:val="24"/>
          <w:szCs w:val="24"/>
        </w:rPr>
      </w:pPr>
    </w:p>
    <w:p w14:paraId="55361F52" w14:textId="185C814E" w:rsidR="0087712D" w:rsidRDefault="0087712D" w:rsidP="00FC44B4">
      <w:pPr>
        <w:jc w:val="center"/>
        <w:rPr>
          <w:rFonts w:ascii="Times New Roman" w:hAnsi="Times New Roman" w:cs="Times New Roman"/>
          <w:b/>
          <w:bCs/>
          <w:sz w:val="24"/>
          <w:szCs w:val="24"/>
        </w:rPr>
      </w:pPr>
    </w:p>
    <w:p w14:paraId="2FD9521F" w14:textId="3F303F5C" w:rsidR="0087712D" w:rsidRDefault="0087712D" w:rsidP="00FC44B4">
      <w:pPr>
        <w:jc w:val="center"/>
        <w:rPr>
          <w:rFonts w:ascii="Times New Roman" w:hAnsi="Times New Roman" w:cs="Times New Roman"/>
          <w:b/>
          <w:bCs/>
          <w:sz w:val="24"/>
          <w:szCs w:val="24"/>
        </w:rPr>
      </w:pPr>
    </w:p>
    <w:p w14:paraId="38FB8CEE" w14:textId="255A5E81" w:rsidR="0087712D" w:rsidRDefault="0087712D" w:rsidP="00FC44B4">
      <w:pPr>
        <w:jc w:val="center"/>
        <w:rPr>
          <w:rFonts w:ascii="Times New Roman" w:hAnsi="Times New Roman" w:cs="Times New Roman"/>
          <w:b/>
          <w:bCs/>
          <w:sz w:val="24"/>
          <w:szCs w:val="24"/>
        </w:rPr>
      </w:pPr>
    </w:p>
    <w:p w14:paraId="16E83EC0" w14:textId="66BC14F4" w:rsidR="0087712D" w:rsidRDefault="0087712D" w:rsidP="00FC44B4">
      <w:pPr>
        <w:jc w:val="center"/>
        <w:rPr>
          <w:rFonts w:ascii="Times New Roman" w:hAnsi="Times New Roman" w:cs="Times New Roman"/>
          <w:b/>
          <w:bCs/>
          <w:sz w:val="24"/>
          <w:szCs w:val="24"/>
        </w:rPr>
      </w:pPr>
    </w:p>
    <w:p w14:paraId="587CC03D" w14:textId="44E7B7B5" w:rsidR="0087712D" w:rsidRDefault="0087712D" w:rsidP="00FC44B4">
      <w:pPr>
        <w:jc w:val="center"/>
        <w:rPr>
          <w:rFonts w:ascii="Times New Roman" w:hAnsi="Times New Roman" w:cs="Times New Roman"/>
          <w:b/>
          <w:bCs/>
          <w:sz w:val="24"/>
          <w:szCs w:val="24"/>
        </w:rPr>
      </w:pPr>
    </w:p>
    <w:p w14:paraId="087F628A" w14:textId="1E1EC736" w:rsidR="0087712D" w:rsidRDefault="0087712D" w:rsidP="00FC44B4">
      <w:pPr>
        <w:jc w:val="center"/>
        <w:rPr>
          <w:rFonts w:ascii="Times New Roman" w:hAnsi="Times New Roman" w:cs="Times New Roman"/>
          <w:b/>
          <w:bCs/>
          <w:sz w:val="24"/>
          <w:szCs w:val="24"/>
        </w:rPr>
      </w:pPr>
    </w:p>
    <w:p w14:paraId="1DCD26E1" w14:textId="62594B6B" w:rsidR="00306A0B" w:rsidRDefault="00306A0B" w:rsidP="00FC44B4">
      <w:pPr>
        <w:jc w:val="center"/>
        <w:rPr>
          <w:rFonts w:ascii="Times New Roman" w:hAnsi="Times New Roman" w:cs="Times New Roman"/>
          <w:b/>
          <w:bCs/>
          <w:sz w:val="24"/>
          <w:szCs w:val="24"/>
        </w:rPr>
      </w:pPr>
    </w:p>
    <w:p w14:paraId="16AF453B" w14:textId="5CFF977D" w:rsidR="00306A0B" w:rsidRDefault="00306A0B" w:rsidP="00FC44B4">
      <w:pPr>
        <w:jc w:val="center"/>
        <w:rPr>
          <w:rFonts w:ascii="Times New Roman" w:hAnsi="Times New Roman" w:cs="Times New Roman"/>
          <w:b/>
          <w:bCs/>
          <w:sz w:val="24"/>
          <w:szCs w:val="24"/>
        </w:rPr>
      </w:pPr>
    </w:p>
    <w:p w14:paraId="546372F2" w14:textId="063D9445" w:rsidR="00306A0B" w:rsidRDefault="00306A0B" w:rsidP="00FC44B4">
      <w:pPr>
        <w:jc w:val="center"/>
        <w:rPr>
          <w:rFonts w:ascii="Times New Roman" w:hAnsi="Times New Roman" w:cs="Times New Roman"/>
          <w:b/>
          <w:bCs/>
          <w:sz w:val="24"/>
          <w:szCs w:val="24"/>
        </w:rPr>
      </w:pPr>
    </w:p>
    <w:p w14:paraId="036DD331" w14:textId="274BB427" w:rsidR="00306A0B" w:rsidRDefault="00306A0B" w:rsidP="00FC44B4">
      <w:pPr>
        <w:jc w:val="center"/>
        <w:rPr>
          <w:rFonts w:ascii="Times New Roman" w:hAnsi="Times New Roman" w:cs="Times New Roman"/>
          <w:b/>
          <w:bCs/>
          <w:sz w:val="24"/>
          <w:szCs w:val="24"/>
        </w:rPr>
      </w:pPr>
    </w:p>
    <w:p w14:paraId="1E4AFC3C" w14:textId="3DBB48E3" w:rsidR="00306A0B" w:rsidRDefault="00306A0B" w:rsidP="00FC44B4">
      <w:pPr>
        <w:jc w:val="center"/>
        <w:rPr>
          <w:rFonts w:ascii="Times New Roman" w:hAnsi="Times New Roman" w:cs="Times New Roman"/>
          <w:b/>
          <w:bCs/>
          <w:sz w:val="24"/>
          <w:szCs w:val="24"/>
        </w:rPr>
      </w:pPr>
    </w:p>
    <w:p w14:paraId="54E8040E" w14:textId="63F073E3" w:rsidR="00306A0B" w:rsidRDefault="00306A0B" w:rsidP="00FC44B4">
      <w:pPr>
        <w:jc w:val="center"/>
        <w:rPr>
          <w:rFonts w:ascii="Times New Roman" w:hAnsi="Times New Roman" w:cs="Times New Roman"/>
          <w:b/>
          <w:bCs/>
          <w:sz w:val="24"/>
          <w:szCs w:val="24"/>
        </w:rPr>
      </w:pPr>
    </w:p>
    <w:p w14:paraId="1A9AAD66" w14:textId="3AFAE50B" w:rsidR="00306A0B" w:rsidRDefault="00306A0B" w:rsidP="00FC44B4">
      <w:pPr>
        <w:jc w:val="center"/>
        <w:rPr>
          <w:rFonts w:ascii="Times New Roman" w:hAnsi="Times New Roman" w:cs="Times New Roman"/>
          <w:b/>
          <w:bCs/>
          <w:sz w:val="24"/>
          <w:szCs w:val="24"/>
        </w:rPr>
      </w:pPr>
    </w:p>
    <w:p w14:paraId="4631994F" w14:textId="77D33C05" w:rsidR="00306A0B" w:rsidRDefault="00306A0B" w:rsidP="00FC44B4">
      <w:pPr>
        <w:jc w:val="center"/>
        <w:rPr>
          <w:rFonts w:ascii="Times New Roman" w:hAnsi="Times New Roman" w:cs="Times New Roman"/>
          <w:b/>
          <w:bCs/>
          <w:sz w:val="24"/>
          <w:szCs w:val="24"/>
        </w:rPr>
      </w:pPr>
    </w:p>
    <w:p w14:paraId="7DB2813A" w14:textId="44148030" w:rsidR="00306A0B" w:rsidRDefault="00306A0B" w:rsidP="00FC44B4">
      <w:pPr>
        <w:jc w:val="center"/>
        <w:rPr>
          <w:rFonts w:ascii="Times New Roman" w:hAnsi="Times New Roman" w:cs="Times New Roman"/>
          <w:b/>
          <w:bCs/>
          <w:sz w:val="24"/>
          <w:szCs w:val="24"/>
        </w:rPr>
      </w:pPr>
    </w:p>
    <w:p w14:paraId="61867D7D" w14:textId="7F890C42" w:rsidR="00306A0B" w:rsidRDefault="00306A0B" w:rsidP="00FC44B4">
      <w:pPr>
        <w:jc w:val="center"/>
        <w:rPr>
          <w:rFonts w:ascii="Times New Roman" w:hAnsi="Times New Roman" w:cs="Times New Roman"/>
          <w:b/>
          <w:bCs/>
          <w:sz w:val="24"/>
          <w:szCs w:val="24"/>
        </w:rPr>
      </w:pPr>
    </w:p>
    <w:p w14:paraId="47A836BD" w14:textId="77777777" w:rsidR="00306A0B" w:rsidRDefault="00306A0B" w:rsidP="00FC44B4">
      <w:pPr>
        <w:jc w:val="center"/>
        <w:rPr>
          <w:rFonts w:ascii="Times New Roman" w:hAnsi="Times New Roman" w:cs="Times New Roman"/>
          <w:b/>
          <w:bCs/>
          <w:sz w:val="24"/>
          <w:szCs w:val="24"/>
        </w:rPr>
      </w:pPr>
    </w:p>
    <w:p w14:paraId="4019A091" w14:textId="77777777" w:rsidR="0087712D" w:rsidRDefault="0087712D" w:rsidP="00FC44B4">
      <w:pPr>
        <w:jc w:val="center"/>
        <w:rPr>
          <w:rFonts w:ascii="Times New Roman" w:hAnsi="Times New Roman" w:cs="Times New Roman"/>
          <w:b/>
          <w:bCs/>
          <w:sz w:val="24"/>
          <w:szCs w:val="24"/>
        </w:rPr>
      </w:pPr>
    </w:p>
    <w:p w14:paraId="6ED1F6EE" w14:textId="295D67CA" w:rsidR="00FC44B4" w:rsidRDefault="00FC44B4" w:rsidP="00FC44B4">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Results</w:t>
      </w:r>
    </w:p>
    <w:p w14:paraId="796D6098" w14:textId="4F915D2E" w:rsidR="00961CE4" w:rsidRDefault="00961CE4" w:rsidP="002E6718">
      <w:pPr>
        <w:spacing w:line="480" w:lineRule="auto"/>
        <w:ind w:firstLine="720"/>
        <w:rPr>
          <w:rFonts w:ascii="Times New Roman" w:hAnsi="Times New Roman" w:cs="Times New Roman"/>
          <w:sz w:val="24"/>
          <w:szCs w:val="24"/>
        </w:rPr>
      </w:pPr>
      <w:r w:rsidRPr="0919FDEB">
        <w:rPr>
          <w:rFonts w:ascii="Times New Roman" w:hAnsi="Times New Roman" w:cs="Times New Roman"/>
          <w:sz w:val="24"/>
          <w:szCs w:val="24"/>
        </w:rPr>
        <w:t>The influence of emotional intelligence</w:t>
      </w:r>
      <w:r w:rsidR="00F85C80" w:rsidRPr="0919FDEB">
        <w:rPr>
          <w:rFonts w:ascii="Times New Roman" w:hAnsi="Times New Roman" w:cs="Times New Roman"/>
          <w:sz w:val="24"/>
          <w:szCs w:val="24"/>
        </w:rPr>
        <w:t xml:space="preserve"> (EI)</w:t>
      </w:r>
      <w:r w:rsidRPr="0919FDEB">
        <w:rPr>
          <w:rFonts w:ascii="Times New Roman" w:hAnsi="Times New Roman" w:cs="Times New Roman"/>
          <w:sz w:val="24"/>
          <w:szCs w:val="24"/>
        </w:rPr>
        <w:t xml:space="preserve"> on memory for emotion-induced stimuli was investigated using a 2 x 3 mixed</w:t>
      </w:r>
      <w:r w:rsidR="002458B5" w:rsidRPr="0919FDEB">
        <w:rPr>
          <w:rFonts w:ascii="Times New Roman" w:hAnsi="Times New Roman" w:cs="Times New Roman"/>
          <w:sz w:val="24"/>
          <w:szCs w:val="24"/>
        </w:rPr>
        <w:t>-</w:t>
      </w:r>
      <w:r w:rsidRPr="0919FDEB">
        <w:rPr>
          <w:rFonts w:ascii="Times New Roman" w:hAnsi="Times New Roman" w:cs="Times New Roman"/>
          <w:sz w:val="24"/>
          <w:szCs w:val="24"/>
        </w:rPr>
        <w:t>design ANOVA method.</w:t>
      </w:r>
      <w:r w:rsidR="00E44E00" w:rsidRPr="0919FDEB">
        <w:rPr>
          <w:rFonts w:ascii="Times New Roman" w:hAnsi="Times New Roman" w:cs="Times New Roman"/>
          <w:sz w:val="24"/>
          <w:szCs w:val="24"/>
        </w:rPr>
        <w:t xml:space="preserve"> </w:t>
      </w:r>
      <w:r w:rsidR="0020739C" w:rsidRPr="0919FDEB">
        <w:rPr>
          <w:rFonts w:ascii="Times New Roman" w:hAnsi="Times New Roman" w:cs="Times New Roman"/>
          <w:sz w:val="24"/>
          <w:szCs w:val="24"/>
        </w:rPr>
        <w:t>Depiction of t</w:t>
      </w:r>
      <w:r w:rsidR="002458B5" w:rsidRPr="0919FDEB">
        <w:rPr>
          <w:rFonts w:ascii="Times New Roman" w:hAnsi="Times New Roman" w:cs="Times New Roman"/>
          <w:sz w:val="24"/>
          <w:szCs w:val="24"/>
        </w:rPr>
        <w:t>he s</w:t>
      </w:r>
      <w:r w:rsidR="00E44E00" w:rsidRPr="0919FDEB">
        <w:rPr>
          <w:rFonts w:ascii="Times New Roman" w:hAnsi="Times New Roman" w:cs="Times New Roman"/>
          <w:sz w:val="24"/>
          <w:szCs w:val="24"/>
        </w:rPr>
        <w:t>ummary of the descriptive stat</w:t>
      </w:r>
      <w:r w:rsidR="10BCA571" w:rsidRPr="0919FDEB">
        <w:rPr>
          <w:rFonts w:ascii="Times New Roman" w:hAnsi="Times New Roman" w:cs="Times New Roman"/>
          <w:sz w:val="24"/>
          <w:szCs w:val="24"/>
        </w:rPr>
        <w:t>ist</w:t>
      </w:r>
      <w:r w:rsidR="00E44E00" w:rsidRPr="0919FDEB">
        <w:rPr>
          <w:rFonts w:ascii="Times New Roman" w:hAnsi="Times New Roman" w:cs="Times New Roman"/>
          <w:sz w:val="24"/>
          <w:szCs w:val="24"/>
        </w:rPr>
        <w:t xml:space="preserve">ics for all variables studied </w:t>
      </w:r>
      <w:r w:rsidR="002458B5" w:rsidRPr="0919FDEB">
        <w:rPr>
          <w:rFonts w:ascii="Times New Roman" w:hAnsi="Times New Roman" w:cs="Times New Roman"/>
          <w:sz w:val="24"/>
          <w:szCs w:val="24"/>
        </w:rPr>
        <w:t>is</w:t>
      </w:r>
      <w:r w:rsidR="00E44E00" w:rsidRPr="0919FDEB">
        <w:rPr>
          <w:rFonts w:ascii="Times New Roman" w:hAnsi="Times New Roman" w:cs="Times New Roman"/>
          <w:sz w:val="24"/>
          <w:szCs w:val="24"/>
        </w:rPr>
        <w:t xml:space="preserve"> in Table 1.</w:t>
      </w:r>
    </w:p>
    <w:p w14:paraId="0385C29B" w14:textId="5A50B6D4" w:rsidR="000739D7" w:rsidRPr="00306A20" w:rsidRDefault="000739D7" w:rsidP="000739D7">
      <w:pPr>
        <w:spacing w:line="480" w:lineRule="auto"/>
        <w:rPr>
          <w:rFonts w:ascii="Times New Roman" w:hAnsi="Times New Roman" w:cs="Times New Roman"/>
          <w:b/>
          <w:bCs/>
          <w:sz w:val="24"/>
          <w:szCs w:val="24"/>
        </w:rPr>
      </w:pPr>
      <w:r w:rsidRPr="00306A20">
        <w:rPr>
          <w:rFonts w:ascii="Times New Roman" w:hAnsi="Times New Roman" w:cs="Times New Roman"/>
          <w:b/>
          <w:bCs/>
          <w:sz w:val="24"/>
          <w:szCs w:val="24"/>
        </w:rPr>
        <w:t>Table 1</w:t>
      </w:r>
    </w:p>
    <w:p w14:paraId="1C985553" w14:textId="716EF600" w:rsidR="000739D7" w:rsidRDefault="00306A20" w:rsidP="00003D27">
      <w:pPr>
        <w:spacing w:line="480" w:lineRule="auto"/>
        <w:rPr>
          <w:rFonts w:ascii="Times New Roman" w:hAnsi="Times New Roman" w:cs="Times New Roman"/>
          <w:sz w:val="24"/>
          <w:szCs w:val="24"/>
        </w:rPr>
      </w:pPr>
      <w:r>
        <w:rPr>
          <w:rFonts w:ascii="Times New Roman" w:hAnsi="Times New Roman" w:cs="Times New Roman"/>
          <w:i/>
          <w:iCs/>
          <w:sz w:val="24"/>
          <w:szCs w:val="24"/>
        </w:rPr>
        <w:t xml:space="preserve">Mean and </w:t>
      </w:r>
      <w:r w:rsidR="00003D27">
        <w:rPr>
          <w:rFonts w:ascii="Times New Roman" w:hAnsi="Times New Roman" w:cs="Times New Roman"/>
          <w:i/>
          <w:iCs/>
          <w:sz w:val="24"/>
          <w:szCs w:val="24"/>
        </w:rPr>
        <w:t>S</w:t>
      </w:r>
      <w:r>
        <w:rPr>
          <w:rFonts w:ascii="Times New Roman" w:hAnsi="Times New Roman" w:cs="Times New Roman"/>
          <w:i/>
          <w:iCs/>
          <w:sz w:val="24"/>
          <w:szCs w:val="24"/>
        </w:rPr>
        <w:t xml:space="preserve">tandard </w:t>
      </w:r>
      <w:r w:rsidR="00003D27">
        <w:rPr>
          <w:rFonts w:ascii="Times New Roman" w:hAnsi="Times New Roman" w:cs="Times New Roman"/>
          <w:i/>
          <w:iCs/>
          <w:sz w:val="24"/>
          <w:szCs w:val="24"/>
        </w:rPr>
        <w:t>D</w:t>
      </w:r>
      <w:r>
        <w:rPr>
          <w:rFonts w:ascii="Times New Roman" w:hAnsi="Times New Roman" w:cs="Times New Roman"/>
          <w:i/>
          <w:iCs/>
          <w:sz w:val="24"/>
          <w:szCs w:val="24"/>
        </w:rPr>
        <w:t xml:space="preserve">eviations of the </w:t>
      </w:r>
      <w:r w:rsidR="00003D27">
        <w:rPr>
          <w:rFonts w:ascii="Times New Roman" w:hAnsi="Times New Roman" w:cs="Times New Roman"/>
          <w:i/>
          <w:iCs/>
          <w:sz w:val="24"/>
          <w:szCs w:val="24"/>
        </w:rPr>
        <w:t>S</w:t>
      </w:r>
      <w:r>
        <w:rPr>
          <w:rFonts w:ascii="Times New Roman" w:hAnsi="Times New Roman" w:cs="Times New Roman"/>
          <w:i/>
          <w:iCs/>
          <w:sz w:val="24"/>
          <w:szCs w:val="24"/>
        </w:rPr>
        <w:t>cores</w:t>
      </w:r>
      <w:r w:rsidR="00003D27" w:rsidRPr="00003D27">
        <w:rPr>
          <w:rFonts w:ascii="Times New Roman" w:hAnsi="Times New Roman" w:cs="Times New Roman"/>
          <w:i/>
          <w:iCs/>
          <w:sz w:val="24"/>
          <w:szCs w:val="24"/>
        </w:rPr>
        <w:t xml:space="preserve"> of </w:t>
      </w:r>
      <w:r w:rsidR="00003D27">
        <w:rPr>
          <w:rFonts w:ascii="Times New Roman" w:hAnsi="Times New Roman" w:cs="Times New Roman"/>
          <w:i/>
          <w:iCs/>
          <w:sz w:val="24"/>
          <w:szCs w:val="24"/>
        </w:rPr>
        <w:t>E</w:t>
      </w:r>
      <w:r w:rsidR="00003D27" w:rsidRPr="00003D27">
        <w:rPr>
          <w:rFonts w:ascii="Times New Roman" w:hAnsi="Times New Roman" w:cs="Times New Roman"/>
          <w:i/>
          <w:iCs/>
          <w:sz w:val="24"/>
          <w:szCs w:val="24"/>
        </w:rPr>
        <w:t xml:space="preserve">motional </w:t>
      </w:r>
      <w:r w:rsidR="00003D27">
        <w:rPr>
          <w:rFonts w:ascii="Times New Roman" w:hAnsi="Times New Roman" w:cs="Times New Roman"/>
          <w:i/>
          <w:iCs/>
          <w:sz w:val="24"/>
          <w:szCs w:val="24"/>
        </w:rPr>
        <w:t>I</w:t>
      </w:r>
      <w:r w:rsidR="00003D27" w:rsidRPr="00003D27">
        <w:rPr>
          <w:rFonts w:ascii="Times New Roman" w:hAnsi="Times New Roman" w:cs="Times New Roman"/>
          <w:i/>
          <w:iCs/>
          <w:sz w:val="24"/>
          <w:szCs w:val="24"/>
        </w:rPr>
        <w:t xml:space="preserve">ntelligence and </w:t>
      </w:r>
      <w:r w:rsidR="00003D27">
        <w:rPr>
          <w:rFonts w:ascii="Times New Roman" w:hAnsi="Times New Roman" w:cs="Times New Roman"/>
          <w:i/>
          <w:iCs/>
          <w:sz w:val="24"/>
          <w:szCs w:val="24"/>
        </w:rPr>
        <w:t>M</w:t>
      </w:r>
      <w:r w:rsidR="00003D27" w:rsidRPr="00003D27">
        <w:rPr>
          <w:rFonts w:ascii="Times New Roman" w:hAnsi="Times New Roman" w:cs="Times New Roman"/>
          <w:i/>
          <w:iCs/>
          <w:sz w:val="24"/>
          <w:szCs w:val="24"/>
        </w:rPr>
        <w:t xml:space="preserve">emory </w:t>
      </w:r>
      <w:r w:rsidR="00003D27">
        <w:rPr>
          <w:rFonts w:ascii="Times New Roman" w:hAnsi="Times New Roman" w:cs="Times New Roman"/>
          <w:i/>
          <w:iCs/>
          <w:sz w:val="24"/>
          <w:szCs w:val="24"/>
        </w:rPr>
        <w:t>R</w:t>
      </w:r>
      <w:r w:rsidR="00003D27" w:rsidRPr="00003D27">
        <w:rPr>
          <w:rFonts w:ascii="Times New Roman" w:hAnsi="Times New Roman" w:cs="Times New Roman"/>
          <w:i/>
          <w:iCs/>
          <w:sz w:val="24"/>
          <w:szCs w:val="24"/>
        </w:rPr>
        <w:t xml:space="preserve">ecall </w:t>
      </w:r>
      <w:r w:rsidR="00003D27">
        <w:rPr>
          <w:rFonts w:ascii="Times New Roman" w:hAnsi="Times New Roman" w:cs="Times New Roman"/>
          <w:i/>
          <w:iCs/>
          <w:sz w:val="24"/>
          <w:szCs w:val="24"/>
        </w:rPr>
        <w:t>f</w:t>
      </w:r>
      <w:r w:rsidR="00003D27" w:rsidRPr="00003D27">
        <w:rPr>
          <w:rFonts w:ascii="Times New Roman" w:hAnsi="Times New Roman" w:cs="Times New Roman"/>
          <w:i/>
          <w:iCs/>
          <w:sz w:val="24"/>
          <w:szCs w:val="24"/>
        </w:rPr>
        <w:t xml:space="preserve">or the </w:t>
      </w:r>
      <w:r w:rsidR="00003D27">
        <w:rPr>
          <w:rFonts w:ascii="Times New Roman" w:hAnsi="Times New Roman" w:cs="Times New Roman"/>
          <w:i/>
          <w:iCs/>
          <w:sz w:val="24"/>
          <w:szCs w:val="24"/>
        </w:rPr>
        <w:t>T</w:t>
      </w:r>
      <w:r w:rsidR="00003D27" w:rsidRPr="00003D27">
        <w:rPr>
          <w:rFonts w:ascii="Times New Roman" w:hAnsi="Times New Roman" w:cs="Times New Roman"/>
          <w:i/>
          <w:iCs/>
          <w:sz w:val="24"/>
          <w:szCs w:val="24"/>
        </w:rPr>
        <w:t xml:space="preserve">hree </w:t>
      </w:r>
      <w:r w:rsidR="00003D27">
        <w:rPr>
          <w:rFonts w:ascii="Times New Roman" w:hAnsi="Times New Roman" w:cs="Times New Roman"/>
          <w:i/>
          <w:iCs/>
          <w:sz w:val="24"/>
          <w:szCs w:val="24"/>
        </w:rPr>
        <w:t>C</w:t>
      </w:r>
      <w:r w:rsidR="00003D27" w:rsidRPr="00003D27">
        <w:rPr>
          <w:rFonts w:ascii="Times New Roman" w:hAnsi="Times New Roman" w:cs="Times New Roman"/>
          <w:i/>
          <w:iCs/>
          <w:sz w:val="24"/>
          <w:szCs w:val="24"/>
        </w:rPr>
        <w:t>onditions</w:t>
      </w:r>
    </w:p>
    <w:tbl>
      <w:tblPr>
        <w:tblStyle w:val="TableGrid"/>
        <w:tblW w:w="9067" w:type="dxa"/>
        <w:tblLook w:val="04A0" w:firstRow="1" w:lastRow="0" w:firstColumn="1" w:lastColumn="0" w:noHBand="0" w:noVBand="1"/>
      </w:tblPr>
      <w:tblGrid>
        <w:gridCol w:w="1980"/>
        <w:gridCol w:w="1843"/>
        <w:gridCol w:w="2409"/>
        <w:gridCol w:w="2835"/>
      </w:tblGrid>
      <w:tr w:rsidR="00084768" w14:paraId="54D3C45D" w14:textId="77777777" w:rsidTr="00084768">
        <w:tc>
          <w:tcPr>
            <w:tcW w:w="1980" w:type="dxa"/>
            <w:tcBorders>
              <w:left w:val="nil"/>
              <w:bottom w:val="single" w:sz="4" w:space="0" w:color="auto"/>
              <w:right w:val="nil"/>
            </w:tcBorders>
          </w:tcPr>
          <w:p w14:paraId="5D483126" w14:textId="732B7F83" w:rsidR="00084768" w:rsidRDefault="00306A20" w:rsidP="002A0FC2">
            <w:pPr>
              <w:spacing w:line="480" w:lineRule="auto"/>
              <w:jc w:val="center"/>
              <w:rPr>
                <w:sz w:val="24"/>
                <w:szCs w:val="24"/>
              </w:rPr>
            </w:pPr>
            <w:r>
              <w:rPr>
                <w:sz w:val="24"/>
                <w:szCs w:val="24"/>
              </w:rPr>
              <w:t>Type of words</w:t>
            </w:r>
          </w:p>
        </w:tc>
        <w:tc>
          <w:tcPr>
            <w:tcW w:w="1843" w:type="dxa"/>
            <w:tcBorders>
              <w:left w:val="nil"/>
              <w:bottom w:val="single" w:sz="4" w:space="0" w:color="auto"/>
              <w:right w:val="nil"/>
            </w:tcBorders>
          </w:tcPr>
          <w:p w14:paraId="35926EF9" w14:textId="7121B51B" w:rsidR="00084768" w:rsidRDefault="00084768" w:rsidP="00A00633">
            <w:pPr>
              <w:spacing w:line="480" w:lineRule="auto"/>
              <w:jc w:val="center"/>
              <w:rPr>
                <w:sz w:val="24"/>
                <w:szCs w:val="24"/>
              </w:rPr>
            </w:pPr>
            <w:proofErr w:type="spellStart"/>
            <w:r>
              <w:rPr>
                <w:sz w:val="24"/>
                <w:szCs w:val="24"/>
              </w:rPr>
              <w:t>EIGroups</w:t>
            </w:r>
            <w:proofErr w:type="spellEnd"/>
          </w:p>
        </w:tc>
        <w:tc>
          <w:tcPr>
            <w:tcW w:w="2409" w:type="dxa"/>
            <w:tcBorders>
              <w:left w:val="nil"/>
              <w:bottom w:val="single" w:sz="4" w:space="0" w:color="auto"/>
              <w:right w:val="nil"/>
            </w:tcBorders>
          </w:tcPr>
          <w:p w14:paraId="4DB81D13" w14:textId="1455A1C8" w:rsidR="00084768" w:rsidRDefault="00084768" w:rsidP="00A00633">
            <w:pPr>
              <w:spacing w:line="480" w:lineRule="auto"/>
              <w:jc w:val="center"/>
              <w:rPr>
                <w:sz w:val="24"/>
                <w:szCs w:val="24"/>
              </w:rPr>
            </w:pPr>
            <w:r>
              <w:rPr>
                <w:sz w:val="24"/>
                <w:szCs w:val="24"/>
              </w:rPr>
              <w:t>Mean</w:t>
            </w:r>
          </w:p>
        </w:tc>
        <w:tc>
          <w:tcPr>
            <w:tcW w:w="2835" w:type="dxa"/>
            <w:tcBorders>
              <w:left w:val="nil"/>
              <w:bottom w:val="single" w:sz="4" w:space="0" w:color="auto"/>
              <w:right w:val="nil"/>
            </w:tcBorders>
          </w:tcPr>
          <w:p w14:paraId="2B403AD8" w14:textId="3275D47D" w:rsidR="00084768" w:rsidRDefault="00084768" w:rsidP="00A00633">
            <w:pPr>
              <w:spacing w:line="480" w:lineRule="auto"/>
              <w:jc w:val="center"/>
              <w:rPr>
                <w:sz w:val="24"/>
                <w:szCs w:val="24"/>
              </w:rPr>
            </w:pPr>
            <w:r>
              <w:rPr>
                <w:sz w:val="24"/>
                <w:szCs w:val="24"/>
              </w:rPr>
              <w:t>Std. Deviation</w:t>
            </w:r>
          </w:p>
        </w:tc>
      </w:tr>
      <w:tr w:rsidR="00084768" w14:paraId="768BE157" w14:textId="77777777" w:rsidTr="00084768">
        <w:tc>
          <w:tcPr>
            <w:tcW w:w="1980" w:type="dxa"/>
            <w:tcBorders>
              <w:left w:val="nil"/>
              <w:bottom w:val="nil"/>
              <w:right w:val="nil"/>
            </w:tcBorders>
          </w:tcPr>
          <w:p w14:paraId="5B2113E0" w14:textId="72E74C42" w:rsidR="00084768" w:rsidRDefault="00084768" w:rsidP="002A0FC2">
            <w:pPr>
              <w:spacing w:line="480" w:lineRule="auto"/>
              <w:rPr>
                <w:sz w:val="24"/>
                <w:szCs w:val="24"/>
              </w:rPr>
            </w:pPr>
            <w:r>
              <w:rPr>
                <w:sz w:val="24"/>
                <w:szCs w:val="24"/>
              </w:rPr>
              <w:t>Positive</w:t>
            </w:r>
          </w:p>
        </w:tc>
        <w:tc>
          <w:tcPr>
            <w:tcW w:w="1843" w:type="dxa"/>
            <w:tcBorders>
              <w:left w:val="nil"/>
              <w:bottom w:val="nil"/>
              <w:right w:val="nil"/>
            </w:tcBorders>
          </w:tcPr>
          <w:p w14:paraId="1F046E64" w14:textId="2E6564FB" w:rsidR="00084768" w:rsidRDefault="00084768" w:rsidP="00A00633">
            <w:pPr>
              <w:spacing w:line="480" w:lineRule="auto"/>
              <w:jc w:val="center"/>
              <w:rPr>
                <w:sz w:val="24"/>
                <w:szCs w:val="24"/>
              </w:rPr>
            </w:pPr>
            <w:proofErr w:type="spellStart"/>
            <w:r>
              <w:rPr>
                <w:sz w:val="24"/>
                <w:szCs w:val="24"/>
              </w:rPr>
              <w:t>LowEI</w:t>
            </w:r>
            <w:proofErr w:type="spellEnd"/>
          </w:p>
        </w:tc>
        <w:tc>
          <w:tcPr>
            <w:tcW w:w="2409" w:type="dxa"/>
            <w:tcBorders>
              <w:left w:val="nil"/>
              <w:bottom w:val="nil"/>
              <w:right w:val="nil"/>
            </w:tcBorders>
          </w:tcPr>
          <w:p w14:paraId="080BA908" w14:textId="048DB6CB" w:rsidR="00084768" w:rsidRDefault="00084768" w:rsidP="00A00633">
            <w:pPr>
              <w:spacing w:line="480" w:lineRule="auto"/>
              <w:jc w:val="center"/>
              <w:rPr>
                <w:sz w:val="24"/>
                <w:szCs w:val="24"/>
              </w:rPr>
            </w:pPr>
            <w:r>
              <w:rPr>
                <w:sz w:val="24"/>
                <w:szCs w:val="24"/>
              </w:rPr>
              <w:t>8.84</w:t>
            </w:r>
          </w:p>
        </w:tc>
        <w:tc>
          <w:tcPr>
            <w:tcW w:w="2835" w:type="dxa"/>
            <w:tcBorders>
              <w:left w:val="nil"/>
              <w:bottom w:val="nil"/>
              <w:right w:val="nil"/>
            </w:tcBorders>
          </w:tcPr>
          <w:p w14:paraId="42603BF2" w14:textId="117559E4" w:rsidR="00084768" w:rsidRDefault="00084768" w:rsidP="00A00633">
            <w:pPr>
              <w:spacing w:line="480" w:lineRule="auto"/>
              <w:jc w:val="center"/>
              <w:rPr>
                <w:sz w:val="24"/>
                <w:szCs w:val="24"/>
              </w:rPr>
            </w:pPr>
            <w:r>
              <w:rPr>
                <w:sz w:val="24"/>
                <w:szCs w:val="24"/>
              </w:rPr>
              <w:t>4.17</w:t>
            </w:r>
          </w:p>
        </w:tc>
      </w:tr>
      <w:tr w:rsidR="00084768" w14:paraId="6493D1CE" w14:textId="77777777" w:rsidTr="00084768">
        <w:tc>
          <w:tcPr>
            <w:tcW w:w="1980" w:type="dxa"/>
            <w:tcBorders>
              <w:top w:val="nil"/>
              <w:left w:val="nil"/>
              <w:bottom w:val="nil"/>
              <w:right w:val="nil"/>
            </w:tcBorders>
          </w:tcPr>
          <w:p w14:paraId="6F50BABE" w14:textId="77777777" w:rsidR="00084768" w:rsidRDefault="00084768" w:rsidP="002A0FC2">
            <w:pPr>
              <w:spacing w:line="480" w:lineRule="auto"/>
              <w:rPr>
                <w:sz w:val="24"/>
                <w:szCs w:val="24"/>
              </w:rPr>
            </w:pPr>
          </w:p>
        </w:tc>
        <w:tc>
          <w:tcPr>
            <w:tcW w:w="1843" w:type="dxa"/>
            <w:tcBorders>
              <w:top w:val="nil"/>
              <w:left w:val="nil"/>
              <w:bottom w:val="nil"/>
              <w:right w:val="nil"/>
            </w:tcBorders>
          </w:tcPr>
          <w:p w14:paraId="0719053C" w14:textId="02DFC555" w:rsidR="00084768" w:rsidRDefault="00084768" w:rsidP="00A00633">
            <w:pPr>
              <w:spacing w:line="480" w:lineRule="auto"/>
              <w:jc w:val="center"/>
              <w:rPr>
                <w:sz w:val="24"/>
                <w:szCs w:val="24"/>
              </w:rPr>
            </w:pPr>
            <w:proofErr w:type="spellStart"/>
            <w:r>
              <w:rPr>
                <w:sz w:val="24"/>
                <w:szCs w:val="24"/>
              </w:rPr>
              <w:t>HighEI</w:t>
            </w:r>
            <w:proofErr w:type="spellEnd"/>
          </w:p>
        </w:tc>
        <w:tc>
          <w:tcPr>
            <w:tcW w:w="2409" w:type="dxa"/>
            <w:tcBorders>
              <w:top w:val="nil"/>
              <w:left w:val="nil"/>
              <w:bottom w:val="nil"/>
              <w:right w:val="nil"/>
            </w:tcBorders>
          </w:tcPr>
          <w:p w14:paraId="65EA8C29" w14:textId="0F732090" w:rsidR="00084768" w:rsidRDefault="00084768" w:rsidP="00A00633">
            <w:pPr>
              <w:spacing w:line="480" w:lineRule="auto"/>
              <w:jc w:val="center"/>
              <w:rPr>
                <w:sz w:val="24"/>
                <w:szCs w:val="24"/>
              </w:rPr>
            </w:pPr>
            <w:r>
              <w:rPr>
                <w:sz w:val="24"/>
                <w:szCs w:val="24"/>
              </w:rPr>
              <w:t>10.27</w:t>
            </w:r>
          </w:p>
        </w:tc>
        <w:tc>
          <w:tcPr>
            <w:tcW w:w="2835" w:type="dxa"/>
            <w:tcBorders>
              <w:top w:val="nil"/>
              <w:left w:val="nil"/>
              <w:bottom w:val="nil"/>
              <w:right w:val="nil"/>
            </w:tcBorders>
          </w:tcPr>
          <w:p w14:paraId="720FF807" w14:textId="70F33370" w:rsidR="00084768" w:rsidRDefault="00084768" w:rsidP="00A00633">
            <w:pPr>
              <w:spacing w:line="480" w:lineRule="auto"/>
              <w:jc w:val="center"/>
              <w:rPr>
                <w:sz w:val="24"/>
                <w:szCs w:val="24"/>
              </w:rPr>
            </w:pPr>
            <w:r>
              <w:rPr>
                <w:sz w:val="24"/>
                <w:szCs w:val="24"/>
              </w:rPr>
              <w:t>3.67</w:t>
            </w:r>
          </w:p>
        </w:tc>
      </w:tr>
      <w:tr w:rsidR="00084768" w14:paraId="0AE5AFC5" w14:textId="77777777" w:rsidTr="00084768">
        <w:tc>
          <w:tcPr>
            <w:tcW w:w="1980" w:type="dxa"/>
            <w:tcBorders>
              <w:top w:val="nil"/>
              <w:left w:val="nil"/>
              <w:bottom w:val="single" w:sz="4" w:space="0" w:color="auto"/>
              <w:right w:val="nil"/>
            </w:tcBorders>
          </w:tcPr>
          <w:p w14:paraId="15E4C06D" w14:textId="1CDB460F" w:rsidR="00084768" w:rsidRDefault="00084768" w:rsidP="002A0FC2">
            <w:pPr>
              <w:spacing w:line="480" w:lineRule="auto"/>
              <w:rPr>
                <w:sz w:val="24"/>
                <w:szCs w:val="24"/>
              </w:rPr>
            </w:pPr>
          </w:p>
        </w:tc>
        <w:tc>
          <w:tcPr>
            <w:tcW w:w="1843" w:type="dxa"/>
            <w:tcBorders>
              <w:top w:val="nil"/>
              <w:left w:val="nil"/>
              <w:bottom w:val="single" w:sz="4" w:space="0" w:color="auto"/>
              <w:right w:val="nil"/>
            </w:tcBorders>
          </w:tcPr>
          <w:p w14:paraId="03B6E15B" w14:textId="5DA200AE" w:rsidR="00084768" w:rsidRDefault="00084768" w:rsidP="00A00633">
            <w:pPr>
              <w:spacing w:line="480" w:lineRule="auto"/>
              <w:jc w:val="center"/>
              <w:rPr>
                <w:sz w:val="24"/>
                <w:szCs w:val="24"/>
              </w:rPr>
            </w:pPr>
            <w:r>
              <w:rPr>
                <w:sz w:val="24"/>
                <w:szCs w:val="24"/>
              </w:rPr>
              <w:t>Total</w:t>
            </w:r>
          </w:p>
        </w:tc>
        <w:tc>
          <w:tcPr>
            <w:tcW w:w="2409" w:type="dxa"/>
            <w:tcBorders>
              <w:top w:val="nil"/>
              <w:left w:val="nil"/>
              <w:bottom w:val="single" w:sz="4" w:space="0" w:color="auto"/>
              <w:right w:val="nil"/>
            </w:tcBorders>
          </w:tcPr>
          <w:p w14:paraId="19F005AD" w14:textId="345D0A70" w:rsidR="00084768" w:rsidRDefault="00084768" w:rsidP="00A00633">
            <w:pPr>
              <w:spacing w:line="480" w:lineRule="auto"/>
              <w:jc w:val="center"/>
              <w:rPr>
                <w:sz w:val="24"/>
                <w:szCs w:val="24"/>
              </w:rPr>
            </w:pPr>
            <w:r>
              <w:rPr>
                <w:sz w:val="24"/>
                <w:szCs w:val="24"/>
              </w:rPr>
              <w:t>9.37</w:t>
            </w:r>
          </w:p>
        </w:tc>
        <w:tc>
          <w:tcPr>
            <w:tcW w:w="2835" w:type="dxa"/>
            <w:tcBorders>
              <w:top w:val="nil"/>
              <w:left w:val="nil"/>
              <w:bottom w:val="single" w:sz="4" w:space="0" w:color="auto"/>
              <w:right w:val="nil"/>
            </w:tcBorders>
          </w:tcPr>
          <w:p w14:paraId="2816785E" w14:textId="33DEF6BE" w:rsidR="00084768" w:rsidRDefault="00084768" w:rsidP="00A00633">
            <w:pPr>
              <w:spacing w:line="480" w:lineRule="auto"/>
              <w:jc w:val="center"/>
              <w:rPr>
                <w:sz w:val="24"/>
                <w:szCs w:val="24"/>
              </w:rPr>
            </w:pPr>
            <w:r>
              <w:rPr>
                <w:sz w:val="24"/>
                <w:szCs w:val="24"/>
              </w:rPr>
              <w:t>3.99</w:t>
            </w:r>
          </w:p>
        </w:tc>
      </w:tr>
      <w:tr w:rsidR="00084768" w14:paraId="2951CAB5" w14:textId="77777777" w:rsidTr="00084768">
        <w:tc>
          <w:tcPr>
            <w:tcW w:w="1980" w:type="dxa"/>
            <w:tcBorders>
              <w:left w:val="nil"/>
              <w:bottom w:val="nil"/>
              <w:right w:val="nil"/>
            </w:tcBorders>
          </w:tcPr>
          <w:p w14:paraId="2894BD49" w14:textId="2B00F2E6" w:rsidR="00084768" w:rsidRDefault="00084768" w:rsidP="002A0FC2">
            <w:pPr>
              <w:spacing w:line="480" w:lineRule="auto"/>
              <w:rPr>
                <w:sz w:val="24"/>
                <w:szCs w:val="24"/>
              </w:rPr>
            </w:pPr>
            <w:r>
              <w:rPr>
                <w:sz w:val="24"/>
                <w:szCs w:val="24"/>
              </w:rPr>
              <w:t>Negative</w:t>
            </w:r>
          </w:p>
        </w:tc>
        <w:tc>
          <w:tcPr>
            <w:tcW w:w="1843" w:type="dxa"/>
            <w:tcBorders>
              <w:left w:val="nil"/>
              <w:bottom w:val="nil"/>
              <w:right w:val="nil"/>
            </w:tcBorders>
          </w:tcPr>
          <w:p w14:paraId="6D2E58A5" w14:textId="5E732A4F" w:rsidR="00084768" w:rsidRDefault="00084768" w:rsidP="00A00633">
            <w:pPr>
              <w:spacing w:line="480" w:lineRule="auto"/>
              <w:jc w:val="center"/>
              <w:rPr>
                <w:sz w:val="24"/>
                <w:szCs w:val="24"/>
              </w:rPr>
            </w:pPr>
            <w:proofErr w:type="spellStart"/>
            <w:r>
              <w:rPr>
                <w:sz w:val="24"/>
                <w:szCs w:val="24"/>
              </w:rPr>
              <w:t>LowEI</w:t>
            </w:r>
            <w:proofErr w:type="spellEnd"/>
          </w:p>
        </w:tc>
        <w:tc>
          <w:tcPr>
            <w:tcW w:w="2409" w:type="dxa"/>
            <w:tcBorders>
              <w:left w:val="nil"/>
              <w:bottom w:val="nil"/>
              <w:right w:val="nil"/>
            </w:tcBorders>
          </w:tcPr>
          <w:p w14:paraId="260BA033" w14:textId="2AA5E656" w:rsidR="00084768" w:rsidRDefault="00084768" w:rsidP="00A00633">
            <w:pPr>
              <w:spacing w:line="480" w:lineRule="auto"/>
              <w:jc w:val="center"/>
              <w:rPr>
                <w:sz w:val="24"/>
                <w:szCs w:val="24"/>
              </w:rPr>
            </w:pPr>
            <w:r>
              <w:rPr>
                <w:sz w:val="24"/>
                <w:szCs w:val="24"/>
              </w:rPr>
              <w:t>10.11</w:t>
            </w:r>
          </w:p>
        </w:tc>
        <w:tc>
          <w:tcPr>
            <w:tcW w:w="2835" w:type="dxa"/>
            <w:tcBorders>
              <w:left w:val="nil"/>
              <w:bottom w:val="nil"/>
              <w:right w:val="nil"/>
            </w:tcBorders>
          </w:tcPr>
          <w:p w14:paraId="270D9620" w14:textId="1A343FB3" w:rsidR="00084768" w:rsidRDefault="00084768" w:rsidP="00A00633">
            <w:pPr>
              <w:spacing w:line="480" w:lineRule="auto"/>
              <w:jc w:val="center"/>
              <w:rPr>
                <w:sz w:val="24"/>
                <w:szCs w:val="24"/>
              </w:rPr>
            </w:pPr>
            <w:r>
              <w:rPr>
                <w:sz w:val="24"/>
                <w:szCs w:val="24"/>
              </w:rPr>
              <w:t>4.34</w:t>
            </w:r>
          </w:p>
        </w:tc>
      </w:tr>
      <w:tr w:rsidR="00084768" w14:paraId="7400CFA6" w14:textId="77777777" w:rsidTr="00084768">
        <w:tc>
          <w:tcPr>
            <w:tcW w:w="1980" w:type="dxa"/>
            <w:tcBorders>
              <w:top w:val="nil"/>
              <w:left w:val="nil"/>
              <w:bottom w:val="nil"/>
              <w:right w:val="nil"/>
            </w:tcBorders>
          </w:tcPr>
          <w:p w14:paraId="41DA4D22" w14:textId="77777777" w:rsidR="00084768" w:rsidRDefault="00084768" w:rsidP="002A0FC2">
            <w:pPr>
              <w:spacing w:line="480" w:lineRule="auto"/>
              <w:rPr>
                <w:sz w:val="24"/>
                <w:szCs w:val="24"/>
              </w:rPr>
            </w:pPr>
          </w:p>
        </w:tc>
        <w:tc>
          <w:tcPr>
            <w:tcW w:w="1843" w:type="dxa"/>
            <w:tcBorders>
              <w:top w:val="nil"/>
              <w:left w:val="nil"/>
              <w:bottom w:val="nil"/>
              <w:right w:val="nil"/>
            </w:tcBorders>
          </w:tcPr>
          <w:p w14:paraId="6ECDE0D9" w14:textId="032B00DB" w:rsidR="00084768" w:rsidRDefault="00084768" w:rsidP="00A00633">
            <w:pPr>
              <w:spacing w:line="480" w:lineRule="auto"/>
              <w:jc w:val="center"/>
              <w:rPr>
                <w:sz w:val="24"/>
                <w:szCs w:val="24"/>
              </w:rPr>
            </w:pPr>
            <w:proofErr w:type="spellStart"/>
            <w:r>
              <w:rPr>
                <w:sz w:val="24"/>
                <w:szCs w:val="24"/>
              </w:rPr>
              <w:t>HighEI</w:t>
            </w:r>
            <w:proofErr w:type="spellEnd"/>
          </w:p>
        </w:tc>
        <w:tc>
          <w:tcPr>
            <w:tcW w:w="2409" w:type="dxa"/>
            <w:tcBorders>
              <w:top w:val="nil"/>
              <w:left w:val="nil"/>
              <w:bottom w:val="nil"/>
              <w:right w:val="nil"/>
            </w:tcBorders>
          </w:tcPr>
          <w:p w14:paraId="6B37DA51" w14:textId="17D64B48" w:rsidR="00084768" w:rsidRDefault="00084768" w:rsidP="00A00633">
            <w:pPr>
              <w:spacing w:line="480" w:lineRule="auto"/>
              <w:jc w:val="center"/>
              <w:rPr>
                <w:sz w:val="24"/>
                <w:szCs w:val="24"/>
              </w:rPr>
            </w:pPr>
            <w:r>
              <w:rPr>
                <w:sz w:val="24"/>
                <w:szCs w:val="24"/>
              </w:rPr>
              <w:t>10.73</w:t>
            </w:r>
          </w:p>
        </w:tc>
        <w:tc>
          <w:tcPr>
            <w:tcW w:w="2835" w:type="dxa"/>
            <w:tcBorders>
              <w:top w:val="nil"/>
              <w:left w:val="nil"/>
              <w:bottom w:val="nil"/>
              <w:right w:val="nil"/>
            </w:tcBorders>
          </w:tcPr>
          <w:p w14:paraId="58BF4E6F" w14:textId="182364FC" w:rsidR="00084768" w:rsidRDefault="00084768" w:rsidP="00A00633">
            <w:pPr>
              <w:spacing w:line="480" w:lineRule="auto"/>
              <w:jc w:val="center"/>
              <w:rPr>
                <w:sz w:val="24"/>
                <w:szCs w:val="24"/>
              </w:rPr>
            </w:pPr>
            <w:r>
              <w:rPr>
                <w:sz w:val="24"/>
                <w:szCs w:val="24"/>
              </w:rPr>
              <w:t>3.82</w:t>
            </w:r>
          </w:p>
        </w:tc>
      </w:tr>
      <w:tr w:rsidR="00084768" w14:paraId="2175AE40" w14:textId="77777777" w:rsidTr="00084768">
        <w:tc>
          <w:tcPr>
            <w:tcW w:w="1980" w:type="dxa"/>
            <w:tcBorders>
              <w:top w:val="nil"/>
              <w:left w:val="nil"/>
              <w:bottom w:val="single" w:sz="4" w:space="0" w:color="auto"/>
              <w:right w:val="nil"/>
            </w:tcBorders>
          </w:tcPr>
          <w:p w14:paraId="5E2B062B" w14:textId="02FD9144" w:rsidR="00084768" w:rsidRDefault="00084768" w:rsidP="002A0FC2">
            <w:pPr>
              <w:spacing w:line="480" w:lineRule="auto"/>
              <w:rPr>
                <w:sz w:val="24"/>
                <w:szCs w:val="24"/>
              </w:rPr>
            </w:pPr>
          </w:p>
        </w:tc>
        <w:tc>
          <w:tcPr>
            <w:tcW w:w="1843" w:type="dxa"/>
            <w:tcBorders>
              <w:top w:val="nil"/>
              <w:left w:val="nil"/>
              <w:bottom w:val="single" w:sz="4" w:space="0" w:color="auto"/>
              <w:right w:val="nil"/>
            </w:tcBorders>
          </w:tcPr>
          <w:p w14:paraId="33988AFF" w14:textId="23CC711B" w:rsidR="00084768" w:rsidRDefault="00084768" w:rsidP="00A00633">
            <w:pPr>
              <w:spacing w:line="480" w:lineRule="auto"/>
              <w:jc w:val="center"/>
              <w:rPr>
                <w:sz w:val="24"/>
                <w:szCs w:val="24"/>
              </w:rPr>
            </w:pPr>
            <w:r>
              <w:rPr>
                <w:sz w:val="24"/>
                <w:szCs w:val="24"/>
              </w:rPr>
              <w:t>Total</w:t>
            </w:r>
          </w:p>
        </w:tc>
        <w:tc>
          <w:tcPr>
            <w:tcW w:w="2409" w:type="dxa"/>
            <w:tcBorders>
              <w:top w:val="nil"/>
              <w:left w:val="nil"/>
              <w:bottom w:val="single" w:sz="4" w:space="0" w:color="auto"/>
              <w:right w:val="nil"/>
            </w:tcBorders>
          </w:tcPr>
          <w:p w14:paraId="7E191746" w14:textId="61ABF01A" w:rsidR="00084768" w:rsidRDefault="00084768" w:rsidP="00A00633">
            <w:pPr>
              <w:spacing w:line="480" w:lineRule="auto"/>
              <w:jc w:val="center"/>
              <w:rPr>
                <w:sz w:val="24"/>
                <w:szCs w:val="24"/>
              </w:rPr>
            </w:pPr>
            <w:r>
              <w:rPr>
                <w:sz w:val="24"/>
                <w:szCs w:val="24"/>
              </w:rPr>
              <w:t>10.33</w:t>
            </w:r>
          </w:p>
        </w:tc>
        <w:tc>
          <w:tcPr>
            <w:tcW w:w="2835" w:type="dxa"/>
            <w:tcBorders>
              <w:top w:val="nil"/>
              <w:left w:val="nil"/>
              <w:bottom w:val="single" w:sz="4" w:space="0" w:color="auto"/>
              <w:right w:val="nil"/>
            </w:tcBorders>
          </w:tcPr>
          <w:p w14:paraId="239ED2F1" w14:textId="1E6D7226" w:rsidR="00084768" w:rsidRDefault="00084768" w:rsidP="00A00633">
            <w:pPr>
              <w:spacing w:line="480" w:lineRule="auto"/>
              <w:jc w:val="center"/>
              <w:rPr>
                <w:sz w:val="24"/>
                <w:szCs w:val="24"/>
              </w:rPr>
            </w:pPr>
            <w:r>
              <w:rPr>
                <w:sz w:val="24"/>
                <w:szCs w:val="24"/>
              </w:rPr>
              <w:t>4.10</w:t>
            </w:r>
          </w:p>
        </w:tc>
      </w:tr>
      <w:tr w:rsidR="00084768" w14:paraId="59872698" w14:textId="77777777" w:rsidTr="00084768">
        <w:tc>
          <w:tcPr>
            <w:tcW w:w="1980" w:type="dxa"/>
            <w:tcBorders>
              <w:left w:val="nil"/>
              <w:bottom w:val="nil"/>
              <w:right w:val="nil"/>
            </w:tcBorders>
          </w:tcPr>
          <w:p w14:paraId="3AAAA13F" w14:textId="751BDE57" w:rsidR="00084768" w:rsidRDefault="00084768" w:rsidP="002A0FC2">
            <w:pPr>
              <w:spacing w:line="480" w:lineRule="auto"/>
              <w:rPr>
                <w:sz w:val="24"/>
                <w:szCs w:val="24"/>
              </w:rPr>
            </w:pPr>
            <w:r>
              <w:rPr>
                <w:sz w:val="24"/>
                <w:szCs w:val="24"/>
              </w:rPr>
              <w:t>Neutral</w:t>
            </w:r>
          </w:p>
        </w:tc>
        <w:tc>
          <w:tcPr>
            <w:tcW w:w="1843" w:type="dxa"/>
            <w:tcBorders>
              <w:left w:val="nil"/>
              <w:bottom w:val="nil"/>
              <w:right w:val="nil"/>
            </w:tcBorders>
          </w:tcPr>
          <w:p w14:paraId="3EF8B91D" w14:textId="492DB607" w:rsidR="00084768" w:rsidRDefault="00084768" w:rsidP="00A00633">
            <w:pPr>
              <w:spacing w:line="480" w:lineRule="auto"/>
              <w:jc w:val="center"/>
              <w:rPr>
                <w:sz w:val="24"/>
                <w:szCs w:val="24"/>
              </w:rPr>
            </w:pPr>
            <w:proofErr w:type="spellStart"/>
            <w:r>
              <w:rPr>
                <w:sz w:val="24"/>
                <w:szCs w:val="24"/>
              </w:rPr>
              <w:t>LowEI</w:t>
            </w:r>
            <w:proofErr w:type="spellEnd"/>
          </w:p>
        </w:tc>
        <w:tc>
          <w:tcPr>
            <w:tcW w:w="2409" w:type="dxa"/>
            <w:tcBorders>
              <w:left w:val="nil"/>
              <w:bottom w:val="nil"/>
              <w:right w:val="nil"/>
            </w:tcBorders>
          </w:tcPr>
          <w:p w14:paraId="66E27575" w14:textId="409C93C0" w:rsidR="00084768" w:rsidRDefault="00084768" w:rsidP="00A00633">
            <w:pPr>
              <w:spacing w:line="480" w:lineRule="auto"/>
              <w:jc w:val="center"/>
              <w:rPr>
                <w:sz w:val="24"/>
                <w:szCs w:val="24"/>
              </w:rPr>
            </w:pPr>
            <w:r>
              <w:rPr>
                <w:sz w:val="24"/>
                <w:szCs w:val="24"/>
              </w:rPr>
              <w:t>7.37</w:t>
            </w:r>
          </w:p>
        </w:tc>
        <w:tc>
          <w:tcPr>
            <w:tcW w:w="2835" w:type="dxa"/>
            <w:tcBorders>
              <w:left w:val="nil"/>
              <w:bottom w:val="nil"/>
              <w:right w:val="nil"/>
            </w:tcBorders>
          </w:tcPr>
          <w:p w14:paraId="18C1073C" w14:textId="61EE61FA" w:rsidR="00084768" w:rsidRDefault="00084768" w:rsidP="00A00633">
            <w:pPr>
              <w:spacing w:line="480" w:lineRule="auto"/>
              <w:jc w:val="center"/>
              <w:rPr>
                <w:sz w:val="24"/>
                <w:szCs w:val="24"/>
              </w:rPr>
            </w:pPr>
            <w:r>
              <w:rPr>
                <w:sz w:val="24"/>
                <w:szCs w:val="24"/>
              </w:rPr>
              <w:t>3.45</w:t>
            </w:r>
          </w:p>
        </w:tc>
      </w:tr>
      <w:tr w:rsidR="00084768" w14:paraId="64451BFC" w14:textId="77777777" w:rsidTr="00084768">
        <w:tc>
          <w:tcPr>
            <w:tcW w:w="1980" w:type="dxa"/>
            <w:tcBorders>
              <w:top w:val="nil"/>
              <w:left w:val="nil"/>
              <w:bottom w:val="nil"/>
              <w:right w:val="nil"/>
            </w:tcBorders>
          </w:tcPr>
          <w:p w14:paraId="5DD79D44" w14:textId="77777777" w:rsidR="00084768" w:rsidRDefault="00084768" w:rsidP="002A0FC2">
            <w:pPr>
              <w:spacing w:line="480" w:lineRule="auto"/>
              <w:rPr>
                <w:sz w:val="24"/>
                <w:szCs w:val="24"/>
              </w:rPr>
            </w:pPr>
          </w:p>
        </w:tc>
        <w:tc>
          <w:tcPr>
            <w:tcW w:w="1843" w:type="dxa"/>
            <w:tcBorders>
              <w:top w:val="nil"/>
              <w:left w:val="nil"/>
              <w:bottom w:val="nil"/>
              <w:right w:val="nil"/>
            </w:tcBorders>
          </w:tcPr>
          <w:p w14:paraId="33B915F1" w14:textId="79ACFF49" w:rsidR="00084768" w:rsidRDefault="00084768" w:rsidP="00A00633">
            <w:pPr>
              <w:spacing w:line="480" w:lineRule="auto"/>
              <w:jc w:val="center"/>
              <w:rPr>
                <w:sz w:val="24"/>
                <w:szCs w:val="24"/>
              </w:rPr>
            </w:pPr>
            <w:proofErr w:type="spellStart"/>
            <w:r>
              <w:rPr>
                <w:sz w:val="24"/>
                <w:szCs w:val="24"/>
              </w:rPr>
              <w:t>HighEI</w:t>
            </w:r>
            <w:proofErr w:type="spellEnd"/>
          </w:p>
        </w:tc>
        <w:tc>
          <w:tcPr>
            <w:tcW w:w="2409" w:type="dxa"/>
            <w:tcBorders>
              <w:top w:val="nil"/>
              <w:left w:val="nil"/>
              <w:bottom w:val="nil"/>
              <w:right w:val="nil"/>
            </w:tcBorders>
          </w:tcPr>
          <w:p w14:paraId="5E8B8907" w14:textId="70ECF1B5" w:rsidR="00084768" w:rsidRDefault="00084768" w:rsidP="00A00633">
            <w:pPr>
              <w:spacing w:line="480" w:lineRule="auto"/>
              <w:jc w:val="center"/>
              <w:rPr>
                <w:sz w:val="24"/>
                <w:szCs w:val="24"/>
              </w:rPr>
            </w:pPr>
            <w:r>
              <w:rPr>
                <w:sz w:val="24"/>
                <w:szCs w:val="24"/>
              </w:rPr>
              <w:t>8.90</w:t>
            </w:r>
          </w:p>
        </w:tc>
        <w:tc>
          <w:tcPr>
            <w:tcW w:w="2835" w:type="dxa"/>
            <w:tcBorders>
              <w:top w:val="nil"/>
              <w:left w:val="nil"/>
              <w:bottom w:val="nil"/>
              <w:right w:val="nil"/>
            </w:tcBorders>
          </w:tcPr>
          <w:p w14:paraId="2A14C083" w14:textId="3A653965" w:rsidR="00084768" w:rsidRDefault="00084768" w:rsidP="00A00633">
            <w:pPr>
              <w:spacing w:line="480" w:lineRule="auto"/>
              <w:jc w:val="center"/>
              <w:rPr>
                <w:sz w:val="24"/>
                <w:szCs w:val="24"/>
              </w:rPr>
            </w:pPr>
            <w:r>
              <w:rPr>
                <w:sz w:val="24"/>
                <w:szCs w:val="24"/>
              </w:rPr>
              <w:t>2.51</w:t>
            </w:r>
          </w:p>
        </w:tc>
      </w:tr>
      <w:tr w:rsidR="00084768" w14:paraId="0EE71DEA" w14:textId="77777777" w:rsidTr="00084768">
        <w:trPr>
          <w:trHeight w:val="483"/>
        </w:trPr>
        <w:tc>
          <w:tcPr>
            <w:tcW w:w="1980" w:type="dxa"/>
            <w:tcBorders>
              <w:top w:val="nil"/>
              <w:left w:val="nil"/>
              <w:right w:val="nil"/>
            </w:tcBorders>
          </w:tcPr>
          <w:p w14:paraId="387608E8" w14:textId="77777777" w:rsidR="00084768" w:rsidRDefault="00084768" w:rsidP="002A0FC2">
            <w:pPr>
              <w:spacing w:line="480" w:lineRule="auto"/>
              <w:rPr>
                <w:sz w:val="24"/>
                <w:szCs w:val="24"/>
              </w:rPr>
            </w:pPr>
          </w:p>
        </w:tc>
        <w:tc>
          <w:tcPr>
            <w:tcW w:w="1843" w:type="dxa"/>
            <w:tcBorders>
              <w:top w:val="nil"/>
              <w:left w:val="nil"/>
              <w:right w:val="nil"/>
            </w:tcBorders>
          </w:tcPr>
          <w:p w14:paraId="23407616" w14:textId="7CCA7E10" w:rsidR="00084768" w:rsidRDefault="00084768" w:rsidP="00A00633">
            <w:pPr>
              <w:spacing w:line="480" w:lineRule="auto"/>
              <w:jc w:val="center"/>
              <w:rPr>
                <w:sz w:val="24"/>
                <w:szCs w:val="24"/>
              </w:rPr>
            </w:pPr>
            <w:r>
              <w:rPr>
                <w:sz w:val="24"/>
                <w:szCs w:val="24"/>
              </w:rPr>
              <w:t>Total</w:t>
            </w:r>
          </w:p>
        </w:tc>
        <w:tc>
          <w:tcPr>
            <w:tcW w:w="2409" w:type="dxa"/>
            <w:tcBorders>
              <w:top w:val="nil"/>
              <w:left w:val="nil"/>
              <w:right w:val="nil"/>
            </w:tcBorders>
          </w:tcPr>
          <w:p w14:paraId="7AFF009B" w14:textId="140545C3" w:rsidR="00084768" w:rsidRDefault="00084768" w:rsidP="00A00633">
            <w:pPr>
              <w:spacing w:line="480" w:lineRule="auto"/>
              <w:jc w:val="center"/>
              <w:rPr>
                <w:sz w:val="24"/>
                <w:szCs w:val="24"/>
              </w:rPr>
            </w:pPr>
            <w:r>
              <w:rPr>
                <w:sz w:val="24"/>
                <w:szCs w:val="24"/>
              </w:rPr>
              <w:t>7.93</w:t>
            </w:r>
          </w:p>
        </w:tc>
        <w:tc>
          <w:tcPr>
            <w:tcW w:w="2835" w:type="dxa"/>
            <w:tcBorders>
              <w:top w:val="nil"/>
              <w:left w:val="nil"/>
              <w:right w:val="nil"/>
            </w:tcBorders>
          </w:tcPr>
          <w:p w14:paraId="23C7399D" w14:textId="27FF216F" w:rsidR="00084768" w:rsidRDefault="00084768" w:rsidP="00A00633">
            <w:pPr>
              <w:spacing w:line="480" w:lineRule="auto"/>
              <w:jc w:val="center"/>
              <w:rPr>
                <w:sz w:val="24"/>
                <w:szCs w:val="24"/>
              </w:rPr>
            </w:pPr>
            <w:r>
              <w:rPr>
                <w:sz w:val="24"/>
                <w:szCs w:val="24"/>
              </w:rPr>
              <w:t>3.18</w:t>
            </w:r>
          </w:p>
        </w:tc>
      </w:tr>
    </w:tbl>
    <w:p w14:paraId="05437F9E" w14:textId="63D5F33B" w:rsidR="004647F6" w:rsidRDefault="004647F6" w:rsidP="004647F6">
      <w:pPr>
        <w:spacing w:line="480" w:lineRule="auto"/>
        <w:rPr>
          <w:rFonts w:ascii="Times New Roman" w:hAnsi="Times New Roman" w:cs="Times New Roman"/>
          <w:sz w:val="24"/>
          <w:szCs w:val="24"/>
        </w:rPr>
      </w:pPr>
    </w:p>
    <w:p w14:paraId="480BD469" w14:textId="5C949214" w:rsidR="007A5C13" w:rsidRDefault="007A5C13" w:rsidP="00C45CC7">
      <w:pPr>
        <w:spacing w:line="480" w:lineRule="auto"/>
        <w:rPr>
          <w:rFonts w:ascii="Times New Roman" w:hAnsi="Times New Roman" w:cs="Times New Roman"/>
          <w:sz w:val="24"/>
          <w:szCs w:val="24"/>
        </w:rPr>
      </w:pPr>
      <w:r w:rsidRPr="0919FDEB">
        <w:rPr>
          <w:rFonts w:ascii="Times New Roman" w:hAnsi="Times New Roman" w:cs="Times New Roman"/>
          <w:sz w:val="24"/>
          <w:szCs w:val="24"/>
        </w:rPr>
        <w:t xml:space="preserve">An inspection of </w:t>
      </w:r>
      <w:r w:rsidR="003A0D82" w:rsidRPr="0919FDEB">
        <w:rPr>
          <w:rFonts w:ascii="Times New Roman" w:hAnsi="Times New Roman" w:cs="Times New Roman"/>
          <w:sz w:val="24"/>
          <w:szCs w:val="24"/>
        </w:rPr>
        <w:t xml:space="preserve">the means (and standard deviations) in </w:t>
      </w:r>
      <w:r w:rsidRPr="0919FDEB">
        <w:rPr>
          <w:rFonts w:ascii="Times New Roman" w:hAnsi="Times New Roman" w:cs="Times New Roman"/>
          <w:sz w:val="24"/>
          <w:szCs w:val="24"/>
        </w:rPr>
        <w:t>Table 1</w:t>
      </w:r>
      <w:r w:rsidR="003A0D82" w:rsidRPr="0919FDEB">
        <w:rPr>
          <w:rFonts w:ascii="Times New Roman" w:hAnsi="Times New Roman" w:cs="Times New Roman"/>
          <w:sz w:val="24"/>
          <w:szCs w:val="24"/>
        </w:rPr>
        <w:t xml:space="preserve"> suggest</w:t>
      </w:r>
      <w:r w:rsidR="7E0537DA" w:rsidRPr="0919FDEB">
        <w:rPr>
          <w:rFonts w:ascii="Times New Roman" w:hAnsi="Times New Roman" w:cs="Times New Roman"/>
          <w:sz w:val="24"/>
          <w:szCs w:val="24"/>
        </w:rPr>
        <w:t>ed</w:t>
      </w:r>
      <w:r w:rsidR="003A0D82" w:rsidRPr="0919FDEB">
        <w:rPr>
          <w:rFonts w:ascii="Times New Roman" w:hAnsi="Times New Roman" w:cs="Times New Roman"/>
          <w:sz w:val="24"/>
          <w:szCs w:val="24"/>
        </w:rPr>
        <w:t xml:space="preserve"> that all words recalled in the high EI group </w:t>
      </w:r>
      <w:r w:rsidR="007E2790" w:rsidRPr="0919FDEB">
        <w:rPr>
          <w:rFonts w:ascii="Times New Roman" w:hAnsi="Times New Roman" w:cs="Times New Roman"/>
          <w:sz w:val="24"/>
          <w:szCs w:val="24"/>
        </w:rPr>
        <w:t xml:space="preserve">were significantly higher than the low EI groups. </w:t>
      </w:r>
      <w:r w:rsidR="0020739C" w:rsidRPr="0919FDEB">
        <w:rPr>
          <w:rFonts w:ascii="Times New Roman" w:hAnsi="Times New Roman" w:cs="Times New Roman"/>
          <w:sz w:val="24"/>
          <w:szCs w:val="24"/>
        </w:rPr>
        <w:t>In addition, n</w:t>
      </w:r>
      <w:r w:rsidR="003A0D82" w:rsidRPr="0919FDEB">
        <w:rPr>
          <w:rFonts w:ascii="Times New Roman" w:hAnsi="Times New Roman" w:cs="Times New Roman"/>
          <w:sz w:val="24"/>
          <w:szCs w:val="24"/>
        </w:rPr>
        <w:t xml:space="preserve">egative words recalled </w:t>
      </w:r>
      <w:r w:rsidR="007E2790" w:rsidRPr="0919FDEB">
        <w:rPr>
          <w:rFonts w:ascii="Times New Roman" w:hAnsi="Times New Roman" w:cs="Times New Roman"/>
          <w:sz w:val="24"/>
          <w:szCs w:val="24"/>
        </w:rPr>
        <w:t>overall were significantly higher than all word conditions.</w:t>
      </w:r>
    </w:p>
    <w:p w14:paraId="21E11785" w14:textId="09B1A832" w:rsidR="00E44E00" w:rsidRDefault="007C4C90" w:rsidP="00C45CC7">
      <w:pPr>
        <w:spacing w:line="480" w:lineRule="auto"/>
        <w:rPr>
          <w:rFonts w:ascii="Times New Roman" w:hAnsi="Times New Roman" w:cs="Times New Roman"/>
          <w:sz w:val="24"/>
          <w:szCs w:val="24"/>
        </w:rPr>
      </w:pPr>
      <w:r>
        <w:rPr>
          <w:rFonts w:ascii="Times New Roman" w:hAnsi="Times New Roman" w:cs="Times New Roman"/>
          <w:sz w:val="24"/>
          <w:szCs w:val="24"/>
        </w:rPr>
        <w:t xml:space="preserve">The two-way interaction between emotional intelligence and words recalled was non-significant, </w:t>
      </w:r>
      <w:r>
        <w:rPr>
          <w:rFonts w:ascii="Times New Roman" w:hAnsi="Times New Roman" w:cs="Times New Roman"/>
          <w:i/>
          <w:iCs/>
          <w:sz w:val="24"/>
          <w:szCs w:val="24"/>
        </w:rPr>
        <w:t xml:space="preserve">F </w:t>
      </w:r>
      <w:r>
        <w:rPr>
          <w:rFonts w:ascii="Times New Roman" w:hAnsi="Times New Roman" w:cs="Times New Roman"/>
          <w:sz w:val="24"/>
          <w:szCs w:val="24"/>
        </w:rPr>
        <w:t>(2,</w:t>
      </w:r>
      <w:r w:rsidR="00845A6E">
        <w:rPr>
          <w:rFonts w:ascii="Times New Roman" w:hAnsi="Times New Roman" w:cs="Times New Roman"/>
          <w:sz w:val="24"/>
          <w:szCs w:val="24"/>
        </w:rPr>
        <w:t xml:space="preserve"> </w:t>
      </w:r>
      <w:r>
        <w:rPr>
          <w:rFonts w:ascii="Times New Roman" w:hAnsi="Times New Roman" w:cs="Times New Roman"/>
          <w:sz w:val="24"/>
          <w:szCs w:val="24"/>
        </w:rPr>
        <w:t xml:space="preserve">56) = </w:t>
      </w:r>
      <w:r w:rsidR="00322744">
        <w:rPr>
          <w:rFonts w:ascii="Times New Roman" w:hAnsi="Times New Roman" w:cs="Times New Roman"/>
          <w:sz w:val="24"/>
          <w:szCs w:val="24"/>
        </w:rPr>
        <w:t xml:space="preserve">.19, </w:t>
      </w:r>
      <w:r w:rsidR="00322744">
        <w:rPr>
          <w:rFonts w:ascii="Times New Roman" w:hAnsi="Times New Roman" w:cs="Times New Roman"/>
          <w:i/>
          <w:iCs/>
          <w:sz w:val="24"/>
          <w:szCs w:val="24"/>
        </w:rPr>
        <w:t>p</w:t>
      </w:r>
      <w:r w:rsidR="00322744">
        <w:rPr>
          <w:rFonts w:ascii="Times New Roman" w:hAnsi="Times New Roman" w:cs="Times New Roman"/>
          <w:sz w:val="24"/>
          <w:szCs w:val="24"/>
        </w:rPr>
        <w:t xml:space="preserve"> = .83, </w:t>
      </w:r>
      <w:bookmarkStart w:id="2" w:name="_Hlk91496799"/>
      <w:r w:rsidR="00322744" w:rsidRPr="00322744">
        <w:rPr>
          <w:rFonts w:ascii="Times New Roman" w:hAnsi="Times New Roman" w:cs="Times New Roman"/>
          <w:sz w:val="24"/>
          <w:szCs w:val="24"/>
        </w:rPr>
        <w:t>np²</w:t>
      </w:r>
      <w:r w:rsidR="00322744">
        <w:rPr>
          <w:rFonts w:ascii="Times New Roman" w:hAnsi="Times New Roman" w:cs="Times New Roman"/>
          <w:sz w:val="24"/>
          <w:szCs w:val="24"/>
        </w:rPr>
        <w:t xml:space="preserve"> </w:t>
      </w:r>
      <w:bookmarkEnd w:id="2"/>
      <w:r w:rsidR="00322744">
        <w:rPr>
          <w:rFonts w:ascii="Times New Roman" w:hAnsi="Times New Roman" w:cs="Times New Roman"/>
          <w:sz w:val="24"/>
          <w:szCs w:val="24"/>
        </w:rPr>
        <w:t>= .007. The main effect</w:t>
      </w:r>
      <w:r w:rsidR="00F85C80">
        <w:rPr>
          <w:rFonts w:ascii="Times New Roman" w:hAnsi="Times New Roman" w:cs="Times New Roman"/>
          <w:sz w:val="24"/>
          <w:szCs w:val="24"/>
        </w:rPr>
        <w:t xml:space="preserve"> for EI was non-significant, </w:t>
      </w:r>
      <w:r w:rsidR="00F85C80">
        <w:rPr>
          <w:rFonts w:ascii="Times New Roman" w:hAnsi="Times New Roman" w:cs="Times New Roman"/>
          <w:i/>
          <w:iCs/>
          <w:sz w:val="24"/>
          <w:szCs w:val="24"/>
        </w:rPr>
        <w:t>(F</w:t>
      </w:r>
      <w:r w:rsidR="00F85C80">
        <w:rPr>
          <w:rFonts w:ascii="Times New Roman" w:hAnsi="Times New Roman" w:cs="Times New Roman"/>
          <w:sz w:val="24"/>
          <w:szCs w:val="24"/>
        </w:rPr>
        <w:t xml:space="preserve"> (1,</w:t>
      </w:r>
      <w:r w:rsidR="00845A6E">
        <w:rPr>
          <w:rFonts w:ascii="Times New Roman" w:hAnsi="Times New Roman" w:cs="Times New Roman"/>
          <w:sz w:val="24"/>
          <w:szCs w:val="24"/>
        </w:rPr>
        <w:t xml:space="preserve"> </w:t>
      </w:r>
      <w:r w:rsidR="00F85C80">
        <w:rPr>
          <w:rFonts w:ascii="Times New Roman" w:hAnsi="Times New Roman" w:cs="Times New Roman"/>
          <w:sz w:val="24"/>
          <w:szCs w:val="24"/>
        </w:rPr>
        <w:t>28</w:t>
      </w:r>
      <w:r w:rsidR="00845A6E">
        <w:rPr>
          <w:rFonts w:ascii="Times New Roman" w:hAnsi="Times New Roman" w:cs="Times New Roman"/>
          <w:sz w:val="24"/>
          <w:szCs w:val="24"/>
        </w:rPr>
        <w:t xml:space="preserve">) = 1.23, </w:t>
      </w:r>
      <w:r w:rsidR="00845A6E">
        <w:rPr>
          <w:rFonts w:ascii="Times New Roman" w:hAnsi="Times New Roman" w:cs="Times New Roman"/>
          <w:i/>
          <w:iCs/>
          <w:sz w:val="24"/>
          <w:szCs w:val="24"/>
        </w:rPr>
        <w:t>p</w:t>
      </w:r>
      <w:r w:rsidR="00845A6E">
        <w:rPr>
          <w:rFonts w:ascii="Times New Roman" w:hAnsi="Times New Roman" w:cs="Times New Roman"/>
          <w:sz w:val="24"/>
          <w:szCs w:val="24"/>
        </w:rPr>
        <w:t xml:space="preserve"> = .28, </w:t>
      </w:r>
      <w:r w:rsidR="00845A6E" w:rsidRPr="00845A6E">
        <w:rPr>
          <w:rFonts w:ascii="Times New Roman" w:hAnsi="Times New Roman" w:cs="Times New Roman"/>
          <w:sz w:val="24"/>
          <w:szCs w:val="24"/>
        </w:rPr>
        <w:t>np²</w:t>
      </w:r>
      <w:r w:rsidR="00845A6E">
        <w:rPr>
          <w:rFonts w:ascii="Times New Roman" w:hAnsi="Times New Roman" w:cs="Times New Roman"/>
          <w:sz w:val="24"/>
          <w:szCs w:val="24"/>
        </w:rPr>
        <w:t xml:space="preserve"> = .04), </w:t>
      </w:r>
      <w:bookmarkStart w:id="3" w:name="_Hlk91844156"/>
      <w:r w:rsidR="00A12F62">
        <w:rPr>
          <w:rFonts w:ascii="Times New Roman" w:hAnsi="Times New Roman" w:cs="Times New Roman"/>
          <w:sz w:val="24"/>
          <w:szCs w:val="24"/>
        </w:rPr>
        <w:t>i</w:t>
      </w:r>
      <w:r w:rsidR="00A12F62" w:rsidRPr="00A12F62">
        <w:rPr>
          <w:rFonts w:ascii="Times New Roman" w:hAnsi="Times New Roman" w:cs="Times New Roman"/>
          <w:sz w:val="24"/>
          <w:szCs w:val="24"/>
        </w:rPr>
        <w:t>ndicating that there was no difference in</w:t>
      </w:r>
      <w:r w:rsidR="00A12F62">
        <w:rPr>
          <w:rFonts w:ascii="Times New Roman" w:hAnsi="Times New Roman" w:cs="Times New Roman"/>
          <w:sz w:val="24"/>
          <w:szCs w:val="24"/>
        </w:rPr>
        <w:t xml:space="preserve"> EI between the </w:t>
      </w:r>
      <w:r w:rsidR="00A12F62">
        <w:rPr>
          <w:rFonts w:ascii="Times New Roman" w:hAnsi="Times New Roman" w:cs="Times New Roman"/>
          <w:sz w:val="24"/>
          <w:szCs w:val="24"/>
        </w:rPr>
        <w:lastRenderedPageBreak/>
        <w:t>low and high groups</w:t>
      </w:r>
      <w:bookmarkEnd w:id="3"/>
      <w:r w:rsidR="00845A6E">
        <w:rPr>
          <w:rFonts w:ascii="Times New Roman" w:hAnsi="Times New Roman" w:cs="Times New Roman"/>
          <w:sz w:val="24"/>
          <w:szCs w:val="24"/>
        </w:rPr>
        <w:t>, (</w:t>
      </w:r>
      <w:r w:rsidR="00845A6E">
        <w:rPr>
          <w:rFonts w:ascii="Times New Roman" w:hAnsi="Times New Roman" w:cs="Times New Roman"/>
          <w:i/>
          <w:iCs/>
          <w:sz w:val="24"/>
          <w:szCs w:val="24"/>
        </w:rPr>
        <w:t>F</w:t>
      </w:r>
      <w:r w:rsidR="00845A6E">
        <w:rPr>
          <w:rFonts w:ascii="Times New Roman" w:hAnsi="Times New Roman" w:cs="Times New Roman"/>
          <w:sz w:val="24"/>
          <w:szCs w:val="24"/>
        </w:rPr>
        <w:t xml:space="preserve"> </w:t>
      </w:r>
      <w:r w:rsidR="000448D6">
        <w:rPr>
          <w:rFonts w:ascii="Times New Roman" w:hAnsi="Times New Roman" w:cs="Times New Roman"/>
          <w:sz w:val="24"/>
          <w:szCs w:val="24"/>
        </w:rPr>
        <w:t xml:space="preserve">(2, 56) = 3.92, </w:t>
      </w:r>
      <w:r w:rsidR="000448D6">
        <w:rPr>
          <w:rFonts w:ascii="Times New Roman" w:hAnsi="Times New Roman" w:cs="Times New Roman"/>
          <w:i/>
          <w:iCs/>
          <w:sz w:val="24"/>
          <w:szCs w:val="24"/>
        </w:rPr>
        <w:t>p</w:t>
      </w:r>
      <w:r w:rsidR="000448D6">
        <w:rPr>
          <w:rFonts w:ascii="Times New Roman" w:hAnsi="Times New Roman" w:cs="Times New Roman"/>
          <w:sz w:val="24"/>
          <w:szCs w:val="24"/>
        </w:rPr>
        <w:t xml:space="preserve"> = .03, </w:t>
      </w:r>
      <w:r w:rsidR="00C45CC7" w:rsidRPr="00C45CC7">
        <w:rPr>
          <w:rFonts w:ascii="Times New Roman" w:hAnsi="Times New Roman" w:cs="Times New Roman"/>
          <w:sz w:val="24"/>
          <w:szCs w:val="24"/>
        </w:rPr>
        <w:t xml:space="preserve">and had a </w:t>
      </w:r>
      <w:r w:rsidR="00C45CC7">
        <w:rPr>
          <w:rFonts w:ascii="Times New Roman" w:hAnsi="Times New Roman" w:cs="Times New Roman"/>
          <w:sz w:val="24"/>
          <w:szCs w:val="24"/>
        </w:rPr>
        <w:t xml:space="preserve">moderate </w:t>
      </w:r>
      <w:r w:rsidR="00C45CC7" w:rsidRPr="00C45CC7">
        <w:rPr>
          <w:rFonts w:ascii="Times New Roman" w:hAnsi="Times New Roman" w:cs="Times New Roman"/>
          <w:sz w:val="24"/>
          <w:szCs w:val="24"/>
        </w:rPr>
        <w:t xml:space="preserve">effect size (partial eta squared = </w:t>
      </w:r>
      <w:r w:rsidR="000448D6">
        <w:rPr>
          <w:rFonts w:ascii="Times New Roman" w:hAnsi="Times New Roman" w:cs="Times New Roman"/>
          <w:sz w:val="24"/>
          <w:szCs w:val="24"/>
        </w:rPr>
        <w:t>.12)</w:t>
      </w:r>
      <w:r w:rsidR="00C45CC7">
        <w:rPr>
          <w:rFonts w:ascii="Times New Roman" w:hAnsi="Times New Roman" w:cs="Times New Roman"/>
          <w:sz w:val="24"/>
          <w:szCs w:val="24"/>
        </w:rPr>
        <w:t>.</w:t>
      </w:r>
      <w:r w:rsidR="00A12F62">
        <w:rPr>
          <w:rFonts w:ascii="Times New Roman" w:hAnsi="Times New Roman" w:cs="Times New Roman"/>
          <w:sz w:val="24"/>
          <w:szCs w:val="24"/>
        </w:rPr>
        <w:t xml:space="preserve"> </w:t>
      </w:r>
    </w:p>
    <w:p w14:paraId="232A612C" w14:textId="0E0917DB" w:rsidR="0028310D" w:rsidRDefault="00F43C83" w:rsidP="004647F6">
      <w:pPr>
        <w:spacing w:line="480" w:lineRule="auto"/>
        <w:rPr>
          <w:rFonts w:ascii="Times New Roman" w:hAnsi="Times New Roman" w:cs="Times New Roman"/>
          <w:sz w:val="24"/>
          <w:szCs w:val="24"/>
        </w:rPr>
      </w:pPr>
      <w:r w:rsidRPr="0919FDEB">
        <w:rPr>
          <w:rFonts w:ascii="Times New Roman" w:hAnsi="Times New Roman" w:cs="Times New Roman"/>
          <w:sz w:val="24"/>
          <w:szCs w:val="24"/>
        </w:rPr>
        <w:t>Pairwise comparisons reveal</w:t>
      </w:r>
      <w:r w:rsidR="364386A8" w:rsidRPr="0919FDEB">
        <w:rPr>
          <w:rFonts w:ascii="Times New Roman" w:hAnsi="Times New Roman" w:cs="Times New Roman"/>
          <w:sz w:val="24"/>
          <w:szCs w:val="24"/>
        </w:rPr>
        <w:t>ed</w:t>
      </w:r>
      <w:r w:rsidRPr="0919FDEB">
        <w:rPr>
          <w:rFonts w:ascii="Times New Roman" w:hAnsi="Times New Roman" w:cs="Times New Roman"/>
          <w:sz w:val="24"/>
          <w:szCs w:val="24"/>
        </w:rPr>
        <w:t xml:space="preserve"> a significant difference between negative (M = 10.33, SD = 4.10) and positive (M = 9.37, SD = 3.99; p &gt;.05) </w:t>
      </w:r>
      <w:r w:rsidR="00707606" w:rsidRPr="0919FDEB">
        <w:rPr>
          <w:rFonts w:ascii="Times New Roman" w:hAnsi="Times New Roman" w:cs="Times New Roman"/>
          <w:sz w:val="24"/>
          <w:szCs w:val="24"/>
        </w:rPr>
        <w:t>words</w:t>
      </w:r>
      <w:r w:rsidRPr="0919FDEB">
        <w:rPr>
          <w:rFonts w:ascii="Times New Roman" w:hAnsi="Times New Roman" w:cs="Times New Roman"/>
          <w:sz w:val="24"/>
          <w:szCs w:val="24"/>
        </w:rPr>
        <w:t>, as well as between negative and neutral words (M = 10.33, SD = 4.10; M = 7.93, SD = 3.18, correspondingly).</w:t>
      </w:r>
    </w:p>
    <w:p w14:paraId="2A21AD48" w14:textId="5E30FB8F" w:rsidR="207ABB80" w:rsidRDefault="207ABB80" w:rsidP="0919FDEB">
      <w:pPr>
        <w:spacing w:line="480" w:lineRule="auto"/>
        <w:ind w:firstLine="720"/>
        <w:rPr>
          <w:rFonts w:ascii="Times New Roman" w:hAnsi="Times New Roman" w:cs="Times New Roman"/>
          <w:sz w:val="24"/>
          <w:szCs w:val="24"/>
        </w:rPr>
      </w:pPr>
      <w:r w:rsidRPr="0919FDEB">
        <w:rPr>
          <w:rFonts w:ascii="Times New Roman" w:hAnsi="Times New Roman" w:cs="Times New Roman"/>
          <w:sz w:val="24"/>
          <w:szCs w:val="24"/>
        </w:rPr>
        <w:t xml:space="preserve">The </w:t>
      </w:r>
      <w:r w:rsidR="0FFA62E9" w:rsidRPr="0919FDEB">
        <w:rPr>
          <w:rFonts w:ascii="Times New Roman" w:hAnsi="Times New Roman" w:cs="Times New Roman"/>
          <w:sz w:val="24"/>
          <w:szCs w:val="24"/>
        </w:rPr>
        <w:t>study aimed</w:t>
      </w:r>
      <w:r w:rsidRPr="0919FDEB">
        <w:rPr>
          <w:rFonts w:ascii="Times New Roman" w:hAnsi="Times New Roman" w:cs="Times New Roman"/>
          <w:sz w:val="24"/>
          <w:szCs w:val="24"/>
        </w:rPr>
        <w:t xml:space="preserve"> to investigate </w:t>
      </w:r>
      <w:r w:rsidR="392758D1" w:rsidRPr="0919FDEB">
        <w:rPr>
          <w:rFonts w:ascii="Times New Roman" w:hAnsi="Times New Roman" w:cs="Times New Roman"/>
          <w:sz w:val="24"/>
          <w:szCs w:val="24"/>
        </w:rPr>
        <w:t xml:space="preserve">the </w:t>
      </w:r>
      <w:r w:rsidRPr="0919FDEB">
        <w:rPr>
          <w:rFonts w:ascii="Times New Roman" w:hAnsi="Times New Roman" w:cs="Times New Roman"/>
          <w:sz w:val="24"/>
          <w:szCs w:val="24"/>
        </w:rPr>
        <w:t xml:space="preserve">propensity for participants to recall some types of emotion-induced words </w:t>
      </w:r>
      <w:r w:rsidR="3365564B" w:rsidRPr="0919FDEB">
        <w:rPr>
          <w:rFonts w:ascii="Times New Roman" w:hAnsi="Times New Roman" w:cs="Times New Roman"/>
          <w:sz w:val="24"/>
          <w:szCs w:val="24"/>
        </w:rPr>
        <w:t>rather</w:t>
      </w:r>
      <w:r w:rsidRPr="0919FDEB">
        <w:rPr>
          <w:rFonts w:ascii="Times New Roman" w:hAnsi="Times New Roman" w:cs="Times New Roman"/>
          <w:sz w:val="24"/>
          <w:szCs w:val="24"/>
        </w:rPr>
        <w:t xml:space="preserve"> than others. It</w:t>
      </w:r>
      <w:r w:rsidR="5EBECEFC" w:rsidRPr="0919FDEB">
        <w:rPr>
          <w:rFonts w:ascii="Times New Roman" w:hAnsi="Times New Roman" w:cs="Times New Roman"/>
          <w:sz w:val="24"/>
          <w:szCs w:val="24"/>
        </w:rPr>
        <w:t xml:space="preserve"> also</w:t>
      </w:r>
      <w:r w:rsidRPr="0919FDEB">
        <w:rPr>
          <w:rFonts w:ascii="Times New Roman" w:hAnsi="Times New Roman" w:cs="Times New Roman"/>
          <w:sz w:val="24"/>
          <w:szCs w:val="24"/>
        </w:rPr>
        <w:t xml:space="preserve"> investigate</w:t>
      </w:r>
      <w:r w:rsidR="0E4F5C98" w:rsidRPr="0919FDEB">
        <w:rPr>
          <w:rFonts w:ascii="Times New Roman" w:hAnsi="Times New Roman" w:cs="Times New Roman"/>
          <w:sz w:val="24"/>
          <w:szCs w:val="24"/>
        </w:rPr>
        <w:t>d</w:t>
      </w:r>
      <w:r w:rsidRPr="0919FDEB">
        <w:rPr>
          <w:rFonts w:ascii="Times New Roman" w:hAnsi="Times New Roman" w:cs="Times New Roman"/>
          <w:sz w:val="24"/>
          <w:szCs w:val="24"/>
        </w:rPr>
        <w:t xml:space="preserve"> whether participants with a high EI </w:t>
      </w:r>
      <w:r w:rsidR="764166DE" w:rsidRPr="0919FDEB">
        <w:rPr>
          <w:rFonts w:ascii="Times New Roman" w:hAnsi="Times New Roman" w:cs="Times New Roman"/>
          <w:sz w:val="24"/>
          <w:szCs w:val="24"/>
        </w:rPr>
        <w:t>we</w:t>
      </w:r>
      <w:r w:rsidRPr="0919FDEB">
        <w:rPr>
          <w:rFonts w:ascii="Times New Roman" w:hAnsi="Times New Roman" w:cs="Times New Roman"/>
          <w:sz w:val="24"/>
          <w:szCs w:val="24"/>
        </w:rPr>
        <w:t>re also likely to be more effective at recalling positive emotion-induced words.</w:t>
      </w:r>
    </w:p>
    <w:p w14:paraId="0657F155" w14:textId="7BE629A2" w:rsidR="0919FDEB" w:rsidRDefault="0919FDEB" w:rsidP="0919FDEB">
      <w:pPr>
        <w:spacing w:line="480" w:lineRule="auto"/>
        <w:ind w:firstLine="720"/>
        <w:rPr>
          <w:rFonts w:ascii="Times New Roman" w:hAnsi="Times New Roman" w:cs="Times New Roman"/>
          <w:sz w:val="24"/>
          <w:szCs w:val="24"/>
        </w:rPr>
      </w:pPr>
    </w:p>
    <w:p w14:paraId="065861A7" w14:textId="74F90F72" w:rsidR="00A26B7F" w:rsidRDefault="00A26B7F" w:rsidP="00FC44B4">
      <w:pPr>
        <w:jc w:val="center"/>
        <w:rPr>
          <w:rFonts w:ascii="Times New Roman" w:hAnsi="Times New Roman" w:cs="Times New Roman"/>
          <w:b/>
          <w:bCs/>
          <w:sz w:val="24"/>
          <w:szCs w:val="24"/>
        </w:rPr>
      </w:pPr>
    </w:p>
    <w:p w14:paraId="11D28E77" w14:textId="55B01D0F" w:rsidR="002A5B15" w:rsidRDefault="002A5B15" w:rsidP="00FC44B4">
      <w:pPr>
        <w:jc w:val="center"/>
        <w:rPr>
          <w:rFonts w:ascii="Times New Roman" w:hAnsi="Times New Roman" w:cs="Times New Roman"/>
          <w:b/>
          <w:bCs/>
          <w:sz w:val="24"/>
          <w:szCs w:val="24"/>
        </w:rPr>
      </w:pPr>
    </w:p>
    <w:p w14:paraId="60579A45" w14:textId="1BC63065" w:rsidR="002A5B15" w:rsidRDefault="002A5B15" w:rsidP="00FC44B4">
      <w:pPr>
        <w:jc w:val="center"/>
        <w:rPr>
          <w:rFonts w:ascii="Times New Roman" w:hAnsi="Times New Roman" w:cs="Times New Roman"/>
          <w:b/>
          <w:bCs/>
          <w:sz w:val="24"/>
          <w:szCs w:val="24"/>
        </w:rPr>
      </w:pPr>
    </w:p>
    <w:p w14:paraId="1D3B58AD" w14:textId="08C5B15A" w:rsidR="002A5B15" w:rsidRDefault="002A5B15" w:rsidP="00FC44B4">
      <w:pPr>
        <w:jc w:val="center"/>
        <w:rPr>
          <w:rFonts w:ascii="Times New Roman" w:hAnsi="Times New Roman" w:cs="Times New Roman"/>
          <w:b/>
          <w:bCs/>
          <w:sz w:val="24"/>
          <w:szCs w:val="24"/>
        </w:rPr>
      </w:pPr>
    </w:p>
    <w:p w14:paraId="23318EA2" w14:textId="3F399486" w:rsidR="002A5B15" w:rsidRDefault="002A5B15" w:rsidP="00FC44B4">
      <w:pPr>
        <w:jc w:val="center"/>
        <w:rPr>
          <w:rFonts w:ascii="Times New Roman" w:hAnsi="Times New Roman" w:cs="Times New Roman"/>
          <w:b/>
          <w:bCs/>
          <w:sz w:val="24"/>
          <w:szCs w:val="24"/>
        </w:rPr>
      </w:pPr>
    </w:p>
    <w:p w14:paraId="1F03B0F3" w14:textId="6BA80CB4" w:rsidR="002A5B15" w:rsidRDefault="002A5B15" w:rsidP="00FC44B4">
      <w:pPr>
        <w:jc w:val="center"/>
        <w:rPr>
          <w:rFonts w:ascii="Times New Roman" w:hAnsi="Times New Roman" w:cs="Times New Roman"/>
          <w:b/>
          <w:bCs/>
          <w:sz w:val="24"/>
          <w:szCs w:val="24"/>
        </w:rPr>
      </w:pPr>
    </w:p>
    <w:p w14:paraId="28FC3899" w14:textId="6F140BF0" w:rsidR="002A5B15" w:rsidRDefault="002A5B15" w:rsidP="00FC44B4">
      <w:pPr>
        <w:jc w:val="center"/>
        <w:rPr>
          <w:rFonts w:ascii="Times New Roman" w:hAnsi="Times New Roman" w:cs="Times New Roman"/>
          <w:b/>
          <w:bCs/>
          <w:sz w:val="24"/>
          <w:szCs w:val="24"/>
        </w:rPr>
      </w:pPr>
    </w:p>
    <w:p w14:paraId="6F1AE587" w14:textId="75E4693F" w:rsidR="002A5B15" w:rsidRDefault="002A5B15" w:rsidP="00FC44B4">
      <w:pPr>
        <w:jc w:val="center"/>
        <w:rPr>
          <w:rFonts w:ascii="Times New Roman" w:hAnsi="Times New Roman" w:cs="Times New Roman"/>
          <w:b/>
          <w:bCs/>
          <w:sz w:val="24"/>
          <w:szCs w:val="24"/>
        </w:rPr>
      </w:pPr>
    </w:p>
    <w:p w14:paraId="56A683CE" w14:textId="4D1B61A8" w:rsidR="002A5B15" w:rsidRDefault="002A5B15" w:rsidP="00FC44B4">
      <w:pPr>
        <w:jc w:val="center"/>
        <w:rPr>
          <w:rFonts w:ascii="Times New Roman" w:hAnsi="Times New Roman" w:cs="Times New Roman"/>
          <w:b/>
          <w:bCs/>
          <w:sz w:val="24"/>
          <w:szCs w:val="24"/>
        </w:rPr>
      </w:pPr>
    </w:p>
    <w:p w14:paraId="2E7E527C" w14:textId="3F2F1A77" w:rsidR="002A5B15" w:rsidRDefault="002A5B15" w:rsidP="00FC44B4">
      <w:pPr>
        <w:jc w:val="center"/>
        <w:rPr>
          <w:rFonts w:ascii="Times New Roman" w:hAnsi="Times New Roman" w:cs="Times New Roman"/>
          <w:b/>
          <w:bCs/>
          <w:sz w:val="24"/>
          <w:szCs w:val="24"/>
        </w:rPr>
      </w:pPr>
    </w:p>
    <w:p w14:paraId="0D1722A5" w14:textId="182F8A59" w:rsidR="002A5B15" w:rsidRDefault="002A5B15" w:rsidP="00FC44B4">
      <w:pPr>
        <w:jc w:val="center"/>
        <w:rPr>
          <w:rFonts w:ascii="Times New Roman" w:hAnsi="Times New Roman" w:cs="Times New Roman"/>
          <w:b/>
          <w:bCs/>
          <w:sz w:val="24"/>
          <w:szCs w:val="24"/>
        </w:rPr>
      </w:pPr>
    </w:p>
    <w:p w14:paraId="72DB334C" w14:textId="5E4BE8F0" w:rsidR="00AB19F5" w:rsidRDefault="00AB19F5" w:rsidP="00FC44B4">
      <w:pPr>
        <w:jc w:val="center"/>
        <w:rPr>
          <w:rFonts w:ascii="Times New Roman" w:hAnsi="Times New Roman" w:cs="Times New Roman"/>
          <w:b/>
          <w:bCs/>
          <w:sz w:val="24"/>
          <w:szCs w:val="24"/>
        </w:rPr>
      </w:pPr>
    </w:p>
    <w:p w14:paraId="2134229F" w14:textId="6820E2A9" w:rsidR="00AB19F5" w:rsidRDefault="00AB19F5" w:rsidP="00FC44B4">
      <w:pPr>
        <w:jc w:val="center"/>
        <w:rPr>
          <w:rFonts w:ascii="Times New Roman" w:hAnsi="Times New Roman" w:cs="Times New Roman"/>
          <w:b/>
          <w:bCs/>
          <w:sz w:val="24"/>
          <w:szCs w:val="24"/>
        </w:rPr>
      </w:pPr>
    </w:p>
    <w:p w14:paraId="50A45060" w14:textId="4AAC4AB1" w:rsidR="00AB19F5" w:rsidRDefault="00AB19F5" w:rsidP="00FC44B4">
      <w:pPr>
        <w:jc w:val="center"/>
        <w:rPr>
          <w:rFonts w:ascii="Times New Roman" w:hAnsi="Times New Roman" w:cs="Times New Roman"/>
          <w:b/>
          <w:bCs/>
          <w:sz w:val="24"/>
          <w:szCs w:val="24"/>
        </w:rPr>
      </w:pPr>
    </w:p>
    <w:p w14:paraId="4EBA3DA5" w14:textId="59DBB882" w:rsidR="00AB19F5" w:rsidRDefault="00AB19F5" w:rsidP="00FC44B4">
      <w:pPr>
        <w:jc w:val="center"/>
        <w:rPr>
          <w:rFonts w:ascii="Times New Roman" w:hAnsi="Times New Roman" w:cs="Times New Roman"/>
          <w:b/>
          <w:bCs/>
          <w:sz w:val="24"/>
          <w:szCs w:val="24"/>
        </w:rPr>
      </w:pPr>
    </w:p>
    <w:p w14:paraId="5D423DB3" w14:textId="5145DA23" w:rsidR="00AB19F5" w:rsidRDefault="00AB19F5" w:rsidP="00FC44B4">
      <w:pPr>
        <w:jc w:val="center"/>
        <w:rPr>
          <w:rFonts w:ascii="Times New Roman" w:hAnsi="Times New Roman" w:cs="Times New Roman"/>
          <w:b/>
          <w:bCs/>
          <w:sz w:val="24"/>
          <w:szCs w:val="24"/>
        </w:rPr>
      </w:pPr>
    </w:p>
    <w:p w14:paraId="7FCE4FF2" w14:textId="28DDF1F3" w:rsidR="00AB19F5" w:rsidRDefault="00AB19F5" w:rsidP="00FC44B4">
      <w:pPr>
        <w:jc w:val="center"/>
        <w:rPr>
          <w:rFonts w:ascii="Times New Roman" w:hAnsi="Times New Roman" w:cs="Times New Roman"/>
          <w:b/>
          <w:bCs/>
          <w:sz w:val="24"/>
          <w:szCs w:val="24"/>
        </w:rPr>
      </w:pPr>
    </w:p>
    <w:p w14:paraId="6597B4A4" w14:textId="77777777" w:rsidR="00AB19F5" w:rsidRDefault="00AB19F5" w:rsidP="00FC44B4">
      <w:pPr>
        <w:jc w:val="center"/>
        <w:rPr>
          <w:rFonts w:ascii="Times New Roman" w:hAnsi="Times New Roman" w:cs="Times New Roman"/>
          <w:b/>
          <w:bCs/>
          <w:sz w:val="24"/>
          <w:szCs w:val="24"/>
        </w:rPr>
      </w:pPr>
    </w:p>
    <w:p w14:paraId="7F448767" w14:textId="37C6D687" w:rsidR="00FC44B4" w:rsidRDefault="00FC44B4" w:rsidP="00FC44B4">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Discussion</w:t>
      </w:r>
    </w:p>
    <w:p w14:paraId="034D4451" w14:textId="1806FDE5" w:rsidR="005801D7" w:rsidRDefault="005801D7" w:rsidP="00915422">
      <w:pPr>
        <w:spacing w:line="480" w:lineRule="auto"/>
        <w:ind w:firstLine="720"/>
        <w:rPr>
          <w:rFonts w:ascii="Times New Roman" w:hAnsi="Times New Roman" w:cs="Times New Roman"/>
          <w:sz w:val="24"/>
          <w:szCs w:val="24"/>
        </w:rPr>
      </w:pPr>
      <w:r w:rsidRPr="0919FDEB">
        <w:rPr>
          <w:rFonts w:ascii="Times New Roman" w:hAnsi="Times New Roman" w:cs="Times New Roman"/>
          <w:sz w:val="24"/>
          <w:szCs w:val="24"/>
        </w:rPr>
        <w:t xml:space="preserve">According to the findings of this study, </w:t>
      </w:r>
      <w:r w:rsidR="005D7D17" w:rsidRPr="0919FDEB">
        <w:rPr>
          <w:rFonts w:ascii="Times New Roman" w:hAnsi="Times New Roman" w:cs="Times New Roman"/>
          <w:sz w:val="24"/>
          <w:szCs w:val="24"/>
        </w:rPr>
        <w:t>the high EI group re</w:t>
      </w:r>
      <w:r w:rsidR="77EC9FBE" w:rsidRPr="0919FDEB">
        <w:rPr>
          <w:rFonts w:ascii="Times New Roman" w:hAnsi="Times New Roman" w:cs="Times New Roman"/>
          <w:sz w:val="24"/>
          <w:szCs w:val="24"/>
        </w:rPr>
        <w:t>calls</w:t>
      </w:r>
      <w:r w:rsidR="005D7D17" w:rsidRPr="0919FDEB">
        <w:rPr>
          <w:rFonts w:ascii="Times New Roman" w:hAnsi="Times New Roman" w:cs="Times New Roman"/>
          <w:sz w:val="24"/>
          <w:szCs w:val="24"/>
        </w:rPr>
        <w:t xml:space="preserve"> more words than the low EI group. </w:t>
      </w:r>
      <w:r w:rsidR="0020739C" w:rsidRPr="0919FDEB">
        <w:rPr>
          <w:rFonts w:ascii="Times New Roman" w:hAnsi="Times New Roman" w:cs="Times New Roman"/>
          <w:sz w:val="24"/>
          <w:szCs w:val="24"/>
        </w:rPr>
        <w:t>In addition, n</w:t>
      </w:r>
      <w:r w:rsidR="005D7D17" w:rsidRPr="0919FDEB">
        <w:rPr>
          <w:rFonts w:ascii="Times New Roman" w:hAnsi="Times New Roman" w:cs="Times New Roman"/>
          <w:sz w:val="24"/>
          <w:szCs w:val="24"/>
        </w:rPr>
        <w:t xml:space="preserve">egative words </w:t>
      </w:r>
      <w:r w:rsidR="0020739C" w:rsidRPr="0919FDEB">
        <w:rPr>
          <w:rFonts w:ascii="Times New Roman" w:hAnsi="Times New Roman" w:cs="Times New Roman"/>
          <w:sz w:val="24"/>
          <w:szCs w:val="24"/>
        </w:rPr>
        <w:t>recollection is</w:t>
      </w:r>
      <w:r w:rsidR="005D7D17" w:rsidRPr="0919FDEB">
        <w:rPr>
          <w:rFonts w:ascii="Times New Roman" w:hAnsi="Times New Roman" w:cs="Times New Roman"/>
          <w:sz w:val="24"/>
          <w:szCs w:val="24"/>
        </w:rPr>
        <w:t xml:space="preserve"> at a considerably higher rate than all other words.</w:t>
      </w:r>
      <w:r w:rsidRPr="0919FDEB">
        <w:rPr>
          <w:rFonts w:ascii="Times New Roman" w:hAnsi="Times New Roman" w:cs="Times New Roman"/>
          <w:sz w:val="24"/>
          <w:szCs w:val="24"/>
        </w:rPr>
        <w:t xml:space="preserve"> </w:t>
      </w:r>
      <w:r w:rsidR="00544B86" w:rsidRPr="0919FDEB">
        <w:rPr>
          <w:rFonts w:ascii="Times New Roman" w:hAnsi="Times New Roman" w:cs="Times New Roman"/>
          <w:sz w:val="24"/>
          <w:szCs w:val="24"/>
        </w:rPr>
        <w:t>Therefore, a</w:t>
      </w:r>
      <w:r w:rsidRPr="0919FDEB">
        <w:rPr>
          <w:rFonts w:ascii="Times New Roman" w:hAnsi="Times New Roman" w:cs="Times New Roman"/>
          <w:sz w:val="24"/>
          <w:szCs w:val="24"/>
        </w:rPr>
        <w:t xml:space="preserve">s a result, </w:t>
      </w:r>
      <w:r w:rsidR="00544B86" w:rsidRPr="0919FDEB">
        <w:rPr>
          <w:rFonts w:ascii="Times New Roman" w:hAnsi="Times New Roman" w:cs="Times New Roman"/>
          <w:sz w:val="24"/>
          <w:szCs w:val="24"/>
        </w:rPr>
        <w:t xml:space="preserve">both parts of </w:t>
      </w:r>
      <w:r w:rsidRPr="0919FDEB">
        <w:rPr>
          <w:rFonts w:ascii="Times New Roman" w:hAnsi="Times New Roman" w:cs="Times New Roman"/>
          <w:sz w:val="24"/>
          <w:szCs w:val="24"/>
        </w:rPr>
        <w:t xml:space="preserve">the hypothesis </w:t>
      </w:r>
      <w:r w:rsidR="00544B86" w:rsidRPr="0919FDEB">
        <w:rPr>
          <w:rFonts w:ascii="Times New Roman" w:hAnsi="Times New Roman" w:cs="Times New Roman"/>
          <w:sz w:val="24"/>
          <w:szCs w:val="24"/>
        </w:rPr>
        <w:t>are</w:t>
      </w:r>
      <w:r w:rsidRPr="0919FDEB">
        <w:rPr>
          <w:rFonts w:ascii="Times New Roman" w:hAnsi="Times New Roman" w:cs="Times New Roman"/>
          <w:sz w:val="24"/>
          <w:szCs w:val="24"/>
        </w:rPr>
        <w:t xml:space="preserve"> validated</w:t>
      </w:r>
      <w:r w:rsidR="00544B86" w:rsidRPr="0919FDEB">
        <w:rPr>
          <w:rFonts w:ascii="Times New Roman" w:hAnsi="Times New Roman" w:cs="Times New Roman"/>
          <w:sz w:val="24"/>
          <w:szCs w:val="24"/>
        </w:rPr>
        <w:t>.</w:t>
      </w:r>
    </w:p>
    <w:p w14:paraId="7CD8EE3B" w14:textId="48C04168" w:rsidR="00F6328D" w:rsidRDefault="00F6328D" w:rsidP="00915422">
      <w:pPr>
        <w:spacing w:line="480" w:lineRule="auto"/>
        <w:ind w:firstLine="720"/>
        <w:rPr>
          <w:rFonts w:ascii="Times New Roman" w:hAnsi="Times New Roman" w:cs="Times New Roman"/>
          <w:sz w:val="24"/>
          <w:szCs w:val="24"/>
        </w:rPr>
      </w:pPr>
      <w:r w:rsidRPr="0919FDEB">
        <w:rPr>
          <w:rFonts w:ascii="Times New Roman" w:hAnsi="Times New Roman" w:cs="Times New Roman"/>
          <w:sz w:val="24"/>
          <w:szCs w:val="24"/>
        </w:rPr>
        <w:t xml:space="preserve">The findings replicate previous studies (Knickerbocker et al., 2015; Schacht &amp; Werner, 2009; Yao et al., 2018), </w:t>
      </w:r>
      <w:r w:rsidR="00F6240D" w:rsidRPr="0919FDEB">
        <w:rPr>
          <w:rFonts w:ascii="Times New Roman" w:hAnsi="Times New Roman" w:cs="Times New Roman"/>
          <w:sz w:val="24"/>
          <w:szCs w:val="24"/>
        </w:rPr>
        <w:t>stating</w:t>
      </w:r>
      <w:r w:rsidRPr="0919FDEB">
        <w:rPr>
          <w:rFonts w:ascii="Times New Roman" w:hAnsi="Times New Roman" w:cs="Times New Roman"/>
          <w:sz w:val="24"/>
          <w:szCs w:val="24"/>
        </w:rPr>
        <w:t xml:space="preserve"> that positive and negative word</w:t>
      </w:r>
      <w:r w:rsidR="0020739C" w:rsidRPr="0919FDEB">
        <w:rPr>
          <w:rFonts w:ascii="Times New Roman" w:hAnsi="Times New Roman" w:cs="Times New Roman"/>
          <w:sz w:val="24"/>
          <w:szCs w:val="24"/>
        </w:rPr>
        <w:t xml:space="preserve"> recollection is </w:t>
      </w:r>
      <w:r w:rsidRPr="0919FDEB">
        <w:rPr>
          <w:rFonts w:ascii="Times New Roman" w:hAnsi="Times New Roman" w:cs="Times New Roman"/>
          <w:sz w:val="24"/>
          <w:szCs w:val="24"/>
        </w:rPr>
        <w:t xml:space="preserve">faster and easier than neutral words. </w:t>
      </w:r>
      <w:r w:rsidR="00544B86" w:rsidRPr="0919FDEB">
        <w:rPr>
          <w:rFonts w:ascii="Times New Roman" w:hAnsi="Times New Roman" w:cs="Times New Roman"/>
          <w:sz w:val="24"/>
          <w:szCs w:val="24"/>
        </w:rPr>
        <w:t>Furthermore,</w:t>
      </w:r>
      <w:r w:rsidR="005801D7" w:rsidRPr="0919FDEB">
        <w:rPr>
          <w:rFonts w:ascii="Times New Roman" w:hAnsi="Times New Roman" w:cs="Times New Roman"/>
          <w:sz w:val="24"/>
          <w:szCs w:val="24"/>
        </w:rPr>
        <w:t xml:space="preserve"> a</w:t>
      </w:r>
      <w:r w:rsidR="000124D8" w:rsidRPr="0919FDEB">
        <w:rPr>
          <w:rFonts w:ascii="Times New Roman" w:hAnsi="Times New Roman" w:cs="Times New Roman"/>
          <w:sz w:val="24"/>
          <w:szCs w:val="24"/>
        </w:rPr>
        <w:t xml:space="preserve">ccording to </w:t>
      </w:r>
      <w:proofErr w:type="spellStart"/>
      <w:r w:rsidR="000124D8" w:rsidRPr="0919FDEB">
        <w:rPr>
          <w:rFonts w:ascii="Times New Roman" w:hAnsi="Times New Roman" w:cs="Times New Roman"/>
          <w:sz w:val="24"/>
          <w:szCs w:val="24"/>
        </w:rPr>
        <w:t>Mavrou</w:t>
      </w:r>
      <w:proofErr w:type="spellEnd"/>
      <w:r w:rsidR="000124D8" w:rsidRPr="0919FDEB">
        <w:rPr>
          <w:rFonts w:ascii="Times New Roman" w:hAnsi="Times New Roman" w:cs="Times New Roman"/>
          <w:sz w:val="24"/>
          <w:szCs w:val="24"/>
        </w:rPr>
        <w:t xml:space="preserve"> (2021), </w:t>
      </w:r>
      <w:r w:rsidR="007B610C" w:rsidRPr="0919FDEB">
        <w:rPr>
          <w:rFonts w:ascii="Times New Roman" w:hAnsi="Times New Roman" w:cs="Times New Roman"/>
          <w:sz w:val="24"/>
          <w:szCs w:val="24"/>
        </w:rPr>
        <w:t xml:space="preserve">trait </w:t>
      </w:r>
      <w:r w:rsidR="000124D8" w:rsidRPr="0919FDEB">
        <w:rPr>
          <w:rFonts w:ascii="Times New Roman" w:hAnsi="Times New Roman" w:cs="Times New Roman"/>
          <w:sz w:val="24"/>
          <w:szCs w:val="24"/>
        </w:rPr>
        <w:t>EI ha</w:t>
      </w:r>
      <w:r w:rsidR="00A876C6" w:rsidRPr="0919FDEB">
        <w:rPr>
          <w:rFonts w:ascii="Times New Roman" w:hAnsi="Times New Roman" w:cs="Times New Roman"/>
          <w:sz w:val="24"/>
          <w:szCs w:val="24"/>
        </w:rPr>
        <w:t>s</w:t>
      </w:r>
      <w:r w:rsidR="000124D8" w:rsidRPr="0919FDEB">
        <w:rPr>
          <w:rFonts w:ascii="Times New Roman" w:hAnsi="Times New Roman" w:cs="Times New Roman"/>
          <w:sz w:val="24"/>
          <w:szCs w:val="24"/>
        </w:rPr>
        <w:t xml:space="preserve"> a significant effect on emotion word recall, showing that trait EI is connected</w:t>
      </w:r>
      <w:r w:rsidR="005801D7" w:rsidRPr="0919FDEB">
        <w:rPr>
          <w:rFonts w:ascii="Times New Roman" w:hAnsi="Times New Roman" w:cs="Times New Roman"/>
          <w:sz w:val="24"/>
          <w:szCs w:val="24"/>
        </w:rPr>
        <w:t xml:space="preserve"> </w:t>
      </w:r>
      <w:r w:rsidR="000124D8" w:rsidRPr="0919FDEB">
        <w:rPr>
          <w:rFonts w:ascii="Times New Roman" w:hAnsi="Times New Roman" w:cs="Times New Roman"/>
          <w:sz w:val="24"/>
          <w:szCs w:val="24"/>
        </w:rPr>
        <w:t xml:space="preserve">partly to </w:t>
      </w:r>
      <w:r w:rsidR="4BE02684" w:rsidRPr="0919FDEB">
        <w:rPr>
          <w:rFonts w:ascii="Times New Roman" w:hAnsi="Times New Roman" w:cs="Times New Roman"/>
          <w:sz w:val="24"/>
          <w:szCs w:val="24"/>
        </w:rPr>
        <w:t>the appreciation</w:t>
      </w:r>
      <w:r w:rsidR="000124D8" w:rsidRPr="0919FDEB">
        <w:rPr>
          <w:rFonts w:ascii="Times New Roman" w:hAnsi="Times New Roman" w:cs="Times New Roman"/>
          <w:sz w:val="24"/>
          <w:szCs w:val="24"/>
        </w:rPr>
        <w:t xml:space="preserve"> of emotion</w:t>
      </w:r>
      <w:r w:rsidR="4B18CDC7" w:rsidRPr="0919FDEB">
        <w:rPr>
          <w:rFonts w:ascii="Times New Roman" w:hAnsi="Times New Roman" w:cs="Times New Roman"/>
          <w:sz w:val="24"/>
          <w:szCs w:val="24"/>
        </w:rPr>
        <w:t>al concepts</w:t>
      </w:r>
      <w:r w:rsidR="000124D8" w:rsidRPr="0919FDEB">
        <w:rPr>
          <w:rFonts w:ascii="Times New Roman" w:hAnsi="Times New Roman" w:cs="Times New Roman"/>
          <w:sz w:val="24"/>
          <w:szCs w:val="24"/>
        </w:rPr>
        <w:t xml:space="preserve">, particularly positive ones. </w:t>
      </w:r>
      <w:r w:rsidR="005F197F" w:rsidRPr="0919FDEB">
        <w:rPr>
          <w:rFonts w:ascii="Times New Roman" w:hAnsi="Times New Roman" w:cs="Times New Roman"/>
          <w:sz w:val="24"/>
          <w:szCs w:val="24"/>
        </w:rPr>
        <w:t xml:space="preserve">However, according to </w:t>
      </w:r>
      <w:proofErr w:type="spellStart"/>
      <w:r w:rsidR="005F197F" w:rsidRPr="0919FDEB">
        <w:rPr>
          <w:rFonts w:ascii="Times New Roman" w:hAnsi="Times New Roman" w:cs="Times New Roman"/>
          <w:sz w:val="24"/>
          <w:szCs w:val="24"/>
        </w:rPr>
        <w:t>Famborough</w:t>
      </w:r>
      <w:proofErr w:type="spellEnd"/>
      <w:r w:rsidR="005F197F" w:rsidRPr="0919FDEB">
        <w:rPr>
          <w:rFonts w:ascii="Times New Roman" w:hAnsi="Times New Roman" w:cs="Times New Roman"/>
          <w:sz w:val="24"/>
          <w:szCs w:val="24"/>
        </w:rPr>
        <w:t xml:space="preserve"> and Hart (2008), EI is a highly debated concept in the academic world (</w:t>
      </w:r>
      <w:proofErr w:type="spellStart"/>
      <w:r w:rsidR="005F197F" w:rsidRPr="0919FDEB">
        <w:rPr>
          <w:rFonts w:ascii="Times New Roman" w:hAnsi="Times New Roman" w:cs="Times New Roman"/>
          <w:sz w:val="24"/>
          <w:szCs w:val="24"/>
        </w:rPr>
        <w:t>Dasborough</w:t>
      </w:r>
      <w:proofErr w:type="spellEnd"/>
      <w:r w:rsidR="005F197F" w:rsidRPr="0919FDEB">
        <w:rPr>
          <w:rFonts w:ascii="Times New Roman" w:hAnsi="Times New Roman" w:cs="Times New Roman"/>
          <w:sz w:val="24"/>
          <w:szCs w:val="24"/>
        </w:rPr>
        <w:t xml:space="preserve"> &amp; </w:t>
      </w:r>
      <w:proofErr w:type="spellStart"/>
      <w:r w:rsidR="005F197F" w:rsidRPr="0919FDEB">
        <w:rPr>
          <w:rFonts w:ascii="Times New Roman" w:hAnsi="Times New Roman" w:cs="Times New Roman"/>
          <w:sz w:val="24"/>
          <w:szCs w:val="24"/>
        </w:rPr>
        <w:t>Ashkanasy</w:t>
      </w:r>
      <w:proofErr w:type="spellEnd"/>
      <w:r w:rsidR="005F197F" w:rsidRPr="0919FDEB">
        <w:rPr>
          <w:rFonts w:ascii="Times New Roman" w:hAnsi="Times New Roman" w:cs="Times New Roman"/>
          <w:sz w:val="24"/>
          <w:szCs w:val="24"/>
        </w:rPr>
        <w:t xml:space="preserve">, 2002; Murphy, 2006; </w:t>
      </w:r>
      <w:proofErr w:type="spellStart"/>
      <w:r w:rsidR="005F197F" w:rsidRPr="0919FDEB">
        <w:rPr>
          <w:rFonts w:ascii="Times New Roman" w:hAnsi="Times New Roman" w:cs="Times New Roman"/>
          <w:sz w:val="24"/>
          <w:szCs w:val="24"/>
        </w:rPr>
        <w:t>Zeidner</w:t>
      </w:r>
      <w:proofErr w:type="spellEnd"/>
      <w:r w:rsidR="005F197F" w:rsidRPr="0919FDEB">
        <w:rPr>
          <w:rFonts w:ascii="Times New Roman" w:hAnsi="Times New Roman" w:cs="Times New Roman"/>
          <w:sz w:val="24"/>
          <w:szCs w:val="24"/>
        </w:rPr>
        <w:t xml:space="preserve"> et al., 2004).</w:t>
      </w:r>
      <w:r w:rsidR="006B1921" w:rsidRPr="0919FDEB">
        <w:rPr>
          <w:rFonts w:ascii="Times New Roman" w:hAnsi="Times New Roman" w:cs="Times New Roman"/>
          <w:sz w:val="24"/>
          <w:szCs w:val="24"/>
        </w:rPr>
        <w:t xml:space="preserve"> Despite an increasing </w:t>
      </w:r>
      <w:r w:rsidR="00427FF8">
        <w:rPr>
          <w:rFonts w:ascii="Times New Roman" w:hAnsi="Times New Roman" w:cs="Times New Roman"/>
          <w:sz w:val="24"/>
          <w:szCs w:val="24"/>
        </w:rPr>
        <w:t>amount of literature emphasising</w:t>
      </w:r>
      <w:r w:rsidR="006B1921" w:rsidRPr="0919FDEB">
        <w:rPr>
          <w:rFonts w:ascii="Times New Roman" w:hAnsi="Times New Roman" w:cs="Times New Roman"/>
          <w:sz w:val="24"/>
          <w:szCs w:val="24"/>
        </w:rPr>
        <w:t xml:space="preserve"> the importance of EI as a predictor in </w:t>
      </w:r>
      <w:r w:rsidR="0020739C" w:rsidRPr="0919FDEB">
        <w:rPr>
          <w:rFonts w:ascii="Times New Roman" w:hAnsi="Times New Roman" w:cs="Times New Roman"/>
          <w:sz w:val="24"/>
          <w:szCs w:val="24"/>
        </w:rPr>
        <w:t>various</w:t>
      </w:r>
      <w:r w:rsidR="006B1921" w:rsidRPr="0919FDEB">
        <w:rPr>
          <w:rFonts w:ascii="Times New Roman" w:hAnsi="Times New Roman" w:cs="Times New Roman"/>
          <w:sz w:val="24"/>
          <w:szCs w:val="24"/>
        </w:rPr>
        <w:t xml:space="preserve"> domains of functioning (e.g., </w:t>
      </w:r>
      <w:proofErr w:type="spellStart"/>
      <w:r w:rsidR="006B1921" w:rsidRPr="0919FDEB">
        <w:rPr>
          <w:rFonts w:ascii="Times New Roman" w:hAnsi="Times New Roman" w:cs="Times New Roman"/>
          <w:sz w:val="24"/>
          <w:szCs w:val="24"/>
        </w:rPr>
        <w:t>Malouff</w:t>
      </w:r>
      <w:proofErr w:type="spellEnd"/>
      <w:r w:rsidR="006B1921" w:rsidRPr="0919FDEB">
        <w:rPr>
          <w:rFonts w:ascii="Times New Roman" w:hAnsi="Times New Roman" w:cs="Times New Roman"/>
          <w:sz w:val="24"/>
          <w:szCs w:val="24"/>
        </w:rPr>
        <w:t xml:space="preserve"> et al., 2014; Martins et al., 2010), numerous researchers have attributed to EI conceptual redundancy, impugning the construct's utilisation.</w:t>
      </w:r>
    </w:p>
    <w:p w14:paraId="624AC155" w14:textId="0CF54717" w:rsidR="007B610C" w:rsidRDefault="007B610C" w:rsidP="00915422">
      <w:pPr>
        <w:spacing w:line="480" w:lineRule="auto"/>
        <w:ind w:firstLine="720"/>
        <w:rPr>
          <w:rFonts w:ascii="Times New Roman" w:hAnsi="Times New Roman" w:cs="Times New Roman"/>
          <w:sz w:val="24"/>
          <w:szCs w:val="24"/>
        </w:rPr>
      </w:pPr>
      <w:r w:rsidRPr="0919FDEB">
        <w:rPr>
          <w:rFonts w:ascii="Times New Roman" w:hAnsi="Times New Roman" w:cs="Times New Roman"/>
          <w:sz w:val="24"/>
          <w:szCs w:val="24"/>
        </w:rPr>
        <w:t>The study's limitations include</w:t>
      </w:r>
      <w:r w:rsidR="006B1921" w:rsidRPr="0919FDEB">
        <w:rPr>
          <w:rFonts w:ascii="Times New Roman" w:hAnsi="Times New Roman" w:cs="Times New Roman"/>
          <w:sz w:val="24"/>
          <w:szCs w:val="24"/>
        </w:rPr>
        <w:t xml:space="preserve"> </w:t>
      </w:r>
      <w:r w:rsidR="0020739C" w:rsidRPr="0919FDEB">
        <w:rPr>
          <w:rFonts w:ascii="Times New Roman" w:hAnsi="Times New Roman" w:cs="Times New Roman"/>
          <w:sz w:val="24"/>
          <w:szCs w:val="24"/>
        </w:rPr>
        <w:t>using</w:t>
      </w:r>
      <w:r w:rsidR="006B1921" w:rsidRPr="0919FDEB">
        <w:rPr>
          <w:rFonts w:ascii="Times New Roman" w:hAnsi="Times New Roman" w:cs="Times New Roman"/>
          <w:sz w:val="24"/>
          <w:szCs w:val="24"/>
        </w:rPr>
        <w:t xml:space="preserve"> words as a stimulus source rather than vivid emotional imagery. </w:t>
      </w:r>
      <w:r w:rsidRPr="0919FDEB">
        <w:rPr>
          <w:rFonts w:ascii="Times New Roman" w:hAnsi="Times New Roman" w:cs="Times New Roman"/>
          <w:sz w:val="24"/>
          <w:szCs w:val="24"/>
        </w:rPr>
        <w:t xml:space="preserve"> </w:t>
      </w:r>
      <w:r w:rsidR="006B1921" w:rsidRPr="0919FDEB">
        <w:rPr>
          <w:rFonts w:ascii="Times New Roman" w:hAnsi="Times New Roman" w:cs="Times New Roman"/>
          <w:sz w:val="24"/>
          <w:szCs w:val="24"/>
        </w:rPr>
        <w:t xml:space="preserve">In addition, </w:t>
      </w:r>
      <w:r w:rsidRPr="0919FDEB">
        <w:rPr>
          <w:rFonts w:ascii="Times New Roman" w:hAnsi="Times New Roman" w:cs="Times New Roman"/>
          <w:sz w:val="24"/>
          <w:szCs w:val="24"/>
        </w:rPr>
        <w:t xml:space="preserve">the assumption </w:t>
      </w:r>
      <w:r w:rsidR="006B1921" w:rsidRPr="0919FDEB">
        <w:rPr>
          <w:rFonts w:ascii="Times New Roman" w:hAnsi="Times New Roman" w:cs="Times New Roman"/>
          <w:sz w:val="24"/>
          <w:szCs w:val="24"/>
        </w:rPr>
        <w:t xml:space="preserve">is </w:t>
      </w:r>
      <w:r w:rsidRPr="0919FDEB">
        <w:rPr>
          <w:rFonts w:ascii="Times New Roman" w:hAnsi="Times New Roman" w:cs="Times New Roman"/>
          <w:sz w:val="24"/>
          <w:szCs w:val="24"/>
        </w:rPr>
        <w:t xml:space="preserve">that </w:t>
      </w:r>
      <w:r w:rsidR="3DD2E1A0" w:rsidRPr="0919FDEB">
        <w:rPr>
          <w:rFonts w:ascii="Times New Roman" w:hAnsi="Times New Roman" w:cs="Times New Roman"/>
          <w:sz w:val="24"/>
          <w:szCs w:val="24"/>
        </w:rPr>
        <w:t>no</w:t>
      </w:r>
      <w:r w:rsidRPr="0919FDEB">
        <w:rPr>
          <w:rFonts w:ascii="Times New Roman" w:hAnsi="Times New Roman" w:cs="Times New Roman"/>
          <w:sz w:val="24"/>
          <w:szCs w:val="24"/>
        </w:rPr>
        <w:t xml:space="preserve"> </w:t>
      </w:r>
      <w:r w:rsidR="006B1921" w:rsidRPr="0919FDEB">
        <w:rPr>
          <w:rFonts w:ascii="Times New Roman" w:hAnsi="Times New Roman" w:cs="Times New Roman"/>
          <w:sz w:val="24"/>
          <w:szCs w:val="24"/>
        </w:rPr>
        <w:t>participant</w:t>
      </w:r>
      <w:r w:rsidR="2BA782B8" w:rsidRPr="0919FDEB">
        <w:rPr>
          <w:rFonts w:ascii="Times New Roman" w:hAnsi="Times New Roman" w:cs="Times New Roman"/>
          <w:sz w:val="24"/>
          <w:szCs w:val="24"/>
        </w:rPr>
        <w:t xml:space="preserve"> has </w:t>
      </w:r>
      <w:r w:rsidRPr="0919FDEB">
        <w:rPr>
          <w:rFonts w:ascii="Times New Roman" w:hAnsi="Times New Roman" w:cs="Times New Roman"/>
          <w:sz w:val="24"/>
          <w:szCs w:val="24"/>
        </w:rPr>
        <w:t xml:space="preserve">any </w:t>
      </w:r>
      <w:r w:rsidR="3D4EAF7E" w:rsidRPr="0919FDEB">
        <w:rPr>
          <w:rFonts w:ascii="Times New Roman" w:hAnsi="Times New Roman" w:cs="Times New Roman"/>
          <w:sz w:val="24"/>
          <w:szCs w:val="24"/>
        </w:rPr>
        <w:t>conditions</w:t>
      </w:r>
      <w:r w:rsidR="7C77C6D1" w:rsidRPr="0919FDEB">
        <w:rPr>
          <w:rFonts w:ascii="Times New Roman" w:hAnsi="Times New Roman" w:cs="Times New Roman"/>
          <w:sz w:val="24"/>
          <w:szCs w:val="24"/>
        </w:rPr>
        <w:t xml:space="preserve"> which could affect their understanding of any of the tasks,</w:t>
      </w:r>
      <w:r w:rsidRPr="0919FDEB">
        <w:rPr>
          <w:rFonts w:ascii="Times New Roman" w:hAnsi="Times New Roman" w:cs="Times New Roman"/>
          <w:sz w:val="24"/>
          <w:szCs w:val="24"/>
        </w:rPr>
        <w:t xml:space="preserve"> such as depression or dyspraxia. According to a study conducted by Brierley et al. (2007), </w:t>
      </w:r>
      <w:r w:rsidR="0B1D5C46" w:rsidRPr="0919FDEB">
        <w:rPr>
          <w:rFonts w:ascii="Times New Roman" w:hAnsi="Times New Roman" w:cs="Times New Roman"/>
          <w:sz w:val="24"/>
          <w:szCs w:val="24"/>
        </w:rPr>
        <w:t>“</w:t>
      </w:r>
      <w:r w:rsidRPr="00A439A5">
        <w:rPr>
          <w:rFonts w:ascii="Times New Roman" w:hAnsi="Times New Roman" w:cs="Times New Roman"/>
          <w:sz w:val="24"/>
          <w:szCs w:val="24"/>
        </w:rPr>
        <w:t>healthy</w:t>
      </w:r>
      <w:r w:rsidR="3BFB497B" w:rsidRPr="00A439A5">
        <w:rPr>
          <w:rFonts w:ascii="Times New Roman" w:hAnsi="Times New Roman" w:cs="Times New Roman"/>
          <w:sz w:val="24"/>
          <w:szCs w:val="24"/>
        </w:rPr>
        <w:t>”</w:t>
      </w:r>
      <w:r w:rsidRPr="00A439A5">
        <w:rPr>
          <w:rFonts w:ascii="Times New Roman" w:hAnsi="Times New Roman" w:cs="Times New Roman"/>
          <w:sz w:val="24"/>
          <w:szCs w:val="24"/>
        </w:rPr>
        <w:t xml:space="preserve"> </w:t>
      </w:r>
      <w:r w:rsidR="00A439A5">
        <w:rPr>
          <w:rFonts w:ascii="Times New Roman" w:hAnsi="Times New Roman" w:cs="Times New Roman"/>
          <w:sz w:val="24"/>
          <w:szCs w:val="24"/>
        </w:rPr>
        <w:t xml:space="preserve">(p. 496) </w:t>
      </w:r>
      <w:r w:rsidRPr="00A439A5">
        <w:rPr>
          <w:rFonts w:ascii="Times New Roman" w:hAnsi="Times New Roman" w:cs="Times New Roman"/>
          <w:sz w:val="24"/>
          <w:szCs w:val="24"/>
        </w:rPr>
        <w:t>persons</w:t>
      </w:r>
      <w:r w:rsidRPr="0919FDEB">
        <w:rPr>
          <w:rFonts w:ascii="Times New Roman" w:hAnsi="Times New Roman" w:cs="Times New Roman"/>
          <w:sz w:val="24"/>
          <w:szCs w:val="24"/>
        </w:rPr>
        <w:t xml:space="preserve"> recall positive and negative words more precisely than neutral phrases after one minute.</w:t>
      </w:r>
      <w:r w:rsidR="0020739C" w:rsidRPr="0919FDEB">
        <w:rPr>
          <w:rFonts w:ascii="Times New Roman" w:hAnsi="Times New Roman" w:cs="Times New Roman"/>
          <w:sz w:val="24"/>
          <w:szCs w:val="24"/>
        </w:rPr>
        <w:t xml:space="preserve"> Finally,</w:t>
      </w:r>
      <w:r w:rsidR="0084308B" w:rsidRPr="0919FDEB">
        <w:rPr>
          <w:rFonts w:ascii="Times New Roman" w:hAnsi="Times New Roman" w:cs="Times New Roman"/>
          <w:sz w:val="24"/>
          <w:szCs w:val="24"/>
        </w:rPr>
        <w:t xml:space="preserve"> EI research </w:t>
      </w:r>
      <w:r w:rsidR="0020739C" w:rsidRPr="0919FDEB">
        <w:rPr>
          <w:rFonts w:ascii="Times New Roman" w:hAnsi="Times New Roman" w:cs="Times New Roman"/>
          <w:sz w:val="24"/>
          <w:szCs w:val="24"/>
        </w:rPr>
        <w:t>primari</w:t>
      </w:r>
      <w:r w:rsidR="0084308B" w:rsidRPr="0919FDEB">
        <w:rPr>
          <w:rFonts w:ascii="Times New Roman" w:hAnsi="Times New Roman" w:cs="Times New Roman"/>
          <w:sz w:val="24"/>
          <w:szCs w:val="24"/>
        </w:rPr>
        <w:t>ly concentrates on measurement and outcome projection</w:t>
      </w:r>
      <w:r w:rsidR="0020739C" w:rsidRPr="0919FDEB">
        <w:rPr>
          <w:rFonts w:ascii="Times New Roman" w:hAnsi="Times New Roman" w:cs="Times New Roman"/>
          <w:sz w:val="24"/>
          <w:szCs w:val="24"/>
        </w:rPr>
        <w:t>;</w:t>
      </w:r>
      <w:r w:rsidR="0084308B" w:rsidRPr="0919FDEB">
        <w:rPr>
          <w:rFonts w:ascii="Times New Roman" w:hAnsi="Times New Roman" w:cs="Times New Roman"/>
          <w:sz w:val="24"/>
          <w:szCs w:val="24"/>
        </w:rPr>
        <w:t xml:space="preserve"> future research could </w:t>
      </w:r>
      <w:r w:rsidR="00F54C33" w:rsidRPr="0919FDEB">
        <w:rPr>
          <w:rFonts w:ascii="Times New Roman" w:hAnsi="Times New Roman" w:cs="Times New Roman"/>
          <w:sz w:val="24"/>
          <w:szCs w:val="24"/>
        </w:rPr>
        <w:t>emphasize</w:t>
      </w:r>
      <w:r w:rsidR="0084308B" w:rsidRPr="0919FDEB">
        <w:rPr>
          <w:rFonts w:ascii="Times New Roman" w:hAnsi="Times New Roman" w:cs="Times New Roman"/>
          <w:sz w:val="24"/>
          <w:szCs w:val="24"/>
        </w:rPr>
        <w:t xml:space="preserve"> how EI affects emotional experiences.</w:t>
      </w:r>
    </w:p>
    <w:p w14:paraId="00E8B91F" w14:textId="424B416E" w:rsidR="00AE06EF" w:rsidRDefault="00AE06EF" w:rsidP="00915422">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conclusion, </w:t>
      </w:r>
      <w:r w:rsidR="00707606">
        <w:rPr>
          <w:rFonts w:ascii="Times New Roman" w:hAnsi="Times New Roman" w:cs="Times New Roman"/>
          <w:sz w:val="24"/>
          <w:szCs w:val="24"/>
        </w:rPr>
        <w:t>the present study</w:t>
      </w:r>
      <w:r w:rsidR="009540A4">
        <w:rPr>
          <w:rFonts w:ascii="Times New Roman" w:hAnsi="Times New Roman" w:cs="Times New Roman"/>
          <w:sz w:val="24"/>
          <w:szCs w:val="24"/>
        </w:rPr>
        <w:t>’s results</w:t>
      </w:r>
      <w:r w:rsidR="00707606">
        <w:rPr>
          <w:rFonts w:ascii="Times New Roman" w:hAnsi="Times New Roman" w:cs="Times New Roman"/>
          <w:sz w:val="24"/>
          <w:szCs w:val="24"/>
        </w:rPr>
        <w:t xml:space="preserve"> indicate</w:t>
      </w:r>
      <w:r w:rsidR="00707606" w:rsidRPr="00707606">
        <w:rPr>
          <w:rFonts w:ascii="Times New Roman" w:hAnsi="Times New Roman" w:cs="Times New Roman"/>
          <w:sz w:val="24"/>
          <w:szCs w:val="24"/>
        </w:rPr>
        <w:t xml:space="preserve"> no </w:t>
      </w:r>
      <w:r w:rsidR="009540A4">
        <w:rPr>
          <w:rFonts w:ascii="Times New Roman" w:hAnsi="Times New Roman" w:cs="Times New Roman"/>
          <w:sz w:val="24"/>
          <w:szCs w:val="24"/>
        </w:rPr>
        <w:t xml:space="preserve">significant </w:t>
      </w:r>
      <w:r w:rsidR="00707606" w:rsidRPr="00707606">
        <w:rPr>
          <w:rFonts w:ascii="Times New Roman" w:hAnsi="Times New Roman" w:cs="Times New Roman"/>
          <w:sz w:val="24"/>
          <w:szCs w:val="24"/>
        </w:rPr>
        <w:t>difference in EI between the low and high groups.</w:t>
      </w:r>
      <w:r w:rsidR="00A57070">
        <w:rPr>
          <w:rFonts w:ascii="Times New Roman" w:hAnsi="Times New Roman" w:cs="Times New Roman"/>
          <w:sz w:val="24"/>
          <w:szCs w:val="24"/>
        </w:rPr>
        <w:t xml:space="preserve"> However, the </w:t>
      </w:r>
      <w:r w:rsidR="007F652C">
        <w:rPr>
          <w:rFonts w:ascii="Times New Roman" w:hAnsi="Times New Roman" w:cs="Times New Roman"/>
          <w:sz w:val="24"/>
          <w:szCs w:val="24"/>
        </w:rPr>
        <w:t xml:space="preserve">results </w:t>
      </w:r>
      <w:r w:rsidR="00A57070">
        <w:rPr>
          <w:rFonts w:ascii="Times New Roman" w:hAnsi="Times New Roman" w:cs="Times New Roman"/>
          <w:sz w:val="24"/>
          <w:szCs w:val="24"/>
        </w:rPr>
        <w:t xml:space="preserve">show </w:t>
      </w:r>
      <w:r w:rsidR="007B610C">
        <w:rPr>
          <w:rFonts w:ascii="Times New Roman" w:hAnsi="Times New Roman" w:cs="Times New Roman"/>
          <w:sz w:val="24"/>
          <w:szCs w:val="24"/>
        </w:rPr>
        <w:t xml:space="preserve">that </w:t>
      </w:r>
      <w:r w:rsidR="007F652C">
        <w:rPr>
          <w:rFonts w:ascii="Times New Roman" w:hAnsi="Times New Roman" w:cs="Times New Roman"/>
          <w:sz w:val="24"/>
          <w:szCs w:val="24"/>
        </w:rPr>
        <w:t xml:space="preserve">EI </w:t>
      </w:r>
      <w:r w:rsidR="009540A4">
        <w:rPr>
          <w:rFonts w:ascii="Times New Roman" w:hAnsi="Times New Roman" w:cs="Times New Roman"/>
          <w:sz w:val="24"/>
          <w:szCs w:val="24"/>
        </w:rPr>
        <w:t xml:space="preserve">has a significant </w:t>
      </w:r>
      <w:r w:rsidR="0084308B">
        <w:rPr>
          <w:rFonts w:ascii="Times New Roman" w:hAnsi="Times New Roman" w:cs="Times New Roman"/>
          <w:sz w:val="24"/>
          <w:szCs w:val="24"/>
        </w:rPr>
        <w:t>influence</w:t>
      </w:r>
      <w:r w:rsidR="009540A4">
        <w:rPr>
          <w:rFonts w:ascii="Times New Roman" w:hAnsi="Times New Roman" w:cs="Times New Roman"/>
          <w:sz w:val="24"/>
          <w:szCs w:val="24"/>
        </w:rPr>
        <w:t xml:space="preserve"> on</w:t>
      </w:r>
      <w:r w:rsidR="007F652C" w:rsidRPr="007F652C">
        <w:rPr>
          <w:rFonts w:ascii="Times New Roman" w:hAnsi="Times New Roman" w:cs="Times New Roman"/>
          <w:sz w:val="24"/>
          <w:szCs w:val="24"/>
        </w:rPr>
        <w:t xml:space="preserve"> </w:t>
      </w:r>
      <w:r w:rsidR="007F652C">
        <w:rPr>
          <w:rFonts w:ascii="Times New Roman" w:hAnsi="Times New Roman" w:cs="Times New Roman"/>
          <w:sz w:val="24"/>
          <w:szCs w:val="24"/>
        </w:rPr>
        <w:t xml:space="preserve">the </w:t>
      </w:r>
      <w:r w:rsidR="007F652C" w:rsidRPr="007F652C">
        <w:rPr>
          <w:rFonts w:ascii="Times New Roman" w:hAnsi="Times New Roman" w:cs="Times New Roman"/>
          <w:sz w:val="24"/>
          <w:szCs w:val="24"/>
        </w:rPr>
        <w:t>words recalled</w:t>
      </w:r>
      <w:r w:rsidR="00A57070">
        <w:rPr>
          <w:rFonts w:ascii="Times New Roman" w:hAnsi="Times New Roman" w:cs="Times New Roman"/>
          <w:sz w:val="24"/>
          <w:szCs w:val="24"/>
        </w:rPr>
        <w:t xml:space="preserve">. </w:t>
      </w:r>
    </w:p>
    <w:p w14:paraId="40A44D5E" w14:textId="4B3401BD" w:rsidR="00FC44B4" w:rsidRDefault="00FC44B4" w:rsidP="00FC44B4">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References</w:t>
      </w:r>
    </w:p>
    <w:p w14:paraId="4E60BA73" w14:textId="57B88D47" w:rsidR="00DA0F83" w:rsidRDefault="00DA0F83" w:rsidP="00DA0F83">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Andrei, F., Siegling, A. B., Aloe, A. M., </w:t>
      </w:r>
      <w:proofErr w:type="spellStart"/>
      <w:r>
        <w:rPr>
          <w:rFonts w:ascii="Times New Roman" w:hAnsi="Times New Roman" w:cs="Times New Roman"/>
          <w:sz w:val="24"/>
          <w:szCs w:val="24"/>
        </w:rPr>
        <w:t>Baldaro</w:t>
      </w:r>
      <w:proofErr w:type="spellEnd"/>
      <w:r>
        <w:rPr>
          <w:rFonts w:ascii="Times New Roman" w:hAnsi="Times New Roman" w:cs="Times New Roman"/>
          <w:sz w:val="24"/>
          <w:szCs w:val="24"/>
        </w:rPr>
        <w:t xml:space="preserve">, B., &amp; </w:t>
      </w:r>
      <w:proofErr w:type="spellStart"/>
      <w:r>
        <w:rPr>
          <w:rFonts w:ascii="Times New Roman" w:hAnsi="Times New Roman" w:cs="Times New Roman"/>
          <w:sz w:val="24"/>
          <w:szCs w:val="24"/>
        </w:rPr>
        <w:t>Petrides</w:t>
      </w:r>
      <w:proofErr w:type="spellEnd"/>
      <w:r>
        <w:rPr>
          <w:rFonts w:ascii="Times New Roman" w:hAnsi="Times New Roman" w:cs="Times New Roman"/>
          <w:sz w:val="24"/>
          <w:szCs w:val="24"/>
        </w:rPr>
        <w:t xml:space="preserve">, K. V. (2016). </w:t>
      </w:r>
      <w:r w:rsidRPr="00DA0F83">
        <w:rPr>
          <w:rFonts w:ascii="Times New Roman" w:hAnsi="Times New Roman" w:cs="Times New Roman"/>
          <w:sz w:val="24"/>
          <w:szCs w:val="24"/>
        </w:rPr>
        <w:t xml:space="preserve">The </w:t>
      </w:r>
      <w:r>
        <w:rPr>
          <w:rFonts w:ascii="Times New Roman" w:hAnsi="Times New Roman" w:cs="Times New Roman"/>
          <w:sz w:val="24"/>
          <w:szCs w:val="24"/>
        </w:rPr>
        <w:t>i</w:t>
      </w:r>
      <w:r w:rsidRPr="00DA0F83">
        <w:rPr>
          <w:rFonts w:ascii="Times New Roman" w:hAnsi="Times New Roman" w:cs="Times New Roman"/>
          <w:sz w:val="24"/>
          <w:szCs w:val="24"/>
        </w:rPr>
        <w:t xml:space="preserve">ncremental </w:t>
      </w:r>
      <w:r>
        <w:rPr>
          <w:rFonts w:ascii="Times New Roman" w:hAnsi="Times New Roman" w:cs="Times New Roman"/>
          <w:sz w:val="24"/>
          <w:szCs w:val="24"/>
        </w:rPr>
        <w:t>v</w:t>
      </w:r>
      <w:r w:rsidRPr="00DA0F83">
        <w:rPr>
          <w:rFonts w:ascii="Times New Roman" w:hAnsi="Times New Roman" w:cs="Times New Roman"/>
          <w:sz w:val="24"/>
          <w:szCs w:val="24"/>
        </w:rPr>
        <w:t xml:space="preserve">alidity of the </w:t>
      </w:r>
      <w:r>
        <w:rPr>
          <w:rFonts w:ascii="Times New Roman" w:hAnsi="Times New Roman" w:cs="Times New Roman"/>
          <w:sz w:val="24"/>
          <w:szCs w:val="24"/>
        </w:rPr>
        <w:t>t</w:t>
      </w:r>
      <w:r w:rsidRPr="00DA0F83">
        <w:rPr>
          <w:rFonts w:ascii="Times New Roman" w:hAnsi="Times New Roman" w:cs="Times New Roman"/>
          <w:sz w:val="24"/>
          <w:szCs w:val="24"/>
        </w:rPr>
        <w:t xml:space="preserve">rait </w:t>
      </w:r>
      <w:r>
        <w:rPr>
          <w:rFonts w:ascii="Times New Roman" w:hAnsi="Times New Roman" w:cs="Times New Roman"/>
          <w:sz w:val="24"/>
          <w:szCs w:val="24"/>
        </w:rPr>
        <w:t>e</w:t>
      </w:r>
      <w:r w:rsidRPr="00DA0F83">
        <w:rPr>
          <w:rFonts w:ascii="Times New Roman" w:hAnsi="Times New Roman" w:cs="Times New Roman"/>
          <w:sz w:val="24"/>
          <w:szCs w:val="24"/>
        </w:rPr>
        <w:t xml:space="preserve">motional </w:t>
      </w:r>
      <w:r>
        <w:rPr>
          <w:rFonts w:ascii="Times New Roman" w:hAnsi="Times New Roman" w:cs="Times New Roman"/>
          <w:sz w:val="24"/>
          <w:szCs w:val="24"/>
        </w:rPr>
        <w:t>i</w:t>
      </w:r>
      <w:r w:rsidRPr="00DA0F83">
        <w:rPr>
          <w:rFonts w:ascii="Times New Roman" w:hAnsi="Times New Roman" w:cs="Times New Roman"/>
          <w:sz w:val="24"/>
          <w:szCs w:val="24"/>
        </w:rPr>
        <w:t xml:space="preserve">ntelligence </w:t>
      </w:r>
      <w:r>
        <w:rPr>
          <w:rFonts w:ascii="Times New Roman" w:hAnsi="Times New Roman" w:cs="Times New Roman"/>
          <w:sz w:val="24"/>
          <w:szCs w:val="24"/>
        </w:rPr>
        <w:t>q</w:t>
      </w:r>
      <w:r w:rsidRPr="00DA0F83">
        <w:rPr>
          <w:rFonts w:ascii="Times New Roman" w:hAnsi="Times New Roman" w:cs="Times New Roman"/>
          <w:sz w:val="24"/>
          <w:szCs w:val="24"/>
        </w:rPr>
        <w:t>uestionnaire</w:t>
      </w:r>
      <w:r>
        <w:rPr>
          <w:rFonts w:ascii="Times New Roman" w:hAnsi="Times New Roman" w:cs="Times New Roman"/>
          <w:sz w:val="24"/>
          <w:szCs w:val="24"/>
        </w:rPr>
        <w:t xml:space="preserve"> </w:t>
      </w:r>
      <w:r w:rsidRPr="00DA0F83">
        <w:rPr>
          <w:rFonts w:ascii="Times New Roman" w:hAnsi="Times New Roman" w:cs="Times New Roman"/>
          <w:sz w:val="24"/>
          <w:szCs w:val="24"/>
        </w:rPr>
        <w:t>(</w:t>
      </w:r>
      <w:proofErr w:type="spellStart"/>
      <w:r w:rsidRPr="00DA0F83">
        <w:rPr>
          <w:rFonts w:ascii="Times New Roman" w:hAnsi="Times New Roman" w:cs="Times New Roman"/>
          <w:sz w:val="24"/>
          <w:szCs w:val="24"/>
        </w:rPr>
        <w:t>TEIQue</w:t>
      </w:r>
      <w:proofErr w:type="spellEnd"/>
      <w:r w:rsidRPr="00DA0F83">
        <w:rPr>
          <w:rFonts w:ascii="Times New Roman" w:hAnsi="Times New Roman" w:cs="Times New Roman"/>
          <w:sz w:val="24"/>
          <w:szCs w:val="24"/>
        </w:rPr>
        <w:t xml:space="preserve">): A </w:t>
      </w:r>
      <w:r>
        <w:rPr>
          <w:rFonts w:ascii="Times New Roman" w:hAnsi="Times New Roman" w:cs="Times New Roman"/>
          <w:sz w:val="24"/>
          <w:szCs w:val="24"/>
        </w:rPr>
        <w:t>s</w:t>
      </w:r>
      <w:r w:rsidRPr="00DA0F83">
        <w:rPr>
          <w:rFonts w:ascii="Times New Roman" w:hAnsi="Times New Roman" w:cs="Times New Roman"/>
          <w:sz w:val="24"/>
          <w:szCs w:val="24"/>
        </w:rPr>
        <w:t xml:space="preserve">ystematic </w:t>
      </w:r>
      <w:r>
        <w:rPr>
          <w:rFonts w:ascii="Times New Roman" w:hAnsi="Times New Roman" w:cs="Times New Roman"/>
          <w:sz w:val="24"/>
          <w:szCs w:val="24"/>
        </w:rPr>
        <w:t>r</w:t>
      </w:r>
      <w:r w:rsidRPr="00DA0F83">
        <w:rPr>
          <w:rFonts w:ascii="Times New Roman" w:hAnsi="Times New Roman" w:cs="Times New Roman"/>
          <w:sz w:val="24"/>
          <w:szCs w:val="24"/>
        </w:rPr>
        <w:t xml:space="preserve">eview and </w:t>
      </w:r>
      <w:r>
        <w:rPr>
          <w:rFonts w:ascii="Times New Roman" w:hAnsi="Times New Roman" w:cs="Times New Roman"/>
          <w:sz w:val="24"/>
          <w:szCs w:val="24"/>
        </w:rPr>
        <w:t>m</w:t>
      </w:r>
      <w:r w:rsidRPr="00DA0F83">
        <w:rPr>
          <w:rFonts w:ascii="Times New Roman" w:hAnsi="Times New Roman" w:cs="Times New Roman"/>
          <w:sz w:val="24"/>
          <w:szCs w:val="24"/>
        </w:rPr>
        <w:t>eta-</w:t>
      </w:r>
      <w:r>
        <w:rPr>
          <w:rFonts w:ascii="Times New Roman" w:hAnsi="Times New Roman" w:cs="Times New Roman"/>
          <w:sz w:val="24"/>
          <w:szCs w:val="24"/>
        </w:rPr>
        <w:t>a</w:t>
      </w:r>
      <w:r w:rsidRPr="00DA0F83">
        <w:rPr>
          <w:rFonts w:ascii="Times New Roman" w:hAnsi="Times New Roman" w:cs="Times New Roman"/>
          <w:sz w:val="24"/>
          <w:szCs w:val="24"/>
        </w:rPr>
        <w:t>nalysis</w:t>
      </w:r>
      <w:r>
        <w:rPr>
          <w:rFonts w:ascii="Times New Roman" w:hAnsi="Times New Roman" w:cs="Times New Roman"/>
          <w:sz w:val="24"/>
          <w:szCs w:val="24"/>
        </w:rPr>
        <w:t xml:space="preserve">. </w:t>
      </w:r>
      <w:r w:rsidRPr="006218F3">
        <w:rPr>
          <w:rFonts w:ascii="Times New Roman" w:hAnsi="Times New Roman" w:cs="Times New Roman"/>
          <w:i/>
          <w:iCs/>
          <w:sz w:val="24"/>
          <w:szCs w:val="24"/>
        </w:rPr>
        <w:t>Journal of Personality Assessment</w:t>
      </w:r>
      <w:r w:rsidRPr="00DA0F83">
        <w:rPr>
          <w:rFonts w:ascii="Times New Roman" w:hAnsi="Times New Roman" w:cs="Times New Roman"/>
          <w:sz w:val="24"/>
          <w:szCs w:val="24"/>
        </w:rPr>
        <w:t xml:space="preserve">, </w:t>
      </w:r>
      <w:r w:rsidRPr="006218F3">
        <w:rPr>
          <w:rFonts w:ascii="Times New Roman" w:hAnsi="Times New Roman" w:cs="Times New Roman"/>
          <w:i/>
          <w:iCs/>
          <w:sz w:val="24"/>
          <w:szCs w:val="24"/>
        </w:rPr>
        <w:t>98</w:t>
      </w:r>
      <w:r>
        <w:rPr>
          <w:rFonts w:ascii="Times New Roman" w:hAnsi="Times New Roman" w:cs="Times New Roman"/>
          <w:sz w:val="24"/>
          <w:szCs w:val="24"/>
        </w:rPr>
        <w:t>(</w:t>
      </w:r>
      <w:r w:rsidRPr="00DA0F83">
        <w:rPr>
          <w:rFonts w:ascii="Times New Roman" w:hAnsi="Times New Roman" w:cs="Times New Roman"/>
          <w:sz w:val="24"/>
          <w:szCs w:val="24"/>
        </w:rPr>
        <w:t>3</w:t>
      </w:r>
      <w:r>
        <w:rPr>
          <w:rFonts w:ascii="Times New Roman" w:hAnsi="Times New Roman" w:cs="Times New Roman"/>
          <w:sz w:val="24"/>
          <w:szCs w:val="24"/>
        </w:rPr>
        <w:t>)</w:t>
      </w:r>
      <w:r w:rsidRPr="00DA0F83">
        <w:rPr>
          <w:rFonts w:ascii="Times New Roman" w:hAnsi="Times New Roman" w:cs="Times New Roman"/>
          <w:sz w:val="24"/>
          <w:szCs w:val="24"/>
        </w:rPr>
        <w:t>, 261</w:t>
      </w:r>
      <w:r>
        <w:rPr>
          <w:rFonts w:ascii="Times New Roman" w:hAnsi="Times New Roman" w:cs="Times New Roman"/>
          <w:sz w:val="24"/>
          <w:szCs w:val="24"/>
        </w:rPr>
        <w:t>-</w:t>
      </w:r>
      <w:r w:rsidRPr="00DA0F83">
        <w:rPr>
          <w:rFonts w:ascii="Times New Roman" w:hAnsi="Times New Roman" w:cs="Times New Roman"/>
          <w:sz w:val="24"/>
          <w:szCs w:val="24"/>
        </w:rPr>
        <w:t>276</w:t>
      </w:r>
      <w:r>
        <w:rPr>
          <w:rFonts w:ascii="Times New Roman" w:hAnsi="Times New Roman" w:cs="Times New Roman"/>
          <w:sz w:val="24"/>
          <w:szCs w:val="24"/>
        </w:rPr>
        <w:t xml:space="preserve">. </w:t>
      </w:r>
      <w:hyperlink r:id="rId9" w:history="1">
        <w:r w:rsidR="006218F3" w:rsidRPr="00AB233B">
          <w:rPr>
            <w:rStyle w:val="Hyperlink"/>
            <w:rFonts w:ascii="Times New Roman" w:hAnsi="Times New Roman" w:cs="Times New Roman"/>
            <w:sz w:val="24"/>
            <w:szCs w:val="24"/>
          </w:rPr>
          <w:t>http://dx.doi.org/10.1080/00223891.2015.1084630</w:t>
        </w:r>
      </w:hyperlink>
    </w:p>
    <w:p w14:paraId="4A196C1F" w14:textId="33FEBDF1" w:rsidR="002842AF" w:rsidRDefault="002842AF" w:rsidP="002842AF">
      <w:pPr>
        <w:spacing w:line="480" w:lineRule="auto"/>
        <w:ind w:left="720" w:hanging="720"/>
        <w:rPr>
          <w:rStyle w:val="Hyperlink"/>
          <w:rFonts w:ascii="Times New Roman" w:hAnsi="Times New Roman" w:cs="Times New Roman"/>
          <w:sz w:val="24"/>
          <w:szCs w:val="24"/>
        </w:rPr>
      </w:pPr>
      <w:r>
        <w:rPr>
          <w:rFonts w:ascii="Times New Roman" w:hAnsi="Times New Roman" w:cs="Times New Roman"/>
          <w:sz w:val="24"/>
          <w:szCs w:val="24"/>
        </w:rPr>
        <w:t xml:space="preserve">Bradley, M.M., &amp; Lang, P.J. (1999). </w:t>
      </w:r>
      <w:r w:rsidRPr="002842AF">
        <w:rPr>
          <w:rFonts w:ascii="Times New Roman" w:hAnsi="Times New Roman" w:cs="Times New Roman"/>
          <w:sz w:val="24"/>
          <w:szCs w:val="24"/>
        </w:rPr>
        <w:t xml:space="preserve">Affective </w:t>
      </w:r>
      <w:r>
        <w:rPr>
          <w:rFonts w:ascii="Times New Roman" w:hAnsi="Times New Roman" w:cs="Times New Roman"/>
          <w:sz w:val="24"/>
          <w:szCs w:val="24"/>
        </w:rPr>
        <w:t>n</w:t>
      </w:r>
      <w:r w:rsidRPr="002842AF">
        <w:rPr>
          <w:rFonts w:ascii="Times New Roman" w:hAnsi="Times New Roman" w:cs="Times New Roman"/>
          <w:sz w:val="24"/>
          <w:szCs w:val="24"/>
        </w:rPr>
        <w:t xml:space="preserve">orms for </w:t>
      </w:r>
      <w:r>
        <w:rPr>
          <w:rFonts w:ascii="Times New Roman" w:hAnsi="Times New Roman" w:cs="Times New Roman"/>
          <w:sz w:val="24"/>
          <w:szCs w:val="24"/>
        </w:rPr>
        <w:t>E</w:t>
      </w:r>
      <w:r w:rsidRPr="002842AF">
        <w:rPr>
          <w:rFonts w:ascii="Times New Roman" w:hAnsi="Times New Roman" w:cs="Times New Roman"/>
          <w:sz w:val="24"/>
          <w:szCs w:val="24"/>
        </w:rPr>
        <w:t xml:space="preserve">nglish </w:t>
      </w:r>
      <w:r>
        <w:rPr>
          <w:rFonts w:ascii="Times New Roman" w:hAnsi="Times New Roman" w:cs="Times New Roman"/>
          <w:sz w:val="24"/>
          <w:szCs w:val="24"/>
        </w:rPr>
        <w:t>w</w:t>
      </w:r>
      <w:r w:rsidRPr="002842AF">
        <w:rPr>
          <w:rFonts w:ascii="Times New Roman" w:hAnsi="Times New Roman" w:cs="Times New Roman"/>
          <w:sz w:val="24"/>
          <w:szCs w:val="24"/>
        </w:rPr>
        <w:t>ords (ANEW):</w:t>
      </w:r>
      <w:r w:rsidR="00DA0F83">
        <w:rPr>
          <w:rFonts w:ascii="Times New Roman" w:hAnsi="Times New Roman" w:cs="Times New Roman"/>
          <w:sz w:val="24"/>
          <w:szCs w:val="24"/>
        </w:rPr>
        <w:t xml:space="preserve"> </w:t>
      </w:r>
      <w:r w:rsidRPr="002842AF">
        <w:rPr>
          <w:rFonts w:ascii="Times New Roman" w:hAnsi="Times New Roman" w:cs="Times New Roman"/>
          <w:sz w:val="24"/>
          <w:szCs w:val="24"/>
        </w:rPr>
        <w:t xml:space="preserve">Instruction </w:t>
      </w:r>
      <w:r>
        <w:rPr>
          <w:rFonts w:ascii="Times New Roman" w:hAnsi="Times New Roman" w:cs="Times New Roman"/>
          <w:sz w:val="24"/>
          <w:szCs w:val="24"/>
        </w:rPr>
        <w:t>m</w:t>
      </w:r>
      <w:r w:rsidRPr="002842AF">
        <w:rPr>
          <w:rFonts w:ascii="Times New Roman" w:hAnsi="Times New Roman" w:cs="Times New Roman"/>
          <w:sz w:val="24"/>
          <w:szCs w:val="24"/>
        </w:rPr>
        <w:t xml:space="preserve">anual and </w:t>
      </w:r>
      <w:r>
        <w:rPr>
          <w:rFonts w:ascii="Times New Roman" w:hAnsi="Times New Roman" w:cs="Times New Roman"/>
          <w:sz w:val="24"/>
          <w:szCs w:val="24"/>
        </w:rPr>
        <w:t>a</w:t>
      </w:r>
      <w:r w:rsidRPr="002842AF">
        <w:rPr>
          <w:rFonts w:ascii="Times New Roman" w:hAnsi="Times New Roman" w:cs="Times New Roman"/>
          <w:sz w:val="24"/>
          <w:szCs w:val="24"/>
        </w:rPr>
        <w:t xml:space="preserve">ffective </w:t>
      </w:r>
      <w:r>
        <w:rPr>
          <w:rFonts w:ascii="Times New Roman" w:hAnsi="Times New Roman" w:cs="Times New Roman"/>
          <w:sz w:val="24"/>
          <w:szCs w:val="24"/>
        </w:rPr>
        <w:t>r</w:t>
      </w:r>
      <w:r w:rsidRPr="002842AF">
        <w:rPr>
          <w:rFonts w:ascii="Times New Roman" w:hAnsi="Times New Roman" w:cs="Times New Roman"/>
          <w:sz w:val="24"/>
          <w:szCs w:val="24"/>
        </w:rPr>
        <w:t>atings</w:t>
      </w:r>
      <w:r>
        <w:rPr>
          <w:rFonts w:ascii="Times New Roman" w:hAnsi="Times New Roman" w:cs="Times New Roman"/>
          <w:sz w:val="24"/>
          <w:szCs w:val="24"/>
        </w:rPr>
        <w:t xml:space="preserve">. </w:t>
      </w:r>
      <w:r w:rsidRPr="002842AF">
        <w:rPr>
          <w:rFonts w:ascii="Times New Roman" w:hAnsi="Times New Roman" w:cs="Times New Roman"/>
          <w:i/>
          <w:iCs/>
          <w:sz w:val="24"/>
          <w:szCs w:val="24"/>
        </w:rPr>
        <w:t>NIMH Centre for the Study of Emotion and Attention</w:t>
      </w:r>
      <w:r>
        <w:rPr>
          <w:rFonts w:ascii="Times New Roman" w:hAnsi="Times New Roman" w:cs="Times New Roman"/>
          <w:sz w:val="24"/>
          <w:szCs w:val="24"/>
        </w:rPr>
        <w:t xml:space="preserve">, 1-49. </w:t>
      </w:r>
      <w:hyperlink r:id="rId10" w:history="1">
        <w:r w:rsidRPr="00FB2B63">
          <w:rPr>
            <w:rStyle w:val="Hyperlink"/>
            <w:rFonts w:ascii="Times New Roman" w:hAnsi="Times New Roman" w:cs="Times New Roman"/>
            <w:sz w:val="24"/>
            <w:szCs w:val="24"/>
          </w:rPr>
          <w:t>https://pdodds.w3.uvm.edu/teaching/courses/2009-08UVM-300/docs/others/everything/bradley1999a.pdf</w:t>
        </w:r>
      </w:hyperlink>
    </w:p>
    <w:p w14:paraId="157B0499" w14:textId="3C63D09E" w:rsidR="00925D8F" w:rsidRDefault="004724CB" w:rsidP="004724CB">
      <w:pPr>
        <w:spacing w:line="480" w:lineRule="auto"/>
        <w:ind w:left="720" w:hanging="720"/>
        <w:rPr>
          <w:rStyle w:val="Hyperlink"/>
          <w:rFonts w:ascii="Times New Roman" w:hAnsi="Times New Roman" w:cs="Times New Roman"/>
          <w:sz w:val="24"/>
          <w:szCs w:val="24"/>
        </w:rPr>
      </w:pPr>
      <w:r>
        <w:rPr>
          <w:rFonts w:ascii="Times New Roman" w:hAnsi="Times New Roman" w:cs="Times New Roman"/>
          <w:sz w:val="24"/>
          <w:szCs w:val="24"/>
        </w:rPr>
        <w:t xml:space="preserve">Brierley, B., Medford, N., Shaw, P., &amp; David, A. S. (2007). </w:t>
      </w:r>
      <w:r w:rsidR="00925D8F" w:rsidRPr="00925D8F">
        <w:rPr>
          <w:rFonts w:ascii="Times New Roman" w:hAnsi="Times New Roman" w:cs="Times New Roman"/>
          <w:sz w:val="24"/>
          <w:szCs w:val="24"/>
        </w:rPr>
        <w:t>Emotional memory for words: Separating</w:t>
      </w:r>
      <w:r w:rsidR="00925D8F">
        <w:rPr>
          <w:rFonts w:ascii="Times New Roman" w:hAnsi="Times New Roman" w:cs="Times New Roman"/>
          <w:sz w:val="24"/>
          <w:szCs w:val="24"/>
        </w:rPr>
        <w:t xml:space="preserve"> </w:t>
      </w:r>
      <w:r w:rsidR="00925D8F" w:rsidRPr="00925D8F">
        <w:rPr>
          <w:rFonts w:ascii="Times New Roman" w:hAnsi="Times New Roman" w:cs="Times New Roman"/>
          <w:sz w:val="24"/>
          <w:szCs w:val="24"/>
        </w:rPr>
        <w:t>content and context</w:t>
      </w:r>
      <w:r>
        <w:rPr>
          <w:rFonts w:ascii="Times New Roman" w:hAnsi="Times New Roman" w:cs="Times New Roman"/>
          <w:sz w:val="24"/>
          <w:szCs w:val="24"/>
        </w:rPr>
        <w:t xml:space="preserve">. </w:t>
      </w:r>
      <w:r w:rsidRPr="004724CB">
        <w:rPr>
          <w:rFonts w:ascii="Times New Roman" w:hAnsi="Times New Roman" w:cs="Times New Roman"/>
          <w:i/>
          <w:iCs/>
          <w:sz w:val="24"/>
          <w:szCs w:val="24"/>
        </w:rPr>
        <w:t>Cognition and Emotion</w:t>
      </w:r>
      <w:r>
        <w:rPr>
          <w:rFonts w:ascii="Times New Roman" w:hAnsi="Times New Roman" w:cs="Times New Roman"/>
          <w:sz w:val="24"/>
          <w:szCs w:val="24"/>
        </w:rPr>
        <w:t>,</w:t>
      </w:r>
      <w:r w:rsidRPr="004724CB">
        <w:rPr>
          <w:rFonts w:ascii="Times New Roman" w:hAnsi="Times New Roman" w:cs="Times New Roman"/>
          <w:sz w:val="24"/>
          <w:szCs w:val="24"/>
        </w:rPr>
        <w:t xml:space="preserve"> </w:t>
      </w:r>
      <w:r w:rsidRPr="004724CB">
        <w:rPr>
          <w:rFonts w:ascii="Times New Roman" w:hAnsi="Times New Roman" w:cs="Times New Roman"/>
          <w:i/>
          <w:iCs/>
          <w:sz w:val="24"/>
          <w:szCs w:val="24"/>
        </w:rPr>
        <w:t>21</w:t>
      </w:r>
      <w:r w:rsidRPr="004724CB">
        <w:rPr>
          <w:rFonts w:ascii="Times New Roman" w:hAnsi="Times New Roman" w:cs="Times New Roman"/>
          <w:sz w:val="24"/>
          <w:szCs w:val="24"/>
        </w:rPr>
        <w:t>(3), 495</w:t>
      </w:r>
      <w:r>
        <w:rPr>
          <w:rFonts w:ascii="Times New Roman" w:hAnsi="Times New Roman" w:cs="Times New Roman"/>
          <w:sz w:val="24"/>
          <w:szCs w:val="24"/>
        </w:rPr>
        <w:t>-</w:t>
      </w:r>
      <w:r w:rsidRPr="004724CB">
        <w:rPr>
          <w:rFonts w:ascii="Times New Roman" w:hAnsi="Times New Roman" w:cs="Times New Roman"/>
          <w:sz w:val="24"/>
          <w:szCs w:val="24"/>
        </w:rPr>
        <w:t>521</w:t>
      </w:r>
      <w:r>
        <w:rPr>
          <w:rFonts w:ascii="Times New Roman" w:hAnsi="Times New Roman" w:cs="Times New Roman"/>
          <w:sz w:val="24"/>
          <w:szCs w:val="24"/>
        </w:rPr>
        <w:t xml:space="preserve">. </w:t>
      </w:r>
      <w:hyperlink r:id="rId11" w:history="1">
        <w:r w:rsidRPr="00AB233B">
          <w:rPr>
            <w:rStyle w:val="Hyperlink"/>
            <w:rFonts w:ascii="Times New Roman" w:hAnsi="Times New Roman" w:cs="Times New Roman"/>
            <w:sz w:val="24"/>
            <w:szCs w:val="24"/>
          </w:rPr>
          <w:t>http://dx.doi.org/10.1080/02699930600684963</w:t>
        </w:r>
      </w:hyperlink>
    </w:p>
    <w:p w14:paraId="5C4713A4" w14:textId="0D45D08A" w:rsidR="00884809" w:rsidRDefault="00884809" w:rsidP="004724CB">
      <w:pPr>
        <w:spacing w:line="480" w:lineRule="auto"/>
        <w:ind w:left="720" w:hanging="720"/>
        <w:rPr>
          <w:rFonts w:ascii="Times New Roman" w:hAnsi="Times New Roman" w:cs="Times New Roman"/>
          <w:sz w:val="24"/>
          <w:szCs w:val="24"/>
        </w:rPr>
      </w:pPr>
      <w:r w:rsidRPr="00884809">
        <w:rPr>
          <w:rFonts w:ascii="Times New Roman" w:hAnsi="Times New Roman" w:cs="Times New Roman"/>
          <w:sz w:val="24"/>
          <w:szCs w:val="24"/>
        </w:rPr>
        <w:t xml:space="preserve">British Psychological Society. (2018). Code of Ethics and Conduct. </w:t>
      </w:r>
      <w:hyperlink r:id="rId12" w:history="1">
        <w:r w:rsidRPr="00E50042">
          <w:rPr>
            <w:rStyle w:val="Hyperlink"/>
            <w:rFonts w:ascii="Times New Roman" w:hAnsi="Times New Roman" w:cs="Times New Roman"/>
            <w:sz w:val="24"/>
            <w:szCs w:val="24"/>
          </w:rPr>
          <w:t>https://www.bps.org.uk/news-and-policy/bps-code-ethics-and-conduct</w:t>
        </w:r>
      </w:hyperlink>
    </w:p>
    <w:p w14:paraId="7DE94426" w14:textId="30EB333D" w:rsidR="0036275C" w:rsidRDefault="0036275C" w:rsidP="0036275C">
      <w:pPr>
        <w:spacing w:line="480" w:lineRule="auto"/>
        <w:ind w:left="720" w:hanging="720"/>
        <w:rPr>
          <w:rFonts w:ascii="Times New Roman" w:hAnsi="Times New Roman" w:cs="Times New Roman"/>
          <w:sz w:val="24"/>
          <w:szCs w:val="24"/>
        </w:rPr>
      </w:pPr>
      <w:r w:rsidRPr="0036275C">
        <w:rPr>
          <w:rFonts w:ascii="Times New Roman" w:hAnsi="Times New Roman" w:cs="Times New Roman"/>
          <w:sz w:val="24"/>
          <w:szCs w:val="24"/>
        </w:rPr>
        <w:t>British Psychological Society. (20</w:t>
      </w:r>
      <w:r>
        <w:rPr>
          <w:rFonts w:ascii="Times New Roman" w:hAnsi="Times New Roman" w:cs="Times New Roman"/>
          <w:sz w:val="24"/>
          <w:szCs w:val="24"/>
        </w:rPr>
        <w:t>21</w:t>
      </w:r>
      <w:r w:rsidRPr="0036275C">
        <w:rPr>
          <w:rFonts w:ascii="Times New Roman" w:hAnsi="Times New Roman" w:cs="Times New Roman"/>
          <w:sz w:val="24"/>
          <w:szCs w:val="24"/>
        </w:rPr>
        <w:t xml:space="preserve">). </w:t>
      </w:r>
      <w:r w:rsidRPr="00C92B1D">
        <w:rPr>
          <w:rFonts w:ascii="Times New Roman" w:hAnsi="Times New Roman" w:cs="Times New Roman"/>
          <w:i/>
          <w:iCs/>
          <w:sz w:val="24"/>
          <w:szCs w:val="24"/>
        </w:rPr>
        <w:t>Code of Human Research Ethics</w:t>
      </w:r>
      <w:r w:rsidRPr="0036275C">
        <w:rPr>
          <w:rFonts w:ascii="Times New Roman" w:hAnsi="Times New Roman" w:cs="Times New Roman"/>
          <w:sz w:val="24"/>
          <w:szCs w:val="24"/>
        </w:rPr>
        <w:t xml:space="preserve"> (</w:t>
      </w:r>
      <w:r>
        <w:rPr>
          <w:rFonts w:ascii="Times New Roman" w:hAnsi="Times New Roman" w:cs="Times New Roman"/>
          <w:sz w:val="24"/>
          <w:szCs w:val="24"/>
        </w:rPr>
        <w:t>3rd</w:t>
      </w:r>
      <w:r w:rsidRPr="0036275C">
        <w:rPr>
          <w:rFonts w:ascii="Times New Roman" w:hAnsi="Times New Roman" w:cs="Times New Roman"/>
          <w:sz w:val="24"/>
          <w:szCs w:val="24"/>
        </w:rPr>
        <w:t xml:space="preserve"> ed.). </w:t>
      </w:r>
      <w:hyperlink r:id="rId13" w:history="1">
        <w:r w:rsidR="000E2A16" w:rsidRPr="00FB2B63">
          <w:rPr>
            <w:rStyle w:val="Hyperlink"/>
            <w:rFonts w:ascii="Times New Roman" w:hAnsi="Times New Roman" w:cs="Times New Roman"/>
            <w:sz w:val="24"/>
            <w:szCs w:val="24"/>
          </w:rPr>
          <w:t>https://www.bps.org.uk/news-and-policy/bps-code-human-research-ethics</w:t>
        </w:r>
      </w:hyperlink>
    </w:p>
    <w:p w14:paraId="78E84F9A" w14:textId="3F07EED9" w:rsidR="0036275C" w:rsidRDefault="0036275C" w:rsidP="0036275C">
      <w:pPr>
        <w:spacing w:line="480" w:lineRule="auto"/>
        <w:rPr>
          <w:rStyle w:val="Hyperlink"/>
          <w:rFonts w:ascii="Times New Roman" w:hAnsi="Times New Roman" w:cs="Times New Roman"/>
          <w:sz w:val="24"/>
          <w:szCs w:val="24"/>
        </w:rPr>
      </w:pPr>
      <w:r w:rsidRPr="0036275C">
        <w:rPr>
          <w:rFonts w:ascii="Times New Roman" w:hAnsi="Times New Roman" w:cs="Times New Roman"/>
          <w:sz w:val="24"/>
          <w:szCs w:val="24"/>
        </w:rPr>
        <w:t>British Psychological Society. (20</w:t>
      </w:r>
      <w:r>
        <w:rPr>
          <w:rFonts w:ascii="Times New Roman" w:hAnsi="Times New Roman" w:cs="Times New Roman"/>
          <w:sz w:val="24"/>
          <w:szCs w:val="24"/>
        </w:rPr>
        <w:t>21</w:t>
      </w:r>
      <w:r w:rsidRPr="0036275C">
        <w:rPr>
          <w:rFonts w:ascii="Times New Roman" w:hAnsi="Times New Roman" w:cs="Times New Roman"/>
          <w:sz w:val="24"/>
          <w:szCs w:val="24"/>
        </w:rPr>
        <w:t xml:space="preserve">). </w:t>
      </w:r>
      <w:r w:rsidRPr="00C92B1D">
        <w:rPr>
          <w:rFonts w:ascii="Times New Roman" w:hAnsi="Times New Roman" w:cs="Times New Roman"/>
          <w:i/>
          <w:iCs/>
          <w:sz w:val="24"/>
          <w:szCs w:val="24"/>
        </w:rPr>
        <w:t>Ethics for Internet-Mediated Research</w:t>
      </w:r>
      <w:r w:rsidRPr="0036275C">
        <w:rPr>
          <w:rFonts w:ascii="Times New Roman" w:hAnsi="Times New Roman" w:cs="Times New Roman"/>
          <w:sz w:val="24"/>
          <w:szCs w:val="24"/>
        </w:rPr>
        <w:t xml:space="preserve">. </w:t>
      </w:r>
      <w:hyperlink r:id="rId14" w:history="1">
        <w:r w:rsidR="002842AF" w:rsidRPr="00FB2B63">
          <w:rPr>
            <w:rStyle w:val="Hyperlink"/>
            <w:rFonts w:ascii="Times New Roman" w:hAnsi="Times New Roman" w:cs="Times New Roman"/>
            <w:sz w:val="24"/>
            <w:szCs w:val="24"/>
          </w:rPr>
          <w:t>https://www.bps.org.uk/news-and-policy/ethics-guidelines-internet-mediated-research</w:t>
        </w:r>
      </w:hyperlink>
    </w:p>
    <w:p w14:paraId="2E62E0D0" w14:textId="0F649CBB" w:rsidR="007C0292" w:rsidRDefault="007C0292" w:rsidP="007C0292">
      <w:pPr>
        <w:spacing w:line="480" w:lineRule="auto"/>
        <w:rPr>
          <w:rFonts w:ascii="Times New Roman" w:hAnsi="Times New Roman" w:cs="Times New Roman"/>
          <w:sz w:val="24"/>
          <w:szCs w:val="24"/>
        </w:rPr>
      </w:pPr>
      <w:proofErr w:type="spellStart"/>
      <w:r w:rsidRPr="00F36A36">
        <w:rPr>
          <w:rFonts w:ascii="Times New Roman" w:hAnsi="Times New Roman" w:cs="Times New Roman"/>
          <w:sz w:val="24"/>
          <w:szCs w:val="24"/>
        </w:rPr>
        <w:t>Dasborough</w:t>
      </w:r>
      <w:proofErr w:type="spellEnd"/>
      <w:r w:rsidRPr="00F36A36">
        <w:rPr>
          <w:rFonts w:ascii="Times New Roman" w:hAnsi="Times New Roman" w:cs="Times New Roman"/>
          <w:sz w:val="24"/>
          <w:szCs w:val="24"/>
        </w:rPr>
        <w:t>, M</w:t>
      </w:r>
      <w:r w:rsidR="00F36A36" w:rsidRPr="00F36A36">
        <w:rPr>
          <w:rFonts w:ascii="Times New Roman" w:hAnsi="Times New Roman" w:cs="Times New Roman"/>
          <w:sz w:val="24"/>
          <w:szCs w:val="24"/>
        </w:rPr>
        <w:t>.</w:t>
      </w:r>
      <w:r w:rsidRPr="00F36A36">
        <w:rPr>
          <w:rFonts w:ascii="Times New Roman" w:hAnsi="Times New Roman" w:cs="Times New Roman"/>
          <w:sz w:val="24"/>
          <w:szCs w:val="24"/>
        </w:rPr>
        <w:t xml:space="preserve"> T</w:t>
      </w:r>
      <w:r w:rsidR="00F36A36" w:rsidRPr="00F36A36">
        <w:rPr>
          <w:rFonts w:ascii="Times New Roman" w:hAnsi="Times New Roman" w:cs="Times New Roman"/>
          <w:sz w:val="24"/>
          <w:szCs w:val="24"/>
        </w:rPr>
        <w:t>.,</w:t>
      </w:r>
      <w:r w:rsidRPr="00F36A36">
        <w:rPr>
          <w:rFonts w:ascii="Times New Roman" w:hAnsi="Times New Roman" w:cs="Times New Roman"/>
          <w:sz w:val="24"/>
          <w:szCs w:val="24"/>
        </w:rPr>
        <w:t xml:space="preserve"> </w:t>
      </w:r>
      <w:r w:rsidR="00F36A36" w:rsidRPr="00F36A36">
        <w:rPr>
          <w:rFonts w:ascii="Times New Roman" w:hAnsi="Times New Roman" w:cs="Times New Roman"/>
          <w:sz w:val="24"/>
          <w:szCs w:val="24"/>
        </w:rPr>
        <w:t>&amp;</w:t>
      </w:r>
      <w:r w:rsidRPr="00F36A36">
        <w:rPr>
          <w:rFonts w:ascii="Times New Roman" w:hAnsi="Times New Roman" w:cs="Times New Roman"/>
          <w:sz w:val="24"/>
          <w:szCs w:val="24"/>
        </w:rPr>
        <w:t xml:space="preserve"> </w:t>
      </w:r>
      <w:proofErr w:type="spellStart"/>
      <w:r w:rsidRPr="00F36A36">
        <w:rPr>
          <w:rFonts w:ascii="Times New Roman" w:hAnsi="Times New Roman" w:cs="Times New Roman"/>
          <w:sz w:val="24"/>
          <w:szCs w:val="24"/>
        </w:rPr>
        <w:t>Ashkanasy</w:t>
      </w:r>
      <w:proofErr w:type="spellEnd"/>
      <w:r w:rsidRPr="00F36A36">
        <w:rPr>
          <w:rFonts w:ascii="Times New Roman" w:hAnsi="Times New Roman" w:cs="Times New Roman"/>
          <w:sz w:val="24"/>
          <w:szCs w:val="24"/>
        </w:rPr>
        <w:t>, N</w:t>
      </w:r>
      <w:r w:rsidR="00F36A36" w:rsidRPr="00F36A36">
        <w:rPr>
          <w:rFonts w:ascii="Times New Roman" w:hAnsi="Times New Roman" w:cs="Times New Roman"/>
          <w:sz w:val="24"/>
          <w:szCs w:val="24"/>
        </w:rPr>
        <w:t>.</w:t>
      </w:r>
      <w:r w:rsidRPr="00F36A36">
        <w:rPr>
          <w:rFonts w:ascii="Times New Roman" w:hAnsi="Times New Roman" w:cs="Times New Roman"/>
          <w:sz w:val="24"/>
          <w:szCs w:val="24"/>
        </w:rPr>
        <w:t xml:space="preserve"> M</w:t>
      </w:r>
      <w:r w:rsidR="00F36A36" w:rsidRPr="00F36A36">
        <w:rPr>
          <w:rFonts w:ascii="Times New Roman" w:hAnsi="Times New Roman" w:cs="Times New Roman"/>
          <w:sz w:val="24"/>
          <w:szCs w:val="24"/>
        </w:rPr>
        <w:t>.</w:t>
      </w:r>
      <w:r w:rsidR="00F36A36">
        <w:rPr>
          <w:rFonts w:ascii="Times New Roman" w:hAnsi="Times New Roman" w:cs="Times New Roman"/>
          <w:sz w:val="24"/>
          <w:szCs w:val="24"/>
        </w:rPr>
        <w:t xml:space="preserve"> (2002). </w:t>
      </w:r>
      <w:r w:rsidR="00F36A36" w:rsidRPr="00F36A36">
        <w:rPr>
          <w:rFonts w:ascii="Times New Roman" w:hAnsi="Times New Roman" w:cs="Times New Roman"/>
          <w:sz w:val="24"/>
          <w:szCs w:val="24"/>
        </w:rPr>
        <w:t>Emotion and attribution of intentionality in leader</w:t>
      </w:r>
      <w:r w:rsidR="006B1921">
        <w:rPr>
          <w:rFonts w:ascii="Times New Roman" w:hAnsi="Times New Roman" w:cs="Times New Roman"/>
          <w:sz w:val="24"/>
          <w:szCs w:val="24"/>
        </w:rPr>
        <w:t>-</w:t>
      </w:r>
      <w:r w:rsidR="00F36A36" w:rsidRPr="00F36A36">
        <w:rPr>
          <w:rFonts w:ascii="Times New Roman" w:hAnsi="Times New Roman" w:cs="Times New Roman"/>
          <w:sz w:val="24"/>
          <w:szCs w:val="24"/>
        </w:rPr>
        <w:t>member relationships</w:t>
      </w:r>
      <w:r w:rsidR="00F36A36">
        <w:rPr>
          <w:rFonts w:ascii="Times New Roman" w:hAnsi="Times New Roman" w:cs="Times New Roman"/>
          <w:sz w:val="24"/>
          <w:szCs w:val="24"/>
        </w:rPr>
        <w:t xml:space="preserve">. </w:t>
      </w:r>
      <w:r w:rsidRPr="00F36A36">
        <w:rPr>
          <w:rFonts w:ascii="Times New Roman" w:hAnsi="Times New Roman" w:cs="Times New Roman"/>
          <w:i/>
          <w:iCs/>
          <w:sz w:val="24"/>
          <w:szCs w:val="24"/>
        </w:rPr>
        <w:t xml:space="preserve">The Leadership </w:t>
      </w:r>
      <w:r w:rsidR="006B1921">
        <w:rPr>
          <w:rFonts w:ascii="Times New Roman" w:hAnsi="Times New Roman" w:cs="Times New Roman"/>
          <w:i/>
          <w:iCs/>
          <w:sz w:val="24"/>
          <w:szCs w:val="24"/>
        </w:rPr>
        <w:t>Q</w:t>
      </w:r>
      <w:r w:rsidRPr="00F36A36">
        <w:rPr>
          <w:rFonts w:ascii="Times New Roman" w:hAnsi="Times New Roman" w:cs="Times New Roman"/>
          <w:i/>
          <w:iCs/>
          <w:sz w:val="24"/>
          <w:szCs w:val="24"/>
        </w:rPr>
        <w:t>uarterly</w:t>
      </w:r>
      <w:r w:rsidRPr="007C0292">
        <w:rPr>
          <w:rFonts w:ascii="Times New Roman" w:hAnsi="Times New Roman" w:cs="Times New Roman"/>
          <w:sz w:val="24"/>
          <w:szCs w:val="24"/>
        </w:rPr>
        <w:t xml:space="preserve">, </w:t>
      </w:r>
      <w:r w:rsidRPr="00F36A36">
        <w:rPr>
          <w:rFonts w:ascii="Times New Roman" w:hAnsi="Times New Roman" w:cs="Times New Roman"/>
          <w:i/>
          <w:iCs/>
          <w:sz w:val="24"/>
          <w:szCs w:val="24"/>
        </w:rPr>
        <w:t>13</w:t>
      </w:r>
      <w:r w:rsidRPr="007C0292">
        <w:rPr>
          <w:rFonts w:ascii="Times New Roman" w:hAnsi="Times New Roman" w:cs="Times New Roman"/>
          <w:sz w:val="24"/>
          <w:szCs w:val="24"/>
        </w:rPr>
        <w:t>(5), 615-634</w:t>
      </w:r>
      <w:r>
        <w:rPr>
          <w:rFonts w:ascii="Times New Roman" w:hAnsi="Times New Roman" w:cs="Times New Roman"/>
          <w:sz w:val="24"/>
          <w:szCs w:val="24"/>
        </w:rPr>
        <w:t xml:space="preserve">. </w:t>
      </w:r>
      <w:hyperlink r:id="rId15" w:history="1">
        <w:bookmarkStart w:id="4" w:name="_Hlk92115878"/>
        <w:r w:rsidR="00F36A36" w:rsidRPr="00422378">
          <w:rPr>
            <w:rStyle w:val="Hyperlink"/>
            <w:rFonts w:ascii="Times New Roman" w:hAnsi="Times New Roman" w:cs="Times New Roman"/>
            <w:sz w:val="24"/>
            <w:szCs w:val="24"/>
          </w:rPr>
          <w:t>https://doi.org/</w:t>
        </w:r>
        <w:bookmarkEnd w:id="4"/>
        <w:r w:rsidR="00F36A36" w:rsidRPr="00422378">
          <w:rPr>
            <w:rStyle w:val="Hyperlink"/>
            <w:rFonts w:ascii="Times New Roman" w:hAnsi="Times New Roman" w:cs="Times New Roman"/>
            <w:sz w:val="24"/>
            <w:szCs w:val="24"/>
          </w:rPr>
          <w:t>10.1016/S1048-9843(02)00147-9</w:t>
        </w:r>
      </w:hyperlink>
    </w:p>
    <w:p w14:paraId="4517102E" w14:textId="49AE07F5" w:rsidR="006E06F4" w:rsidRDefault="006E06F4" w:rsidP="00292BB6">
      <w:pPr>
        <w:spacing w:line="48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lastRenderedPageBreak/>
        <w:t>Dasborough</w:t>
      </w:r>
      <w:proofErr w:type="spellEnd"/>
      <w:r>
        <w:rPr>
          <w:rFonts w:ascii="Times New Roman" w:hAnsi="Times New Roman" w:cs="Times New Roman"/>
          <w:sz w:val="24"/>
          <w:szCs w:val="24"/>
        </w:rPr>
        <w:t>, M. T.</w:t>
      </w:r>
      <w:r w:rsidRPr="006E06F4">
        <w:rPr>
          <w:rFonts w:ascii="Times New Roman" w:hAnsi="Times New Roman" w:cs="Times New Roman"/>
          <w:sz w:val="24"/>
          <w:szCs w:val="24"/>
        </w:rPr>
        <w:t xml:space="preserve"> (200</w:t>
      </w:r>
      <w:r>
        <w:rPr>
          <w:rFonts w:ascii="Times New Roman" w:hAnsi="Times New Roman" w:cs="Times New Roman"/>
          <w:sz w:val="24"/>
          <w:szCs w:val="24"/>
        </w:rPr>
        <w:t>7</w:t>
      </w:r>
      <w:r w:rsidRPr="006E06F4">
        <w:rPr>
          <w:rFonts w:ascii="Times New Roman" w:hAnsi="Times New Roman" w:cs="Times New Roman"/>
          <w:sz w:val="24"/>
          <w:szCs w:val="24"/>
        </w:rPr>
        <w:t>). A critique of emotional intelligence: What are the problems and how can they be fixed? In K. R. Murphy (Ed</w:t>
      </w:r>
      <w:r>
        <w:rPr>
          <w:rFonts w:ascii="Times New Roman" w:hAnsi="Times New Roman" w:cs="Times New Roman"/>
          <w:sz w:val="24"/>
          <w:szCs w:val="24"/>
        </w:rPr>
        <w:t>s</w:t>
      </w:r>
      <w:r w:rsidRPr="006E06F4">
        <w:rPr>
          <w:rFonts w:ascii="Times New Roman" w:hAnsi="Times New Roman" w:cs="Times New Roman"/>
          <w:sz w:val="24"/>
          <w:szCs w:val="24"/>
        </w:rPr>
        <w:t>.),</w:t>
      </w:r>
      <w:r>
        <w:rPr>
          <w:rFonts w:ascii="Times New Roman" w:hAnsi="Times New Roman" w:cs="Times New Roman"/>
          <w:sz w:val="24"/>
          <w:szCs w:val="24"/>
        </w:rPr>
        <w:t xml:space="preserve"> </w:t>
      </w:r>
      <w:r w:rsidRPr="00F36A36">
        <w:rPr>
          <w:rFonts w:ascii="Times New Roman" w:hAnsi="Times New Roman" w:cs="Times New Roman"/>
          <w:i/>
          <w:iCs/>
          <w:sz w:val="24"/>
          <w:szCs w:val="24"/>
        </w:rPr>
        <w:t>Personnel Psychology</w:t>
      </w:r>
      <w:r w:rsidRPr="006E06F4">
        <w:rPr>
          <w:rFonts w:ascii="Times New Roman" w:hAnsi="Times New Roman" w:cs="Times New Roman"/>
          <w:sz w:val="24"/>
          <w:szCs w:val="24"/>
        </w:rPr>
        <w:t xml:space="preserve">, </w:t>
      </w:r>
      <w:r>
        <w:rPr>
          <w:rFonts w:ascii="Times New Roman" w:hAnsi="Times New Roman" w:cs="Times New Roman"/>
          <w:sz w:val="24"/>
          <w:szCs w:val="24"/>
        </w:rPr>
        <w:t>(</w:t>
      </w:r>
      <w:r w:rsidRPr="00F36A36">
        <w:rPr>
          <w:rFonts w:ascii="Times New Roman" w:hAnsi="Times New Roman" w:cs="Times New Roman"/>
          <w:i/>
          <w:iCs/>
          <w:sz w:val="24"/>
          <w:szCs w:val="24"/>
        </w:rPr>
        <w:t>60</w:t>
      </w:r>
      <w:r w:rsidRPr="006E06F4">
        <w:rPr>
          <w:rFonts w:ascii="Times New Roman" w:hAnsi="Times New Roman" w:cs="Times New Roman"/>
          <w:sz w:val="24"/>
          <w:szCs w:val="24"/>
        </w:rPr>
        <w:t>(1), p.235-238</w:t>
      </w:r>
      <w:r>
        <w:rPr>
          <w:rFonts w:ascii="Times New Roman" w:hAnsi="Times New Roman" w:cs="Times New Roman"/>
          <w:sz w:val="24"/>
          <w:szCs w:val="24"/>
        </w:rPr>
        <w:t>)</w:t>
      </w:r>
      <w:r w:rsidR="00F36A36">
        <w:rPr>
          <w:rFonts w:ascii="Times New Roman" w:hAnsi="Times New Roman" w:cs="Times New Roman"/>
          <w:sz w:val="24"/>
          <w:szCs w:val="24"/>
        </w:rPr>
        <w:t>.</w:t>
      </w:r>
      <w:r w:rsidR="00292BB6">
        <w:rPr>
          <w:rFonts w:ascii="Times New Roman" w:hAnsi="Times New Roman" w:cs="Times New Roman"/>
          <w:sz w:val="24"/>
          <w:szCs w:val="24"/>
        </w:rPr>
        <w:t xml:space="preserve"> </w:t>
      </w:r>
      <w:hyperlink r:id="rId16" w:history="1">
        <w:r w:rsidR="00292BB6" w:rsidRPr="00422378">
          <w:rPr>
            <w:rStyle w:val="Hyperlink"/>
            <w:rFonts w:ascii="Times New Roman" w:hAnsi="Times New Roman" w:cs="Times New Roman"/>
            <w:sz w:val="24"/>
            <w:szCs w:val="24"/>
          </w:rPr>
          <w:t>https://doi.org/10.1111/j.1744-6570.2007.00071_2.x</w:t>
        </w:r>
      </w:hyperlink>
    </w:p>
    <w:p w14:paraId="3DEB7FF5" w14:textId="16A6F4E2" w:rsidR="005E1188" w:rsidRDefault="005E1188" w:rsidP="005E1188">
      <w:pPr>
        <w:spacing w:line="480" w:lineRule="auto"/>
        <w:ind w:left="720" w:hanging="720"/>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Davis, S. K., &amp; Humphrey, N. (2014). </w:t>
      </w:r>
      <w:r w:rsidRPr="005E1188">
        <w:rPr>
          <w:rStyle w:val="Hyperlink"/>
          <w:rFonts w:ascii="Times New Roman" w:hAnsi="Times New Roman" w:cs="Times New Roman"/>
          <w:color w:val="auto"/>
          <w:sz w:val="24"/>
          <w:szCs w:val="24"/>
          <w:u w:val="none"/>
        </w:rPr>
        <w:t xml:space="preserve">Ability </w:t>
      </w:r>
      <w:r>
        <w:rPr>
          <w:rStyle w:val="Hyperlink"/>
          <w:rFonts w:ascii="Times New Roman" w:hAnsi="Times New Roman" w:cs="Times New Roman"/>
          <w:color w:val="auto"/>
          <w:sz w:val="24"/>
          <w:szCs w:val="24"/>
          <w:u w:val="none"/>
        </w:rPr>
        <w:t>v</w:t>
      </w:r>
      <w:r w:rsidRPr="005E1188">
        <w:rPr>
          <w:rStyle w:val="Hyperlink"/>
          <w:rFonts w:ascii="Times New Roman" w:hAnsi="Times New Roman" w:cs="Times New Roman"/>
          <w:color w:val="auto"/>
          <w:sz w:val="24"/>
          <w:szCs w:val="24"/>
          <w:u w:val="none"/>
        </w:rPr>
        <w:t xml:space="preserve">ersus </w:t>
      </w:r>
      <w:r>
        <w:rPr>
          <w:rStyle w:val="Hyperlink"/>
          <w:rFonts w:ascii="Times New Roman" w:hAnsi="Times New Roman" w:cs="Times New Roman"/>
          <w:color w:val="auto"/>
          <w:sz w:val="24"/>
          <w:szCs w:val="24"/>
          <w:u w:val="none"/>
        </w:rPr>
        <w:t>t</w:t>
      </w:r>
      <w:r w:rsidRPr="005E1188">
        <w:rPr>
          <w:rStyle w:val="Hyperlink"/>
          <w:rFonts w:ascii="Times New Roman" w:hAnsi="Times New Roman" w:cs="Times New Roman"/>
          <w:color w:val="auto"/>
          <w:sz w:val="24"/>
          <w:szCs w:val="24"/>
          <w:u w:val="none"/>
        </w:rPr>
        <w:t xml:space="preserve">rait </w:t>
      </w:r>
      <w:r>
        <w:rPr>
          <w:rStyle w:val="Hyperlink"/>
          <w:rFonts w:ascii="Times New Roman" w:hAnsi="Times New Roman" w:cs="Times New Roman"/>
          <w:color w:val="auto"/>
          <w:sz w:val="24"/>
          <w:szCs w:val="24"/>
          <w:u w:val="none"/>
        </w:rPr>
        <w:t>e</w:t>
      </w:r>
      <w:r w:rsidRPr="005E1188">
        <w:rPr>
          <w:rStyle w:val="Hyperlink"/>
          <w:rFonts w:ascii="Times New Roman" w:hAnsi="Times New Roman" w:cs="Times New Roman"/>
          <w:color w:val="auto"/>
          <w:sz w:val="24"/>
          <w:szCs w:val="24"/>
          <w:u w:val="none"/>
        </w:rPr>
        <w:t xml:space="preserve">motional </w:t>
      </w:r>
      <w:r>
        <w:rPr>
          <w:rStyle w:val="Hyperlink"/>
          <w:rFonts w:ascii="Times New Roman" w:hAnsi="Times New Roman" w:cs="Times New Roman"/>
          <w:color w:val="auto"/>
          <w:sz w:val="24"/>
          <w:szCs w:val="24"/>
          <w:u w:val="none"/>
        </w:rPr>
        <w:t>i</w:t>
      </w:r>
      <w:r w:rsidRPr="005E1188">
        <w:rPr>
          <w:rStyle w:val="Hyperlink"/>
          <w:rFonts w:ascii="Times New Roman" w:hAnsi="Times New Roman" w:cs="Times New Roman"/>
          <w:color w:val="auto"/>
          <w:sz w:val="24"/>
          <w:szCs w:val="24"/>
          <w:u w:val="none"/>
        </w:rPr>
        <w:t xml:space="preserve">ntelligence: Dual </w:t>
      </w:r>
      <w:r>
        <w:rPr>
          <w:rStyle w:val="Hyperlink"/>
          <w:rFonts w:ascii="Times New Roman" w:hAnsi="Times New Roman" w:cs="Times New Roman"/>
          <w:color w:val="auto"/>
          <w:sz w:val="24"/>
          <w:szCs w:val="24"/>
          <w:u w:val="none"/>
        </w:rPr>
        <w:t>i</w:t>
      </w:r>
      <w:r w:rsidRPr="005E1188">
        <w:rPr>
          <w:rStyle w:val="Hyperlink"/>
          <w:rFonts w:ascii="Times New Roman" w:hAnsi="Times New Roman" w:cs="Times New Roman"/>
          <w:color w:val="auto"/>
          <w:sz w:val="24"/>
          <w:szCs w:val="24"/>
          <w:u w:val="none"/>
        </w:rPr>
        <w:t xml:space="preserve">nfluences on </w:t>
      </w:r>
      <w:r>
        <w:rPr>
          <w:rStyle w:val="Hyperlink"/>
          <w:rFonts w:ascii="Times New Roman" w:hAnsi="Times New Roman" w:cs="Times New Roman"/>
          <w:color w:val="auto"/>
          <w:sz w:val="24"/>
          <w:szCs w:val="24"/>
          <w:u w:val="none"/>
        </w:rPr>
        <w:t>a</w:t>
      </w:r>
      <w:r w:rsidRPr="005E1188">
        <w:rPr>
          <w:rStyle w:val="Hyperlink"/>
          <w:rFonts w:ascii="Times New Roman" w:hAnsi="Times New Roman" w:cs="Times New Roman"/>
          <w:color w:val="auto"/>
          <w:sz w:val="24"/>
          <w:szCs w:val="24"/>
          <w:u w:val="none"/>
        </w:rPr>
        <w:t xml:space="preserve">dolescent </w:t>
      </w:r>
      <w:r>
        <w:rPr>
          <w:rStyle w:val="Hyperlink"/>
          <w:rFonts w:ascii="Times New Roman" w:hAnsi="Times New Roman" w:cs="Times New Roman"/>
          <w:color w:val="auto"/>
          <w:sz w:val="24"/>
          <w:szCs w:val="24"/>
          <w:u w:val="none"/>
        </w:rPr>
        <w:t>p</w:t>
      </w:r>
      <w:r w:rsidRPr="005E1188">
        <w:rPr>
          <w:rStyle w:val="Hyperlink"/>
          <w:rFonts w:ascii="Times New Roman" w:hAnsi="Times New Roman" w:cs="Times New Roman"/>
          <w:color w:val="auto"/>
          <w:sz w:val="24"/>
          <w:szCs w:val="24"/>
          <w:u w:val="none"/>
        </w:rPr>
        <w:t xml:space="preserve">sychological </w:t>
      </w:r>
      <w:r>
        <w:rPr>
          <w:rStyle w:val="Hyperlink"/>
          <w:rFonts w:ascii="Times New Roman" w:hAnsi="Times New Roman" w:cs="Times New Roman"/>
          <w:color w:val="auto"/>
          <w:sz w:val="24"/>
          <w:szCs w:val="24"/>
          <w:u w:val="none"/>
        </w:rPr>
        <w:t>a</w:t>
      </w:r>
      <w:r w:rsidRPr="005E1188">
        <w:rPr>
          <w:rStyle w:val="Hyperlink"/>
          <w:rFonts w:ascii="Times New Roman" w:hAnsi="Times New Roman" w:cs="Times New Roman"/>
          <w:color w:val="auto"/>
          <w:sz w:val="24"/>
          <w:szCs w:val="24"/>
          <w:u w:val="none"/>
        </w:rPr>
        <w:t>daptation</w:t>
      </w:r>
      <w:r>
        <w:rPr>
          <w:rStyle w:val="Hyperlink"/>
          <w:rFonts w:ascii="Times New Roman" w:hAnsi="Times New Roman" w:cs="Times New Roman"/>
          <w:color w:val="auto"/>
          <w:sz w:val="24"/>
          <w:szCs w:val="24"/>
          <w:u w:val="none"/>
        </w:rPr>
        <w:t xml:space="preserve">. </w:t>
      </w:r>
      <w:r w:rsidRPr="005E1188">
        <w:rPr>
          <w:rStyle w:val="Hyperlink"/>
          <w:rFonts w:ascii="Times New Roman" w:hAnsi="Times New Roman" w:cs="Times New Roman"/>
          <w:i/>
          <w:iCs/>
          <w:color w:val="auto"/>
          <w:sz w:val="24"/>
          <w:szCs w:val="24"/>
          <w:u w:val="none"/>
        </w:rPr>
        <w:t>Journal of individual differences</w:t>
      </w:r>
      <w:r w:rsidRPr="005E1188">
        <w:rPr>
          <w:rStyle w:val="Hyperlink"/>
          <w:rFonts w:ascii="Times New Roman" w:hAnsi="Times New Roman" w:cs="Times New Roman"/>
          <w:color w:val="auto"/>
          <w:sz w:val="24"/>
          <w:szCs w:val="24"/>
          <w:u w:val="none"/>
        </w:rPr>
        <w:t>,</w:t>
      </w:r>
      <w:r>
        <w:rPr>
          <w:rStyle w:val="Hyperlink"/>
          <w:rFonts w:ascii="Times New Roman" w:hAnsi="Times New Roman" w:cs="Times New Roman"/>
          <w:color w:val="auto"/>
          <w:sz w:val="24"/>
          <w:szCs w:val="24"/>
          <w:u w:val="none"/>
        </w:rPr>
        <w:t xml:space="preserve"> </w:t>
      </w:r>
      <w:r w:rsidRPr="005E1188">
        <w:rPr>
          <w:rStyle w:val="Hyperlink"/>
          <w:rFonts w:ascii="Times New Roman" w:hAnsi="Times New Roman" w:cs="Times New Roman"/>
          <w:i/>
          <w:iCs/>
          <w:color w:val="auto"/>
          <w:sz w:val="24"/>
          <w:szCs w:val="24"/>
          <w:u w:val="none"/>
        </w:rPr>
        <w:t>35</w:t>
      </w:r>
      <w:r w:rsidRPr="005E1188">
        <w:rPr>
          <w:rStyle w:val="Hyperlink"/>
          <w:rFonts w:ascii="Times New Roman" w:hAnsi="Times New Roman" w:cs="Times New Roman"/>
          <w:color w:val="auto"/>
          <w:sz w:val="24"/>
          <w:szCs w:val="24"/>
          <w:u w:val="none"/>
        </w:rPr>
        <w:t>(1), 54-62</w:t>
      </w:r>
      <w:r>
        <w:rPr>
          <w:rStyle w:val="Hyperlink"/>
          <w:rFonts w:ascii="Times New Roman" w:hAnsi="Times New Roman" w:cs="Times New Roman"/>
          <w:color w:val="auto"/>
          <w:sz w:val="24"/>
          <w:szCs w:val="24"/>
          <w:u w:val="none"/>
        </w:rPr>
        <w:t xml:space="preserve">. </w:t>
      </w:r>
      <w:hyperlink r:id="rId17" w:history="1">
        <w:bookmarkStart w:id="5" w:name="_Hlk92115800"/>
        <w:r w:rsidRPr="0035224F">
          <w:rPr>
            <w:rStyle w:val="Hyperlink"/>
            <w:rFonts w:ascii="Times New Roman" w:hAnsi="Times New Roman" w:cs="Times New Roman"/>
            <w:sz w:val="24"/>
            <w:szCs w:val="24"/>
          </w:rPr>
          <w:t>https://doi.org/</w:t>
        </w:r>
        <w:bookmarkEnd w:id="5"/>
        <w:r w:rsidRPr="0035224F">
          <w:rPr>
            <w:rStyle w:val="Hyperlink"/>
            <w:rFonts w:ascii="Times New Roman" w:hAnsi="Times New Roman" w:cs="Times New Roman"/>
            <w:sz w:val="24"/>
            <w:szCs w:val="24"/>
          </w:rPr>
          <w:t>10.1027/1614-0001/a000127</w:t>
        </w:r>
      </w:hyperlink>
    </w:p>
    <w:p w14:paraId="0FF6C640" w14:textId="6AD5AD8D" w:rsidR="00372818" w:rsidRDefault="00372818" w:rsidP="00372818">
      <w:pPr>
        <w:spacing w:line="480" w:lineRule="auto"/>
        <w:ind w:left="720" w:hanging="720"/>
        <w:rPr>
          <w:rStyle w:val="Hyperlink"/>
          <w:rFonts w:ascii="Times New Roman" w:hAnsi="Times New Roman" w:cs="Times New Roman"/>
          <w:sz w:val="24"/>
          <w:szCs w:val="24"/>
        </w:rPr>
      </w:pPr>
      <w:r>
        <w:rPr>
          <w:rStyle w:val="Hyperlink"/>
          <w:rFonts w:ascii="Times New Roman" w:hAnsi="Times New Roman" w:cs="Times New Roman"/>
          <w:color w:val="auto"/>
          <w:sz w:val="24"/>
          <w:szCs w:val="24"/>
          <w:u w:val="none"/>
        </w:rPr>
        <w:t xml:space="preserve">Doerksen, S., &amp; </w:t>
      </w:r>
      <w:r w:rsidRPr="00372818">
        <w:rPr>
          <w:rStyle w:val="Hyperlink"/>
          <w:rFonts w:ascii="Times New Roman" w:hAnsi="Times New Roman" w:cs="Times New Roman"/>
          <w:color w:val="auto"/>
          <w:sz w:val="24"/>
          <w:szCs w:val="24"/>
          <w:u w:val="none"/>
        </w:rPr>
        <w:t>Shimamura</w:t>
      </w:r>
      <w:r>
        <w:rPr>
          <w:rStyle w:val="Hyperlink"/>
          <w:rFonts w:ascii="Times New Roman" w:hAnsi="Times New Roman" w:cs="Times New Roman"/>
          <w:color w:val="auto"/>
          <w:sz w:val="24"/>
          <w:szCs w:val="24"/>
          <w:u w:val="none"/>
        </w:rPr>
        <w:t>, A. P. (2001).</w:t>
      </w:r>
      <w:r w:rsidRPr="00372818">
        <w:rPr>
          <w:rStyle w:val="Hyperlink"/>
          <w:rFonts w:ascii="Times New Roman" w:hAnsi="Times New Roman" w:cs="Times New Roman"/>
          <w:color w:val="auto"/>
          <w:sz w:val="24"/>
          <w:szCs w:val="24"/>
          <w:u w:val="none"/>
        </w:rPr>
        <w:t xml:space="preserve"> Source </w:t>
      </w:r>
      <w:r>
        <w:rPr>
          <w:rStyle w:val="Hyperlink"/>
          <w:rFonts w:ascii="Times New Roman" w:hAnsi="Times New Roman" w:cs="Times New Roman"/>
          <w:color w:val="auto"/>
          <w:sz w:val="24"/>
          <w:szCs w:val="24"/>
          <w:u w:val="none"/>
        </w:rPr>
        <w:t>m</w:t>
      </w:r>
      <w:r w:rsidRPr="00372818">
        <w:rPr>
          <w:rStyle w:val="Hyperlink"/>
          <w:rFonts w:ascii="Times New Roman" w:hAnsi="Times New Roman" w:cs="Times New Roman"/>
          <w:color w:val="auto"/>
          <w:sz w:val="24"/>
          <w:szCs w:val="24"/>
          <w:u w:val="none"/>
        </w:rPr>
        <w:t xml:space="preserve">emory </w:t>
      </w:r>
      <w:r>
        <w:rPr>
          <w:rStyle w:val="Hyperlink"/>
          <w:rFonts w:ascii="Times New Roman" w:hAnsi="Times New Roman" w:cs="Times New Roman"/>
          <w:color w:val="auto"/>
          <w:sz w:val="24"/>
          <w:szCs w:val="24"/>
          <w:u w:val="none"/>
        </w:rPr>
        <w:t>e</w:t>
      </w:r>
      <w:r w:rsidRPr="00372818">
        <w:rPr>
          <w:rStyle w:val="Hyperlink"/>
          <w:rFonts w:ascii="Times New Roman" w:hAnsi="Times New Roman" w:cs="Times New Roman"/>
          <w:color w:val="auto"/>
          <w:sz w:val="24"/>
          <w:szCs w:val="24"/>
          <w:u w:val="none"/>
        </w:rPr>
        <w:t xml:space="preserve">nhancement for </w:t>
      </w:r>
      <w:r>
        <w:rPr>
          <w:rStyle w:val="Hyperlink"/>
          <w:rFonts w:ascii="Times New Roman" w:hAnsi="Times New Roman" w:cs="Times New Roman"/>
          <w:color w:val="auto"/>
          <w:sz w:val="24"/>
          <w:szCs w:val="24"/>
          <w:u w:val="none"/>
        </w:rPr>
        <w:t>e</w:t>
      </w:r>
      <w:r w:rsidRPr="00372818">
        <w:rPr>
          <w:rStyle w:val="Hyperlink"/>
          <w:rFonts w:ascii="Times New Roman" w:hAnsi="Times New Roman" w:cs="Times New Roman"/>
          <w:color w:val="auto"/>
          <w:sz w:val="24"/>
          <w:szCs w:val="24"/>
          <w:u w:val="none"/>
        </w:rPr>
        <w:t xml:space="preserve">motional </w:t>
      </w:r>
      <w:r>
        <w:rPr>
          <w:rStyle w:val="Hyperlink"/>
          <w:rFonts w:ascii="Times New Roman" w:hAnsi="Times New Roman" w:cs="Times New Roman"/>
          <w:color w:val="auto"/>
          <w:sz w:val="24"/>
          <w:szCs w:val="24"/>
          <w:u w:val="none"/>
        </w:rPr>
        <w:t>w</w:t>
      </w:r>
      <w:r w:rsidRPr="00372818">
        <w:rPr>
          <w:rStyle w:val="Hyperlink"/>
          <w:rFonts w:ascii="Times New Roman" w:hAnsi="Times New Roman" w:cs="Times New Roman"/>
          <w:color w:val="auto"/>
          <w:sz w:val="24"/>
          <w:szCs w:val="24"/>
          <w:u w:val="none"/>
        </w:rPr>
        <w:t>ords</w:t>
      </w:r>
      <w:r>
        <w:rPr>
          <w:rStyle w:val="Hyperlink"/>
          <w:rFonts w:ascii="Times New Roman" w:hAnsi="Times New Roman" w:cs="Times New Roman"/>
          <w:color w:val="auto"/>
          <w:sz w:val="24"/>
          <w:szCs w:val="24"/>
          <w:u w:val="none"/>
        </w:rPr>
        <w:t xml:space="preserve">. </w:t>
      </w:r>
      <w:r w:rsidRPr="00372818">
        <w:rPr>
          <w:rStyle w:val="Hyperlink"/>
          <w:rFonts w:ascii="Times New Roman" w:hAnsi="Times New Roman" w:cs="Times New Roman"/>
          <w:i/>
          <w:iCs/>
          <w:color w:val="auto"/>
          <w:sz w:val="24"/>
          <w:szCs w:val="24"/>
          <w:u w:val="none"/>
        </w:rPr>
        <w:t>Emotion</w:t>
      </w:r>
      <w:r>
        <w:rPr>
          <w:rStyle w:val="Hyperlink"/>
          <w:rFonts w:ascii="Times New Roman" w:hAnsi="Times New Roman" w:cs="Times New Roman"/>
          <w:color w:val="auto"/>
          <w:sz w:val="24"/>
          <w:szCs w:val="24"/>
          <w:u w:val="none"/>
        </w:rPr>
        <w:t>,</w:t>
      </w:r>
      <w:r w:rsidRPr="00372818">
        <w:rPr>
          <w:rStyle w:val="Hyperlink"/>
          <w:rFonts w:ascii="Times New Roman" w:hAnsi="Times New Roman" w:cs="Times New Roman"/>
          <w:color w:val="auto"/>
          <w:sz w:val="24"/>
          <w:szCs w:val="24"/>
          <w:u w:val="none"/>
        </w:rPr>
        <w:t xml:space="preserve"> </w:t>
      </w:r>
      <w:r w:rsidRPr="00372818">
        <w:rPr>
          <w:rStyle w:val="Hyperlink"/>
          <w:rFonts w:ascii="Times New Roman" w:hAnsi="Times New Roman" w:cs="Times New Roman"/>
          <w:i/>
          <w:iCs/>
          <w:color w:val="auto"/>
          <w:sz w:val="24"/>
          <w:szCs w:val="24"/>
          <w:u w:val="none"/>
        </w:rPr>
        <w:t>1</w:t>
      </w:r>
      <w:r w:rsidRPr="00372818">
        <w:rPr>
          <w:rStyle w:val="Hyperlink"/>
          <w:rFonts w:ascii="Times New Roman" w:hAnsi="Times New Roman" w:cs="Times New Roman"/>
          <w:color w:val="auto"/>
          <w:sz w:val="24"/>
          <w:szCs w:val="24"/>
          <w:u w:val="none"/>
        </w:rPr>
        <w:t>(1), 5-11</w:t>
      </w:r>
      <w:r>
        <w:rPr>
          <w:rStyle w:val="Hyperlink"/>
          <w:rFonts w:ascii="Times New Roman" w:hAnsi="Times New Roman" w:cs="Times New Roman"/>
          <w:color w:val="auto"/>
          <w:sz w:val="24"/>
          <w:szCs w:val="24"/>
          <w:u w:val="none"/>
        </w:rPr>
        <w:t xml:space="preserve">. </w:t>
      </w:r>
      <w:hyperlink r:id="rId18" w:history="1">
        <w:r w:rsidRPr="002B60A3">
          <w:rPr>
            <w:rStyle w:val="Hyperlink"/>
            <w:rFonts w:ascii="Times New Roman" w:hAnsi="Times New Roman" w:cs="Times New Roman"/>
            <w:sz w:val="24"/>
            <w:szCs w:val="24"/>
          </w:rPr>
          <w:t>http://dx.doi.org.ezproxy.uwtsd.ac.uk/10.1037/1528-3542.1.1.5</w:t>
        </w:r>
      </w:hyperlink>
    </w:p>
    <w:p w14:paraId="1B148615" w14:textId="03BE652C" w:rsidR="00D45555" w:rsidRDefault="00D45555" w:rsidP="00D45555">
      <w:pPr>
        <w:spacing w:line="480" w:lineRule="auto"/>
        <w:ind w:left="720" w:hanging="720"/>
        <w:rPr>
          <w:rStyle w:val="Hyperlink"/>
          <w:rFonts w:ascii="Times New Roman" w:hAnsi="Times New Roman" w:cs="Times New Roman"/>
          <w:color w:val="auto"/>
          <w:sz w:val="24"/>
          <w:szCs w:val="24"/>
          <w:u w:val="none"/>
        </w:rPr>
      </w:pPr>
      <w:proofErr w:type="spellStart"/>
      <w:r>
        <w:rPr>
          <w:rStyle w:val="Hyperlink"/>
          <w:rFonts w:ascii="Times New Roman" w:hAnsi="Times New Roman" w:cs="Times New Roman"/>
          <w:color w:val="auto"/>
          <w:sz w:val="24"/>
          <w:szCs w:val="24"/>
          <w:u w:val="none"/>
        </w:rPr>
        <w:t>Famborough</w:t>
      </w:r>
      <w:proofErr w:type="spellEnd"/>
      <w:r>
        <w:rPr>
          <w:rStyle w:val="Hyperlink"/>
          <w:rFonts w:ascii="Times New Roman" w:hAnsi="Times New Roman" w:cs="Times New Roman"/>
          <w:color w:val="auto"/>
          <w:sz w:val="24"/>
          <w:szCs w:val="24"/>
          <w:u w:val="none"/>
        </w:rPr>
        <w:t xml:space="preserve">, M. J., &amp; Hart, R. K. (2008). </w:t>
      </w:r>
      <w:r w:rsidRPr="00D45555">
        <w:rPr>
          <w:rStyle w:val="Hyperlink"/>
          <w:rFonts w:ascii="Times New Roman" w:hAnsi="Times New Roman" w:cs="Times New Roman"/>
          <w:color w:val="auto"/>
          <w:sz w:val="24"/>
          <w:szCs w:val="24"/>
          <w:u w:val="none"/>
        </w:rPr>
        <w:t xml:space="preserve">Emotions in </w:t>
      </w:r>
      <w:r>
        <w:rPr>
          <w:rStyle w:val="Hyperlink"/>
          <w:rFonts w:ascii="Times New Roman" w:hAnsi="Times New Roman" w:cs="Times New Roman"/>
          <w:color w:val="auto"/>
          <w:sz w:val="24"/>
          <w:szCs w:val="24"/>
          <w:u w:val="none"/>
        </w:rPr>
        <w:t>l</w:t>
      </w:r>
      <w:r w:rsidRPr="00D45555">
        <w:rPr>
          <w:rStyle w:val="Hyperlink"/>
          <w:rFonts w:ascii="Times New Roman" w:hAnsi="Times New Roman" w:cs="Times New Roman"/>
          <w:color w:val="auto"/>
          <w:sz w:val="24"/>
          <w:szCs w:val="24"/>
          <w:u w:val="none"/>
        </w:rPr>
        <w:t>eadership</w:t>
      </w:r>
      <w:r>
        <w:rPr>
          <w:rStyle w:val="Hyperlink"/>
          <w:rFonts w:ascii="Times New Roman" w:hAnsi="Times New Roman" w:cs="Times New Roman"/>
          <w:color w:val="auto"/>
          <w:sz w:val="24"/>
          <w:szCs w:val="24"/>
          <w:u w:val="none"/>
        </w:rPr>
        <w:t xml:space="preserve"> d</w:t>
      </w:r>
      <w:r w:rsidRPr="00D45555">
        <w:rPr>
          <w:rStyle w:val="Hyperlink"/>
          <w:rFonts w:ascii="Times New Roman" w:hAnsi="Times New Roman" w:cs="Times New Roman"/>
          <w:color w:val="auto"/>
          <w:sz w:val="24"/>
          <w:szCs w:val="24"/>
          <w:u w:val="none"/>
        </w:rPr>
        <w:t xml:space="preserve">evelopment: A </w:t>
      </w:r>
      <w:r>
        <w:rPr>
          <w:rStyle w:val="Hyperlink"/>
          <w:rFonts w:ascii="Times New Roman" w:hAnsi="Times New Roman" w:cs="Times New Roman"/>
          <w:color w:val="auto"/>
          <w:sz w:val="24"/>
          <w:szCs w:val="24"/>
          <w:u w:val="none"/>
        </w:rPr>
        <w:t>c</w:t>
      </w:r>
      <w:r w:rsidRPr="00D45555">
        <w:rPr>
          <w:rStyle w:val="Hyperlink"/>
          <w:rFonts w:ascii="Times New Roman" w:hAnsi="Times New Roman" w:cs="Times New Roman"/>
          <w:color w:val="auto"/>
          <w:sz w:val="24"/>
          <w:szCs w:val="24"/>
          <w:u w:val="none"/>
        </w:rPr>
        <w:t>ritique of</w:t>
      </w:r>
      <w:r>
        <w:rPr>
          <w:rStyle w:val="Hyperlink"/>
          <w:rFonts w:ascii="Times New Roman" w:hAnsi="Times New Roman" w:cs="Times New Roman"/>
          <w:color w:val="auto"/>
          <w:sz w:val="24"/>
          <w:szCs w:val="24"/>
          <w:u w:val="none"/>
        </w:rPr>
        <w:t xml:space="preserve"> e</w:t>
      </w:r>
      <w:r w:rsidRPr="00D45555">
        <w:rPr>
          <w:rStyle w:val="Hyperlink"/>
          <w:rFonts w:ascii="Times New Roman" w:hAnsi="Times New Roman" w:cs="Times New Roman"/>
          <w:color w:val="auto"/>
          <w:sz w:val="24"/>
          <w:szCs w:val="24"/>
          <w:u w:val="none"/>
        </w:rPr>
        <w:t xml:space="preserve">motional </w:t>
      </w:r>
      <w:r>
        <w:rPr>
          <w:rStyle w:val="Hyperlink"/>
          <w:rFonts w:ascii="Times New Roman" w:hAnsi="Times New Roman" w:cs="Times New Roman"/>
          <w:color w:val="auto"/>
          <w:sz w:val="24"/>
          <w:szCs w:val="24"/>
          <w:u w:val="none"/>
        </w:rPr>
        <w:t>i</w:t>
      </w:r>
      <w:r w:rsidRPr="00D45555">
        <w:rPr>
          <w:rStyle w:val="Hyperlink"/>
          <w:rFonts w:ascii="Times New Roman" w:hAnsi="Times New Roman" w:cs="Times New Roman"/>
          <w:color w:val="auto"/>
          <w:sz w:val="24"/>
          <w:szCs w:val="24"/>
          <w:u w:val="none"/>
        </w:rPr>
        <w:t>ntelligence</w:t>
      </w:r>
      <w:r>
        <w:rPr>
          <w:rStyle w:val="Hyperlink"/>
          <w:rFonts w:ascii="Times New Roman" w:hAnsi="Times New Roman" w:cs="Times New Roman"/>
          <w:color w:val="auto"/>
          <w:sz w:val="24"/>
          <w:szCs w:val="24"/>
          <w:u w:val="none"/>
        </w:rPr>
        <w:t xml:space="preserve">. </w:t>
      </w:r>
      <w:r w:rsidRPr="00685C10">
        <w:rPr>
          <w:rStyle w:val="Hyperlink"/>
          <w:rFonts w:ascii="Times New Roman" w:hAnsi="Times New Roman" w:cs="Times New Roman"/>
          <w:i/>
          <w:iCs/>
          <w:color w:val="auto"/>
          <w:sz w:val="24"/>
          <w:szCs w:val="24"/>
          <w:u w:val="none"/>
        </w:rPr>
        <w:t>Advances in Developing Human Resources</w:t>
      </w:r>
      <w:r w:rsidR="00685C10">
        <w:rPr>
          <w:rStyle w:val="Hyperlink"/>
          <w:rFonts w:ascii="Times New Roman" w:hAnsi="Times New Roman" w:cs="Times New Roman"/>
          <w:color w:val="auto"/>
          <w:sz w:val="24"/>
          <w:szCs w:val="24"/>
          <w:u w:val="none"/>
        </w:rPr>
        <w:t xml:space="preserve">, </w:t>
      </w:r>
      <w:r w:rsidRPr="00685C10">
        <w:rPr>
          <w:rStyle w:val="Hyperlink"/>
          <w:rFonts w:ascii="Times New Roman" w:hAnsi="Times New Roman" w:cs="Times New Roman"/>
          <w:i/>
          <w:iCs/>
          <w:color w:val="auto"/>
          <w:sz w:val="24"/>
          <w:szCs w:val="24"/>
          <w:u w:val="none"/>
        </w:rPr>
        <w:t>10</w:t>
      </w:r>
      <w:r w:rsidR="00685C10">
        <w:rPr>
          <w:rStyle w:val="Hyperlink"/>
          <w:rFonts w:ascii="Times New Roman" w:hAnsi="Times New Roman" w:cs="Times New Roman"/>
          <w:color w:val="auto"/>
          <w:sz w:val="24"/>
          <w:szCs w:val="24"/>
          <w:u w:val="none"/>
        </w:rPr>
        <w:t>(</w:t>
      </w:r>
      <w:r w:rsidRPr="00685C10">
        <w:rPr>
          <w:rStyle w:val="Hyperlink"/>
          <w:rFonts w:ascii="Times New Roman" w:hAnsi="Times New Roman" w:cs="Times New Roman"/>
          <w:color w:val="auto"/>
          <w:sz w:val="24"/>
          <w:szCs w:val="24"/>
          <w:u w:val="none"/>
        </w:rPr>
        <w:t>5</w:t>
      </w:r>
      <w:r w:rsidR="00685C10">
        <w:rPr>
          <w:rStyle w:val="Hyperlink"/>
          <w:rFonts w:ascii="Times New Roman" w:hAnsi="Times New Roman" w:cs="Times New Roman"/>
          <w:color w:val="auto"/>
          <w:sz w:val="24"/>
          <w:szCs w:val="24"/>
          <w:u w:val="none"/>
        </w:rPr>
        <w:t xml:space="preserve">), </w:t>
      </w:r>
      <w:r w:rsidRPr="00D45555">
        <w:rPr>
          <w:rStyle w:val="Hyperlink"/>
          <w:rFonts w:ascii="Times New Roman" w:hAnsi="Times New Roman" w:cs="Times New Roman"/>
          <w:color w:val="auto"/>
          <w:sz w:val="24"/>
          <w:szCs w:val="24"/>
          <w:u w:val="none"/>
        </w:rPr>
        <w:t>740-758</w:t>
      </w:r>
      <w:r w:rsidR="00685C10">
        <w:rPr>
          <w:rStyle w:val="Hyperlink"/>
          <w:rFonts w:ascii="Times New Roman" w:hAnsi="Times New Roman" w:cs="Times New Roman"/>
          <w:color w:val="auto"/>
          <w:sz w:val="24"/>
          <w:szCs w:val="24"/>
          <w:u w:val="none"/>
        </w:rPr>
        <w:t xml:space="preserve">. </w:t>
      </w:r>
      <w:hyperlink r:id="rId19" w:history="1">
        <w:r w:rsidR="00685C10" w:rsidRPr="00422378">
          <w:rPr>
            <w:rStyle w:val="Hyperlink"/>
            <w:rFonts w:ascii="Times New Roman" w:hAnsi="Times New Roman" w:cs="Times New Roman"/>
            <w:sz w:val="24"/>
            <w:szCs w:val="24"/>
          </w:rPr>
          <w:t>https://doi.org/10.1177/1523422308323542</w:t>
        </w:r>
      </w:hyperlink>
    </w:p>
    <w:p w14:paraId="54E81585" w14:textId="752EF8E6" w:rsidR="00121B2F" w:rsidRDefault="00121B2F" w:rsidP="00121B2F">
      <w:pPr>
        <w:spacing w:line="480" w:lineRule="auto"/>
        <w:ind w:left="720" w:hanging="720"/>
        <w:rPr>
          <w:rStyle w:val="Hyperlink"/>
          <w:rFonts w:ascii="Times New Roman" w:hAnsi="Times New Roman" w:cs="Times New Roman"/>
          <w:color w:val="auto"/>
          <w:sz w:val="24"/>
          <w:szCs w:val="24"/>
          <w:u w:val="none"/>
        </w:rPr>
      </w:pPr>
      <w:proofErr w:type="spellStart"/>
      <w:r w:rsidRPr="00121B2F">
        <w:rPr>
          <w:rStyle w:val="Hyperlink"/>
          <w:rFonts w:ascii="Times New Roman" w:hAnsi="Times New Roman" w:cs="Times New Roman"/>
          <w:color w:val="auto"/>
          <w:sz w:val="24"/>
          <w:szCs w:val="24"/>
          <w:u w:val="none"/>
        </w:rPr>
        <w:t>Ferré</w:t>
      </w:r>
      <w:proofErr w:type="spellEnd"/>
      <w:r w:rsidRPr="00121B2F">
        <w:rPr>
          <w:rStyle w:val="Hyperlink"/>
          <w:rFonts w:ascii="Times New Roman" w:hAnsi="Times New Roman" w:cs="Times New Roman"/>
          <w:color w:val="auto"/>
          <w:sz w:val="24"/>
          <w:szCs w:val="24"/>
          <w:u w:val="none"/>
        </w:rPr>
        <w:t>, P</w:t>
      </w:r>
      <w:r>
        <w:rPr>
          <w:rStyle w:val="Hyperlink"/>
          <w:rFonts w:ascii="Times New Roman" w:hAnsi="Times New Roman" w:cs="Times New Roman"/>
          <w:color w:val="auto"/>
          <w:sz w:val="24"/>
          <w:szCs w:val="24"/>
          <w:u w:val="none"/>
        </w:rPr>
        <w:t>.,</w:t>
      </w:r>
      <w:r w:rsidRPr="00121B2F">
        <w:rPr>
          <w:rStyle w:val="Hyperlink"/>
          <w:rFonts w:ascii="Times New Roman" w:hAnsi="Times New Roman" w:cs="Times New Roman"/>
          <w:color w:val="auto"/>
          <w:sz w:val="24"/>
          <w:szCs w:val="24"/>
          <w:u w:val="none"/>
        </w:rPr>
        <w:t xml:space="preserve"> Guasch, M</w:t>
      </w:r>
      <w:r>
        <w:rPr>
          <w:rStyle w:val="Hyperlink"/>
          <w:rFonts w:ascii="Times New Roman" w:hAnsi="Times New Roman" w:cs="Times New Roman"/>
          <w:color w:val="auto"/>
          <w:sz w:val="24"/>
          <w:szCs w:val="24"/>
          <w:u w:val="none"/>
        </w:rPr>
        <w:t>.,</w:t>
      </w:r>
      <w:r w:rsidRPr="00121B2F">
        <w:rPr>
          <w:rStyle w:val="Hyperlink"/>
          <w:rFonts w:ascii="Times New Roman" w:hAnsi="Times New Roman" w:cs="Times New Roman"/>
          <w:color w:val="auto"/>
          <w:sz w:val="24"/>
          <w:szCs w:val="24"/>
          <w:u w:val="none"/>
        </w:rPr>
        <w:t xml:space="preserve"> Martínez-García, N</w:t>
      </w:r>
      <w:r>
        <w:rPr>
          <w:rStyle w:val="Hyperlink"/>
          <w:rFonts w:ascii="Times New Roman" w:hAnsi="Times New Roman" w:cs="Times New Roman"/>
          <w:color w:val="auto"/>
          <w:sz w:val="24"/>
          <w:szCs w:val="24"/>
          <w:u w:val="none"/>
        </w:rPr>
        <w:t>.,</w:t>
      </w:r>
      <w:r w:rsidRPr="00121B2F">
        <w:rPr>
          <w:rStyle w:val="Hyperlink"/>
          <w:rFonts w:ascii="Times New Roman" w:hAnsi="Times New Roman" w:cs="Times New Roman"/>
          <w:color w:val="auto"/>
          <w:sz w:val="24"/>
          <w:szCs w:val="24"/>
          <w:u w:val="none"/>
        </w:rPr>
        <w:t xml:space="preserve"> Fraga, I</w:t>
      </w:r>
      <w:r>
        <w:rPr>
          <w:rStyle w:val="Hyperlink"/>
          <w:rFonts w:ascii="Times New Roman" w:hAnsi="Times New Roman" w:cs="Times New Roman"/>
          <w:color w:val="auto"/>
          <w:sz w:val="24"/>
          <w:szCs w:val="24"/>
          <w:u w:val="none"/>
        </w:rPr>
        <w:t>.,</w:t>
      </w:r>
      <w:r w:rsidRPr="00121B2F">
        <w:rPr>
          <w:rStyle w:val="Hyperlink"/>
          <w:rFonts w:ascii="Times New Roman" w:hAnsi="Times New Roman" w:cs="Times New Roman"/>
          <w:color w:val="auto"/>
          <w:sz w:val="24"/>
          <w:szCs w:val="24"/>
          <w:u w:val="none"/>
        </w:rPr>
        <w:t xml:space="preserve"> Hinojosa, J</w:t>
      </w:r>
      <w:r>
        <w:rPr>
          <w:rStyle w:val="Hyperlink"/>
          <w:rFonts w:ascii="Times New Roman" w:hAnsi="Times New Roman" w:cs="Times New Roman"/>
          <w:color w:val="auto"/>
          <w:sz w:val="24"/>
          <w:szCs w:val="24"/>
          <w:u w:val="none"/>
        </w:rPr>
        <w:t>.</w:t>
      </w:r>
      <w:r w:rsidRPr="00121B2F">
        <w:rPr>
          <w:rStyle w:val="Hyperlink"/>
          <w:rFonts w:ascii="Times New Roman" w:hAnsi="Times New Roman" w:cs="Times New Roman"/>
          <w:color w:val="auto"/>
          <w:sz w:val="24"/>
          <w:szCs w:val="24"/>
          <w:u w:val="none"/>
        </w:rPr>
        <w:t xml:space="preserve"> A</w:t>
      </w:r>
      <w:r>
        <w:rPr>
          <w:rStyle w:val="Hyperlink"/>
          <w:rFonts w:ascii="Times New Roman" w:hAnsi="Times New Roman" w:cs="Times New Roman"/>
          <w:color w:val="auto"/>
          <w:sz w:val="24"/>
          <w:szCs w:val="24"/>
          <w:u w:val="none"/>
        </w:rPr>
        <w:t xml:space="preserve">. (2016). </w:t>
      </w:r>
      <w:r w:rsidRPr="00121B2F">
        <w:rPr>
          <w:rStyle w:val="Hyperlink"/>
          <w:rFonts w:ascii="Times New Roman" w:hAnsi="Times New Roman" w:cs="Times New Roman"/>
          <w:color w:val="auto"/>
          <w:sz w:val="24"/>
          <w:szCs w:val="24"/>
          <w:u w:val="none"/>
        </w:rPr>
        <w:t>Moved by words: Affective ratings for a set of 2,266 Spanish words in five discrete emotion categories</w:t>
      </w:r>
      <w:r>
        <w:rPr>
          <w:rStyle w:val="Hyperlink"/>
          <w:rFonts w:ascii="Times New Roman" w:hAnsi="Times New Roman" w:cs="Times New Roman"/>
          <w:color w:val="auto"/>
          <w:sz w:val="24"/>
          <w:szCs w:val="24"/>
          <w:u w:val="none"/>
        </w:rPr>
        <w:t xml:space="preserve">. </w:t>
      </w:r>
      <w:r w:rsidRPr="00121B2F">
        <w:rPr>
          <w:rStyle w:val="Hyperlink"/>
          <w:rFonts w:ascii="Times New Roman" w:hAnsi="Times New Roman" w:cs="Times New Roman"/>
          <w:i/>
          <w:iCs/>
          <w:color w:val="auto"/>
          <w:sz w:val="24"/>
          <w:szCs w:val="24"/>
          <w:u w:val="none"/>
        </w:rPr>
        <w:t>Behaviour research methods</w:t>
      </w:r>
      <w:r w:rsidRPr="00121B2F">
        <w:rPr>
          <w:rStyle w:val="Hyperlink"/>
          <w:rFonts w:ascii="Times New Roman" w:hAnsi="Times New Roman" w:cs="Times New Roman"/>
          <w:color w:val="auto"/>
          <w:sz w:val="24"/>
          <w:szCs w:val="24"/>
          <w:u w:val="none"/>
        </w:rPr>
        <w:t xml:space="preserve">, </w:t>
      </w:r>
      <w:r w:rsidRPr="00121B2F">
        <w:rPr>
          <w:rStyle w:val="Hyperlink"/>
          <w:rFonts w:ascii="Times New Roman" w:hAnsi="Times New Roman" w:cs="Times New Roman"/>
          <w:i/>
          <w:iCs/>
          <w:color w:val="auto"/>
          <w:sz w:val="24"/>
          <w:szCs w:val="24"/>
          <w:u w:val="none"/>
        </w:rPr>
        <w:t>49</w:t>
      </w:r>
      <w:r w:rsidRPr="00121B2F">
        <w:rPr>
          <w:rStyle w:val="Hyperlink"/>
          <w:rFonts w:ascii="Times New Roman" w:hAnsi="Times New Roman" w:cs="Times New Roman"/>
          <w:color w:val="auto"/>
          <w:sz w:val="24"/>
          <w:szCs w:val="24"/>
          <w:u w:val="none"/>
        </w:rPr>
        <w:t>(3), 1082-1094</w:t>
      </w:r>
      <w:r>
        <w:rPr>
          <w:rStyle w:val="Hyperlink"/>
          <w:rFonts w:ascii="Times New Roman" w:hAnsi="Times New Roman" w:cs="Times New Roman"/>
          <w:color w:val="auto"/>
          <w:sz w:val="24"/>
          <w:szCs w:val="24"/>
          <w:u w:val="none"/>
        </w:rPr>
        <w:t xml:space="preserve">. </w:t>
      </w:r>
      <w:hyperlink r:id="rId20" w:history="1">
        <w:r w:rsidR="005E1188" w:rsidRPr="0035224F">
          <w:rPr>
            <w:rStyle w:val="Hyperlink"/>
            <w:rFonts w:ascii="Times New Roman" w:hAnsi="Times New Roman" w:cs="Times New Roman"/>
            <w:sz w:val="24"/>
            <w:szCs w:val="24"/>
          </w:rPr>
          <w:t>https://doi-org.ezproxy.uwtsd.ac.uk/10.3758/s13428-016-0768-3</w:t>
        </w:r>
      </w:hyperlink>
    </w:p>
    <w:p w14:paraId="39C3936E" w14:textId="4F12701C" w:rsidR="00372818" w:rsidRDefault="00372818" w:rsidP="00372818">
      <w:pPr>
        <w:spacing w:line="480" w:lineRule="auto"/>
        <w:ind w:left="720" w:hanging="720"/>
        <w:rPr>
          <w:rStyle w:val="Hyperlink"/>
          <w:rFonts w:ascii="Times New Roman" w:hAnsi="Times New Roman" w:cs="Times New Roman"/>
          <w:color w:val="auto"/>
          <w:sz w:val="24"/>
          <w:szCs w:val="24"/>
          <w:u w:val="none"/>
        </w:rPr>
      </w:pPr>
      <w:proofErr w:type="spellStart"/>
      <w:r w:rsidRPr="00372818">
        <w:rPr>
          <w:rStyle w:val="Hyperlink"/>
          <w:rFonts w:ascii="Times New Roman" w:hAnsi="Times New Roman" w:cs="Times New Roman"/>
          <w:color w:val="auto"/>
          <w:sz w:val="24"/>
          <w:szCs w:val="24"/>
          <w:u w:val="none"/>
        </w:rPr>
        <w:t>Guez</w:t>
      </w:r>
      <w:proofErr w:type="spellEnd"/>
      <w:r>
        <w:rPr>
          <w:rStyle w:val="Hyperlink"/>
          <w:rFonts w:ascii="Times New Roman" w:hAnsi="Times New Roman" w:cs="Times New Roman"/>
          <w:color w:val="auto"/>
          <w:sz w:val="24"/>
          <w:szCs w:val="24"/>
          <w:u w:val="none"/>
        </w:rPr>
        <w:t>,</w:t>
      </w:r>
      <w:r w:rsidRPr="00372818">
        <w:rPr>
          <w:rStyle w:val="Hyperlink"/>
          <w:rFonts w:ascii="Times New Roman" w:hAnsi="Times New Roman" w:cs="Times New Roman"/>
          <w:color w:val="auto"/>
          <w:sz w:val="24"/>
          <w:szCs w:val="24"/>
          <w:u w:val="none"/>
        </w:rPr>
        <w:t xml:space="preserve"> J</w:t>
      </w:r>
      <w:r>
        <w:rPr>
          <w:rStyle w:val="Hyperlink"/>
          <w:rFonts w:ascii="Times New Roman" w:hAnsi="Times New Roman" w:cs="Times New Roman"/>
          <w:color w:val="auto"/>
          <w:sz w:val="24"/>
          <w:szCs w:val="24"/>
          <w:u w:val="none"/>
        </w:rPr>
        <w:t>.</w:t>
      </w:r>
      <w:r w:rsidRPr="00372818">
        <w:rPr>
          <w:rStyle w:val="Hyperlink"/>
          <w:rFonts w:ascii="Times New Roman" w:hAnsi="Times New Roman" w:cs="Times New Roman"/>
          <w:color w:val="auto"/>
          <w:sz w:val="24"/>
          <w:szCs w:val="24"/>
          <w:u w:val="none"/>
        </w:rPr>
        <w:t>, Saar-Ashkenazy</w:t>
      </w:r>
      <w:r>
        <w:rPr>
          <w:rStyle w:val="Hyperlink"/>
          <w:rFonts w:ascii="Times New Roman" w:hAnsi="Times New Roman" w:cs="Times New Roman"/>
          <w:color w:val="auto"/>
          <w:sz w:val="24"/>
          <w:szCs w:val="24"/>
          <w:u w:val="none"/>
        </w:rPr>
        <w:t>,</w:t>
      </w:r>
      <w:r w:rsidRPr="00372818">
        <w:rPr>
          <w:rStyle w:val="Hyperlink"/>
          <w:rFonts w:ascii="Times New Roman" w:hAnsi="Times New Roman" w:cs="Times New Roman"/>
          <w:color w:val="auto"/>
          <w:sz w:val="24"/>
          <w:szCs w:val="24"/>
          <w:u w:val="none"/>
        </w:rPr>
        <w:t xml:space="preserve"> R</w:t>
      </w:r>
      <w:r>
        <w:rPr>
          <w:rStyle w:val="Hyperlink"/>
          <w:rFonts w:ascii="Times New Roman" w:hAnsi="Times New Roman" w:cs="Times New Roman"/>
          <w:color w:val="auto"/>
          <w:sz w:val="24"/>
          <w:szCs w:val="24"/>
          <w:u w:val="none"/>
        </w:rPr>
        <w:t>.</w:t>
      </w:r>
      <w:r w:rsidRPr="00372818">
        <w:rPr>
          <w:rStyle w:val="Hyperlink"/>
          <w:rFonts w:ascii="Times New Roman" w:hAnsi="Times New Roman" w:cs="Times New Roman"/>
          <w:color w:val="auto"/>
          <w:sz w:val="24"/>
          <w:szCs w:val="24"/>
          <w:u w:val="none"/>
        </w:rPr>
        <w:t xml:space="preserve">, </w:t>
      </w:r>
      <w:proofErr w:type="spellStart"/>
      <w:r w:rsidRPr="00372818">
        <w:rPr>
          <w:rStyle w:val="Hyperlink"/>
          <w:rFonts w:ascii="Times New Roman" w:hAnsi="Times New Roman" w:cs="Times New Roman"/>
          <w:color w:val="auto"/>
          <w:sz w:val="24"/>
          <w:szCs w:val="24"/>
          <w:u w:val="none"/>
        </w:rPr>
        <w:t>Mualem</w:t>
      </w:r>
      <w:proofErr w:type="spellEnd"/>
      <w:r>
        <w:rPr>
          <w:rStyle w:val="Hyperlink"/>
          <w:rFonts w:ascii="Times New Roman" w:hAnsi="Times New Roman" w:cs="Times New Roman"/>
          <w:color w:val="auto"/>
          <w:sz w:val="24"/>
          <w:szCs w:val="24"/>
          <w:u w:val="none"/>
        </w:rPr>
        <w:t>,</w:t>
      </w:r>
      <w:r w:rsidRPr="00372818">
        <w:rPr>
          <w:rStyle w:val="Hyperlink"/>
          <w:rFonts w:ascii="Times New Roman" w:hAnsi="Times New Roman" w:cs="Times New Roman"/>
          <w:color w:val="auto"/>
          <w:sz w:val="24"/>
          <w:szCs w:val="24"/>
          <w:u w:val="none"/>
        </w:rPr>
        <w:t xml:space="preserve"> L</w:t>
      </w:r>
      <w:r>
        <w:rPr>
          <w:rStyle w:val="Hyperlink"/>
          <w:rFonts w:ascii="Times New Roman" w:hAnsi="Times New Roman" w:cs="Times New Roman"/>
          <w:color w:val="auto"/>
          <w:sz w:val="24"/>
          <w:szCs w:val="24"/>
          <w:u w:val="none"/>
        </w:rPr>
        <w:t>.</w:t>
      </w:r>
      <w:r w:rsidRPr="00372818">
        <w:rPr>
          <w:rStyle w:val="Hyperlink"/>
          <w:rFonts w:ascii="Times New Roman" w:hAnsi="Times New Roman" w:cs="Times New Roman"/>
          <w:color w:val="auto"/>
          <w:sz w:val="24"/>
          <w:szCs w:val="24"/>
          <w:u w:val="none"/>
        </w:rPr>
        <w:t>,</w:t>
      </w:r>
      <w:r>
        <w:rPr>
          <w:rStyle w:val="Hyperlink"/>
          <w:rFonts w:ascii="Times New Roman" w:hAnsi="Times New Roman" w:cs="Times New Roman"/>
          <w:color w:val="auto"/>
          <w:sz w:val="24"/>
          <w:szCs w:val="24"/>
          <w:u w:val="none"/>
        </w:rPr>
        <w:t xml:space="preserve"> </w:t>
      </w:r>
      <w:r w:rsidRPr="00372818">
        <w:rPr>
          <w:rStyle w:val="Hyperlink"/>
          <w:rFonts w:ascii="Times New Roman" w:hAnsi="Times New Roman" w:cs="Times New Roman"/>
          <w:color w:val="auto"/>
          <w:sz w:val="24"/>
          <w:szCs w:val="24"/>
          <w:u w:val="none"/>
        </w:rPr>
        <w:t>Efrati</w:t>
      </w:r>
      <w:r>
        <w:rPr>
          <w:rStyle w:val="Hyperlink"/>
          <w:rFonts w:ascii="Times New Roman" w:hAnsi="Times New Roman" w:cs="Times New Roman"/>
          <w:color w:val="auto"/>
          <w:sz w:val="24"/>
          <w:szCs w:val="24"/>
          <w:u w:val="none"/>
        </w:rPr>
        <w:t>,</w:t>
      </w:r>
      <w:r w:rsidRPr="00372818">
        <w:rPr>
          <w:rStyle w:val="Hyperlink"/>
          <w:rFonts w:ascii="Times New Roman" w:hAnsi="Times New Roman" w:cs="Times New Roman"/>
          <w:color w:val="auto"/>
          <w:sz w:val="24"/>
          <w:szCs w:val="24"/>
          <w:u w:val="none"/>
        </w:rPr>
        <w:t xml:space="preserve"> M</w:t>
      </w:r>
      <w:r>
        <w:rPr>
          <w:rStyle w:val="Hyperlink"/>
          <w:rFonts w:ascii="Times New Roman" w:hAnsi="Times New Roman" w:cs="Times New Roman"/>
          <w:color w:val="auto"/>
          <w:sz w:val="24"/>
          <w:szCs w:val="24"/>
          <w:u w:val="none"/>
        </w:rPr>
        <w:t>.</w:t>
      </w:r>
      <w:r w:rsidRPr="00372818">
        <w:rPr>
          <w:rStyle w:val="Hyperlink"/>
          <w:rFonts w:ascii="Times New Roman" w:hAnsi="Times New Roman" w:cs="Times New Roman"/>
          <w:color w:val="auto"/>
          <w:sz w:val="24"/>
          <w:szCs w:val="24"/>
          <w:u w:val="none"/>
        </w:rPr>
        <w:t>,</w:t>
      </w:r>
      <w:r>
        <w:rPr>
          <w:rStyle w:val="Hyperlink"/>
          <w:rFonts w:ascii="Times New Roman" w:hAnsi="Times New Roman" w:cs="Times New Roman"/>
          <w:color w:val="auto"/>
          <w:sz w:val="24"/>
          <w:szCs w:val="24"/>
          <w:u w:val="none"/>
        </w:rPr>
        <w:t xml:space="preserve"> &amp;</w:t>
      </w:r>
      <w:r w:rsidRPr="00372818">
        <w:rPr>
          <w:rStyle w:val="Hyperlink"/>
          <w:rFonts w:ascii="Times New Roman" w:hAnsi="Times New Roman" w:cs="Times New Roman"/>
          <w:color w:val="auto"/>
          <w:sz w:val="24"/>
          <w:szCs w:val="24"/>
          <w:u w:val="none"/>
        </w:rPr>
        <w:t xml:space="preserve"> </w:t>
      </w:r>
      <w:proofErr w:type="spellStart"/>
      <w:r w:rsidRPr="00372818">
        <w:rPr>
          <w:rStyle w:val="Hyperlink"/>
          <w:rFonts w:ascii="Times New Roman" w:hAnsi="Times New Roman" w:cs="Times New Roman"/>
          <w:color w:val="auto"/>
          <w:sz w:val="24"/>
          <w:szCs w:val="24"/>
          <w:u w:val="none"/>
        </w:rPr>
        <w:t>Keha</w:t>
      </w:r>
      <w:proofErr w:type="spellEnd"/>
      <w:r>
        <w:rPr>
          <w:rStyle w:val="Hyperlink"/>
          <w:rFonts w:ascii="Times New Roman" w:hAnsi="Times New Roman" w:cs="Times New Roman"/>
          <w:color w:val="auto"/>
          <w:sz w:val="24"/>
          <w:szCs w:val="24"/>
          <w:u w:val="none"/>
        </w:rPr>
        <w:t>,</w:t>
      </w:r>
      <w:r w:rsidRPr="00372818">
        <w:rPr>
          <w:rStyle w:val="Hyperlink"/>
          <w:rFonts w:ascii="Times New Roman" w:hAnsi="Times New Roman" w:cs="Times New Roman"/>
          <w:color w:val="auto"/>
          <w:sz w:val="24"/>
          <w:szCs w:val="24"/>
          <w:u w:val="none"/>
        </w:rPr>
        <w:t xml:space="preserve"> E</w:t>
      </w:r>
      <w:r>
        <w:rPr>
          <w:rStyle w:val="Hyperlink"/>
          <w:rFonts w:ascii="Times New Roman" w:hAnsi="Times New Roman" w:cs="Times New Roman"/>
          <w:color w:val="auto"/>
          <w:sz w:val="24"/>
          <w:szCs w:val="24"/>
          <w:u w:val="none"/>
        </w:rPr>
        <w:t>.</w:t>
      </w:r>
      <w:r w:rsidRPr="00372818">
        <w:rPr>
          <w:rStyle w:val="Hyperlink"/>
          <w:rFonts w:ascii="Times New Roman" w:hAnsi="Times New Roman" w:cs="Times New Roman"/>
          <w:color w:val="auto"/>
          <w:sz w:val="24"/>
          <w:szCs w:val="24"/>
          <w:u w:val="none"/>
        </w:rPr>
        <w:t xml:space="preserve"> (2015)</w:t>
      </w:r>
      <w:r>
        <w:rPr>
          <w:rStyle w:val="Hyperlink"/>
          <w:rFonts w:ascii="Times New Roman" w:hAnsi="Times New Roman" w:cs="Times New Roman"/>
          <w:color w:val="auto"/>
          <w:sz w:val="24"/>
          <w:szCs w:val="24"/>
          <w:u w:val="none"/>
        </w:rPr>
        <w:t>.</w:t>
      </w:r>
      <w:r w:rsidRPr="00372818">
        <w:rPr>
          <w:rStyle w:val="Hyperlink"/>
          <w:rFonts w:ascii="Times New Roman" w:hAnsi="Times New Roman" w:cs="Times New Roman"/>
          <w:color w:val="auto"/>
          <w:sz w:val="24"/>
          <w:szCs w:val="24"/>
          <w:u w:val="none"/>
        </w:rPr>
        <w:t xml:space="preserve"> Negative </w:t>
      </w:r>
      <w:r>
        <w:rPr>
          <w:rStyle w:val="Hyperlink"/>
          <w:rFonts w:ascii="Times New Roman" w:hAnsi="Times New Roman" w:cs="Times New Roman"/>
          <w:color w:val="auto"/>
          <w:sz w:val="24"/>
          <w:szCs w:val="24"/>
          <w:u w:val="none"/>
        </w:rPr>
        <w:t>e</w:t>
      </w:r>
      <w:r w:rsidRPr="00372818">
        <w:rPr>
          <w:rStyle w:val="Hyperlink"/>
          <w:rFonts w:ascii="Times New Roman" w:hAnsi="Times New Roman" w:cs="Times New Roman"/>
          <w:color w:val="auto"/>
          <w:sz w:val="24"/>
          <w:szCs w:val="24"/>
          <w:u w:val="none"/>
        </w:rPr>
        <w:t xml:space="preserve">motional </w:t>
      </w:r>
      <w:r>
        <w:rPr>
          <w:rStyle w:val="Hyperlink"/>
          <w:rFonts w:ascii="Times New Roman" w:hAnsi="Times New Roman" w:cs="Times New Roman"/>
          <w:color w:val="auto"/>
          <w:sz w:val="24"/>
          <w:szCs w:val="24"/>
          <w:u w:val="none"/>
        </w:rPr>
        <w:t>a</w:t>
      </w:r>
      <w:r w:rsidRPr="00372818">
        <w:rPr>
          <w:rStyle w:val="Hyperlink"/>
          <w:rFonts w:ascii="Times New Roman" w:hAnsi="Times New Roman" w:cs="Times New Roman"/>
          <w:color w:val="auto"/>
          <w:sz w:val="24"/>
          <w:szCs w:val="24"/>
          <w:u w:val="none"/>
        </w:rPr>
        <w:t>rousal</w:t>
      </w:r>
      <w:r>
        <w:rPr>
          <w:rStyle w:val="Hyperlink"/>
          <w:rFonts w:ascii="Times New Roman" w:hAnsi="Times New Roman" w:cs="Times New Roman"/>
          <w:color w:val="auto"/>
          <w:sz w:val="24"/>
          <w:szCs w:val="24"/>
          <w:u w:val="none"/>
        </w:rPr>
        <w:t xml:space="preserve"> i</w:t>
      </w:r>
      <w:r w:rsidRPr="00372818">
        <w:rPr>
          <w:rStyle w:val="Hyperlink"/>
          <w:rFonts w:ascii="Times New Roman" w:hAnsi="Times New Roman" w:cs="Times New Roman"/>
          <w:color w:val="auto"/>
          <w:sz w:val="24"/>
          <w:szCs w:val="24"/>
          <w:u w:val="none"/>
        </w:rPr>
        <w:t xml:space="preserve">mpairs </w:t>
      </w:r>
      <w:r>
        <w:rPr>
          <w:rStyle w:val="Hyperlink"/>
          <w:rFonts w:ascii="Times New Roman" w:hAnsi="Times New Roman" w:cs="Times New Roman"/>
          <w:color w:val="auto"/>
          <w:sz w:val="24"/>
          <w:szCs w:val="24"/>
          <w:u w:val="none"/>
        </w:rPr>
        <w:t>a</w:t>
      </w:r>
      <w:r w:rsidRPr="00372818">
        <w:rPr>
          <w:rStyle w:val="Hyperlink"/>
          <w:rFonts w:ascii="Times New Roman" w:hAnsi="Times New Roman" w:cs="Times New Roman"/>
          <w:color w:val="auto"/>
          <w:sz w:val="24"/>
          <w:szCs w:val="24"/>
          <w:u w:val="none"/>
        </w:rPr>
        <w:t xml:space="preserve">ssociative </w:t>
      </w:r>
      <w:r>
        <w:rPr>
          <w:rStyle w:val="Hyperlink"/>
          <w:rFonts w:ascii="Times New Roman" w:hAnsi="Times New Roman" w:cs="Times New Roman"/>
          <w:color w:val="auto"/>
          <w:sz w:val="24"/>
          <w:szCs w:val="24"/>
          <w:u w:val="none"/>
        </w:rPr>
        <w:t>m</w:t>
      </w:r>
      <w:r w:rsidRPr="00372818">
        <w:rPr>
          <w:rStyle w:val="Hyperlink"/>
          <w:rFonts w:ascii="Times New Roman" w:hAnsi="Times New Roman" w:cs="Times New Roman"/>
          <w:color w:val="auto"/>
          <w:sz w:val="24"/>
          <w:szCs w:val="24"/>
          <w:u w:val="none"/>
        </w:rPr>
        <w:t xml:space="preserve">emory </w:t>
      </w:r>
      <w:r>
        <w:rPr>
          <w:rStyle w:val="Hyperlink"/>
          <w:rFonts w:ascii="Times New Roman" w:hAnsi="Times New Roman" w:cs="Times New Roman"/>
          <w:color w:val="auto"/>
          <w:sz w:val="24"/>
          <w:szCs w:val="24"/>
          <w:u w:val="none"/>
        </w:rPr>
        <w:t>p</w:t>
      </w:r>
      <w:r w:rsidRPr="00372818">
        <w:rPr>
          <w:rStyle w:val="Hyperlink"/>
          <w:rFonts w:ascii="Times New Roman" w:hAnsi="Times New Roman" w:cs="Times New Roman"/>
          <w:color w:val="auto"/>
          <w:sz w:val="24"/>
          <w:szCs w:val="24"/>
          <w:u w:val="none"/>
        </w:rPr>
        <w:t>erformance for</w:t>
      </w:r>
      <w:r>
        <w:rPr>
          <w:rStyle w:val="Hyperlink"/>
          <w:rFonts w:ascii="Times New Roman" w:hAnsi="Times New Roman" w:cs="Times New Roman"/>
          <w:color w:val="auto"/>
          <w:sz w:val="24"/>
          <w:szCs w:val="24"/>
          <w:u w:val="none"/>
        </w:rPr>
        <w:t xml:space="preserve"> e</w:t>
      </w:r>
      <w:r w:rsidRPr="00372818">
        <w:rPr>
          <w:rStyle w:val="Hyperlink"/>
          <w:rFonts w:ascii="Times New Roman" w:hAnsi="Times New Roman" w:cs="Times New Roman"/>
          <w:color w:val="auto"/>
          <w:sz w:val="24"/>
          <w:szCs w:val="24"/>
          <w:u w:val="none"/>
        </w:rPr>
        <w:t xml:space="preserve">motionally </w:t>
      </w:r>
      <w:r>
        <w:rPr>
          <w:rStyle w:val="Hyperlink"/>
          <w:rFonts w:ascii="Times New Roman" w:hAnsi="Times New Roman" w:cs="Times New Roman"/>
          <w:color w:val="auto"/>
          <w:sz w:val="24"/>
          <w:szCs w:val="24"/>
          <w:u w:val="none"/>
        </w:rPr>
        <w:t>n</w:t>
      </w:r>
      <w:r w:rsidRPr="00372818">
        <w:rPr>
          <w:rStyle w:val="Hyperlink"/>
          <w:rFonts w:ascii="Times New Roman" w:hAnsi="Times New Roman" w:cs="Times New Roman"/>
          <w:color w:val="auto"/>
          <w:sz w:val="24"/>
          <w:szCs w:val="24"/>
          <w:u w:val="none"/>
        </w:rPr>
        <w:t xml:space="preserve">eutral </w:t>
      </w:r>
      <w:r>
        <w:rPr>
          <w:rStyle w:val="Hyperlink"/>
          <w:rFonts w:ascii="Times New Roman" w:hAnsi="Times New Roman" w:cs="Times New Roman"/>
          <w:color w:val="auto"/>
          <w:sz w:val="24"/>
          <w:szCs w:val="24"/>
          <w:u w:val="none"/>
        </w:rPr>
        <w:t>c</w:t>
      </w:r>
      <w:r w:rsidRPr="00372818">
        <w:rPr>
          <w:rStyle w:val="Hyperlink"/>
          <w:rFonts w:ascii="Times New Roman" w:hAnsi="Times New Roman" w:cs="Times New Roman"/>
          <w:color w:val="auto"/>
          <w:sz w:val="24"/>
          <w:szCs w:val="24"/>
          <w:u w:val="none"/>
        </w:rPr>
        <w:t xml:space="preserve">ontent in </w:t>
      </w:r>
      <w:r>
        <w:rPr>
          <w:rStyle w:val="Hyperlink"/>
          <w:rFonts w:ascii="Times New Roman" w:hAnsi="Times New Roman" w:cs="Times New Roman"/>
          <w:color w:val="auto"/>
          <w:sz w:val="24"/>
          <w:szCs w:val="24"/>
          <w:u w:val="none"/>
        </w:rPr>
        <w:t>h</w:t>
      </w:r>
      <w:r w:rsidRPr="00372818">
        <w:rPr>
          <w:rStyle w:val="Hyperlink"/>
          <w:rFonts w:ascii="Times New Roman" w:hAnsi="Times New Roman" w:cs="Times New Roman"/>
          <w:color w:val="auto"/>
          <w:sz w:val="24"/>
          <w:szCs w:val="24"/>
          <w:u w:val="none"/>
        </w:rPr>
        <w:t xml:space="preserve">ealthy </w:t>
      </w:r>
      <w:r>
        <w:rPr>
          <w:rStyle w:val="Hyperlink"/>
          <w:rFonts w:ascii="Times New Roman" w:hAnsi="Times New Roman" w:cs="Times New Roman"/>
          <w:color w:val="auto"/>
          <w:sz w:val="24"/>
          <w:szCs w:val="24"/>
          <w:u w:val="none"/>
        </w:rPr>
        <w:t>p</w:t>
      </w:r>
      <w:r w:rsidRPr="00372818">
        <w:rPr>
          <w:rStyle w:val="Hyperlink"/>
          <w:rFonts w:ascii="Times New Roman" w:hAnsi="Times New Roman" w:cs="Times New Roman"/>
          <w:color w:val="auto"/>
          <w:sz w:val="24"/>
          <w:szCs w:val="24"/>
          <w:u w:val="none"/>
        </w:rPr>
        <w:t>articipants.</w:t>
      </w:r>
      <w:r>
        <w:rPr>
          <w:rStyle w:val="Hyperlink"/>
          <w:rFonts w:ascii="Times New Roman" w:hAnsi="Times New Roman" w:cs="Times New Roman"/>
          <w:color w:val="auto"/>
          <w:sz w:val="24"/>
          <w:szCs w:val="24"/>
          <w:u w:val="none"/>
        </w:rPr>
        <w:t xml:space="preserve"> </w:t>
      </w:r>
      <w:proofErr w:type="spellStart"/>
      <w:r w:rsidRPr="00372818">
        <w:rPr>
          <w:rStyle w:val="Hyperlink"/>
          <w:rFonts w:ascii="Times New Roman" w:hAnsi="Times New Roman" w:cs="Times New Roman"/>
          <w:i/>
          <w:iCs/>
          <w:color w:val="auto"/>
          <w:sz w:val="24"/>
          <w:szCs w:val="24"/>
          <w:u w:val="none"/>
        </w:rPr>
        <w:t>PLoS</w:t>
      </w:r>
      <w:proofErr w:type="spellEnd"/>
      <w:r w:rsidRPr="00372818">
        <w:rPr>
          <w:rStyle w:val="Hyperlink"/>
          <w:rFonts w:ascii="Times New Roman" w:hAnsi="Times New Roman" w:cs="Times New Roman"/>
          <w:i/>
          <w:iCs/>
          <w:color w:val="auto"/>
          <w:sz w:val="24"/>
          <w:szCs w:val="24"/>
          <w:u w:val="none"/>
        </w:rPr>
        <w:t xml:space="preserve"> ONE</w:t>
      </w:r>
      <w:r>
        <w:rPr>
          <w:rStyle w:val="Hyperlink"/>
          <w:rFonts w:ascii="Times New Roman" w:hAnsi="Times New Roman" w:cs="Times New Roman"/>
          <w:color w:val="auto"/>
          <w:sz w:val="24"/>
          <w:szCs w:val="24"/>
          <w:u w:val="none"/>
        </w:rPr>
        <w:t>,</w:t>
      </w:r>
      <w:r w:rsidRPr="00372818">
        <w:rPr>
          <w:rStyle w:val="Hyperlink"/>
          <w:rFonts w:ascii="Times New Roman" w:hAnsi="Times New Roman" w:cs="Times New Roman"/>
          <w:color w:val="auto"/>
          <w:sz w:val="24"/>
          <w:szCs w:val="24"/>
          <w:u w:val="none"/>
        </w:rPr>
        <w:t xml:space="preserve"> </w:t>
      </w:r>
      <w:r w:rsidRPr="00372818">
        <w:rPr>
          <w:rStyle w:val="Hyperlink"/>
          <w:rFonts w:ascii="Times New Roman" w:hAnsi="Times New Roman" w:cs="Times New Roman"/>
          <w:i/>
          <w:iCs/>
          <w:color w:val="auto"/>
          <w:sz w:val="24"/>
          <w:szCs w:val="24"/>
          <w:u w:val="none"/>
        </w:rPr>
        <w:t>10</w:t>
      </w:r>
      <w:r w:rsidRPr="00372818">
        <w:rPr>
          <w:rStyle w:val="Hyperlink"/>
          <w:rFonts w:ascii="Times New Roman" w:hAnsi="Times New Roman" w:cs="Times New Roman"/>
          <w:color w:val="auto"/>
          <w:sz w:val="24"/>
          <w:szCs w:val="24"/>
          <w:u w:val="none"/>
        </w:rPr>
        <w:t>(7)</w:t>
      </w:r>
      <w:r>
        <w:rPr>
          <w:rStyle w:val="Hyperlink"/>
          <w:rFonts w:ascii="Times New Roman" w:hAnsi="Times New Roman" w:cs="Times New Roman"/>
          <w:color w:val="auto"/>
          <w:sz w:val="24"/>
          <w:szCs w:val="24"/>
          <w:u w:val="none"/>
        </w:rPr>
        <w:t>,</w:t>
      </w:r>
      <w:r w:rsidRPr="00372818">
        <w:rPr>
          <w:rStyle w:val="Hyperlink"/>
          <w:rFonts w:ascii="Times New Roman" w:hAnsi="Times New Roman" w:cs="Times New Roman"/>
          <w:color w:val="auto"/>
          <w:sz w:val="24"/>
          <w:szCs w:val="24"/>
          <w:u w:val="none"/>
        </w:rPr>
        <w:t xml:space="preserve"> e0132405. </w:t>
      </w:r>
      <w:hyperlink r:id="rId21" w:history="1">
        <w:bookmarkStart w:id="6" w:name="_Hlk91784126"/>
        <w:r w:rsidRPr="002B60A3">
          <w:rPr>
            <w:rStyle w:val="Hyperlink"/>
            <w:rFonts w:ascii="Times New Roman" w:hAnsi="Times New Roman" w:cs="Times New Roman"/>
            <w:sz w:val="24"/>
            <w:szCs w:val="24"/>
          </w:rPr>
          <w:t>https://doi.org/</w:t>
        </w:r>
        <w:bookmarkEnd w:id="6"/>
        <w:r w:rsidRPr="002B60A3">
          <w:rPr>
            <w:rStyle w:val="Hyperlink"/>
            <w:rFonts w:ascii="Times New Roman" w:hAnsi="Times New Roman" w:cs="Times New Roman"/>
            <w:sz w:val="24"/>
            <w:szCs w:val="24"/>
          </w:rPr>
          <w:t>10.1371/journal.pone.0132405</w:t>
        </w:r>
      </w:hyperlink>
    </w:p>
    <w:p w14:paraId="7BD095F9" w14:textId="567AFEC1" w:rsidR="00805E86" w:rsidRDefault="00805E86" w:rsidP="0036275C">
      <w:pPr>
        <w:spacing w:line="480" w:lineRule="auto"/>
        <w:ind w:left="720" w:hanging="720"/>
        <w:rPr>
          <w:rStyle w:val="Hyperlink"/>
          <w:rFonts w:ascii="Times New Roman" w:hAnsi="Times New Roman" w:cs="Times New Roman"/>
          <w:sz w:val="24"/>
          <w:szCs w:val="24"/>
        </w:rPr>
      </w:pPr>
      <w:r w:rsidRPr="00805E86">
        <w:rPr>
          <w:rFonts w:ascii="Times New Roman" w:hAnsi="Times New Roman" w:cs="Times New Roman"/>
          <w:sz w:val="24"/>
          <w:szCs w:val="24"/>
        </w:rPr>
        <w:t xml:space="preserve">Hughes, D. J., and Evans, T. R. (2018). Putting ‘emotional intelligences’ in their place: </w:t>
      </w:r>
      <w:r w:rsidR="0036072B">
        <w:rPr>
          <w:rFonts w:ascii="Times New Roman" w:hAnsi="Times New Roman" w:cs="Times New Roman"/>
          <w:sz w:val="24"/>
          <w:szCs w:val="24"/>
        </w:rPr>
        <w:t>I</w:t>
      </w:r>
      <w:r w:rsidRPr="00805E86">
        <w:rPr>
          <w:rFonts w:ascii="Times New Roman" w:hAnsi="Times New Roman" w:cs="Times New Roman"/>
          <w:sz w:val="24"/>
          <w:szCs w:val="24"/>
        </w:rPr>
        <w:t xml:space="preserve">ntroducing the integrated model of affect-related individual differences. </w:t>
      </w:r>
      <w:r w:rsidRPr="0036072B">
        <w:rPr>
          <w:rFonts w:ascii="Times New Roman" w:hAnsi="Times New Roman" w:cs="Times New Roman"/>
          <w:i/>
          <w:iCs/>
          <w:sz w:val="24"/>
          <w:szCs w:val="24"/>
        </w:rPr>
        <w:t>Front Psychol</w:t>
      </w:r>
      <w:r w:rsidRPr="00805E86">
        <w:rPr>
          <w:rFonts w:ascii="Times New Roman" w:hAnsi="Times New Roman" w:cs="Times New Roman"/>
          <w:sz w:val="24"/>
          <w:szCs w:val="24"/>
        </w:rPr>
        <w:t>.</w:t>
      </w:r>
      <w:r w:rsidR="0036072B">
        <w:rPr>
          <w:rFonts w:ascii="Times New Roman" w:hAnsi="Times New Roman" w:cs="Times New Roman"/>
          <w:sz w:val="24"/>
          <w:szCs w:val="24"/>
        </w:rPr>
        <w:t>,</w:t>
      </w:r>
      <w:r w:rsidRPr="00805E86">
        <w:rPr>
          <w:rFonts w:ascii="Times New Roman" w:hAnsi="Times New Roman" w:cs="Times New Roman"/>
          <w:sz w:val="24"/>
          <w:szCs w:val="24"/>
        </w:rPr>
        <w:t xml:space="preserve"> </w:t>
      </w:r>
      <w:r w:rsidRPr="0036072B">
        <w:rPr>
          <w:rFonts w:ascii="Times New Roman" w:hAnsi="Times New Roman" w:cs="Times New Roman"/>
          <w:i/>
          <w:iCs/>
          <w:sz w:val="24"/>
          <w:szCs w:val="24"/>
        </w:rPr>
        <w:t>9</w:t>
      </w:r>
      <w:r w:rsidR="0036072B">
        <w:rPr>
          <w:rFonts w:ascii="Times New Roman" w:hAnsi="Times New Roman" w:cs="Times New Roman"/>
          <w:sz w:val="24"/>
          <w:szCs w:val="24"/>
        </w:rPr>
        <w:t xml:space="preserve">, </w:t>
      </w:r>
      <w:r w:rsidRPr="00805E86">
        <w:rPr>
          <w:rFonts w:ascii="Times New Roman" w:hAnsi="Times New Roman" w:cs="Times New Roman"/>
          <w:sz w:val="24"/>
          <w:szCs w:val="24"/>
        </w:rPr>
        <w:t xml:space="preserve">2155. </w:t>
      </w:r>
      <w:hyperlink r:id="rId22" w:history="1">
        <w:r w:rsidR="0036072B" w:rsidRPr="00AB233B">
          <w:rPr>
            <w:rStyle w:val="Hyperlink"/>
            <w:rFonts w:ascii="Times New Roman" w:hAnsi="Times New Roman" w:cs="Times New Roman"/>
            <w:sz w:val="24"/>
            <w:szCs w:val="24"/>
          </w:rPr>
          <w:t>https://doi.org/10.3389/fpsyg.2018.02155</w:t>
        </w:r>
      </w:hyperlink>
    </w:p>
    <w:p w14:paraId="6A356557" w14:textId="10573BEE" w:rsidR="00BA5B7C" w:rsidRDefault="00BA5B7C" w:rsidP="00BA5B7C">
      <w:pPr>
        <w:spacing w:line="48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lastRenderedPageBreak/>
        <w:t>Kensinger</w:t>
      </w:r>
      <w:proofErr w:type="spellEnd"/>
      <w:r>
        <w:rPr>
          <w:rFonts w:ascii="Times New Roman" w:hAnsi="Times New Roman" w:cs="Times New Roman"/>
          <w:sz w:val="24"/>
          <w:szCs w:val="24"/>
        </w:rPr>
        <w:t xml:space="preserve">, E. A., &amp; </w:t>
      </w:r>
      <w:proofErr w:type="spellStart"/>
      <w:r>
        <w:rPr>
          <w:rFonts w:ascii="Times New Roman" w:hAnsi="Times New Roman" w:cs="Times New Roman"/>
          <w:sz w:val="24"/>
          <w:szCs w:val="24"/>
        </w:rPr>
        <w:t>Corkin</w:t>
      </w:r>
      <w:proofErr w:type="spellEnd"/>
      <w:r>
        <w:rPr>
          <w:rFonts w:ascii="Times New Roman" w:hAnsi="Times New Roman" w:cs="Times New Roman"/>
          <w:sz w:val="24"/>
          <w:szCs w:val="24"/>
        </w:rPr>
        <w:t xml:space="preserve">, S. (2003). </w:t>
      </w:r>
      <w:r w:rsidRPr="00BA5B7C">
        <w:rPr>
          <w:rFonts w:ascii="Times New Roman" w:hAnsi="Times New Roman" w:cs="Times New Roman"/>
          <w:sz w:val="24"/>
          <w:szCs w:val="24"/>
        </w:rPr>
        <w:t>Memory enhancement for emotional words:</w:t>
      </w:r>
      <w:r>
        <w:rPr>
          <w:rFonts w:ascii="Times New Roman" w:hAnsi="Times New Roman" w:cs="Times New Roman"/>
          <w:sz w:val="24"/>
          <w:szCs w:val="24"/>
        </w:rPr>
        <w:t xml:space="preserve"> </w:t>
      </w:r>
      <w:r w:rsidRPr="00BA5B7C">
        <w:rPr>
          <w:rFonts w:ascii="Times New Roman" w:hAnsi="Times New Roman" w:cs="Times New Roman"/>
          <w:sz w:val="24"/>
          <w:szCs w:val="24"/>
        </w:rPr>
        <w:t>Are emotional words more vividly remembered</w:t>
      </w:r>
      <w:r>
        <w:rPr>
          <w:rFonts w:ascii="Times New Roman" w:hAnsi="Times New Roman" w:cs="Times New Roman"/>
          <w:sz w:val="24"/>
          <w:szCs w:val="24"/>
        </w:rPr>
        <w:t xml:space="preserve"> </w:t>
      </w:r>
      <w:r w:rsidRPr="00BA5B7C">
        <w:rPr>
          <w:rFonts w:ascii="Times New Roman" w:hAnsi="Times New Roman" w:cs="Times New Roman"/>
          <w:sz w:val="24"/>
          <w:szCs w:val="24"/>
        </w:rPr>
        <w:t>than neutral words?</w:t>
      </w:r>
      <w:r>
        <w:rPr>
          <w:rFonts w:ascii="Times New Roman" w:hAnsi="Times New Roman" w:cs="Times New Roman"/>
          <w:sz w:val="24"/>
          <w:szCs w:val="24"/>
        </w:rPr>
        <w:t xml:space="preserve"> </w:t>
      </w:r>
      <w:r w:rsidRPr="00BA5B7C">
        <w:rPr>
          <w:rFonts w:ascii="Times New Roman" w:hAnsi="Times New Roman" w:cs="Times New Roman"/>
          <w:i/>
          <w:iCs/>
          <w:sz w:val="24"/>
          <w:szCs w:val="24"/>
        </w:rPr>
        <w:t>Memory &amp; Cognition</w:t>
      </w:r>
      <w:r w:rsidRPr="00BA5B7C">
        <w:rPr>
          <w:rFonts w:ascii="Times New Roman" w:hAnsi="Times New Roman" w:cs="Times New Roman"/>
          <w:sz w:val="24"/>
          <w:szCs w:val="24"/>
        </w:rPr>
        <w:t xml:space="preserve">, </w:t>
      </w:r>
      <w:r w:rsidRPr="00BA5B7C">
        <w:rPr>
          <w:rFonts w:ascii="Times New Roman" w:hAnsi="Times New Roman" w:cs="Times New Roman"/>
          <w:i/>
          <w:iCs/>
          <w:sz w:val="24"/>
          <w:szCs w:val="24"/>
        </w:rPr>
        <w:t>31</w:t>
      </w:r>
      <w:r w:rsidRPr="00BA5B7C">
        <w:rPr>
          <w:rFonts w:ascii="Times New Roman" w:hAnsi="Times New Roman" w:cs="Times New Roman"/>
          <w:sz w:val="24"/>
          <w:szCs w:val="24"/>
        </w:rPr>
        <w:t>(8), 1169–1180</w:t>
      </w:r>
      <w:r>
        <w:rPr>
          <w:rFonts w:ascii="Times New Roman" w:hAnsi="Times New Roman" w:cs="Times New Roman"/>
          <w:sz w:val="24"/>
          <w:szCs w:val="24"/>
        </w:rPr>
        <w:t xml:space="preserve">. </w:t>
      </w:r>
      <w:hyperlink r:id="rId23" w:history="1">
        <w:r w:rsidRPr="002B60A3">
          <w:rPr>
            <w:rStyle w:val="Hyperlink"/>
            <w:rFonts w:ascii="Times New Roman" w:hAnsi="Times New Roman" w:cs="Times New Roman"/>
            <w:sz w:val="24"/>
            <w:szCs w:val="24"/>
          </w:rPr>
          <w:t>https://doi-org.ezproxy.uwtsd.ac.uk/10.3758/BF03195800</w:t>
        </w:r>
      </w:hyperlink>
    </w:p>
    <w:p w14:paraId="4BA25C3E" w14:textId="12BF5D32" w:rsidR="00121B2F" w:rsidRDefault="00121B2F" w:rsidP="00121B2F">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Knickerbocker, H., Johnson, R. L., &amp; </w:t>
      </w:r>
      <w:proofErr w:type="spellStart"/>
      <w:r>
        <w:rPr>
          <w:rFonts w:ascii="Times New Roman" w:hAnsi="Times New Roman" w:cs="Times New Roman"/>
          <w:sz w:val="24"/>
          <w:szCs w:val="24"/>
        </w:rPr>
        <w:t>Altarriba</w:t>
      </w:r>
      <w:proofErr w:type="spellEnd"/>
      <w:r>
        <w:rPr>
          <w:rFonts w:ascii="Times New Roman" w:hAnsi="Times New Roman" w:cs="Times New Roman"/>
          <w:sz w:val="24"/>
          <w:szCs w:val="24"/>
        </w:rPr>
        <w:t xml:space="preserve">, J. (2015). </w:t>
      </w:r>
      <w:r w:rsidRPr="00121B2F">
        <w:rPr>
          <w:rFonts w:ascii="Times New Roman" w:hAnsi="Times New Roman" w:cs="Times New Roman"/>
          <w:sz w:val="24"/>
          <w:szCs w:val="24"/>
        </w:rPr>
        <w:t>Emotion effects during reading: Influence of an emotion</w:t>
      </w:r>
      <w:r>
        <w:rPr>
          <w:rFonts w:ascii="Times New Roman" w:hAnsi="Times New Roman" w:cs="Times New Roman"/>
          <w:sz w:val="24"/>
          <w:szCs w:val="24"/>
        </w:rPr>
        <w:t xml:space="preserve"> </w:t>
      </w:r>
      <w:r w:rsidRPr="00121B2F">
        <w:rPr>
          <w:rFonts w:ascii="Times New Roman" w:hAnsi="Times New Roman" w:cs="Times New Roman"/>
          <w:sz w:val="24"/>
          <w:szCs w:val="24"/>
        </w:rPr>
        <w:t>target word on eye movements and processing</w:t>
      </w:r>
      <w:r>
        <w:rPr>
          <w:rFonts w:ascii="Times New Roman" w:hAnsi="Times New Roman" w:cs="Times New Roman"/>
          <w:sz w:val="24"/>
          <w:szCs w:val="24"/>
        </w:rPr>
        <w:t xml:space="preserve">. </w:t>
      </w:r>
      <w:r w:rsidRPr="00121B2F">
        <w:rPr>
          <w:rFonts w:ascii="Times New Roman" w:hAnsi="Times New Roman" w:cs="Times New Roman"/>
          <w:i/>
          <w:iCs/>
          <w:sz w:val="24"/>
          <w:szCs w:val="24"/>
        </w:rPr>
        <w:t>Cognition and Emotion</w:t>
      </w:r>
      <w:r>
        <w:rPr>
          <w:rFonts w:ascii="Times New Roman" w:hAnsi="Times New Roman" w:cs="Times New Roman"/>
          <w:sz w:val="24"/>
          <w:szCs w:val="24"/>
        </w:rPr>
        <w:t>,</w:t>
      </w:r>
      <w:r w:rsidRPr="00121B2F">
        <w:rPr>
          <w:rFonts w:ascii="Times New Roman" w:hAnsi="Times New Roman" w:cs="Times New Roman"/>
          <w:i/>
          <w:iCs/>
          <w:sz w:val="24"/>
          <w:szCs w:val="24"/>
        </w:rPr>
        <w:t xml:space="preserve"> 29</w:t>
      </w:r>
      <w:r>
        <w:rPr>
          <w:rFonts w:ascii="Times New Roman" w:hAnsi="Times New Roman" w:cs="Times New Roman"/>
          <w:sz w:val="24"/>
          <w:szCs w:val="24"/>
        </w:rPr>
        <w:t>(</w:t>
      </w:r>
      <w:r w:rsidRPr="00121B2F">
        <w:rPr>
          <w:rFonts w:ascii="Times New Roman" w:hAnsi="Times New Roman" w:cs="Times New Roman"/>
          <w:sz w:val="24"/>
          <w:szCs w:val="24"/>
        </w:rPr>
        <w:t>5</w:t>
      </w:r>
      <w:r>
        <w:rPr>
          <w:rFonts w:ascii="Times New Roman" w:hAnsi="Times New Roman" w:cs="Times New Roman"/>
          <w:sz w:val="24"/>
          <w:szCs w:val="24"/>
        </w:rPr>
        <w:t>)</w:t>
      </w:r>
      <w:r w:rsidRPr="00121B2F">
        <w:rPr>
          <w:rFonts w:ascii="Times New Roman" w:hAnsi="Times New Roman" w:cs="Times New Roman"/>
          <w:sz w:val="24"/>
          <w:szCs w:val="24"/>
        </w:rPr>
        <w:t>, 784–806</w:t>
      </w:r>
      <w:r>
        <w:rPr>
          <w:rFonts w:ascii="Times New Roman" w:hAnsi="Times New Roman" w:cs="Times New Roman"/>
          <w:sz w:val="24"/>
          <w:szCs w:val="24"/>
        </w:rPr>
        <w:t>.</w:t>
      </w:r>
      <w:r w:rsidRPr="00121B2F">
        <w:rPr>
          <w:rFonts w:ascii="Times New Roman" w:hAnsi="Times New Roman" w:cs="Times New Roman"/>
          <w:sz w:val="24"/>
          <w:szCs w:val="24"/>
        </w:rPr>
        <w:t xml:space="preserve"> </w:t>
      </w:r>
      <w:hyperlink r:id="rId24" w:history="1">
        <w:r w:rsidRPr="002B60A3">
          <w:rPr>
            <w:rStyle w:val="Hyperlink"/>
            <w:rFonts w:ascii="Times New Roman" w:hAnsi="Times New Roman" w:cs="Times New Roman"/>
            <w:sz w:val="24"/>
            <w:szCs w:val="24"/>
          </w:rPr>
          <w:t>http://dx.doi.org/10.1080/02699931.2014.938023</w:t>
        </w:r>
      </w:hyperlink>
    </w:p>
    <w:p w14:paraId="253383F5" w14:textId="5DBAE3A9" w:rsidR="00915422" w:rsidRDefault="00A63948" w:rsidP="00915422">
      <w:pPr>
        <w:spacing w:line="480" w:lineRule="auto"/>
        <w:ind w:left="720" w:hanging="720"/>
        <w:rPr>
          <w:rStyle w:val="Hyperlink"/>
          <w:rFonts w:ascii="Times New Roman" w:hAnsi="Times New Roman" w:cs="Times New Roman"/>
          <w:sz w:val="24"/>
          <w:szCs w:val="24"/>
        </w:rPr>
      </w:pPr>
      <w:r w:rsidRPr="00A63948">
        <w:rPr>
          <w:rFonts w:ascii="Times New Roman" w:hAnsi="Times New Roman" w:cs="Times New Roman"/>
          <w:sz w:val="24"/>
          <w:szCs w:val="24"/>
        </w:rPr>
        <w:t xml:space="preserve">Laborde, S., Allen, M.S. &amp; </w:t>
      </w:r>
      <w:proofErr w:type="spellStart"/>
      <w:r w:rsidRPr="00A63948">
        <w:rPr>
          <w:rFonts w:ascii="Times New Roman" w:hAnsi="Times New Roman" w:cs="Times New Roman"/>
          <w:sz w:val="24"/>
          <w:szCs w:val="24"/>
        </w:rPr>
        <w:t>Guillén</w:t>
      </w:r>
      <w:proofErr w:type="spellEnd"/>
      <w:r w:rsidRPr="00A63948">
        <w:rPr>
          <w:rFonts w:ascii="Times New Roman" w:hAnsi="Times New Roman" w:cs="Times New Roman"/>
          <w:sz w:val="24"/>
          <w:szCs w:val="24"/>
        </w:rPr>
        <w:t xml:space="preserve">, F. (2016). Construct and concurrent validity of the short- and long-form versions of the trait emotional intelligence questionnaire. </w:t>
      </w:r>
      <w:r w:rsidRPr="002842AF">
        <w:rPr>
          <w:rFonts w:ascii="Times New Roman" w:hAnsi="Times New Roman" w:cs="Times New Roman"/>
          <w:i/>
          <w:iCs/>
          <w:sz w:val="24"/>
          <w:szCs w:val="24"/>
        </w:rPr>
        <w:t>Personality and Individual Differences</w:t>
      </w:r>
      <w:r w:rsidRPr="00A63948">
        <w:rPr>
          <w:rFonts w:ascii="Times New Roman" w:hAnsi="Times New Roman" w:cs="Times New Roman"/>
          <w:sz w:val="24"/>
          <w:szCs w:val="24"/>
        </w:rPr>
        <w:t xml:space="preserve">, </w:t>
      </w:r>
      <w:r w:rsidRPr="002842AF">
        <w:rPr>
          <w:rFonts w:ascii="Times New Roman" w:hAnsi="Times New Roman" w:cs="Times New Roman"/>
          <w:i/>
          <w:iCs/>
          <w:sz w:val="24"/>
          <w:szCs w:val="24"/>
        </w:rPr>
        <w:t>101</w:t>
      </w:r>
      <w:r w:rsidR="002842AF">
        <w:rPr>
          <w:rFonts w:ascii="Times New Roman" w:hAnsi="Times New Roman" w:cs="Times New Roman"/>
          <w:sz w:val="24"/>
          <w:szCs w:val="24"/>
        </w:rPr>
        <w:t>(1)</w:t>
      </w:r>
      <w:r w:rsidRPr="00A63948">
        <w:rPr>
          <w:rFonts w:ascii="Times New Roman" w:hAnsi="Times New Roman" w:cs="Times New Roman"/>
          <w:sz w:val="24"/>
          <w:szCs w:val="24"/>
        </w:rPr>
        <w:t xml:space="preserve">, 232-235. </w:t>
      </w:r>
      <w:hyperlink r:id="rId25" w:history="1">
        <w:bookmarkStart w:id="7" w:name="_Hlk91626141"/>
        <w:r w:rsidRPr="00573468">
          <w:rPr>
            <w:rStyle w:val="Hyperlink"/>
            <w:rFonts w:ascii="Times New Roman" w:hAnsi="Times New Roman" w:cs="Times New Roman"/>
            <w:sz w:val="24"/>
            <w:szCs w:val="24"/>
          </w:rPr>
          <w:t>https://doi.org/</w:t>
        </w:r>
        <w:bookmarkEnd w:id="7"/>
        <w:r w:rsidRPr="00573468">
          <w:rPr>
            <w:rStyle w:val="Hyperlink"/>
            <w:rFonts w:ascii="Times New Roman" w:hAnsi="Times New Roman" w:cs="Times New Roman"/>
            <w:sz w:val="24"/>
            <w:szCs w:val="24"/>
          </w:rPr>
          <w:t>10.1016/j.paid.2016.06.009</w:t>
        </w:r>
      </w:hyperlink>
    </w:p>
    <w:p w14:paraId="6A3AEB5F" w14:textId="790D6871" w:rsidR="00730E6F" w:rsidRDefault="00122C36" w:rsidP="00730E6F">
      <w:pPr>
        <w:spacing w:line="480" w:lineRule="auto"/>
        <w:ind w:left="720" w:hanging="720"/>
        <w:rPr>
          <w:rStyle w:val="Hyperlink"/>
          <w:rFonts w:ascii="Times New Roman" w:hAnsi="Times New Roman" w:cs="Times New Roman"/>
          <w:sz w:val="24"/>
          <w:szCs w:val="24"/>
        </w:rPr>
      </w:pPr>
      <w:r w:rsidRPr="00122C36">
        <w:rPr>
          <w:rStyle w:val="Hyperlink"/>
          <w:rFonts w:ascii="Times New Roman" w:hAnsi="Times New Roman" w:cs="Times New Roman"/>
          <w:color w:val="auto"/>
          <w:sz w:val="24"/>
          <w:szCs w:val="24"/>
          <w:u w:val="none"/>
        </w:rPr>
        <w:t>Lea</w:t>
      </w:r>
      <w:r>
        <w:rPr>
          <w:rStyle w:val="Hyperlink"/>
          <w:rFonts w:ascii="Times New Roman" w:hAnsi="Times New Roman" w:cs="Times New Roman"/>
          <w:color w:val="auto"/>
          <w:sz w:val="24"/>
          <w:szCs w:val="24"/>
          <w:u w:val="none"/>
        </w:rPr>
        <w:t>,</w:t>
      </w:r>
      <w:r w:rsidRPr="00122C36">
        <w:t xml:space="preserve"> </w:t>
      </w:r>
      <w:r w:rsidRPr="00122C36">
        <w:rPr>
          <w:rStyle w:val="Hyperlink"/>
          <w:rFonts w:ascii="Times New Roman" w:hAnsi="Times New Roman" w:cs="Times New Roman"/>
          <w:color w:val="auto"/>
          <w:sz w:val="24"/>
          <w:szCs w:val="24"/>
          <w:u w:val="none"/>
        </w:rPr>
        <w:t>R</w:t>
      </w:r>
      <w:r>
        <w:rPr>
          <w:rStyle w:val="Hyperlink"/>
          <w:rFonts w:ascii="Times New Roman" w:hAnsi="Times New Roman" w:cs="Times New Roman"/>
          <w:color w:val="auto"/>
          <w:sz w:val="24"/>
          <w:szCs w:val="24"/>
          <w:u w:val="none"/>
        </w:rPr>
        <w:t>.</w:t>
      </w:r>
      <w:r w:rsidRPr="00122C36">
        <w:rPr>
          <w:rStyle w:val="Hyperlink"/>
          <w:rFonts w:ascii="Times New Roman" w:hAnsi="Times New Roman" w:cs="Times New Roman"/>
          <w:color w:val="auto"/>
          <w:sz w:val="24"/>
          <w:szCs w:val="24"/>
          <w:u w:val="none"/>
        </w:rPr>
        <w:t xml:space="preserve"> G., </w:t>
      </w:r>
      <w:proofErr w:type="spellStart"/>
      <w:r w:rsidRPr="00122C36">
        <w:rPr>
          <w:rStyle w:val="Hyperlink"/>
          <w:rFonts w:ascii="Times New Roman" w:hAnsi="Times New Roman" w:cs="Times New Roman"/>
          <w:color w:val="auto"/>
          <w:sz w:val="24"/>
          <w:szCs w:val="24"/>
          <w:u w:val="none"/>
        </w:rPr>
        <w:t>Qualterb</w:t>
      </w:r>
      <w:proofErr w:type="spellEnd"/>
      <w:r>
        <w:rPr>
          <w:rStyle w:val="Hyperlink"/>
          <w:rFonts w:ascii="Times New Roman" w:hAnsi="Times New Roman" w:cs="Times New Roman"/>
          <w:color w:val="auto"/>
          <w:sz w:val="24"/>
          <w:szCs w:val="24"/>
          <w:u w:val="none"/>
        </w:rPr>
        <w:t xml:space="preserve">, P., Davisa, S. K., </w:t>
      </w:r>
      <w:r w:rsidRPr="00122C36">
        <w:rPr>
          <w:rStyle w:val="Hyperlink"/>
          <w:rFonts w:ascii="Times New Roman" w:hAnsi="Times New Roman" w:cs="Times New Roman"/>
          <w:color w:val="auto"/>
          <w:sz w:val="24"/>
          <w:szCs w:val="24"/>
          <w:u w:val="none"/>
        </w:rPr>
        <w:t xml:space="preserve"> Pérez-</w:t>
      </w:r>
      <w:proofErr w:type="spellStart"/>
      <w:r w:rsidRPr="00122C36">
        <w:rPr>
          <w:rStyle w:val="Hyperlink"/>
          <w:rFonts w:ascii="Times New Roman" w:hAnsi="Times New Roman" w:cs="Times New Roman"/>
          <w:color w:val="auto"/>
          <w:sz w:val="24"/>
          <w:szCs w:val="24"/>
          <w:u w:val="none"/>
        </w:rPr>
        <w:t>Gonzálezc</w:t>
      </w:r>
      <w:proofErr w:type="spellEnd"/>
      <w:r>
        <w:rPr>
          <w:rStyle w:val="Hyperlink"/>
          <w:rFonts w:ascii="Times New Roman" w:hAnsi="Times New Roman" w:cs="Times New Roman"/>
          <w:color w:val="auto"/>
          <w:sz w:val="24"/>
          <w:szCs w:val="24"/>
          <w:u w:val="none"/>
        </w:rPr>
        <w:t xml:space="preserve">, J. C., &amp; </w:t>
      </w:r>
      <w:proofErr w:type="spellStart"/>
      <w:r>
        <w:rPr>
          <w:rStyle w:val="Hyperlink"/>
          <w:rFonts w:ascii="Times New Roman" w:hAnsi="Times New Roman" w:cs="Times New Roman"/>
          <w:color w:val="auto"/>
          <w:sz w:val="24"/>
          <w:szCs w:val="24"/>
          <w:u w:val="none"/>
        </w:rPr>
        <w:t>Bangee</w:t>
      </w:r>
      <w:proofErr w:type="spellEnd"/>
      <w:r>
        <w:rPr>
          <w:rStyle w:val="Hyperlink"/>
          <w:rFonts w:ascii="Times New Roman" w:hAnsi="Times New Roman" w:cs="Times New Roman"/>
          <w:color w:val="auto"/>
          <w:sz w:val="24"/>
          <w:szCs w:val="24"/>
          <w:u w:val="none"/>
        </w:rPr>
        <w:t xml:space="preserve">, M. (2018). </w:t>
      </w:r>
      <w:r w:rsidRPr="00122C36">
        <w:rPr>
          <w:rStyle w:val="Hyperlink"/>
          <w:rFonts w:ascii="Times New Roman" w:hAnsi="Times New Roman" w:cs="Times New Roman"/>
          <w:color w:val="auto"/>
          <w:sz w:val="24"/>
          <w:szCs w:val="24"/>
          <w:u w:val="none"/>
        </w:rPr>
        <w:t>Trait emotional intelligence and attentional bias for positive emotion: An</w:t>
      </w:r>
      <w:r>
        <w:rPr>
          <w:rStyle w:val="Hyperlink"/>
          <w:rFonts w:ascii="Times New Roman" w:hAnsi="Times New Roman" w:cs="Times New Roman"/>
          <w:color w:val="auto"/>
          <w:sz w:val="24"/>
          <w:szCs w:val="24"/>
          <w:u w:val="none"/>
        </w:rPr>
        <w:t xml:space="preserve"> </w:t>
      </w:r>
      <w:r w:rsidRPr="00122C36">
        <w:rPr>
          <w:rStyle w:val="Hyperlink"/>
          <w:rFonts w:ascii="Times New Roman" w:hAnsi="Times New Roman" w:cs="Times New Roman"/>
          <w:color w:val="auto"/>
          <w:sz w:val="24"/>
          <w:szCs w:val="24"/>
          <w:u w:val="none"/>
        </w:rPr>
        <w:t>eye</w:t>
      </w:r>
      <w:r w:rsidR="002458B5">
        <w:rPr>
          <w:rStyle w:val="Hyperlink"/>
          <w:rFonts w:ascii="Times New Roman" w:hAnsi="Times New Roman" w:cs="Times New Roman"/>
          <w:color w:val="auto"/>
          <w:sz w:val="24"/>
          <w:szCs w:val="24"/>
          <w:u w:val="none"/>
        </w:rPr>
        <w:t>-</w:t>
      </w:r>
      <w:r w:rsidRPr="00122C36">
        <w:rPr>
          <w:rStyle w:val="Hyperlink"/>
          <w:rFonts w:ascii="Times New Roman" w:hAnsi="Times New Roman" w:cs="Times New Roman"/>
          <w:color w:val="auto"/>
          <w:sz w:val="24"/>
          <w:szCs w:val="24"/>
          <w:u w:val="none"/>
        </w:rPr>
        <w:t>tracking study</w:t>
      </w:r>
      <w:r>
        <w:rPr>
          <w:rStyle w:val="Hyperlink"/>
          <w:rFonts w:ascii="Times New Roman" w:hAnsi="Times New Roman" w:cs="Times New Roman"/>
          <w:color w:val="auto"/>
          <w:sz w:val="24"/>
          <w:szCs w:val="24"/>
          <w:u w:val="none"/>
        </w:rPr>
        <w:t xml:space="preserve">. </w:t>
      </w:r>
      <w:r w:rsidR="00730E6F" w:rsidRPr="00730E6F">
        <w:rPr>
          <w:rStyle w:val="Hyperlink"/>
          <w:rFonts w:ascii="Times New Roman" w:hAnsi="Times New Roman" w:cs="Times New Roman"/>
          <w:i/>
          <w:iCs/>
          <w:color w:val="auto"/>
          <w:sz w:val="24"/>
          <w:szCs w:val="24"/>
          <w:u w:val="none"/>
        </w:rPr>
        <w:t>Personality and individual differences</w:t>
      </w:r>
      <w:r w:rsidR="00730E6F" w:rsidRPr="00730E6F">
        <w:rPr>
          <w:rStyle w:val="Hyperlink"/>
          <w:rFonts w:ascii="Times New Roman" w:hAnsi="Times New Roman" w:cs="Times New Roman"/>
          <w:color w:val="auto"/>
          <w:sz w:val="24"/>
          <w:szCs w:val="24"/>
          <w:u w:val="none"/>
        </w:rPr>
        <w:t xml:space="preserve">, </w:t>
      </w:r>
      <w:r w:rsidR="00730E6F" w:rsidRPr="00730E6F">
        <w:rPr>
          <w:rStyle w:val="Hyperlink"/>
          <w:rFonts w:ascii="Times New Roman" w:hAnsi="Times New Roman" w:cs="Times New Roman"/>
          <w:i/>
          <w:iCs/>
          <w:color w:val="auto"/>
          <w:sz w:val="24"/>
          <w:szCs w:val="24"/>
          <w:u w:val="none"/>
        </w:rPr>
        <w:t>128</w:t>
      </w:r>
      <w:r w:rsidR="00730E6F">
        <w:rPr>
          <w:rStyle w:val="Hyperlink"/>
          <w:rFonts w:ascii="Times New Roman" w:hAnsi="Times New Roman" w:cs="Times New Roman"/>
          <w:color w:val="auto"/>
          <w:sz w:val="24"/>
          <w:szCs w:val="24"/>
          <w:u w:val="none"/>
        </w:rPr>
        <w:t>(1)</w:t>
      </w:r>
      <w:r w:rsidR="00730E6F" w:rsidRPr="00730E6F">
        <w:rPr>
          <w:rStyle w:val="Hyperlink"/>
          <w:rFonts w:ascii="Times New Roman" w:hAnsi="Times New Roman" w:cs="Times New Roman"/>
          <w:color w:val="auto"/>
          <w:sz w:val="24"/>
          <w:szCs w:val="24"/>
          <w:u w:val="none"/>
        </w:rPr>
        <w:t>,</w:t>
      </w:r>
      <w:r w:rsidR="00730E6F">
        <w:rPr>
          <w:rStyle w:val="Hyperlink"/>
          <w:rFonts w:ascii="Times New Roman" w:hAnsi="Times New Roman" w:cs="Times New Roman"/>
          <w:color w:val="auto"/>
          <w:sz w:val="24"/>
          <w:szCs w:val="24"/>
          <w:u w:val="none"/>
        </w:rPr>
        <w:t xml:space="preserve"> </w:t>
      </w:r>
      <w:r w:rsidR="00730E6F" w:rsidRPr="00730E6F">
        <w:rPr>
          <w:rStyle w:val="Hyperlink"/>
          <w:rFonts w:ascii="Times New Roman" w:hAnsi="Times New Roman" w:cs="Times New Roman"/>
          <w:color w:val="auto"/>
          <w:sz w:val="24"/>
          <w:szCs w:val="24"/>
          <w:u w:val="none"/>
        </w:rPr>
        <w:t>88-93</w:t>
      </w:r>
      <w:r w:rsidR="00730E6F">
        <w:rPr>
          <w:rStyle w:val="Hyperlink"/>
          <w:rFonts w:ascii="Times New Roman" w:hAnsi="Times New Roman" w:cs="Times New Roman"/>
          <w:color w:val="auto"/>
          <w:sz w:val="24"/>
          <w:szCs w:val="24"/>
          <w:u w:val="none"/>
        </w:rPr>
        <w:t xml:space="preserve">. </w:t>
      </w:r>
      <w:hyperlink r:id="rId26" w:history="1">
        <w:r w:rsidR="00730E6F" w:rsidRPr="004C6823">
          <w:rPr>
            <w:rStyle w:val="Hyperlink"/>
            <w:rFonts w:ascii="Times New Roman" w:hAnsi="Times New Roman" w:cs="Times New Roman"/>
            <w:sz w:val="24"/>
            <w:szCs w:val="24"/>
          </w:rPr>
          <w:t>https://doi.org/10.1016/j.paid.2018.02.017</w:t>
        </w:r>
      </w:hyperlink>
    </w:p>
    <w:p w14:paraId="5587C270" w14:textId="070F6551" w:rsidR="006B1921" w:rsidRDefault="006B1921" w:rsidP="006B1921">
      <w:pPr>
        <w:spacing w:line="480" w:lineRule="auto"/>
        <w:ind w:left="720" w:hanging="720"/>
        <w:rPr>
          <w:rStyle w:val="Hyperlink"/>
          <w:rFonts w:ascii="Times New Roman" w:hAnsi="Times New Roman" w:cs="Times New Roman"/>
          <w:color w:val="auto"/>
          <w:sz w:val="24"/>
          <w:szCs w:val="24"/>
          <w:u w:val="none"/>
        </w:rPr>
      </w:pPr>
      <w:proofErr w:type="spellStart"/>
      <w:r>
        <w:rPr>
          <w:rStyle w:val="Hyperlink"/>
          <w:rFonts w:ascii="Times New Roman" w:hAnsi="Times New Roman" w:cs="Times New Roman"/>
          <w:color w:val="auto"/>
          <w:sz w:val="24"/>
          <w:szCs w:val="24"/>
          <w:u w:val="none"/>
        </w:rPr>
        <w:t>Malouff</w:t>
      </w:r>
      <w:proofErr w:type="spellEnd"/>
      <w:r>
        <w:rPr>
          <w:rStyle w:val="Hyperlink"/>
          <w:rFonts w:ascii="Times New Roman" w:hAnsi="Times New Roman" w:cs="Times New Roman"/>
          <w:color w:val="auto"/>
          <w:sz w:val="24"/>
          <w:szCs w:val="24"/>
          <w:u w:val="none"/>
        </w:rPr>
        <w:t xml:space="preserve">, J. M., Schutte, N. S., &amp; </w:t>
      </w:r>
      <w:proofErr w:type="spellStart"/>
      <w:r>
        <w:rPr>
          <w:rStyle w:val="Hyperlink"/>
          <w:rFonts w:ascii="Times New Roman" w:hAnsi="Times New Roman" w:cs="Times New Roman"/>
          <w:color w:val="auto"/>
          <w:sz w:val="24"/>
          <w:szCs w:val="24"/>
          <w:u w:val="none"/>
        </w:rPr>
        <w:t>Thorsteinsson</w:t>
      </w:r>
      <w:proofErr w:type="spellEnd"/>
      <w:r>
        <w:rPr>
          <w:rStyle w:val="Hyperlink"/>
          <w:rFonts w:ascii="Times New Roman" w:hAnsi="Times New Roman" w:cs="Times New Roman"/>
          <w:color w:val="auto"/>
          <w:sz w:val="24"/>
          <w:szCs w:val="24"/>
          <w:u w:val="none"/>
        </w:rPr>
        <w:t xml:space="preserve">, E. B. (2014). </w:t>
      </w:r>
      <w:r w:rsidRPr="006B1921">
        <w:rPr>
          <w:rStyle w:val="Hyperlink"/>
          <w:rFonts w:ascii="Times New Roman" w:hAnsi="Times New Roman" w:cs="Times New Roman"/>
          <w:color w:val="auto"/>
          <w:sz w:val="24"/>
          <w:szCs w:val="24"/>
          <w:u w:val="none"/>
        </w:rPr>
        <w:t xml:space="preserve">Trait </w:t>
      </w:r>
      <w:r>
        <w:rPr>
          <w:rStyle w:val="Hyperlink"/>
          <w:rFonts w:ascii="Times New Roman" w:hAnsi="Times New Roman" w:cs="Times New Roman"/>
          <w:color w:val="auto"/>
          <w:sz w:val="24"/>
          <w:szCs w:val="24"/>
          <w:u w:val="none"/>
        </w:rPr>
        <w:t>e</w:t>
      </w:r>
      <w:r w:rsidRPr="006B1921">
        <w:rPr>
          <w:rStyle w:val="Hyperlink"/>
          <w:rFonts w:ascii="Times New Roman" w:hAnsi="Times New Roman" w:cs="Times New Roman"/>
          <w:color w:val="auto"/>
          <w:sz w:val="24"/>
          <w:szCs w:val="24"/>
          <w:u w:val="none"/>
        </w:rPr>
        <w:t xml:space="preserve">motional </w:t>
      </w:r>
      <w:r>
        <w:rPr>
          <w:rStyle w:val="Hyperlink"/>
          <w:rFonts w:ascii="Times New Roman" w:hAnsi="Times New Roman" w:cs="Times New Roman"/>
          <w:color w:val="auto"/>
          <w:sz w:val="24"/>
          <w:szCs w:val="24"/>
          <w:u w:val="none"/>
        </w:rPr>
        <w:t>i</w:t>
      </w:r>
      <w:r w:rsidRPr="006B1921">
        <w:rPr>
          <w:rStyle w:val="Hyperlink"/>
          <w:rFonts w:ascii="Times New Roman" w:hAnsi="Times New Roman" w:cs="Times New Roman"/>
          <w:color w:val="auto"/>
          <w:sz w:val="24"/>
          <w:szCs w:val="24"/>
          <w:u w:val="none"/>
        </w:rPr>
        <w:t xml:space="preserve">ntelligence and </w:t>
      </w:r>
      <w:r>
        <w:rPr>
          <w:rStyle w:val="Hyperlink"/>
          <w:rFonts w:ascii="Times New Roman" w:hAnsi="Times New Roman" w:cs="Times New Roman"/>
          <w:color w:val="auto"/>
          <w:sz w:val="24"/>
          <w:szCs w:val="24"/>
          <w:u w:val="none"/>
        </w:rPr>
        <w:t>r</w:t>
      </w:r>
      <w:r w:rsidRPr="006B1921">
        <w:rPr>
          <w:rStyle w:val="Hyperlink"/>
          <w:rFonts w:ascii="Times New Roman" w:hAnsi="Times New Roman" w:cs="Times New Roman"/>
          <w:color w:val="auto"/>
          <w:sz w:val="24"/>
          <w:szCs w:val="24"/>
          <w:u w:val="none"/>
        </w:rPr>
        <w:t>omantic</w:t>
      </w:r>
      <w:r>
        <w:rPr>
          <w:rStyle w:val="Hyperlink"/>
          <w:rFonts w:ascii="Times New Roman" w:hAnsi="Times New Roman" w:cs="Times New Roman"/>
          <w:color w:val="auto"/>
          <w:sz w:val="24"/>
          <w:szCs w:val="24"/>
          <w:u w:val="none"/>
        </w:rPr>
        <w:t xml:space="preserve"> r</w:t>
      </w:r>
      <w:r w:rsidRPr="006B1921">
        <w:rPr>
          <w:rStyle w:val="Hyperlink"/>
          <w:rFonts w:ascii="Times New Roman" w:hAnsi="Times New Roman" w:cs="Times New Roman"/>
          <w:color w:val="auto"/>
          <w:sz w:val="24"/>
          <w:szCs w:val="24"/>
          <w:u w:val="none"/>
        </w:rPr>
        <w:t xml:space="preserve">elationship </w:t>
      </w:r>
      <w:r>
        <w:rPr>
          <w:rStyle w:val="Hyperlink"/>
          <w:rFonts w:ascii="Times New Roman" w:hAnsi="Times New Roman" w:cs="Times New Roman"/>
          <w:color w:val="auto"/>
          <w:sz w:val="24"/>
          <w:szCs w:val="24"/>
          <w:u w:val="none"/>
        </w:rPr>
        <w:t>s</w:t>
      </w:r>
      <w:r w:rsidRPr="006B1921">
        <w:rPr>
          <w:rStyle w:val="Hyperlink"/>
          <w:rFonts w:ascii="Times New Roman" w:hAnsi="Times New Roman" w:cs="Times New Roman"/>
          <w:color w:val="auto"/>
          <w:sz w:val="24"/>
          <w:szCs w:val="24"/>
          <w:u w:val="none"/>
        </w:rPr>
        <w:t xml:space="preserve">atisfaction: A </w:t>
      </w:r>
      <w:r>
        <w:rPr>
          <w:rStyle w:val="Hyperlink"/>
          <w:rFonts w:ascii="Times New Roman" w:hAnsi="Times New Roman" w:cs="Times New Roman"/>
          <w:color w:val="auto"/>
          <w:sz w:val="24"/>
          <w:szCs w:val="24"/>
          <w:u w:val="none"/>
        </w:rPr>
        <w:t>m</w:t>
      </w:r>
      <w:r w:rsidRPr="006B1921">
        <w:rPr>
          <w:rStyle w:val="Hyperlink"/>
          <w:rFonts w:ascii="Times New Roman" w:hAnsi="Times New Roman" w:cs="Times New Roman"/>
          <w:color w:val="auto"/>
          <w:sz w:val="24"/>
          <w:szCs w:val="24"/>
          <w:u w:val="none"/>
        </w:rPr>
        <w:t>eta-</w:t>
      </w:r>
      <w:r>
        <w:rPr>
          <w:rStyle w:val="Hyperlink"/>
          <w:rFonts w:ascii="Times New Roman" w:hAnsi="Times New Roman" w:cs="Times New Roman"/>
          <w:color w:val="auto"/>
          <w:sz w:val="24"/>
          <w:szCs w:val="24"/>
          <w:u w:val="none"/>
        </w:rPr>
        <w:t>a</w:t>
      </w:r>
      <w:r w:rsidRPr="006B1921">
        <w:rPr>
          <w:rStyle w:val="Hyperlink"/>
          <w:rFonts w:ascii="Times New Roman" w:hAnsi="Times New Roman" w:cs="Times New Roman"/>
          <w:color w:val="auto"/>
          <w:sz w:val="24"/>
          <w:szCs w:val="24"/>
          <w:u w:val="none"/>
        </w:rPr>
        <w:t>nalysis</w:t>
      </w:r>
      <w:r>
        <w:rPr>
          <w:rStyle w:val="Hyperlink"/>
          <w:rFonts w:ascii="Times New Roman" w:hAnsi="Times New Roman" w:cs="Times New Roman"/>
          <w:color w:val="auto"/>
          <w:sz w:val="24"/>
          <w:szCs w:val="24"/>
          <w:u w:val="none"/>
        </w:rPr>
        <w:t xml:space="preserve">. </w:t>
      </w:r>
      <w:r w:rsidRPr="006B1921">
        <w:rPr>
          <w:rStyle w:val="Hyperlink"/>
          <w:rFonts w:ascii="Times New Roman" w:hAnsi="Times New Roman" w:cs="Times New Roman"/>
          <w:i/>
          <w:iCs/>
          <w:color w:val="auto"/>
          <w:sz w:val="24"/>
          <w:szCs w:val="24"/>
          <w:u w:val="none"/>
        </w:rPr>
        <w:t>The American Journal of Family Therapy</w:t>
      </w:r>
      <w:r w:rsidRPr="006B1921">
        <w:rPr>
          <w:rStyle w:val="Hyperlink"/>
          <w:rFonts w:ascii="Times New Roman" w:hAnsi="Times New Roman" w:cs="Times New Roman"/>
          <w:color w:val="auto"/>
          <w:sz w:val="24"/>
          <w:szCs w:val="24"/>
          <w:u w:val="none"/>
        </w:rPr>
        <w:t xml:space="preserve">, </w:t>
      </w:r>
      <w:r w:rsidRPr="006B1921">
        <w:rPr>
          <w:rStyle w:val="Hyperlink"/>
          <w:rFonts w:ascii="Times New Roman" w:hAnsi="Times New Roman" w:cs="Times New Roman"/>
          <w:i/>
          <w:iCs/>
          <w:color w:val="auto"/>
          <w:sz w:val="24"/>
          <w:szCs w:val="24"/>
          <w:u w:val="none"/>
        </w:rPr>
        <w:t>42</w:t>
      </w:r>
      <w:r>
        <w:rPr>
          <w:rStyle w:val="Hyperlink"/>
          <w:rFonts w:ascii="Times New Roman" w:hAnsi="Times New Roman" w:cs="Times New Roman"/>
          <w:color w:val="auto"/>
          <w:sz w:val="24"/>
          <w:szCs w:val="24"/>
          <w:u w:val="none"/>
        </w:rPr>
        <w:t xml:space="preserve">(1), </w:t>
      </w:r>
      <w:r w:rsidRPr="006B1921">
        <w:rPr>
          <w:rStyle w:val="Hyperlink"/>
          <w:rFonts w:ascii="Times New Roman" w:hAnsi="Times New Roman" w:cs="Times New Roman"/>
          <w:color w:val="auto"/>
          <w:sz w:val="24"/>
          <w:szCs w:val="24"/>
          <w:u w:val="none"/>
        </w:rPr>
        <w:t>53–66</w:t>
      </w:r>
      <w:r>
        <w:rPr>
          <w:rStyle w:val="Hyperlink"/>
          <w:rFonts w:ascii="Times New Roman" w:hAnsi="Times New Roman" w:cs="Times New Roman"/>
          <w:color w:val="auto"/>
          <w:sz w:val="24"/>
          <w:szCs w:val="24"/>
          <w:u w:val="none"/>
        </w:rPr>
        <w:t xml:space="preserve">. </w:t>
      </w:r>
      <w:hyperlink r:id="rId27" w:history="1">
        <w:r w:rsidRPr="00A6402D">
          <w:rPr>
            <w:rStyle w:val="Hyperlink"/>
            <w:rFonts w:ascii="Times New Roman" w:hAnsi="Times New Roman" w:cs="Times New Roman"/>
            <w:sz w:val="24"/>
            <w:szCs w:val="24"/>
          </w:rPr>
          <w:t>https://doi.org/10.1080/01926187.2012.748549</w:t>
        </w:r>
      </w:hyperlink>
    </w:p>
    <w:p w14:paraId="6B847022" w14:textId="338ABFB6" w:rsidR="006B1921" w:rsidRDefault="006B1921" w:rsidP="006B1921">
      <w:pPr>
        <w:spacing w:line="480" w:lineRule="auto"/>
        <w:ind w:left="720" w:hanging="720"/>
        <w:rPr>
          <w:rStyle w:val="Hyperlink"/>
          <w:rFonts w:ascii="Times New Roman" w:hAnsi="Times New Roman" w:cs="Times New Roman"/>
          <w:color w:val="auto"/>
          <w:sz w:val="24"/>
          <w:szCs w:val="24"/>
          <w:u w:val="none"/>
        </w:rPr>
      </w:pPr>
      <w:r w:rsidRPr="006B1921">
        <w:rPr>
          <w:rStyle w:val="Hyperlink"/>
          <w:rFonts w:ascii="Times New Roman" w:hAnsi="Times New Roman" w:cs="Times New Roman"/>
          <w:color w:val="auto"/>
          <w:sz w:val="24"/>
          <w:szCs w:val="24"/>
          <w:u w:val="none"/>
        </w:rPr>
        <w:t>Martins, A</w:t>
      </w:r>
      <w:r>
        <w:rPr>
          <w:rStyle w:val="Hyperlink"/>
          <w:rFonts w:ascii="Times New Roman" w:hAnsi="Times New Roman" w:cs="Times New Roman"/>
          <w:color w:val="auto"/>
          <w:sz w:val="24"/>
          <w:szCs w:val="24"/>
          <w:u w:val="none"/>
        </w:rPr>
        <w:t xml:space="preserve">., </w:t>
      </w:r>
      <w:proofErr w:type="spellStart"/>
      <w:r w:rsidRPr="006B1921">
        <w:rPr>
          <w:rStyle w:val="Hyperlink"/>
          <w:rFonts w:ascii="Times New Roman" w:hAnsi="Times New Roman" w:cs="Times New Roman"/>
          <w:color w:val="auto"/>
          <w:sz w:val="24"/>
          <w:szCs w:val="24"/>
          <w:u w:val="none"/>
        </w:rPr>
        <w:t>Ramalho</w:t>
      </w:r>
      <w:proofErr w:type="spellEnd"/>
      <w:r w:rsidRPr="006B1921">
        <w:rPr>
          <w:rStyle w:val="Hyperlink"/>
          <w:rFonts w:ascii="Times New Roman" w:hAnsi="Times New Roman" w:cs="Times New Roman"/>
          <w:color w:val="auto"/>
          <w:sz w:val="24"/>
          <w:szCs w:val="24"/>
          <w:u w:val="none"/>
        </w:rPr>
        <w:t>, N</w:t>
      </w:r>
      <w:r>
        <w:rPr>
          <w:rStyle w:val="Hyperlink"/>
          <w:rFonts w:ascii="Times New Roman" w:hAnsi="Times New Roman" w:cs="Times New Roman"/>
          <w:color w:val="auto"/>
          <w:sz w:val="24"/>
          <w:szCs w:val="24"/>
          <w:u w:val="none"/>
        </w:rPr>
        <w:t xml:space="preserve">., &amp; </w:t>
      </w:r>
      <w:r w:rsidRPr="006B1921">
        <w:rPr>
          <w:rStyle w:val="Hyperlink"/>
          <w:rFonts w:ascii="Times New Roman" w:hAnsi="Times New Roman" w:cs="Times New Roman"/>
          <w:color w:val="auto"/>
          <w:sz w:val="24"/>
          <w:szCs w:val="24"/>
          <w:u w:val="none"/>
        </w:rPr>
        <w:t>Morin, E</w:t>
      </w:r>
      <w:r>
        <w:rPr>
          <w:rStyle w:val="Hyperlink"/>
          <w:rFonts w:ascii="Times New Roman" w:hAnsi="Times New Roman" w:cs="Times New Roman"/>
          <w:color w:val="auto"/>
          <w:sz w:val="24"/>
          <w:szCs w:val="24"/>
          <w:u w:val="none"/>
        </w:rPr>
        <w:t xml:space="preserve">. (2010). </w:t>
      </w:r>
      <w:r w:rsidRPr="006B1921">
        <w:rPr>
          <w:rStyle w:val="Hyperlink"/>
          <w:rFonts w:ascii="Times New Roman" w:hAnsi="Times New Roman" w:cs="Times New Roman"/>
          <w:color w:val="auto"/>
          <w:sz w:val="24"/>
          <w:szCs w:val="24"/>
          <w:u w:val="none"/>
        </w:rPr>
        <w:t xml:space="preserve">A comprehensive meta-analysis of the relationship between </w:t>
      </w:r>
      <w:r>
        <w:rPr>
          <w:rStyle w:val="Hyperlink"/>
          <w:rFonts w:ascii="Times New Roman" w:hAnsi="Times New Roman" w:cs="Times New Roman"/>
          <w:color w:val="auto"/>
          <w:sz w:val="24"/>
          <w:szCs w:val="24"/>
          <w:u w:val="none"/>
        </w:rPr>
        <w:t>e</w:t>
      </w:r>
      <w:r w:rsidRPr="006B1921">
        <w:rPr>
          <w:rStyle w:val="Hyperlink"/>
          <w:rFonts w:ascii="Times New Roman" w:hAnsi="Times New Roman" w:cs="Times New Roman"/>
          <w:color w:val="auto"/>
          <w:sz w:val="24"/>
          <w:szCs w:val="24"/>
          <w:u w:val="none"/>
        </w:rPr>
        <w:t xml:space="preserve">motional </w:t>
      </w:r>
      <w:r>
        <w:rPr>
          <w:rStyle w:val="Hyperlink"/>
          <w:rFonts w:ascii="Times New Roman" w:hAnsi="Times New Roman" w:cs="Times New Roman"/>
          <w:color w:val="auto"/>
          <w:sz w:val="24"/>
          <w:szCs w:val="24"/>
          <w:u w:val="none"/>
        </w:rPr>
        <w:t>i</w:t>
      </w:r>
      <w:r w:rsidRPr="006B1921">
        <w:rPr>
          <w:rStyle w:val="Hyperlink"/>
          <w:rFonts w:ascii="Times New Roman" w:hAnsi="Times New Roman" w:cs="Times New Roman"/>
          <w:color w:val="auto"/>
          <w:sz w:val="24"/>
          <w:szCs w:val="24"/>
          <w:u w:val="none"/>
        </w:rPr>
        <w:t>ntelligence and health</w:t>
      </w:r>
      <w:r>
        <w:rPr>
          <w:rStyle w:val="Hyperlink"/>
          <w:rFonts w:ascii="Times New Roman" w:hAnsi="Times New Roman" w:cs="Times New Roman"/>
          <w:color w:val="auto"/>
          <w:sz w:val="24"/>
          <w:szCs w:val="24"/>
          <w:u w:val="none"/>
        </w:rPr>
        <w:t xml:space="preserve">. </w:t>
      </w:r>
      <w:r w:rsidRPr="006B1921">
        <w:rPr>
          <w:rStyle w:val="Hyperlink"/>
          <w:rFonts w:ascii="Times New Roman" w:hAnsi="Times New Roman" w:cs="Times New Roman"/>
          <w:i/>
          <w:iCs/>
          <w:color w:val="auto"/>
          <w:sz w:val="24"/>
          <w:szCs w:val="24"/>
          <w:u w:val="none"/>
        </w:rPr>
        <w:t>Personality and individual differences</w:t>
      </w:r>
      <w:r w:rsidRPr="006B1921">
        <w:rPr>
          <w:rStyle w:val="Hyperlink"/>
          <w:rFonts w:ascii="Times New Roman" w:hAnsi="Times New Roman" w:cs="Times New Roman"/>
          <w:color w:val="auto"/>
          <w:sz w:val="24"/>
          <w:szCs w:val="24"/>
          <w:u w:val="none"/>
        </w:rPr>
        <w:t xml:space="preserve">, </w:t>
      </w:r>
      <w:r w:rsidRPr="006B1921">
        <w:rPr>
          <w:rStyle w:val="Hyperlink"/>
          <w:rFonts w:ascii="Times New Roman" w:hAnsi="Times New Roman" w:cs="Times New Roman"/>
          <w:i/>
          <w:iCs/>
          <w:color w:val="auto"/>
          <w:sz w:val="24"/>
          <w:szCs w:val="24"/>
          <w:u w:val="none"/>
        </w:rPr>
        <w:t>49</w:t>
      </w:r>
      <w:r w:rsidRPr="006B1921">
        <w:rPr>
          <w:rStyle w:val="Hyperlink"/>
          <w:rFonts w:ascii="Times New Roman" w:hAnsi="Times New Roman" w:cs="Times New Roman"/>
          <w:color w:val="auto"/>
          <w:sz w:val="24"/>
          <w:szCs w:val="24"/>
          <w:u w:val="none"/>
        </w:rPr>
        <w:t>(6), 554-564</w:t>
      </w:r>
      <w:r>
        <w:rPr>
          <w:rStyle w:val="Hyperlink"/>
          <w:rFonts w:ascii="Times New Roman" w:hAnsi="Times New Roman" w:cs="Times New Roman"/>
          <w:color w:val="auto"/>
          <w:sz w:val="24"/>
          <w:szCs w:val="24"/>
          <w:u w:val="none"/>
        </w:rPr>
        <w:t xml:space="preserve">. </w:t>
      </w:r>
      <w:hyperlink r:id="rId28" w:history="1">
        <w:r w:rsidRPr="00A6402D">
          <w:rPr>
            <w:rStyle w:val="Hyperlink"/>
            <w:rFonts w:ascii="Times New Roman" w:hAnsi="Times New Roman" w:cs="Times New Roman"/>
            <w:sz w:val="24"/>
            <w:szCs w:val="24"/>
          </w:rPr>
          <w:t>https://doi.org/10.1016/j.paid.2010.05.029</w:t>
        </w:r>
      </w:hyperlink>
    </w:p>
    <w:p w14:paraId="4C19DEBC" w14:textId="35AA90DE" w:rsidR="00164CB1" w:rsidRDefault="00164CB1" w:rsidP="00164CB1">
      <w:pPr>
        <w:spacing w:line="480" w:lineRule="auto"/>
        <w:ind w:left="720" w:hanging="720"/>
        <w:rPr>
          <w:rStyle w:val="Hyperlink"/>
          <w:rFonts w:ascii="Times New Roman" w:hAnsi="Times New Roman" w:cs="Times New Roman"/>
          <w:sz w:val="24"/>
          <w:szCs w:val="24"/>
        </w:rPr>
      </w:pPr>
      <w:proofErr w:type="spellStart"/>
      <w:r>
        <w:rPr>
          <w:rStyle w:val="Hyperlink"/>
          <w:rFonts w:ascii="Times New Roman" w:hAnsi="Times New Roman" w:cs="Times New Roman"/>
          <w:color w:val="auto"/>
          <w:sz w:val="24"/>
          <w:szCs w:val="24"/>
          <w:u w:val="none"/>
        </w:rPr>
        <w:t>Mavrou</w:t>
      </w:r>
      <w:proofErr w:type="spellEnd"/>
      <w:r>
        <w:rPr>
          <w:rStyle w:val="Hyperlink"/>
          <w:rFonts w:ascii="Times New Roman" w:hAnsi="Times New Roman" w:cs="Times New Roman"/>
          <w:color w:val="auto"/>
          <w:sz w:val="24"/>
          <w:szCs w:val="24"/>
          <w:u w:val="none"/>
        </w:rPr>
        <w:t xml:space="preserve">, I. (2021). </w:t>
      </w:r>
      <w:r w:rsidRPr="00164CB1">
        <w:rPr>
          <w:rStyle w:val="Hyperlink"/>
          <w:rFonts w:ascii="Times New Roman" w:hAnsi="Times New Roman" w:cs="Times New Roman"/>
          <w:color w:val="auto"/>
          <w:sz w:val="24"/>
          <w:szCs w:val="24"/>
          <w:u w:val="none"/>
        </w:rPr>
        <w:t>Emotional intelligence, working memory,</w:t>
      </w:r>
      <w:r>
        <w:rPr>
          <w:rStyle w:val="Hyperlink"/>
          <w:rFonts w:ascii="Times New Roman" w:hAnsi="Times New Roman" w:cs="Times New Roman"/>
          <w:color w:val="auto"/>
          <w:sz w:val="24"/>
          <w:szCs w:val="24"/>
          <w:u w:val="none"/>
        </w:rPr>
        <w:t xml:space="preserve"> </w:t>
      </w:r>
      <w:r w:rsidRPr="00164CB1">
        <w:rPr>
          <w:rStyle w:val="Hyperlink"/>
          <w:rFonts w:ascii="Times New Roman" w:hAnsi="Times New Roman" w:cs="Times New Roman"/>
          <w:color w:val="auto"/>
          <w:sz w:val="24"/>
          <w:szCs w:val="24"/>
          <w:u w:val="none"/>
        </w:rPr>
        <w:t>and emotional vocabulary in L1 and L2:</w:t>
      </w:r>
      <w:r>
        <w:rPr>
          <w:rStyle w:val="Hyperlink"/>
          <w:rFonts w:ascii="Times New Roman" w:hAnsi="Times New Roman" w:cs="Times New Roman"/>
          <w:color w:val="auto"/>
          <w:sz w:val="24"/>
          <w:szCs w:val="24"/>
          <w:u w:val="none"/>
        </w:rPr>
        <w:t xml:space="preserve"> </w:t>
      </w:r>
      <w:r w:rsidRPr="00164CB1">
        <w:rPr>
          <w:rStyle w:val="Hyperlink"/>
          <w:rFonts w:ascii="Times New Roman" w:hAnsi="Times New Roman" w:cs="Times New Roman"/>
          <w:color w:val="auto"/>
          <w:sz w:val="24"/>
          <w:szCs w:val="24"/>
          <w:u w:val="none"/>
        </w:rPr>
        <w:t>Interactions and dissociations</w:t>
      </w:r>
      <w:r>
        <w:rPr>
          <w:rStyle w:val="Hyperlink"/>
          <w:rFonts w:ascii="Times New Roman" w:hAnsi="Times New Roman" w:cs="Times New Roman"/>
          <w:color w:val="auto"/>
          <w:sz w:val="24"/>
          <w:szCs w:val="24"/>
          <w:u w:val="none"/>
        </w:rPr>
        <w:t xml:space="preserve">. </w:t>
      </w:r>
      <w:r w:rsidRPr="00164CB1">
        <w:rPr>
          <w:rStyle w:val="Hyperlink"/>
          <w:rFonts w:ascii="Times New Roman" w:hAnsi="Times New Roman" w:cs="Times New Roman"/>
          <w:i/>
          <w:iCs/>
          <w:color w:val="auto"/>
          <w:sz w:val="24"/>
          <w:szCs w:val="24"/>
          <w:u w:val="none"/>
        </w:rPr>
        <w:t>Lingua</w:t>
      </w:r>
      <w:r>
        <w:rPr>
          <w:rStyle w:val="Hyperlink"/>
          <w:rFonts w:ascii="Times New Roman" w:hAnsi="Times New Roman" w:cs="Times New Roman"/>
          <w:color w:val="auto"/>
          <w:sz w:val="24"/>
          <w:szCs w:val="24"/>
          <w:u w:val="none"/>
        </w:rPr>
        <w:t xml:space="preserve">, </w:t>
      </w:r>
      <w:r w:rsidRPr="00164CB1">
        <w:rPr>
          <w:rStyle w:val="Hyperlink"/>
          <w:rFonts w:ascii="Times New Roman" w:hAnsi="Times New Roman" w:cs="Times New Roman"/>
          <w:i/>
          <w:iCs/>
          <w:color w:val="auto"/>
          <w:sz w:val="24"/>
          <w:szCs w:val="24"/>
          <w:u w:val="none"/>
        </w:rPr>
        <w:t>257</w:t>
      </w:r>
      <w:r w:rsidRPr="00164CB1">
        <w:rPr>
          <w:rStyle w:val="Hyperlink"/>
          <w:rFonts w:ascii="Times New Roman" w:hAnsi="Times New Roman" w:cs="Times New Roman"/>
          <w:color w:val="auto"/>
          <w:sz w:val="24"/>
          <w:szCs w:val="24"/>
          <w:u w:val="none"/>
        </w:rPr>
        <w:t>, 103083</w:t>
      </w:r>
      <w:r>
        <w:rPr>
          <w:rStyle w:val="Hyperlink"/>
          <w:rFonts w:ascii="Times New Roman" w:hAnsi="Times New Roman" w:cs="Times New Roman"/>
          <w:color w:val="auto"/>
          <w:sz w:val="24"/>
          <w:szCs w:val="24"/>
          <w:u w:val="none"/>
        </w:rPr>
        <w:t xml:space="preserve">. </w:t>
      </w:r>
      <w:hyperlink r:id="rId29" w:history="1">
        <w:r w:rsidRPr="00AB233B">
          <w:rPr>
            <w:rStyle w:val="Hyperlink"/>
            <w:rFonts w:ascii="Times New Roman" w:hAnsi="Times New Roman" w:cs="Times New Roman"/>
            <w:sz w:val="24"/>
            <w:szCs w:val="24"/>
          </w:rPr>
          <w:t>https://doi.org/10.1016/j.lingua.2021.103083</w:t>
        </w:r>
      </w:hyperlink>
    </w:p>
    <w:p w14:paraId="5CA50F30" w14:textId="2C5317A3" w:rsidR="008D0ADF" w:rsidRDefault="008D0ADF" w:rsidP="008D0ADF">
      <w:pPr>
        <w:spacing w:line="480" w:lineRule="auto"/>
        <w:ind w:left="720" w:hanging="720"/>
        <w:rPr>
          <w:rStyle w:val="Hyperlink"/>
          <w:rFonts w:ascii="Times New Roman" w:hAnsi="Times New Roman" w:cs="Times New Roman"/>
          <w:color w:val="auto"/>
          <w:sz w:val="24"/>
          <w:szCs w:val="24"/>
          <w:u w:val="none"/>
        </w:rPr>
      </w:pPr>
      <w:proofErr w:type="spellStart"/>
      <w:r w:rsidRPr="008D0ADF">
        <w:rPr>
          <w:rStyle w:val="Hyperlink"/>
          <w:rFonts w:ascii="Times New Roman" w:hAnsi="Times New Roman" w:cs="Times New Roman"/>
          <w:color w:val="auto"/>
          <w:sz w:val="24"/>
          <w:szCs w:val="24"/>
          <w:u w:val="none"/>
        </w:rPr>
        <w:lastRenderedPageBreak/>
        <w:t>Nadarevic</w:t>
      </w:r>
      <w:proofErr w:type="spellEnd"/>
      <w:r>
        <w:rPr>
          <w:rStyle w:val="Hyperlink"/>
          <w:rFonts w:ascii="Times New Roman" w:hAnsi="Times New Roman" w:cs="Times New Roman"/>
          <w:color w:val="auto"/>
          <w:sz w:val="24"/>
          <w:szCs w:val="24"/>
          <w:u w:val="none"/>
        </w:rPr>
        <w:t xml:space="preserve">, L. (2017). </w:t>
      </w:r>
      <w:r w:rsidRPr="008D0ADF">
        <w:rPr>
          <w:rStyle w:val="Hyperlink"/>
          <w:rFonts w:ascii="Times New Roman" w:hAnsi="Times New Roman" w:cs="Times New Roman"/>
          <w:color w:val="auto"/>
          <w:sz w:val="24"/>
          <w:szCs w:val="24"/>
          <w:u w:val="none"/>
        </w:rPr>
        <w:t>Emotionally enhanced memory for negatively arousing words: storage or</w:t>
      </w:r>
      <w:r>
        <w:rPr>
          <w:rStyle w:val="Hyperlink"/>
          <w:rFonts w:ascii="Times New Roman" w:hAnsi="Times New Roman" w:cs="Times New Roman"/>
          <w:color w:val="auto"/>
          <w:sz w:val="24"/>
          <w:szCs w:val="24"/>
          <w:u w:val="none"/>
        </w:rPr>
        <w:t xml:space="preserve"> </w:t>
      </w:r>
      <w:r w:rsidRPr="008D0ADF">
        <w:rPr>
          <w:rStyle w:val="Hyperlink"/>
          <w:rFonts w:ascii="Times New Roman" w:hAnsi="Times New Roman" w:cs="Times New Roman"/>
          <w:color w:val="auto"/>
          <w:sz w:val="24"/>
          <w:szCs w:val="24"/>
          <w:u w:val="none"/>
        </w:rPr>
        <w:t>retrieval advantage?</w:t>
      </w:r>
      <w:r>
        <w:rPr>
          <w:rStyle w:val="Hyperlink"/>
          <w:rFonts w:ascii="Times New Roman" w:hAnsi="Times New Roman" w:cs="Times New Roman"/>
          <w:color w:val="auto"/>
          <w:sz w:val="24"/>
          <w:szCs w:val="24"/>
          <w:u w:val="none"/>
        </w:rPr>
        <w:t xml:space="preserve"> </w:t>
      </w:r>
      <w:r w:rsidRPr="008D0ADF">
        <w:rPr>
          <w:rStyle w:val="Hyperlink"/>
          <w:rFonts w:ascii="Times New Roman" w:hAnsi="Times New Roman" w:cs="Times New Roman"/>
          <w:i/>
          <w:iCs/>
          <w:color w:val="auto"/>
          <w:sz w:val="24"/>
          <w:szCs w:val="24"/>
          <w:u w:val="none"/>
        </w:rPr>
        <w:t>Cognition and Emotion</w:t>
      </w:r>
      <w:r>
        <w:rPr>
          <w:rStyle w:val="Hyperlink"/>
          <w:rFonts w:ascii="Times New Roman" w:hAnsi="Times New Roman" w:cs="Times New Roman"/>
          <w:color w:val="auto"/>
          <w:sz w:val="24"/>
          <w:szCs w:val="24"/>
          <w:u w:val="none"/>
        </w:rPr>
        <w:t>,</w:t>
      </w:r>
      <w:r w:rsidRPr="008D0ADF">
        <w:rPr>
          <w:rStyle w:val="Hyperlink"/>
          <w:rFonts w:ascii="Times New Roman" w:hAnsi="Times New Roman" w:cs="Times New Roman"/>
          <w:color w:val="auto"/>
          <w:sz w:val="24"/>
          <w:szCs w:val="24"/>
          <w:u w:val="none"/>
        </w:rPr>
        <w:t xml:space="preserve"> </w:t>
      </w:r>
      <w:r w:rsidRPr="008D0ADF">
        <w:rPr>
          <w:rStyle w:val="Hyperlink"/>
          <w:rFonts w:ascii="Times New Roman" w:hAnsi="Times New Roman" w:cs="Times New Roman"/>
          <w:i/>
          <w:iCs/>
          <w:color w:val="auto"/>
          <w:sz w:val="24"/>
          <w:szCs w:val="24"/>
          <w:u w:val="none"/>
        </w:rPr>
        <w:t>31</w:t>
      </w:r>
      <w:r>
        <w:rPr>
          <w:rStyle w:val="Hyperlink"/>
          <w:rFonts w:ascii="Times New Roman" w:hAnsi="Times New Roman" w:cs="Times New Roman"/>
          <w:color w:val="auto"/>
          <w:sz w:val="24"/>
          <w:szCs w:val="24"/>
          <w:u w:val="none"/>
        </w:rPr>
        <w:t>(</w:t>
      </w:r>
      <w:r w:rsidRPr="008D0ADF">
        <w:rPr>
          <w:rStyle w:val="Hyperlink"/>
          <w:rFonts w:ascii="Times New Roman" w:hAnsi="Times New Roman" w:cs="Times New Roman"/>
          <w:color w:val="auto"/>
          <w:sz w:val="24"/>
          <w:szCs w:val="24"/>
          <w:u w:val="none"/>
        </w:rPr>
        <w:t>8</w:t>
      </w:r>
      <w:r>
        <w:rPr>
          <w:rStyle w:val="Hyperlink"/>
          <w:rFonts w:ascii="Times New Roman" w:hAnsi="Times New Roman" w:cs="Times New Roman"/>
          <w:color w:val="auto"/>
          <w:sz w:val="24"/>
          <w:szCs w:val="24"/>
          <w:u w:val="none"/>
        </w:rPr>
        <w:t>)</w:t>
      </w:r>
      <w:r w:rsidRPr="008D0ADF">
        <w:rPr>
          <w:rStyle w:val="Hyperlink"/>
          <w:rFonts w:ascii="Times New Roman" w:hAnsi="Times New Roman" w:cs="Times New Roman"/>
          <w:color w:val="auto"/>
          <w:sz w:val="24"/>
          <w:szCs w:val="24"/>
          <w:u w:val="none"/>
        </w:rPr>
        <w:t>, 1557–1570</w:t>
      </w:r>
      <w:r>
        <w:rPr>
          <w:rStyle w:val="Hyperlink"/>
          <w:rFonts w:ascii="Times New Roman" w:hAnsi="Times New Roman" w:cs="Times New Roman"/>
          <w:color w:val="auto"/>
          <w:sz w:val="24"/>
          <w:szCs w:val="24"/>
          <w:u w:val="none"/>
        </w:rPr>
        <w:t xml:space="preserve">. </w:t>
      </w:r>
      <w:hyperlink r:id="rId30" w:history="1">
        <w:r w:rsidRPr="002B60A3">
          <w:rPr>
            <w:rStyle w:val="Hyperlink"/>
            <w:rFonts w:ascii="Times New Roman" w:hAnsi="Times New Roman" w:cs="Times New Roman"/>
            <w:sz w:val="24"/>
            <w:szCs w:val="24"/>
          </w:rPr>
          <w:t>https://doi.org/10.1080/02699931.2016.1242477</w:t>
        </w:r>
      </w:hyperlink>
    </w:p>
    <w:p w14:paraId="67022A96" w14:textId="085662B3" w:rsidR="00C22A14" w:rsidRDefault="00C22A14" w:rsidP="00C22A14">
      <w:pPr>
        <w:spacing w:line="480" w:lineRule="auto"/>
        <w:ind w:left="720" w:hanging="720"/>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Nelis, D., </w:t>
      </w:r>
      <w:proofErr w:type="spellStart"/>
      <w:r w:rsidRPr="00C22A14">
        <w:rPr>
          <w:rStyle w:val="Hyperlink"/>
          <w:rFonts w:ascii="Times New Roman" w:hAnsi="Times New Roman" w:cs="Times New Roman"/>
          <w:color w:val="auto"/>
          <w:sz w:val="24"/>
          <w:szCs w:val="24"/>
          <w:u w:val="none"/>
        </w:rPr>
        <w:t>Quoidbach</w:t>
      </w:r>
      <w:proofErr w:type="spellEnd"/>
      <w:r>
        <w:rPr>
          <w:rStyle w:val="Hyperlink"/>
          <w:rFonts w:ascii="Times New Roman" w:hAnsi="Times New Roman" w:cs="Times New Roman"/>
          <w:color w:val="auto"/>
          <w:sz w:val="24"/>
          <w:szCs w:val="24"/>
          <w:u w:val="none"/>
        </w:rPr>
        <w:t xml:space="preserve">, J., </w:t>
      </w:r>
      <w:proofErr w:type="spellStart"/>
      <w:r w:rsidRPr="00C22A14">
        <w:rPr>
          <w:rStyle w:val="Hyperlink"/>
          <w:rFonts w:ascii="Times New Roman" w:hAnsi="Times New Roman" w:cs="Times New Roman"/>
          <w:color w:val="auto"/>
          <w:sz w:val="24"/>
          <w:szCs w:val="24"/>
          <w:u w:val="none"/>
        </w:rPr>
        <w:t>Mikolajczak</w:t>
      </w:r>
      <w:proofErr w:type="spellEnd"/>
      <w:r>
        <w:rPr>
          <w:rStyle w:val="Hyperlink"/>
          <w:rFonts w:ascii="Times New Roman" w:hAnsi="Times New Roman" w:cs="Times New Roman"/>
          <w:color w:val="auto"/>
          <w:sz w:val="24"/>
          <w:szCs w:val="24"/>
          <w:u w:val="none"/>
        </w:rPr>
        <w:t xml:space="preserve">, M., &amp; </w:t>
      </w:r>
      <w:proofErr w:type="spellStart"/>
      <w:r w:rsidRPr="00C22A14">
        <w:rPr>
          <w:rStyle w:val="Hyperlink"/>
          <w:rFonts w:ascii="Times New Roman" w:hAnsi="Times New Roman" w:cs="Times New Roman"/>
          <w:color w:val="auto"/>
          <w:sz w:val="24"/>
          <w:szCs w:val="24"/>
          <w:u w:val="none"/>
        </w:rPr>
        <w:t>Hansenne</w:t>
      </w:r>
      <w:proofErr w:type="spellEnd"/>
      <w:r>
        <w:rPr>
          <w:rStyle w:val="Hyperlink"/>
          <w:rFonts w:ascii="Times New Roman" w:hAnsi="Times New Roman" w:cs="Times New Roman"/>
          <w:color w:val="auto"/>
          <w:sz w:val="24"/>
          <w:szCs w:val="24"/>
          <w:u w:val="none"/>
        </w:rPr>
        <w:t xml:space="preserve">, M. (2009). </w:t>
      </w:r>
      <w:r w:rsidRPr="00C22A14">
        <w:rPr>
          <w:rStyle w:val="Hyperlink"/>
          <w:rFonts w:ascii="Times New Roman" w:hAnsi="Times New Roman" w:cs="Times New Roman"/>
          <w:color w:val="auto"/>
          <w:sz w:val="24"/>
          <w:szCs w:val="24"/>
          <w:u w:val="none"/>
        </w:rPr>
        <w:t>Increasing emotional intelligence: (How) is it possible?</w:t>
      </w:r>
      <w:r>
        <w:rPr>
          <w:rStyle w:val="Hyperlink"/>
          <w:rFonts w:ascii="Times New Roman" w:hAnsi="Times New Roman" w:cs="Times New Roman"/>
          <w:color w:val="auto"/>
          <w:sz w:val="24"/>
          <w:szCs w:val="24"/>
          <w:u w:val="none"/>
        </w:rPr>
        <w:t xml:space="preserve"> </w:t>
      </w:r>
      <w:r w:rsidRPr="00C22A14">
        <w:rPr>
          <w:rStyle w:val="Hyperlink"/>
          <w:rFonts w:ascii="Times New Roman" w:hAnsi="Times New Roman" w:cs="Times New Roman"/>
          <w:i/>
          <w:iCs/>
          <w:color w:val="auto"/>
          <w:sz w:val="24"/>
          <w:szCs w:val="24"/>
          <w:u w:val="none"/>
        </w:rPr>
        <w:t>Personality and Individual Differences</w:t>
      </w:r>
      <w:r>
        <w:rPr>
          <w:rStyle w:val="Hyperlink"/>
          <w:rFonts w:ascii="Times New Roman" w:hAnsi="Times New Roman" w:cs="Times New Roman"/>
          <w:color w:val="auto"/>
          <w:sz w:val="24"/>
          <w:szCs w:val="24"/>
          <w:u w:val="none"/>
        </w:rPr>
        <w:t xml:space="preserve">, </w:t>
      </w:r>
      <w:r w:rsidRPr="00C22A14">
        <w:rPr>
          <w:rStyle w:val="Hyperlink"/>
          <w:rFonts w:ascii="Times New Roman" w:hAnsi="Times New Roman" w:cs="Times New Roman"/>
          <w:i/>
          <w:iCs/>
          <w:color w:val="auto"/>
          <w:sz w:val="24"/>
          <w:szCs w:val="24"/>
          <w:u w:val="none"/>
        </w:rPr>
        <w:t>47</w:t>
      </w:r>
      <w:r>
        <w:rPr>
          <w:rStyle w:val="Hyperlink"/>
          <w:rFonts w:ascii="Times New Roman" w:hAnsi="Times New Roman" w:cs="Times New Roman"/>
          <w:color w:val="auto"/>
          <w:sz w:val="24"/>
          <w:szCs w:val="24"/>
          <w:u w:val="none"/>
        </w:rPr>
        <w:t>(</w:t>
      </w:r>
      <w:r w:rsidRPr="00C22A14">
        <w:rPr>
          <w:rStyle w:val="Hyperlink"/>
          <w:rFonts w:ascii="Times New Roman" w:hAnsi="Times New Roman" w:cs="Times New Roman"/>
          <w:color w:val="auto"/>
          <w:sz w:val="24"/>
          <w:szCs w:val="24"/>
          <w:u w:val="none"/>
        </w:rPr>
        <w:t>1</w:t>
      </w:r>
      <w:r>
        <w:rPr>
          <w:rStyle w:val="Hyperlink"/>
          <w:rFonts w:ascii="Times New Roman" w:hAnsi="Times New Roman" w:cs="Times New Roman"/>
          <w:color w:val="auto"/>
          <w:sz w:val="24"/>
          <w:szCs w:val="24"/>
          <w:u w:val="none"/>
        </w:rPr>
        <w:t>)</w:t>
      </w:r>
      <w:r w:rsidRPr="00C22A14">
        <w:rPr>
          <w:rStyle w:val="Hyperlink"/>
          <w:rFonts w:ascii="Times New Roman" w:hAnsi="Times New Roman" w:cs="Times New Roman"/>
          <w:color w:val="auto"/>
          <w:sz w:val="24"/>
          <w:szCs w:val="24"/>
          <w:u w:val="none"/>
        </w:rPr>
        <w:t>, 36-41</w:t>
      </w:r>
      <w:r>
        <w:rPr>
          <w:rStyle w:val="Hyperlink"/>
          <w:rFonts w:ascii="Times New Roman" w:hAnsi="Times New Roman" w:cs="Times New Roman"/>
          <w:color w:val="auto"/>
          <w:sz w:val="24"/>
          <w:szCs w:val="24"/>
          <w:u w:val="none"/>
        </w:rPr>
        <w:t xml:space="preserve">. </w:t>
      </w:r>
      <w:hyperlink r:id="rId31" w:history="1">
        <w:r w:rsidRPr="004C6823">
          <w:rPr>
            <w:rStyle w:val="Hyperlink"/>
            <w:rFonts w:ascii="Times New Roman" w:hAnsi="Times New Roman" w:cs="Times New Roman"/>
            <w:sz w:val="24"/>
            <w:szCs w:val="24"/>
          </w:rPr>
          <w:t>https://doi.org/10.1016/j.paid.2009.01.046</w:t>
        </w:r>
      </w:hyperlink>
    </w:p>
    <w:p w14:paraId="2934F2EF" w14:textId="68F0EC2B" w:rsidR="00A63948" w:rsidRDefault="00A63948" w:rsidP="00915422">
      <w:pPr>
        <w:spacing w:line="480" w:lineRule="auto"/>
        <w:ind w:left="720" w:hanging="720"/>
        <w:rPr>
          <w:rStyle w:val="Hyperlink"/>
          <w:rFonts w:ascii="Times New Roman" w:hAnsi="Times New Roman" w:cs="Times New Roman"/>
          <w:sz w:val="24"/>
          <w:szCs w:val="24"/>
        </w:rPr>
      </w:pPr>
      <w:r w:rsidRPr="00A63948">
        <w:rPr>
          <w:rFonts w:ascii="Times New Roman" w:hAnsi="Times New Roman" w:cs="Times New Roman"/>
          <w:sz w:val="24"/>
          <w:szCs w:val="24"/>
        </w:rPr>
        <w:t>O’Connor, P., Nguyen, J., &amp; Anglim, J. (2017). Effectively coping with task stress: A study of the validity of the trait emotional intelligence questionnaire–short form (</w:t>
      </w:r>
      <w:proofErr w:type="spellStart"/>
      <w:r w:rsidRPr="00A63948">
        <w:rPr>
          <w:rFonts w:ascii="Times New Roman" w:hAnsi="Times New Roman" w:cs="Times New Roman"/>
          <w:sz w:val="24"/>
          <w:szCs w:val="24"/>
        </w:rPr>
        <w:t>TEIQue</w:t>
      </w:r>
      <w:proofErr w:type="spellEnd"/>
      <w:r w:rsidRPr="00A63948">
        <w:rPr>
          <w:rFonts w:ascii="Times New Roman" w:hAnsi="Times New Roman" w:cs="Times New Roman"/>
          <w:sz w:val="24"/>
          <w:szCs w:val="24"/>
        </w:rPr>
        <w:t xml:space="preserve">–SF). </w:t>
      </w:r>
      <w:r w:rsidRPr="002842AF">
        <w:rPr>
          <w:rFonts w:ascii="Times New Roman" w:hAnsi="Times New Roman" w:cs="Times New Roman"/>
          <w:i/>
          <w:iCs/>
          <w:sz w:val="24"/>
          <w:szCs w:val="24"/>
        </w:rPr>
        <w:t>Journal of personality assessment</w:t>
      </w:r>
      <w:r w:rsidRPr="00A63948">
        <w:rPr>
          <w:rFonts w:ascii="Times New Roman" w:hAnsi="Times New Roman" w:cs="Times New Roman"/>
          <w:sz w:val="24"/>
          <w:szCs w:val="24"/>
        </w:rPr>
        <w:t xml:space="preserve">, </w:t>
      </w:r>
      <w:r w:rsidRPr="002842AF">
        <w:rPr>
          <w:rFonts w:ascii="Times New Roman" w:hAnsi="Times New Roman" w:cs="Times New Roman"/>
          <w:i/>
          <w:iCs/>
          <w:sz w:val="24"/>
          <w:szCs w:val="24"/>
        </w:rPr>
        <w:t>99</w:t>
      </w:r>
      <w:r w:rsidRPr="00A63948">
        <w:rPr>
          <w:rFonts w:ascii="Times New Roman" w:hAnsi="Times New Roman" w:cs="Times New Roman"/>
          <w:sz w:val="24"/>
          <w:szCs w:val="24"/>
        </w:rPr>
        <w:t xml:space="preserve">(3), 304-314. </w:t>
      </w:r>
      <w:hyperlink r:id="rId32" w:history="1">
        <w:r w:rsidRPr="00573468">
          <w:rPr>
            <w:rStyle w:val="Hyperlink"/>
            <w:rFonts w:ascii="Times New Roman" w:hAnsi="Times New Roman" w:cs="Times New Roman"/>
            <w:sz w:val="24"/>
            <w:szCs w:val="24"/>
          </w:rPr>
          <w:t>https://doi.org/10.1080/00223891.2016.1226175</w:t>
        </w:r>
      </w:hyperlink>
    </w:p>
    <w:p w14:paraId="7DA120DB" w14:textId="6F6CD340" w:rsidR="00FA5051" w:rsidRDefault="00FA5051" w:rsidP="00FA5051">
      <w:pPr>
        <w:spacing w:line="480" w:lineRule="auto"/>
        <w:ind w:left="720" w:hanging="720"/>
        <w:rPr>
          <w:rFonts w:ascii="Times New Roman" w:hAnsi="Times New Roman" w:cs="Times New Roman"/>
          <w:sz w:val="24"/>
          <w:szCs w:val="24"/>
        </w:rPr>
      </w:pPr>
      <w:proofErr w:type="spellStart"/>
      <w:r w:rsidRPr="00FA5051">
        <w:rPr>
          <w:rFonts w:ascii="Times New Roman" w:hAnsi="Times New Roman" w:cs="Times New Roman"/>
          <w:sz w:val="24"/>
          <w:szCs w:val="24"/>
        </w:rPr>
        <w:t>Petrides</w:t>
      </w:r>
      <w:proofErr w:type="spellEnd"/>
      <w:r w:rsidRPr="00FA5051">
        <w:rPr>
          <w:rFonts w:ascii="Times New Roman" w:hAnsi="Times New Roman" w:cs="Times New Roman"/>
          <w:sz w:val="24"/>
          <w:szCs w:val="24"/>
        </w:rPr>
        <w:t xml:space="preserve">, K. V. (2009). </w:t>
      </w:r>
      <w:r w:rsidRPr="00C92B1D">
        <w:rPr>
          <w:rFonts w:ascii="Times New Roman" w:hAnsi="Times New Roman" w:cs="Times New Roman"/>
          <w:i/>
          <w:iCs/>
          <w:sz w:val="24"/>
          <w:szCs w:val="24"/>
        </w:rPr>
        <w:t xml:space="preserve">Technical manual for the </w:t>
      </w:r>
      <w:r w:rsidR="00C92B1D" w:rsidRPr="00C92B1D">
        <w:rPr>
          <w:rFonts w:ascii="Times New Roman" w:hAnsi="Times New Roman" w:cs="Times New Roman"/>
          <w:i/>
          <w:iCs/>
          <w:sz w:val="24"/>
          <w:szCs w:val="24"/>
        </w:rPr>
        <w:t>t</w:t>
      </w:r>
      <w:r w:rsidRPr="00C92B1D">
        <w:rPr>
          <w:rFonts w:ascii="Times New Roman" w:hAnsi="Times New Roman" w:cs="Times New Roman"/>
          <w:i/>
          <w:iCs/>
          <w:sz w:val="24"/>
          <w:szCs w:val="24"/>
        </w:rPr>
        <w:t xml:space="preserve">rait </w:t>
      </w:r>
      <w:r w:rsidR="00C92B1D" w:rsidRPr="00C92B1D">
        <w:rPr>
          <w:rFonts w:ascii="Times New Roman" w:hAnsi="Times New Roman" w:cs="Times New Roman"/>
          <w:i/>
          <w:iCs/>
          <w:sz w:val="24"/>
          <w:szCs w:val="24"/>
        </w:rPr>
        <w:t>e</w:t>
      </w:r>
      <w:r w:rsidRPr="00C92B1D">
        <w:rPr>
          <w:rFonts w:ascii="Times New Roman" w:hAnsi="Times New Roman" w:cs="Times New Roman"/>
          <w:i/>
          <w:iCs/>
          <w:sz w:val="24"/>
          <w:szCs w:val="24"/>
        </w:rPr>
        <w:t xml:space="preserve">motional </w:t>
      </w:r>
      <w:r w:rsidR="00C92B1D" w:rsidRPr="00C92B1D">
        <w:rPr>
          <w:rFonts w:ascii="Times New Roman" w:hAnsi="Times New Roman" w:cs="Times New Roman"/>
          <w:i/>
          <w:iCs/>
          <w:sz w:val="24"/>
          <w:szCs w:val="24"/>
        </w:rPr>
        <w:t>i</w:t>
      </w:r>
      <w:r w:rsidRPr="00C92B1D">
        <w:rPr>
          <w:rFonts w:ascii="Times New Roman" w:hAnsi="Times New Roman" w:cs="Times New Roman"/>
          <w:i/>
          <w:iCs/>
          <w:sz w:val="24"/>
          <w:szCs w:val="24"/>
        </w:rPr>
        <w:t xml:space="preserve">ntelligence </w:t>
      </w:r>
      <w:r w:rsidR="00C92B1D" w:rsidRPr="00C92B1D">
        <w:rPr>
          <w:rFonts w:ascii="Times New Roman" w:hAnsi="Times New Roman" w:cs="Times New Roman"/>
          <w:i/>
          <w:iCs/>
          <w:sz w:val="24"/>
          <w:szCs w:val="24"/>
        </w:rPr>
        <w:t>q</w:t>
      </w:r>
      <w:r w:rsidRPr="00C92B1D">
        <w:rPr>
          <w:rFonts w:ascii="Times New Roman" w:hAnsi="Times New Roman" w:cs="Times New Roman"/>
          <w:i/>
          <w:iCs/>
          <w:sz w:val="24"/>
          <w:szCs w:val="24"/>
        </w:rPr>
        <w:t>uestionnaires (</w:t>
      </w:r>
      <w:proofErr w:type="spellStart"/>
      <w:r w:rsidRPr="00C92B1D">
        <w:rPr>
          <w:rFonts w:ascii="Times New Roman" w:hAnsi="Times New Roman" w:cs="Times New Roman"/>
          <w:i/>
          <w:iCs/>
          <w:sz w:val="24"/>
          <w:szCs w:val="24"/>
        </w:rPr>
        <w:t>TEIQue</w:t>
      </w:r>
      <w:proofErr w:type="spellEnd"/>
      <w:r w:rsidRPr="00C92B1D">
        <w:rPr>
          <w:rFonts w:ascii="Times New Roman" w:hAnsi="Times New Roman" w:cs="Times New Roman"/>
          <w:i/>
          <w:iCs/>
          <w:sz w:val="24"/>
          <w:szCs w:val="24"/>
        </w:rPr>
        <w:t xml:space="preserve">) </w:t>
      </w:r>
      <w:r w:rsidRPr="00FA5051">
        <w:rPr>
          <w:rFonts w:ascii="Times New Roman" w:hAnsi="Times New Roman" w:cs="Times New Roman"/>
          <w:sz w:val="24"/>
          <w:szCs w:val="24"/>
        </w:rPr>
        <w:t>(1st ed</w:t>
      </w:r>
      <w:r>
        <w:rPr>
          <w:rFonts w:ascii="Times New Roman" w:hAnsi="Times New Roman" w:cs="Times New Roman"/>
          <w:sz w:val="24"/>
          <w:szCs w:val="24"/>
        </w:rPr>
        <w:t>.</w:t>
      </w:r>
      <w:r w:rsidRPr="00FA5051">
        <w:rPr>
          <w:rFonts w:ascii="Times New Roman" w:hAnsi="Times New Roman" w:cs="Times New Roman"/>
          <w:sz w:val="24"/>
          <w:szCs w:val="24"/>
        </w:rPr>
        <w:t>). London Psychometric Laboratory.</w:t>
      </w:r>
    </w:p>
    <w:p w14:paraId="3CF12281" w14:textId="20494429" w:rsidR="004C2AD6" w:rsidRDefault="004C2AD6" w:rsidP="004C2AD6">
      <w:pPr>
        <w:spacing w:line="480" w:lineRule="auto"/>
        <w:ind w:left="720" w:hanging="720"/>
        <w:rPr>
          <w:rFonts w:ascii="Times New Roman" w:hAnsi="Times New Roman" w:cs="Times New Roman"/>
          <w:sz w:val="24"/>
          <w:szCs w:val="24"/>
        </w:rPr>
      </w:pPr>
      <w:proofErr w:type="spellStart"/>
      <w:r w:rsidRPr="004C2AD6">
        <w:rPr>
          <w:rFonts w:ascii="Times New Roman" w:hAnsi="Times New Roman" w:cs="Times New Roman"/>
          <w:sz w:val="24"/>
          <w:szCs w:val="24"/>
        </w:rPr>
        <w:t>Petrides</w:t>
      </w:r>
      <w:proofErr w:type="spellEnd"/>
      <w:r w:rsidRPr="004C2AD6">
        <w:rPr>
          <w:rFonts w:ascii="Times New Roman" w:hAnsi="Times New Roman" w:cs="Times New Roman"/>
          <w:sz w:val="24"/>
          <w:szCs w:val="24"/>
        </w:rPr>
        <w:t>, K.</w:t>
      </w:r>
      <w:r w:rsidR="006D0892">
        <w:rPr>
          <w:rFonts w:ascii="Times New Roman" w:hAnsi="Times New Roman" w:cs="Times New Roman"/>
          <w:sz w:val="24"/>
          <w:szCs w:val="24"/>
        </w:rPr>
        <w:t xml:space="preserve"> </w:t>
      </w:r>
      <w:r w:rsidRPr="004C2AD6">
        <w:rPr>
          <w:rFonts w:ascii="Times New Roman" w:hAnsi="Times New Roman" w:cs="Times New Roman"/>
          <w:sz w:val="24"/>
          <w:szCs w:val="24"/>
        </w:rPr>
        <w:t>V</w:t>
      </w:r>
      <w:r>
        <w:rPr>
          <w:rFonts w:ascii="Times New Roman" w:hAnsi="Times New Roman" w:cs="Times New Roman"/>
          <w:sz w:val="24"/>
          <w:szCs w:val="24"/>
        </w:rPr>
        <w:t>.</w:t>
      </w:r>
      <w:r w:rsidRPr="004C2AD6">
        <w:rPr>
          <w:rFonts w:ascii="Times New Roman" w:hAnsi="Times New Roman" w:cs="Times New Roman"/>
          <w:sz w:val="24"/>
          <w:szCs w:val="24"/>
        </w:rPr>
        <w:t xml:space="preserve"> </w:t>
      </w:r>
      <w:r w:rsidR="006D0892">
        <w:rPr>
          <w:rFonts w:ascii="Times New Roman" w:hAnsi="Times New Roman" w:cs="Times New Roman"/>
          <w:sz w:val="24"/>
          <w:szCs w:val="24"/>
        </w:rPr>
        <w:t xml:space="preserve">(2010). </w:t>
      </w:r>
      <w:r w:rsidRPr="004C2AD6">
        <w:rPr>
          <w:rFonts w:ascii="Times New Roman" w:hAnsi="Times New Roman" w:cs="Times New Roman"/>
          <w:sz w:val="24"/>
          <w:szCs w:val="24"/>
        </w:rPr>
        <w:t xml:space="preserve">Trait </w:t>
      </w:r>
      <w:r w:rsidR="006D0892">
        <w:rPr>
          <w:rFonts w:ascii="Times New Roman" w:hAnsi="Times New Roman" w:cs="Times New Roman"/>
          <w:sz w:val="24"/>
          <w:szCs w:val="24"/>
        </w:rPr>
        <w:t>e</w:t>
      </w:r>
      <w:r w:rsidRPr="004C2AD6">
        <w:rPr>
          <w:rFonts w:ascii="Times New Roman" w:hAnsi="Times New Roman" w:cs="Times New Roman"/>
          <w:sz w:val="24"/>
          <w:szCs w:val="24"/>
        </w:rPr>
        <w:t xml:space="preserve">motional </w:t>
      </w:r>
      <w:r w:rsidR="006D0892">
        <w:rPr>
          <w:rFonts w:ascii="Times New Roman" w:hAnsi="Times New Roman" w:cs="Times New Roman"/>
          <w:sz w:val="24"/>
          <w:szCs w:val="24"/>
        </w:rPr>
        <w:t>i</w:t>
      </w:r>
      <w:r w:rsidRPr="004C2AD6">
        <w:rPr>
          <w:rFonts w:ascii="Times New Roman" w:hAnsi="Times New Roman" w:cs="Times New Roman"/>
          <w:sz w:val="24"/>
          <w:szCs w:val="24"/>
        </w:rPr>
        <w:t xml:space="preserve">ntelligence </w:t>
      </w:r>
      <w:r w:rsidR="006D0892">
        <w:rPr>
          <w:rFonts w:ascii="Times New Roman" w:hAnsi="Times New Roman" w:cs="Times New Roman"/>
          <w:sz w:val="24"/>
          <w:szCs w:val="24"/>
        </w:rPr>
        <w:t>t</w:t>
      </w:r>
      <w:r w:rsidRPr="004C2AD6">
        <w:rPr>
          <w:rFonts w:ascii="Times New Roman" w:hAnsi="Times New Roman" w:cs="Times New Roman"/>
          <w:sz w:val="24"/>
          <w:szCs w:val="24"/>
        </w:rPr>
        <w:t>heory</w:t>
      </w:r>
      <w:r w:rsidR="006D0892">
        <w:rPr>
          <w:rFonts w:ascii="Times New Roman" w:hAnsi="Times New Roman" w:cs="Times New Roman"/>
          <w:sz w:val="24"/>
          <w:szCs w:val="24"/>
        </w:rPr>
        <w:t xml:space="preserve">. </w:t>
      </w:r>
      <w:r w:rsidRPr="006D0892">
        <w:rPr>
          <w:rFonts w:ascii="Times New Roman" w:hAnsi="Times New Roman" w:cs="Times New Roman"/>
          <w:i/>
          <w:iCs/>
          <w:sz w:val="24"/>
          <w:szCs w:val="24"/>
        </w:rPr>
        <w:t>Industrial and organizational psychology</w:t>
      </w:r>
      <w:r w:rsidRPr="004C2AD6">
        <w:rPr>
          <w:rFonts w:ascii="Times New Roman" w:hAnsi="Times New Roman" w:cs="Times New Roman"/>
          <w:sz w:val="24"/>
          <w:szCs w:val="24"/>
        </w:rPr>
        <w:t xml:space="preserve">, </w:t>
      </w:r>
      <w:r w:rsidRPr="006D0892">
        <w:rPr>
          <w:rFonts w:ascii="Times New Roman" w:hAnsi="Times New Roman" w:cs="Times New Roman"/>
          <w:i/>
          <w:iCs/>
          <w:sz w:val="24"/>
          <w:szCs w:val="24"/>
        </w:rPr>
        <w:t>3</w:t>
      </w:r>
      <w:r w:rsidRPr="004C2AD6">
        <w:rPr>
          <w:rFonts w:ascii="Times New Roman" w:hAnsi="Times New Roman" w:cs="Times New Roman"/>
          <w:sz w:val="24"/>
          <w:szCs w:val="24"/>
        </w:rPr>
        <w:t>(2), 136-139</w:t>
      </w:r>
      <w:r w:rsidR="006D0892">
        <w:rPr>
          <w:rFonts w:ascii="Times New Roman" w:hAnsi="Times New Roman" w:cs="Times New Roman"/>
          <w:sz w:val="24"/>
          <w:szCs w:val="24"/>
        </w:rPr>
        <w:t xml:space="preserve">. </w:t>
      </w:r>
      <w:r w:rsidR="006D0892" w:rsidRPr="006D0892">
        <w:rPr>
          <w:rFonts w:ascii="Times New Roman" w:hAnsi="Times New Roman" w:cs="Times New Roman"/>
          <w:sz w:val="24"/>
          <w:szCs w:val="24"/>
        </w:rPr>
        <w:t xml:space="preserve">. </w:t>
      </w:r>
      <w:hyperlink r:id="rId33" w:history="1">
        <w:bookmarkStart w:id="8" w:name="_Hlk91768812"/>
        <w:r w:rsidR="006D0892" w:rsidRPr="00AB233B">
          <w:rPr>
            <w:rStyle w:val="Hyperlink"/>
            <w:rFonts w:ascii="Times New Roman" w:hAnsi="Times New Roman" w:cs="Times New Roman"/>
            <w:sz w:val="24"/>
            <w:szCs w:val="24"/>
          </w:rPr>
          <w:t>https://doi.org/</w:t>
        </w:r>
        <w:bookmarkEnd w:id="8"/>
        <w:r w:rsidR="006D0892" w:rsidRPr="00AB233B">
          <w:rPr>
            <w:rStyle w:val="Hyperlink"/>
            <w:rFonts w:ascii="Times New Roman" w:hAnsi="Times New Roman" w:cs="Times New Roman"/>
            <w:sz w:val="24"/>
            <w:szCs w:val="24"/>
          </w:rPr>
          <w:t>10.1111/j.1754-9434.2010.01213.x</w:t>
        </w:r>
      </w:hyperlink>
    </w:p>
    <w:p w14:paraId="35C89DFB" w14:textId="2AF3210A" w:rsidR="006D0892" w:rsidRDefault="00805E86" w:rsidP="00805E86">
      <w:pPr>
        <w:spacing w:line="480" w:lineRule="auto"/>
        <w:ind w:left="720" w:hanging="720"/>
        <w:rPr>
          <w:rStyle w:val="Hyperlink"/>
          <w:rFonts w:ascii="Times New Roman" w:hAnsi="Times New Roman" w:cs="Times New Roman"/>
          <w:sz w:val="24"/>
          <w:szCs w:val="24"/>
        </w:rPr>
      </w:pPr>
      <w:proofErr w:type="spellStart"/>
      <w:r w:rsidRPr="00805E86">
        <w:rPr>
          <w:rFonts w:ascii="Times New Roman" w:hAnsi="Times New Roman" w:cs="Times New Roman"/>
          <w:sz w:val="24"/>
          <w:szCs w:val="24"/>
        </w:rPr>
        <w:t>Petrides</w:t>
      </w:r>
      <w:proofErr w:type="spellEnd"/>
      <w:r w:rsidRPr="00805E86">
        <w:rPr>
          <w:rFonts w:ascii="Times New Roman" w:hAnsi="Times New Roman" w:cs="Times New Roman"/>
          <w:sz w:val="24"/>
          <w:szCs w:val="24"/>
        </w:rPr>
        <w:t>, K. V</w:t>
      </w:r>
      <w:r>
        <w:rPr>
          <w:rFonts w:ascii="Times New Roman" w:hAnsi="Times New Roman" w:cs="Times New Roman"/>
          <w:sz w:val="24"/>
          <w:szCs w:val="24"/>
        </w:rPr>
        <w:t xml:space="preserve">., </w:t>
      </w:r>
      <w:proofErr w:type="spellStart"/>
      <w:r>
        <w:rPr>
          <w:rFonts w:ascii="Times New Roman" w:hAnsi="Times New Roman" w:cs="Times New Roman"/>
          <w:sz w:val="24"/>
          <w:szCs w:val="24"/>
        </w:rPr>
        <w:t>Mikolajczak</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Mavroveli</w:t>
      </w:r>
      <w:proofErr w:type="spellEnd"/>
      <w:r>
        <w:rPr>
          <w:rFonts w:ascii="Times New Roman" w:hAnsi="Times New Roman" w:cs="Times New Roman"/>
          <w:sz w:val="24"/>
          <w:szCs w:val="24"/>
        </w:rPr>
        <w:t xml:space="preserve">, S., </w:t>
      </w:r>
      <w:r w:rsidRPr="00805E86">
        <w:rPr>
          <w:rFonts w:ascii="Times New Roman" w:hAnsi="Times New Roman" w:cs="Times New Roman"/>
          <w:sz w:val="24"/>
          <w:szCs w:val="24"/>
        </w:rPr>
        <w:t>Sanchez-Ruiz</w:t>
      </w:r>
      <w:r>
        <w:rPr>
          <w:rFonts w:ascii="Times New Roman" w:hAnsi="Times New Roman" w:cs="Times New Roman"/>
          <w:sz w:val="24"/>
          <w:szCs w:val="24"/>
        </w:rPr>
        <w:t xml:space="preserve">, M. J., Furnham, A., &amp; </w:t>
      </w:r>
      <w:r w:rsidRPr="00805E86">
        <w:rPr>
          <w:rFonts w:ascii="Times New Roman" w:hAnsi="Times New Roman" w:cs="Times New Roman"/>
          <w:sz w:val="24"/>
          <w:szCs w:val="24"/>
        </w:rPr>
        <w:t xml:space="preserve"> Pérez-González</w:t>
      </w:r>
      <w:r>
        <w:rPr>
          <w:rFonts w:ascii="Times New Roman" w:hAnsi="Times New Roman" w:cs="Times New Roman"/>
          <w:sz w:val="24"/>
          <w:szCs w:val="24"/>
        </w:rPr>
        <w:t xml:space="preserve">, J. C. (2016). </w:t>
      </w:r>
      <w:r w:rsidR="006D0892" w:rsidRPr="006D0892">
        <w:rPr>
          <w:rFonts w:ascii="Times New Roman" w:hAnsi="Times New Roman" w:cs="Times New Roman"/>
          <w:sz w:val="24"/>
          <w:szCs w:val="24"/>
        </w:rPr>
        <w:t xml:space="preserve">Developments in </w:t>
      </w:r>
      <w:r w:rsidR="006D0892">
        <w:rPr>
          <w:rFonts w:ascii="Times New Roman" w:hAnsi="Times New Roman" w:cs="Times New Roman"/>
          <w:sz w:val="24"/>
          <w:szCs w:val="24"/>
        </w:rPr>
        <w:t>t</w:t>
      </w:r>
      <w:r w:rsidR="006D0892" w:rsidRPr="006D0892">
        <w:rPr>
          <w:rFonts w:ascii="Times New Roman" w:hAnsi="Times New Roman" w:cs="Times New Roman"/>
          <w:sz w:val="24"/>
          <w:szCs w:val="24"/>
        </w:rPr>
        <w:t xml:space="preserve">rait </w:t>
      </w:r>
      <w:r w:rsidR="006D0892">
        <w:rPr>
          <w:rFonts w:ascii="Times New Roman" w:hAnsi="Times New Roman" w:cs="Times New Roman"/>
          <w:sz w:val="24"/>
          <w:szCs w:val="24"/>
        </w:rPr>
        <w:t>e</w:t>
      </w:r>
      <w:r w:rsidR="006D0892" w:rsidRPr="006D0892">
        <w:rPr>
          <w:rFonts w:ascii="Times New Roman" w:hAnsi="Times New Roman" w:cs="Times New Roman"/>
          <w:sz w:val="24"/>
          <w:szCs w:val="24"/>
        </w:rPr>
        <w:t xml:space="preserve">motional </w:t>
      </w:r>
      <w:r w:rsidR="006D0892">
        <w:rPr>
          <w:rFonts w:ascii="Times New Roman" w:hAnsi="Times New Roman" w:cs="Times New Roman"/>
          <w:sz w:val="24"/>
          <w:szCs w:val="24"/>
        </w:rPr>
        <w:t>i</w:t>
      </w:r>
      <w:r w:rsidR="006D0892" w:rsidRPr="006D0892">
        <w:rPr>
          <w:rFonts w:ascii="Times New Roman" w:hAnsi="Times New Roman" w:cs="Times New Roman"/>
          <w:sz w:val="24"/>
          <w:szCs w:val="24"/>
        </w:rPr>
        <w:t xml:space="preserve">ntelligence </w:t>
      </w:r>
      <w:r w:rsidR="006D0892">
        <w:rPr>
          <w:rFonts w:ascii="Times New Roman" w:hAnsi="Times New Roman" w:cs="Times New Roman"/>
          <w:sz w:val="24"/>
          <w:szCs w:val="24"/>
        </w:rPr>
        <w:t>r</w:t>
      </w:r>
      <w:r w:rsidR="006D0892" w:rsidRPr="006D0892">
        <w:rPr>
          <w:rFonts w:ascii="Times New Roman" w:hAnsi="Times New Roman" w:cs="Times New Roman"/>
          <w:sz w:val="24"/>
          <w:szCs w:val="24"/>
        </w:rPr>
        <w:t>esearch</w:t>
      </w:r>
      <w:r w:rsidR="006D0892">
        <w:rPr>
          <w:rFonts w:ascii="Times New Roman" w:hAnsi="Times New Roman" w:cs="Times New Roman"/>
          <w:sz w:val="24"/>
          <w:szCs w:val="24"/>
        </w:rPr>
        <w:t xml:space="preserve">. </w:t>
      </w:r>
      <w:r w:rsidR="006D0892" w:rsidRPr="00805E86">
        <w:rPr>
          <w:rFonts w:ascii="Times New Roman" w:hAnsi="Times New Roman" w:cs="Times New Roman"/>
          <w:i/>
          <w:iCs/>
          <w:sz w:val="24"/>
          <w:szCs w:val="24"/>
        </w:rPr>
        <w:t>Emotion Review</w:t>
      </w:r>
      <w:r w:rsidR="006D0892" w:rsidRPr="006D0892">
        <w:rPr>
          <w:rFonts w:ascii="Times New Roman" w:hAnsi="Times New Roman" w:cs="Times New Roman"/>
          <w:sz w:val="24"/>
          <w:szCs w:val="24"/>
        </w:rPr>
        <w:t xml:space="preserve">, </w:t>
      </w:r>
      <w:r w:rsidR="006D0892" w:rsidRPr="00805E86">
        <w:rPr>
          <w:rFonts w:ascii="Times New Roman" w:hAnsi="Times New Roman" w:cs="Times New Roman"/>
          <w:i/>
          <w:iCs/>
          <w:sz w:val="24"/>
          <w:szCs w:val="24"/>
        </w:rPr>
        <w:t>8</w:t>
      </w:r>
      <w:r w:rsidR="006D0892" w:rsidRPr="006D0892">
        <w:rPr>
          <w:rFonts w:ascii="Times New Roman" w:hAnsi="Times New Roman" w:cs="Times New Roman"/>
          <w:sz w:val="24"/>
          <w:szCs w:val="24"/>
        </w:rPr>
        <w:t>(4), 335-34</w:t>
      </w:r>
      <w:r>
        <w:rPr>
          <w:rFonts w:ascii="Times New Roman" w:hAnsi="Times New Roman" w:cs="Times New Roman"/>
          <w:sz w:val="24"/>
          <w:szCs w:val="24"/>
        </w:rPr>
        <w:t xml:space="preserve">. </w:t>
      </w:r>
      <w:hyperlink r:id="rId34" w:history="1">
        <w:r w:rsidRPr="00AB233B">
          <w:rPr>
            <w:rStyle w:val="Hyperlink"/>
            <w:rFonts w:ascii="Times New Roman" w:hAnsi="Times New Roman" w:cs="Times New Roman"/>
            <w:sz w:val="24"/>
            <w:szCs w:val="24"/>
          </w:rPr>
          <w:t>https://doi-org.ezproxy.uwtsd.ac.uk/10.1177/1754073916650493</w:t>
        </w:r>
      </w:hyperlink>
    </w:p>
    <w:p w14:paraId="4C47373A" w14:textId="09694B44" w:rsidR="00121B2F" w:rsidRDefault="00121B2F" w:rsidP="00121B2F">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Schacht, A., &amp; Werner, S. (2009). </w:t>
      </w:r>
      <w:r w:rsidRPr="00121B2F">
        <w:rPr>
          <w:rFonts w:ascii="Times New Roman" w:hAnsi="Times New Roman" w:cs="Times New Roman"/>
          <w:sz w:val="24"/>
          <w:szCs w:val="24"/>
        </w:rPr>
        <w:t>Time course and task dependence of emotion effects in word processing</w:t>
      </w:r>
      <w:r>
        <w:rPr>
          <w:rFonts w:ascii="Times New Roman" w:hAnsi="Times New Roman" w:cs="Times New Roman"/>
          <w:sz w:val="24"/>
          <w:szCs w:val="24"/>
        </w:rPr>
        <w:t xml:space="preserve">. </w:t>
      </w:r>
      <w:r w:rsidRPr="00121B2F">
        <w:rPr>
          <w:rFonts w:ascii="Times New Roman" w:hAnsi="Times New Roman" w:cs="Times New Roman"/>
          <w:i/>
          <w:iCs/>
          <w:sz w:val="24"/>
          <w:szCs w:val="24"/>
        </w:rPr>
        <w:t>Cognitive, affective, &amp; behavioural neuroscience</w:t>
      </w:r>
      <w:r w:rsidRPr="00121B2F">
        <w:rPr>
          <w:rFonts w:ascii="Times New Roman" w:hAnsi="Times New Roman" w:cs="Times New Roman"/>
          <w:sz w:val="24"/>
          <w:szCs w:val="24"/>
        </w:rPr>
        <w:t xml:space="preserve">, </w:t>
      </w:r>
      <w:r w:rsidRPr="00121B2F">
        <w:rPr>
          <w:rFonts w:ascii="Times New Roman" w:hAnsi="Times New Roman" w:cs="Times New Roman"/>
          <w:i/>
          <w:iCs/>
          <w:sz w:val="24"/>
          <w:szCs w:val="24"/>
        </w:rPr>
        <w:t>9</w:t>
      </w:r>
      <w:r w:rsidRPr="00121B2F">
        <w:rPr>
          <w:rFonts w:ascii="Times New Roman" w:hAnsi="Times New Roman" w:cs="Times New Roman"/>
          <w:sz w:val="24"/>
          <w:szCs w:val="24"/>
        </w:rPr>
        <w:t>(1), 28-43</w:t>
      </w:r>
      <w:r>
        <w:rPr>
          <w:rFonts w:ascii="Times New Roman" w:hAnsi="Times New Roman" w:cs="Times New Roman"/>
          <w:sz w:val="24"/>
          <w:szCs w:val="24"/>
        </w:rPr>
        <w:t xml:space="preserve">. </w:t>
      </w:r>
      <w:hyperlink r:id="rId35" w:history="1">
        <w:r w:rsidRPr="002B60A3">
          <w:rPr>
            <w:rStyle w:val="Hyperlink"/>
            <w:rFonts w:ascii="Times New Roman" w:hAnsi="Times New Roman" w:cs="Times New Roman"/>
            <w:sz w:val="24"/>
            <w:szCs w:val="24"/>
          </w:rPr>
          <w:t>https://doi-org.ezproxy.uwtsd.ac.uk/10.3758/CABN.9.1.28</w:t>
        </w:r>
      </w:hyperlink>
    </w:p>
    <w:p w14:paraId="27792C9F" w14:textId="3C1A8394" w:rsidR="00ED6056" w:rsidRDefault="00ED6056" w:rsidP="00ED6056">
      <w:pPr>
        <w:spacing w:line="480" w:lineRule="auto"/>
        <w:ind w:left="720" w:hanging="720"/>
        <w:rPr>
          <w:rStyle w:val="Hyperlink"/>
          <w:rFonts w:ascii="Times New Roman" w:hAnsi="Times New Roman" w:cs="Times New Roman"/>
          <w:sz w:val="24"/>
          <w:szCs w:val="24"/>
        </w:rPr>
      </w:pPr>
      <w:r w:rsidRPr="00ED6056">
        <w:rPr>
          <w:rFonts w:ascii="Times New Roman" w:hAnsi="Times New Roman" w:cs="Times New Roman"/>
          <w:sz w:val="24"/>
          <w:szCs w:val="24"/>
        </w:rPr>
        <w:t>Siegling, A. B</w:t>
      </w:r>
      <w:r>
        <w:rPr>
          <w:rFonts w:ascii="Times New Roman" w:hAnsi="Times New Roman" w:cs="Times New Roman"/>
          <w:sz w:val="24"/>
          <w:szCs w:val="24"/>
        </w:rPr>
        <w:t>.,</w:t>
      </w:r>
      <w:r w:rsidRPr="00ED6056">
        <w:rPr>
          <w:rFonts w:ascii="Times New Roman" w:hAnsi="Times New Roman" w:cs="Times New Roman"/>
          <w:sz w:val="24"/>
          <w:szCs w:val="24"/>
        </w:rPr>
        <w:t xml:space="preserve"> Vesely, A</w:t>
      </w:r>
      <w:r>
        <w:rPr>
          <w:rFonts w:ascii="Times New Roman" w:hAnsi="Times New Roman" w:cs="Times New Roman"/>
          <w:sz w:val="24"/>
          <w:szCs w:val="24"/>
        </w:rPr>
        <w:t>.</w:t>
      </w:r>
      <w:r w:rsidRPr="00ED6056">
        <w:rPr>
          <w:rFonts w:ascii="Times New Roman" w:hAnsi="Times New Roman" w:cs="Times New Roman"/>
          <w:sz w:val="24"/>
          <w:szCs w:val="24"/>
        </w:rPr>
        <w:t xml:space="preserve"> K</w:t>
      </w:r>
      <w:r>
        <w:rPr>
          <w:rFonts w:ascii="Times New Roman" w:hAnsi="Times New Roman" w:cs="Times New Roman"/>
          <w:sz w:val="24"/>
          <w:szCs w:val="24"/>
        </w:rPr>
        <w:t>.,</w:t>
      </w:r>
      <w:r w:rsidRPr="00ED6056">
        <w:rPr>
          <w:rFonts w:ascii="Times New Roman" w:hAnsi="Times New Roman" w:cs="Times New Roman"/>
          <w:sz w:val="24"/>
          <w:szCs w:val="24"/>
        </w:rPr>
        <w:t xml:space="preserve"> </w:t>
      </w:r>
      <w:proofErr w:type="spellStart"/>
      <w:r w:rsidRPr="00ED6056">
        <w:rPr>
          <w:rFonts w:ascii="Times New Roman" w:hAnsi="Times New Roman" w:cs="Times New Roman"/>
          <w:sz w:val="24"/>
          <w:szCs w:val="24"/>
        </w:rPr>
        <w:t>Petrides</w:t>
      </w:r>
      <w:proofErr w:type="spellEnd"/>
      <w:r w:rsidRPr="00ED6056">
        <w:rPr>
          <w:rFonts w:ascii="Times New Roman" w:hAnsi="Times New Roman" w:cs="Times New Roman"/>
          <w:sz w:val="24"/>
          <w:szCs w:val="24"/>
        </w:rPr>
        <w:t>, K. V</w:t>
      </w:r>
      <w:r>
        <w:rPr>
          <w:rFonts w:ascii="Times New Roman" w:hAnsi="Times New Roman" w:cs="Times New Roman"/>
          <w:sz w:val="24"/>
          <w:szCs w:val="24"/>
        </w:rPr>
        <w:t xml:space="preserve">., &amp; </w:t>
      </w:r>
      <w:proofErr w:type="spellStart"/>
      <w:r w:rsidRPr="00ED6056">
        <w:rPr>
          <w:rFonts w:ascii="Times New Roman" w:hAnsi="Times New Roman" w:cs="Times New Roman"/>
          <w:sz w:val="24"/>
          <w:szCs w:val="24"/>
        </w:rPr>
        <w:t>Saklofske</w:t>
      </w:r>
      <w:proofErr w:type="spellEnd"/>
      <w:r w:rsidRPr="00ED6056">
        <w:rPr>
          <w:rFonts w:ascii="Times New Roman" w:hAnsi="Times New Roman" w:cs="Times New Roman"/>
          <w:sz w:val="24"/>
          <w:szCs w:val="24"/>
        </w:rPr>
        <w:t>, D</w:t>
      </w:r>
      <w:r>
        <w:rPr>
          <w:rFonts w:ascii="Times New Roman" w:hAnsi="Times New Roman" w:cs="Times New Roman"/>
          <w:sz w:val="24"/>
          <w:szCs w:val="24"/>
        </w:rPr>
        <w:t>.</w:t>
      </w:r>
      <w:r w:rsidRPr="00ED6056">
        <w:rPr>
          <w:rFonts w:ascii="Times New Roman" w:hAnsi="Times New Roman" w:cs="Times New Roman"/>
          <w:sz w:val="24"/>
          <w:szCs w:val="24"/>
        </w:rPr>
        <w:t xml:space="preserve"> H</w:t>
      </w:r>
      <w:r>
        <w:rPr>
          <w:rFonts w:ascii="Times New Roman" w:hAnsi="Times New Roman" w:cs="Times New Roman"/>
          <w:sz w:val="24"/>
          <w:szCs w:val="24"/>
        </w:rPr>
        <w:t xml:space="preserve">. (2015). </w:t>
      </w:r>
      <w:r w:rsidRPr="00ED6056">
        <w:rPr>
          <w:rFonts w:ascii="Times New Roman" w:hAnsi="Times New Roman" w:cs="Times New Roman"/>
          <w:sz w:val="24"/>
          <w:szCs w:val="24"/>
        </w:rPr>
        <w:t xml:space="preserve">Incremental </w:t>
      </w:r>
      <w:r>
        <w:rPr>
          <w:rFonts w:ascii="Times New Roman" w:hAnsi="Times New Roman" w:cs="Times New Roman"/>
          <w:sz w:val="24"/>
          <w:szCs w:val="24"/>
        </w:rPr>
        <w:t>v</w:t>
      </w:r>
      <w:r w:rsidRPr="00ED6056">
        <w:rPr>
          <w:rFonts w:ascii="Times New Roman" w:hAnsi="Times New Roman" w:cs="Times New Roman"/>
          <w:sz w:val="24"/>
          <w:szCs w:val="24"/>
        </w:rPr>
        <w:t xml:space="preserve">alidity of the </w:t>
      </w:r>
      <w:r>
        <w:rPr>
          <w:rFonts w:ascii="Times New Roman" w:hAnsi="Times New Roman" w:cs="Times New Roman"/>
          <w:sz w:val="24"/>
          <w:szCs w:val="24"/>
        </w:rPr>
        <w:t>t</w:t>
      </w:r>
      <w:r w:rsidRPr="00ED6056">
        <w:rPr>
          <w:rFonts w:ascii="Times New Roman" w:hAnsi="Times New Roman" w:cs="Times New Roman"/>
          <w:sz w:val="24"/>
          <w:szCs w:val="24"/>
        </w:rPr>
        <w:t xml:space="preserve">rait </w:t>
      </w:r>
      <w:r>
        <w:rPr>
          <w:rFonts w:ascii="Times New Roman" w:hAnsi="Times New Roman" w:cs="Times New Roman"/>
          <w:sz w:val="24"/>
          <w:szCs w:val="24"/>
        </w:rPr>
        <w:t>e</w:t>
      </w:r>
      <w:r w:rsidRPr="00ED6056">
        <w:rPr>
          <w:rFonts w:ascii="Times New Roman" w:hAnsi="Times New Roman" w:cs="Times New Roman"/>
          <w:sz w:val="24"/>
          <w:szCs w:val="24"/>
        </w:rPr>
        <w:t xml:space="preserve">motional </w:t>
      </w:r>
      <w:r>
        <w:rPr>
          <w:rFonts w:ascii="Times New Roman" w:hAnsi="Times New Roman" w:cs="Times New Roman"/>
          <w:sz w:val="24"/>
          <w:szCs w:val="24"/>
        </w:rPr>
        <w:t>i</w:t>
      </w:r>
      <w:r w:rsidRPr="00ED6056">
        <w:rPr>
          <w:rFonts w:ascii="Times New Roman" w:hAnsi="Times New Roman" w:cs="Times New Roman"/>
          <w:sz w:val="24"/>
          <w:szCs w:val="24"/>
        </w:rPr>
        <w:t xml:space="preserve">ntelligence </w:t>
      </w:r>
      <w:r>
        <w:rPr>
          <w:rFonts w:ascii="Times New Roman" w:hAnsi="Times New Roman" w:cs="Times New Roman"/>
          <w:sz w:val="24"/>
          <w:szCs w:val="24"/>
        </w:rPr>
        <w:t>q</w:t>
      </w:r>
      <w:r w:rsidRPr="00ED6056">
        <w:rPr>
          <w:rFonts w:ascii="Times New Roman" w:hAnsi="Times New Roman" w:cs="Times New Roman"/>
          <w:sz w:val="24"/>
          <w:szCs w:val="24"/>
        </w:rPr>
        <w:t>uestionnaire-</w:t>
      </w:r>
      <w:r>
        <w:rPr>
          <w:rFonts w:ascii="Times New Roman" w:hAnsi="Times New Roman" w:cs="Times New Roman"/>
          <w:sz w:val="24"/>
          <w:szCs w:val="24"/>
        </w:rPr>
        <w:t>s</w:t>
      </w:r>
      <w:r w:rsidRPr="00ED6056">
        <w:rPr>
          <w:rFonts w:ascii="Times New Roman" w:hAnsi="Times New Roman" w:cs="Times New Roman"/>
          <w:sz w:val="24"/>
          <w:szCs w:val="24"/>
        </w:rPr>
        <w:t xml:space="preserve">hort </w:t>
      </w:r>
      <w:r>
        <w:rPr>
          <w:rFonts w:ascii="Times New Roman" w:hAnsi="Times New Roman" w:cs="Times New Roman"/>
          <w:sz w:val="24"/>
          <w:szCs w:val="24"/>
        </w:rPr>
        <w:t>f</w:t>
      </w:r>
      <w:r w:rsidRPr="00ED6056">
        <w:rPr>
          <w:rFonts w:ascii="Times New Roman" w:hAnsi="Times New Roman" w:cs="Times New Roman"/>
          <w:sz w:val="24"/>
          <w:szCs w:val="24"/>
        </w:rPr>
        <w:t>orm (</w:t>
      </w:r>
      <w:proofErr w:type="spellStart"/>
      <w:r w:rsidRPr="00ED6056">
        <w:rPr>
          <w:rFonts w:ascii="Times New Roman" w:hAnsi="Times New Roman" w:cs="Times New Roman"/>
          <w:sz w:val="24"/>
          <w:szCs w:val="24"/>
        </w:rPr>
        <w:t>TEIQue</w:t>
      </w:r>
      <w:proofErr w:type="spellEnd"/>
      <w:r w:rsidRPr="00ED6056">
        <w:rPr>
          <w:rFonts w:ascii="Times New Roman" w:hAnsi="Times New Roman" w:cs="Times New Roman"/>
          <w:sz w:val="24"/>
          <w:szCs w:val="24"/>
        </w:rPr>
        <w:t>-SF)</w:t>
      </w:r>
      <w:r>
        <w:rPr>
          <w:rFonts w:ascii="Times New Roman" w:hAnsi="Times New Roman" w:cs="Times New Roman"/>
          <w:sz w:val="24"/>
          <w:szCs w:val="24"/>
        </w:rPr>
        <w:t xml:space="preserve">. </w:t>
      </w:r>
      <w:r w:rsidRPr="00ED6056">
        <w:rPr>
          <w:rFonts w:ascii="Times New Roman" w:hAnsi="Times New Roman" w:cs="Times New Roman"/>
          <w:i/>
          <w:iCs/>
          <w:sz w:val="24"/>
          <w:szCs w:val="24"/>
        </w:rPr>
        <w:lastRenderedPageBreak/>
        <w:t>Journal of personality assessment</w:t>
      </w:r>
      <w:r w:rsidRPr="00ED6056">
        <w:rPr>
          <w:rFonts w:ascii="Times New Roman" w:hAnsi="Times New Roman" w:cs="Times New Roman"/>
          <w:sz w:val="24"/>
          <w:szCs w:val="24"/>
        </w:rPr>
        <w:t xml:space="preserve">, </w:t>
      </w:r>
      <w:r w:rsidRPr="00ED6056">
        <w:rPr>
          <w:rFonts w:ascii="Times New Roman" w:hAnsi="Times New Roman" w:cs="Times New Roman"/>
          <w:i/>
          <w:iCs/>
          <w:sz w:val="24"/>
          <w:szCs w:val="24"/>
        </w:rPr>
        <w:t>97</w:t>
      </w:r>
      <w:r w:rsidRPr="00ED6056">
        <w:rPr>
          <w:rFonts w:ascii="Times New Roman" w:hAnsi="Times New Roman" w:cs="Times New Roman"/>
          <w:sz w:val="24"/>
          <w:szCs w:val="24"/>
        </w:rPr>
        <w:t>(5), 525-535</w:t>
      </w:r>
      <w:r>
        <w:rPr>
          <w:rFonts w:ascii="Times New Roman" w:hAnsi="Times New Roman" w:cs="Times New Roman"/>
          <w:sz w:val="24"/>
          <w:szCs w:val="24"/>
        </w:rPr>
        <w:t xml:space="preserve">. </w:t>
      </w:r>
      <w:hyperlink r:id="rId36" w:history="1">
        <w:r w:rsidRPr="002B60A3">
          <w:rPr>
            <w:rStyle w:val="Hyperlink"/>
            <w:rFonts w:ascii="Times New Roman" w:hAnsi="Times New Roman" w:cs="Times New Roman"/>
            <w:sz w:val="24"/>
            <w:szCs w:val="24"/>
          </w:rPr>
          <w:t>https://doi.org/10.1080/00223891.2015.1013219</w:t>
        </w:r>
      </w:hyperlink>
    </w:p>
    <w:p w14:paraId="617FB683" w14:textId="17198759" w:rsidR="00C13E95" w:rsidRDefault="00C13E95" w:rsidP="00C13E95">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Toyota, H. (2011). </w:t>
      </w:r>
      <w:r w:rsidRPr="00C13E95">
        <w:rPr>
          <w:rFonts w:ascii="Times New Roman" w:hAnsi="Times New Roman" w:cs="Times New Roman"/>
          <w:sz w:val="24"/>
          <w:szCs w:val="24"/>
        </w:rPr>
        <w:t>Individual differences in emotional intelligence and</w:t>
      </w:r>
      <w:r>
        <w:rPr>
          <w:rFonts w:ascii="Times New Roman" w:hAnsi="Times New Roman" w:cs="Times New Roman"/>
          <w:sz w:val="24"/>
          <w:szCs w:val="24"/>
        </w:rPr>
        <w:t xml:space="preserve"> </w:t>
      </w:r>
      <w:r w:rsidRPr="00C13E95">
        <w:rPr>
          <w:rFonts w:ascii="Times New Roman" w:hAnsi="Times New Roman" w:cs="Times New Roman"/>
          <w:sz w:val="24"/>
          <w:szCs w:val="24"/>
        </w:rPr>
        <w:t>incidental memory of words</w:t>
      </w:r>
      <w:r>
        <w:rPr>
          <w:rFonts w:ascii="Times New Roman" w:hAnsi="Times New Roman" w:cs="Times New Roman"/>
          <w:sz w:val="24"/>
          <w:szCs w:val="24"/>
        </w:rPr>
        <w:t xml:space="preserve">. </w:t>
      </w:r>
      <w:r w:rsidRPr="00C13E95">
        <w:rPr>
          <w:rFonts w:ascii="Times New Roman" w:hAnsi="Times New Roman" w:cs="Times New Roman"/>
          <w:i/>
          <w:iCs/>
          <w:sz w:val="24"/>
          <w:szCs w:val="24"/>
        </w:rPr>
        <w:t>Japanese Psychological Research</w:t>
      </w:r>
      <w:r>
        <w:rPr>
          <w:rFonts w:ascii="Times New Roman" w:hAnsi="Times New Roman" w:cs="Times New Roman"/>
          <w:sz w:val="24"/>
          <w:szCs w:val="24"/>
        </w:rPr>
        <w:t xml:space="preserve">, </w:t>
      </w:r>
      <w:r w:rsidRPr="00C13E95">
        <w:rPr>
          <w:rFonts w:ascii="Times New Roman" w:hAnsi="Times New Roman" w:cs="Times New Roman"/>
          <w:sz w:val="24"/>
          <w:szCs w:val="24"/>
        </w:rPr>
        <w:t>53</w:t>
      </w:r>
      <w:r>
        <w:rPr>
          <w:rFonts w:ascii="Times New Roman" w:hAnsi="Times New Roman" w:cs="Times New Roman"/>
          <w:sz w:val="24"/>
          <w:szCs w:val="24"/>
        </w:rPr>
        <w:t>(</w:t>
      </w:r>
      <w:r w:rsidRPr="00C13E95">
        <w:rPr>
          <w:rFonts w:ascii="Times New Roman" w:hAnsi="Times New Roman" w:cs="Times New Roman"/>
          <w:sz w:val="24"/>
          <w:szCs w:val="24"/>
        </w:rPr>
        <w:t>3</w:t>
      </w:r>
      <w:r>
        <w:rPr>
          <w:rFonts w:ascii="Times New Roman" w:hAnsi="Times New Roman" w:cs="Times New Roman"/>
          <w:sz w:val="24"/>
          <w:szCs w:val="24"/>
        </w:rPr>
        <w:t>)</w:t>
      </w:r>
      <w:r w:rsidRPr="00C13E95">
        <w:rPr>
          <w:rFonts w:ascii="Times New Roman" w:hAnsi="Times New Roman" w:cs="Times New Roman"/>
          <w:sz w:val="24"/>
          <w:szCs w:val="24"/>
        </w:rPr>
        <w:t>, 213–220</w:t>
      </w:r>
      <w:r>
        <w:rPr>
          <w:rFonts w:ascii="Times New Roman" w:hAnsi="Times New Roman" w:cs="Times New Roman"/>
          <w:sz w:val="24"/>
          <w:szCs w:val="24"/>
        </w:rPr>
        <w:t xml:space="preserve">. </w:t>
      </w:r>
      <w:hyperlink r:id="rId37" w:history="1">
        <w:r w:rsidRPr="00E11333">
          <w:rPr>
            <w:rStyle w:val="Hyperlink"/>
            <w:rFonts w:ascii="Times New Roman" w:hAnsi="Times New Roman" w:cs="Times New Roman"/>
            <w:sz w:val="24"/>
            <w:szCs w:val="24"/>
          </w:rPr>
          <w:t>https://doi.org/10.1111/j.1468-5884.2011.00467.x</w:t>
        </w:r>
      </w:hyperlink>
    </w:p>
    <w:p w14:paraId="5A0B0251" w14:textId="1143CBD1" w:rsidR="005E1188" w:rsidRDefault="005E1188" w:rsidP="005E1188">
      <w:pPr>
        <w:spacing w:line="480" w:lineRule="auto"/>
        <w:ind w:left="720" w:hanging="720"/>
        <w:rPr>
          <w:rFonts w:ascii="Times New Roman" w:hAnsi="Times New Roman" w:cs="Times New Roman"/>
          <w:sz w:val="24"/>
          <w:szCs w:val="24"/>
        </w:rPr>
      </w:pPr>
      <w:proofErr w:type="spellStart"/>
      <w:r w:rsidRPr="005E1188">
        <w:rPr>
          <w:rFonts w:ascii="Times New Roman" w:hAnsi="Times New Roman" w:cs="Times New Roman"/>
          <w:sz w:val="24"/>
          <w:szCs w:val="24"/>
        </w:rPr>
        <w:t>Uhrich</w:t>
      </w:r>
      <w:proofErr w:type="spellEnd"/>
      <w:r w:rsidRPr="005E1188">
        <w:rPr>
          <w:rFonts w:ascii="Times New Roman" w:hAnsi="Times New Roman" w:cs="Times New Roman"/>
          <w:sz w:val="24"/>
          <w:szCs w:val="24"/>
        </w:rPr>
        <w:t>, B</w:t>
      </w:r>
      <w:r>
        <w:rPr>
          <w:rFonts w:ascii="Times New Roman" w:hAnsi="Times New Roman" w:cs="Times New Roman"/>
          <w:sz w:val="24"/>
          <w:szCs w:val="24"/>
        </w:rPr>
        <w:t>.</w:t>
      </w:r>
      <w:r w:rsidRPr="005E1188">
        <w:rPr>
          <w:rFonts w:ascii="Times New Roman" w:hAnsi="Times New Roman" w:cs="Times New Roman"/>
          <w:sz w:val="24"/>
          <w:szCs w:val="24"/>
        </w:rPr>
        <w:t xml:space="preserve"> B</w:t>
      </w:r>
      <w:r>
        <w:rPr>
          <w:rFonts w:ascii="Times New Roman" w:hAnsi="Times New Roman" w:cs="Times New Roman"/>
          <w:sz w:val="24"/>
          <w:szCs w:val="24"/>
        </w:rPr>
        <w:t>.,</w:t>
      </w:r>
      <w:r w:rsidRPr="005E1188">
        <w:rPr>
          <w:rFonts w:ascii="Times New Roman" w:hAnsi="Times New Roman" w:cs="Times New Roman"/>
          <w:sz w:val="24"/>
          <w:szCs w:val="24"/>
        </w:rPr>
        <w:t xml:space="preserve"> </w:t>
      </w:r>
      <w:proofErr w:type="spellStart"/>
      <w:r w:rsidRPr="005E1188">
        <w:rPr>
          <w:rFonts w:ascii="Times New Roman" w:hAnsi="Times New Roman" w:cs="Times New Roman"/>
          <w:sz w:val="24"/>
          <w:szCs w:val="24"/>
        </w:rPr>
        <w:t>Heggestad</w:t>
      </w:r>
      <w:proofErr w:type="spellEnd"/>
      <w:r w:rsidRPr="005E1188">
        <w:rPr>
          <w:rFonts w:ascii="Times New Roman" w:hAnsi="Times New Roman" w:cs="Times New Roman"/>
          <w:sz w:val="24"/>
          <w:szCs w:val="24"/>
        </w:rPr>
        <w:t xml:space="preserve">, </w:t>
      </w:r>
      <w:r>
        <w:rPr>
          <w:rFonts w:ascii="Times New Roman" w:hAnsi="Times New Roman" w:cs="Times New Roman"/>
          <w:sz w:val="24"/>
          <w:szCs w:val="24"/>
        </w:rPr>
        <w:t>E.</w:t>
      </w:r>
      <w:r w:rsidRPr="005E1188">
        <w:rPr>
          <w:rFonts w:ascii="Times New Roman" w:hAnsi="Times New Roman" w:cs="Times New Roman"/>
          <w:sz w:val="24"/>
          <w:szCs w:val="24"/>
        </w:rPr>
        <w:t xml:space="preserve"> D</w:t>
      </w:r>
      <w:r>
        <w:rPr>
          <w:rFonts w:ascii="Times New Roman" w:hAnsi="Times New Roman" w:cs="Times New Roman"/>
          <w:sz w:val="24"/>
          <w:szCs w:val="24"/>
        </w:rPr>
        <w:t>., &amp;</w:t>
      </w:r>
      <w:r w:rsidRPr="005E1188">
        <w:rPr>
          <w:rFonts w:ascii="Times New Roman" w:hAnsi="Times New Roman" w:cs="Times New Roman"/>
          <w:sz w:val="24"/>
          <w:szCs w:val="24"/>
        </w:rPr>
        <w:t xml:space="preserve"> </w:t>
      </w:r>
      <w:proofErr w:type="spellStart"/>
      <w:r w:rsidRPr="005E1188">
        <w:rPr>
          <w:rFonts w:ascii="Times New Roman" w:hAnsi="Times New Roman" w:cs="Times New Roman"/>
          <w:sz w:val="24"/>
          <w:szCs w:val="24"/>
        </w:rPr>
        <w:t>Shanock</w:t>
      </w:r>
      <w:proofErr w:type="spellEnd"/>
      <w:r w:rsidRPr="005E1188">
        <w:rPr>
          <w:rFonts w:ascii="Times New Roman" w:hAnsi="Times New Roman" w:cs="Times New Roman"/>
          <w:sz w:val="24"/>
          <w:szCs w:val="24"/>
        </w:rPr>
        <w:t>, L</w:t>
      </w:r>
      <w:r>
        <w:rPr>
          <w:rFonts w:ascii="Times New Roman" w:hAnsi="Times New Roman" w:cs="Times New Roman"/>
          <w:sz w:val="24"/>
          <w:szCs w:val="24"/>
        </w:rPr>
        <w:t>.</w:t>
      </w:r>
      <w:r w:rsidRPr="005E1188">
        <w:rPr>
          <w:rFonts w:ascii="Times New Roman" w:hAnsi="Times New Roman" w:cs="Times New Roman"/>
          <w:sz w:val="24"/>
          <w:szCs w:val="24"/>
        </w:rPr>
        <w:t xml:space="preserve"> R</w:t>
      </w:r>
      <w:r>
        <w:rPr>
          <w:rFonts w:ascii="Times New Roman" w:hAnsi="Times New Roman" w:cs="Times New Roman"/>
          <w:sz w:val="24"/>
          <w:szCs w:val="24"/>
        </w:rPr>
        <w:t xml:space="preserve">. (2021). </w:t>
      </w:r>
      <w:r w:rsidRPr="005E1188">
        <w:rPr>
          <w:rFonts w:ascii="Times New Roman" w:hAnsi="Times New Roman" w:cs="Times New Roman"/>
          <w:sz w:val="24"/>
          <w:szCs w:val="24"/>
        </w:rPr>
        <w:t>Smarts or trait emotional intelligence? The role of trait emotional intelligence in enhancing the relationship between cognitive ability and performance</w:t>
      </w:r>
      <w:r>
        <w:rPr>
          <w:rFonts w:ascii="Times New Roman" w:hAnsi="Times New Roman" w:cs="Times New Roman"/>
          <w:sz w:val="24"/>
          <w:szCs w:val="24"/>
        </w:rPr>
        <w:t xml:space="preserve">. </w:t>
      </w:r>
      <w:r w:rsidRPr="005E1188">
        <w:rPr>
          <w:rFonts w:ascii="Times New Roman" w:hAnsi="Times New Roman" w:cs="Times New Roman"/>
          <w:i/>
          <w:iCs/>
          <w:sz w:val="24"/>
          <w:szCs w:val="24"/>
        </w:rPr>
        <w:t>The psychologist manager journal</w:t>
      </w:r>
      <w:r w:rsidRPr="005E1188">
        <w:rPr>
          <w:rFonts w:ascii="Times New Roman" w:hAnsi="Times New Roman" w:cs="Times New Roman"/>
          <w:sz w:val="24"/>
          <w:szCs w:val="24"/>
        </w:rPr>
        <w:t xml:space="preserve">, </w:t>
      </w:r>
      <w:r w:rsidRPr="005E1188">
        <w:rPr>
          <w:rFonts w:ascii="Times New Roman" w:hAnsi="Times New Roman" w:cs="Times New Roman"/>
          <w:i/>
          <w:iCs/>
          <w:sz w:val="24"/>
          <w:szCs w:val="24"/>
        </w:rPr>
        <w:t>24</w:t>
      </w:r>
      <w:r w:rsidRPr="005E1188">
        <w:rPr>
          <w:rFonts w:ascii="Times New Roman" w:hAnsi="Times New Roman" w:cs="Times New Roman"/>
          <w:sz w:val="24"/>
          <w:szCs w:val="24"/>
        </w:rPr>
        <w:t>(1), 23-47</w:t>
      </w:r>
      <w:r>
        <w:rPr>
          <w:rFonts w:ascii="Times New Roman" w:hAnsi="Times New Roman" w:cs="Times New Roman"/>
          <w:sz w:val="24"/>
          <w:szCs w:val="24"/>
        </w:rPr>
        <w:t xml:space="preserve">. </w:t>
      </w:r>
      <w:hyperlink r:id="rId38" w:history="1">
        <w:r w:rsidRPr="002B60A3">
          <w:rPr>
            <w:rStyle w:val="Hyperlink"/>
            <w:rFonts w:ascii="Times New Roman" w:hAnsi="Times New Roman" w:cs="Times New Roman"/>
            <w:sz w:val="24"/>
            <w:szCs w:val="24"/>
          </w:rPr>
          <w:t>https://doi.org/10.1037/mgr0000112</w:t>
        </w:r>
      </w:hyperlink>
    </w:p>
    <w:p w14:paraId="3995AC7F" w14:textId="03E538AF" w:rsidR="00A63948" w:rsidRDefault="0036275C" w:rsidP="00915422">
      <w:pPr>
        <w:spacing w:line="480" w:lineRule="auto"/>
        <w:ind w:left="720" w:hanging="720"/>
        <w:rPr>
          <w:rStyle w:val="Hyperlink"/>
          <w:rFonts w:ascii="Times New Roman" w:hAnsi="Times New Roman" w:cs="Times New Roman"/>
          <w:sz w:val="24"/>
          <w:szCs w:val="24"/>
        </w:rPr>
      </w:pPr>
      <w:r w:rsidRPr="0036275C">
        <w:rPr>
          <w:rFonts w:ascii="Times New Roman" w:hAnsi="Times New Roman" w:cs="Times New Roman"/>
          <w:sz w:val="24"/>
          <w:szCs w:val="24"/>
        </w:rPr>
        <w:t xml:space="preserve">University of Wales Trinity St David. (2017-2020). </w:t>
      </w:r>
      <w:r w:rsidRPr="00C92B1D">
        <w:rPr>
          <w:rFonts w:ascii="Times New Roman" w:hAnsi="Times New Roman" w:cs="Times New Roman"/>
          <w:i/>
          <w:iCs/>
          <w:sz w:val="24"/>
          <w:szCs w:val="24"/>
        </w:rPr>
        <w:t xml:space="preserve">Research Ethics &amp; Integrity Code of Practice.  </w:t>
      </w:r>
      <w:hyperlink r:id="rId39" w:history="1">
        <w:r w:rsidRPr="00FB2B63">
          <w:rPr>
            <w:rStyle w:val="Hyperlink"/>
            <w:rFonts w:ascii="Times New Roman" w:hAnsi="Times New Roman" w:cs="Times New Roman"/>
            <w:sz w:val="24"/>
            <w:szCs w:val="24"/>
          </w:rPr>
          <w:t>https://moodle.uwtsd.ac.uk/pluginfile.php/456749/mod_resource/content/1/UWTSD%20Research%20Ethics%20and%20Integrity%20Code%20of%20Practice%202017-2020.pdf</w:t>
        </w:r>
      </w:hyperlink>
    </w:p>
    <w:p w14:paraId="58FB1E11" w14:textId="1B7AA94A" w:rsidR="00750F07" w:rsidRDefault="00750F07" w:rsidP="00750F07">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Vaughan, R. S., </w:t>
      </w:r>
      <w:proofErr w:type="spellStart"/>
      <w:r>
        <w:rPr>
          <w:rFonts w:ascii="Times New Roman" w:hAnsi="Times New Roman" w:cs="Times New Roman"/>
          <w:sz w:val="24"/>
          <w:szCs w:val="24"/>
        </w:rPr>
        <w:t>Hagyard</w:t>
      </w:r>
      <w:proofErr w:type="spellEnd"/>
      <w:r>
        <w:rPr>
          <w:rFonts w:ascii="Times New Roman" w:hAnsi="Times New Roman" w:cs="Times New Roman"/>
          <w:sz w:val="24"/>
          <w:szCs w:val="24"/>
        </w:rPr>
        <w:t xml:space="preserve">, J. D., </w:t>
      </w:r>
      <w:proofErr w:type="spellStart"/>
      <w:r>
        <w:rPr>
          <w:rFonts w:ascii="Times New Roman" w:hAnsi="Times New Roman" w:cs="Times New Roman"/>
          <w:sz w:val="24"/>
          <w:szCs w:val="24"/>
        </w:rPr>
        <w:t>Brimmell</w:t>
      </w:r>
      <w:proofErr w:type="spellEnd"/>
      <w:r>
        <w:rPr>
          <w:rFonts w:ascii="Times New Roman" w:hAnsi="Times New Roman" w:cs="Times New Roman"/>
          <w:sz w:val="24"/>
          <w:szCs w:val="24"/>
        </w:rPr>
        <w:t xml:space="preserve">, J., &amp; Edwards, E. J. (2021). </w:t>
      </w:r>
      <w:r w:rsidRPr="00750F07">
        <w:rPr>
          <w:rFonts w:ascii="Times New Roman" w:hAnsi="Times New Roman" w:cs="Times New Roman"/>
          <w:sz w:val="24"/>
          <w:szCs w:val="24"/>
        </w:rPr>
        <w:t>The effect of trait emotional intelligence on working memory across athletic expertise</w:t>
      </w:r>
      <w:r>
        <w:rPr>
          <w:rFonts w:ascii="Times New Roman" w:hAnsi="Times New Roman" w:cs="Times New Roman"/>
          <w:sz w:val="24"/>
          <w:szCs w:val="24"/>
        </w:rPr>
        <w:t xml:space="preserve">. </w:t>
      </w:r>
      <w:r w:rsidRPr="00750F07">
        <w:rPr>
          <w:rFonts w:ascii="Times New Roman" w:hAnsi="Times New Roman" w:cs="Times New Roman"/>
          <w:i/>
          <w:iCs/>
          <w:sz w:val="24"/>
          <w:szCs w:val="24"/>
        </w:rPr>
        <w:t>Journal of Sports Sciences</w:t>
      </w:r>
      <w:r w:rsidRPr="00750F07">
        <w:rPr>
          <w:rFonts w:ascii="Times New Roman" w:hAnsi="Times New Roman" w:cs="Times New Roman"/>
          <w:sz w:val="24"/>
          <w:szCs w:val="24"/>
        </w:rPr>
        <w:t xml:space="preserve">, </w:t>
      </w:r>
      <w:r w:rsidRPr="00750F07">
        <w:rPr>
          <w:rFonts w:ascii="Times New Roman" w:hAnsi="Times New Roman" w:cs="Times New Roman"/>
          <w:i/>
          <w:iCs/>
          <w:sz w:val="24"/>
          <w:szCs w:val="24"/>
        </w:rPr>
        <w:t>39</w:t>
      </w:r>
      <w:r>
        <w:rPr>
          <w:rFonts w:ascii="Times New Roman" w:hAnsi="Times New Roman" w:cs="Times New Roman"/>
          <w:sz w:val="24"/>
          <w:szCs w:val="24"/>
        </w:rPr>
        <w:t>(</w:t>
      </w:r>
      <w:r w:rsidRPr="00750F07">
        <w:rPr>
          <w:rFonts w:ascii="Times New Roman" w:hAnsi="Times New Roman" w:cs="Times New Roman"/>
          <w:sz w:val="24"/>
          <w:szCs w:val="24"/>
        </w:rPr>
        <w:t>6</w:t>
      </w:r>
      <w:r>
        <w:rPr>
          <w:rFonts w:ascii="Times New Roman" w:hAnsi="Times New Roman" w:cs="Times New Roman"/>
          <w:sz w:val="24"/>
          <w:szCs w:val="24"/>
        </w:rPr>
        <w:t>)</w:t>
      </w:r>
      <w:r w:rsidRPr="00750F07">
        <w:rPr>
          <w:rFonts w:ascii="Times New Roman" w:hAnsi="Times New Roman" w:cs="Times New Roman"/>
          <w:sz w:val="24"/>
          <w:szCs w:val="24"/>
        </w:rPr>
        <w:t>, 629-637</w:t>
      </w:r>
      <w:r>
        <w:rPr>
          <w:rFonts w:ascii="Times New Roman" w:hAnsi="Times New Roman" w:cs="Times New Roman"/>
          <w:sz w:val="24"/>
          <w:szCs w:val="24"/>
        </w:rPr>
        <w:t xml:space="preserve">. </w:t>
      </w:r>
      <w:hyperlink r:id="rId40" w:history="1">
        <w:r w:rsidRPr="002B60A3">
          <w:rPr>
            <w:rStyle w:val="Hyperlink"/>
            <w:rFonts w:ascii="Times New Roman" w:hAnsi="Times New Roman" w:cs="Times New Roman"/>
            <w:sz w:val="24"/>
            <w:szCs w:val="24"/>
          </w:rPr>
          <w:t>https://doi.org/10.1080/02640414.2020.1840039</w:t>
        </w:r>
      </w:hyperlink>
    </w:p>
    <w:p w14:paraId="4BBD4071" w14:textId="7F7F7C68" w:rsidR="00121B2F" w:rsidRDefault="00121B2F" w:rsidP="00121B2F">
      <w:pPr>
        <w:spacing w:line="480" w:lineRule="auto"/>
        <w:ind w:left="720" w:hanging="720"/>
        <w:rPr>
          <w:rStyle w:val="Hyperlink"/>
          <w:rFonts w:ascii="Times New Roman" w:hAnsi="Times New Roman" w:cs="Times New Roman"/>
          <w:sz w:val="24"/>
          <w:szCs w:val="24"/>
        </w:rPr>
      </w:pPr>
      <w:r w:rsidRPr="00121B2F">
        <w:rPr>
          <w:rFonts w:ascii="Times New Roman" w:hAnsi="Times New Roman" w:cs="Times New Roman"/>
          <w:sz w:val="24"/>
          <w:szCs w:val="24"/>
        </w:rPr>
        <w:t xml:space="preserve">Yao, B., Keitel, A., Bruce, G., Scott, G. G., O'Donnell, P. J., Sereno, S. C., Greene, R. L., &amp; Benjamin, A. S. (2018). Differential </w:t>
      </w:r>
      <w:r>
        <w:rPr>
          <w:rFonts w:ascii="Times New Roman" w:hAnsi="Times New Roman" w:cs="Times New Roman"/>
          <w:sz w:val="24"/>
          <w:szCs w:val="24"/>
        </w:rPr>
        <w:t>e</w:t>
      </w:r>
      <w:r w:rsidRPr="00121B2F">
        <w:rPr>
          <w:rFonts w:ascii="Times New Roman" w:hAnsi="Times New Roman" w:cs="Times New Roman"/>
          <w:sz w:val="24"/>
          <w:szCs w:val="24"/>
        </w:rPr>
        <w:t xml:space="preserve">motional </w:t>
      </w:r>
      <w:r>
        <w:rPr>
          <w:rFonts w:ascii="Times New Roman" w:hAnsi="Times New Roman" w:cs="Times New Roman"/>
          <w:sz w:val="24"/>
          <w:szCs w:val="24"/>
        </w:rPr>
        <w:t>p</w:t>
      </w:r>
      <w:r w:rsidRPr="00121B2F">
        <w:rPr>
          <w:rFonts w:ascii="Times New Roman" w:hAnsi="Times New Roman" w:cs="Times New Roman"/>
          <w:sz w:val="24"/>
          <w:szCs w:val="24"/>
        </w:rPr>
        <w:t xml:space="preserve">rocessing in </w:t>
      </w:r>
      <w:r>
        <w:rPr>
          <w:rFonts w:ascii="Times New Roman" w:hAnsi="Times New Roman" w:cs="Times New Roman"/>
          <w:sz w:val="24"/>
          <w:szCs w:val="24"/>
        </w:rPr>
        <w:t>c</w:t>
      </w:r>
      <w:r w:rsidRPr="00121B2F">
        <w:rPr>
          <w:rFonts w:ascii="Times New Roman" w:hAnsi="Times New Roman" w:cs="Times New Roman"/>
          <w:sz w:val="24"/>
          <w:szCs w:val="24"/>
        </w:rPr>
        <w:t xml:space="preserve">oncrete and </w:t>
      </w:r>
      <w:r>
        <w:rPr>
          <w:rFonts w:ascii="Times New Roman" w:hAnsi="Times New Roman" w:cs="Times New Roman"/>
          <w:sz w:val="24"/>
          <w:szCs w:val="24"/>
        </w:rPr>
        <w:t>a</w:t>
      </w:r>
      <w:r w:rsidRPr="00121B2F">
        <w:rPr>
          <w:rFonts w:ascii="Times New Roman" w:hAnsi="Times New Roman" w:cs="Times New Roman"/>
          <w:sz w:val="24"/>
          <w:szCs w:val="24"/>
        </w:rPr>
        <w:t xml:space="preserve">bstract </w:t>
      </w:r>
      <w:r>
        <w:rPr>
          <w:rFonts w:ascii="Times New Roman" w:hAnsi="Times New Roman" w:cs="Times New Roman"/>
          <w:sz w:val="24"/>
          <w:szCs w:val="24"/>
        </w:rPr>
        <w:t>w</w:t>
      </w:r>
      <w:r w:rsidRPr="00121B2F">
        <w:rPr>
          <w:rFonts w:ascii="Times New Roman" w:hAnsi="Times New Roman" w:cs="Times New Roman"/>
          <w:sz w:val="24"/>
          <w:szCs w:val="24"/>
        </w:rPr>
        <w:t>ords</w:t>
      </w:r>
      <w:r>
        <w:rPr>
          <w:rFonts w:ascii="Times New Roman" w:hAnsi="Times New Roman" w:cs="Times New Roman"/>
          <w:sz w:val="24"/>
          <w:szCs w:val="24"/>
        </w:rPr>
        <w:t xml:space="preserve">. </w:t>
      </w:r>
      <w:r w:rsidRPr="00121B2F">
        <w:rPr>
          <w:rFonts w:ascii="Times New Roman" w:hAnsi="Times New Roman" w:cs="Times New Roman"/>
          <w:i/>
          <w:iCs/>
          <w:sz w:val="24"/>
          <w:szCs w:val="24"/>
        </w:rPr>
        <w:t>Journal of experimental psychology. Learning, memory, and cognition</w:t>
      </w:r>
      <w:r w:rsidRPr="00121B2F">
        <w:rPr>
          <w:rFonts w:ascii="Times New Roman" w:hAnsi="Times New Roman" w:cs="Times New Roman"/>
          <w:sz w:val="24"/>
          <w:szCs w:val="24"/>
        </w:rPr>
        <w:t xml:space="preserve">, </w:t>
      </w:r>
      <w:r w:rsidRPr="00121B2F">
        <w:rPr>
          <w:rFonts w:ascii="Times New Roman" w:hAnsi="Times New Roman" w:cs="Times New Roman"/>
          <w:i/>
          <w:iCs/>
          <w:sz w:val="24"/>
          <w:szCs w:val="24"/>
        </w:rPr>
        <w:t>44</w:t>
      </w:r>
      <w:r w:rsidRPr="00121B2F">
        <w:rPr>
          <w:rFonts w:ascii="Times New Roman" w:hAnsi="Times New Roman" w:cs="Times New Roman"/>
          <w:sz w:val="24"/>
          <w:szCs w:val="24"/>
        </w:rPr>
        <w:t>(7), 1064-1074</w:t>
      </w:r>
      <w:r>
        <w:rPr>
          <w:rFonts w:ascii="Times New Roman" w:hAnsi="Times New Roman" w:cs="Times New Roman"/>
          <w:sz w:val="24"/>
          <w:szCs w:val="24"/>
        </w:rPr>
        <w:t xml:space="preserve">. </w:t>
      </w:r>
      <w:hyperlink r:id="rId41" w:history="1">
        <w:bookmarkStart w:id="9" w:name="_Hlk92116040"/>
        <w:r w:rsidRPr="002B60A3">
          <w:rPr>
            <w:rStyle w:val="Hyperlink"/>
            <w:rFonts w:ascii="Times New Roman" w:hAnsi="Times New Roman" w:cs="Times New Roman"/>
            <w:sz w:val="24"/>
            <w:szCs w:val="24"/>
          </w:rPr>
          <w:t>http://dx.doi.org/</w:t>
        </w:r>
        <w:bookmarkEnd w:id="9"/>
        <w:r w:rsidRPr="002B60A3">
          <w:rPr>
            <w:rStyle w:val="Hyperlink"/>
            <w:rFonts w:ascii="Times New Roman" w:hAnsi="Times New Roman" w:cs="Times New Roman"/>
            <w:sz w:val="24"/>
            <w:szCs w:val="24"/>
          </w:rPr>
          <w:t>10.1037/xlm0000464</w:t>
        </w:r>
      </w:hyperlink>
    </w:p>
    <w:p w14:paraId="58D48BCE" w14:textId="3FEDB6C9" w:rsidR="00B7668F" w:rsidRDefault="00292BB6" w:rsidP="00B7668F">
      <w:pPr>
        <w:spacing w:line="48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Zeidner</w:t>
      </w:r>
      <w:proofErr w:type="spellEnd"/>
      <w:r>
        <w:rPr>
          <w:rFonts w:ascii="Times New Roman" w:hAnsi="Times New Roman" w:cs="Times New Roman"/>
          <w:sz w:val="24"/>
          <w:szCs w:val="24"/>
        </w:rPr>
        <w:t xml:space="preserve">, M., Matthews, G., &amp; Roberts, R. D. (2004). </w:t>
      </w:r>
      <w:r w:rsidR="00B7668F" w:rsidRPr="00B7668F">
        <w:rPr>
          <w:rFonts w:ascii="Times New Roman" w:hAnsi="Times New Roman" w:cs="Times New Roman"/>
          <w:sz w:val="24"/>
          <w:szCs w:val="24"/>
        </w:rPr>
        <w:t xml:space="preserve">Emotional </w:t>
      </w:r>
      <w:r>
        <w:rPr>
          <w:rFonts w:ascii="Times New Roman" w:hAnsi="Times New Roman" w:cs="Times New Roman"/>
          <w:sz w:val="24"/>
          <w:szCs w:val="24"/>
        </w:rPr>
        <w:t>i</w:t>
      </w:r>
      <w:r w:rsidR="00B7668F" w:rsidRPr="00B7668F">
        <w:rPr>
          <w:rFonts w:ascii="Times New Roman" w:hAnsi="Times New Roman" w:cs="Times New Roman"/>
          <w:sz w:val="24"/>
          <w:szCs w:val="24"/>
        </w:rPr>
        <w:t xml:space="preserve">ntelligence in the </w:t>
      </w:r>
      <w:r>
        <w:rPr>
          <w:rFonts w:ascii="Times New Roman" w:hAnsi="Times New Roman" w:cs="Times New Roman"/>
          <w:sz w:val="24"/>
          <w:szCs w:val="24"/>
        </w:rPr>
        <w:t>w</w:t>
      </w:r>
      <w:r w:rsidR="00B7668F" w:rsidRPr="00B7668F">
        <w:rPr>
          <w:rFonts w:ascii="Times New Roman" w:hAnsi="Times New Roman" w:cs="Times New Roman"/>
          <w:sz w:val="24"/>
          <w:szCs w:val="24"/>
        </w:rPr>
        <w:t xml:space="preserve">orkplace: A </w:t>
      </w:r>
      <w:r>
        <w:rPr>
          <w:rFonts w:ascii="Times New Roman" w:hAnsi="Times New Roman" w:cs="Times New Roman"/>
          <w:sz w:val="24"/>
          <w:szCs w:val="24"/>
        </w:rPr>
        <w:t>c</w:t>
      </w:r>
      <w:r w:rsidR="00B7668F" w:rsidRPr="00B7668F">
        <w:rPr>
          <w:rFonts w:ascii="Times New Roman" w:hAnsi="Times New Roman" w:cs="Times New Roman"/>
          <w:sz w:val="24"/>
          <w:szCs w:val="24"/>
        </w:rPr>
        <w:t xml:space="preserve">ritical </w:t>
      </w:r>
      <w:r>
        <w:rPr>
          <w:rFonts w:ascii="Times New Roman" w:hAnsi="Times New Roman" w:cs="Times New Roman"/>
          <w:sz w:val="24"/>
          <w:szCs w:val="24"/>
        </w:rPr>
        <w:t>r</w:t>
      </w:r>
      <w:r w:rsidR="00B7668F" w:rsidRPr="00B7668F">
        <w:rPr>
          <w:rFonts w:ascii="Times New Roman" w:hAnsi="Times New Roman" w:cs="Times New Roman"/>
          <w:sz w:val="24"/>
          <w:szCs w:val="24"/>
        </w:rPr>
        <w:t>eview</w:t>
      </w:r>
      <w:r>
        <w:rPr>
          <w:rFonts w:ascii="Times New Roman" w:hAnsi="Times New Roman" w:cs="Times New Roman"/>
          <w:sz w:val="24"/>
          <w:szCs w:val="24"/>
        </w:rPr>
        <w:t xml:space="preserve">. </w:t>
      </w:r>
      <w:r w:rsidR="00B7668F" w:rsidRPr="00292BB6">
        <w:rPr>
          <w:rFonts w:ascii="Times New Roman" w:hAnsi="Times New Roman" w:cs="Times New Roman"/>
          <w:i/>
          <w:iCs/>
          <w:sz w:val="24"/>
          <w:szCs w:val="24"/>
        </w:rPr>
        <w:t>Applied psychology</w:t>
      </w:r>
      <w:r w:rsidR="00B7668F" w:rsidRPr="00B7668F">
        <w:rPr>
          <w:rFonts w:ascii="Times New Roman" w:hAnsi="Times New Roman" w:cs="Times New Roman"/>
          <w:sz w:val="24"/>
          <w:szCs w:val="24"/>
        </w:rPr>
        <w:t xml:space="preserve">, </w:t>
      </w:r>
      <w:r w:rsidR="00B7668F" w:rsidRPr="00292BB6">
        <w:rPr>
          <w:rFonts w:ascii="Times New Roman" w:hAnsi="Times New Roman" w:cs="Times New Roman"/>
          <w:i/>
          <w:iCs/>
          <w:sz w:val="24"/>
          <w:szCs w:val="24"/>
        </w:rPr>
        <w:t>53</w:t>
      </w:r>
      <w:r w:rsidR="00B7668F" w:rsidRPr="00B7668F">
        <w:rPr>
          <w:rFonts w:ascii="Times New Roman" w:hAnsi="Times New Roman" w:cs="Times New Roman"/>
          <w:sz w:val="24"/>
          <w:szCs w:val="24"/>
        </w:rPr>
        <w:t>(3), 371-399</w:t>
      </w:r>
      <w:r w:rsidR="00B7668F">
        <w:rPr>
          <w:rFonts w:ascii="Times New Roman" w:hAnsi="Times New Roman" w:cs="Times New Roman"/>
          <w:sz w:val="24"/>
          <w:szCs w:val="24"/>
        </w:rPr>
        <w:t xml:space="preserve">. </w:t>
      </w:r>
      <w:hyperlink r:id="rId42" w:history="1">
        <w:r w:rsidRPr="00422378">
          <w:rPr>
            <w:rStyle w:val="Hyperlink"/>
            <w:rFonts w:ascii="Times New Roman" w:hAnsi="Times New Roman" w:cs="Times New Roman"/>
            <w:sz w:val="24"/>
            <w:szCs w:val="24"/>
          </w:rPr>
          <w:t>http://dx.doi.org/10.1111/j.1464-0597.2004.00176.x</w:t>
        </w:r>
      </w:hyperlink>
    </w:p>
    <w:p w14:paraId="69EC1062" w14:textId="6F6DA7AA" w:rsidR="00FC44B4" w:rsidRDefault="00FC44B4" w:rsidP="00FC44B4">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Appendices</w:t>
      </w:r>
    </w:p>
    <w:p w14:paraId="466719F9" w14:textId="585B7758" w:rsidR="00F672EC" w:rsidRDefault="00F672EC" w:rsidP="00F672EC">
      <w:pPr>
        <w:jc w:val="center"/>
        <w:rPr>
          <w:rFonts w:ascii="Times New Roman" w:hAnsi="Times New Roman" w:cs="Times New Roman"/>
          <w:b/>
          <w:bCs/>
          <w:sz w:val="24"/>
          <w:szCs w:val="24"/>
        </w:rPr>
      </w:pPr>
      <w:r>
        <w:rPr>
          <w:rFonts w:ascii="Times New Roman" w:hAnsi="Times New Roman" w:cs="Times New Roman"/>
          <w:b/>
          <w:bCs/>
          <w:sz w:val="24"/>
          <w:szCs w:val="24"/>
        </w:rPr>
        <w:t>Appendix A:</w:t>
      </w:r>
    </w:p>
    <w:p w14:paraId="47FE5B10" w14:textId="77777777" w:rsidR="00E0101A" w:rsidRDefault="00E0101A" w:rsidP="00F672EC">
      <w:pPr>
        <w:jc w:val="center"/>
        <w:rPr>
          <w:rFonts w:ascii="Times New Roman" w:hAnsi="Times New Roman" w:cs="Times New Roman"/>
          <w:b/>
          <w:bCs/>
          <w:sz w:val="24"/>
          <w:szCs w:val="24"/>
        </w:rPr>
      </w:pPr>
    </w:p>
    <w:p w14:paraId="7C5C528D" w14:textId="77777777" w:rsidR="00F672EC" w:rsidRPr="00F4363D" w:rsidRDefault="00F672EC" w:rsidP="00F672EC">
      <w:pPr>
        <w:jc w:val="center"/>
        <w:rPr>
          <w:rFonts w:ascii="Times New Roman" w:hAnsi="Times New Roman" w:cs="Times New Roman"/>
          <w:b/>
          <w:bCs/>
          <w:sz w:val="24"/>
          <w:szCs w:val="24"/>
        </w:rPr>
      </w:pPr>
      <w:r w:rsidRPr="00F4363D">
        <w:rPr>
          <w:rFonts w:ascii="Times New Roman" w:hAnsi="Times New Roman" w:cs="Times New Roman"/>
          <w:b/>
          <w:bCs/>
          <w:sz w:val="24"/>
          <w:szCs w:val="24"/>
        </w:rPr>
        <w:t>Study Information</w:t>
      </w:r>
    </w:p>
    <w:p w14:paraId="7CD7D70B" w14:textId="77777777" w:rsidR="00F672EC" w:rsidRPr="00F4363D" w:rsidRDefault="00F672EC" w:rsidP="00F672EC">
      <w:pPr>
        <w:rPr>
          <w:rFonts w:ascii="Times New Roman" w:hAnsi="Times New Roman" w:cs="Times New Roman"/>
          <w:sz w:val="24"/>
          <w:szCs w:val="24"/>
        </w:rPr>
      </w:pPr>
    </w:p>
    <w:p w14:paraId="7F61A984" w14:textId="77777777" w:rsidR="00F672EC" w:rsidRPr="00F4363D" w:rsidRDefault="00F672EC" w:rsidP="00F672EC">
      <w:pPr>
        <w:rPr>
          <w:rFonts w:ascii="Times New Roman" w:hAnsi="Times New Roman" w:cs="Times New Roman"/>
          <w:sz w:val="24"/>
          <w:szCs w:val="24"/>
        </w:rPr>
      </w:pPr>
      <w:r w:rsidRPr="00F4363D">
        <w:rPr>
          <w:rFonts w:ascii="Times New Roman" w:hAnsi="Times New Roman" w:cs="Times New Roman"/>
          <w:sz w:val="24"/>
          <w:szCs w:val="24"/>
        </w:rPr>
        <w:t>This document provides key information regarding the study and provides details about what will be expected of you as a participant. Therefore, please read this information carefully before providing consent to take part.</w:t>
      </w:r>
    </w:p>
    <w:p w14:paraId="60B13C24" w14:textId="77777777" w:rsidR="00F672EC" w:rsidRPr="00F4363D" w:rsidRDefault="00F672EC" w:rsidP="00F672EC">
      <w:pPr>
        <w:rPr>
          <w:rFonts w:ascii="Times New Roman" w:hAnsi="Times New Roman" w:cs="Times New Roman"/>
          <w:sz w:val="24"/>
          <w:szCs w:val="24"/>
        </w:rPr>
      </w:pPr>
    </w:p>
    <w:p w14:paraId="0A5D0F6B" w14:textId="77777777" w:rsidR="00F672EC" w:rsidRPr="00F4363D" w:rsidRDefault="00F672EC" w:rsidP="00F672EC">
      <w:pPr>
        <w:rPr>
          <w:rFonts w:ascii="Times New Roman" w:hAnsi="Times New Roman" w:cs="Times New Roman"/>
          <w:sz w:val="24"/>
          <w:szCs w:val="24"/>
        </w:rPr>
      </w:pPr>
      <w:r w:rsidRPr="00F4363D">
        <w:rPr>
          <w:rFonts w:ascii="Times New Roman" w:hAnsi="Times New Roman" w:cs="Times New Roman"/>
          <w:sz w:val="24"/>
          <w:szCs w:val="24"/>
        </w:rPr>
        <w:t>The purpose of this study is to explore the effect of emotional intelligence on the recall of different types of stimuli. The aim of the study is to determine whether individuals who score highly on a measure of emotional intelligence will be better able to recall certain types of words.</w:t>
      </w:r>
    </w:p>
    <w:p w14:paraId="2F252349" w14:textId="77777777" w:rsidR="00F672EC" w:rsidRPr="00F4363D" w:rsidRDefault="00F672EC" w:rsidP="00F672EC">
      <w:pPr>
        <w:rPr>
          <w:rFonts w:ascii="Times New Roman" w:hAnsi="Times New Roman" w:cs="Times New Roman"/>
          <w:sz w:val="24"/>
          <w:szCs w:val="24"/>
        </w:rPr>
      </w:pPr>
    </w:p>
    <w:p w14:paraId="3EC76FD3" w14:textId="77777777" w:rsidR="00F672EC" w:rsidRPr="00F4363D" w:rsidRDefault="00F672EC" w:rsidP="00F672EC">
      <w:pPr>
        <w:rPr>
          <w:rFonts w:ascii="Times New Roman" w:hAnsi="Times New Roman" w:cs="Times New Roman"/>
          <w:sz w:val="24"/>
          <w:szCs w:val="24"/>
        </w:rPr>
      </w:pPr>
      <w:r w:rsidRPr="00F4363D">
        <w:rPr>
          <w:rFonts w:ascii="Times New Roman" w:hAnsi="Times New Roman" w:cs="Times New Roman"/>
          <w:sz w:val="24"/>
          <w:szCs w:val="24"/>
        </w:rPr>
        <w:t>During this study you will be required to do the following:</w:t>
      </w:r>
    </w:p>
    <w:p w14:paraId="0419D65C" w14:textId="77777777" w:rsidR="00F672EC" w:rsidRPr="00F4363D" w:rsidRDefault="00F672EC" w:rsidP="00F672EC">
      <w:pPr>
        <w:rPr>
          <w:rFonts w:ascii="Times New Roman" w:hAnsi="Times New Roman" w:cs="Times New Roman"/>
          <w:sz w:val="24"/>
          <w:szCs w:val="24"/>
        </w:rPr>
      </w:pPr>
      <w:r w:rsidRPr="00F4363D">
        <w:rPr>
          <w:rFonts w:ascii="Times New Roman" w:hAnsi="Times New Roman" w:cs="Times New Roman"/>
          <w:sz w:val="24"/>
          <w:szCs w:val="24"/>
        </w:rPr>
        <w:t>Fill out an online demographic questionnaire asking you for basic demographic information</w:t>
      </w:r>
    </w:p>
    <w:p w14:paraId="6E413FB1" w14:textId="77777777" w:rsidR="00F672EC" w:rsidRPr="00F4363D" w:rsidRDefault="00F672EC" w:rsidP="00F672EC">
      <w:pPr>
        <w:rPr>
          <w:rFonts w:ascii="Times New Roman" w:hAnsi="Times New Roman" w:cs="Times New Roman"/>
          <w:sz w:val="24"/>
          <w:szCs w:val="24"/>
        </w:rPr>
      </w:pPr>
      <w:r w:rsidRPr="00F4363D">
        <w:rPr>
          <w:rFonts w:ascii="Times New Roman" w:hAnsi="Times New Roman" w:cs="Times New Roman"/>
          <w:sz w:val="24"/>
          <w:szCs w:val="24"/>
        </w:rPr>
        <w:t>Completing a measure of emotional intelligence</w:t>
      </w:r>
    </w:p>
    <w:p w14:paraId="583552F3" w14:textId="77777777" w:rsidR="00F672EC" w:rsidRPr="00F4363D" w:rsidRDefault="00F672EC" w:rsidP="00F672EC">
      <w:pPr>
        <w:rPr>
          <w:rFonts w:ascii="Times New Roman" w:hAnsi="Times New Roman" w:cs="Times New Roman"/>
          <w:sz w:val="24"/>
          <w:szCs w:val="24"/>
        </w:rPr>
      </w:pPr>
      <w:r w:rsidRPr="00F4363D">
        <w:rPr>
          <w:rFonts w:ascii="Times New Roman" w:hAnsi="Times New Roman" w:cs="Times New Roman"/>
          <w:sz w:val="24"/>
          <w:szCs w:val="24"/>
        </w:rPr>
        <w:t>Taking part in a task that assesses memory recall</w:t>
      </w:r>
    </w:p>
    <w:p w14:paraId="10BC129E" w14:textId="77777777" w:rsidR="00F672EC" w:rsidRPr="00F4363D" w:rsidRDefault="00F672EC" w:rsidP="00F672EC">
      <w:pPr>
        <w:rPr>
          <w:rFonts w:ascii="Times New Roman" w:hAnsi="Times New Roman" w:cs="Times New Roman"/>
          <w:sz w:val="24"/>
          <w:szCs w:val="24"/>
        </w:rPr>
      </w:pPr>
    </w:p>
    <w:p w14:paraId="1A22DED0" w14:textId="77777777" w:rsidR="00F672EC" w:rsidRPr="00F4363D" w:rsidRDefault="00F672EC" w:rsidP="00F672EC">
      <w:pPr>
        <w:rPr>
          <w:rFonts w:ascii="Times New Roman" w:hAnsi="Times New Roman" w:cs="Times New Roman"/>
          <w:sz w:val="24"/>
          <w:szCs w:val="24"/>
        </w:rPr>
      </w:pPr>
      <w:r w:rsidRPr="00F4363D">
        <w:rPr>
          <w:rFonts w:ascii="Times New Roman" w:hAnsi="Times New Roman" w:cs="Times New Roman"/>
          <w:sz w:val="24"/>
          <w:szCs w:val="24"/>
        </w:rPr>
        <w:t>At the end of the study you will be provided with the study debrief.</w:t>
      </w:r>
    </w:p>
    <w:p w14:paraId="46CA99DE" w14:textId="77777777" w:rsidR="00F672EC" w:rsidRPr="00F4363D" w:rsidRDefault="00F672EC" w:rsidP="00F672EC">
      <w:pPr>
        <w:rPr>
          <w:rFonts w:ascii="Times New Roman" w:hAnsi="Times New Roman" w:cs="Times New Roman"/>
          <w:sz w:val="24"/>
          <w:szCs w:val="24"/>
        </w:rPr>
      </w:pPr>
    </w:p>
    <w:p w14:paraId="657DBE5A" w14:textId="1D8DCF36" w:rsidR="00F672EC" w:rsidRPr="00F4363D" w:rsidRDefault="00F672EC" w:rsidP="00F672EC">
      <w:pPr>
        <w:rPr>
          <w:rFonts w:ascii="Times New Roman" w:hAnsi="Times New Roman" w:cs="Times New Roman"/>
          <w:sz w:val="24"/>
          <w:szCs w:val="24"/>
        </w:rPr>
      </w:pPr>
      <w:r w:rsidRPr="00F4363D">
        <w:rPr>
          <w:rFonts w:ascii="Times New Roman" w:hAnsi="Times New Roman" w:cs="Times New Roman"/>
          <w:sz w:val="24"/>
          <w:szCs w:val="24"/>
        </w:rPr>
        <w:t xml:space="preserve">If you have any questions or concerns about this study, please contact the research supervisor Stacey Coleman </w:t>
      </w:r>
      <w:r w:rsidR="002458B5">
        <w:rPr>
          <w:rFonts w:ascii="Times New Roman" w:hAnsi="Times New Roman" w:cs="Times New Roman"/>
          <w:sz w:val="24"/>
          <w:szCs w:val="24"/>
        </w:rPr>
        <w:t>at</w:t>
      </w:r>
      <w:r w:rsidRPr="00F4363D">
        <w:rPr>
          <w:rFonts w:ascii="Times New Roman" w:hAnsi="Times New Roman" w:cs="Times New Roman"/>
          <w:sz w:val="24"/>
          <w:szCs w:val="24"/>
        </w:rPr>
        <w:t xml:space="preserve"> </w:t>
      </w:r>
      <w:hyperlink r:id="rId43" w:history="1">
        <w:r w:rsidRPr="00FB2B63">
          <w:rPr>
            <w:rStyle w:val="Hyperlink"/>
            <w:rFonts w:ascii="Times New Roman" w:hAnsi="Times New Roman" w:cs="Times New Roman"/>
            <w:sz w:val="24"/>
            <w:szCs w:val="24"/>
          </w:rPr>
          <w:pgNum/>
        </w:r>
        <w:r w:rsidRPr="00FB2B63">
          <w:rPr>
            <w:rStyle w:val="Hyperlink"/>
            <w:rFonts w:ascii="Times New Roman" w:hAnsi="Times New Roman" w:cs="Times New Roman"/>
            <w:sz w:val="24"/>
            <w:szCs w:val="24"/>
          </w:rPr>
          <w:t>tacey.coleman@uwtsd</w:t>
        </w:r>
      </w:hyperlink>
      <w:r w:rsidRPr="00F4363D">
        <w:rPr>
          <w:rFonts w:ascii="Times New Roman" w:hAnsi="Times New Roman" w:cs="Times New Roman"/>
          <w:sz w:val="24"/>
          <w:szCs w:val="24"/>
        </w:rPr>
        <w:t>.ac.uk.</w:t>
      </w:r>
    </w:p>
    <w:p w14:paraId="23FC6155" w14:textId="77777777" w:rsidR="00F672EC" w:rsidRPr="00F4363D" w:rsidRDefault="00F672EC" w:rsidP="00F672EC">
      <w:pPr>
        <w:rPr>
          <w:rFonts w:ascii="Times New Roman" w:hAnsi="Times New Roman" w:cs="Times New Roman"/>
          <w:sz w:val="24"/>
          <w:szCs w:val="24"/>
        </w:rPr>
      </w:pPr>
    </w:p>
    <w:p w14:paraId="242EBD2B" w14:textId="77777777" w:rsidR="00F672EC" w:rsidRDefault="00F672EC" w:rsidP="00F672EC">
      <w:pPr>
        <w:rPr>
          <w:rFonts w:ascii="Times New Roman" w:hAnsi="Times New Roman" w:cs="Times New Roman"/>
          <w:sz w:val="24"/>
          <w:szCs w:val="24"/>
        </w:rPr>
      </w:pPr>
      <w:r w:rsidRPr="00F4363D">
        <w:rPr>
          <w:rFonts w:ascii="Times New Roman" w:hAnsi="Times New Roman" w:cs="Times New Roman"/>
          <w:sz w:val="24"/>
          <w:szCs w:val="24"/>
        </w:rPr>
        <w:t>If you are happy to take part in this study, please click the button below to direct you to the consent form for the study. If you feel you want to leave the study, you can do so at any time by closing the browser on your computer or notifying the researcher. Once the study has ended you will be asked if you want your data to be saved as part of the study. If you agree then your data will be anonymised and therefore untraceable to later delete. If you do not wish for your data to be used, please ensure you inform the researcher.</w:t>
      </w:r>
    </w:p>
    <w:p w14:paraId="301BD272" w14:textId="77777777" w:rsidR="00F672EC" w:rsidRDefault="00F672EC" w:rsidP="00F672EC">
      <w:pPr>
        <w:rPr>
          <w:rFonts w:ascii="Times New Roman" w:hAnsi="Times New Roman" w:cs="Times New Roman"/>
          <w:sz w:val="24"/>
          <w:szCs w:val="24"/>
        </w:rPr>
      </w:pPr>
    </w:p>
    <w:p w14:paraId="36651F41" w14:textId="77777777" w:rsidR="00F672EC" w:rsidRDefault="00F672EC" w:rsidP="00F672EC">
      <w:pPr>
        <w:rPr>
          <w:rFonts w:ascii="Times New Roman" w:hAnsi="Times New Roman" w:cs="Times New Roman"/>
          <w:sz w:val="24"/>
          <w:szCs w:val="24"/>
        </w:rPr>
      </w:pPr>
    </w:p>
    <w:p w14:paraId="606CD129" w14:textId="77777777" w:rsidR="00F672EC" w:rsidRDefault="00F672EC" w:rsidP="00F672EC">
      <w:pPr>
        <w:rPr>
          <w:rFonts w:ascii="Times New Roman" w:hAnsi="Times New Roman" w:cs="Times New Roman"/>
          <w:sz w:val="24"/>
          <w:szCs w:val="24"/>
        </w:rPr>
      </w:pPr>
    </w:p>
    <w:p w14:paraId="49A0F5D9" w14:textId="77777777" w:rsidR="00F672EC" w:rsidRDefault="00F672EC" w:rsidP="00F672EC">
      <w:pPr>
        <w:rPr>
          <w:rFonts w:ascii="Times New Roman" w:hAnsi="Times New Roman" w:cs="Times New Roman"/>
          <w:sz w:val="24"/>
          <w:szCs w:val="24"/>
        </w:rPr>
      </w:pPr>
    </w:p>
    <w:p w14:paraId="57AF01A5" w14:textId="77777777" w:rsidR="00F672EC" w:rsidRPr="00263FC2" w:rsidRDefault="00F672EC" w:rsidP="00F672EC">
      <w:pPr>
        <w:jc w:val="center"/>
        <w:rPr>
          <w:rFonts w:ascii="Times New Roman" w:hAnsi="Times New Roman" w:cs="Times New Roman"/>
          <w:b/>
          <w:bCs/>
          <w:sz w:val="24"/>
          <w:szCs w:val="24"/>
        </w:rPr>
      </w:pPr>
      <w:r w:rsidRPr="00263FC2">
        <w:rPr>
          <w:rFonts w:ascii="Times New Roman" w:hAnsi="Times New Roman" w:cs="Times New Roman"/>
          <w:b/>
          <w:bCs/>
          <w:sz w:val="24"/>
          <w:szCs w:val="24"/>
        </w:rPr>
        <w:lastRenderedPageBreak/>
        <w:t xml:space="preserve">Appendix </w:t>
      </w:r>
      <w:r>
        <w:rPr>
          <w:rFonts w:ascii="Times New Roman" w:hAnsi="Times New Roman" w:cs="Times New Roman"/>
          <w:b/>
          <w:bCs/>
          <w:sz w:val="24"/>
          <w:szCs w:val="24"/>
        </w:rPr>
        <w:t>B</w:t>
      </w:r>
      <w:r w:rsidRPr="00263FC2">
        <w:rPr>
          <w:rFonts w:ascii="Times New Roman" w:hAnsi="Times New Roman" w:cs="Times New Roman"/>
          <w:b/>
          <w:bCs/>
          <w:sz w:val="24"/>
          <w:szCs w:val="24"/>
        </w:rPr>
        <w:t>:</w:t>
      </w:r>
    </w:p>
    <w:p w14:paraId="6FDEF9FE" w14:textId="77777777" w:rsidR="00F672EC" w:rsidRDefault="00F672EC" w:rsidP="00F672E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9264" behindDoc="0" locked="0" layoutInCell="1" allowOverlap="1" wp14:anchorId="3BE3C879" wp14:editId="2C8E9962">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292CF894" w14:textId="77777777" w:rsidR="00F672EC" w:rsidRPr="00D42DB8" w:rsidRDefault="00F672EC" w:rsidP="00F672EC">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3D4921A1" w14:textId="77777777" w:rsidR="00F672EC" w:rsidRPr="00D42DB8" w:rsidRDefault="00F672EC" w:rsidP="00F672EC">
                            <w:pPr>
                              <w:rPr>
                                <w:rFonts w:ascii="Arial" w:hAnsi="Arial" w:cs="Arial"/>
                                <w:sz w:val="20"/>
                                <w:szCs w:val="20"/>
                              </w:rPr>
                            </w:pPr>
                            <w:r>
                              <w:rPr>
                                <w:rFonts w:ascii="Arial" w:hAnsi="Arial" w:cs="Arial"/>
                                <w:sz w:val="20"/>
                                <w:szCs w:val="20"/>
                              </w:rPr>
                              <w:t>SA1 Campus</w:t>
                            </w:r>
                          </w:p>
                          <w:p w14:paraId="399BEB7D" w14:textId="77777777" w:rsidR="00F672EC" w:rsidRPr="00D42DB8" w:rsidRDefault="00F672EC" w:rsidP="00F672EC">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3BE3C879" id="_x0000_t202" coordsize="21600,21600" o:spt="202" path="m,l,21600r21600,l21600,xe">
                <v:stroke joinstyle="miter"/>
                <v:path gradientshapeok="t" o:connecttype="rect"/>
              </v:shapetype>
              <v:shape id="Text Box 2" o:spid="_x0000_s1026" type="#_x0000_t202" style="position:absolute;margin-left:278.25pt;margin-top:0;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1DSFAIAACwEAAAOAAAAZHJzL2Uyb0RvYy54bWysU9tu2zAMfR+wfxD0vtjxnLUx4hRdugwD&#10;ugvQ7QNkWbaFyaImKbGzrx8lu2l2exnmB4E0qUPy8GhzM/aKHIV1EnRJl4uUEqE51FK3Jf3yef/i&#10;mhLnma6ZAi1KehKO3myfP9sMphAZdKBqYQmCaFcMpqSd96ZIEsc70TO3ACM0BhuwPfPo2japLRsQ&#10;vVdJlqavkgFsbSxw4Rz+vZuCdBvxm0Zw/7FpnPBElRR78/G08azCmWw3rGgtM53kcxvsH7romdRY&#10;9Ax1xzwjByt/g+olt+Cg8QsOfQJNI7mIM+A0y/SXaR46ZkScBclx5kyT+3+w/MPxwXyyxI+vYcQF&#10;xiGcuQf+1RENu47pVtxaC0MnWI2Fl4GyZDCumK8Gql3hAkg1vIcal8wOHiLQ2Ng+sIJzEkTHBZzO&#10;pIvRE44/szy/WmcrSjjG1tnLYIcSrHi8bazzbwX0JBgltbjUiM6O985PqY8poZgDJeu9VCo6tq12&#10;ypIjQwHs4zej/5SmNBmwlVWephMDf8VI4/cnjF56lLKSfUmvz0msCLy90XUUmmdSTTaOp/RMZOBu&#10;YtGP1YiJgdAK6hNSamGSLD4xNDqw3ykZUK4ldd8OzApK1DuNa1kv8zzoOzr56ipDx15GqssI0xyh&#10;Suopmcydn97EwVjZdlhpEoKGW1xlIyPLT13NfaMk457m5xM0f+nHrKdHvv0BAAD//wMAUEsDBBQA&#10;BgAIAAAAIQBYCi5r3QAAAAgBAAAPAAAAZHJzL2Rvd25yZXYueG1sTI/NTsMwEITvSH0Haytxo05/&#10;HCDEqRAShyJUQak4u/GSRI3XUew04e1ZTnDb0Xyancm3k2vFBfvQeNKwXCQgkEpvG6o0HD+eb+5A&#10;hGjImtYTavjGANtidpWbzPqR3vFyiJXgEAqZ0VDH2GVShrJGZ8LCd0jsffnemciyr6TtzcjhrpWr&#10;JEmlMw3xh9p0+FRjeT4MToPcjfu1fH1Lbz93L8PRBbueyGp9PZ8eH0BEnOIfDL/1uToU3OnkB7JB&#10;tBqUShWjGngR2/ebFR8n5jZKgSxy+X9A8QMAAP//AwBQSwECLQAUAAYACAAAACEAtoM4kv4AAADh&#10;AQAAEwAAAAAAAAAAAAAAAAAAAAAAW0NvbnRlbnRfVHlwZXNdLnhtbFBLAQItABQABgAIAAAAIQA4&#10;/SH/1gAAAJQBAAALAAAAAAAAAAAAAAAAAC8BAABfcmVscy8ucmVsc1BLAQItABQABgAIAAAAIQBY&#10;q1DSFAIAACwEAAAOAAAAAAAAAAAAAAAAAC4CAABkcnMvZTJvRG9jLnhtbFBLAQItABQABgAIAAAA&#10;IQBYCi5r3QAAAAgBAAAPAAAAAAAAAAAAAAAAAG4EAABkcnMvZG93bnJldi54bWxQSwUGAAAAAAQA&#10;BADzAAAAeAUAAAAA&#10;" strokeweight="2pt">
                <v:textbox>
                  <w:txbxContent>
                    <w:p w14:paraId="292CF894" w14:textId="77777777" w:rsidR="00F672EC" w:rsidRPr="00D42DB8" w:rsidRDefault="00F672EC" w:rsidP="00F672EC">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3D4921A1" w14:textId="77777777" w:rsidR="00F672EC" w:rsidRPr="00D42DB8" w:rsidRDefault="00F672EC" w:rsidP="00F672EC">
                      <w:pPr>
                        <w:rPr>
                          <w:rFonts w:ascii="Arial" w:hAnsi="Arial" w:cs="Arial"/>
                          <w:sz w:val="20"/>
                          <w:szCs w:val="20"/>
                        </w:rPr>
                      </w:pPr>
                      <w:r>
                        <w:rPr>
                          <w:rFonts w:ascii="Arial" w:hAnsi="Arial" w:cs="Arial"/>
                          <w:sz w:val="20"/>
                          <w:szCs w:val="20"/>
                        </w:rPr>
                        <w:t>SA1 Campus</w:t>
                      </w:r>
                    </w:p>
                    <w:p w14:paraId="399BEB7D" w14:textId="77777777" w:rsidR="00F672EC" w:rsidRPr="00D42DB8" w:rsidRDefault="00F672EC" w:rsidP="00F672EC">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4D297B">
        <w:rPr>
          <w:b/>
          <w:noProof/>
          <w:lang w:eastAsia="en-GB"/>
        </w:rPr>
        <w:drawing>
          <wp:inline distT="0" distB="0" distL="0" distR="0" wp14:anchorId="759F0CC1" wp14:editId="71B9453E">
            <wp:extent cx="2630948" cy="872326"/>
            <wp:effectExtent l="0" t="0" r="0" b="4445"/>
            <wp:docPr id="3" name="Picture 3"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p>
    <w:p w14:paraId="58298A6B" w14:textId="77777777" w:rsidR="00F672EC" w:rsidRDefault="00F672EC" w:rsidP="00F672E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4CB02288" w14:textId="64530D87" w:rsidR="00F672EC" w:rsidRDefault="00F672EC" w:rsidP="00F672E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a group of 2</w:t>
      </w:r>
      <w:r w:rsidRPr="00156278">
        <w:rPr>
          <w:rFonts w:ascii="Arial" w:hAnsi="Arial" w:cs="Arial"/>
          <w:vertAlign w:val="superscript"/>
          <w:lang w:val="en-US"/>
        </w:rPr>
        <w:t>nd</w:t>
      </w:r>
      <w:r>
        <w:rPr>
          <w:rFonts w:ascii="Arial" w:hAnsi="Arial" w:cs="Arial"/>
          <w:lang w:val="en-US"/>
        </w:rPr>
        <w:t xml:space="preserve"> year Psychology Students for the purpose of a module assessment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completing a questionnaire assessing emotional intelligence and taking part in a computer-based task where I will view a variety of different words. </w:t>
      </w:r>
    </w:p>
    <w:p w14:paraId="1C299852" w14:textId="77777777" w:rsidR="00F672EC" w:rsidRDefault="00F672EC" w:rsidP="00F672E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6D77E32A">
        <w:rPr>
          <w:rFonts w:ascii="Arial" w:hAnsi="Arial" w:cs="Arial"/>
          <w:lang w:val="en-US"/>
        </w:rPr>
        <w:t>I understand that this study will take approximately 15 minutes to complete.</w:t>
      </w:r>
    </w:p>
    <w:p w14:paraId="02C53E43" w14:textId="77777777" w:rsidR="00F672EC" w:rsidRDefault="00F672EC" w:rsidP="00F672E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lang w:val="en-US"/>
        </w:rPr>
      </w:pPr>
      <w:r>
        <w:rPr>
          <w:rStyle w:val="normaltextrun"/>
          <w:rFonts w:ascii="Arial" w:hAnsi="Arial" w:cs="Arial"/>
          <w:color w:val="000000"/>
          <w:shd w:val="clear" w:color="auto" w:fill="FFFFFF"/>
          <w:lang w:val="en-US"/>
        </w:rPr>
        <w:t>I understand that participation in this study is voluntary, and I am free to withdraw participation at any time during or before the end of the study without giving a reason</w:t>
      </w:r>
      <w:r w:rsidRPr="00FD5F2F">
        <w:rPr>
          <w:rStyle w:val="normaltextrun"/>
          <w:rFonts w:ascii="Arial" w:hAnsi="Arial" w:cs="Arial"/>
          <w:color w:val="000000"/>
          <w:shd w:val="clear" w:color="auto" w:fill="FFFFFF"/>
          <w:lang w:val="en-US"/>
        </w:rPr>
        <w:t>.</w:t>
      </w:r>
      <w:r>
        <w:rPr>
          <w:rStyle w:val="normaltextrun"/>
          <w:rFonts w:ascii="Arial" w:hAnsi="Arial" w:cs="Arial"/>
          <w:color w:val="000000"/>
          <w:shd w:val="clear" w:color="auto" w:fill="FFFFFF"/>
          <w:lang w:val="en-US"/>
        </w:rPr>
        <w:t xml:space="preserve"> </w:t>
      </w:r>
    </w:p>
    <w:p w14:paraId="63F233DB" w14:textId="77777777" w:rsidR="00F672EC" w:rsidRDefault="00F672EC" w:rsidP="00F672E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lang w:val="en-US"/>
        </w:rPr>
      </w:pPr>
      <w:r>
        <w:rPr>
          <w:rStyle w:val="normaltextrun"/>
          <w:rFonts w:ascii="Arial" w:hAnsi="Arial" w:cs="Arial"/>
          <w:color w:val="000000"/>
          <w:shd w:val="clear" w:color="auto" w:fill="FFFFFF"/>
          <w:lang w:val="en-US"/>
        </w:rPr>
        <w:t>I understand that once I complete the study my data will remain confidential and will not be traced back to me as a code will be assigned in place of my name and unique EMS identification number. The data collected will be stored indefinitely in accordance with the Data Protection Act.</w:t>
      </w:r>
    </w:p>
    <w:p w14:paraId="5DBC3625" w14:textId="77777777" w:rsidR="00F672EC" w:rsidRDefault="00F672EC" w:rsidP="00F672EC">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color w:val="000000"/>
          <w:shd w:val="clear" w:color="auto" w:fill="FFFFFF"/>
          <w:lang w:val="en-US"/>
        </w:rPr>
        <w:t xml:space="preserve">I am aware that if I have concerns about the study, I can contact the researchers at any time during or after the study on </w:t>
      </w:r>
    </w:p>
    <w:p w14:paraId="18761544" w14:textId="77777777" w:rsidR="00F672EC" w:rsidRDefault="00F672EC" w:rsidP="00F672EC">
      <w:pPr>
        <w:pStyle w:val="paragraph"/>
        <w:spacing w:before="0" w:beforeAutospacing="0" w:after="0" w:afterAutospacing="0"/>
        <w:rPr>
          <w:rStyle w:val="normaltextrun"/>
          <w:color w:val="000000" w:themeColor="text1"/>
          <w:lang w:val="en-US"/>
        </w:rPr>
      </w:pPr>
    </w:p>
    <w:p w14:paraId="051A93CB" w14:textId="77777777" w:rsidR="00F672EC" w:rsidRDefault="00F672EC" w:rsidP="00F672EC">
      <w:pPr>
        <w:pStyle w:val="paragraph"/>
        <w:spacing w:before="0" w:beforeAutospacing="0" w:after="0" w:afterAutospacing="0"/>
        <w:textAlignment w:val="baseline"/>
        <w:rPr>
          <w:rStyle w:val="normaltextrun"/>
          <w:color w:val="000000" w:themeColor="text1"/>
          <w:lang w:val="en-US"/>
        </w:rPr>
      </w:pPr>
      <w:r w:rsidRPr="0D4CB1B4">
        <w:rPr>
          <w:rStyle w:val="normaltextrun"/>
          <w:color w:val="000000" w:themeColor="text1"/>
          <w:lang w:val="en-US"/>
        </w:rPr>
        <w:t xml:space="preserve">Carol Bridget Yates </w:t>
      </w:r>
      <w:r>
        <w:tab/>
      </w:r>
      <w:r w:rsidRPr="0D4CB1B4">
        <w:rPr>
          <w:rStyle w:val="normaltextrun"/>
          <w:color w:val="000000" w:themeColor="text1"/>
          <w:lang w:val="en-US"/>
        </w:rPr>
        <w:t xml:space="preserve">  </w:t>
      </w:r>
      <w:hyperlink r:id="rId45">
        <w:r w:rsidRPr="0D4CB1B4">
          <w:rPr>
            <w:rStyle w:val="Hyperlink"/>
            <w:lang w:val="en-US"/>
          </w:rPr>
          <w:t>2004252@student.uwtsd.ac.uk</w:t>
        </w:r>
      </w:hyperlink>
      <w:r w:rsidRPr="0D4CB1B4">
        <w:rPr>
          <w:rStyle w:val="normaltextrun"/>
          <w:color w:val="000000" w:themeColor="text1"/>
          <w:lang w:val="en-US"/>
        </w:rPr>
        <w:t> </w:t>
      </w:r>
    </w:p>
    <w:p w14:paraId="67A48E2A" w14:textId="77777777" w:rsidR="00F672EC" w:rsidRDefault="00F672EC" w:rsidP="00F672EC">
      <w:pPr>
        <w:pStyle w:val="paragraph"/>
        <w:spacing w:before="0" w:beforeAutospacing="0" w:after="0" w:afterAutospacing="0"/>
        <w:textAlignment w:val="baseline"/>
        <w:rPr>
          <w:rStyle w:val="normaltextrun"/>
          <w:color w:val="000000" w:themeColor="text1"/>
          <w:lang w:val="en-US"/>
        </w:rPr>
      </w:pPr>
      <w:r w:rsidRPr="0D4CB1B4">
        <w:rPr>
          <w:rStyle w:val="normaltextrun"/>
          <w:color w:val="000000" w:themeColor="text1"/>
          <w:lang w:val="en-US"/>
        </w:rPr>
        <w:t>James Vidler</w:t>
      </w:r>
      <w:r>
        <w:tab/>
      </w:r>
      <w:r>
        <w:tab/>
      </w:r>
      <w:r w:rsidRPr="0D4CB1B4">
        <w:rPr>
          <w:rStyle w:val="normaltextrun"/>
          <w:color w:val="000000" w:themeColor="text1"/>
          <w:lang w:val="en-US"/>
        </w:rPr>
        <w:t xml:space="preserve">  </w:t>
      </w:r>
      <w:hyperlink r:id="rId46">
        <w:r w:rsidRPr="0D4CB1B4">
          <w:rPr>
            <w:rStyle w:val="Hyperlink"/>
            <w:lang w:val="en-US"/>
          </w:rPr>
          <w:t>1908710@student.uwtsd.ac.uk</w:t>
        </w:r>
      </w:hyperlink>
    </w:p>
    <w:p w14:paraId="2EEEBCAC" w14:textId="77777777" w:rsidR="00F672EC" w:rsidRDefault="00F672EC" w:rsidP="00F672EC">
      <w:pPr>
        <w:pStyle w:val="paragraph"/>
        <w:spacing w:before="0" w:beforeAutospacing="0" w:after="0" w:afterAutospacing="0"/>
        <w:textAlignment w:val="baseline"/>
        <w:rPr>
          <w:rStyle w:val="normaltextrun"/>
          <w:color w:val="000000" w:themeColor="text1"/>
          <w:lang w:val="en-US"/>
        </w:rPr>
      </w:pPr>
      <w:r w:rsidRPr="0D4CB1B4">
        <w:rPr>
          <w:rStyle w:val="normaltextrun"/>
          <w:color w:val="000000" w:themeColor="text1"/>
          <w:lang w:val="en-US"/>
        </w:rPr>
        <w:t xml:space="preserve">Glenn O'Sullivan </w:t>
      </w:r>
      <w:r>
        <w:tab/>
      </w:r>
      <w:r w:rsidRPr="0D4CB1B4">
        <w:rPr>
          <w:rStyle w:val="normaltextrun"/>
          <w:color w:val="000000" w:themeColor="text1"/>
          <w:lang w:val="en-US"/>
        </w:rPr>
        <w:t xml:space="preserve">  </w:t>
      </w:r>
      <w:hyperlink r:id="rId47">
        <w:r w:rsidRPr="0D4CB1B4">
          <w:rPr>
            <w:rStyle w:val="Hyperlink"/>
            <w:lang w:val="en-US"/>
          </w:rPr>
          <w:t>2015020@student.uwtsd.ac.uk </w:t>
        </w:r>
      </w:hyperlink>
      <w:r w:rsidRPr="0D4CB1B4">
        <w:rPr>
          <w:rStyle w:val="normaltextrun"/>
          <w:color w:val="000000" w:themeColor="text1"/>
          <w:lang w:val="en-US"/>
        </w:rPr>
        <w:t xml:space="preserve"> </w:t>
      </w:r>
    </w:p>
    <w:p w14:paraId="17C8DD0A" w14:textId="77777777" w:rsidR="00F672EC" w:rsidRDefault="00F672EC" w:rsidP="00F672EC">
      <w:pPr>
        <w:pStyle w:val="paragraph"/>
        <w:spacing w:before="0" w:beforeAutospacing="0" w:after="0" w:afterAutospacing="0"/>
        <w:textAlignment w:val="baseline"/>
        <w:rPr>
          <w:rStyle w:val="normaltextrun"/>
          <w:color w:val="000000" w:themeColor="text1"/>
          <w:lang w:val="en-US"/>
        </w:rPr>
      </w:pPr>
      <w:r w:rsidRPr="0D4CB1B4">
        <w:rPr>
          <w:rStyle w:val="normaltextrun"/>
          <w:color w:val="000000" w:themeColor="text1"/>
          <w:lang w:val="en-US"/>
        </w:rPr>
        <w:t xml:space="preserve">Mary Cherrington </w:t>
      </w:r>
      <w:r>
        <w:tab/>
      </w:r>
      <w:r w:rsidRPr="0D4CB1B4">
        <w:rPr>
          <w:rStyle w:val="normaltextrun"/>
          <w:color w:val="000000" w:themeColor="text1"/>
          <w:lang w:val="en-US"/>
        </w:rPr>
        <w:t xml:space="preserve">  </w:t>
      </w:r>
      <w:hyperlink r:id="rId48">
        <w:r w:rsidRPr="0D4CB1B4">
          <w:rPr>
            <w:rStyle w:val="Hyperlink"/>
            <w:lang w:val="en-US"/>
          </w:rPr>
          <w:t>1909218@student.uwtsd.ac.uk</w:t>
        </w:r>
      </w:hyperlink>
      <w:r w:rsidRPr="0D4CB1B4">
        <w:rPr>
          <w:rStyle w:val="normaltextrun"/>
          <w:color w:val="000000" w:themeColor="text1"/>
          <w:lang w:val="en-US"/>
        </w:rPr>
        <w:t xml:space="preserve">  </w:t>
      </w:r>
    </w:p>
    <w:p w14:paraId="0FD49836" w14:textId="77777777" w:rsidR="00F672EC" w:rsidRDefault="00F672EC" w:rsidP="00F672EC">
      <w:pPr>
        <w:pStyle w:val="paragraph"/>
        <w:spacing w:before="0" w:beforeAutospacing="0" w:after="0" w:afterAutospacing="0"/>
        <w:textAlignment w:val="baseline"/>
        <w:rPr>
          <w:rStyle w:val="normaltextrun"/>
          <w:color w:val="000000" w:themeColor="text1"/>
          <w:lang w:val="en-US"/>
        </w:rPr>
      </w:pPr>
      <w:r w:rsidRPr="0D4CB1B4">
        <w:rPr>
          <w:rStyle w:val="normaltextrun"/>
          <w:color w:val="000000" w:themeColor="text1"/>
          <w:lang w:val="en-US"/>
        </w:rPr>
        <w:t xml:space="preserve">Corinna Afra </w:t>
      </w:r>
      <w:r>
        <w:tab/>
      </w:r>
      <w:r>
        <w:tab/>
      </w:r>
      <w:r w:rsidRPr="0D4CB1B4">
        <w:rPr>
          <w:rStyle w:val="normaltextrun"/>
          <w:color w:val="000000" w:themeColor="text1"/>
          <w:lang w:val="en-US"/>
        </w:rPr>
        <w:t xml:space="preserve">  </w:t>
      </w:r>
      <w:hyperlink r:id="rId49">
        <w:r w:rsidRPr="0D4CB1B4">
          <w:rPr>
            <w:rStyle w:val="Hyperlink"/>
            <w:lang w:val="en-US"/>
          </w:rPr>
          <w:t>2007905@student.uwtsd.ac.uk</w:t>
        </w:r>
      </w:hyperlink>
      <w:r w:rsidRPr="0D4CB1B4">
        <w:rPr>
          <w:rStyle w:val="normaltextrun"/>
          <w:color w:val="000000" w:themeColor="text1"/>
          <w:lang w:val="en-US"/>
        </w:rPr>
        <w:t xml:space="preserve"> </w:t>
      </w:r>
    </w:p>
    <w:p w14:paraId="69DFFF58" w14:textId="77777777" w:rsidR="00F672EC" w:rsidRDefault="00F672EC" w:rsidP="00F672EC">
      <w:pPr>
        <w:pStyle w:val="paragraph"/>
        <w:spacing w:before="0" w:beforeAutospacing="0" w:after="0" w:afterAutospacing="0"/>
        <w:textAlignment w:val="baseline"/>
        <w:rPr>
          <w:rStyle w:val="normaltextrun"/>
          <w:color w:val="000000" w:themeColor="text1"/>
          <w:lang w:val="en-US"/>
        </w:rPr>
      </w:pPr>
      <w:r w:rsidRPr="401478E9">
        <w:rPr>
          <w:rStyle w:val="normaltextrun"/>
          <w:color w:val="000000" w:themeColor="text1"/>
          <w:lang w:val="en-US"/>
        </w:rPr>
        <w:t xml:space="preserve">Edward Latham </w:t>
      </w:r>
      <w:proofErr w:type="spellStart"/>
      <w:r w:rsidRPr="401478E9">
        <w:rPr>
          <w:rStyle w:val="normaltextrun"/>
          <w:color w:val="000000" w:themeColor="text1"/>
          <w:lang w:val="en-US"/>
        </w:rPr>
        <w:t>Smale</w:t>
      </w:r>
      <w:proofErr w:type="spellEnd"/>
      <w:r w:rsidRPr="401478E9">
        <w:rPr>
          <w:rStyle w:val="normaltextrun"/>
          <w:color w:val="000000" w:themeColor="text1"/>
          <w:lang w:val="en-US"/>
        </w:rPr>
        <w:t xml:space="preserve"> </w:t>
      </w:r>
      <w:hyperlink r:id="rId50">
        <w:r w:rsidRPr="401478E9">
          <w:rPr>
            <w:rStyle w:val="Hyperlink"/>
            <w:lang w:val="en-US"/>
          </w:rPr>
          <w:t>1907954@student.uwtsd.ac.uk </w:t>
        </w:r>
      </w:hyperlink>
    </w:p>
    <w:p w14:paraId="5153C7DB" w14:textId="77777777" w:rsidR="00F672EC" w:rsidRDefault="00F672EC" w:rsidP="00F672EC">
      <w:pPr>
        <w:pStyle w:val="paragraph"/>
        <w:spacing w:before="0" w:beforeAutospacing="0" w:after="0" w:afterAutospacing="0"/>
        <w:rPr>
          <w:lang w:val="en-US"/>
        </w:rPr>
      </w:pPr>
      <w:r w:rsidRPr="401478E9">
        <w:rPr>
          <w:lang w:val="en-US"/>
        </w:rPr>
        <w:t>Lauren Wright</w:t>
      </w:r>
      <w:r>
        <w:tab/>
      </w:r>
      <w:r>
        <w:tab/>
      </w:r>
      <w:r w:rsidRPr="401478E9">
        <w:rPr>
          <w:lang w:val="en-US"/>
        </w:rPr>
        <w:t xml:space="preserve">  </w:t>
      </w:r>
      <w:hyperlink r:id="rId51">
        <w:r w:rsidRPr="401478E9">
          <w:rPr>
            <w:rStyle w:val="Hyperlink"/>
            <w:lang w:val="en-US"/>
          </w:rPr>
          <w:t>2004543@student.uwtsd.ac.uk</w:t>
        </w:r>
      </w:hyperlink>
    </w:p>
    <w:p w14:paraId="16270430" w14:textId="77777777" w:rsidR="00F672EC" w:rsidRDefault="00F672EC" w:rsidP="00F672EC">
      <w:pPr>
        <w:pStyle w:val="paragraph"/>
        <w:spacing w:before="0" w:beforeAutospacing="0" w:after="0" w:afterAutospacing="0"/>
        <w:rPr>
          <w:rStyle w:val="normaltextrun"/>
          <w:color w:val="000000" w:themeColor="text1"/>
          <w:lang w:val="en-US"/>
        </w:rPr>
      </w:pPr>
    </w:p>
    <w:p w14:paraId="71D860EE" w14:textId="77777777" w:rsidR="00F672EC" w:rsidRPr="006D5FDE" w:rsidRDefault="00F672EC" w:rsidP="00F672E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Style w:val="normaltextrun"/>
          <w:rFonts w:ascii="Arial" w:hAnsi="Arial" w:cs="Arial"/>
          <w:color w:val="000000"/>
          <w:shd w:val="clear" w:color="auto" w:fill="FFFFFF"/>
          <w:lang w:val="en-US"/>
        </w:rPr>
        <w:t>or the module lead</w:t>
      </w:r>
      <w:r>
        <w:rPr>
          <w:rStyle w:val="normaltextrun"/>
          <w:rFonts w:ascii="Arial" w:hAnsi="Arial" w:cs="Arial"/>
          <w:color w:val="000000"/>
          <w:shd w:val="clear" w:color="auto" w:fill="FFFFFF"/>
        </w:rPr>
        <w:t> Stacey Coleman on (</w:t>
      </w:r>
      <w:hyperlink r:id="rId52" w:history="1">
        <w:r w:rsidRPr="00FC5190">
          <w:rPr>
            <w:rStyle w:val="Hyperlink"/>
            <w:rFonts w:ascii="Arial" w:hAnsi="Arial" w:cs="Arial"/>
            <w:shd w:val="clear" w:color="auto" w:fill="FFFFFF"/>
          </w:rPr>
          <w:t>stacey.coleman@uwtsd.ac.uk</w:t>
        </w:r>
      </w:hyperlink>
      <w:r>
        <w:rPr>
          <w:rStyle w:val="normaltextrun"/>
          <w:rFonts w:ascii="Arial" w:hAnsi="Arial" w:cs="Arial"/>
          <w:color w:val="000000"/>
          <w:shd w:val="clear" w:color="auto" w:fill="FFFFFF"/>
        </w:rPr>
        <w:t>), should I have any concerns.</w:t>
      </w:r>
    </w:p>
    <w:p w14:paraId="150B6CD8" w14:textId="77777777" w:rsidR="00F672EC" w:rsidRPr="006D5FDE" w:rsidRDefault="00F672EC" w:rsidP="00F672E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also understand that at the end of the study I will be provided with a debrief form.</w:t>
      </w:r>
    </w:p>
    <w:p w14:paraId="725B60F9" w14:textId="77777777" w:rsidR="00F672EC" w:rsidRDefault="00F672EC" w:rsidP="00F672EC">
      <w:pPr>
        <w:pStyle w:val="paragraph"/>
        <w:spacing w:before="0" w:beforeAutospacing="0" w:after="0" w:afterAutospacing="0"/>
        <w:textAlignment w:val="baseline"/>
        <w:rPr>
          <w:rStyle w:val="eop"/>
          <w:rFonts w:ascii="Arial" w:hAnsi="Arial" w:cs="Arial"/>
          <w:b/>
          <w:bCs/>
          <w:color w:val="000000" w:themeColor="text1"/>
        </w:rPr>
      </w:pPr>
      <w:r w:rsidRPr="0D4CB1B4">
        <w:rPr>
          <w:rStyle w:val="normaltextrun"/>
          <w:rFonts w:ascii="Arial" w:hAnsi="Arial" w:cs="Arial"/>
          <w:b/>
          <w:bCs/>
          <w:color w:val="000000" w:themeColor="text1"/>
          <w:lang w:val="en-US"/>
        </w:rPr>
        <w:t>Please tick the boxes below to confirm:</w:t>
      </w:r>
      <w:r w:rsidRPr="0D4CB1B4">
        <w:rPr>
          <w:rStyle w:val="eop"/>
          <w:rFonts w:ascii="Arial" w:hAnsi="Arial" w:cs="Arial"/>
          <w:b/>
          <w:bCs/>
          <w:color w:val="000000" w:themeColor="text1"/>
        </w:rPr>
        <w:t> </w:t>
      </w:r>
    </w:p>
    <w:p w14:paraId="36A42DBD" w14:textId="77777777" w:rsidR="00F672EC" w:rsidRPr="00777BC1" w:rsidRDefault="00F672EC" w:rsidP="00F672EC">
      <w:pPr>
        <w:pStyle w:val="paragraph"/>
        <w:spacing w:before="0" w:beforeAutospacing="0" w:after="0" w:afterAutospacing="0"/>
        <w:textAlignment w:val="baseline"/>
        <w:rPr>
          <w:b/>
          <w:color w:val="000000" w:themeColor="text1"/>
        </w:rPr>
      </w:pPr>
    </w:p>
    <w:p w14:paraId="537B7A1C" w14:textId="77777777" w:rsidR="00F672EC" w:rsidRPr="00777BC1" w:rsidRDefault="00F672EC" w:rsidP="00F672EC">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Wingdings" w:eastAsia="Wingdings" w:hAnsi="Wingdings" w:cs="Wingdings"/>
          <w:b/>
          <w:color w:val="000000" w:themeColor="text1"/>
          <w:lang w:val="en-US"/>
        </w:rPr>
        <w:t>¨</w:t>
      </w:r>
      <w:r w:rsidRPr="00777BC1">
        <w:rPr>
          <w:rStyle w:val="normaltextrun"/>
          <w:rFonts w:ascii="Arial" w:hAnsi="Arial" w:cs="Arial"/>
          <w:b/>
          <w:color w:val="000000" w:themeColor="text1"/>
          <w:lang w:val="en-US"/>
        </w:rPr>
        <w:t xml:space="preserve"> I am aged 18 years of age or over</w:t>
      </w:r>
      <w:r w:rsidRPr="00777BC1">
        <w:rPr>
          <w:rStyle w:val="eop"/>
          <w:rFonts w:ascii="Arial" w:hAnsi="Arial" w:cs="Arial"/>
          <w:b/>
          <w:color w:val="000000" w:themeColor="text1"/>
        </w:rPr>
        <w:t> </w:t>
      </w:r>
    </w:p>
    <w:p w14:paraId="430864D4" w14:textId="77777777" w:rsidR="00F672EC" w:rsidRPr="00777BC1" w:rsidRDefault="00F672EC" w:rsidP="00F672EC">
      <w:pPr>
        <w:pStyle w:val="paragraph"/>
        <w:spacing w:before="0" w:beforeAutospacing="0" w:after="0" w:afterAutospacing="0"/>
        <w:textAlignment w:val="baseline"/>
        <w:rPr>
          <w:rFonts w:ascii="Arial" w:hAnsi="Arial" w:cs="Arial"/>
          <w:b/>
          <w:color w:val="000000" w:themeColor="text1"/>
        </w:rPr>
      </w:pPr>
    </w:p>
    <w:p w14:paraId="3410FEFE" w14:textId="77777777" w:rsidR="00F672EC" w:rsidRPr="00777BC1" w:rsidRDefault="00F672EC" w:rsidP="00F672EC">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Wingdings" w:eastAsia="Wingdings" w:hAnsi="Wingdings" w:cs="Wingdings"/>
          <w:b/>
          <w:color w:val="000000" w:themeColor="text1"/>
          <w:lang w:val="en-US"/>
        </w:rPr>
        <w:t>¨</w:t>
      </w:r>
      <w:r w:rsidRPr="00777BC1">
        <w:rPr>
          <w:rStyle w:val="normaltextrun"/>
          <w:rFonts w:ascii="Arial" w:hAnsi="Arial" w:cs="Arial"/>
          <w:b/>
          <w:color w:val="000000" w:themeColor="text1"/>
          <w:lang w:val="en-US"/>
        </w:rPr>
        <w:t xml:space="preserve"> I understand I can withdraw at any time without penalty </w:t>
      </w:r>
    </w:p>
    <w:p w14:paraId="0B133848" w14:textId="77777777" w:rsidR="00F672EC" w:rsidRPr="00777BC1" w:rsidRDefault="00F672EC" w:rsidP="00F672EC">
      <w:pPr>
        <w:pStyle w:val="paragraph"/>
        <w:spacing w:before="0" w:beforeAutospacing="0" w:after="0" w:afterAutospacing="0"/>
        <w:textAlignment w:val="baseline"/>
        <w:rPr>
          <w:rFonts w:ascii="Arial" w:hAnsi="Arial" w:cs="Arial"/>
          <w:b/>
          <w:color w:val="000000" w:themeColor="text1"/>
        </w:rPr>
      </w:pPr>
    </w:p>
    <w:p w14:paraId="7B62EC1B" w14:textId="77777777" w:rsidR="00F672EC" w:rsidRPr="00777BC1" w:rsidRDefault="00F672EC" w:rsidP="00F672EC">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Wingdings" w:eastAsia="Wingdings" w:hAnsi="Wingdings" w:cs="Wingdings"/>
          <w:b/>
          <w:color w:val="000000" w:themeColor="text1"/>
          <w:lang w:val="en-US"/>
        </w:rPr>
        <w:t>¨</w:t>
      </w:r>
      <w:r w:rsidRPr="00777BC1">
        <w:rPr>
          <w:rStyle w:val="normaltextrun"/>
          <w:rFonts w:ascii="Arial" w:hAnsi="Arial" w:cs="Arial"/>
          <w:b/>
          <w:color w:val="000000" w:themeColor="text1"/>
          <w:lang w:val="en-US"/>
        </w:rPr>
        <w:t xml:space="preserve"> I understand my data will be held confidentially </w:t>
      </w:r>
      <w:r>
        <w:rPr>
          <w:rStyle w:val="normaltextrun"/>
          <w:rFonts w:ascii="Arial" w:hAnsi="Arial" w:cs="Arial"/>
          <w:b/>
          <w:color w:val="000000" w:themeColor="text1"/>
          <w:lang w:val="en-US"/>
        </w:rPr>
        <w:t>with a code assigned in place of my name</w:t>
      </w:r>
      <w:r w:rsidRPr="00777BC1">
        <w:rPr>
          <w:rStyle w:val="eop"/>
          <w:rFonts w:ascii="Arial" w:hAnsi="Arial" w:cs="Arial"/>
          <w:b/>
          <w:color w:val="000000" w:themeColor="text1"/>
        </w:rPr>
        <w:t> </w:t>
      </w:r>
    </w:p>
    <w:p w14:paraId="1D08D2BA" w14:textId="77777777" w:rsidR="00F672EC" w:rsidRPr="00777BC1" w:rsidRDefault="00F672EC" w:rsidP="00F672EC">
      <w:pPr>
        <w:pStyle w:val="paragraph"/>
        <w:spacing w:before="0" w:beforeAutospacing="0" w:after="0" w:afterAutospacing="0"/>
        <w:textAlignment w:val="baseline"/>
        <w:rPr>
          <w:rFonts w:ascii="Arial" w:hAnsi="Arial" w:cs="Arial"/>
          <w:b/>
          <w:color w:val="000000" w:themeColor="text1"/>
        </w:rPr>
      </w:pPr>
    </w:p>
    <w:p w14:paraId="7688FA6A" w14:textId="77777777" w:rsidR="00F672EC" w:rsidRPr="00777BC1" w:rsidRDefault="00F672EC" w:rsidP="00F672EC">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Wingdings" w:eastAsia="Wingdings" w:hAnsi="Wingdings" w:cs="Wingdings"/>
          <w:b/>
          <w:color w:val="000000" w:themeColor="text1"/>
          <w:lang w:val="en-US"/>
        </w:rPr>
        <w:t>¨</w:t>
      </w:r>
      <w:r w:rsidRPr="00777BC1">
        <w:rPr>
          <w:rStyle w:val="normaltextrun"/>
          <w:rFonts w:ascii="Arial" w:hAnsi="Arial" w:cs="Arial"/>
          <w:b/>
          <w:color w:val="000000" w:themeColor="text1"/>
          <w:lang w:val="en-US"/>
        </w:rPr>
        <w:t xml:space="preserve"> I understand all the above information</w:t>
      </w:r>
      <w:r w:rsidRPr="00777BC1">
        <w:rPr>
          <w:rStyle w:val="eop"/>
          <w:rFonts w:ascii="Arial" w:hAnsi="Arial" w:cs="Arial"/>
          <w:b/>
          <w:color w:val="000000" w:themeColor="text1"/>
        </w:rPr>
        <w:t> on this consent form</w:t>
      </w:r>
    </w:p>
    <w:p w14:paraId="7FFBB455" w14:textId="77777777" w:rsidR="00F672EC" w:rsidRPr="00777BC1" w:rsidRDefault="00F672EC" w:rsidP="00F672EC">
      <w:pPr>
        <w:pStyle w:val="paragraph"/>
        <w:spacing w:before="0" w:beforeAutospacing="0" w:after="0" w:afterAutospacing="0"/>
        <w:textAlignment w:val="baseline"/>
        <w:rPr>
          <w:b/>
          <w:color w:val="000000" w:themeColor="text1"/>
        </w:rPr>
      </w:pPr>
    </w:p>
    <w:p w14:paraId="76421C95" w14:textId="77777777" w:rsidR="00F672EC" w:rsidRDefault="00F672EC" w:rsidP="00F672EC">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Wingdings" w:eastAsia="Wingdings" w:hAnsi="Wingdings" w:cs="Wingdings"/>
          <w:b/>
          <w:color w:val="000000" w:themeColor="text1"/>
          <w:lang w:val="en-US"/>
        </w:rPr>
        <w:t>¨</w:t>
      </w:r>
      <w:r w:rsidRPr="00777BC1">
        <w:rPr>
          <w:rStyle w:val="normaltextrun"/>
          <w:rFonts w:ascii="Arial" w:hAnsi="Arial" w:cs="Arial"/>
          <w:b/>
          <w:color w:val="000000" w:themeColor="text1"/>
          <w:lang w:val="en-US"/>
        </w:rPr>
        <w:t xml:space="preserve"> I consent to taking part in this study</w:t>
      </w:r>
      <w:r w:rsidRPr="00777BC1">
        <w:rPr>
          <w:rStyle w:val="eop"/>
          <w:rFonts w:ascii="Arial" w:hAnsi="Arial" w:cs="Arial"/>
          <w:b/>
          <w:color w:val="000000" w:themeColor="text1"/>
        </w:rPr>
        <w:t> </w:t>
      </w:r>
    </w:p>
    <w:p w14:paraId="614F7C22" w14:textId="77777777" w:rsidR="00F672EC" w:rsidRDefault="00F672EC" w:rsidP="00F672EC">
      <w:pPr>
        <w:pStyle w:val="paragraph"/>
        <w:spacing w:before="0" w:beforeAutospacing="0" w:after="0" w:afterAutospacing="0"/>
        <w:textAlignment w:val="baseline"/>
        <w:rPr>
          <w:rStyle w:val="eop"/>
          <w:rFonts w:ascii="Arial" w:hAnsi="Arial" w:cs="Arial"/>
          <w:b/>
          <w:color w:val="000000" w:themeColor="text1"/>
        </w:rPr>
      </w:pPr>
    </w:p>
    <w:p w14:paraId="545056BF" w14:textId="1DD794FD" w:rsidR="00F672EC" w:rsidRDefault="00F672EC" w:rsidP="00E0101A">
      <w:pPr>
        <w:pStyle w:val="Default"/>
        <w:jc w:val="center"/>
        <w:rPr>
          <w:b/>
          <w:color w:val="000000" w:themeColor="text1"/>
        </w:rPr>
      </w:pPr>
      <w:r>
        <w:rPr>
          <w:b/>
          <w:color w:val="000000" w:themeColor="text1"/>
        </w:rPr>
        <w:lastRenderedPageBreak/>
        <w:t>Appendix C:</w:t>
      </w:r>
    </w:p>
    <w:p w14:paraId="291CCEAE" w14:textId="77777777" w:rsidR="00F672EC" w:rsidRPr="00915422" w:rsidRDefault="00F672EC" w:rsidP="00F672EC">
      <w:pPr>
        <w:pStyle w:val="paragraph"/>
        <w:spacing w:before="0" w:beforeAutospacing="0" w:after="0" w:afterAutospacing="0"/>
        <w:jc w:val="center"/>
        <w:textAlignment w:val="baseline"/>
      </w:pPr>
    </w:p>
    <w:p w14:paraId="5131B543" w14:textId="77777777" w:rsidR="00F672EC" w:rsidRPr="00F01ED3" w:rsidRDefault="00F672EC" w:rsidP="00F672EC">
      <w:pPr>
        <w:jc w:val="center"/>
        <w:rPr>
          <w:rFonts w:ascii="Times New Roman" w:hAnsi="Times New Roman" w:cs="Times New Roman"/>
          <w:b/>
          <w:bCs/>
          <w:sz w:val="24"/>
          <w:szCs w:val="24"/>
          <w:u w:val="single"/>
        </w:rPr>
      </w:pPr>
      <w:proofErr w:type="spellStart"/>
      <w:r w:rsidRPr="00F01ED3">
        <w:rPr>
          <w:rFonts w:ascii="Times New Roman" w:hAnsi="Times New Roman" w:cs="Times New Roman"/>
          <w:b/>
          <w:bCs/>
          <w:sz w:val="24"/>
          <w:szCs w:val="24"/>
          <w:u w:val="single"/>
        </w:rPr>
        <w:t>TEIQue</w:t>
      </w:r>
      <w:proofErr w:type="spellEnd"/>
      <w:r w:rsidRPr="00F01ED3">
        <w:rPr>
          <w:rFonts w:ascii="Times New Roman" w:hAnsi="Times New Roman" w:cs="Times New Roman"/>
          <w:b/>
          <w:bCs/>
          <w:sz w:val="24"/>
          <w:szCs w:val="24"/>
          <w:u w:val="single"/>
        </w:rPr>
        <w:t>-SF</w:t>
      </w:r>
    </w:p>
    <w:p w14:paraId="7B03B330"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b/>
          <w:bCs/>
          <w:sz w:val="24"/>
          <w:szCs w:val="24"/>
        </w:rPr>
        <w:t>Instructions:</w:t>
      </w:r>
      <w:r w:rsidRPr="00F01ED3">
        <w:rPr>
          <w:rFonts w:ascii="Times New Roman" w:hAnsi="Times New Roman" w:cs="Times New Roman"/>
          <w:sz w:val="24"/>
          <w:szCs w:val="24"/>
        </w:rPr>
        <w:t xml:space="preserve"> Please answer each statement below by putting a circle around the number that best reflects your degree of agreement or disagreement with that statement. Do not think too long about the exact meaning of the statements. Work quickly and try to answer as accurately as possible. There are no right or wrong answers. There are seven possible responses to each statement ranging from ‘Completely Disagree’ (number 1) to ‘Completely Agree’ (number 7). </w:t>
      </w:r>
    </w:p>
    <w:p w14:paraId="57FE2F33"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 1 . . . . . . . . . 2 . . . . . . . . . . 3 . . . . . . . . . . 4 . . . . . . . . . . 5 . . . . . . . . . . 6 . . . . . . . . . . 7 </w:t>
      </w:r>
    </w:p>
    <w:p w14:paraId="4D658D9F"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 Completely Disagree</w:t>
      </w:r>
      <w:r w:rsidRPr="00F01ED3">
        <w:rPr>
          <w:rFonts w:ascii="Times New Roman" w:hAnsi="Times New Roman" w:cs="Times New Roman"/>
          <w:sz w:val="24"/>
          <w:szCs w:val="24"/>
        </w:rPr>
        <w:tab/>
      </w:r>
      <w:r w:rsidRPr="00F01ED3">
        <w:rPr>
          <w:rFonts w:ascii="Times New Roman" w:hAnsi="Times New Roman" w:cs="Times New Roman"/>
          <w:sz w:val="24"/>
          <w:szCs w:val="24"/>
        </w:rPr>
        <w:tab/>
      </w:r>
      <w:r w:rsidRPr="00F01ED3">
        <w:rPr>
          <w:rFonts w:ascii="Times New Roman" w:hAnsi="Times New Roman" w:cs="Times New Roman"/>
          <w:sz w:val="24"/>
          <w:szCs w:val="24"/>
        </w:rPr>
        <w:tab/>
      </w:r>
      <w:r w:rsidRPr="00F01ED3">
        <w:rPr>
          <w:rFonts w:ascii="Times New Roman" w:hAnsi="Times New Roman" w:cs="Times New Roman"/>
          <w:sz w:val="24"/>
          <w:szCs w:val="24"/>
        </w:rPr>
        <w:tab/>
      </w:r>
      <w:r w:rsidRPr="00F01ED3">
        <w:rPr>
          <w:rFonts w:ascii="Times New Roman" w:hAnsi="Times New Roman" w:cs="Times New Roman"/>
          <w:sz w:val="24"/>
          <w:szCs w:val="24"/>
        </w:rPr>
        <w:tab/>
      </w:r>
      <w:r w:rsidRPr="00F01ED3">
        <w:rPr>
          <w:rFonts w:ascii="Times New Roman" w:hAnsi="Times New Roman" w:cs="Times New Roman"/>
          <w:sz w:val="24"/>
          <w:szCs w:val="24"/>
        </w:rPr>
        <w:tab/>
        <w:t xml:space="preserve">           </w:t>
      </w:r>
      <w:r>
        <w:rPr>
          <w:rFonts w:ascii="Times New Roman" w:hAnsi="Times New Roman" w:cs="Times New Roman"/>
          <w:sz w:val="24"/>
          <w:szCs w:val="24"/>
        </w:rPr>
        <w:t xml:space="preserve">             </w:t>
      </w:r>
      <w:r w:rsidRPr="00F01ED3">
        <w:rPr>
          <w:rFonts w:ascii="Times New Roman" w:hAnsi="Times New Roman" w:cs="Times New Roman"/>
          <w:sz w:val="24"/>
          <w:szCs w:val="24"/>
        </w:rPr>
        <w:t>Completely Agree</w:t>
      </w:r>
    </w:p>
    <w:p w14:paraId="4BF6DB49"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1. Expressing my emotions with words is not a problem for me. 1 2 3 4 5 6 7 </w:t>
      </w:r>
    </w:p>
    <w:p w14:paraId="58476725"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2. I often find it difficult to see things from another person’s viewpoint. 1 2 3 4 5 6 7 </w:t>
      </w:r>
    </w:p>
    <w:p w14:paraId="464CD84C"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3. On the whole, I’m a highly motivated person. 1 2 3 4 5 6 7 </w:t>
      </w:r>
    </w:p>
    <w:p w14:paraId="0D12BDFE"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4. I usually find it difficult to regulate my emotions. 1 2 3 4 5 6 7 </w:t>
      </w:r>
    </w:p>
    <w:p w14:paraId="230F7FB5"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5. I generally don’t find life enjoyable. 1 2 3 4 5 6 7 </w:t>
      </w:r>
    </w:p>
    <w:p w14:paraId="24A312B4"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6. I can deal effectively with people. 1 2 3 4 5 6 7 </w:t>
      </w:r>
    </w:p>
    <w:p w14:paraId="1F1155F7"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7. I tend to change my mind frequently. 1 2 3 4 5 6 7 </w:t>
      </w:r>
    </w:p>
    <w:p w14:paraId="771B9EA6"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8. Many times, I can’t figure out what emotion I'm feeling. 1 2 3 4 5 6 7 </w:t>
      </w:r>
    </w:p>
    <w:p w14:paraId="79A22FCD"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9. I feel that I have a number of good qualities. 1 2 3 4 5 6 7 </w:t>
      </w:r>
    </w:p>
    <w:p w14:paraId="5E10C215"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10. I often find it difficult to stand up for my rights. 1 2 3 4 5 6 7 </w:t>
      </w:r>
    </w:p>
    <w:p w14:paraId="43F28E26"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11. I’m usually able to influence the way other people feel. 1 2 3 4 5 6 7 </w:t>
      </w:r>
    </w:p>
    <w:p w14:paraId="4B441E92"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12. On the whole, I have a gloomy perspective on most things. 1 2 3 4 5 6 7 </w:t>
      </w:r>
    </w:p>
    <w:p w14:paraId="0F55ADEB"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13. Those close to me often complain that I don’t treat them right. 1 2 3 4 5 6 7 </w:t>
      </w:r>
    </w:p>
    <w:p w14:paraId="64FDD2E8"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14. I often find it difficult to adjust my life according to the circumstances. 1 2 3 4 5 6 7 </w:t>
      </w:r>
    </w:p>
    <w:p w14:paraId="7890F382"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15. On the whole, I’m able to deal with stress. 1 2 3 4 5 6 7 </w:t>
      </w:r>
    </w:p>
    <w:p w14:paraId="6BDAAB46"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16. I often find it difficult to show my affection to those close to me. 1 2 3 4 5 6 7 </w:t>
      </w:r>
    </w:p>
    <w:p w14:paraId="3EE98FBF" w14:textId="77777777" w:rsidR="00F672EC"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17. I’m normally able to “get into someone’s shoes” and experience their</w:t>
      </w:r>
    </w:p>
    <w:p w14:paraId="213C5AD8" w14:textId="77777777" w:rsidR="00F672EC" w:rsidRPr="00F01ED3" w:rsidRDefault="00F672EC" w:rsidP="00F672EC">
      <w:pPr>
        <w:ind w:firstLine="720"/>
        <w:rPr>
          <w:rFonts w:ascii="Times New Roman" w:hAnsi="Times New Roman" w:cs="Times New Roman"/>
          <w:sz w:val="24"/>
          <w:szCs w:val="24"/>
        </w:rPr>
      </w:pPr>
      <w:r w:rsidRPr="00F01ED3">
        <w:rPr>
          <w:rFonts w:ascii="Times New Roman" w:hAnsi="Times New Roman" w:cs="Times New Roman"/>
          <w:sz w:val="24"/>
          <w:szCs w:val="24"/>
        </w:rPr>
        <w:t xml:space="preserve">emotions. 1 2 3 4 5 6 7 </w:t>
      </w:r>
    </w:p>
    <w:p w14:paraId="2375DCBF"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18. I normally find it difficult to keep myself motivated. 1 2 3 4 5 6 7 </w:t>
      </w:r>
    </w:p>
    <w:p w14:paraId="7BA261C7"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19. I’m usually able to find ways to control my emotions when I want to. 1 2 3 4 5 6 7 </w:t>
      </w:r>
    </w:p>
    <w:p w14:paraId="1F8DF9B2"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20. On the whole, I’m pleased with my life. 1 2 3 4 5 6 7 </w:t>
      </w:r>
    </w:p>
    <w:p w14:paraId="24B0D272"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21. I would describe myself as a good negotiator. 1 2 3 4 5 6 7 </w:t>
      </w:r>
    </w:p>
    <w:p w14:paraId="2E861C68"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lastRenderedPageBreak/>
        <w:t xml:space="preserve">22. I tend to get involved in things I later wish I could get out of. 1 2 3 4 5 6 7 </w:t>
      </w:r>
    </w:p>
    <w:p w14:paraId="69FC9613"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23. I often pause and think about my feelings. 1 2 3 4 5 6 7 </w:t>
      </w:r>
    </w:p>
    <w:p w14:paraId="1A163E02"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24. I believe I’m full of personal strengths. 1 2 3 4 5 6 7 </w:t>
      </w:r>
    </w:p>
    <w:p w14:paraId="625583CE"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25. I tend to “back down” even if I know I’m right. 1 2 3 4 5 6 7 </w:t>
      </w:r>
    </w:p>
    <w:p w14:paraId="05AE4EB4"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26. I don’t seem to have any power at all over other people’s feelings. 1 2 3 4 5 6 7 </w:t>
      </w:r>
    </w:p>
    <w:p w14:paraId="0B0E1334"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27. I generally believe that things will work out fine in my life. 1 2 3 4 5 6 7 </w:t>
      </w:r>
    </w:p>
    <w:p w14:paraId="36037421"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28. I find it difficult to bond well even with those close to me. 1 2 3 4 5 6 7 </w:t>
      </w:r>
    </w:p>
    <w:p w14:paraId="3D8ADF58"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29. Generally, I’m able to adapt to new environments. 1 2 3 4 5 6 7 </w:t>
      </w:r>
    </w:p>
    <w:p w14:paraId="13A70624"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30. Others admire me for being relaxed. 1 2 3 4 5 6 7 </w:t>
      </w:r>
    </w:p>
    <w:p w14:paraId="09A35E62" w14:textId="77777777" w:rsidR="00F672EC" w:rsidRPr="00F01ED3" w:rsidRDefault="00F672EC" w:rsidP="00F672EC">
      <w:pPr>
        <w:rPr>
          <w:rFonts w:ascii="Times New Roman" w:hAnsi="Times New Roman" w:cs="Times New Roman"/>
          <w:sz w:val="24"/>
          <w:szCs w:val="24"/>
        </w:rPr>
      </w:pPr>
    </w:p>
    <w:p w14:paraId="5B689E21" w14:textId="77777777" w:rsidR="00F672EC" w:rsidRPr="00F01ED3" w:rsidRDefault="00F672EC" w:rsidP="00F672EC">
      <w:pPr>
        <w:rPr>
          <w:rFonts w:ascii="Times New Roman" w:hAnsi="Times New Roman" w:cs="Times New Roman"/>
          <w:b/>
          <w:bCs/>
          <w:sz w:val="24"/>
          <w:szCs w:val="24"/>
          <w:u w:val="single"/>
        </w:rPr>
      </w:pPr>
      <w:r w:rsidRPr="00F01ED3">
        <w:rPr>
          <w:rFonts w:ascii="Times New Roman" w:hAnsi="Times New Roman" w:cs="Times New Roman"/>
          <w:b/>
          <w:bCs/>
          <w:sz w:val="24"/>
          <w:szCs w:val="24"/>
          <w:u w:val="single"/>
        </w:rPr>
        <w:t xml:space="preserve">Scoring key: Reverse-score the following items and then sum up all responses </w:t>
      </w:r>
    </w:p>
    <w:p w14:paraId="57875199"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I often find it difficult to show my affection to those close to me. (R) 16 </w:t>
      </w:r>
    </w:p>
    <w:p w14:paraId="7D522CDA"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I often find it difficult to see things from another person's viewpoint. (R) 2 </w:t>
      </w:r>
    </w:p>
    <w:p w14:paraId="548F91F8"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I normally find it difficult to keep myself motivated. (R) 18 </w:t>
      </w:r>
    </w:p>
    <w:p w14:paraId="22DFAACA"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I usually find it difficult to regulate my emotions. (R) 4 </w:t>
      </w:r>
    </w:p>
    <w:p w14:paraId="79A7DD19"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I generally don't find life enjoyable. (R) 5 </w:t>
      </w:r>
    </w:p>
    <w:p w14:paraId="37DA007E"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I tend to change my mind frequently. (R) 7 </w:t>
      </w:r>
    </w:p>
    <w:p w14:paraId="4151B7B7"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I tend to get involved in things I later wish I could get out of. (R) 22 </w:t>
      </w:r>
    </w:p>
    <w:p w14:paraId="7701CE6E"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Many times, I can’t figure out what emotion I'm feeling. (R) 8 </w:t>
      </w:r>
    </w:p>
    <w:p w14:paraId="1B5941D5"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I normally find it difficult to stand up for my rights. (R) 10 </w:t>
      </w:r>
    </w:p>
    <w:p w14:paraId="4A3F4333"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I tend to "back down" even if I know I'm right. (R) 25 </w:t>
      </w:r>
    </w:p>
    <w:p w14:paraId="7801C58E"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I don't seem to have any power at all over other people's feelings. (R) 26 </w:t>
      </w:r>
    </w:p>
    <w:p w14:paraId="7704C41B"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On the whole, I have a gloomy perspective on most things. (R) 12 </w:t>
      </w:r>
    </w:p>
    <w:p w14:paraId="0CE432D4"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Those close to me often complain that I don't treat them right. (R) 13 </w:t>
      </w:r>
    </w:p>
    <w:p w14:paraId="297E9B9A"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I find it difficult to bond well even with those close to me. (R) 28 </w:t>
      </w:r>
    </w:p>
    <w:p w14:paraId="79241957"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I often find it difficult to adjust my life according to the circumstances. (R) 14 </w:t>
      </w:r>
    </w:p>
    <w:p w14:paraId="78ED19DC"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*Numbers on the right correspond to the position of the items in the short form of the questionnaire. </w:t>
      </w:r>
    </w:p>
    <w:p w14:paraId="3B06057B" w14:textId="2926FB32"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**If you would like to derive factor scores based on the long</w:t>
      </w:r>
      <w:r w:rsidR="002458B5">
        <w:rPr>
          <w:rFonts w:ascii="Times New Roman" w:hAnsi="Times New Roman" w:cs="Times New Roman"/>
          <w:sz w:val="24"/>
          <w:szCs w:val="24"/>
        </w:rPr>
        <w:t>-</w:t>
      </w:r>
      <w:r w:rsidRPr="00F01ED3">
        <w:rPr>
          <w:rFonts w:ascii="Times New Roman" w:hAnsi="Times New Roman" w:cs="Times New Roman"/>
          <w:sz w:val="24"/>
          <w:szCs w:val="24"/>
        </w:rPr>
        <w:t xml:space="preserve">form, see </w:t>
      </w:r>
      <w:proofErr w:type="spellStart"/>
      <w:r w:rsidRPr="00F01ED3">
        <w:rPr>
          <w:rFonts w:ascii="Times New Roman" w:hAnsi="Times New Roman" w:cs="Times New Roman"/>
          <w:sz w:val="24"/>
          <w:szCs w:val="24"/>
        </w:rPr>
        <w:t>Webnote</w:t>
      </w:r>
      <w:proofErr w:type="spellEnd"/>
      <w:r w:rsidRPr="00F01ED3">
        <w:rPr>
          <w:rFonts w:ascii="Times New Roman" w:hAnsi="Times New Roman" w:cs="Times New Roman"/>
          <w:sz w:val="24"/>
          <w:szCs w:val="24"/>
        </w:rPr>
        <w:t xml:space="preserve"> 2 on the website. </w:t>
      </w:r>
    </w:p>
    <w:p w14:paraId="710D238F"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Trait Emotional Intelligence Questionnaire – Short Form (</w:t>
      </w:r>
      <w:proofErr w:type="spellStart"/>
      <w:r w:rsidRPr="00F01ED3">
        <w:rPr>
          <w:rFonts w:ascii="Times New Roman" w:hAnsi="Times New Roman" w:cs="Times New Roman"/>
          <w:sz w:val="24"/>
          <w:szCs w:val="24"/>
        </w:rPr>
        <w:t>TEIQue</w:t>
      </w:r>
      <w:proofErr w:type="spellEnd"/>
      <w:r w:rsidRPr="00F01ED3">
        <w:rPr>
          <w:rFonts w:ascii="Times New Roman" w:hAnsi="Times New Roman" w:cs="Times New Roman"/>
          <w:sz w:val="24"/>
          <w:szCs w:val="24"/>
        </w:rPr>
        <w:t xml:space="preserve">-SF). This is a 30-item </w:t>
      </w:r>
    </w:p>
    <w:p w14:paraId="201A2A06"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lastRenderedPageBreak/>
        <w:t xml:space="preserve">questionnaire designed to measure global trait emotional intelligence (trait EI). It is based on the long </w:t>
      </w:r>
    </w:p>
    <w:p w14:paraId="26CAF26F"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form of the </w:t>
      </w:r>
      <w:proofErr w:type="spellStart"/>
      <w:r w:rsidRPr="00F01ED3">
        <w:rPr>
          <w:rFonts w:ascii="Times New Roman" w:hAnsi="Times New Roman" w:cs="Times New Roman"/>
          <w:sz w:val="24"/>
          <w:szCs w:val="24"/>
        </w:rPr>
        <w:t>TEIQue</w:t>
      </w:r>
      <w:proofErr w:type="spellEnd"/>
      <w:r w:rsidRPr="00F01ED3">
        <w:rPr>
          <w:rFonts w:ascii="Times New Roman" w:hAnsi="Times New Roman" w:cs="Times New Roman"/>
          <w:sz w:val="24"/>
          <w:szCs w:val="24"/>
        </w:rPr>
        <w:t xml:space="preserve"> (</w:t>
      </w:r>
      <w:proofErr w:type="spellStart"/>
      <w:r w:rsidRPr="00F01ED3">
        <w:rPr>
          <w:rFonts w:ascii="Times New Roman" w:hAnsi="Times New Roman" w:cs="Times New Roman"/>
          <w:sz w:val="24"/>
          <w:szCs w:val="24"/>
        </w:rPr>
        <w:t>Petrides</w:t>
      </w:r>
      <w:proofErr w:type="spellEnd"/>
      <w:r w:rsidRPr="00F01ED3">
        <w:rPr>
          <w:rFonts w:ascii="Times New Roman" w:hAnsi="Times New Roman" w:cs="Times New Roman"/>
          <w:sz w:val="24"/>
          <w:szCs w:val="24"/>
        </w:rPr>
        <w:t xml:space="preserve"> &amp; Furnham, 2003). Two items from each of the 15 subscales of the </w:t>
      </w:r>
    </w:p>
    <w:p w14:paraId="52C36663" w14:textId="77777777" w:rsidR="00F672EC" w:rsidRPr="00F01ED3" w:rsidRDefault="00F672EC" w:rsidP="00F672EC">
      <w:pPr>
        <w:rPr>
          <w:rFonts w:ascii="Times New Roman" w:hAnsi="Times New Roman" w:cs="Times New Roman"/>
          <w:sz w:val="24"/>
          <w:szCs w:val="24"/>
        </w:rPr>
      </w:pPr>
      <w:proofErr w:type="spellStart"/>
      <w:r w:rsidRPr="00F01ED3">
        <w:rPr>
          <w:rFonts w:ascii="Times New Roman" w:hAnsi="Times New Roman" w:cs="Times New Roman"/>
          <w:sz w:val="24"/>
          <w:szCs w:val="24"/>
        </w:rPr>
        <w:t>TEIQue</w:t>
      </w:r>
      <w:proofErr w:type="spellEnd"/>
      <w:r w:rsidRPr="00F01ED3">
        <w:rPr>
          <w:rFonts w:ascii="Times New Roman" w:hAnsi="Times New Roman" w:cs="Times New Roman"/>
          <w:sz w:val="24"/>
          <w:szCs w:val="24"/>
        </w:rPr>
        <w:t xml:space="preserve"> were selected for inclusion, based primarily on their correlations with the corresponding total </w:t>
      </w:r>
    </w:p>
    <w:p w14:paraId="2D3BCA8B"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subscale scores. This procedure was followed in order to ensure adequate internal consistencies and </w:t>
      </w:r>
    </w:p>
    <w:p w14:paraId="69D60385"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broad coverage of the sampling domain of the construct. Items were responded to on a 7-point Likert </w:t>
      </w:r>
    </w:p>
    <w:p w14:paraId="5251FB07"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scale. The </w:t>
      </w:r>
      <w:proofErr w:type="spellStart"/>
      <w:r w:rsidRPr="00F01ED3">
        <w:rPr>
          <w:rFonts w:ascii="Times New Roman" w:hAnsi="Times New Roman" w:cs="Times New Roman"/>
          <w:sz w:val="24"/>
          <w:szCs w:val="24"/>
        </w:rPr>
        <w:t>TEIQue</w:t>
      </w:r>
      <w:proofErr w:type="spellEnd"/>
      <w:r w:rsidRPr="00F01ED3">
        <w:rPr>
          <w:rFonts w:ascii="Times New Roman" w:hAnsi="Times New Roman" w:cs="Times New Roman"/>
          <w:sz w:val="24"/>
          <w:szCs w:val="24"/>
        </w:rPr>
        <w:t xml:space="preserve"> has been constructed with the aim of providing comprehensive coverage of the trait </w:t>
      </w:r>
    </w:p>
    <w:p w14:paraId="2E182318"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EI domain (</w:t>
      </w:r>
      <w:proofErr w:type="spellStart"/>
      <w:r w:rsidRPr="00F01ED3">
        <w:rPr>
          <w:rFonts w:ascii="Times New Roman" w:hAnsi="Times New Roman" w:cs="Times New Roman"/>
          <w:sz w:val="24"/>
          <w:szCs w:val="24"/>
        </w:rPr>
        <w:t>Petrides</w:t>
      </w:r>
      <w:proofErr w:type="spellEnd"/>
      <w:r w:rsidRPr="00F01ED3">
        <w:rPr>
          <w:rFonts w:ascii="Times New Roman" w:hAnsi="Times New Roman" w:cs="Times New Roman"/>
          <w:sz w:val="24"/>
          <w:szCs w:val="24"/>
        </w:rPr>
        <w:t xml:space="preserve"> &amp; Furnham, 2001). </w:t>
      </w:r>
    </w:p>
    <w:p w14:paraId="6F072A9B" w14:textId="77777777" w:rsidR="00F672EC" w:rsidRPr="00F01ED3" w:rsidRDefault="00F672EC" w:rsidP="00F672EC">
      <w:pPr>
        <w:rPr>
          <w:rFonts w:ascii="Times New Roman" w:hAnsi="Times New Roman" w:cs="Times New Roman"/>
          <w:sz w:val="24"/>
          <w:szCs w:val="24"/>
        </w:rPr>
      </w:pPr>
      <w:proofErr w:type="spellStart"/>
      <w:r w:rsidRPr="00F01ED3">
        <w:rPr>
          <w:rFonts w:ascii="Times New Roman" w:hAnsi="Times New Roman" w:cs="Times New Roman"/>
          <w:sz w:val="24"/>
          <w:szCs w:val="24"/>
        </w:rPr>
        <w:t>Petrides</w:t>
      </w:r>
      <w:proofErr w:type="spellEnd"/>
      <w:r w:rsidRPr="00F01ED3">
        <w:rPr>
          <w:rFonts w:ascii="Times New Roman" w:hAnsi="Times New Roman" w:cs="Times New Roman"/>
          <w:sz w:val="24"/>
          <w:szCs w:val="24"/>
        </w:rPr>
        <w:t xml:space="preserve">, K. V. &amp; Furnham, A. (2001). Trait emotional intelligence: Psychometric </w:t>
      </w:r>
    </w:p>
    <w:p w14:paraId="00FA62D1"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investigation with reference to established trait taxonomies. European Journal of Personality, 15, 425-</w:t>
      </w:r>
    </w:p>
    <w:p w14:paraId="20AD8B9F"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448. </w:t>
      </w:r>
    </w:p>
    <w:p w14:paraId="3CD2263C" w14:textId="77777777" w:rsidR="00F672EC" w:rsidRPr="00F01ED3" w:rsidRDefault="00F672EC" w:rsidP="00F672EC">
      <w:pPr>
        <w:rPr>
          <w:rFonts w:ascii="Times New Roman" w:hAnsi="Times New Roman" w:cs="Times New Roman"/>
          <w:sz w:val="24"/>
          <w:szCs w:val="24"/>
        </w:rPr>
      </w:pPr>
      <w:proofErr w:type="spellStart"/>
      <w:r w:rsidRPr="00F01ED3">
        <w:rPr>
          <w:rFonts w:ascii="Times New Roman" w:hAnsi="Times New Roman" w:cs="Times New Roman"/>
          <w:sz w:val="24"/>
          <w:szCs w:val="24"/>
        </w:rPr>
        <w:t>Petrides</w:t>
      </w:r>
      <w:proofErr w:type="spellEnd"/>
      <w:r w:rsidRPr="00F01ED3">
        <w:rPr>
          <w:rFonts w:ascii="Times New Roman" w:hAnsi="Times New Roman" w:cs="Times New Roman"/>
          <w:sz w:val="24"/>
          <w:szCs w:val="24"/>
        </w:rPr>
        <w:t xml:space="preserve">, K. V. &amp; Furnham, A. (2003). Trait emotional intelligence: Behavioural validation </w:t>
      </w:r>
    </w:p>
    <w:p w14:paraId="6511981C"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in two studies of emotion recognition and reactivity to mood induction. European Journal of </w:t>
      </w:r>
    </w:p>
    <w:p w14:paraId="6F055744"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Personality, 17, 39-57. </w:t>
      </w:r>
    </w:p>
    <w:p w14:paraId="3AF1B787"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Reference for the </w:t>
      </w:r>
      <w:proofErr w:type="spellStart"/>
      <w:r w:rsidRPr="00F01ED3">
        <w:rPr>
          <w:rFonts w:ascii="Times New Roman" w:hAnsi="Times New Roman" w:cs="Times New Roman"/>
          <w:sz w:val="24"/>
          <w:szCs w:val="24"/>
        </w:rPr>
        <w:t>TEIQue</w:t>
      </w:r>
      <w:proofErr w:type="spellEnd"/>
      <w:r w:rsidRPr="00F01ED3">
        <w:rPr>
          <w:rFonts w:ascii="Times New Roman" w:hAnsi="Times New Roman" w:cs="Times New Roman"/>
          <w:sz w:val="24"/>
          <w:szCs w:val="24"/>
        </w:rPr>
        <w:t xml:space="preserve">-SF: </w:t>
      </w:r>
      <w:proofErr w:type="spellStart"/>
      <w:r w:rsidRPr="00F01ED3">
        <w:rPr>
          <w:rFonts w:ascii="Times New Roman" w:hAnsi="Times New Roman" w:cs="Times New Roman"/>
          <w:sz w:val="24"/>
          <w:szCs w:val="24"/>
        </w:rPr>
        <w:t>Petrides</w:t>
      </w:r>
      <w:proofErr w:type="spellEnd"/>
      <w:r w:rsidRPr="00F01ED3">
        <w:rPr>
          <w:rFonts w:ascii="Times New Roman" w:hAnsi="Times New Roman" w:cs="Times New Roman"/>
          <w:sz w:val="24"/>
          <w:szCs w:val="24"/>
        </w:rPr>
        <w:t xml:space="preserve">, K. V. &amp; Furnham, A. (2006). The role of trait emotional </w:t>
      </w:r>
    </w:p>
    <w:p w14:paraId="661A7834"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intelligence in a gender-specific model of organizational variables. Journal of Applied Social </w:t>
      </w:r>
    </w:p>
    <w:p w14:paraId="20824BA5"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Psychology, 36, 552-569. </w:t>
      </w:r>
    </w:p>
    <w:p w14:paraId="419CA9DF"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Please note that any commercial use of this instrument is strictly prohibited. </w:t>
      </w:r>
    </w:p>
    <w:p w14:paraId="322D9AF1"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If you would like to use the long form of the </w:t>
      </w:r>
      <w:proofErr w:type="spellStart"/>
      <w:r w:rsidRPr="00F01ED3">
        <w:rPr>
          <w:rFonts w:ascii="Times New Roman" w:hAnsi="Times New Roman" w:cs="Times New Roman"/>
          <w:sz w:val="24"/>
          <w:szCs w:val="24"/>
        </w:rPr>
        <w:t>TEIQue</w:t>
      </w:r>
      <w:proofErr w:type="spellEnd"/>
      <w:r w:rsidRPr="00F01ED3">
        <w:rPr>
          <w:rFonts w:ascii="Times New Roman" w:hAnsi="Times New Roman" w:cs="Times New Roman"/>
          <w:sz w:val="24"/>
          <w:szCs w:val="24"/>
        </w:rPr>
        <w:t xml:space="preserve">, please e-mail me at: </w:t>
      </w:r>
    </w:p>
    <w:p w14:paraId="1A9DDB9B"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k.petrides@ucl.ac.uk </w:t>
      </w:r>
    </w:p>
    <w:p w14:paraId="34FE8ACC"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 </w:t>
      </w:r>
    </w:p>
    <w:p w14:paraId="241F8482" w14:textId="77777777" w:rsidR="00F672EC" w:rsidRPr="00F01ED3" w:rsidRDefault="00F672EC" w:rsidP="00F672EC">
      <w:pPr>
        <w:rPr>
          <w:rFonts w:ascii="Times New Roman" w:hAnsi="Times New Roman" w:cs="Times New Roman"/>
          <w:sz w:val="24"/>
          <w:szCs w:val="24"/>
        </w:rPr>
      </w:pPr>
      <w:r w:rsidRPr="00F01ED3">
        <w:rPr>
          <w:rFonts w:ascii="Times New Roman" w:hAnsi="Times New Roman" w:cs="Times New Roman"/>
          <w:sz w:val="24"/>
          <w:szCs w:val="24"/>
        </w:rPr>
        <w:t xml:space="preserve"> For more information about the trait emotional intelligence research program go to: </w:t>
      </w:r>
    </w:p>
    <w:p w14:paraId="682B453E" w14:textId="77777777" w:rsidR="00F672EC" w:rsidRDefault="0026331E" w:rsidP="00F672EC">
      <w:pPr>
        <w:rPr>
          <w:rFonts w:ascii="Times New Roman" w:hAnsi="Times New Roman" w:cs="Times New Roman"/>
          <w:sz w:val="24"/>
          <w:szCs w:val="24"/>
        </w:rPr>
      </w:pPr>
      <w:hyperlink r:id="rId53" w:history="1">
        <w:r w:rsidR="00F672EC" w:rsidRPr="00607C90">
          <w:rPr>
            <w:rStyle w:val="Hyperlink"/>
            <w:rFonts w:ascii="Times New Roman" w:hAnsi="Times New Roman" w:cs="Times New Roman"/>
            <w:sz w:val="24"/>
            <w:szCs w:val="24"/>
          </w:rPr>
          <w:t>www.psychometriclab.com</w:t>
        </w:r>
      </w:hyperlink>
    </w:p>
    <w:p w14:paraId="5F0C4971" w14:textId="77777777" w:rsidR="00F672EC" w:rsidRDefault="00F672EC" w:rsidP="00F672EC">
      <w:pPr>
        <w:rPr>
          <w:rFonts w:ascii="Times New Roman" w:hAnsi="Times New Roman" w:cs="Times New Roman"/>
          <w:sz w:val="24"/>
          <w:szCs w:val="24"/>
        </w:rPr>
      </w:pPr>
    </w:p>
    <w:p w14:paraId="756A5FCB" w14:textId="77777777" w:rsidR="00F672EC" w:rsidRDefault="00F672EC" w:rsidP="00F672EC">
      <w:pPr>
        <w:rPr>
          <w:rFonts w:ascii="Times New Roman" w:hAnsi="Times New Roman" w:cs="Times New Roman"/>
          <w:sz w:val="24"/>
          <w:szCs w:val="24"/>
        </w:rPr>
      </w:pPr>
    </w:p>
    <w:p w14:paraId="0CE9F698" w14:textId="77777777" w:rsidR="00F672EC" w:rsidRDefault="00F672EC" w:rsidP="00F672EC">
      <w:pPr>
        <w:rPr>
          <w:rFonts w:ascii="Times New Roman" w:hAnsi="Times New Roman" w:cs="Times New Roman"/>
          <w:sz w:val="24"/>
          <w:szCs w:val="24"/>
        </w:rPr>
      </w:pPr>
    </w:p>
    <w:p w14:paraId="06A5E4D6" w14:textId="727B6E7F" w:rsidR="00F672EC" w:rsidRPr="00E0101A" w:rsidRDefault="00F672EC" w:rsidP="00F672E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Times New Roman" w:eastAsia="Times New Roman" w:hAnsi="Times New Roman" w:cs="Times New Roman"/>
          <w:b/>
          <w:bCs/>
          <w:sz w:val="24"/>
          <w:szCs w:val="24"/>
          <w:lang w:val="en-US"/>
        </w:rPr>
      </w:pPr>
      <w:r w:rsidRPr="00E0101A">
        <w:rPr>
          <w:rFonts w:ascii="Times New Roman" w:eastAsia="Times New Roman" w:hAnsi="Times New Roman" w:cs="Times New Roman"/>
          <w:b/>
          <w:bCs/>
          <w:sz w:val="24"/>
          <w:szCs w:val="24"/>
          <w:lang w:val="en-US"/>
        </w:rPr>
        <w:lastRenderedPageBreak/>
        <w:t>Appendix D:</w:t>
      </w:r>
    </w:p>
    <w:p w14:paraId="044AEE02" w14:textId="77777777" w:rsidR="00E0101A" w:rsidRPr="00E0101A" w:rsidRDefault="00E0101A" w:rsidP="00F672E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Times New Roman" w:eastAsia="Times New Roman" w:hAnsi="Times New Roman" w:cs="Times New Roman"/>
          <w:b/>
          <w:bCs/>
          <w:sz w:val="24"/>
          <w:szCs w:val="24"/>
          <w:lang w:val="en-US"/>
        </w:rPr>
      </w:pPr>
    </w:p>
    <w:p w14:paraId="2548A163" w14:textId="77777777" w:rsidR="00F672EC" w:rsidRPr="00E0101A" w:rsidRDefault="00F672EC" w:rsidP="00F672E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Times New Roman" w:eastAsia="Times New Roman" w:hAnsi="Times New Roman" w:cs="Times New Roman"/>
          <w:b/>
          <w:bCs/>
          <w:sz w:val="24"/>
          <w:szCs w:val="24"/>
          <w:lang w:val="en-US"/>
        </w:rPr>
      </w:pPr>
      <w:r w:rsidRPr="00E0101A">
        <w:rPr>
          <w:rFonts w:ascii="Times New Roman" w:eastAsia="Times New Roman" w:hAnsi="Times New Roman" w:cs="Times New Roman"/>
          <w:b/>
          <w:bCs/>
          <w:sz w:val="24"/>
          <w:szCs w:val="24"/>
          <w:lang w:val="en-US"/>
        </w:rPr>
        <w:t>List of Words Used in Experimental Recall Task</w:t>
      </w:r>
    </w:p>
    <w:p w14:paraId="6E641CEB" w14:textId="77777777" w:rsidR="00F672EC" w:rsidRPr="00F106ED" w:rsidRDefault="00F672EC" w:rsidP="00F672E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Arial" w:eastAsia="Times New Roman" w:hAnsi="Arial" w:cs="Arial"/>
          <w:b/>
          <w:bCs/>
          <w:sz w:val="20"/>
          <w:szCs w:val="20"/>
          <w:lang w:val="en-US"/>
        </w:rPr>
      </w:pPr>
    </w:p>
    <w:p w14:paraId="11B647EE" w14:textId="77777777" w:rsidR="00F672EC" w:rsidRPr="00F106ED" w:rsidRDefault="00F672EC" w:rsidP="00F672E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imes New Roman" w:hAnsi="Arial" w:cs="Arial"/>
          <w:sz w:val="20"/>
          <w:szCs w:val="20"/>
          <w:lang w:val="en-US"/>
        </w:rPr>
      </w:pPr>
    </w:p>
    <w:p w14:paraId="18F21FF3" w14:textId="77777777" w:rsidR="00F672EC" w:rsidRPr="00F106ED" w:rsidRDefault="00F672EC" w:rsidP="00F672E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Arial" w:hAnsi="Arial" w:cs="Arial"/>
        </w:rPr>
      </w:pPr>
      <w:r w:rsidRPr="00F106ED">
        <w:rPr>
          <w:rFonts w:ascii="Arial" w:eastAsia="Arial" w:hAnsi="Arial" w:cs="Arial"/>
        </w:rPr>
        <w:t>Words have been taken from the Affective Norms for English Words (ANEW; Bradley &amp; Lang, 1999) and all have a similar valence score per trial. For example, each of the positive words chosen have a valence mean of between 7 and 9, the negative words chosen to have a valence score between 1 and 3, and the neutral words have a valence score between 4.5 and 5.5.</w:t>
      </w:r>
    </w:p>
    <w:p w14:paraId="1BC06062" w14:textId="77777777" w:rsidR="00F672EC" w:rsidRPr="00F106ED" w:rsidRDefault="00F672EC" w:rsidP="00F672E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Arial" w:hAnsi="Arial" w:cs="Arial"/>
        </w:rPr>
      </w:pPr>
    </w:p>
    <w:p w14:paraId="3E3E3E6F" w14:textId="77777777" w:rsidR="00F672EC" w:rsidRPr="00F106ED" w:rsidRDefault="00F672EC" w:rsidP="00F672E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Arial" w:hAnsi="Arial" w:cs="Arial"/>
        </w:rPr>
      </w:pPr>
      <w:r w:rsidRPr="00F106ED">
        <w:rPr>
          <w:rFonts w:ascii="Arial" w:eastAsia="Arial" w:hAnsi="Arial" w:cs="Arial"/>
        </w:rPr>
        <w:t>The numbers contained at the end of each word are the valence scores associated with each word.</w:t>
      </w:r>
    </w:p>
    <w:p w14:paraId="74EDEFF4" w14:textId="77777777" w:rsidR="00F672EC" w:rsidRPr="00F106ED" w:rsidRDefault="00F672EC" w:rsidP="00F672E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imes New Roman" w:hAnsi="Arial" w:cs="Arial"/>
          <w:sz w:val="20"/>
          <w:szCs w:val="20"/>
          <w:lang w:val="en-US"/>
        </w:rPr>
      </w:pPr>
    </w:p>
    <w:p w14:paraId="671B565B" w14:textId="77777777" w:rsidR="00F672EC" w:rsidRPr="00F106ED" w:rsidRDefault="00F672EC" w:rsidP="00F672E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imes New Roman" w:hAnsi="Arial" w:cs="Arial"/>
          <w:sz w:val="20"/>
          <w:szCs w:val="20"/>
          <w:lang w:val="en-US"/>
        </w:rPr>
      </w:pPr>
    </w:p>
    <w:tbl>
      <w:tblPr>
        <w:tblStyle w:val="TableGrid"/>
        <w:tblW w:w="0" w:type="auto"/>
        <w:tblLook w:val="04A0" w:firstRow="1" w:lastRow="0" w:firstColumn="1" w:lastColumn="0" w:noHBand="0" w:noVBand="1"/>
      </w:tblPr>
      <w:tblGrid>
        <w:gridCol w:w="2263"/>
        <w:gridCol w:w="749"/>
        <w:gridCol w:w="2228"/>
        <w:gridCol w:w="769"/>
        <w:gridCol w:w="2350"/>
        <w:gridCol w:w="657"/>
      </w:tblGrid>
      <w:tr w:rsidR="00F672EC" w:rsidRPr="00F106ED" w14:paraId="2FB4D505" w14:textId="77777777" w:rsidTr="00C521E8">
        <w:tc>
          <w:tcPr>
            <w:tcW w:w="9016" w:type="dxa"/>
            <w:gridSpan w:val="6"/>
            <w:vAlign w:val="center"/>
          </w:tcPr>
          <w:p w14:paraId="1ECCBE7F"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lang w:val="en-US"/>
              </w:rPr>
            </w:pPr>
            <w:r w:rsidRPr="00F106ED">
              <w:rPr>
                <w:rFonts w:ascii="Arial" w:hAnsi="Arial" w:cs="Arial"/>
                <w:lang w:val="en-US"/>
              </w:rPr>
              <w:t>ANEW – Words to be used in experimental task</w:t>
            </w:r>
          </w:p>
        </w:tc>
      </w:tr>
      <w:tr w:rsidR="00F672EC" w:rsidRPr="00F106ED" w14:paraId="3BA66F72" w14:textId="77777777" w:rsidTr="00C521E8">
        <w:tc>
          <w:tcPr>
            <w:tcW w:w="3012" w:type="dxa"/>
            <w:gridSpan w:val="2"/>
            <w:vAlign w:val="center"/>
          </w:tcPr>
          <w:p w14:paraId="475CF436"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lang w:val="en-US"/>
              </w:rPr>
            </w:pPr>
            <w:r w:rsidRPr="00F106ED">
              <w:rPr>
                <w:rFonts w:ascii="Arial" w:hAnsi="Arial" w:cs="Arial"/>
                <w:b/>
                <w:bCs/>
                <w:lang w:val="en-US"/>
              </w:rPr>
              <w:t>Positive</w:t>
            </w:r>
          </w:p>
        </w:tc>
        <w:tc>
          <w:tcPr>
            <w:tcW w:w="2997" w:type="dxa"/>
            <w:gridSpan w:val="2"/>
            <w:vAlign w:val="center"/>
          </w:tcPr>
          <w:p w14:paraId="54119BD3"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lang w:val="en-US"/>
              </w:rPr>
            </w:pPr>
            <w:r w:rsidRPr="00F106ED">
              <w:rPr>
                <w:rFonts w:ascii="Arial" w:hAnsi="Arial" w:cs="Arial"/>
                <w:b/>
                <w:bCs/>
                <w:lang w:val="en-US"/>
              </w:rPr>
              <w:t>Neutral</w:t>
            </w:r>
          </w:p>
        </w:tc>
        <w:tc>
          <w:tcPr>
            <w:tcW w:w="3007" w:type="dxa"/>
            <w:gridSpan w:val="2"/>
            <w:vAlign w:val="center"/>
          </w:tcPr>
          <w:p w14:paraId="4293D02F"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lang w:val="en-US"/>
              </w:rPr>
            </w:pPr>
            <w:r w:rsidRPr="00F106ED">
              <w:rPr>
                <w:rFonts w:ascii="Arial" w:hAnsi="Arial" w:cs="Arial"/>
                <w:b/>
                <w:bCs/>
                <w:lang w:val="en-US"/>
              </w:rPr>
              <w:t>Negative</w:t>
            </w:r>
          </w:p>
        </w:tc>
      </w:tr>
      <w:tr w:rsidR="00F672EC" w:rsidRPr="00F106ED" w14:paraId="00C07F00" w14:textId="77777777" w:rsidTr="00C521E8">
        <w:tc>
          <w:tcPr>
            <w:tcW w:w="2263" w:type="dxa"/>
          </w:tcPr>
          <w:p w14:paraId="7B0E301E"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Beauty</w:t>
            </w:r>
          </w:p>
        </w:tc>
        <w:tc>
          <w:tcPr>
            <w:tcW w:w="749" w:type="dxa"/>
          </w:tcPr>
          <w:p w14:paraId="6A58E894"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7.82</w:t>
            </w:r>
          </w:p>
        </w:tc>
        <w:tc>
          <w:tcPr>
            <w:tcW w:w="2228" w:type="dxa"/>
          </w:tcPr>
          <w:p w14:paraId="6FDF755E"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Ankle</w:t>
            </w:r>
          </w:p>
        </w:tc>
        <w:tc>
          <w:tcPr>
            <w:tcW w:w="769" w:type="dxa"/>
          </w:tcPr>
          <w:p w14:paraId="6AA67DCC"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5.27</w:t>
            </w:r>
          </w:p>
        </w:tc>
        <w:tc>
          <w:tcPr>
            <w:tcW w:w="2350" w:type="dxa"/>
          </w:tcPr>
          <w:p w14:paraId="1034F59F"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Afraid</w:t>
            </w:r>
          </w:p>
        </w:tc>
        <w:tc>
          <w:tcPr>
            <w:tcW w:w="657" w:type="dxa"/>
          </w:tcPr>
          <w:p w14:paraId="5ABF8790"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2.00</w:t>
            </w:r>
          </w:p>
        </w:tc>
      </w:tr>
      <w:tr w:rsidR="00F672EC" w:rsidRPr="00F106ED" w14:paraId="03C63CF5" w14:textId="77777777" w:rsidTr="00C521E8">
        <w:tc>
          <w:tcPr>
            <w:tcW w:w="2263" w:type="dxa"/>
          </w:tcPr>
          <w:p w14:paraId="73D4D4C0"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Desire</w:t>
            </w:r>
          </w:p>
        </w:tc>
        <w:tc>
          <w:tcPr>
            <w:tcW w:w="749" w:type="dxa"/>
          </w:tcPr>
          <w:p w14:paraId="46F2BAF8"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7.69</w:t>
            </w:r>
          </w:p>
        </w:tc>
        <w:tc>
          <w:tcPr>
            <w:tcW w:w="2228" w:type="dxa"/>
          </w:tcPr>
          <w:p w14:paraId="68FB8CCA"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Locker</w:t>
            </w:r>
          </w:p>
        </w:tc>
        <w:tc>
          <w:tcPr>
            <w:tcW w:w="769" w:type="dxa"/>
          </w:tcPr>
          <w:p w14:paraId="15551347"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5.19</w:t>
            </w:r>
          </w:p>
        </w:tc>
        <w:tc>
          <w:tcPr>
            <w:tcW w:w="2350" w:type="dxa"/>
          </w:tcPr>
          <w:p w14:paraId="7BD141DD"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Blister</w:t>
            </w:r>
          </w:p>
        </w:tc>
        <w:tc>
          <w:tcPr>
            <w:tcW w:w="657" w:type="dxa"/>
          </w:tcPr>
          <w:p w14:paraId="25D8A888"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2.88</w:t>
            </w:r>
          </w:p>
        </w:tc>
      </w:tr>
      <w:tr w:rsidR="00F672EC" w:rsidRPr="00F106ED" w14:paraId="6D4F6508" w14:textId="77777777" w:rsidTr="00C521E8">
        <w:tc>
          <w:tcPr>
            <w:tcW w:w="2263" w:type="dxa"/>
          </w:tcPr>
          <w:p w14:paraId="671D246B"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Friendly</w:t>
            </w:r>
          </w:p>
        </w:tc>
        <w:tc>
          <w:tcPr>
            <w:tcW w:w="749" w:type="dxa"/>
          </w:tcPr>
          <w:p w14:paraId="640B1D85"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8.43</w:t>
            </w:r>
          </w:p>
        </w:tc>
        <w:tc>
          <w:tcPr>
            <w:tcW w:w="2228" w:type="dxa"/>
          </w:tcPr>
          <w:p w14:paraId="197872CD"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Kettle</w:t>
            </w:r>
          </w:p>
        </w:tc>
        <w:tc>
          <w:tcPr>
            <w:tcW w:w="769" w:type="dxa"/>
          </w:tcPr>
          <w:p w14:paraId="3CD8E323"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5.22</w:t>
            </w:r>
          </w:p>
        </w:tc>
        <w:tc>
          <w:tcPr>
            <w:tcW w:w="2350" w:type="dxa"/>
          </w:tcPr>
          <w:p w14:paraId="678E8630"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Crisis</w:t>
            </w:r>
          </w:p>
        </w:tc>
        <w:tc>
          <w:tcPr>
            <w:tcW w:w="657" w:type="dxa"/>
          </w:tcPr>
          <w:p w14:paraId="61BEBC6C"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2.74</w:t>
            </w:r>
          </w:p>
        </w:tc>
      </w:tr>
      <w:tr w:rsidR="00F672EC" w:rsidRPr="00F106ED" w14:paraId="1DA4287F" w14:textId="77777777" w:rsidTr="00C521E8">
        <w:tc>
          <w:tcPr>
            <w:tcW w:w="2263" w:type="dxa"/>
          </w:tcPr>
          <w:p w14:paraId="19E3D008"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Handsome</w:t>
            </w:r>
          </w:p>
        </w:tc>
        <w:tc>
          <w:tcPr>
            <w:tcW w:w="749" w:type="dxa"/>
          </w:tcPr>
          <w:p w14:paraId="53B07A94"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7.93</w:t>
            </w:r>
          </w:p>
        </w:tc>
        <w:tc>
          <w:tcPr>
            <w:tcW w:w="2228" w:type="dxa"/>
          </w:tcPr>
          <w:p w14:paraId="345B5808"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Paper</w:t>
            </w:r>
          </w:p>
        </w:tc>
        <w:tc>
          <w:tcPr>
            <w:tcW w:w="769" w:type="dxa"/>
          </w:tcPr>
          <w:p w14:paraId="2F4D03B3"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5.20</w:t>
            </w:r>
          </w:p>
        </w:tc>
        <w:tc>
          <w:tcPr>
            <w:tcW w:w="2350" w:type="dxa"/>
          </w:tcPr>
          <w:p w14:paraId="3893A6DF"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Demon</w:t>
            </w:r>
          </w:p>
        </w:tc>
        <w:tc>
          <w:tcPr>
            <w:tcW w:w="657" w:type="dxa"/>
          </w:tcPr>
          <w:p w14:paraId="13757F5F"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2.11</w:t>
            </w:r>
          </w:p>
        </w:tc>
      </w:tr>
      <w:tr w:rsidR="00F672EC" w:rsidRPr="00F106ED" w14:paraId="17A0FC4C" w14:textId="77777777" w:rsidTr="00C521E8">
        <w:tc>
          <w:tcPr>
            <w:tcW w:w="2263" w:type="dxa"/>
          </w:tcPr>
          <w:p w14:paraId="3DB24077"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Rainbow</w:t>
            </w:r>
          </w:p>
        </w:tc>
        <w:tc>
          <w:tcPr>
            <w:tcW w:w="749" w:type="dxa"/>
          </w:tcPr>
          <w:p w14:paraId="7A5FF523"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8.14</w:t>
            </w:r>
          </w:p>
        </w:tc>
        <w:tc>
          <w:tcPr>
            <w:tcW w:w="2228" w:type="dxa"/>
          </w:tcPr>
          <w:p w14:paraId="4E4C2CBC"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Doctor</w:t>
            </w:r>
          </w:p>
        </w:tc>
        <w:tc>
          <w:tcPr>
            <w:tcW w:w="769" w:type="dxa"/>
          </w:tcPr>
          <w:p w14:paraId="5B5D0D39"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5.20</w:t>
            </w:r>
          </w:p>
        </w:tc>
        <w:tc>
          <w:tcPr>
            <w:tcW w:w="2350" w:type="dxa"/>
          </w:tcPr>
          <w:p w14:paraId="1BD13740"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Hostile</w:t>
            </w:r>
          </w:p>
        </w:tc>
        <w:tc>
          <w:tcPr>
            <w:tcW w:w="657" w:type="dxa"/>
          </w:tcPr>
          <w:p w14:paraId="4441492C"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2.73</w:t>
            </w:r>
          </w:p>
        </w:tc>
      </w:tr>
      <w:tr w:rsidR="00F672EC" w:rsidRPr="00F106ED" w14:paraId="15942962" w14:textId="77777777" w:rsidTr="00C521E8">
        <w:tc>
          <w:tcPr>
            <w:tcW w:w="2263" w:type="dxa"/>
          </w:tcPr>
          <w:p w14:paraId="15FBA4E3"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Secure</w:t>
            </w:r>
          </w:p>
        </w:tc>
        <w:tc>
          <w:tcPr>
            <w:tcW w:w="749" w:type="dxa"/>
          </w:tcPr>
          <w:p w14:paraId="71F1518F"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7.57</w:t>
            </w:r>
          </w:p>
        </w:tc>
        <w:tc>
          <w:tcPr>
            <w:tcW w:w="2228" w:type="dxa"/>
          </w:tcPr>
          <w:p w14:paraId="51D2C486"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Errand</w:t>
            </w:r>
          </w:p>
        </w:tc>
        <w:tc>
          <w:tcPr>
            <w:tcW w:w="769" w:type="dxa"/>
          </w:tcPr>
          <w:p w14:paraId="1DCA1FF9"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4.58</w:t>
            </w:r>
          </w:p>
        </w:tc>
        <w:tc>
          <w:tcPr>
            <w:tcW w:w="2350" w:type="dxa"/>
          </w:tcPr>
          <w:p w14:paraId="6E395E62"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Lonely</w:t>
            </w:r>
          </w:p>
        </w:tc>
        <w:tc>
          <w:tcPr>
            <w:tcW w:w="657" w:type="dxa"/>
          </w:tcPr>
          <w:p w14:paraId="29E6C805"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2.17</w:t>
            </w:r>
          </w:p>
        </w:tc>
      </w:tr>
      <w:tr w:rsidR="00F672EC" w:rsidRPr="00F106ED" w14:paraId="2572B4AD" w14:textId="77777777" w:rsidTr="00C521E8">
        <w:tc>
          <w:tcPr>
            <w:tcW w:w="2263" w:type="dxa"/>
          </w:tcPr>
          <w:p w14:paraId="7004459A"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Lucky</w:t>
            </w:r>
          </w:p>
        </w:tc>
        <w:tc>
          <w:tcPr>
            <w:tcW w:w="749" w:type="dxa"/>
          </w:tcPr>
          <w:p w14:paraId="6EEF1D34"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8.17</w:t>
            </w:r>
          </w:p>
        </w:tc>
        <w:tc>
          <w:tcPr>
            <w:tcW w:w="2228" w:type="dxa"/>
          </w:tcPr>
          <w:p w14:paraId="66404242"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 xml:space="preserve">Banner </w:t>
            </w:r>
          </w:p>
        </w:tc>
        <w:tc>
          <w:tcPr>
            <w:tcW w:w="769" w:type="dxa"/>
          </w:tcPr>
          <w:p w14:paraId="4A3ACD3F"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5.40</w:t>
            </w:r>
          </w:p>
        </w:tc>
        <w:tc>
          <w:tcPr>
            <w:tcW w:w="2350" w:type="dxa"/>
          </w:tcPr>
          <w:p w14:paraId="4CE0B99C"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Mistake</w:t>
            </w:r>
          </w:p>
        </w:tc>
        <w:tc>
          <w:tcPr>
            <w:tcW w:w="657" w:type="dxa"/>
          </w:tcPr>
          <w:p w14:paraId="643D79B3"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2.86</w:t>
            </w:r>
          </w:p>
        </w:tc>
      </w:tr>
      <w:tr w:rsidR="00F672EC" w:rsidRPr="00F106ED" w14:paraId="61A98250" w14:textId="77777777" w:rsidTr="00C521E8">
        <w:tc>
          <w:tcPr>
            <w:tcW w:w="2263" w:type="dxa"/>
          </w:tcPr>
          <w:p w14:paraId="3C8A12DC"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Wealthy</w:t>
            </w:r>
          </w:p>
        </w:tc>
        <w:tc>
          <w:tcPr>
            <w:tcW w:w="749" w:type="dxa"/>
          </w:tcPr>
          <w:p w14:paraId="18025CBD"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7.70</w:t>
            </w:r>
          </w:p>
        </w:tc>
        <w:tc>
          <w:tcPr>
            <w:tcW w:w="2228" w:type="dxa"/>
          </w:tcPr>
          <w:p w14:paraId="2DAC77D5"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Headlight</w:t>
            </w:r>
          </w:p>
        </w:tc>
        <w:tc>
          <w:tcPr>
            <w:tcW w:w="769" w:type="dxa"/>
          </w:tcPr>
          <w:p w14:paraId="4C7DF08F"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5.24</w:t>
            </w:r>
          </w:p>
        </w:tc>
        <w:tc>
          <w:tcPr>
            <w:tcW w:w="2350" w:type="dxa"/>
          </w:tcPr>
          <w:p w14:paraId="1682710C"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 xml:space="preserve">Riot </w:t>
            </w:r>
          </w:p>
        </w:tc>
        <w:tc>
          <w:tcPr>
            <w:tcW w:w="657" w:type="dxa"/>
          </w:tcPr>
          <w:p w14:paraId="25379DB2"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2.96</w:t>
            </w:r>
          </w:p>
        </w:tc>
      </w:tr>
      <w:tr w:rsidR="00F672EC" w:rsidRPr="00F106ED" w14:paraId="7EDADF85" w14:textId="77777777" w:rsidTr="00C521E8">
        <w:tc>
          <w:tcPr>
            <w:tcW w:w="2263" w:type="dxa"/>
          </w:tcPr>
          <w:p w14:paraId="3EF9304C"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Success</w:t>
            </w:r>
          </w:p>
        </w:tc>
        <w:tc>
          <w:tcPr>
            <w:tcW w:w="749" w:type="dxa"/>
          </w:tcPr>
          <w:p w14:paraId="78BEA966"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8.29</w:t>
            </w:r>
          </w:p>
        </w:tc>
        <w:tc>
          <w:tcPr>
            <w:tcW w:w="2228" w:type="dxa"/>
          </w:tcPr>
          <w:p w14:paraId="4575AD6F"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Iron</w:t>
            </w:r>
          </w:p>
        </w:tc>
        <w:tc>
          <w:tcPr>
            <w:tcW w:w="769" w:type="dxa"/>
          </w:tcPr>
          <w:p w14:paraId="4E8B4D12"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4.90</w:t>
            </w:r>
          </w:p>
        </w:tc>
        <w:tc>
          <w:tcPr>
            <w:tcW w:w="2350" w:type="dxa"/>
          </w:tcPr>
          <w:p w14:paraId="51188BE5"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Upset</w:t>
            </w:r>
          </w:p>
        </w:tc>
        <w:tc>
          <w:tcPr>
            <w:tcW w:w="657" w:type="dxa"/>
          </w:tcPr>
          <w:p w14:paraId="35BBC0A9"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2.00</w:t>
            </w:r>
          </w:p>
        </w:tc>
      </w:tr>
      <w:tr w:rsidR="00F672EC" w:rsidRPr="00F106ED" w14:paraId="2B4CCD4F" w14:textId="77777777" w:rsidTr="00C521E8">
        <w:tc>
          <w:tcPr>
            <w:tcW w:w="2263" w:type="dxa"/>
          </w:tcPr>
          <w:p w14:paraId="2DBDE023"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Joyful</w:t>
            </w:r>
          </w:p>
        </w:tc>
        <w:tc>
          <w:tcPr>
            <w:tcW w:w="749" w:type="dxa"/>
          </w:tcPr>
          <w:p w14:paraId="684C6B11"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8.22</w:t>
            </w:r>
          </w:p>
        </w:tc>
        <w:tc>
          <w:tcPr>
            <w:tcW w:w="2228" w:type="dxa"/>
          </w:tcPr>
          <w:p w14:paraId="56B44889"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Journal</w:t>
            </w:r>
          </w:p>
        </w:tc>
        <w:tc>
          <w:tcPr>
            <w:tcW w:w="769" w:type="dxa"/>
          </w:tcPr>
          <w:p w14:paraId="5D4F960C"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5.14</w:t>
            </w:r>
          </w:p>
        </w:tc>
        <w:tc>
          <w:tcPr>
            <w:tcW w:w="2350" w:type="dxa"/>
          </w:tcPr>
          <w:p w14:paraId="513C21E0"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Wicked</w:t>
            </w:r>
          </w:p>
        </w:tc>
        <w:tc>
          <w:tcPr>
            <w:tcW w:w="657" w:type="dxa"/>
          </w:tcPr>
          <w:p w14:paraId="0AEC6E36"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2.96</w:t>
            </w:r>
          </w:p>
        </w:tc>
      </w:tr>
      <w:tr w:rsidR="00F672EC" w:rsidRPr="00F106ED" w14:paraId="45CD9DD8" w14:textId="77777777" w:rsidTr="00C521E8">
        <w:tc>
          <w:tcPr>
            <w:tcW w:w="2263" w:type="dxa"/>
          </w:tcPr>
          <w:p w14:paraId="3C6D1250"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Lively</w:t>
            </w:r>
          </w:p>
        </w:tc>
        <w:tc>
          <w:tcPr>
            <w:tcW w:w="749" w:type="dxa"/>
          </w:tcPr>
          <w:p w14:paraId="3F644CE5"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7.20</w:t>
            </w:r>
          </w:p>
        </w:tc>
        <w:tc>
          <w:tcPr>
            <w:tcW w:w="2228" w:type="dxa"/>
          </w:tcPr>
          <w:p w14:paraId="05E6D220"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Statue</w:t>
            </w:r>
          </w:p>
        </w:tc>
        <w:tc>
          <w:tcPr>
            <w:tcW w:w="769" w:type="dxa"/>
          </w:tcPr>
          <w:p w14:paraId="0317BC71"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5.17</w:t>
            </w:r>
          </w:p>
        </w:tc>
        <w:tc>
          <w:tcPr>
            <w:tcW w:w="2350" w:type="dxa"/>
          </w:tcPr>
          <w:p w14:paraId="40A4F1F9"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Trouble</w:t>
            </w:r>
          </w:p>
        </w:tc>
        <w:tc>
          <w:tcPr>
            <w:tcW w:w="657" w:type="dxa"/>
          </w:tcPr>
          <w:p w14:paraId="12E3BCC5"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2.17</w:t>
            </w:r>
          </w:p>
        </w:tc>
      </w:tr>
      <w:tr w:rsidR="00F672EC" w:rsidRPr="00F106ED" w14:paraId="58EB620F" w14:textId="77777777" w:rsidTr="00C521E8">
        <w:tc>
          <w:tcPr>
            <w:tcW w:w="2263" w:type="dxa"/>
          </w:tcPr>
          <w:p w14:paraId="7C2D3DDC"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Diamond</w:t>
            </w:r>
          </w:p>
        </w:tc>
        <w:tc>
          <w:tcPr>
            <w:tcW w:w="749" w:type="dxa"/>
          </w:tcPr>
          <w:p w14:paraId="6EAB0B51"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7.92</w:t>
            </w:r>
          </w:p>
        </w:tc>
        <w:tc>
          <w:tcPr>
            <w:tcW w:w="2228" w:type="dxa"/>
          </w:tcPr>
          <w:p w14:paraId="32DE1FEF"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Office</w:t>
            </w:r>
          </w:p>
        </w:tc>
        <w:tc>
          <w:tcPr>
            <w:tcW w:w="769" w:type="dxa"/>
          </w:tcPr>
          <w:p w14:paraId="0E7BD0E5"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5.24</w:t>
            </w:r>
          </w:p>
        </w:tc>
        <w:tc>
          <w:tcPr>
            <w:tcW w:w="2350" w:type="dxa"/>
          </w:tcPr>
          <w:p w14:paraId="3F099617"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Vandal</w:t>
            </w:r>
          </w:p>
        </w:tc>
        <w:tc>
          <w:tcPr>
            <w:tcW w:w="657" w:type="dxa"/>
          </w:tcPr>
          <w:p w14:paraId="6DCFD355"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2.71</w:t>
            </w:r>
          </w:p>
        </w:tc>
      </w:tr>
      <w:tr w:rsidR="00F672EC" w:rsidRPr="00F106ED" w14:paraId="45FAA134" w14:textId="77777777" w:rsidTr="00C521E8">
        <w:tc>
          <w:tcPr>
            <w:tcW w:w="2263" w:type="dxa"/>
          </w:tcPr>
          <w:p w14:paraId="591DAECB"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Grateful</w:t>
            </w:r>
          </w:p>
        </w:tc>
        <w:tc>
          <w:tcPr>
            <w:tcW w:w="749" w:type="dxa"/>
          </w:tcPr>
          <w:p w14:paraId="62C77750"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7.37</w:t>
            </w:r>
          </w:p>
        </w:tc>
        <w:tc>
          <w:tcPr>
            <w:tcW w:w="2228" w:type="dxa"/>
          </w:tcPr>
          <w:p w14:paraId="1939228A"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Taxi</w:t>
            </w:r>
          </w:p>
        </w:tc>
        <w:tc>
          <w:tcPr>
            <w:tcW w:w="769" w:type="dxa"/>
          </w:tcPr>
          <w:p w14:paraId="3FEEBFE1"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5.00</w:t>
            </w:r>
          </w:p>
        </w:tc>
        <w:tc>
          <w:tcPr>
            <w:tcW w:w="2350" w:type="dxa"/>
          </w:tcPr>
          <w:p w14:paraId="4543F9F9"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Sinful</w:t>
            </w:r>
          </w:p>
        </w:tc>
        <w:tc>
          <w:tcPr>
            <w:tcW w:w="657" w:type="dxa"/>
          </w:tcPr>
          <w:p w14:paraId="5BD99A20"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2.93</w:t>
            </w:r>
          </w:p>
        </w:tc>
      </w:tr>
      <w:tr w:rsidR="00F672EC" w:rsidRPr="00F106ED" w14:paraId="54B2232C" w14:textId="77777777" w:rsidTr="00C521E8">
        <w:tc>
          <w:tcPr>
            <w:tcW w:w="2263" w:type="dxa"/>
          </w:tcPr>
          <w:p w14:paraId="3B073117"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Honest</w:t>
            </w:r>
          </w:p>
        </w:tc>
        <w:tc>
          <w:tcPr>
            <w:tcW w:w="749" w:type="dxa"/>
          </w:tcPr>
          <w:p w14:paraId="1DF31A19"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7.70</w:t>
            </w:r>
          </w:p>
        </w:tc>
        <w:tc>
          <w:tcPr>
            <w:tcW w:w="2228" w:type="dxa"/>
          </w:tcPr>
          <w:p w14:paraId="123CE34A"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Machine</w:t>
            </w:r>
          </w:p>
        </w:tc>
        <w:tc>
          <w:tcPr>
            <w:tcW w:w="769" w:type="dxa"/>
          </w:tcPr>
          <w:p w14:paraId="44E835D2"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5.09</w:t>
            </w:r>
          </w:p>
        </w:tc>
        <w:tc>
          <w:tcPr>
            <w:tcW w:w="2350" w:type="dxa"/>
          </w:tcPr>
          <w:p w14:paraId="1B658C03"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Guilty</w:t>
            </w:r>
          </w:p>
        </w:tc>
        <w:tc>
          <w:tcPr>
            <w:tcW w:w="657" w:type="dxa"/>
          </w:tcPr>
          <w:p w14:paraId="21B916F3"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2.63</w:t>
            </w:r>
          </w:p>
        </w:tc>
      </w:tr>
      <w:tr w:rsidR="00F672EC" w:rsidRPr="00F106ED" w14:paraId="16FEF2A6" w14:textId="77777777" w:rsidTr="00C521E8">
        <w:tc>
          <w:tcPr>
            <w:tcW w:w="2263" w:type="dxa"/>
          </w:tcPr>
          <w:p w14:paraId="50FC1FFB"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Cuddle</w:t>
            </w:r>
          </w:p>
        </w:tc>
        <w:tc>
          <w:tcPr>
            <w:tcW w:w="749" w:type="dxa"/>
          </w:tcPr>
          <w:p w14:paraId="7363C795"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7.72</w:t>
            </w:r>
          </w:p>
        </w:tc>
        <w:tc>
          <w:tcPr>
            <w:tcW w:w="2228" w:type="dxa"/>
          </w:tcPr>
          <w:p w14:paraId="55EC9271"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Nonsense</w:t>
            </w:r>
          </w:p>
        </w:tc>
        <w:tc>
          <w:tcPr>
            <w:tcW w:w="769" w:type="dxa"/>
          </w:tcPr>
          <w:p w14:paraId="6FBAE7DE"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4.61</w:t>
            </w:r>
          </w:p>
        </w:tc>
        <w:tc>
          <w:tcPr>
            <w:tcW w:w="2350" w:type="dxa"/>
          </w:tcPr>
          <w:p w14:paraId="705E2249"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Enraged</w:t>
            </w:r>
          </w:p>
        </w:tc>
        <w:tc>
          <w:tcPr>
            <w:tcW w:w="657" w:type="dxa"/>
          </w:tcPr>
          <w:p w14:paraId="6656476C"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2.46</w:t>
            </w:r>
          </w:p>
        </w:tc>
      </w:tr>
      <w:tr w:rsidR="00F672EC" w:rsidRPr="00F106ED" w14:paraId="15C50898" w14:textId="77777777" w:rsidTr="00C521E8">
        <w:tc>
          <w:tcPr>
            <w:tcW w:w="2263" w:type="dxa"/>
          </w:tcPr>
          <w:p w14:paraId="4DAF79CF"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Sunrise</w:t>
            </w:r>
          </w:p>
        </w:tc>
        <w:tc>
          <w:tcPr>
            <w:tcW w:w="749" w:type="dxa"/>
          </w:tcPr>
          <w:p w14:paraId="5FE0DA2E"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7.86</w:t>
            </w:r>
          </w:p>
        </w:tc>
        <w:tc>
          <w:tcPr>
            <w:tcW w:w="2228" w:type="dxa"/>
          </w:tcPr>
          <w:p w14:paraId="501F0AB3"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Patent</w:t>
            </w:r>
          </w:p>
        </w:tc>
        <w:tc>
          <w:tcPr>
            <w:tcW w:w="769" w:type="dxa"/>
          </w:tcPr>
          <w:p w14:paraId="51EA55C2"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5.29</w:t>
            </w:r>
          </w:p>
        </w:tc>
        <w:tc>
          <w:tcPr>
            <w:tcW w:w="2350" w:type="dxa"/>
          </w:tcPr>
          <w:p w14:paraId="25E8E06D"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Destroy</w:t>
            </w:r>
          </w:p>
        </w:tc>
        <w:tc>
          <w:tcPr>
            <w:tcW w:w="657" w:type="dxa"/>
          </w:tcPr>
          <w:p w14:paraId="71F66D1E"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2.64</w:t>
            </w:r>
          </w:p>
        </w:tc>
      </w:tr>
      <w:tr w:rsidR="00F672EC" w:rsidRPr="00F106ED" w14:paraId="7ADE5A74" w14:textId="77777777" w:rsidTr="00C521E8">
        <w:tc>
          <w:tcPr>
            <w:tcW w:w="2263" w:type="dxa"/>
          </w:tcPr>
          <w:p w14:paraId="42E769E3"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Pleasure</w:t>
            </w:r>
          </w:p>
        </w:tc>
        <w:tc>
          <w:tcPr>
            <w:tcW w:w="749" w:type="dxa"/>
          </w:tcPr>
          <w:p w14:paraId="42D60BEC"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8.28</w:t>
            </w:r>
          </w:p>
        </w:tc>
        <w:tc>
          <w:tcPr>
            <w:tcW w:w="2228" w:type="dxa"/>
          </w:tcPr>
          <w:p w14:paraId="28942A23"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Reserved</w:t>
            </w:r>
          </w:p>
        </w:tc>
        <w:tc>
          <w:tcPr>
            <w:tcW w:w="769" w:type="dxa"/>
          </w:tcPr>
          <w:p w14:paraId="57214C8B"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4.88</w:t>
            </w:r>
          </w:p>
        </w:tc>
        <w:tc>
          <w:tcPr>
            <w:tcW w:w="2350" w:type="dxa"/>
          </w:tcPr>
          <w:p w14:paraId="33824371"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Blackmail</w:t>
            </w:r>
          </w:p>
        </w:tc>
        <w:tc>
          <w:tcPr>
            <w:tcW w:w="657" w:type="dxa"/>
          </w:tcPr>
          <w:p w14:paraId="276222D0"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2.95</w:t>
            </w:r>
          </w:p>
        </w:tc>
      </w:tr>
      <w:tr w:rsidR="00F672EC" w:rsidRPr="00F106ED" w14:paraId="661434EE" w14:textId="77777777" w:rsidTr="00C521E8">
        <w:tc>
          <w:tcPr>
            <w:tcW w:w="2263" w:type="dxa"/>
          </w:tcPr>
          <w:p w14:paraId="3F410CA0"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Nature</w:t>
            </w:r>
          </w:p>
        </w:tc>
        <w:tc>
          <w:tcPr>
            <w:tcW w:w="749" w:type="dxa"/>
          </w:tcPr>
          <w:p w14:paraId="3D8E32F6"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7.65</w:t>
            </w:r>
          </w:p>
        </w:tc>
        <w:tc>
          <w:tcPr>
            <w:tcW w:w="2228" w:type="dxa"/>
          </w:tcPr>
          <w:p w14:paraId="1345E33B"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Wagon</w:t>
            </w:r>
          </w:p>
        </w:tc>
        <w:tc>
          <w:tcPr>
            <w:tcW w:w="769" w:type="dxa"/>
          </w:tcPr>
          <w:p w14:paraId="7B2B1C6E"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5.37</w:t>
            </w:r>
          </w:p>
        </w:tc>
        <w:tc>
          <w:tcPr>
            <w:tcW w:w="2350" w:type="dxa"/>
          </w:tcPr>
          <w:p w14:paraId="3FEEAB89"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Coward</w:t>
            </w:r>
          </w:p>
        </w:tc>
        <w:tc>
          <w:tcPr>
            <w:tcW w:w="657" w:type="dxa"/>
          </w:tcPr>
          <w:p w14:paraId="42377F1C"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2.74</w:t>
            </w:r>
          </w:p>
        </w:tc>
      </w:tr>
      <w:tr w:rsidR="00F672EC" w:rsidRPr="00F106ED" w14:paraId="1C281ECB" w14:textId="77777777" w:rsidTr="00C521E8">
        <w:tc>
          <w:tcPr>
            <w:tcW w:w="2263" w:type="dxa"/>
          </w:tcPr>
          <w:p w14:paraId="303F6D8C"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Laughter</w:t>
            </w:r>
          </w:p>
        </w:tc>
        <w:tc>
          <w:tcPr>
            <w:tcW w:w="749" w:type="dxa"/>
          </w:tcPr>
          <w:p w14:paraId="0C5A5A98"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8.45</w:t>
            </w:r>
          </w:p>
        </w:tc>
        <w:tc>
          <w:tcPr>
            <w:tcW w:w="2228" w:type="dxa"/>
          </w:tcPr>
          <w:p w14:paraId="01523EAE"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Curtains</w:t>
            </w:r>
          </w:p>
        </w:tc>
        <w:tc>
          <w:tcPr>
            <w:tcW w:w="769" w:type="dxa"/>
          </w:tcPr>
          <w:p w14:paraId="4B3B5B4C"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4.83</w:t>
            </w:r>
          </w:p>
        </w:tc>
        <w:tc>
          <w:tcPr>
            <w:tcW w:w="2350" w:type="dxa"/>
          </w:tcPr>
          <w:p w14:paraId="3F2A5464"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Stupid</w:t>
            </w:r>
          </w:p>
        </w:tc>
        <w:tc>
          <w:tcPr>
            <w:tcW w:w="657" w:type="dxa"/>
          </w:tcPr>
          <w:p w14:paraId="55F46734"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2.31</w:t>
            </w:r>
          </w:p>
        </w:tc>
      </w:tr>
      <w:tr w:rsidR="00F672EC" w:rsidRPr="00F106ED" w14:paraId="4AE70EB4" w14:textId="77777777" w:rsidTr="00C521E8">
        <w:tc>
          <w:tcPr>
            <w:tcW w:w="2263" w:type="dxa"/>
          </w:tcPr>
          <w:p w14:paraId="4A32109C"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 xml:space="preserve">Kindness </w:t>
            </w:r>
          </w:p>
        </w:tc>
        <w:tc>
          <w:tcPr>
            <w:tcW w:w="749" w:type="dxa"/>
          </w:tcPr>
          <w:p w14:paraId="7DB419B8"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7.82</w:t>
            </w:r>
          </w:p>
        </w:tc>
        <w:tc>
          <w:tcPr>
            <w:tcW w:w="2228" w:type="dxa"/>
          </w:tcPr>
          <w:p w14:paraId="014B9B03"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 xml:space="preserve">Basket </w:t>
            </w:r>
          </w:p>
        </w:tc>
        <w:tc>
          <w:tcPr>
            <w:tcW w:w="769" w:type="dxa"/>
          </w:tcPr>
          <w:p w14:paraId="4C867C9C"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5.45</w:t>
            </w:r>
          </w:p>
        </w:tc>
        <w:tc>
          <w:tcPr>
            <w:tcW w:w="2350" w:type="dxa"/>
          </w:tcPr>
          <w:p w14:paraId="5E674131"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Toothache</w:t>
            </w:r>
          </w:p>
        </w:tc>
        <w:tc>
          <w:tcPr>
            <w:tcW w:w="657" w:type="dxa"/>
          </w:tcPr>
          <w:p w14:paraId="3A3CD5E9" w14:textId="77777777" w:rsidR="00F672EC" w:rsidRPr="00F106ED" w:rsidRDefault="00F672EC" w:rsidP="00C521E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F106ED">
              <w:rPr>
                <w:rFonts w:ascii="Arial" w:hAnsi="Arial" w:cs="Arial"/>
                <w:lang w:val="en-US"/>
              </w:rPr>
              <w:t>1.98</w:t>
            </w:r>
          </w:p>
        </w:tc>
      </w:tr>
    </w:tbl>
    <w:p w14:paraId="1D2BFF09" w14:textId="77777777" w:rsidR="00F672EC" w:rsidRPr="00F106ED" w:rsidRDefault="00F672EC" w:rsidP="00F672EC">
      <w:pPr>
        <w:spacing w:after="0" w:line="240" w:lineRule="auto"/>
        <w:rPr>
          <w:rFonts w:ascii="Times New Roman" w:eastAsia="Times New Roman" w:hAnsi="Times New Roman" w:cs="Times New Roman"/>
          <w:sz w:val="20"/>
          <w:szCs w:val="20"/>
        </w:rPr>
      </w:pPr>
    </w:p>
    <w:p w14:paraId="1B793A89" w14:textId="12EA2AEC" w:rsidR="00F672EC" w:rsidRDefault="00F672EC" w:rsidP="00FC44B4">
      <w:pPr>
        <w:jc w:val="center"/>
        <w:rPr>
          <w:rFonts w:ascii="Times New Roman" w:hAnsi="Times New Roman" w:cs="Times New Roman"/>
          <w:b/>
          <w:bCs/>
          <w:sz w:val="24"/>
          <w:szCs w:val="24"/>
        </w:rPr>
      </w:pPr>
    </w:p>
    <w:p w14:paraId="3C7D6B7D" w14:textId="32916663" w:rsidR="002A5B15" w:rsidRDefault="002A5B15" w:rsidP="00FC44B4">
      <w:pPr>
        <w:jc w:val="center"/>
        <w:rPr>
          <w:rFonts w:ascii="Times New Roman" w:hAnsi="Times New Roman" w:cs="Times New Roman"/>
          <w:b/>
          <w:bCs/>
          <w:sz w:val="24"/>
          <w:szCs w:val="24"/>
        </w:rPr>
      </w:pPr>
    </w:p>
    <w:p w14:paraId="0F11C4DA" w14:textId="37B98D5A" w:rsidR="002A5B15" w:rsidRDefault="002A5B15" w:rsidP="00FC44B4">
      <w:pPr>
        <w:jc w:val="center"/>
        <w:rPr>
          <w:rFonts w:ascii="Times New Roman" w:hAnsi="Times New Roman" w:cs="Times New Roman"/>
          <w:b/>
          <w:bCs/>
          <w:sz w:val="24"/>
          <w:szCs w:val="24"/>
        </w:rPr>
      </w:pPr>
    </w:p>
    <w:p w14:paraId="64708B56" w14:textId="4C9E53AF" w:rsidR="002A5B15" w:rsidRDefault="002A5B15" w:rsidP="00FC44B4">
      <w:pPr>
        <w:jc w:val="center"/>
        <w:rPr>
          <w:rFonts w:ascii="Times New Roman" w:hAnsi="Times New Roman" w:cs="Times New Roman"/>
          <w:b/>
          <w:bCs/>
          <w:sz w:val="24"/>
          <w:szCs w:val="24"/>
        </w:rPr>
      </w:pPr>
    </w:p>
    <w:p w14:paraId="70FD3A8F" w14:textId="3DBC85EC" w:rsidR="002A5B15" w:rsidRDefault="002A5B15" w:rsidP="00FC44B4">
      <w:pPr>
        <w:jc w:val="center"/>
        <w:rPr>
          <w:rFonts w:ascii="Times New Roman" w:hAnsi="Times New Roman" w:cs="Times New Roman"/>
          <w:b/>
          <w:bCs/>
          <w:sz w:val="24"/>
          <w:szCs w:val="24"/>
        </w:rPr>
      </w:pPr>
    </w:p>
    <w:p w14:paraId="046A7FE3" w14:textId="04B8D014" w:rsidR="002A5B15" w:rsidRDefault="002A5B15" w:rsidP="00FC44B4">
      <w:pPr>
        <w:jc w:val="center"/>
        <w:rPr>
          <w:rFonts w:ascii="Times New Roman" w:hAnsi="Times New Roman" w:cs="Times New Roman"/>
          <w:b/>
          <w:bCs/>
          <w:sz w:val="24"/>
          <w:szCs w:val="24"/>
        </w:rPr>
      </w:pPr>
    </w:p>
    <w:p w14:paraId="411353FA" w14:textId="1D8966F4" w:rsidR="002A5B15" w:rsidRDefault="002A5B15" w:rsidP="00FC44B4">
      <w:pPr>
        <w:jc w:val="center"/>
        <w:rPr>
          <w:rFonts w:ascii="Times New Roman" w:hAnsi="Times New Roman" w:cs="Times New Roman"/>
          <w:b/>
          <w:bCs/>
          <w:sz w:val="24"/>
          <w:szCs w:val="24"/>
        </w:rPr>
      </w:pPr>
    </w:p>
    <w:p w14:paraId="3B3F5CE8" w14:textId="08DC07F3" w:rsidR="002A5B15" w:rsidRDefault="002A5B15" w:rsidP="00FC44B4">
      <w:pPr>
        <w:jc w:val="center"/>
        <w:rPr>
          <w:rFonts w:ascii="Times New Roman" w:hAnsi="Times New Roman" w:cs="Times New Roman"/>
          <w:b/>
          <w:bCs/>
          <w:sz w:val="24"/>
          <w:szCs w:val="24"/>
        </w:rPr>
      </w:pPr>
    </w:p>
    <w:p w14:paraId="7C29BCAE" w14:textId="68386362" w:rsidR="002A5B15" w:rsidRDefault="002A5B15" w:rsidP="00FC44B4">
      <w:pPr>
        <w:jc w:val="center"/>
        <w:rPr>
          <w:rFonts w:ascii="Times New Roman" w:hAnsi="Times New Roman" w:cs="Times New Roman"/>
          <w:b/>
          <w:bCs/>
          <w:sz w:val="24"/>
          <w:szCs w:val="24"/>
        </w:rPr>
      </w:pPr>
    </w:p>
    <w:p w14:paraId="56499053" w14:textId="5F32A54E" w:rsidR="002A5B15" w:rsidRDefault="002A5B15" w:rsidP="00FC44B4">
      <w:pPr>
        <w:jc w:val="center"/>
        <w:rPr>
          <w:rFonts w:ascii="Times New Roman" w:hAnsi="Times New Roman" w:cs="Times New Roman"/>
          <w:b/>
          <w:bCs/>
          <w:sz w:val="24"/>
          <w:szCs w:val="24"/>
        </w:rPr>
      </w:pPr>
    </w:p>
    <w:p w14:paraId="28946535" w14:textId="77777777" w:rsidR="007C14B8" w:rsidRDefault="007C14B8" w:rsidP="007C14B8">
      <w:pPr>
        <w:pStyle w:val="paragraph"/>
        <w:spacing w:before="0" w:beforeAutospacing="0" w:after="0" w:afterAutospacing="0"/>
        <w:jc w:val="center"/>
        <w:textAlignment w:val="baseline"/>
        <w:rPr>
          <w:rStyle w:val="eop"/>
          <w:rFonts w:ascii="Arial" w:hAnsi="Arial" w:cs="Arial"/>
          <w:b/>
          <w:color w:val="000000" w:themeColor="text1"/>
        </w:rPr>
      </w:pPr>
      <w:r>
        <w:rPr>
          <w:rStyle w:val="eop"/>
          <w:rFonts w:ascii="Arial" w:hAnsi="Arial" w:cs="Arial"/>
          <w:b/>
          <w:color w:val="000000" w:themeColor="text1"/>
        </w:rPr>
        <w:lastRenderedPageBreak/>
        <w:t>Appendix E:</w:t>
      </w:r>
    </w:p>
    <w:p w14:paraId="5FFB6D08" w14:textId="77777777" w:rsidR="007C14B8" w:rsidRDefault="007C14B8" w:rsidP="007C14B8">
      <w:pPr>
        <w:pStyle w:val="paragraph"/>
        <w:spacing w:before="0" w:beforeAutospacing="0" w:after="0" w:afterAutospacing="0"/>
        <w:textAlignment w:val="baseline"/>
        <w:rPr>
          <w:rStyle w:val="eop"/>
          <w:rFonts w:ascii="Arial" w:hAnsi="Arial" w:cs="Arial"/>
          <w:b/>
          <w:color w:val="000000" w:themeColor="text1"/>
        </w:rPr>
      </w:pPr>
    </w:p>
    <w:p w14:paraId="4B92B062" w14:textId="77777777" w:rsidR="007C14B8" w:rsidRDefault="007C14B8" w:rsidP="007C14B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61312" behindDoc="0" locked="0" layoutInCell="1" allowOverlap="1" wp14:anchorId="7A6C5B69" wp14:editId="29FBBFF6">
                <wp:simplePos x="0" y="0"/>
                <wp:positionH relativeFrom="column">
                  <wp:posOffset>3609975</wp:posOffset>
                </wp:positionH>
                <wp:positionV relativeFrom="paragraph">
                  <wp:posOffset>-47419</wp:posOffset>
                </wp:positionV>
                <wp:extent cx="2447925" cy="923925"/>
                <wp:effectExtent l="19050" t="19050" r="19050" b="1905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57BA519F" w14:textId="77777777" w:rsidR="007C14B8" w:rsidRPr="00D42DB8" w:rsidRDefault="007C14B8" w:rsidP="007C14B8">
                            <w:pPr>
                              <w:rPr>
                                <w:rFonts w:ascii="Arial" w:eastAsia="Times New Roman" w:hAnsi="Arial" w:cs="Arial"/>
                                <w:sz w:val="20"/>
                                <w:szCs w:val="20"/>
                              </w:rPr>
                            </w:pPr>
                            <w:r>
                              <w:rPr>
                                <w:rFonts w:ascii="Arial" w:eastAsia="Times New Roman" w:hAnsi="Arial" w:cs="Arial"/>
                                <w:sz w:val="20"/>
                                <w:szCs w:val="20"/>
                              </w:rPr>
                              <w:t>Centre for</w:t>
                            </w:r>
                            <w:r w:rsidRPr="00D42DB8">
                              <w:rPr>
                                <w:rFonts w:ascii="Arial" w:eastAsia="Times New Roman" w:hAnsi="Arial" w:cs="Arial"/>
                                <w:sz w:val="20"/>
                                <w:szCs w:val="20"/>
                              </w:rPr>
                              <w:t xml:space="preserve"> Psychology </w:t>
                            </w:r>
                            <w:r>
                              <w:rPr>
                                <w:rFonts w:ascii="Arial" w:eastAsia="Times New Roman" w:hAnsi="Arial" w:cs="Arial"/>
                                <w:sz w:val="20"/>
                                <w:szCs w:val="20"/>
                              </w:rPr>
                              <w:t>and Counselling</w:t>
                            </w:r>
                          </w:p>
                          <w:p w14:paraId="21DA30EE" w14:textId="77777777" w:rsidR="007C14B8" w:rsidRDefault="007C14B8" w:rsidP="007C14B8">
                            <w:pPr>
                              <w:rPr>
                                <w:rFonts w:ascii="Arial" w:eastAsia="Times New Roman" w:hAnsi="Arial" w:cs="Arial"/>
                                <w:sz w:val="20"/>
                                <w:szCs w:val="20"/>
                              </w:rPr>
                            </w:pPr>
                            <w:r>
                              <w:rPr>
                                <w:rFonts w:ascii="Arial" w:eastAsia="Times New Roman" w:hAnsi="Arial" w:cs="Arial"/>
                                <w:sz w:val="20"/>
                                <w:szCs w:val="20"/>
                              </w:rPr>
                              <w:t>SA1 Campus</w:t>
                            </w:r>
                          </w:p>
                          <w:p w14:paraId="4A93F114" w14:textId="77777777" w:rsidR="007C14B8" w:rsidRPr="00D42DB8" w:rsidRDefault="007C14B8" w:rsidP="007C14B8">
                            <w:pPr>
                              <w:rPr>
                                <w:rFonts w:ascii="Arial" w:eastAsia="Times New Roman" w:hAnsi="Arial" w:cs="Arial"/>
                                <w:sz w:val="20"/>
                                <w:szCs w:val="20"/>
                              </w:rPr>
                            </w:pPr>
                            <w:r>
                              <w:rPr>
                                <w:rFonts w:ascii="Arial" w:eastAsia="Times New Roman" w:hAnsi="Arial" w:cs="Arial"/>
                                <w:sz w:val="20"/>
                                <w:szCs w:val="20"/>
                              </w:rPr>
                              <w:t>Sw</w:t>
                            </w:r>
                            <w:r w:rsidRPr="00D42DB8">
                              <w:rPr>
                                <w:rFonts w:ascii="Arial" w:eastAsia="Times New Roman" w:hAnsi="Arial" w:cs="Arial"/>
                                <w:sz w:val="20"/>
                                <w:szCs w:val="20"/>
                              </w:rPr>
                              <w:t>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A6C5B69" id="Text Box 1" o:spid="_x0000_s1027" type="#_x0000_t202" style="position:absolute;margin-left:284.25pt;margin-top:-3.75pt;width:192.75pt;height:7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1A4FwIAADMEAAAOAAAAZHJzL2Uyb0RvYy54bWysU9tu2zAMfR+wfxD0vtjxnLUx4hRdugwD&#10;ugvQ7QNkWbaFyaImKbGzrx8lu2l2exnmB4E0qUPy8GhzM/aKHIV1EnRJl4uUEqE51FK3Jf3yef/i&#10;mhLnma6ZAi1KehKO3myfP9sMphAZdKBqYQmCaFcMpqSd96ZIEsc70TO3ACM0BhuwPfPo2japLRsQ&#10;vVdJlqavkgFsbSxw4Rz+vZuCdBvxm0Zw/7FpnPBElRR78/G08azCmWw3rGgtM53kcxvsH7romdRY&#10;9Ax1xzwjByt/g+olt+Cg8QsOfQJNI7mIM+A0y/SXaR46ZkScBclx5kyT+3+w/MPxwXyyxI+vYcQF&#10;xiGcuQf+1RENu47pVtxaC0MnWI2Fl4GyZDCumK8Gql3hAkg1vIcal8wOHiLQ2Ng+sIJzEkTHBZzO&#10;pIvRE44/szy/WmcrSjjG1tnLYIcSrHi8bazzbwX0JBgltbjUiM6O985PqY8poZgDJeu9VCo6tq12&#10;ypIjQwHs4zej/5SmNBmwlVWephMDf8VI4/cnjF56lLKSfUmvz0msCLy90XUUmmdSTTaOp/RMZOBu&#10;YtGP1UhkPbMceK2gPiGzFibl4ktDowP7nZIBVVtS9+3ArKBEvdO4nfUyz4PMo5OvrjJ07GWkuoww&#10;zRGqpJ6Sydz56WkcjJVth5UmPWi4xY02MpL91NXcPiozrmt+RUH6l37Menrr2x8AAAD//wMAUEsD&#10;BBQABgAIAAAAIQBkQiYJ3wAAAAoBAAAPAAAAZHJzL2Rvd25yZXYueG1sTI/BSsNAEIbvQt9hmYK3&#10;dmNj0hizKSJ4qIhoLZ632TEJzc6G7KaJb+940tMwzMc/31/sZtuJCw6+daTgZh2BQKqcaalWcPx4&#10;WmUgfNBkdOcIFXyjh125uCp0btxE73g5hFpwCPlcK2hC6HMpfdWg1X7teiS+fbnB6sDrUEsz6InD&#10;bSc3UZRKq1viD43u8bHB6nwYrQK5n15j+fKWbj/3z+PRehPPZJS6Xs4P9yACzuEPhl99VoeSnU5u&#10;JONFpyBJs4RRBastTwbuklsud2IyziKQZSH/Vyh/AAAA//8DAFBLAQItABQABgAIAAAAIQC2gziS&#10;/gAAAOEBAAATAAAAAAAAAAAAAAAAAAAAAABbQ29udGVudF9UeXBlc10ueG1sUEsBAi0AFAAGAAgA&#10;AAAhADj9If/WAAAAlAEAAAsAAAAAAAAAAAAAAAAALwEAAF9yZWxzLy5yZWxzUEsBAi0AFAAGAAgA&#10;AAAhABknUDgXAgAAMwQAAA4AAAAAAAAAAAAAAAAALgIAAGRycy9lMm9Eb2MueG1sUEsBAi0AFAAG&#10;AAgAAAAhAGRCJgnfAAAACgEAAA8AAAAAAAAAAAAAAAAAcQQAAGRycy9kb3ducmV2LnhtbFBLBQYA&#10;AAAABAAEAPMAAAB9BQAAAAA=&#10;" strokeweight="2pt">
                <v:textbox>
                  <w:txbxContent>
                    <w:p w14:paraId="57BA519F" w14:textId="77777777" w:rsidR="007C14B8" w:rsidRPr="00D42DB8" w:rsidRDefault="007C14B8" w:rsidP="007C14B8">
                      <w:pPr>
                        <w:rPr>
                          <w:rFonts w:ascii="Arial" w:eastAsia="Times New Roman" w:hAnsi="Arial" w:cs="Arial"/>
                          <w:sz w:val="20"/>
                          <w:szCs w:val="20"/>
                        </w:rPr>
                      </w:pPr>
                      <w:r>
                        <w:rPr>
                          <w:rFonts w:ascii="Arial" w:eastAsia="Times New Roman" w:hAnsi="Arial" w:cs="Arial"/>
                          <w:sz w:val="20"/>
                          <w:szCs w:val="20"/>
                        </w:rPr>
                        <w:t>Centre for</w:t>
                      </w:r>
                      <w:r w:rsidRPr="00D42DB8">
                        <w:rPr>
                          <w:rFonts w:ascii="Arial" w:eastAsia="Times New Roman" w:hAnsi="Arial" w:cs="Arial"/>
                          <w:sz w:val="20"/>
                          <w:szCs w:val="20"/>
                        </w:rPr>
                        <w:t xml:space="preserve"> Psychology </w:t>
                      </w:r>
                      <w:r>
                        <w:rPr>
                          <w:rFonts w:ascii="Arial" w:eastAsia="Times New Roman" w:hAnsi="Arial" w:cs="Arial"/>
                          <w:sz w:val="20"/>
                          <w:szCs w:val="20"/>
                        </w:rPr>
                        <w:t>and Counselling</w:t>
                      </w:r>
                    </w:p>
                    <w:p w14:paraId="21DA30EE" w14:textId="77777777" w:rsidR="007C14B8" w:rsidRDefault="007C14B8" w:rsidP="007C14B8">
                      <w:pPr>
                        <w:rPr>
                          <w:rFonts w:ascii="Arial" w:eastAsia="Times New Roman" w:hAnsi="Arial" w:cs="Arial"/>
                          <w:sz w:val="20"/>
                          <w:szCs w:val="20"/>
                        </w:rPr>
                      </w:pPr>
                      <w:r>
                        <w:rPr>
                          <w:rFonts w:ascii="Arial" w:eastAsia="Times New Roman" w:hAnsi="Arial" w:cs="Arial"/>
                          <w:sz w:val="20"/>
                          <w:szCs w:val="20"/>
                        </w:rPr>
                        <w:t>SA1 Campus</w:t>
                      </w:r>
                    </w:p>
                    <w:p w14:paraId="4A93F114" w14:textId="77777777" w:rsidR="007C14B8" w:rsidRPr="00D42DB8" w:rsidRDefault="007C14B8" w:rsidP="007C14B8">
                      <w:pPr>
                        <w:rPr>
                          <w:rFonts w:ascii="Arial" w:eastAsia="Times New Roman" w:hAnsi="Arial" w:cs="Arial"/>
                          <w:sz w:val="20"/>
                          <w:szCs w:val="20"/>
                        </w:rPr>
                      </w:pPr>
                      <w:r>
                        <w:rPr>
                          <w:rFonts w:ascii="Arial" w:eastAsia="Times New Roman" w:hAnsi="Arial" w:cs="Arial"/>
                          <w:sz w:val="20"/>
                          <w:szCs w:val="20"/>
                        </w:rPr>
                        <w:t>Sw</w:t>
                      </w:r>
                      <w:r w:rsidRPr="00D42DB8">
                        <w:rPr>
                          <w:rFonts w:ascii="Arial" w:eastAsia="Times New Roman" w:hAnsi="Arial" w:cs="Arial"/>
                          <w:sz w:val="20"/>
                          <w:szCs w:val="20"/>
                        </w:rPr>
                        <w:t>ansea</w:t>
                      </w:r>
                    </w:p>
                  </w:txbxContent>
                </v:textbox>
              </v:shape>
            </w:pict>
          </mc:Fallback>
        </mc:AlternateContent>
      </w:r>
      <w:r w:rsidRPr="004D297B">
        <w:rPr>
          <w:b/>
          <w:noProof/>
          <w:lang w:eastAsia="en-GB"/>
        </w:rPr>
        <w:drawing>
          <wp:inline distT="0" distB="0" distL="0" distR="0" wp14:anchorId="39FFFABD" wp14:editId="2C42EB3E">
            <wp:extent cx="2630948" cy="872326"/>
            <wp:effectExtent l="0" t="0" r="0" b="4445"/>
            <wp:docPr id="4" name="Picture 4"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r>
        <w:t xml:space="preserve">      </w:t>
      </w:r>
    </w:p>
    <w:p w14:paraId="55858FB1" w14:textId="77777777" w:rsidR="007C14B8" w:rsidRPr="00C13320" w:rsidRDefault="007C14B8" w:rsidP="007C14B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7FE66F4F" w14:textId="77777777" w:rsidR="007C14B8" w:rsidRDefault="007C14B8" w:rsidP="007C14B8">
      <w:pPr>
        <w:jc w:val="center"/>
        <w:rPr>
          <w:rFonts w:ascii="Times New Roman" w:hAnsi="Times New Roman" w:cs="Times New Roman"/>
          <w:b/>
          <w:sz w:val="32"/>
          <w:szCs w:val="24"/>
        </w:rPr>
      </w:pPr>
      <w:r w:rsidRPr="0046446A">
        <w:rPr>
          <w:rFonts w:ascii="Times New Roman" w:hAnsi="Times New Roman" w:cs="Times New Roman"/>
          <w:b/>
          <w:sz w:val="32"/>
          <w:szCs w:val="24"/>
        </w:rPr>
        <w:t xml:space="preserve">Study </w:t>
      </w:r>
      <w:r>
        <w:rPr>
          <w:rFonts w:ascii="Times New Roman" w:hAnsi="Times New Roman" w:cs="Times New Roman"/>
          <w:b/>
          <w:sz w:val="32"/>
          <w:szCs w:val="24"/>
        </w:rPr>
        <w:t>Debrief Sheet</w:t>
      </w:r>
      <w:r w:rsidRPr="0046446A">
        <w:rPr>
          <w:rFonts w:ascii="Times New Roman" w:hAnsi="Times New Roman" w:cs="Times New Roman"/>
          <w:b/>
          <w:sz w:val="32"/>
          <w:szCs w:val="24"/>
        </w:rPr>
        <w:t xml:space="preserve"> </w:t>
      </w:r>
    </w:p>
    <w:p w14:paraId="46492D20" w14:textId="77777777" w:rsidR="007C14B8" w:rsidRPr="00123035" w:rsidRDefault="007C14B8" w:rsidP="007C14B8">
      <w:pPr>
        <w:pStyle w:val="Default"/>
        <w:jc w:val="center"/>
        <w:rPr>
          <w:rFonts w:ascii="Arial" w:hAnsi="Arial" w:cs="Arial"/>
          <w:b/>
          <w:i/>
          <w:u w:val="single"/>
        </w:rPr>
      </w:pPr>
      <w:r>
        <w:rPr>
          <w:rFonts w:ascii="Arial" w:hAnsi="Arial" w:cs="Arial"/>
          <w:b/>
          <w:i/>
          <w:u w:val="single"/>
        </w:rPr>
        <w:t>The effect of emotional intelligence on memory recall for emotion-induced words</w:t>
      </w:r>
    </w:p>
    <w:p w14:paraId="0054EF2F" w14:textId="77777777" w:rsidR="007C14B8" w:rsidRDefault="007C14B8" w:rsidP="007C14B8">
      <w:pPr>
        <w:pStyle w:val="Default"/>
      </w:pPr>
    </w:p>
    <w:p w14:paraId="55688749" w14:textId="77777777" w:rsidR="007C14B8" w:rsidRDefault="007C14B8" w:rsidP="007C14B8">
      <w:pPr>
        <w:pStyle w:val="Default"/>
        <w:rPr>
          <w:rFonts w:ascii="Arial" w:hAnsi="Arial" w:cs="Arial"/>
        </w:rPr>
      </w:pPr>
    </w:p>
    <w:p w14:paraId="261AD19E" w14:textId="77777777" w:rsidR="007C14B8" w:rsidRPr="00CD25B2" w:rsidRDefault="007C14B8" w:rsidP="007C14B8">
      <w:pPr>
        <w:pStyle w:val="Default"/>
        <w:rPr>
          <w:rFonts w:ascii="Arial" w:hAnsi="Arial" w:cs="Arial"/>
        </w:rPr>
      </w:pPr>
      <w:r>
        <w:rPr>
          <w:rFonts w:ascii="Arial" w:hAnsi="Arial" w:cs="Arial"/>
        </w:rPr>
        <w:t>Thank you for taking part in this</w:t>
      </w:r>
      <w:r w:rsidRPr="00CD25B2">
        <w:rPr>
          <w:rFonts w:ascii="Arial" w:hAnsi="Arial" w:cs="Arial"/>
        </w:rPr>
        <w:t xml:space="preserve"> study.  </w:t>
      </w:r>
    </w:p>
    <w:p w14:paraId="6DE850F2" w14:textId="77777777" w:rsidR="007C14B8" w:rsidRPr="00CD25B2" w:rsidRDefault="007C14B8" w:rsidP="007C14B8">
      <w:pPr>
        <w:pStyle w:val="Default"/>
        <w:rPr>
          <w:rFonts w:ascii="Arial" w:hAnsi="Arial" w:cs="Arial"/>
        </w:rPr>
      </w:pPr>
    </w:p>
    <w:p w14:paraId="047636C0" w14:textId="77777777" w:rsidR="007C14B8" w:rsidRPr="002B049A" w:rsidRDefault="007C14B8" w:rsidP="007C14B8">
      <w:pPr>
        <w:pStyle w:val="Default"/>
        <w:rPr>
          <w:rFonts w:ascii="Arial" w:hAnsi="Arial" w:cs="Arial"/>
        </w:rPr>
      </w:pPr>
      <w:r w:rsidRPr="00261DE4">
        <w:rPr>
          <w:rFonts w:ascii="Arial" w:hAnsi="Arial" w:cs="Arial"/>
        </w:rPr>
        <w:t xml:space="preserve">The aim of this study was to </w:t>
      </w:r>
      <w:r w:rsidRPr="00261DE4">
        <w:rPr>
          <w:rFonts w:ascii="Arial" w:eastAsia="Arial" w:hAnsi="Arial" w:cs="Arial"/>
          <w:color w:val="000000" w:themeColor="text1"/>
        </w:rPr>
        <w:t>explore if levels of emotional intelligence influence recall of emotion-induced stimuli</w:t>
      </w:r>
      <w:r w:rsidRPr="00261DE4">
        <w:rPr>
          <w:rFonts w:ascii="Arial" w:hAnsi="Arial" w:cs="Arial"/>
          <w:i/>
          <w:iCs/>
        </w:rPr>
        <w:t xml:space="preserve">. </w:t>
      </w:r>
      <w:r w:rsidRPr="00261DE4">
        <w:rPr>
          <w:rFonts w:ascii="Arial" w:hAnsi="Arial" w:cs="Arial"/>
        </w:rPr>
        <w:t xml:space="preserve">We specifically wanted to explore whether individuals with higher levels of emotional intelligence were better able to recall </w:t>
      </w:r>
      <w:r w:rsidRPr="00261DE4">
        <w:rPr>
          <w:rFonts w:ascii="Arial" w:hAnsi="Arial" w:cs="Arial"/>
          <w:color w:val="auto"/>
        </w:rPr>
        <w:t xml:space="preserve">positive </w:t>
      </w:r>
      <w:r w:rsidRPr="00261DE4">
        <w:rPr>
          <w:rFonts w:ascii="Arial" w:hAnsi="Arial" w:cs="Arial"/>
        </w:rPr>
        <w:t>words. Previous research, such as that conducted by</w:t>
      </w:r>
      <w:r w:rsidRPr="00261DE4">
        <w:rPr>
          <w:rFonts w:ascii="Arial" w:hAnsi="Arial" w:cs="Arial"/>
          <w:i/>
          <w:iCs/>
        </w:rPr>
        <w:t xml:space="preserve"> </w:t>
      </w:r>
      <w:proofErr w:type="spellStart"/>
      <w:r w:rsidRPr="00261DE4">
        <w:rPr>
          <w:rFonts w:ascii="Arial" w:hAnsi="Arial" w:cs="Arial"/>
          <w:color w:val="auto"/>
        </w:rPr>
        <w:t>Mavrou</w:t>
      </w:r>
      <w:proofErr w:type="spellEnd"/>
      <w:r w:rsidRPr="00261DE4">
        <w:rPr>
          <w:rFonts w:ascii="Arial" w:hAnsi="Arial" w:cs="Arial"/>
          <w:color w:val="auto"/>
        </w:rPr>
        <w:t xml:space="preserve"> (2021)</w:t>
      </w:r>
      <w:r w:rsidRPr="00261DE4">
        <w:rPr>
          <w:rFonts w:ascii="Arial" w:hAnsi="Arial" w:cs="Arial"/>
          <w:i/>
          <w:iCs/>
        </w:rPr>
        <w:t xml:space="preserve"> </w:t>
      </w:r>
      <w:r w:rsidRPr="00261DE4">
        <w:rPr>
          <w:rFonts w:ascii="Arial" w:hAnsi="Arial" w:cs="Arial"/>
        </w:rPr>
        <w:t xml:space="preserve">has suggested that level of emotional intelligence can have an impact on the recall of emotion-induced stimuli, and words were chosen in this study to induce positive and negative emotions in participants, as well as neutral words used as a control condition. </w:t>
      </w:r>
    </w:p>
    <w:p w14:paraId="461F0757" w14:textId="77777777" w:rsidR="007C14B8" w:rsidRDefault="007C14B8" w:rsidP="007C14B8">
      <w:pPr>
        <w:pStyle w:val="Default"/>
        <w:rPr>
          <w:rFonts w:eastAsia="Calibri"/>
          <w:color w:val="000000" w:themeColor="text1"/>
        </w:rPr>
      </w:pPr>
    </w:p>
    <w:p w14:paraId="2F697929" w14:textId="77777777" w:rsidR="007C14B8" w:rsidRPr="00CD25B2" w:rsidRDefault="007C14B8" w:rsidP="007C14B8">
      <w:pPr>
        <w:pStyle w:val="Default"/>
        <w:rPr>
          <w:rFonts w:ascii="Arial" w:hAnsi="Arial" w:cs="Arial"/>
        </w:rPr>
      </w:pPr>
      <w:r w:rsidRPr="318C5A33">
        <w:rPr>
          <w:rFonts w:ascii="Arial" w:hAnsi="Arial" w:cs="Arial"/>
          <w:b/>
          <w:bCs/>
        </w:rPr>
        <w:t>If you wish to withdraw your data from the study, you must tell the researcher now.</w:t>
      </w:r>
      <w:r w:rsidRPr="318C5A33">
        <w:rPr>
          <w:rFonts w:ascii="Arial" w:hAnsi="Arial" w:cs="Arial"/>
        </w:rPr>
        <w:t xml:space="preserve">  After this point, all your data will remain confidential, and we will not trace it back to you.</w:t>
      </w:r>
    </w:p>
    <w:p w14:paraId="7C59EA97" w14:textId="77777777" w:rsidR="007C14B8" w:rsidRPr="00CD25B2" w:rsidRDefault="007C14B8" w:rsidP="007C14B8">
      <w:pPr>
        <w:pStyle w:val="Default"/>
        <w:rPr>
          <w:rFonts w:ascii="Arial" w:hAnsi="Arial" w:cs="Arial"/>
        </w:rPr>
      </w:pPr>
    </w:p>
    <w:p w14:paraId="208994C0" w14:textId="77777777" w:rsidR="007C14B8" w:rsidRPr="00CD25B2" w:rsidRDefault="007C14B8" w:rsidP="007C14B8">
      <w:pPr>
        <w:pStyle w:val="Default"/>
        <w:rPr>
          <w:rFonts w:ascii="Arial" w:hAnsi="Arial" w:cs="Arial"/>
        </w:rPr>
      </w:pPr>
    </w:p>
    <w:p w14:paraId="591C40D2" w14:textId="41248767" w:rsidR="007C14B8" w:rsidRDefault="007C14B8" w:rsidP="007C14B8">
      <w:pPr>
        <w:pStyle w:val="Default"/>
        <w:rPr>
          <w:rFonts w:ascii="Arial" w:hAnsi="Arial" w:cs="Arial"/>
        </w:rPr>
      </w:pPr>
      <w:r w:rsidRPr="00CD25B2">
        <w:rPr>
          <w:rFonts w:ascii="Arial" w:hAnsi="Arial" w:cs="Arial"/>
        </w:rPr>
        <w:t xml:space="preserve">If taking part in this study has raised any questions, </w:t>
      </w:r>
      <w:r>
        <w:rPr>
          <w:rFonts w:ascii="Arial" w:hAnsi="Arial" w:cs="Arial"/>
        </w:rPr>
        <w:t xml:space="preserve">please speak to the </w:t>
      </w:r>
      <w:r w:rsidR="00BA5B7C">
        <w:rPr>
          <w:rFonts w:ascii="Arial" w:hAnsi="Arial" w:cs="Arial"/>
        </w:rPr>
        <w:t>researchers,</w:t>
      </w:r>
      <w:r>
        <w:rPr>
          <w:rFonts w:ascii="Arial" w:hAnsi="Arial" w:cs="Arial"/>
        </w:rPr>
        <w:t xml:space="preserve"> </w:t>
      </w:r>
      <w:r w:rsidRPr="00123035">
        <w:rPr>
          <w:rFonts w:ascii="Arial" w:hAnsi="Arial" w:cs="Arial"/>
        </w:rPr>
        <w:t>or co</w:t>
      </w:r>
      <w:r>
        <w:rPr>
          <w:rFonts w:ascii="Arial" w:hAnsi="Arial" w:cs="Arial"/>
        </w:rPr>
        <w:t xml:space="preserve">ntact the academic supervisor Stacey Coleman: </w:t>
      </w:r>
      <w:hyperlink r:id="rId54" w:history="1">
        <w:r w:rsidRPr="00FC5190">
          <w:rPr>
            <w:rStyle w:val="Hyperlink"/>
            <w:rFonts w:ascii="Arial" w:hAnsi="Arial" w:cs="Arial"/>
          </w:rPr>
          <w:t>stacey.coleman@uwtsd.ac.uk</w:t>
        </w:r>
      </w:hyperlink>
      <w:r>
        <w:rPr>
          <w:rFonts w:ascii="Arial" w:hAnsi="Arial" w:cs="Arial"/>
        </w:rPr>
        <w:t xml:space="preserve"> </w:t>
      </w:r>
    </w:p>
    <w:p w14:paraId="2BEFA589" w14:textId="77777777" w:rsidR="007C14B8" w:rsidRPr="00123035" w:rsidRDefault="007C14B8" w:rsidP="007C14B8">
      <w:pPr>
        <w:pStyle w:val="Default"/>
        <w:rPr>
          <w:rFonts w:ascii="Arial" w:hAnsi="Arial" w:cs="Arial"/>
          <w:b/>
        </w:rPr>
      </w:pPr>
    </w:p>
    <w:p w14:paraId="23AE4C2B" w14:textId="77777777" w:rsidR="007C14B8" w:rsidRPr="00123035" w:rsidRDefault="007C14B8" w:rsidP="007C14B8">
      <w:pPr>
        <w:pStyle w:val="Default"/>
        <w:rPr>
          <w:rFonts w:ascii="Arial" w:hAnsi="Arial" w:cs="Arial"/>
          <w:b/>
        </w:rPr>
      </w:pPr>
      <w:r w:rsidRPr="00123035">
        <w:rPr>
          <w:rFonts w:ascii="Arial" w:hAnsi="Arial" w:cs="Arial"/>
          <w:b/>
        </w:rPr>
        <w:t>Thank you once again for taking time to participate in this study.</w:t>
      </w:r>
    </w:p>
    <w:p w14:paraId="70ACC777" w14:textId="77777777" w:rsidR="007C14B8" w:rsidRDefault="007C14B8" w:rsidP="007C14B8">
      <w:pPr>
        <w:pStyle w:val="Default"/>
        <w:rPr>
          <w:b/>
        </w:rPr>
      </w:pPr>
    </w:p>
    <w:p w14:paraId="2F6D02C3" w14:textId="77777777" w:rsidR="007C14B8" w:rsidRDefault="007C14B8" w:rsidP="007C14B8">
      <w:pPr>
        <w:pStyle w:val="Default"/>
        <w:rPr>
          <w:b/>
        </w:rPr>
      </w:pPr>
    </w:p>
    <w:p w14:paraId="040FC74A" w14:textId="77777777" w:rsidR="007C14B8" w:rsidRDefault="007C14B8" w:rsidP="007C14B8">
      <w:pPr>
        <w:pStyle w:val="Default"/>
        <w:rPr>
          <w:rFonts w:ascii="Arial" w:hAnsi="Arial" w:cs="Arial"/>
          <w:i/>
          <w:u w:val="single"/>
        </w:rPr>
      </w:pPr>
      <w:r>
        <w:rPr>
          <w:rFonts w:ascii="Arial" w:hAnsi="Arial" w:cs="Arial"/>
          <w:i/>
          <w:u w:val="single"/>
        </w:rPr>
        <w:t>Level Five Students</w:t>
      </w:r>
    </w:p>
    <w:p w14:paraId="6C5D0A31" w14:textId="77777777" w:rsidR="007C14B8" w:rsidRDefault="007C14B8" w:rsidP="007C14B8">
      <w:pPr>
        <w:pStyle w:val="paragraph"/>
        <w:spacing w:before="0" w:beforeAutospacing="0" w:after="0" w:afterAutospacing="0"/>
        <w:textAlignment w:val="baseline"/>
      </w:pPr>
    </w:p>
    <w:p w14:paraId="485CEF5D" w14:textId="77777777" w:rsidR="007C14B8" w:rsidRPr="005662CA" w:rsidRDefault="007C14B8" w:rsidP="007C14B8">
      <w:pPr>
        <w:pStyle w:val="paragraph"/>
        <w:spacing w:before="0" w:beforeAutospacing="0" w:after="0" w:afterAutospacing="0"/>
        <w:textAlignment w:val="baseline"/>
        <w:rPr>
          <w:sz w:val="20"/>
          <w:szCs w:val="20"/>
        </w:rPr>
      </w:pPr>
      <w:r w:rsidRPr="005662CA">
        <w:t>Carol Bridget Yates</w:t>
      </w:r>
      <w:r w:rsidRPr="005662CA">
        <w:rPr>
          <w:rFonts w:ascii="Segoe UI" w:hAnsi="Segoe UI" w:cs="Segoe UI"/>
          <w:sz w:val="18"/>
          <w:szCs w:val="18"/>
        </w:rPr>
        <w:t xml:space="preserve"> </w:t>
      </w:r>
      <w:r>
        <w:rPr>
          <w:rFonts w:ascii="Segoe UI" w:hAnsi="Segoe UI" w:cs="Segoe UI"/>
          <w:sz w:val="18"/>
          <w:szCs w:val="18"/>
        </w:rPr>
        <w:tab/>
      </w:r>
      <w:r>
        <w:rPr>
          <w:rFonts w:ascii="Segoe UI" w:hAnsi="Segoe UI" w:cs="Segoe UI"/>
          <w:sz w:val="18"/>
          <w:szCs w:val="18"/>
        </w:rPr>
        <w:tab/>
      </w:r>
      <w:hyperlink r:id="rId55" w:tgtFrame="_blank" w:history="1">
        <w:r>
          <w:rPr>
            <w:rStyle w:val="normaltextrun"/>
            <w:rFonts w:ascii="Arial" w:hAnsi="Arial" w:cs="Arial"/>
            <w:i/>
            <w:iCs/>
            <w:color w:val="0000FF"/>
            <w:sz w:val="22"/>
            <w:szCs w:val="22"/>
          </w:rPr>
          <w:t>2004252@student.uwtsd.ac.uk</w:t>
        </w:r>
      </w:hyperlink>
      <w:r>
        <w:rPr>
          <w:rStyle w:val="normaltextrun"/>
          <w:sz w:val="20"/>
          <w:szCs w:val="20"/>
        </w:rPr>
        <w:t> </w:t>
      </w:r>
    </w:p>
    <w:p w14:paraId="30579C7A" w14:textId="77777777" w:rsidR="007C14B8" w:rsidRDefault="007C14B8" w:rsidP="007C14B8">
      <w:pPr>
        <w:pStyle w:val="paragraph"/>
        <w:spacing w:before="0" w:beforeAutospacing="0" w:after="0" w:afterAutospacing="0"/>
        <w:textAlignment w:val="baseline"/>
        <w:rPr>
          <w:rFonts w:ascii="Segoe UI" w:hAnsi="Segoe UI" w:cs="Segoe UI"/>
          <w:sz w:val="18"/>
          <w:szCs w:val="18"/>
        </w:rPr>
      </w:pPr>
      <w:r w:rsidRPr="005662CA">
        <w:t>James Vidler</w:t>
      </w:r>
      <w:r>
        <w:tab/>
      </w:r>
      <w:r>
        <w:tab/>
      </w:r>
      <w:r>
        <w:tab/>
      </w:r>
      <w:hyperlink r:id="rId56" w:tgtFrame="_blank" w:history="1">
        <w:r>
          <w:rPr>
            <w:rStyle w:val="normaltextrun"/>
            <w:rFonts w:ascii="Arial" w:hAnsi="Arial" w:cs="Arial"/>
            <w:i/>
            <w:iCs/>
            <w:color w:val="0000FF"/>
            <w:sz w:val="22"/>
            <w:szCs w:val="22"/>
            <w:u w:val="single"/>
          </w:rPr>
          <w:t>1908710@student.uwtsd.ac.uk</w:t>
        </w:r>
      </w:hyperlink>
      <w:r>
        <w:rPr>
          <w:rStyle w:val="normaltextrun"/>
          <w:sz w:val="20"/>
          <w:szCs w:val="20"/>
        </w:rPr>
        <w:t> </w:t>
      </w:r>
      <w:r>
        <w:rPr>
          <w:rStyle w:val="eop"/>
          <w:sz w:val="20"/>
          <w:szCs w:val="20"/>
        </w:rPr>
        <w:t> </w:t>
      </w:r>
    </w:p>
    <w:p w14:paraId="2C1AB80F" w14:textId="77777777" w:rsidR="007C14B8" w:rsidRDefault="007C14B8" w:rsidP="007C14B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Glenn O’Sullivan</w:t>
      </w:r>
      <w:r>
        <w:rPr>
          <w:rFonts w:ascii="Segoe UI" w:hAnsi="Segoe UI" w:cs="Segoe UI"/>
          <w:sz w:val="18"/>
          <w:szCs w:val="18"/>
        </w:rPr>
        <w:t xml:space="preserve"> </w:t>
      </w:r>
      <w:r>
        <w:rPr>
          <w:rFonts w:ascii="Segoe UI" w:hAnsi="Segoe UI" w:cs="Segoe UI"/>
          <w:sz w:val="18"/>
          <w:szCs w:val="18"/>
        </w:rPr>
        <w:tab/>
      </w:r>
      <w:r>
        <w:rPr>
          <w:rFonts w:ascii="Segoe UI" w:hAnsi="Segoe UI" w:cs="Segoe UI"/>
          <w:sz w:val="18"/>
          <w:szCs w:val="18"/>
        </w:rPr>
        <w:tab/>
      </w:r>
      <w:hyperlink r:id="rId57" w:tgtFrame="_blank" w:history="1">
        <w:r>
          <w:rPr>
            <w:rStyle w:val="normaltextrun"/>
            <w:rFonts w:ascii="Arial" w:hAnsi="Arial" w:cs="Arial"/>
            <w:i/>
            <w:iCs/>
            <w:color w:val="0000FF"/>
            <w:sz w:val="22"/>
            <w:szCs w:val="22"/>
            <w:u w:val="single"/>
          </w:rPr>
          <w:t>2015020@student.uwtsd.ac.uk</w:t>
        </w:r>
        <w:r>
          <w:rPr>
            <w:rStyle w:val="normaltextrun"/>
            <w:color w:val="0000FF"/>
            <w:sz w:val="20"/>
            <w:szCs w:val="20"/>
            <w:u w:val="single"/>
          </w:rPr>
          <w:t> </w:t>
        </w:r>
      </w:hyperlink>
      <w:r>
        <w:rPr>
          <w:rStyle w:val="eop"/>
        </w:rPr>
        <w:t> </w:t>
      </w:r>
    </w:p>
    <w:p w14:paraId="1813D2B8" w14:textId="77777777" w:rsidR="007C14B8" w:rsidRDefault="007C14B8" w:rsidP="007C14B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Mary Cherrington</w:t>
      </w:r>
      <w:r>
        <w:rPr>
          <w:rFonts w:ascii="Segoe UI" w:hAnsi="Segoe UI" w:cs="Segoe UI"/>
          <w:sz w:val="18"/>
          <w:szCs w:val="18"/>
        </w:rPr>
        <w:t xml:space="preserve"> </w:t>
      </w:r>
      <w:r>
        <w:rPr>
          <w:rFonts w:ascii="Segoe UI" w:hAnsi="Segoe UI" w:cs="Segoe UI"/>
          <w:sz w:val="18"/>
          <w:szCs w:val="18"/>
        </w:rPr>
        <w:tab/>
      </w:r>
      <w:r>
        <w:rPr>
          <w:rFonts w:ascii="Segoe UI" w:hAnsi="Segoe UI" w:cs="Segoe UI"/>
          <w:sz w:val="18"/>
          <w:szCs w:val="18"/>
        </w:rPr>
        <w:tab/>
      </w:r>
      <w:hyperlink r:id="rId58" w:tgtFrame="_blank" w:history="1">
        <w:r>
          <w:rPr>
            <w:rStyle w:val="normaltextrun"/>
            <w:rFonts w:ascii="Arial" w:hAnsi="Arial" w:cs="Arial"/>
            <w:i/>
            <w:iCs/>
            <w:color w:val="0000FF"/>
            <w:sz w:val="22"/>
            <w:szCs w:val="22"/>
          </w:rPr>
          <w:t>1909218@student.uwtsd.ac.uk</w:t>
        </w:r>
      </w:hyperlink>
      <w:r>
        <w:rPr>
          <w:rStyle w:val="normaltextrun"/>
          <w:sz w:val="20"/>
          <w:szCs w:val="20"/>
        </w:rPr>
        <w:t> </w:t>
      </w:r>
      <w:r>
        <w:rPr>
          <w:rStyle w:val="eop"/>
          <w:sz w:val="20"/>
          <w:szCs w:val="20"/>
        </w:rPr>
        <w:t> </w:t>
      </w:r>
    </w:p>
    <w:p w14:paraId="4B87AA52" w14:textId="77777777" w:rsidR="007C14B8" w:rsidRDefault="007C14B8" w:rsidP="007C14B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Corinna Afra</w:t>
      </w:r>
      <w:r>
        <w:rPr>
          <w:rFonts w:ascii="Segoe UI" w:hAnsi="Segoe UI" w:cs="Segoe UI"/>
          <w:sz w:val="18"/>
          <w:szCs w:val="18"/>
        </w:rPr>
        <w:t xml:space="preserve"> </w:t>
      </w:r>
      <w:r>
        <w:rPr>
          <w:rFonts w:ascii="Segoe UI" w:hAnsi="Segoe UI" w:cs="Segoe UI"/>
          <w:sz w:val="18"/>
          <w:szCs w:val="18"/>
        </w:rPr>
        <w:tab/>
      </w:r>
      <w:r>
        <w:rPr>
          <w:rFonts w:ascii="Segoe UI" w:hAnsi="Segoe UI" w:cs="Segoe UI"/>
          <w:sz w:val="18"/>
          <w:szCs w:val="18"/>
        </w:rPr>
        <w:tab/>
      </w:r>
      <w:r>
        <w:rPr>
          <w:rFonts w:ascii="Segoe UI" w:hAnsi="Segoe UI" w:cs="Segoe UI"/>
          <w:sz w:val="18"/>
          <w:szCs w:val="18"/>
        </w:rPr>
        <w:tab/>
      </w:r>
      <w:hyperlink r:id="rId59" w:history="1">
        <w:r w:rsidRPr="001A3A0E">
          <w:rPr>
            <w:rStyle w:val="Hyperlink"/>
            <w:rFonts w:ascii="Arial" w:hAnsi="Arial" w:cs="Arial"/>
            <w:i/>
            <w:iCs/>
            <w:sz w:val="22"/>
            <w:szCs w:val="22"/>
          </w:rPr>
          <w:t>2007905@student.uwtsd.ac.uk</w:t>
        </w:r>
      </w:hyperlink>
      <w:r>
        <w:rPr>
          <w:rStyle w:val="eop"/>
          <w:rFonts w:ascii="Segoe UI" w:hAnsi="Segoe UI" w:cs="Segoe UI"/>
          <w:sz w:val="18"/>
          <w:szCs w:val="18"/>
        </w:rPr>
        <w:t> </w:t>
      </w:r>
    </w:p>
    <w:p w14:paraId="2E9DDE96" w14:textId="77777777" w:rsidR="007C14B8" w:rsidRDefault="007C14B8" w:rsidP="007C14B8">
      <w:pPr>
        <w:pStyle w:val="paragraph"/>
        <w:spacing w:before="0" w:beforeAutospacing="0" w:after="0" w:afterAutospacing="0"/>
        <w:textAlignment w:val="baseline"/>
        <w:rPr>
          <w:rFonts w:ascii="Segoe UI" w:hAnsi="Segoe UI" w:cs="Segoe UI"/>
          <w:sz w:val="18"/>
          <w:szCs w:val="18"/>
        </w:rPr>
      </w:pPr>
      <w:r w:rsidRPr="0F83E393">
        <w:rPr>
          <w:rStyle w:val="normaltextrun"/>
          <w:rFonts w:ascii="Arial" w:hAnsi="Arial" w:cs="Arial"/>
          <w:sz w:val="22"/>
          <w:szCs w:val="22"/>
        </w:rPr>
        <w:t>Edward Latham </w:t>
      </w:r>
      <w:proofErr w:type="spellStart"/>
      <w:r w:rsidRPr="0F83E393">
        <w:rPr>
          <w:rStyle w:val="normaltextrun"/>
          <w:rFonts w:ascii="Arial" w:hAnsi="Arial" w:cs="Arial"/>
          <w:sz w:val="22"/>
          <w:szCs w:val="22"/>
        </w:rPr>
        <w:t>Smale</w:t>
      </w:r>
      <w:proofErr w:type="spellEnd"/>
      <w:r w:rsidRPr="0F83E393">
        <w:rPr>
          <w:rFonts w:ascii="Segoe UI" w:hAnsi="Segoe UI" w:cs="Segoe UI"/>
          <w:sz w:val="18"/>
          <w:szCs w:val="18"/>
        </w:rPr>
        <w:t xml:space="preserve"> </w:t>
      </w:r>
      <w:r>
        <w:tab/>
      </w:r>
      <w:hyperlink r:id="rId60">
        <w:r w:rsidRPr="0F83E393">
          <w:rPr>
            <w:rStyle w:val="Hyperlink"/>
            <w:rFonts w:ascii="Arial" w:hAnsi="Arial" w:cs="Arial"/>
            <w:i/>
            <w:iCs/>
            <w:sz w:val="22"/>
            <w:szCs w:val="22"/>
          </w:rPr>
          <w:t>1907954@student.uwtsd.ac.uk</w:t>
        </w:r>
        <w:r w:rsidRPr="0F83E393">
          <w:rPr>
            <w:rStyle w:val="Hyperlink"/>
            <w:rFonts w:ascii="Arial" w:hAnsi="Arial" w:cs="Arial"/>
            <w:sz w:val="22"/>
            <w:szCs w:val="22"/>
          </w:rPr>
          <w:t>  </w:t>
        </w:r>
      </w:hyperlink>
    </w:p>
    <w:p w14:paraId="7970EF50" w14:textId="77777777" w:rsidR="007C14B8" w:rsidRDefault="007C14B8" w:rsidP="007C14B8">
      <w:pPr>
        <w:pStyle w:val="paragraph"/>
        <w:spacing w:before="0" w:beforeAutospacing="0" w:after="0" w:afterAutospacing="0"/>
        <w:rPr>
          <w:rStyle w:val="eop"/>
          <w:rFonts w:ascii="Arial" w:hAnsi="Arial" w:cs="Arial"/>
          <w:sz w:val="22"/>
          <w:szCs w:val="22"/>
        </w:rPr>
      </w:pPr>
      <w:r w:rsidRPr="0F83E393">
        <w:rPr>
          <w:rStyle w:val="eop"/>
          <w:rFonts w:ascii="Arial" w:hAnsi="Arial" w:cs="Arial"/>
          <w:sz w:val="22"/>
          <w:szCs w:val="22"/>
        </w:rPr>
        <w:t>Lauren Wright</w:t>
      </w:r>
      <w:r>
        <w:tab/>
      </w:r>
      <w:r>
        <w:tab/>
      </w:r>
      <w:r>
        <w:tab/>
      </w:r>
      <w:hyperlink r:id="rId61">
        <w:r w:rsidRPr="0F83E393">
          <w:rPr>
            <w:rStyle w:val="Hyperlink"/>
            <w:rFonts w:ascii="Arial" w:hAnsi="Arial" w:cs="Arial"/>
            <w:sz w:val="22"/>
            <w:szCs w:val="22"/>
          </w:rPr>
          <w:t>2004543@student.uwtsd.ac.uk</w:t>
        </w:r>
      </w:hyperlink>
    </w:p>
    <w:p w14:paraId="7C99D38F" w14:textId="77777777" w:rsidR="007C14B8" w:rsidRDefault="007C14B8" w:rsidP="007C14B8">
      <w:pPr>
        <w:pStyle w:val="Default"/>
        <w:rPr>
          <w:rFonts w:ascii="Arial" w:hAnsi="Arial" w:cs="Arial"/>
          <w:i/>
          <w:u w:val="single"/>
        </w:rPr>
      </w:pPr>
    </w:p>
    <w:p w14:paraId="34560CC3" w14:textId="77777777" w:rsidR="007C14B8" w:rsidRDefault="007C14B8" w:rsidP="007C14B8">
      <w:pPr>
        <w:pStyle w:val="Default"/>
        <w:rPr>
          <w:rFonts w:ascii="Arial" w:hAnsi="Arial" w:cs="Arial"/>
          <w:i/>
          <w:u w:val="single"/>
        </w:rPr>
      </w:pPr>
      <w:r>
        <w:rPr>
          <w:rFonts w:ascii="Arial" w:hAnsi="Arial" w:cs="Arial"/>
          <w:i/>
          <w:u w:val="single"/>
        </w:rPr>
        <w:t>BSc Psychology</w:t>
      </w:r>
    </w:p>
    <w:p w14:paraId="64345966" w14:textId="77777777" w:rsidR="007C14B8" w:rsidRPr="00E0480C" w:rsidRDefault="007C14B8" w:rsidP="007C14B8">
      <w:pPr>
        <w:pStyle w:val="Default"/>
        <w:rPr>
          <w:rFonts w:ascii="Arial" w:hAnsi="Arial" w:cs="Arial"/>
          <w:i/>
          <w:u w:val="single"/>
        </w:rPr>
      </w:pPr>
      <w:r>
        <w:rPr>
          <w:rFonts w:ascii="Arial" w:hAnsi="Arial" w:cs="Arial"/>
          <w:i/>
          <w:u w:val="single"/>
        </w:rPr>
        <w:t>BSc Psychology and Counselling</w:t>
      </w:r>
    </w:p>
    <w:p w14:paraId="47567F9C" w14:textId="77777777" w:rsidR="007C14B8" w:rsidRPr="00E0480C" w:rsidRDefault="007C14B8" w:rsidP="007C14B8">
      <w:pPr>
        <w:pStyle w:val="Default"/>
        <w:rPr>
          <w:rFonts w:ascii="Arial" w:hAnsi="Arial" w:cs="Arial"/>
        </w:rPr>
      </w:pPr>
    </w:p>
    <w:p w14:paraId="3E0AAEA0" w14:textId="5C6A708B" w:rsidR="00F672EC" w:rsidRDefault="007C14B8" w:rsidP="007C14B8">
      <w:pPr>
        <w:jc w:val="center"/>
        <w:rPr>
          <w:rFonts w:ascii="Times New Roman" w:hAnsi="Times New Roman" w:cs="Times New Roman"/>
          <w:b/>
          <w:bCs/>
          <w:sz w:val="24"/>
          <w:szCs w:val="24"/>
        </w:rPr>
      </w:pPr>
      <w:r w:rsidRPr="00E0480C">
        <w:rPr>
          <w:rFonts w:ascii="Arial" w:hAnsi="Arial" w:cs="Arial"/>
        </w:rPr>
        <w:t>University of Wales Trinity S</w:t>
      </w:r>
      <w:r>
        <w:rPr>
          <w:rFonts w:ascii="Arial" w:hAnsi="Arial" w:cs="Arial"/>
        </w:rPr>
        <w:t>ain</w:t>
      </w:r>
      <w:r w:rsidRPr="00E0480C">
        <w:rPr>
          <w:rFonts w:ascii="Arial" w:hAnsi="Arial" w:cs="Arial"/>
        </w:rPr>
        <w:t>t David, Swansea</w:t>
      </w:r>
    </w:p>
    <w:p w14:paraId="5CC6160C" w14:textId="3E7784CA" w:rsidR="00F45C2A" w:rsidRDefault="00263FC2" w:rsidP="00FC44B4">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 xml:space="preserve">Appendix </w:t>
      </w:r>
      <w:r w:rsidR="00F672EC">
        <w:rPr>
          <w:rFonts w:ascii="Times New Roman" w:hAnsi="Times New Roman" w:cs="Times New Roman"/>
          <w:b/>
          <w:bCs/>
          <w:sz w:val="24"/>
          <w:szCs w:val="24"/>
        </w:rPr>
        <w:t>F</w:t>
      </w:r>
      <w:r>
        <w:rPr>
          <w:rFonts w:ascii="Times New Roman" w:hAnsi="Times New Roman" w:cs="Times New Roman"/>
          <w:b/>
          <w:bCs/>
          <w:sz w:val="24"/>
          <w:szCs w:val="24"/>
        </w:rPr>
        <w:t>:</w:t>
      </w:r>
    </w:p>
    <w:p w14:paraId="2C392D36" w14:textId="77777777" w:rsidR="002458B5" w:rsidRPr="004C3A0B" w:rsidRDefault="002458B5" w:rsidP="002458B5">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88836D4" w14:textId="77777777" w:rsidR="002458B5" w:rsidRPr="004C3A0B" w:rsidRDefault="002458B5" w:rsidP="002458B5">
      <w:pPr>
        <w:tabs>
          <w:tab w:val="left" w:pos="5103"/>
        </w:tabs>
        <w:jc w:val="center"/>
        <w:rPr>
          <w:rFonts w:ascii="Arial" w:hAnsi="Arial" w:cs="Arial"/>
          <w:b/>
          <w:bCs/>
        </w:rPr>
      </w:pPr>
    </w:p>
    <w:p w14:paraId="0CAC1E10" w14:textId="77777777" w:rsidR="002458B5" w:rsidRPr="004C3A0B" w:rsidRDefault="002458B5" w:rsidP="002458B5">
      <w:pPr>
        <w:tabs>
          <w:tab w:val="left" w:pos="5103"/>
        </w:tabs>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420A0462" w14:textId="77777777" w:rsidR="002458B5" w:rsidRPr="004C3A0B" w:rsidRDefault="002458B5" w:rsidP="002458B5">
      <w:pPr>
        <w:tabs>
          <w:tab w:val="left" w:pos="5103"/>
        </w:tabs>
        <w:jc w:val="center"/>
        <w:rPr>
          <w:rFonts w:ascii="Arial" w:hAnsi="Arial" w:cs="Arial"/>
          <w:b/>
          <w:bCs/>
          <w:sz w:val="16"/>
          <w:szCs w:val="16"/>
        </w:rPr>
      </w:pPr>
    </w:p>
    <w:p w14:paraId="155702C3" w14:textId="77777777" w:rsidR="002458B5" w:rsidRPr="004C3A0B" w:rsidRDefault="002458B5" w:rsidP="002458B5">
      <w:pPr>
        <w:tabs>
          <w:tab w:val="left" w:pos="5103"/>
        </w:tabs>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611C08A" w14:textId="77777777" w:rsidR="002458B5" w:rsidRPr="004C3A0B" w:rsidRDefault="002458B5" w:rsidP="002458B5">
      <w:pPr>
        <w:tabs>
          <w:tab w:val="left" w:pos="5103"/>
        </w:tabs>
        <w:jc w:val="both"/>
        <w:rPr>
          <w:rFonts w:ascii="Arial" w:hAnsi="Arial" w:cs="Arial"/>
        </w:rPr>
      </w:pPr>
    </w:p>
    <w:p w14:paraId="321455D6" w14:textId="77777777" w:rsidR="002458B5" w:rsidRPr="004C3A0B" w:rsidRDefault="002458B5" w:rsidP="002458B5">
      <w:pPr>
        <w:tabs>
          <w:tab w:val="left" w:pos="5103"/>
        </w:tabs>
        <w:jc w:val="both"/>
        <w:rPr>
          <w:rFonts w:ascii="Arial" w:hAnsi="Arial" w:cs="Arial"/>
        </w:rPr>
      </w:pPr>
      <w:r w:rsidRPr="004C3A0B">
        <w:rPr>
          <w:rFonts w:ascii="Arial" w:hAnsi="Arial" w:cs="Arial"/>
        </w:rPr>
        <w:t>The individual undertaking the research activity is known as the “principal researcher”.</w:t>
      </w:r>
    </w:p>
    <w:p w14:paraId="512DB534" w14:textId="77777777" w:rsidR="002458B5" w:rsidRPr="004C3A0B" w:rsidRDefault="002458B5" w:rsidP="002458B5">
      <w:pPr>
        <w:tabs>
          <w:tab w:val="left" w:pos="5103"/>
        </w:tabs>
        <w:jc w:val="both"/>
        <w:rPr>
          <w:rFonts w:ascii="Arial" w:hAnsi="Arial" w:cs="Arial"/>
        </w:rPr>
      </w:pPr>
    </w:p>
    <w:p w14:paraId="618D6A26" w14:textId="77777777" w:rsidR="002458B5" w:rsidRPr="004C3A0B" w:rsidRDefault="002458B5" w:rsidP="002458B5">
      <w:pPr>
        <w:tabs>
          <w:tab w:val="left" w:pos="5103"/>
        </w:tabs>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092E20FB" w14:textId="77777777" w:rsidR="002458B5" w:rsidRPr="004C3A0B" w:rsidRDefault="002458B5" w:rsidP="002458B5">
      <w:pPr>
        <w:tabs>
          <w:tab w:val="left" w:pos="5103"/>
        </w:tabs>
        <w:jc w:val="both"/>
        <w:rPr>
          <w:rFonts w:ascii="Arial" w:hAnsi="Arial" w:cs="Arial"/>
        </w:rPr>
      </w:pPr>
    </w:p>
    <w:p w14:paraId="49B3E33F" w14:textId="77777777" w:rsidR="002458B5" w:rsidRPr="004C3A0B" w:rsidRDefault="002458B5" w:rsidP="002458B5">
      <w:pPr>
        <w:tabs>
          <w:tab w:val="left" w:pos="5103"/>
        </w:tabs>
        <w:jc w:val="both"/>
        <w:rPr>
          <w:rFonts w:ascii="Arial" w:hAnsi="Arial" w:cs="Arial"/>
          <w:b/>
          <w:bCs/>
        </w:rPr>
      </w:pPr>
      <w:r w:rsidRPr="004C3A0B">
        <w:rPr>
          <w:rFonts w:ascii="Arial" w:hAnsi="Arial" w:cs="Arial"/>
          <w:b/>
          <w:bCs/>
        </w:rPr>
        <w:t>Please read the notes for guidance before completing ALL sections of the form.</w:t>
      </w:r>
    </w:p>
    <w:p w14:paraId="1521CC38" w14:textId="77777777" w:rsidR="002458B5" w:rsidRPr="004C3A0B" w:rsidRDefault="002458B5" w:rsidP="002458B5">
      <w:pPr>
        <w:autoSpaceDE w:val="0"/>
        <w:autoSpaceDN w:val="0"/>
        <w:adjustRightInd w:val="0"/>
        <w:jc w:val="both"/>
        <w:rPr>
          <w:rFonts w:ascii="Arial" w:hAnsi="Arial" w:cs="Arial"/>
        </w:rPr>
      </w:pPr>
    </w:p>
    <w:p w14:paraId="4CA43C23" w14:textId="77777777" w:rsidR="002458B5" w:rsidRDefault="002458B5" w:rsidP="002458B5">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53A3E29B" w14:textId="77777777" w:rsidR="002458B5" w:rsidRDefault="002458B5" w:rsidP="002458B5">
      <w:pPr>
        <w:autoSpaceDE w:val="0"/>
        <w:autoSpaceDN w:val="0"/>
        <w:adjustRightInd w:val="0"/>
        <w:jc w:val="both"/>
        <w:rPr>
          <w:rFonts w:ascii="Arial" w:hAnsi="Arial" w:cs="Arial"/>
        </w:rPr>
      </w:pPr>
    </w:p>
    <w:p w14:paraId="5139309F" w14:textId="77777777" w:rsidR="002458B5" w:rsidRPr="004C3A0B" w:rsidRDefault="002458B5" w:rsidP="002458B5">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1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600"/>
      </w:tblGrid>
      <w:tr w:rsidR="002458B5" w:rsidRPr="004C3A0B" w14:paraId="1213C3A1" w14:textId="77777777" w:rsidTr="002458B5">
        <w:trPr>
          <w:trHeight w:val="439"/>
        </w:trPr>
        <w:tc>
          <w:tcPr>
            <w:tcW w:w="559" w:type="dxa"/>
            <w:shd w:val="clear" w:color="auto" w:fill="F2F2F2" w:themeFill="background1" w:themeFillShade="F2"/>
            <w:vAlign w:val="center"/>
          </w:tcPr>
          <w:p w14:paraId="1A0B1536" w14:textId="77777777" w:rsidR="002458B5" w:rsidRPr="004C3A0B" w:rsidRDefault="002458B5" w:rsidP="006064CF">
            <w:pPr>
              <w:rPr>
                <w:rFonts w:ascii="Arial" w:hAnsi="Arial" w:cs="Arial"/>
              </w:rPr>
            </w:pPr>
            <w:r>
              <w:rPr>
                <w:rFonts w:ascii="Arial" w:hAnsi="Arial" w:cs="Arial"/>
              </w:rPr>
              <w:t>1</w:t>
            </w:r>
          </w:p>
        </w:tc>
        <w:tc>
          <w:tcPr>
            <w:tcW w:w="3253" w:type="dxa"/>
            <w:gridSpan w:val="2"/>
            <w:shd w:val="clear" w:color="auto" w:fill="F2F2F2" w:themeFill="background1" w:themeFillShade="F2"/>
            <w:vAlign w:val="center"/>
          </w:tcPr>
          <w:p w14:paraId="36397D1A" w14:textId="77777777" w:rsidR="002458B5" w:rsidRPr="004C3A0B" w:rsidRDefault="002458B5" w:rsidP="006064CF">
            <w:pPr>
              <w:rPr>
                <w:rFonts w:ascii="Arial" w:hAnsi="Arial" w:cs="Arial"/>
              </w:rPr>
            </w:pPr>
            <w:r w:rsidRPr="004C3A0B">
              <w:rPr>
                <w:rFonts w:ascii="Arial" w:hAnsi="Arial" w:cs="Arial"/>
              </w:rPr>
              <w:t>Full Name:</w:t>
            </w:r>
          </w:p>
        </w:tc>
        <w:tc>
          <w:tcPr>
            <w:tcW w:w="6386" w:type="dxa"/>
            <w:gridSpan w:val="4"/>
            <w:vAlign w:val="center"/>
          </w:tcPr>
          <w:p w14:paraId="56812908" w14:textId="77777777" w:rsidR="002458B5" w:rsidRPr="004C3A0B" w:rsidRDefault="002458B5" w:rsidP="006064CF">
            <w:r w:rsidRPr="7CE9E3A5">
              <w:rPr>
                <w:rFonts w:ascii="Arial" w:eastAsia="Arial" w:hAnsi="Arial" w:cs="Arial"/>
                <w:b/>
                <w:bCs/>
              </w:rPr>
              <w:t xml:space="preserve">Carol Bridget Yates </w:t>
            </w:r>
          </w:p>
          <w:p w14:paraId="341008E6" w14:textId="77777777" w:rsidR="002458B5" w:rsidRPr="004C3A0B" w:rsidRDefault="002458B5" w:rsidP="006064CF">
            <w:r w:rsidRPr="7CE9E3A5">
              <w:rPr>
                <w:rFonts w:ascii="Arial" w:eastAsia="Arial" w:hAnsi="Arial" w:cs="Arial"/>
              </w:rPr>
              <w:t xml:space="preserve">James Vidler </w:t>
            </w:r>
          </w:p>
          <w:p w14:paraId="66323618" w14:textId="77777777" w:rsidR="002458B5" w:rsidRPr="004C3A0B" w:rsidRDefault="002458B5" w:rsidP="006064CF">
            <w:r w:rsidRPr="7CE9E3A5">
              <w:rPr>
                <w:rFonts w:ascii="Arial" w:eastAsia="Arial" w:hAnsi="Arial" w:cs="Arial"/>
              </w:rPr>
              <w:t xml:space="preserve">Glenn O'Sullivan </w:t>
            </w:r>
          </w:p>
          <w:p w14:paraId="2F522F0E" w14:textId="77777777" w:rsidR="002458B5" w:rsidRPr="004C3A0B" w:rsidRDefault="002458B5" w:rsidP="006064CF">
            <w:r w:rsidRPr="7CE9E3A5">
              <w:rPr>
                <w:rFonts w:ascii="Arial" w:eastAsia="Arial" w:hAnsi="Arial" w:cs="Arial"/>
              </w:rPr>
              <w:t xml:space="preserve">Mary Cherrington </w:t>
            </w:r>
          </w:p>
          <w:p w14:paraId="7EE3FAFB" w14:textId="77777777" w:rsidR="002458B5" w:rsidRPr="004C3A0B" w:rsidRDefault="002458B5" w:rsidP="006064CF">
            <w:r w:rsidRPr="7CE9E3A5">
              <w:rPr>
                <w:rFonts w:ascii="Arial" w:eastAsia="Arial" w:hAnsi="Arial" w:cs="Arial"/>
              </w:rPr>
              <w:t xml:space="preserve">Corinna Afra </w:t>
            </w:r>
          </w:p>
          <w:p w14:paraId="0B2079A8" w14:textId="77777777" w:rsidR="002458B5" w:rsidRPr="004C3A0B" w:rsidRDefault="002458B5" w:rsidP="006064CF">
            <w:pPr>
              <w:rPr>
                <w:rFonts w:ascii="Arial" w:eastAsia="Arial" w:hAnsi="Arial" w:cs="Arial"/>
              </w:rPr>
            </w:pPr>
            <w:r w:rsidRPr="7CE9E3A5">
              <w:rPr>
                <w:rFonts w:ascii="Arial" w:eastAsia="Arial" w:hAnsi="Arial" w:cs="Arial"/>
              </w:rPr>
              <w:t xml:space="preserve">Edward Latham </w:t>
            </w:r>
            <w:proofErr w:type="spellStart"/>
            <w:r w:rsidRPr="7CE9E3A5">
              <w:rPr>
                <w:rFonts w:ascii="Arial" w:eastAsia="Arial" w:hAnsi="Arial" w:cs="Arial"/>
              </w:rPr>
              <w:t>Smale</w:t>
            </w:r>
            <w:proofErr w:type="spellEnd"/>
          </w:p>
          <w:p w14:paraId="77E7C8EA" w14:textId="77777777" w:rsidR="002458B5" w:rsidRPr="004C3A0B" w:rsidRDefault="002458B5" w:rsidP="006064CF">
            <w:pPr>
              <w:rPr>
                <w:rFonts w:ascii="Arial" w:eastAsia="Arial" w:hAnsi="Arial" w:cs="Arial"/>
              </w:rPr>
            </w:pPr>
            <w:r w:rsidRPr="7CE9E3A5">
              <w:rPr>
                <w:rFonts w:ascii="Arial" w:eastAsia="Arial" w:hAnsi="Arial" w:cs="Arial"/>
              </w:rPr>
              <w:t>Lauren Wright</w:t>
            </w:r>
          </w:p>
        </w:tc>
      </w:tr>
      <w:tr w:rsidR="002458B5" w:rsidRPr="004C3A0B" w14:paraId="64626D74" w14:textId="77777777" w:rsidTr="002458B5">
        <w:trPr>
          <w:trHeight w:val="472"/>
        </w:trPr>
        <w:tc>
          <w:tcPr>
            <w:tcW w:w="559" w:type="dxa"/>
            <w:shd w:val="clear" w:color="auto" w:fill="BFBFBF" w:themeFill="background1" w:themeFillShade="BF"/>
            <w:vAlign w:val="center"/>
          </w:tcPr>
          <w:p w14:paraId="1B44AC77" w14:textId="77777777" w:rsidR="002458B5" w:rsidRPr="004C3A0B" w:rsidRDefault="002458B5" w:rsidP="006064CF">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349914D1" w14:textId="77777777" w:rsidR="002458B5" w:rsidRPr="004C3A0B" w:rsidRDefault="002458B5" w:rsidP="006064CF">
            <w:pPr>
              <w:rPr>
                <w:rFonts w:ascii="Arial" w:hAnsi="Arial" w:cs="Arial"/>
              </w:rPr>
            </w:pPr>
            <w:r w:rsidRPr="004C3A0B">
              <w:rPr>
                <w:rFonts w:ascii="Arial" w:hAnsi="Arial" w:cs="Arial"/>
              </w:rPr>
              <w:t xml:space="preserve">Tick all </w:t>
            </w:r>
            <w:r>
              <w:rPr>
                <w:rFonts w:ascii="Arial" w:hAnsi="Arial" w:cs="Arial"/>
              </w:rPr>
              <w:t>boxes that</w:t>
            </w:r>
            <w:r w:rsidRPr="004C3A0B">
              <w:rPr>
                <w:rFonts w:ascii="Arial" w:hAnsi="Arial" w:cs="Arial"/>
              </w:rPr>
              <w:t xml:space="preserve"> apply:</w:t>
            </w:r>
          </w:p>
        </w:tc>
        <w:tc>
          <w:tcPr>
            <w:tcW w:w="2551" w:type="dxa"/>
            <w:shd w:val="clear" w:color="auto" w:fill="F2F2F2" w:themeFill="background1" w:themeFillShade="F2"/>
            <w:vAlign w:val="center"/>
          </w:tcPr>
          <w:p w14:paraId="6FC0699E" w14:textId="77777777" w:rsidR="002458B5" w:rsidRPr="004C3A0B" w:rsidRDefault="002458B5" w:rsidP="006064CF">
            <w:pPr>
              <w:rPr>
                <w:rFonts w:ascii="Arial" w:hAnsi="Arial" w:cs="Arial"/>
              </w:rPr>
            </w:pPr>
            <w:r w:rsidRPr="7CE9E3A5">
              <w:rPr>
                <w:rFonts w:ascii="Arial" w:hAnsi="Arial" w:cs="Arial"/>
              </w:rPr>
              <w:t xml:space="preserve">Member of staff: </w:t>
            </w:r>
          </w:p>
        </w:tc>
        <w:tc>
          <w:tcPr>
            <w:tcW w:w="709" w:type="dxa"/>
            <w:shd w:val="clear" w:color="auto" w:fill="BFBFBF" w:themeFill="background1" w:themeFillShade="BF"/>
            <w:vAlign w:val="center"/>
          </w:tcPr>
          <w:p w14:paraId="43A0CE7B" w14:textId="77777777" w:rsidR="002458B5" w:rsidRPr="004C3A0B" w:rsidRDefault="002458B5" w:rsidP="006064CF">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0B1E16BC" w14:textId="77777777" w:rsidR="002458B5" w:rsidRPr="004C3A0B" w:rsidRDefault="002458B5" w:rsidP="006064CF">
            <w:pPr>
              <w:rPr>
                <w:rFonts w:ascii="Arial" w:hAnsi="Arial" w:cs="Arial"/>
              </w:rPr>
            </w:pPr>
            <w:r w:rsidRPr="004C3A0B">
              <w:rPr>
                <w:rFonts w:ascii="Arial" w:hAnsi="Arial" w:cs="Arial"/>
              </w:rPr>
              <w:t>Honorary research fellow:</w:t>
            </w:r>
          </w:p>
        </w:tc>
        <w:tc>
          <w:tcPr>
            <w:tcW w:w="600" w:type="dxa"/>
            <w:shd w:val="clear" w:color="auto" w:fill="BFBFBF" w:themeFill="background1" w:themeFillShade="BF"/>
            <w:vAlign w:val="center"/>
          </w:tcPr>
          <w:p w14:paraId="1C5AD9CE" w14:textId="77777777" w:rsidR="002458B5" w:rsidRPr="004C3A0B" w:rsidRDefault="002458B5" w:rsidP="006064CF">
            <w:pPr>
              <w:jc w:val="center"/>
              <w:rPr>
                <w:rFonts w:ascii="Arial" w:hAnsi="Arial" w:cs="Arial"/>
              </w:rPr>
            </w:pPr>
            <w:r>
              <w:rPr>
                <w:rFonts w:ascii="MS Gothic" w:eastAsia="MS Gothic" w:hAnsi="MS Gothic" w:cs="Arial" w:hint="eastAsia"/>
              </w:rPr>
              <w:t>☐</w:t>
            </w:r>
          </w:p>
        </w:tc>
      </w:tr>
      <w:tr w:rsidR="002458B5" w:rsidRPr="004C3A0B" w14:paraId="7FAAD928" w14:textId="77777777" w:rsidTr="002458B5">
        <w:trPr>
          <w:trHeight w:val="472"/>
        </w:trPr>
        <w:tc>
          <w:tcPr>
            <w:tcW w:w="559" w:type="dxa"/>
            <w:shd w:val="clear" w:color="auto" w:fill="F2F2F2" w:themeFill="background1" w:themeFillShade="F2"/>
            <w:vAlign w:val="center"/>
          </w:tcPr>
          <w:p w14:paraId="2F0DEF22" w14:textId="77777777" w:rsidR="002458B5" w:rsidRDefault="002458B5" w:rsidP="006064CF">
            <w:pPr>
              <w:rPr>
                <w:rFonts w:ascii="Arial" w:hAnsi="Arial" w:cs="Arial"/>
              </w:rPr>
            </w:pPr>
          </w:p>
        </w:tc>
        <w:tc>
          <w:tcPr>
            <w:tcW w:w="2544" w:type="dxa"/>
            <w:shd w:val="clear" w:color="auto" w:fill="F2F2F2" w:themeFill="background1" w:themeFillShade="F2"/>
            <w:vAlign w:val="center"/>
          </w:tcPr>
          <w:p w14:paraId="449BA5B9" w14:textId="77777777" w:rsidR="002458B5" w:rsidRPr="004C3A0B" w:rsidRDefault="002458B5" w:rsidP="006064CF">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23170CB" w14:textId="77777777" w:rsidR="002458B5" w:rsidRDefault="002458B5" w:rsidP="006064CF">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5DC0D344" w14:textId="77777777" w:rsidR="002458B5" w:rsidRPr="004C3A0B" w:rsidRDefault="002458B5" w:rsidP="006064CF">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975C865" w14:textId="77777777" w:rsidR="002458B5" w:rsidRDefault="002458B5" w:rsidP="006064CF">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4695ABB9" w14:textId="77777777" w:rsidR="002458B5" w:rsidRPr="004C3A0B" w:rsidRDefault="002458B5" w:rsidP="006064CF">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600" w:type="dxa"/>
                <w:shd w:val="clear" w:color="auto" w:fill="BFBFBF" w:themeFill="background1" w:themeFillShade="BF"/>
                <w:vAlign w:val="center"/>
              </w:tcPr>
              <w:p w14:paraId="76E9BAA9" w14:textId="77777777" w:rsidR="002458B5" w:rsidRDefault="002458B5" w:rsidP="006064CF">
                <w:pPr>
                  <w:jc w:val="center"/>
                  <w:rPr>
                    <w:rFonts w:ascii="Arial" w:hAnsi="Arial" w:cs="Arial"/>
                  </w:rPr>
                </w:pPr>
                <w:r>
                  <w:rPr>
                    <w:rFonts w:ascii="MS Gothic" w:eastAsia="MS Gothic" w:hAnsi="MS Gothic" w:cs="Arial" w:hint="eastAsia"/>
                  </w:rPr>
                  <w:t>☐</w:t>
                </w:r>
              </w:p>
            </w:tc>
          </w:sdtContent>
        </w:sdt>
      </w:tr>
    </w:tbl>
    <w:p w14:paraId="5859C5CC" w14:textId="77777777" w:rsidR="002458B5" w:rsidRPr="004C3A0B" w:rsidRDefault="002458B5" w:rsidP="002458B5">
      <w:pPr>
        <w:rPr>
          <w:rFonts w:ascii="Arial" w:hAnsi="Arial" w:cs="Arial"/>
          <w:bCs/>
          <w:iCs/>
          <w:sz w:val="16"/>
          <w:szCs w:val="16"/>
        </w:rPr>
      </w:pPr>
    </w:p>
    <w:tbl>
      <w:tblPr>
        <w:tblW w:w="101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386"/>
      </w:tblGrid>
      <w:tr w:rsidR="002458B5" w:rsidRPr="004C3A0B" w14:paraId="321F44D3" w14:textId="77777777" w:rsidTr="002458B5">
        <w:trPr>
          <w:cantSplit/>
          <w:trHeight w:val="334"/>
        </w:trPr>
        <w:tc>
          <w:tcPr>
            <w:tcW w:w="559" w:type="dxa"/>
            <w:shd w:val="clear" w:color="auto" w:fill="F2F2F2" w:themeFill="background1" w:themeFillShade="F2"/>
            <w:vAlign w:val="center"/>
          </w:tcPr>
          <w:p w14:paraId="0705FD1A" w14:textId="77777777" w:rsidR="002458B5" w:rsidRDefault="002458B5" w:rsidP="006064CF">
            <w:pPr>
              <w:rPr>
                <w:rFonts w:ascii="Arial" w:hAnsi="Arial" w:cs="Arial"/>
              </w:rPr>
            </w:pPr>
            <w:r>
              <w:rPr>
                <w:rFonts w:ascii="Arial" w:hAnsi="Arial" w:cs="Arial"/>
              </w:rPr>
              <w:t>3</w:t>
            </w:r>
          </w:p>
        </w:tc>
        <w:tc>
          <w:tcPr>
            <w:tcW w:w="3253" w:type="dxa"/>
            <w:shd w:val="clear" w:color="auto" w:fill="F2F2F2" w:themeFill="background1" w:themeFillShade="F2"/>
            <w:vAlign w:val="center"/>
          </w:tcPr>
          <w:p w14:paraId="0BCB87B2" w14:textId="77777777" w:rsidR="002458B5" w:rsidRPr="004C3A0B" w:rsidRDefault="002458B5" w:rsidP="006064CF">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386" w:type="dxa"/>
            <w:tcBorders>
              <w:top w:val="single" w:sz="6" w:space="0" w:color="auto"/>
              <w:left w:val="single" w:sz="6" w:space="0" w:color="auto"/>
              <w:bottom w:val="single" w:sz="6" w:space="0" w:color="auto"/>
              <w:right w:val="single" w:sz="6" w:space="0" w:color="auto"/>
            </w:tcBorders>
          </w:tcPr>
          <w:p w14:paraId="1A216273" w14:textId="77777777" w:rsidR="002458B5" w:rsidRDefault="002458B5" w:rsidP="006064CF">
            <w:pPr>
              <w:rPr>
                <w:rFonts w:ascii="Arial" w:hAnsi="Arial" w:cs="Arial"/>
              </w:rPr>
            </w:pP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Athrofa</w:t>
            </w:r>
            <w:proofErr w:type="spellEnd"/>
            <w:r>
              <w:rPr>
                <w:rFonts w:ascii="Arial" w:hAnsi="Arial" w:cs="Arial"/>
              </w:rPr>
              <w:t>: Centre for Psychology and Counselling</w:t>
            </w:r>
          </w:p>
          <w:p w14:paraId="0DCAA4C1" w14:textId="77777777" w:rsidR="002458B5" w:rsidRPr="004C3A0B" w:rsidRDefault="002458B5" w:rsidP="006064CF">
            <w:pPr>
              <w:rPr>
                <w:rFonts w:ascii="Arial" w:hAnsi="Arial" w:cs="Arial"/>
              </w:rPr>
            </w:pPr>
          </w:p>
        </w:tc>
      </w:tr>
      <w:tr w:rsidR="002458B5" w:rsidRPr="004C3A0B" w14:paraId="0FEA222C" w14:textId="77777777" w:rsidTr="002458B5">
        <w:trPr>
          <w:cantSplit/>
          <w:trHeight w:val="340"/>
        </w:trPr>
        <w:tc>
          <w:tcPr>
            <w:tcW w:w="559" w:type="dxa"/>
            <w:shd w:val="clear" w:color="auto" w:fill="F2F2F2" w:themeFill="background1" w:themeFillShade="F2"/>
            <w:vAlign w:val="center"/>
          </w:tcPr>
          <w:p w14:paraId="74A01BC8" w14:textId="77777777" w:rsidR="002458B5" w:rsidRPr="004C3A0B" w:rsidRDefault="002458B5" w:rsidP="006064CF">
            <w:pPr>
              <w:rPr>
                <w:rFonts w:ascii="Arial" w:hAnsi="Arial" w:cs="Arial"/>
              </w:rPr>
            </w:pPr>
            <w:r>
              <w:rPr>
                <w:rFonts w:ascii="Arial" w:hAnsi="Arial" w:cs="Arial"/>
              </w:rPr>
              <w:t>4</w:t>
            </w:r>
          </w:p>
        </w:tc>
        <w:tc>
          <w:tcPr>
            <w:tcW w:w="3253" w:type="dxa"/>
            <w:shd w:val="clear" w:color="auto" w:fill="F2F2F2" w:themeFill="background1" w:themeFillShade="F2"/>
            <w:vAlign w:val="center"/>
          </w:tcPr>
          <w:p w14:paraId="3D56AC49" w14:textId="77777777" w:rsidR="002458B5" w:rsidRPr="004C3A0B" w:rsidRDefault="002458B5" w:rsidP="006064CF">
            <w:pPr>
              <w:rPr>
                <w:rFonts w:ascii="Arial" w:hAnsi="Arial" w:cs="Arial"/>
              </w:rPr>
            </w:pPr>
            <w:r w:rsidRPr="004C3A0B">
              <w:rPr>
                <w:rFonts w:ascii="Arial" w:hAnsi="Arial" w:cs="Arial"/>
              </w:rPr>
              <w:t>Campus:</w:t>
            </w:r>
          </w:p>
        </w:tc>
        <w:tc>
          <w:tcPr>
            <w:tcW w:w="6386" w:type="dxa"/>
            <w:tcBorders>
              <w:top w:val="single" w:sz="6" w:space="0" w:color="auto"/>
              <w:left w:val="single" w:sz="6" w:space="0" w:color="auto"/>
              <w:bottom w:val="single" w:sz="6" w:space="0" w:color="auto"/>
              <w:right w:val="single" w:sz="6" w:space="0" w:color="auto"/>
            </w:tcBorders>
          </w:tcPr>
          <w:p w14:paraId="411C4443" w14:textId="77777777" w:rsidR="002458B5" w:rsidRDefault="002458B5" w:rsidP="006064CF">
            <w:pPr>
              <w:rPr>
                <w:rFonts w:ascii="Arial" w:hAnsi="Arial" w:cs="Arial"/>
              </w:rPr>
            </w:pPr>
            <w:r>
              <w:rPr>
                <w:rFonts w:ascii="Arial" w:hAnsi="Arial" w:cs="Arial"/>
              </w:rPr>
              <w:t>IQ, SA1, Swansea</w:t>
            </w:r>
          </w:p>
          <w:p w14:paraId="74738CB6" w14:textId="77777777" w:rsidR="002458B5" w:rsidRPr="004C3A0B" w:rsidRDefault="002458B5" w:rsidP="006064CF">
            <w:pPr>
              <w:rPr>
                <w:rFonts w:ascii="Arial" w:hAnsi="Arial" w:cs="Arial"/>
              </w:rPr>
            </w:pPr>
          </w:p>
        </w:tc>
      </w:tr>
      <w:tr w:rsidR="002458B5" w:rsidRPr="004C3A0B" w14:paraId="7D05264C" w14:textId="77777777" w:rsidTr="002458B5">
        <w:trPr>
          <w:cantSplit/>
          <w:trHeight w:val="340"/>
        </w:trPr>
        <w:tc>
          <w:tcPr>
            <w:tcW w:w="559" w:type="dxa"/>
            <w:shd w:val="clear" w:color="auto" w:fill="F2F2F2" w:themeFill="background1" w:themeFillShade="F2"/>
            <w:vAlign w:val="center"/>
          </w:tcPr>
          <w:p w14:paraId="242DB5CC" w14:textId="77777777" w:rsidR="002458B5" w:rsidRPr="004C3A0B" w:rsidRDefault="002458B5" w:rsidP="006064CF">
            <w:pPr>
              <w:rPr>
                <w:rFonts w:ascii="Arial" w:hAnsi="Arial" w:cs="Arial"/>
              </w:rPr>
            </w:pPr>
            <w:r>
              <w:rPr>
                <w:rFonts w:ascii="Arial" w:hAnsi="Arial" w:cs="Arial"/>
              </w:rPr>
              <w:t>5</w:t>
            </w:r>
          </w:p>
        </w:tc>
        <w:tc>
          <w:tcPr>
            <w:tcW w:w="3253" w:type="dxa"/>
            <w:shd w:val="clear" w:color="auto" w:fill="F2F2F2" w:themeFill="background1" w:themeFillShade="F2"/>
            <w:vAlign w:val="center"/>
          </w:tcPr>
          <w:p w14:paraId="08A4155A" w14:textId="77777777" w:rsidR="002458B5" w:rsidRPr="004C3A0B" w:rsidRDefault="002458B5" w:rsidP="006064CF">
            <w:pPr>
              <w:rPr>
                <w:rFonts w:ascii="Arial" w:hAnsi="Arial" w:cs="Arial"/>
              </w:rPr>
            </w:pPr>
            <w:r w:rsidRPr="004C3A0B">
              <w:rPr>
                <w:rFonts w:ascii="Arial" w:hAnsi="Arial" w:cs="Arial"/>
              </w:rPr>
              <w:t>E-mail address:</w:t>
            </w:r>
          </w:p>
        </w:tc>
        <w:tc>
          <w:tcPr>
            <w:tcW w:w="6386" w:type="dxa"/>
            <w:tcBorders>
              <w:top w:val="single" w:sz="6" w:space="0" w:color="auto"/>
              <w:left w:val="single" w:sz="6" w:space="0" w:color="auto"/>
              <w:bottom w:val="single" w:sz="6" w:space="0" w:color="auto"/>
              <w:right w:val="single" w:sz="6" w:space="0" w:color="auto"/>
            </w:tcBorders>
          </w:tcPr>
          <w:p w14:paraId="19D3C0B1" w14:textId="77777777" w:rsidR="002458B5" w:rsidRPr="004C3A0B" w:rsidRDefault="0026331E" w:rsidP="006064CF">
            <w:hyperlink r:id="rId62">
              <w:r w:rsidR="002458B5" w:rsidRPr="7CE9E3A5">
                <w:rPr>
                  <w:rStyle w:val="Hyperlink"/>
                  <w:rFonts w:ascii="Arial" w:eastAsia="Arial" w:hAnsi="Arial" w:cs="Arial"/>
                </w:rPr>
                <w:t>2004252@student.uwtsd.ac.uk</w:t>
              </w:r>
            </w:hyperlink>
          </w:p>
          <w:p w14:paraId="6B93F31B" w14:textId="77777777" w:rsidR="002458B5" w:rsidRPr="004C3A0B" w:rsidRDefault="0026331E" w:rsidP="006064CF">
            <w:hyperlink r:id="rId63">
              <w:r w:rsidR="002458B5" w:rsidRPr="7CE9E3A5">
                <w:rPr>
                  <w:rStyle w:val="Hyperlink"/>
                  <w:rFonts w:ascii="Arial" w:eastAsia="Arial" w:hAnsi="Arial" w:cs="Arial"/>
                </w:rPr>
                <w:t>1908710@student.uwtsd.ac.uk</w:t>
              </w:r>
            </w:hyperlink>
          </w:p>
          <w:p w14:paraId="25E2447A" w14:textId="77777777" w:rsidR="002458B5" w:rsidRPr="004C3A0B" w:rsidRDefault="0026331E" w:rsidP="006064CF">
            <w:hyperlink r:id="rId64">
              <w:r w:rsidR="002458B5" w:rsidRPr="7CE9E3A5">
                <w:rPr>
                  <w:rStyle w:val="Hyperlink"/>
                  <w:rFonts w:ascii="Arial" w:eastAsia="Arial" w:hAnsi="Arial" w:cs="Arial"/>
                </w:rPr>
                <w:t>2015020@student.uwtsd.ac.uk</w:t>
              </w:r>
            </w:hyperlink>
          </w:p>
          <w:p w14:paraId="7469C4EC" w14:textId="77777777" w:rsidR="002458B5" w:rsidRPr="004C3A0B" w:rsidRDefault="0026331E" w:rsidP="006064CF">
            <w:hyperlink r:id="rId65">
              <w:r w:rsidR="002458B5" w:rsidRPr="7CE9E3A5">
                <w:rPr>
                  <w:rStyle w:val="Hyperlink"/>
                  <w:rFonts w:ascii="Arial" w:eastAsia="Arial" w:hAnsi="Arial" w:cs="Arial"/>
                </w:rPr>
                <w:t>1909218@student.uwtsd.ac.uk</w:t>
              </w:r>
            </w:hyperlink>
          </w:p>
          <w:p w14:paraId="18B49250" w14:textId="77777777" w:rsidR="002458B5" w:rsidRPr="004C3A0B" w:rsidRDefault="0026331E" w:rsidP="006064CF">
            <w:hyperlink r:id="rId66">
              <w:r w:rsidR="002458B5" w:rsidRPr="7CE9E3A5">
                <w:rPr>
                  <w:rStyle w:val="Hyperlink"/>
                  <w:rFonts w:ascii="Arial" w:eastAsia="Arial" w:hAnsi="Arial" w:cs="Arial"/>
                </w:rPr>
                <w:t>2007905@student.uwtsd.ac.uk</w:t>
              </w:r>
            </w:hyperlink>
          </w:p>
          <w:p w14:paraId="625DD536" w14:textId="77777777" w:rsidR="002458B5" w:rsidRPr="004C3A0B" w:rsidRDefault="0026331E" w:rsidP="006064CF">
            <w:pPr>
              <w:rPr>
                <w:rFonts w:ascii="Arial" w:eastAsia="Arial" w:hAnsi="Arial" w:cs="Arial"/>
                <w:i/>
                <w:iCs/>
              </w:rPr>
            </w:pPr>
            <w:hyperlink r:id="rId67">
              <w:r w:rsidR="002458B5" w:rsidRPr="7CE9E3A5">
                <w:rPr>
                  <w:rStyle w:val="Hyperlink"/>
                  <w:rFonts w:ascii="Arial" w:eastAsia="Arial" w:hAnsi="Arial" w:cs="Arial"/>
                </w:rPr>
                <w:t>1907954@student.uwtsd.ac.uk</w:t>
              </w:r>
            </w:hyperlink>
          </w:p>
          <w:p w14:paraId="44C963C4" w14:textId="77777777" w:rsidR="002458B5" w:rsidRPr="004C3A0B" w:rsidRDefault="0026331E" w:rsidP="006064CF">
            <w:pPr>
              <w:rPr>
                <w:rFonts w:ascii="Arial" w:eastAsia="Arial" w:hAnsi="Arial" w:cs="Arial"/>
                <w:i/>
                <w:iCs/>
              </w:rPr>
            </w:pPr>
            <w:hyperlink r:id="rId68">
              <w:r w:rsidR="002458B5" w:rsidRPr="7CE9E3A5">
                <w:rPr>
                  <w:rStyle w:val="Hyperlink"/>
                  <w:rFonts w:ascii="Arial" w:eastAsia="Arial" w:hAnsi="Arial" w:cs="Arial"/>
                </w:rPr>
                <w:t>2004543@student.uwtsd.ac.uk</w:t>
              </w:r>
            </w:hyperlink>
          </w:p>
        </w:tc>
      </w:tr>
      <w:tr w:rsidR="002458B5" w:rsidRPr="004C3A0B" w14:paraId="18FD895B" w14:textId="77777777" w:rsidTr="002458B5">
        <w:trPr>
          <w:cantSplit/>
          <w:trHeight w:val="340"/>
        </w:trPr>
        <w:tc>
          <w:tcPr>
            <w:tcW w:w="559" w:type="dxa"/>
            <w:shd w:val="clear" w:color="auto" w:fill="F2F2F2" w:themeFill="background1" w:themeFillShade="F2"/>
            <w:vAlign w:val="center"/>
          </w:tcPr>
          <w:p w14:paraId="499B387B" w14:textId="77777777" w:rsidR="002458B5" w:rsidRPr="004C3A0B" w:rsidRDefault="002458B5" w:rsidP="006064CF">
            <w:pPr>
              <w:rPr>
                <w:rFonts w:ascii="Arial" w:hAnsi="Arial" w:cs="Arial"/>
              </w:rPr>
            </w:pPr>
            <w:r>
              <w:rPr>
                <w:rFonts w:ascii="Arial" w:hAnsi="Arial" w:cs="Arial"/>
              </w:rPr>
              <w:t>6</w:t>
            </w:r>
          </w:p>
        </w:tc>
        <w:tc>
          <w:tcPr>
            <w:tcW w:w="3253" w:type="dxa"/>
            <w:shd w:val="clear" w:color="auto" w:fill="F2F2F2" w:themeFill="background1" w:themeFillShade="F2"/>
            <w:vAlign w:val="center"/>
          </w:tcPr>
          <w:p w14:paraId="62D29EB9" w14:textId="77777777" w:rsidR="002458B5" w:rsidRPr="004C3A0B" w:rsidRDefault="002458B5" w:rsidP="006064CF">
            <w:pPr>
              <w:rPr>
                <w:rFonts w:ascii="Arial" w:hAnsi="Arial" w:cs="Arial"/>
              </w:rPr>
            </w:pPr>
            <w:r w:rsidRPr="004C3A0B">
              <w:rPr>
                <w:rFonts w:ascii="Arial" w:hAnsi="Arial" w:cs="Arial"/>
              </w:rPr>
              <w:t>Contact Telephone Number:</w:t>
            </w:r>
          </w:p>
        </w:tc>
        <w:tc>
          <w:tcPr>
            <w:tcW w:w="6386" w:type="dxa"/>
            <w:tcBorders>
              <w:top w:val="single" w:sz="6" w:space="0" w:color="auto"/>
              <w:left w:val="single" w:sz="6" w:space="0" w:color="auto"/>
              <w:bottom w:val="single" w:sz="6" w:space="0" w:color="auto"/>
              <w:right w:val="single" w:sz="6" w:space="0" w:color="auto"/>
            </w:tcBorders>
          </w:tcPr>
          <w:p w14:paraId="45200975" w14:textId="77777777" w:rsidR="002458B5" w:rsidRDefault="002458B5" w:rsidP="006064CF">
            <w:pPr>
              <w:rPr>
                <w:rFonts w:ascii="Arial" w:hAnsi="Arial" w:cs="Arial"/>
              </w:rPr>
            </w:pPr>
            <w:r>
              <w:rPr>
                <w:rFonts w:ascii="Arial" w:hAnsi="Arial" w:cs="Arial"/>
              </w:rPr>
              <w:t>N/A</w:t>
            </w:r>
          </w:p>
          <w:p w14:paraId="791796B5" w14:textId="77777777" w:rsidR="002458B5" w:rsidRPr="004C3A0B" w:rsidRDefault="002458B5" w:rsidP="006064CF">
            <w:pPr>
              <w:rPr>
                <w:rFonts w:ascii="Arial" w:hAnsi="Arial" w:cs="Arial"/>
              </w:rPr>
            </w:pPr>
          </w:p>
        </w:tc>
      </w:tr>
      <w:tr w:rsidR="002458B5" w:rsidRPr="004C3A0B" w14:paraId="187D91A1" w14:textId="77777777" w:rsidTr="002458B5">
        <w:tc>
          <w:tcPr>
            <w:tcW w:w="559" w:type="dxa"/>
            <w:shd w:val="clear" w:color="auto" w:fill="BFBFBF" w:themeFill="background1" w:themeFillShade="BF"/>
            <w:vAlign w:val="center"/>
          </w:tcPr>
          <w:p w14:paraId="518B153D" w14:textId="77777777" w:rsidR="002458B5" w:rsidRPr="004C3A0B" w:rsidRDefault="002458B5" w:rsidP="006064CF">
            <w:pPr>
              <w:rPr>
                <w:rFonts w:ascii="Arial" w:hAnsi="Arial" w:cs="Arial"/>
                <w:b/>
                <w:i/>
              </w:rPr>
            </w:pPr>
          </w:p>
        </w:tc>
        <w:tc>
          <w:tcPr>
            <w:tcW w:w="9639" w:type="dxa"/>
            <w:gridSpan w:val="2"/>
            <w:shd w:val="clear" w:color="auto" w:fill="BFBFBF" w:themeFill="background1" w:themeFillShade="BF"/>
            <w:vAlign w:val="center"/>
          </w:tcPr>
          <w:p w14:paraId="5FBAB34E" w14:textId="77777777" w:rsidR="002458B5" w:rsidRPr="004C3A0B" w:rsidRDefault="002458B5" w:rsidP="006064CF">
            <w:pPr>
              <w:rPr>
                <w:rFonts w:ascii="Arial" w:hAnsi="Arial" w:cs="Arial"/>
              </w:rPr>
            </w:pPr>
            <w:r w:rsidRPr="004C3A0B">
              <w:rPr>
                <w:rFonts w:ascii="Arial" w:hAnsi="Arial" w:cs="Arial"/>
                <w:b/>
                <w:i/>
              </w:rPr>
              <w:t>For students:</w:t>
            </w:r>
          </w:p>
        </w:tc>
      </w:tr>
      <w:tr w:rsidR="002458B5" w:rsidRPr="004C3A0B" w14:paraId="61DDA354" w14:textId="77777777" w:rsidTr="002458B5">
        <w:trPr>
          <w:trHeight w:val="513"/>
        </w:trPr>
        <w:tc>
          <w:tcPr>
            <w:tcW w:w="559" w:type="dxa"/>
            <w:shd w:val="clear" w:color="auto" w:fill="F2F2F2" w:themeFill="background1" w:themeFillShade="F2"/>
            <w:vAlign w:val="center"/>
          </w:tcPr>
          <w:p w14:paraId="24487C3F" w14:textId="77777777" w:rsidR="002458B5" w:rsidRPr="004C3A0B" w:rsidRDefault="002458B5" w:rsidP="006064CF">
            <w:pPr>
              <w:rPr>
                <w:rFonts w:ascii="Arial" w:hAnsi="Arial" w:cs="Arial"/>
              </w:rPr>
            </w:pPr>
            <w:r>
              <w:rPr>
                <w:rFonts w:ascii="Arial" w:hAnsi="Arial" w:cs="Arial"/>
              </w:rPr>
              <w:t>7</w:t>
            </w:r>
          </w:p>
        </w:tc>
        <w:tc>
          <w:tcPr>
            <w:tcW w:w="3253" w:type="dxa"/>
            <w:shd w:val="clear" w:color="auto" w:fill="F2F2F2" w:themeFill="background1" w:themeFillShade="F2"/>
            <w:vAlign w:val="center"/>
          </w:tcPr>
          <w:p w14:paraId="0BD33D8E" w14:textId="77777777" w:rsidR="002458B5" w:rsidRPr="004C3A0B" w:rsidRDefault="002458B5" w:rsidP="006064CF">
            <w:pPr>
              <w:rPr>
                <w:rFonts w:ascii="Arial" w:hAnsi="Arial" w:cs="Arial"/>
              </w:rPr>
            </w:pPr>
            <w:r w:rsidRPr="004C3A0B">
              <w:rPr>
                <w:rFonts w:ascii="Arial" w:hAnsi="Arial" w:cs="Arial"/>
              </w:rPr>
              <w:t>Student Number:</w:t>
            </w:r>
          </w:p>
        </w:tc>
        <w:tc>
          <w:tcPr>
            <w:tcW w:w="6386" w:type="dxa"/>
            <w:tcBorders>
              <w:top w:val="single" w:sz="6" w:space="0" w:color="auto"/>
              <w:left w:val="single" w:sz="6" w:space="0" w:color="auto"/>
              <w:bottom w:val="single" w:sz="6" w:space="0" w:color="auto"/>
              <w:right w:val="single" w:sz="6" w:space="0" w:color="auto"/>
            </w:tcBorders>
          </w:tcPr>
          <w:p w14:paraId="41ED1AB2" w14:textId="77777777" w:rsidR="002458B5" w:rsidRPr="004C3A0B" w:rsidRDefault="002458B5" w:rsidP="006064CF">
            <w:pPr>
              <w:rPr>
                <w:rFonts w:ascii="Arial" w:hAnsi="Arial" w:cs="Arial"/>
                <w:i/>
                <w:iCs/>
                <w:highlight w:val="yellow"/>
              </w:rPr>
            </w:pPr>
            <w:r w:rsidRPr="7CE9E3A5">
              <w:rPr>
                <w:rFonts w:ascii="Arial" w:hAnsi="Arial" w:cs="Arial"/>
                <w:i/>
                <w:iCs/>
              </w:rPr>
              <w:t>2004252</w:t>
            </w:r>
          </w:p>
          <w:p w14:paraId="4025FBA6" w14:textId="77777777" w:rsidR="002458B5" w:rsidRPr="004C3A0B" w:rsidRDefault="002458B5" w:rsidP="006064CF">
            <w:pPr>
              <w:rPr>
                <w:rFonts w:ascii="Arial" w:hAnsi="Arial" w:cs="Arial"/>
                <w:i/>
                <w:iCs/>
              </w:rPr>
            </w:pPr>
            <w:r w:rsidRPr="7CE9E3A5">
              <w:rPr>
                <w:rFonts w:ascii="Arial" w:hAnsi="Arial" w:cs="Arial"/>
                <w:i/>
                <w:iCs/>
              </w:rPr>
              <w:t>1908710</w:t>
            </w:r>
          </w:p>
          <w:p w14:paraId="0C33F91B" w14:textId="77777777" w:rsidR="002458B5" w:rsidRPr="004C3A0B" w:rsidRDefault="002458B5" w:rsidP="006064CF">
            <w:pPr>
              <w:rPr>
                <w:rFonts w:ascii="Arial" w:hAnsi="Arial" w:cs="Arial"/>
                <w:i/>
                <w:iCs/>
              </w:rPr>
            </w:pPr>
            <w:r w:rsidRPr="7CE9E3A5">
              <w:rPr>
                <w:rFonts w:ascii="Arial" w:hAnsi="Arial" w:cs="Arial"/>
                <w:i/>
                <w:iCs/>
              </w:rPr>
              <w:t>2015020</w:t>
            </w:r>
          </w:p>
          <w:p w14:paraId="40E84691" w14:textId="77777777" w:rsidR="002458B5" w:rsidRPr="004C3A0B" w:rsidRDefault="002458B5" w:rsidP="006064CF">
            <w:pPr>
              <w:rPr>
                <w:rFonts w:ascii="Arial" w:hAnsi="Arial" w:cs="Arial"/>
                <w:i/>
                <w:iCs/>
              </w:rPr>
            </w:pPr>
            <w:r w:rsidRPr="7CE9E3A5">
              <w:rPr>
                <w:rFonts w:ascii="Arial" w:hAnsi="Arial" w:cs="Arial"/>
                <w:i/>
                <w:iCs/>
              </w:rPr>
              <w:t>1909218</w:t>
            </w:r>
          </w:p>
          <w:p w14:paraId="29E806A3" w14:textId="77777777" w:rsidR="002458B5" w:rsidRPr="004C3A0B" w:rsidRDefault="002458B5" w:rsidP="006064CF">
            <w:pPr>
              <w:rPr>
                <w:rFonts w:ascii="Arial" w:hAnsi="Arial" w:cs="Arial"/>
                <w:i/>
                <w:iCs/>
              </w:rPr>
            </w:pPr>
            <w:r w:rsidRPr="7CE9E3A5">
              <w:rPr>
                <w:rFonts w:ascii="Arial" w:hAnsi="Arial" w:cs="Arial"/>
                <w:i/>
                <w:iCs/>
              </w:rPr>
              <w:t>2007905</w:t>
            </w:r>
          </w:p>
          <w:p w14:paraId="45536C83" w14:textId="77777777" w:rsidR="002458B5" w:rsidRPr="004C3A0B" w:rsidRDefault="002458B5" w:rsidP="006064CF">
            <w:pPr>
              <w:rPr>
                <w:rFonts w:ascii="Arial" w:hAnsi="Arial" w:cs="Arial"/>
                <w:i/>
                <w:iCs/>
              </w:rPr>
            </w:pPr>
            <w:r w:rsidRPr="7CE9E3A5">
              <w:rPr>
                <w:rFonts w:ascii="Arial" w:hAnsi="Arial" w:cs="Arial"/>
                <w:i/>
                <w:iCs/>
              </w:rPr>
              <w:t>1907954</w:t>
            </w:r>
          </w:p>
          <w:p w14:paraId="2C76BA81" w14:textId="77777777" w:rsidR="002458B5" w:rsidRPr="004C3A0B" w:rsidRDefault="002458B5" w:rsidP="006064CF">
            <w:pPr>
              <w:rPr>
                <w:rFonts w:ascii="Arial" w:hAnsi="Arial" w:cs="Arial"/>
                <w:i/>
                <w:iCs/>
              </w:rPr>
            </w:pPr>
            <w:r w:rsidRPr="7CE9E3A5">
              <w:rPr>
                <w:rFonts w:ascii="Arial" w:hAnsi="Arial" w:cs="Arial"/>
                <w:i/>
                <w:iCs/>
              </w:rPr>
              <w:t>2004543</w:t>
            </w:r>
          </w:p>
        </w:tc>
      </w:tr>
      <w:tr w:rsidR="002458B5" w:rsidRPr="004C3A0B" w14:paraId="691D4501" w14:textId="77777777" w:rsidTr="002458B5">
        <w:trPr>
          <w:trHeight w:val="549"/>
        </w:trPr>
        <w:tc>
          <w:tcPr>
            <w:tcW w:w="559" w:type="dxa"/>
            <w:shd w:val="clear" w:color="auto" w:fill="F2F2F2" w:themeFill="background1" w:themeFillShade="F2"/>
            <w:vAlign w:val="center"/>
          </w:tcPr>
          <w:p w14:paraId="0ECFBDC3" w14:textId="77777777" w:rsidR="002458B5" w:rsidRPr="004C3A0B" w:rsidRDefault="002458B5" w:rsidP="006064CF">
            <w:pPr>
              <w:rPr>
                <w:rFonts w:ascii="Arial" w:hAnsi="Arial" w:cs="Arial"/>
              </w:rPr>
            </w:pPr>
            <w:r>
              <w:rPr>
                <w:rFonts w:ascii="Arial" w:hAnsi="Arial" w:cs="Arial"/>
              </w:rPr>
              <w:t>8</w:t>
            </w:r>
          </w:p>
        </w:tc>
        <w:tc>
          <w:tcPr>
            <w:tcW w:w="3253" w:type="dxa"/>
            <w:shd w:val="clear" w:color="auto" w:fill="F2F2F2" w:themeFill="background1" w:themeFillShade="F2"/>
            <w:vAlign w:val="center"/>
          </w:tcPr>
          <w:p w14:paraId="52AF9910" w14:textId="77777777" w:rsidR="002458B5" w:rsidRPr="004C3A0B" w:rsidRDefault="002458B5" w:rsidP="006064CF">
            <w:pPr>
              <w:rPr>
                <w:rFonts w:ascii="Arial" w:hAnsi="Arial" w:cs="Arial"/>
              </w:rPr>
            </w:pPr>
            <w:r w:rsidRPr="004C3A0B">
              <w:rPr>
                <w:rFonts w:ascii="Arial" w:hAnsi="Arial" w:cs="Arial"/>
              </w:rPr>
              <w:t>Programme of Study:</w:t>
            </w:r>
          </w:p>
        </w:tc>
        <w:tc>
          <w:tcPr>
            <w:tcW w:w="6386" w:type="dxa"/>
            <w:tcBorders>
              <w:top w:val="single" w:sz="6" w:space="0" w:color="auto"/>
              <w:left w:val="single" w:sz="6" w:space="0" w:color="auto"/>
              <w:bottom w:val="single" w:sz="6" w:space="0" w:color="auto"/>
              <w:right w:val="single" w:sz="6" w:space="0" w:color="auto"/>
            </w:tcBorders>
          </w:tcPr>
          <w:p w14:paraId="358FCFA2" w14:textId="77777777" w:rsidR="002458B5" w:rsidRPr="004C3A0B" w:rsidRDefault="002458B5" w:rsidP="006064CF">
            <w:pPr>
              <w:rPr>
                <w:rFonts w:ascii="Arial" w:hAnsi="Arial" w:cs="Arial"/>
              </w:rPr>
            </w:pPr>
            <w:r w:rsidRPr="7CE9E3A5">
              <w:rPr>
                <w:rFonts w:ascii="Arial" w:hAnsi="Arial" w:cs="Arial"/>
                <w:i/>
                <w:iCs/>
              </w:rPr>
              <w:t>BSc Psychology and Counselling</w:t>
            </w:r>
          </w:p>
        </w:tc>
      </w:tr>
      <w:tr w:rsidR="002458B5" w:rsidRPr="004C3A0B" w14:paraId="116CF4E2" w14:textId="77777777" w:rsidTr="002458B5">
        <w:trPr>
          <w:trHeight w:val="557"/>
        </w:trPr>
        <w:tc>
          <w:tcPr>
            <w:tcW w:w="559" w:type="dxa"/>
            <w:shd w:val="clear" w:color="auto" w:fill="F2F2F2" w:themeFill="background1" w:themeFillShade="F2"/>
            <w:vAlign w:val="center"/>
          </w:tcPr>
          <w:p w14:paraId="22ED1853" w14:textId="77777777" w:rsidR="002458B5" w:rsidRPr="004C3A0B" w:rsidRDefault="002458B5" w:rsidP="006064CF">
            <w:pPr>
              <w:rPr>
                <w:rFonts w:ascii="Arial" w:hAnsi="Arial" w:cs="Arial"/>
              </w:rPr>
            </w:pPr>
            <w:r>
              <w:rPr>
                <w:rFonts w:ascii="Arial" w:hAnsi="Arial" w:cs="Arial"/>
              </w:rPr>
              <w:t>9</w:t>
            </w:r>
          </w:p>
        </w:tc>
        <w:tc>
          <w:tcPr>
            <w:tcW w:w="3253" w:type="dxa"/>
            <w:shd w:val="clear" w:color="auto" w:fill="F2F2F2" w:themeFill="background1" w:themeFillShade="F2"/>
            <w:vAlign w:val="center"/>
          </w:tcPr>
          <w:p w14:paraId="7CCADD46" w14:textId="77777777" w:rsidR="002458B5" w:rsidRPr="004C3A0B" w:rsidRDefault="002458B5" w:rsidP="006064CF">
            <w:pPr>
              <w:rPr>
                <w:rFonts w:ascii="Arial" w:hAnsi="Arial" w:cs="Arial"/>
              </w:rPr>
            </w:pPr>
            <w:r w:rsidRPr="004C3A0B">
              <w:rPr>
                <w:rFonts w:ascii="Arial" w:hAnsi="Arial" w:cs="Arial"/>
              </w:rPr>
              <w:t>Director of Studies/Supervisor:</w:t>
            </w:r>
          </w:p>
        </w:tc>
        <w:tc>
          <w:tcPr>
            <w:tcW w:w="6386" w:type="dxa"/>
            <w:vAlign w:val="center"/>
          </w:tcPr>
          <w:p w14:paraId="0D97BE51" w14:textId="77777777" w:rsidR="002458B5" w:rsidRPr="004C3A0B" w:rsidRDefault="002458B5" w:rsidP="006064CF">
            <w:pPr>
              <w:rPr>
                <w:rFonts w:ascii="Arial" w:hAnsi="Arial" w:cs="Arial"/>
              </w:rPr>
            </w:pPr>
            <w:r>
              <w:rPr>
                <w:rFonts w:ascii="Arial" w:hAnsi="Arial" w:cs="Arial"/>
              </w:rPr>
              <w:t>Stacey Coleman</w:t>
            </w:r>
          </w:p>
        </w:tc>
      </w:tr>
    </w:tbl>
    <w:p w14:paraId="1BFB3235" w14:textId="77777777" w:rsidR="002458B5" w:rsidRDefault="002458B5" w:rsidP="002458B5">
      <w:pPr>
        <w:rPr>
          <w:rFonts w:ascii="Arial" w:hAnsi="Arial" w:cs="Arial"/>
          <w:bCs/>
          <w:iCs/>
        </w:rPr>
      </w:pPr>
    </w:p>
    <w:p w14:paraId="0EC1E643" w14:textId="77777777" w:rsidR="002458B5" w:rsidRDefault="002458B5" w:rsidP="002458B5">
      <w:pPr>
        <w:autoSpaceDE w:val="0"/>
        <w:autoSpaceDN w:val="0"/>
        <w:adjustRightInd w:val="0"/>
        <w:jc w:val="both"/>
        <w:rPr>
          <w:rFonts w:ascii="Arial" w:hAnsi="Arial" w:cs="Arial"/>
          <w:b/>
        </w:rPr>
      </w:pPr>
    </w:p>
    <w:p w14:paraId="3FAB44FF" w14:textId="77777777" w:rsidR="002458B5" w:rsidRPr="004C3A0B" w:rsidRDefault="002458B5" w:rsidP="002458B5">
      <w:pPr>
        <w:rPr>
          <w:rFonts w:ascii="Arial" w:hAnsi="Arial" w:cs="Arial"/>
          <w:b/>
        </w:rPr>
      </w:pPr>
      <w:r>
        <w:rPr>
          <w:rFonts w:ascii="Arial" w:hAnsi="Arial" w:cs="Arial"/>
          <w:b/>
        </w:rPr>
        <w:t>S</w:t>
      </w:r>
      <w:r w:rsidRPr="004C3A0B">
        <w:rPr>
          <w:rFonts w:ascii="Arial" w:hAnsi="Arial" w:cs="Arial"/>
          <w:b/>
        </w:rPr>
        <w:t>ECTION B: Approval for Research Activity</w:t>
      </w:r>
    </w:p>
    <w:tbl>
      <w:tblPr>
        <w:tblStyle w:val="TableGrid"/>
        <w:tblW w:w="10201" w:type="dxa"/>
        <w:tblLayout w:type="fixed"/>
        <w:tblLook w:val="04A0" w:firstRow="1" w:lastRow="0" w:firstColumn="1" w:lastColumn="0" w:noHBand="0" w:noVBand="1"/>
      </w:tblPr>
      <w:tblGrid>
        <w:gridCol w:w="562"/>
        <w:gridCol w:w="3693"/>
        <w:gridCol w:w="2539"/>
        <w:gridCol w:w="993"/>
        <w:gridCol w:w="850"/>
        <w:gridCol w:w="992"/>
        <w:gridCol w:w="572"/>
      </w:tblGrid>
      <w:tr w:rsidR="002458B5" w:rsidRPr="004C3A0B" w14:paraId="0266DB02" w14:textId="77777777" w:rsidTr="002458B5">
        <w:tc>
          <w:tcPr>
            <w:tcW w:w="562" w:type="dxa"/>
            <w:shd w:val="clear" w:color="auto" w:fill="F2F2F2" w:themeFill="background1" w:themeFillShade="F2"/>
          </w:tcPr>
          <w:p w14:paraId="2882CE5E"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3D33BCEC"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04E37C3C" w14:textId="77777777" w:rsidR="002458B5" w:rsidRPr="004C3A0B" w:rsidRDefault="002458B5" w:rsidP="006064CF">
            <w:pPr>
              <w:autoSpaceDE w:val="0"/>
              <w:autoSpaceDN w:val="0"/>
              <w:adjustRightInd w:val="0"/>
              <w:rPr>
                <w:rFonts w:ascii="Arial" w:hAnsi="Arial" w:cs="Arial"/>
                <w:sz w:val="22"/>
                <w:szCs w:val="22"/>
              </w:rPr>
            </w:pPr>
            <w:r w:rsidRPr="7CE9E3A5">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621BCC0" w14:textId="77777777" w:rsidR="002458B5" w:rsidRPr="003257BD" w:rsidRDefault="002458B5" w:rsidP="006064CF">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752D901" w14:textId="77777777" w:rsidR="002458B5" w:rsidRPr="00065801" w:rsidRDefault="002458B5" w:rsidP="006064CF">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405BF19A" w14:textId="77777777" w:rsidR="002458B5" w:rsidRPr="003257BD" w:rsidRDefault="002458B5" w:rsidP="006064CF">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EndPr/>
          <w:sdtContent>
            <w:tc>
              <w:tcPr>
                <w:tcW w:w="572" w:type="dxa"/>
                <w:shd w:val="clear" w:color="auto" w:fill="BFBFBF" w:themeFill="background1" w:themeFillShade="BF"/>
                <w:vAlign w:val="center"/>
              </w:tcPr>
              <w:p w14:paraId="22506CB3" w14:textId="77777777" w:rsidR="002458B5" w:rsidRPr="00065801" w:rsidRDefault="002458B5" w:rsidP="006064CF">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2458B5" w:rsidRPr="004C3A0B" w14:paraId="120092FA" w14:textId="77777777" w:rsidTr="002458B5">
        <w:tc>
          <w:tcPr>
            <w:tcW w:w="562" w:type="dxa"/>
            <w:shd w:val="clear" w:color="auto" w:fill="F2F2F2" w:themeFill="background1" w:themeFillShade="F2"/>
          </w:tcPr>
          <w:p w14:paraId="3EEC963F" w14:textId="77777777" w:rsidR="002458B5" w:rsidRPr="004C3A0B" w:rsidRDefault="002458B5" w:rsidP="006064CF">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154CC369" w14:textId="77777777" w:rsidR="002458B5" w:rsidRPr="004C3A0B" w:rsidRDefault="002458B5" w:rsidP="006064CF">
            <w:pPr>
              <w:autoSpaceDE w:val="0"/>
              <w:autoSpaceDN w:val="0"/>
              <w:adjustRightInd w:val="0"/>
              <w:rPr>
                <w:rFonts w:ascii="Arial" w:hAnsi="Arial" w:cs="Arial"/>
                <w:b/>
                <w:bCs/>
                <w:sz w:val="22"/>
                <w:szCs w:val="22"/>
              </w:rPr>
            </w:pPr>
          </w:p>
        </w:tc>
        <w:tc>
          <w:tcPr>
            <w:tcW w:w="1564" w:type="dxa"/>
            <w:gridSpan w:val="2"/>
            <w:shd w:val="clear" w:color="auto" w:fill="F2F2F2" w:themeFill="background1" w:themeFillShade="F2"/>
          </w:tcPr>
          <w:p w14:paraId="3CF1596E" w14:textId="77777777" w:rsidR="002458B5" w:rsidRPr="004C3A0B" w:rsidRDefault="002458B5" w:rsidP="006064CF">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2458B5" w:rsidRPr="004C3A0B" w14:paraId="09F448CE" w14:textId="77777777" w:rsidTr="002458B5">
        <w:trPr>
          <w:trHeight w:val="437"/>
        </w:trPr>
        <w:tc>
          <w:tcPr>
            <w:tcW w:w="562" w:type="dxa"/>
            <w:vMerge w:val="restart"/>
            <w:shd w:val="clear" w:color="auto" w:fill="F2F2F2" w:themeFill="background1" w:themeFillShade="F2"/>
          </w:tcPr>
          <w:p w14:paraId="3B133545" w14:textId="77777777" w:rsidR="002458B5" w:rsidRPr="004C3A0B" w:rsidRDefault="002458B5" w:rsidP="006064CF">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6AEF7799" w14:textId="77777777" w:rsidR="002458B5" w:rsidRPr="004C3A0B" w:rsidRDefault="002458B5" w:rsidP="006064CF">
            <w:pPr>
              <w:autoSpaceDE w:val="0"/>
              <w:autoSpaceDN w:val="0"/>
              <w:adjustRightInd w:val="0"/>
              <w:jc w:val="both"/>
              <w:rPr>
                <w:rFonts w:ascii="Arial" w:hAnsi="Arial" w:cs="Arial"/>
                <w:sz w:val="22"/>
                <w:szCs w:val="22"/>
              </w:rPr>
            </w:pPr>
            <w:r w:rsidRPr="7CE9E3A5">
              <w:rPr>
                <w:rFonts w:ascii="Arial" w:hAnsi="Arial" w:cs="Arial"/>
                <w:sz w:val="22"/>
                <w:szCs w:val="22"/>
              </w:rPr>
              <w:t>If Yes, please indicate source of approval (and date where known):</w:t>
            </w:r>
            <w:r w:rsidRPr="7CE9E3A5">
              <w:rPr>
                <w:rFonts w:ascii="Arial" w:hAnsi="Arial" w:cs="Arial"/>
                <w:i/>
                <w:iCs/>
                <w:color w:val="FF0000"/>
              </w:rPr>
              <w:t xml:space="preserve"> </w:t>
            </w:r>
            <w:r w:rsidRPr="7CE9E3A5">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FCC191F"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3ECB3DF" w14:textId="77777777" w:rsidR="002458B5" w:rsidRPr="002B55BF" w:rsidRDefault="002458B5" w:rsidP="006064CF">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564" w:type="dxa"/>
            <w:gridSpan w:val="2"/>
            <w:vAlign w:val="center"/>
          </w:tcPr>
          <w:p w14:paraId="3ABD445C" w14:textId="77777777" w:rsidR="002458B5" w:rsidRPr="004C3A0B" w:rsidRDefault="002458B5" w:rsidP="006064CF">
            <w:pPr>
              <w:autoSpaceDE w:val="0"/>
              <w:autoSpaceDN w:val="0"/>
              <w:adjustRightInd w:val="0"/>
              <w:jc w:val="center"/>
              <w:rPr>
                <w:rFonts w:ascii="Arial" w:hAnsi="Arial" w:cs="Arial"/>
                <w:b/>
                <w:bCs/>
                <w:sz w:val="22"/>
                <w:szCs w:val="22"/>
              </w:rPr>
            </w:pPr>
          </w:p>
        </w:tc>
      </w:tr>
      <w:tr w:rsidR="002458B5" w:rsidRPr="004C3A0B" w14:paraId="1AC5DFB9" w14:textId="77777777" w:rsidTr="002458B5">
        <w:trPr>
          <w:trHeight w:val="415"/>
        </w:trPr>
        <w:tc>
          <w:tcPr>
            <w:tcW w:w="562" w:type="dxa"/>
            <w:vMerge/>
          </w:tcPr>
          <w:p w14:paraId="7B99AFF8" w14:textId="77777777" w:rsidR="002458B5" w:rsidRPr="004C3A0B" w:rsidRDefault="002458B5" w:rsidP="006064CF">
            <w:pPr>
              <w:autoSpaceDE w:val="0"/>
              <w:autoSpaceDN w:val="0"/>
              <w:adjustRightInd w:val="0"/>
              <w:jc w:val="both"/>
              <w:rPr>
                <w:rFonts w:ascii="Arial" w:hAnsi="Arial" w:cs="Arial"/>
                <w:sz w:val="22"/>
                <w:szCs w:val="22"/>
              </w:rPr>
            </w:pPr>
          </w:p>
        </w:tc>
        <w:tc>
          <w:tcPr>
            <w:tcW w:w="3693" w:type="dxa"/>
            <w:vMerge/>
          </w:tcPr>
          <w:p w14:paraId="5200B295" w14:textId="77777777" w:rsidR="002458B5" w:rsidRPr="004C3A0B" w:rsidRDefault="002458B5" w:rsidP="006064C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FCFD0C5"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289232E" w14:textId="77777777" w:rsidR="002458B5" w:rsidRPr="002B55BF" w:rsidRDefault="002458B5" w:rsidP="006064CF">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564" w:type="dxa"/>
            <w:gridSpan w:val="2"/>
            <w:vAlign w:val="center"/>
          </w:tcPr>
          <w:p w14:paraId="4217813D" w14:textId="77777777" w:rsidR="002458B5" w:rsidRPr="004C3A0B" w:rsidRDefault="002458B5" w:rsidP="006064CF">
            <w:pPr>
              <w:autoSpaceDE w:val="0"/>
              <w:autoSpaceDN w:val="0"/>
              <w:adjustRightInd w:val="0"/>
              <w:jc w:val="center"/>
              <w:rPr>
                <w:rFonts w:ascii="Arial" w:hAnsi="Arial" w:cs="Arial"/>
                <w:b/>
                <w:bCs/>
                <w:sz w:val="22"/>
                <w:szCs w:val="22"/>
              </w:rPr>
            </w:pPr>
          </w:p>
        </w:tc>
      </w:tr>
      <w:tr w:rsidR="002458B5" w:rsidRPr="004C3A0B" w14:paraId="16E802C4" w14:textId="77777777" w:rsidTr="002458B5">
        <w:tc>
          <w:tcPr>
            <w:tcW w:w="562" w:type="dxa"/>
            <w:vMerge/>
          </w:tcPr>
          <w:p w14:paraId="34247886" w14:textId="77777777" w:rsidR="002458B5" w:rsidRPr="004C3A0B" w:rsidRDefault="002458B5" w:rsidP="006064CF">
            <w:pPr>
              <w:autoSpaceDE w:val="0"/>
              <w:autoSpaceDN w:val="0"/>
              <w:adjustRightInd w:val="0"/>
              <w:jc w:val="both"/>
              <w:rPr>
                <w:rFonts w:ascii="Arial" w:hAnsi="Arial" w:cs="Arial"/>
                <w:sz w:val="22"/>
                <w:szCs w:val="22"/>
              </w:rPr>
            </w:pPr>
          </w:p>
        </w:tc>
        <w:tc>
          <w:tcPr>
            <w:tcW w:w="3693" w:type="dxa"/>
            <w:vMerge/>
          </w:tcPr>
          <w:p w14:paraId="76308EFC" w14:textId="77777777" w:rsidR="002458B5" w:rsidRPr="004C3A0B" w:rsidRDefault="002458B5" w:rsidP="006064C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FEA3F60"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Other (write in)</w:t>
            </w:r>
            <w:r>
              <w:rPr>
                <w:rFonts w:ascii="Arial" w:hAnsi="Arial" w:cs="Arial"/>
                <w:sz w:val="22"/>
                <w:szCs w:val="22"/>
              </w:rPr>
              <w:t xml:space="preserve"> – Stacey Coleman (Module lead) and External Examiner</w:t>
            </w:r>
          </w:p>
          <w:p w14:paraId="188E1A06" w14:textId="77777777" w:rsidR="002458B5" w:rsidRPr="004C3A0B" w:rsidRDefault="002458B5" w:rsidP="006064CF">
            <w:pPr>
              <w:autoSpaceDE w:val="0"/>
              <w:autoSpaceDN w:val="0"/>
              <w:adjustRightInd w:val="0"/>
              <w:rPr>
                <w:rFonts w:ascii="Arial" w:hAnsi="Arial" w:cs="Arial"/>
                <w:sz w:val="22"/>
                <w:szCs w:val="22"/>
              </w:rPr>
            </w:pPr>
          </w:p>
        </w:tc>
        <w:sdt>
          <w:sdtPr>
            <w:rPr>
              <w:rFonts w:ascii="Arial" w:hAnsi="Arial" w:cs="Arial"/>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E890AFC" w14:textId="77777777" w:rsidR="002458B5" w:rsidRPr="002B55BF"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564" w:type="dxa"/>
            <w:gridSpan w:val="2"/>
            <w:vAlign w:val="center"/>
          </w:tcPr>
          <w:p w14:paraId="0A771EDF" w14:textId="77777777" w:rsidR="002458B5" w:rsidRPr="004C3A0B" w:rsidRDefault="002458B5" w:rsidP="006064CF">
            <w:pPr>
              <w:autoSpaceDE w:val="0"/>
              <w:autoSpaceDN w:val="0"/>
              <w:adjustRightInd w:val="0"/>
              <w:jc w:val="center"/>
              <w:rPr>
                <w:rFonts w:ascii="Arial" w:hAnsi="Arial" w:cs="Arial"/>
                <w:b/>
                <w:bCs/>
                <w:sz w:val="22"/>
                <w:szCs w:val="22"/>
              </w:rPr>
            </w:pPr>
            <w:r>
              <w:rPr>
                <w:rFonts w:ascii="Arial" w:hAnsi="Arial" w:cs="Arial"/>
                <w:b/>
                <w:bCs/>
                <w:sz w:val="22"/>
                <w:szCs w:val="22"/>
              </w:rPr>
              <w:t>27.09.21</w:t>
            </w:r>
          </w:p>
        </w:tc>
      </w:tr>
    </w:tbl>
    <w:p w14:paraId="5DBEE40E" w14:textId="77777777" w:rsidR="002458B5" w:rsidRDefault="002458B5" w:rsidP="002458B5">
      <w:pPr>
        <w:autoSpaceDE w:val="0"/>
        <w:autoSpaceDN w:val="0"/>
        <w:adjustRightInd w:val="0"/>
        <w:spacing w:after="240"/>
        <w:jc w:val="both"/>
        <w:rPr>
          <w:rFonts w:ascii="Arial" w:hAnsi="Arial" w:cs="Arial"/>
          <w:bCs/>
          <w:iCs/>
        </w:rPr>
      </w:pPr>
    </w:p>
    <w:p w14:paraId="7F3FD888" w14:textId="77777777" w:rsidR="002458B5" w:rsidRPr="004C3A0B" w:rsidRDefault="002458B5" w:rsidP="002458B5">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201" w:type="dxa"/>
        <w:tblLayout w:type="fixed"/>
        <w:tblLook w:val="04A0" w:firstRow="1" w:lastRow="0" w:firstColumn="1" w:lastColumn="0" w:noHBand="0" w:noVBand="1"/>
      </w:tblPr>
      <w:tblGrid>
        <w:gridCol w:w="562"/>
        <w:gridCol w:w="8784"/>
        <w:gridCol w:w="855"/>
      </w:tblGrid>
      <w:tr w:rsidR="002458B5" w:rsidRPr="004C3A0B" w14:paraId="3E3CC5C0" w14:textId="77777777" w:rsidTr="002458B5">
        <w:tc>
          <w:tcPr>
            <w:tcW w:w="562" w:type="dxa"/>
            <w:shd w:val="clear" w:color="auto" w:fill="F2F2F2" w:themeFill="background1" w:themeFillShade="F2"/>
          </w:tcPr>
          <w:p w14:paraId="4F62C561" w14:textId="77777777" w:rsidR="002458B5" w:rsidRPr="004C3A0B" w:rsidRDefault="002458B5" w:rsidP="006064CF">
            <w:pPr>
              <w:autoSpaceDE w:val="0"/>
              <w:autoSpaceDN w:val="0"/>
              <w:adjustRightInd w:val="0"/>
              <w:rPr>
                <w:rFonts w:ascii="Arial" w:hAnsi="Arial" w:cs="Arial"/>
                <w:sz w:val="22"/>
                <w:szCs w:val="22"/>
              </w:rPr>
            </w:pPr>
          </w:p>
        </w:tc>
        <w:tc>
          <w:tcPr>
            <w:tcW w:w="9639" w:type="dxa"/>
            <w:gridSpan w:val="2"/>
            <w:shd w:val="clear" w:color="auto" w:fill="F2F2F2" w:themeFill="background1" w:themeFillShade="F2"/>
          </w:tcPr>
          <w:p w14:paraId="1B3AEA57"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2458B5" w:rsidRPr="004C3A0B" w14:paraId="13D8A1B0" w14:textId="77777777" w:rsidTr="002458B5">
        <w:trPr>
          <w:trHeight w:val="355"/>
        </w:trPr>
        <w:tc>
          <w:tcPr>
            <w:tcW w:w="562" w:type="dxa"/>
            <w:vAlign w:val="center"/>
          </w:tcPr>
          <w:p w14:paraId="3C7B2ECB" w14:textId="77777777" w:rsidR="002458B5" w:rsidRPr="002132F9" w:rsidRDefault="002458B5" w:rsidP="006064C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5CBEE5A1" w14:textId="77777777" w:rsidR="002458B5" w:rsidRPr="003F6F7B" w:rsidRDefault="0026331E" w:rsidP="006064CF">
            <w:pPr>
              <w:autoSpaceDE w:val="0"/>
              <w:autoSpaceDN w:val="0"/>
              <w:adjustRightInd w:val="0"/>
              <w:rPr>
                <w:rFonts w:ascii="Arial" w:hAnsi="Arial" w:cs="Arial"/>
                <w:b/>
                <w:bCs/>
                <w:sz w:val="22"/>
                <w:szCs w:val="22"/>
              </w:rPr>
            </w:pPr>
            <w:hyperlink r:id="rId69" w:history="1">
              <w:r w:rsidR="002458B5" w:rsidRPr="005704BE">
                <w:rPr>
                  <w:rStyle w:val="Hyperlink"/>
                  <w:rFonts w:ascii="Arial" w:eastAsiaTheme="minorEastAsia" w:hAnsi="Arial" w:cs="Arial"/>
                  <w:color w:val="auto"/>
                  <w:sz w:val="22"/>
                  <w:szCs w:val="22"/>
                </w:rPr>
                <w:t>UWTSD Research Ethi</w:t>
              </w:r>
              <w:r w:rsidR="002458B5">
                <w:rPr>
                  <w:rStyle w:val="Hyperlink"/>
                  <w:rFonts w:ascii="Arial" w:eastAsiaTheme="minorEastAsia" w:hAnsi="Arial" w:cs="Arial"/>
                  <w:color w:val="auto"/>
                  <w:sz w:val="22"/>
                  <w:szCs w:val="22"/>
                </w:rPr>
                <w:t>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855" w:type="dxa"/>
                <w:shd w:val="clear" w:color="auto" w:fill="BFBFBF" w:themeFill="background1" w:themeFillShade="BF"/>
                <w:vAlign w:val="center"/>
              </w:tcPr>
              <w:p w14:paraId="227C410F" w14:textId="77777777" w:rsidR="002458B5" w:rsidRPr="002B55BF"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2458B5" w:rsidRPr="004C3A0B" w14:paraId="45174C61" w14:textId="77777777" w:rsidTr="002458B5">
        <w:trPr>
          <w:trHeight w:val="796"/>
        </w:trPr>
        <w:tc>
          <w:tcPr>
            <w:tcW w:w="562" w:type="dxa"/>
            <w:vAlign w:val="center"/>
          </w:tcPr>
          <w:p w14:paraId="78BF8A1E" w14:textId="77777777" w:rsidR="002458B5" w:rsidRPr="002132F9" w:rsidRDefault="002458B5" w:rsidP="006064C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67228F0A" w14:textId="77777777" w:rsidR="002458B5" w:rsidRPr="006C1FDD" w:rsidRDefault="002458B5" w:rsidP="006064CF">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855"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33D67370" w14:textId="77777777" w:rsidR="002458B5" w:rsidRPr="002B55BF" w:rsidRDefault="002458B5" w:rsidP="006064CF">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2458B5" w:rsidRPr="004C3A0B" w14:paraId="7DDF845F" w14:textId="77777777" w:rsidTr="002458B5">
        <w:trPr>
          <w:trHeight w:val="409"/>
        </w:trPr>
        <w:tc>
          <w:tcPr>
            <w:tcW w:w="562" w:type="dxa"/>
            <w:vAlign w:val="center"/>
          </w:tcPr>
          <w:p w14:paraId="29DA0406" w14:textId="77777777" w:rsidR="002458B5" w:rsidRPr="002132F9" w:rsidRDefault="002458B5" w:rsidP="006064CF">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BD92B67" w14:textId="77777777" w:rsidR="002458B5" w:rsidRPr="00392C8E" w:rsidRDefault="002458B5" w:rsidP="006064CF">
            <w:pPr>
              <w:autoSpaceDE w:val="0"/>
              <w:autoSpaceDN w:val="0"/>
              <w:adjustRightInd w:val="0"/>
              <w:rPr>
                <w:rFonts w:ascii="Arial" w:hAnsi="Arial" w:cs="Arial"/>
                <w:i/>
                <w:sz w:val="22"/>
                <w:szCs w:val="22"/>
              </w:rPr>
            </w:pPr>
            <w:r>
              <w:rPr>
                <w:rFonts w:ascii="Arial" w:hAnsi="Arial" w:cs="Arial"/>
                <w:b/>
                <w:bCs/>
                <w:sz w:val="22"/>
                <w:szCs w:val="22"/>
              </w:rPr>
              <w:t>UWTSD Student Code of Conduct (2020-2021)</w:t>
            </w:r>
          </w:p>
        </w:tc>
        <w:tc>
          <w:tcPr>
            <w:tcW w:w="855" w:type="dxa"/>
            <w:shd w:val="clear" w:color="auto" w:fill="BFBFBF" w:themeFill="background1" w:themeFillShade="BF"/>
            <w:vAlign w:val="center"/>
          </w:tcPr>
          <w:sdt>
            <w:sdtPr>
              <w:rPr>
                <w:rFonts w:ascii="Arial" w:hAnsi="Arial" w:cs="Arial"/>
              </w:rPr>
              <w:id w:val="-2087453121"/>
              <w14:checkbox>
                <w14:checked w14:val="1"/>
                <w14:checkedState w14:val="2612" w14:font="MS Gothic"/>
                <w14:uncheckedState w14:val="2610" w14:font="MS Gothic"/>
              </w14:checkbox>
            </w:sdtPr>
            <w:sdtEndPr/>
            <w:sdtContent>
              <w:p w14:paraId="4562E45C" w14:textId="77777777" w:rsidR="002458B5" w:rsidRPr="002B55BF" w:rsidRDefault="002458B5" w:rsidP="006064CF">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2458B5" w:rsidRPr="004C3A0B" w14:paraId="14DA5BDE" w14:textId="77777777" w:rsidTr="002458B5">
        <w:trPr>
          <w:trHeight w:val="409"/>
        </w:trPr>
        <w:tc>
          <w:tcPr>
            <w:tcW w:w="562" w:type="dxa"/>
            <w:vAlign w:val="center"/>
          </w:tcPr>
          <w:p w14:paraId="02E62062" w14:textId="77777777" w:rsidR="002458B5" w:rsidRPr="002132F9" w:rsidRDefault="002458B5" w:rsidP="006064CF">
            <w:pPr>
              <w:autoSpaceDE w:val="0"/>
              <w:autoSpaceDN w:val="0"/>
              <w:adjustRightInd w:val="0"/>
              <w:rPr>
                <w:rFonts w:ascii="Arial" w:hAnsi="Arial" w:cs="Arial"/>
                <w:sz w:val="22"/>
                <w:szCs w:val="22"/>
              </w:rPr>
            </w:pPr>
            <w:r>
              <w:rPr>
                <w:rFonts w:ascii="Arial" w:hAnsi="Arial" w:cs="Arial"/>
                <w:sz w:val="22"/>
                <w:szCs w:val="22"/>
              </w:rPr>
              <w:t>4</w:t>
            </w:r>
          </w:p>
        </w:tc>
        <w:tc>
          <w:tcPr>
            <w:tcW w:w="8784" w:type="dxa"/>
            <w:tcBorders>
              <w:top w:val="single" w:sz="4" w:space="0" w:color="auto"/>
              <w:left w:val="single" w:sz="4" w:space="0" w:color="auto"/>
              <w:bottom w:val="single" w:sz="4" w:space="0" w:color="auto"/>
              <w:right w:val="single" w:sz="4" w:space="0" w:color="auto"/>
            </w:tcBorders>
          </w:tcPr>
          <w:p w14:paraId="51750A6B" w14:textId="77777777" w:rsidR="002458B5" w:rsidRDefault="002458B5" w:rsidP="006064CF">
            <w:pPr>
              <w:autoSpaceDE w:val="0"/>
              <w:autoSpaceDN w:val="0"/>
              <w:adjustRightInd w:val="0"/>
              <w:rPr>
                <w:rFonts w:ascii="Arial" w:hAnsi="Arial" w:cs="Arial"/>
                <w:b/>
                <w:bCs/>
                <w:sz w:val="22"/>
                <w:szCs w:val="22"/>
              </w:rPr>
            </w:pPr>
            <w:r>
              <w:rPr>
                <w:rFonts w:ascii="Arial" w:hAnsi="Arial" w:cs="Arial"/>
                <w:b/>
                <w:bCs/>
                <w:sz w:val="22"/>
                <w:szCs w:val="22"/>
              </w:rPr>
              <w:t>BPS Code of Human Research Ethics (2021)</w:t>
            </w:r>
          </w:p>
        </w:tc>
        <w:tc>
          <w:tcPr>
            <w:tcW w:w="855" w:type="dxa"/>
            <w:shd w:val="clear" w:color="auto" w:fill="BFBFBF" w:themeFill="background1" w:themeFillShade="BF"/>
            <w:vAlign w:val="center"/>
          </w:tcPr>
          <w:sdt>
            <w:sdtPr>
              <w:rPr>
                <w:rFonts w:ascii="Arial" w:hAnsi="Arial" w:cs="Arial"/>
                <w:b/>
                <w:bCs/>
              </w:rPr>
              <w:id w:val="-181744312"/>
              <w14:checkbox>
                <w14:checked w14:val="1"/>
                <w14:checkedState w14:val="2612" w14:font="MS Gothic"/>
                <w14:uncheckedState w14:val="2610" w14:font="MS Gothic"/>
              </w14:checkbox>
            </w:sdtPr>
            <w:sdtEndPr/>
            <w:sdtContent>
              <w:p w14:paraId="121D9B45" w14:textId="77777777" w:rsidR="002458B5" w:rsidRPr="00D960C3" w:rsidRDefault="002458B5" w:rsidP="006064C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sdtContent>
          </w:sdt>
        </w:tc>
      </w:tr>
      <w:tr w:rsidR="002458B5" w:rsidRPr="004C3A0B" w14:paraId="4CF86A9E" w14:textId="77777777" w:rsidTr="002458B5">
        <w:trPr>
          <w:trHeight w:val="409"/>
        </w:trPr>
        <w:tc>
          <w:tcPr>
            <w:tcW w:w="562" w:type="dxa"/>
            <w:vAlign w:val="center"/>
          </w:tcPr>
          <w:p w14:paraId="18031729" w14:textId="77777777" w:rsidR="002458B5" w:rsidRPr="002132F9" w:rsidRDefault="002458B5" w:rsidP="006064CF">
            <w:pPr>
              <w:autoSpaceDE w:val="0"/>
              <w:autoSpaceDN w:val="0"/>
              <w:adjustRightInd w:val="0"/>
              <w:rPr>
                <w:rFonts w:ascii="Arial" w:hAnsi="Arial" w:cs="Arial"/>
                <w:sz w:val="22"/>
                <w:szCs w:val="22"/>
              </w:rPr>
            </w:pPr>
            <w:r>
              <w:rPr>
                <w:rFonts w:ascii="Arial" w:hAnsi="Arial" w:cs="Arial"/>
                <w:sz w:val="22"/>
                <w:szCs w:val="22"/>
              </w:rPr>
              <w:t>5</w:t>
            </w:r>
          </w:p>
        </w:tc>
        <w:tc>
          <w:tcPr>
            <w:tcW w:w="8784" w:type="dxa"/>
            <w:tcBorders>
              <w:top w:val="single" w:sz="4" w:space="0" w:color="auto"/>
              <w:left w:val="single" w:sz="4" w:space="0" w:color="auto"/>
              <w:bottom w:val="single" w:sz="4" w:space="0" w:color="auto"/>
              <w:right w:val="single" w:sz="4" w:space="0" w:color="auto"/>
            </w:tcBorders>
          </w:tcPr>
          <w:p w14:paraId="499C4C9F" w14:textId="77777777" w:rsidR="002458B5" w:rsidRDefault="002458B5" w:rsidP="006064CF">
            <w:pPr>
              <w:autoSpaceDE w:val="0"/>
              <w:autoSpaceDN w:val="0"/>
              <w:adjustRightInd w:val="0"/>
              <w:rPr>
                <w:rFonts w:ascii="Arial" w:hAnsi="Arial" w:cs="Arial"/>
                <w:b/>
                <w:bCs/>
                <w:sz w:val="22"/>
                <w:szCs w:val="22"/>
              </w:rPr>
            </w:pPr>
            <w:r>
              <w:rPr>
                <w:rFonts w:ascii="Arial" w:hAnsi="Arial" w:cs="Arial"/>
                <w:b/>
                <w:bCs/>
                <w:sz w:val="22"/>
                <w:szCs w:val="22"/>
              </w:rPr>
              <w:t>BPS Code of Ethics and Conduct (2018)</w:t>
            </w:r>
          </w:p>
        </w:tc>
        <w:tc>
          <w:tcPr>
            <w:tcW w:w="855" w:type="dxa"/>
            <w:shd w:val="clear" w:color="auto" w:fill="BFBFBF" w:themeFill="background1" w:themeFillShade="BF"/>
            <w:vAlign w:val="center"/>
          </w:tcPr>
          <w:sdt>
            <w:sdtPr>
              <w:rPr>
                <w:rFonts w:ascii="Arial" w:hAnsi="Arial" w:cs="Arial"/>
                <w:b/>
                <w:bCs/>
              </w:rPr>
              <w:id w:val="-1964720621"/>
              <w14:checkbox>
                <w14:checked w14:val="1"/>
                <w14:checkedState w14:val="2612" w14:font="MS Gothic"/>
                <w14:uncheckedState w14:val="2610" w14:font="MS Gothic"/>
              </w14:checkbox>
            </w:sdtPr>
            <w:sdtEndPr/>
            <w:sdtContent>
              <w:p w14:paraId="0C34499B" w14:textId="77777777" w:rsidR="002458B5" w:rsidRPr="00D960C3" w:rsidRDefault="002458B5" w:rsidP="006064C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458B5" w:rsidRPr="004C3A0B" w14:paraId="4DBD5849" w14:textId="77777777" w:rsidTr="002458B5">
        <w:trPr>
          <w:trHeight w:val="409"/>
        </w:trPr>
        <w:tc>
          <w:tcPr>
            <w:tcW w:w="562" w:type="dxa"/>
            <w:vAlign w:val="center"/>
          </w:tcPr>
          <w:p w14:paraId="711F08C9" w14:textId="77777777" w:rsidR="002458B5" w:rsidRDefault="002458B5" w:rsidP="006064CF">
            <w:pPr>
              <w:autoSpaceDE w:val="0"/>
              <w:autoSpaceDN w:val="0"/>
              <w:adjustRightInd w:val="0"/>
              <w:rPr>
                <w:rFonts w:ascii="Arial" w:hAnsi="Arial" w:cs="Arial"/>
                <w:sz w:val="22"/>
                <w:szCs w:val="22"/>
              </w:rPr>
            </w:pPr>
            <w:r>
              <w:rPr>
                <w:rFonts w:ascii="Arial" w:hAnsi="Arial" w:cs="Arial"/>
                <w:sz w:val="22"/>
                <w:szCs w:val="22"/>
              </w:rPr>
              <w:t>6</w:t>
            </w:r>
          </w:p>
        </w:tc>
        <w:tc>
          <w:tcPr>
            <w:tcW w:w="8784" w:type="dxa"/>
            <w:tcBorders>
              <w:top w:val="single" w:sz="4" w:space="0" w:color="auto"/>
              <w:left w:val="single" w:sz="4" w:space="0" w:color="auto"/>
              <w:bottom w:val="single" w:sz="4" w:space="0" w:color="auto"/>
              <w:right w:val="single" w:sz="4" w:space="0" w:color="auto"/>
            </w:tcBorders>
          </w:tcPr>
          <w:p w14:paraId="4EA0FB9B" w14:textId="77777777" w:rsidR="002458B5" w:rsidRDefault="002458B5" w:rsidP="006064CF">
            <w:pPr>
              <w:autoSpaceDE w:val="0"/>
              <w:autoSpaceDN w:val="0"/>
              <w:adjustRightInd w:val="0"/>
              <w:rPr>
                <w:rFonts w:ascii="Arial" w:hAnsi="Arial" w:cs="Arial"/>
                <w:b/>
                <w:bCs/>
                <w:sz w:val="22"/>
                <w:szCs w:val="22"/>
              </w:rPr>
            </w:pPr>
            <w:r>
              <w:rPr>
                <w:rFonts w:ascii="Arial" w:hAnsi="Arial" w:cs="Arial"/>
                <w:b/>
                <w:bCs/>
                <w:sz w:val="22"/>
                <w:szCs w:val="22"/>
              </w:rPr>
              <w:t>BPS Ethics for Internet Mediated Research (2021)</w:t>
            </w:r>
          </w:p>
        </w:tc>
        <w:tc>
          <w:tcPr>
            <w:tcW w:w="855" w:type="dxa"/>
            <w:shd w:val="clear" w:color="auto" w:fill="BFBFBF" w:themeFill="background1" w:themeFillShade="BF"/>
            <w:vAlign w:val="center"/>
          </w:tcPr>
          <w:sdt>
            <w:sdtPr>
              <w:rPr>
                <w:rFonts w:ascii="Arial" w:hAnsi="Arial" w:cs="Arial"/>
                <w:b/>
                <w:bCs/>
              </w:rPr>
              <w:id w:val="374435961"/>
              <w14:checkbox>
                <w14:checked w14:val="0"/>
                <w14:checkedState w14:val="2612" w14:font="MS Gothic"/>
                <w14:uncheckedState w14:val="2610" w14:font="MS Gothic"/>
              </w14:checkbox>
            </w:sdtPr>
            <w:sdtEndPr/>
            <w:sdtContent>
              <w:p w14:paraId="10E15B6D" w14:textId="77777777" w:rsidR="002458B5" w:rsidRDefault="002458B5" w:rsidP="006064C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07D3094" w14:textId="77777777" w:rsidR="002458B5" w:rsidRDefault="002458B5" w:rsidP="006064CF">
            <w:pPr>
              <w:autoSpaceDE w:val="0"/>
              <w:autoSpaceDN w:val="0"/>
              <w:adjustRightInd w:val="0"/>
              <w:jc w:val="center"/>
              <w:rPr>
                <w:rFonts w:ascii="Arial" w:hAnsi="Arial" w:cs="Arial"/>
                <w:b/>
                <w:bCs/>
                <w:sz w:val="22"/>
                <w:szCs w:val="22"/>
              </w:rPr>
            </w:pPr>
          </w:p>
        </w:tc>
      </w:tr>
    </w:tbl>
    <w:p w14:paraId="73F0BD09" w14:textId="77777777" w:rsidR="002458B5" w:rsidRPr="004C3A0B" w:rsidRDefault="002458B5" w:rsidP="002458B5">
      <w:pPr>
        <w:autoSpaceDE w:val="0"/>
        <w:autoSpaceDN w:val="0"/>
        <w:adjustRightInd w:val="0"/>
        <w:spacing w:after="240"/>
        <w:jc w:val="both"/>
        <w:rPr>
          <w:rFonts w:ascii="Arial" w:hAnsi="Arial" w:cs="Arial"/>
          <w:b/>
        </w:rPr>
      </w:pPr>
    </w:p>
    <w:p w14:paraId="7590FE46" w14:textId="77777777" w:rsidR="002458B5" w:rsidRDefault="002458B5" w:rsidP="002458B5">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5677B4F2" w14:textId="77777777" w:rsidR="002458B5" w:rsidRPr="003F6F7B" w:rsidRDefault="002458B5" w:rsidP="002458B5">
      <w:pPr>
        <w:autoSpaceDE w:val="0"/>
        <w:autoSpaceDN w:val="0"/>
        <w:adjustRightInd w:val="0"/>
        <w:spacing w:after="240"/>
        <w:jc w:val="both"/>
        <w:rPr>
          <w:rFonts w:ascii="Arial" w:hAnsi="Arial" w:cs="Arial"/>
        </w:rPr>
      </w:pPr>
      <w:r w:rsidRPr="7CE9E3A5">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201" w:type="dxa"/>
        <w:tblLayout w:type="fixed"/>
        <w:tblLook w:val="04A0" w:firstRow="1" w:lastRow="0" w:firstColumn="1" w:lastColumn="0" w:noHBand="0" w:noVBand="1"/>
      </w:tblPr>
      <w:tblGrid>
        <w:gridCol w:w="562"/>
        <w:gridCol w:w="3823"/>
        <w:gridCol w:w="2409"/>
        <w:gridCol w:w="993"/>
        <w:gridCol w:w="850"/>
        <w:gridCol w:w="982"/>
        <w:gridCol w:w="10"/>
        <w:gridCol w:w="572"/>
      </w:tblGrid>
      <w:tr w:rsidR="002458B5" w:rsidRPr="004C3A0B" w14:paraId="1058A7B1" w14:textId="77777777" w:rsidTr="002458B5">
        <w:trPr>
          <w:trHeight w:val="227"/>
        </w:trPr>
        <w:tc>
          <w:tcPr>
            <w:tcW w:w="562" w:type="dxa"/>
            <w:shd w:val="clear" w:color="auto" w:fill="F2F2F2" w:themeFill="background1" w:themeFillShade="F2"/>
          </w:tcPr>
          <w:p w14:paraId="496588F2"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57438E5E" w14:textId="77777777" w:rsidR="002458B5" w:rsidRPr="004C3A0B" w:rsidRDefault="002458B5" w:rsidP="006064CF">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5816" w:type="dxa"/>
            <w:gridSpan w:val="6"/>
          </w:tcPr>
          <w:p w14:paraId="55B99FE9" w14:textId="77777777" w:rsidR="002458B5" w:rsidRDefault="002458B5" w:rsidP="006064CF">
            <w:pPr>
              <w:autoSpaceDE w:val="0"/>
              <w:autoSpaceDN w:val="0"/>
              <w:adjustRightInd w:val="0"/>
              <w:rPr>
                <w:rFonts w:ascii="Arial" w:hAnsi="Arial" w:cs="Arial"/>
                <w:bCs/>
                <w:sz w:val="22"/>
                <w:szCs w:val="22"/>
              </w:rPr>
            </w:pPr>
          </w:p>
          <w:p w14:paraId="4D389FD6" w14:textId="77777777" w:rsidR="002458B5" w:rsidRPr="004C3A0B" w:rsidRDefault="002458B5" w:rsidP="006064CF">
            <w:pPr>
              <w:autoSpaceDE w:val="0"/>
              <w:autoSpaceDN w:val="0"/>
              <w:adjustRightInd w:val="0"/>
              <w:rPr>
                <w:rFonts w:ascii="Arial" w:hAnsi="Arial" w:cs="Arial"/>
                <w:bCs/>
                <w:sz w:val="22"/>
                <w:szCs w:val="22"/>
              </w:rPr>
            </w:pPr>
          </w:p>
        </w:tc>
      </w:tr>
      <w:tr w:rsidR="002458B5" w:rsidRPr="004C3A0B" w14:paraId="1930F58E" w14:textId="77777777" w:rsidTr="002458B5">
        <w:trPr>
          <w:trHeight w:val="227"/>
        </w:trPr>
        <w:tc>
          <w:tcPr>
            <w:tcW w:w="562" w:type="dxa"/>
            <w:shd w:val="clear" w:color="auto" w:fill="F2F2F2" w:themeFill="background1" w:themeFillShade="F2"/>
          </w:tcPr>
          <w:p w14:paraId="3425E7B3"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2D3692EC" w14:textId="77777777" w:rsidR="002458B5" w:rsidRPr="004C3A0B" w:rsidRDefault="002458B5" w:rsidP="006064CF">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5816" w:type="dxa"/>
            <w:gridSpan w:val="6"/>
          </w:tcPr>
          <w:p w14:paraId="21AF39DC" w14:textId="77777777" w:rsidR="002458B5" w:rsidRDefault="002458B5" w:rsidP="006064CF">
            <w:pPr>
              <w:autoSpaceDE w:val="0"/>
              <w:autoSpaceDN w:val="0"/>
              <w:adjustRightInd w:val="0"/>
              <w:rPr>
                <w:rFonts w:ascii="Arial" w:hAnsi="Arial" w:cs="Arial"/>
                <w:bCs/>
                <w:sz w:val="22"/>
                <w:szCs w:val="22"/>
              </w:rPr>
            </w:pPr>
          </w:p>
          <w:p w14:paraId="5A4B6365" w14:textId="77777777" w:rsidR="002458B5" w:rsidRPr="004C3A0B" w:rsidRDefault="002458B5" w:rsidP="006064CF">
            <w:pPr>
              <w:autoSpaceDE w:val="0"/>
              <w:autoSpaceDN w:val="0"/>
              <w:adjustRightInd w:val="0"/>
              <w:rPr>
                <w:rFonts w:ascii="Arial" w:hAnsi="Arial" w:cs="Arial"/>
                <w:bCs/>
                <w:sz w:val="22"/>
                <w:szCs w:val="22"/>
              </w:rPr>
            </w:pPr>
          </w:p>
        </w:tc>
      </w:tr>
      <w:tr w:rsidR="002458B5" w:rsidRPr="004C3A0B" w14:paraId="53BE5862" w14:textId="77777777" w:rsidTr="002458B5">
        <w:trPr>
          <w:trHeight w:val="227"/>
        </w:trPr>
        <w:tc>
          <w:tcPr>
            <w:tcW w:w="562" w:type="dxa"/>
            <w:shd w:val="clear" w:color="auto" w:fill="F2F2F2" w:themeFill="background1" w:themeFillShade="F2"/>
          </w:tcPr>
          <w:p w14:paraId="06491697"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CF455B4" w14:textId="77777777" w:rsidR="002458B5" w:rsidRDefault="002458B5" w:rsidP="006064CF">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488B2BC" w14:textId="77777777" w:rsidR="002458B5" w:rsidRPr="004C3A0B" w:rsidRDefault="002458B5" w:rsidP="006064CF">
            <w:pPr>
              <w:autoSpaceDE w:val="0"/>
              <w:autoSpaceDN w:val="0"/>
              <w:adjustRightInd w:val="0"/>
              <w:jc w:val="both"/>
              <w:rPr>
                <w:rFonts w:ascii="Arial" w:hAnsi="Arial" w:cs="Arial"/>
                <w:sz w:val="22"/>
                <w:szCs w:val="22"/>
              </w:rPr>
            </w:pPr>
          </w:p>
        </w:tc>
        <w:tc>
          <w:tcPr>
            <w:tcW w:w="5816" w:type="dxa"/>
            <w:gridSpan w:val="6"/>
          </w:tcPr>
          <w:p w14:paraId="0B3D8FB2" w14:textId="77777777" w:rsidR="002458B5" w:rsidRDefault="002458B5" w:rsidP="006064CF">
            <w:pPr>
              <w:autoSpaceDE w:val="0"/>
              <w:autoSpaceDN w:val="0"/>
              <w:adjustRightInd w:val="0"/>
              <w:rPr>
                <w:rFonts w:ascii="Arial" w:hAnsi="Arial" w:cs="Arial"/>
                <w:bCs/>
                <w:sz w:val="22"/>
                <w:szCs w:val="22"/>
              </w:rPr>
            </w:pPr>
          </w:p>
        </w:tc>
      </w:tr>
      <w:tr w:rsidR="002458B5" w:rsidRPr="004C3A0B" w14:paraId="290FF2A7" w14:textId="77777777" w:rsidTr="002458B5">
        <w:tc>
          <w:tcPr>
            <w:tcW w:w="562" w:type="dxa"/>
            <w:shd w:val="clear" w:color="auto" w:fill="F2F2F2" w:themeFill="background1" w:themeFillShade="F2"/>
          </w:tcPr>
          <w:p w14:paraId="485194B2" w14:textId="77777777" w:rsidR="002458B5" w:rsidRDefault="002458B5" w:rsidP="006064CF">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7CC25C7C"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762E97F" w14:textId="77777777" w:rsidR="002458B5" w:rsidRPr="004C3A0B" w:rsidRDefault="002458B5" w:rsidP="006064C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8A48F12" w14:textId="77777777" w:rsidR="002458B5" w:rsidRPr="00392C8E" w:rsidRDefault="0026331E" w:rsidP="006064CF">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EndPr/>
              <w:sdtContent>
                <w:r w:rsidR="002458B5"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C116887" w14:textId="77777777" w:rsidR="002458B5" w:rsidRPr="004C3A0B" w:rsidRDefault="002458B5" w:rsidP="006064C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572"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62E3C55A" w14:textId="77777777" w:rsidR="002458B5" w:rsidRPr="004C3A0B" w:rsidRDefault="002458B5" w:rsidP="006064C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57170461" w14:textId="77777777" w:rsidR="002458B5" w:rsidRDefault="002458B5" w:rsidP="006064CF"/>
        </w:tc>
      </w:tr>
      <w:tr w:rsidR="002458B5" w:rsidRPr="004C3A0B" w14:paraId="59448DCE" w14:textId="77777777" w:rsidTr="002458B5">
        <w:tc>
          <w:tcPr>
            <w:tcW w:w="562" w:type="dxa"/>
            <w:shd w:val="clear" w:color="auto" w:fill="F2F2F2" w:themeFill="background1" w:themeFillShade="F2"/>
          </w:tcPr>
          <w:p w14:paraId="63DCBC58" w14:textId="77777777" w:rsidR="002458B5" w:rsidRDefault="002458B5" w:rsidP="006064CF">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26326758"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6B3599B" w14:textId="77777777" w:rsidR="002458B5" w:rsidRPr="004C3A0B" w:rsidRDefault="002458B5" w:rsidP="006064C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98189D1" w14:textId="77777777" w:rsidR="002458B5" w:rsidRPr="00392C8E" w:rsidRDefault="0026331E" w:rsidP="006064CF">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EndPr/>
              <w:sdtContent>
                <w:r w:rsidR="002458B5"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990F02A" w14:textId="77777777" w:rsidR="002458B5" w:rsidRPr="004C3A0B" w:rsidRDefault="002458B5" w:rsidP="006064C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572"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285A61E9" w14:textId="77777777" w:rsidR="002458B5" w:rsidRPr="004C3A0B" w:rsidRDefault="002458B5" w:rsidP="006064C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2E6AFBA4" w14:textId="77777777" w:rsidR="002458B5" w:rsidRDefault="002458B5" w:rsidP="006064CF"/>
        </w:tc>
      </w:tr>
      <w:tr w:rsidR="002458B5" w:rsidRPr="004C3A0B" w14:paraId="1AAC3787" w14:textId="77777777" w:rsidTr="002458B5">
        <w:trPr>
          <w:trHeight w:val="386"/>
        </w:trPr>
        <w:tc>
          <w:tcPr>
            <w:tcW w:w="562" w:type="dxa"/>
            <w:shd w:val="clear" w:color="auto" w:fill="F2F2F2" w:themeFill="background1" w:themeFillShade="F2"/>
          </w:tcPr>
          <w:p w14:paraId="3600FFC3" w14:textId="77777777" w:rsidR="002458B5" w:rsidRDefault="002458B5" w:rsidP="006064CF">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5F60B334" w14:textId="77777777" w:rsidR="002458B5" w:rsidRDefault="002458B5" w:rsidP="006064CF">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BC7CA27" w14:textId="77777777" w:rsidR="002458B5" w:rsidRDefault="002458B5" w:rsidP="006064CF">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AA30219" w14:textId="77777777" w:rsidR="002458B5" w:rsidRPr="003257BD" w:rsidRDefault="002458B5" w:rsidP="006064CF">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3A94614F"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6965E093" w14:textId="77777777" w:rsidR="002458B5" w:rsidRDefault="002458B5" w:rsidP="006064CF"/>
        </w:tc>
        <w:tc>
          <w:tcPr>
            <w:tcW w:w="982" w:type="dxa"/>
            <w:shd w:val="clear" w:color="auto" w:fill="F2F2F2" w:themeFill="background1" w:themeFillShade="F2"/>
            <w:vAlign w:val="center"/>
          </w:tcPr>
          <w:p w14:paraId="04654F2F" w14:textId="77777777" w:rsidR="002458B5" w:rsidRPr="003257BD" w:rsidRDefault="002458B5" w:rsidP="006064CF">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582"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3D9B6124" w14:textId="77777777" w:rsidR="002458B5" w:rsidRPr="003257BD" w:rsidRDefault="002458B5" w:rsidP="006064CF">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p w14:paraId="0CEA7C38" w14:textId="77777777" w:rsidR="002458B5" w:rsidRDefault="002458B5" w:rsidP="006064CF"/>
        </w:tc>
      </w:tr>
      <w:tr w:rsidR="002458B5" w:rsidRPr="004C3A0B" w14:paraId="56C382BD" w14:textId="77777777" w:rsidTr="002458B5">
        <w:trPr>
          <w:trHeight w:val="386"/>
        </w:trPr>
        <w:tc>
          <w:tcPr>
            <w:tcW w:w="562" w:type="dxa"/>
            <w:shd w:val="clear" w:color="auto" w:fill="F2F2F2" w:themeFill="background1" w:themeFillShade="F2"/>
          </w:tcPr>
          <w:p w14:paraId="5BDAFEF2" w14:textId="77777777" w:rsidR="002458B5" w:rsidRDefault="002458B5" w:rsidP="006064CF">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tcPr>
          <w:p w14:paraId="7B737FFF" w14:textId="77777777" w:rsidR="002458B5" w:rsidRDefault="002458B5" w:rsidP="006064CF">
            <w:pPr>
              <w:autoSpaceDE w:val="0"/>
              <w:autoSpaceDN w:val="0"/>
              <w:adjustRightInd w:val="0"/>
              <w:rPr>
                <w:rFonts w:ascii="Arial" w:hAnsi="Arial" w:cs="Arial"/>
                <w:sz w:val="22"/>
                <w:szCs w:val="22"/>
              </w:rPr>
            </w:pPr>
          </w:p>
        </w:tc>
        <w:tc>
          <w:tcPr>
            <w:tcW w:w="2409" w:type="dxa"/>
          </w:tcPr>
          <w:p w14:paraId="19026408" w14:textId="77777777" w:rsidR="002458B5" w:rsidRDefault="002458B5" w:rsidP="006064CF">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BC44D44" w14:textId="77777777" w:rsidR="002458B5" w:rsidRPr="003257BD" w:rsidRDefault="002458B5" w:rsidP="006064CF">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04D4F2B0"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786EFA43" w14:textId="77777777" w:rsidR="002458B5" w:rsidRDefault="002458B5" w:rsidP="006064CF"/>
        </w:tc>
        <w:tc>
          <w:tcPr>
            <w:tcW w:w="982" w:type="dxa"/>
            <w:shd w:val="clear" w:color="auto" w:fill="F2F2F2" w:themeFill="background1" w:themeFillShade="F2"/>
            <w:vAlign w:val="center"/>
          </w:tcPr>
          <w:p w14:paraId="5483E29C" w14:textId="77777777" w:rsidR="002458B5" w:rsidRPr="003257BD" w:rsidRDefault="002458B5" w:rsidP="006064CF">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582"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629967B1" w14:textId="77777777" w:rsidR="002458B5" w:rsidRPr="003257BD" w:rsidRDefault="002458B5" w:rsidP="006064CF">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p w14:paraId="322BD628" w14:textId="77777777" w:rsidR="002458B5" w:rsidRDefault="002458B5" w:rsidP="006064CF"/>
        </w:tc>
      </w:tr>
      <w:tr w:rsidR="002458B5" w:rsidRPr="004C3A0B" w14:paraId="5E4EA43F" w14:textId="77777777" w:rsidTr="002458B5">
        <w:tc>
          <w:tcPr>
            <w:tcW w:w="562" w:type="dxa"/>
            <w:shd w:val="clear" w:color="auto" w:fill="F2F2F2" w:themeFill="background1" w:themeFillShade="F2"/>
          </w:tcPr>
          <w:p w14:paraId="257B6E12" w14:textId="77777777" w:rsidR="002458B5" w:rsidRDefault="002458B5" w:rsidP="006064CF">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B3A611D" w14:textId="77777777" w:rsidR="002458B5" w:rsidRDefault="002458B5" w:rsidP="006064CF">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59AC4E54" w14:textId="77777777" w:rsidR="002458B5" w:rsidRDefault="002458B5" w:rsidP="006064CF">
            <w:pPr>
              <w:autoSpaceDE w:val="0"/>
              <w:autoSpaceDN w:val="0"/>
              <w:adjustRightInd w:val="0"/>
              <w:rPr>
                <w:rFonts w:ascii="Arial" w:hAnsi="Arial" w:cs="Arial"/>
                <w:sz w:val="22"/>
                <w:szCs w:val="22"/>
              </w:rPr>
            </w:pPr>
            <w:r w:rsidRPr="7CE9E3A5">
              <w:rPr>
                <w:rFonts w:ascii="Arial" w:hAnsi="Arial" w:cs="Arial"/>
                <w:sz w:val="22"/>
                <w:szCs w:val="22"/>
              </w:rPr>
              <w:t>If YES then the permission question below does not need to be answered.</w:t>
            </w:r>
          </w:p>
        </w:tc>
        <w:tc>
          <w:tcPr>
            <w:tcW w:w="993" w:type="dxa"/>
            <w:shd w:val="clear" w:color="auto" w:fill="F2F2F2" w:themeFill="background1" w:themeFillShade="F2"/>
            <w:vAlign w:val="center"/>
          </w:tcPr>
          <w:p w14:paraId="4245E094" w14:textId="77777777" w:rsidR="002458B5" w:rsidRPr="003257BD" w:rsidRDefault="002458B5" w:rsidP="006064CF">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C57578" w14:textId="77777777" w:rsidR="002458B5" w:rsidRPr="00392C8E" w:rsidRDefault="0026331E" w:rsidP="006064CF">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EndPr/>
              <w:sdtContent>
                <w:r w:rsidR="002458B5"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B383F0E" w14:textId="77777777" w:rsidR="002458B5" w:rsidRPr="003257BD" w:rsidRDefault="002458B5" w:rsidP="006064CF">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572"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67D7DA58" w14:textId="77777777" w:rsidR="002458B5" w:rsidRPr="00CE6A02" w:rsidRDefault="002458B5" w:rsidP="006064CF">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p w14:paraId="5EE04F4A" w14:textId="77777777" w:rsidR="002458B5" w:rsidRDefault="002458B5" w:rsidP="006064CF"/>
        </w:tc>
      </w:tr>
      <w:tr w:rsidR="002458B5" w:rsidRPr="004C3A0B" w14:paraId="378C7BC2" w14:textId="77777777" w:rsidTr="002458B5">
        <w:tc>
          <w:tcPr>
            <w:tcW w:w="562" w:type="dxa"/>
            <w:shd w:val="clear" w:color="auto" w:fill="F2F2F2" w:themeFill="background1" w:themeFillShade="F2"/>
          </w:tcPr>
          <w:p w14:paraId="09FFE0FA" w14:textId="77777777" w:rsidR="002458B5" w:rsidRDefault="002458B5" w:rsidP="006064CF">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3823" w:type="dxa"/>
            <w:shd w:val="clear" w:color="auto" w:fill="F2F2F2" w:themeFill="background1" w:themeFillShade="F2"/>
          </w:tcPr>
          <w:p w14:paraId="3866935D" w14:textId="77777777" w:rsidR="002458B5" w:rsidRDefault="002458B5" w:rsidP="006064CF">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523027A2" w14:textId="77777777" w:rsidR="002458B5" w:rsidRDefault="002458B5" w:rsidP="006064CF">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1C6D4B52" w14:textId="77777777" w:rsidR="002458B5" w:rsidDel="008461DD" w:rsidRDefault="002458B5" w:rsidP="006064CF">
            <w:pPr>
              <w:autoSpaceDE w:val="0"/>
              <w:autoSpaceDN w:val="0"/>
              <w:adjustRightInd w:val="0"/>
              <w:rPr>
                <w:rFonts w:ascii="Arial" w:hAnsi="Arial" w:cs="Arial"/>
                <w:sz w:val="22"/>
                <w:szCs w:val="22"/>
              </w:rPr>
            </w:pPr>
            <w:r w:rsidRPr="7CE9E3A5">
              <w:rPr>
                <w:rFonts w:ascii="Arial" w:hAnsi="Arial" w:cs="Arial"/>
                <w:sz w:val="22"/>
                <w:szCs w:val="22"/>
              </w:rPr>
              <w:t>If NO, the application cannot continue</w:t>
            </w:r>
          </w:p>
        </w:tc>
        <w:tc>
          <w:tcPr>
            <w:tcW w:w="993" w:type="dxa"/>
            <w:shd w:val="clear" w:color="auto" w:fill="F2F2F2" w:themeFill="background1" w:themeFillShade="F2"/>
            <w:vAlign w:val="center"/>
          </w:tcPr>
          <w:p w14:paraId="27EF379F" w14:textId="77777777" w:rsidR="002458B5" w:rsidRPr="003257BD" w:rsidRDefault="002458B5" w:rsidP="006064CF">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F359665" w14:textId="77777777" w:rsidR="002458B5" w:rsidRPr="00392C8E" w:rsidRDefault="0026331E" w:rsidP="006064CF">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EndPr/>
              <w:sdtContent>
                <w:r w:rsidR="002458B5"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5D76D0B" w14:textId="77777777" w:rsidR="002458B5" w:rsidRPr="003257BD" w:rsidRDefault="002458B5" w:rsidP="006064CF">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572"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147F1C5C" w14:textId="77777777" w:rsidR="002458B5" w:rsidRPr="00CE6A02" w:rsidRDefault="002458B5" w:rsidP="006064CF">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p w14:paraId="6B6FB555" w14:textId="77777777" w:rsidR="002458B5" w:rsidRDefault="002458B5" w:rsidP="006064CF"/>
        </w:tc>
      </w:tr>
    </w:tbl>
    <w:p w14:paraId="2374A150" w14:textId="77777777" w:rsidR="002458B5" w:rsidRPr="004C3A0B" w:rsidRDefault="002458B5" w:rsidP="002458B5">
      <w:pPr>
        <w:rPr>
          <w:rFonts w:ascii="Arial" w:hAnsi="Arial" w:cs="Arial"/>
          <w:bCs/>
          <w:iCs/>
          <w:sz w:val="16"/>
          <w:szCs w:val="16"/>
        </w:rPr>
      </w:pPr>
    </w:p>
    <w:p w14:paraId="4C5D39C0" w14:textId="77777777" w:rsidR="002458B5" w:rsidRDefault="002458B5" w:rsidP="002458B5">
      <w:pPr>
        <w:rPr>
          <w:rFonts w:ascii="Arial" w:hAnsi="Arial" w:cs="Arial"/>
          <w:b/>
          <w:bCs/>
          <w:iCs/>
        </w:rPr>
      </w:pPr>
    </w:p>
    <w:p w14:paraId="2F7D63BA" w14:textId="77777777" w:rsidR="002458B5" w:rsidRPr="00354F34" w:rsidRDefault="002458B5" w:rsidP="002458B5">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206" w:type="dxa"/>
        <w:tblInd w:w="-5" w:type="dxa"/>
        <w:tblLook w:val="04A0" w:firstRow="1" w:lastRow="0" w:firstColumn="1" w:lastColumn="0" w:noHBand="0" w:noVBand="1"/>
      </w:tblPr>
      <w:tblGrid>
        <w:gridCol w:w="567"/>
        <w:gridCol w:w="6237"/>
        <w:gridCol w:w="993"/>
        <w:gridCol w:w="895"/>
        <w:gridCol w:w="947"/>
        <w:gridCol w:w="567"/>
      </w:tblGrid>
      <w:tr w:rsidR="002458B5" w:rsidRPr="004C3A0B" w14:paraId="41CB6298" w14:textId="77777777" w:rsidTr="002458B5">
        <w:trPr>
          <w:trHeight w:val="507"/>
        </w:trPr>
        <w:tc>
          <w:tcPr>
            <w:tcW w:w="567" w:type="dxa"/>
            <w:shd w:val="clear" w:color="auto" w:fill="F2F2F2" w:themeFill="background1" w:themeFillShade="F2"/>
            <w:vAlign w:val="center"/>
          </w:tcPr>
          <w:p w14:paraId="78679C66" w14:textId="77777777" w:rsidR="002458B5" w:rsidRPr="004C3A0B" w:rsidRDefault="002458B5" w:rsidP="006064CF">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39E80059" w14:textId="77777777" w:rsidR="002458B5" w:rsidRPr="004C3A0B" w:rsidRDefault="002458B5" w:rsidP="006064CF">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14622396" w14:textId="77777777" w:rsidR="002458B5" w:rsidRPr="003257BD" w:rsidRDefault="002458B5" w:rsidP="006064CF">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13FBEF63" w14:textId="77777777" w:rsidR="002458B5" w:rsidRPr="004C3A0B" w:rsidRDefault="002458B5" w:rsidP="006064CF">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p w14:paraId="431B5DCA" w14:textId="77777777" w:rsidR="002458B5" w:rsidRDefault="002458B5" w:rsidP="006064CF"/>
        </w:tc>
        <w:tc>
          <w:tcPr>
            <w:tcW w:w="947" w:type="dxa"/>
            <w:shd w:val="clear" w:color="auto" w:fill="F2F2F2" w:themeFill="background1" w:themeFillShade="F2"/>
            <w:vAlign w:val="center"/>
          </w:tcPr>
          <w:p w14:paraId="0BE9EA66" w14:textId="77777777" w:rsidR="002458B5" w:rsidRPr="003257BD" w:rsidRDefault="002458B5" w:rsidP="006064CF">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567"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EndPr/>
            <w:sdtContent>
              <w:p w14:paraId="27D200A1" w14:textId="77777777" w:rsidR="002458B5" w:rsidRPr="004C3A0B" w:rsidRDefault="002458B5" w:rsidP="006064CF">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p w14:paraId="3E6EF575" w14:textId="77777777" w:rsidR="002458B5" w:rsidRDefault="002458B5" w:rsidP="006064CF"/>
        </w:tc>
      </w:tr>
      <w:tr w:rsidR="002458B5" w:rsidRPr="004C3A0B" w14:paraId="2D6CF069" w14:textId="77777777" w:rsidTr="002458B5">
        <w:tc>
          <w:tcPr>
            <w:tcW w:w="567" w:type="dxa"/>
          </w:tcPr>
          <w:p w14:paraId="329239EF" w14:textId="77777777" w:rsidR="002458B5" w:rsidRDefault="002458B5" w:rsidP="006064CF">
            <w:pPr>
              <w:autoSpaceDE w:val="0"/>
              <w:autoSpaceDN w:val="0"/>
              <w:adjustRightInd w:val="0"/>
              <w:rPr>
                <w:rFonts w:ascii="Arial" w:hAnsi="Arial" w:cs="Arial"/>
                <w:bCs/>
                <w:sz w:val="22"/>
                <w:szCs w:val="22"/>
              </w:rPr>
            </w:pPr>
          </w:p>
        </w:tc>
        <w:tc>
          <w:tcPr>
            <w:tcW w:w="9639" w:type="dxa"/>
            <w:gridSpan w:val="5"/>
          </w:tcPr>
          <w:p w14:paraId="2EC56210" w14:textId="77777777" w:rsidR="002458B5" w:rsidRDefault="002458B5" w:rsidP="006064CF">
            <w:pPr>
              <w:autoSpaceDE w:val="0"/>
              <w:autoSpaceDN w:val="0"/>
              <w:adjustRightInd w:val="0"/>
              <w:rPr>
                <w:rFonts w:ascii="Arial" w:hAnsi="Arial" w:cs="Arial"/>
                <w:bCs/>
                <w:sz w:val="22"/>
                <w:szCs w:val="22"/>
              </w:rPr>
            </w:pPr>
          </w:p>
          <w:p w14:paraId="654FCA4A" w14:textId="77777777" w:rsidR="002458B5" w:rsidRDefault="002458B5" w:rsidP="006064CF">
            <w:pPr>
              <w:autoSpaceDE w:val="0"/>
              <w:autoSpaceDN w:val="0"/>
              <w:adjustRightInd w:val="0"/>
              <w:rPr>
                <w:rFonts w:ascii="Arial" w:hAnsi="Arial" w:cs="Arial"/>
                <w:sz w:val="22"/>
                <w:szCs w:val="22"/>
              </w:rPr>
            </w:pPr>
            <w:r w:rsidRPr="7CE9E3A5">
              <w:rPr>
                <w:rFonts w:ascii="Arial" w:hAnsi="Arial" w:cs="Arial"/>
                <w:sz w:val="22"/>
                <w:szCs w:val="22"/>
              </w:rPr>
              <w:t>If Yes, please attach a copy of any final approval (or interim approval) from the organisation (this may be a copy of an email if appropriate).</w:t>
            </w:r>
          </w:p>
          <w:p w14:paraId="411067DA" w14:textId="77777777" w:rsidR="002458B5" w:rsidRPr="004C3A0B" w:rsidRDefault="002458B5" w:rsidP="006064CF">
            <w:pPr>
              <w:autoSpaceDE w:val="0"/>
              <w:autoSpaceDN w:val="0"/>
              <w:adjustRightInd w:val="0"/>
              <w:rPr>
                <w:rFonts w:ascii="Arial" w:hAnsi="Arial" w:cs="Arial"/>
                <w:b/>
                <w:bCs/>
                <w:sz w:val="22"/>
                <w:szCs w:val="22"/>
              </w:rPr>
            </w:pPr>
          </w:p>
        </w:tc>
      </w:tr>
    </w:tbl>
    <w:p w14:paraId="474FBA4B" w14:textId="77777777" w:rsidR="002458B5" w:rsidRDefault="002458B5" w:rsidP="002458B5">
      <w:pPr>
        <w:autoSpaceDE w:val="0"/>
        <w:autoSpaceDN w:val="0"/>
        <w:adjustRightInd w:val="0"/>
        <w:spacing w:after="240"/>
        <w:jc w:val="both"/>
        <w:rPr>
          <w:rFonts w:ascii="Arial" w:hAnsi="Arial" w:cs="Arial"/>
          <w:b/>
        </w:rPr>
      </w:pPr>
    </w:p>
    <w:p w14:paraId="58AABA64" w14:textId="77777777" w:rsidR="002458B5" w:rsidRPr="004C3A0B" w:rsidRDefault="002458B5" w:rsidP="002458B5">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2458B5" w:rsidRPr="004C3A0B" w14:paraId="669289E5" w14:textId="77777777" w:rsidTr="006064C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BD84CB" w14:textId="77777777" w:rsidR="002458B5" w:rsidRPr="00D66471" w:rsidRDefault="002458B5" w:rsidP="006064CF">
            <w:pPr>
              <w:rPr>
                <w:rFonts w:ascii="Arial" w:hAnsi="Arial" w:cs="Arial"/>
              </w:rPr>
            </w:pPr>
            <w:r w:rsidRPr="00D66471">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9C19E5" w14:textId="77777777" w:rsidR="002458B5" w:rsidRPr="004C3A0B" w:rsidRDefault="002458B5" w:rsidP="006064CF">
            <w:pPr>
              <w:rPr>
                <w:rFonts w:ascii="Arial" w:hAnsi="Arial" w:cs="Arial"/>
              </w:rPr>
            </w:pPr>
            <w:r w:rsidRPr="004C3A0B">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9A17DE" w14:textId="77777777" w:rsidR="002458B5" w:rsidRPr="004C3A0B" w:rsidRDefault="002458B5" w:rsidP="006064CF">
            <w:pPr>
              <w:rPr>
                <w:rFonts w:ascii="Arial" w:hAnsi="Arial" w:cs="Arial"/>
              </w:rPr>
            </w:pPr>
            <w:r>
              <w:rPr>
                <w:rFonts w:ascii="Arial" w:hAnsi="Arial" w:cs="Arial"/>
              </w:rPr>
              <w:t>The effect of emotional intelligence on memory for emotion-induced stimuli</w:t>
            </w:r>
          </w:p>
        </w:tc>
      </w:tr>
      <w:tr w:rsidR="002458B5" w:rsidRPr="004C3A0B" w14:paraId="25CE412C" w14:textId="77777777" w:rsidTr="006064C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C105C3" w14:textId="77777777" w:rsidR="002458B5" w:rsidRPr="00D66471" w:rsidRDefault="002458B5" w:rsidP="006064CF">
            <w:pPr>
              <w:rPr>
                <w:rFonts w:ascii="Arial" w:hAnsi="Arial" w:cs="Arial"/>
              </w:rPr>
            </w:pPr>
            <w:r w:rsidRPr="00D66471">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06CF12" w14:textId="77777777" w:rsidR="002458B5" w:rsidRPr="00D839CD" w:rsidRDefault="002458B5" w:rsidP="006064CF">
            <w:pPr>
              <w:rPr>
                <w:rFonts w:ascii="Arial" w:hAnsi="Arial" w:cs="Arial"/>
              </w:rPr>
            </w:pPr>
            <w:r w:rsidRPr="00D839CD">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1642DF73" w14:textId="77777777" w:rsidR="002458B5" w:rsidRPr="00D839CD" w:rsidRDefault="002458B5" w:rsidP="006064CF">
            <w:pPr>
              <w:rPr>
                <w:rFonts w:ascii="Arial" w:hAnsi="Arial" w:cs="Arial"/>
              </w:rPr>
            </w:pPr>
            <w:r>
              <w:rPr>
                <w:rFonts w:ascii="Arial" w:hAnsi="Arial" w:cs="Arial"/>
              </w:rPr>
              <w:t>23</w:t>
            </w:r>
            <w:r w:rsidRPr="00D960C3">
              <w:rPr>
                <w:rFonts w:ascii="Arial" w:hAnsi="Arial" w:cs="Arial"/>
                <w:vertAlign w:val="superscript"/>
              </w:rPr>
              <w:t>rd</w:t>
            </w:r>
            <w:r>
              <w:rPr>
                <w:rFonts w:ascii="Arial" w:hAnsi="Arial" w:cs="Arial"/>
              </w:rPr>
              <w:t xml:space="preserve"> November 2021</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8306A3" w14:textId="77777777" w:rsidR="002458B5" w:rsidRPr="00D839CD" w:rsidRDefault="002458B5" w:rsidP="006064CF">
            <w:pPr>
              <w:rPr>
                <w:rFonts w:ascii="Arial" w:hAnsi="Arial" w:cs="Arial"/>
              </w:rPr>
            </w:pPr>
            <w:r w:rsidRPr="00D839CD">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23A2561C" w14:textId="77777777" w:rsidR="002458B5" w:rsidRPr="004C3A0B" w:rsidRDefault="002458B5" w:rsidP="006064CF">
            <w:pPr>
              <w:rPr>
                <w:rFonts w:ascii="Arial" w:hAnsi="Arial" w:cs="Arial"/>
              </w:rPr>
            </w:pPr>
            <w:r>
              <w:rPr>
                <w:rFonts w:ascii="Arial" w:hAnsi="Arial" w:cs="Arial"/>
              </w:rPr>
              <w:t>January 2022</w:t>
            </w:r>
          </w:p>
        </w:tc>
      </w:tr>
      <w:tr w:rsidR="002458B5" w:rsidRPr="004C3A0B" w14:paraId="2282936C" w14:textId="77777777" w:rsidTr="006064CF">
        <w:trPr>
          <w:trHeight w:val="454"/>
        </w:trPr>
        <w:tc>
          <w:tcPr>
            <w:tcW w:w="297" w:type="pct"/>
            <w:tcBorders>
              <w:top w:val="single" w:sz="4" w:space="0" w:color="auto"/>
            </w:tcBorders>
            <w:shd w:val="clear" w:color="auto" w:fill="F2F2F2" w:themeFill="background1" w:themeFillShade="F2"/>
            <w:vAlign w:val="center"/>
          </w:tcPr>
          <w:p w14:paraId="74A6F605" w14:textId="77777777" w:rsidR="002458B5" w:rsidRPr="002132F9" w:rsidRDefault="002458B5" w:rsidP="006064CF">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44391122" w14:textId="77777777" w:rsidR="002458B5" w:rsidRDefault="002458B5" w:rsidP="006064CF">
            <w:pPr>
              <w:spacing w:before="120" w:after="120"/>
              <w:rPr>
                <w:rFonts w:ascii="Arial" w:hAnsi="Arial" w:cs="Arial"/>
                <w:b/>
              </w:rPr>
            </w:pPr>
            <w:r>
              <w:rPr>
                <w:rFonts w:ascii="Arial" w:hAnsi="Arial" w:cs="Arial"/>
                <w:b/>
              </w:rPr>
              <w:t>Introduction to the Research (maximum 300 words per section)</w:t>
            </w:r>
          </w:p>
          <w:p w14:paraId="5C530DCE" w14:textId="77777777" w:rsidR="002458B5" w:rsidRPr="009D2E0B" w:rsidRDefault="002458B5" w:rsidP="006064CF">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points below:</w:t>
            </w:r>
          </w:p>
          <w:p w14:paraId="79458A79" w14:textId="77777777" w:rsidR="002458B5" w:rsidRPr="006C1FDD" w:rsidRDefault="002458B5" w:rsidP="006064CF">
            <w:pPr>
              <w:pStyle w:val="ListParagraph"/>
              <w:numPr>
                <w:ilvl w:val="0"/>
                <w:numId w:val="29"/>
              </w:numPr>
              <w:ind w:left="0"/>
              <w:contextualSpacing w:val="0"/>
              <w:rPr>
                <w:rFonts w:ascii="Arial" w:hAnsi="Arial" w:cs="Arial"/>
                <w:i/>
              </w:rPr>
            </w:pPr>
            <w:r w:rsidRPr="006C1FDD">
              <w:rPr>
                <w:rFonts w:ascii="Arial" w:hAnsi="Arial" w:cs="Arial"/>
                <w:i/>
              </w:rPr>
              <w:t>Purpose of Research Activity</w:t>
            </w:r>
          </w:p>
          <w:p w14:paraId="7BDE40B6" w14:textId="77777777" w:rsidR="002458B5" w:rsidRPr="006C1FDD" w:rsidRDefault="002458B5" w:rsidP="006064CF">
            <w:pPr>
              <w:pStyle w:val="ListParagraph"/>
              <w:numPr>
                <w:ilvl w:val="0"/>
                <w:numId w:val="29"/>
              </w:numPr>
              <w:ind w:left="0"/>
              <w:contextualSpacing w:val="0"/>
              <w:rPr>
                <w:rFonts w:ascii="Arial" w:hAnsi="Arial" w:cs="Arial"/>
                <w:i/>
              </w:rPr>
            </w:pPr>
            <w:r w:rsidRPr="006C1FDD">
              <w:rPr>
                <w:rFonts w:ascii="Arial" w:hAnsi="Arial" w:cs="Arial"/>
                <w:i/>
              </w:rPr>
              <w:t>Proposed Research Question</w:t>
            </w:r>
          </w:p>
          <w:p w14:paraId="18657098" w14:textId="77777777" w:rsidR="002458B5" w:rsidRPr="009D2E0B" w:rsidRDefault="002458B5" w:rsidP="006064CF">
            <w:pPr>
              <w:pStyle w:val="ListParagraph"/>
              <w:numPr>
                <w:ilvl w:val="0"/>
                <w:numId w:val="29"/>
              </w:numPr>
              <w:ind w:left="0"/>
              <w:contextualSpacing w:val="0"/>
              <w:rPr>
                <w:rFonts w:ascii="Arial" w:hAnsi="Arial" w:cs="Arial"/>
                <w:i/>
              </w:rPr>
            </w:pPr>
            <w:r w:rsidRPr="009D2E0B">
              <w:rPr>
                <w:rFonts w:ascii="Arial" w:hAnsi="Arial" w:cs="Arial"/>
                <w:i/>
              </w:rPr>
              <w:t>Aims of Research Activity</w:t>
            </w:r>
          </w:p>
          <w:p w14:paraId="069D2F0B" w14:textId="77777777" w:rsidR="002458B5" w:rsidRPr="009D2E0B" w:rsidRDefault="002458B5" w:rsidP="006064CF">
            <w:pPr>
              <w:pStyle w:val="ListParagraph"/>
              <w:numPr>
                <w:ilvl w:val="0"/>
                <w:numId w:val="29"/>
              </w:numPr>
              <w:spacing w:after="240"/>
              <w:ind w:left="0" w:hanging="357"/>
              <w:contextualSpacing w:val="0"/>
              <w:rPr>
                <w:rFonts w:ascii="Arial" w:hAnsi="Arial" w:cs="Arial"/>
                <w:i/>
              </w:rPr>
            </w:pPr>
            <w:r w:rsidRPr="009D2E0B">
              <w:rPr>
                <w:rFonts w:ascii="Arial" w:hAnsi="Arial" w:cs="Arial"/>
                <w:i/>
              </w:rPr>
              <w:t>Objectives of Research Activity</w:t>
            </w:r>
          </w:p>
          <w:p w14:paraId="572278D5" w14:textId="77777777" w:rsidR="002458B5" w:rsidRDefault="002458B5" w:rsidP="006064CF">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60827A4A" w14:textId="77777777" w:rsidR="002458B5" w:rsidRPr="009D2E0B" w:rsidRDefault="002458B5" w:rsidP="006064CF">
            <w:pPr>
              <w:pStyle w:val="ListParagraph"/>
              <w:numPr>
                <w:ilvl w:val="0"/>
                <w:numId w:val="29"/>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89A4CD7" w14:textId="77777777" w:rsidR="002458B5" w:rsidRPr="009D2E0B" w:rsidRDefault="002458B5" w:rsidP="006064CF">
            <w:pPr>
              <w:pStyle w:val="ListParagraph"/>
              <w:numPr>
                <w:ilvl w:val="0"/>
                <w:numId w:val="29"/>
              </w:numPr>
              <w:ind w:left="0"/>
              <w:contextualSpacing w:val="0"/>
              <w:rPr>
                <w:rFonts w:ascii="Arial" w:hAnsi="Arial" w:cs="Arial"/>
              </w:rPr>
            </w:pPr>
            <w:r w:rsidRPr="009D2E0B">
              <w:rPr>
                <w:rFonts w:ascii="Arial" w:hAnsi="Arial" w:cs="Arial"/>
                <w:i/>
              </w:rPr>
              <w:t xml:space="preserve">How it addresses an area of importance. </w:t>
            </w:r>
          </w:p>
        </w:tc>
      </w:tr>
      <w:tr w:rsidR="002458B5" w:rsidRPr="004C3A0B" w:rsidDel="002A152D" w14:paraId="08EC43EE" w14:textId="77777777" w:rsidTr="006064CF">
        <w:trPr>
          <w:trHeight w:val="454"/>
        </w:trPr>
        <w:tc>
          <w:tcPr>
            <w:tcW w:w="297" w:type="pct"/>
            <w:vAlign w:val="center"/>
          </w:tcPr>
          <w:p w14:paraId="065E5C5F" w14:textId="77777777" w:rsidR="002458B5" w:rsidRPr="002132F9" w:rsidRDefault="002458B5" w:rsidP="006064CF">
            <w:pPr>
              <w:autoSpaceDE w:val="0"/>
              <w:autoSpaceDN w:val="0"/>
              <w:adjustRightInd w:val="0"/>
              <w:rPr>
                <w:rFonts w:ascii="Arial" w:hAnsi="Arial" w:cs="Arial"/>
              </w:rPr>
            </w:pPr>
            <w:r>
              <w:rPr>
                <w:rFonts w:ascii="Arial" w:hAnsi="Arial" w:cs="Arial"/>
              </w:rPr>
              <w:t>3</w:t>
            </w:r>
          </w:p>
        </w:tc>
        <w:tc>
          <w:tcPr>
            <w:tcW w:w="4703" w:type="pct"/>
            <w:gridSpan w:val="4"/>
            <w:vAlign w:val="center"/>
          </w:tcPr>
          <w:p w14:paraId="6D0A5C96" w14:textId="77777777" w:rsidR="002458B5" w:rsidRPr="009D2E0B" w:rsidRDefault="002458B5" w:rsidP="006064CF">
            <w:pPr>
              <w:autoSpaceDE w:val="0"/>
              <w:autoSpaceDN w:val="0"/>
              <w:adjustRightInd w:val="0"/>
              <w:rPr>
                <w:rFonts w:ascii="Arial" w:hAnsi="Arial" w:cs="Arial"/>
                <w:b/>
                <w:bCs/>
              </w:rPr>
            </w:pPr>
            <w:r w:rsidRPr="585192E8">
              <w:rPr>
                <w:rFonts w:ascii="Arial" w:hAnsi="Arial" w:cs="Arial"/>
                <w:b/>
                <w:bCs/>
              </w:rPr>
              <w:t>Purpose of Research Activity</w:t>
            </w:r>
          </w:p>
          <w:p w14:paraId="418EC98C" w14:textId="77777777" w:rsidR="002458B5" w:rsidRDefault="002458B5" w:rsidP="006064CF">
            <w:pPr>
              <w:rPr>
                <w:rFonts w:ascii="Arial" w:hAnsi="Arial" w:cs="Arial"/>
                <w:b/>
                <w:bCs/>
              </w:rPr>
            </w:pPr>
          </w:p>
          <w:p w14:paraId="1DD6DECC" w14:textId="77777777" w:rsidR="002458B5" w:rsidRPr="002A152D" w:rsidDel="00425DA7" w:rsidRDefault="002458B5" w:rsidP="006064CF">
            <w:pPr>
              <w:rPr>
                <w:rFonts w:ascii="Arial" w:eastAsia="Arial" w:hAnsi="Arial" w:cs="Arial"/>
                <w:color w:val="000000" w:themeColor="text1"/>
              </w:rPr>
            </w:pPr>
            <w:r w:rsidRPr="585192E8">
              <w:rPr>
                <w:rFonts w:ascii="Arial" w:eastAsia="Arial" w:hAnsi="Arial" w:cs="Arial"/>
                <w:color w:val="000000" w:themeColor="text1"/>
              </w:rPr>
              <w:t xml:space="preserve">The purpose of this research study is to enhance our knowledge by engaging with and complete a Level Five module assessment task. </w:t>
            </w:r>
          </w:p>
          <w:p w14:paraId="572DF0E7" w14:textId="77777777" w:rsidR="002458B5" w:rsidRDefault="002458B5" w:rsidP="006064CF">
            <w:pPr>
              <w:rPr>
                <w:rFonts w:ascii="Arial" w:eastAsia="Arial" w:hAnsi="Arial" w:cs="Arial"/>
                <w:color w:val="000000" w:themeColor="text1"/>
              </w:rPr>
            </w:pPr>
          </w:p>
          <w:p w14:paraId="187FC1FC" w14:textId="77777777" w:rsidR="002458B5" w:rsidRPr="002A152D" w:rsidDel="00425DA7" w:rsidRDefault="002458B5" w:rsidP="006064CF">
            <w:pPr>
              <w:rPr>
                <w:rFonts w:ascii="Arial" w:eastAsia="Arial" w:hAnsi="Arial" w:cs="Arial"/>
                <w:color w:val="000000" w:themeColor="text1"/>
              </w:rPr>
            </w:pPr>
            <w:r w:rsidRPr="585192E8">
              <w:rPr>
                <w:rFonts w:ascii="Arial" w:eastAsia="Arial" w:hAnsi="Arial" w:cs="Arial"/>
                <w:color w:val="000000" w:themeColor="text1"/>
              </w:rPr>
              <w:t xml:space="preserve">This will involve designing and conducting a research study </w:t>
            </w:r>
            <w:r w:rsidRPr="585192E8">
              <w:rPr>
                <w:rFonts w:ascii="Arial" w:eastAsia="Arial" w:hAnsi="Arial" w:cs="Arial"/>
              </w:rPr>
              <w:t>with a two-level variable and a three-level variable</w:t>
            </w:r>
            <w:r w:rsidRPr="585192E8">
              <w:rPr>
                <w:rFonts w:ascii="Arial" w:eastAsia="Arial" w:hAnsi="Arial" w:cs="Arial"/>
                <w:color w:val="000000" w:themeColor="text1"/>
              </w:rPr>
              <w:t xml:space="preserve"> to collect data, it will then be analysed, and the findings will be written up in a quantitative research report.</w:t>
            </w:r>
          </w:p>
          <w:p w14:paraId="7841A1E2" w14:textId="77777777" w:rsidR="002458B5" w:rsidRPr="002A152D" w:rsidDel="00425DA7" w:rsidRDefault="002458B5" w:rsidP="006064CF">
            <w:pPr>
              <w:rPr>
                <w:rFonts w:ascii="Arial" w:eastAsia="Arial" w:hAnsi="Arial" w:cs="Arial"/>
                <w:color w:val="000000" w:themeColor="text1"/>
              </w:rPr>
            </w:pPr>
          </w:p>
        </w:tc>
      </w:tr>
      <w:tr w:rsidR="002458B5" w:rsidRPr="006C1FDD" w:rsidDel="002A152D" w14:paraId="14493F79" w14:textId="77777777" w:rsidTr="006064CF">
        <w:trPr>
          <w:trHeight w:val="454"/>
        </w:trPr>
        <w:tc>
          <w:tcPr>
            <w:tcW w:w="297" w:type="pct"/>
            <w:vAlign w:val="center"/>
          </w:tcPr>
          <w:p w14:paraId="6AF6B96E" w14:textId="77777777" w:rsidR="002458B5" w:rsidRPr="002132F9" w:rsidRDefault="002458B5" w:rsidP="006064CF">
            <w:pPr>
              <w:autoSpaceDE w:val="0"/>
              <w:autoSpaceDN w:val="0"/>
              <w:adjustRightInd w:val="0"/>
              <w:rPr>
                <w:rFonts w:ascii="Arial" w:hAnsi="Arial" w:cs="Arial"/>
              </w:rPr>
            </w:pPr>
            <w:r>
              <w:rPr>
                <w:rFonts w:ascii="Arial" w:hAnsi="Arial" w:cs="Arial"/>
              </w:rPr>
              <w:t>4</w:t>
            </w:r>
          </w:p>
        </w:tc>
        <w:tc>
          <w:tcPr>
            <w:tcW w:w="4703" w:type="pct"/>
            <w:gridSpan w:val="4"/>
            <w:vAlign w:val="center"/>
          </w:tcPr>
          <w:p w14:paraId="1634A51A" w14:textId="77777777" w:rsidR="002458B5" w:rsidRPr="006C1FDD" w:rsidRDefault="002458B5" w:rsidP="006064CF">
            <w:pPr>
              <w:autoSpaceDE w:val="0"/>
              <w:autoSpaceDN w:val="0"/>
              <w:adjustRightInd w:val="0"/>
              <w:rPr>
                <w:rFonts w:ascii="Arial" w:hAnsi="Arial" w:cs="Arial"/>
                <w:b/>
                <w:bCs/>
              </w:rPr>
            </w:pPr>
            <w:r w:rsidRPr="006C1FDD">
              <w:rPr>
                <w:rFonts w:ascii="Arial" w:hAnsi="Arial" w:cs="Arial"/>
                <w:b/>
                <w:bCs/>
              </w:rPr>
              <w:t>Research Question</w:t>
            </w:r>
          </w:p>
          <w:p w14:paraId="7CAE9EE6" w14:textId="77777777" w:rsidR="002458B5" w:rsidRPr="006C1FDD" w:rsidRDefault="002458B5" w:rsidP="006064CF">
            <w:pPr>
              <w:rPr>
                <w:rFonts w:ascii="Arial" w:hAnsi="Arial" w:cs="Arial"/>
              </w:rPr>
            </w:pPr>
          </w:p>
          <w:p w14:paraId="5212D032" w14:textId="77777777" w:rsidR="002458B5" w:rsidRPr="006C1FDD" w:rsidRDefault="002458B5" w:rsidP="006064CF">
            <w:pPr>
              <w:rPr>
                <w:rFonts w:ascii="Arial" w:eastAsia="Arial" w:hAnsi="Arial" w:cs="Arial"/>
              </w:rPr>
            </w:pPr>
            <w:r w:rsidRPr="02EF0113">
              <w:rPr>
                <w:rFonts w:ascii="Arial" w:eastAsia="Arial" w:hAnsi="Arial" w:cs="Arial"/>
              </w:rPr>
              <w:t>Does levels of emotional intelligence influence recall of emotion-induced stimuli?</w:t>
            </w:r>
          </w:p>
          <w:p w14:paraId="36C9E4B5" w14:textId="77777777" w:rsidR="002458B5" w:rsidRPr="006C1FDD" w:rsidRDefault="002458B5" w:rsidP="006064CF">
            <w:pPr>
              <w:rPr>
                <w:rFonts w:ascii="Arial" w:hAnsi="Arial" w:cs="Arial"/>
              </w:rPr>
            </w:pPr>
          </w:p>
          <w:p w14:paraId="7A57C5B9" w14:textId="77777777" w:rsidR="002458B5" w:rsidRPr="006C1FDD" w:rsidRDefault="002458B5" w:rsidP="006064CF">
            <w:pPr>
              <w:autoSpaceDE w:val="0"/>
              <w:autoSpaceDN w:val="0"/>
              <w:adjustRightInd w:val="0"/>
              <w:rPr>
                <w:rFonts w:ascii="Arial" w:hAnsi="Arial" w:cs="Arial"/>
                <w:sz w:val="18"/>
                <w:szCs w:val="18"/>
              </w:rPr>
            </w:pPr>
          </w:p>
        </w:tc>
      </w:tr>
      <w:tr w:rsidR="002458B5" w:rsidRPr="004C3A0B" w14:paraId="7087A33D" w14:textId="77777777" w:rsidTr="006064CF">
        <w:trPr>
          <w:trHeight w:val="2430"/>
        </w:trPr>
        <w:tc>
          <w:tcPr>
            <w:tcW w:w="297" w:type="pct"/>
            <w:vAlign w:val="center"/>
          </w:tcPr>
          <w:p w14:paraId="5914C2C6" w14:textId="77777777" w:rsidR="002458B5" w:rsidRPr="002132F9" w:rsidRDefault="002458B5" w:rsidP="006064CF">
            <w:pPr>
              <w:autoSpaceDE w:val="0"/>
              <w:autoSpaceDN w:val="0"/>
              <w:adjustRightInd w:val="0"/>
              <w:rPr>
                <w:rFonts w:ascii="Arial" w:hAnsi="Arial" w:cs="Arial"/>
              </w:rPr>
            </w:pPr>
            <w:r>
              <w:rPr>
                <w:rFonts w:ascii="Arial" w:hAnsi="Arial" w:cs="Arial"/>
              </w:rPr>
              <w:lastRenderedPageBreak/>
              <w:t>5</w:t>
            </w:r>
          </w:p>
        </w:tc>
        <w:tc>
          <w:tcPr>
            <w:tcW w:w="4703" w:type="pct"/>
            <w:gridSpan w:val="4"/>
            <w:vAlign w:val="center"/>
          </w:tcPr>
          <w:p w14:paraId="0C80FA27" w14:textId="77777777" w:rsidR="002458B5" w:rsidRPr="009D2E0B" w:rsidRDefault="002458B5" w:rsidP="006064CF">
            <w:pPr>
              <w:autoSpaceDE w:val="0"/>
              <w:autoSpaceDN w:val="0"/>
              <w:adjustRightInd w:val="0"/>
              <w:rPr>
                <w:rFonts w:ascii="Arial" w:hAnsi="Arial" w:cs="Arial"/>
                <w:b/>
                <w:bCs/>
              </w:rPr>
            </w:pPr>
            <w:r w:rsidRPr="009D2E0B">
              <w:rPr>
                <w:rFonts w:ascii="Arial" w:hAnsi="Arial" w:cs="Arial"/>
                <w:b/>
                <w:bCs/>
              </w:rPr>
              <w:t>Aims of Research Activity</w:t>
            </w:r>
          </w:p>
          <w:p w14:paraId="4B0963F0" w14:textId="77777777" w:rsidR="002458B5" w:rsidRDefault="002458B5" w:rsidP="006064CF">
            <w:pPr>
              <w:rPr>
                <w:rFonts w:ascii="Arial" w:hAnsi="Arial" w:cs="Arial"/>
              </w:rPr>
            </w:pPr>
          </w:p>
          <w:p w14:paraId="424BC9C0" w14:textId="77777777" w:rsidR="002458B5" w:rsidRPr="002A152D" w:rsidRDefault="002458B5" w:rsidP="006064CF">
            <w:pPr>
              <w:rPr>
                <w:rFonts w:ascii="Arial" w:eastAsia="Arial" w:hAnsi="Arial" w:cs="Arial"/>
              </w:rPr>
            </w:pPr>
            <w:r w:rsidRPr="02EF0113">
              <w:rPr>
                <w:rFonts w:ascii="Arial" w:eastAsia="Arial" w:hAnsi="Arial" w:cs="Arial"/>
                <w:color w:val="000000" w:themeColor="text1"/>
              </w:rPr>
              <w:t>The aim of this research activity is to design and create an experimental study to collect data and explore the research question,</w:t>
            </w:r>
            <w:r w:rsidRPr="02EF0113">
              <w:rPr>
                <w:rFonts w:ascii="Arial" w:eastAsia="Arial" w:hAnsi="Arial" w:cs="Arial"/>
              </w:rPr>
              <w:t xml:space="preserve"> “Does levels of emotional intelligence influence recall of emotion-induced stimuli?” The aim is to investigate the hypothesis of whether a level of emotional intelligence can have an impact on the recall of emotion-induced stimuli.</w:t>
            </w:r>
          </w:p>
        </w:tc>
      </w:tr>
      <w:tr w:rsidR="002458B5" w:rsidRPr="004C3A0B" w14:paraId="11E58118" w14:textId="77777777" w:rsidTr="006064CF">
        <w:trPr>
          <w:trHeight w:val="454"/>
        </w:trPr>
        <w:tc>
          <w:tcPr>
            <w:tcW w:w="297" w:type="pct"/>
            <w:vAlign w:val="center"/>
          </w:tcPr>
          <w:p w14:paraId="1E8E48DC" w14:textId="77777777" w:rsidR="002458B5" w:rsidRPr="002132F9" w:rsidRDefault="002458B5" w:rsidP="006064CF">
            <w:pPr>
              <w:autoSpaceDE w:val="0"/>
              <w:autoSpaceDN w:val="0"/>
              <w:adjustRightInd w:val="0"/>
              <w:rPr>
                <w:rFonts w:ascii="Arial" w:hAnsi="Arial" w:cs="Arial"/>
              </w:rPr>
            </w:pPr>
            <w:r>
              <w:rPr>
                <w:rFonts w:ascii="Arial" w:hAnsi="Arial" w:cs="Arial"/>
              </w:rPr>
              <w:t>6</w:t>
            </w:r>
          </w:p>
        </w:tc>
        <w:tc>
          <w:tcPr>
            <w:tcW w:w="4703" w:type="pct"/>
            <w:gridSpan w:val="4"/>
            <w:vAlign w:val="center"/>
          </w:tcPr>
          <w:p w14:paraId="538DD066" w14:textId="77777777" w:rsidR="002458B5" w:rsidRPr="009D2E0B" w:rsidRDefault="002458B5" w:rsidP="006064CF">
            <w:pPr>
              <w:autoSpaceDE w:val="0"/>
              <w:autoSpaceDN w:val="0"/>
              <w:adjustRightInd w:val="0"/>
              <w:rPr>
                <w:rFonts w:ascii="Arial" w:hAnsi="Arial" w:cs="Arial"/>
                <w:b/>
                <w:bCs/>
              </w:rPr>
            </w:pPr>
            <w:r w:rsidRPr="7CE9E3A5">
              <w:rPr>
                <w:rFonts w:ascii="Arial" w:hAnsi="Arial" w:cs="Arial"/>
                <w:b/>
                <w:bCs/>
              </w:rPr>
              <w:t>Objectives of Research Activity</w:t>
            </w:r>
          </w:p>
          <w:p w14:paraId="0280C6E7" w14:textId="77777777" w:rsidR="002458B5" w:rsidRDefault="002458B5" w:rsidP="006064CF">
            <w:pPr>
              <w:rPr>
                <w:rFonts w:ascii="Arial" w:hAnsi="Arial" w:cs="Arial"/>
                <w:b/>
                <w:bCs/>
              </w:rPr>
            </w:pPr>
          </w:p>
          <w:p w14:paraId="215B4A56" w14:textId="77777777" w:rsidR="002458B5" w:rsidRDefault="002458B5" w:rsidP="006064CF">
            <w:pPr>
              <w:spacing w:line="257" w:lineRule="auto"/>
              <w:rPr>
                <w:rFonts w:ascii="Arial" w:eastAsia="Arial" w:hAnsi="Arial" w:cs="Arial"/>
                <w:color w:val="222222"/>
              </w:rPr>
            </w:pPr>
            <w:r w:rsidRPr="585192E8">
              <w:rPr>
                <w:rFonts w:ascii="Arial" w:eastAsia="Arial" w:hAnsi="Arial" w:cs="Arial"/>
                <w:color w:val="000000" w:themeColor="text1"/>
              </w:rPr>
              <w:t xml:space="preserve">The aim of this research study is to explore if </w:t>
            </w:r>
            <w:r w:rsidRPr="585192E8">
              <w:rPr>
                <w:rFonts w:ascii="Arial" w:eastAsia="Arial" w:hAnsi="Arial" w:cs="Arial"/>
              </w:rPr>
              <w:t>levels of emotional intelligence</w:t>
            </w:r>
            <w:r>
              <w:rPr>
                <w:rFonts w:ascii="Arial" w:eastAsia="Arial" w:hAnsi="Arial" w:cs="Arial"/>
              </w:rPr>
              <w:t xml:space="preserve"> (EI)</w:t>
            </w:r>
            <w:r w:rsidRPr="585192E8">
              <w:rPr>
                <w:rFonts w:ascii="Arial" w:eastAsia="Arial" w:hAnsi="Arial" w:cs="Arial"/>
              </w:rPr>
              <w:t xml:space="preserve"> influence recall of emotion-induced stimuli. Previous research has demonstrated that </w:t>
            </w:r>
            <w:r w:rsidRPr="585192E8">
              <w:rPr>
                <w:rFonts w:ascii="Arial" w:eastAsia="Arial" w:hAnsi="Arial" w:cs="Arial"/>
                <w:color w:val="000000" w:themeColor="text1"/>
              </w:rPr>
              <w:t>emotions in humans can have a</w:t>
            </w:r>
            <w:r w:rsidRPr="585192E8">
              <w:rPr>
                <w:rFonts w:ascii="Arial" w:eastAsia="Arial" w:hAnsi="Arial" w:cs="Arial"/>
              </w:rPr>
              <w:t xml:space="preserve"> </w:t>
            </w:r>
            <w:r w:rsidRPr="585192E8">
              <w:rPr>
                <w:rFonts w:ascii="Arial" w:eastAsia="Arial" w:hAnsi="Arial" w:cs="Arial"/>
                <w:color w:val="000000" w:themeColor="text1"/>
              </w:rPr>
              <w:t>considerable influence on their cognitive processes thus influencing their memory (</w:t>
            </w:r>
            <w:r w:rsidRPr="585192E8">
              <w:rPr>
                <w:rFonts w:ascii="Arial" w:eastAsia="Arial" w:hAnsi="Arial" w:cs="Arial"/>
                <w:color w:val="222222"/>
              </w:rPr>
              <w:t xml:space="preserve">Tyng et.al 2017). Furthermore Steinmetz and </w:t>
            </w:r>
            <w:proofErr w:type="spellStart"/>
            <w:r w:rsidRPr="585192E8">
              <w:rPr>
                <w:rFonts w:ascii="Arial" w:eastAsia="Arial" w:hAnsi="Arial" w:cs="Arial"/>
                <w:color w:val="222222"/>
              </w:rPr>
              <w:t>Kensinger</w:t>
            </w:r>
            <w:proofErr w:type="spellEnd"/>
            <w:r w:rsidRPr="585192E8">
              <w:rPr>
                <w:rFonts w:ascii="Arial" w:eastAsia="Arial" w:hAnsi="Arial" w:cs="Arial"/>
                <w:color w:val="222222"/>
              </w:rPr>
              <w:t xml:space="preserve"> (2013) </w:t>
            </w:r>
            <w:r w:rsidRPr="585192E8">
              <w:rPr>
                <w:rFonts w:ascii="Arial" w:eastAsia="Arial" w:hAnsi="Arial" w:cs="Arial"/>
              </w:rPr>
              <w:t xml:space="preserve">stated that there is </w:t>
            </w:r>
            <w:r w:rsidRPr="585192E8">
              <w:rPr>
                <w:rFonts w:ascii="Arial" w:eastAsia="Arial" w:hAnsi="Arial" w:cs="Arial"/>
                <w:color w:val="333333"/>
              </w:rPr>
              <w:t>emotion-induced memory trade-off, therefore memories of an emotional subject would be enhanced to the detriment of the surrounding.</w:t>
            </w:r>
            <w:r>
              <w:rPr>
                <w:rFonts w:ascii="Arial" w:eastAsia="Arial" w:hAnsi="Arial" w:cs="Arial"/>
                <w:color w:val="333333"/>
              </w:rPr>
              <w:t xml:space="preserve"> In a study conducted by </w:t>
            </w:r>
            <w:proofErr w:type="spellStart"/>
            <w:r>
              <w:rPr>
                <w:rFonts w:ascii="Arial" w:eastAsia="Arial" w:hAnsi="Arial" w:cs="Arial"/>
                <w:color w:val="333333"/>
              </w:rPr>
              <w:t>Manvrou</w:t>
            </w:r>
            <w:proofErr w:type="spellEnd"/>
            <w:r>
              <w:rPr>
                <w:rFonts w:ascii="Arial" w:eastAsia="Arial" w:hAnsi="Arial" w:cs="Arial"/>
                <w:color w:val="333333"/>
              </w:rPr>
              <w:t xml:space="preserve"> (2021), t</w:t>
            </w:r>
            <w:r w:rsidRPr="007F1D72">
              <w:rPr>
                <w:rFonts w:ascii="Arial" w:eastAsia="Arial" w:hAnsi="Arial" w:cs="Arial"/>
                <w:color w:val="333333"/>
              </w:rPr>
              <w:t>he findings also demonstrated that trait EI had a significant impact on the recollection of emotion words, implying that trait EI is linked, at least in part, to explicit comprehension of emotion ideas, particularly positive types.</w:t>
            </w:r>
            <w:r>
              <w:rPr>
                <w:rFonts w:ascii="Arial" w:eastAsia="Arial" w:hAnsi="Arial" w:cs="Arial"/>
                <w:color w:val="333333"/>
              </w:rPr>
              <w:t xml:space="preserve"> </w:t>
            </w:r>
            <w:r w:rsidRPr="009B5CB8">
              <w:rPr>
                <w:rFonts w:ascii="Arial" w:eastAsia="Arial" w:hAnsi="Arial" w:cs="Arial"/>
                <w:color w:val="333333"/>
              </w:rPr>
              <w:t>The retrieval of emotional vocabulary was significantly influenced by trait EI, with high trait EI individuals retrieving and producing more emotion words, which they also tended to evaluate as more positive. Previous experimental research has found that those with high trait EI had a stronger recall and attentional bias towards emotional stimuli, particularly positive stimuli</w:t>
            </w:r>
            <w:r>
              <w:rPr>
                <w:rFonts w:ascii="Arial" w:eastAsia="Arial" w:hAnsi="Arial" w:cs="Arial"/>
                <w:color w:val="333333"/>
              </w:rPr>
              <w:t xml:space="preserve"> (</w:t>
            </w:r>
            <w:proofErr w:type="spellStart"/>
            <w:r>
              <w:rPr>
                <w:rFonts w:ascii="Arial" w:eastAsia="Arial" w:hAnsi="Arial" w:cs="Arial"/>
                <w:color w:val="333333"/>
              </w:rPr>
              <w:t>Manvrou</w:t>
            </w:r>
            <w:proofErr w:type="spellEnd"/>
            <w:r>
              <w:rPr>
                <w:rFonts w:ascii="Arial" w:eastAsia="Arial" w:hAnsi="Arial" w:cs="Arial"/>
                <w:color w:val="333333"/>
              </w:rPr>
              <w:t>, 2021)</w:t>
            </w:r>
            <w:r w:rsidRPr="009B5CB8">
              <w:rPr>
                <w:rFonts w:ascii="Arial" w:eastAsia="Arial" w:hAnsi="Arial" w:cs="Arial"/>
                <w:color w:val="333333"/>
              </w:rPr>
              <w:t>.</w:t>
            </w:r>
            <w:r>
              <w:rPr>
                <w:rFonts w:ascii="Arial" w:eastAsia="Arial" w:hAnsi="Arial" w:cs="Arial"/>
                <w:color w:val="333333"/>
              </w:rPr>
              <w:t xml:space="preserve"> Moreover, trait </w:t>
            </w:r>
            <w:r w:rsidRPr="00092700">
              <w:rPr>
                <w:rFonts w:ascii="Arial" w:eastAsia="Arial" w:hAnsi="Arial" w:cs="Arial"/>
                <w:color w:val="333333"/>
              </w:rPr>
              <w:t xml:space="preserve">EI was associated with visual preferences for positive emotional stimuli in </w:t>
            </w:r>
            <w:r>
              <w:rPr>
                <w:rFonts w:ascii="Arial" w:eastAsia="Arial" w:hAnsi="Arial" w:cs="Arial"/>
                <w:color w:val="333333"/>
              </w:rPr>
              <w:t>research</w:t>
            </w:r>
            <w:r w:rsidRPr="00092700">
              <w:rPr>
                <w:rFonts w:ascii="Arial" w:eastAsia="Arial" w:hAnsi="Arial" w:cs="Arial"/>
                <w:color w:val="333333"/>
              </w:rPr>
              <w:t>, which used eye tracking technology and verified, ecologically salient emotional stimuli</w:t>
            </w:r>
            <w:r>
              <w:rPr>
                <w:rFonts w:ascii="Arial" w:eastAsia="Arial" w:hAnsi="Arial" w:cs="Arial"/>
                <w:color w:val="333333"/>
              </w:rPr>
              <w:t xml:space="preserve"> (Lea et al., 2018)</w:t>
            </w:r>
            <w:r w:rsidRPr="00092700">
              <w:rPr>
                <w:rFonts w:ascii="Arial" w:eastAsia="Arial" w:hAnsi="Arial" w:cs="Arial"/>
                <w:color w:val="333333"/>
              </w:rPr>
              <w:t>.</w:t>
            </w:r>
          </w:p>
          <w:p w14:paraId="463F847C" w14:textId="77777777" w:rsidR="002458B5" w:rsidRDefault="002458B5" w:rsidP="006064CF">
            <w:pPr>
              <w:spacing w:line="257" w:lineRule="auto"/>
              <w:rPr>
                <w:rFonts w:ascii="Arial" w:eastAsia="Arial" w:hAnsi="Arial" w:cs="Arial"/>
                <w:color w:val="222222"/>
              </w:rPr>
            </w:pPr>
          </w:p>
          <w:p w14:paraId="0DCA5F38" w14:textId="77777777" w:rsidR="002458B5" w:rsidRDefault="002458B5" w:rsidP="006064CF">
            <w:pPr>
              <w:spacing w:line="257" w:lineRule="auto"/>
              <w:rPr>
                <w:rFonts w:ascii="Arial" w:eastAsia="Arial" w:hAnsi="Arial" w:cs="Arial"/>
                <w:color w:val="222222"/>
              </w:rPr>
            </w:pPr>
          </w:p>
          <w:p w14:paraId="27B3967A" w14:textId="77777777" w:rsidR="002458B5" w:rsidRDefault="002458B5" w:rsidP="006064CF">
            <w:pPr>
              <w:spacing w:line="257" w:lineRule="auto"/>
              <w:rPr>
                <w:rFonts w:ascii="Calibri" w:eastAsia="Calibri" w:hAnsi="Calibri" w:cs="Calibri"/>
                <w:color w:val="000000" w:themeColor="text1"/>
              </w:rPr>
            </w:pPr>
          </w:p>
          <w:p w14:paraId="2FA08377" w14:textId="77777777" w:rsidR="002458B5" w:rsidRDefault="002458B5" w:rsidP="006064CF">
            <w:pPr>
              <w:rPr>
                <w:rFonts w:ascii="Arial" w:eastAsia="Arial" w:hAnsi="Arial" w:cs="Arial"/>
              </w:rPr>
            </w:pPr>
          </w:p>
          <w:p w14:paraId="3BE02819" w14:textId="77777777" w:rsidR="002458B5" w:rsidRDefault="002458B5" w:rsidP="006064CF">
            <w:pPr>
              <w:rPr>
                <w:rFonts w:ascii="Arial" w:hAnsi="Arial" w:cs="Arial"/>
              </w:rPr>
            </w:pPr>
          </w:p>
          <w:p w14:paraId="216F25F2" w14:textId="77777777" w:rsidR="002458B5" w:rsidRDefault="002458B5" w:rsidP="006064CF">
            <w:pPr>
              <w:rPr>
                <w:rFonts w:ascii="Arial" w:eastAsia="Arial" w:hAnsi="Arial" w:cs="Arial"/>
                <w:color w:val="000000" w:themeColor="text1"/>
                <w:sz w:val="19"/>
                <w:szCs w:val="19"/>
              </w:rPr>
            </w:pPr>
          </w:p>
          <w:p w14:paraId="400F66BE" w14:textId="77777777" w:rsidR="002458B5" w:rsidRDefault="002458B5" w:rsidP="006064CF">
            <w:pPr>
              <w:rPr>
                <w:rFonts w:ascii="Arial" w:hAnsi="Arial" w:cs="Arial"/>
              </w:rPr>
            </w:pPr>
          </w:p>
          <w:p w14:paraId="29E558D9" w14:textId="77777777" w:rsidR="002458B5" w:rsidRPr="004C3A0B" w:rsidRDefault="002458B5" w:rsidP="006064CF">
            <w:pPr>
              <w:rPr>
                <w:rFonts w:ascii="Arial" w:hAnsi="Arial" w:cs="Arial"/>
              </w:rPr>
            </w:pPr>
          </w:p>
          <w:p w14:paraId="5E8E3DCB" w14:textId="77777777" w:rsidR="002458B5" w:rsidRPr="004C3A0B" w:rsidRDefault="002458B5" w:rsidP="006064CF">
            <w:pPr>
              <w:rPr>
                <w:rFonts w:ascii="Arial" w:hAnsi="Arial" w:cs="Arial"/>
                <w:color w:val="808080" w:themeColor="background1" w:themeShade="80"/>
                <w:sz w:val="18"/>
                <w:szCs w:val="18"/>
              </w:rPr>
            </w:pPr>
          </w:p>
        </w:tc>
      </w:tr>
      <w:tr w:rsidR="002458B5" w:rsidRPr="004C3A0B" w14:paraId="12081B0C" w14:textId="77777777" w:rsidTr="006064CF">
        <w:trPr>
          <w:trHeight w:val="454"/>
        </w:trPr>
        <w:tc>
          <w:tcPr>
            <w:tcW w:w="297" w:type="pct"/>
            <w:shd w:val="clear" w:color="auto" w:fill="F2F2F2" w:themeFill="background1" w:themeFillShade="F2"/>
            <w:vAlign w:val="center"/>
          </w:tcPr>
          <w:p w14:paraId="2C964239" w14:textId="77777777" w:rsidR="002458B5" w:rsidRPr="002132F9" w:rsidRDefault="002458B5" w:rsidP="006064CF">
            <w:pPr>
              <w:spacing w:before="120" w:after="120"/>
              <w:rPr>
                <w:rFonts w:ascii="Arial" w:hAnsi="Arial" w:cs="Arial"/>
              </w:rPr>
            </w:pPr>
          </w:p>
        </w:tc>
        <w:tc>
          <w:tcPr>
            <w:tcW w:w="4703" w:type="pct"/>
            <w:gridSpan w:val="4"/>
            <w:shd w:val="clear" w:color="auto" w:fill="F2F2F2" w:themeFill="background1" w:themeFillShade="F2"/>
            <w:vAlign w:val="center"/>
          </w:tcPr>
          <w:p w14:paraId="1B7749A5" w14:textId="77777777" w:rsidR="002458B5" w:rsidRPr="004C3A0B" w:rsidRDefault="002458B5" w:rsidP="006064CF">
            <w:pPr>
              <w:spacing w:before="120" w:after="120"/>
              <w:rPr>
                <w:rFonts w:ascii="Arial" w:hAnsi="Arial" w:cs="Arial"/>
                <w:b/>
              </w:rPr>
            </w:pPr>
            <w:r w:rsidRPr="7CE9E3A5">
              <w:rPr>
                <w:rFonts w:ascii="Arial" w:hAnsi="Arial" w:cs="Arial"/>
                <w:b/>
                <w:bCs/>
              </w:rPr>
              <w:t>Proposed methods (maximum 600 words)</w:t>
            </w:r>
          </w:p>
          <w:p w14:paraId="4A50F69D" w14:textId="77777777" w:rsidR="002458B5" w:rsidRDefault="002458B5" w:rsidP="006064CF">
            <w:pPr>
              <w:spacing w:before="120" w:after="120"/>
              <w:rPr>
                <w:rFonts w:ascii="Arial" w:eastAsia="Arial" w:hAnsi="Arial" w:cs="Arial"/>
              </w:rPr>
            </w:pPr>
            <w:r w:rsidRPr="7CE9E3A5">
              <w:rPr>
                <w:rFonts w:ascii="Arial" w:eastAsia="Arial" w:hAnsi="Arial" w:cs="Arial"/>
              </w:rPr>
              <w:t xml:space="preserve">Provide a brief summary of all the methods that </w:t>
            </w:r>
            <w:r w:rsidRPr="7CE9E3A5">
              <w:rPr>
                <w:rFonts w:ascii="Arial" w:eastAsia="Arial" w:hAnsi="Arial" w:cs="Arial"/>
                <w:b/>
                <w:bCs/>
              </w:rPr>
              <w:t>may</w:t>
            </w:r>
            <w:r w:rsidRPr="7CE9E3A5">
              <w:rPr>
                <w:rFonts w:ascii="Arial" w:eastAsia="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p w14:paraId="1F11BD4E" w14:textId="77777777" w:rsidR="002458B5" w:rsidRDefault="002458B5" w:rsidP="006064CF">
            <w:pPr>
              <w:spacing w:before="120" w:after="120"/>
              <w:rPr>
                <w:rFonts w:ascii="Arial" w:hAnsi="Arial" w:cs="Arial"/>
                <w:b/>
                <w:bCs/>
              </w:rPr>
            </w:pPr>
          </w:p>
          <w:p w14:paraId="06980BC4" w14:textId="77777777" w:rsidR="002458B5" w:rsidRPr="004C3A0B" w:rsidRDefault="002458B5" w:rsidP="006064CF">
            <w:pPr>
              <w:rPr>
                <w:rFonts w:ascii="Arial" w:hAnsi="Arial" w:cs="Arial"/>
              </w:rPr>
            </w:pPr>
          </w:p>
        </w:tc>
      </w:tr>
      <w:tr w:rsidR="002458B5" w:rsidRPr="004C3A0B" w14:paraId="12A78F33" w14:textId="77777777" w:rsidTr="006064CF">
        <w:trPr>
          <w:trHeight w:val="454"/>
        </w:trPr>
        <w:tc>
          <w:tcPr>
            <w:tcW w:w="297" w:type="pct"/>
            <w:vAlign w:val="center"/>
          </w:tcPr>
          <w:p w14:paraId="5C0261B7" w14:textId="77777777" w:rsidR="002458B5" w:rsidRPr="00D66471" w:rsidRDefault="002458B5" w:rsidP="006064CF">
            <w:pPr>
              <w:rPr>
                <w:rFonts w:ascii="Arial" w:hAnsi="Arial" w:cs="Arial"/>
              </w:rPr>
            </w:pPr>
            <w:r>
              <w:rPr>
                <w:rFonts w:ascii="Arial" w:hAnsi="Arial" w:cs="Arial"/>
              </w:rPr>
              <w:t>7</w:t>
            </w:r>
          </w:p>
        </w:tc>
        <w:tc>
          <w:tcPr>
            <w:tcW w:w="4703" w:type="pct"/>
            <w:gridSpan w:val="4"/>
            <w:vAlign w:val="center"/>
          </w:tcPr>
          <w:p w14:paraId="626B98D2" w14:textId="77777777" w:rsidR="002458B5" w:rsidRDefault="002458B5" w:rsidP="006064CF">
            <w:pPr>
              <w:spacing w:before="120" w:after="120"/>
              <w:rPr>
                <w:rFonts w:ascii="Arial" w:eastAsia="Arial" w:hAnsi="Arial" w:cs="Arial"/>
              </w:rPr>
            </w:pPr>
            <w:r w:rsidRPr="10AA3A6C">
              <w:rPr>
                <w:rFonts w:ascii="Arial" w:eastAsia="Arial" w:hAnsi="Arial" w:cs="Arial"/>
              </w:rPr>
              <w:t>Participants will</w:t>
            </w:r>
            <w:r>
              <w:rPr>
                <w:rFonts w:ascii="Arial" w:eastAsia="Arial" w:hAnsi="Arial" w:cs="Arial"/>
              </w:rPr>
              <w:t xml:space="preserve"> all be required to attend the Psychology laboratories to take part in the study. When there, they will complete a measure of emotional intelligence (EI) online via Qualtrics and data related to the recall of positive, negative, and neutral words will be collected using </w:t>
            </w:r>
            <w:proofErr w:type="spellStart"/>
            <w:r>
              <w:rPr>
                <w:rFonts w:ascii="Arial" w:eastAsia="Arial" w:hAnsi="Arial" w:cs="Arial"/>
              </w:rPr>
              <w:t>Superlab</w:t>
            </w:r>
            <w:proofErr w:type="spellEnd"/>
            <w:r>
              <w:rPr>
                <w:rFonts w:ascii="Arial" w:eastAsia="Arial" w:hAnsi="Arial" w:cs="Arial"/>
              </w:rPr>
              <w:t>.</w:t>
            </w:r>
          </w:p>
          <w:p w14:paraId="54D2AD58" w14:textId="77777777" w:rsidR="002458B5" w:rsidRDefault="002458B5" w:rsidP="006064CF">
            <w:pPr>
              <w:spacing w:before="120" w:after="120"/>
              <w:rPr>
                <w:rFonts w:ascii="Arial" w:eastAsia="Arial" w:hAnsi="Arial" w:cs="Arial"/>
              </w:rPr>
            </w:pPr>
            <w:r>
              <w:rPr>
                <w:rFonts w:ascii="Arial" w:eastAsia="Arial" w:hAnsi="Arial" w:cs="Arial"/>
              </w:rPr>
              <w:t>Participants will first be required to read information on the study through Qualtrics that will inform them of the main elements of the study; the expectations of them as a participant and their ability to withdraw, etc (see appendix A). Following this, the consent information (see appendix B) will be displayed, and participants will be required to select all options for consent to be able to continue with the study. The consent information will provide participants with the researchers contact details as well as the research supervisor’s details should they have any queries or concerns to address following completion of the study.</w:t>
            </w:r>
          </w:p>
          <w:p w14:paraId="3150E8E1" w14:textId="37FFC3B5" w:rsidR="002458B5" w:rsidRPr="004C3A0B" w:rsidRDefault="002458B5" w:rsidP="006064CF">
            <w:pPr>
              <w:spacing w:before="120" w:after="120"/>
              <w:rPr>
                <w:rFonts w:ascii="Arial" w:eastAsia="Arial" w:hAnsi="Arial" w:cs="Arial"/>
              </w:rPr>
            </w:pPr>
            <w:r>
              <w:rPr>
                <w:rFonts w:ascii="Arial" w:eastAsia="Arial" w:hAnsi="Arial" w:cs="Arial"/>
              </w:rPr>
              <w:t>After providing consent, participants will</w:t>
            </w:r>
            <w:r w:rsidRPr="10AA3A6C">
              <w:rPr>
                <w:rFonts w:ascii="Arial" w:eastAsia="Arial" w:hAnsi="Arial" w:cs="Arial"/>
              </w:rPr>
              <w:t xml:space="preserve"> be asked to answer two questions about themselves after they have completed the consent form. The first question will inquire about their age and the second about their gender.</w:t>
            </w:r>
          </w:p>
          <w:p w14:paraId="0802C666" w14:textId="2B52B7D6" w:rsidR="002458B5" w:rsidRDefault="002458B5" w:rsidP="006064CF">
            <w:pPr>
              <w:spacing w:before="120" w:after="120"/>
              <w:rPr>
                <w:rFonts w:ascii="Arial" w:eastAsia="Arial" w:hAnsi="Arial" w:cs="Arial"/>
              </w:rPr>
            </w:pPr>
            <w:r w:rsidRPr="585192E8">
              <w:rPr>
                <w:rFonts w:ascii="Arial" w:eastAsia="Arial" w:hAnsi="Arial" w:cs="Arial"/>
              </w:rPr>
              <w:t>An online version of The</w:t>
            </w:r>
            <w:r w:rsidRPr="585192E8">
              <w:rPr>
                <w:rFonts w:ascii="Arial" w:eastAsia="Arial" w:hAnsi="Arial" w:cs="Arial"/>
                <w:b/>
                <w:bCs/>
                <w:color w:val="C00000"/>
              </w:rPr>
              <w:t xml:space="preserve"> </w:t>
            </w:r>
            <w:r w:rsidRPr="585192E8">
              <w:rPr>
                <w:rFonts w:ascii="Arial" w:eastAsia="Arial" w:hAnsi="Arial" w:cs="Arial"/>
              </w:rPr>
              <w:t>Trait Emotional Intelligence Questionnaire (</w:t>
            </w:r>
            <w:proofErr w:type="spellStart"/>
            <w:r w:rsidRPr="585192E8">
              <w:rPr>
                <w:rFonts w:ascii="Arial" w:eastAsia="Arial" w:hAnsi="Arial" w:cs="Arial"/>
              </w:rPr>
              <w:t>TEIQue</w:t>
            </w:r>
            <w:proofErr w:type="spellEnd"/>
            <w:r w:rsidRPr="585192E8">
              <w:rPr>
                <w:rFonts w:ascii="Arial" w:eastAsia="Arial" w:hAnsi="Arial" w:cs="Arial"/>
              </w:rPr>
              <w:t xml:space="preserve">-SF; </w:t>
            </w:r>
            <w:proofErr w:type="spellStart"/>
            <w:r w:rsidRPr="585192E8">
              <w:rPr>
                <w:rFonts w:ascii="Arial" w:eastAsia="Arial" w:hAnsi="Arial" w:cs="Arial"/>
              </w:rPr>
              <w:t>Petrides</w:t>
            </w:r>
            <w:proofErr w:type="spellEnd"/>
            <w:r w:rsidRPr="585192E8">
              <w:rPr>
                <w:rFonts w:ascii="Arial" w:eastAsia="Arial" w:hAnsi="Arial" w:cs="Arial"/>
              </w:rPr>
              <w:t>, 2009</w:t>
            </w:r>
            <w:r>
              <w:rPr>
                <w:rFonts w:ascii="Arial" w:eastAsia="Arial" w:hAnsi="Arial" w:cs="Arial"/>
              </w:rPr>
              <w:t>; see appendix C)</w:t>
            </w:r>
            <w:r w:rsidRPr="585192E8">
              <w:rPr>
                <w:rFonts w:ascii="Arial" w:eastAsia="Arial" w:hAnsi="Arial" w:cs="Arial"/>
              </w:rPr>
              <w:t>) will be used to evaluate participant</w:t>
            </w:r>
            <w:r w:rsidR="008D0ADF">
              <w:rPr>
                <w:rFonts w:ascii="Arial" w:eastAsia="Arial" w:hAnsi="Arial" w:cs="Arial"/>
              </w:rPr>
              <w:t>s’</w:t>
            </w:r>
            <w:r w:rsidRPr="585192E8">
              <w:rPr>
                <w:rFonts w:ascii="Arial" w:eastAsia="Arial" w:hAnsi="Arial" w:cs="Arial"/>
              </w:rPr>
              <w:t xml:space="preserve"> levels of emotional intelligence. This questionnaire uses a 7-point Likert scale (1 = Completely Disagree to 7 = Completely Agree) to score the participants on questions such as “I usually find it difficult to regulate my emotions” and “I’m usually able to influence the way other people feel”. This questionnaire has been substantially used in psychological research to investigate emotional intelligence and its psychometric properties have been deemed appropriate across a variety of psychological areas. After they have answered these questions, they will be taken to an information page that explains what they need to do next. This will instruct them to turn on the computer screen and follow the instructions outlined in the </w:t>
            </w:r>
            <w:proofErr w:type="spellStart"/>
            <w:r w:rsidRPr="585192E8">
              <w:rPr>
                <w:rFonts w:ascii="Arial" w:eastAsia="Arial" w:hAnsi="Arial" w:cs="Arial"/>
              </w:rPr>
              <w:t>Superlab</w:t>
            </w:r>
            <w:proofErr w:type="spellEnd"/>
            <w:r w:rsidRPr="585192E8">
              <w:rPr>
                <w:rFonts w:ascii="Arial" w:eastAsia="Arial" w:hAnsi="Arial" w:cs="Arial"/>
              </w:rPr>
              <w:t xml:space="preserve"> task.</w:t>
            </w:r>
          </w:p>
          <w:p w14:paraId="6D81F58B" w14:textId="77777777" w:rsidR="002458B5" w:rsidRDefault="002458B5" w:rsidP="006064CF">
            <w:pPr>
              <w:rPr>
                <w:rFonts w:ascii="Arial" w:eastAsia="Arial" w:hAnsi="Arial" w:cs="Arial"/>
              </w:rPr>
            </w:pPr>
          </w:p>
          <w:p w14:paraId="2DB5C212" w14:textId="77777777" w:rsidR="002458B5" w:rsidRDefault="002458B5" w:rsidP="006064CF">
            <w:pPr>
              <w:rPr>
                <w:rFonts w:ascii="Arial" w:eastAsia="Arial" w:hAnsi="Arial" w:cs="Arial"/>
              </w:rPr>
            </w:pPr>
            <w:r w:rsidRPr="585192E8">
              <w:rPr>
                <w:rFonts w:ascii="Arial" w:eastAsia="Arial" w:hAnsi="Arial" w:cs="Arial"/>
              </w:rPr>
              <w:t xml:space="preserve">To evaluate memory, the </w:t>
            </w:r>
            <w:proofErr w:type="spellStart"/>
            <w:r w:rsidRPr="585192E8">
              <w:rPr>
                <w:rFonts w:ascii="Arial" w:eastAsia="Arial" w:hAnsi="Arial" w:cs="Arial"/>
              </w:rPr>
              <w:t>Superlab</w:t>
            </w:r>
            <w:proofErr w:type="spellEnd"/>
            <w:r w:rsidRPr="585192E8">
              <w:rPr>
                <w:rFonts w:ascii="Arial" w:eastAsia="Arial" w:hAnsi="Arial" w:cs="Arial"/>
              </w:rPr>
              <w:t xml:space="preserve"> software application will be used to design an experimental task that will exhibit three different trials displaying positive, negative, and neutral words. </w:t>
            </w:r>
            <w:proofErr w:type="spellStart"/>
            <w:r w:rsidRPr="585192E8">
              <w:rPr>
                <w:rFonts w:ascii="Arial" w:eastAsia="Arial" w:hAnsi="Arial" w:cs="Arial"/>
              </w:rPr>
              <w:t>Superlab</w:t>
            </w:r>
            <w:proofErr w:type="spellEnd"/>
            <w:r w:rsidRPr="585192E8">
              <w:rPr>
                <w:rFonts w:ascii="Arial" w:eastAsia="Arial" w:hAnsi="Arial" w:cs="Arial"/>
              </w:rPr>
              <w:t xml:space="preserve"> is a computer tool that allows for the creation of tasks to use in experimental settings and can be used for the display of stimuli via a computer screen. </w:t>
            </w:r>
          </w:p>
          <w:p w14:paraId="30E2E7A9" w14:textId="77777777" w:rsidR="002458B5" w:rsidRDefault="002458B5" w:rsidP="006064CF">
            <w:pPr>
              <w:rPr>
                <w:rFonts w:ascii="Arial" w:eastAsia="Arial" w:hAnsi="Arial" w:cs="Arial"/>
              </w:rPr>
            </w:pPr>
          </w:p>
          <w:p w14:paraId="0BDDFDF0" w14:textId="434954F7" w:rsidR="002458B5" w:rsidRDefault="002458B5" w:rsidP="006064CF">
            <w:pPr>
              <w:rPr>
                <w:rFonts w:ascii="Arial" w:eastAsia="Arial" w:hAnsi="Arial" w:cs="Arial"/>
              </w:rPr>
            </w:pPr>
            <w:r w:rsidRPr="585192E8">
              <w:rPr>
                <w:rFonts w:ascii="Arial" w:eastAsia="Arial" w:hAnsi="Arial" w:cs="Arial"/>
              </w:rPr>
              <w:t>Each of the three trials within this element of the study will consist of 20 words (the stimuli).</w:t>
            </w:r>
            <w:r>
              <w:rPr>
                <w:rFonts w:ascii="Arial" w:eastAsia="Arial" w:hAnsi="Arial" w:cs="Arial"/>
              </w:rPr>
              <w:t xml:space="preserve"> All words will be two syllables long and have been taken from the Affective </w:t>
            </w:r>
            <w:r>
              <w:rPr>
                <w:rFonts w:ascii="Arial" w:eastAsia="Arial" w:hAnsi="Arial" w:cs="Arial"/>
              </w:rPr>
              <w:lastRenderedPageBreak/>
              <w:t xml:space="preserve">Norms for English Words database (ANEW; Bradley &amp; Lang, 1999). </w:t>
            </w:r>
            <w:r w:rsidRPr="585192E8">
              <w:rPr>
                <w:rFonts w:ascii="Arial" w:eastAsia="Arial" w:hAnsi="Arial" w:cs="Arial"/>
              </w:rPr>
              <w:t xml:space="preserve">Each individual stimulus (word) will be displayed on the screen for two seconds before being followed by a 400ms period of blank screen. All 20 words will be shown one after another until all 20 have been displayed. The order of the words in each trial will be randomised for each new participant. </w:t>
            </w:r>
            <w:r>
              <w:rPr>
                <w:rFonts w:ascii="Arial" w:eastAsia="Arial" w:hAnsi="Arial" w:cs="Arial"/>
              </w:rPr>
              <w:t xml:space="preserve">An example of the words that will be used in each trial can be found in </w:t>
            </w:r>
            <w:r w:rsidR="008D0ADF">
              <w:rPr>
                <w:rFonts w:ascii="Arial" w:eastAsia="Arial" w:hAnsi="Arial" w:cs="Arial"/>
              </w:rPr>
              <w:t>A</w:t>
            </w:r>
            <w:r>
              <w:rPr>
                <w:rFonts w:ascii="Arial" w:eastAsia="Arial" w:hAnsi="Arial" w:cs="Arial"/>
              </w:rPr>
              <w:t>ppendix D.</w:t>
            </w:r>
          </w:p>
          <w:p w14:paraId="5E6394DC" w14:textId="77777777" w:rsidR="002458B5" w:rsidRDefault="002458B5" w:rsidP="006064CF">
            <w:pPr>
              <w:rPr>
                <w:rFonts w:ascii="Arial" w:eastAsia="Arial" w:hAnsi="Arial" w:cs="Arial"/>
              </w:rPr>
            </w:pPr>
          </w:p>
          <w:p w14:paraId="2D52B05D" w14:textId="77777777" w:rsidR="002458B5" w:rsidRPr="004C3A0B" w:rsidRDefault="002458B5" w:rsidP="006064CF">
            <w:pPr>
              <w:rPr>
                <w:rFonts w:ascii="Arial" w:eastAsia="Arial" w:hAnsi="Arial" w:cs="Arial"/>
              </w:rPr>
            </w:pPr>
            <w:r w:rsidRPr="585192E8">
              <w:rPr>
                <w:rFonts w:ascii="Arial" w:eastAsia="Arial" w:hAnsi="Arial" w:cs="Arial"/>
              </w:rPr>
              <w:t>At the end of each trial (i.e., after all positive words have been displayed), a screen requesting that participants complete a new task after each trial where the participant’s will need to think about a given memory (e.g., their favourite holiday destination) for a period of one minute</w:t>
            </w:r>
            <w:r>
              <w:rPr>
                <w:rFonts w:ascii="Arial" w:eastAsia="Arial" w:hAnsi="Arial" w:cs="Arial"/>
              </w:rPr>
              <w:t>.</w:t>
            </w:r>
            <w:r w:rsidRPr="585192E8">
              <w:rPr>
                <w:rFonts w:ascii="Arial" w:eastAsia="Arial" w:hAnsi="Arial" w:cs="Arial"/>
              </w:rPr>
              <w:t xml:space="preserve"> Participants will then see a screen which asks them to type into the recall box as many words as they can recall at the end of that minute, and this process is repeated for each condition.</w:t>
            </w:r>
          </w:p>
          <w:p w14:paraId="58449D9A" w14:textId="77777777" w:rsidR="002458B5" w:rsidRDefault="002458B5" w:rsidP="006064CF">
            <w:pPr>
              <w:rPr>
                <w:rFonts w:ascii="Arial" w:eastAsia="Arial" w:hAnsi="Arial" w:cs="Arial"/>
              </w:rPr>
            </w:pPr>
          </w:p>
          <w:p w14:paraId="5B5EF12A" w14:textId="18396F19" w:rsidR="002458B5" w:rsidRDefault="002458B5" w:rsidP="006064CF">
            <w:pPr>
              <w:rPr>
                <w:rFonts w:ascii="Arial" w:eastAsia="Arial" w:hAnsi="Arial" w:cs="Arial"/>
              </w:rPr>
            </w:pPr>
            <w:r w:rsidRPr="585192E8">
              <w:rPr>
                <w:rFonts w:ascii="Arial" w:eastAsia="Arial" w:hAnsi="Arial" w:cs="Arial"/>
              </w:rPr>
              <w:t>At the end of the experimental task, the debrief information will be presented to participants and will explain the study’s aims in full as well as provide the</w:t>
            </w:r>
            <w:r w:rsidR="008D0ADF">
              <w:rPr>
                <w:rFonts w:ascii="Arial" w:eastAsia="Arial" w:hAnsi="Arial" w:cs="Arial"/>
              </w:rPr>
              <w:t>m</w:t>
            </w:r>
            <w:r w:rsidRPr="585192E8">
              <w:rPr>
                <w:rFonts w:ascii="Arial" w:eastAsia="Arial" w:hAnsi="Arial" w:cs="Arial"/>
              </w:rPr>
              <w:t xml:space="preserve"> with the researcher</w:t>
            </w:r>
            <w:r w:rsidR="008D0ADF">
              <w:rPr>
                <w:rFonts w:ascii="Arial" w:eastAsia="Arial" w:hAnsi="Arial" w:cs="Arial"/>
              </w:rPr>
              <w:t>'</w:t>
            </w:r>
            <w:r w:rsidRPr="585192E8">
              <w:rPr>
                <w:rFonts w:ascii="Arial" w:eastAsia="Arial" w:hAnsi="Arial" w:cs="Arial"/>
              </w:rPr>
              <w:t>s contact information</w:t>
            </w:r>
            <w:r>
              <w:rPr>
                <w:rFonts w:ascii="Arial" w:eastAsia="Arial" w:hAnsi="Arial" w:cs="Arial"/>
              </w:rPr>
              <w:t xml:space="preserve"> (see appendix E)</w:t>
            </w:r>
            <w:r w:rsidRPr="585192E8">
              <w:rPr>
                <w:rFonts w:ascii="Arial" w:eastAsia="Arial" w:hAnsi="Arial" w:cs="Arial"/>
              </w:rPr>
              <w:t>. Participants will be informed that they can request a copy of the debrief form for their record by contacting the research supervisor (Stacey Coleman) via email.</w:t>
            </w:r>
          </w:p>
          <w:p w14:paraId="6456B864" w14:textId="77777777" w:rsidR="002458B5" w:rsidRDefault="002458B5" w:rsidP="006064CF">
            <w:pPr>
              <w:rPr>
                <w:sz w:val="24"/>
                <w:szCs w:val="24"/>
              </w:rPr>
            </w:pPr>
          </w:p>
          <w:p w14:paraId="6DECAFE3" w14:textId="77777777" w:rsidR="002458B5" w:rsidRPr="004C3A0B" w:rsidRDefault="002458B5" w:rsidP="006064CF">
            <w:pPr>
              <w:rPr>
                <w:sz w:val="24"/>
                <w:szCs w:val="24"/>
              </w:rPr>
            </w:pPr>
          </w:p>
          <w:p w14:paraId="2C249652" w14:textId="77777777" w:rsidR="002458B5" w:rsidRPr="004C3A0B" w:rsidRDefault="002458B5" w:rsidP="006064CF">
            <w:pPr>
              <w:rPr>
                <w:rFonts w:ascii="Arial" w:hAnsi="Arial" w:cs="Arial"/>
                <w:color w:val="808080" w:themeColor="background1" w:themeShade="80"/>
                <w:sz w:val="18"/>
                <w:szCs w:val="18"/>
              </w:rPr>
            </w:pPr>
          </w:p>
        </w:tc>
      </w:tr>
      <w:tr w:rsidR="002458B5" w:rsidRPr="004C3A0B" w14:paraId="0B48155F" w14:textId="77777777" w:rsidTr="006064CF">
        <w:trPr>
          <w:trHeight w:val="454"/>
        </w:trPr>
        <w:tc>
          <w:tcPr>
            <w:tcW w:w="297" w:type="pct"/>
            <w:shd w:val="clear" w:color="auto" w:fill="F2F2F2" w:themeFill="background1" w:themeFillShade="F2"/>
            <w:vAlign w:val="center"/>
          </w:tcPr>
          <w:p w14:paraId="412D4EF9" w14:textId="77777777" w:rsidR="002458B5" w:rsidRPr="002132F9" w:rsidRDefault="002458B5" w:rsidP="006064CF">
            <w:pPr>
              <w:spacing w:before="120"/>
              <w:rPr>
                <w:rFonts w:ascii="Arial" w:hAnsi="Arial" w:cs="Arial"/>
                <w:bCs/>
              </w:rPr>
            </w:pPr>
            <w:r>
              <w:lastRenderedPageBreak/>
              <w:br w:type="page"/>
            </w:r>
          </w:p>
        </w:tc>
        <w:tc>
          <w:tcPr>
            <w:tcW w:w="4703" w:type="pct"/>
            <w:gridSpan w:val="4"/>
            <w:shd w:val="clear" w:color="auto" w:fill="F2F2F2" w:themeFill="background1" w:themeFillShade="F2"/>
            <w:vAlign w:val="center"/>
          </w:tcPr>
          <w:p w14:paraId="023B902F" w14:textId="77777777" w:rsidR="002458B5" w:rsidRPr="004C3A0B" w:rsidRDefault="002458B5" w:rsidP="006064CF">
            <w:pPr>
              <w:spacing w:before="120"/>
              <w:rPr>
                <w:rFonts w:ascii="Arial" w:hAnsi="Arial" w:cs="Arial"/>
                <w:b/>
              </w:rPr>
            </w:pPr>
            <w:r w:rsidRPr="7CE9E3A5">
              <w:rPr>
                <w:rFonts w:ascii="Arial" w:hAnsi="Arial" w:cs="Arial"/>
                <w:b/>
                <w:bCs/>
              </w:rPr>
              <w:t>Location of research activity</w:t>
            </w:r>
          </w:p>
          <w:p w14:paraId="421719DD" w14:textId="77777777" w:rsidR="002458B5" w:rsidRPr="004C3A0B" w:rsidRDefault="002458B5" w:rsidP="006064CF">
            <w:pPr>
              <w:rPr>
                <w:rFonts w:ascii="Arial" w:hAnsi="Arial" w:cs="Arial"/>
              </w:rPr>
            </w:pPr>
          </w:p>
        </w:tc>
      </w:tr>
      <w:tr w:rsidR="002458B5" w:rsidRPr="004C3A0B" w14:paraId="0D84DDFE" w14:textId="77777777" w:rsidTr="006064CF">
        <w:trPr>
          <w:trHeight w:val="454"/>
        </w:trPr>
        <w:tc>
          <w:tcPr>
            <w:tcW w:w="297" w:type="pct"/>
            <w:vAlign w:val="center"/>
          </w:tcPr>
          <w:p w14:paraId="67689F12" w14:textId="77777777" w:rsidR="002458B5" w:rsidRPr="00F87E26" w:rsidRDefault="002458B5" w:rsidP="006064CF">
            <w:pPr>
              <w:rPr>
                <w:rFonts w:ascii="Arial" w:hAnsi="Arial" w:cs="Arial"/>
                <w:bCs/>
              </w:rPr>
            </w:pPr>
            <w:r>
              <w:rPr>
                <w:rFonts w:ascii="Arial" w:hAnsi="Arial" w:cs="Arial"/>
                <w:bCs/>
              </w:rPr>
              <w:t>8</w:t>
            </w:r>
          </w:p>
        </w:tc>
        <w:tc>
          <w:tcPr>
            <w:tcW w:w="4703" w:type="pct"/>
            <w:gridSpan w:val="4"/>
            <w:vAlign w:val="center"/>
          </w:tcPr>
          <w:p w14:paraId="33AB7345" w14:textId="77777777" w:rsidR="002458B5" w:rsidRPr="004C3A0B" w:rsidRDefault="002458B5" w:rsidP="006064CF">
            <w:pPr>
              <w:rPr>
                <w:rFonts w:ascii="Arial" w:hAnsi="Arial" w:cs="Arial"/>
              </w:rPr>
            </w:pPr>
          </w:p>
          <w:p w14:paraId="5371EFF6" w14:textId="77777777" w:rsidR="002458B5" w:rsidRDefault="002458B5" w:rsidP="006064CF">
            <w:pPr>
              <w:rPr>
                <w:rFonts w:ascii="Arial" w:eastAsia="Arial" w:hAnsi="Arial" w:cs="Arial"/>
                <w:color w:val="000000" w:themeColor="text1"/>
              </w:rPr>
            </w:pPr>
            <w:r w:rsidRPr="585192E8">
              <w:rPr>
                <w:rFonts w:ascii="Arial" w:eastAsia="Arial" w:hAnsi="Arial" w:cs="Arial"/>
                <w:color w:val="000000" w:themeColor="text1"/>
              </w:rPr>
              <w:t>Psychology laboratories, Swansea SA1 waterfront campus</w:t>
            </w:r>
          </w:p>
          <w:p w14:paraId="550F9EA9" w14:textId="77777777" w:rsidR="002458B5" w:rsidRPr="004C3A0B" w:rsidRDefault="002458B5" w:rsidP="006064CF">
            <w:pPr>
              <w:rPr>
                <w:rFonts w:ascii="Arial" w:eastAsia="Arial" w:hAnsi="Arial" w:cs="Arial"/>
                <w:color w:val="000000" w:themeColor="text1"/>
              </w:rPr>
            </w:pPr>
            <w:r w:rsidRPr="585192E8">
              <w:rPr>
                <w:rFonts w:ascii="Arial" w:eastAsia="Arial" w:hAnsi="Arial" w:cs="Arial"/>
                <w:color w:val="000000" w:themeColor="text1"/>
              </w:rPr>
              <w:t>The participants will be using Qualtrics to complete the study</w:t>
            </w:r>
          </w:p>
          <w:p w14:paraId="5346A19E" w14:textId="77777777" w:rsidR="002458B5" w:rsidRPr="004C3A0B" w:rsidRDefault="002458B5" w:rsidP="006064CF">
            <w:pPr>
              <w:rPr>
                <w:rFonts w:ascii="Arial" w:hAnsi="Arial" w:cs="Arial"/>
              </w:rPr>
            </w:pPr>
          </w:p>
          <w:p w14:paraId="57B31DA3" w14:textId="77777777" w:rsidR="002458B5" w:rsidRPr="004C3A0B" w:rsidRDefault="002458B5" w:rsidP="006064CF">
            <w:pPr>
              <w:rPr>
                <w:rFonts w:ascii="Arial" w:hAnsi="Arial" w:cs="Arial"/>
                <w:color w:val="808080" w:themeColor="background1" w:themeShade="80"/>
                <w:sz w:val="18"/>
                <w:szCs w:val="18"/>
              </w:rPr>
            </w:pPr>
          </w:p>
        </w:tc>
      </w:tr>
      <w:tr w:rsidR="002458B5" w:rsidRPr="004C3A0B" w14:paraId="431446C3" w14:textId="77777777" w:rsidTr="006064CF">
        <w:trPr>
          <w:trHeight w:val="454"/>
        </w:trPr>
        <w:tc>
          <w:tcPr>
            <w:tcW w:w="297" w:type="pct"/>
            <w:shd w:val="clear" w:color="auto" w:fill="F2F2F2" w:themeFill="background1" w:themeFillShade="F2"/>
            <w:vAlign w:val="center"/>
          </w:tcPr>
          <w:p w14:paraId="3D4522B4" w14:textId="77777777" w:rsidR="002458B5" w:rsidRPr="002132F9" w:rsidRDefault="002458B5" w:rsidP="006064CF">
            <w:pPr>
              <w:spacing w:before="120"/>
              <w:rPr>
                <w:rFonts w:ascii="Arial" w:hAnsi="Arial" w:cs="Arial"/>
                <w:bCs/>
              </w:rPr>
            </w:pPr>
          </w:p>
        </w:tc>
        <w:tc>
          <w:tcPr>
            <w:tcW w:w="4703" w:type="pct"/>
            <w:gridSpan w:val="4"/>
            <w:shd w:val="clear" w:color="auto" w:fill="F2F2F2" w:themeFill="background1" w:themeFillShade="F2"/>
            <w:vAlign w:val="center"/>
          </w:tcPr>
          <w:p w14:paraId="20512D88" w14:textId="77777777" w:rsidR="002458B5" w:rsidRPr="004C3A0B" w:rsidRDefault="002458B5" w:rsidP="006064CF">
            <w:pPr>
              <w:spacing w:before="120"/>
              <w:rPr>
                <w:rFonts w:ascii="Arial" w:hAnsi="Arial" w:cs="Arial"/>
                <w:b/>
              </w:rPr>
            </w:pPr>
            <w:r w:rsidRPr="004C3A0B">
              <w:rPr>
                <w:rFonts w:ascii="Arial" w:hAnsi="Arial" w:cs="Arial"/>
                <w:b/>
              </w:rPr>
              <w:t>Research activity outside of the UK</w:t>
            </w:r>
          </w:p>
          <w:p w14:paraId="654C8196" w14:textId="77777777" w:rsidR="002458B5" w:rsidRPr="004C3A0B" w:rsidRDefault="002458B5" w:rsidP="006064CF">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r>
              <w:rPr>
                <w:rFonts w:ascii="Arial" w:hAnsi="Arial" w:cs="Arial"/>
              </w:rPr>
              <w:t xml:space="preserve"> If you live in the country where you will do the research then please state this.</w:t>
            </w:r>
          </w:p>
        </w:tc>
      </w:tr>
      <w:tr w:rsidR="002458B5" w:rsidRPr="004C3A0B" w14:paraId="0284E5EE" w14:textId="77777777" w:rsidTr="006064CF">
        <w:trPr>
          <w:trHeight w:val="454"/>
        </w:trPr>
        <w:tc>
          <w:tcPr>
            <w:tcW w:w="297" w:type="pct"/>
            <w:vAlign w:val="center"/>
          </w:tcPr>
          <w:p w14:paraId="7BEB768F" w14:textId="77777777" w:rsidR="002458B5" w:rsidRPr="00F87E26" w:rsidRDefault="002458B5" w:rsidP="006064CF">
            <w:pPr>
              <w:rPr>
                <w:rFonts w:ascii="Arial" w:hAnsi="Arial" w:cs="Arial"/>
                <w:bCs/>
              </w:rPr>
            </w:pPr>
            <w:r>
              <w:rPr>
                <w:rFonts w:ascii="Arial" w:hAnsi="Arial" w:cs="Arial"/>
                <w:bCs/>
              </w:rPr>
              <w:lastRenderedPageBreak/>
              <w:t>9</w:t>
            </w:r>
          </w:p>
        </w:tc>
        <w:tc>
          <w:tcPr>
            <w:tcW w:w="4703" w:type="pct"/>
            <w:gridSpan w:val="4"/>
            <w:vAlign w:val="center"/>
          </w:tcPr>
          <w:p w14:paraId="13305658" w14:textId="77777777" w:rsidR="002458B5" w:rsidRDefault="002458B5" w:rsidP="006064CF">
            <w:pPr>
              <w:rPr>
                <w:rFonts w:ascii="Arial" w:hAnsi="Arial" w:cs="Arial"/>
              </w:rPr>
            </w:pPr>
          </w:p>
          <w:p w14:paraId="406D3454" w14:textId="77777777" w:rsidR="002458B5" w:rsidRDefault="002458B5" w:rsidP="006064CF">
            <w:pPr>
              <w:rPr>
                <w:rFonts w:ascii="Arial" w:hAnsi="Arial" w:cs="Arial"/>
              </w:rPr>
            </w:pPr>
            <w:r w:rsidRPr="7CE9E3A5">
              <w:rPr>
                <w:rFonts w:ascii="Arial" w:hAnsi="Arial" w:cs="Arial"/>
              </w:rPr>
              <w:t>N/A</w:t>
            </w:r>
          </w:p>
          <w:p w14:paraId="387D437F" w14:textId="77777777" w:rsidR="002458B5" w:rsidRPr="004C3A0B" w:rsidRDefault="002458B5" w:rsidP="006064CF">
            <w:pPr>
              <w:rPr>
                <w:rFonts w:ascii="Arial" w:hAnsi="Arial" w:cs="Arial"/>
              </w:rPr>
            </w:pPr>
          </w:p>
          <w:p w14:paraId="389335D4" w14:textId="77777777" w:rsidR="002458B5" w:rsidRPr="003257BD" w:rsidRDefault="002458B5" w:rsidP="006064CF">
            <w:pPr>
              <w:rPr>
                <w:rFonts w:ascii="Arial" w:hAnsi="Arial" w:cs="Arial"/>
                <w:i/>
                <w:iCs/>
                <w:color w:val="808080" w:themeColor="background1" w:themeShade="80"/>
                <w:sz w:val="18"/>
                <w:szCs w:val="18"/>
              </w:rPr>
            </w:pPr>
          </w:p>
        </w:tc>
      </w:tr>
    </w:tbl>
    <w:p w14:paraId="3F757BC1" w14:textId="77777777" w:rsidR="002458B5" w:rsidRDefault="002458B5" w:rsidP="002458B5"/>
    <w:tbl>
      <w:tblPr>
        <w:tblStyle w:val="TableGrid"/>
        <w:tblW w:w="10206" w:type="dxa"/>
        <w:tblInd w:w="-5" w:type="dxa"/>
        <w:tblLayout w:type="fixed"/>
        <w:tblLook w:val="04A0" w:firstRow="1" w:lastRow="0" w:firstColumn="1" w:lastColumn="0" w:noHBand="0" w:noVBand="1"/>
      </w:tblPr>
      <w:tblGrid>
        <w:gridCol w:w="567"/>
        <w:gridCol w:w="7371"/>
        <w:gridCol w:w="1276"/>
        <w:gridCol w:w="992"/>
      </w:tblGrid>
      <w:tr w:rsidR="002458B5" w:rsidRPr="00090CF7" w14:paraId="3F17437D" w14:textId="77777777" w:rsidTr="002458B5">
        <w:trPr>
          <w:trHeight w:val="383"/>
        </w:trPr>
        <w:tc>
          <w:tcPr>
            <w:tcW w:w="567" w:type="dxa"/>
            <w:vMerge w:val="restart"/>
            <w:shd w:val="clear" w:color="auto" w:fill="F2F2F2" w:themeFill="background1" w:themeFillShade="F2"/>
            <w:vAlign w:val="center"/>
          </w:tcPr>
          <w:p w14:paraId="19197FF9" w14:textId="77777777" w:rsidR="002458B5" w:rsidRPr="00090CF7" w:rsidRDefault="002458B5" w:rsidP="006064CF">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024F2A4F" w14:textId="77777777" w:rsidR="002458B5" w:rsidRPr="00090CF7" w:rsidRDefault="002458B5" w:rsidP="006064CF">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3216CAAD" w14:textId="77777777" w:rsidR="002458B5" w:rsidRPr="00090CF7" w:rsidRDefault="002458B5" w:rsidP="006064C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F6A2E9C" w14:textId="77777777" w:rsidR="002458B5" w:rsidRPr="00090CF7" w:rsidRDefault="002458B5" w:rsidP="006064CF">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992"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178AE666" w14:textId="77777777" w:rsidR="002458B5" w:rsidRPr="00090CF7" w:rsidRDefault="002458B5" w:rsidP="006064C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46B594B8" w14:textId="77777777" w:rsidR="002458B5" w:rsidRDefault="002458B5" w:rsidP="006064CF"/>
        </w:tc>
      </w:tr>
      <w:tr w:rsidR="002458B5" w:rsidRPr="00090CF7" w14:paraId="4FCA2488" w14:textId="77777777" w:rsidTr="002458B5">
        <w:trPr>
          <w:trHeight w:val="218"/>
        </w:trPr>
        <w:tc>
          <w:tcPr>
            <w:tcW w:w="567" w:type="dxa"/>
            <w:vMerge/>
            <w:vAlign w:val="center"/>
          </w:tcPr>
          <w:p w14:paraId="7A84FAC8" w14:textId="77777777" w:rsidR="002458B5" w:rsidRPr="00090CF7" w:rsidRDefault="002458B5" w:rsidP="006064CF">
            <w:pPr>
              <w:autoSpaceDE w:val="0"/>
              <w:autoSpaceDN w:val="0"/>
              <w:adjustRightInd w:val="0"/>
              <w:rPr>
                <w:rFonts w:ascii="Arial" w:hAnsi="Arial" w:cs="Arial"/>
                <w:bCs/>
                <w:sz w:val="22"/>
                <w:szCs w:val="22"/>
              </w:rPr>
            </w:pPr>
          </w:p>
        </w:tc>
        <w:tc>
          <w:tcPr>
            <w:tcW w:w="7371" w:type="dxa"/>
            <w:vMerge/>
          </w:tcPr>
          <w:p w14:paraId="5A95CBD5" w14:textId="77777777" w:rsidR="002458B5" w:rsidRPr="00090CF7" w:rsidRDefault="002458B5" w:rsidP="006064C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FB989EA" w14:textId="77777777" w:rsidR="002458B5" w:rsidRPr="00090CF7" w:rsidRDefault="002458B5" w:rsidP="006064CF">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992" w:type="dxa"/>
            <w:shd w:val="clear" w:color="auto" w:fill="D9D9D9" w:themeFill="background1" w:themeFillShade="D9"/>
            <w:vAlign w:val="center"/>
          </w:tcPr>
          <w:p w14:paraId="4BECA030" w14:textId="77777777" w:rsidR="002458B5" w:rsidRPr="00090CF7" w:rsidRDefault="0026331E" w:rsidP="006064CF">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2458B5">
                  <w:rPr>
                    <w:rFonts w:ascii="MS Gothic" w:eastAsia="MS Gothic" w:hAnsi="MS Gothic" w:cs="Arial" w:hint="eastAsia"/>
                    <w:bCs/>
                    <w:sz w:val="22"/>
                    <w:szCs w:val="22"/>
                  </w:rPr>
                  <w:t>☐</w:t>
                </w:r>
              </w:sdtContent>
            </w:sdt>
          </w:p>
        </w:tc>
      </w:tr>
      <w:tr w:rsidR="002458B5" w:rsidRPr="00090CF7" w14:paraId="04526448" w14:textId="77777777" w:rsidTr="002458B5">
        <w:tc>
          <w:tcPr>
            <w:tcW w:w="567" w:type="dxa"/>
            <w:shd w:val="clear" w:color="auto" w:fill="FFFFFF" w:themeFill="background1"/>
            <w:vAlign w:val="center"/>
          </w:tcPr>
          <w:p w14:paraId="18E8601B" w14:textId="77777777" w:rsidR="002458B5" w:rsidRPr="00090CF7" w:rsidRDefault="002458B5" w:rsidP="006064CF">
            <w:pPr>
              <w:autoSpaceDE w:val="0"/>
              <w:autoSpaceDN w:val="0"/>
              <w:adjustRightInd w:val="0"/>
              <w:rPr>
                <w:rFonts w:ascii="Arial" w:hAnsi="Arial" w:cs="Arial"/>
                <w:sz w:val="22"/>
                <w:szCs w:val="22"/>
              </w:rPr>
            </w:pPr>
            <w:r>
              <w:rPr>
                <w:rFonts w:ascii="Arial" w:hAnsi="Arial" w:cs="Arial"/>
                <w:sz w:val="22"/>
                <w:szCs w:val="22"/>
              </w:rPr>
              <w:t>11</w:t>
            </w:r>
          </w:p>
        </w:tc>
        <w:tc>
          <w:tcPr>
            <w:tcW w:w="9639" w:type="dxa"/>
            <w:gridSpan w:val="3"/>
            <w:shd w:val="clear" w:color="auto" w:fill="FFFFFF" w:themeFill="background1"/>
          </w:tcPr>
          <w:p w14:paraId="25BBB876" w14:textId="77777777" w:rsidR="002458B5" w:rsidRPr="00090CF7" w:rsidRDefault="002458B5" w:rsidP="006064CF">
            <w:pPr>
              <w:autoSpaceDE w:val="0"/>
              <w:autoSpaceDN w:val="0"/>
              <w:adjustRightInd w:val="0"/>
              <w:rPr>
                <w:rFonts w:ascii="Arial" w:hAnsi="Arial" w:cs="Arial"/>
                <w:sz w:val="22"/>
                <w:szCs w:val="22"/>
              </w:rPr>
            </w:pPr>
            <w:r w:rsidRPr="7CE9E3A5">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2DA059BD" w14:textId="77777777" w:rsidR="002458B5" w:rsidRPr="00090CF7" w:rsidRDefault="002458B5" w:rsidP="006064CF">
            <w:pPr>
              <w:rPr>
                <w:rFonts w:ascii="Arial" w:hAnsi="Arial" w:cs="Arial"/>
                <w:sz w:val="22"/>
                <w:szCs w:val="22"/>
              </w:rPr>
            </w:pPr>
          </w:p>
          <w:p w14:paraId="7B9F7D73" w14:textId="77777777" w:rsidR="002458B5" w:rsidRPr="00090CF7" w:rsidRDefault="002458B5" w:rsidP="006064CF">
            <w:pPr>
              <w:rPr>
                <w:rFonts w:ascii="Arial" w:hAnsi="Arial" w:cs="Arial"/>
                <w:sz w:val="22"/>
                <w:szCs w:val="22"/>
              </w:rPr>
            </w:pPr>
          </w:p>
          <w:p w14:paraId="309CA428" w14:textId="77777777" w:rsidR="002458B5" w:rsidRPr="00090CF7" w:rsidRDefault="002458B5" w:rsidP="006064CF">
            <w:pPr>
              <w:autoSpaceDE w:val="0"/>
              <w:autoSpaceDN w:val="0"/>
              <w:adjustRightInd w:val="0"/>
              <w:rPr>
                <w:rFonts w:ascii="Arial" w:hAnsi="Arial" w:cs="Arial"/>
                <w:sz w:val="22"/>
                <w:szCs w:val="22"/>
              </w:rPr>
            </w:pPr>
          </w:p>
        </w:tc>
      </w:tr>
    </w:tbl>
    <w:p w14:paraId="67DDD826" w14:textId="77777777" w:rsidR="002458B5" w:rsidRDefault="002458B5" w:rsidP="002458B5">
      <w:pPr>
        <w:autoSpaceDE w:val="0"/>
        <w:autoSpaceDN w:val="0"/>
        <w:adjustRightInd w:val="0"/>
        <w:spacing w:after="240"/>
        <w:jc w:val="both"/>
        <w:rPr>
          <w:rFonts w:ascii="Arial" w:hAnsi="Arial" w:cs="Arial"/>
          <w:b/>
        </w:rPr>
      </w:pPr>
    </w:p>
    <w:tbl>
      <w:tblPr>
        <w:tblStyle w:val="TableGrid"/>
        <w:tblW w:w="10201" w:type="dxa"/>
        <w:tblLayout w:type="fixed"/>
        <w:tblLook w:val="04A0" w:firstRow="1" w:lastRow="0" w:firstColumn="1" w:lastColumn="0" w:noHBand="0" w:noVBand="1"/>
      </w:tblPr>
      <w:tblGrid>
        <w:gridCol w:w="562"/>
        <w:gridCol w:w="8217"/>
        <w:gridCol w:w="850"/>
        <w:gridCol w:w="572"/>
      </w:tblGrid>
      <w:tr w:rsidR="002458B5" w:rsidRPr="004C3A0B" w14:paraId="18272202" w14:textId="77777777" w:rsidTr="002458B5">
        <w:tc>
          <w:tcPr>
            <w:tcW w:w="562" w:type="dxa"/>
            <w:shd w:val="clear" w:color="auto" w:fill="F2F2F2" w:themeFill="background1" w:themeFillShade="F2"/>
            <w:vAlign w:val="center"/>
          </w:tcPr>
          <w:p w14:paraId="44BA1A46" w14:textId="77777777" w:rsidR="002458B5" w:rsidRPr="004C3A0B" w:rsidRDefault="002458B5" w:rsidP="006064C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28EBB8F" w14:textId="77777777" w:rsidR="002458B5" w:rsidRPr="004C3A0B" w:rsidRDefault="002458B5" w:rsidP="006064CF">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28BE2568" w14:textId="77777777" w:rsidR="002458B5" w:rsidRPr="004C3A0B" w:rsidRDefault="002458B5" w:rsidP="006064CF">
            <w:pPr>
              <w:autoSpaceDE w:val="0"/>
              <w:autoSpaceDN w:val="0"/>
              <w:adjustRightInd w:val="0"/>
              <w:jc w:val="center"/>
              <w:rPr>
                <w:rFonts w:ascii="Arial" w:hAnsi="Arial" w:cs="Arial"/>
                <w:b/>
                <w:bCs/>
                <w:sz w:val="22"/>
                <w:szCs w:val="22"/>
              </w:rPr>
            </w:pPr>
          </w:p>
          <w:p w14:paraId="21ADD30F" w14:textId="77777777" w:rsidR="002458B5" w:rsidRPr="004C3A0B" w:rsidRDefault="002458B5" w:rsidP="006064C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572" w:type="dxa"/>
            <w:shd w:val="clear" w:color="auto" w:fill="F2F2F2" w:themeFill="background1" w:themeFillShade="F2"/>
          </w:tcPr>
          <w:p w14:paraId="2486BCD8" w14:textId="77777777" w:rsidR="002458B5" w:rsidRPr="004C3A0B" w:rsidRDefault="002458B5" w:rsidP="006064CF">
            <w:pPr>
              <w:autoSpaceDE w:val="0"/>
              <w:autoSpaceDN w:val="0"/>
              <w:adjustRightInd w:val="0"/>
              <w:jc w:val="center"/>
              <w:rPr>
                <w:rFonts w:ascii="Arial" w:hAnsi="Arial" w:cs="Arial"/>
                <w:b/>
                <w:bCs/>
                <w:sz w:val="22"/>
                <w:szCs w:val="22"/>
              </w:rPr>
            </w:pPr>
          </w:p>
          <w:p w14:paraId="60076E81" w14:textId="77777777" w:rsidR="002458B5" w:rsidRPr="004C3A0B" w:rsidRDefault="002458B5" w:rsidP="006064C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458B5" w:rsidRPr="004C3A0B" w14:paraId="094B2AC2" w14:textId="77777777" w:rsidTr="002458B5">
        <w:trPr>
          <w:trHeight w:val="439"/>
        </w:trPr>
        <w:tc>
          <w:tcPr>
            <w:tcW w:w="562" w:type="dxa"/>
            <w:shd w:val="clear" w:color="auto" w:fill="F2F2F2" w:themeFill="background1" w:themeFillShade="F2"/>
            <w:vAlign w:val="center"/>
          </w:tcPr>
          <w:p w14:paraId="305063B8"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170E5E24"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1D3E4BD2"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79EF685D" w14:textId="77777777" w:rsidR="002458B5" w:rsidRDefault="002458B5" w:rsidP="006064CF"/>
        </w:tc>
        <w:tc>
          <w:tcPr>
            <w:tcW w:w="57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EndPr/>
            <w:sdtContent>
              <w:p w14:paraId="7083B703"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810D86B" w14:textId="77777777" w:rsidR="002458B5" w:rsidRDefault="002458B5" w:rsidP="006064CF"/>
        </w:tc>
      </w:tr>
      <w:tr w:rsidR="002458B5" w:rsidRPr="004C3A0B" w14:paraId="2632E371" w14:textId="77777777" w:rsidTr="002458B5">
        <w:trPr>
          <w:trHeight w:val="403"/>
        </w:trPr>
        <w:tc>
          <w:tcPr>
            <w:tcW w:w="562" w:type="dxa"/>
            <w:shd w:val="clear" w:color="auto" w:fill="F2F2F2" w:themeFill="background1" w:themeFillShade="F2"/>
            <w:vAlign w:val="center"/>
          </w:tcPr>
          <w:p w14:paraId="23B41C8F"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4FB869BF"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70BDAF62"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37FE2B21" w14:textId="77777777" w:rsidR="002458B5" w:rsidRDefault="002458B5" w:rsidP="006064CF"/>
        </w:tc>
        <w:tc>
          <w:tcPr>
            <w:tcW w:w="57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2CC95374"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293410A" w14:textId="77777777" w:rsidR="002458B5" w:rsidRDefault="002458B5" w:rsidP="006064CF"/>
        </w:tc>
      </w:tr>
      <w:tr w:rsidR="002458B5" w:rsidRPr="004C3A0B" w14:paraId="486693C1" w14:textId="77777777" w:rsidTr="002458B5">
        <w:trPr>
          <w:trHeight w:val="439"/>
        </w:trPr>
        <w:tc>
          <w:tcPr>
            <w:tcW w:w="562" w:type="dxa"/>
            <w:shd w:val="clear" w:color="auto" w:fill="F2F2F2" w:themeFill="background1" w:themeFillShade="F2"/>
            <w:vAlign w:val="center"/>
          </w:tcPr>
          <w:p w14:paraId="094C327B"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4B3956A6"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71BE0075"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212486C3" w14:textId="77777777" w:rsidR="002458B5" w:rsidRDefault="002458B5" w:rsidP="006064CF"/>
        </w:tc>
        <w:tc>
          <w:tcPr>
            <w:tcW w:w="57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EndPr/>
            <w:sdtContent>
              <w:p w14:paraId="11529CDE"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958A2B4" w14:textId="77777777" w:rsidR="002458B5" w:rsidRDefault="002458B5" w:rsidP="006064CF"/>
        </w:tc>
      </w:tr>
      <w:tr w:rsidR="002458B5" w:rsidRPr="004C3A0B" w14:paraId="597FEE64" w14:textId="77777777" w:rsidTr="002458B5">
        <w:trPr>
          <w:trHeight w:val="403"/>
        </w:trPr>
        <w:tc>
          <w:tcPr>
            <w:tcW w:w="562" w:type="dxa"/>
            <w:shd w:val="clear" w:color="auto" w:fill="F2F2F2" w:themeFill="background1" w:themeFillShade="F2"/>
            <w:vAlign w:val="center"/>
          </w:tcPr>
          <w:p w14:paraId="223F2E14"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6CD77C5F"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21CB30D0"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0B1C6F69" w14:textId="77777777" w:rsidR="002458B5" w:rsidRDefault="002458B5" w:rsidP="006064CF"/>
        </w:tc>
        <w:tc>
          <w:tcPr>
            <w:tcW w:w="57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EndPr/>
            <w:sdtContent>
              <w:p w14:paraId="5CEACC6F"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6B1AE7E" w14:textId="77777777" w:rsidR="002458B5" w:rsidRDefault="002458B5" w:rsidP="006064CF"/>
        </w:tc>
      </w:tr>
      <w:tr w:rsidR="002458B5" w:rsidRPr="004C3A0B" w14:paraId="04DC6698" w14:textId="77777777" w:rsidTr="002458B5">
        <w:trPr>
          <w:trHeight w:val="403"/>
        </w:trPr>
        <w:tc>
          <w:tcPr>
            <w:tcW w:w="562" w:type="dxa"/>
            <w:shd w:val="clear" w:color="auto" w:fill="F2F2F2" w:themeFill="background1" w:themeFillShade="F2"/>
            <w:vAlign w:val="center"/>
          </w:tcPr>
          <w:p w14:paraId="1BE94B45"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5FF960D8"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7D0522F2"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491A8E02" w14:textId="77777777" w:rsidR="002458B5" w:rsidRDefault="002458B5" w:rsidP="006064CF"/>
        </w:tc>
        <w:tc>
          <w:tcPr>
            <w:tcW w:w="57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1AC6B261"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3B5E9EF" w14:textId="77777777" w:rsidR="002458B5" w:rsidRDefault="002458B5" w:rsidP="006064CF"/>
        </w:tc>
      </w:tr>
      <w:tr w:rsidR="002458B5" w:rsidRPr="004C3A0B" w14:paraId="0454DED3" w14:textId="77777777" w:rsidTr="002458B5">
        <w:trPr>
          <w:trHeight w:val="439"/>
        </w:trPr>
        <w:tc>
          <w:tcPr>
            <w:tcW w:w="562" w:type="dxa"/>
            <w:shd w:val="clear" w:color="auto" w:fill="F2F2F2" w:themeFill="background1" w:themeFillShade="F2"/>
            <w:vAlign w:val="center"/>
          </w:tcPr>
          <w:p w14:paraId="165896DC"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5FA02DE4"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1F0D77F8"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62C02D66" w14:textId="77777777" w:rsidR="002458B5" w:rsidRDefault="002458B5" w:rsidP="006064CF"/>
        </w:tc>
        <w:tc>
          <w:tcPr>
            <w:tcW w:w="57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019A86C3"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0309F1D" w14:textId="77777777" w:rsidR="002458B5" w:rsidRDefault="002458B5" w:rsidP="006064CF"/>
        </w:tc>
      </w:tr>
      <w:tr w:rsidR="002458B5" w:rsidRPr="004C3A0B" w14:paraId="04D36875" w14:textId="77777777" w:rsidTr="002458B5">
        <w:trPr>
          <w:trHeight w:val="403"/>
        </w:trPr>
        <w:tc>
          <w:tcPr>
            <w:tcW w:w="562" w:type="dxa"/>
            <w:shd w:val="clear" w:color="auto" w:fill="F2F2F2" w:themeFill="background1" w:themeFillShade="F2"/>
            <w:vAlign w:val="center"/>
          </w:tcPr>
          <w:p w14:paraId="46F507FA"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413FD04F"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4827379F"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238DAF32" w14:textId="77777777" w:rsidR="002458B5" w:rsidRDefault="002458B5" w:rsidP="006064CF"/>
        </w:tc>
        <w:tc>
          <w:tcPr>
            <w:tcW w:w="57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0D86E23D"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AA2062B" w14:textId="77777777" w:rsidR="002458B5" w:rsidRDefault="002458B5" w:rsidP="006064CF"/>
        </w:tc>
      </w:tr>
      <w:tr w:rsidR="002458B5" w:rsidRPr="004C3A0B" w14:paraId="5CC9ACE0" w14:textId="77777777" w:rsidTr="002458B5">
        <w:trPr>
          <w:trHeight w:val="403"/>
        </w:trPr>
        <w:tc>
          <w:tcPr>
            <w:tcW w:w="562" w:type="dxa"/>
            <w:shd w:val="clear" w:color="auto" w:fill="F2F2F2" w:themeFill="background1" w:themeFillShade="F2"/>
            <w:vAlign w:val="center"/>
          </w:tcPr>
          <w:p w14:paraId="3D5AF2E6"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19</w:t>
            </w:r>
          </w:p>
        </w:tc>
        <w:tc>
          <w:tcPr>
            <w:tcW w:w="9639" w:type="dxa"/>
            <w:gridSpan w:val="3"/>
            <w:shd w:val="clear" w:color="auto" w:fill="F2F2F2" w:themeFill="background1" w:themeFillShade="F2"/>
            <w:vAlign w:val="center"/>
          </w:tcPr>
          <w:p w14:paraId="65252357" w14:textId="77777777" w:rsidR="002458B5" w:rsidRPr="004C3A0B" w:rsidRDefault="002458B5" w:rsidP="006064CF">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2458B5" w:rsidRPr="004C3A0B" w14:paraId="40BA1707" w14:textId="77777777" w:rsidTr="002458B5">
        <w:trPr>
          <w:trHeight w:val="403"/>
        </w:trPr>
        <w:tc>
          <w:tcPr>
            <w:tcW w:w="562" w:type="dxa"/>
            <w:vAlign w:val="center"/>
          </w:tcPr>
          <w:p w14:paraId="3FF9F946" w14:textId="77777777" w:rsidR="002458B5" w:rsidRPr="006C1FDD" w:rsidRDefault="002458B5" w:rsidP="006064CF">
            <w:pPr>
              <w:autoSpaceDE w:val="0"/>
              <w:autoSpaceDN w:val="0"/>
              <w:adjustRightInd w:val="0"/>
              <w:jc w:val="center"/>
              <w:rPr>
                <w:rFonts w:ascii="Arial" w:hAnsi="Arial" w:cs="Arial"/>
                <w:sz w:val="22"/>
                <w:szCs w:val="22"/>
              </w:rPr>
            </w:pPr>
          </w:p>
        </w:tc>
        <w:tc>
          <w:tcPr>
            <w:tcW w:w="9639" w:type="dxa"/>
            <w:gridSpan w:val="3"/>
            <w:shd w:val="clear" w:color="auto" w:fill="auto"/>
            <w:vAlign w:val="center"/>
          </w:tcPr>
          <w:p w14:paraId="73DCBB7B" w14:textId="77777777" w:rsidR="002458B5" w:rsidRDefault="002458B5" w:rsidP="006064CF">
            <w:pPr>
              <w:rPr>
                <w:rFonts w:ascii="Arial" w:hAnsi="Arial" w:cs="Arial"/>
              </w:rPr>
            </w:pPr>
          </w:p>
          <w:p w14:paraId="761161B4" w14:textId="77777777" w:rsidR="002458B5" w:rsidRDefault="002458B5" w:rsidP="006064CF">
            <w:pPr>
              <w:rPr>
                <w:rFonts w:ascii="Arial" w:hAnsi="Arial" w:cs="Arial"/>
              </w:rPr>
            </w:pPr>
            <w:r>
              <w:rPr>
                <w:rFonts w:ascii="Arial" w:hAnsi="Arial" w:cs="Arial"/>
              </w:rPr>
              <w:t>N/A</w:t>
            </w:r>
          </w:p>
          <w:p w14:paraId="13DE38B2" w14:textId="77777777" w:rsidR="002458B5" w:rsidRPr="004C3A0B" w:rsidRDefault="002458B5" w:rsidP="006064CF">
            <w:pPr>
              <w:rPr>
                <w:rFonts w:ascii="Arial" w:hAnsi="Arial" w:cs="Arial"/>
                <w:sz w:val="22"/>
                <w:szCs w:val="22"/>
              </w:rPr>
            </w:pPr>
          </w:p>
          <w:p w14:paraId="4F31B358" w14:textId="77777777" w:rsidR="002458B5" w:rsidRDefault="002458B5" w:rsidP="006064CF">
            <w:pPr>
              <w:autoSpaceDE w:val="0"/>
              <w:autoSpaceDN w:val="0"/>
              <w:adjustRightInd w:val="0"/>
              <w:rPr>
                <w:rFonts w:ascii="Arial" w:hAnsi="Arial" w:cs="Arial"/>
                <w:color w:val="808080" w:themeColor="background1" w:themeShade="80"/>
                <w:sz w:val="18"/>
                <w:szCs w:val="18"/>
              </w:rPr>
            </w:pPr>
          </w:p>
        </w:tc>
      </w:tr>
    </w:tbl>
    <w:p w14:paraId="3E123C23" w14:textId="77777777" w:rsidR="002458B5" w:rsidRDefault="002458B5" w:rsidP="002458B5">
      <w:pPr>
        <w:autoSpaceDE w:val="0"/>
        <w:autoSpaceDN w:val="0"/>
        <w:adjustRightInd w:val="0"/>
        <w:spacing w:after="240"/>
        <w:jc w:val="both"/>
        <w:rPr>
          <w:rFonts w:ascii="Arial" w:hAnsi="Arial" w:cs="Arial"/>
          <w:b/>
        </w:rPr>
      </w:pPr>
    </w:p>
    <w:p w14:paraId="5C99E753" w14:textId="77777777" w:rsidR="002458B5" w:rsidRPr="004C3A0B" w:rsidRDefault="002458B5" w:rsidP="002458B5">
      <w:pPr>
        <w:spacing w:after="240"/>
        <w:rPr>
          <w:rFonts w:ascii="Arial" w:hAnsi="Arial" w:cs="Arial"/>
          <w:b/>
        </w:rPr>
      </w:pPr>
      <w:r w:rsidRPr="004C3A0B">
        <w:rPr>
          <w:rFonts w:ascii="Arial" w:hAnsi="Arial" w:cs="Arial"/>
          <w:b/>
        </w:rPr>
        <w:t>SECTION F: Scope of Research Activity</w:t>
      </w:r>
    </w:p>
    <w:tbl>
      <w:tblPr>
        <w:tblStyle w:val="TableGrid"/>
        <w:tblW w:w="10201" w:type="dxa"/>
        <w:tblLook w:val="04A0" w:firstRow="1" w:lastRow="0" w:firstColumn="1" w:lastColumn="0" w:noHBand="0" w:noVBand="1"/>
      </w:tblPr>
      <w:tblGrid>
        <w:gridCol w:w="562"/>
        <w:gridCol w:w="8227"/>
        <w:gridCol w:w="846"/>
        <w:gridCol w:w="566"/>
      </w:tblGrid>
      <w:tr w:rsidR="002458B5" w:rsidRPr="004C3A0B" w14:paraId="78F88000" w14:textId="77777777" w:rsidTr="002458B5">
        <w:trPr>
          <w:trHeight w:val="558"/>
        </w:trPr>
        <w:tc>
          <w:tcPr>
            <w:tcW w:w="562" w:type="dxa"/>
            <w:shd w:val="clear" w:color="auto" w:fill="F2F2F2" w:themeFill="background1" w:themeFillShade="F2"/>
            <w:vAlign w:val="center"/>
          </w:tcPr>
          <w:p w14:paraId="174C487A" w14:textId="77777777" w:rsidR="002458B5" w:rsidRPr="004C3A0B" w:rsidRDefault="002458B5" w:rsidP="006064CF">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4852452" w14:textId="77777777" w:rsidR="002458B5" w:rsidRPr="004C3A0B" w:rsidRDefault="002458B5" w:rsidP="006064C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62CF39E0" w14:textId="77777777" w:rsidR="002458B5" w:rsidRPr="004C3A0B" w:rsidRDefault="002458B5" w:rsidP="006064C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566" w:type="dxa"/>
            <w:shd w:val="clear" w:color="auto" w:fill="F2F2F2" w:themeFill="background1" w:themeFillShade="F2"/>
            <w:vAlign w:val="center"/>
          </w:tcPr>
          <w:p w14:paraId="42EC2948" w14:textId="77777777" w:rsidR="002458B5" w:rsidRPr="004C3A0B" w:rsidRDefault="002458B5" w:rsidP="006064C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458B5" w:rsidRPr="004C3A0B" w14:paraId="372E69BC" w14:textId="77777777" w:rsidTr="002458B5">
        <w:trPr>
          <w:trHeight w:val="439"/>
        </w:trPr>
        <w:tc>
          <w:tcPr>
            <w:tcW w:w="562" w:type="dxa"/>
            <w:shd w:val="clear" w:color="auto" w:fill="F2F2F2" w:themeFill="background1" w:themeFillShade="F2"/>
            <w:vAlign w:val="center"/>
          </w:tcPr>
          <w:p w14:paraId="70537FD3"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E5BBD5C"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307C4811"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AE57F41" w14:textId="77777777" w:rsidR="002458B5" w:rsidRDefault="002458B5" w:rsidP="006064CF"/>
        </w:tc>
        <w:tc>
          <w:tcPr>
            <w:tcW w:w="56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414FBA9A"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2AB6858E" w14:textId="77777777" w:rsidR="002458B5" w:rsidRDefault="002458B5" w:rsidP="006064CF"/>
        </w:tc>
      </w:tr>
      <w:tr w:rsidR="002458B5" w:rsidRPr="004C3A0B" w14:paraId="5E74D844" w14:textId="77777777" w:rsidTr="002458B5">
        <w:trPr>
          <w:trHeight w:val="439"/>
        </w:trPr>
        <w:tc>
          <w:tcPr>
            <w:tcW w:w="562" w:type="dxa"/>
            <w:shd w:val="clear" w:color="auto" w:fill="F2F2F2" w:themeFill="background1" w:themeFillShade="F2"/>
            <w:vAlign w:val="center"/>
          </w:tcPr>
          <w:p w14:paraId="0A9B2046"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7C31E223"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20BD4836"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1887FDE3" w14:textId="77777777" w:rsidR="002458B5" w:rsidRDefault="002458B5" w:rsidP="006064CF"/>
        </w:tc>
        <w:tc>
          <w:tcPr>
            <w:tcW w:w="56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34239EC5"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58EB2F9" w14:textId="77777777" w:rsidR="002458B5" w:rsidRDefault="002458B5" w:rsidP="006064CF"/>
        </w:tc>
      </w:tr>
      <w:tr w:rsidR="002458B5" w:rsidRPr="004C3A0B" w14:paraId="069428C5" w14:textId="77777777" w:rsidTr="002458B5">
        <w:trPr>
          <w:trHeight w:val="439"/>
        </w:trPr>
        <w:tc>
          <w:tcPr>
            <w:tcW w:w="562" w:type="dxa"/>
            <w:shd w:val="clear" w:color="auto" w:fill="F2F2F2" w:themeFill="background1" w:themeFillShade="F2"/>
            <w:vAlign w:val="center"/>
          </w:tcPr>
          <w:p w14:paraId="4399926D" w14:textId="77777777" w:rsidR="002458B5" w:rsidRDefault="002458B5" w:rsidP="006064CF">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759344BF"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2DC15BD5"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6DECCB60" w14:textId="77777777" w:rsidR="002458B5" w:rsidRDefault="002458B5" w:rsidP="006064CF"/>
        </w:tc>
        <w:tc>
          <w:tcPr>
            <w:tcW w:w="56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30430947"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6C7B5BF" w14:textId="77777777" w:rsidR="002458B5" w:rsidRDefault="002458B5" w:rsidP="006064CF"/>
        </w:tc>
      </w:tr>
      <w:tr w:rsidR="002458B5" w:rsidRPr="004C3A0B" w14:paraId="145C2ABC" w14:textId="77777777" w:rsidTr="002458B5">
        <w:trPr>
          <w:trHeight w:val="403"/>
        </w:trPr>
        <w:tc>
          <w:tcPr>
            <w:tcW w:w="562" w:type="dxa"/>
            <w:shd w:val="clear" w:color="auto" w:fill="F2F2F2" w:themeFill="background1" w:themeFillShade="F2"/>
            <w:vAlign w:val="center"/>
          </w:tcPr>
          <w:p w14:paraId="7CECD2DF"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8227" w:type="dxa"/>
            <w:shd w:val="clear" w:color="auto" w:fill="F2F2F2" w:themeFill="background1" w:themeFillShade="F2"/>
            <w:vAlign w:val="center"/>
          </w:tcPr>
          <w:p w14:paraId="2462B5E4"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79E8AF7C"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6EA12912" w14:textId="77777777" w:rsidR="002458B5" w:rsidRDefault="002458B5" w:rsidP="006064CF"/>
        </w:tc>
        <w:tc>
          <w:tcPr>
            <w:tcW w:w="56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37B18FA6"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1E0B3BD" w14:textId="77777777" w:rsidR="002458B5" w:rsidRDefault="002458B5" w:rsidP="006064CF"/>
        </w:tc>
      </w:tr>
      <w:tr w:rsidR="002458B5" w:rsidRPr="004C3A0B" w14:paraId="6B3AEA5D" w14:textId="77777777" w:rsidTr="002458B5">
        <w:trPr>
          <w:trHeight w:val="403"/>
        </w:trPr>
        <w:tc>
          <w:tcPr>
            <w:tcW w:w="562" w:type="dxa"/>
            <w:shd w:val="clear" w:color="auto" w:fill="F2F2F2" w:themeFill="background1" w:themeFillShade="F2"/>
            <w:vAlign w:val="center"/>
          </w:tcPr>
          <w:p w14:paraId="2EE0364E" w14:textId="77777777" w:rsidR="002458B5" w:rsidRDefault="002458B5" w:rsidP="006064CF">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6A90172A"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34D59561"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00D06C08" w14:textId="77777777" w:rsidR="002458B5" w:rsidRDefault="002458B5" w:rsidP="006064CF"/>
        </w:tc>
        <w:tc>
          <w:tcPr>
            <w:tcW w:w="56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56CD0E73"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3B03DAE" w14:textId="77777777" w:rsidR="002458B5" w:rsidRDefault="002458B5" w:rsidP="006064CF"/>
        </w:tc>
      </w:tr>
      <w:tr w:rsidR="002458B5" w:rsidRPr="004C3A0B" w14:paraId="54CA7449" w14:textId="77777777" w:rsidTr="002458B5">
        <w:trPr>
          <w:trHeight w:val="403"/>
        </w:trPr>
        <w:tc>
          <w:tcPr>
            <w:tcW w:w="562" w:type="dxa"/>
            <w:shd w:val="clear" w:color="auto" w:fill="F2F2F2" w:themeFill="background1" w:themeFillShade="F2"/>
            <w:vAlign w:val="center"/>
          </w:tcPr>
          <w:p w14:paraId="4E3DEDCA"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38D84FE6"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5D7E0B83"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478C7C14" w14:textId="77777777" w:rsidR="002458B5" w:rsidRDefault="002458B5" w:rsidP="006064CF"/>
        </w:tc>
        <w:tc>
          <w:tcPr>
            <w:tcW w:w="56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7380DCC9"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1A2FCD6" w14:textId="77777777" w:rsidR="002458B5" w:rsidRDefault="002458B5" w:rsidP="006064CF"/>
        </w:tc>
      </w:tr>
      <w:tr w:rsidR="002458B5" w:rsidRPr="004C3A0B" w14:paraId="10E21662" w14:textId="77777777" w:rsidTr="002458B5">
        <w:trPr>
          <w:trHeight w:val="439"/>
        </w:trPr>
        <w:tc>
          <w:tcPr>
            <w:tcW w:w="562" w:type="dxa"/>
            <w:shd w:val="clear" w:color="auto" w:fill="F2F2F2" w:themeFill="background1" w:themeFillShade="F2"/>
            <w:vAlign w:val="center"/>
          </w:tcPr>
          <w:p w14:paraId="75DBE67D"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10263EAD"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263F30AA"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613ABDFA" w14:textId="77777777" w:rsidR="002458B5" w:rsidRDefault="002458B5" w:rsidP="006064CF"/>
        </w:tc>
        <w:tc>
          <w:tcPr>
            <w:tcW w:w="56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2596FFF5"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CE60F34" w14:textId="77777777" w:rsidR="002458B5" w:rsidRDefault="002458B5" w:rsidP="006064CF"/>
        </w:tc>
      </w:tr>
      <w:tr w:rsidR="002458B5" w:rsidRPr="004C3A0B" w14:paraId="0B34AC22" w14:textId="77777777" w:rsidTr="002458B5">
        <w:trPr>
          <w:trHeight w:val="403"/>
        </w:trPr>
        <w:tc>
          <w:tcPr>
            <w:tcW w:w="562" w:type="dxa"/>
            <w:shd w:val="clear" w:color="auto" w:fill="F2F2F2" w:themeFill="background1" w:themeFillShade="F2"/>
            <w:vAlign w:val="center"/>
          </w:tcPr>
          <w:p w14:paraId="4C8174EF"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1D6FCBAB"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64E5269A"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4606C6B9" w14:textId="77777777" w:rsidR="002458B5" w:rsidRDefault="002458B5" w:rsidP="006064CF"/>
        </w:tc>
        <w:tc>
          <w:tcPr>
            <w:tcW w:w="56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0D028CD0"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5E0C6BA" w14:textId="77777777" w:rsidR="002458B5" w:rsidRDefault="002458B5" w:rsidP="006064CF"/>
        </w:tc>
      </w:tr>
      <w:tr w:rsidR="002458B5" w:rsidRPr="004C3A0B" w14:paraId="0346DE2E" w14:textId="77777777" w:rsidTr="002458B5">
        <w:trPr>
          <w:trHeight w:val="439"/>
        </w:trPr>
        <w:tc>
          <w:tcPr>
            <w:tcW w:w="562" w:type="dxa"/>
            <w:shd w:val="clear" w:color="auto" w:fill="F2F2F2" w:themeFill="background1" w:themeFillShade="F2"/>
            <w:vAlign w:val="center"/>
          </w:tcPr>
          <w:p w14:paraId="7EBC50AA"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196F926E"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6851456C"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10E13AAC" w14:textId="77777777" w:rsidR="002458B5" w:rsidRDefault="002458B5" w:rsidP="006064CF"/>
        </w:tc>
        <w:tc>
          <w:tcPr>
            <w:tcW w:w="56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2B948452"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BA4FB3A" w14:textId="77777777" w:rsidR="002458B5" w:rsidRDefault="002458B5" w:rsidP="006064CF"/>
        </w:tc>
      </w:tr>
      <w:tr w:rsidR="002458B5" w:rsidRPr="004C3A0B" w14:paraId="7D7CB3A0" w14:textId="77777777" w:rsidTr="002458B5">
        <w:trPr>
          <w:trHeight w:val="403"/>
        </w:trPr>
        <w:tc>
          <w:tcPr>
            <w:tcW w:w="562" w:type="dxa"/>
            <w:shd w:val="clear" w:color="auto" w:fill="F2F2F2" w:themeFill="background1" w:themeFillShade="F2"/>
            <w:vAlign w:val="center"/>
          </w:tcPr>
          <w:p w14:paraId="50C632CC"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5E979CC5" w14:textId="4473DE62"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r w:rsidR="00BA5B7C" w:rsidRPr="004C3A0B">
              <w:rPr>
                <w:rFonts w:ascii="Arial" w:hAnsi="Arial" w:cs="Arial"/>
                <w:sz w:val="22"/>
                <w:szCs w:val="22"/>
              </w:rPr>
              <w:t>mentally,</w:t>
            </w:r>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7966082E"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5A54CC03" w14:textId="77777777" w:rsidR="002458B5" w:rsidRDefault="002458B5" w:rsidP="006064CF"/>
        </w:tc>
        <w:tc>
          <w:tcPr>
            <w:tcW w:w="56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02238050"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6FE1BC9" w14:textId="77777777" w:rsidR="002458B5" w:rsidRDefault="002458B5" w:rsidP="006064CF"/>
        </w:tc>
      </w:tr>
      <w:tr w:rsidR="002458B5" w:rsidRPr="004C3A0B" w14:paraId="0899C79E" w14:textId="77777777" w:rsidTr="002458B5">
        <w:trPr>
          <w:trHeight w:val="403"/>
        </w:trPr>
        <w:tc>
          <w:tcPr>
            <w:tcW w:w="562" w:type="dxa"/>
            <w:shd w:val="clear" w:color="auto" w:fill="F2F2F2" w:themeFill="background1" w:themeFillShade="F2"/>
            <w:vAlign w:val="center"/>
          </w:tcPr>
          <w:p w14:paraId="34040E84"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1AADAE81"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140C4875"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36446FD2" w14:textId="77777777" w:rsidR="002458B5" w:rsidRDefault="002458B5" w:rsidP="006064CF"/>
        </w:tc>
        <w:tc>
          <w:tcPr>
            <w:tcW w:w="56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7A82916B"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E11B6AB" w14:textId="77777777" w:rsidR="002458B5" w:rsidRDefault="002458B5" w:rsidP="006064CF"/>
        </w:tc>
      </w:tr>
      <w:tr w:rsidR="002458B5" w:rsidRPr="004C3A0B" w14:paraId="4B77C9B4" w14:textId="77777777" w:rsidTr="002458B5">
        <w:trPr>
          <w:trHeight w:val="403"/>
        </w:trPr>
        <w:tc>
          <w:tcPr>
            <w:tcW w:w="562" w:type="dxa"/>
            <w:shd w:val="clear" w:color="auto" w:fill="F2F2F2" w:themeFill="background1" w:themeFillShade="F2"/>
            <w:vAlign w:val="center"/>
          </w:tcPr>
          <w:p w14:paraId="0E8BB7DE"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21196D5B"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67850E41"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7680B76A" w14:textId="77777777" w:rsidR="002458B5" w:rsidRDefault="002458B5" w:rsidP="006064CF"/>
        </w:tc>
        <w:tc>
          <w:tcPr>
            <w:tcW w:w="56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43095B9D"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90C647C" w14:textId="77777777" w:rsidR="002458B5" w:rsidRDefault="002458B5" w:rsidP="006064CF"/>
        </w:tc>
      </w:tr>
      <w:tr w:rsidR="002458B5" w:rsidRPr="004C3A0B" w14:paraId="7AF9AF07" w14:textId="77777777" w:rsidTr="002458B5">
        <w:trPr>
          <w:trHeight w:val="403"/>
        </w:trPr>
        <w:tc>
          <w:tcPr>
            <w:tcW w:w="562" w:type="dxa"/>
            <w:shd w:val="clear" w:color="auto" w:fill="F2F2F2" w:themeFill="background1" w:themeFillShade="F2"/>
            <w:vAlign w:val="center"/>
          </w:tcPr>
          <w:p w14:paraId="4D81E45E"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B22CC28"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50FEE47C"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5D904D99" w14:textId="77777777" w:rsidR="002458B5" w:rsidRDefault="002458B5" w:rsidP="006064CF"/>
        </w:tc>
        <w:tc>
          <w:tcPr>
            <w:tcW w:w="56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03FDDDA6"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D2CCE78" w14:textId="77777777" w:rsidR="002458B5" w:rsidRDefault="002458B5" w:rsidP="006064CF"/>
        </w:tc>
      </w:tr>
      <w:tr w:rsidR="002458B5" w:rsidRPr="004C3A0B" w14:paraId="2528110A" w14:textId="77777777" w:rsidTr="002458B5">
        <w:trPr>
          <w:trHeight w:val="403"/>
        </w:trPr>
        <w:tc>
          <w:tcPr>
            <w:tcW w:w="562" w:type="dxa"/>
            <w:shd w:val="clear" w:color="auto" w:fill="F2F2F2" w:themeFill="background1" w:themeFillShade="F2"/>
            <w:vAlign w:val="center"/>
          </w:tcPr>
          <w:p w14:paraId="57BC8CCA"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7771F4ED" w14:textId="6317B4E2"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r w:rsidR="00BA5B7C" w:rsidRPr="004C3A0B">
              <w:rPr>
                <w:rFonts w:ascii="Arial" w:hAnsi="Arial" w:cs="Arial"/>
                <w:sz w:val="22"/>
                <w:szCs w:val="22"/>
              </w:rPr>
              <w:t>agent,</w:t>
            </w:r>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69CE163D"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223822F7" w14:textId="77777777" w:rsidR="002458B5" w:rsidRDefault="002458B5" w:rsidP="006064CF"/>
        </w:tc>
        <w:tc>
          <w:tcPr>
            <w:tcW w:w="56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5EA21A6C"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BDC8006" w14:textId="77777777" w:rsidR="002458B5" w:rsidRDefault="002458B5" w:rsidP="006064CF"/>
        </w:tc>
      </w:tr>
      <w:tr w:rsidR="002458B5" w:rsidRPr="004C3A0B" w14:paraId="3BAD2C20" w14:textId="77777777" w:rsidTr="002458B5">
        <w:trPr>
          <w:trHeight w:val="403"/>
        </w:trPr>
        <w:tc>
          <w:tcPr>
            <w:tcW w:w="562" w:type="dxa"/>
            <w:shd w:val="clear" w:color="auto" w:fill="F2F2F2" w:themeFill="background1" w:themeFillShade="F2"/>
            <w:vAlign w:val="center"/>
          </w:tcPr>
          <w:p w14:paraId="0D228294"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7FF8285A"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6E30F490"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6723197E" w14:textId="77777777" w:rsidR="002458B5" w:rsidRDefault="002458B5" w:rsidP="006064CF"/>
        </w:tc>
        <w:tc>
          <w:tcPr>
            <w:tcW w:w="56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4895E73E"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9D501A7" w14:textId="77777777" w:rsidR="002458B5" w:rsidRDefault="002458B5" w:rsidP="006064CF"/>
        </w:tc>
      </w:tr>
      <w:tr w:rsidR="002458B5" w:rsidRPr="004C3A0B" w14:paraId="488D786E" w14:textId="77777777" w:rsidTr="002458B5">
        <w:trPr>
          <w:trHeight w:val="403"/>
        </w:trPr>
        <w:tc>
          <w:tcPr>
            <w:tcW w:w="562" w:type="dxa"/>
            <w:shd w:val="clear" w:color="auto" w:fill="F2F2F2" w:themeFill="background1" w:themeFillShade="F2"/>
            <w:vAlign w:val="center"/>
          </w:tcPr>
          <w:p w14:paraId="7D8293E6" w14:textId="77777777" w:rsidR="002458B5" w:rsidRDefault="002458B5" w:rsidP="006064CF">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1570DB50" w14:textId="77777777" w:rsidR="002458B5" w:rsidRPr="004C3A0B" w:rsidRDefault="002458B5" w:rsidP="006064CF">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259A502D"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2C028619" w14:textId="77777777" w:rsidR="002458B5" w:rsidRDefault="002458B5" w:rsidP="006064CF"/>
        </w:tc>
        <w:tc>
          <w:tcPr>
            <w:tcW w:w="56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77DF25F3"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6BFD64F" w14:textId="77777777" w:rsidR="002458B5" w:rsidRDefault="002458B5" w:rsidP="006064CF"/>
        </w:tc>
      </w:tr>
      <w:tr w:rsidR="002458B5" w:rsidRPr="006C1FDD" w14:paraId="0C5CD5F3" w14:textId="77777777" w:rsidTr="002458B5">
        <w:trPr>
          <w:trHeight w:val="403"/>
        </w:trPr>
        <w:tc>
          <w:tcPr>
            <w:tcW w:w="562" w:type="dxa"/>
            <w:shd w:val="clear" w:color="auto" w:fill="F2F2F2" w:themeFill="background1" w:themeFillShade="F2"/>
            <w:vAlign w:val="center"/>
          </w:tcPr>
          <w:p w14:paraId="7651E4BB" w14:textId="77777777" w:rsidR="002458B5" w:rsidRPr="006C1FDD" w:rsidRDefault="002458B5" w:rsidP="006064CF">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3EC0D2CB" w14:textId="77777777" w:rsidR="002458B5" w:rsidRPr="006C1FDD" w:rsidRDefault="002458B5" w:rsidP="006064CF">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1"/>
                <w14:checkedState w14:val="2612" w14:font="MS Gothic"/>
                <w14:uncheckedState w14:val="2610" w14:font="MS Gothic"/>
              </w14:checkbox>
            </w:sdtPr>
            <w:sdtEndPr/>
            <w:sdtContent>
              <w:p w14:paraId="06638F24"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476FFF1" w14:textId="77777777" w:rsidR="002458B5" w:rsidRDefault="002458B5" w:rsidP="006064CF"/>
        </w:tc>
        <w:tc>
          <w:tcPr>
            <w:tcW w:w="566" w:type="dxa"/>
            <w:vMerge w:val="restart"/>
            <w:shd w:val="clear" w:color="auto" w:fill="BFBFBF" w:themeFill="background1" w:themeFillShade="BF"/>
            <w:vAlign w:val="center"/>
          </w:tcPr>
          <w:sdt>
            <w:sdtPr>
              <w:rPr>
                <w:rFonts w:ascii="Arial" w:hAnsi="Arial" w:cs="Arial"/>
              </w:rPr>
              <w:id w:val="1900947946"/>
              <w14:checkbox>
                <w14:checked w14:val="0"/>
                <w14:checkedState w14:val="2612" w14:font="MS Gothic"/>
                <w14:uncheckedState w14:val="2610" w14:font="MS Gothic"/>
              </w14:checkbox>
            </w:sdtPr>
            <w:sdtEndPr/>
            <w:sdtContent>
              <w:p w14:paraId="54458C4D"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0B245851" w14:textId="77777777" w:rsidR="002458B5" w:rsidRDefault="002458B5" w:rsidP="006064CF"/>
        </w:tc>
      </w:tr>
      <w:tr w:rsidR="002458B5" w:rsidRPr="006C1FDD" w14:paraId="0636AB39" w14:textId="77777777" w:rsidTr="002458B5">
        <w:trPr>
          <w:trHeight w:val="403"/>
        </w:trPr>
        <w:tc>
          <w:tcPr>
            <w:tcW w:w="562" w:type="dxa"/>
            <w:vAlign w:val="center"/>
          </w:tcPr>
          <w:p w14:paraId="6088796E" w14:textId="77777777" w:rsidR="002458B5" w:rsidRPr="006C1FDD" w:rsidRDefault="002458B5" w:rsidP="006064CF">
            <w:pPr>
              <w:autoSpaceDE w:val="0"/>
              <w:autoSpaceDN w:val="0"/>
              <w:adjustRightInd w:val="0"/>
              <w:rPr>
                <w:rFonts w:ascii="Arial" w:hAnsi="Arial" w:cs="Arial"/>
                <w:sz w:val="22"/>
                <w:szCs w:val="22"/>
              </w:rPr>
            </w:pPr>
          </w:p>
        </w:tc>
        <w:tc>
          <w:tcPr>
            <w:tcW w:w="8227" w:type="dxa"/>
            <w:shd w:val="clear" w:color="auto" w:fill="auto"/>
            <w:vAlign w:val="center"/>
          </w:tcPr>
          <w:p w14:paraId="6EA76CF7" w14:textId="77777777" w:rsidR="002458B5" w:rsidRPr="006C1FDD" w:rsidRDefault="002458B5" w:rsidP="006064CF">
            <w:pPr>
              <w:autoSpaceDE w:val="0"/>
              <w:autoSpaceDN w:val="0"/>
              <w:adjustRightInd w:val="0"/>
              <w:rPr>
                <w:rFonts w:ascii="Arial" w:hAnsi="Arial" w:cs="Arial"/>
                <w:sz w:val="22"/>
                <w:szCs w:val="22"/>
              </w:rPr>
            </w:pPr>
            <w:r w:rsidRPr="7CE9E3A5">
              <w:rPr>
                <w:rFonts w:ascii="Arial" w:hAnsi="Arial" w:cs="Arial"/>
                <w:sz w:val="22"/>
                <w:szCs w:val="22"/>
              </w:rPr>
              <w:t>Details of any other primary data collection method:</w:t>
            </w:r>
          </w:p>
          <w:p w14:paraId="280C312C" w14:textId="77777777" w:rsidR="002458B5" w:rsidRDefault="002458B5" w:rsidP="006064CF">
            <w:pPr>
              <w:spacing w:line="257" w:lineRule="auto"/>
              <w:rPr>
                <w:rFonts w:ascii="Calibri" w:eastAsia="Calibri" w:hAnsi="Calibri" w:cs="Calibri"/>
                <w:sz w:val="22"/>
                <w:szCs w:val="22"/>
              </w:rPr>
            </w:pPr>
          </w:p>
          <w:p w14:paraId="76C73F1F" w14:textId="77777777" w:rsidR="002458B5" w:rsidRDefault="002458B5" w:rsidP="006064CF">
            <w:pPr>
              <w:rPr>
                <w:rFonts w:ascii="Arial" w:eastAsia="Arial" w:hAnsi="Arial" w:cs="Arial"/>
                <w:sz w:val="22"/>
                <w:szCs w:val="22"/>
              </w:rPr>
            </w:pPr>
            <w:r w:rsidRPr="585192E8">
              <w:rPr>
                <w:rFonts w:ascii="Arial" w:eastAsia="Arial" w:hAnsi="Arial" w:cs="Arial"/>
                <w:color w:val="000000" w:themeColor="text1"/>
                <w:sz w:val="22"/>
                <w:szCs w:val="22"/>
              </w:rPr>
              <w:t xml:space="preserve">Assessment of </w:t>
            </w:r>
            <w:r w:rsidRPr="585192E8">
              <w:rPr>
                <w:rFonts w:ascii="Arial" w:eastAsia="Arial" w:hAnsi="Arial" w:cs="Arial"/>
                <w:sz w:val="22"/>
                <w:szCs w:val="22"/>
              </w:rPr>
              <w:t xml:space="preserve">recall of emotion-induced stimuli </w:t>
            </w:r>
            <w:r w:rsidRPr="585192E8">
              <w:rPr>
                <w:rFonts w:ascii="Arial" w:eastAsia="Arial" w:hAnsi="Arial" w:cs="Arial"/>
                <w:color w:val="000000" w:themeColor="text1"/>
                <w:sz w:val="22"/>
                <w:szCs w:val="22"/>
              </w:rPr>
              <w:t xml:space="preserve">will be via an </w:t>
            </w:r>
            <w:r w:rsidRPr="585192E8">
              <w:rPr>
                <w:rFonts w:ascii="Arial" w:eastAsia="Arial" w:hAnsi="Arial" w:cs="Arial"/>
                <w:sz w:val="22"/>
                <w:szCs w:val="22"/>
              </w:rPr>
              <w:t xml:space="preserve">experimental task </w:t>
            </w:r>
            <w:r w:rsidRPr="585192E8">
              <w:rPr>
                <w:rFonts w:ascii="Arial" w:eastAsia="Arial" w:hAnsi="Arial" w:cs="Arial"/>
                <w:color w:val="000000" w:themeColor="text1"/>
                <w:sz w:val="22"/>
                <w:szCs w:val="22"/>
              </w:rPr>
              <w:t xml:space="preserve">created using </w:t>
            </w:r>
            <w:proofErr w:type="spellStart"/>
            <w:r w:rsidRPr="585192E8">
              <w:rPr>
                <w:rFonts w:ascii="Arial" w:eastAsia="Arial" w:hAnsi="Arial" w:cs="Arial"/>
                <w:sz w:val="22"/>
                <w:szCs w:val="22"/>
              </w:rPr>
              <w:t>Superlab</w:t>
            </w:r>
            <w:proofErr w:type="spellEnd"/>
            <w:r w:rsidRPr="585192E8">
              <w:rPr>
                <w:rFonts w:ascii="Arial" w:eastAsia="Arial" w:hAnsi="Arial" w:cs="Arial"/>
                <w:sz w:val="22"/>
                <w:szCs w:val="22"/>
              </w:rPr>
              <w:t>.</w:t>
            </w:r>
          </w:p>
          <w:p w14:paraId="54CD75CE" w14:textId="77777777" w:rsidR="002458B5" w:rsidRPr="006C1FDD" w:rsidRDefault="002458B5" w:rsidP="006064CF">
            <w:pPr>
              <w:rPr>
                <w:rFonts w:ascii="Arial" w:hAnsi="Arial" w:cs="Arial"/>
              </w:rPr>
            </w:pPr>
          </w:p>
          <w:p w14:paraId="692D4F41" w14:textId="77777777" w:rsidR="002458B5" w:rsidRPr="006C1FDD" w:rsidRDefault="002458B5" w:rsidP="006064CF">
            <w:pPr>
              <w:rPr>
                <w:rFonts w:ascii="Arial" w:hAnsi="Arial" w:cs="Arial"/>
              </w:rPr>
            </w:pPr>
          </w:p>
          <w:p w14:paraId="0A464E47" w14:textId="77777777" w:rsidR="002458B5" w:rsidRPr="006C1FDD" w:rsidRDefault="002458B5" w:rsidP="006064CF">
            <w:pPr>
              <w:rPr>
                <w:rFonts w:ascii="Arial" w:hAnsi="Arial" w:cs="Arial"/>
                <w:sz w:val="22"/>
                <w:szCs w:val="22"/>
              </w:rPr>
            </w:pPr>
          </w:p>
          <w:p w14:paraId="4635AF37" w14:textId="77777777" w:rsidR="002458B5" w:rsidRPr="006C1FDD" w:rsidRDefault="002458B5" w:rsidP="006064CF">
            <w:pPr>
              <w:autoSpaceDE w:val="0"/>
              <w:autoSpaceDN w:val="0"/>
              <w:adjustRightInd w:val="0"/>
              <w:rPr>
                <w:rFonts w:ascii="Arial" w:hAnsi="Arial" w:cs="Arial"/>
                <w:sz w:val="18"/>
                <w:szCs w:val="18"/>
              </w:rPr>
            </w:pPr>
          </w:p>
        </w:tc>
        <w:tc>
          <w:tcPr>
            <w:tcW w:w="846" w:type="dxa"/>
            <w:vMerge/>
            <w:vAlign w:val="center"/>
          </w:tcPr>
          <w:p w14:paraId="148FBE61" w14:textId="77777777" w:rsidR="002458B5" w:rsidRPr="006C1FDD" w:rsidRDefault="002458B5" w:rsidP="006064CF">
            <w:pPr>
              <w:autoSpaceDE w:val="0"/>
              <w:autoSpaceDN w:val="0"/>
              <w:adjustRightInd w:val="0"/>
              <w:jc w:val="center"/>
              <w:rPr>
                <w:rFonts w:ascii="Arial" w:hAnsi="Arial" w:cs="Arial"/>
                <w:b/>
                <w:bCs/>
                <w:sz w:val="22"/>
                <w:szCs w:val="22"/>
              </w:rPr>
            </w:pPr>
          </w:p>
        </w:tc>
        <w:tc>
          <w:tcPr>
            <w:tcW w:w="566" w:type="dxa"/>
            <w:vMerge/>
            <w:vAlign w:val="center"/>
          </w:tcPr>
          <w:p w14:paraId="69874A34" w14:textId="77777777" w:rsidR="002458B5" w:rsidRPr="006C1FDD" w:rsidRDefault="002458B5" w:rsidP="006064CF">
            <w:pPr>
              <w:autoSpaceDE w:val="0"/>
              <w:autoSpaceDN w:val="0"/>
              <w:adjustRightInd w:val="0"/>
              <w:jc w:val="center"/>
              <w:rPr>
                <w:rFonts w:ascii="Arial" w:hAnsi="Arial" w:cs="Arial"/>
                <w:b/>
                <w:bCs/>
                <w:sz w:val="22"/>
                <w:szCs w:val="22"/>
              </w:rPr>
            </w:pPr>
          </w:p>
        </w:tc>
      </w:tr>
    </w:tbl>
    <w:p w14:paraId="7A53669F" w14:textId="77777777" w:rsidR="002458B5" w:rsidRPr="004C3A0B" w:rsidRDefault="002458B5" w:rsidP="002458B5">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6C94D573" w14:textId="77777777" w:rsidR="002458B5" w:rsidRPr="004C3A0B" w:rsidRDefault="002458B5" w:rsidP="002458B5">
      <w:pPr>
        <w:rPr>
          <w:rFonts w:ascii="Arial" w:hAnsi="Arial" w:cs="Arial"/>
          <w:bCs/>
          <w:iCs/>
        </w:rPr>
      </w:pPr>
    </w:p>
    <w:p w14:paraId="24CD8800" w14:textId="77777777" w:rsidR="002458B5" w:rsidRDefault="002458B5" w:rsidP="002458B5">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7BE73F23" w14:textId="77777777" w:rsidR="002458B5" w:rsidRPr="004C3A0B" w:rsidRDefault="002458B5" w:rsidP="002458B5">
      <w:pPr>
        <w:rPr>
          <w:rFonts w:ascii="Arial" w:hAnsi="Arial" w:cs="Arial"/>
          <w:bCs/>
          <w:iCs/>
        </w:rPr>
      </w:pPr>
    </w:p>
    <w:p w14:paraId="716E2B6E" w14:textId="77777777" w:rsidR="002458B5" w:rsidRDefault="002458B5" w:rsidP="002458B5">
      <w:pPr>
        <w:autoSpaceDE w:val="0"/>
        <w:autoSpaceDN w:val="0"/>
        <w:adjustRightInd w:val="0"/>
        <w:spacing w:after="240"/>
        <w:jc w:val="both"/>
        <w:rPr>
          <w:rFonts w:ascii="Arial" w:hAnsi="Arial" w:cs="Arial"/>
          <w:b/>
        </w:rPr>
      </w:pPr>
      <w:r w:rsidRPr="00354F34">
        <w:rPr>
          <w:rFonts w:ascii="Arial" w:hAnsi="Arial" w:cs="Arial"/>
          <w:b/>
        </w:rPr>
        <w:t>SECTION G: Intended Participants</w:t>
      </w:r>
    </w:p>
    <w:p w14:paraId="2A8515C5" w14:textId="77777777" w:rsidR="002458B5" w:rsidRDefault="002458B5" w:rsidP="002458B5">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4EA0F551" w14:textId="77777777" w:rsidR="002458B5" w:rsidRDefault="002458B5" w:rsidP="002458B5">
      <w:pPr>
        <w:rPr>
          <w:rFonts w:ascii="Arial" w:hAnsi="Arial" w:cs="Arial"/>
          <w:bCs/>
          <w:sz w:val="24"/>
          <w:szCs w:val="24"/>
        </w:rPr>
      </w:pPr>
    </w:p>
    <w:tbl>
      <w:tblPr>
        <w:tblStyle w:val="TableGrid"/>
        <w:tblW w:w="10201" w:type="dxa"/>
        <w:tblLook w:val="04A0" w:firstRow="1" w:lastRow="0" w:firstColumn="1" w:lastColumn="0" w:noHBand="0" w:noVBand="1"/>
      </w:tblPr>
      <w:tblGrid>
        <w:gridCol w:w="562"/>
        <w:gridCol w:w="8217"/>
        <w:gridCol w:w="850"/>
        <w:gridCol w:w="572"/>
      </w:tblGrid>
      <w:tr w:rsidR="002458B5" w:rsidRPr="004C3A0B" w14:paraId="617BBF35" w14:textId="77777777" w:rsidTr="002458B5">
        <w:tc>
          <w:tcPr>
            <w:tcW w:w="562" w:type="dxa"/>
            <w:shd w:val="clear" w:color="auto" w:fill="F2F2F2" w:themeFill="background1" w:themeFillShade="F2"/>
            <w:vAlign w:val="center"/>
          </w:tcPr>
          <w:p w14:paraId="0FEFFA99" w14:textId="77777777" w:rsidR="002458B5" w:rsidRPr="004C3A0B" w:rsidRDefault="002458B5" w:rsidP="006064C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46D6EB7" w14:textId="77777777" w:rsidR="002458B5" w:rsidRPr="004C3A0B" w:rsidRDefault="002458B5" w:rsidP="006064CF">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53D1F9E" w14:textId="77777777" w:rsidR="002458B5" w:rsidRPr="004C3A0B" w:rsidRDefault="002458B5" w:rsidP="006064CF">
            <w:pPr>
              <w:autoSpaceDE w:val="0"/>
              <w:autoSpaceDN w:val="0"/>
              <w:adjustRightInd w:val="0"/>
              <w:jc w:val="center"/>
              <w:rPr>
                <w:rFonts w:ascii="Arial" w:hAnsi="Arial" w:cs="Arial"/>
                <w:b/>
                <w:bCs/>
                <w:sz w:val="22"/>
                <w:szCs w:val="22"/>
              </w:rPr>
            </w:pPr>
          </w:p>
          <w:p w14:paraId="44F2F8FE" w14:textId="77777777" w:rsidR="002458B5" w:rsidRPr="004C3A0B" w:rsidRDefault="002458B5" w:rsidP="006064C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572" w:type="dxa"/>
            <w:shd w:val="clear" w:color="auto" w:fill="F2F2F2" w:themeFill="background1" w:themeFillShade="F2"/>
          </w:tcPr>
          <w:p w14:paraId="38470735" w14:textId="77777777" w:rsidR="002458B5" w:rsidRPr="004C3A0B" w:rsidRDefault="002458B5" w:rsidP="006064CF">
            <w:pPr>
              <w:autoSpaceDE w:val="0"/>
              <w:autoSpaceDN w:val="0"/>
              <w:adjustRightInd w:val="0"/>
              <w:jc w:val="center"/>
              <w:rPr>
                <w:rFonts w:ascii="Arial" w:hAnsi="Arial" w:cs="Arial"/>
                <w:b/>
                <w:bCs/>
                <w:sz w:val="22"/>
                <w:szCs w:val="22"/>
              </w:rPr>
            </w:pPr>
          </w:p>
          <w:p w14:paraId="17EC5B6A" w14:textId="77777777" w:rsidR="002458B5" w:rsidRPr="004C3A0B" w:rsidRDefault="002458B5" w:rsidP="006064C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458B5" w:rsidRPr="004C3A0B" w14:paraId="01058593" w14:textId="77777777" w:rsidTr="002458B5">
        <w:trPr>
          <w:trHeight w:val="439"/>
        </w:trPr>
        <w:tc>
          <w:tcPr>
            <w:tcW w:w="562" w:type="dxa"/>
            <w:shd w:val="clear" w:color="auto" w:fill="F2F2F2" w:themeFill="background1" w:themeFillShade="F2"/>
            <w:vAlign w:val="center"/>
          </w:tcPr>
          <w:p w14:paraId="63633BF4"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70FFE876"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EndPr/>
            <w:sdtContent>
              <w:p w14:paraId="2485FB7E"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30DD7BB" w14:textId="77777777" w:rsidR="002458B5" w:rsidRDefault="002458B5" w:rsidP="006064CF"/>
        </w:tc>
        <w:tc>
          <w:tcPr>
            <w:tcW w:w="57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EndPr/>
            <w:sdtContent>
              <w:p w14:paraId="0519FB4D"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50CA6EB2" w14:textId="77777777" w:rsidR="002458B5" w:rsidRDefault="002458B5" w:rsidP="006064CF"/>
        </w:tc>
      </w:tr>
      <w:tr w:rsidR="002458B5" w:rsidRPr="004C3A0B" w14:paraId="7AD8A623" w14:textId="77777777" w:rsidTr="002458B5">
        <w:trPr>
          <w:trHeight w:val="403"/>
        </w:trPr>
        <w:tc>
          <w:tcPr>
            <w:tcW w:w="562" w:type="dxa"/>
            <w:shd w:val="clear" w:color="auto" w:fill="F2F2F2" w:themeFill="background1" w:themeFillShade="F2"/>
            <w:vAlign w:val="center"/>
          </w:tcPr>
          <w:p w14:paraId="4BE202E3"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389597EE"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0"/>
                <w14:checkedState w14:val="2612" w14:font="MS Gothic"/>
                <w14:uncheckedState w14:val="2610" w14:font="MS Gothic"/>
              </w14:checkbox>
            </w:sdtPr>
            <w:sdtEndPr/>
            <w:sdtContent>
              <w:p w14:paraId="5DF2661E"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74472E0" w14:textId="77777777" w:rsidR="002458B5" w:rsidRDefault="002458B5" w:rsidP="006064CF"/>
        </w:tc>
        <w:tc>
          <w:tcPr>
            <w:tcW w:w="572" w:type="dxa"/>
            <w:shd w:val="clear" w:color="auto" w:fill="BFBFBF" w:themeFill="background1" w:themeFillShade="BF"/>
            <w:vAlign w:val="center"/>
          </w:tcPr>
          <w:sdt>
            <w:sdtPr>
              <w:rPr>
                <w:rFonts w:ascii="Arial" w:hAnsi="Arial" w:cs="Arial"/>
              </w:rPr>
              <w:id w:val="666435130"/>
              <w14:checkbox>
                <w14:checked w14:val="1"/>
                <w14:checkedState w14:val="2612" w14:font="MS Gothic"/>
                <w14:uncheckedState w14:val="2610" w14:font="MS Gothic"/>
              </w14:checkbox>
            </w:sdtPr>
            <w:sdtEndPr/>
            <w:sdtContent>
              <w:p w14:paraId="57F7DD61"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AF4C28E" w14:textId="77777777" w:rsidR="002458B5" w:rsidRDefault="002458B5" w:rsidP="006064CF"/>
        </w:tc>
      </w:tr>
      <w:tr w:rsidR="002458B5" w:rsidRPr="004C3A0B" w14:paraId="27536B56" w14:textId="77777777" w:rsidTr="002458B5">
        <w:trPr>
          <w:trHeight w:val="439"/>
        </w:trPr>
        <w:tc>
          <w:tcPr>
            <w:tcW w:w="562" w:type="dxa"/>
            <w:shd w:val="clear" w:color="auto" w:fill="F2F2F2" w:themeFill="background1" w:themeFillShade="F2"/>
            <w:vAlign w:val="center"/>
          </w:tcPr>
          <w:p w14:paraId="646A83C6"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54E34E5"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04501999"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0FF2C559" w14:textId="77777777" w:rsidR="002458B5" w:rsidRDefault="002458B5" w:rsidP="006064CF"/>
        </w:tc>
        <w:tc>
          <w:tcPr>
            <w:tcW w:w="57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6F8994BC"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C1BF35A" w14:textId="77777777" w:rsidR="002458B5" w:rsidRDefault="002458B5" w:rsidP="006064CF"/>
        </w:tc>
      </w:tr>
      <w:tr w:rsidR="002458B5" w:rsidRPr="004C3A0B" w14:paraId="23E2CE2B" w14:textId="77777777" w:rsidTr="002458B5">
        <w:trPr>
          <w:trHeight w:val="403"/>
        </w:trPr>
        <w:tc>
          <w:tcPr>
            <w:tcW w:w="562" w:type="dxa"/>
            <w:shd w:val="clear" w:color="auto" w:fill="F2F2F2" w:themeFill="background1" w:themeFillShade="F2"/>
            <w:vAlign w:val="center"/>
          </w:tcPr>
          <w:p w14:paraId="46497917"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0BB73FB3"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10136F6D"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54A66151" w14:textId="77777777" w:rsidR="002458B5" w:rsidRDefault="002458B5" w:rsidP="006064CF"/>
        </w:tc>
        <w:tc>
          <w:tcPr>
            <w:tcW w:w="57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0DF04D86"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6DAD323" w14:textId="77777777" w:rsidR="002458B5" w:rsidRDefault="002458B5" w:rsidP="006064CF"/>
        </w:tc>
      </w:tr>
      <w:tr w:rsidR="002458B5" w:rsidRPr="004C3A0B" w14:paraId="76976E0F" w14:textId="77777777" w:rsidTr="002458B5">
        <w:trPr>
          <w:trHeight w:val="403"/>
        </w:trPr>
        <w:tc>
          <w:tcPr>
            <w:tcW w:w="562" w:type="dxa"/>
            <w:shd w:val="clear" w:color="auto" w:fill="F2F2F2" w:themeFill="background1" w:themeFillShade="F2"/>
            <w:vAlign w:val="center"/>
          </w:tcPr>
          <w:p w14:paraId="4F0C030A"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1ADD720C"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3C6D00EA"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3CC8E095" w14:textId="77777777" w:rsidR="002458B5" w:rsidRDefault="002458B5" w:rsidP="006064CF"/>
        </w:tc>
        <w:tc>
          <w:tcPr>
            <w:tcW w:w="57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015C8A3A"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62F7B3B" w14:textId="77777777" w:rsidR="002458B5" w:rsidRDefault="002458B5" w:rsidP="006064CF"/>
        </w:tc>
      </w:tr>
      <w:tr w:rsidR="002458B5" w:rsidRPr="004C3A0B" w14:paraId="6F221189" w14:textId="77777777" w:rsidTr="002458B5">
        <w:trPr>
          <w:trHeight w:val="439"/>
        </w:trPr>
        <w:tc>
          <w:tcPr>
            <w:tcW w:w="562" w:type="dxa"/>
            <w:shd w:val="clear" w:color="auto" w:fill="F2F2F2" w:themeFill="background1" w:themeFillShade="F2"/>
            <w:vAlign w:val="center"/>
          </w:tcPr>
          <w:p w14:paraId="2A6622C5"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B50BA02"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52FC9B6B"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3FE336A8" w14:textId="77777777" w:rsidR="002458B5" w:rsidRDefault="002458B5" w:rsidP="006064CF"/>
        </w:tc>
        <w:tc>
          <w:tcPr>
            <w:tcW w:w="57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0AB49C42"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DDB3F8E" w14:textId="77777777" w:rsidR="002458B5" w:rsidRDefault="002458B5" w:rsidP="006064CF"/>
        </w:tc>
      </w:tr>
      <w:tr w:rsidR="002458B5" w:rsidRPr="004C3A0B" w14:paraId="3ABB659D" w14:textId="77777777" w:rsidTr="002458B5">
        <w:trPr>
          <w:trHeight w:val="403"/>
        </w:trPr>
        <w:tc>
          <w:tcPr>
            <w:tcW w:w="562" w:type="dxa"/>
            <w:shd w:val="clear" w:color="auto" w:fill="F2F2F2" w:themeFill="background1" w:themeFillShade="F2"/>
            <w:vAlign w:val="center"/>
          </w:tcPr>
          <w:p w14:paraId="0907A4A4"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0543E267"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18512D16"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7D3B6A26" w14:textId="77777777" w:rsidR="002458B5" w:rsidRDefault="002458B5" w:rsidP="006064CF"/>
        </w:tc>
        <w:tc>
          <w:tcPr>
            <w:tcW w:w="57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6B6426BE"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C2F3970" w14:textId="77777777" w:rsidR="002458B5" w:rsidRDefault="002458B5" w:rsidP="006064CF"/>
        </w:tc>
      </w:tr>
      <w:tr w:rsidR="002458B5" w:rsidRPr="004C3A0B" w14:paraId="7868C22D" w14:textId="77777777" w:rsidTr="002458B5">
        <w:trPr>
          <w:trHeight w:val="403"/>
        </w:trPr>
        <w:tc>
          <w:tcPr>
            <w:tcW w:w="562" w:type="dxa"/>
            <w:shd w:val="clear" w:color="auto" w:fill="F2F2F2" w:themeFill="background1" w:themeFillShade="F2"/>
            <w:vAlign w:val="center"/>
          </w:tcPr>
          <w:p w14:paraId="42360F7A"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2EFC9430"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2ACDB940"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31488E7D" w14:textId="77777777" w:rsidR="002458B5" w:rsidRDefault="002458B5" w:rsidP="006064CF"/>
        </w:tc>
        <w:tc>
          <w:tcPr>
            <w:tcW w:w="57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478F1AC4"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802A45F" w14:textId="77777777" w:rsidR="002458B5" w:rsidRDefault="002458B5" w:rsidP="006064CF"/>
        </w:tc>
      </w:tr>
      <w:tr w:rsidR="002458B5" w:rsidRPr="004C3A0B" w14:paraId="678AF979" w14:textId="77777777" w:rsidTr="002458B5">
        <w:trPr>
          <w:trHeight w:val="403"/>
        </w:trPr>
        <w:tc>
          <w:tcPr>
            <w:tcW w:w="562" w:type="dxa"/>
            <w:shd w:val="clear" w:color="auto" w:fill="F2F2F2" w:themeFill="background1" w:themeFillShade="F2"/>
            <w:vAlign w:val="center"/>
          </w:tcPr>
          <w:p w14:paraId="65EE273D"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7C6448C4"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2E487FD7" w14:textId="77777777" w:rsidR="002458B5" w:rsidRPr="004C3A0B" w:rsidRDefault="002458B5" w:rsidP="006064CF">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2E5D1FAB"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45949E50" w14:textId="77777777" w:rsidR="002458B5" w:rsidRDefault="002458B5" w:rsidP="006064CF"/>
        </w:tc>
        <w:tc>
          <w:tcPr>
            <w:tcW w:w="57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718A4FEE"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2295ABD" w14:textId="77777777" w:rsidR="002458B5" w:rsidRDefault="002458B5" w:rsidP="006064CF"/>
        </w:tc>
      </w:tr>
      <w:tr w:rsidR="002458B5" w:rsidRPr="004C3A0B" w14:paraId="0DA08454" w14:textId="77777777" w:rsidTr="002458B5">
        <w:trPr>
          <w:trHeight w:val="403"/>
        </w:trPr>
        <w:tc>
          <w:tcPr>
            <w:tcW w:w="562" w:type="dxa"/>
            <w:vAlign w:val="center"/>
          </w:tcPr>
          <w:p w14:paraId="5991779D" w14:textId="77777777" w:rsidR="002458B5" w:rsidRPr="006C1FDD" w:rsidRDefault="002458B5" w:rsidP="006064CF">
            <w:pPr>
              <w:autoSpaceDE w:val="0"/>
              <w:autoSpaceDN w:val="0"/>
              <w:adjustRightInd w:val="0"/>
              <w:jc w:val="center"/>
              <w:rPr>
                <w:rFonts w:ascii="Arial" w:hAnsi="Arial" w:cs="Arial"/>
                <w:sz w:val="22"/>
                <w:szCs w:val="22"/>
              </w:rPr>
            </w:pPr>
          </w:p>
        </w:tc>
        <w:tc>
          <w:tcPr>
            <w:tcW w:w="8217" w:type="dxa"/>
            <w:shd w:val="clear" w:color="auto" w:fill="auto"/>
            <w:vAlign w:val="center"/>
          </w:tcPr>
          <w:p w14:paraId="3CA6A803" w14:textId="77777777" w:rsidR="002458B5" w:rsidRPr="006C1FDD" w:rsidRDefault="002458B5" w:rsidP="006064CF">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0885D18" w14:textId="77777777" w:rsidR="002458B5" w:rsidRDefault="002458B5" w:rsidP="006064CF">
            <w:pPr>
              <w:rPr>
                <w:rFonts w:ascii="Arial" w:hAnsi="Arial" w:cs="Arial"/>
              </w:rPr>
            </w:pPr>
          </w:p>
          <w:p w14:paraId="6A685209" w14:textId="77777777" w:rsidR="002458B5" w:rsidRDefault="002458B5" w:rsidP="006064CF">
            <w:pPr>
              <w:rPr>
                <w:rFonts w:ascii="Arial" w:hAnsi="Arial" w:cs="Arial"/>
              </w:rPr>
            </w:pPr>
          </w:p>
          <w:p w14:paraId="3F2007D3" w14:textId="77777777" w:rsidR="002458B5" w:rsidRPr="004C3A0B" w:rsidRDefault="002458B5" w:rsidP="006064CF">
            <w:pPr>
              <w:rPr>
                <w:rFonts w:ascii="Arial" w:hAnsi="Arial" w:cs="Arial"/>
                <w:sz w:val="22"/>
                <w:szCs w:val="22"/>
              </w:rPr>
            </w:pPr>
          </w:p>
          <w:p w14:paraId="4AD8FA5A" w14:textId="77777777" w:rsidR="002458B5" w:rsidRPr="004C3A0B" w:rsidRDefault="002458B5" w:rsidP="006064CF">
            <w:pPr>
              <w:autoSpaceDE w:val="0"/>
              <w:autoSpaceDN w:val="0"/>
              <w:adjustRightInd w:val="0"/>
              <w:rPr>
                <w:rFonts w:ascii="Arial" w:hAnsi="Arial" w:cs="Arial"/>
                <w:color w:val="808080" w:themeColor="background1" w:themeShade="80"/>
                <w:sz w:val="18"/>
                <w:szCs w:val="18"/>
              </w:rPr>
            </w:pPr>
          </w:p>
        </w:tc>
        <w:tc>
          <w:tcPr>
            <w:tcW w:w="850" w:type="dxa"/>
            <w:vMerge/>
            <w:vAlign w:val="center"/>
          </w:tcPr>
          <w:p w14:paraId="01091A3A" w14:textId="77777777" w:rsidR="002458B5" w:rsidRDefault="002458B5" w:rsidP="006064CF">
            <w:pPr>
              <w:autoSpaceDE w:val="0"/>
              <w:autoSpaceDN w:val="0"/>
              <w:adjustRightInd w:val="0"/>
              <w:jc w:val="center"/>
              <w:rPr>
                <w:rFonts w:ascii="Arial" w:hAnsi="Arial" w:cs="Arial"/>
                <w:b/>
                <w:bCs/>
                <w:sz w:val="22"/>
                <w:szCs w:val="22"/>
              </w:rPr>
            </w:pPr>
          </w:p>
        </w:tc>
        <w:tc>
          <w:tcPr>
            <w:tcW w:w="572" w:type="dxa"/>
            <w:vMerge/>
            <w:vAlign w:val="center"/>
          </w:tcPr>
          <w:p w14:paraId="553FDA24" w14:textId="77777777" w:rsidR="002458B5" w:rsidRDefault="002458B5" w:rsidP="006064CF">
            <w:pPr>
              <w:autoSpaceDE w:val="0"/>
              <w:autoSpaceDN w:val="0"/>
              <w:adjustRightInd w:val="0"/>
              <w:jc w:val="center"/>
              <w:rPr>
                <w:rFonts w:ascii="Arial" w:hAnsi="Arial" w:cs="Arial"/>
                <w:b/>
                <w:bCs/>
                <w:sz w:val="22"/>
                <w:szCs w:val="22"/>
              </w:rPr>
            </w:pPr>
          </w:p>
        </w:tc>
      </w:tr>
    </w:tbl>
    <w:p w14:paraId="62014303" w14:textId="77777777" w:rsidR="002458B5" w:rsidRPr="00D71982" w:rsidRDefault="002458B5" w:rsidP="002458B5">
      <w:pPr>
        <w:rPr>
          <w:rFonts w:ascii="Arial" w:hAnsi="Arial" w:cs="Arial"/>
          <w:bCs/>
          <w:sz w:val="24"/>
          <w:szCs w:val="24"/>
        </w:rPr>
      </w:pPr>
    </w:p>
    <w:tbl>
      <w:tblPr>
        <w:tblStyle w:val="TableGrid"/>
        <w:tblW w:w="10201" w:type="dxa"/>
        <w:tblLook w:val="04A0" w:firstRow="1" w:lastRow="0" w:firstColumn="1" w:lastColumn="0" w:noHBand="0" w:noVBand="1"/>
      </w:tblPr>
      <w:tblGrid>
        <w:gridCol w:w="562"/>
        <w:gridCol w:w="3256"/>
        <w:gridCol w:w="6383"/>
      </w:tblGrid>
      <w:tr w:rsidR="002458B5" w:rsidRPr="004C3A0B" w14:paraId="6E217AC9" w14:textId="77777777" w:rsidTr="002458B5">
        <w:trPr>
          <w:trHeight w:val="403"/>
        </w:trPr>
        <w:tc>
          <w:tcPr>
            <w:tcW w:w="562" w:type="dxa"/>
            <w:tcBorders>
              <w:bottom w:val="single" w:sz="4" w:space="0" w:color="auto"/>
            </w:tcBorders>
            <w:shd w:val="clear" w:color="auto" w:fill="F2F2F2" w:themeFill="background1" w:themeFillShade="F2"/>
          </w:tcPr>
          <w:p w14:paraId="6574A247" w14:textId="77777777" w:rsidR="002458B5" w:rsidRPr="002132F9" w:rsidRDefault="002458B5" w:rsidP="006064CF">
            <w:pPr>
              <w:rPr>
                <w:rFonts w:ascii="Arial" w:hAnsi="Arial" w:cs="Arial"/>
                <w:bCs/>
                <w:sz w:val="22"/>
                <w:szCs w:val="22"/>
              </w:rPr>
            </w:pPr>
          </w:p>
        </w:tc>
        <w:tc>
          <w:tcPr>
            <w:tcW w:w="9639" w:type="dxa"/>
            <w:gridSpan w:val="2"/>
            <w:tcBorders>
              <w:bottom w:val="single" w:sz="4" w:space="0" w:color="auto"/>
            </w:tcBorders>
            <w:shd w:val="clear" w:color="auto" w:fill="F2F2F2" w:themeFill="background1" w:themeFillShade="F2"/>
            <w:vAlign w:val="center"/>
          </w:tcPr>
          <w:p w14:paraId="468275FA" w14:textId="77777777" w:rsidR="002458B5" w:rsidRPr="004C3A0B" w:rsidRDefault="002458B5" w:rsidP="006064CF">
            <w:pPr>
              <w:rPr>
                <w:rFonts w:ascii="Arial" w:hAnsi="Arial" w:cs="Arial"/>
                <w:b/>
                <w:sz w:val="22"/>
                <w:szCs w:val="22"/>
              </w:rPr>
            </w:pPr>
            <w:r w:rsidRPr="004C3A0B">
              <w:rPr>
                <w:rFonts w:ascii="Arial" w:hAnsi="Arial" w:cs="Arial"/>
                <w:b/>
                <w:sz w:val="22"/>
                <w:szCs w:val="22"/>
              </w:rPr>
              <w:t>Participant numbers and source</w:t>
            </w:r>
          </w:p>
          <w:p w14:paraId="15F4DF26"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2458B5" w:rsidRPr="004C3A0B" w14:paraId="56C891EC" w14:textId="77777777" w:rsidTr="002458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7063E3" w14:textId="77777777" w:rsidR="002458B5" w:rsidRDefault="002458B5" w:rsidP="006064CF">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B4C07A" w14:textId="77777777" w:rsidR="002458B5" w:rsidRPr="004C3A0B" w:rsidRDefault="002458B5" w:rsidP="006064CF">
            <w:pPr>
              <w:rPr>
                <w:rFonts w:ascii="Arial" w:hAnsi="Arial" w:cs="Arial"/>
                <w:sz w:val="22"/>
                <w:szCs w:val="22"/>
              </w:rPr>
            </w:pPr>
            <w:r>
              <w:rPr>
                <w:rFonts w:ascii="Arial" w:hAnsi="Arial" w:cs="Arial"/>
                <w:sz w:val="22"/>
                <w:szCs w:val="22"/>
              </w:rPr>
              <w:t>How many participants are expected?</w:t>
            </w:r>
          </w:p>
          <w:p w14:paraId="1848C6F7" w14:textId="77777777" w:rsidR="002458B5" w:rsidRPr="004C3A0B" w:rsidRDefault="002458B5" w:rsidP="006064CF">
            <w:pPr>
              <w:rPr>
                <w:rFonts w:ascii="Arial" w:hAnsi="Arial" w:cs="Arial"/>
                <w:sz w:val="22"/>
                <w:szCs w:val="22"/>
              </w:rPr>
            </w:pPr>
          </w:p>
        </w:tc>
        <w:tc>
          <w:tcPr>
            <w:tcW w:w="6383" w:type="dxa"/>
            <w:tcBorders>
              <w:top w:val="single" w:sz="4" w:space="0" w:color="auto"/>
              <w:left w:val="single" w:sz="4" w:space="0" w:color="auto"/>
              <w:bottom w:val="single" w:sz="4" w:space="0" w:color="auto"/>
              <w:right w:val="single" w:sz="4" w:space="0" w:color="auto"/>
            </w:tcBorders>
            <w:vAlign w:val="center"/>
          </w:tcPr>
          <w:p w14:paraId="3B059F83" w14:textId="77777777" w:rsidR="002458B5" w:rsidRDefault="002458B5" w:rsidP="006064CF">
            <w:pPr>
              <w:rPr>
                <w:rFonts w:ascii="Arial" w:hAnsi="Arial" w:cs="Arial"/>
                <w:sz w:val="22"/>
                <w:szCs w:val="22"/>
              </w:rPr>
            </w:pPr>
          </w:p>
          <w:p w14:paraId="61C53DC1" w14:textId="77777777" w:rsidR="002458B5" w:rsidRDefault="002458B5" w:rsidP="006064CF">
            <w:pPr>
              <w:rPr>
                <w:rFonts w:ascii="Arial" w:hAnsi="Arial" w:cs="Arial"/>
                <w:sz w:val="22"/>
                <w:szCs w:val="22"/>
              </w:rPr>
            </w:pPr>
            <w:r>
              <w:rPr>
                <w:rFonts w:ascii="Arial" w:hAnsi="Arial" w:cs="Arial"/>
                <w:sz w:val="22"/>
                <w:szCs w:val="22"/>
              </w:rPr>
              <w:t>A minimum of 30 participants are expected</w:t>
            </w:r>
          </w:p>
          <w:p w14:paraId="66DEF4CB" w14:textId="77777777" w:rsidR="002458B5" w:rsidRDefault="002458B5" w:rsidP="006064CF">
            <w:pPr>
              <w:rPr>
                <w:rFonts w:ascii="Arial" w:hAnsi="Arial" w:cs="Arial"/>
                <w:sz w:val="22"/>
                <w:szCs w:val="22"/>
              </w:rPr>
            </w:pPr>
          </w:p>
          <w:p w14:paraId="12620E3A" w14:textId="77777777" w:rsidR="002458B5" w:rsidRPr="004C3A0B" w:rsidRDefault="002458B5" w:rsidP="006064CF">
            <w:pPr>
              <w:rPr>
                <w:rFonts w:ascii="Arial" w:hAnsi="Arial" w:cs="Arial"/>
                <w:i/>
                <w:iCs/>
                <w:color w:val="808080" w:themeColor="background1" w:themeShade="80"/>
                <w:sz w:val="18"/>
                <w:szCs w:val="18"/>
              </w:rPr>
            </w:pPr>
          </w:p>
        </w:tc>
      </w:tr>
      <w:tr w:rsidR="002458B5" w:rsidRPr="004C3A0B" w14:paraId="45F6F22E" w14:textId="77777777" w:rsidTr="002458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92F62E" w14:textId="77777777" w:rsidR="002458B5" w:rsidRDefault="002458B5" w:rsidP="006064CF">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FB2EB0" w14:textId="77777777" w:rsidR="002458B5" w:rsidRDefault="002458B5" w:rsidP="006064CF">
            <w:pPr>
              <w:rPr>
                <w:rFonts w:ascii="Arial" w:hAnsi="Arial" w:cs="Arial"/>
                <w:sz w:val="22"/>
                <w:szCs w:val="22"/>
              </w:rPr>
            </w:pPr>
            <w:r>
              <w:rPr>
                <w:rFonts w:ascii="Arial" w:hAnsi="Arial" w:cs="Arial"/>
                <w:sz w:val="22"/>
                <w:szCs w:val="22"/>
              </w:rPr>
              <w:t>Who will the participants be?</w:t>
            </w:r>
          </w:p>
          <w:p w14:paraId="3E3ABF99" w14:textId="77777777" w:rsidR="002458B5" w:rsidRDefault="002458B5" w:rsidP="006064CF">
            <w:pPr>
              <w:rPr>
                <w:rFonts w:ascii="Arial" w:hAnsi="Arial" w:cs="Arial"/>
                <w:sz w:val="22"/>
                <w:szCs w:val="22"/>
              </w:rPr>
            </w:pPr>
          </w:p>
        </w:tc>
        <w:tc>
          <w:tcPr>
            <w:tcW w:w="6383" w:type="dxa"/>
            <w:tcBorders>
              <w:top w:val="single" w:sz="4" w:space="0" w:color="auto"/>
              <w:left w:val="single" w:sz="4" w:space="0" w:color="auto"/>
              <w:bottom w:val="single" w:sz="4" w:space="0" w:color="auto"/>
              <w:right w:val="single" w:sz="4" w:space="0" w:color="auto"/>
            </w:tcBorders>
            <w:vAlign w:val="center"/>
          </w:tcPr>
          <w:p w14:paraId="6ED52A1E" w14:textId="77777777" w:rsidR="002458B5" w:rsidRDefault="002458B5" w:rsidP="006064CF">
            <w:pPr>
              <w:rPr>
                <w:rFonts w:ascii="Arial" w:hAnsi="Arial" w:cs="Arial"/>
                <w:sz w:val="22"/>
                <w:szCs w:val="22"/>
              </w:rPr>
            </w:pPr>
          </w:p>
          <w:p w14:paraId="02BDC36D" w14:textId="21D5C54D" w:rsidR="002458B5" w:rsidRDefault="002458B5" w:rsidP="006064CF">
            <w:pPr>
              <w:rPr>
                <w:rFonts w:ascii="Arial" w:hAnsi="Arial" w:cs="Arial"/>
                <w:sz w:val="22"/>
                <w:szCs w:val="22"/>
              </w:rPr>
            </w:pPr>
            <w:r>
              <w:rPr>
                <w:rFonts w:ascii="Arial" w:hAnsi="Arial" w:cs="Arial"/>
                <w:sz w:val="22"/>
                <w:szCs w:val="22"/>
              </w:rPr>
              <w:t>Participants will be students currently enrolled on a Psychology</w:t>
            </w:r>
            <w:r w:rsidR="008D0ADF">
              <w:rPr>
                <w:rFonts w:ascii="Arial" w:hAnsi="Arial" w:cs="Arial"/>
                <w:sz w:val="22"/>
                <w:szCs w:val="22"/>
              </w:rPr>
              <w:t>-</w:t>
            </w:r>
            <w:r>
              <w:rPr>
                <w:rFonts w:ascii="Arial" w:hAnsi="Arial" w:cs="Arial"/>
                <w:sz w:val="22"/>
                <w:szCs w:val="22"/>
              </w:rPr>
              <w:t xml:space="preserve">related degree programme within the Centre for Psychology and Counselling at the University of Wales Trinity Saint David. </w:t>
            </w:r>
          </w:p>
          <w:p w14:paraId="44FEF042" w14:textId="77777777" w:rsidR="002458B5" w:rsidRPr="004C3A0B" w:rsidRDefault="002458B5" w:rsidP="006064CF">
            <w:pPr>
              <w:rPr>
                <w:rFonts w:ascii="Arial" w:hAnsi="Arial" w:cs="Arial"/>
                <w:sz w:val="22"/>
                <w:szCs w:val="22"/>
              </w:rPr>
            </w:pPr>
          </w:p>
          <w:p w14:paraId="0353EEA5" w14:textId="77777777" w:rsidR="002458B5" w:rsidRPr="003257BD" w:rsidRDefault="002458B5" w:rsidP="006064CF">
            <w:pPr>
              <w:rPr>
                <w:rFonts w:ascii="Arial" w:hAnsi="Arial" w:cs="Arial"/>
                <w:i/>
                <w:iCs/>
                <w:color w:val="808080"/>
                <w:sz w:val="18"/>
                <w:szCs w:val="18"/>
              </w:rPr>
            </w:pPr>
          </w:p>
        </w:tc>
      </w:tr>
      <w:tr w:rsidR="002458B5" w:rsidRPr="004C3A0B" w14:paraId="1CC4584F" w14:textId="77777777" w:rsidTr="002458B5">
        <w:trPr>
          <w:trHeight w:val="403"/>
        </w:trPr>
        <w:tc>
          <w:tcPr>
            <w:tcW w:w="562" w:type="dxa"/>
            <w:tcBorders>
              <w:top w:val="single" w:sz="4" w:space="0" w:color="auto"/>
            </w:tcBorders>
            <w:shd w:val="clear" w:color="auto" w:fill="F2F2F2" w:themeFill="background1" w:themeFillShade="F2"/>
            <w:vAlign w:val="center"/>
          </w:tcPr>
          <w:p w14:paraId="2DB59812" w14:textId="77777777" w:rsidR="002458B5" w:rsidRDefault="002458B5" w:rsidP="006064CF">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2A97AE5A" w14:textId="77777777" w:rsidR="002458B5" w:rsidRDefault="002458B5" w:rsidP="006064CF">
            <w:pPr>
              <w:rPr>
                <w:rFonts w:ascii="Arial" w:hAnsi="Arial" w:cs="Arial"/>
                <w:sz w:val="22"/>
                <w:szCs w:val="22"/>
              </w:rPr>
            </w:pPr>
            <w:r>
              <w:rPr>
                <w:rFonts w:ascii="Arial" w:hAnsi="Arial" w:cs="Arial"/>
                <w:sz w:val="22"/>
                <w:szCs w:val="22"/>
              </w:rPr>
              <w:t>How will you identify the participants?</w:t>
            </w:r>
          </w:p>
        </w:tc>
        <w:tc>
          <w:tcPr>
            <w:tcW w:w="6383" w:type="dxa"/>
            <w:tcBorders>
              <w:top w:val="single" w:sz="4" w:space="0" w:color="auto"/>
            </w:tcBorders>
            <w:vAlign w:val="center"/>
          </w:tcPr>
          <w:p w14:paraId="180874EF" w14:textId="77777777" w:rsidR="002458B5" w:rsidRDefault="002458B5" w:rsidP="006064CF">
            <w:pPr>
              <w:rPr>
                <w:rFonts w:ascii="Arial" w:hAnsi="Arial" w:cs="Arial"/>
                <w:sz w:val="22"/>
                <w:szCs w:val="22"/>
              </w:rPr>
            </w:pPr>
          </w:p>
          <w:p w14:paraId="177ABE2F" w14:textId="77777777" w:rsidR="002458B5" w:rsidRDefault="002458B5" w:rsidP="006064CF">
            <w:pPr>
              <w:rPr>
                <w:rFonts w:ascii="Arial" w:hAnsi="Arial" w:cs="Arial"/>
                <w:sz w:val="22"/>
                <w:szCs w:val="22"/>
              </w:rPr>
            </w:pPr>
            <w:r w:rsidRPr="585192E8">
              <w:rPr>
                <w:rFonts w:ascii="Arial" w:hAnsi="Arial" w:cs="Arial"/>
                <w:sz w:val="22"/>
                <w:szCs w:val="22"/>
              </w:rPr>
              <w:t xml:space="preserve">The study will be advertised through the Psychology department’s Experiment Management System (EMS). Eligible students can then voluntarily sign-up to take part in the study if they wish. </w:t>
            </w:r>
            <w:r>
              <w:rPr>
                <w:rFonts w:ascii="Arial" w:hAnsi="Arial" w:cs="Arial"/>
                <w:sz w:val="22"/>
                <w:szCs w:val="22"/>
              </w:rPr>
              <w:t>Participants who sign up via EMS will receive one credit for taking part in this study.</w:t>
            </w:r>
          </w:p>
          <w:p w14:paraId="5ADEBDE1" w14:textId="77777777" w:rsidR="002458B5" w:rsidRDefault="002458B5" w:rsidP="006064CF">
            <w:pPr>
              <w:rPr>
                <w:rFonts w:ascii="Arial" w:hAnsi="Arial" w:cs="Arial"/>
                <w:sz w:val="22"/>
                <w:szCs w:val="22"/>
              </w:rPr>
            </w:pPr>
          </w:p>
          <w:p w14:paraId="2E275268" w14:textId="77777777" w:rsidR="002458B5" w:rsidRPr="004C3A0B" w:rsidRDefault="002458B5" w:rsidP="006064CF">
            <w:pPr>
              <w:rPr>
                <w:rFonts w:ascii="Arial" w:hAnsi="Arial" w:cs="Arial"/>
                <w:sz w:val="22"/>
                <w:szCs w:val="22"/>
              </w:rPr>
            </w:pPr>
          </w:p>
          <w:p w14:paraId="35912850" w14:textId="77777777" w:rsidR="002458B5" w:rsidRPr="004C3A0B" w:rsidRDefault="002458B5" w:rsidP="006064CF">
            <w:pPr>
              <w:rPr>
                <w:rFonts w:ascii="Arial" w:hAnsi="Arial" w:cs="Arial"/>
                <w:i/>
                <w:iCs/>
                <w:color w:val="808080"/>
                <w:sz w:val="18"/>
                <w:szCs w:val="18"/>
              </w:rPr>
            </w:pPr>
          </w:p>
        </w:tc>
      </w:tr>
    </w:tbl>
    <w:p w14:paraId="337CA0F9" w14:textId="77777777" w:rsidR="002458B5" w:rsidRPr="00D71982" w:rsidRDefault="002458B5" w:rsidP="002458B5">
      <w:pPr>
        <w:rPr>
          <w:rFonts w:ascii="Arial" w:hAnsi="Arial" w:cs="Arial"/>
          <w:bCs/>
          <w:sz w:val="24"/>
          <w:szCs w:val="24"/>
        </w:rPr>
      </w:pPr>
    </w:p>
    <w:p w14:paraId="4F3834DE" w14:textId="77777777" w:rsidR="002458B5" w:rsidRDefault="002458B5" w:rsidP="002458B5"/>
    <w:tbl>
      <w:tblPr>
        <w:tblStyle w:val="TableGrid"/>
        <w:tblW w:w="10201" w:type="dxa"/>
        <w:tblLook w:val="04A0" w:firstRow="1" w:lastRow="0" w:firstColumn="1" w:lastColumn="0" w:noHBand="0" w:noVBand="1"/>
      </w:tblPr>
      <w:tblGrid>
        <w:gridCol w:w="562"/>
        <w:gridCol w:w="7088"/>
        <w:gridCol w:w="992"/>
        <w:gridCol w:w="851"/>
        <w:gridCol w:w="708"/>
      </w:tblGrid>
      <w:tr w:rsidR="002458B5" w:rsidRPr="004C3A0B" w14:paraId="1311343F" w14:textId="77777777" w:rsidTr="002458B5">
        <w:tc>
          <w:tcPr>
            <w:tcW w:w="562" w:type="dxa"/>
            <w:shd w:val="clear" w:color="auto" w:fill="F2F2F2" w:themeFill="background1" w:themeFillShade="F2"/>
            <w:vAlign w:val="center"/>
          </w:tcPr>
          <w:p w14:paraId="3A50FC45" w14:textId="77777777" w:rsidR="002458B5" w:rsidRPr="002132F9" w:rsidRDefault="002458B5" w:rsidP="006064CF">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4FEAB1D1" w14:textId="77777777" w:rsidR="002458B5" w:rsidRPr="004C3A0B" w:rsidRDefault="002458B5" w:rsidP="006064CF">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9B47517" w14:textId="77777777" w:rsidR="002458B5" w:rsidRPr="004C3A0B" w:rsidRDefault="002458B5" w:rsidP="006064CF">
            <w:pPr>
              <w:autoSpaceDE w:val="0"/>
              <w:autoSpaceDN w:val="0"/>
              <w:adjustRightInd w:val="0"/>
              <w:jc w:val="center"/>
              <w:rPr>
                <w:rFonts w:ascii="Arial" w:hAnsi="Arial" w:cs="Arial"/>
                <w:b/>
                <w:bCs/>
                <w:sz w:val="16"/>
                <w:szCs w:val="16"/>
              </w:rPr>
            </w:pPr>
          </w:p>
          <w:p w14:paraId="1AFCEF37" w14:textId="77777777" w:rsidR="002458B5" w:rsidRPr="004C3A0B" w:rsidRDefault="002458B5" w:rsidP="006064C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471CE32" w14:textId="77777777" w:rsidR="002458B5" w:rsidRPr="004C3A0B" w:rsidRDefault="002458B5" w:rsidP="006064C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708" w:type="dxa"/>
            <w:shd w:val="clear" w:color="auto" w:fill="F2F2F2" w:themeFill="background1" w:themeFillShade="F2"/>
          </w:tcPr>
          <w:p w14:paraId="4D003D5D" w14:textId="77777777" w:rsidR="002458B5" w:rsidRPr="004C3A0B" w:rsidRDefault="002458B5" w:rsidP="006064CF">
            <w:pPr>
              <w:autoSpaceDE w:val="0"/>
              <w:autoSpaceDN w:val="0"/>
              <w:adjustRightInd w:val="0"/>
              <w:jc w:val="center"/>
              <w:rPr>
                <w:rFonts w:ascii="Arial" w:hAnsi="Arial" w:cs="Arial"/>
                <w:b/>
                <w:bCs/>
                <w:sz w:val="16"/>
                <w:szCs w:val="16"/>
              </w:rPr>
            </w:pPr>
          </w:p>
          <w:p w14:paraId="1D3EF387" w14:textId="77777777" w:rsidR="002458B5" w:rsidRPr="004C3A0B" w:rsidRDefault="002458B5" w:rsidP="006064CF">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2458B5" w:rsidRPr="004C3A0B" w14:paraId="612ADA89" w14:textId="77777777" w:rsidTr="002458B5">
        <w:trPr>
          <w:trHeight w:val="439"/>
        </w:trPr>
        <w:tc>
          <w:tcPr>
            <w:tcW w:w="562" w:type="dxa"/>
            <w:shd w:val="clear" w:color="auto" w:fill="F2F2F2" w:themeFill="background1" w:themeFillShade="F2"/>
            <w:vAlign w:val="center"/>
          </w:tcPr>
          <w:p w14:paraId="160E2331"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lastRenderedPageBreak/>
              <w:t>13</w:t>
            </w:r>
          </w:p>
        </w:tc>
        <w:tc>
          <w:tcPr>
            <w:tcW w:w="7088" w:type="dxa"/>
            <w:shd w:val="clear" w:color="auto" w:fill="F2F2F2" w:themeFill="background1" w:themeFillShade="F2"/>
            <w:vAlign w:val="center"/>
          </w:tcPr>
          <w:p w14:paraId="3768BB29"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47E0DBC0"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85B3602" w14:textId="77777777" w:rsidR="002458B5" w:rsidRDefault="002458B5" w:rsidP="006064CF"/>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7E33BBB8"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21B58F9C" w14:textId="77777777" w:rsidR="002458B5" w:rsidRDefault="002458B5" w:rsidP="006064CF"/>
        </w:tc>
        <w:tc>
          <w:tcPr>
            <w:tcW w:w="708"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4D53209F"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09176282" w14:textId="77777777" w:rsidR="002458B5" w:rsidRDefault="002458B5" w:rsidP="006064CF"/>
        </w:tc>
      </w:tr>
      <w:tr w:rsidR="002458B5" w:rsidRPr="004C3A0B" w14:paraId="290DD387" w14:textId="77777777" w:rsidTr="002458B5">
        <w:trPr>
          <w:trHeight w:val="403"/>
        </w:trPr>
        <w:tc>
          <w:tcPr>
            <w:tcW w:w="562" w:type="dxa"/>
            <w:shd w:val="clear" w:color="auto" w:fill="F2F2F2" w:themeFill="background1" w:themeFillShade="F2"/>
            <w:vAlign w:val="center"/>
          </w:tcPr>
          <w:p w14:paraId="440E9448"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7E5B782D"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161E5761"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50ACFA0" w14:textId="77777777" w:rsidR="002458B5" w:rsidRDefault="002458B5" w:rsidP="006064CF"/>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2ACBE71F"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6B6E5A5D" w14:textId="77777777" w:rsidR="002458B5" w:rsidRDefault="002458B5" w:rsidP="006064CF"/>
        </w:tc>
        <w:tc>
          <w:tcPr>
            <w:tcW w:w="708"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038D9448"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697E303F" w14:textId="77777777" w:rsidR="002458B5" w:rsidRDefault="002458B5" w:rsidP="006064CF"/>
        </w:tc>
      </w:tr>
      <w:tr w:rsidR="002458B5" w:rsidRPr="004C3A0B" w14:paraId="396052DC" w14:textId="77777777" w:rsidTr="002458B5">
        <w:trPr>
          <w:trHeight w:val="439"/>
        </w:trPr>
        <w:tc>
          <w:tcPr>
            <w:tcW w:w="562" w:type="dxa"/>
            <w:shd w:val="clear" w:color="auto" w:fill="F2F2F2" w:themeFill="background1" w:themeFillShade="F2"/>
            <w:vAlign w:val="center"/>
          </w:tcPr>
          <w:p w14:paraId="1278B870"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3C4864B9"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0"/>
                <w14:checkedState w14:val="2612" w14:font="MS Gothic"/>
                <w14:uncheckedState w14:val="2610" w14:font="MS Gothic"/>
              </w14:checkbox>
            </w:sdtPr>
            <w:sdtEndPr/>
            <w:sdtContent>
              <w:p w14:paraId="404CE459"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0E10DAF" w14:textId="77777777" w:rsidR="002458B5" w:rsidRDefault="002458B5" w:rsidP="006064CF"/>
        </w:tc>
        <w:tc>
          <w:tcPr>
            <w:tcW w:w="851" w:type="dxa"/>
            <w:shd w:val="clear" w:color="auto" w:fill="BFBFBF" w:themeFill="background1" w:themeFillShade="BF"/>
            <w:vAlign w:val="center"/>
          </w:tcPr>
          <w:sdt>
            <w:sdtPr>
              <w:rPr>
                <w:rFonts w:ascii="Arial" w:hAnsi="Arial" w:cs="Arial"/>
              </w:rPr>
              <w:id w:val="1777214799"/>
              <w14:checkbox>
                <w14:checked w14:val="1"/>
                <w14:checkedState w14:val="2612" w14:font="MS Gothic"/>
                <w14:uncheckedState w14:val="2610" w14:font="MS Gothic"/>
              </w14:checkbox>
            </w:sdtPr>
            <w:sdtEndPr/>
            <w:sdtContent>
              <w:p w14:paraId="34D6ED3C"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457D789" w14:textId="77777777" w:rsidR="002458B5" w:rsidRDefault="002458B5" w:rsidP="006064CF"/>
        </w:tc>
        <w:tc>
          <w:tcPr>
            <w:tcW w:w="708"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28F47A36"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4601427B" w14:textId="77777777" w:rsidR="002458B5" w:rsidRDefault="002458B5" w:rsidP="006064CF"/>
        </w:tc>
      </w:tr>
      <w:tr w:rsidR="002458B5" w:rsidRPr="004C3A0B" w14:paraId="790C7FBE" w14:textId="77777777" w:rsidTr="002458B5">
        <w:trPr>
          <w:trHeight w:val="403"/>
        </w:trPr>
        <w:tc>
          <w:tcPr>
            <w:tcW w:w="562" w:type="dxa"/>
            <w:shd w:val="clear" w:color="auto" w:fill="F2F2F2" w:themeFill="background1" w:themeFillShade="F2"/>
            <w:vAlign w:val="center"/>
          </w:tcPr>
          <w:p w14:paraId="3F578429"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1B75E240"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EndPr/>
            <w:sdtContent>
              <w:p w14:paraId="1475846C"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B65EE89" w14:textId="77777777" w:rsidR="002458B5" w:rsidRDefault="002458B5" w:rsidP="006064CF"/>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107CECAB"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23900901" w14:textId="77777777" w:rsidR="002458B5" w:rsidRDefault="002458B5" w:rsidP="006064CF"/>
        </w:tc>
        <w:tc>
          <w:tcPr>
            <w:tcW w:w="708"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EndPr/>
            <w:sdtContent>
              <w:p w14:paraId="67B63DA2"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55675AA0" w14:textId="77777777" w:rsidR="002458B5" w:rsidRDefault="002458B5" w:rsidP="006064CF"/>
        </w:tc>
      </w:tr>
      <w:tr w:rsidR="002458B5" w:rsidRPr="004C3A0B" w14:paraId="188487E7" w14:textId="77777777" w:rsidTr="002458B5">
        <w:trPr>
          <w:trHeight w:val="439"/>
        </w:trPr>
        <w:tc>
          <w:tcPr>
            <w:tcW w:w="562" w:type="dxa"/>
            <w:shd w:val="clear" w:color="auto" w:fill="F2F2F2" w:themeFill="background1" w:themeFillShade="F2"/>
            <w:vAlign w:val="center"/>
          </w:tcPr>
          <w:p w14:paraId="6F8D9122"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505C1F6"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68EEB08A"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7F7847D" w14:textId="77777777" w:rsidR="002458B5" w:rsidRDefault="002458B5" w:rsidP="006064CF"/>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5DA26788"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3A6AA81F" w14:textId="77777777" w:rsidR="002458B5" w:rsidRDefault="002458B5" w:rsidP="006064CF"/>
        </w:tc>
        <w:tc>
          <w:tcPr>
            <w:tcW w:w="708"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28C06D54"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92EEE9A" w14:textId="77777777" w:rsidR="002458B5" w:rsidRDefault="002458B5" w:rsidP="006064CF"/>
        </w:tc>
      </w:tr>
      <w:tr w:rsidR="002458B5" w:rsidRPr="004C3A0B" w14:paraId="3F9948C4" w14:textId="77777777" w:rsidTr="002458B5">
        <w:trPr>
          <w:trHeight w:val="403"/>
        </w:trPr>
        <w:tc>
          <w:tcPr>
            <w:tcW w:w="562" w:type="dxa"/>
            <w:shd w:val="clear" w:color="auto" w:fill="F2F2F2" w:themeFill="background1" w:themeFillShade="F2"/>
            <w:vAlign w:val="center"/>
          </w:tcPr>
          <w:p w14:paraId="2F5E696F"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53FF89DC"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0D58A227"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C5174DB" w14:textId="77777777" w:rsidR="002458B5" w:rsidRDefault="002458B5" w:rsidP="006064CF"/>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7BFCC25B"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2AB9243B" w14:textId="77777777" w:rsidR="002458B5" w:rsidRDefault="002458B5" w:rsidP="006064CF"/>
        </w:tc>
        <w:tc>
          <w:tcPr>
            <w:tcW w:w="708"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1BAFB8FD"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3F587550" w14:textId="77777777" w:rsidR="002458B5" w:rsidRDefault="002458B5" w:rsidP="006064CF"/>
        </w:tc>
      </w:tr>
      <w:tr w:rsidR="002458B5" w:rsidRPr="004C3A0B" w14:paraId="1B01D098" w14:textId="77777777" w:rsidTr="002458B5">
        <w:trPr>
          <w:trHeight w:val="439"/>
        </w:trPr>
        <w:tc>
          <w:tcPr>
            <w:tcW w:w="562" w:type="dxa"/>
            <w:shd w:val="clear" w:color="auto" w:fill="F2F2F2" w:themeFill="background1" w:themeFillShade="F2"/>
            <w:vAlign w:val="center"/>
          </w:tcPr>
          <w:p w14:paraId="768964B6"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0FE98E56"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0E06223B"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C5BF2A0" w14:textId="77777777" w:rsidR="002458B5" w:rsidRDefault="002458B5" w:rsidP="006064CF"/>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0E7798A7"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1D27FECF" w14:textId="77777777" w:rsidR="002458B5" w:rsidRDefault="002458B5" w:rsidP="006064CF"/>
        </w:tc>
        <w:tc>
          <w:tcPr>
            <w:tcW w:w="708"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22671142"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670DE472" w14:textId="77777777" w:rsidR="002458B5" w:rsidRDefault="002458B5" w:rsidP="006064CF"/>
        </w:tc>
      </w:tr>
      <w:tr w:rsidR="002458B5" w:rsidRPr="004C3A0B" w14:paraId="3714F5DA" w14:textId="77777777" w:rsidTr="002458B5">
        <w:trPr>
          <w:trHeight w:val="403"/>
        </w:trPr>
        <w:tc>
          <w:tcPr>
            <w:tcW w:w="562" w:type="dxa"/>
            <w:shd w:val="clear" w:color="auto" w:fill="F2F2F2" w:themeFill="background1" w:themeFillShade="F2"/>
            <w:vAlign w:val="center"/>
          </w:tcPr>
          <w:p w14:paraId="2FAC0F44"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6D27872"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036397F7"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EC99D99" w14:textId="77777777" w:rsidR="002458B5" w:rsidRDefault="002458B5" w:rsidP="006064CF"/>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37AFB945"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6B6358DE" w14:textId="77777777" w:rsidR="002458B5" w:rsidRDefault="002458B5" w:rsidP="006064CF"/>
        </w:tc>
        <w:tc>
          <w:tcPr>
            <w:tcW w:w="708"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5D551D74"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2557DF0F" w14:textId="77777777" w:rsidR="002458B5" w:rsidRDefault="002458B5" w:rsidP="006064CF"/>
        </w:tc>
      </w:tr>
      <w:tr w:rsidR="002458B5" w:rsidRPr="004C3A0B" w14:paraId="2CBEA534" w14:textId="77777777" w:rsidTr="002458B5">
        <w:trPr>
          <w:trHeight w:val="439"/>
        </w:trPr>
        <w:tc>
          <w:tcPr>
            <w:tcW w:w="562" w:type="dxa"/>
            <w:shd w:val="clear" w:color="auto" w:fill="F2F2F2" w:themeFill="background1" w:themeFillShade="F2"/>
            <w:vAlign w:val="center"/>
          </w:tcPr>
          <w:p w14:paraId="3A2876E6"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3D663311"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14C1E107"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CE298D1" w14:textId="77777777" w:rsidR="002458B5" w:rsidRDefault="002458B5" w:rsidP="006064CF"/>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4C0D6A82"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39BBDC50" w14:textId="77777777" w:rsidR="002458B5" w:rsidRDefault="002458B5" w:rsidP="006064CF"/>
        </w:tc>
        <w:tc>
          <w:tcPr>
            <w:tcW w:w="708"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76FFAFCB"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4A07EA91" w14:textId="77777777" w:rsidR="002458B5" w:rsidRDefault="002458B5" w:rsidP="006064CF"/>
        </w:tc>
      </w:tr>
      <w:tr w:rsidR="002458B5" w:rsidRPr="004C3A0B" w14:paraId="60B6B3EB" w14:textId="77777777" w:rsidTr="002458B5">
        <w:trPr>
          <w:trHeight w:val="403"/>
        </w:trPr>
        <w:tc>
          <w:tcPr>
            <w:tcW w:w="562" w:type="dxa"/>
            <w:tcBorders>
              <w:bottom w:val="single" w:sz="4" w:space="0" w:color="auto"/>
            </w:tcBorders>
            <w:shd w:val="clear" w:color="auto" w:fill="F2F2F2" w:themeFill="background1" w:themeFillShade="F2"/>
            <w:vAlign w:val="center"/>
          </w:tcPr>
          <w:p w14:paraId="28D47E47"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22</w:t>
            </w:r>
          </w:p>
        </w:tc>
        <w:tc>
          <w:tcPr>
            <w:tcW w:w="9639" w:type="dxa"/>
            <w:gridSpan w:val="4"/>
            <w:tcBorders>
              <w:bottom w:val="single" w:sz="4" w:space="0" w:color="auto"/>
            </w:tcBorders>
            <w:shd w:val="clear" w:color="auto" w:fill="F2F2F2" w:themeFill="background1" w:themeFillShade="F2"/>
            <w:vAlign w:val="center"/>
          </w:tcPr>
          <w:p w14:paraId="7AFD4115"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2458B5" w:rsidRPr="004C3A0B" w14:paraId="65A83480" w14:textId="77777777" w:rsidTr="002458B5">
        <w:trPr>
          <w:trHeight w:val="403"/>
        </w:trPr>
        <w:tc>
          <w:tcPr>
            <w:tcW w:w="562" w:type="dxa"/>
            <w:vAlign w:val="center"/>
          </w:tcPr>
          <w:p w14:paraId="5C2130C9" w14:textId="77777777" w:rsidR="002458B5" w:rsidRDefault="002458B5" w:rsidP="006064CF">
            <w:pPr>
              <w:jc w:val="center"/>
              <w:rPr>
                <w:rFonts w:ascii="Arial" w:hAnsi="Arial" w:cs="Arial"/>
                <w:sz w:val="22"/>
                <w:szCs w:val="22"/>
              </w:rPr>
            </w:pPr>
          </w:p>
        </w:tc>
        <w:tc>
          <w:tcPr>
            <w:tcW w:w="9639" w:type="dxa"/>
            <w:gridSpan w:val="4"/>
            <w:vAlign w:val="center"/>
          </w:tcPr>
          <w:p w14:paraId="005976E0" w14:textId="77777777" w:rsidR="002458B5" w:rsidRDefault="002458B5" w:rsidP="006064CF">
            <w:pPr>
              <w:rPr>
                <w:rFonts w:ascii="Arial" w:hAnsi="Arial" w:cs="Arial"/>
                <w:sz w:val="22"/>
                <w:szCs w:val="22"/>
              </w:rPr>
            </w:pPr>
          </w:p>
          <w:p w14:paraId="0332196A" w14:textId="77777777" w:rsidR="002458B5" w:rsidRDefault="002458B5" w:rsidP="006064CF">
            <w:pPr>
              <w:rPr>
                <w:rFonts w:ascii="Arial" w:hAnsi="Arial" w:cs="Arial"/>
                <w:sz w:val="22"/>
                <w:szCs w:val="22"/>
              </w:rPr>
            </w:pPr>
            <w:r>
              <w:rPr>
                <w:rFonts w:ascii="Arial" w:hAnsi="Arial" w:cs="Arial"/>
                <w:sz w:val="22"/>
                <w:szCs w:val="22"/>
              </w:rPr>
              <w:t>Consent will be provided by participants through the selection of a series of consent options on Qualtrics.</w:t>
            </w:r>
          </w:p>
          <w:p w14:paraId="3405A72A" w14:textId="77777777" w:rsidR="002458B5" w:rsidRDefault="002458B5" w:rsidP="006064CF">
            <w:pPr>
              <w:rPr>
                <w:rFonts w:ascii="Arial" w:hAnsi="Arial" w:cs="Arial"/>
                <w:sz w:val="22"/>
                <w:szCs w:val="22"/>
              </w:rPr>
            </w:pPr>
          </w:p>
          <w:p w14:paraId="57EACC30" w14:textId="77777777" w:rsidR="002458B5" w:rsidRPr="004C3A0B" w:rsidRDefault="002458B5" w:rsidP="006064CF">
            <w:pPr>
              <w:autoSpaceDE w:val="0"/>
              <w:autoSpaceDN w:val="0"/>
              <w:adjustRightInd w:val="0"/>
              <w:rPr>
                <w:rFonts w:ascii="Arial" w:hAnsi="Arial" w:cs="Arial"/>
                <w:i/>
                <w:iCs/>
                <w:color w:val="808080" w:themeColor="background1" w:themeShade="80"/>
                <w:sz w:val="18"/>
                <w:szCs w:val="18"/>
              </w:rPr>
            </w:pPr>
          </w:p>
        </w:tc>
      </w:tr>
    </w:tbl>
    <w:p w14:paraId="00F2F99B" w14:textId="77777777" w:rsidR="002458B5" w:rsidRPr="004C3A0B" w:rsidRDefault="002458B5" w:rsidP="002458B5"/>
    <w:tbl>
      <w:tblPr>
        <w:tblStyle w:val="TableGrid"/>
        <w:tblW w:w="10201" w:type="dxa"/>
        <w:tblLook w:val="04A0" w:firstRow="1" w:lastRow="0" w:firstColumn="1" w:lastColumn="0" w:noHBand="0" w:noVBand="1"/>
      </w:tblPr>
      <w:tblGrid>
        <w:gridCol w:w="562"/>
        <w:gridCol w:w="7088"/>
        <w:gridCol w:w="992"/>
        <w:gridCol w:w="851"/>
        <w:gridCol w:w="708"/>
      </w:tblGrid>
      <w:tr w:rsidR="002458B5" w:rsidRPr="004C3A0B" w14:paraId="4B9B1AD4" w14:textId="77777777" w:rsidTr="002458B5">
        <w:tc>
          <w:tcPr>
            <w:tcW w:w="562" w:type="dxa"/>
            <w:shd w:val="clear" w:color="auto" w:fill="F2F2F2" w:themeFill="background1" w:themeFillShade="F2"/>
          </w:tcPr>
          <w:p w14:paraId="045E6064" w14:textId="77777777" w:rsidR="002458B5" w:rsidRPr="002132F9" w:rsidRDefault="002458B5" w:rsidP="006064CF">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33A48ED5" w14:textId="77777777" w:rsidR="002458B5" w:rsidRPr="004C3A0B" w:rsidRDefault="002458B5" w:rsidP="006064CF">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B0850AF" w14:textId="77777777" w:rsidR="002458B5" w:rsidRPr="004C3A0B" w:rsidRDefault="002458B5" w:rsidP="006064CF">
            <w:pPr>
              <w:autoSpaceDE w:val="0"/>
              <w:autoSpaceDN w:val="0"/>
              <w:adjustRightInd w:val="0"/>
              <w:jc w:val="center"/>
              <w:rPr>
                <w:rFonts w:ascii="Arial" w:hAnsi="Arial" w:cs="Arial"/>
                <w:b/>
                <w:bCs/>
                <w:sz w:val="16"/>
                <w:szCs w:val="16"/>
              </w:rPr>
            </w:pPr>
          </w:p>
          <w:p w14:paraId="190C392F" w14:textId="77777777" w:rsidR="002458B5" w:rsidRPr="004C3A0B" w:rsidRDefault="002458B5" w:rsidP="006064C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04FA7594" w14:textId="77777777" w:rsidR="002458B5" w:rsidRPr="004C3A0B" w:rsidRDefault="002458B5" w:rsidP="006064C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708" w:type="dxa"/>
            <w:shd w:val="clear" w:color="auto" w:fill="F2F2F2" w:themeFill="background1" w:themeFillShade="F2"/>
            <w:vAlign w:val="bottom"/>
          </w:tcPr>
          <w:p w14:paraId="177D5668" w14:textId="77777777" w:rsidR="002458B5" w:rsidRPr="004C3A0B" w:rsidRDefault="002458B5" w:rsidP="006064CF">
            <w:pPr>
              <w:autoSpaceDE w:val="0"/>
              <w:autoSpaceDN w:val="0"/>
              <w:adjustRightInd w:val="0"/>
              <w:jc w:val="center"/>
              <w:rPr>
                <w:rFonts w:ascii="Arial" w:hAnsi="Arial" w:cs="Arial"/>
                <w:b/>
                <w:bCs/>
                <w:sz w:val="16"/>
                <w:szCs w:val="16"/>
              </w:rPr>
            </w:pPr>
          </w:p>
          <w:p w14:paraId="3E688AA1" w14:textId="77777777" w:rsidR="002458B5" w:rsidRPr="004C3A0B" w:rsidRDefault="002458B5" w:rsidP="006064CF">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2458B5" w:rsidRPr="004C3A0B" w14:paraId="0F1D1030" w14:textId="77777777" w:rsidTr="002458B5">
        <w:trPr>
          <w:trHeight w:val="439"/>
        </w:trPr>
        <w:tc>
          <w:tcPr>
            <w:tcW w:w="562" w:type="dxa"/>
            <w:shd w:val="clear" w:color="auto" w:fill="F2F2F2" w:themeFill="background1" w:themeFillShade="F2"/>
            <w:vAlign w:val="center"/>
          </w:tcPr>
          <w:p w14:paraId="186116C7"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5FB38903"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059C2530"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524B67E5" w14:textId="77777777" w:rsidR="002458B5" w:rsidRDefault="002458B5" w:rsidP="006064CF"/>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31DDA4A5"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F02095D" w14:textId="77777777" w:rsidR="002458B5" w:rsidRDefault="002458B5" w:rsidP="006064CF"/>
        </w:tc>
        <w:tc>
          <w:tcPr>
            <w:tcW w:w="708"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2C2DE9D6"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7870814B" w14:textId="77777777" w:rsidR="002458B5" w:rsidRDefault="002458B5" w:rsidP="006064CF"/>
        </w:tc>
      </w:tr>
      <w:tr w:rsidR="002458B5" w:rsidRPr="004C3A0B" w14:paraId="6E9F357F" w14:textId="77777777" w:rsidTr="002458B5">
        <w:trPr>
          <w:trHeight w:val="403"/>
        </w:trPr>
        <w:tc>
          <w:tcPr>
            <w:tcW w:w="562" w:type="dxa"/>
            <w:shd w:val="clear" w:color="auto" w:fill="F2F2F2" w:themeFill="background1" w:themeFillShade="F2"/>
            <w:vAlign w:val="center"/>
          </w:tcPr>
          <w:p w14:paraId="6902B151"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27594CE4"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27E77FDA"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77208A6F" w14:textId="77777777" w:rsidR="002458B5" w:rsidRDefault="002458B5" w:rsidP="006064CF"/>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366BC607"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F98BE34" w14:textId="77777777" w:rsidR="002458B5" w:rsidRDefault="002458B5" w:rsidP="006064CF"/>
        </w:tc>
        <w:tc>
          <w:tcPr>
            <w:tcW w:w="708"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01C5AB8F"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17533830" w14:textId="77777777" w:rsidR="002458B5" w:rsidRDefault="002458B5" w:rsidP="006064CF"/>
        </w:tc>
      </w:tr>
      <w:tr w:rsidR="002458B5" w:rsidRPr="004C3A0B" w14:paraId="10339DCE" w14:textId="77777777" w:rsidTr="002458B5">
        <w:trPr>
          <w:trHeight w:val="439"/>
        </w:trPr>
        <w:tc>
          <w:tcPr>
            <w:tcW w:w="562" w:type="dxa"/>
            <w:shd w:val="clear" w:color="auto" w:fill="F2F2F2" w:themeFill="background1" w:themeFillShade="F2"/>
            <w:vAlign w:val="center"/>
          </w:tcPr>
          <w:p w14:paraId="6CD4327C"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23A1A7E0"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0BB1F45A"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44F7C81C" w14:textId="77777777" w:rsidR="002458B5" w:rsidRDefault="002458B5" w:rsidP="006064CF"/>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70C4A27A"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29A0706" w14:textId="77777777" w:rsidR="002458B5" w:rsidRDefault="002458B5" w:rsidP="006064CF"/>
        </w:tc>
        <w:tc>
          <w:tcPr>
            <w:tcW w:w="708"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2A0C4FD1"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355EC836" w14:textId="77777777" w:rsidR="002458B5" w:rsidRDefault="002458B5" w:rsidP="006064CF"/>
        </w:tc>
      </w:tr>
      <w:tr w:rsidR="002458B5" w:rsidRPr="004C3A0B" w14:paraId="17010E62" w14:textId="77777777" w:rsidTr="002458B5">
        <w:trPr>
          <w:trHeight w:val="403"/>
        </w:trPr>
        <w:tc>
          <w:tcPr>
            <w:tcW w:w="562" w:type="dxa"/>
            <w:shd w:val="clear" w:color="auto" w:fill="F2F2F2" w:themeFill="background1" w:themeFillShade="F2"/>
            <w:vAlign w:val="center"/>
          </w:tcPr>
          <w:p w14:paraId="2739A7AD"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69E26865"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2DCBCEA6"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7EC3759E" w14:textId="77777777" w:rsidR="002458B5" w:rsidRDefault="002458B5" w:rsidP="006064CF"/>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2B841AE5" w14:textId="77777777" w:rsidR="002458B5" w:rsidRPr="00392C8E"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6089DA2" w14:textId="77777777" w:rsidR="002458B5" w:rsidRDefault="002458B5" w:rsidP="006064CF"/>
        </w:tc>
        <w:tc>
          <w:tcPr>
            <w:tcW w:w="708"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13940C8C" w14:textId="77777777" w:rsidR="002458B5" w:rsidRPr="00392C8E" w:rsidRDefault="002458B5" w:rsidP="006064CF">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31B20F48" w14:textId="77777777" w:rsidR="002458B5" w:rsidRDefault="002458B5" w:rsidP="006064CF"/>
        </w:tc>
      </w:tr>
      <w:tr w:rsidR="002458B5" w:rsidRPr="004C3A0B" w14:paraId="100EDF44" w14:textId="77777777" w:rsidTr="002458B5">
        <w:trPr>
          <w:trHeight w:val="403"/>
        </w:trPr>
        <w:tc>
          <w:tcPr>
            <w:tcW w:w="562" w:type="dxa"/>
            <w:shd w:val="clear" w:color="auto" w:fill="F2F2F2" w:themeFill="background1" w:themeFillShade="F2"/>
            <w:vAlign w:val="center"/>
          </w:tcPr>
          <w:p w14:paraId="1E91752F" w14:textId="77777777" w:rsidR="002458B5" w:rsidRPr="004C3A0B" w:rsidRDefault="002458B5" w:rsidP="006064CF">
            <w:pPr>
              <w:autoSpaceDE w:val="0"/>
              <w:autoSpaceDN w:val="0"/>
              <w:adjustRightInd w:val="0"/>
              <w:jc w:val="center"/>
              <w:rPr>
                <w:rFonts w:ascii="Arial" w:hAnsi="Arial" w:cs="Arial"/>
                <w:sz w:val="22"/>
                <w:szCs w:val="22"/>
              </w:rPr>
            </w:pPr>
            <w:r>
              <w:rPr>
                <w:rFonts w:ascii="Arial" w:hAnsi="Arial" w:cs="Arial"/>
                <w:sz w:val="22"/>
                <w:szCs w:val="22"/>
              </w:rPr>
              <w:t>28</w:t>
            </w:r>
          </w:p>
        </w:tc>
        <w:tc>
          <w:tcPr>
            <w:tcW w:w="9639" w:type="dxa"/>
            <w:gridSpan w:val="4"/>
            <w:shd w:val="clear" w:color="auto" w:fill="F2F2F2" w:themeFill="background1" w:themeFillShade="F2"/>
            <w:vAlign w:val="center"/>
          </w:tcPr>
          <w:p w14:paraId="4D494CA9"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2458B5" w:rsidRPr="004C3A0B" w14:paraId="76C61C83" w14:textId="77777777" w:rsidTr="002458B5">
        <w:trPr>
          <w:trHeight w:val="403"/>
        </w:trPr>
        <w:tc>
          <w:tcPr>
            <w:tcW w:w="562" w:type="dxa"/>
            <w:vAlign w:val="center"/>
          </w:tcPr>
          <w:p w14:paraId="2597EE73" w14:textId="77777777" w:rsidR="002458B5" w:rsidRDefault="002458B5" w:rsidP="006064CF">
            <w:pPr>
              <w:jc w:val="center"/>
              <w:rPr>
                <w:rFonts w:ascii="Arial" w:hAnsi="Arial" w:cs="Arial"/>
                <w:sz w:val="22"/>
                <w:szCs w:val="22"/>
              </w:rPr>
            </w:pPr>
          </w:p>
        </w:tc>
        <w:tc>
          <w:tcPr>
            <w:tcW w:w="9639" w:type="dxa"/>
            <w:gridSpan w:val="4"/>
            <w:vAlign w:val="center"/>
          </w:tcPr>
          <w:p w14:paraId="50A374D6" w14:textId="77777777" w:rsidR="002458B5" w:rsidRDefault="002458B5" w:rsidP="006064CF">
            <w:pPr>
              <w:rPr>
                <w:rFonts w:ascii="Arial" w:hAnsi="Arial" w:cs="Arial"/>
                <w:sz w:val="22"/>
                <w:szCs w:val="22"/>
              </w:rPr>
            </w:pPr>
          </w:p>
          <w:p w14:paraId="29C62563" w14:textId="77777777" w:rsidR="002458B5" w:rsidRDefault="002458B5" w:rsidP="006064CF">
            <w:pPr>
              <w:rPr>
                <w:rFonts w:ascii="Arial" w:hAnsi="Arial" w:cs="Arial"/>
                <w:sz w:val="22"/>
                <w:szCs w:val="22"/>
              </w:rPr>
            </w:pPr>
          </w:p>
          <w:p w14:paraId="3195132B" w14:textId="77777777" w:rsidR="002458B5" w:rsidRPr="004C3A0B" w:rsidRDefault="002458B5" w:rsidP="006064CF">
            <w:pPr>
              <w:rPr>
                <w:rFonts w:ascii="Arial" w:hAnsi="Arial" w:cs="Arial"/>
                <w:sz w:val="22"/>
                <w:szCs w:val="22"/>
              </w:rPr>
            </w:pPr>
          </w:p>
          <w:p w14:paraId="3F0D280C" w14:textId="77777777" w:rsidR="002458B5" w:rsidRPr="004C3A0B" w:rsidRDefault="002458B5" w:rsidP="006064CF">
            <w:pPr>
              <w:autoSpaceDE w:val="0"/>
              <w:autoSpaceDN w:val="0"/>
              <w:adjustRightInd w:val="0"/>
              <w:rPr>
                <w:rFonts w:ascii="Arial" w:hAnsi="Arial" w:cs="Arial"/>
                <w:i/>
                <w:iCs/>
                <w:color w:val="808080" w:themeColor="background1" w:themeShade="80"/>
                <w:sz w:val="18"/>
                <w:szCs w:val="18"/>
              </w:rPr>
            </w:pPr>
          </w:p>
        </w:tc>
      </w:tr>
    </w:tbl>
    <w:p w14:paraId="2940CAB9" w14:textId="77777777" w:rsidR="002458B5" w:rsidRPr="00354F34" w:rsidRDefault="002458B5" w:rsidP="002458B5">
      <w:pPr>
        <w:autoSpaceDE w:val="0"/>
        <w:autoSpaceDN w:val="0"/>
        <w:adjustRightInd w:val="0"/>
        <w:spacing w:after="240"/>
        <w:jc w:val="both"/>
        <w:rPr>
          <w:rFonts w:ascii="Arial" w:hAnsi="Arial" w:cs="Arial"/>
          <w:b/>
        </w:rPr>
      </w:pPr>
    </w:p>
    <w:p w14:paraId="35ADDBDF" w14:textId="77777777" w:rsidR="002458B5" w:rsidRDefault="002458B5" w:rsidP="002458B5">
      <w:pPr>
        <w:rPr>
          <w:rFonts w:ascii="Arial" w:hAnsi="Arial" w:cs="Arial"/>
          <w:b/>
        </w:rPr>
      </w:pPr>
      <w:r w:rsidRPr="00354F34">
        <w:rPr>
          <w:rFonts w:ascii="Arial" w:hAnsi="Arial" w:cs="Arial"/>
          <w:b/>
        </w:rPr>
        <w:t>SECTION H: Anticipated Risks</w:t>
      </w:r>
    </w:p>
    <w:p w14:paraId="69D8CA7C" w14:textId="77777777" w:rsidR="002458B5" w:rsidRPr="00354F34" w:rsidRDefault="002458B5" w:rsidP="002458B5">
      <w:pPr>
        <w:rPr>
          <w:rFonts w:ascii="Arial" w:hAnsi="Arial" w:cs="Arial"/>
          <w:b/>
        </w:rPr>
      </w:pPr>
    </w:p>
    <w:tbl>
      <w:tblPr>
        <w:tblW w:w="1023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0"/>
        <w:gridCol w:w="4922"/>
        <w:gridCol w:w="3338"/>
        <w:gridCol w:w="849"/>
        <w:gridCol w:w="536"/>
      </w:tblGrid>
      <w:tr w:rsidR="002458B5" w:rsidRPr="004C3A0B" w14:paraId="14EC6265" w14:textId="77777777" w:rsidTr="002458B5">
        <w:tc>
          <w:tcPr>
            <w:tcW w:w="596" w:type="dxa"/>
            <w:tcBorders>
              <w:bottom w:val="single" w:sz="4" w:space="0" w:color="auto"/>
            </w:tcBorders>
            <w:shd w:val="clear" w:color="auto" w:fill="F2F2F2" w:themeFill="background1" w:themeFillShade="F2"/>
          </w:tcPr>
          <w:p w14:paraId="3CDCD409" w14:textId="77777777" w:rsidR="002458B5" w:rsidRPr="002132F9" w:rsidRDefault="002458B5" w:rsidP="006064CF">
            <w:pPr>
              <w:pStyle w:val="Heading1"/>
              <w:rPr>
                <w:rFonts w:ascii="Arial" w:hAnsi="Arial" w:cs="Arial"/>
                <w:b w:val="0"/>
                <w:bCs w:val="0"/>
              </w:rPr>
            </w:pPr>
          </w:p>
        </w:tc>
        <w:tc>
          <w:tcPr>
            <w:tcW w:w="9639" w:type="dxa"/>
            <w:gridSpan w:val="4"/>
            <w:tcBorders>
              <w:bottom w:val="single" w:sz="4" w:space="0" w:color="auto"/>
            </w:tcBorders>
            <w:shd w:val="clear" w:color="auto" w:fill="F2F2F2" w:themeFill="background1" w:themeFillShade="F2"/>
          </w:tcPr>
          <w:p w14:paraId="7EBF20B4" w14:textId="77777777" w:rsidR="002458B5" w:rsidRDefault="002458B5" w:rsidP="006064CF">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5568584" w14:textId="77777777" w:rsidR="002458B5" w:rsidRDefault="002458B5" w:rsidP="006064CF"/>
          <w:p w14:paraId="634CD09F" w14:textId="77777777" w:rsidR="002458B5" w:rsidRPr="00204E14" w:rsidRDefault="002458B5" w:rsidP="006064CF">
            <w:pPr>
              <w:rPr>
                <w:rFonts w:ascii="Arial" w:hAnsi="Arial" w:cs="Arial"/>
              </w:rPr>
            </w:pPr>
            <w:r w:rsidRPr="00204E14">
              <w:rPr>
                <w:rFonts w:ascii="Arial" w:hAnsi="Arial" w:cs="Arial"/>
              </w:rPr>
              <w:lastRenderedPageBreak/>
              <w:t xml:space="preserve">If you have completed a full risk assessment (for example as required by a laboratory, or external research collaborator) you may append that to this form.  </w:t>
            </w:r>
          </w:p>
        </w:tc>
      </w:tr>
      <w:tr w:rsidR="002458B5" w:rsidRPr="004C3A0B" w14:paraId="0E1C67A4" w14:textId="77777777" w:rsidTr="002458B5">
        <w:tc>
          <w:tcPr>
            <w:tcW w:w="596" w:type="dxa"/>
            <w:vMerge w:val="restart"/>
            <w:shd w:val="clear" w:color="auto" w:fill="F2F2F2" w:themeFill="background1" w:themeFillShade="F2"/>
            <w:vAlign w:val="center"/>
          </w:tcPr>
          <w:p w14:paraId="4B876F1E" w14:textId="77777777" w:rsidR="002458B5" w:rsidRPr="002132F9" w:rsidRDefault="002458B5" w:rsidP="006064CF">
            <w:pPr>
              <w:pStyle w:val="Heading1"/>
              <w:rPr>
                <w:rFonts w:ascii="Arial" w:hAnsi="Arial" w:cs="Arial"/>
                <w:b w:val="0"/>
                <w:bCs w:val="0"/>
                <w:sz w:val="20"/>
                <w:szCs w:val="16"/>
              </w:rPr>
            </w:pPr>
            <w:r>
              <w:rPr>
                <w:rFonts w:ascii="Arial" w:hAnsi="Arial" w:cs="Arial"/>
                <w:b w:val="0"/>
                <w:bCs w:val="0"/>
                <w:sz w:val="20"/>
                <w:szCs w:val="16"/>
              </w:rPr>
              <w:lastRenderedPageBreak/>
              <w:t>1</w:t>
            </w:r>
          </w:p>
        </w:tc>
        <w:tc>
          <w:tcPr>
            <w:tcW w:w="8393" w:type="dxa"/>
            <w:gridSpan w:val="2"/>
            <w:vMerge w:val="restart"/>
            <w:shd w:val="clear" w:color="auto" w:fill="F2F2F2" w:themeFill="background1" w:themeFillShade="F2"/>
            <w:vAlign w:val="center"/>
          </w:tcPr>
          <w:p w14:paraId="25BEB51B" w14:textId="77777777" w:rsidR="002458B5" w:rsidRPr="00204E14" w:rsidRDefault="002458B5" w:rsidP="006064CF">
            <w:pPr>
              <w:pStyle w:val="Heading1"/>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2036932B" w14:textId="77777777" w:rsidR="002458B5" w:rsidRPr="00264416" w:rsidRDefault="002458B5" w:rsidP="006064CF">
            <w:pPr>
              <w:pStyle w:val="Heading1"/>
              <w:rPr>
                <w:rFonts w:ascii="Arial" w:hAnsi="Arial" w:cs="Arial"/>
              </w:rPr>
            </w:pPr>
            <w:r w:rsidRPr="00204E14">
              <w:rPr>
                <w:rFonts w:ascii="Arial" w:hAnsi="Arial" w:cs="Arial"/>
              </w:rPr>
              <w:t xml:space="preserve">Yes </w:t>
            </w:r>
          </w:p>
        </w:tc>
        <w:tc>
          <w:tcPr>
            <w:tcW w:w="396" w:type="dxa"/>
            <w:tcBorders>
              <w:bottom w:val="single" w:sz="4" w:space="0" w:color="auto"/>
            </w:tcBorders>
            <w:shd w:val="clear" w:color="auto" w:fill="BFBFBF" w:themeFill="background1" w:themeFillShade="BF"/>
          </w:tcPr>
          <w:p w14:paraId="68B8A199" w14:textId="77777777" w:rsidR="002458B5" w:rsidRPr="00FD519A" w:rsidRDefault="0026331E" w:rsidP="006064CF">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2458B5" w:rsidRPr="00392C8E">
                  <w:rPr>
                    <w:rFonts w:ascii="MS Gothic" w:eastAsia="MS Gothic" w:hAnsi="MS Gothic" w:cs="Arial" w:hint="eastAsia"/>
                    <w:b w:val="0"/>
                    <w:bCs w:val="0"/>
                  </w:rPr>
                  <w:t>☐</w:t>
                </w:r>
              </w:sdtContent>
            </w:sdt>
          </w:p>
        </w:tc>
      </w:tr>
      <w:tr w:rsidR="002458B5" w:rsidRPr="004C3A0B" w14:paraId="7733DCE7" w14:textId="77777777" w:rsidTr="002458B5">
        <w:tc>
          <w:tcPr>
            <w:tcW w:w="596" w:type="dxa"/>
            <w:vMerge/>
            <w:vAlign w:val="center"/>
          </w:tcPr>
          <w:p w14:paraId="72C0B81F" w14:textId="77777777" w:rsidR="002458B5" w:rsidRPr="002132F9" w:rsidRDefault="002458B5" w:rsidP="006064CF">
            <w:pPr>
              <w:pStyle w:val="Heading1"/>
              <w:rPr>
                <w:rFonts w:ascii="Arial" w:hAnsi="Arial" w:cs="Arial"/>
                <w:b w:val="0"/>
                <w:bCs w:val="0"/>
                <w:sz w:val="20"/>
                <w:szCs w:val="16"/>
              </w:rPr>
            </w:pPr>
          </w:p>
        </w:tc>
        <w:tc>
          <w:tcPr>
            <w:tcW w:w="8393" w:type="dxa"/>
            <w:gridSpan w:val="2"/>
            <w:vMerge/>
          </w:tcPr>
          <w:p w14:paraId="66646A48" w14:textId="77777777" w:rsidR="002458B5" w:rsidRPr="00204E14" w:rsidRDefault="002458B5" w:rsidP="006064CF">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54E3116" w14:textId="77777777" w:rsidR="002458B5" w:rsidRPr="00204E14" w:rsidRDefault="002458B5" w:rsidP="006064CF">
            <w:pPr>
              <w:pStyle w:val="Heading1"/>
              <w:rPr>
                <w:rFonts w:ascii="Arial" w:hAnsi="Arial" w:cs="Arial"/>
              </w:rPr>
            </w:pPr>
            <w:r w:rsidRPr="00204E14">
              <w:rPr>
                <w:rFonts w:ascii="Arial" w:hAnsi="Arial" w:cs="Arial"/>
              </w:rPr>
              <w:t>No</w:t>
            </w:r>
          </w:p>
        </w:tc>
        <w:tc>
          <w:tcPr>
            <w:tcW w:w="396" w:type="dxa"/>
            <w:tcBorders>
              <w:bottom w:val="single" w:sz="4" w:space="0" w:color="auto"/>
            </w:tcBorders>
            <w:shd w:val="clear" w:color="auto" w:fill="BFBFBF" w:themeFill="background1" w:themeFillShade="BF"/>
          </w:tcPr>
          <w:p w14:paraId="13BDE62C" w14:textId="77777777" w:rsidR="002458B5" w:rsidRDefault="0026331E" w:rsidP="006064CF">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458B5">
                  <w:rPr>
                    <w:rFonts w:ascii="MS Gothic" w:eastAsia="MS Gothic" w:hAnsi="MS Gothic" w:cs="Arial" w:hint="eastAsia"/>
                    <w:b w:val="0"/>
                    <w:bCs w:val="0"/>
                  </w:rPr>
                  <w:t>☒</w:t>
                </w:r>
              </w:sdtContent>
            </w:sdt>
          </w:p>
        </w:tc>
      </w:tr>
      <w:tr w:rsidR="002458B5" w:rsidRPr="004C3A0B" w14:paraId="78CE0501" w14:textId="77777777" w:rsidTr="002458B5">
        <w:tc>
          <w:tcPr>
            <w:tcW w:w="596" w:type="dxa"/>
            <w:tcBorders>
              <w:bottom w:val="single" w:sz="4" w:space="0" w:color="auto"/>
            </w:tcBorders>
            <w:shd w:val="clear" w:color="auto" w:fill="F2F2F2" w:themeFill="background1" w:themeFillShade="F2"/>
            <w:vAlign w:val="center"/>
          </w:tcPr>
          <w:p w14:paraId="1BAE8F98" w14:textId="77777777" w:rsidR="002458B5" w:rsidRPr="002132F9" w:rsidRDefault="002458B5" w:rsidP="006064CF">
            <w:pPr>
              <w:jc w:val="center"/>
              <w:rPr>
                <w:rFonts w:ascii="Arial" w:hAnsi="Arial" w:cs="Arial"/>
              </w:rPr>
            </w:pPr>
            <w:r>
              <w:rPr>
                <w:rFonts w:ascii="Arial" w:hAnsi="Arial" w:cs="Arial"/>
              </w:rPr>
              <w:t>2</w:t>
            </w:r>
          </w:p>
        </w:tc>
        <w:tc>
          <w:tcPr>
            <w:tcW w:w="9639" w:type="dxa"/>
            <w:gridSpan w:val="4"/>
            <w:tcBorders>
              <w:bottom w:val="single" w:sz="4" w:space="0" w:color="auto"/>
            </w:tcBorders>
            <w:shd w:val="clear" w:color="auto" w:fill="F2F2F2" w:themeFill="background1" w:themeFillShade="F2"/>
          </w:tcPr>
          <w:p w14:paraId="12C76F7F" w14:textId="77777777" w:rsidR="002458B5" w:rsidRPr="004C3A0B" w:rsidRDefault="002458B5" w:rsidP="006064CF">
            <w:pPr>
              <w:rPr>
                <w:rFonts w:ascii="Arial" w:hAnsi="Arial" w:cs="Arial"/>
              </w:rPr>
            </w:pPr>
            <w:r w:rsidRPr="004C3A0B">
              <w:rPr>
                <w:rFonts w:ascii="Arial" w:hAnsi="Arial" w:cs="Arial"/>
                <w:b/>
              </w:rPr>
              <w:t>Risks to participants</w:t>
            </w:r>
          </w:p>
          <w:p w14:paraId="080D143C" w14:textId="77777777" w:rsidR="002458B5" w:rsidRPr="004C3A0B" w:rsidRDefault="002458B5" w:rsidP="006064CF">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p>
        </w:tc>
      </w:tr>
      <w:tr w:rsidR="002458B5" w:rsidRPr="004C3A0B" w14:paraId="30E62B8A" w14:textId="77777777" w:rsidTr="002458B5">
        <w:tc>
          <w:tcPr>
            <w:tcW w:w="596" w:type="dxa"/>
            <w:tcBorders>
              <w:top w:val="single" w:sz="4" w:space="0" w:color="auto"/>
              <w:bottom w:val="single" w:sz="4" w:space="0" w:color="auto"/>
            </w:tcBorders>
            <w:vAlign w:val="center"/>
          </w:tcPr>
          <w:p w14:paraId="12A2F4F2" w14:textId="77777777" w:rsidR="002458B5" w:rsidRPr="00CE0890" w:rsidRDefault="002458B5" w:rsidP="006064C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09BABE1" w14:textId="77777777" w:rsidR="002458B5" w:rsidRDefault="002458B5" w:rsidP="006064CF">
            <w:pPr>
              <w:autoSpaceDE w:val="0"/>
              <w:autoSpaceDN w:val="0"/>
              <w:adjustRightInd w:val="0"/>
              <w:rPr>
                <w:rFonts w:ascii="Arial" w:hAnsi="Arial" w:cs="Arial"/>
              </w:rPr>
            </w:pPr>
            <w:r>
              <w:rPr>
                <w:rFonts w:ascii="Arial" w:hAnsi="Arial" w:cs="Arial"/>
              </w:rPr>
              <w:t>Risk to participants:</w:t>
            </w:r>
          </w:p>
          <w:p w14:paraId="3F1D808C" w14:textId="77777777" w:rsidR="002458B5" w:rsidRDefault="002458B5" w:rsidP="006064CF">
            <w:pPr>
              <w:rPr>
                <w:rFonts w:ascii="Arial" w:hAnsi="Arial" w:cs="Arial"/>
              </w:rPr>
            </w:pPr>
          </w:p>
          <w:p w14:paraId="69D96255" w14:textId="77777777" w:rsidR="002458B5" w:rsidRPr="001C4EC7" w:rsidRDefault="002458B5" w:rsidP="006064CF">
            <w:pPr>
              <w:rPr>
                <w:rFonts w:ascii="Arial" w:hAnsi="Arial" w:cs="Arial"/>
                <w:i/>
                <w:iCs/>
                <w:highlight w:val="yellow"/>
              </w:rPr>
            </w:pPr>
          </w:p>
          <w:p w14:paraId="539E5129" w14:textId="77777777" w:rsidR="002458B5" w:rsidRPr="00551DBE" w:rsidRDefault="002458B5" w:rsidP="006064CF">
            <w:pPr>
              <w:pStyle w:val="ListParagraph"/>
              <w:numPr>
                <w:ilvl w:val="0"/>
                <w:numId w:val="31"/>
              </w:numPr>
              <w:rPr>
                <w:rFonts w:ascii="Arial" w:eastAsia="Arial" w:hAnsi="Arial" w:cs="Arial"/>
                <w:color w:val="000000" w:themeColor="text1"/>
                <w:highlight w:val="yellow"/>
              </w:rPr>
            </w:pPr>
            <w:r w:rsidRPr="02EF0113">
              <w:rPr>
                <w:rFonts w:ascii="Arial" w:eastAsia="Arial" w:hAnsi="Arial" w:cs="Arial"/>
              </w:rPr>
              <w:t>The words used and being presented during the research that may trigger an emotional response.</w:t>
            </w:r>
          </w:p>
          <w:p w14:paraId="7B9C7C84" w14:textId="77777777" w:rsidR="002458B5" w:rsidRPr="00551DBE" w:rsidRDefault="002458B5" w:rsidP="006064CF">
            <w:pPr>
              <w:rPr>
                <w:rFonts w:ascii="Arial" w:eastAsia="Arial" w:hAnsi="Arial" w:cs="Arial"/>
                <w:color w:val="000000" w:themeColor="text1"/>
                <w:highlight w:val="yellow"/>
              </w:rPr>
            </w:pPr>
          </w:p>
          <w:p w14:paraId="3D61C000" w14:textId="77777777" w:rsidR="002458B5" w:rsidRPr="00551DBE" w:rsidRDefault="002458B5" w:rsidP="006064CF">
            <w:pPr>
              <w:pStyle w:val="ListParagraph"/>
              <w:numPr>
                <w:ilvl w:val="0"/>
                <w:numId w:val="31"/>
              </w:numPr>
              <w:rPr>
                <w:rFonts w:ascii="Arial" w:eastAsia="Arial" w:hAnsi="Arial" w:cs="Arial"/>
                <w:color w:val="000000" w:themeColor="text1"/>
              </w:rPr>
            </w:pPr>
            <w:r w:rsidRPr="02EF0113">
              <w:rPr>
                <w:rFonts w:ascii="Arial" w:eastAsia="Arial" w:hAnsi="Arial" w:cs="Arial"/>
              </w:rPr>
              <w:t>In terms of sensitive data acquisition, the overall risk is modest. Participants will complete the Likert scale, and some of the questions may appear to be personal in nature, therefore there is a chance that they will be concerned that their data will be tracked back to them.</w:t>
            </w:r>
          </w:p>
          <w:p w14:paraId="6A0F9724" w14:textId="77777777" w:rsidR="002458B5" w:rsidRPr="00551DBE" w:rsidRDefault="002458B5" w:rsidP="006064CF">
            <w:pPr>
              <w:pStyle w:val="ListParagraph"/>
              <w:rPr>
                <w:rFonts w:ascii="Arial" w:eastAsia="Arial" w:hAnsi="Arial" w:cs="Arial"/>
                <w:color w:val="000000" w:themeColor="text1"/>
              </w:rPr>
            </w:pPr>
          </w:p>
          <w:p w14:paraId="7326236E" w14:textId="77777777" w:rsidR="002458B5" w:rsidRPr="00551DBE" w:rsidRDefault="002458B5" w:rsidP="006064CF">
            <w:pPr>
              <w:rPr>
                <w:rFonts w:ascii="Arial" w:eastAsia="Arial" w:hAnsi="Arial" w:cs="Arial"/>
                <w:color w:val="000000" w:themeColor="text1"/>
              </w:rPr>
            </w:pPr>
          </w:p>
          <w:p w14:paraId="192A2D9F" w14:textId="20FECE9A" w:rsidR="002458B5" w:rsidRPr="001C4EC7" w:rsidRDefault="002458B5" w:rsidP="006064CF">
            <w:pPr>
              <w:pStyle w:val="ListParagraph"/>
              <w:numPr>
                <w:ilvl w:val="0"/>
                <w:numId w:val="31"/>
              </w:numPr>
              <w:rPr>
                <w:rFonts w:ascii="Arial" w:eastAsia="Arial" w:hAnsi="Arial" w:cs="Arial"/>
                <w:color w:val="000000" w:themeColor="text1"/>
              </w:rPr>
            </w:pPr>
            <w:r w:rsidRPr="02EF0113">
              <w:rPr>
                <w:rFonts w:ascii="Arial" w:eastAsia="Arial" w:hAnsi="Arial" w:cs="Arial"/>
              </w:rPr>
              <w:t>As the research take</w:t>
            </w:r>
            <w:r w:rsidR="008D0ADF">
              <w:rPr>
                <w:rFonts w:ascii="Arial" w:eastAsia="Arial" w:hAnsi="Arial" w:cs="Arial"/>
              </w:rPr>
              <w:t>s</w:t>
            </w:r>
            <w:r w:rsidRPr="02EF0113">
              <w:rPr>
                <w:rFonts w:ascii="Arial" w:eastAsia="Arial" w:hAnsi="Arial" w:cs="Arial"/>
              </w:rPr>
              <w:t xml:space="preserve"> place in the lab one of the risks posed to participants is Covid-19.</w:t>
            </w:r>
          </w:p>
          <w:p w14:paraId="0224ED94" w14:textId="77777777" w:rsidR="002458B5" w:rsidRPr="004C3A0B" w:rsidRDefault="002458B5" w:rsidP="006064CF">
            <w:pPr>
              <w:rPr>
                <w:rFonts w:ascii="Arial" w:hAnsi="Arial" w:cs="Arial"/>
              </w:rPr>
            </w:pPr>
          </w:p>
          <w:p w14:paraId="5DBAFECF" w14:textId="77777777" w:rsidR="002458B5" w:rsidRPr="004C3A0B" w:rsidRDefault="002458B5" w:rsidP="006064CF">
            <w:pPr>
              <w:autoSpaceDE w:val="0"/>
              <w:autoSpaceDN w:val="0"/>
              <w:adjustRightInd w:val="0"/>
              <w:rPr>
                <w:rFonts w:ascii="Arial" w:hAnsi="Arial" w:cs="Arial"/>
                <w:i/>
                <w:iCs/>
                <w:color w:val="808080" w:themeColor="background1" w:themeShade="80"/>
                <w:sz w:val="18"/>
                <w:szCs w:val="18"/>
              </w:rPr>
            </w:pPr>
          </w:p>
        </w:tc>
        <w:tc>
          <w:tcPr>
            <w:tcW w:w="4648" w:type="dxa"/>
            <w:gridSpan w:val="3"/>
            <w:tcBorders>
              <w:top w:val="single" w:sz="4" w:space="0" w:color="auto"/>
              <w:bottom w:val="single" w:sz="4" w:space="0" w:color="auto"/>
            </w:tcBorders>
          </w:tcPr>
          <w:p w14:paraId="69CE464E" w14:textId="77777777" w:rsidR="002458B5" w:rsidRDefault="002458B5" w:rsidP="006064CF">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296C1FE3" w14:textId="77777777" w:rsidR="002458B5" w:rsidRDefault="002458B5" w:rsidP="006064CF">
            <w:pPr>
              <w:rPr>
                <w:rFonts w:ascii="Arial" w:hAnsi="Arial" w:cs="Arial"/>
              </w:rPr>
            </w:pPr>
          </w:p>
          <w:p w14:paraId="3410237A" w14:textId="77777777" w:rsidR="002458B5" w:rsidRDefault="002458B5" w:rsidP="006064CF">
            <w:pPr>
              <w:rPr>
                <w:rFonts w:ascii="Arial" w:hAnsi="Arial" w:cs="Arial"/>
              </w:rPr>
            </w:pPr>
          </w:p>
          <w:p w14:paraId="6A2DDB41" w14:textId="77777777" w:rsidR="002458B5" w:rsidRPr="00551DBE" w:rsidRDefault="002458B5" w:rsidP="006064CF">
            <w:pPr>
              <w:pStyle w:val="ListParagraph"/>
              <w:numPr>
                <w:ilvl w:val="0"/>
                <w:numId w:val="3"/>
              </w:numPr>
              <w:autoSpaceDE w:val="0"/>
              <w:autoSpaceDN w:val="0"/>
              <w:adjustRightInd w:val="0"/>
              <w:rPr>
                <w:rFonts w:ascii="Arial" w:eastAsia="Arial" w:hAnsi="Arial" w:cs="Arial"/>
                <w:color w:val="000000" w:themeColor="text1"/>
              </w:rPr>
            </w:pPr>
            <w:r w:rsidRPr="02EF0113">
              <w:rPr>
                <w:rFonts w:ascii="Arial" w:eastAsia="Arial" w:hAnsi="Arial" w:cs="Arial"/>
              </w:rPr>
              <w:t>The list of words will be submitted to the supervisor to highlight any words that could trigger an emotional response.</w:t>
            </w:r>
          </w:p>
          <w:p w14:paraId="7C4147F1" w14:textId="77777777" w:rsidR="002458B5" w:rsidRPr="00551DBE" w:rsidRDefault="002458B5" w:rsidP="006064CF">
            <w:pPr>
              <w:autoSpaceDE w:val="0"/>
              <w:autoSpaceDN w:val="0"/>
              <w:adjustRightInd w:val="0"/>
              <w:rPr>
                <w:rFonts w:ascii="Arial" w:eastAsia="Arial" w:hAnsi="Arial" w:cs="Arial"/>
                <w:color w:val="000000" w:themeColor="text1"/>
              </w:rPr>
            </w:pPr>
          </w:p>
          <w:p w14:paraId="6F71E800" w14:textId="77777777" w:rsidR="002458B5" w:rsidRPr="00551DBE" w:rsidRDefault="002458B5" w:rsidP="006064CF">
            <w:pPr>
              <w:pStyle w:val="ListParagraph"/>
              <w:numPr>
                <w:ilvl w:val="0"/>
                <w:numId w:val="3"/>
              </w:numPr>
              <w:autoSpaceDE w:val="0"/>
              <w:autoSpaceDN w:val="0"/>
              <w:adjustRightInd w:val="0"/>
              <w:rPr>
                <w:rFonts w:ascii="Arial" w:eastAsia="Arial" w:hAnsi="Arial" w:cs="Arial"/>
                <w:color w:val="000000" w:themeColor="text1"/>
              </w:rPr>
            </w:pPr>
            <w:r w:rsidRPr="02EF0113">
              <w:rPr>
                <w:rFonts w:ascii="Arial" w:eastAsia="Arial" w:hAnsi="Arial" w:cs="Arial"/>
              </w:rPr>
              <w:t>Within</w:t>
            </w:r>
            <w:r w:rsidRPr="02EF0113">
              <w:rPr>
                <w:rFonts w:ascii="Arial" w:eastAsia="Arial" w:hAnsi="Arial" w:cs="Arial"/>
                <w:color w:val="C00000"/>
              </w:rPr>
              <w:t xml:space="preserve"> </w:t>
            </w:r>
            <w:r w:rsidRPr="02EF0113">
              <w:rPr>
                <w:rFonts w:ascii="Arial" w:eastAsia="Arial" w:hAnsi="Arial" w:cs="Arial"/>
              </w:rPr>
              <w:t xml:space="preserve">48 hours of collecting data from participants, the information will be anonymised. No participant names, p-numbers, or EMS numbers will be utilised, and all data acquired via </w:t>
            </w:r>
            <w:proofErr w:type="spellStart"/>
            <w:r w:rsidRPr="02EF0113">
              <w:rPr>
                <w:rFonts w:ascii="Arial" w:eastAsia="Arial" w:hAnsi="Arial" w:cs="Arial"/>
              </w:rPr>
              <w:t>Superlab</w:t>
            </w:r>
            <w:proofErr w:type="spellEnd"/>
            <w:r w:rsidRPr="02EF0113">
              <w:rPr>
                <w:rFonts w:ascii="Arial" w:eastAsia="Arial" w:hAnsi="Arial" w:cs="Arial"/>
              </w:rPr>
              <w:t xml:space="preserve"> will be saved with a unique three-digit code. </w:t>
            </w:r>
            <w:r>
              <w:rPr>
                <w:rFonts w:ascii="Arial" w:eastAsia="Arial" w:hAnsi="Arial" w:cs="Arial"/>
              </w:rPr>
              <w:t>A</w:t>
            </w:r>
            <w:r w:rsidRPr="02EF0113">
              <w:rPr>
                <w:rFonts w:ascii="Arial" w:eastAsia="Arial" w:hAnsi="Arial" w:cs="Arial"/>
              </w:rPr>
              <w:t xml:space="preserve">ll online surveys will </w:t>
            </w:r>
            <w:r>
              <w:rPr>
                <w:rFonts w:ascii="Arial" w:eastAsia="Arial" w:hAnsi="Arial" w:cs="Arial"/>
              </w:rPr>
              <w:t xml:space="preserve">be downloaded from Qualtrics and </w:t>
            </w:r>
            <w:r w:rsidRPr="02EF0113">
              <w:rPr>
                <w:rFonts w:ascii="Arial" w:eastAsia="Arial" w:hAnsi="Arial" w:cs="Arial"/>
              </w:rPr>
              <w:t xml:space="preserve">entered into SPSS </w:t>
            </w:r>
            <w:r>
              <w:rPr>
                <w:rFonts w:ascii="Arial" w:eastAsia="Arial" w:hAnsi="Arial" w:cs="Arial"/>
              </w:rPr>
              <w:t>within 48 hours of the data collection period ending. This will then</w:t>
            </w:r>
            <w:r w:rsidRPr="02EF0113">
              <w:rPr>
                <w:rFonts w:ascii="Arial" w:eastAsia="Arial" w:hAnsi="Arial" w:cs="Arial"/>
              </w:rPr>
              <w:t xml:space="preserve"> store on the university secure server. As a result, there will be no identifying characteristics that may be used to link any data to any individual.</w:t>
            </w:r>
          </w:p>
          <w:p w14:paraId="7FDE4726" w14:textId="77777777" w:rsidR="002458B5" w:rsidRPr="00551DBE" w:rsidRDefault="002458B5" w:rsidP="006064CF">
            <w:pPr>
              <w:pStyle w:val="ListParagraph"/>
              <w:rPr>
                <w:rFonts w:ascii="Arial" w:eastAsia="Arial" w:hAnsi="Arial" w:cs="Arial"/>
                <w:color w:val="000000" w:themeColor="text1"/>
              </w:rPr>
            </w:pPr>
          </w:p>
          <w:p w14:paraId="0D5C8674" w14:textId="77777777" w:rsidR="002458B5" w:rsidRPr="00551DBE" w:rsidRDefault="002458B5" w:rsidP="006064CF">
            <w:pPr>
              <w:autoSpaceDE w:val="0"/>
              <w:autoSpaceDN w:val="0"/>
              <w:adjustRightInd w:val="0"/>
              <w:rPr>
                <w:rFonts w:ascii="Arial" w:eastAsia="Arial" w:hAnsi="Arial" w:cs="Arial"/>
                <w:color w:val="000000" w:themeColor="text1"/>
              </w:rPr>
            </w:pPr>
          </w:p>
          <w:p w14:paraId="319EB72E" w14:textId="77777777" w:rsidR="002458B5" w:rsidRPr="00551DBE" w:rsidRDefault="002458B5" w:rsidP="006064CF">
            <w:pPr>
              <w:pStyle w:val="ListParagraph"/>
              <w:numPr>
                <w:ilvl w:val="0"/>
                <w:numId w:val="3"/>
              </w:numPr>
              <w:autoSpaceDE w:val="0"/>
              <w:autoSpaceDN w:val="0"/>
              <w:adjustRightInd w:val="0"/>
              <w:rPr>
                <w:rFonts w:ascii="Arial" w:eastAsia="Arial" w:hAnsi="Arial" w:cs="Arial"/>
                <w:color w:val="000000" w:themeColor="text1"/>
              </w:rPr>
            </w:pPr>
            <w:r w:rsidRPr="02EF0113">
              <w:rPr>
                <w:rFonts w:ascii="Arial" w:eastAsia="Arial" w:hAnsi="Arial" w:cs="Arial"/>
              </w:rPr>
              <w:t xml:space="preserve"> Researchers must make sure that everything is clean after each participant. Provide a minimum </w:t>
            </w:r>
            <w:r>
              <w:rPr>
                <w:rFonts w:ascii="Arial" w:eastAsia="Arial" w:hAnsi="Arial" w:cs="Arial"/>
              </w:rPr>
              <w:t xml:space="preserve">of </w:t>
            </w:r>
            <w:r w:rsidRPr="02EF0113">
              <w:rPr>
                <w:rFonts w:ascii="Arial" w:eastAsia="Arial" w:hAnsi="Arial" w:cs="Arial"/>
              </w:rPr>
              <w:t xml:space="preserve">10 minutes to set up everything and to clean all the surfaces and equipment. </w:t>
            </w:r>
            <w:r w:rsidRPr="00551DBE">
              <w:rPr>
                <w:rFonts w:ascii="Arial" w:eastAsia="Arial" w:hAnsi="Arial" w:cs="Arial"/>
              </w:rPr>
              <w:t>Participants and researchers must sanitise on entry and wear a mask whilst in the lab. All equipment and any required paperwork will be left on the desk for the participants.</w:t>
            </w:r>
          </w:p>
        </w:tc>
      </w:tr>
      <w:tr w:rsidR="002458B5" w:rsidRPr="004C3A0B" w14:paraId="4A1AED70" w14:textId="77777777" w:rsidTr="002458B5">
        <w:tc>
          <w:tcPr>
            <w:tcW w:w="596" w:type="dxa"/>
            <w:tcBorders>
              <w:bottom w:val="single" w:sz="4" w:space="0" w:color="auto"/>
            </w:tcBorders>
            <w:shd w:val="clear" w:color="auto" w:fill="F2F2F2" w:themeFill="background1" w:themeFillShade="F2"/>
            <w:vAlign w:val="center"/>
          </w:tcPr>
          <w:p w14:paraId="09212015" w14:textId="77777777" w:rsidR="002458B5" w:rsidRPr="00E32138" w:rsidRDefault="002458B5" w:rsidP="006064CF">
            <w:pPr>
              <w:jc w:val="center"/>
              <w:rPr>
                <w:rFonts w:ascii="Arial" w:hAnsi="Arial" w:cs="Arial"/>
              </w:rPr>
            </w:pPr>
            <w:r>
              <w:rPr>
                <w:rFonts w:ascii="Arial" w:hAnsi="Arial" w:cs="Arial"/>
              </w:rPr>
              <w:t>3</w:t>
            </w:r>
          </w:p>
        </w:tc>
        <w:tc>
          <w:tcPr>
            <w:tcW w:w="9639" w:type="dxa"/>
            <w:gridSpan w:val="4"/>
            <w:tcBorders>
              <w:bottom w:val="single" w:sz="4" w:space="0" w:color="auto"/>
            </w:tcBorders>
            <w:shd w:val="clear" w:color="auto" w:fill="F2F2F2" w:themeFill="background1" w:themeFillShade="F2"/>
          </w:tcPr>
          <w:p w14:paraId="56D87C07" w14:textId="77777777" w:rsidR="002458B5" w:rsidRPr="004C3A0B" w:rsidRDefault="002458B5" w:rsidP="006064CF">
            <w:pPr>
              <w:rPr>
                <w:rFonts w:ascii="Arial" w:hAnsi="Arial" w:cs="Arial"/>
              </w:rPr>
            </w:pPr>
            <w:r w:rsidRPr="7CE9E3A5">
              <w:rPr>
                <w:rFonts w:ascii="Arial" w:hAnsi="Arial" w:cs="Arial"/>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7CE9E3A5">
              <w:rPr>
                <w:rFonts w:ascii="Arial" w:hAnsi="Arial" w:cs="Arial"/>
                <w:color w:val="161616"/>
                <w:lang w:val="en-US" w:eastAsia="en-GB"/>
              </w:rPr>
              <w:t xml:space="preserve">where applicable, consent procedures </w:t>
            </w:r>
            <w:r w:rsidRPr="7CE9E3A5">
              <w:rPr>
                <w:rFonts w:ascii="Arial" w:hAnsi="Arial" w:cs="Arial"/>
                <w:color w:val="161616"/>
                <w:lang w:val="en-US" w:eastAsia="en-GB"/>
              </w:rPr>
              <w:lastRenderedPageBreak/>
              <w:t>should make it clear that if something potentially or actually illegal is discovered in the course of a project, it may need to be disclosed to the proper authorities</w:t>
            </w:r>
          </w:p>
        </w:tc>
      </w:tr>
      <w:tr w:rsidR="002458B5" w:rsidRPr="004C3A0B" w14:paraId="16F4C9A0" w14:textId="77777777" w:rsidTr="002458B5">
        <w:tc>
          <w:tcPr>
            <w:tcW w:w="596" w:type="dxa"/>
            <w:tcBorders>
              <w:top w:val="single" w:sz="4" w:space="0" w:color="auto"/>
              <w:bottom w:val="single" w:sz="4" w:space="0" w:color="auto"/>
            </w:tcBorders>
            <w:vAlign w:val="center"/>
          </w:tcPr>
          <w:p w14:paraId="0613B3D0" w14:textId="77777777" w:rsidR="002458B5" w:rsidRPr="00CE0890" w:rsidRDefault="002458B5" w:rsidP="006064CF">
            <w:pPr>
              <w:jc w:val="center"/>
              <w:rPr>
                <w:rFonts w:ascii="Arial" w:hAnsi="Arial" w:cs="Arial"/>
              </w:rPr>
            </w:pPr>
          </w:p>
        </w:tc>
        <w:tc>
          <w:tcPr>
            <w:tcW w:w="9639" w:type="dxa"/>
            <w:gridSpan w:val="4"/>
            <w:tcBorders>
              <w:top w:val="single" w:sz="4" w:space="0" w:color="auto"/>
              <w:bottom w:val="single" w:sz="4" w:space="0" w:color="auto"/>
            </w:tcBorders>
          </w:tcPr>
          <w:p w14:paraId="3CE5E909" w14:textId="77777777" w:rsidR="002458B5" w:rsidRDefault="002458B5" w:rsidP="006064CF">
            <w:pPr>
              <w:rPr>
                <w:rFonts w:ascii="Arial" w:hAnsi="Arial" w:cs="Arial"/>
              </w:rPr>
            </w:pPr>
          </w:p>
          <w:p w14:paraId="5B29DA21" w14:textId="77777777" w:rsidR="002458B5" w:rsidRDefault="002458B5" w:rsidP="006064CF">
            <w:pPr>
              <w:rPr>
                <w:rFonts w:ascii="Arial" w:hAnsi="Arial" w:cs="Arial"/>
              </w:rPr>
            </w:pPr>
            <w:r>
              <w:rPr>
                <w:rFonts w:ascii="Arial" w:hAnsi="Arial" w:cs="Arial"/>
              </w:rPr>
              <w:t>N/A</w:t>
            </w:r>
          </w:p>
          <w:p w14:paraId="6FA21859" w14:textId="77777777" w:rsidR="002458B5" w:rsidRPr="004C3A0B" w:rsidRDefault="002458B5" w:rsidP="006064CF">
            <w:pPr>
              <w:rPr>
                <w:rFonts w:ascii="Arial" w:hAnsi="Arial" w:cs="Arial"/>
              </w:rPr>
            </w:pPr>
          </w:p>
          <w:p w14:paraId="388D11E8" w14:textId="77777777" w:rsidR="002458B5" w:rsidRPr="004C3A0B" w:rsidRDefault="002458B5" w:rsidP="006064CF">
            <w:pPr>
              <w:autoSpaceDE w:val="0"/>
              <w:autoSpaceDN w:val="0"/>
              <w:adjustRightInd w:val="0"/>
              <w:rPr>
                <w:rFonts w:ascii="Arial" w:hAnsi="Arial" w:cs="Arial"/>
                <w:i/>
                <w:iCs/>
                <w:color w:val="808080" w:themeColor="background1" w:themeShade="80"/>
                <w:sz w:val="18"/>
                <w:szCs w:val="18"/>
              </w:rPr>
            </w:pPr>
          </w:p>
        </w:tc>
      </w:tr>
      <w:tr w:rsidR="002458B5" w:rsidRPr="004C3A0B" w14:paraId="32B6C8A1" w14:textId="77777777" w:rsidTr="002458B5">
        <w:tc>
          <w:tcPr>
            <w:tcW w:w="596" w:type="dxa"/>
            <w:tcBorders>
              <w:top w:val="single" w:sz="4" w:space="0" w:color="auto"/>
              <w:bottom w:val="single" w:sz="4" w:space="0" w:color="auto"/>
            </w:tcBorders>
            <w:shd w:val="clear" w:color="auto" w:fill="F2F2F2" w:themeFill="background1" w:themeFillShade="F2"/>
            <w:vAlign w:val="center"/>
          </w:tcPr>
          <w:p w14:paraId="47E7B885" w14:textId="77777777" w:rsidR="002458B5" w:rsidRPr="002132F9" w:rsidRDefault="002458B5" w:rsidP="006064CF">
            <w:pPr>
              <w:jc w:val="center"/>
              <w:rPr>
                <w:rFonts w:ascii="Arial" w:hAnsi="Arial" w:cs="Arial"/>
              </w:rPr>
            </w:pPr>
            <w:r>
              <w:rPr>
                <w:rFonts w:ascii="Arial" w:hAnsi="Arial" w:cs="Arial"/>
              </w:rPr>
              <w:t>4</w:t>
            </w:r>
          </w:p>
        </w:tc>
        <w:tc>
          <w:tcPr>
            <w:tcW w:w="9639" w:type="dxa"/>
            <w:gridSpan w:val="4"/>
            <w:tcBorders>
              <w:top w:val="single" w:sz="4" w:space="0" w:color="auto"/>
              <w:bottom w:val="single" w:sz="4" w:space="0" w:color="auto"/>
            </w:tcBorders>
            <w:shd w:val="clear" w:color="auto" w:fill="F2F2F2" w:themeFill="background1" w:themeFillShade="F2"/>
          </w:tcPr>
          <w:p w14:paraId="1F9EA567" w14:textId="77777777" w:rsidR="002458B5" w:rsidRPr="004C3A0B" w:rsidRDefault="002458B5" w:rsidP="006064CF">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243C2727" w14:textId="77777777" w:rsidR="002458B5" w:rsidRPr="004C3A0B" w:rsidRDefault="002458B5" w:rsidP="006064CF">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2458B5" w:rsidRPr="004C3A0B" w14:paraId="6895AB1F" w14:textId="77777777" w:rsidTr="002458B5">
        <w:tc>
          <w:tcPr>
            <w:tcW w:w="596" w:type="dxa"/>
            <w:tcBorders>
              <w:top w:val="single" w:sz="4" w:space="0" w:color="auto"/>
              <w:bottom w:val="single" w:sz="4" w:space="0" w:color="auto"/>
            </w:tcBorders>
            <w:vAlign w:val="center"/>
          </w:tcPr>
          <w:p w14:paraId="293B8A94" w14:textId="77777777" w:rsidR="002458B5" w:rsidRPr="00CE0890" w:rsidRDefault="002458B5" w:rsidP="006064C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C400B2E" w14:textId="77777777" w:rsidR="002458B5" w:rsidRDefault="002458B5" w:rsidP="006064CF">
            <w:pPr>
              <w:autoSpaceDE w:val="0"/>
              <w:autoSpaceDN w:val="0"/>
              <w:adjustRightInd w:val="0"/>
              <w:rPr>
                <w:rFonts w:ascii="Arial" w:hAnsi="Arial" w:cs="Arial"/>
              </w:rPr>
            </w:pPr>
            <w:r>
              <w:rPr>
                <w:rFonts w:ascii="Arial" w:hAnsi="Arial" w:cs="Arial"/>
              </w:rPr>
              <w:t>Risk to the investigator:</w:t>
            </w:r>
          </w:p>
          <w:p w14:paraId="6FF9E57C" w14:textId="77777777" w:rsidR="002458B5" w:rsidRDefault="002458B5" w:rsidP="006064CF">
            <w:pPr>
              <w:rPr>
                <w:rFonts w:ascii="Arial" w:hAnsi="Arial" w:cs="Arial"/>
              </w:rPr>
            </w:pPr>
          </w:p>
          <w:p w14:paraId="60E5B6F6" w14:textId="77777777" w:rsidR="002458B5" w:rsidRDefault="002458B5" w:rsidP="006064CF">
            <w:pPr>
              <w:rPr>
                <w:rFonts w:ascii="Arial" w:hAnsi="Arial" w:cs="Arial"/>
              </w:rPr>
            </w:pPr>
          </w:p>
          <w:p w14:paraId="67A8F161" w14:textId="77777777" w:rsidR="002458B5" w:rsidRDefault="002458B5" w:rsidP="006064CF">
            <w:pPr>
              <w:pStyle w:val="ListParagraph"/>
              <w:numPr>
                <w:ilvl w:val="0"/>
                <w:numId w:val="33"/>
              </w:numPr>
              <w:rPr>
                <w:rFonts w:ascii="Arial" w:hAnsi="Arial" w:cs="Arial"/>
              </w:rPr>
            </w:pPr>
            <w:r>
              <w:rPr>
                <w:rFonts w:ascii="Arial" w:hAnsi="Arial" w:cs="Arial"/>
              </w:rPr>
              <w:t xml:space="preserve">Researcher emails will be provided to participants. Therefore, a potential risk could be the researcher receiving negative or unwelcomed emails from a participant.  </w:t>
            </w:r>
          </w:p>
          <w:p w14:paraId="5740F34C" w14:textId="77777777" w:rsidR="002458B5" w:rsidRDefault="002458B5" w:rsidP="006064CF">
            <w:pPr>
              <w:pStyle w:val="ListParagraph"/>
              <w:ind w:left="360"/>
              <w:rPr>
                <w:rFonts w:ascii="Arial" w:hAnsi="Arial" w:cs="Arial"/>
              </w:rPr>
            </w:pPr>
          </w:p>
          <w:p w14:paraId="71C29B60" w14:textId="77777777" w:rsidR="002458B5" w:rsidRDefault="002458B5" w:rsidP="006064CF">
            <w:pPr>
              <w:pStyle w:val="ListParagraph"/>
              <w:numPr>
                <w:ilvl w:val="0"/>
                <w:numId w:val="33"/>
              </w:numPr>
              <w:rPr>
                <w:rFonts w:ascii="Arial" w:hAnsi="Arial" w:cs="Arial"/>
              </w:rPr>
            </w:pPr>
            <w:r>
              <w:rPr>
                <w:rFonts w:ascii="Arial" w:hAnsi="Arial" w:cs="Arial"/>
              </w:rPr>
              <w:t>The student researchers may find themselves being asked for information outside of their scope of knowledge as an undergraduate student.</w:t>
            </w:r>
          </w:p>
          <w:p w14:paraId="51CF99E0" w14:textId="77777777" w:rsidR="002458B5" w:rsidRDefault="002458B5" w:rsidP="006064CF">
            <w:pPr>
              <w:pStyle w:val="ListParagraph"/>
              <w:rPr>
                <w:rFonts w:ascii="Arial" w:hAnsi="Arial" w:cs="Arial"/>
              </w:rPr>
            </w:pPr>
          </w:p>
          <w:p w14:paraId="244F04B6" w14:textId="77777777" w:rsidR="002458B5" w:rsidRDefault="002458B5" w:rsidP="006064CF">
            <w:pPr>
              <w:pStyle w:val="ListParagraph"/>
              <w:numPr>
                <w:ilvl w:val="0"/>
                <w:numId w:val="33"/>
              </w:numPr>
              <w:rPr>
                <w:rFonts w:ascii="Arial" w:hAnsi="Arial" w:cs="Arial"/>
              </w:rPr>
            </w:pPr>
            <w:r>
              <w:rPr>
                <w:rFonts w:ascii="Arial" w:hAnsi="Arial" w:cs="Arial"/>
              </w:rPr>
              <w:t xml:space="preserve">There is also a potential for the student researcher to be accused of harm/impropriety if the participant feels they are not happy about something that has taken place during the research. </w:t>
            </w:r>
          </w:p>
          <w:p w14:paraId="067487E6" w14:textId="77777777" w:rsidR="002458B5" w:rsidRPr="004C3A0B" w:rsidRDefault="002458B5" w:rsidP="006064CF">
            <w:pPr>
              <w:rPr>
                <w:rFonts w:ascii="Arial" w:hAnsi="Arial" w:cs="Arial"/>
              </w:rPr>
            </w:pPr>
          </w:p>
          <w:p w14:paraId="3F8E247F" w14:textId="77777777" w:rsidR="002458B5" w:rsidRPr="004C3A0B" w:rsidRDefault="002458B5" w:rsidP="006064CF">
            <w:pPr>
              <w:autoSpaceDE w:val="0"/>
              <w:autoSpaceDN w:val="0"/>
              <w:adjustRightInd w:val="0"/>
              <w:rPr>
                <w:rFonts w:ascii="Arial" w:hAnsi="Arial" w:cs="Arial"/>
                <w:i/>
                <w:iCs/>
                <w:color w:val="808080" w:themeColor="background1" w:themeShade="80"/>
                <w:sz w:val="18"/>
                <w:szCs w:val="18"/>
              </w:rPr>
            </w:pPr>
          </w:p>
        </w:tc>
        <w:tc>
          <w:tcPr>
            <w:tcW w:w="4648" w:type="dxa"/>
            <w:gridSpan w:val="3"/>
            <w:tcBorders>
              <w:top w:val="single" w:sz="4" w:space="0" w:color="auto"/>
              <w:bottom w:val="single" w:sz="4" w:space="0" w:color="auto"/>
            </w:tcBorders>
          </w:tcPr>
          <w:p w14:paraId="4B1B00D7" w14:textId="77777777" w:rsidR="002458B5" w:rsidRPr="00354F34" w:rsidRDefault="002458B5" w:rsidP="006064CF">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65FC16BD" w14:textId="77777777" w:rsidR="002458B5" w:rsidRDefault="002458B5" w:rsidP="006064CF">
            <w:pPr>
              <w:rPr>
                <w:rFonts w:ascii="Arial" w:hAnsi="Arial" w:cs="Arial"/>
              </w:rPr>
            </w:pPr>
          </w:p>
          <w:p w14:paraId="13013A50" w14:textId="77777777" w:rsidR="002458B5" w:rsidRDefault="002458B5" w:rsidP="006064CF">
            <w:pPr>
              <w:rPr>
                <w:rFonts w:ascii="Arial" w:hAnsi="Arial" w:cs="Arial"/>
              </w:rPr>
            </w:pPr>
          </w:p>
          <w:p w14:paraId="3126C6E3" w14:textId="6A48A330" w:rsidR="002458B5" w:rsidRDefault="002458B5" w:rsidP="006064CF">
            <w:pPr>
              <w:pStyle w:val="ListParagraph"/>
              <w:numPr>
                <w:ilvl w:val="0"/>
                <w:numId w:val="34"/>
              </w:numPr>
              <w:rPr>
                <w:rFonts w:ascii="Arial" w:hAnsi="Arial" w:cs="Arial"/>
              </w:rPr>
            </w:pPr>
            <w:r w:rsidRPr="02EF0113">
              <w:rPr>
                <w:rFonts w:ascii="Arial" w:hAnsi="Arial" w:cs="Arial"/>
              </w:rPr>
              <w:t>Only university student email addres</w:t>
            </w:r>
            <w:r w:rsidR="008D0ADF">
              <w:rPr>
                <w:rFonts w:ascii="Arial" w:hAnsi="Arial" w:cs="Arial"/>
              </w:rPr>
              <w:t>se</w:t>
            </w:r>
            <w:r w:rsidRPr="02EF0113">
              <w:rPr>
                <w:rFonts w:ascii="Arial" w:hAnsi="Arial" w:cs="Arial"/>
              </w:rPr>
              <w:t xml:space="preserve">s will be provided, and not personal ones. If the researcher does receive any unwelcomed emails from a participant, this will be reported to the research supervisor (module lead) immediately. </w:t>
            </w:r>
          </w:p>
          <w:p w14:paraId="37A8B24E" w14:textId="77777777" w:rsidR="002458B5" w:rsidRDefault="002458B5" w:rsidP="006064CF">
            <w:pPr>
              <w:pStyle w:val="ListParagraph"/>
              <w:ind w:left="360"/>
              <w:rPr>
                <w:rFonts w:ascii="Arial" w:hAnsi="Arial" w:cs="Arial"/>
              </w:rPr>
            </w:pPr>
          </w:p>
          <w:p w14:paraId="5DCD2AE2" w14:textId="77777777" w:rsidR="002458B5" w:rsidRDefault="002458B5" w:rsidP="006064CF">
            <w:pPr>
              <w:pStyle w:val="ListParagraph"/>
              <w:numPr>
                <w:ilvl w:val="0"/>
                <w:numId w:val="34"/>
              </w:numPr>
              <w:rPr>
                <w:rFonts w:ascii="Arial" w:hAnsi="Arial" w:cs="Arial"/>
              </w:rPr>
            </w:pPr>
            <w:r>
              <w:rPr>
                <w:rFonts w:ascii="Arial" w:hAnsi="Arial" w:cs="Arial"/>
              </w:rPr>
              <w:t>Any queries sent to the researchers that they are unable to deal with will be passed on to the research supervisor (module lead).</w:t>
            </w:r>
          </w:p>
          <w:p w14:paraId="22F3040F" w14:textId="77777777" w:rsidR="002458B5" w:rsidRDefault="002458B5" w:rsidP="006064CF">
            <w:pPr>
              <w:pStyle w:val="ListParagraph"/>
              <w:rPr>
                <w:rFonts w:ascii="Arial" w:hAnsi="Arial" w:cs="Arial"/>
              </w:rPr>
            </w:pPr>
          </w:p>
          <w:p w14:paraId="5FEF72C3" w14:textId="77777777" w:rsidR="002458B5" w:rsidRDefault="002458B5" w:rsidP="006064CF">
            <w:pPr>
              <w:pStyle w:val="ListParagraph"/>
              <w:numPr>
                <w:ilvl w:val="0"/>
                <w:numId w:val="34"/>
              </w:numPr>
              <w:rPr>
                <w:rFonts w:ascii="Arial" w:hAnsi="Arial" w:cs="Arial"/>
              </w:rPr>
            </w:pPr>
            <w:r>
              <w:rPr>
                <w:rFonts w:ascii="Arial" w:hAnsi="Arial" w:cs="Arial"/>
              </w:rPr>
              <w:t xml:space="preserve">It will be ensured that the student researcher follows all UWTSD and BPS researcher codes of conduct and research guidelines, and the study will not take place until all elements have been approved by the supervisor (module lead). </w:t>
            </w:r>
          </w:p>
          <w:p w14:paraId="00128F57" w14:textId="77777777" w:rsidR="002458B5" w:rsidRDefault="002458B5" w:rsidP="006064CF">
            <w:pPr>
              <w:rPr>
                <w:rFonts w:ascii="Arial" w:hAnsi="Arial" w:cs="Arial"/>
              </w:rPr>
            </w:pPr>
          </w:p>
          <w:p w14:paraId="6311B0AE" w14:textId="77777777" w:rsidR="002458B5" w:rsidRPr="004C3A0B" w:rsidRDefault="002458B5" w:rsidP="006064CF">
            <w:pPr>
              <w:rPr>
                <w:rFonts w:ascii="Arial" w:hAnsi="Arial" w:cs="Arial"/>
              </w:rPr>
            </w:pPr>
          </w:p>
          <w:p w14:paraId="38B3E645" w14:textId="77777777" w:rsidR="002458B5" w:rsidRPr="004C3A0B" w:rsidRDefault="002458B5" w:rsidP="006064CF">
            <w:pPr>
              <w:autoSpaceDE w:val="0"/>
              <w:autoSpaceDN w:val="0"/>
              <w:adjustRightInd w:val="0"/>
              <w:rPr>
                <w:rFonts w:ascii="Arial" w:hAnsi="Arial" w:cs="Arial"/>
                <w:i/>
                <w:iCs/>
                <w:color w:val="808080" w:themeColor="background1" w:themeShade="80"/>
                <w:sz w:val="18"/>
                <w:szCs w:val="18"/>
              </w:rPr>
            </w:pPr>
          </w:p>
        </w:tc>
      </w:tr>
      <w:tr w:rsidR="002458B5" w:rsidRPr="004C3A0B" w14:paraId="7D8668B0" w14:textId="77777777" w:rsidTr="002458B5">
        <w:tc>
          <w:tcPr>
            <w:tcW w:w="596" w:type="dxa"/>
            <w:tcBorders>
              <w:top w:val="single" w:sz="4" w:space="0" w:color="auto"/>
              <w:bottom w:val="single" w:sz="4" w:space="0" w:color="auto"/>
            </w:tcBorders>
            <w:shd w:val="clear" w:color="auto" w:fill="F2F2F2" w:themeFill="background1" w:themeFillShade="F2"/>
            <w:vAlign w:val="center"/>
          </w:tcPr>
          <w:p w14:paraId="50D2BE18" w14:textId="77777777" w:rsidR="002458B5" w:rsidRPr="002132F9" w:rsidRDefault="002458B5" w:rsidP="006064CF">
            <w:pPr>
              <w:jc w:val="center"/>
              <w:rPr>
                <w:rFonts w:ascii="Arial" w:hAnsi="Arial" w:cs="Arial"/>
              </w:rPr>
            </w:pPr>
            <w:r>
              <w:rPr>
                <w:rFonts w:ascii="Arial" w:hAnsi="Arial" w:cs="Arial"/>
              </w:rPr>
              <w:t>5</w:t>
            </w:r>
          </w:p>
        </w:tc>
        <w:tc>
          <w:tcPr>
            <w:tcW w:w="9639" w:type="dxa"/>
            <w:gridSpan w:val="4"/>
            <w:tcBorders>
              <w:top w:val="single" w:sz="4" w:space="0" w:color="auto"/>
              <w:bottom w:val="single" w:sz="4" w:space="0" w:color="auto"/>
            </w:tcBorders>
            <w:shd w:val="clear" w:color="auto" w:fill="F2F2F2" w:themeFill="background1" w:themeFillShade="F2"/>
          </w:tcPr>
          <w:p w14:paraId="3FD385E5" w14:textId="77777777" w:rsidR="002458B5" w:rsidRPr="004C3A0B" w:rsidRDefault="002458B5" w:rsidP="006064CF">
            <w:pPr>
              <w:rPr>
                <w:rFonts w:ascii="Arial" w:hAnsi="Arial" w:cs="Arial"/>
              </w:rPr>
            </w:pPr>
            <w:r w:rsidRPr="004C3A0B">
              <w:rPr>
                <w:rFonts w:ascii="Arial" w:hAnsi="Arial" w:cs="Arial"/>
                <w:b/>
              </w:rPr>
              <w:t>University/institutional risks</w:t>
            </w:r>
          </w:p>
          <w:p w14:paraId="30C4809A" w14:textId="77777777" w:rsidR="002458B5" w:rsidRPr="004C3A0B" w:rsidRDefault="002458B5" w:rsidP="006064CF">
            <w:pPr>
              <w:rPr>
                <w:rFonts w:ascii="Arial" w:hAnsi="Arial" w:cs="Arial"/>
              </w:rPr>
            </w:pPr>
            <w:r w:rsidRPr="004C3A0B">
              <w:rPr>
                <w:rFonts w:ascii="Arial" w:hAnsi="Arial" w:cs="Arial"/>
              </w:rPr>
              <w:t>For example: adverse publicity, financial loss, data protection</w:t>
            </w:r>
          </w:p>
        </w:tc>
      </w:tr>
      <w:tr w:rsidR="002458B5" w:rsidRPr="004C3A0B" w14:paraId="11A7B739" w14:textId="77777777" w:rsidTr="002458B5">
        <w:tc>
          <w:tcPr>
            <w:tcW w:w="596" w:type="dxa"/>
            <w:tcBorders>
              <w:top w:val="single" w:sz="4" w:space="0" w:color="auto"/>
              <w:bottom w:val="single" w:sz="4" w:space="0" w:color="auto"/>
            </w:tcBorders>
            <w:vAlign w:val="center"/>
          </w:tcPr>
          <w:p w14:paraId="286B127D" w14:textId="77777777" w:rsidR="002458B5" w:rsidRPr="00CE0890" w:rsidRDefault="002458B5" w:rsidP="006064C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EB10447" w14:textId="77777777" w:rsidR="002458B5" w:rsidRDefault="002458B5" w:rsidP="006064CF">
            <w:pPr>
              <w:autoSpaceDE w:val="0"/>
              <w:autoSpaceDN w:val="0"/>
              <w:adjustRightInd w:val="0"/>
              <w:rPr>
                <w:rFonts w:ascii="Arial" w:hAnsi="Arial" w:cs="Arial"/>
              </w:rPr>
            </w:pPr>
            <w:r>
              <w:rPr>
                <w:rFonts w:ascii="Arial" w:hAnsi="Arial" w:cs="Arial"/>
              </w:rPr>
              <w:t>Risk to the University:</w:t>
            </w:r>
          </w:p>
          <w:p w14:paraId="57FDDA7A" w14:textId="77777777" w:rsidR="002458B5" w:rsidRDefault="002458B5" w:rsidP="006064CF">
            <w:pPr>
              <w:rPr>
                <w:rFonts w:ascii="Arial" w:hAnsi="Arial" w:cs="Arial"/>
              </w:rPr>
            </w:pPr>
          </w:p>
          <w:p w14:paraId="40B36D7C" w14:textId="77777777" w:rsidR="002458B5" w:rsidRDefault="002458B5" w:rsidP="006064CF">
            <w:pPr>
              <w:pStyle w:val="ListParagraph"/>
              <w:numPr>
                <w:ilvl w:val="0"/>
                <w:numId w:val="35"/>
              </w:numPr>
            </w:pPr>
            <w:r>
              <w:rPr>
                <w:rFonts w:ascii="Arial" w:hAnsi="Arial" w:cs="Arial"/>
              </w:rPr>
              <w:t xml:space="preserve">The reputation and integrity of UWTSD and the discipline of Psychology could be endangered if researchers do not adhere to codes of ethics and research protocols. </w:t>
            </w:r>
          </w:p>
          <w:p w14:paraId="3E7C0EDB" w14:textId="77777777" w:rsidR="002458B5" w:rsidRDefault="002458B5" w:rsidP="006064CF">
            <w:pPr>
              <w:ind w:left="360"/>
              <w:rPr>
                <w:rFonts w:ascii="Arial" w:hAnsi="Arial" w:cs="Arial"/>
              </w:rPr>
            </w:pPr>
          </w:p>
          <w:p w14:paraId="3852B51C" w14:textId="77777777" w:rsidR="002458B5" w:rsidRDefault="002458B5" w:rsidP="006064CF">
            <w:pPr>
              <w:ind w:left="360"/>
              <w:rPr>
                <w:rFonts w:ascii="Arial" w:hAnsi="Arial" w:cs="Arial"/>
              </w:rPr>
            </w:pPr>
          </w:p>
          <w:p w14:paraId="57FACCEF" w14:textId="77777777" w:rsidR="002458B5" w:rsidRDefault="002458B5" w:rsidP="006064CF">
            <w:pPr>
              <w:ind w:left="360"/>
              <w:rPr>
                <w:rFonts w:ascii="Arial" w:hAnsi="Arial" w:cs="Arial"/>
              </w:rPr>
            </w:pPr>
          </w:p>
          <w:p w14:paraId="4B94DDE4" w14:textId="77777777" w:rsidR="002458B5" w:rsidRDefault="002458B5" w:rsidP="006064CF">
            <w:pPr>
              <w:ind w:left="360"/>
              <w:rPr>
                <w:rFonts w:ascii="Arial" w:hAnsi="Arial" w:cs="Arial"/>
              </w:rPr>
            </w:pPr>
          </w:p>
          <w:p w14:paraId="29115157" w14:textId="77777777" w:rsidR="002458B5" w:rsidRDefault="002458B5" w:rsidP="006064CF">
            <w:pPr>
              <w:pStyle w:val="ListParagraph"/>
              <w:numPr>
                <w:ilvl w:val="0"/>
                <w:numId w:val="35"/>
              </w:numPr>
            </w:pPr>
            <w:r>
              <w:rPr>
                <w:rFonts w:ascii="Arial" w:hAnsi="Arial" w:cs="Arial"/>
              </w:rPr>
              <w:t xml:space="preserve">Data could be exposed, leaked, or used for other purposes. </w:t>
            </w:r>
          </w:p>
          <w:p w14:paraId="186A4475" w14:textId="77777777" w:rsidR="002458B5" w:rsidRDefault="002458B5" w:rsidP="006064CF">
            <w:pPr>
              <w:rPr>
                <w:rFonts w:ascii="Arial" w:hAnsi="Arial" w:cs="Arial"/>
              </w:rPr>
            </w:pPr>
          </w:p>
          <w:p w14:paraId="3FD10BC7" w14:textId="77777777" w:rsidR="002458B5" w:rsidRPr="004C3A0B" w:rsidRDefault="002458B5" w:rsidP="006064CF">
            <w:pPr>
              <w:rPr>
                <w:rFonts w:ascii="Arial" w:hAnsi="Arial" w:cs="Arial"/>
              </w:rPr>
            </w:pPr>
          </w:p>
          <w:p w14:paraId="51BDB1E0" w14:textId="77777777" w:rsidR="002458B5" w:rsidRPr="004C3A0B" w:rsidRDefault="002458B5" w:rsidP="006064CF">
            <w:pPr>
              <w:autoSpaceDE w:val="0"/>
              <w:autoSpaceDN w:val="0"/>
              <w:adjustRightInd w:val="0"/>
              <w:rPr>
                <w:rFonts w:ascii="Arial" w:hAnsi="Arial" w:cs="Arial"/>
                <w:i/>
                <w:iCs/>
                <w:color w:val="808080" w:themeColor="background1" w:themeShade="80"/>
                <w:sz w:val="18"/>
                <w:szCs w:val="18"/>
              </w:rPr>
            </w:pPr>
          </w:p>
        </w:tc>
        <w:tc>
          <w:tcPr>
            <w:tcW w:w="4648" w:type="dxa"/>
            <w:gridSpan w:val="3"/>
            <w:tcBorders>
              <w:top w:val="single" w:sz="4" w:space="0" w:color="auto"/>
              <w:bottom w:val="single" w:sz="4" w:space="0" w:color="auto"/>
            </w:tcBorders>
          </w:tcPr>
          <w:p w14:paraId="755DBD62" w14:textId="77777777" w:rsidR="002458B5" w:rsidRPr="00354F34" w:rsidRDefault="002458B5" w:rsidP="006064CF">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8373EBB" w14:textId="77777777" w:rsidR="002458B5" w:rsidRDefault="002458B5" w:rsidP="006064CF">
            <w:pPr>
              <w:rPr>
                <w:rFonts w:ascii="Arial" w:hAnsi="Arial" w:cs="Arial"/>
              </w:rPr>
            </w:pPr>
          </w:p>
          <w:p w14:paraId="6A6E5596" w14:textId="77777777" w:rsidR="002458B5" w:rsidRDefault="002458B5" w:rsidP="006064CF">
            <w:pPr>
              <w:pStyle w:val="ListParagraph"/>
              <w:numPr>
                <w:ilvl w:val="0"/>
                <w:numId w:val="36"/>
              </w:numPr>
              <w:spacing w:after="160" w:line="256" w:lineRule="auto"/>
              <w:rPr>
                <w:lang w:val="en-US"/>
              </w:rPr>
            </w:pPr>
            <w:r>
              <w:rPr>
                <w:rFonts w:ascii="Arial" w:eastAsia="Arial" w:hAnsi="Arial" w:cs="Arial"/>
              </w:rPr>
              <w:t xml:space="preserve">The University Ethics and Integrity Code of Practice and the BPS Code of Ethics and Conduct will be followed at every stage of the proposed study to minimise any potential risks to the Institution from </w:t>
            </w:r>
            <w:r>
              <w:rPr>
                <w:rFonts w:ascii="Arial" w:eastAsia="Arial" w:hAnsi="Arial" w:cs="Arial"/>
              </w:rPr>
              <w:lastRenderedPageBreak/>
              <w:t>arising. Professionalism will always be exhibited by all researchers.</w:t>
            </w:r>
          </w:p>
          <w:p w14:paraId="25D64A8A" w14:textId="77777777" w:rsidR="002458B5" w:rsidRDefault="002458B5" w:rsidP="006064CF">
            <w:pPr>
              <w:pStyle w:val="ListParagraph"/>
              <w:spacing w:after="160" w:line="256" w:lineRule="auto"/>
              <w:ind w:left="360"/>
              <w:rPr>
                <w:lang w:val="en-US"/>
              </w:rPr>
            </w:pPr>
          </w:p>
          <w:p w14:paraId="28F64AF4" w14:textId="77777777" w:rsidR="002458B5" w:rsidRDefault="002458B5" w:rsidP="006064CF">
            <w:pPr>
              <w:pStyle w:val="ListParagraph"/>
              <w:numPr>
                <w:ilvl w:val="0"/>
                <w:numId w:val="36"/>
              </w:numPr>
              <w:spacing w:after="160" w:line="256" w:lineRule="auto"/>
              <w:rPr>
                <w:rFonts w:ascii="Arial" w:hAnsi="Arial" w:cs="Arial"/>
              </w:rPr>
            </w:pPr>
            <w:r>
              <w:rPr>
                <w:rFonts w:ascii="Arial" w:eastAsia="Arial" w:hAnsi="Arial" w:cs="Arial"/>
              </w:rPr>
              <w:t xml:space="preserve">The data collected will be stored in accordance with UWTSD Research Data Management (RDM) rules and only used for the intended purpose, in compliance with ethical guidelines set out by UWTSD </w:t>
            </w:r>
            <w:r>
              <w:rPr>
                <w:rFonts w:ascii="Arial" w:hAnsi="Arial" w:cs="Arial"/>
                <w:color w:val="201F1E"/>
                <w:shd w:val="clear" w:color="auto" w:fill="FFFFFF"/>
              </w:rPr>
              <w:t>Research Ethics &amp; Integrity Code of Practice</w:t>
            </w:r>
            <w:r>
              <w:rPr>
                <w:rFonts w:ascii="Arial" w:eastAsia="Arial" w:hAnsi="Arial" w:cs="Arial"/>
              </w:rPr>
              <w:t xml:space="preserve"> policy and British Psychological Society (BPS) code of ethics. To minimise any risk to UWTSD and the psychology department, all collected data will be stored securely and initially saved on the Psychology laboratories’ computers. Electronic data transfer will only occur on anonymised data. </w:t>
            </w:r>
          </w:p>
          <w:p w14:paraId="0BA63CAC" w14:textId="77777777" w:rsidR="002458B5" w:rsidRDefault="002458B5" w:rsidP="006064CF">
            <w:pPr>
              <w:rPr>
                <w:rFonts w:ascii="Arial" w:hAnsi="Arial" w:cs="Arial"/>
              </w:rPr>
            </w:pPr>
          </w:p>
          <w:p w14:paraId="037257A6" w14:textId="77777777" w:rsidR="002458B5" w:rsidRPr="004C3A0B" w:rsidRDefault="002458B5" w:rsidP="006064CF">
            <w:pPr>
              <w:rPr>
                <w:rFonts w:ascii="Arial" w:hAnsi="Arial" w:cs="Arial"/>
              </w:rPr>
            </w:pPr>
          </w:p>
          <w:p w14:paraId="54992184" w14:textId="77777777" w:rsidR="002458B5" w:rsidRPr="004C3A0B" w:rsidRDefault="002458B5" w:rsidP="006064CF">
            <w:pPr>
              <w:autoSpaceDE w:val="0"/>
              <w:autoSpaceDN w:val="0"/>
              <w:adjustRightInd w:val="0"/>
              <w:rPr>
                <w:rFonts w:ascii="Arial" w:hAnsi="Arial" w:cs="Arial"/>
                <w:i/>
                <w:iCs/>
                <w:color w:val="808080" w:themeColor="background1" w:themeShade="80"/>
                <w:sz w:val="18"/>
                <w:szCs w:val="18"/>
              </w:rPr>
            </w:pPr>
          </w:p>
        </w:tc>
      </w:tr>
      <w:tr w:rsidR="002458B5" w:rsidRPr="004C3A0B" w14:paraId="32C2E1B9" w14:textId="77777777" w:rsidTr="002458B5">
        <w:tc>
          <w:tcPr>
            <w:tcW w:w="596" w:type="dxa"/>
            <w:tcBorders>
              <w:top w:val="single" w:sz="4" w:space="0" w:color="auto"/>
              <w:bottom w:val="single" w:sz="4" w:space="0" w:color="auto"/>
            </w:tcBorders>
            <w:shd w:val="clear" w:color="auto" w:fill="F2F2F2" w:themeFill="background1" w:themeFillShade="F2"/>
            <w:vAlign w:val="center"/>
          </w:tcPr>
          <w:p w14:paraId="6A2CB941" w14:textId="77777777" w:rsidR="002458B5" w:rsidRPr="002132F9" w:rsidRDefault="002458B5" w:rsidP="006064CF">
            <w:pPr>
              <w:jc w:val="center"/>
              <w:rPr>
                <w:rFonts w:ascii="Arial" w:hAnsi="Arial" w:cs="Arial"/>
              </w:rPr>
            </w:pPr>
            <w:r>
              <w:rPr>
                <w:rFonts w:ascii="Arial" w:hAnsi="Arial" w:cs="Arial"/>
              </w:rPr>
              <w:lastRenderedPageBreak/>
              <w:t>6</w:t>
            </w:r>
          </w:p>
        </w:tc>
        <w:tc>
          <w:tcPr>
            <w:tcW w:w="9639" w:type="dxa"/>
            <w:gridSpan w:val="4"/>
            <w:tcBorders>
              <w:top w:val="single" w:sz="4" w:space="0" w:color="auto"/>
              <w:bottom w:val="single" w:sz="4" w:space="0" w:color="auto"/>
            </w:tcBorders>
            <w:shd w:val="clear" w:color="auto" w:fill="F2F2F2" w:themeFill="background1" w:themeFillShade="F2"/>
          </w:tcPr>
          <w:p w14:paraId="50CBF19E" w14:textId="77777777" w:rsidR="002458B5" w:rsidRPr="004C3A0B" w:rsidRDefault="002458B5" w:rsidP="006064CF">
            <w:pPr>
              <w:rPr>
                <w:rFonts w:ascii="Arial" w:hAnsi="Arial" w:cs="Arial"/>
              </w:rPr>
            </w:pPr>
            <w:r>
              <w:rPr>
                <w:rFonts w:ascii="Arial" w:hAnsi="Arial" w:cs="Arial"/>
                <w:b/>
              </w:rPr>
              <w:t>Environmental</w:t>
            </w:r>
            <w:r w:rsidRPr="004C3A0B">
              <w:rPr>
                <w:rFonts w:ascii="Arial" w:hAnsi="Arial" w:cs="Arial"/>
                <w:b/>
              </w:rPr>
              <w:t xml:space="preserve"> risks</w:t>
            </w:r>
          </w:p>
          <w:p w14:paraId="3B010FAB" w14:textId="77777777" w:rsidR="002458B5" w:rsidRPr="004C3A0B" w:rsidRDefault="002458B5" w:rsidP="006064CF">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2458B5" w:rsidRPr="004C3A0B" w14:paraId="68C9E060" w14:textId="77777777" w:rsidTr="002458B5">
        <w:tc>
          <w:tcPr>
            <w:tcW w:w="596" w:type="dxa"/>
            <w:tcBorders>
              <w:top w:val="single" w:sz="4" w:space="0" w:color="auto"/>
              <w:bottom w:val="single" w:sz="4" w:space="0" w:color="auto"/>
            </w:tcBorders>
            <w:vAlign w:val="center"/>
          </w:tcPr>
          <w:p w14:paraId="795A3E6F" w14:textId="77777777" w:rsidR="002458B5" w:rsidRPr="00CE0890" w:rsidRDefault="002458B5" w:rsidP="006064CF">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61A2C6D" w14:textId="77777777" w:rsidR="002458B5" w:rsidRDefault="002458B5" w:rsidP="006064CF">
            <w:pPr>
              <w:autoSpaceDE w:val="0"/>
              <w:autoSpaceDN w:val="0"/>
              <w:adjustRightInd w:val="0"/>
              <w:rPr>
                <w:rFonts w:ascii="Arial" w:hAnsi="Arial" w:cs="Arial"/>
              </w:rPr>
            </w:pPr>
            <w:r>
              <w:rPr>
                <w:rFonts w:ascii="Arial" w:hAnsi="Arial" w:cs="Arial"/>
              </w:rPr>
              <w:t>Risk to the environment:</w:t>
            </w:r>
          </w:p>
          <w:p w14:paraId="05270E12" w14:textId="77777777" w:rsidR="002458B5" w:rsidRDefault="002458B5" w:rsidP="006064CF">
            <w:pPr>
              <w:rPr>
                <w:rFonts w:ascii="Arial" w:hAnsi="Arial" w:cs="Arial"/>
              </w:rPr>
            </w:pPr>
          </w:p>
          <w:p w14:paraId="46536C0E" w14:textId="77777777" w:rsidR="002458B5" w:rsidRPr="001C4EC7" w:rsidRDefault="002458B5" w:rsidP="006064CF">
            <w:pPr>
              <w:rPr>
                <w:rFonts w:ascii="Arial" w:hAnsi="Arial" w:cs="Arial"/>
              </w:rPr>
            </w:pPr>
          </w:p>
          <w:p w14:paraId="096532AD" w14:textId="77777777" w:rsidR="002458B5" w:rsidRPr="00896FE2" w:rsidRDefault="002458B5" w:rsidP="006064CF">
            <w:pPr>
              <w:pStyle w:val="ListParagraph"/>
              <w:numPr>
                <w:ilvl w:val="0"/>
                <w:numId w:val="37"/>
              </w:numPr>
            </w:pPr>
            <w:r w:rsidRPr="02EF0113">
              <w:rPr>
                <w:rFonts w:ascii="Arial" w:hAnsi="Arial" w:cs="Arial"/>
              </w:rPr>
              <w:t>The laboratories can pose a risk of the transamination of Covid-19 due to poor ventilation, contact with equipment, non-</w:t>
            </w:r>
            <w:r w:rsidRPr="00896FE2">
              <w:rPr>
                <w:rFonts w:ascii="Arial" w:hAnsi="Arial" w:cs="Arial"/>
              </w:rPr>
              <w:t>sanitising of hands or the wearing of masks.</w:t>
            </w:r>
          </w:p>
          <w:p w14:paraId="0A55C54F" w14:textId="77777777" w:rsidR="002458B5" w:rsidRPr="001C4EC7" w:rsidRDefault="002458B5" w:rsidP="006064CF">
            <w:pPr>
              <w:pStyle w:val="ListParagraph"/>
              <w:numPr>
                <w:ilvl w:val="0"/>
                <w:numId w:val="37"/>
              </w:numPr>
              <w:rPr>
                <w:rFonts w:ascii="Arial" w:hAnsi="Arial" w:cs="Arial"/>
                <w:highlight w:val="yellow"/>
              </w:rPr>
            </w:pPr>
            <w:r w:rsidRPr="02EF0113">
              <w:rPr>
                <w:rFonts w:ascii="Arial" w:hAnsi="Arial" w:cs="Arial"/>
              </w:rPr>
              <w:t>The participant may be distressed or unsettled being in an enclosed space.</w:t>
            </w:r>
          </w:p>
          <w:p w14:paraId="177F0C7E" w14:textId="77777777" w:rsidR="002458B5" w:rsidRPr="004C3A0B" w:rsidRDefault="002458B5" w:rsidP="006064CF">
            <w:pPr>
              <w:rPr>
                <w:rFonts w:ascii="Arial" w:hAnsi="Arial" w:cs="Arial"/>
              </w:rPr>
            </w:pPr>
          </w:p>
          <w:p w14:paraId="000EF85F" w14:textId="77777777" w:rsidR="002458B5" w:rsidRPr="004C3A0B" w:rsidRDefault="002458B5" w:rsidP="006064CF">
            <w:pPr>
              <w:autoSpaceDE w:val="0"/>
              <w:autoSpaceDN w:val="0"/>
              <w:adjustRightInd w:val="0"/>
              <w:rPr>
                <w:rFonts w:ascii="Arial" w:hAnsi="Arial" w:cs="Arial"/>
                <w:i/>
                <w:iCs/>
                <w:color w:val="808080" w:themeColor="background1" w:themeShade="80"/>
                <w:sz w:val="18"/>
                <w:szCs w:val="18"/>
              </w:rPr>
            </w:pPr>
          </w:p>
        </w:tc>
        <w:tc>
          <w:tcPr>
            <w:tcW w:w="4648" w:type="dxa"/>
            <w:gridSpan w:val="3"/>
            <w:tcBorders>
              <w:top w:val="single" w:sz="4" w:space="0" w:color="auto"/>
              <w:bottom w:val="single" w:sz="4" w:space="0" w:color="auto"/>
            </w:tcBorders>
          </w:tcPr>
          <w:p w14:paraId="595B09A2" w14:textId="77777777" w:rsidR="002458B5" w:rsidRPr="00354F34" w:rsidRDefault="002458B5" w:rsidP="006064CF">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148D83BE" w14:textId="77777777" w:rsidR="002458B5" w:rsidRDefault="002458B5" w:rsidP="006064CF">
            <w:pPr>
              <w:rPr>
                <w:rFonts w:ascii="Arial" w:hAnsi="Arial" w:cs="Arial"/>
              </w:rPr>
            </w:pPr>
          </w:p>
          <w:p w14:paraId="1403C2C1" w14:textId="77777777" w:rsidR="002458B5" w:rsidRDefault="002458B5" w:rsidP="006064CF">
            <w:pPr>
              <w:rPr>
                <w:rFonts w:ascii="Arial" w:hAnsi="Arial" w:cs="Arial"/>
              </w:rPr>
            </w:pPr>
          </w:p>
          <w:p w14:paraId="6F531876" w14:textId="7FA95FF2" w:rsidR="002458B5" w:rsidRDefault="002458B5" w:rsidP="006064CF">
            <w:pPr>
              <w:pStyle w:val="ListParagraph"/>
              <w:rPr>
                <w:rFonts w:ascii="Arial" w:eastAsia="Arial" w:hAnsi="Arial" w:cs="Arial"/>
                <w:color w:val="000000" w:themeColor="text1"/>
              </w:rPr>
            </w:pPr>
            <w:r>
              <w:rPr>
                <w:rFonts w:ascii="Arial" w:eastAsia="Arial" w:hAnsi="Arial" w:cs="Arial"/>
              </w:rPr>
              <w:t>Allowing adequate time to be</w:t>
            </w:r>
            <w:r w:rsidRPr="02EF0113">
              <w:rPr>
                <w:rFonts w:ascii="Arial" w:eastAsia="Arial" w:hAnsi="Arial" w:cs="Arial"/>
              </w:rPr>
              <w:t xml:space="preserve"> able to clean </w:t>
            </w:r>
            <w:r>
              <w:rPr>
                <w:rFonts w:ascii="Arial" w:eastAsia="Arial" w:hAnsi="Arial" w:cs="Arial"/>
              </w:rPr>
              <w:t xml:space="preserve">all </w:t>
            </w:r>
            <w:r w:rsidRPr="02EF0113">
              <w:rPr>
                <w:rFonts w:ascii="Arial" w:eastAsia="Arial" w:hAnsi="Arial" w:cs="Arial"/>
              </w:rPr>
              <w:t>equipment in-between participants entering the laboratory</w:t>
            </w:r>
            <w:r>
              <w:rPr>
                <w:rFonts w:ascii="Arial" w:eastAsia="Arial" w:hAnsi="Arial" w:cs="Arial"/>
              </w:rPr>
              <w:t xml:space="preserve"> and to ensure that only one person is in the lab at any time. </w:t>
            </w:r>
            <w:r w:rsidRPr="02EF0113">
              <w:rPr>
                <w:rFonts w:ascii="Arial" w:eastAsia="Arial" w:hAnsi="Arial" w:cs="Arial"/>
              </w:rPr>
              <w:t>Participants and researchers must sanitise on entry and wear a mask whilst in the lab. All equipment and any required paperwork will be left on the desk for the participants.</w:t>
            </w:r>
          </w:p>
          <w:p w14:paraId="61DE6977" w14:textId="77777777" w:rsidR="002458B5" w:rsidRDefault="002458B5" w:rsidP="006064CF">
            <w:pPr>
              <w:pStyle w:val="ListParagraph"/>
              <w:rPr>
                <w:rFonts w:ascii="Arial" w:eastAsia="Arial" w:hAnsi="Arial" w:cs="Arial"/>
                <w:color w:val="000000" w:themeColor="text1"/>
              </w:rPr>
            </w:pPr>
            <w:r w:rsidRPr="02EF0113">
              <w:rPr>
                <w:rFonts w:ascii="Arial" w:eastAsia="Arial" w:hAnsi="Arial" w:cs="Arial"/>
              </w:rPr>
              <w:t>Ensure a minimum of ten minutes between participants to ensure there is enough time to clean equipment.</w:t>
            </w:r>
          </w:p>
          <w:p w14:paraId="2C80EB26" w14:textId="77777777" w:rsidR="002458B5" w:rsidRPr="00551DBE" w:rsidRDefault="002458B5" w:rsidP="006064CF">
            <w:pPr>
              <w:pStyle w:val="ListParagraph"/>
              <w:autoSpaceDE w:val="0"/>
              <w:autoSpaceDN w:val="0"/>
              <w:adjustRightInd w:val="0"/>
              <w:rPr>
                <w:rFonts w:ascii="Times New Roman" w:eastAsia="Times New Roman" w:hAnsi="Times New Roman"/>
                <w:color w:val="000000" w:themeColor="text1"/>
                <w:sz w:val="24"/>
                <w:szCs w:val="24"/>
              </w:rPr>
            </w:pPr>
            <w:r>
              <w:rPr>
                <w:rFonts w:ascii="Arial" w:eastAsia="Arial" w:hAnsi="Arial" w:cs="Arial"/>
              </w:rPr>
              <w:t xml:space="preserve">2. </w:t>
            </w:r>
            <w:r w:rsidRPr="02EF0113">
              <w:rPr>
                <w:rFonts w:ascii="Arial" w:eastAsia="Arial" w:hAnsi="Arial" w:cs="Arial"/>
              </w:rPr>
              <w:t>Give the participant the option to leave the door open.</w:t>
            </w:r>
            <w:r>
              <w:rPr>
                <w:rFonts w:ascii="Arial" w:eastAsia="Arial" w:hAnsi="Arial" w:cs="Arial"/>
              </w:rPr>
              <w:t xml:space="preserve"> </w:t>
            </w:r>
            <w:r w:rsidRPr="00551DBE">
              <w:rPr>
                <w:rFonts w:ascii="Arial" w:eastAsia="Arial" w:hAnsi="Arial" w:cs="Arial"/>
              </w:rPr>
              <w:t>Participants have the right to leave at any time.</w:t>
            </w:r>
          </w:p>
        </w:tc>
      </w:tr>
      <w:tr w:rsidR="002458B5" w14:paraId="7DA200ED" w14:textId="77777777" w:rsidTr="002458B5">
        <w:tc>
          <w:tcPr>
            <w:tcW w:w="596" w:type="dxa"/>
            <w:tcBorders>
              <w:top w:val="single" w:sz="4" w:space="0" w:color="auto"/>
              <w:bottom w:val="single" w:sz="4" w:space="0" w:color="auto"/>
            </w:tcBorders>
            <w:vAlign w:val="center"/>
          </w:tcPr>
          <w:p w14:paraId="23B1BF55" w14:textId="77777777" w:rsidR="002458B5" w:rsidRDefault="002458B5" w:rsidP="006064CF">
            <w:pPr>
              <w:jc w:val="center"/>
              <w:rPr>
                <w:rFonts w:ascii="Arial" w:hAnsi="Arial" w:cs="Arial"/>
              </w:rPr>
            </w:pPr>
          </w:p>
        </w:tc>
        <w:tc>
          <w:tcPr>
            <w:tcW w:w="4991" w:type="dxa"/>
            <w:tcBorders>
              <w:top w:val="single" w:sz="4" w:space="0" w:color="auto"/>
              <w:bottom w:val="single" w:sz="4" w:space="0" w:color="auto"/>
            </w:tcBorders>
          </w:tcPr>
          <w:p w14:paraId="7505EE67" w14:textId="77777777" w:rsidR="002458B5" w:rsidRDefault="002458B5" w:rsidP="006064CF">
            <w:pPr>
              <w:rPr>
                <w:rFonts w:ascii="Arial" w:hAnsi="Arial" w:cs="Arial"/>
              </w:rPr>
            </w:pPr>
          </w:p>
        </w:tc>
        <w:tc>
          <w:tcPr>
            <w:tcW w:w="4648" w:type="dxa"/>
            <w:gridSpan w:val="3"/>
            <w:tcBorders>
              <w:top w:val="single" w:sz="4" w:space="0" w:color="auto"/>
              <w:bottom w:val="single" w:sz="4" w:space="0" w:color="auto"/>
            </w:tcBorders>
          </w:tcPr>
          <w:p w14:paraId="7F97CD0A" w14:textId="77777777" w:rsidR="002458B5" w:rsidRDefault="002458B5" w:rsidP="006064CF">
            <w:pPr>
              <w:rPr>
                <w:rFonts w:ascii="Arial" w:hAnsi="Arial" w:cs="Arial"/>
                <w:i/>
                <w:iCs/>
                <w:sz w:val="18"/>
                <w:szCs w:val="18"/>
              </w:rPr>
            </w:pPr>
          </w:p>
        </w:tc>
      </w:tr>
    </w:tbl>
    <w:p w14:paraId="4B0A6D85" w14:textId="77777777" w:rsidR="002458B5" w:rsidRDefault="002458B5" w:rsidP="002458B5"/>
    <w:tbl>
      <w:tblPr>
        <w:tblW w:w="1023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7376"/>
        <w:gridCol w:w="820"/>
        <w:gridCol w:w="849"/>
        <w:gridCol w:w="595"/>
      </w:tblGrid>
      <w:tr w:rsidR="002458B5" w:rsidRPr="004C3A0B" w14:paraId="2FDC255B" w14:textId="77777777" w:rsidTr="002458B5">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A187708" w14:textId="77777777" w:rsidR="002458B5" w:rsidRPr="002132F9" w:rsidRDefault="002458B5" w:rsidP="006064CF">
            <w:pPr>
              <w:autoSpaceDE w:val="0"/>
              <w:autoSpaceDN w:val="0"/>
              <w:adjustRightInd w:val="0"/>
              <w:jc w:val="center"/>
              <w:rPr>
                <w:rFonts w:ascii="Arial" w:hAnsi="Arial" w:cs="Arial"/>
                <w:bCs/>
              </w:rPr>
            </w:pPr>
          </w:p>
        </w:tc>
        <w:tc>
          <w:tcPr>
            <w:tcW w:w="9639" w:type="dxa"/>
            <w:gridSpan w:val="4"/>
            <w:tcBorders>
              <w:top w:val="single" w:sz="4" w:space="0" w:color="auto"/>
              <w:bottom w:val="single" w:sz="4" w:space="0" w:color="auto"/>
            </w:tcBorders>
            <w:shd w:val="clear" w:color="auto" w:fill="F2F2F2" w:themeFill="background1" w:themeFillShade="F2"/>
            <w:vAlign w:val="center"/>
          </w:tcPr>
          <w:p w14:paraId="479B6771" w14:textId="77777777" w:rsidR="002458B5" w:rsidRPr="004C3A0B" w:rsidRDefault="002458B5" w:rsidP="006064CF">
            <w:pPr>
              <w:autoSpaceDE w:val="0"/>
              <w:autoSpaceDN w:val="0"/>
              <w:adjustRightInd w:val="0"/>
              <w:rPr>
                <w:rFonts w:ascii="Arial" w:hAnsi="Arial" w:cs="Arial"/>
                <w:b/>
              </w:rPr>
            </w:pPr>
            <w:r w:rsidRPr="004C3A0B">
              <w:rPr>
                <w:rFonts w:ascii="Arial" w:hAnsi="Arial" w:cs="Arial"/>
                <w:b/>
              </w:rPr>
              <w:t>Disclosure and Barring Service</w:t>
            </w:r>
          </w:p>
        </w:tc>
      </w:tr>
      <w:tr w:rsidR="002458B5" w:rsidRPr="004C3A0B" w14:paraId="08AE16C7" w14:textId="77777777" w:rsidTr="002458B5">
        <w:tc>
          <w:tcPr>
            <w:tcW w:w="596" w:type="dxa"/>
            <w:tcBorders>
              <w:top w:val="single" w:sz="4" w:space="0" w:color="auto"/>
              <w:bottom w:val="single" w:sz="4" w:space="0" w:color="auto"/>
            </w:tcBorders>
            <w:shd w:val="clear" w:color="auto" w:fill="F2F2F2" w:themeFill="background1" w:themeFillShade="F2"/>
            <w:vAlign w:val="center"/>
          </w:tcPr>
          <w:p w14:paraId="2B91DC97" w14:textId="77777777" w:rsidR="002458B5" w:rsidRPr="00F96C3F" w:rsidRDefault="002458B5" w:rsidP="006064CF">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15C8601B" w14:textId="77777777" w:rsidR="002458B5" w:rsidRPr="004C3A0B" w:rsidRDefault="002458B5" w:rsidP="006064CF">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31B97B7" w14:textId="77777777" w:rsidR="002458B5" w:rsidRDefault="002458B5" w:rsidP="006064CF">
            <w:pPr>
              <w:autoSpaceDE w:val="0"/>
              <w:autoSpaceDN w:val="0"/>
              <w:adjustRightInd w:val="0"/>
              <w:jc w:val="center"/>
              <w:rPr>
                <w:rFonts w:ascii="Arial" w:hAnsi="Arial" w:cs="Arial"/>
                <w:b/>
                <w:bCs/>
              </w:rPr>
            </w:pPr>
            <w:r w:rsidRPr="004C3A0B">
              <w:rPr>
                <w:rFonts w:ascii="Arial" w:hAnsi="Arial" w:cs="Arial"/>
                <w:b/>
                <w:bCs/>
              </w:rPr>
              <w:t>YES</w:t>
            </w:r>
          </w:p>
          <w:p w14:paraId="14983242" w14:textId="77777777" w:rsidR="002458B5" w:rsidRPr="004C3A0B" w:rsidRDefault="002458B5" w:rsidP="006064CF">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DCCBB3C" w14:textId="77777777" w:rsidR="002458B5" w:rsidRDefault="002458B5" w:rsidP="006064CF">
            <w:pPr>
              <w:autoSpaceDE w:val="0"/>
              <w:autoSpaceDN w:val="0"/>
              <w:adjustRightInd w:val="0"/>
              <w:jc w:val="center"/>
              <w:rPr>
                <w:rFonts w:ascii="Arial" w:hAnsi="Arial" w:cs="Arial"/>
                <w:b/>
                <w:bCs/>
              </w:rPr>
            </w:pPr>
            <w:r w:rsidRPr="004C3A0B">
              <w:rPr>
                <w:rFonts w:ascii="Arial" w:hAnsi="Arial" w:cs="Arial"/>
                <w:b/>
                <w:bCs/>
              </w:rPr>
              <w:t>NO</w:t>
            </w:r>
          </w:p>
          <w:p w14:paraId="2237BB8C" w14:textId="77777777" w:rsidR="002458B5" w:rsidRPr="004C3A0B" w:rsidRDefault="002458B5" w:rsidP="006064CF">
            <w:pPr>
              <w:autoSpaceDE w:val="0"/>
              <w:autoSpaceDN w:val="0"/>
              <w:adjustRightInd w:val="0"/>
              <w:jc w:val="center"/>
              <w:rPr>
                <w:rFonts w:ascii="Arial" w:hAnsi="Arial" w:cs="Arial"/>
                <w:b/>
              </w:rPr>
            </w:pPr>
          </w:p>
        </w:tc>
        <w:tc>
          <w:tcPr>
            <w:tcW w:w="567" w:type="dxa"/>
            <w:tcBorders>
              <w:top w:val="single" w:sz="4" w:space="0" w:color="auto"/>
              <w:bottom w:val="single" w:sz="4" w:space="0" w:color="auto"/>
            </w:tcBorders>
            <w:shd w:val="clear" w:color="auto" w:fill="F2F2F2" w:themeFill="background1" w:themeFillShade="F2"/>
            <w:vAlign w:val="bottom"/>
          </w:tcPr>
          <w:p w14:paraId="4F22C007" w14:textId="77777777" w:rsidR="002458B5" w:rsidRDefault="002458B5" w:rsidP="006064CF">
            <w:pPr>
              <w:autoSpaceDE w:val="0"/>
              <w:autoSpaceDN w:val="0"/>
              <w:adjustRightInd w:val="0"/>
              <w:jc w:val="center"/>
              <w:rPr>
                <w:rFonts w:ascii="Arial" w:hAnsi="Arial" w:cs="Arial"/>
                <w:b/>
                <w:bCs/>
              </w:rPr>
            </w:pPr>
            <w:r w:rsidRPr="004C3A0B">
              <w:rPr>
                <w:rFonts w:ascii="Arial" w:hAnsi="Arial" w:cs="Arial"/>
                <w:b/>
                <w:bCs/>
              </w:rPr>
              <w:t>N/A</w:t>
            </w:r>
          </w:p>
          <w:p w14:paraId="032DA20A" w14:textId="77777777" w:rsidR="002458B5" w:rsidRPr="004C3A0B" w:rsidRDefault="002458B5" w:rsidP="006064CF">
            <w:pPr>
              <w:autoSpaceDE w:val="0"/>
              <w:autoSpaceDN w:val="0"/>
              <w:adjustRightInd w:val="0"/>
              <w:jc w:val="center"/>
              <w:rPr>
                <w:rFonts w:ascii="Arial" w:hAnsi="Arial" w:cs="Arial"/>
                <w:b/>
              </w:rPr>
            </w:pPr>
          </w:p>
        </w:tc>
      </w:tr>
      <w:tr w:rsidR="002458B5" w:rsidRPr="004C3A0B" w14:paraId="76F0295A" w14:textId="77777777" w:rsidTr="002458B5">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9AC8C2A" w14:textId="77777777" w:rsidR="002458B5" w:rsidRPr="00F96C3F" w:rsidRDefault="002458B5" w:rsidP="006064CF">
            <w:pPr>
              <w:autoSpaceDE w:val="0"/>
              <w:autoSpaceDN w:val="0"/>
              <w:adjustRightInd w:val="0"/>
              <w:jc w:val="center"/>
              <w:rPr>
                <w:rFonts w:ascii="Arial" w:hAnsi="Arial" w:cs="Arial"/>
                <w:bCs/>
              </w:rPr>
            </w:pPr>
            <w:r>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0B89F6C0" w14:textId="77777777" w:rsidR="002458B5" w:rsidRPr="004C3A0B" w:rsidRDefault="002458B5" w:rsidP="006064CF">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6CBE3A0" w14:textId="77777777" w:rsidR="002458B5" w:rsidRPr="00392C8E" w:rsidRDefault="0026331E" w:rsidP="006064CF">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2458B5" w:rsidRPr="00392C8E">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6E85857" w14:textId="77777777" w:rsidR="002458B5" w:rsidRPr="00392C8E" w:rsidRDefault="0026331E" w:rsidP="006064CF">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EndPr/>
              <w:sdtContent>
                <w:r w:rsidR="002458B5" w:rsidRPr="00392C8E">
                  <w:rPr>
                    <w:rFonts w:ascii="MS Gothic" w:eastAsia="MS Gothic" w:hAnsi="MS Gothic" w:cs="Arial" w:hint="eastAsia"/>
                  </w:rPr>
                  <w:t>☐</w:t>
                </w:r>
              </w:sdtContent>
            </w:sdt>
          </w:p>
        </w:tc>
        <w:tc>
          <w:tcPr>
            <w:tcW w:w="567" w:type="dxa"/>
            <w:tcBorders>
              <w:top w:val="single" w:sz="4" w:space="0" w:color="auto"/>
              <w:bottom w:val="single" w:sz="4" w:space="0" w:color="auto"/>
            </w:tcBorders>
            <w:shd w:val="clear" w:color="auto" w:fill="BFBFBF" w:themeFill="background1" w:themeFillShade="BF"/>
            <w:vAlign w:val="center"/>
          </w:tcPr>
          <w:p w14:paraId="6A91D047" w14:textId="77777777" w:rsidR="002458B5" w:rsidRPr="00392C8E" w:rsidRDefault="0026331E" w:rsidP="006064CF">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EndPr/>
              <w:sdtContent>
                <w:r w:rsidR="002458B5">
                  <w:rPr>
                    <w:rFonts w:ascii="MS Gothic" w:eastAsia="MS Gothic" w:hAnsi="MS Gothic" w:cs="Arial" w:hint="eastAsia"/>
                  </w:rPr>
                  <w:t>☒</w:t>
                </w:r>
              </w:sdtContent>
            </w:sdt>
          </w:p>
        </w:tc>
      </w:tr>
      <w:tr w:rsidR="002458B5" w:rsidRPr="004C3A0B" w14:paraId="1985C45B" w14:textId="77777777" w:rsidTr="002458B5">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66F61AB" w14:textId="77777777" w:rsidR="002458B5" w:rsidRDefault="002458B5" w:rsidP="006064CF">
            <w:pPr>
              <w:autoSpaceDE w:val="0"/>
              <w:autoSpaceDN w:val="0"/>
              <w:adjustRightInd w:val="0"/>
              <w:jc w:val="center"/>
              <w:rPr>
                <w:rFonts w:ascii="Arial" w:hAnsi="Arial" w:cs="Arial"/>
                <w:bCs/>
              </w:rPr>
            </w:pPr>
            <w:r>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2A02E69E" w14:textId="77777777" w:rsidR="002458B5" w:rsidRDefault="002458B5" w:rsidP="006064CF">
            <w:pPr>
              <w:autoSpaceDE w:val="0"/>
              <w:autoSpaceDN w:val="0"/>
              <w:adjustRightInd w:val="0"/>
              <w:rPr>
                <w:rFonts w:ascii="Arial" w:hAnsi="Arial" w:cs="Arial"/>
              </w:rPr>
            </w:pPr>
            <w:r>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238" w:type="dxa"/>
            <w:gridSpan w:val="3"/>
            <w:tcBorders>
              <w:top w:val="single" w:sz="4" w:space="0" w:color="auto"/>
              <w:bottom w:val="single" w:sz="4" w:space="0" w:color="auto"/>
            </w:tcBorders>
            <w:shd w:val="clear" w:color="auto" w:fill="auto"/>
            <w:vAlign w:val="center"/>
          </w:tcPr>
          <w:p w14:paraId="4C55FADD" w14:textId="77777777" w:rsidR="002458B5" w:rsidRDefault="002458B5" w:rsidP="006064CF">
            <w:pPr>
              <w:autoSpaceDE w:val="0"/>
              <w:autoSpaceDN w:val="0"/>
              <w:adjustRightInd w:val="0"/>
              <w:jc w:val="center"/>
              <w:rPr>
                <w:rFonts w:ascii="Arial" w:hAnsi="Arial" w:cs="Arial"/>
                <w:b/>
                <w:bCs/>
              </w:rPr>
            </w:pPr>
          </w:p>
        </w:tc>
      </w:tr>
    </w:tbl>
    <w:p w14:paraId="3BCAA941" w14:textId="77777777" w:rsidR="002458B5" w:rsidRPr="00354F34" w:rsidRDefault="002458B5" w:rsidP="002458B5">
      <w:pPr>
        <w:autoSpaceDE w:val="0"/>
        <w:autoSpaceDN w:val="0"/>
        <w:adjustRightInd w:val="0"/>
        <w:spacing w:after="240"/>
        <w:jc w:val="both"/>
        <w:rPr>
          <w:rFonts w:ascii="Arial" w:hAnsi="Arial" w:cs="Arial"/>
          <w:b/>
        </w:rPr>
      </w:pPr>
    </w:p>
    <w:p w14:paraId="68CC066A" w14:textId="77777777" w:rsidR="002458B5" w:rsidRDefault="002458B5" w:rsidP="002458B5">
      <w:pPr>
        <w:rPr>
          <w:rFonts w:ascii="Arial" w:hAnsi="Arial" w:cs="Arial"/>
          <w:b/>
        </w:rPr>
      </w:pPr>
      <w:r w:rsidRPr="00354F34">
        <w:rPr>
          <w:rFonts w:ascii="Arial" w:hAnsi="Arial" w:cs="Arial"/>
          <w:b/>
        </w:rPr>
        <w:t>SECTION I: Feedback, Consent and Confidentiality</w:t>
      </w:r>
    </w:p>
    <w:p w14:paraId="761F0E9C" w14:textId="77777777" w:rsidR="002458B5" w:rsidRPr="00354F34" w:rsidRDefault="002458B5" w:rsidP="002458B5">
      <w:pPr>
        <w:rPr>
          <w:rFonts w:ascii="Arial" w:hAnsi="Arial" w:cs="Arial"/>
          <w:b/>
        </w:rPr>
      </w:pPr>
    </w:p>
    <w:tbl>
      <w:tblPr>
        <w:tblW w:w="1023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639"/>
      </w:tblGrid>
      <w:tr w:rsidR="002458B5" w:rsidRPr="004C3A0B" w14:paraId="341F72E2" w14:textId="77777777" w:rsidTr="002458B5">
        <w:tc>
          <w:tcPr>
            <w:tcW w:w="596" w:type="dxa"/>
            <w:tcBorders>
              <w:top w:val="single" w:sz="4" w:space="0" w:color="auto"/>
              <w:bottom w:val="single" w:sz="4" w:space="0" w:color="auto"/>
            </w:tcBorders>
            <w:shd w:val="clear" w:color="auto" w:fill="F2F2F2" w:themeFill="background1" w:themeFillShade="F2"/>
          </w:tcPr>
          <w:p w14:paraId="20806B6A" w14:textId="77777777" w:rsidR="002458B5" w:rsidRPr="002132F9" w:rsidRDefault="002458B5" w:rsidP="006064CF">
            <w:pPr>
              <w:rPr>
                <w:rFonts w:ascii="Arial" w:hAnsi="Arial" w:cs="Arial"/>
                <w:bCs/>
              </w:rPr>
            </w:pPr>
            <w:r w:rsidRPr="002132F9">
              <w:rPr>
                <w:rFonts w:ascii="Arial" w:hAnsi="Arial" w:cs="Arial"/>
                <w:bCs/>
              </w:rPr>
              <w:t>1</w:t>
            </w:r>
          </w:p>
        </w:tc>
        <w:tc>
          <w:tcPr>
            <w:tcW w:w="9639" w:type="dxa"/>
            <w:tcBorders>
              <w:top w:val="single" w:sz="4" w:space="0" w:color="auto"/>
              <w:bottom w:val="single" w:sz="4" w:space="0" w:color="auto"/>
            </w:tcBorders>
            <w:shd w:val="clear" w:color="auto" w:fill="F2F2F2" w:themeFill="background1" w:themeFillShade="F2"/>
          </w:tcPr>
          <w:p w14:paraId="79A574FB" w14:textId="77777777" w:rsidR="002458B5" w:rsidRPr="004C3A0B" w:rsidRDefault="002458B5" w:rsidP="006064CF">
            <w:pPr>
              <w:rPr>
                <w:rFonts w:ascii="Arial" w:hAnsi="Arial" w:cs="Arial"/>
              </w:rPr>
            </w:pPr>
            <w:r w:rsidRPr="004C3A0B">
              <w:rPr>
                <w:rFonts w:ascii="Arial" w:hAnsi="Arial" w:cs="Arial"/>
                <w:b/>
              </w:rPr>
              <w:t>Feedback</w:t>
            </w:r>
          </w:p>
          <w:p w14:paraId="5B85B938" w14:textId="77777777" w:rsidR="002458B5" w:rsidRPr="004C3A0B" w:rsidRDefault="002458B5" w:rsidP="006064CF">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2458B5" w:rsidRPr="004C3A0B" w14:paraId="4AC3E5DE" w14:textId="77777777" w:rsidTr="002458B5">
        <w:tc>
          <w:tcPr>
            <w:tcW w:w="596" w:type="dxa"/>
            <w:tcBorders>
              <w:top w:val="single" w:sz="4" w:space="0" w:color="auto"/>
              <w:bottom w:val="single" w:sz="4" w:space="0" w:color="auto"/>
            </w:tcBorders>
          </w:tcPr>
          <w:p w14:paraId="35872444" w14:textId="77777777" w:rsidR="002458B5" w:rsidRPr="00E32138" w:rsidRDefault="002458B5" w:rsidP="006064CF">
            <w:pPr>
              <w:rPr>
                <w:rFonts w:ascii="Arial" w:hAnsi="Arial" w:cs="Arial"/>
                <w:bCs/>
              </w:rPr>
            </w:pPr>
          </w:p>
        </w:tc>
        <w:tc>
          <w:tcPr>
            <w:tcW w:w="9639" w:type="dxa"/>
            <w:tcBorders>
              <w:top w:val="single" w:sz="4" w:space="0" w:color="auto"/>
              <w:bottom w:val="single" w:sz="4" w:space="0" w:color="auto"/>
            </w:tcBorders>
          </w:tcPr>
          <w:p w14:paraId="1C870837" w14:textId="77777777" w:rsidR="002458B5" w:rsidRDefault="002458B5" w:rsidP="006064CF">
            <w:pPr>
              <w:rPr>
                <w:rFonts w:ascii="Arial" w:hAnsi="Arial" w:cs="Arial"/>
              </w:rPr>
            </w:pPr>
          </w:p>
          <w:p w14:paraId="0352F2B6" w14:textId="77777777" w:rsidR="002458B5" w:rsidRDefault="002458B5" w:rsidP="006064CF">
            <w:pPr>
              <w:rPr>
                <w:rFonts w:ascii="Arial" w:eastAsia="Arial" w:hAnsi="Arial" w:cs="Arial"/>
              </w:rPr>
            </w:pPr>
            <w:r w:rsidRPr="02EF0113">
              <w:rPr>
                <w:rFonts w:ascii="Arial" w:eastAsia="Arial" w:hAnsi="Arial" w:cs="Arial"/>
              </w:rPr>
              <w:t xml:space="preserve">Following the conclusion of the study, participants will be </w:t>
            </w:r>
            <w:r>
              <w:rPr>
                <w:rFonts w:ascii="Arial" w:eastAsia="Arial" w:hAnsi="Arial" w:cs="Arial"/>
              </w:rPr>
              <w:t xml:space="preserve">provided with debrief information that will be displayed via </w:t>
            </w:r>
            <w:proofErr w:type="spellStart"/>
            <w:r>
              <w:rPr>
                <w:rFonts w:ascii="Arial" w:eastAsia="Arial" w:hAnsi="Arial" w:cs="Arial"/>
              </w:rPr>
              <w:t>Superlab</w:t>
            </w:r>
            <w:proofErr w:type="spellEnd"/>
            <w:r>
              <w:rPr>
                <w:rFonts w:ascii="Arial" w:eastAsia="Arial" w:hAnsi="Arial" w:cs="Arial"/>
              </w:rPr>
              <w:t xml:space="preserve">. The information provided will include </w:t>
            </w:r>
            <w:r w:rsidRPr="02EF0113">
              <w:rPr>
                <w:rFonts w:ascii="Arial" w:eastAsia="Arial" w:hAnsi="Arial" w:cs="Arial"/>
              </w:rPr>
              <w:t>the comprehensive purpose and objectives of the research project</w:t>
            </w:r>
            <w:r>
              <w:rPr>
                <w:rFonts w:ascii="Arial" w:eastAsia="Arial" w:hAnsi="Arial" w:cs="Arial"/>
              </w:rPr>
              <w:t xml:space="preserve"> as well as make it clear what each element of the study has been related to</w:t>
            </w:r>
            <w:r w:rsidRPr="02EF0113">
              <w:rPr>
                <w:rFonts w:ascii="Arial" w:eastAsia="Arial" w:hAnsi="Arial" w:cs="Arial"/>
              </w:rPr>
              <w:t>.</w:t>
            </w:r>
            <w:r>
              <w:rPr>
                <w:rFonts w:ascii="Arial" w:eastAsia="Arial" w:hAnsi="Arial" w:cs="Arial"/>
              </w:rPr>
              <w:t xml:space="preserve"> Participants will be able to request a copy of the debrief form if they wish by contacting the research supervisor (Stacey Coleman) via email.</w:t>
            </w:r>
          </w:p>
          <w:p w14:paraId="2035E398" w14:textId="77777777" w:rsidR="002458B5" w:rsidRDefault="002458B5" w:rsidP="006064CF">
            <w:pPr>
              <w:rPr>
                <w:rFonts w:ascii="Arial" w:hAnsi="Arial" w:cs="Arial"/>
              </w:rPr>
            </w:pPr>
          </w:p>
          <w:p w14:paraId="4E690FE4" w14:textId="77777777" w:rsidR="002458B5" w:rsidRPr="004C3A0B" w:rsidRDefault="002458B5" w:rsidP="006064CF">
            <w:pPr>
              <w:rPr>
                <w:rFonts w:ascii="Arial" w:hAnsi="Arial" w:cs="Arial"/>
              </w:rPr>
            </w:pPr>
          </w:p>
          <w:p w14:paraId="2F938E39" w14:textId="77777777" w:rsidR="002458B5" w:rsidRPr="004C3A0B" w:rsidRDefault="002458B5" w:rsidP="006064CF">
            <w:pPr>
              <w:autoSpaceDE w:val="0"/>
              <w:autoSpaceDN w:val="0"/>
              <w:adjustRightInd w:val="0"/>
              <w:rPr>
                <w:rFonts w:ascii="Arial" w:hAnsi="Arial" w:cs="Arial"/>
                <w:i/>
                <w:iCs/>
                <w:color w:val="808080" w:themeColor="background1" w:themeShade="80"/>
                <w:sz w:val="18"/>
                <w:szCs w:val="18"/>
              </w:rPr>
            </w:pPr>
          </w:p>
        </w:tc>
      </w:tr>
      <w:tr w:rsidR="002458B5" w:rsidRPr="004C3A0B" w14:paraId="1639FD28" w14:textId="77777777" w:rsidTr="002458B5">
        <w:tc>
          <w:tcPr>
            <w:tcW w:w="596" w:type="dxa"/>
            <w:tcBorders>
              <w:top w:val="single" w:sz="4" w:space="0" w:color="auto"/>
              <w:bottom w:val="single" w:sz="4" w:space="0" w:color="auto"/>
            </w:tcBorders>
            <w:shd w:val="clear" w:color="auto" w:fill="F2F2F2" w:themeFill="background1" w:themeFillShade="F2"/>
          </w:tcPr>
          <w:p w14:paraId="58564239" w14:textId="77777777" w:rsidR="002458B5" w:rsidRPr="002132F9" w:rsidRDefault="002458B5" w:rsidP="006064CF">
            <w:pPr>
              <w:rPr>
                <w:rFonts w:ascii="Arial" w:hAnsi="Arial" w:cs="Arial"/>
                <w:bCs/>
              </w:rPr>
            </w:pPr>
            <w:r w:rsidRPr="002132F9">
              <w:rPr>
                <w:rFonts w:ascii="Arial" w:hAnsi="Arial" w:cs="Arial"/>
                <w:bCs/>
              </w:rPr>
              <w:t>2</w:t>
            </w:r>
          </w:p>
        </w:tc>
        <w:tc>
          <w:tcPr>
            <w:tcW w:w="9639" w:type="dxa"/>
            <w:tcBorders>
              <w:top w:val="single" w:sz="4" w:space="0" w:color="auto"/>
              <w:bottom w:val="single" w:sz="4" w:space="0" w:color="auto"/>
            </w:tcBorders>
            <w:shd w:val="clear" w:color="auto" w:fill="F2F2F2" w:themeFill="background1" w:themeFillShade="F2"/>
          </w:tcPr>
          <w:p w14:paraId="003776FA" w14:textId="77777777" w:rsidR="002458B5" w:rsidRPr="004C3A0B" w:rsidRDefault="002458B5" w:rsidP="006064CF">
            <w:pPr>
              <w:rPr>
                <w:rFonts w:ascii="Arial" w:hAnsi="Arial" w:cs="Arial"/>
              </w:rPr>
            </w:pPr>
            <w:r w:rsidRPr="004C3A0B">
              <w:rPr>
                <w:rFonts w:ascii="Arial" w:hAnsi="Arial" w:cs="Arial"/>
                <w:b/>
              </w:rPr>
              <w:t>Informed consent</w:t>
            </w:r>
          </w:p>
          <w:p w14:paraId="6ADC085E" w14:textId="77777777" w:rsidR="002458B5" w:rsidRPr="004C3A0B" w:rsidRDefault="002458B5" w:rsidP="006064CF">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2458B5" w:rsidRPr="004C3A0B" w14:paraId="42D9DFD4" w14:textId="77777777" w:rsidTr="002458B5">
        <w:tc>
          <w:tcPr>
            <w:tcW w:w="596" w:type="dxa"/>
            <w:tcBorders>
              <w:top w:val="single" w:sz="4" w:space="0" w:color="auto"/>
              <w:bottom w:val="single" w:sz="4" w:space="0" w:color="auto"/>
            </w:tcBorders>
          </w:tcPr>
          <w:p w14:paraId="49B1A4E6" w14:textId="77777777" w:rsidR="002458B5" w:rsidRPr="00E32138" w:rsidRDefault="002458B5" w:rsidP="006064CF">
            <w:pPr>
              <w:rPr>
                <w:rFonts w:ascii="Arial" w:hAnsi="Arial" w:cs="Arial"/>
                <w:bCs/>
              </w:rPr>
            </w:pPr>
          </w:p>
        </w:tc>
        <w:tc>
          <w:tcPr>
            <w:tcW w:w="9639" w:type="dxa"/>
            <w:tcBorders>
              <w:top w:val="single" w:sz="4" w:space="0" w:color="auto"/>
              <w:bottom w:val="single" w:sz="4" w:space="0" w:color="auto"/>
            </w:tcBorders>
          </w:tcPr>
          <w:p w14:paraId="3F0FDC54" w14:textId="77777777" w:rsidR="002458B5" w:rsidRDefault="002458B5" w:rsidP="006064CF">
            <w:pPr>
              <w:rPr>
                <w:rFonts w:ascii="Arial" w:eastAsia="Arial" w:hAnsi="Arial" w:cs="Arial"/>
                <w:color w:val="000000" w:themeColor="text1"/>
              </w:rPr>
            </w:pPr>
          </w:p>
          <w:p w14:paraId="5E845503" w14:textId="1ED9CF07" w:rsidR="002458B5" w:rsidRDefault="002458B5" w:rsidP="006064CF">
            <w:pPr>
              <w:rPr>
                <w:rFonts w:ascii="Arial" w:eastAsia="Arial" w:hAnsi="Arial" w:cs="Arial"/>
              </w:rPr>
            </w:pPr>
            <w:r w:rsidRPr="10AA3A6C">
              <w:rPr>
                <w:rFonts w:ascii="Arial" w:eastAsia="Arial" w:hAnsi="Arial" w:cs="Arial"/>
                <w:color w:val="000000" w:themeColor="text1"/>
              </w:rPr>
              <w:t>Prior to taking part in the study</w:t>
            </w:r>
            <w:r w:rsidR="008D0ADF">
              <w:rPr>
                <w:rFonts w:ascii="Arial" w:eastAsia="Arial" w:hAnsi="Arial" w:cs="Arial"/>
                <w:color w:val="000000" w:themeColor="text1"/>
              </w:rPr>
              <w:t>,</w:t>
            </w:r>
            <w:r w:rsidRPr="10AA3A6C">
              <w:rPr>
                <w:rFonts w:ascii="Arial" w:eastAsia="Arial" w:hAnsi="Arial" w:cs="Arial"/>
                <w:color w:val="000000" w:themeColor="text1"/>
              </w:rPr>
              <w:t xml:space="preserve"> an information sheet </w:t>
            </w:r>
            <w:r>
              <w:rPr>
                <w:rFonts w:ascii="Arial" w:eastAsia="Arial" w:hAnsi="Arial" w:cs="Arial"/>
                <w:color w:val="000000" w:themeColor="text1"/>
              </w:rPr>
              <w:t xml:space="preserve">(shown on Qualtrics) </w:t>
            </w:r>
            <w:r w:rsidRPr="10AA3A6C">
              <w:rPr>
                <w:rFonts w:ascii="Arial" w:eastAsia="Arial" w:hAnsi="Arial" w:cs="Arial"/>
                <w:color w:val="000000" w:themeColor="text1"/>
              </w:rPr>
              <w:t>detailing the aims of the study will be given to the participants. Once the participants agree to continue with the study,</w:t>
            </w:r>
            <w:r w:rsidRPr="10AA3A6C">
              <w:rPr>
                <w:rFonts w:ascii="Arial" w:eastAsia="Arial" w:hAnsi="Arial" w:cs="Arial"/>
              </w:rPr>
              <w:t xml:space="preserve"> </w:t>
            </w:r>
            <w:r w:rsidRPr="10AA3A6C">
              <w:rPr>
                <w:rFonts w:ascii="Arial" w:eastAsia="Arial" w:hAnsi="Arial" w:cs="Arial"/>
                <w:color w:val="000000" w:themeColor="text1"/>
              </w:rPr>
              <w:t xml:space="preserve">online consent </w:t>
            </w:r>
            <w:r>
              <w:rPr>
                <w:rFonts w:ascii="Arial" w:eastAsia="Arial" w:hAnsi="Arial" w:cs="Arial"/>
                <w:color w:val="000000" w:themeColor="text1"/>
              </w:rPr>
              <w:t>information</w:t>
            </w:r>
            <w:r w:rsidRPr="10AA3A6C">
              <w:rPr>
                <w:rFonts w:ascii="Arial" w:eastAsia="Arial" w:hAnsi="Arial" w:cs="Arial"/>
                <w:color w:val="000000" w:themeColor="text1"/>
              </w:rPr>
              <w:t xml:space="preserve"> will be </w:t>
            </w:r>
            <w:r>
              <w:rPr>
                <w:rFonts w:ascii="Arial" w:eastAsia="Arial" w:hAnsi="Arial" w:cs="Arial"/>
                <w:color w:val="000000" w:themeColor="text1"/>
              </w:rPr>
              <w:t>displayed</w:t>
            </w:r>
            <w:r w:rsidRPr="10AA3A6C">
              <w:rPr>
                <w:rFonts w:ascii="Arial" w:eastAsia="Arial" w:hAnsi="Arial" w:cs="Arial"/>
                <w:color w:val="000000" w:themeColor="text1"/>
              </w:rPr>
              <w:t xml:space="preserve"> to participants</w:t>
            </w:r>
            <w:r>
              <w:rPr>
                <w:rFonts w:ascii="Arial" w:eastAsia="Arial" w:hAnsi="Arial" w:cs="Arial"/>
                <w:color w:val="000000" w:themeColor="text1"/>
              </w:rPr>
              <w:t xml:space="preserve"> via Qualtrics</w:t>
            </w:r>
            <w:r w:rsidRPr="10AA3A6C">
              <w:rPr>
                <w:rFonts w:ascii="Arial" w:eastAsia="Arial" w:hAnsi="Arial" w:cs="Arial"/>
                <w:color w:val="000000" w:themeColor="text1"/>
              </w:rPr>
              <w:t>. This form will contain details of the tasks that the participants</w:t>
            </w:r>
            <w:r w:rsidRPr="10AA3A6C">
              <w:rPr>
                <w:rFonts w:ascii="Arial" w:eastAsia="Arial" w:hAnsi="Arial" w:cs="Arial"/>
              </w:rPr>
              <w:t xml:space="preserve"> </w:t>
            </w:r>
            <w:r w:rsidRPr="10AA3A6C">
              <w:rPr>
                <w:rFonts w:ascii="Arial" w:eastAsia="Arial" w:hAnsi="Arial" w:cs="Arial"/>
                <w:color w:val="000000" w:themeColor="text1"/>
              </w:rPr>
              <w:t xml:space="preserve">are required to take part in throughout the study.   Participants will be informed of their right to withdraw from the study at any time without penalty. The consent form will also contain information regarding how the collected data will be used and stored. Participants will be asked to read and </w:t>
            </w:r>
            <w:r>
              <w:rPr>
                <w:rFonts w:ascii="Arial" w:eastAsia="Arial" w:hAnsi="Arial" w:cs="Arial"/>
                <w:color w:val="000000" w:themeColor="text1"/>
              </w:rPr>
              <w:t xml:space="preserve">select to give consent to all options </w:t>
            </w:r>
            <w:r w:rsidRPr="10AA3A6C">
              <w:rPr>
                <w:rFonts w:ascii="Arial" w:eastAsia="Arial" w:hAnsi="Arial" w:cs="Arial"/>
                <w:color w:val="000000" w:themeColor="text1"/>
              </w:rPr>
              <w:t>before they are able to take part in the study.</w:t>
            </w:r>
          </w:p>
          <w:p w14:paraId="15BE2D68" w14:textId="77777777" w:rsidR="002458B5" w:rsidRDefault="002458B5" w:rsidP="006064CF">
            <w:pPr>
              <w:rPr>
                <w:rFonts w:ascii="Arial" w:hAnsi="Arial" w:cs="Arial"/>
              </w:rPr>
            </w:pPr>
          </w:p>
          <w:p w14:paraId="3BE0B60A" w14:textId="77777777" w:rsidR="002458B5" w:rsidRPr="004C3A0B" w:rsidRDefault="002458B5" w:rsidP="006064CF">
            <w:pPr>
              <w:rPr>
                <w:rFonts w:ascii="Arial" w:hAnsi="Arial" w:cs="Arial"/>
              </w:rPr>
            </w:pPr>
          </w:p>
          <w:p w14:paraId="36B46D82" w14:textId="77777777" w:rsidR="002458B5" w:rsidRPr="004C3A0B" w:rsidRDefault="002458B5" w:rsidP="006064CF">
            <w:pPr>
              <w:autoSpaceDE w:val="0"/>
              <w:autoSpaceDN w:val="0"/>
              <w:adjustRightInd w:val="0"/>
              <w:rPr>
                <w:rFonts w:ascii="Arial" w:hAnsi="Arial" w:cs="Arial"/>
                <w:i/>
                <w:iCs/>
                <w:color w:val="808080" w:themeColor="background1" w:themeShade="80"/>
                <w:sz w:val="18"/>
                <w:szCs w:val="18"/>
              </w:rPr>
            </w:pPr>
          </w:p>
        </w:tc>
      </w:tr>
      <w:tr w:rsidR="002458B5" w:rsidRPr="004C3A0B" w14:paraId="5A48A977" w14:textId="77777777" w:rsidTr="002458B5">
        <w:tc>
          <w:tcPr>
            <w:tcW w:w="596" w:type="dxa"/>
            <w:tcBorders>
              <w:top w:val="single" w:sz="4" w:space="0" w:color="auto"/>
              <w:bottom w:val="single" w:sz="4" w:space="0" w:color="auto"/>
            </w:tcBorders>
            <w:shd w:val="clear" w:color="auto" w:fill="F2F2F2" w:themeFill="background1" w:themeFillShade="F2"/>
          </w:tcPr>
          <w:p w14:paraId="3B6CAC6C" w14:textId="77777777" w:rsidR="002458B5" w:rsidRPr="002132F9" w:rsidRDefault="002458B5" w:rsidP="006064CF">
            <w:pPr>
              <w:rPr>
                <w:rFonts w:ascii="Arial" w:hAnsi="Arial" w:cs="Arial"/>
                <w:bCs/>
              </w:rPr>
            </w:pPr>
            <w:r>
              <w:rPr>
                <w:rFonts w:ascii="Arial" w:hAnsi="Arial" w:cs="Arial"/>
                <w:bCs/>
              </w:rPr>
              <w:lastRenderedPageBreak/>
              <w:t>3</w:t>
            </w:r>
          </w:p>
        </w:tc>
        <w:tc>
          <w:tcPr>
            <w:tcW w:w="9639" w:type="dxa"/>
            <w:tcBorders>
              <w:top w:val="single" w:sz="4" w:space="0" w:color="auto"/>
              <w:bottom w:val="single" w:sz="4" w:space="0" w:color="auto"/>
            </w:tcBorders>
            <w:shd w:val="clear" w:color="auto" w:fill="F2F2F2" w:themeFill="background1" w:themeFillShade="F2"/>
          </w:tcPr>
          <w:p w14:paraId="531F6DFF" w14:textId="77777777" w:rsidR="002458B5" w:rsidRPr="004C3A0B" w:rsidRDefault="002458B5" w:rsidP="006064CF">
            <w:pPr>
              <w:rPr>
                <w:rFonts w:ascii="Arial" w:hAnsi="Arial" w:cs="Arial"/>
                <w:b/>
              </w:rPr>
            </w:pPr>
            <w:r w:rsidRPr="004C3A0B">
              <w:rPr>
                <w:rFonts w:ascii="Arial" w:hAnsi="Arial" w:cs="Arial"/>
                <w:b/>
              </w:rPr>
              <w:t>Confidentiality / Anonymity</w:t>
            </w:r>
          </w:p>
          <w:p w14:paraId="77CBA367" w14:textId="77777777" w:rsidR="002458B5" w:rsidRPr="004C3A0B" w:rsidRDefault="002458B5" w:rsidP="006064CF">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2458B5" w:rsidRPr="004C3A0B" w14:paraId="31DBC005" w14:textId="77777777" w:rsidTr="002458B5">
        <w:tc>
          <w:tcPr>
            <w:tcW w:w="596" w:type="dxa"/>
            <w:tcBorders>
              <w:top w:val="single" w:sz="4" w:space="0" w:color="auto"/>
              <w:bottom w:val="single" w:sz="4" w:space="0" w:color="auto"/>
            </w:tcBorders>
          </w:tcPr>
          <w:p w14:paraId="309A2E98" w14:textId="77777777" w:rsidR="002458B5" w:rsidRPr="00E32138" w:rsidRDefault="002458B5" w:rsidP="006064CF">
            <w:pPr>
              <w:rPr>
                <w:rFonts w:ascii="Arial" w:hAnsi="Arial" w:cs="Arial"/>
                <w:bCs/>
              </w:rPr>
            </w:pPr>
          </w:p>
        </w:tc>
        <w:tc>
          <w:tcPr>
            <w:tcW w:w="9639" w:type="dxa"/>
            <w:tcBorders>
              <w:top w:val="single" w:sz="4" w:space="0" w:color="auto"/>
              <w:bottom w:val="single" w:sz="4" w:space="0" w:color="auto"/>
            </w:tcBorders>
          </w:tcPr>
          <w:p w14:paraId="25FA5A6E" w14:textId="77777777" w:rsidR="002458B5" w:rsidRDefault="002458B5" w:rsidP="006064CF">
            <w:pPr>
              <w:rPr>
                <w:rFonts w:ascii="Arial" w:hAnsi="Arial" w:cs="Arial"/>
              </w:rPr>
            </w:pPr>
          </w:p>
          <w:p w14:paraId="106C064E" w14:textId="77777777" w:rsidR="002458B5" w:rsidRPr="004C3A0B" w:rsidRDefault="002458B5" w:rsidP="006064CF">
            <w:pPr>
              <w:rPr>
                <w:rFonts w:ascii="Arial" w:eastAsia="Arial" w:hAnsi="Arial" w:cs="Arial"/>
              </w:rPr>
            </w:pPr>
            <w:r w:rsidRPr="02EF0113">
              <w:rPr>
                <w:rFonts w:ascii="Arial" w:eastAsia="Arial" w:hAnsi="Arial" w:cs="Arial"/>
                <w:color w:val="000000" w:themeColor="text1"/>
              </w:rPr>
              <w:t xml:space="preserve">There will be no sensitive personal data (as defined by the Data Protection Act) collected during this study. Participants will be assigned with </w:t>
            </w:r>
            <w:r>
              <w:rPr>
                <w:rFonts w:ascii="Arial" w:eastAsia="Arial" w:hAnsi="Arial" w:cs="Arial"/>
                <w:color w:val="000000" w:themeColor="text1"/>
              </w:rPr>
              <w:t xml:space="preserve">a random and unique </w:t>
            </w:r>
            <w:r w:rsidRPr="02EF0113">
              <w:rPr>
                <w:rFonts w:ascii="Arial" w:eastAsia="Arial" w:hAnsi="Arial" w:cs="Arial"/>
                <w:color w:val="000000" w:themeColor="text1"/>
              </w:rPr>
              <w:t xml:space="preserve">participant number that is generated by the </w:t>
            </w:r>
            <w:r>
              <w:rPr>
                <w:rFonts w:ascii="Arial" w:eastAsia="Arial" w:hAnsi="Arial" w:cs="Arial"/>
                <w:color w:val="000000" w:themeColor="text1"/>
              </w:rPr>
              <w:t>Qualtrics system a</w:t>
            </w:r>
            <w:r w:rsidRPr="02EF0113">
              <w:rPr>
                <w:rFonts w:ascii="Arial" w:eastAsia="Arial" w:hAnsi="Arial" w:cs="Arial"/>
                <w:color w:val="000000" w:themeColor="text1"/>
              </w:rPr>
              <w:t>nd not related to any individual’s p-number or EMS identifiers to ensure that no data is personally identifiable to any individual participant in any way.</w:t>
            </w:r>
          </w:p>
          <w:p w14:paraId="1B3A97BC" w14:textId="77777777" w:rsidR="002458B5" w:rsidRPr="004C3A0B" w:rsidRDefault="002458B5" w:rsidP="006064CF">
            <w:pPr>
              <w:autoSpaceDE w:val="0"/>
              <w:autoSpaceDN w:val="0"/>
              <w:adjustRightInd w:val="0"/>
              <w:rPr>
                <w:rFonts w:ascii="Arial" w:hAnsi="Arial" w:cs="Arial"/>
                <w:i/>
                <w:iCs/>
                <w:color w:val="808080" w:themeColor="background1" w:themeShade="80"/>
                <w:sz w:val="18"/>
                <w:szCs w:val="18"/>
              </w:rPr>
            </w:pPr>
          </w:p>
        </w:tc>
      </w:tr>
    </w:tbl>
    <w:p w14:paraId="5662468C" w14:textId="77777777" w:rsidR="002458B5" w:rsidRPr="004C3A0B" w:rsidRDefault="002458B5" w:rsidP="002458B5">
      <w:pPr>
        <w:rPr>
          <w:rFonts w:ascii="Arial" w:hAnsi="Arial" w:cs="Arial"/>
        </w:rPr>
      </w:pPr>
    </w:p>
    <w:p w14:paraId="133954AF" w14:textId="77777777" w:rsidR="002458B5" w:rsidRDefault="002458B5" w:rsidP="002458B5">
      <w:pPr>
        <w:rPr>
          <w:rFonts w:ascii="Arial" w:hAnsi="Arial" w:cs="Arial"/>
          <w:b/>
        </w:rPr>
      </w:pPr>
      <w:r w:rsidRPr="00354F34">
        <w:rPr>
          <w:rFonts w:ascii="Arial" w:hAnsi="Arial" w:cs="Arial"/>
          <w:b/>
        </w:rPr>
        <w:t>SECTION J: Data Protection and Storage</w:t>
      </w:r>
    </w:p>
    <w:p w14:paraId="19727FAA" w14:textId="77777777" w:rsidR="002458B5" w:rsidRPr="00354F34" w:rsidRDefault="002458B5" w:rsidP="002458B5">
      <w:pPr>
        <w:rPr>
          <w:rFonts w:ascii="Arial" w:hAnsi="Arial" w:cs="Arial"/>
          <w:b/>
        </w:rPr>
      </w:pPr>
    </w:p>
    <w:tbl>
      <w:tblPr>
        <w:tblW w:w="10206"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742"/>
      </w:tblGrid>
      <w:tr w:rsidR="002458B5" w14:paraId="410F20CC" w14:textId="77777777" w:rsidTr="002458B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898582D" w14:textId="77777777" w:rsidR="002458B5" w:rsidRDefault="002458B5" w:rsidP="006064CF">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77B91C2" w14:textId="77777777" w:rsidR="002458B5" w:rsidRDefault="002458B5" w:rsidP="006064CF">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93B066" w14:textId="77777777" w:rsidR="002458B5" w:rsidRDefault="002458B5" w:rsidP="006064C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7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E2E244" w14:textId="77777777" w:rsidR="002458B5" w:rsidRDefault="002458B5" w:rsidP="006064C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458B5" w14:paraId="22FE3669" w14:textId="77777777" w:rsidTr="002458B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C6A00A2" w14:textId="77777777" w:rsidR="002458B5" w:rsidRPr="00CF6CA5" w:rsidRDefault="002458B5" w:rsidP="006064CF">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9A72E7B" w14:textId="4CD5575D" w:rsidR="002458B5" w:rsidRDefault="002458B5" w:rsidP="006064CF">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r w:rsidR="00BA5B7C" w:rsidRPr="00354F34">
              <w:rPr>
                <w:rFonts w:ascii="Arial" w:hAnsi="Arial" w:cs="Arial"/>
                <w:i/>
                <w:iCs/>
                <w:color w:val="333333"/>
                <w:sz w:val="22"/>
                <w:shd w:val="clear" w:color="auto" w:fill="F2F2F2" w:themeFill="background1" w:themeFillShade="F2"/>
              </w:rPr>
              <w:t>cultural,</w:t>
            </w:r>
            <w:r w:rsidRPr="00354F34">
              <w:rPr>
                <w:rFonts w:ascii="Arial" w:hAnsi="Arial" w:cs="Arial"/>
                <w:i/>
                <w:iCs/>
                <w:color w:val="333333"/>
                <w:sz w:val="22"/>
                <w:shd w:val="clear" w:color="auto" w:fill="F2F2F2" w:themeFill="background1" w:themeFillShade="F2"/>
              </w:rPr>
              <w:t xml:space="preserve">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DAEE040" w14:textId="77777777" w:rsidR="002458B5" w:rsidRPr="000B38C3" w:rsidRDefault="002458B5" w:rsidP="006064CF">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x</w:t>
            </w:r>
          </w:p>
        </w:tc>
        <w:tc>
          <w:tcPr>
            <w:tcW w:w="74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8DDE099" w14:textId="77777777" w:rsidR="002458B5" w:rsidRPr="000B38C3" w:rsidRDefault="002458B5" w:rsidP="006064CF">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2458B5" w14:paraId="35930944" w14:textId="77777777" w:rsidTr="002458B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7A120B" w14:textId="77777777" w:rsidR="002458B5" w:rsidRDefault="002458B5" w:rsidP="006064CF">
            <w:pPr>
              <w:pStyle w:val="NormalWeb"/>
              <w:autoSpaceDE w:val="0"/>
              <w:autoSpaceDN w:val="0"/>
              <w:adjustRightInd w:val="0"/>
              <w:jc w:val="center"/>
              <w:rPr>
                <w:rFonts w:ascii="Arial" w:hAnsi="Arial" w:cs="Arial"/>
                <w:sz w:val="22"/>
                <w:szCs w:val="22"/>
              </w:rPr>
            </w:pPr>
          </w:p>
        </w:tc>
        <w:tc>
          <w:tcPr>
            <w:tcW w:w="963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12F6CE" w14:textId="77777777" w:rsidR="002458B5" w:rsidRDefault="002458B5" w:rsidP="006064C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458B5" w14:paraId="7DFB737D" w14:textId="77777777" w:rsidTr="002458B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4D733AB" w14:textId="77777777" w:rsidR="002458B5" w:rsidRDefault="002458B5" w:rsidP="006064CF">
            <w:pPr>
              <w:jc w:val="center"/>
              <w:rPr>
                <w:rFonts w:ascii="Arial" w:hAnsi="Arial" w:cs="Arial"/>
              </w:rPr>
            </w:pPr>
            <w:r>
              <w:rPr>
                <w:rFonts w:ascii="Arial" w:hAnsi="Arial" w:cs="Arial"/>
              </w:rPr>
              <w:t>2</w:t>
            </w:r>
          </w:p>
        </w:tc>
        <w:tc>
          <w:tcPr>
            <w:tcW w:w="9639" w:type="dxa"/>
            <w:gridSpan w:val="3"/>
            <w:tcBorders>
              <w:top w:val="single" w:sz="4" w:space="0" w:color="auto"/>
              <w:left w:val="single" w:sz="4" w:space="0" w:color="auto"/>
              <w:bottom w:val="single" w:sz="4" w:space="0" w:color="auto"/>
              <w:right w:val="single" w:sz="4" w:space="0" w:color="auto"/>
            </w:tcBorders>
            <w:vAlign w:val="center"/>
            <w:hideMark/>
          </w:tcPr>
          <w:p w14:paraId="2EE60947" w14:textId="77777777" w:rsidR="002458B5" w:rsidRDefault="002458B5" w:rsidP="006064CF">
            <w:pPr>
              <w:rPr>
                <w:rFonts w:ascii="Arial" w:hAnsi="Arial" w:cs="Arial"/>
              </w:rPr>
            </w:pPr>
          </w:p>
          <w:p w14:paraId="49FEC0AF" w14:textId="77777777" w:rsidR="002458B5" w:rsidRDefault="002458B5" w:rsidP="006064CF">
            <w:pPr>
              <w:rPr>
                <w:rFonts w:ascii="Arial" w:hAnsi="Arial" w:cs="Arial"/>
              </w:rPr>
            </w:pPr>
            <w:r w:rsidRPr="1CB60CC8">
              <w:rPr>
                <w:rFonts w:ascii="Arial" w:hAnsi="Arial" w:cs="Arial"/>
              </w:rPr>
              <w:t>Data on participant age and gender will be collected as this forms a standard reporting measure in psychology reports within the participant subsection of the method. According to the UWTSD Research Data Management Policy, this constitutes personal data. However, these data will not be attached to any identifying data about the participant. In addition, these data are collected only for the purpose of providing descriptive data and upon completion of data collection a mean age score will be calculated and aggregate data on gender will be used.</w:t>
            </w:r>
          </w:p>
          <w:p w14:paraId="4D32D5E3" w14:textId="77777777" w:rsidR="002458B5" w:rsidRPr="004C3A0B" w:rsidRDefault="002458B5" w:rsidP="006064CF">
            <w:pPr>
              <w:rPr>
                <w:rFonts w:ascii="Arial" w:hAnsi="Arial" w:cs="Arial"/>
              </w:rPr>
            </w:pPr>
          </w:p>
          <w:p w14:paraId="324436EA" w14:textId="77777777" w:rsidR="002458B5" w:rsidRPr="00354F34" w:rsidRDefault="002458B5" w:rsidP="006064CF">
            <w:pPr>
              <w:autoSpaceDE w:val="0"/>
              <w:autoSpaceDN w:val="0"/>
              <w:adjustRightInd w:val="0"/>
              <w:rPr>
                <w:rFonts w:ascii="Arial" w:hAnsi="Arial" w:cs="Arial"/>
                <w:i/>
                <w:iCs/>
                <w:color w:val="808080" w:themeColor="background1" w:themeShade="80"/>
                <w:sz w:val="18"/>
                <w:szCs w:val="18"/>
              </w:rPr>
            </w:pPr>
          </w:p>
        </w:tc>
      </w:tr>
      <w:tr w:rsidR="002458B5" w14:paraId="3DAAD5C4" w14:textId="77777777" w:rsidTr="002458B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28A835D" w14:textId="77777777" w:rsidR="002458B5" w:rsidRDefault="002458B5" w:rsidP="006064CF">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6DE517E" w14:textId="77777777" w:rsidR="002458B5" w:rsidRPr="00947984" w:rsidRDefault="002458B5" w:rsidP="006064CF">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E905EC" w14:textId="77777777" w:rsidR="002458B5" w:rsidRDefault="002458B5" w:rsidP="006064C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7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94FC96" w14:textId="77777777" w:rsidR="002458B5" w:rsidRDefault="002458B5" w:rsidP="006064C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458B5" w14:paraId="45B92A0A" w14:textId="77777777" w:rsidTr="002458B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D7A0C9" w14:textId="77777777" w:rsidR="002458B5" w:rsidRPr="00CF6CA5" w:rsidRDefault="002458B5" w:rsidP="006064CF">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401E08" w14:textId="77777777" w:rsidR="002458B5" w:rsidRDefault="002458B5" w:rsidP="006064CF">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1ACCD8AC" w14:textId="77777777" w:rsidR="002458B5" w:rsidRDefault="002458B5" w:rsidP="006064CF">
            <w:pPr>
              <w:pStyle w:val="NormalWeb"/>
              <w:spacing w:before="0" w:beforeAutospacing="0" w:after="0" w:afterAutospacing="0"/>
            </w:pPr>
            <w:r>
              <w:rPr>
                <w:rFonts w:ascii="Arial" w:hAnsi="Arial" w:cs="Arial"/>
                <w:i/>
                <w:iCs/>
                <w:color w:val="000000"/>
                <w:sz w:val="20"/>
                <w:szCs w:val="23"/>
              </w:rPr>
              <w:t>(a) racial or ethnic origin,</w:t>
            </w:r>
          </w:p>
          <w:p w14:paraId="3FA10810" w14:textId="77777777" w:rsidR="002458B5" w:rsidRDefault="002458B5" w:rsidP="006064CF">
            <w:pPr>
              <w:pStyle w:val="NormalWeb"/>
              <w:spacing w:before="0" w:beforeAutospacing="0" w:after="0" w:afterAutospacing="0"/>
            </w:pPr>
            <w:r>
              <w:rPr>
                <w:rFonts w:ascii="Arial" w:hAnsi="Arial" w:cs="Arial"/>
                <w:i/>
                <w:iCs/>
                <w:color w:val="000000"/>
                <w:sz w:val="20"/>
                <w:szCs w:val="23"/>
              </w:rPr>
              <w:t>(b) political opinions,</w:t>
            </w:r>
          </w:p>
          <w:p w14:paraId="1FBF35E4" w14:textId="77777777" w:rsidR="002458B5" w:rsidRDefault="002458B5" w:rsidP="006064CF">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05832AC6" w14:textId="77777777" w:rsidR="002458B5" w:rsidRDefault="002458B5" w:rsidP="006064CF">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40C9139" w14:textId="77777777" w:rsidR="002458B5" w:rsidRDefault="002458B5" w:rsidP="006064CF">
            <w:pPr>
              <w:pStyle w:val="NormalWeb"/>
              <w:spacing w:before="0" w:beforeAutospacing="0" w:after="0" w:afterAutospacing="0"/>
            </w:pPr>
            <w:r>
              <w:rPr>
                <w:rFonts w:ascii="Arial" w:hAnsi="Arial" w:cs="Arial"/>
                <w:i/>
                <w:iCs/>
                <w:color w:val="000000"/>
                <w:sz w:val="20"/>
                <w:szCs w:val="23"/>
              </w:rPr>
              <w:t>(e) physical or mental health or condition,</w:t>
            </w:r>
          </w:p>
          <w:p w14:paraId="412C0063" w14:textId="77777777" w:rsidR="002458B5" w:rsidRDefault="002458B5" w:rsidP="006064CF">
            <w:pPr>
              <w:pStyle w:val="NormalWeb"/>
              <w:spacing w:before="0" w:beforeAutospacing="0" w:after="0" w:afterAutospacing="0"/>
            </w:pPr>
            <w:r>
              <w:rPr>
                <w:rFonts w:ascii="Arial" w:hAnsi="Arial" w:cs="Arial"/>
                <w:i/>
                <w:iCs/>
                <w:color w:val="000000"/>
                <w:sz w:val="20"/>
                <w:szCs w:val="23"/>
              </w:rPr>
              <w:t>(f) sexual life,</w:t>
            </w:r>
          </w:p>
          <w:p w14:paraId="5017B725" w14:textId="77777777" w:rsidR="002458B5" w:rsidRDefault="002458B5" w:rsidP="006064CF">
            <w:pPr>
              <w:pStyle w:val="NormalWeb"/>
              <w:spacing w:before="0" w:beforeAutospacing="0" w:after="0" w:afterAutospacing="0"/>
            </w:pPr>
            <w:r>
              <w:rPr>
                <w:rFonts w:ascii="Arial" w:hAnsi="Arial" w:cs="Arial"/>
                <w:i/>
                <w:iCs/>
                <w:color w:val="000000"/>
                <w:sz w:val="20"/>
                <w:szCs w:val="23"/>
              </w:rPr>
              <w:t>(g) genetics,</w:t>
            </w:r>
          </w:p>
          <w:p w14:paraId="38D9F6D6" w14:textId="77777777" w:rsidR="002458B5" w:rsidRPr="00354F34" w:rsidRDefault="002458B5" w:rsidP="006064CF">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CDF34E7" w14:textId="77777777" w:rsidR="002458B5" w:rsidRPr="000B38C3" w:rsidRDefault="002458B5" w:rsidP="006064CF">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74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9FD4E7F" w14:textId="77777777" w:rsidR="002458B5" w:rsidRPr="000B38C3" w:rsidRDefault="002458B5" w:rsidP="006064CF">
            <w:pPr>
              <w:pStyle w:val="NormalWeb"/>
              <w:autoSpaceDE w:val="0"/>
              <w:autoSpaceDN w:val="0"/>
              <w:adjustRightInd w:val="0"/>
              <w:jc w:val="center"/>
            </w:pPr>
            <w:r>
              <w:rPr>
                <w:rFonts w:hint="eastAsia"/>
              </w:rPr>
              <w:t>x</w:t>
            </w:r>
          </w:p>
        </w:tc>
      </w:tr>
      <w:tr w:rsidR="002458B5" w14:paraId="5C225DD8" w14:textId="77777777" w:rsidTr="002458B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8E9B8B" w14:textId="77777777" w:rsidR="002458B5" w:rsidRDefault="002458B5" w:rsidP="006064CF">
            <w:pPr>
              <w:pStyle w:val="NormalWeb"/>
              <w:autoSpaceDE w:val="0"/>
              <w:autoSpaceDN w:val="0"/>
              <w:adjustRightInd w:val="0"/>
              <w:jc w:val="center"/>
              <w:rPr>
                <w:rFonts w:ascii="Arial" w:hAnsi="Arial" w:cs="Arial"/>
                <w:sz w:val="22"/>
                <w:szCs w:val="22"/>
              </w:rPr>
            </w:pPr>
          </w:p>
        </w:tc>
        <w:tc>
          <w:tcPr>
            <w:tcW w:w="963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F22280" w14:textId="77777777" w:rsidR="002458B5" w:rsidRDefault="002458B5" w:rsidP="006064C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458B5" w14:paraId="2D6B497A" w14:textId="77777777" w:rsidTr="002458B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D76FD0A" w14:textId="77777777" w:rsidR="002458B5" w:rsidRDefault="002458B5" w:rsidP="006064CF">
            <w:pPr>
              <w:jc w:val="center"/>
              <w:rPr>
                <w:rFonts w:ascii="Arial" w:hAnsi="Arial" w:cs="Arial"/>
              </w:rPr>
            </w:pPr>
            <w:r>
              <w:rPr>
                <w:rFonts w:ascii="Arial" w:hAnsi="Arial" w:cs="Arial"/>
              </w:rPr>
              <w:lastRenderedPageBreak/>
              <w:t>4</w:t>
            </w:r>
          </w:p>
        </w:tc>
        <w:tc>
          <w:tcPr>
            <w:tcW w:w="9639" w:type="dxa"/>
            <w:gridSpan w:val="3"/>
            <w:tcBorders>
              <w:top w:val="single" w:sz="4" w:space="0" w:color="auto"/>
              <w:left w:val="single" w:sz="4" w:space="0" w:color="auto"/>
              <w:bottom w:val="single" w:sz="4" w:space="0" w:color="auto"/>
              <w:right w:val="single" w:sz="4" w:space="0" w:color="auto"/>
            </w:tcBorders>
            <w:vAlign w:val="center"/>
            <w:hideMark/>
          </w:tcPr>
          <w:p w14:paraId="48D62CBE" w14:textId="77777777" w:rsidR="002458B5" w:rsidRDefault="002458B5" w:rsidP="006064CF">
            <w:pPr>
              <w:rPr>
                <w:rFonts w:ascii="Arial" w:hAnsi="Arial" w:cs="Arial"/>
              </w:rPr>
            </w:pPr>
          </w:p>
          <w:p w14:paraId="5B7F5322" w14:textId="77777777" w:rsidR="002458B5" w:rsidRDefault="002458B5" w:rsidP="006064CF">
            <w:pPr>
              <w:rPr>
                <w:rFonts w:ascii="Arial" w:hAnsi="Arial" w:cs="Arial"/>
              </w:rPr>
            </w:pPr>
            <w:r>
              <w:rPr>
                <w:rFonts w:ascii="Arial" w:hAnsi="Arial" w:cs="Arial"/>
              </w:rPr>
              <w:t>N/A</w:t>
            </w:r>
          </w:p>
          <w:p w14:paraId="3EA51E96" w14:textId="77777777" w:rsidR="002458B5" w:rsidRPr="004C3A0B" w:rsidRDefault="002458B5" w:rsidP="006064CF">
            <w:pPr>
              <w:rPr>
                <w:rFonts w:ascii="Arial" w:hAnsi="Arial" w:cs="Arial"/>
              </w:rPr>
            </w:pPr>
          </w:p>
          <w:p w14:paraId="5F933529" w14:textId="77777777" w:rsidR="002458B5" w:rsidRDefault="002458B5" w:rsidP="006064CF">
            <w:pPr>
              <w:autoSpaceDE w:val="0"/>
              <w:autoSpaceDN w:val="0"/>
              <w:adjustRightInd w:val="0"/>
              <w:rPr>
                <w:rFonts w:ascii="Arial" w:hAnsi="Arial" w:cs="Arial"/>
                <w:i/>
                <w:iCs/>
                <w:color w:val="808080" w:themeColor="background1" w:themeShade="80"/>
                <w:sz w:val="18"/>
                <w:szCs w:val="18"/>
              </w:rPr>
            </w:pPr>
          </w:p>
        </w:tc>
      </w:tr>
    </w:tbl>
    <w:p w14:paraId="07EE9029" w14:textId="77777777" w:rsidR="002458B5" w:rsidRDefault="002458B5" w:rsidP="002458B5"/>
    <w:tbl>
      <w:tblPr>
        <w:tblStyle w:val="TableGrid"/>
        <w:tblW w:w="10201" w:type="dxa"/>
        <w:tblLook w:val="04A0" w:firstRow="1" w:lastRow="0" w:firstColumn="1" w:lastColumn="0" w:noHBand="0" w:noVBand="1"/>
      </w:tblPr>
      <w:tblGrid>
        <w:gridCol w:w="562"/>
        <w:gridCol w:w="7905"/>
        <w:gridCol w:w="992"/>
        <w:gridCol w:w="742"/>
      </w:tblGrid>
      <w:tr w:rsidR="002458B5" w:rsidRPr="004C3A0B" w14:paraId="2C4A95B0" w14:textId="77777777" w:rsidTr="002458B5">
        <w:trPr>
          <w:trHeight w:val="439"/>
        </w:trPr>
        <w:tc>
          <w:tcPr>
            <w:tcW w:w="562" w:type="dxa"/>
            <w:shd w:val="clear" w:color="auto" w:fill="F2F2F2" w:themeFill="background1" w:themeFillShade="F2"/>
            <w:vAlign w:val="center"/>
          </w:tcPr>
          <w:p w14:paraId="661D2944" w14:textId="77777777" w:rsidR="002458B5" w:rsidRPr="002132F9" w:rsidRDefault="002458B5" w:rsidP="006064CF">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7C514A3" w14:textId="77777777" w:rsidR="002458B5" w:rsidRPr="009563B2" w:rsidRDefault="002458B5" w:rsidP="006064CF">
            <w:pPr>
              <w:autoSpaceDE w:val="0"/>
              <w:autoSpaceDN w:val="0"/>
              <w:adjustRightInd w:val="0"/>
              <w:rPr>
                <w:rFonts w:ascii="Arial" w:hAnsi="Arial" w:cs="Arial"/>
                <w:b/>
                <w:bCs/>
                <w:sz w:val="22"/>
                <w:szCs w:val="22"/>
              </w:rPr>
            </w:pPr>
            <w:r w:rsidRPr="1CB60CC8">
              <w:rPr>
                <w:b/>
                <w:bCs/>
              </w:rPr>
              <w:br w:type="page"/>
            </w:r>
            <w:r w:rsidRPr="1CB60CC8">
              <w:rPr>
                <w:rFonts w:ascii="Arial" w:hAnsi="Arial" w:cs="Arial"/>
                <w:b/>
                <w:bCs/>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2EB55927" w14:textId="77777777" w:rsidR="002458B5" w:rsidRPr="004C3A0B" w:rsidRDefault="002458B5" w:rsidP="006064C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42" w:type="dxa"/>
            <w:shd w:val="clear" w:color="auto" w:fill="F2F2F2" w:themeFill="background1" w:themeFillShade="F2"/>
          </w:tcPr>
          <w:p w14:paraId="7E29FFE3" w14:textId="77777777" w:rsidR="002458B5" w:rsidRPr="004C3A0B" w:rsidRDefault="002458B5" w:rsidP="006064C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458B5" w:rsidRPr="004C3A0B" w14:paraId="5AB335EA" w14:textId="77777777" w:rsidTr="002458B5">
        <w:trPr>
          <w:trHeight w:val="439"/>
        </w:trPr>
        <w:tc>
          <w:tcPr>
            <w:tcW w:w="562" w:type="dxa"/>
            <w:shd w:val="clear" w:color="auto" w:fill="F2F2F2" w:themeFill="background1" w:themeFillShade="F2"/>
            <w:vAlign w:val="center"/>
          </w:tcPr>
          <w:p w14:paraId="445D3BE8" w14:textId="77777777" w:rsidR="002458B5" w:rsidRPr="00903B3C" w:rsidRDefault="002458B5" w:rsidP="006064CF">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47D00B3F"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EndPr/>
            <w:sdtContent>
              <w:p w14:paraId="134C532B" w14:textId="77777777" w:rsidR="002458B5" w:rsidRPr="00C71BCC" w:rsidRDefault="002458B5" w:rsidP="006064C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721F65F2" w14:textId="77777777" w:rsidR="002458B5" w:rsidRDefault="002458B5" w:rsidP="006064CF"/>
        </w:tc>
        <w:tc>
          <w:tcPr>
            <w:tcW w:w="742"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EndPr/>
            <w:sdtContent>
              <w:p w14:paraId="3996E023" w14:textId="77777777" w:rsidR="002458B5" w:rsidRPr="00C71BCC"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C2175DB" w14:textId="77777777" w:rsidR="002458B5" w:rsidRDefault="002458B5" w:rsidP="006064CF"/>
        </w:tc>
      </w:tr>
      <w:tr w:rsidR="002458B5" w:rsidRPr="004C3A0B" w14:paraId="51469577" w14:textId="77777777" w:rsidTr="002458B5">
        <w:trPr>
          <w:trHeight w:val="403"/>
        </w:trPr>
        <w:tc>
          <w:tcPr>
            <w:tcW w:w="562" w:type="dxa"/>
            <w:shd w:val="clear" w:color="auto" w:fill="F2F2F2" w:themeFill="background1" w:themeFillShade="F2"/>
            <w:vAlign w:val="center"/>
          </w:tcPr>
          <w:p w14:paraId="28282674" w14:textId="77777777" w:rsidR="002458B5" w:rsidRPr="00903B3C" w:rsidRDefault="002458B5" w:rsidP="006064C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757FED1"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1"/>
                <w14:checkedState w14:val="2612" w14:font="MS Gothic"/>
                <w14:uncheckedState w14:val="2610" w14:font="MS Gothic"/>
              </w14:checkbox>
            </w:sdtPr>
            <w:sdtEndPr/>
            <w:sdtContent>
              <w:p w14:paraId="75D7671F" w14:textId="77777777" w:rsidR="002458B5" w:rsidRPr="00C71BCC"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39C103D" w14:textId="77777777" w:rsidR="002458B5" w:rsidRDefault="002458B5" w:rsidP="006064CF"/>
        </w:tc>
        <w:tc>
          <w:tcPr>
            <w:tcW w:w="742" w:type="dxa"/>
            <w:shd w:val="clear" w:color="auto" w:fill="BFBFBF" w:themeFill="background1" w:themeFillShade="BF"/>
          </w:tcPr>
          <w:sdt>
            <w:sdtPr>
              <w:rPr>
                <w:rFonts w:ascii="Arial" w:hAnsi="Arial" w:cs="Arial"/>
              </w:rPr>
              <w:id w:val="-1525707884"/>
              <w14:checkbox>
                <w14:checked w14:val="0"/>
                <w14:checkedState w14:val="2612" w14:font="MS Gothic"/>
                <w14:uncheckedState w14:val="2610" w14:font="MS Gothic"/>
              </w14:checkbox>
            </w:sdtPr>
            <w:sdtEndPr/>
            <w:sdtContent>
              <w:p w14:paraId="7527D74A" w14:textId="77777777" w:rsidR="002458B5" w:rsidRPr="00C71BCC" w:rsidRDefault="002458B5" w:rsidP="006064C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147B17A3" w14:textId="77777777" w:rsidR="002458B5" w:rsidRDefault="002458B5" w:rsidP="006064CF"/>
        </w:tc>
      </w:tr>
      <w:tr w:rsidR="002458B5" w:rsidRPr="004C3A0B" w14:paraId="53744F79" w14:textId="77777777" w:rsidTr="002458B5">
        <w:trPr>
          <w:trHeight w:val="439"/>
        </w:trPr>
        <w:tc>
          <w:tcPr>
            <w:tcW w:w="562" w:type="dxa"/>
            <w:shd w:val="clear" w:color="auto" w:fill="F2F2F2" w:themeFill="background1" w:themeFillShade="F2"/>
            <w:vAlign w:val="center"/>
          </w:tcPr>
          <w:p w14:paraId="1BE0DA7D" w14:textId="77777777" w:rsidR="002458B5" w:rsidRPr="00903B3C" w:rsidRDefault="002458B5" w:rsidP="006064CF">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1C2AA23D"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EndPr/>
            <w:sdtContent>
              <w:p w14:paraId="2A9EB3CF" w14:textId="77777777" w:rsidR="002458B5" w:rsidRPr="00C71BCC" w:rsidRDefault="002458B5" w:rsidP="006064C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2564E823" w14:textId="77777777" w:rsidR="002458B5" w:rsidRDefault="002458B5" w:rsidP="006064CF"/>
        </w:tc>
        <w:tc>
          <w:tcPr>
            <w:tcW w:w="742"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EndPr/>
            <w:sdtContent>
              <w:p w14:paraId="2B2A5BAF" w14:textId="77777777" w:rsidR="002458B5" w:rsidRPr="00C71BCC"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30C21AB" w14:textId="77777777" w:rsidR="002458B5" w:rsidRDefault="002458B5" w:rsidP="006064CF"/>
        </w:tc>
      </w:tr>
      <w:tr w:rsidR="002458B5" w:rsidRPr="004C3A0B" w14:paraId="7EEEDF42" w14:textId="77777777" w:rsidTr="002458B5">
        <w:trPr>
          <w:trHeight w:val="403"/>
        </w:trPr>
        <w:tc>
          <w:tcPr>
            <w:tcW w:w="562" w:type="dxa"/>
            <w:shd w:val="clear" w:color="auto" w:fill="F2F2F2" w:themeFill="background1" w:themeFillShade="F2"/>
            <w:vAlign w:val="center"/>
          </w:tcPr>
          <w:p w14:paraId="3019B132" w14:textId="77777777" w:rsidR="002458B5" w:rsidRPr="00903B3C" w:rsidRDefault="002458B5" w:rsidP="006064CF">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64AF95A4"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EndPr/>
            <w:sdtContent>
              <w:p w14:paraId="3F0CA38C" w14:textId="77777777" w:rsidR="002458B5" w:rsidRPr="00C71BCC"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2EB0C12" w14:textId="77777777" w:rsidR="002458B5" w:rsidRDefault="002458B5" w:rsidP="006064CF"/>
        </w:tc>
        <w:tc>
          <w:tcPr>
            <w:tcW w:w="742"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EndPr/>
            <w:sdtContent>
              <w:p w14:paraId="6E3B030D" w14:textId="77777777" w:rsidR="002458B5" w:rsidRPr="00C71BCC" w:rsidRDefault="002458B5" w:rsidP="006064C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68F0F4DE" w14:textId="77777777" w:rsidR="002458B5" w:rsidRDefault="002458B5" w:rsidP="006064CF"/>
        </w:tc>
      </w:tr>
      <w:tr w:rsidR="002458B5" w:rsidRPr="004C3A0B" w14:paraId="4BA106D6" w14:textId="77777777" w:rsidTr="002458B5">
        <w:trPr>
          <w:trHeight w:val="403"/>
        </w:trPr>
        <w:tc>
          <w:tcPr>
            <w:tcW w:w="562" w:type="dxa"/>
            <w:shd w:val="clear" w:color="auto" w:fill="F2F2F2" w:themeFill="background1" w:themeFillShade="F2"/>
            <w:vAlign w:val="center"/>
          </w:tcPr>
          <w:p w14:paraId="2CF7D56C" w14:textId="77777777" w:rsidR="002458B5" w:rsidRPr="00903B3C" w:rsidRDefault="002458B5" w:rsidP="006064CF">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3AC3602F"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EndPr/>
            <w:sdtContent>
              <w:p w14:paraId="744DBDA4" w14:textId="77777777" w:rsidR="002458B5" w:rsidRPr="00C71BCC" w:rsidRDefault="002458B5" w:rsidP="006064C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65714339" w14:textId="77777777" w:rsidR="002458B5" w:rsidRDefault="002458B5" w:rsidP="006064CF"/>
        </w:tc>
        <w:tc>
          <w:tcPr>
            <w:tcW w:w="742"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EndPr/>
            <w:sdtContent>
              <w:p w14:paraId="452CCB48" w14:textId="77777777" w:rsidR="002458B5" w:rsidRPr="00C71BCC" w:rsidRDefault="002458B5" w:rsidP="006064C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627F605F" w14:textId="77777777" w:rsidR="002458B5" w:rsidRDefault="002458B5" w:rsidP="006064CF"/>
        </w:tc>
      </w:tr>
      <w:tr w:rsidR="002458B5" w:rsidRPr="004C3A0B" w14:paraId="59439B3D" w14:textId="77777777" w:rsidTr="002458B5">
        <w:trPr>
          <w:trHeight w:val="403"/>
        </w:trPr>
        <w:tc>
          <w:tcPr>
            <w:tcW w:w="562" w:type="dxa"/>
            <w:shd w:val="clear" w:color="auto" w:fill="F2F2F2" w:themeFill="background1" w:themeFillShade="F2"/>
            <w:vAlign w:val="center"/>
          </w:tcPr>
          <w:p w14:paraId="7B900FEA" w14:textId="77777777" w:rsidR="002458B5" w:rsidRPr="00903B3C" w:rsidRDefault="002458B5" w:rsidP="006064C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60BF6B7B"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EndPr/>
            <w:sdtContent>
              <w:p w14:paraId="2A8B480B" w14:textId="77777777" w:rsidR="002458B5" w:rsidRPr="00C71BCC"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C57993A" w14:textId="77777777" w:rsidR="002458B5" w:rsidRDefault="002458B5" w:rsidP="006064CF"/>
        </w:tc>
        <w:tc>
          <w:tcPr>
            <w:tcW w:w="742"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EndPr/>
            <w:sdtContent>
              <w:p w14:paraId="079E07A3" w14:textId="77777777" w:rsidR="002458B5" w:rsidRPr="00C71BCC" w:rsidRDefault="002458B5" w:rsidP="006064C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5497A938" w14:textId="77777777" w:rsidR="002458B5" w:rsidRDefault="002458B5" w:rsidP="006064CF"/>
        </w:tc>
      </w:tr>
      <w:tr w:rsidR="002458B5" w:rsidRPr="004C3A0B" w14:paraId="7923E669" w14:textId="77777777" w:rsidTr="002458B5">
        <w:trPr>
          <w:trHeight w:val="403"/>
        </w:trPr>
        <w:tc>
          <w:tcPr>
            <w:tcW w:w="562" w:type="dxa"/>
            <w:shd w:val="clear" w:color="auto" w:fill="F2F2F2" w:themeFill="background1" w:themeFillShade="F2"/>
            <w:vAlign w:val="center"/>
          </w:tcPr>
          <w:p w14:paraId="11A76175" w14:textId="77777777" w:rsidR="002458B5" w:rsidRPr="00903B3C" w:rsidRDefault="002458B5" w:rsidP="006064C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5D52875D"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Other – specify:</w:t>
            </w:r>
          </w:p>
          <w:p w14:paraId="421FEE06" w14:textId="77777777" w:rsidR="002458B5" w:rsidRPr="004C3A0B" w:rsidRDefault="002458B5" w:rsidP="006064CF">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5DFB43F4" w14:textId="77777777" w:rsidR="002458B5" w:rsidRPr="00C71BCC" w:rsidRDefault="002458B5" w:rsidP="006064C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0B6AD770" w14:textId="77777777" w:rsidR="002458B5" w:rsidRDefault="002458B5" w:rsidP="006064CF"/>
        </w:tc>
        <w:tc>
          <w:tcPr>
            <w:tcW w:w="742"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1CD79777" w14:textId="77777777" w:rsidR="002458B5" w:rsidRPr="00C71BCC"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5DA776A" w14:textId="77777777" w:rsidR="002458B5" w:rsidRDefault="002458B5" w:rsidP="006064CF"/>
        </w:tc>
      </w:tr>
      <w:tr w:rsidR="002458B5" w:rsidRPr="004C3A0B" w14:paraId="6E1ACA96" w14:textId="77777777" w:rsidTr="002458B5">
        <w:trPr>
          <w:trHeight w:val="403"/>
        </w:trPr>
        <w:tc>
          <w:tcPr>
            <w:tcW w:w="562" w:type="dxa"/>
            <w:shd w:val="clear" w:color="auto" w:fill="F2F2F2" w:themeFill="background1" w:themeFillShade="F2"/>
            <w:vAlign w:val="center"/>
          </w:tcPr>
          <w:p w14:paraId="714B403B" w14:textId="77777777" w:rsidR="002458B5" w:rsidRPr="00903B3C" w:rsidRDefault="002458B5" w:rsidP="006064CF">
            <w:pPr>
              <w:autoSpaceDE w:val="0"/>
              <w:autoSpaceDN w:val="0"/>
              <w:adjustRightInd w:val="0"/>
              <w:jc w:val="center"/>
              <w:rPr>
                <w:rFonts w:ascii="Arial" w:hAnsi="Arial" w:cs="Arial"/>
                <w:bCs/>
                <w:sz w:val="22"/>
                <w:szCs w:val="22"/>
              </w:rPr>
            </w:pPr>
            <w:r>
              <w:rPr>
                <w:rFonts w:ascii="Arial" w:hAnsi="Arial" w:cs="Arial"/>
                <w:sz w:val="22"/>
                <w:szCs w:val="22"/>
              </w:rPr>
              <w:t>12</w:t>
            </w:r>
          </w:p>
        </w:tc>
        <w:tc>
          <w:tcPr>
            <w:tcW w:w="9639" w:type="dxa"/>
            <w:gridSpan w:val="3"/>
            <w:shd w:val="clear" w:color="auto" w:fill="F2F2F2" w:themeFill="background1" w:themeFillShade="F2"/>
          </w:tcPr>
          <w:p w14:paraId="6EEBFB76" w14:textId="77777777" w:rsidR="002458B5" w:rsidRDefault="002458B5" w:rsidP="006064CF">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2458B5" w:rsidRPr="004C3A0B" w14:paraId="463229FE" w14:textId="77777777" w:rsidTr="002458B5">
        <w:trPr>
          <w:trHeight w:val="403"/>
        </w:trPr>
        <w:tc>
          <w:tcPr>
            <w:tcW w:w="562" w:type="dxa"/>
            <w:vAlign w:val="center"/>
          </w:tcPr>
          <w:p w14:paraId="14DACBEA" w14:textId="77777777" w:rsidR="002458B5" w:rsidRPr="00E65973" w:rsidRDefault="002458B5" w:rsidP="006064CF">
            <w:pPr>
              <w:jc w:val="center"/>
              <w:rPr>
                <w:rFonts w:ascii="Arial" w:hAnsi="Arial" w:cs="Arial"/>
                <w:sz w:val="22"/>
                <w:szCs w:val="22"/>
              </w:rPr>
            </w:pPr>
          </w:p>
        </w:tc>
        <w:tc>
          <w:tcPr>
            <w:tcW w:w="9639" w:type="dxa"/>
            <w:gridSpan w:val="3"/>
          </w:tcPr>
          <w:p w14:paraId="28CD8762" w14:textId="77777777" w:rsidR="002458B5" w:rsidRDefault="002458B5" w:rsidP="006064CF">
            <w:pPr>
              <w:rPr>
                <w:rFonts w:ascii="Arial" w:eastAsia="Arial" w:hAnsi="Arial" w:cs="Arial"/>
                <w:sz w:val="22"/>
                <w:szCs w:val="22"/>
              </w:rPr>
            </w:pPr>
            <w:r w:rsidRPr="02EF0113">
              <w:rPr>
                <w:rFonts w:ascii="Arial" w:eastAsia="Arial" w:hAnsi="Arial" w:cs="Arial"/>
                <w:sz w:val="22"/>
                <w:szCs w:val="22"/>
              </w:rPr>
              <w:t>Qualtrics will be used to collect data online. As a result, participant information will be kept private</w:t>
            </w:r>
            <w:r>
              <w:rPr>
                <w:rFonts w:ascii="Arial" w:eastAsia="Arial" w:hAnsi="Arial" w:cs="Arial"/>
                <w:sz w:val="22"/>
                <w:szCs w:val="22"/>
              </w:rPr>
              <w:t xml:space="preserve"> and requires password access from the principal researcher</w:t>
            </w:r>
            <w:r w:rsidRPr="02EF0113">
              <w:rPr>
                <w:rFonts w:ascii="Arial" w:eastAsia="Arial" w:hAnsi="Arial" w:cs="Arial"/>
                <w:sz w:val="22"/>
                <w:szCs w:val="22"/>
              </w:rPr>
              <w:t>. Once downloaded from Qualtrics, the data will be kept private and saved in password-protected folders</w:t>
            </w:r>
            <w:r>
              <w:rPr>
                <w:rFonts w:ascii="Arial" w:eastAsia="Arial" w:hAnsi="Arial" w:cs="Arial"/>
                <w:sz w:val="22"/>
                <w:szCs w:val="22"/>
              </w:rPr>
              <w:t xml:space="preserve"> on the researchers’ personal devices</w:t>
            </w:r>
            <w:r w:rsidRPr="02EF0113">
              <w:rPr>
                <w:rFonts w:ascii="Arial" w:eastAsia="Arial" w:hAnsi="Arial" w:cs="Arial"/>
                <w:sz w:val="22"/>
                <w:szCs w:val="22"/>
              </w:rPr>
              <w:t xml:space="preserve">. Data gathered using Qualtrics is licensed to </w:t>
            </w:r>
            <w:proofErr w:type="spellStart"/>
            <w:r w:rsidRPr="02EF0113">
              <w:rPr>
                <w:rFonts w:ascii="Arial" w:eastAsia="Arial" w:hAnsi="Arial" w:cs="Arial"/>
                <w:sz w:val="22"/>
                <w:szCs w:val="22"/>
              </w:rPr>
              <w:t>Yr</w:t>
            </w:r>
            <w:proofErr w:type="spellEnd"/>
            <w:r w:rsidRPr="02EF0113">
              <w:rPr>
                <w:rFonts w:ascii="Arial" w:eastAsia="Arial" w:hAnsi="Arial" w:cs="Arial"/>
                <w:sz w:val="22"/>
                <w:szCs w:val="22"/>
              </w:rPr>
              <w:t xml:space="preserve"> </w:t>
            </w:r>
            <w:proofErr w:type="spellStart"/>
            <w:r w:rsidRPr="02EF0113">
              <w:rPr>
                <w:rFonts w:ascii="Arial" w:eastAsia="Arial" w:hAnsi="Arial" w:cs="Arial"/>
                <w:sz w:val="22"/>
                <w:szCs w:val="22"/>
              </w:rPr>
              <w:t>Athrofa</w:t>
            </w:r>
            <w:proofErr w:type="spellEnd"/>
            <w:r w:rsidRPr="02EF0113">
              <w:rPr>
                <w:rFonts w:ascii="Arial" w:eastAsia="Arial" w:hAnsi="Arial" w:cs="Arial"/>
                <w:sz w:val="22"/>
                <w:szCs w:val="22"/>
              </w:rPr>
              <w:t>, with all identifying information, such as IP address and GPS position, disabled prior to data collection in compliance with the ethical principles set forth by the British Psychological Society for Internet Mediated Research (2021). The Qualtrics cloud system will be used to store the data. Anonymised data will be downloaded from Qualtrics to university or personal PCs for study. Only information will be downloaded, not identifying features.</w:t>
            </w:r>
          </w:p>
          <w:p w14:paraId="6FCF76FE" w14:textId="77777777" w:rsidR="002458B5" w:rsidRPr="001C4EC7" w:rsidRDefault="002458B5" w:rsidP="006064CF">
            <w:pPr>
              <w:rPr>
                <w:rFonts w:ascii="Arial" w:eastAsia="Arial" w:hAnsi="Arial" w:cs="Arial"/>
                <w:sz w:val="22"/>
                <w:szCs w:val="22"/>
              </w:rPr>
            </w:pPr>
            <w:r>
              <w:rPr>
                <w:rFonts w:ascii="Arial" w:eastAsia="Arial" w:hAnsi="Arial" w:cs="Arial"/>
                <w:sz w:val="22"/>
                <w:szCs w:val="22"/>
              </w:rPr>
              <w:t>Through automatic Qualtrics allocation of random and</w:t>
            </w:r>
            <w:r w:rsidRPr="02EF0113">
              <w:rPr>
                <w:rFonts w:ascii="Arial" w:eastAsia="Arial" w:hAnsi="Arial" w:cs="Arial"/>
                <w:sz w:val="22"/>
                <w:szCs w:val="22"/>
              </w:rPr>
              <w:t xml:space="preserve"> unique ID numbers to each dataset, the data collected will be anonymised, preventing personal information from being tracked back to participants after the study is </w:t>
            </w:r>
            <w:r>
              <w:rPr>
                <w:rFonts w:ascii="Arial" w:eastAsia="Arial" w:hAnsi="Arial" w:cs="Arial"/>
                <w:sz w:val="22"/>
                <w:szCs w:val="22"/>
              </w:rPr>
              <w:t>complete.</w:t>
            </w:r>
          </w:p>
          <w:p w14:paraId="0514D78D" w14:textId="77777777" w:rsidR="002458B5" w:rsidRPr="004C3A0B" w:rsidRDefault="002458B5" w:rsidP="006064CF">
            <w:pPr>
              <w:rPr>
                <w:rFonts w:ascii="Arial" w:hAnsi="Arial" w:cs="Arial"/>
                <w:sz w:val="22"/>
                <w:szCs w:val="22"/>
              </w:rPr>
            </w:pPr>
          </w:p>
          <w:p w14:paraId="0B9DF7A5" w14:textId="77777777" w:rsidR="002458B5" w:rsidRDefault="002458B5" w:rsidP="006064CF">
            <w:pPr>
              <w:autoSpaceDE w:val="0"/>
              <w:autoSpaceDN w:val="0"/>
              <w:adjustRightInd w:val="0"/>
              <w:rPr>
                <w:rFonts w:ascii="Arial" w:hAnsi="Arial" w:cs="Arial"/>
                <w:i/>
                <w:iCs/>
                <w:color w:val="808080" w:themeColor="background1" w:themeShade="80"/>
                <w:sz w:val="18"/>
                <w:szCs w:val="18"/>
              </w:rPr>
            </w:pPr>
          </w:p>
        </w:tc>
      </w:tr>
    </w:tbl>
    <w:p w14:paraId="0D81BFD5" w14:textId="77777777" w:rsidR="002458B5" w:rsidRDefault="002458B5" w:rsidP="002458B5"/>
    <w:tbl>
      <w:tblPr>
        <w:tblStyle w:val="TableGrid"/>
        <w:tblW w:w="10201" w:type="dxa"/>
        <w:tblLook w:val="04A0" w:firstRow="1" w:lastRow="0" w:firstColumn="1" w:lastColumn="0" w:noHBand="0" w:noVBand="1"/>
      </w:tblPr>
      <w:tblGrid>
        <w:gridCol w:w="562"/>
        <w:gridCol w:w="7905"/>
        <w:gridCol w:w="992"/>
        <w:gridCol w:w="742"/>
      </w:tblGrid>
      <w:tr w:rsidR="002458B5" w:rsidRPr="004C3A0B" w14:paraId="739C05CD" w14:textId="77777777" w:rsidTr="002458B5">
        <w:trPr>
          <w:trHeight w:val="439"/>
        </w:trPr>
        <w:tc>
          <w:tcPr>
            <w:tcW w:w="562" w:type="dxa"/>
            <w:shd w:val="clear" w:color="auto" w:fill="F2F2F2" w:themeFill="background1" w:themeFillShade="F2"/>
          </w:tcPr>
          <w:p w14:paraId="45A8F797" w14:textId="77777777" w:rsidR="002458B5" w:rsidRPr="002132F9" w:rsidRDefault="002458B5" w:rsidP="006064CF">
            <w:pPr>
              <w:autoSpaceDE w:val="0"/>
              <w:autoSpaceDN w:val="0"/>
              <w:adjustRightInd w:val="0"/>
              <w:rPr>
                <w:rFonts w:ascii="Arial" w:hAnsi="Arial" w:cs="Arial"/>
                <w:sz w:val="22"/>
                <w:szCs w:val="22"/>
              </w:rPr>
            </w:pPr>
          </w:p>
        </w:tc>
        <w:tc>
          <w:tcPr>
            <w:tcW w:w="9639" w:type="dxa"/>
            <w:gridSpan w:val="3"/>
            <w:shd w:val="clear" w:color="auto" w:fill="F2F2F2" w:themeFill="background1" w:themeFillShade="F2"/>
            <w:vAlign w:val="center"/>
          </w:tcPr>
          <w:p w14:paraId="7E2F31F2" w14:textId="77777777" w:rsidR="002458B5" w:rsidRPr="004C3A0B" w:rsidRDefault="002458B5" w:rsidP="006064CF">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2458B5" w:rsidRPr="004C3A0B" w14:paraId="10C8AF1D" w14:textId="77777777" w:rsidTr="002458B5">
        <w:trPr>
          <w:trHeight w:val="439"/>
        </w:trPr>
        <w:tc>
          <w:tcPr>
            <w:tcW w:w="562" w:type="dxa"/>
            <w:shd w:val="clear" w:color="auto" w:fill="F2F2F2" w:themeFill="background1" w:themeFillShade="F2"/>
            <w:vAlign w:val="center"/>
          </w:tcPr>
          <w:p w14:paraId="43977119" w14:textId="77777777" w:rsidR="002458B5" w:rsidRPr="00842FC0" w:rsidRDefault="002458B5" w:rsidP="006064CF">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23DAAE04" w14:textId="77777777" w:rsidR="002458B5" w:rsidRPr="004C3A0B" w:rsidRDefault="002458B5" w:rsidP="006064CF">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7529271" w14:textId="77777777" w:rsidR="002458B5" w:rsidRPr="004C3A0B" w:rsidRDefault="002458B5" w:rsidP="006064C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42" w:type="dxa"/>
            <w:shd w:val="clear" w:color="auto" w:fill="F2F2F2" w:themeFill="background1" w:themeFillShade="F2"/>
            <w:vAlign w:val="center"/>
          </w:tcPr>
          <w:p w14:paraId="55C8BB5C" w14:textId="77777777" w:rsidR="002458B5" w:rsidRPr="004C3A0B" w:rsidRDefault="002458B5" w:rsidP="006064C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458B5" w:rsidRPr="004C3A0B" w14:paraId="6BDB9808" w14:textId="77777777" w:rsidTr="002458B5">
        <w:trPr>
          <w:trHeight w:val="439"/>
        </w:trPr>
        <w:tc>
          <w:tcPr>
            <w:tcW w:w="562" w:type="dxa"/>
            <w:shd w:val="clear" w:color="auto" w:fill="F2F2F2" w:themeFill="background1" w:themeFillShade="F2"/>
            <w:vAlign w:val="center"/>
          </w:tcPr>
          <w:p w14:paraId="7DF29438" w14:textId="77777777" w:rsidR="002458B5" w:rsidRPr="00842FC0" w:rsidRDefault="002458B5" w:rsidP="006064C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5E2D1A62"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EndPr/>
            <w:sdtContent>
              <w:p w14:paraId="035A0D21" w14:textId="77777777" w:rsidR="002458B5" w:rsidRPr="00C71BCC" w:rsidRDefault="002458B5" w:rsidP="006064C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30B65134" w14:textId="77777777" w:rsidR="002458B5" w:rsidRDefault="002458B5" w:rsidP="006064CF"/>
        </w:tc>
        <w:tc>
          <w:tcPr>
            <w:tcW w:w="742"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EndPr/>
            <w:sdtContent>
              <w:p w14:paraId="5D5603CB" w14:textId="77777777" w:rsidR="002458B5" w:rsidRPr="00C71BCC" w:rsidRDefault="002458B5" w:rsidP="006064C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47DC5CA9" w14:textId="77777777" w:rsidR="002458B5" w:rsidRDefault="002458B5" w:rsidP="006064CF"/>
        </w:tc>
      </w:tr>
      <w:tr w:rsidR="002458B5" w:rsidRPr="004C3A0B" w14:paraId="110EFA60" w14:textId="77777777" w:rsidTr="002458B5">
        <w:trPr>
          <w:trHeight w:val="403"/>
        </w:trPr>
        <w:tc>
          <w:tcPr>
            <w:tcW w:w="562" w:type="dxa"/>
            <w:shd w:val="clear" w:color="auto" w:fill="F2F2F2" w:themeFill="background1" w:themeFillShade="F2"/>
            <w:vAlign w:val="center"/>
          </w:tcPr>
          <w:p w14:paraId="62646689" w14:textId="77777777" w:rsidR="002458B5" w:rsidRPr="00842FC0" w:rsidRDefault="002458B5" w:rsidP="006064C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40BE8AE2"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68E2D644" w14:textId="77777777" w:rsidR="002458B5" w:rsidRPr="00C71BCC" w:rsidRDefault="002458B5" w:rsidP="006064C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6142EA8F" w14:textId="77777777" w:rsidR="002458B5" w:rsidRDefault="002458B5" w:rsidP="006064CF"/>
        </w:tc>
        <w:tc>
          <w:tcPr>
            <w:tcW w:w="742"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5F2D5374" w14:textId="77777777" w:rsidR="002458B5" w:rsidRPr="00C71BCC"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8E76B5F" w14:textId="77777777" w:rsidR="002458B5" w:rsidRDefault="002458B5" w:rsidP="006064CF"/>
        </w:tc>
      </w:tr>
      <w:tr w:rsidR="002458B5" w:rsidRPr="004C3A0B" w14:paraId="1D47A5D7" w14:textId="77777777" w:rsidTr="002458B5">
        <w:trPr>
          <w:trHeight w:val="439"/>
        </w:trPr>
        <w:tc>
          <w:tcPr>
            <w:tcW w:w="562" w:type="dxa"/>
            <w:shd w:val="clear" w:color="auto" w:fill="F2F2F2" w:themeFill="background1" w:themeFillShade="F2"/>
            <w:vAlign w:val="center"/>
          </w:tcPr>
          <w:p w14:paraId="06A7E6B5" w14:textId="77777777" w:rsidR="002458B5" w:rsidRPr="00842FC0" w:rsidRDefault="002458B5" w:rsidP="006064C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724A5936"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294D53F2" w14:textId="77777777" w:rsidR="002458B5" w:rsidRPr="00C71BCC" w:rsidRDefault="002458B5" w:rsidP="006064C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169A30FA" w14:textId="77777777" w:rsidR="002458B5" w:rsidRDefault="002458B5" w:rsidP="006064CF"/>
        </w:tc>
        <w:tc>
          <w:tcPr>
            <w:tcW w:w="742"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345593EE" w14:textId="77777777" w:rsidR="002458B5" w:rsidRPr="00C71BCC"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218D246" w14:textId="77777777" w:rsidR="002458B5" w:rsidRDefault="002458B5" w:rsidP="006064CF"/>
        </w:tc>
      </w:tr>
      <w:tr w:rsidR="002458B5" w:rsidRPr="004C3A0B" w14:paraId="6DD0E786" w14:textId="77777777" w:rsidTr="002458B5">
        <w:trPr>
          <w:trHeight w:val="403"/>
        </w:trPr>
        <w:tc>
          <w:tcPr>
            <w:tcW w:w="562" w:type="dxa"/>
            <w:shd w:val="clear" w:color="auto" w:fill="F2F2F2" w:themeFill="background1" w:themeFillShade="F2"/>
            <w:vAlign w:val="center"/>
          </w:tcPr>
          <w:p w14:paraId="60B1FDD9" w14:textId="77777777" w:rsidR="002458B5" w:rsidRPr="00842FC0" w:rsidRDefault="002458B5" w:rsidP="006064CF">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27645862"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4F9F6651" w14:textId="77777777" w:rsidR="002458B5" w:rsidRPr="00C71BCC" w:rsidRDefault="002458B5" w:rsidP="006064C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31250C8A" w14:textId="77777777" w:rsidR="002458B5" w:rsidRDefault="002458B5" w:rsidP="006064CF"/>
        </w:tc>
        <w:tc>
          <w:tcPr>
            <w:tcW w:w="742"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755EDF2C" w14:textId="77777777" w:rsidR="002458B5" w:rsidRPr="00C71BCC"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3A4A168" w14:textId="77777777" w:rsidR="002458B5" w:rsidRDefault="002458B5" w:rsidP="006064CF"/>
        </w:tc>
      </w:tr>
      <w:tr w:rsidR="002458B5" w:rsidRPr="004C3A0B" w14:paraId="30BF6CE4" w14:textId="77777777" w:rsidTr="002458B5">
        <w:trPr>
          <w:trHeight w:val="403"/>
        </w:trPr>
        <w:tc>
          <w:tcPr>
            <w:tcW w:w="562" w:type="dxa"/>
            <w:shd w:val="clear" w:color="auto" w:fill="F2F2F2" w:themeFill="background1" w:themeFillShade="F2"/>
            <w:vAlign w:val="center"/>
          </w:tcPr>
          <w:p w14:paraId="024EEA3B" w14:textId="77777777" w:rsidR="002458B5" w:rsidRPr="00842FC0" w:rsidRDefault="002458B5" w:rsidP="006064CF">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905" w:type="dxa"/>
            <w:shd w:val="clear" w:color="auto" w:fill="F2F2F2" w:themeFill="background1" w:themeFillShade="F2"/>
            <w:vAlign w:val="center"/>
          </w:tcPr>
          <w:p w14:paraId="287C984D" w14:textId="3A6913B5"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r w:rsidR="00BA5B7C" w:rsidRPr="004C3A0B">
              <w:rPr>
                <w:rFonts w:ascii="Arial" w:hAnsi="Arial" w:cs="Arial"/>
                <w:sz w:val="22"/>
                <w:szCs w:val="22"/>
              </w:rPr>
              <w:t>emails,</w:t>
            </w:r>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4EEB84A9" w14:textId="77777777" w:rsidR="002458B5" w:rsidRPr="00C71BCC" w:rsidRDefault="002458B5" w:rsidP="006064C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3C4D2B33" w14:textId="77777777" w:rsidR="002458B5" w:rsidRDefault="002458B5" w:rsidP="006064CF"/>
        </w:tc>
        <w:tc>
          <w:tcPr>
            <w:tcW w:w="742"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777F1B44" w14:textId="77777777" w:rsidR="002458B5" w:rsidRPr="00C71BCC"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245F471" w14:textId="77777777" w:rsidR="002458B5" w:rsidRDefault="002458B5" w:rsidP="006064CF"/>
        </w:tc>
      </w:tr>
      <w:tr w:rsidR="002458B5" w:rsidRPr="004C3A0B" w14:paraId="623E782F" w14:textId="77777777" w:rsidTr="002458B5">
        <w:trPr>
          <w:trHeight w:val="403"/>
        </w:trPr>
        <w:tc>
          <w:tcPr>
            <w:tcW w:w="562" w:type="dxa"/>
            <w:shd w:val="clear" w:color="auto" w:fill="F2F2F2" w:themeFill="background1" w:themeFillShade="F2"/>
            <w:vAlign w:val="center"/>
          </w:tcPr>
          <w:p w14:paraId="3AC13880" w14:textId="77777777" w:rsidR="002458B5" w:rsidRPr="00842FC0" w:rsidRDefault="002458B5" w:rsidP="006064CF">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21A15FE4"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46E87C0E" w14:textId="77777777" w:rsidR="002458B5" w:rsidRPr="00C71BCC" w:rsidRDefault="002458B5" w:rsidP="006064C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5FEBF0D6" w14:textId="77777777" w:rsidR="002458B5" w:rsidRDefault="002458B5" w:rsidP="006064CF"/>
        </w:tc>
        <w:tc>
          <w:tcPr>
            <w:tcW w:w="742"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79833414" w14:textId="77777777" w:rsidR="002458B5" w:rsidRPr="00C71BCC"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971EA83" w14:textId="77777777" w:rsidR="002458B5" w:rsidRDefault="002458B5" w:rsidP="006064CF"/>
        </w:tc>
      </w:tr>
      <w:tr w:rsidR="002458B5" w:rsidRPr="004C3A0B" w14:paraId="007C20D1" w14:textId="77777777" w:rsidTr="002458B5">
        <w:trPr>
          <w:trHeight w:val="403"/>
        </w:trPr>
        <w:tc>
          <w:tcPr>
            <w:tcW w:w="562" w:type="dxa"/>
            <w:shd w:val="clear" w:color="auto" w:fill="F2F2F2" w:themeFill="background1" w:themeFillShade="F2"/>
            <w:vAlign w:val="center"/>
          </w:tcPr>
          <w:p w14:paraId="11957FB0" w14:textId="77777777" w:rsidR="002458B5" w:rsidRPr="00842FC0" w:rsidRDefault="002458B5" w:rsidP="006064CF">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2F5049E5"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362FB08E" w14:textId="77777777" w:rsidR="002458B5" w:rsidRPr="00C71BCC" w:rsidRDefault="002458B5" w:rsidP="006064C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5E9513AC" w14:textId="77777777" w:rsidR="002458B5" w:rsidRDefault="002458B5" w:rsidP="006064CF"/>
        </w:tc>
        <w:tc>
          <w:tcPr>
            <w:tcW w:w="742"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18209064" w14:textId="77777777" w:rsidR="002458B5" w:rsidRPr="00C71BCC"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4501D2D" w14:textId="77777777" w:rsidR="002458B5" w:rsidRDefault="002458B5" w:rsidP="006064CF"/>
        </w:tc>
      </w:tr>
      <w:tr w:rsidR="002458B5" w:rsidRPr="004C3A0B" w14:paraId="3E25A0F8" w14:textId="77777777" w:rsidTr="002458B5">
        <w:trPr>
          <w:trHeight w:val="403"/>
        </w:trPr>
        <w:tc>
          <w:tcPr>
            <w:tcW w:w="562" w:type="dxa"/>
            <w:shd w:val="clear" w:color="auto" w:fill="F2F2F2" w:themeFill="background1" w:themeFillShade="F2"/>
            <w:vAlign w:val="center"/>
          </w:tcPr>
          <w:p w14:paraId="3503A0C2" w14:textId="77777777" w:rsidR="002458B5" w:rsidRPr="00842FC0" w:rsidRDefault="002458B5" w:rsidP="006064CF">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14:paraId="673AFA1B" w14:textId="77777777" w:rsidR="002458B5" w:rsidRPr="004C3A0B" w:rsidRDefault="002458B5" w:rsidP="006064CF">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5C99DC06" w14:textId="77777777" w:rsidR="002458B5" w:rsidRPr="00C71BCC" w:rsidRDefault="002458B5" w:rsidP="006064CF">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159ABE3B" w14:textId="77777777" w:rsidR="002458B5" w:rsidRDefault="002458B5" w:rsidP="006064CF"/>
        </w:tc>
        <w:tc>
          <w:tcPr>
            <w:tcW w:w="742"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6C808E0F" w14:textId="77777777" w:rsidR="002458B5" w:rsidRPr="00C71BCC" w:rsidRDefault="002458B5" w:rsidP="006064C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AD6D13C" w14:textId="77777777" w:rsidR="002458B5" w:rsidRDefault="002458B5" w:rsidP="006064CF"/>
        </w:tc>
      </w:tr>
      <w:tr w:rsidR="002458B5" w:rsidRPr="004C3A0B" w14:paraId="22FD4A45" w14:textId="77777777" w:rsidTr="002458B5">
        <w:trPr>
          <w:trHeight w:val="403"/>
        </w:trPr>
        <w:tc>
          <w:tcPr>
            <w:tcW w:w="562" w:type="dxa"/>
            <w:shd w:val="clear" w:color="auto" w:fill="F2F2F2" w:themeFill="background1" w:themeFillShade="F2"/>
            <w:vAlign w:val="center"/>
          </w:tcPr>
          <w:p w14:paraId="449D3072" w14:textId="77777777" w:rsidR="002458B5" w:rsidRPr="00842FC0" w:rsidRDefault="002458B5" w:rsidP="006064CF">
            <w:pPr>
              <w:spacing w:before="120" w:after="120"/>
              <w:jc w:val="center"/>
              <w:rPr>
                <w:rFonts w:ascii="Arial" w:hAnsi="Arial" w:cs="Arial"/>
                <w:sz w:val="22"/>
                <w:szCs w:val="22"/>
              </w:rPr>
            </w:pPr>
            <w:r>
              <w:rPr>
                <w:rFonts w:ascii="Arial" w:hAnsi="Arial" w:cs="Arial"/>
                <w:sz w:val="22"/>
                <w:szCs w:val="22"/>
              </w:rPr>
              <w:t>21</w:t>
            </w:r>
          </w:p>
        </w:tc>
        <w:tc>
          <w:tcPr>
            <w:tcW w:w="9639" w:type="dxa"/>
            <w:gridSpan w:val="3"/>
            <w:shd w:val="clear" w:color="auto" w:fill="F2F2F2" w:themeFill="background1" w:themeFillShade="F2"/>
            <w:vAlign w:val="center"/>
          </w:tcPr>
          <w:p w14:paraId="5D5863E6" w14:textId="77777777" w:rsidR="002458B5" w:rsidRPr="004C3A0B" w:rsidRDefault="002458B5" w:rsidP="006064CF">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2458B5" w:rsidRPr="004C3A0B" w14:paraId="16190BA4" w14:textId="77777777" w:rsidTr="002458B5">
        <w:trPr>
          <w:trHeight w:val="403"/>
        </w:trPr>
        <w:tc>
          <w:tcPr>
            <w:tcW w:w="562" w:type="dxa"/>
            <w:vAlign w:val="center"/>
          </w:tcPr>
          <w:p w14:paraId="6A16F921" w14:textId="77777777" w:rsidR="002458B5" w:rsidRPr="00E65973" w:rsidRDefault="002458B5" w:rsidP="006064CF">
            <w:pPr>
              <w:autoSpaceDE w:val="0"/>
              <w:autoSpaceDN w:val="0"/>
              <w:adjustRightInd w:val="0"/>
              <w:jc w:val="center"/>
              <w:rPr>
                <w:rFonts w:ascii="Arial" w:hAnsi="Arial" w:cs="Arial"/>
                <w:sz w:val="22"/>
                <w:szCs w:val="22"/>
              </w:rPr>
            </w:pPr>
          </w:p>
        </w:tc>
        <w:tc>
          <w:tcPr>
            <w:tcW w:w="9639" w:type="dxa"/>
            <w:gridSpan w:val="3"/>
            <w:vAlign w:val="center"/>
          </w:tcPr>
          <w:p w14:paraId="0E604C72" w14:textId="77777777" w:rsidR="002458B5" w:rsidRDefault="002458B5" w:rsidP="006064CF">
            <w:pPr>
              <w:autoSpaceDE w:val="0"/>
              <w:autoSpaceDN w:val="0"/>
              <w:adjustRightInd w:val="0"/>
              <w:rPr>
                <w:rFonts w:ascii="Arial" w:hAnsi="Arial" w:cs="Arial"/>
                <w:sz w:val="22"/>
                <w:szCs w:val="22"/>
              </w:rPr>
            </w:pPr>
          </w:p>
          <w:p w14:paraId="1F6162A5" w14:textId="79FEF0DC" w:rsidR="002458B5" w:rsidRDefault="002458B5" w:rsidP="006064CF">
            <w:pPr>
              <w:autoSpaceDE w:val="0"/>
              <w:autoSpaceDN w:val="0"/>
              <w:adjustRightInd w:val="0"/>
              <w:rPr>
                <w:rFonts w:ascii="Arial" w:hAnsi="Arial" w:cs="Arial"/>
                <w:sz w:val="22"/>
                <w:szCs w:val="22"/>
              </w:rPr>
            </w:pPr>
            <w:r>
              <w:rPr>
                <w:rFonts w:ascii="Arial" w:hAnsi="Arial" w:cs="Arial"/>
                <w:sz w:val="22"/>
                <w:szCs w:val="22"/>
              </w:rPr>
              <w:t xml:space="preserve">In accordance with the GDPR, </w:t>
            </w:r>
            <w:r w:rsidR="008D0ADF">
              <w:rPr>
                <w:rFonts w:ascii="Arial" w:hAnsi="Arial" w:cs="Arial"/>
                <w:sz w:val="22"/>
                <w:szCs w:val="22"/>
              </w:rPr>
              <w:t>t</w:t>
            </w:r>
            <w:r>
              <w:rPr>
                <w:rFonts w:ascii="Arial" w:hAnsi="Arial" w:cs="Arial"/>
                <w:sz w:val="22"/>
                <w:szCs w:val="22"/>
              </w:rPr>
              <w:t>ransfer of data from Qualtrics to SPSS spreadsheets will only be carried out with anonymised data and transferred between researchers via Microsoft Teams cloud sharing. At the end of the project</w:t>
            </w:r>
            <w:r w:rsidR="008D0ADF">
              <w:rPr>
                <w:rFonts w:ascii="Arial" w:hAnsi="Arial" w:cs="Arial"/>
                <w:sz w:val="22"/>
                <w:szCs w:val="22"/>
              </w:rPr>
              <w:t>,</w:t>
            </w:r>
            <w:r>
              <w:rPr>
                <w:rFonts w:ascii="Arial" w:hAnsi="Arial" w:cs="Arial"/>
                <w:sz w:val="22"/>
                <w:szCs w:val="22"/>
              </w:rPr>
              <w:t xml:space="preserve"> all electronic data will be stored by the UWTSD </w:t>
            </w:r>
            <w:proofErr w:type="spellStart"/>
            <w:r>
              <w:rPr>
                <w:rFonts w:ascii="Arial" w:hAnsi="Arial" w:cs="Arial"/>
                <w:sz w:val="22"/>
                <w:szCs w:val="22"/>
              </w:rPr>
              <w:t>Psychlabs</w:t>
            </w:r>
            <w:proofErr w:type="spellEnd"/>
            <w:r>
              <w:rPr>
                <w:rFonts w:ascii="Arial" w:hAnsi="Arial" w:cs="Arial"/>
                <w:sz w:val="22"/>
                <w:szCs w:val="22"/>
              </w:rPr>
              <w:t xml:space="preserve"> team and then destroyed once the module assessment has been reviewed by the end of year examination board. </w:t>
            </w:r>
          </w:p>
          <w:p w14:paraId="76121460" w14:textId="77777777" w:rsidR="002458B5" w:rsidRDefault="002458B5" w:rsidP="006064CF">
            <w:pPr>
              <w:autoSpaceDE w:val="0"/>
              <w:autoSpaceDN w:val="0"/>
              <w:adjustRightInd w:val="0"/>
              <w:rPr>
                <w:rFonts w:ascii="Arial" w:hAnsi="Arial" w:cs="Arial"/>
                <w:sz w:val="22"/>
                <w:szCs w:val="22"/>
              </w:rPr>
            </w:pPr>
          </w:p>
          <w:p w14:paraId="2EA4AF2C" w14:textId="77777777" w:rsidR="002458B5" w:rsidRPr="00354F34" w:rsidRDefault="002458B5" w:rsidP="006064CF">
            <w:pPr>
              <w:autoSpaceDE w:val="0"/>
              <w:autoSpaceDN w:val="0"/>
              <w:adjustRightInd w:val="0"/>
              <w:rPr>
                <w:rFonts w:ascii="Arial" w:hAnsi="Arial" w:cs="Arial"/>
                <w:sz w:val="22"/>
                <w:szCs w:val="22"/>
              </w:rPr>
            </w:pPr>
          </w:p>
          <w:p w14:paraId="7EE0EE0B" w14:textId="77777777" w:rsidR="002458B5" w:rsidRPr="004C3A0B" w:rsidRDefault="002458B5" w:rsidP="006064CF">
            <w:pPr>
              <w:autoSpaceDE w:val="0"/>
              <w:autoSpaceDN w:val="0"/>
              <w:adjustRightInd w:val="0"/>
              <w:rPr>
                <w:rFonts w:ascii="Arial" w:hAnsi="Arial" w:cs="Arial"/>
                <w:i/>
                <w:iCs/>
                <w:color w:val="808080" w:themeColor="background1" w:themeShade="80"/>
                <w:sz w:val="18"/>
                <w:szCs w:val="18"/>
              </w:rPr>
            </w:pPr>
          </w:p>
        </w:tc>
      </w:tr>
      <w:tr w:rsidR="002458B5" w:rsidRPr="004C3A0B" w14:paraId="08673792" w14:textId="77777777" w:rsidTr="002458B5">
        <w:trPr>
          <w:trHeight w:val="403"/>
        </w:trPr>
        <w:tc>
          <w:tcPr>
            <w:tcW w:w="562" w:type="dxa"/>
            <w:shd w:val="clear" w:color="auto" w:fill="F2F2F2" w:themeFill="background1" w:themeFillShade="F2"/>
            <w:vAlign w:val="center"/>
          </w:tcPr>
          <w:p w14:paraId="59E05EEE" w14:textId="77777777" w:rsidR="002458B5" w:rsidRPr="00842FC0" w:rsidRDefault="002458B5" w:rsidP="006064CF">
            <w:pPr>
              <w:autoSpaceDE w:val="0"/>
              <w:autoSpaceDN w:val="0"/>
              <w:adjustRightInd w:val="0"/>
              <w:jc w:val="center"/>
              <w:rPr>
                <w:rFonts w:ascii="Arial" w:hAnsi="Arial" w:cs="Arial"/>
                <w:bCs/>
                <w:sz w:val="22"/>
                <w:szCs w:val="22"/>
              </w:rPr>
            </w:pPr>
            <w:r>
              <w:rPr>
                <w:rFonts w:ascii="Arial" w:hAnsi="Arial" w:cs="Arial"/>
                <w:sz w:val="22"/>
                <w:szCs w:val="22"/>
              </w:rPr>
              <w:t>22</w:t>
            </w:r>
          </w:p>
        </w:tc>
        <w:tc>
          <w:tcPr>
            <w:tcW w:w="9639" w:type="dxa"/>
            <w:gridSpan w:val="3"/>
            <w:shd w:val="clear" w:color="auto" w:fill="F2F2F2" w:themeFill="background1" w:themeFillShade="F2"/>
            <w:vAlign w:val="center"/>
          </w:tcPr>
          <w:p w14:paraId="0FA6ADD3"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2458B5" w:rsidRPr="004C3A0B" w14:paraId="2438C2AC" w14:textId="77777777" w:rsidTr="002458B5">
        <w:trPr>
          <w:trHeight w:val="403"/>
        </w:trPr>
        <w:tc>
          <w:tcPr>
            <w:tcW w:w="562" w:type="dxa"/>
            <w:vAlign w:val="center"/>
          </w:tcPr>
          <w:p w14:paraId="7ACB8D30" w14:textId="77777777" w:rsidR="002458B5" w:rsidRPr="00E65973" w:rsidRDefault="002458B5" w:rsidP="006064CF">
            <w:pPr>
              <w:autoSpaceDE w:val="0"/>
              <w:autoSpaceDN w:val="0"/>
              <w:adjustRightInd w:val="0"/>
              <w:jc w:val="center"/>
              <w:rPr>
                <w:rFonts w:ascii="Arial" w:hAnsi="Arial" w:cs="Arial"/>
                <w:sz w:val="22"/>
                <w:szCs w:val="22"/>
              </w:rPr>
            </w:pPr>
          </w:p>
        </w:tc>
        <w:tc>
          <w:tcPr>
            <w:tcW w:w="9639" w:type="dxa"/>
            <w:gridSpan w:val="3"/>
            <w:vAlign w:val="center"/>
          </w:tcPr>
          <w:p w14:paraId="6DF470A2" w14:textId="77777777" w:rsidR="002458B5" w:rsidRDefault="002458B5" w:rsidP="006064CF">
            <w:pPr>
              <w:autoSpaceDE w:val="0"/>
              <w:autoSpaceDN w:val="0"/>
              <w:adjustRightInd w:val="0"/>
              <w:rPr>
                <w:rFonts w:ascii="Arial" w:hAnsi="Arial" w:cs="Arial"/>
                <w:sz w:val="22"/>
                <w:szCs w:val="22"/>
              </w:rPr>
            </w:pPr>
            <w:r w:rsidRPr="7CE9E3A5">
              <w:rPr>
                <w:rFonts w:ascii="Arial" w:hAnsi="Arial" w:cs="Arial"/>
                <w:sz w:val="22"/>
                <w:szCs w:val="22"/>
              </w:rPr>
              <w:t>Stacey Coleman</w:t>
            </w:r>
          </w:p>
          <w:p w14:paraId="5591DCFA" w14:textId="77777777" w:rsidR="002458B5" w:rsidRPr="004C3A0B" w:rsidRDefault="002458B5" w:rsidP="006064CF">
            <w:pPr>
              <w:autoSpaceDE w:val="0"/>
              <w:autoSpaceDN w:val="0"/>
              <w:adjustRightInd w:val="0"/>
            </w:pPr>
            <w:r w:rsidRPr="7CE9E3A5">
              <w:rPr>
                <w:rFonts w:ascii="Arial" w:eastAsia="Arial" w:hAnsi="Arial" w:cs="Arial"/>
                <w:b/>
                <w:bCs/>
                <w:sz w:val="22"/>
                <w:szCs w:val="22"/>
              </w:rPr>
              <w:t xml:space="preserve">Carol Bridget Yates </w:t>
            </w:r>
          </w:p>
          <w:p w14:paraId="57D752D6" w14:textId="77777777" w:rsidR="002458B5" w:rsidRPr="004C3A0B" w:rsidRDefault="002458B5" w:rsidP="006064CF">
            <w:pPr>
              <w:autoSpaceDE w:val="0"/>
              <w:autoSpaceDN w:val="0"/>
              <w:adjustRightInd w:val="0"/>
            </w:pPr>
            <w:r w:rsidRPr="7CE9E3A5">
              <w:rPr>
                <w:rFonts w:ascii="Arial" w:eastAsia="Arial" w:hAnsi="Arial" w:cs="Arial"/>
                <w:sz w:val="22"/>
                <w:szCs w:val="22"/>
              </w:rPr>
              <w:t xml:space="preserve">James Vidler </w:t>
            </w:r>
          </w:p>
          <w:p w14:paraId="7A91CAC8" w14:textId="77777777" w:rsidR="002458B5" w:rsidRPr="004C3A0B" w:rsidRDefault="002458B5" w:rsidP="006064CF">
            <w:pPr>
              <w:autoSpaceDE w:val="0"/>
              <w:autoSpaceDN w:val="0"/>
              <w:adjustRightInd w:val="0"/>
            </w:pPr>
            <w:r w:rsidRPr="7CE9E3A5">
              <w:rPr>
                <w:rFonts w:ascii="Arial" w:eastAsia="Arial" w:hAnsi="Arial" w:cs="Arial"/>
                <w:sz w:val="22"/>
                <w:szCs w:val="22"/>
              </w:rPr>
              <w:t xml:space="preserve">Glenn O'Sullivan </w:t>
            </w:r>
          </w:p>
          <w:p w14:paraId="461D6234" w14:textId="77777777" w:rsidR="002458B5" w:rsidRPr="004C3A0B" w:rsidRDefault="002458B5" w:rsidP="006064CF">
            <w:pPr>
              <w:autoSpaceDE w:val="0"/>
              <w:autoSpaceDN w:val="0"/>
              <w:adjustRightInd w:val="0"/>
            </w:pPr>
            <w:r w:rsidRPr="7CE9E3A5">
              <w:rPr>
                <w:rFonts w:ascii="Arial" w:eastAsia="Arial" w:hAnsi="Arial" w:cs="Arial"/>
                <w:sz w:val="22"/>
                <w:szCs w:val="22"/>
              </w:rPr>
              <w:t xml:space="preserve">Mary Cherrington </w:t>
            </w:r>
          </w:p>
          <w:p w14:paraId="704D2EFE" w14:textId="77777777" w:rsidR="002458B5" w:rsidRPr="004C3A0B" w:rsidRDefault="002458B5" w:rsidP="006064CF">
            <w:pPr>
              <w:autoSpaceDE w:val="0"/>
              <w:autoSpaceDN w:val="0"/>
              <w:adjustRightInd w:val="0"/>
            </w:pPr>
            <w:r w:rsidRPr="7CE9E3A5">
              <w:rPr>
                <w:rFonts w:ascii="Arial" w:eastAsia="Arial" w:hAnsi="Arial" w:cs="Arial"/>
                <w:sz w:val="22"/>
                <w:szCs w:val="22"/>
              </w:rPr>
              <w:t xml:space="preserve">Corinna Afra </w:t>
            </w:r>
          </w:p>
          <w:p w14:paraId="5C10B8C3" w14:textId="77777777" w:rsidR="002458B5" w:rsidRPr="004C3A0B" w:rsidRDefault="002458B5" w:rsidP="006064CF">
            <w:pPr>
              <w:autoSpaceDE w:val="0"/>
              <w:autoSpaceDN w:val="0"/>
              <w:adjustRightInd w:val="0"/>
              <w:rPr>
                <w:rFonts w:ascii="Arial" w:eastAsia="Arial" w:hAnsi="Arial" w:cs="Arial"/>
                <w:sz w:val="22"/>
                <w:szCs w:val="22"/>
              </w:rPr>
            </w:pPr>
            <w:r w:rsidRPr="7CE9E3A5">
              <w:rPr>
                <w:rFonts w:ascii="Arial" w:eastAsia="Arial" w:hAnsi="Arial" w:cs="Arial"/>
                <w:sz w:val="22"/>
                <w:szCs w:val="22"/>
              </w:rPr>
              <w:t xml:space="preserve">Edward Latham </w:t>
            </w:r>
            <w:proofErr w:type="spellStart"/>
            <w:r w:rsidRPr="7CE9E3A5">
              <w:rPr>
                <w:rFonts w:ascii="Arial" w:eastAsia="Arial" w:hAnsi="Arial" w:cs="Arial"/>
                <w:sz w:val="22"/>
                <w:szCs w:val="22"/>
              </w:rPr>
              <w:t>Smale</w:t>
            </w:r>
            <w:proofErr w:type="spellEnd"/>
          </w:p>
          <w:p w14:paraId="088CFFAA" w14:textId="77777777" w:rsidR="002458B5" w:rsidRPr="004C3A0B" w:rsidRDefault="002458B5" w:rsidP="006064CF">
            <w:pPr>
              <w:autoSpaceDE w:val="0"/>
              <w:autoSpaceDN w:val="0"/>
              <w:adjustRightInd w:val="0"/>
              <w:rPr>
                <w:rFonts w:ascii="Arial" w:eastAsia="Arial" w:hAnsi="Arial" w:cs="Arial"/>
                <w:sz w:val="22"/>
                <w:szCs w:val="22"/>
              </w:rPr>
            </w:pPr>
            <w:r w:rsidRPr="7CE9E3A5">
              <w:rPr>
                <w:rFonts w:ascii="Arial" w:eastAsia="Arial" w:hAnsi="Arial" w:cs="Arial"/>
                <w:sz w:val="22"/>
                <w:szCs w:val="22"/>
              </w:rPr>
              <w:t>Lauren Wright</w:t>
            </w:r>
          </w:p>
        </w:tc>
      </w:tr>
      <w:tr w:rsidR="002458B5" w:rsidRPr="004C3A0B" w14:paraId="0A777813" w14:textId="77777777" w:rsidTr="002458B5">
        <w:trPr>
          <w:trHeight w:val="403"/>
        </w:trPr>
        <w:tc>
          <w:tcPr>
            <w:tcW w:w="562" w:type="dxa"/>
            <w:shd w:val="clear" w:color="auto" w:fill="F2F2F2" w:themeFill="background1" w:themeFillShade="F2"/>
            <w:vAlign w:val="center"/>
          </w:tcPr>
          <w:p w14:paraId="309116E1" w14:textId="77777777" w:rsidR="002458B5" w:rsidRPr="00842FC0" w:rsidRDefault="002458B5" w:rsidP="006064CF">
            <w:pPr>
              <w:autoSpaceDE w:val="0"/>
              <w:autoSpaceDN w:val="0"/>
              <w:adjustRightInd w:val="0"/>
              <w:jc w:val="center"/>
              <w:rPr>
                <w:rFonts w:ascii="Arial" w:hAnsi="Arial" w:cs="Arial"/>
                <w:bCs/>
                <w:sz w:val="22"/>
                <w:szCs w:val="22"/>
              </w:rPr>
            </w:pPr>
            <w:r>
              <w:rPr>
                <w:rFonts w:ascii="Arial" w:hAnsi="Arial" w:cs="Arial"/>
                <w:sz w:val="22"/>
                <w:szCs w:val="22"/>
              </w:rPr>
              <w:t>23</w:t>
            </w:r>
          </w:p>
        </w:tc>
        <w:tc>
          <w:tcPr>
            <w:tcW w:w="9639" w:type="dxa"/>
            <w:gridSpan w:val="3"/>
            <w:shd w:val="clear" w:color="auto" w:fill="F2F2F2" w:themeFill="background1" w:themeFillShade="F2"/>
          </w:tcPr>
          <w:p w14:paraId="492779C6"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2458B5" w:rsidRPr="004C3A0B" w14:paraId="14A5E0C1" w14:textId="77777777" w:rsidTr="002458B5">
        <w:trPr>
          <w:trHeight w:val="403"/>
        </w:trPr>
        <w:tc>
          <w:tcPr>
            <w:tcW w:w="562" w:type="dxa"/>
            <w:vAlign w:val="center"/>
          </w:tcPr>
          <w:p w14:paraId="24462DE5" w14:textId="77777777" w:rsidR="002458B5" w:rsidRPr="00E65973" w:rsidRDefault="002458B5" w:rsidP="006064CF">
            <w:pPr>
              <w:autoSpaceDE w:val="0"/>
              <w:autoSpaceDN w:val="0"/>
              <w:adjustRightInd w:val="0"/>
              <w:jc w:val="center"/>
              <w:rPr>
                <w:rFonts w:ascii="Arial" w:hAnsi="Arial" w:cs="Arial"/>
                <w:sz w:val="22"/>
                <w:szCs w:val="22"/>
              </w:rPr>
            </w:pPr>
          </w:p>
        </w:tc>
        <w:tc>
          <w:tcPr>
            <w:tcW w:w="9639" w:type="dxa"/>
            <w:gridSpan w:val="3"/>
          </w:tcPr>
          <w:p w14:paraId="335B7E7D" w14:textId="77777777" w:rsidR="002458B5" w:rsidRDefault="002458B5" w:rsidP="006064CF">
            <w:pPr>
              <w:autoSpaceDE w:val="0"/>
              <w:autoSpaceDN w:val="0"/>
              <w:adjustRightInd w:val="0"/>
              <w:rPr>
                <w:rFonts w:ascii="Arial" w:hAnsi="Arial" w:cs="Arial"/>
                <w:sz w:val="22"/>
                <w:szCs w:val="22"/>
              </w:rPr>
            </w:pPr>
            <w:r>
              <w:rPr>
                <w:rFonts w:ascii="Arial" w:hAnsi="Arial" w:cs="Arial"/>
                <w:sz w:val="22"/>
                <w:szCs w:val="22"/>
              </w:rPr>
              <w:t>Stacey Coleman</w:t>
            </w:r>
          </w:p>
          <w:p w14:paraId="58104226" w14:textId="77777777" w:rsidR="002458B5" w:rsidRDefault="002458B5" w:rsidP="006064CF">
            <w:pPr>
              <w:autoSpaceDE w:val="0"/>
              <w:autoSpaceDN w:val="0"/>
              <w:adjustRightInd w:val="0"/>
              <w:rPr>
                <w:rFonts w:ascii="Arial" w:hAnsi="Arial" w:cs="Arial"/>
                <w:sz w:val="22"/>
                <w:szCs w:val="22"/>
              </w:rPr>
            </w:pPr>
          </w:p>
          <w:p w14:paraId="02C68340" w14:textId="77777777" w:rsidR="002458B5" w:rsidRPr="004C3A0B" w:rsidRDefault="002458B5" w:rsidP="006064CF">
            <w:pPr>
              <w:autoSpaceDE w:val="0"/>
              <w:autoSpaceDN w:val="0"/>
              <w:adjustRightInd w:val="0"/>
              <w:rPr>
                <w:rFonts w:ascii="Arial" w:hAnsi="Arial" w:cs="Arial"/>
                <w:i/>
                <w:iCs/>
                <w:color w:val="808080" w:themeColor="background1" w:themeShade="80"/>
                <w:sz w:val="18"/>
                <w:szCs w:val="18"/>
              </w:rPr>
            </w:pPr>
          </w:p>
        </w:tc>
      </w:tr>
      <w:tr w:rsidR="002458B5" w:rsidRPr="004C3A0B" w14:paraId="72A459E4" w14:textId="77777777" w:rsidTr="002458B5">
        <w:trPr>
          <w:trHeight w:val="403"/>
        </w:trPr>
        <w:tc>
          <w:tcPr>
            <w:tcW w:w="562" w:type="dxa"/>
            <w:shd w:val="clear" w:color="auto" w:fill="F2F2F2" w:themeFill="background1" w:themeFillShade="F2"/>
            <w:vAlign w:val="center"/>
          </w:tcPr>
          <w:p w14:paraId="3AAC0FED" w14:textId="77777777" w:rsidR="002458B5" w:rsidRPr="00842FC0" w:rsidRDefault="002458B5" w:rsidP="006064CF">
            <w:pPr>
              <w:autoSpaceDE w:val="0"/>
              <w:autoSpaceDN w:val="0"/>
              <w:adjustRightInd w:val="0"/>
              <w:jc w:val="center"/>
              <w:rPr>
                <w:rFonts w:ascii="Arial" w:hAnsi="Arial" w:cs="Arial"/>
                <w:bCs/>
                <w:sz w:val="22"/>
                <w:szCs w:val="22"/>
              </w:rPr>
            </w:pPr>
            <w:r>
              <w:rPr>
                <w:rFonts w:ascii="Arial" w:hAnsi="Arial" w:cs="Arial"/>
                <w:sz w:val="22"/>
                <w:szCs w:val="22"/>
              </w:rPr>
              <w:t>24</w:t>
            </w:r>
          </w:p>
        </w:tc>
        <w:tc>
          <w:tcPr>
            <w:tcW w:w="9639" w:type="dxa"/>
            <w:gridSpan w:val="3"/>
            <w:shd w:val="clear" w:color="auto" w:fill="F2F2F2" w:themeFill="background1" w:themeFillShade="F2"/>
          </w:tcPr>
          <w:p w14:paraId="75EBD056" w14:textId="77777777" w:rsidR="002458B5" w:rsidRPr="004C3A0B" w:rsidRDefault="002458B5" w:rsidP="006064CF">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2458B5" w:rsidRPr="004C3A0B" w14:paraId="25EB3003" w14:textId="77777777" w:rsidTr="002458B5">
        <w:trPr>
          <w:trHeight w:val="403"/>
        </w:trPr>
        <w:tc>
          <w:tcPr>
            <w:tcW w:w="562" w:type="dxa"/>
            <w:vAlign w:val="center"/>
          </w:tcPr>
          <w:p w14:paraId="26197A56" w14:textId="77777777" w:rsidR="002458B5" w:rsidRPr="00E65973" w:rsidRDefault="002458B5" w:rsidP="006064CF">
            <w:pPr>
              <w:autoSpaceDE w:val="0"/>
              <w:autoSpaceDN w:val="0"/>
              <w:adjustRightInd w:val="0"/>
              <w:jc w:val="center"/>
              <w:rPr>
                <w:rFonts w:ascii="Arial" w:hAnsi="Arial" w:cs="Arial"/>
                <w:sz w:val="22"/>
                <w:szCs w:val="22"/>
              </w:rPr>
            </w:pPr>
          </w:p>
        </w:tc>
        <w:tc>
          <w:tcPr>
            <w:tcW w:w="9639" w:type="dxa"/>
            <w:gridSpan w:val="3"/>
          </w:tcPr>
          <w:p w14:paraId="3A770E7C" w14:textId="77777777" w:rsidR="002458B5" w:rsidRPr="005544C6" w:rsidRDefault="002458B5" w:rsidP="006064CF">
            <w:pPr>
              <w:autoSpaceDE w:val="0"/>
              <w:autoSpaceDN w:val="0"/>
              <w:adjustRightInd w:val="0"/>
              <w:rPr>
                <w:rFonts w:ascii="Arial" w:hAnsi="Arial" w:cs="Arial"/>
                <w:i/>
                <w:iCs/>
                <w:sz w:val="22"/>
                <w:szCs w:val="22"/>
              </w:rPr>
            </w:pPr>
            <w:r w:rsidRPr="1CB60CC8">
              <w:rPr>
                <w:rFonts w:ascii="Arial" w:hAnsi="Arial" w:cs="Arial"/>
                <w:i/>
                <w:iCs/>
                <w:sz w:val="22"/>
                <w:szCs w:val="22"/>
              </w:rPr>
              <w:t xml:space="preserve">Include additional details here of storage arrangements; make it clear how you are going to keep all data confidential and how all data is being stored. If electronic data, how are you storing this and how are you ensuring password protection? If manual files are being collected, how are these going to be stored away from consent forms, for example, to ensure confidentiality? </w:t>
            </w:r>
          </w:p>
          <w:p w14:paraId="04736B57" w14:textId="77777777" w:rsidR="002458B5" w:rsidRDefault="002458B5" w:rsidP="006064CF">
            <w:pPr>
              <w:autoSpaceDE w:val="0"/>
              <w:autoSpaceDN w:val="0"/>
              <w:adjustRightInd w:val="0"/>
              <w:rPr>
                <w:rFonts w:ascii="Arial" w:hAnsi="Arial" w:cs="Arial"/>
                <w:sz w:val="22"/>
                <w:szCs w:val="22"/>
              </w:rPr>
            </w:pPr>
          </w:p>
          <w:p w14:paraId="5AE9963C" w14:textId="77777777" w:rsidR="002458B5" w:rsidRDefault="002458B5" w:rsidP="006064CF">
            <w:pPr>
              <w:autoSpaceDE w:val="0"/>
              <w:autoSpaceDN w:val="0"/>
              <w:adjustRightInd w:val="0"/>
              <w:rPr>
                <w:rFonts w:ascii="Arial" w:hAnsi="Arial" w:cs="Arial"/>
                <w:sz w:val="22"/>
                <w:szCs w:val="22"/>
              </w:rPr>
            </w:pPr>
          </w:p>
          <w:p w14:paraId="4E356D63" w14:textId="77777777" w:rsidR="002458B5" w:rsidRDefault="002458B5" w:rsidP="006064CF">
            <w:pPr>
              <w:rPr>
                <w:rFonts w:ascii="Arial" w:eastAsia="Arial" w:hAnsi="Arial" w:cs="Arial"/>
                <w:sz w:val="22"/>
                <w:szCs w:val="22"/>
              </w:rPr>
            </w:pPr>
            <w:r w:rsidRPr="02EF0113">
              <w:rPr>
                <w:rFonts w:ascii="Arial" w:eastAsia="Arial" w:hAnsi="Arial" w:cs="Arial"/>
                <w:sz w:val="22"/>
                <w:szCs w:val="22"/>
              </w:rPr>
              <w:t>Qualtrics will be used to collect data online. As a result, participant information will be kept private</w:t>
            </w:r>
            <w:r>
              <w:rPr>
                <w:rFonts w:ascii="Arial" w:eastAsia="Arial" w:hAnsi="Arial" w:cs="Arial"/>
                <w:sz w:val="22"/>
                <w:szCs w:val="22"/>
              </w:rPr>
              <w:t xml:space="preserve"> and requires password access from the principal researcher</w:t>
            </w:r>
            <w:r w:rsidRPr="02EF0113">
              <w:rPr>
                <w:rFonts w:ascii="Arial" w:eastAsia="Arial" w:hAnsi="Arial" w:cs="Arial"/>
                <w:sz w:val="22"/>
                <w:szCs w:val="22"/>
              </w:rPr>
              <w:t>. Once downloaded from Qualtrics, the data will be kept private and saved in password-protected folders</w:t>
            </w:r>
            <w:r>
              <w:rPr>
                <w:rFonts w:ascii="Arial" w:eastAsia="Arial" w:hAnsi="Arial" w:cs="Arial"/>
                <w:sz w:val="22"/>
                <w:szCs w:val="22"/>
              </w:rPr>
              <w:t xml:space="preserve"> on the researchers’ personal devices</w:t>
            </w:r>
            <w:r w:rsidRPr="02EF0113">
              <w:rPr>
                <w:rFonts w:ascii="Arial" w:eastAsia="Arial" w:hAnsi="Arial" w:cs="Arial"/>
                <w:sz w:val="22"/>
                <w:szCs w:val="22"/>
              </w:rPr>
              <w:t xml:space="preserve">. Data gathered using Qualtrics is licensed to </w:t>
            </w:r>
            <w:proofErr w:type="spellStart"/>
            <w:r w:rsidRPr="02EF0113">
              <w:rPr>
                <w:rFonts w:ascii="Arial" w:eastAsia="Arial" w:hAnsi="Arial" w:cs="Arial"/>
                <w:sz w:val="22"/>
                <w:szCs w:val="22"/>
              </w:rPr>
              <w:t>Yr</w:t>
            </w:r>
            <w:proofErr w:type="spellEnd"/>
            <w:r w:rsidRPr="02EF0113">
              <w:rPr>
                <w:rFonts w:ascii="Arial" w:eastAsia="Arial" w:hAnsi="Arial" w:cs="Arial"/>
                <w:sz w:val="22"/>
                <w:szCs w:val="22"/>
              </w:rPr>
              <w:t xml:space="preserve"> </w:t>
            </w:r>
            <w:proofErr w:type="spellStart"/>
            <w:r w:rsidRPr="02EF0113">
              <w:rPr>
                <w:rFonts w:ascii="Arial" w:eastAsia="Arial" w:hAnsi="Arial" w:cs="Arial"/>
                <w:sz w:val="22"/>
                <w:szCs w:val="22"/>
              </w:rPr>
              <w:t>Athrofa</w:t>
            </w:r>
            <w:proofErr w:type="spellEnd"/>
            <w:r w:rsidRPr="02EF0113">
              <w:rPr>
                <w:rFonts w:ascii="Arial" w:eastAsia="Arial" w:hAnsi="Arial" w:cs="Arial"/>
                <w:sz w:val="22"/>
                <w:szCs w:val="22"/>
              </w:rPr>
              <w:t>, with all identifying information, such as IP address and GPS position, disabled prior to data collection in compliance with the ethical principles set forth by the British Psychological Society for Internet Mediated Research (2021). The Qualtrics cloud system will be used to store the data. Anonymised data will be downloaded from Qualtrics to university or personal PCs for study. Only information will be downloaded, not identifying features.</w:t>
            </w:r>
          </w:p>
          <w:p w14:paraId="72B256E3" w14:textId="77777777" w:rsidR="002458B5" w:rsidRPr="001C4EC7" w:rsidRDefault="002458B5" w:rsidP="006064CF">
            <w:pPr>
              <w:rPr>
                <w:rFonts w:ascii="Arial" w:eastAsia="Arial" w:hAnsi="Arial" w:cs="Arial"/>
                <w:sz w:val="22"/>
                <w:szCs w:val="22"/>
              </w:rPr>
            </w:pPr>
            <w:r>
              <w:rPr>
                <w:rFonts w:ascii="Arial" w:eastAsia="Arial" w:hAnsi="Arial" w:cs="Arial"/>
                <w:sz w:val="22"/>
                <w:szCs w:val="22"/>
              </w:rPr>
              <w:lastRenderedPageBreak/>
              <w:t>Through automatic Qualtrics allocation of random and</w:t>
            </w:r>
            <w:r w:rsidRPr="02EF0113">
              <w:rPr>
                <w:rFonts w:ascii="Arial" w:eastAsia="Arial" w:hAnsi="Arial" w:cs="Arial"/>
                <w:sz w:val="22"/>
                <w:szCs w:val="22"/>
              </w:rPr>
              <w:t xml:space="preserve"> unique ID numbers to each dataset, the data collected will be anonymised, preventing personal information from being tracked back to participants after the study is </w:t>
            </w:r>
            <w:r>
              <w:rPr>
                <w:rFonts w:ascii="Arial" w:eastAsia="Arial" w:hAnsi="Arial" w:cs="Arial"/>
                <w:sz w:val="22"/>
                <w:szCs w:val="22"/>
              </w:rPr>
              <w:t>complete.</w:t>
            </w:r>
          </w:p>
          <w:p w14:paraId="3EBC4032" w14:textId="77777777" w:rsidR="002458B5" w:rsidRDefault="002458B5" w:rsidP="006064CF">
            <w:pPr>
              <w:autoSpaceDE w:val="0"/>
              <w:autoSpaceDN w:val="0"/>
              <w:adjustRightInd w:val="0"/>
              <w:rPr>
                <w:rFonts w:ascii="Arial" w:hAnsi="Arial" w:cs="Arial"/>
                <w:sz w:val="22"/>
                <w:szCs w:val="22"/>
              </w:rPr>
            </w:pPr>
          </w:p>
          <w:p w14:paraId="56F79036" w14:textId="77777777" w:rsidR="002458B5" w:rsidRDefault="002458B5" w:rsidP="006064CF">
            <w:pPr>
              <w:autoSpaceDE w:val="0"/>
              <w:autoSpaceDN w:val="0"/>
              <w:adjustRightInd w:val="0"/>
              <w:rPr>
                <w:rFonts w:ascii="Arial" w:hAnsi="Arial" w:cs="Arial"/>
                <w:sz w:val="22"/>
                <w:szCs w:val="22"/>
              </w:rPr>
            </w:pPr>
          </w:p>
          <w:p w14:paraId="72643D7B" w14:textId="77777777" w:rsidR="002458B5" w:rsidRDefault="002458B5" w:rsidP="006064CF">
            <w:pPr>
              <w:autoSpaceDE w:val="0"/>
              <w:autoSpaceDN w:val="0"/>
              <w:adjustRightInd w:val="0"/>
              <w:rPr>
                <w:rFonts w:ascii="Arial" w:hAnsi="Arial" w:cs="Arial"/>
                <w:sz w:val="22"/>
                <w:szCs w:val="22"/>
              </w:rPr>
            </w:pPr>
          </w:p>
          <w:p w14:paraId="0A979E09" w14:textId="77777777" w:rsidR="002458B5" w:rsidRPr="00354F34" w:rsidRDefault="002458B5" w:rsidP="006064CF">
            <w:pPr>
              <w:autoSpaceDE w:val="0"/>
              <w:autoSpaceDN w:val="0"/>
              <w:adjustRightInd w:val="0"/>
              <w:rPr>
                <w:rFonts w:ascii="Arial" w:hAnsi="Arial" w:cs="Arial"/>
                <w:sz w:val="22"/>
                <w:szCs w:val="22"/>
              </w:rPr>
            </w:pPr>
          </w:p>
          <w:p w14:paraId="7596669B" w14:textId="77777777" w:rsidR="002458B5" w:rsidRPr="004C3A0B" w:rsidRDefault="002458B5" w:rsidP="006064CF">
            <w:pPr>
              <w:autoSpaceDE w:val="0"/>
              <w:autoSpaceDN w:val="0"/>
              <w:adjustRightInd w:val="0"/>
              <w:rPr>
                <w:rFonts w:ascii="Arial" w:hAnsi="Arial" w:cs="Arial"/>
                <w:i/>
                <w:iCs/>
                <w:color w:val="808080" w:themeColor="background1" w:themeShade="80"/>
                <w:sz w:val="18"/>
                <w:szCs w:val="18"/>
              </w:rPr>
            </w:pPr>
          </w:p>
        </w:tc>
      </w:tr>
      <w:tr w:rsidR="002458B5" w:rsidRPr="004C3A0B" w14:paraId="15EA8BDB" w14:textId="77777777" w:rsidTr="002458B5">
        <w:trPr>
          <w:trHeight w:val="403"/>
        </w:trPr>
        <w:tc>
          <w:tcPr>
            <w:tcW w:w="562" w:type="dxa"/>
            <w:shd w:val="clear" w:color="auto" w:fill="F2F2F2" w:themeFill="background1" w:themeFillShade="F2"/>
            <w:vAlign w:val="center"/>
          </w:tcPr>
          <w:p w14:paraId="4A9DA58D" w14:textId="77777777" w:rsidR="002458B5" w:rsidRPr="00842FC0" w:rsidRDefault="002458B5" w:rsidP="006064CF">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9639" w:type="dxa"/>
            <w:gridSpan w:val="3"/>
            <w:shd w:val="clear" w:color="auto" w:fill="F2F2F2" w:themeFill="background1" w:themeFillShade="F2"/>
          </w:tcPr>
          <w:p w14:paraId="1CE4F07C" w14:textId="77777777" w:rsidR="002458B5" w:rsidRDefault="002458B5" w:rsidP="006064CF">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70" w:history="1">
              <w:r w:rsidRPr="00C32EFB">
                <w:rPr>
                  <w:rStyle w:val="Hyperlink"/>
                  <w:rFonts w:ascii="Arial" w:eastAsiaTheme="minorEastAsia" w:hAnsi="Arial" w:cs="Arial"/>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2458B5" w:rsidRPr="004C3A0B" w14:paraId="422D552E" w14:textId="77777777" w:rsidTr="002458B5">
        <w:trPr>
          <w:trHeight w:val="403"/>
        </w:trPr>
        <w:tc>
          <w:tcPr>
            <w:tcW w:w="562" w:type="dxa"/>
            <w:vAlign w:val="center"/>
          </w:tcPr>
          <w:p w14:paraId="62041CFC" w14:textId="77777777" w:rsidR="002458B5" w:rsidRPr="00E65973" w:rsidRDefault="002458B5" w:rsidP="006064CF">
            <w:pPr>
              <w:autoSpaceDE w:val="0"/>
              <w:autoSpaceDN w:val="0"/>
              <w:adjustRightInd w:val="0"/>
              <w:jc w:val="center"/>
              <w:rPr>
                <w:rFonts w:ascii="Arial" w:hAnsi="Arial" w:cs="Arial"/>
                <w:sz w:val="22"/>
                <w:szCs w:val="22"/>
              </w:rPr>
            </w:pPr>
          </w:p>
        </w:tc>
        <w:tc>
          <w:tcPr>
            <w:tcW w:w="9639" w:type="dxa"/>
            <w:gridSpan w:val="3"/>
          </w:tcPr>
          <w:p w14:paraId="52D8D3E0" w14:textId="77777777" w:rsidR="002458B5" w:rsidRDefault="002458B5" w:rsidP="006064CF">
            <w:pPr>
              <w:autoSpaceDE w:val="0"/>
              <w:autoSpaceDN w:val="0"/>
              <w:adjustRightInd w:val="0"/>
              <w:rPr>
                <w:rFonts w:ascii="Arial" w:hAnsi="Arial" w:cs="Arial"/>
                <w:sz w:val="22"/>
                <w:szCs w:val="22"/>
              </w:rPr>
            </w:pPr>
          </w:p>
          <w:p w14:paraId="63451A87" w14:textId="77777777" w:rsidR="002458B5" w:rsidRDefault="002458B5" w:rsidP="006064CF">
            <w:pPr>
              <w:autoSpaceDE w:val="0"/>
              <w:autoSpaceDN w:val="0"/>
              <w:adjustRightInd w:val="0"/>
              <w:rPr>
                <w:rFonts w:cs="Arial"/>
              </w:rPr>
            </w:pPr>
            <w:r w:rsidRPr="7CE9E3A5">
              <w:rPr>
                <w:rFonts w:ascii="Arial" w:hAnsi="Arial" w:cs="Arial"/>
                <w:sz w:val="22"/>
                <w:szCs w:val="22"/>
              </w:rPr>
              <w:t>As this is a module experiment that is not expected to produce research-standard data, it does not require archiving for public use, nor does it require to be maintained for a period required for data in the public domain. Therefore, after review of the materials by the External Examiners regarding the research reports produced by each student, and after the experiment assessment has been reviewed by the appropriate examination board, the data will be destroyed (in all but exceptional circumstances this will then mean within 10 months of data collection).</w:t>
            </w:r>
          </w:p>
          <w:p w14:paraId="6D17AB4B" w14:textId="77777777" w:rsidR="002458B5" w:rsidRPr="00354F34" w:rsidRDefault="002458B5" w:rsidP="006064CF">
            <w:pPr>
              <w:autoSpaceDE w:val="0"/>
              <w:autoSpaceDN w:val="0"/>
              <w:adjustRightInd w:val="0"/>
              <w:rPr>
                <w:rFonts w:ascii="Arial" w:hAnsi="Arial" w:cs="Arial"/>
                <w:sz w:val="22"/>
                <w:szCs w:val="22"/>
              </w:rPr>
            </w:pPr>
          </w:p>
          <w:p w14:paraId="40135EEC" w14:textId="77777777" w:rsidR="002458B5" w:rsidRDefault="002458B5" w:rsidP="006064CF">
            <w:pPr>
              <w:autoSpaceDE w:val="0"/>
              <w:autoSpaceDN w:val="0"/>
              <w:adjustRightInd w:val="0"/>
              <w:rPr>
                <w:rFonts w:ascii="Arial" w:hAnsi="Arial" w:cs="Arial"/>
                <w:i/>
                <w:iCs/>
                <w:color w:val="808080" w:themeColor="background1" w:themeShade="80"/>
                <w:sz w:val="18"/>
                <w:szCs w:val="18"/>
              </w:rPr>
            </w:pPr>
          </w:p>
        </w:tc>
      </w:tr>
      <w:tr w:rsidR="002458B5" w:rsidRPr="004C3A0B" w14:paraId="32404493" w14:textId="77777777" w:rsidTr="002458B5">
        <w:trPr>
          <w:trHeight w:val="606"/>
        </w:trPr>
        <w:tc>
          <w:tcPr>
            <w:tcW w:w="562" w:type="dxa"/>
            <w:shd w:val="clear" w:color="auto" w:fill="F2F2F2" w:themeFill="background1" w:themeFillShade="F2"/>
            <w:vAlign w:val="center"/>
          </w:tcPr>
          <w:p w14:paraId="6029B08F" w14:textId="77777777" w:rsidR="002458B5" w:rsidRPr="00842FC0" w:rsidRDefault="002458B5" w:rsidP="006064CF">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3A67388A" w14:textId="77777777" w:rsidR="002458B5" w:rsidRPr="009563B2" w:rsidRDefault="002458B5" w:rsidP="006064CF">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71" w:history="1">
              <w:r w:rsidRPr="00C32EFB">
                <w:rPr>
                  <w:rStyle w:val="Hyperlink"/>
                  <w:rFonts w:ascii="Arial" w:eastAsiaTheme="minorEastAsia" w:hAnsi="Arial" w:cs="Arial"/>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24F0D0C3" w14:textId="77777777" w:rsidR="002458B5" w:rsidRPr="003257BD" w:rsidRDefault="002458B5" w:rsidP="006064CF">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742" w:type="dxa"/>
            <w:shd w:val="clear" w:color="auto" w:fill="BFBFBF" w:themeFill="background1" w:themeFillShade="BF"/>
            <w:vAlign w:val="center"/>
          </w:tcPr>
          <w:p w14:paraId="45859F62" w14:textId="77777777" w:rsidR="002458B5" w:rsidRPr="00C71BCC" w:rsidRDefault="0026331E" w:rsidP="006064CF">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2458B5">
                  <w:rPr>
                    <w:rFonts w:ascii="MS Gothic" w:eastAsia="MS Gothic" w:hAnsi="MS Gothic" w:cs="Arial" w:hint="eastAsia"/>
                  </w:rPr>
                  <w:t>☒</w:t>
                </w:r>
              </w:sdtContent>
            </w:sdt>
          </w:p>
        </w:tc>
      </w:tr>
      <w:tr w:rsidR="002458B5" w:rsidRPr="004C3A0B" w14:paraId="0EE24498" w14:textId="77777777" w:rsidTr="002458B5">
        <w:trPr>
          <w:trHeight w:val="632"/>
        </w:trPr>
        <w:tc>
          <w:tcPr>
            <w:tcW w:w="562" w:type="dxa"/>
            <w:shd w:val="clear" w:color="auto" w:fill="F2F2F2" w:themeFill="background1" w:themeFillShade="F2"/>
            <w:vAlign w:val="center"/>
          </w:tcPr>
          <w:p w14:paraId="66938A4D" w14:textId="77777777" w:rsidR="002458B5" w:rsidRPr="00842FC0" w:rsidRDefault="002458B5" w:rsidP="006064CF">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52D9014" w14:textId="77777777" w:rsidR="002458B5" w:rsidRPr="0092487B" w:rsidRDefault="002458B5" w:rsidP="006064CF">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FFD1C83" w14:textId="77777777" w:rsidR="002458B5" w:rsidRPr="003257BD" w:rsidRDefault="002458B5" w:rsidP="006064CF">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742" w:type="dxa"/>
            <w:shd w:val="clear" w:color="auto" w:fill="BFBFBF" w:themeFill="background1" w:themeFillShade="BF"/>
            <w:vAlign w:val="center"/>
          </w:tcPr>
          <w:p w14:paraId="2C3BD835" w14:textId="77777777" w:rsidR="002458B5" w:rsidRPr="00C71BCC" w:rsidRDefault="0026331E" w:rsidP="006064CF">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2458B5">
                  <w:rPr>
                    <w:rFonts w:ascii="MS Gothic" w:eastAsia="MS Gothic" w:hAnsi="MS Gothic" w:cs="Arial" w:hint="eastAsia"/>
                  </w:rPr>
                  <w:t>☒</w:t>
                </w:r>
              </w:sdtContent>
            </w:sdt>
          </w:p>
        </w:tc>
      </w:tr>
    </w:tbl>
    <w:p w14:paraId="196E3ECF" w14:textId="77777777" w:rsidR="002458B5" w:rsidRDefault="002458B5" w:rsidP="002458B5">
      <w:pPr>
        <w:rPr>
          <w:rFonts w:ascii="Arial" w:hAnsi="Arial" w:cs="Arial"/>
          <w:b/>
        </w:rPr>
      </w:pPr>
    </w:p>
    <w:p w14:paraId="356C3888" w14:textId="77777777" w:rsidR="002458B5" w:rsidRPr="00354F34" w:rsidRDefault="002458B5" w:rsidP="002458B5">
      <w:pPr>
        <w:rPr>
          <w:rFonts w:ascii="Arial" w:hAnsi="Arial" w:cs="Arial"/>
          <w:b/>
        </w:rPr>
      </w:pPr>
      <w:r w:rsidRPr="00354F34">
        <w:rPr>
          <w:rFonts w:ascii="Arial" w:hAnsi="Arial" w:cs="Arial"/>
          <w:b/>
        </w:rPr>
        <w:t>SECTION K: Declaration</w:t>
      </w:r>
    </w:p>
    <w:tbl>
      <w:tblPr>
        <w:tblW w:w="10193"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1855"/>
      </w:tblGrid>
      <w:tr w:rsidR="002458B5" w:rsidRPr="004C3A0B" w14:paraId="266D98D7" w14:textId="77777777" w:rsidTr="002458B5">
        <w:trPr>
          <w:trHeight w:val="1807"/>
        </w:trPr>
        <w:tc>
          <w:tcPr>
            <w:tcW w:w="554" w:type="dxa"/>
            <w:shd w:val="clear" w:color="auto" w:fill="F2F2F2" w:themeFill="background1" w:themeFillShade="F2"/>
            <w:vAlign w:val="center"/>
          </w:tcPr>
          <w:p w14:paraId="13C18F21" w14:textId="77777777" w:rsidR="002458B5" w:rsidRPr="004C3A0B" w:rsidRDefault="002458B5" w:rsidP="006064CF">
            <w:pPr>
              <w:jc w:val="center"/>
              <w:rPr>
                <w:rFonts w:ascii="Arial" w:hAnsi="Arial" w:cs="Arial"/>
              </w:rPr>
            </w:pPr>
          </w:p>
        </w:tc>
        <w:tc>
          <w:tcPr>
            <w:tcW w:w="9639" w:type="dxa"/>
            <w:gridSpan w:val="3"/>
            <w:shd w:val="clear" w:color="auto" w:fill="F2F2F2" w:themeFill="background1" w:themeFillShade="F2"/>
            <w:vAlign w:val="center"/>
          </w:tcPr>
          <w:p w14:paraId="039C90AD" w14:textId="77777777" w:rsidR="002458B5" w:rsidRPr="004C3A0B" w:rsidRDefault="002458B5" w:rsidP="006064CF">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2866EC5B" w14:textId="77777777" w:rsidR="002458B5" w:rsidRPr="004C3A0B" w:rsidRDefault="002458B5" w:rsidP="006064CF">
            <w:pPr>
              <w:jc w:val="both"/>
              <w:rPr>
                <w:rFonts w:ascii="Arial" w:hAnsi="Arial" w:cs="Arial"/>
                <w:b/>
                <w:bCs/>
                <w:color w:val="000000"/>
              </w:rPr>
            </w:pPr>
          </w:p>
          <w:p w14:paraId="0F8618AF" w14:textId="77777777" w:rsidR="002458B5" w:rsidRPr="004C3A0B" w:rsidRDefault="002458B5" w:rsidP="006064CF">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72" w:history="1">
              <w:r w:rsidRPr="00100C35">
                <w:rPr>
                  <w:rStyle w:val="Hyperlink"/>
                  <w:rFonts w:ascii="Arial" w:hAnsi="Arial" w:cs="Arial"/>
                </w:rPr>
                <w:t>https://www.uwtsd.ac.uk/research/research-ethics/</w:t>
              </w:r>
            </w:hyperlink>
            <w:r>
              <w:rPr>
                <w:rFonts w:ascii="Arial" w:hAnsi="Arial" w:cs="Arial"/>
              </w:rPr>
              <w:t xml:space="preserve"> </w:t>
            </w:r>
          </w:p>
        </w:tc>
      </w:tr>
      <w:tr w:rsidR="002458B5" w:rsidRPr="004C3A0B" w14:paraId="7F8BAFD0" w14:textId="77777777" w:rsidTr="002458B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8D2A79" w14:textId="77777777" w:rsidR="002458B5" w:rsidRPr="00BC301B" w:rsidRDefault="002458B5" w:rsidP="006064CF">
            <w:pPr>
              <w:spacing w:before="100" w:beforeAutospacing="1" w:after="100" w:afterAutospacing="1"/>
              <w:jc w:val="center"/>
              <w:rPr>
                <w:rFonts w:ascii="Arial" w:hAnsi="Arial" w:cs="Arial"/>
                <w:bCs/>
              </w:rPr>
            </w:pPr>
            <w:r>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A350E8" w14:textId="77777777" w:rsidR="002458B5" w:rsidRPr="004C3A0B" w:rsidRDefault="002458B5" w:rsidP="006064CF">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4B638BCE" w14:textId="77777777" w:rsidR="002458B5" w:rsidRPr="004C3A0B" w:rsidRDefault="002458B5" w:rsidP="006064CF">
            <w:pPr>
              <w:spacing w:before="100" w:beforeAutospacing="1" w:after="100" w:afterAutospacing="1"/>
            </w:pPr>
            <w:r w:rsidRPr="7CE9E3A5">
              <w:rPr>
                <w:rFonts w:ascii="Arial" w:eastAsia="Arial" w:hAnsi="Arial" w:cs="Arial"/>
                <w:b/>
                <w:bCs/>
              </w:rPr>
              <w:t xml:space="preserve">Carol Bridget Yates </w:t>
            </w:r>
          </w:p>
          <w:p w14:paraId="44F7282A" w14:textId="77777777" w:rsidR="002458B5" w:rsidRPr="004C3A0B" w:rsidRDefault="002458B5" w:rsidP="006064CF">
            <w:pPr>
              <w:spacing w:before="100" w:beforeAutospacing="1" w:after="100" w:afterAutospacing="1"/>
            </w:pPr>
            <w:r w:rsidRPr="7CE9E3A5">
              <w:rPr>
                <w:rFonts w:ascii="Arial" w:eastAsia="Arial" w:hAnsi="Arial" w:cs="Arial"/>
              </w:rPr>
              <w:t xml:space="preserve">James Vidler </w:t>
            </w:r>
          </w:p>
          <w:p w14:paraId="58CCB44A" w14:textId="77777777" w:rsidR="002458B5" w:rsidRPr="004C3A0B" w:rsidRDefault="002458B5" w:rsidP="006064CF">
            <w:pPr>
              <w:spacing w:before="100" w:beforeAutospacing="1" w:after="100" w:afterAutospacing="1"/>
            </w:pPr>
            <w:r w:rsidRPr="7CE9E3A5">
              <w:rPr>
                <w:rFonts w:ascii="Arial" w:eastAsia="Arial" w:hAnsi="Arial" w:cs="Arial"/>
              </w:rPr>
              <w:t xml:space="preserve">Glenn O'Sullivan </w:t>
            </w:r>
          </w:p>
          <w:p w14:paraId="402D5D57" w14:textId="77777777" w:rsidR="002458B5" w:rsidRPr="004C3A0B" w:rsidRDefault="002458B5" w:rsidP="006064CF">
            <w:pPr>
              <w:spacing w:before="100" w:beforeAutospacing="1" w:after="100" w:afterAutospacing="1"/>
            </w:pPr>
            <w:r w:rsidRPr="7CE9E3A5">
              <w:rPr>
                <w:rFonts w:ascii="Arial" w:eastAsia="Arial" w:hAnsi="Arial" w:cs="Arial"/>
              </w:rPr>
              <w:t xml:space="preserve">Mary Cherrington </w:t>
            </w:r>
          </w:p>
          <w:p w14:paraId="2762A002" w14:textId="77777777" w:rsidR="002458B5" w:rsidRPr="004C3A0B" w:rsidRDefault="002458B5" w:rsidP="006064CF">
            <w:pPr>
              <w:spacing w:before="100" w:beforeAutospacing="1" w:after="100" w:afterAutospacing="1"/>
            </w:pPr>
            <w:r w:rsidRPr="7CE9E3A5">
              <w:rPr>
                <w:rFonts w:ascii="Arial" w:eastAsia="Arial" w:hAnsi="Arial" w:cs="Arial"/>
              </w:rPr>
              <w:t xml:space="preserve">Corinna Afra </w:t>
            </w:r>
          </w:p>
          <w:p w14:paraId="0DA1388F" w14:textId="77777777" w:rsidR="002458B5" w:rsidRPr="004C3A0B" w:rsidRDefault="002458B5" w:rsidP="006064CF">
            <w:pPr>
              <w:spacing w:before="100" w:beforeAutospacing="1" w:after="100" w:afterAutospacing="1"/>
              <w:rPr>
                <w:rFonts w:ascii="Arial" w:eastAsia="Arial" w:hAnsi="Arial" w:cs="Arial"/>
              </w:rPr>
            </w:pPr>
            <w:r w:rsidRPr="7CE9E3A5">
              <w:rPr>
                <w:rFonts w:ascii="Arial" w:eastAsia="Arial" w:hAnsi="Arial" w:cs="Arial"/>
              </w:rPr>
              <w:t xml:space="preserve">Edward Latham </w:t>
            </w:r>
            <w:proofErr w:type="spellStart"/>
            <w:r w:rsidRPr="7CE9E3A5">
              <w:rPr>
                <w:rFonts w:ascii="Arial" w:eastAsia="Arial" w:hAnsi="Arial" w:cs="Arial"/>
              </w:rPr>
              <w:t>Smale</w:t>
            </w:r>
            <w:proofErr w:type="spellEnd"/>
          </w:p>
          <w:p w14:paraId="7D037287" w14:textId="77777777" w:rsidR="002458B5" w:rsidRPr="004C3A0B" w:rsidRDefault="002458B5" w:rsidP="006064CF">
            <w:pPr>
              <w:spacing w:before="100" w:beforeAutospacing="1" w:after="100" w:afterAutospacing="1"/>
              <w:rPr>
                <w:rFonts w:ascii="Arial" w:eastAsia="Arial" w:hAnsi="Arial" w:cs="Arial"/>
              </w:rPr>
            </w:pPr>
            <w:r w:rsidRPr="7CE9E3A5">
              <w:rPr>
                <w:rFonts w:ascii="Arial" w:eastAsia="Arial" w:hAnsi="Arial" w:cs="Arial"/>
              </w:rPr>
              <w:t>Lauren Wright</w:t>
            </w:r>
          </w:p>
        </w:tc>
        <w:tc>
          <w:tcPr>
            <w:tcW w:w="1855" w:type="dxa"/>
            <w:vAlign w:val="center"/>
          </w:tcPr>
          <w:p w14:paraId="084DA82C" w14:textId="77777777" w:rsidR="002458B5" w:rsidRDefault="002458B5" w:rsidP="006064CF">
            <w:pPr>
              <w:spacing w:before="100" w:beforeAutospacing="1" w:after="100" w:afterAutospacing="1"/>
              <w:rPr>
                <w:rFonts w:ascii="Arial" w:hAnsi="Arial" w:cs="Arial"/>
                <w:b/>
                <w:bCs/>
              </w:rPr>
            </w:pPr>
            <w:r w:rsidRPr="004C3A0B">
              <w:rPr>
                <w:rFonts w:ascii="Arial" w:hAnsi="Arial" w:cs="Arial"/>
                <w:b/>
                <w:bCs/>
              </w:rPr>
              <w:t>Date:</w:t>
            </w:r>
          </w:p>
          <w:p w14:paraId="26394EAB" w14:textId="77777777" w:rsidR="002458B5" w:rsidRPr="004C3A0B" w:rsidRDefault="002458B5" w:rsidP="006064CF">
            <w:pPr>
              <w:spacing w:before="100" w:beforeAutospacing="1" w:after="100" w:afterAutospacing="1"/>
              <w:rPr>
                <w:rFonts w:ascii="Arial" w:hAnsi="Arial" w:cs="Arial"/>
              </w:rPr>
            </w:pPr>
          </w:p>
        </w:tc>
      </w:tr>
    </w:tbl>
    <w:p w14:paraId="2CE4B985" w14:textId="77777777" w:rsidR="002458B5" w:rsidRPr="004C3A0B" w:rsidRDefault="002458B5" w:rsidP="002458B5">
      <w:pPr>
        <w:rPr>
          <w:rFonts w:ascii="Arial" w:hAnsi="Arial" w:cs="Arial"/>
        </w:rPr>
      </w:pPr>
    </w:p>
    <w:p w14:paraId="5DAE0000" w14:textId="77777777" w:rsidR="002458B5" w:rsidRPr="004C3A0B" w:rsidRDefault="002458B5" w:rsidP="002458B5">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2458B5" w:rsidRPr="004C3A0B" w14:paraId="43FD0B5F" w14:textId="77777777" w:rsidTr="006064CF">
        <w:trPr>
          <w:trHeight w:val="346"/>
        </w:trPr>
        <w:tc>
          <w:tcPr>
            <w:tcW w:w="365" w:type="pct"/>
            <w:shd w:val="clear" w:color="auto" w:fill="F2F2F2" w:themeFill="background1" w:themeFillShade="F2"/>
            <w:vAlign w:val="center"/>
          </w:tcPr>
          <w:p w14:paraId="7742F449" w14:textId="77777777" w:rsidR="002458B5" w:rsidRPr="004C3A0B" w:rsidRDefault="002458B5" w:rsidP="006064CF">
            <w:pPr>
              <w:pStyle w:val="ListParagraph"/>
              <w:ind w:left="0"/>
              <w:jc w:val="center"/>
              <w:rPr>
                <w:rFonts w:ascii="Arial" w:hAnsi="Arial" w:cs="Arial"/>
              </w:rPr>
            </w:pPr>
            <w:r>
              <w:rPr>
                <w:rFonts w:ascii="Arial" w:hAnsi="Arial" w:cs="Arial"/>
              </w:rPr>
              <w:lastRenderedPageBreak/>
              <w:t>2</w:t>
            </w:r>
          </w:p>
        </w:tc>
        <w:tc>
          <w:tcPr>
            <w:tcW w:w="1444" w:type="pct"/>
            <w:shd w:val="clear" w:color="auto" w:fill="F2F2F2" w:themeFill="background1" w:themeFillShade="F2"/>
            <w:vAlign w:val="center"/>
          </w:tcPr>
          <w:p w14:paraId="5EA29120" w14:textId="77777777" w:rsidR="002458B5" w:rsidRPr="004C3A0B" w:rsidRDefault="002458B5" w:rsidP="006064CF">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1DA6552A" w14:textId="77777777" w:rsidR="002458B5" w:rsidRPr="004C3A0B" w:rsidRDefault="002458B5" w:rsidP="006064CF">
            <w:pPr>
              <w:pStyle w:val="ListParagraph"/>
              <w:ind w:left="0"/>
              <w:rPr>
                <w:rFonts w:ascii="Arial" w:hAnsi="Arial" w:cs="Arial"/>
              </w:rPr>
            </w:pPr>
            <w:r>
              <w:rPr>
                <w:rFonts w:ascii="Arial" w:hAnsi="Arial" w:cs="Arial"/>
              </w:rPr>
              <w:t>Stacey Coleman</w:t>
            </w:r>
          </w:p>
        </w:tc>
        <w:tc>
          <w:tcPr>
            <w:tcW w:w="1014" w:type="pct"/>
            <w:vMerge w:val="restart"/>
          </w:tcPr>
          <w:p w14:paraId="111DEC40" w14:textId="77777777" w:rsidR="002458B5" w:rsidRPr="004C3A0B" w:rsidRDefault="002458B5" w:rsidP="006064CF">
            <w:pPr>
              <w:pStyle w:val="ListParagraph"/>
              <w:ind w:left="0"/>
              <w:rPr>
                <w:rFonts w:ascii="Arial" w:hAnsi="Arial" w:cs="Arial"/>
              </w:rPr>
            </w:pPr>
            <w:r w:rsidRPr="004C3A0B">
              <w:rPr>
                <w:rFonts w:ascii="Arial" w:hAnsi="Arial" w:cs="Arial"/>
                <w:b/>
                <w:bCs/>
              </w:rPr>
              <w:t>Date:</w:t>
            </w:r>
            <w:r>
              <w:rPr>
                <w:rFonts w:ascii="Arial" w:hAnsi="Arial" w:cs="Arial"/>
                <w:b/>
                <w:bCs/>
              </w:rPr>
              <w:t xml:space="preserve"> 15.11.21</w:t>
            </w:r>
          </w:p>
        </w:tc>
      </w:tr>
      <w:tr w:rsidR="002458B5" w:rsidRPr="004C3A0B" w14:paraId="6AA859FC" w14:textId="77777777" w:rsidTr="006064CF">
        <w:trPr>
          <w:trHeight w:val="347"/>
        </w:trPr>
        <w:tc>
          <w:tcPr>
            <w:tcW w:w="365" w:type="pct"/>
            <w:shd w:val="clear" w:color="auto" w:fill="F2F2F2" w:themeFill="background1" w:themeFillShade="F2"/>
            <w:vAlign w:val="center"/>
          </w:tcPr>
          <w:p w14:paraId="5DAA1739" w14:textId="77777777" w:rsidR="002458B5" w:rsidRPr="004C3A0B" w:rsidRDefault="002458B5" w:rsidP="006064CF">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6149CC22" w14:textId="77777777" w:rsidR="002458B5" w:rsidRPr="004C3A0B" w:rsidRDefault="002458B5" w:rsidP="006064CF">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672919CD" w14:textId="77777777" w:rsidR="002458B5" w:rsidRPr="004C3A0B" w:rsidRDefault="002458B5" w:rsidP="006064CF">
            <w:pPr>
              <w:pStyle w:val="ListParagraph"/>
              <w:ind w:left="0"/>
              <w:rPr>
                <w:rFonts w:ascii="Arial" w:hAnsi="Arial" w:cs="Arial"/>
              </w:rPr>
            </w:pPr>
          </w:p>
          <w:p w14:paraId="2ECFCB6E" w14:textId="77777777" w:rsidR="002458B5" w:rsidRPr="004C3A0B" w:rsidRDefault="002458B5" w:rsidP="006064CF">
            <w:pPr>
              <w:pStyle w:val="ListParagraph"/>
              <w:ind w:left="0"/>
              <w:rPr>
                <w:rFonts w:ascii="Arial" w:hAnsi="Arial" w:cs="Arial"/>
              </w:rPr>
            </w:pPr>
            <w:r>
              <w:rPr>
                <w:noProof/>
              </w:rPr>
              <w:drawing>
                <wp:inline distT="0" distB="0" distL="0" distR="0" wp14:anchorId="4E850A0B" wp14:editId="60DF2701">
                  <wp:extent cx="876300" cy="38634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cstate="print">
                            <a:grayscl/>
                            <a:extLst>
                              <a:ext uri="{28A0092B-C50C-407E-A947-70E740481C1C}">
                                <a14:useLocalDpi xmlns:a14="http://schemas.microsoft.com/office/drawing/2010/main" val="0"/>
                              </a:ext>
                            </a:extLst>
                          </a:blip>
                          <a:srcRect/>
                          <a:stretch>
                            <a:fillRect/>
                          </a:stretch>
                        </pic:blipFill>
                        <pic:spPr bwMode="auto">
                          <a:xfrm>
                            <a:off x="0" y="0"/>
                            <a:ext cx="892508" cy="393490"/>
                          </a:xfrm>
                          <a:prstGeom prst="rect">
                            <a:avLst/>
                          </a:prstGeom>
                          <a:noFill/>
                          <a:ln>
                            <a:noFill/>
                          </a:ln>
                        </pic:spPr>
                      </pic:pic>
                    </a:graphicData>
                  </a:graphic>
                </wp:inline>
              </w:drawing>
            </w:r>
          </w:p>
        </w:tc>
        <w:tc>
          <w:tcPr>
            <w:tcW w:w="1014" w:type="pct"/>
            <w:vMerge/>
            <w:vAlign w:val="center"/>
          </w:tcPr>
          <w:p w14:paraId="74BBFB65" w14:textId="77777777" w:rsidR="002458B5" w:rsidRPr="004C3A0B" w:rsidRDefault="002458B5" w:rsidP="006064CF">
            <w:pPr>
              <w:pStyle w:val="ListParagraph"/>
              <w:ind w:left="0"/>
              <w:rPr>
                <w:rFonts w:ascii="Arial" w:hAnsi="Arial" w:cs="Arial"/>
              </w:rPr>
            </w:pPr>
          </w:p>
        </w:tc>
      </w:tr>
    </w:tbl>
    <w:p w14:paraId="579101F8" w14:textId="77777777" w:rsidR="002458B5" w:rsidRPr="004C3A0B" w:rsidRDefault="002458B5" w:rsidP="002458B5">
      <w:pPr>
        <w:rPr>
          <w:rFonts w:ascii="Arial" w:hAnsi="Arial" w:cs="Arial"/>
        </w:rPr>
      </w:pPr>
    </w:p>
    <w:p w14:paraId="710576BC" w14:textId="77777777" w:rsidR="002458B5" w:rsidRDefault="002458B5" w:rsidP="002458B5">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2458B5" w:rsidRPr="004C3A0B" w14:paraId="41C8FE22" w14:textId="77777777" w:rsidTr="006064CF">
        <w:trPr>
          <w:trHeight w:val="346"/>
        </w:trPr>
        <w:tc>
          <w:tcPr>
            <w:tcW w:w="366" w:type="pct"/>
            <w:shd w:val="clear" w:color="auto" w:fill="F2F2F2" w:themeFill="background1" w:themeFillShade="F2"/>
            <w:vAlign w:val="center"/>
          </w:tcPr>
          <w:p w14:paraId="79A8FCDC" w14:textId="77777777" w:rsidR="002458B5" w:rsidRDefault="002458B5" w:rsidP="006064CF">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62F979C8" w14:textId="77777777" w:rsidR="002458B5" w:rsidRPr="004C3A0B" w:rsidRDefault="002458B5" w:rsidP="006064CF">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17C1E339" w14:textId="77777777" w:rsidR="002458B5" w:rsidRPr="004C3A0B" w:rsidRDefault="002458B5" w:rsidP="006064CF">
            <w:pPr>
              <w:pStyle w:val="ListParagraph"/>
              <w:ind w:left="0"/>
              <w:rPr>
                <w:rFonts w:ascii="Arial" w:hAnsi="Arial" w:cs="Arial"/>
              </w:rPr>
            </w:pPr>
          </w:p>
        </w:tc>
        <w:tc>
          <w:tcPr>
            <w:tcW w:w="1013" w:type="pct"/>
            <w:vMerge w:val="restart"/>
          </w:tcPr>
          <w:p w14:paraId="0436B4F6" w14:textId="77777777" w:rsidR="002458B5" w:rsidRPr="004C3A0B" w:rsidRDefault="002458B5" w:rsidP="006064CF">
            <w:pPr>
              <w:pStyle w:val="ListParagraph"/>
              <w:ind w:left="0"/>
              <w:rPr>
                <w:rFonts w:ascii="Arial" w:hAnsi="Arial" w:cs="Arial"/>
              </w:rPr>
            </w:pPr>
            <w:r w:rsidRPr="004C3A0B">
              <w:rPr>
                <w:rFonts w:ascii="Arial" w:hAnsi="Arial" w:cs="Arial"/>
                <w:b/>
                <w:bCs/>
              </w:rPr>
              <w:t>Date:</w:t>
            </w:r>
          </w:p>
        </w:tc>
      </w:tr>
      <w:tr w:rsidR="002458B5" w:rsidRPr="004C3A0B" w14:paraId="51A7847E" w14:textId="77777777" w:rsidTr="006064CF">
        <w:trPr>
          <w:trHeight w:val="347"/>
        </w:trPr>
        <w:tc>
          <w:tcPr>
            <w:tcW w:w="366" w:type="pct"/>
            <w:shd w:val="clear" w:color="auto" w:fill="F2F2F2" w:themeFill="background1" w:themeFillShade="F2"/>
            <w:vAlign w:val="center"/>
          </w:tcPr>
          <w:p w14:paraId="56CA441A" w14:textId="77777777" w:rsidR="002458B5" w:rsidRPr="004C3A0B" w:rsidRDefault="002458B5" w:rsidP="006064CF">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28A38CE9" w14:textId="77777777" w:rsidR="002458B5" w:rsidRPr="004C3A0B" w:rsidRDefault="002458B5" w:rsidP="006064CF">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25619CF7" w14:textId="77777777" w:rsidR="002458B5" w:rsidRPr="004C3A0B" w:rsidRDefault="002458B5" w:rsidP="006064CF">
            <w:pPr>
              <w:pStyle w:val="ListParagraph"/>
              <w:ind w:left="0"/>
              <w:rPr>
                <w:rFonts w:ascii="Arial" w:hAnsi="Arial" w:cs="Arial"/>
              </w:rPr>
            </w:pPr>
          </w:p>
          <w:p w14:paraId="2CCF6CCC" w14:textId="77777777" w:rsidR="002458B5" w:rsidRPr="004C3A0B" w:rsidRDefault="002458B5" w:rsidP="006064CF">
            <w:pPr>
              <w:pStyle w:val="ListParagraph"/>
              <w:ind w:left="0"/>
              <w:rPr>
                <w:rFonts w:ascii="Arial" w:hAnsi="Arial" w:cs="Arial"/>
              </w:rPr>
            </w:pPr>
          </w:p>
        </w:tc>
        <w:tc>
          <w:tcPr>
            <w:tcW w:w="1013" w:type="pct"/>
            <w:vMerge/>
            <w:vAlign w:val="center"/>
          </w:tcPr>
          <w:p w14:paraId="2C8DA960" w14:textId="77777777" w:rsidR="002458B5" w:rsidRPr="004C3A0B" w:rsidRDefault="002458B5" w:rsidP="006064CF">
            <w:pPr>
              <w:pStyle w:val="ListParagraph"/>
              <w:ind w:left="0"/>
              <w:rPr>
                <w:rFonts w:ascii="Arial" w:hAnsi="Arial" w:cs="Arial"/>
              </w:rPr>
            </w:pPr>
          </w:p>
        </w:tc>
      </w:tr>
    </w:tbl>
    <w:p w14:paraId="2292AD97" w14:textId="77777777" w:rsidR="002458B5" w:rsidRDefault="002458B5" w:rsidP="002458B5">
      <w:pPr>
        <w:rPr>
          <w:rFonts w:ascii="Arial" w:hAnsi="Arial" w:cs="Arial"/>
          <w:b/>
        </w:rPr>
      </w:pPr>
    </w:p>
    <w:p w14:paraId="701A4F32" w14:textId="77777777" w:rsidR="002458B5" w:rsidRPr="004C3A0B" w:rsidRDefault="002458B5" w:rsidP="002458B5">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201" w:type="dxa"/>
        <w:tblLook w:val="04A0" w:firstRow="1" w:lastRow="0" w:firstColumn="1" w:lastColumn="0" w:noHBand="0" w:noVBand="1"/>
      </w:tblPr>
      <w:tblGrid>
        <w:gridCol w:w="675"/>
        <w:gridCol w:w="9526"/>
      </w:tblGrid>
      <w:tr w:rsidR="002458B5" w:rsidRPr="004C3A0B" w14:paraId="25ECE1A7" w14:textId="77777777" w:rsidTr="002458B5">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3C5D2D19" w14:textId="77777777" w:rsidR="002458B5" w:rsidRPr="002E13FE" w:rsidRDefault="002458B5" w:rsidP="006064CF">
                <w:pPr>
                  <w:jc w:val="center"/>
                  <w:rPr>
                    <w:rFonts w:ascii="Arial" w:eastAsia="MS Gothic" w:hAnsi="Arial" w:cs="Arial"/>
                    <w:sz w:val="22"/>
                    <w:szCs w:val="22"/>
                  </w:rPr>
                </w:pPr>
                <w:r>
                  <w:rPr>
                    <w:rFonts w:ascii="MS Gothic" w:eastAsia="MS Gothic" w:hAnsi="MS Gothic" w:cs="Arial" w:hint="eastAsia"/>
                  </w:rPr>
                  <w:t>☒</w:t>
                </w:r>
              </w:p>
            </w:sdtContent>
          </w:sdt>
        </w:tc>
        <w:tc>
          <w:tcPr>
            <w:tcW w:w="9526" w:type="dxa"/>
            <w:vAlign w:val="center"/>
          </w:tcPr>
          <w:p w14:paraId="5D97DC57" w14:textId="77777777" w:rsidR="002458B5" w:rsidRPr="004C3A0B" w:rsidRDefault="002458B5" w:rsidP="006064CF">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2458B5" w:rsidRPr="004C3A0B" w14:paraId="0A447A1A" w14:textId="77777777" w:rsidTr="002458B5">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0B999AAA" w14:textId="77777777" w:rsidR="002458B5" w:rsidRPr="002E13FE" w:rsidRDefault="002458B5" w:rsidP="006064CF">
                <w:pPr>
                  <w:jc w:val="center"/>
                  <w:rPr>
                    <w:rFonts w:ascii="Arial" w:eastAsia="MS Gothic" w:hAnsi="Arial" w:cs="Arial"/>
                    <w:sz w:val="22"/>
                    <w:szCs w:val="22"/>
                  </w:rPr>
                </w:pPr>
                <w:r>
                  <w:rPr>
                    <w:rFonts w:ascii="MS Gothic" w:eastAsia="MS Gothic" w:hAnsi="MS Gothic" w:cs="Arial" w:hint="eastAsia"/>
                  </w:rPr>
                  <w:t>☒</w:t>
                </w:r>
              </w:p>
            </w:sdtContent>
          </w:sdt>
        </w:tc>
        <w:tc>
          <w:tcPr>
            <w:tcW w:w="9526" w:type="dxa"/>
            <w:vAlign w:val="center"/>
          </w:tcPr>
          <w:p w14:paraId="1ECF1AD1" w14:textId="77777777" w:rsidR="002458B5" w:rsidRPr="004C3A0B" w:rsidRDefault="002458B5" w:rsidP="006064CF">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2458B5" w:rsidRPr="004C3A0B" w14:paraId="3B6C4FEA" w14:textId="77777777" w:rsidTr="002458B5">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000CF770" w14:textId="77777777" w:rsidR="002458B5" w:rsidRPr="002E13FE" w:rsidRDefault="002458B5" w:rsidP="006064CF">
                <w:pPr>
                  <w:jc w:val="center"/>
                  <w:rPr>
                    <w:rFonts w:ascii="Arial" w:hAnsi="Arial" w:cs="Arial"/>
                    <w:sz w:val="22"/>
                    <w:szCs w:val="22"/>
                  </w:rPr>
                </w:pPr>
                <w:r>
                  <w:rPr>
                    <w:rFonts w:ascii="MS Gothic" w:eastAsia="MS Gothic" w:hAnsi="MS Gothic" w:cs="Arial" w:hint="eastAsia"/>
                  </w:rPr>
                  <w:t>☒</w:t>
                </w:r>
              </w:p>
            </w:sdtContent>
          </w:sdt>
        </w:tc>
        <w:tc>
          <w:tcPr>
            <w:tcW w:w="9526" w:type="dxa"/>
            <w:vAlign w:val="center"/>
          </w:tcPr>
          <w:p w14:paraId="0C7D3BD0" w14:textId="77777777" w:rsidR="002458B5" w:rsidRPr="004C3A0B" w:rsidRDefault="002458B5" w:rsidP="006064CF">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2458B5" w:rsidRPr="004C3A0B" w14:paraId="3A949179" w14:textId="77777777" w:rsidTr="002458B5">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454291BA" w14:textId="77777777" w:rsidR="002458B5" w:rsidRPr="002E13FE" w:rsidRDefault="002458B5" w:rsidP="006064CF">
                <w:pPr>
                  <w:jc w:val="center"/>
                  <w:rPr>
                    <w:rFonts w:ascii="Arial" w:hAnsi="Arial" w:cs="Arial"/>
                    <w:sz w:val="22"/>
                    <w:szCs w:val="22"/>
                  </w:rPr>
                </w:pPr>
                <w:r w:rsidRPr="002E13FE">
                  <w:rPr>
                    <w:rFonts w:ascii="MS Gothic" w:eastAsia="MS Gothic" w:hAnsi="MS Gothic" w:cs="Arial" w:hint="eastAsia"/>
                  </w:rPr>
                  <w:t>☐</w:t>
                </w:r>
              </w:p>
            </w:sdtContent>
          </w:sdt>
        </w:tc>
        <w:tc>
          <w:tcPr>
            <w:tcW w:w="9526" w:type="dxa"/>
            <w:vAlign w:val="center"/>
          </w:tcPr>
          <w:p w14:paraId="25DD6C68" w14:textId="77777777" w:rsidR="002458B5" w:rsidRPr="004C3A0B" w:rsidRDefault="002458B5" w:rsidP="006064CF">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2458B5" w:rsidRPr="004C3A0B" w14:paraId="0A2C76F2" w14:textId="77777777" w:rsidTr="002458B5">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709D9191" w14:textId="77777777" w:rsidR="002458B5" w:rsidRPr="002E13FE" w:rsidRDefault="002458B5" w:rsidP="006064CF">
                <w:pPr>
                  <w:jc w:val="center"/>
                  <w:rPr>
                    <w:rFonts w:ascii="Arial" w:hAnsi="Arial" w:cs="Arial"/>
                  </w:rPr>
                </w:pPr>
                <w:r w:rsidRPr="002E13FE">
                  <w:rPr>
                    <w:rFonts w:ascii="MS Gothic" w:eastAsia="MS Gothic" w:hAnsi="MS Gothic" w:cs="Arial" w:hint="eastAsia"/>
                  </w:rPr>
                  <w:t>☐</w:t>
                </w:r>
              </w:p>
            </w:sdtContent>
          </w:sdt>
        </w:tc>
        <w:tc>
          <w:tcPr>
            <w:tcW w:w="9526" w:type="dxa"/>
            <w:vAlign w:val="center"/>
          </w:tcPr>
          <w:p w14:paraId="67E653DF" w14:textId="77777777" w:rsidR="002458B5" w:rsidRPr="004C3A0B" w:rsidRDefault="002458B5" w:rsidP="006064CF">
            <w:pPr>
              <w:rPr>
                <w:rFonts w:ascii="Arial" w:hAnsi="Arial" w:cs="Arial"/>
                <w:sz w:val="22"/>
                <w:szCs w:val="22"/>
              </w:rPr>
            </w:pPr>
            <w:r w:rsidRPr="00204E14">
              <w:rPr>
                <w:rFonts w:ascii="Arial" w:hAnsi="Arial" w:cs="Arial"/>
                <w:sz w:val="22"/>
                <w:szCs w:val="22"/>
              </w:rPr>
              <w:t>I have attached a full risk assessment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2458B5" w:rsidRPr="004C3A0B" w14:paraId="421A04DE" w14:textId="77777777" w:rsidTr="002458B5">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66DBC8BA" w14:textId="77777777" w:rsidR="002458B5" w:rsidRPr="002E13FE" w:rsidRDefault="002458B5" w:rsidP="006064CF">
                <w:pPr>
                  <w:jc w:val="center"/>
                  <w:rPr>
                    <w:rFonts w:ascii="Arial" w:hAnsi="Arial" w:cs="Arial"/>
                    <w:sz w:val="22"/>
                    <w:szCs w:val="22"/>
                  </w:rPr>
                </w:pPr>
                <w:r>
                  <w:rPr>
                    <w:rFonts w:ascii="MS Gothic" w:eastAsia="MS Gothic" w:hAnsi="MS Gothic" w:cs="Arial" w:hint="eastAsia"/>
                  </w:rPr>
                  <w:t>☒</w:t>
                </w:r>
              </w:p>
            </w:sdtContent>
          </w:sdt>
        </w:tc>
        <w:tc>
          <w:tcPr>
            <w:tcW w:w="9526" w:type="dxa"/>
            <w:vAlign w:val="center"/>
          </w:tcPr>
          <w:p w14:paraId="18B064DC" w14:textId="15DEA08D" w:rsidR="002458B5" w:rsidRPr="004C3A0B" w:rsidRDefault="002458B5" w:rsidP="006064CF">
            <w:pPr>
              <w:rPr>
                <w:rFonts w:ascii="Arial" w:hAnsi="Arial" w:cs="Arial"/>
                <w:sz w:val="22"/>
                <w:szCs w:val="22"/>
              </w:rPr>
            </w:pPr>
            <w:r w:rsidRPr="004C3A0B">
              <w:rPr>
                <w:rFonts w:ascii="Arial" w:hAnsi="Arial" w:cs="Arial"/>
                <w:sz w:val="22"/>
                <w:szCs w:val="22"/>
              </w:rPr>
              <w:t xml:space="preserve">I understand that it is my responsibility to ensure that the </w:t>
            </w:r>
            <w:r w:rsidR="00F54C33" w:rsidRPr="004C3A0B">
              <w:rPr>
                <w:rFonts w:ascii="Arial" w:hAnsi="Arial" w:cs="Arial"/>
                <w:sz w:val="22"/>
                <w:szCs w:val="22"/>
              </w:rPr>
              <w:t>above-named</w:t>
            </w:r>
            <w:r w:rsidRPr="004C3A0B">
              <w:rPr>
                <w:rFonts w:ascii="Arial" w:hAnsi="Arial" w:cs="Arial"/>
                <w:sz w:val="22"/>
                <w:szCs w:val="22"/>
              </w:rPr>
              <w:t xml:space="preserve"> research activity will meet the University’s Research Ethics and Integrity Code of Practice.</w:t>
            </w:r>
          </w:p>
        </w:tc>
      </w:tr>
      <w:tr w:rsidR="002458B5" w:rsidRPr="004C3A0B" w14:paraId="2A0BC78C" w14:textId="77777777" w:rsidTr="002458B5">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7B399448" w14:textId="77777777" w:rsidR="002458B5" w:rsidRPr="002E13FE" w:rsidRDefault="002458B5" w:rsidP="006064CF">
                <w:pPr>
                  <w:jc w:val="center"/>
                  <w:rPr>
                    <w:rFonts w:ascii="Arial" w:hAnsi="Arial" w:cs="Arial"/>
                    <w:sz w:val="22"/>
                    <w:szCs w:val="22"/>
                  </w:rPr>
                </w:pPr>
                <w:r>
                  <w:rPr>
                    <w:rFonts w:ascii="MS Gothic" w:eastAsia="MS Gothic" w:hAnsi="MS Gothic" w:cs="Arial" w:hint="eastAsia"/>
                  </w:rPr>
                  <w:t>☒</w:t>
                </w:r>
              </w:p>
            </w:sdtContent>
          </w:sdt>
        </w:tc>
        <w:tc>
          <w:tcPr>
            <w:tcW w:w="9526" w:type="dxa"/>
            <w:vAlign w:val="center"/>
          </w:tcPr>
          <w:p w14:paraId="6AFA93FA" w14:textId="77777777" w:rsidR="002458B5" w:rsidRPr="004C3A0B" w:rsidRDefault="002458B5" w:rsidP="006064C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20F304BA" w14:textId="77777777" w:rsidR="002458B5" w:rsidRPr="004C3A0B" w:rsidRDefault="002458B5" w:rsidP="002458B5">
      <w:pPr>
        <w:tabs>
          <w:tab w:val="left" w:pos="5103"/>
        </w:tabs>
        <w:rPr>
          <w:rFonts w:ascii="Arial" w:hAnsi="Arial" w:cs="Arial"/>
          <w:b/>
          <w:bCs/>
        </w:rPr>
      </w:pPr>
    </w:p>
    <w:tbl>
      <w:tblPr>
        <w:tblW w:w="102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201"/>
      </w:tblGrid>
      <w:tr w:rsidR="002458B5" w:rsidRPr="004C3A0B" w14:paraId="1E435800" w14:textId="77777777" w:rsidTr="002458B5">
        <w:tc>
          <w:tcPr>
            <w:tcW w:w="10201" w:type="dxa"/>
            <w:shd w:val="clear" w:color="auto" w:fill="D9D9D9" w:themeFill="background1" w:themeFillShade="D9"/>
          </w:tcPr>
          <w:p w14:paraId="26091642" w14:textId="77777777" w:rsidR="002458B5" w:rsidRPr="004C3A0B" w:rsidRDefault="002458B5" w:rsidP="006064CF">
            <w:pPr>
              <w:rPr>
                <w:rFonts w:ascii="Arial" w:hAnsi="Arial" w:cs="Arial"/>
                <w:b/>
              </w:rPr>
            </w:pPr>
            <w:r w:rsidRPr="004C3A0B">
              <w:rPr>
                <w:rFonts w:ascii="Arial" w:hAnsi="Arial" w:cs="Arial"/>
                <w:b/>
              </w:rPr>
              <w:t>RESEARCH STUDENTS AND STAFF ONLY</w:t>
            </w:r>
          </w:p>
          <w:p w14:paraId="45A7AEC7" w14:textId="446B2A13" w:rsidR="002458B5" w:rsidRPr="004C3A0B" w:rsidRDefault="002458B5" w:rsidP="006064CF">
            <w:pPr>
              <w:rPr>
                <w:rFonts w:ascii="Arial" w:hAnsi="Arial" w:cs="Arial"/>
              </w:rPr>
            </w:pPr>
            <w:r w:rsidRPr="004C3A0B">
              <w:rPr>
                <w:rFonts w:ascii="Arial" w:hAnsi="Arial" w:cs="Arial"/>
              </w:rPr>
              <w:t xml:space="preserve">All communications relating to this application during its processing must be in writing and emailed to </w:t>
            </w:r>
            <w:hyperlink r:id="rId74" w:history="1">
              <w:r w:rsidRPr="004C3A0B">
                <w:rPr>
                  <w:rStyle w:val="Hyperlink"/>
                  <w:rFonts w:ascii="Arial" w:hAnsi="Arial" w:cs="Arial"/>
                </w:rPr>
                <w:t>pgresearch@uwtsd.ac.uk</w:t>
              </w:r>
            </w:hyperlink>
            <w:r w:rsidRPr="004C3A0B">
              <w:rPr>
                <w:rFonts w:ascii="Arial" w:hAnsi="Arial" w:cs="Arial"/>
              </w:rPr>
              <w:t>, with the title ‘Ethical Approval’ followed by your name.</w:t>
            </w:r>
          </w:p>
          <w:p w14:paraId="4CE8E91A" w14:textId="77777777" w:rsidR="002458B5" w:rsidRPr="004C3A0B" w:rsidRDefault="002458B5" w:rsidP="006064CF">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r w:rsidR="002458B5" w:rsidRPr="004C3A0B" w14:paraId="7423591E" w14:textId="77777777" w:rsidTr="002458B5">
        <w:tc>
          <w:tcPr>
            <w:tcW w:w="10201" w:type="dxa"/>
            <w:shd w:val="clear" w:color="auto" w:fill="D9D9D9" w:themeFill="background1" w:themeFillShade="D9"/>
          </w:tcPr>
          <w:p w14:paraId="1893AB67" w14:textId="77777777" w:rsidR="002458B5" w:rsidRPr="004C3A0B" w:rsidRDefault="002458B5" w:rsidP="006064C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Pr>
                <w:rFonts w:ascii="Arial" w:hAnsi="Arial" w:cs="Arial"/>
                <w:bCs/>
              </w:rPr>
              <w:t>should submit</w:t>
            </w:r>
            <w:r w:rsidRPr="004C3A0B">
              <w:rPr>
                <w:rFonts w:ascii="Arial" w:hAnsi="Arial" w:cs="Arial"/>
                <w:bCs/>
              </w:rPr>
              <w:t xml:space="preserve"> this form (and receive the outcome) via systems explained to you by the supervisor/module leader.</w:t>
            </w:r>
          </w:p>
        </w:tc>
      </w:tr>
    </w:tbl>
    <w:p w14:paraId="0B1ED7C7" w14:textId="77777777" w:rsidR="002458B5" w:rsidRPr="004C3A0B" w:rsidRDefault="002458B5" w:rsidP="002458B5">
      <w:pPr>
        <w:tabs>
          <w:tab w:val="left" w:pos="5103"/>
        </w:tabs>
        <w:rPr>
          <w:rFonts w:ascii="Arial" w:hAnsi="Arial" w:cs="Arial"/>
          <w:bCs/>
        </w:rPr>
      </w:pPr>
    </w:p>
    <w:p w14:paraId="394894C8" w14:textId="77777777" w:rsidR="002458B5" w:rsidRPr="00431025" w:rsidRDefault="002458B5" w:rsidP="002458B5">
      <w:pPr>
        <w:jc w:val="center"/>
        <w:rPr>
          <w:rFonts w:ascii="Arial" w:hAnsi="Arial" w:cs="Arial"/>
        </w:rPr>
      </w:pPr>
      <w:r w:rsidRPr="3BCCF29E">
        <w:rPr>
          <w:rFonts w:ascii="Arial" w:hAnsi="Arial" w:cs="Arial"/>
          <w:b/>
          <w:bCs/>
        </w:rPr>
        <w:t>This form is available electronically from the Academic Office web pages:</w:t>
      </w:r>
      <w:r w:rsidRPr="3BCCF29E">
        <w:rPr>
          <w:rFonts w:ascii="Arial" w:hAnsi="Arial" w:cs="Arial"/>
        </w:rPr>
        <w:t xml:space="preserve"> </w:t>
      </w:r>
      <w:hyperlink r:id="rId75">
        <w:r w:rsidRPr="3BCCF29E">
          <w:rPr>
            <w:rStyle w:val="Hyperlink"/>
            <w:rFonts w:ascii="Arial" w:hAnsi="Arial" w:cs="Arial"/>
          </w:rPr>
          <w:t>https://www.uwtsd.ac.uk/academic-office/appendices-and-forms/</w:t>
        </w:r>
      </w:hyperlink>
    </w:p>
    <w:p w14:paraId="30808BEF" w14:textId="77777777" w:rsidR="002458B5" w:rsidRDefault="002458B5" w:rsidP="002458B5">
      <w:pPr>
        <w:jc w:val="center"/>
        <w:rPr>
          <w:rFonts w:ascii="Arial" w:hAnsi="Arial" w:cs="Arial"/>
        </w:rPr>
      </w:pPr>
    </w:p>
    <w:p w14:paraId="7857AD32" w14:textId="77777777" w:rsidR="00FA5B78" w:rsidRDefault="00FA5B78" w:rsidP="00F4363D">
      <w:pPr>
        <w:jc w:val="center"/>
        <w:rPr>
          <w:rFonts w:ascii="Times New Roman" w:hAnsi="Times New Roman" w:cs="Times New Roman"/>
          <w:b/>
          <w:bCs/>
          <w:sz w:val="24"/>
          <w:szCs w:val="24"/>
        </w:rPr>
      </w:pPr>
    </w:p>
    <w:p w14:paraId="42042CBD" w14:textId="116A1302" w:rsidR="00F106ED" w:rsidRDefault="00263FC2" w:rsidP="008C03E1">
      <w:pPr>
        <w:widowControl w:val="0"/>
        <w:autoSpaceDE w:val="0"/>
        <w:autoSpaceDN w:val="0"/>
        <w:adjustRightInd w:val="0"/>
        <w:spacing w:after="0" w:line="240" w:lineRule="auto"/>
        <w:jc w:val="center"/>
        <w:rPr>
          <w:rFonts w:ascii="Times New Roman" w:eastAsiaTheme="minorEastAsia" w:hAnsi="Times New Roman" w:cs="Times New Roman"/>
          <w:b/>
          <w:bCs/>
          <w:color w:val="000000"/>
          <w:sz w:val="24"/>
          <w:szCs w:val="24"/>
          <w:lang w:eastAsia="en-GB"/>
        </w:rPr>
      </w:pPr>
      <w:r w:rsidRPr="003E2204">
        <w:rPr>
          <w:rFonts w:ascii="Times New Roman" w:eastAsiaTheme="minorEastAsia" w:hAnsi="Times New Roman" w:cs="Times New Roman"/>
          <w:b/>
          <w:bCs/>
          <w:color w:val="000000"/>
          <w:sz w:val="24"/>
          <w:szCs w:val="24"/>
          <w:lang w:eastAsia="en-GB"/>
        </w:rPr>
        <w:lastRenderedPageBreak/>
        <w:t>Appendix G:</w:t>
      </w:r>
    </w:p>
    <w:p w14:paraId="2D67FB5C" w14:textId="77777777" w:rsidR="00E0101A" w:rsidRPr="003E2204" w:rsidRDefault="00E0101A" w:rsidP="008C03E1">
      <w:pPr>
        <w:widowControl w:val="0"/>
        <w:autoSpaceDE w:val="0"/>
        <w:autoSpaceDN w:val="0"/>
        <w:adjustRightInd w:val="0"/>
        <w:spacing w:after="0" w:line="240" w:lineRule="auto"/>
        <w:jc w:val="center"/>
        <w:rPr>
          <w:rFonts w:ascii="Times New Roman" w:eastAsiaTheme="minorEastAsia" w:hAnsi="Times New Roman" w:cs="Times New Roman"/>
          <w:b/>
          <w:bCs/>
          <w:color w:val="000000"/>
          <w:sz w:val="24"/>
          <w:szCs w:val="24"/>
          <w:lang w:eastAsia="en-GB"/>
        </w:rPr>
      </w:pPr>
    </w:p>
    <w:p w14:paraId="6F57809A" w14:textId="2849E19B" w:rsidR="008C03E1" w:rsidRPr="003E2204" w:rsidRDefault="008C03E1" w:rsidP="008C03E1">
      <w:pPr>
        <w:widowControl w:val="0"/>
        <w:autoSpaceDE w:val="0"/>
        <w:autoSpaceDN w:val="0"/>
        <w:adjustRightInd w:val="0"/>
        <w:spacing w:after="0" w:line="240" w:lineRule="auto"/>
        <w:jc w:val="center"/>
        <w:rPr>
          <w:rFonts w:ascii="Times New Roman" w:eastAsiaTheme="minorEastAsia" w:hAnsi="Times New Roman" w:cs="Times New Roman"/>
          <w:b/>
          <w:bCs/>
          <w:color w:val="000000"/>
          <w:sz w:val="24"/>
          <w:szCs w:val="24"/>
          <w:lang w:eastAsia="en-GB"/>
        </w:rPr>
      </w:pPr>
      <w:r w:rsidRPr="003E2204">
        <w:rPr>
          <w:rFonts w:ascii="Times New Roman" w:eastAsiaTheme="minorEastAsia" w:hAnsi="Times New Roman" w:cs="Times New Roman"/>
          <w:b/>
          <w:bCs/>
          <w:color w:val="000000"/>
          <w:sz w:val="24"/>
          <w:szCs w:val="24"/>
          <w:lang w:eastAsia="en-GB"/>
        </w:rPr>
        <w:t>SPSS Data:</w:t>
      </w:r>
    </w:p>
    <w:p w14:paraId="565F32BA" w14:textId="77777777" w:rsid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p>
    <w:p w14:paraId="44C244B1" w14:textId="0AED8DA2"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r w:rsidRPr="008C03E1">
        <w:rPr>
          <w:rFonts w:ascii="Arial" w:eastAsiaTheme="minorEastAsia" w:hAnsi="Arial" w:cs="Arial"/>
          <w:b/>
          <w:bCs/>
          <w:color w:val="000000"/>
          <w:sz w:val="20"/>
          <w:szCs w:val="20"/>
          <w:lang w:eastAsia="en-GB"/>
        </w:rPr>
        <w:t>Frequencies</w:t>
      </w:r>
    </w:p>
    <w:p w14:paraId="6BD21543"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00000"/>
          <w:sz w:val="20"/>
          <w:szCs w:val="20"/>
          <w:lang w:eastAsia="en-GB"/>
        </w:rPr>
      </w:pPr>
    </w:p>
    <w:p w14:paraId="758698CF"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47A12593"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72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88"/>
        <w:gridCol w:w="2456"/>
        <w:gridCol w:w="2487"/>
      </w:tblGrid>
      <w:tr w:rsidR="008C03E1" w:rsidRPr="008C03E1" w14:paraId="75272462" w14:textId="77777777" w:rsidTr="00D36CB0">
        <w:trPr>
          <w:cantSplit/>
        </w:trPr>
        <w:tc>
          <w:tcPr>
            <w:tcW w:w="7230" w:type="dxa"/>
            <w:gridSpan w:val="3"/>
            <w:tcBorders>
              <w:top w:val="nil"/>
              <w:left w:val="nil"/>
              <w:bottom w:val="nil"/>
              <w:right w:val="nil"/>
            </w:tcBorders>
            <w:shd w:val="clear" w:color="auto" w:fill="FFFFFF"/>
            <w:vAlign w:val="center"/>
          </w:tcPr>
          <w:p w14:paraId="0C2B534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Notes</w:t>
            </w:r>
          </w:p>
        </w:tc>
      </w:tr>
      <w:tr w:rsidR="008C03E1" w:rsidRPr="008C03E1" w14:paraId="11580C6E" w14:textId="77777777" w:rsidTr="00D36CB0">
        <w:trPr>
          <w:cantSplit/>
        </w:trPr>
        <w:tc>
          <w:tcPr>
            <w:tcW w:w="4743" w:type="dxa"/>
            <w:gridSpan w:val="2"/>
            <w:tcBorders>
              <w:top w:val="nil"/>
              <w:left w:val="nil"/>
              <w:bottom w:val="single" w:sz="8" w:space="0" w:color="AEAEAE"/>
              <w:right w:val="nil"/>
            </w:tcBorders>
            <w:shd w:val="clear" w:color="auto" w:fill="E0E0E0"/>
          </w:tcPr>
          <w:p w14:paraId="79ABB00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Output Created</w:t>
            </w:r>
          </w:p>
        </w:tc>
        <w:tc>
          <w:tcPr>
            <w:tcW w:w="2487" w:type="dxa"/>
            <w:tcBorders>
              <w:top w:val="nil"/>
              <w:left w:val="nil"/>
              <w:bottom w:val="single" w:sz="8" w:space="0" w:color="AEAEAE"/>
              <w:right w:val="nil"/>
            </w:tcBorders>
            <w:shd w:val="clear" w:color="auto" w:fill="F9F9FB"/>
          </w:tcPr>
          <w:p w14:paraId="4A8CA9B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21-DEC-2021 16:27:10</w:t>
            </w:r>
          </w:p>
        </w:tc>
      </w:tr>
      <w:tr w:rsidR="008C03E1" w:rsidRPr="008C03E1" w14:paraId="69A7AB0F" w14:textId="77777777" w:rsidTr="00D36CB0">
        <w:trPr>
          <w:cantSplit/>
        </w:trPr>
        <w:tc>
          <w:tcPr>
            <w:tcW w:w="4743" w:type="dxa"/>
            <w:gridSpan w:val="2"/>
            <w:tcBorders>
              <w:top w:val="single" w:sz="8" w:space="0" w:color="AEAEAE"/>
              <w:left w:val="nil"/>
              <w:bottom w:val="single" w:sz="8" w:space="0" w:color="AEAEAE"/>
              <w:right w:val="nil"/>
            </w:tcBorders>
            <w:shd w:val="clear" w:color="auto" w:fill="E0E0E0"/>
          </w:tcPr>
          <w:p w14:paraId="79E192D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Comments</w:t>
            </w:r>
          </w:p>
        </w:tc>
        <w:tc>
          <w:tcPr>
            <w:tcW w:w="2487" w:type="dxa"/>
            <w:tcBorders>
              <w:top w:val="single" w:sz="8" w:space="0" w:color="AEAEAE"/>
              <w:left w:val="nil"/>
              <w:bottom w:val="single" w:sz="8" w:space="0" w:color="AEAEAE"/>
              <w:right w:val="nil"/>
            </w:tcBorders>
            <w:shd w:val="clear" w:color="auto" w:fill="F9F9FB"/>
          </w:tcPr>
          <w:p w14:paraId="5DCBAC8E"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r w:rsidR="008C03E1" w:rsidRPr="008C03E1" w14:paraId="24FBCCD8" w14:textId="77777777" w:rsidTr="00D36CB0">
        <w:trPr>
          <w:cantSplit/>
        </w:trPr>
        <w:tc>
          <w:tcPr>
            <w:tcW w:w="2287" w:type="dxa"/>
            <w:vMerge w:val="restart"/>
            <w:tcBorders>
              <w:top w:val="single" w:sz="8" w:space="0" w:color="AEAEAE"/>
              <w:left w:val="nil"/>
              <w:bottom w:val="single" w:sz="8" w:space="0" w:color="AEAEAE"/>
              <w:right w:val="nil"/>
            </w:tcBorders>
            <w:shd w:val="clear" w:color="auto" w:fill="E0E0E0"/>
          </w:tcPr>
          <w:p w14:paraId="605A58B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Input</w:t>
            </w:r>
          </w:p>
        </w:tc>
        <w:tc>
          <w:tcPr>
            <w:tcW w:w="2456" w:type="dxa"/>
            <w:tcBorders>
              <w:top w:val="single" w:sz="8" w:space="0" w:color="AEAEAE"/>
              <w:left w:val="nil"/>
              <w:bottom w:val="single" w:sz="8" w:space="0" w:color="AEAEAE"/>
              <w:right w:val="nil"/>
            </w:tcBorders>
            <w:shd w:val="clear" w:color="auto" w:fill="E0E0E0"/>
          </w:tcPr>
          <w:p w14:paraId="050AE88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Data</w:t>
            </w:r>
          </w:p>
        </w:tc>
        <w:tc>
          <w:tcPr>
            <w:tcW w:w="2487" w:type="dxa"/>
            <w:tcBorders>
              <w:top w:val="single" w:sz="8" w:space="0" w:color="AEAEAE"/>
              <w:left w:val="nil"/>
              <w:bottom w:val="single" w:sz="8" w:space="0" w:color="AEAEAE"/>
              <w:right w:val="nil"/>
            </w:tcBorders>
            <w:shd w:val="clear" w:color="auto" w:fill="F9F9FB"/>
          </w:tcPr>
          <w:p w14:paraId="0E887BA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C:\Users\nvate\Downloads\GROUP 4 - Dataset for RM2 report (16).sav</w:t>
            </w:r>
          </w:p>
        </w:tc>
      </w:tr>
      <w:tr w:rsidR="008C03E1" w:rsidRPr="008C03E1" w14:paraId="0D3BFD0E"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6AEE4FE2"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537B940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Active Dataset</w:t>
            </w:r>
          </w:p>
        </w:tc>
        <w:tc>
          <w:tcPr>
            <w:tcW w:w="2487" w:type="dxa"/>
            <w:tcBorders>
              <w:top w:val="single" w:sz="8" w:space="0" w:color="AEAEAE"/>
              <w:left w:val="nil"/>
              <w:bottom w:val="single" w:sz="8" w:space="0" w:color="AEAEAE"/>
              <w:right w:val="nil"/>
            </w:tcBorders>
            <w:shd w:val="clear" w:color="auto" w:fill="F9F9FB"/>
          </w:tcPr>
          <w:p w14:paraId="46E9AA6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DataSet1</w:t>
            </w:r>
          </w:p>
        </w:tc>
      </w:tr>
      <w:tr w:rsidR="008C03E1" w:rsidRPr="008C03E1" w14:paraId="75CAE154"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5167B350"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1256EAD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Filter</w:t>
            </w:r>
          </w:p>
        </w:tc>
        <w:tc>
          <w:tcPr>
            <w:tcW w:w="2487" w:type="dxa"/>
            <w:tcBorders>
              <w:top w:val="single" w:sz="8" w:space="0" w:color="AEAEAE"/>
              <w:left w:val="nil"/>
              <w:bottom w:val="single" w:sz="8" w:space="0" w:color="AEAEAE"/>
              <w:right w:val="nil"/>
            </w:tcBorders>
            <w:shd w:val="clear" w:color="auto" w:fill="F9F9FB"/>
          </w:tcPr>
          <w:p w14:paraId="2B7D023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02E9BF6C"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03333C32"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5F98F43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Weight</w:t>
            </w:r>
          </w:p>
        </w:tc>
        <w:tc>
          <w:tcPr>
            <w:tcW w:w="2487" w:type="dxa"/>
            <w:tcBorders>
              <w:top w:val="single" w:sz="8" w:space="0" w:color="AEAEAE"/>
              <w:left w:val="nil"/>
              <w:bottom w:val="single" w:sz="8" w:space="0" w:color="AEAEAE"/>
              <w:right w:val="nil"/>
            </w:tcBorders>
            <w:shd w:val="clear" w:color="auto" w:fill="F9F9FB"/>
          </w:tcPr>
          <w:p w14:paraId="09DD1E8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282B3861"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5C614E8D"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1C0F598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Split File</w:t>
            </w:r>
          </w:p>
        </w:tc>
        <w:tc>
          <w:tcPr>
            <w:tcW w:w="2487" w:type="dxa"/>
            <w:tcBorders>
              <w:top w:val="single" w:sz="8" w:space="0" w:color="AEAEAE"/>
              <w:left w:val="nil"/>
              <w:bottom w:val="single" w:sz="8" w:space="0" w:color="AEAEAE"/>
              <w:right w:val="nil"/>
            </w:tcBorders>
            <w:shd w:val="clear" w:color="auto" w:fill="F9F9FB"/>
          </w:tcPr>
          <w:p w14:paraId="13EA8CE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5F4A008A"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1D1EB443"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3DF62BB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 of Rows in Working Data File</w:t>
            </w:r>
          </w:p>
        </w:tc>
        <w:tc>
          <w:tcPr>
            <w:tcW w:w="2487" w:type="dxa"/>
            <w:tcBorders>
              <w:top w:val="single" w:sz="8" w:space="0" w:color="AEAEAE"/>
              <w:left w:val="nil"/>
              <w:bottom w:val="single" w:sz="8" w:space="0" w:color="AEAEAE"/>
              <w:right w:val="nil"/>
            </w:tcBorders>
            <w:shd w:val="clear" w:color="auto" w:fill="F9F9FB"/>
          </w:tcPr>
          <w:p w14:paraId="27F78F8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489E3A0B" w14:textId="77777777" w:rsidTr="00D36CB0">
        <w:trPr>
          <w:cantSplit/>
        </w:trPr>
        <w:tc>
          <w:tcPr>
            <w:tcW w:w="2287" w:type="dxa"/>
            <w:vMerge w:val="restart"/>
            <w:tcBorders>
              <w:top w:val="single" w:sz="8" w:space="0" w:color="AEAEAE"/>
              <w:left w:val="nil"/>
              <w:bottom w:val="single" w:sz="8" w:space="0" w:color="AEAEAE"/>
              <w:right w:val="nil"/>
            </w:tcBorders>
            <w:shd w:val="clear" w:color="auto" w:fill="E0E0E0"/>
          </w:tcPr>
          <w:p w14:paraId="3503877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Missing Value Handling</w:t>
            </w:r>
          </w:p>
        </w:tc>
        <w:tc>
          <w:tcPr>
            <w:tcW w:w="2456" w:type="dxa"/>
            <w:tcBorders>
              <w:top w:val="single" w:sz="8" w:space="0" w:color="AEAEAE"/>
              <w:left w:val="nil"/>
              <w:bottom w:val="single" w:sz="8" w:space="0" w:color="AEAEAE"/>
              <w:right w:val="nil"/>
            </w:tcBorders>
            <w:shd w:val="clear" w:color="auto" w:fill="E0E0E0"/>
          </w:tcPr>
          <w:p w14:paraId="63700E0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Definition of Missing</w:t>
            </w:r>
          </w:p>
        </w:tc>
        <w:tc>
          <w:tcPr>
            <w:tcW w:w="2487" w:type="dxa"/>
            <w:tcBorders>
              <w:top w:val="single" w:sz="8" w:space="0" w:color="AEAEAE"/>
              <w:left w:val="nil"/>
              <w:bottom w:val="single" w:sz="8" w:space="0" w:color="AEAEAE"/>
              <w:right w:val="nil"/>
            </w:tcBorders>
            <w:shd w:val="clear" w:color="auto" w:fill="F9F9FB"/>
          </w:tcPr>
          <w:p w14:paraId="5CD73F2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User-defined missing values are treated as missing.</w:t>
            </w:r>
          </w:p>
        </w:tc>
      </w:tr>
      <w:tr w:rsidR="008C03E1" w:rsidRPr="008C03E1" w14:paraId="1A45513E"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79259C66"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32EDDE2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Cases Used</w:t>
            </w:r>
          </w:p>
        </w:tc>
        <w:tc>
          <w:tcPr>
            <w:tcW w:w="2487" w:type="dxa"/>
            <w:tcBorders>
              <w:top w:val="single" w:sz="8" w:space="0" w:color="AEAEAE"/>
              <w:left w:val="nil"/>
              <w:bottom w:val="single" w:sz="8" w:space="0" w:color="AEAEAE"/>
              <w:right w:val="nil"/>
            </w:tcBorders>
            <w:shd w:val="clear" w:color="auto" w:fill="F9F9FB"/>
          </w:tcPr>
          <w:p w14:paraId="6A715E8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Statistics are based on all cases with valid data.</w:t>
            </w:r>
          </w:p>
        </w:tc>
      </w:tr>
      <w:tr w:rsidR="008C03E1" w:rsidRPr="008C03E1" w14:paraId="55603D87" w14:textId="77777777" w:rsidTr="00D36CB0">
        <w:trPr>
          <w:cantSplit/>
        </w:trPr>
        <w:tc>
          <w:tcPr>
            <w:tcW w:w="4743" w:type="dxa"/>
            <w:gridSpan w:val="2"/>
            <w:tcBorders>
              <w:top w:val="single" w:sz="8" w:space="0" w:color="AEAEAE"/>
              <w:left w:val="nil"/>
              <w:bottom w:val="single" w:sz="8" w:space="0" w:color="AEAEAE"/>
              <w:right w:val="nil"/>
            </w:tcBorders>
            <w:shd w:val="clear" w:color="auto" w:fill="E0E0E0"/>
          </w:tcPr>
          <w:p w14:paraId="704A815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Syntax</w:t>
            </w:r>
          </w:p>
        </w:tc>
        <w:tc>
          <w:tcPr>
            <w:tcW w:w="2487" w:type="dxa"/>
            <w:tcBorders>
              <w:top w:val="single" w:sz="8" w:space="0" w:color="AEAEAE"/>
              <w:left w:val="nil"/>
              <w:bottom w:val="single" w:sz="8" w:space="0" w:color="AEAEAE"/>
              <w:right w:val="nil"/>
            </w:tcBorders>
            <w:shd w:val="clear" w:color="auto" w:fill="F9F9FB"/>
          </w:tcPr>
          <w:p w14:paraId="75504A21" w14:textId="33770E30"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FREQUENCIES VARIABLES=Gender </w:t>
            </w:r>
            <w:r w:rsidR="00BA5B7C" w:rsidRPr="008C03E1">
              <w:rPr>
                <w:rFonts w:ascii="Arial" w:eastAsiaTheme="minorEastAsia" w:hAnsi="Arial" w:cs="Arial"/>
                <w:color w:val="010205"/>
                <w:sz w:val="18"/>
                <w:szCs w:val="18"/>
                <w:lang w:eastAsia="en-GB"/>
              </w:rPr>
              <w:t>Positive</w:t>
            </w:r>
            <w:r w:rsidRPr="008C03E1">
              <w:rPr>
                <w:rFonts w:ascii="Arial" w:eastAsiaTheme="minorEastAsia" w:hAnsi="Arial" w:cs="Arial"/>
                <w:color w:val="010205"/>
                <w:sz w:val="18"/>
                <w:szCs w:val="18"/>
                <w:lang w:eastAsia="en-GB"/>
              </w:rPr>
              <w:t xml:space="preserve"> Negative Neutral</w:t>
            </w:r>
          </w:p>
          <w:p w14:paraId="2438D34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/STATISTICS=MINIMUM MAXIMUM</w:t>
            </w:r>
          </w:p>
          <w:p w14:paraId="330EAF1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/ORDER=ANALYSIS.</w:t>
            </w:r>
          </w:p>
        </w:tc>
      </w:tr>
      <w:tr w:rsidR="008C03E1" w:rsidRPr="008C03E1" w14:paraId="2EA9D229" w14:textId="77777777" w:rsidTr="00D36CB0">
        <w:trPr>
          <w:cantSplit/>
        </w:trPr>
        <w:tc>
          <w:tcPr>
            <w:tcW w:w="2287" w:type="dxa"/>
            <w:vMerge w:val="restart"/>
            <w:tcBorders>
              <w:top w:val="single" w:sz="8" w:space="0" w:color="AEAEAE"/>
              <w:left w:val="nil"/>
              <w:bottom w:val="single" w:sz="8" w:space="0" w:color="152935"/>
              <w:right w:val="nil"/>
            </w:tcBorders>
            <w:shd w:val="clear" w:color="auto" w:fill="E0E0E0"/>
          </w:tcPr>
          <w:p w14:paraId="6825500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Resources</w:t>
            </w:r>
          </w:p>
        </w:tc>
        <w:tc>
          <w:tcPr>
            <w:tcW w:w="2456" w:type="dxa"/>
            <w:tcBorders>
              <w:top w:val="single" w:sz="8" w:space="0" w:color="AEAEAE"/>
              <w:left w:val="nil"/>
              <w:bottom w:val="single" w:sz="8" w:space="0" w:color="AEAEAE"/>
              <w:right w:val="nil"/>
            </w:tcBorders>
            <w:shd w:val="clear" w:color="auto" w:fill="E0E0E0"/>
          </w:tcPr>
          <w:p w14:paraId="7A7B797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Processor Time</w:t>
            </w:r>
          </w:p>
        </w:tc>
        <w:tc>
          <w:tcPr>
            <w:tcW w:w="2487" w:type="dxa"/>
            <w:tcBorders>
              <w:top w:val="single" w:sz="8" w:space="0" w:color="AEAEAE"/>
              <w:left w:val="nil"/>
              <w:bottom w:val="single" w:sz="8" w:space="0" w:color="AEAEAE"/>
              <w:right w:val="nil"/>
            </w:tcBorders>
            <w:shd w:val="clear" w:color="auto" w:fill="F9F9FB"/>
          </w:tcPr>
          <w:p w14:paraId="6DF016D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00:00:00.00</w:t>
            </w:r>
          </w:p>
        </w:tc>
      </w:tr>
      <w:tr w:rsidR="008C03E1" w:rsidRPr="008C03E1" w14:paraId="04D59DFD" w14:textId="77777777" w:rsidTr="00D36CB0">
        <w:trPr>
          <w:cantSplit/>
        </w:trPr>
        <w:tc>
          <w:tcPr>
            <w:tcW w:w="2287" w:type="dxa"/>
            <w:vMerge/>
            <w:tcBorders>
              <w:top w:val="single" w:sz="8" w:space="0" w:color="AEAEAE"/>
              <w:left w:val="nil"/>
              <w:bottom w:val="single" w:sz="8" w:space="0" w:color="152935"/>
              <w:right w:val="nil"/>
            </w:tcBorders>
            <w:shd w:val="clear" w:color="auto" w:fill="E0E0E0"/>
          </w:tcPr>
          <w:p w14:paraId="43F03973"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152935"/>
              <w:right w:val="nil"/>
            </w:tcBorders>
            <w:shd w:val="clear" w:color="auto" w:fill="E0E0E0"/>
          </w:tcPr>
          <w:p w14:paraId="71D8C05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Elapsed Time</w:t>
            </w:r>
          </w:p>
        </w:tc>
        <w:tc>
          <w:tcPr>
            <w:tcW w:w="2487" w:type="dxa"/>
            <w:tcBorders>
              <w:top w:val="single" w:sz="8" w:space="0" w:color="AEAEAE"/>
              <w:left w:val="nil"/>
              <w:bottom w:val="single" w:sz="8" w:space="0" w:color="152935"/>
              <w:right w:val="nil"/>
            </w:tcBorders>
            <w:shd w:val="clear" w:color="auto" w:fill="F9F9FB"/>
          </w:tcPr>
          <w:p w14:paraId="235812C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00:00:00.00</w:t>
            </w:r>
          </w:p>
        </w:tc>
      </w:tr>
    </w:tbl>
    <w:p w14:paraId="121A94C8"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20CA7408" w14:textId="77777777" w:rsidR="008C03E1" w:rsidRPr="008C03E1" w:rsidRDefault="008C03E1" w:rsidP="008C03E1">
      <w:pPr>
        <w:widowControl w:val="0"/>
        <w:autoSpaceDE w:val="0"/>
        <w:autoSpaceDN w:val="0"/>
        <w:adjustRightInd w:val="0"/>
        <w:spacing w:after="0" w:line="240" w:lineRule="auto"/>
        <w:rPr>
          <w:rFonts w:ascii="Courier New" w:eastAsiaTheme="minorEastAsia" w:hAnsi="Courier New" w:cs="Courier New"/>
          <w:color w:val="000000"/>
          <w:sz w:val="18"/>
          <w:szCs w:val="18"/>
          <w:lang w:eastAsia="en-GB"/>
        </w:rPr>
      </w:pPr>
    </w:p>
    <w:p w14:paraId="11D2134D" w14:textId="77777777" w:rsidR="008C03E1" w:rsidRPr="008C03E1" w:rsidRDefault="008C03E1" w:rsidP="008C03E1">
      <w:pPr>
        <w:widowControl w:val="0"/>
        <w:autoSpaceDE w:val="0"/>
        <w:autoSpaceDN w:val="0"/>
        <w:adjustRightInd w:val="0"/>
        <w:spacing w:after="0" w:line="240" w:lineRule="auto"/>
        <w:rPr>
          <w:rFonts w:ascii="Courier New" w:eastAsiaTheme="minorEastAsia" w:hAnsi="Courier New" w:cs="Courier New"/>
          <w:color w:val="000000"/>
          <w:sz w:val="18"/>
          <w:szCs w:val="18"/>
          <w:lang w:eastAsia="en-GB"/>
        </w:rPr>
      </w:pPr>
      <w:r w:rsidRPr="008C03E1">
        <w:rPr>
          <w:rFonts w:ascii="Courier New" w:eastAsiaTheme="minorEastAsia" w:hAnsi="Courier New" w:cs="Courier New"/>
          <w:color w:val="000000"/>
          <w:sz w:val="18"/>
          <w:szCs w:val="18"/>
          <w:lang w:eastAsia="en-GB"/>
        </w:rPr>
        <w:t>[DataSet1] C:\Users\nvate\Downloads\GROUP 4 - Dataset for RM2 report (16).sav</w:t>
      </w:r>
    </w:p>
    <w:p w14:paraId="433B33E2" w14:textId="77777777" w:rsidR="008C03E1" w:rsidRPr="008C03E1" w:rsidRDefault="008C03E1" w:rsidP="008C03E1">
      <w:pPr>
        <w:widowControl w:val="0"/>
        <w:autoSpaceDE w:val="0"/>
        <w:autoSpaceDN w:val="0"/>
        <w:adjustRightInd w:val="0"/>
        <w:spacing w:after="0" w:line="240" w:lineRule="auto"/>
        <w:rPr>
          <w:rFonts w:ascii="Courier New" w:eastAsiaTheme="minorEastAsia" w:hAnsi="Courier New" w:cs="Courier New"/>
          <w:color w:val="000000"/>
          <w:sz w:val="18"/>
          <w:szCs w:val="18"/>
          <w:lang w:eastAsia="en-GB"/>
        </w:rPr>
      </w:pPr>
    </w:p>
    <w:p w14:paraId="514246CF"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76A347A4"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582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9"/>
        <w:gridCol w:w="954"/>
        <w:gridCol w:w="1032"/>
        <w:gridCol w:w="1032"/>
        <w:gridCol w:w="1032"/>
        <w:gridCol w:w="1032"/>
      </w:tblGrid>
      <w:tr w:rsidR="008C03E1" w:rsidRPr="008C03E1" w14:paraId="3494A3C0" w14:textId="77777777" w:rsidTr="00D36CB0">
        <w:trPr>
          <w:cantSplit/>
        </w:trPr>
        <w:tc>
          <w:tcPr>
            <w:tcW w:w="5817" w:type="dxa"/>
            <w:gridSpan w:val="6"/>
            <w:tcBorders>
              <w:top w:val="nil"/>
              <w:left w:val="nil"/>
              <w:bottom w:val="nil"/>
              <w:right w:val="nil"/>
            </w:tcBorders>
            <w:shd w:val="clear" w:color="auto" w:fill="FFFFFF"/>
            <w:vAlign w:val="center"/>
          </w:tcPr>
          <w:p w14:paraId="7100539D"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Statistics</w:t>
            </w:r>
          </w:p>
        </w:tc>
      </w:tr>
      <w:tr w:rsidR="008C03E1" w:rsidRPr="008C03E1" w14:paraId="36A7C97C" w14:textId="77777777" w:rsidTr="00D36CB0">
        <w:trPr>
          <w:cantSplit/>
        </w:trPr>
        <w:tc>
          <w:tcPr>
            <w:tcW w:w="1693" w:type="dxa"/>
            <w:gridSpan w:val="2"/>
            <w:tcBorders>
              <w:top w:val="nil"/>
              <w:left w:val="nil"/>
              <w:bottom w:val="single" w:sz="8" w:space="0" w:color="152935"/>
              <w:right w:val="nil"/>
            </w:tcBorders>
            <w:shd w:val="clear" w:color="auto" w:fill="FFFFFF"/>
            <w:vAlign w:val="bottom"/>
          </w:tcPr>
          <w:p w14:paraId="455ABE03"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031" w:type="dxa"/>
            <w:tcBorders>
              <w:top w:val="nil"/>
              <w:left w:val="nil"/>
              <w:bottom w:val="single" w:sz="8" w:space="0" w:color="152935"/>
              <w:right w:val="single" w:sz="8" w:space="0" w:color="E0E0E0"/>
            </w:tcBorders>
            <w:shd w:val="clear" w:color="auto" w:fill="FFFFFF"/>
            <w:vAlign w:val="bottom"/>
          </w:tcPr>
          <w:p w14:paraId="45385AF2"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Gender</w:t>
            </w:r>
          </w:p>
        </w:tc>
        <w:tc>
          <w:tcPr>
            <w:tcW w:w="1031" w:type="dxa"/>
            <w:tcBorders>
              <w:top w:val="nil"/>
              <w:left w:val="single" w:sz="8" w:space="0" w:color="E0E0E0"/>
              <w:bottom w:val="single" w:sz="8" w:space="0" w:color="152935"/>
              <w:right w:val="single" w:sz="8" w:space="0" w:color="E0E0E0"/>
            </w:tcBorders>
            <w:shd w:val="clear" w:color="auto" w:fill="FFFFFF"/>
            <w:vAlign w:val="bottom"/>
          </w:tcPr>
          <w:p w14:paraId="1E05D84C" w14:textId="46AF90A2" w:rsidR="008C03E1" w:rsidRPr="008C03E1" w:rsidRDefault="00BA5B7C"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Positive</w:t>
            </w:r>
          </w:p>
        </w:tc>
        <w:tc>
          <w:tcPr>
            <w:tcW w:w="1031" w:type="dxa"/>
            <w:tcBorders>
              <w:top w:val="nil"/>
              <w:left w:val="single" w:sz="8" w:space="0" w:color="E0E0E0"/>
              <w:bottom w:val="single" w:sz="8" w:space="0" w:color="152935"/>
              <w:right w:val="single" w:sz="8" w:space="0" w:color="E0E0E0"/>
            </w:tcBorders>
            <w:shd w:val="clear" w:color="auto" w:fill="FFFFFF"/>
            <w:vAlign w:val="bottom"/>
          </w:tcPr>
          <w:p w14:paraId="6147A20A"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Negative</w:t>
            </w:r>
          </w:p>
        </w:tc>
        <w:tc>
          <w:tcPr>
            <w:tcW w:w="1031" w:type="dxa"/>
            <w:tcBorders>
              <w:top w:val="nil"/>
              <w:left w:val="single" w:sz="8" w:space="0" w:color="E0E0E0"/>
              <w:bottom w:val="single" w:sz="8" w:space="0" w:color="152935"/>
              <w:right w:val="nil"/>
            </w:tcBorders>
            <w:shd w:val="clear" w:color="auto" w:fill="FFFFFF"/>
            <w:vAlign w:val="bottom"/>
          </w:tcPr>
          <w:p w14:paraId="14204FF3"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Neutral</w:t>
            </w:r>
          </w:p>
        </w:tc>
      </w:tr>
      <w:tr w:rsidR="008C03E1" w:rsidRPr="008C03E1" w14:paraId="77AF56B2" w14:textId="77777777" w:rsidTr="00D36CB0">
        <w:trPr>
          <w:cantSplit/>
        </w:trPr>
        <w:tc>
          <w:tcPr>
            <w:tcW w:w="739" w:type="dxa"/>
            <w:vMerge w:val="restart"/>
            <w:tcBorders>
              <w:top w:val="single" w:sz="8" w:space="0" w:color="152935"/>
              <w:left w:val="nil"/>
              <w:bottom w:val="single" w:sz="8" w:space="0" w:color="AEAEAE"/>
              <w:right w:val="nil"/>
            </w:tcBorders>
            <w:shd w:val="clear" w:color="auto" w:fill="E0E0E0"/>
          </w:tcPr>
          <w:p w14:paraId="5DE97A5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w:t>
            </w:r>
          </w:p>
        </w:tc>
        <w:tc>
          <w:tcPr>
            <w:tcW w:w="954" w:type="dxa"/>
            <w:tcBorders>
              <w:top w:val="single" w:sz="8" w:space="0" w:color="152935"/>
              <w:left w:val="nil"/>
              <w:bottom w:val="single" w:sz="8" w:space="0" w:color="AEAEAE"/>
              <w:right w:val="nil"/>
            </w:tcBorders>
            <w:shd w:val="clear" w:color="auto" w:fill="E0E0E0"/>
          </w:tcPr>
          <w:p w14:paraId="6106D20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Valid</w:t>
            </w:r>
          </w:p>
        </w:tc>
        <w:tc>
          <w:tcPr>
            <w:tcW w:w="1031" w:type="dxa"/>
            <w:tcBorders>
              <w:top w:val="single" w:sz="8" w:space="0" w:color="152935"/>
              <w:left w:val="nil"/>
              <w:bottom w:val="single" w:sz="8" w:space="0" w:color="AEAEAE"/>
              <w:right w:val="single" w:sz="8" w:space="0" w:color="E0E0E0"/>
            </w:tcBorders>
            <w:shd w:val="clear" w:color="auto" w:fill="F9F9FB"/>
          </w:tcPr>
          <w:p w14:paraId="5DB3B3B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c>
          <w:tcPr>
            <w:tcW w:w="1031" w:type="dxa"/>
            <w:tcBorders>
              <w:top w:val="single" w:sz="8" w:space="0" w:color="152935"/>
              <w:left w:val="single" w:sz="8" w:space="0" w:color="E0E0E0"/>
              <w:bottom w:val="single" w:sz="8" w:space="0" w:color="AEAEAE"/>
              <w:right w:val="single" w:sz="8" w:space="0" w:color="E0E0E0"/>
            </w:tcBorders>
            <w:shd w:val="clear" w:color="auto" w:fill="F9F9FB"/>
          </w:tcPr>
          <w:p w14:paraId="5201C87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c>
          <w:tcPr>
            <w:tcW w:w="1031" w:type="dxa"/>
            <w:tcBorders>
              <w:top w:val="single" w:sz="8" w:space="0" w:color="152935"/>
              <w:left w:val="single" w:sz="8" w:space="0" w:color="E0E0E0"/>
              <w:bottom w:val="single" w:sz="8" w:space="0" w:color="AEAEAE"/>
              <w:right w:val="single" w:sz="8" w:space="0" w:color="E0E0E0"/>
            </w:tcBorders>
            <w:shd w:val="clear" w:color="auto" w:fill="F9F9FB"/>
          </w:tcPr>
          <w:p w14:paraId="297499C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c>
          <w:tcPr>
            <w:tcW w:w="1031" w:type="dxa"/>
            <w:tcBorders>
              <w:top w:val="single" w:sz="8" w:space="0" w:color="152935"/>
              <w:left w:val="single" w:sz="8" w:space="0" w:color="E0E0E0"/>
              <w:bottom w:val="single" w:sz="8" w:space="0" w:color="AEAEAE"/>
              <w:right w:val="nil"/>
            </w:tcBorders>
            <w:shd w:val="clear" w:color="auto" w:fill="F9F9FB"/>
          </w:tcPr>
          <w:p w14:paraId="793B6C1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011E0B0D" w14:textId="77777777" w:rsidTr="00D36CB0">
        <w:trPr>
          <w:cantSplit/>
        </w:trPr>
        <w:tc>
          <w:tcPr>
            <w:tcW w:w="739" w:type="dxa"/>
            <w:vMerge/>
            <w:tcBorders>
              <w:top w:val="single" w:sz="8" w:space="0" w:color="152935"/>
              <w:left w:val="nil"/>
              <w:bottom w:val="single" w:sz="8" w:space="0" w:color="AEAEAE"/>
              <w:right w:val="nil"/>
            </w:tcBorders>
            <w:shd w:val="clear" w:color="auto" w:fill="E0E0E0"/>
          </w:tcPr>
          <w:p w14:paraId="1C9DD37E"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954" w:type="dxa"/>
            <w:tcBorders>
              <w:top w:val="single" w:sz="8" w:space="0" w:color="AEAEAE"/>
              <w:left w:val="nil"/>
              <w:bottom w:val="single" w:sz="8" w:space="0" w:color="AEAEAE"/>
              <w:right w:val="nil"/>
            </w:tcBorders>
            <w:shd w:val="clear" w:color="auto" w:fill="E0E0E0"/>
          </w:tcPr>
          <w:p w14:paraId="6DC740B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Missing</w:t>
            </w:r>
          </w:p>
        </w:tc>
        <w:tc>
          <w:tcPr>
            <w:tcW w:w="1031" w:type="dxa"/>
            <w:tcBorders>
              <w:top w:val="single" w:sz="8" w:space="0" w:color="AEAEAE"/>
              <w:left w:val="nil"/>
              <w:bottom w:val="single" w:sz="8" w:space="0" w:color="AEAEAE"/>
              <w:right w:val="single" w:sz="8" w:space="0" w:color="E0E0E0"/>
            </w:tcBorders>
            <w:shd w:val="clear" w:color="auto" w:fill="F9F9FB"/>
          </w:tcPr>
          <w:p w14:paraId="100BAD2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w:t>
            </w:r>
          </w:p>
        </w:tc>
        <w:tc>
          <w:tcPr>
            <w:tcW w:w="1031" w:type="dxa"/>
            <w:tcBorders>
              <w:top w:val="single" w:sz="8" w:space="0" w:color="AEAEAE"/>
              <w:left w:val="single" w:sz="8" w:space="0" w:color="E0E0E0"/>
              <w:bottom w:val="single" w:sz="8" w:space="0" w:color="AEAEAE"/>
              <w:right w:val="single" w:sz="8" w:space="0" w:color="E0E0E0"/>
            </w:tcBorders>
            <w:shd w:val="clear" w:color="auto" w:fill="F9F9FB"/>
          </w:tcPr>
          <w:p w14:paraId="2AFEECB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w:t>
            </w:r>
          </w:p>
        </w:tc>
        <w:tc>
          <w:tcPr>
            <w:tcW w:w="1031" w:type="dxa"/>
            <w:tcBorders>
              <w:top w:val="single" w:sz="8" w:space="0" w:color="AEAEAE"/>
              <w:left w:val="single" w:sz="8" w:space="0" w:color="E0E0E0"/>
              <w:bottom w:val="single" w:sz="8" w:space="0" w:color="AEAEAE"/>
              <w:right w:val="single" w:sz="8" w:space="0" w:color="E0E0E0"/>
            </w:tcBorders>
            <w:shd w:val="clear" w:color="auto" w:fill="F9F9FB"/>
          </w:tcPr>
          <w:p w14:paraId="10CBF4C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w:t>
            </w:r>
          </w:p>
        </w:tc>
        <w:tc>
          <w:tcPr>
            <w:tcW w:w="1031" w:type="dxa"/>
            <w:tcBorders>
              <w:top w:val="single" w:sz="8" w:space="0" w:color="AEAEAE"/>
              <w:left w:val="single" w:sz="8" w:space="0" w:color="E0E0E0"/>
              <w:bottom w:val="single" w:sz="8" w:space="0" w:color="AEAEAE"/>
              <w:right w:val="nil"/>
            </w:tcBorders>
            <w:shd w:val="clear" w:color="auto" w:fill="F9F9FB"/>
          </w:tcPr>
          <w:p w14:paraId="7B798CD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w:t>
            </w:r>
          </w:p>
        </w:tc>
      </w:tr>
      <w:tr w:rsidR="008C03E1" w:rsidRPr="008C03E1" w14:paraId="1F0EEF8F" w14:textId="77777777" w:rsidTr="00D36CB0">
        <w:trPr>
          <w:cantSplit/>
        </w:trPr>
        <w:tc>
          <w:tcPr>
            <w:tcW w:w="1693" w:type="dxa"/>
            <w:gridSpan w:val="2"/>
            <w:tcBorders>
              <w:top w:val="single" w:sz="8" w:space="0" w:color="AEAEAE"/>
              <w:left w:val="nil"/>
              <w:bottom w:val="single" w:sz="8" w:space="0" w:color="AEAEAE"/>
              <w:right w:val="nil"/>
            </w:tcBorders>
            <w:shd w:val="clear" w:color="auto" w:fill="E0E0E0"/>
          </w:tcPr>
          <w:p w14:paraId="789AA27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Minimum</w:t>
            </w:r>
          </w:p>
        </w:tc>
        <w:tc>
          <w:tcPr>
            <w:tcW w:w="1031" w:type="dxa"/>
            <w:tcBorders>
              <w:top w:val="single" w:sz="8" w:space="0" w:color="AEAEAE"/>
              <w:left w:val="nil"/>
              <w:bottom w:val="single" w:sz="8" w:space="0" w:color="AEAEAE"/>
              <w:right w:val="single" w:sz="8" w:space="0" w:color="E0E0E0"/>
            </w:tcBorders>
            <w:shd w:val="clear" w:color="auto" w:fill="F9F9FB"/>
          </w:tcPr>
          <w:p w14:paraId="5F58EBD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31" w:type="dxa"/>
            <w:tcBorders>
              <w:top w:val="single" w:sz="8" w:space="0" w:color="AEAEAE"/>
              <w:left w:val="single" w:sz="8" w:space="0" w:color="E0E0E0"/>
              <w:bottom w:val="single" w:sz="8" w:space="0" w:color="AEAEAE"/>
              <w:right w:val="single" w:sz="8" w:space="0" w:color="E0E0E0"/>
            </w:tcBorders>
            <w:shd w:val="clear" w:color="auto" w:fill="F9F9FB"/>
          </w:tcPr>
          <w:p w14:paraId="715D106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w:t>
            </w:r>
          </w:p>
        </w:tc>
        <w:tc>
          <w:tcPr>
            <w:tcW w:w="1031" w:type="dxa"/>
            <w:tcBorders>
              <w:top w:val="single" w:sz="8" w:space="0" w:color="AEAEAE"/>
              <w:left w:val="single" w:sz="8" w:space="0" w:color="E0E0E0"/>
              <w:bottom w:val="single" w:sz="8" w:space="0" w:color="AEAEAE"/>
              <w:right w:val="single" w:sz="8" w:space="0" w:color="E0E0E0"/>
            </w:tcBorders>
            <w:shd w:val="clear" w:color="auto" w:fill="F9F9FB"/>
          </w:tcPr>
          <w:p w14:paraId="1A4AB26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w:t>
            </w:r>
          </w:p>
        </w:tc>
        <w:tc>
          <w:tcPr>
            <w:tcW w:w="1031" w:type="dxa"/>
            <w:tcBorders>
              <w:top w:val="single" w:sz="8" w:space="0" w:color="AEAEAE"/>
              <w:left w:val="single" w:sz="8" w:space="0" w:color="E0E0E0"/>
              <w:bottom w:val="single" w:sz="8" w:space="0" w:color="AEAEAE"/>
              <w:right w:val="nil"/>
            </w:tcBorders>
            <w:shd w:val="clear" w:color="auto" w:fill="F9F9FB"/>
          </w:tcPr>
          <w:p w14:paraId="3EAA1C5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w:t>
            </w:r>
          </w:p>
        </w:tc>
      </w:tr>
      <w:tr w:rsidR="008C03E1" w:rsidRPr="008C03E1" w14:paraId="066A3870" w14:textId="77777777" w:rsidTr="00D36CB0">
        <w:trPr>
          <w:cantSplit/>
        </w:trPr>
        <w:tc>
          <w:tcPr>
            <w:tcW w:w="1693" w:type="dxa"/>
            <w:gridSpan w:val="2"/>
            <w:tcBorders>
              <w:top w:val="single" w:sz="8" w:space="0" w:color="AEAEAE"/>
              <w:left w:val="nil"/>
              <w:bottom w:val="single" w:sz="8" w:space="0" w:color="152935"/>
              <w:right w:val="nil"/>
            </w:tcBorders>
            <w:shd w:val="clear" w:color="auto" w:fill="E0E0E0"/>
          </w:tcPr>
          <w:p w14:paraId="1B08F74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lastRenderedPageBreak/>
              <w:t>Maximum</w:t>
            </w:r>
          </w:p>
        </w:tc>
        <w:tc>
          <w:tcPr>
            <w:tcW w:w="1031" w:type="dxa"/>
            <w:tcBorders>
              <w:top w:val="single" w:sz="8" w:space="0" w:color="AEAEAE"/>
              <w:left w:val="nil"/>
              <w:bottom w:val="single" w:sz="8" w:space="0" w:color="152935"/>
              <w:right w:val="single" w:sz="8" w:space="0" w:color="E0E0E0"/>
            </w:tcBorders>
            <w:shd w:val="clear" w:color="auto" w:fill="F9F9FB"/>
          </w:tcPr>
          <w:p w14:paraId="4203065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w:t>
            </w:r>
          </w:p>
        </w:tc>
        <w:tc>
          <w:tcPr>
            <w:tcW w:w="1031" w:type="dxa"/>
            <w:tcBorders>
              <w:top w:val="single" w:sz="8" w:space="0" w:color="AEAEAE"/>
              <w:left w:val="single" w:sz="8" w:space="0" w:color="E0E0E0"/>
              <w:bottom w:val="single" w:sz="8" w:space="0" w:color="152935"/>
              <w:right w:val="single" w:sz="8" w:space="0" w:color="E0E0E0"/>
            </w:tcBorders>
            <w:shd w:val="clear" w:color="auto" w:fill="F9F9FB"/>
          </w:tcPr>
          <w:p w14:paraId="0917A74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17.00</w:t>
            </w:r>
          </w:p>
        </w:tc>
        <w:tc>
          <w:tcPr>
            <w:tcW w:w="1031" w:type="dxa"/>
            <w:tcBorders>
              <w:top w:val="single" w:sz="8" w:space="0" w:color="AEAEAE"/>
              <w:left w:val="single" w:sz="8" w:space="0" w:color="E0E0E0"/>
              <w:bottom w:val="single" w:sz="8" w:space="0" w:color="152935"/>
              <w:right w:val="single" w:sz="8" w:space="0" w:color="E0E0E0"/>
            </w:tcBorders>
            <w:shd w:val="clear" w:color="auto" w:fill="F9F9FB"/>
          </w:tcPr>
          <w:p w14:paraId="6B7A116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17.00</w:t>
            </w:r>
          </w:p>
        </w:tc>
        <w:tc>
          <w:tcPr>
            <w:tcW w:w="1031" w:type="dxa"/>
            <w:tcBorders>
              <w:top w:val="single" w:sz="8" w:space="0" w:color="AEAEAE"/>
              <w:left w:val="single" w:sz="8" w:space="0" w:color="E0E0E0"/>
              <w:bottom w:val="single" w:sz="8" w:space="0" w:color="152935"/>
              <w:right w:val="nil"/>
            </w:tcBorders>
            <w:shd w:val="clear" w:color="auto" w:fill="F9F9FB"/>
          </w:tcPr>
          <w:p w14:paraId="44FBAEB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13.00</w:t>
            </w:r>
          </w:p>
        </w:tc>
      </w:tr>
    </w:tbl>
    <w:p w14:paraId="3403DCA2"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1333F252"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4AE3E17F"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p>
    <w:p w14:paraId="234E9756"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r w:rsidRPr="008C03E1">
        <w:rPr>
          <w:rFonts w:ascii="Arial" w:eastAsiaTheme="minorEastAsia" w:hAnsi="Arial" w:cs="Arial"/>
          <w:b/>
          <w:bCs/>
          <w:color w:val="000000"/>
          <w:sz w:val="20"/>
          <w:szCs w:val="20"/>
          <w:lang w:eastAsia="en-GB"/>
        </w:rPr>
        <w:t>Frequency Table</w:t>
      </w:r>
    </w:p>
    <w:p w14:paraId="19107BB0"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00000"/>
          <w:sz w:val="20"/>
          <w:szCs w:val="20"/>
          <w:lang w:eastAsia="en-GB"/>
        </w:rPr>
      </w:pPr>
    </w:p>
    <w:p w14:paraId="2865C051"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628FB1CD"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67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937"/>
        <w:gridCol w:w="1168"/>
        <w:gridCol w:w="1029"/>
        <w:gridCol w:w="1399"/>
        <w:gridCol w:w="1476"/>
      </w:tblGrid>
      <w:tr w:rsidR="008C03E1" w:rsidRPr="008C03E1" w14:paraId="791211FD" w14:textId="77777777" w:rsidTr="00D36CB0">
        <w:trPr>
          <w:cantSplit/>
        </w:trPr>
        <w:tc>
          <w:tcPr>
            <w:tcW w:w="6743" w:type="dxa"/>
            <w:gridSpan w:val="6"/>
            <w:tcBorders>
              <w:top w:val="nil"/>
              <w:left w:val="nil"/>
              <w:bottom w:val="nil"/>
              <w:right w:val="nil"/>
            </w:tcBorders>
            <w:shd w:val="clear" w:color="auto" w:fill="FFFFFF"/>
            <w:vAlign w:val="center"/>
          </w:tcPr>
          <w:p w14:paraId="3DA4DF2A"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Gender</w:t>
            </w:r>
          </w:p>
        </w:tc>
      </w:tr>
      <w:tr w:rsidR="008C03E1" w:rsidRPr="008C03E1" w14:paraId="31E1AC7E" w14:textId="77777777" w:rsidTr="00D36CB0">
        <w:trPr>
          <w:cantSplit/>
        </w:trPr>
        <w:tc>
          <w:tcPr>
            <w:tcW w:w="1674" w:type="dxa"/>
            <w:gridSpan w:val="2"/>
            <w:tcBorders>
              <w:top w:val="nil"/>
              <w:left w:val="nil"/>
              <w:bottom w:val="single" w:sz="8" w:space="0" w:color="152935"/>
              <w:right w:val="nil"/>
            </w:tcBorders>
            <w:shd w:val="clear" w:color="auto" w:fill="FFFFFF"/>
            <w:vAlign w:val="bottom"/>
          </w:tcPr>
          <w:p w14:paraId="45491EE8"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167" w:type="dxa"/>
            <w:tcBorders>
              <w:top w:val="nil"/>
              <w:left w:val="nil"/>
              <w:bottom w:val="single" w:sz="8" w:space="0" w:color="152935"/>
              <w:right w:val="single" w:sz="8" w:space="0" w:color="E0E0E0"/>
            </w:tcBorders>
            <w:shd w:val="clear" w:color="auto" w:fill="FFFFFF"/>
            <w:vAlign w:val="bottom"/>
          </w:tcPr>
          <w:p w14:paraId="213377D6"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E890024"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78D75624"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Valid Percent</w:t>
            </w:r>
          </w:p>
        </w:tc>
        <w:tc>
          <w:tcPr>
            <w:tcW w:w="1475" w:type="dxa"/>
            <w:tcBorders>
              <w:top w:val="nil"/>
              <w:left w:val="single" w:sz="8" w:space="0" w:color="E0E0E0"/>
              <w:bottom w:val="single" w:sz="8" w:space="0" w:color="152935"/>
              <w:right w:val="nil"/>
            </w:tcBorders>
            <w:shd w:val="clear" w:color="auto" w:fill="FFFFFF"/>
            <w:vAlign w:val="bottom"/>
          </w:tcPr>
          <w:p w14:paraId="7810A6F3"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Cumulative Percent</w:t>
            </w:r>
          </w:p>
        </w:tc>
      </w:tr>
      <w:tr w:rsidR="008C03E1" w:rsidRPr="008C03E1" w14:paraId="1B2AF0F5" w14:textId="77777777" w:rsidTr="00D36CB0">
        <w:trPr>
          <w:cantSplit/>
        </w:trPr>
        <w:tc>
          <w:tcPr>
            <w:tcW w:w="737" w:type="dxa"/>
            <w:vMerge w:val="restart"/>
            <w:tcBorders>
              <w:top w:val="single" w:sz="8" w:space="0" w:color="152935"/>
              <w:left w:val="nil"/>
              <w:bottom w:val="single" w:sz="8" w:space="0" w:color="152935"/>
              <w:right w:val="nil"/>
            </w:tcBorders>
            <w:shd w:val="clear" w:color="auto" w:fill="E0E0E0"/>
          </w:tcPr>
          <w:p w14:paraId="39A32D2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Valid</w:t>
            </w:r>
          </w:p>
        </w:tc>
        <w:tc>
          <w:tcPr>
            <w:tcW w:w="937" w:type="dxa"/>
            <w:tcBorders>
              <w:top w:val="single" w:sz="8" w:space="0" w:color="152935"/>
              <w:left w:val="nil"/>
              <w:bottom w:val="single" w:sz="8" w:space="0" w:color="AEAEAE"/>
              <w:right w:val="nil"/>
            </w:tcBorders>
            <w:shd w:val="clear" w:color="auto" w:fill="E0E0E0"/>
          </w:tcPr>
          <w:p w14:paraId="4406E5D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Male</w:t>
            </w:r>
          </w:p>
        </w:tc>
        <w:tc>
          <w:tcPr>
            <w:tcW w:w="1167" w:type="dxa"/>
            <w:tcBorders>
              <w:top w:val="single" w:sz="8" w:space="0" w:color="152935"/>
              <w:left w:val="nil"/>
              <w:bottom w:val="single" w:sz="8" w:space="0" w:color="AEAEAE"/>
              <w:right w:val="single" w:sz="8" w:space="0" w:color="E0E0E0"/>
            </w:tcBorders>
            <w:shd w:val="clear" w:color="auto" w:fill="F9F9FB"/>
          </w:tcPr>
          <w:p w14:paraId="57AB377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14:paraId="5E7B1D4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26.7</w:t>
            </w:r>
          </w:p>
        </w:tc>
        <w:tc>
          <w:tcPr>
            <w:tcW w:w="1398" w:type="dxa"/>
            <w:tcBorders>
              <w:top w:val="single" w:sz="8" w:space="0" w:color="152935"/>
              <w:left w:val="single" w:sz="8" w:space="0" w:color="E0E0E0"/>
              <w:bottom w:val="single" w:sz="8" w:space="0" w:color="AEAEAE"/>
              <w:right w:val="single" w:sz="8" w:space="0" w:color="E0E0E0"/>
            </w:tcBorders>
            <w:shd w:val="clear" w:color="auto" w:fill="F9F9FB"/>
          </w:tcPr>
          <w:p w14:paraId="341F193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26.7</w:t>
            </w:r>
          </w:p>
        </w:tc>
        <w:tc>
          <w:tcPr>
            <w:tcW w:w="1475" w:type="dxa"/>
            <w:tcBorders>
              <w:top w:val="single" w:sz="8" w:space="0" w:color="152935"/>
              <w:left w:val="single" w:sz="8" w:space="0" w:color="E0E0E0"/>
              <w:bottom w:val="single" w:sz="8" w:space="0" w:color="AEAEAE"/>
              <w:right w:val="nil"/>
            </w:tcBorders>
            <w:shd w:val="clear" w:color="auto" w:fill="F9F9FB"/>
          </w:tcPr>
          <w:p w14:paraId="2817267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26.7</w:t>
            </w:r>
          </w:p>
        </w:tc>
      </w:tr>
      <w:tr w:rsidR="008C03E1" w:rsidRPr="008C03E1" w14:paraId="1E98D7AE"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596A9F0D"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937" w:type="dxa"/>
            <w:tcBorders>
              <w:top w:val="single" w:sz="8" w:space="0" w:color="AEAEAE"/>
              <w:left w:val="nil"/>
              <w:bottom w:val="single" w:sz="8" w:space="0" w:color="AEAEAE"/>
              <w:right w:val="nil"/>
            </w:tcBorders>
            <w:shd w:val="clear" w:color="auto" w:fill="E0E0E0"/>
          </w:tcPr>
          <w:p w14:paraId="6A648A7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Female</w:t>
            </w:r>
          </w:p>
        </w:tc>
        <w:tc>
          <w:tcPr>
            <w:tcW w:w="1167" w:type="dxa"/>
            <w:tcBorders>
              <w:top w:val="single" w:sz="8" w:space="0" w:color="AEAEAE"/>
              <w:left w:val="nil"/>
              <w:bottom w:val="single" w:sz="8" w:space="0" w:color="AEAEAE"/>
              <w:right w:val="single" w:sz="8" w:space="0" w:color="E0E0E0"/>
            </w:tcBorders>
            <w:shd w:val="clear" w:color="auto" w:fill="F9F9FB"/>
          </w:tcPr>
          <w:p w14:paraId="2E20E1C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3E82745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73.3</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2DB73BA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73.3</w:t>
            </w:r>
          </w:p>
        </w:tc>
        <w:tc>
          <w:tcPr>
            <w:tcW w:w="1475" w:type="dxa"/>
            <w:tcBorders>
              <w:top w:val="single" w:sz="8" w:space="0" w:color="AEAEAE"/>
              <w:left w:val="single" w:sz="8" w:space="0" w:color="E0E0E0"/>
              <w:bottom w:val="single" w:sz="8" w:space="0" w:color="AEAEAE"/>
              <w:right w:val="nil"/>
            </w:tcBorders>
            <w:shd w:val="clear" w:color="auto" w:fill="F9F9FB"/>
          </w:tcPr>
          <w:p w14:paraId="69773E2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r>
      <w:tr w:rsidR="008C03E1" w:rsidRPr="008C03E1" w14:paraId="7C31D6B3"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689702CE"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937" w:type="dxa"/>
            <w:tcBorders>
              <w:top w:val="single" w:sz="8" w:space="0" w:color="AEAEAE"/>
              <w:left w:val="nil"/>
              <w:bottom w:val="single" w:sz="8" w:space="0" w:color="152935"/>
              <w:right w:val="nil"/>
            </w:tcBorders>
            <w:shd w:val="clear" w:color="auto" w:fill="E0E0E0"/>
          </w:tcPr>
          <w:p w14:paraId="0453757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Total</w:t>
            </w:r>
          </w:p>
        </w:tc>
        <w:tc>
          <w:tcPr>
            <w:tcW w:w="1167" w:type="dxa"/>
            <w:tcBorders>
              <w:top w:val="single" w:sz="8" w:space="0" w:color="AEAEAE"/>
              <w:left w:val="nil"/>
              <w:bottom w:val="single" w:sz="8" w:space="0" w:color="152935"/>
              <w:right w:val="single" w:sz="8" w:space="0" w:color="E0E0E0"/>
            </w:tcBorders>
            <w:shd w:val="clear" w:color="auto" w:fill="F9F9FB"/>
          </w:tcPr>
          <w:p w14:paraId="10CD83B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c>
          <w:tcPr>
            <w:tcW w:w="1029" w:type="dxa"/>
            <w:tcBorders>
              <w:top w:val="single" w:sz="8" w:space="0" w:color="AEAEAE"/>
              <w:left w:val="single" w:sz="8" w:space="0" w:color="E0E0E0"/>
              <w:bottom w:val="single" w:sz="8" w:space="0" w:color="152935"/>
              <w:right w:val="single" w:sz="8" w:space="0" w:color="E0E0E0"/>
            </w:tcBorders>
            <w:shd w:val="clear" w:color="auto" w:fill="F9F9FB"/>
          </w:tcPr>
          <w:p w14:paraId="37439DA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9F9FB"/>
          </w:tcPr>
          <w:p w14:paraId="3804387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14F7A998"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bl>
    <w:p w14:paraId="1F0690DB"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59EFF6E7"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65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68"/>
        <w:gridCol w:w="1169"/>
        <w:gridCol w:w="1030"/>
        <w:gridCol w:w="1399"/>
        <w:gridCol w:w="1476"/>
      </w:tblGrid>
      <w:tr w:rsidR="008C03E1" w:rsidRPr="008C03E1" w14:paraId="56746C85" w14:textId="77777777" w:rsidTr="00D36CB0">
        <w:trPr>
          <w:cantSplit/>
        </w:trPr>
        <w:tc>
          <w:tcPr>
            <w:tcW w:w="6575" w:type="dxa"/>
            <w:gridSpan w:val="6"/>
            <w:tcBorders>
              <w:top w:val="nil"/>
              <w:left w:val="nil"/>
              <w:bottom w:val="nil"/>
              <w:right w:val="nil"/>
            </w:tcBorders>
            <w:shd w:val="clear" w:color="auto" w:fill="FFFFFF"/>
            <w:vAlign w:val="center"/>
          </w:tcPr>
          <w:p w14:paraId="65DFD17C" w14:textId="5E39E202"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Posit</w:t>
            </w:r>
            <w:r w:rsidR="008D0ADF">
              <w:rPr>
                <w:rFonts w:ascii="Arial" w:eastAsiaTheme="minorEastAsia" w:hAnsi="Arial" w:cs="Arial"/>
                <w:b/>
                <w:bCs/>
                <w:color w:val="010205"/>
                <w:lang w:eastAsia="en-GB"/>
              </w:rPr>
              <w:t>i</w:t>
            </w:r>
            <w:r w:rsidRPr="008C03E1">
              <w:rPr>
                <w:rFonts w:ascii="Arial" w:eastAsiaTheme="minorEastAsia" w:hAnsi="Arial" w:cs="Arial"/>
                <w:b/>
                <w:bCs/>
                <w:color w:val="010205"/>
                <w:lang w:eastAsia="en-GB"/>
              </w:rPr>
              <w:t>ve</w:t>
            </w:r>
          </w:p>
        </w:tc>
      </w:tr>
      <w:tr w:rsidR="008C03E1" w:rsidRPr="008C03E1" w14:paraId="04C613B5" w14:textId="77777777" w:rsidTr="00D36CB0">
        <w:trPr>
          <w:cantSplit/>
        </w:trPr>
        <w:tc>
          <w:tcPr>
            <w:tcW w:w="1505" w:type="dxa"/>
            <w:gridSpan w:val="2"/>
            <w:tcBorders>
              <w:top w:val="nil"/>
              <w:left w:val="nil"/>
              <w:bottom w:val="single" w:sz="8" w:space="0" w:color="152935"/>
              <w:right w:val="nil"/>
            </w:tcBorders>
            <w:shd w:val="clear" w:color="auto" w:fill="FFFFFF"/>
            <w:vAlign w:val="bottom"/>
          </w:tcPr>
          <w:p w14:paraId="4B74086D"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168" w:type="dxa"/>
            <w:tcBorders>
              <w:top w:val="nil"/>
              <w:left w:val="nil"/>
              <w:bottom w:val="single" w:sz="8" w:space="0" w:color="152935"/>
              <w:right w:val="single" w:sz="8" w:space="0" w:color="E0E0E0"/>
            </w:tcBorders>
            <w:shd w:val="clear" w:color="auto" w:fill="FFFFFF"/>
            <w:vAlign w:val="bottom"/>
          </w:tcPr>
          <w:p w14:paraId="3D741CD5"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A82EC0D"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7BA66BF0"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Valid Percent</w:t>
            </w:r>
          </w:p>
        </w:tc>
        <w:tc>
          <w:tcPr>
            <w:tcW w:w="1475" w:type="dxa"/>
            <w:tcBorders>
              <w:top w:val="nil"/>
              <w:left w:val="single" w:sz="8" w:space="0" w:color="E0E0E0"/>
              <w:bottom w:val="single" w:sz="8" w:space="0" w:color="152935"/>
              <w:right w:val="nil"/>
            </w:tcBorders>
            <w:shd w:val="clear" w:color="auto" w:fill="FFFFFF"/>
            <w:vAlign w:val="bottom"/>
          </w:tcPr>
          <w:p w14:paraId="3A87BF63"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Cumulative Percent</w:t>
            </w:r>
          </w:p>
        </w:tc>
      </w:tr>
      <w:tr w:rsidR="008C03E1" w:rsidRPr="008C03E1" w14:paraId="35FFCF46" w14:textId="77777777" w:rsidTr="00D36CB0">
        <w:trPr>
          <w:cantSplit/>
        </w:trPr>
        <w:tc>
          <w:tcPr>
            <w:tcW w:w="737" w:type="dxa"/>
            <w:vMerge w:val="restart"/>
            <w:tcBorders>
              <w:top w:val="single" w:sz="8" w:space="0" w:color="152935"/>
              <w:left w:val="nil"/>
              <w:bottom w:val="single" w:sz="8" w:space="0" w:color="152935"/>
              <w:right w:val="nil"/>
            </w:tcBorders>
            <w:shd w:val="clear" w:color="auto" w:fill="E0E0E0"/>
          </w:tcPr>
          <w:p w14:paraId="3DEEB8F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Valid</w:t>
            </w:r>
          </w:p>
        </w:tc>
        <w:tc>
          <w:tcPr>
            <w:tcW w:w="768" w:type="dxa"/>
            <w:tcBorders>
              <w:top w:val="single" w:sz="8" w:space="0" w:color="152935"/>
              <w:left w:val="nil"/>
              <w:bottom w:val="single" w:sz="8" w:space="0" w:color="AEAEAE"/>
              <w:right w:val="nil"/>
            </w:tcBorders>
            <w:shd w:val="clear" w:color="auto" w:fill="E0E0E0"/>
          </w:tcPr>
          <w:p w14:paraId="0A3A5D4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2.00</w:t>
            </w:r>
          </w:p>
        </w:tc>
        <w:tc>
          <w:tcPr>
            <w:tcW w:w="1168" w:type="dxa"/>
            <w:tcBorders>
              <w:top w:val="single" w:sz="8" w:space="0" w:color="152935"/>
              <w:left w:val="nil"/>
              <w:bottom w:val="single" w:sz="8" w:space="0" w:color="AEAEAE"/>
              <w:right w:val="single" w:sz="8" w:space="0" w:color="E0E0E0"/>
            </w:tcBorders>
            <w:shd w:val="clear" w:color="auto" w:fill="F9F9FB"/>
          </w:tcPr>
          <w:p w14:paraId="7C1A4C0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14:paraId="17E4A34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398" w:type="dxa"/>
            <w:tcBorders>
              <w:top w:val="single" w:sz="8" w:space="0" w:color="152935"/>
              <w:left w:val="single" w:sz="8" w:space="0" w:color="E0E0E0"/>
              <w:bottom w:val="single" w:sz="8" w:space="0" w:color="AEAEAE"/>
              <w:right w:val="single" w:sz="8" w:space="0" w:color="E0E0E0"/>
            </w:tcBorders>
            <w:shd w:val="clear" w:color="auto" w:fill="F9F9FB"/>
          </w:tcPr>
          <w:p w14:paraId="3959C8A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475" w:type="dxa"/>
            <w:tcBorders>
              <w:top w:val="single" w:sz="8" w:space="0" w:color="152935"/>
              <w:left w:val="single" w:sz="8" w:space="0" w:color="E0E0E0"/>
              <w:bottom w:val="single" w:sz="8" w:space="0" w:color="AEAEAE"/>
              <w:right w:val="nil"/>
            </w:tcBorders>
            <w:shd w:val="clear" w:color="auto" w:fill="F9F9FB"/>
          </w:tcPr>
          <w:p w14:paraId="4474201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r>
      <w:tr w:rsidR="008C03E1" w:rsidRPr="008C03E1" w14:paraId="2F2F3F31"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31BF7DC2"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1A48405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4.00</w:t>
            </w:r>
          </w:p>
        </w:tc>
        <w:tc>
          <w:tcPr>
            <w:tcW w:w="1168" w:type="dxa"/>
            <w:tcBorders>
              <w:top w:val="single" w:sz="8" w:space="0" w:color="AEAEAE"/>
              <w:left w:val="nil"/>
              <w:bottom w:val="single" w:sz="8" w:space="0" w:color="AEAEAE"/>
              <w:right w:val="single" w:sz="8" w:space="0" w:color="E0E0E0"/>
            </w:tcBorders>
            <w:shd w:val="clear" w:color="auto" w:fill="F9F9FB"/>
          </w:tcPr>
          <w:p w14:paraId="60D8FA4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7F07851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5E89756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475" w:type="dxa"/>
            <w:tcBorders>
              <w:top w:val="single" w:sz="8" w:space="0" w:color="AEAEAE"/>
              <w:left w:val="single" w:sz="8" w:space="0" w:color="E0E0E0"/>
              <w:bottom w:val="single" w:sz="8" w:space="0" w:color="AEAEAE"/>
              <w:right w:val="nil"/>
            </w:tcBorders>
            <w:shd w:val="clear" w:color="auto" w:fill="F9F9FB"/>
          </w:tcPr>
          <w:p w14:paraId="5A69FD8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16.7</w:t>
            </w:r>
          </w:p>
        </w:tc>
      </w:tr>
      <w:tr w:rsidR="008C03E1" w:rsidRPr="008C03E1" w14:paraId="74658597"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429801E8"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5C8E099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6.00</w:t>
            </w:r>
          </w:p>
        </w:tc>
        <w:tc>
          <w:tcPr>
            <w:tcW w:w="1168" w:type="dxa"/>
            <w:tcBorders>
              <w:top w:val="single" w:sz="8" w:space="0" w:color="AEAEAE"/>
              <w:left w:val="nil"/>
              <w:bottom w:val="single" w:sz="8" w:space="0" w:color="AEAEAE"/>
              <w:right w:val="single" w:sz="8" w:space="0" w:color="E0E0E0"/>
            </w:tcBorders>
            <w:shd w:val="clear" w:color="auto" w:fill="F9F9FB"/>
          </w:tcPr>
          <w:p w14:paraId="50126CF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6DEB701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7C38D25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475" w:type="dxa"/>
            <w:tcBorders>
              <w:top w:val="single" w:sz="8" w:space="0" w:color="AEAEAE"/>
              <w:left w:val="single" w:sz="8" w:space="0" w:color="E0E0E0"/>
              <w:bottom w:val="single" w:sz="8" w:space="0" w:color="AEAEAE"/>
              <w:right w:val="nil"/>
            </w:tcBorders>
            <w:shd w:val="clear" w:color="auto" w:fill="F9F9FB"/>
          </w:tcPr>
          <w:p w14:paraId="2AEA2A4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23.3</w:t>
            </w:r>
          </w:p>
        </w:tc>
      </w:tr>
      <w:tr w:rsidR="008C03E1" w:rsidRPr="008C03E1" w14:paraId="6EBE59E6"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75C2E5D7"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50F8703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7.00</w:t>
            </w:r>
          </w:p>
        </w:tc>
        <w:tc>
          <w:tcPr>
            <w:tcW w:w="1168" w:type="dxa"/>
            <w:tcBorders>
              <w:top w:val="single" w:sz="8" w:space="0" w:color="AEAEAE"/>
              <w:left w:val="nil"/>
              <w:bottom w:val="single" w:sz="8" w:space="0" w:color="AEAEAE"/>
              <w:right w:val="single" w:sz="8" w:space="0" w:color="E0E0E0"/>
            </w:tcBorders>
            <w:shd w:val="clear" w:color="auto" w:fill="F9F9FB"/>
          </w:tcPr>
          <w:p w14:paraId="65F5418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0CE07CB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1B1D3EB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475" w:type="dxa"/>
            <w:tcBorders>
              <w:top w:val="single" w:sz="8" w:space="0" w:color="AEAEAE"/>
              <w:left w:val="single" w:sz="8" w:space="0" w:color="E0E0E0"/>
              <w:bottom w:val="single" w:sz="8" w:space="0" w:color="AEAEAE"/>
              <w:right w:val="nil"/>
            </w:tcBorders>
            <w:shd w:val="clear" w:color="auto" w:fill="F9F9FB"/>
          </w:tcPr>
          <w:p w14:paraId="4BFAC75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33.3</w:t>
            </w:r>
          </w:p>
        </w:tc>
      </w:tr>
      <w:tr w:rsidR="008C03E1" w:rsidRPr="008C03E1" w14:paraId="3B2F77F9"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178BD21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6A07171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8.00</w:t>
            </w:r>
          </w:p>
        </w:tc>
        <w:tc>
          <w:tcPr>
            <w:tcW w:w="1168" w:type="dxa"/>
            <w:tcBorders>
              <w:top w:val="single" w:sz="8" w:space="0" w:color="AEAEAE"/>
              <w:left w:val="nil"/>
              <w:bottom w:val="single" w:sz="8" w:space="0" w:color="AEAEAE"/>
              <w:right w:val="single" w:sz="8" w:space="0" w:color="E0E0E0"/>
            </w:tcBorders>
            <w:shd w:val="clear" w:color="auto" w:fill="F9F9FB"/>
          </w:tcPr>
          <w:p w14:paraId="2D0EA92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267CDD9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1F4CE2B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475" w:type="dxa"/>
            <w:tcBorders>
              <w:top w:val="single" w:sz="8" w:space="0" w:color="AEAEAE"/>
              <w:left w:val="single" w:sz="8" w:space="0" w:color="E0E0E0"/>
              <w:bottom w:val="single" w:sz="8" w:space="0" w:color="AEAEAE"/>
              <w:right w:val="nil"/>
            </w:tcBorders>
            <w:shd w:val="clear" w:color="auto" w:fill="F9F9FB"/>
          </w:tcPr>
          <w:p w14:paraId="63A139B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40.0</w:t>
            </w:r>
          </w:p>
        </w:tc>
      </w:tr>
      <w:tr w:rsidR="008C03E1" w:rsidRPr="008C03E1" w14:paraId="5016FAEE"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271A4D2C"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370F4FE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9.00</w:t>
            </w:r>
          </w:p>
        </w:tc>
        <w:tc>
          <w:tcPr>
            <w:tcW w:w="1168" w:type="dxa"/>
            <w:tcBorders>
              <w:top w:val="single" w:sz="8" w:space="0" w:color="AEAEAE"/>
              <w:left w:val="nil"/>
              <w:bottom w:val="single" w:sz="8" w:space="0" w:color="AEAEAE"/>
              <w:right w:val="single" w:sz="8" w:space="0" w:color="E0E0E0"/>
            </w:tcBorders>
            <w:shd w:val="clear" w:color="auto" w:fill="F9F9FB"/>
          </w:tcPr>
          <w:p w14:paraId="617A00C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207BB4C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44D3B0E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475" w:type="dxa"/>
            <w:tcBorders>
              <w:top w:val="single" w:sz="8" w:space="0" w:color="AEAEAE"/>
              <w:left w:val="single" w:sz="8" w:space="0" w:color="E0E0E0"/>
              <w:bottom w:val="single" w:sz="8" w:space="0" w:color="AEAEAE"/>
              <w:right w:val="nil"/>
            </w:tcBorders>
            <w:shd w:val="clear" w:color="auto" w:fill="F9F9FB"/>
          </w:tcPr>
          <w:p w14:paraId="0837647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50.0</w:t>
            </w:r>
          </w:p>
        </w:tc>
      </w:tr>
      <w:tr w:rsidR="008C03E1" w:rsidRPr="008C03E1" w14:paraId="103F7983"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1CA56F67"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11AF8E5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10.00</w:t>
            </w:r>
          </w:p>
        </w:tc>
        <w:tc>
          <w:tcPr>
            <w:tcW w:w="1168" w:type="dxa"/>
            <w:tcBorders>
              <w:top w:val="single" w:sz="8" w:space="0" w:color="AEAEAE"/>
              <w:left w:val="nil"/>
              <w:bottom w:val="single" w:sz="8" w:space="0" w:color="AEAEAE"/>
              <w:right w:val="single" w:sz="8" w:space="0" w:color="E0E0E0"/>
            </w:tcBorders>
            <w:shd w:val="clear" w:color="auto" w:fill="F9F9FB"/>
          </w:tcPr>
          <w:p w14:paraId="16F3B9B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1F28070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5DA2932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475" w:type="dxa"/>
            <w:tcBorders>
              <w:top w:val="single" w:sz="8" w:space="0" w:color="AEAEAE"/>
              <w:left w:val="single" w:sz="8" w:space="0" w:color="E0E0E0"/>
              <w:bottom w:val="single" w:sz="8" w:space="0" w:color="AEAEAE"/>
              <w:right w:val="nil"/>
            </w:tcBorders>
            <w:shd w:val="clear" w:color="auto" w:fill="F9F9FB"/>
          </w:tcPr>
          <w:p w14:paraId="40F4F3F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60.0</w:t>
            </w:r>
          </w:p>
        </w:tc>
      </w:tr>
      <w:tr w:rsidR="008C03E1" w:rsidRPr="008C03E1" w14:paraId="4DF2CAAD"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6E254DF6"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282CB92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11.00</w:t>
            </w:r>
          </w:p>
        </w:tc>
        <w:tc>
          <w:tcPr>
            <w:tcW w:w="1168" w:type="dxa"/>
            <w:tcBorders>
              <w:top w:val="single" w:sz="8" w:space="0" w:color="AEAEAE"/>
              <w:left w:val="nil"/>
              <w:bottom w:val="single" w:sz="8" w:space="0" w:color="AEAEAE"/>
              <w:right w:val="single" w:sz="8" w:space="0" w:color="E0E0E0"/>
            </w:tcBorders>
            <w:shd w:val="clear" w:color="auto" w:fill="F9F9FB"/>
          </w:tcPr>
          <w:p w14:paraId="56C6C3A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224E003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256B308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475" w:type="dxa"/>
            <w:tcBorders>
              <w:top w:val="single" w:sz="8" w:space="0" w:color="AEAEAE"/>
              <w:left w:val="single" w:sz="8" w:space="0" w:color="E0E0E0"/>
              <w:bottom w:val="single" w:sz="8" w:space="0" w:color="AEAEAE"/>
              <w:right w:val="nil"/>
            </w:tcBorders>
            <w:shd w:val="clear" w:color="auto" w:fill="F9F9FB"/>
          </w:tcPr>
          <w:p w14:paraId="1C323A4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66.7</w:t>
            </w:r>
          </w:p>
        </w:tc>
      </w:tr>
      <w:tr w:rsidR="008C03E1" w:rsidRPr="008C03E1" w14:paraId="6F0A1277"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7656259D"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61EDDEE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12.00</w:t>
            </w:r>
          </w:p>
        </w:tc>
        <w:tc>
          <w:tcPr>
            <w:tcW w:w="1168" w:type="dxa"/>
            <w:tcBorders>
              <w:top w:val="single" w:sz="8" w:space="0" w:color="AEAEAE"/>
              <w:left w:val="nil"/>
              <w:bottom w:val="single" w:sz="8" w:space="0" w:color="AEAEAE"/>
              <w:right w:val="single" w:sz="8" w:space="0" w:color="E0E0E0"/>
            </w:tcBorders>
            <w:shd w:val="clear" w:color="auto" w:fill="F9F9FB"/>
          </w:tcPr>
          <w:p w14:paraId="7D8D799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377F8E9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338E422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475" w:type="dxa"/>
            <w:tcBorders>
              <w:top w:val="single" w:sz="8" w:space="0" w:color="AEAEAE"/>
              <w:left w:val="single" w:sz="8" w:space="0" w:color="E0E0E0"/>
              <w:bottom w:val="single" w:sz="8" w:space="0" w:color="AEAEAE"/>
              <w:right w:val="nil"/>
            </w:tcBorders>
            <w:shd w:val="clear" w:color="auto" w:fill="F9F9FB"/>
          </w:tcPr>
          <w:p w14:paraId="738C78F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76.7</w:t>
            </w:r>
          </w:p>
        </w:tc>
      </w:tr>
      <w:tr w:rsidR="008C03E1" w:rsidRPr="008C03E1" w14:paraId="50532FCA"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707364FA"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15F5AD8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13.00</w:t>
            </w:r>
          </w:p>
        </w:tc>
        <w:tc>
          <w:tcPr>
            <w:tcW w:w="1168" w:type="dxa"/>
            <w:tcBorders>
              <w:top w:val="single" w:sz="8" w:space="0" w:color="AEAEAE"/>
              <w:left w:val="nil"/>
              <w:bottom w:val="single" w:sz="8" w:space="0" w:color="AEAEAE"/>
              <w:right w:val="single" w:sz="8" w:space="0" w:color="E0E0E0"/>
            </w:tcBorders>
            <w:shd w:val="clear" w:color="auto" w:fill="F9F9FB"/>
          </w:tcPr>
          <w:p w14:paraId="0D0DE9E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69D2498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435BDCB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475" w:type="dxa"/>
            <w:tcBorders>
              <w:top w:val="single" w:sz="8" w:space="0" w:color="AEAEAE"/>
              <w:left w:val="single" w:sz="8" w:space="0" w:color="E0E0E0"/>
              <w:bottom w:val="single" w:sz="8" w:space="0" w:color="AEAEAE"/>
              <w:right w:val="nil"/>
            </w:tcBorders>
            <w:shd w:val="clear" w:color="auto" w:fill="F9F9FB"/>
          </w:tcPr>
          <w:p w14:paraId="362F516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86.7</w:t>
            </w:r>
          </w:p>
        </w:tc>
      </w:tr>
      <w:tr w:rsidR="008C03E1" w:rsidRPr="008C03E1" w14:paraId="45E1C080"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225D41E2"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6EB54B5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14.00</w:t>
            </w:r>
          </w:p>
        </w:tc>
        <w:tc>
          <w:tcPr>
            <w:tcW w:w="1168" w:type="dxa"/>
            <w:tcBorders>
              <w:top w:val="single" w:sz="8" w:space="0" w:color="AEAEAE"/>
              <w:left w:val="nil"/>
              <w:bottom w:val="single" w:sz="8" w:space="0" w:color="AEAEAE"/>
              <w:right w:val="single" w:sz="8" w:space="0" w:color="E0E0E0"/>
            </w:tcBorders>
            <w:shd w:val="clear" w:color="auto" w:fill="F9F9FB"/>
          </w:tcPr>
          <w:p w14:paraId="3C1883C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1384393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5294D21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w:t>
            </w:r>
          </w:p>
        </w:tc>
        <w:tc>
          <w:tcPr>
            <w:tcW w:w="1475" w:type="dxa"/>
            <w:tcBorders>
              <w:top w:val="single" w:sz="8" w:space="0" w:color="AEAEAE"/>
              <w:left w:val="single" w:sz="8" w:space="0" w:color="E0E0E0"/>
              <w:bottom w:val="single" w:sz="8" w:space="0" w:color="AEAEAE"/>
              <w:right w:val="nil"/>
            </w:tcBorders>
            <w:shd w:val="clear" w:color="auto" w:fill="F9F9FB"/>
          </w:tcPr>
          <w:p w14:paraId="324CC30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90.0</w:t>
            </w:r>
          </w:p>
        </w:tc>
      </w:tr>
      <w:tr w:rsidR="008C03E1" w:rsidRPr="008C03E1" w14:paraId="5C86C466"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00A2BEC1"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7E7C93D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15.00</w:t>
            </w:r>
          </w:p>
        </w:tc>
        <w:tc>
          <w:tcPr>
            <w:tcW w:w="1168" w:type="dxa"/>
            <w:tcBorders>
              <w:top w:val="single" w:sz="8" w:space="0" w:color="AEAEAE"/>
              <w:left w:val="nil"/>
              <w:bottom w:val="single" w:sz="8" w:space="0" w:color="AEAEAE"/>
              <w:right w:val="single" w:sz="8" w:space="0" w:color="E0E0E0"/>
            </w:tcBorders>
            <w:shd w:val="clear" w:color="auto" w:fill="F9F9FB"/>
          </w:tcPr>
          <w:p w14:paraId="0C40222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136C0EF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3386BB7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w:t>
            </w:r>
          </w:p>
        </w:tc>
        <w:tc>
          <w:tcPr>
            <w:tcW w:w="1475" w:type="dxa"/>
            <w:tcBorders>
              <w:top w:val="single" w:sz="8" w:space="0" w:color="AEAEAE"/>
              <w:left w:val="single" w:sz="8" w:space="0" w:color="E0E0E0"/>
              <w:bottom w:val="single" w:sz="8" w:space="0" w:color="AEAEAE"/>
              <w:right w:val="nil"/>
            </w:tcBorders>
            <w:shd w:val="clear" w:color="auto" w:fill="F9F9FB"/>
          </w:tcPr>
          <w:p w14:paraId="52D1FA9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93.3</w:t>
            </w:r>
          </w:p>
        </w:tc>
      </w:tr>
      <w:tr w:rsidR="008C03E1" w:rsidRPr="008C03E1" w14:paraId="3452B2E2"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39296595"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042AC78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16.00</w:t>
            </w:r>
          </w:p>
        </w:tc>
        <w:tc>
          <w:tcPr>
            <w:tcW w:w="1168" w:type="dxa"/>
            <w:tcBorders>
              <w:top w:val="single" w:sz="8" w:space="0" w:color="AEAEAE"/>
              <w:left w:val="nil"/>
              <w:bottom w:val="single" w:sz="8" w:space="0" w:color="AEAEAE"/>
              <w:right w:val="single" w:sz="8" w:space="0" w:color="E0E0E0"/>
            </w:tcBorders>
            <w:shd w:val="clear" w:color="auto" w:fill="F9F9FB"/>
          </w:tcPr>
          <w:p w14:paraId="7834EA3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210B3DD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474F46F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w:t>
            </w:r>
          </w:p>
        </w:tc>
        <w:tc>
          <w:tcPr>
            <w:tcW w:w="1475" w:type="dxa"/>
            <w:tcBorders>
              <w:top w:val="single" w:sz="8" w:space="0" w:color="AEAEAE"/>
              <w:left w:val="single" w:sz="8" w:space="0" w:color="E0E0E0"/>
              <w:bottom w:val="single" w:sz="8" w:space="0" w:color="AEAEAE"/>
              <w:right w:val="nil"/>
            </w:tcBorders>
            <w:shd w:val="clear" w:color="auto" w:fill="F9F9FB"/>
          </w:tcPr>
          <w:p w14:paraId="4762CCA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96.7</w:t>
            </w:r>
          </w:p>
        </w:tc>
      </w:tr>
      <w:tr w:rsidR="008C03E1" w:rsidRPr="008C03E1" w14:paraId="1DE68ACC"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63A55E1E"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5A1892D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17.00</w:t>
            </w:r>
          </w:p>
        </w:tc>
        <w:tc>
          <w:tcPr>
            <w:tcW w:w="1168" w:type="dxa"/>
            <w:tcBorders>
              <w:top w:val="single" w:sz="8" w:space="0" w:color="AEAEAE"/>
              <w:left w:val="nil"/>
              <w:bottom w:val="single" w:sz="8" w:space="0" w:color="AEAEAE"/>
              <w:right w:val="single" w:sz="8" w:space="0" w:color="E0E0E0"/>
            </w:tcBorders>
            <w:shd w:val="clear" w:color="auto" w:fill="F9F9FB"/>
          </w:tcPr>
          <w:p w14:paraId="7BC547A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5A5B72F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015653B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w:t>
            </w:r>
          </w:p>
        </w:tc>
        <w:tc>
          <w:tcPr>
            <w:tcW w:w="1475" w:type="dxa"/>
            <w:tcBorders>
              <w:top w:val="single" w:sz="8" w:space="0" w:color="AEAEAE"/>
              <w:left w:val="single" w:sz="8" w:space="0" w:color="E0E0E0"/>
              <w:bottom w:val="single" w:sz="8" w:space="0" w:color="AEAEAE"/>
              <w:right w:val="nil"/>
            </w:tcBorders>
            <w:shd w:val="clear" w:color="auto" w:fill="F9F9FB"/>
          </w:tcPr>
          <w:p w14:paraId="67D628C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r>
      <w:tr w:rsidR="008C03E1" w:rsidRPr="008C03E1" w14:paraId="1302339E"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30677DC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152935"/>
              <w:right w:val="nil"/>
            </w:tcBorders>
            <w:shd w:val="clear" w:color="auto" w:fill="E0E0E0"/>
          </w:tcPr>
          <w:p w14:paraId="0D5090E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Total</w:t>
            </w:r>
          </w:p>
        </w:tc>
        <w:tc>
          <w:tcPr>
            <w:tcW w:w="1168" w:type="dxa"/>
            <w:tcBorders>
              <w:top w:val="single" w:sz="8" w:space="0" w:color="AEAEAE"/>
              <w:left w:val="nil"/>
              <w:bottom w:val="single" w:sz="8" w:space="0" w:color="152935"/>
              <w:right w:val="single" w:sz="8" w:space="0" w:color="E0E0E0"/>
            </w:tcBorders>
            <w:shd w:val="clear" w:color="auto" w:fill="F9F9FB"/>
          </w:tcPr>
          <w:p w14:paraId="66D30F4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c>
          <w:tcPr>
            <w:tcW w:w="1029" w:type="dxa"/>
            <w:tcBorders>
              <w:top w:val="single" w:sz="8" w:space="0" w:color="AEAEAE"/>
              <w:left w:val="single" w:sz="8" w:space="0" w:color="E0E0E0"/>
              <w:bottom w:val="single" w:sz="8" w:space="0" w:color="152935"/>
              <w:right w:val="single" w:sz="8" w:space="0" w:color="E0E0E0"/>
            </w:tcBorders>
            <w:shd w:val="clear" w:color="auto" w:fill="F9F9FB"/>
          </w:tcPr>
          <w:p w14:paraId="49FE2D8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9F9FB"/>
          </w:tcPr>
          <w:p w14:paraId="37263F6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515A5F2D"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bl>
    <w:p w14:paraId="5682E7F3"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77092DEA"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65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68"/>
        <w:gridCol w:w="1169"/>
        <w:gridCol w:w="1030"/>
        <w:gridCol w:w="1399"/>
        <w:gridCol w:w="1476"/>
      </w:tblGrid>
      <w:tr w:rsidR="008C03E1" w:rsidRPr="008C03E1" w14:paraId="6CCF1353" w14:textId="77777777" w:rsidTr="00D36CB0">
        <w:trPr>
          <w:cantSplit/>
        </w:trPr>
        <w:tc>
          <w:tcPr>
            <w:tcW w:w="6575" w:type="dxa"/>
            <w:gridSpan w:val="6"/>
            <w:tcBorders>
              <w:top w:val="nil"/>
              <w:left w:val="nil"/>
              <w:bottom w:val="nil"/>
              <w:right w:val="nil"/>
            </w:tcBorders>
            <w:shd w:val="clear" w:color="auto" w:fill="FFFFFF"/>
            <w:vAlign w:val="center"/>
          </w:tcPr>
          <w:p w14:paraId="363365A4"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Negative</w:t>
            </w:r>
          </w:p>
        </w:tc>
      </w:tr>
      <w:tr w:rsidR="008C03E1" w:rsidRPr="008C03E1" w14:paraId="0BA06873" w14:textId="77777777" w:rsidTr="00D36CB0">
        <w:trPr>
          <w:cantSplit/>
        </w:trPr>
        <w:tc>
          <w:tcPr>
            <w:tcW w:w="1505" w:type="dxa"/>
            <w:gridSpan w:val="2"/>
            <w:tcBorders>
              <w:top w:val="nil"/>
              <w:left w:val="nil"/>
              <w:bottom w:val="single" w:sz="8" w:space="0" w:color="152935"/>
              <w:right w:val="nil"/>
            </w:tcBorders>
            <w:shd w:val="clear" w:color="auto" w:fill="FFFFFF"/>
            <w:vAlign w:val="bottom"/>
          </w:tcPr>
          <w:p w14:paraId="5F2553AE"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168" w:type="dxa"/>
            <w:tcBorders>
              <w:top w:val="nil"/>
              <w:left w:val="nil"/>
              <w:bottom w:val="single" w:sz="8" w:space="0" w:color="152935"/>
              <w:right w:val="single" w:sz="8" w:space="0" w:color="E0E0E0"/>
            </w:tcBorders>
            <w:shd w:val="clear" w:color="auto" w:fill="FFFFFF"/>
            <w:vAlign w:val="bottom"/>
          </w:tcPr>
          <w:p w14:paraId="36083638"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414CD6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5D198239"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Valid Percent</w:t>
            </w:r>
          </w:p>
        </w:tc>
        <w:tc>
          <w:tcPr>
            <w:tcW w:w="1475" w:type="dxa"/>
            <w:tcBorders>
              <w:top w:val="nil"/>
              <w:left w:val="single" w:sz="8" w:space="0" w:color="E0E0E0"/>
              <w:bottom w:val="single" w:sz="8" w:space="0" w:color="152935"/>
              <w:right w:val="nil"/>
            </w:tcBorders>
            <w:shd w:val="clear" w:color="auto" w:fill="FFFFFF"/>
            <w:vAlign w:val="bottom"/>
          </w:tcPr>
          <w:p w14:paraId="36A5A464"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Cumulative Percent</w:t>
            </w:r>
          </w:p>
        </w:tc>
      </w:tr>
      <w:tr w:rsidR="008C03E1" w:rsidRPr="008C03E1" w14:paraId="08F67E94" w14:textId="77777777" w:rsidTr="00D36CB0">
        <w:trPr>
          <w:cantSplit/>
        </w:trPr>
        <w:tc>
          <w:tcPr>
            <w:tcW w:w="737" w:type="dxa"/>
            <w:vMerge w:val="restart"/>
            <w:tcBorders>
              <w:top w:val="single" w:sz="8" w:space="0" w:color="152935"/>
              <w:left w:val="nil"/>
              <w:bottom w:val="single" w:sz="8" w:space="0" w:color="152935"/>
              <w:right w:val="nil"/>
            </w:tcBorders>
            <w:shd w:val="clear" w:color="auto" w:fill="E0E0E0"/>
          </w:tcPr>
          <w:p w14:paraId="23D3A84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Valid</w:t>
            </w:r>
          </w:p>
        </w:tc>
        <w:tc>
          <w:tcPr>
            <w:tcW w:w="768" w:type="dxa"/>
            <w:tcBorders>
              <w:top w:val="single" w:sz="8" w:space="0" w:color="152935"/>
              <w:left w:val="nil"/>
              <w:bottom w:val="single" w:sz="8" w:space="0" w:color="AEAEAE"/>
              <w:right w:val="nil"/>
            </w:tcBorders>
            <w:shd w:val="clear" w:color="auto" w:fill="E0E0E0"/>
          </w:tcPr>
          <w:p w14:paraId="09EB242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2.00</w:t>
            </w:r>
          </w:p>
        </w:tc>
        <w:tc>
          <w:tcPr>
            <w:tcW w:w="1168" w:type="dxa"/>
            <w:tcBorders>
              <w:top w:val="single" w:sz="8" w:space="0" w:color="152935"/>
              <w:left w:val="nil"/>
              <w:bottom w:val="single" w:sz="8" w:space="0" w:color="AEAEAE"/>
              <w:right w:val="single" w:sz="8" w:space="0" w:color="E0E0E0"/>
            </w:tcBorders>
            <w:shd w:val="clear" w:color="auto" w:fill="F9F9FB"/>
          </w:tcPr>
          <w:p w14:paraId="1CD6B1C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14:paraId="736EEF5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w:t>
            </w:r>
          </w:p>
        </w:tc>
        <w:tc>
          <w:tcPr>
            <w:tcW w:w="1398" w:type="dxa"/>
            <w:tcBorders>
              <w:top w:val="single" w:sz="8" w:space="0" w:color="152935"/>
              <w:left w:val="single" w:sz="8" w:space="0" w:color="E0E0E0"/>
              <w:bottom w:val="single" w:sz="8" w:space="0" w:color="AEAEAE"/>
              <w:right w:val="single" w:sz="8" w:space="0" w:color="E0E0E0"/>
            </w:tcBorders>
            <w:shd w:val="clear" w:color="auto" w:fill="F9F9FB"/>
          </w:tcPr>
          <w:p w14:paraId="01DFCFF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w:t>
            </w:r>
          </w:p>
        </w:tc>
        <w:tc>
          <w:tcPr>
            <w:tcW w:w="1475" w:type="dxa"/>
            <w:tcBorders>
              <w:top w:val="single" w:sz="8" w:space="0" w:color="152935"/>
              <w:left w:val="single" w:sz="8" w:space="0" w:color="E0E0E0"/>
              <w:bottom w:val="single" w:sz="8" w:space="0" w:color="AEAEAE"/>
              <w:right w:val="nil"/>
            </w:tcBorders>
            <w:shd w:val="clear" w:color="auto" w:fill="F9F9FB"/>
          </w:tcPr>
          <w:p w14:paraId="023A12F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w:t>
            </w:r>
          </w:p>
        </w:tc>
      </w:tr>
      <w:tr w:rsidR="008C03E1" w:rsidRPr="008C03E1" w14:paraId="613A1A42"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7362AD01"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2B93EF4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3.00</w:t>
            </w:r>
          </w:p>
        </w:tc>
        <w:tc>
          <w:tcPr>
            <w:tcW w:w="1168" w:type="dxa"/>
            <w:tcBorders>
              <w:top w:val="single" w:sz="8" w:space="0" w:color="AEAEAE"/>
              <w:left w:val="nil"/>
              <w:bottom w:val="single" w:sz="8" w:space="0" w:color="AEAEAE"/>
              <w:right w:val="single" w:sz="8" w:space="0" w:color="E0E0E0"/>
            </w:tcBorders>
            <w:shd w:val="clear" w:color="auto" w:fill="F9F9FB"/>
          </w:tcPr>
          <w:p w14:paraId="654E43A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0685B8C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530F829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w:t>
            </w:r>
          </w:p>
        </w:tc>
        <w:tc>
          <w:tcPr>
            <w:tcW w:w="1475" w:type="dxa"/>
            <w:tcBorders>
              <w:top w:val="single" w:sz="8" w:space="0" w:color="AEAEAE"/>
              <w:left w:val="single" w:sz="8" w:space="0" w:color="E0E0E0"/>
              <w:bottom w:val="single" w:sz="8" w:space="0" w:color="AEAEAE"/>
              <w:right w:val="nil"/>
            </w:tcBorders>
            <w:shd w:val="clear" w:color="auto" w:fill="F9F9FB"/>
          </w:tcPr>
          <w:p w14:paraId="1511A6D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r>
      <w:tr w:rsidR="008C03E1" w:rsidRPr="008C03E1" w14:paraId="69FC282D"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0D0E50DD"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7940DD9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4.00</w:t>
            </w:r>
          </w:p>
        </w:tc>
        <w:tc>
          <w:tcPr>
            <w:tcW w:w="1168" w:type="dxa"/>
            <w:tcBorders>
              <w:top w:val="single" w:sz="8" w:space="0" w:color="AEAEAE"/>
              <w:left w:val="nil"/>
              <w:bottom w:val="single" w:sz="8" w:space="0" w:color="AEAEAE"/>
              <w:right w:val="single" w:sz="8" w:space="0" w:color="E0E0E0"/>
            </w:tcBorders>
            <w:shd w:val="clear" w:color="auto" w:fill="F9F9FB"/>
          </w:tcPr>
          <w:p w14:paraId="4880CEC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10889C4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63DF30C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475" w:type="dxa"/>
            <w:tcBorders>
              <w:top w:val="single" w:sz="8" w:space="0" w:color="AEAEAE"/>
              <w:left w:val="single" w:sz="8" w:space="0" w:color="E0E0E0"/>
              <w:bottom w:val="single" w:sz="8" w:space="0" w:color="AEAEAE"/>
              <w:right w:val="nil"/>
            </w:tcBorders>
            <w:shd w:val="clear" w:color="auto" w:fill="F9F9FB"/>
          </w:tcPr>
          <w:p w14:paraId="045FCB0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13.3</w:t>
            </w:r>
          </w:p>
        </w:tc>
      </w:tr>
      <w:tr w:rsidR="008C03E1" w:rsidRPr="008C03E1" w14:paraId="726141F0"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099E2A61"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13CC918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6.00</w:t>
            </w:r>
          </w:p>
        </w:tc>
        <w:tc>
          <w:tcPr>
            <w:tcW w:w="1168" w:type="dxa"/>
            <w:tcBorders>
              <w:top w:val="single" w:sz="8" w:space="0" w:color="AEAEAE"/>
              <w:left w:val="nil"/>
              <w:bottom w:val="single" w:sz="8" w:space="0" w:color="AEAEAE"/>
              <w:right w:val="single" w:sz="8" w:space="0" w:color="E0E0E0"/>
            </w:tcBorders>
            <w:shd w:val="clear" w:color="auto" w:fill="F9F9FB"/>
          </w:tcPr>
          <w:p w14:paraId="29F783B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1783F81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3CD2501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475" w:type="dxa"/>
            <w:tcBorders>
              <w:top w:val="single" w:sz="8" w:space="0" w:color="AEAEAE"/>
              <w:left w:val="single" w:sz="8" w:space="0" w:color="E0E0E0"/>
              <w:bottom w:val="single" w:sz="8" w:space="0" w:color="AEAEAE"/>
              <w:right w:val="nil"/>
            </w:tcBorders>
            <w:shd w:val="clear" w:color="auto" w:fill="F9F9FB"/>
          </w:tcPr>
          <w:p w14:paraId="6B568CB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23.3</w:t>
            </w:r>
          </w:p>
        </w:tc>
      </w:tr>
      <w:tr w:rsidR="008C03E1" w:rsidRPr="008C03E1" w14:paraId="6E17C6A2"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182B7EF7"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57B2771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8.00</w:t>
            </w:r>
          </w:p>
        </w:tc>
        <w:tc>
          <w:tcPr>
            <w:tcW w:w="1168" w:type="dxa"/>
            <w:tcBorders>
              <w:top w:val="single" w:sz="8" w:space="0" w:color="AEAEAE"/>
              <w:left w:val="nil"/>
              <w:bottom w:val="single" w:sz="8" w:space="0" w:color="AEAEAE"/>
              <w:right w:val="single" w:sz="8" w:space="0" w:color="E0E0E0"/>
            </w:tcBorders>
            <w:shd w:val="clear" w:color="auto" w:fill="F9F9FB"/>
          </w:tcPr>
          <w:p w14:paraId="748E768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1866117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1EB8651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w:t>
            </w:r>
          </w:p>
        </w:tc>
        <w:tc>
          <w:tcPr>
            <w:tcW w:w="1475" w:type="dxa"/>
            <w:tcBorders>
              <w:top w:val="single" w:sz="8" w:space="0" w:color="AEAEAE"/>
              <w:left w:val="single" w:sz="8" w:space="0" w:color="E0E0E0"/>
              <w:bottom w:val="single" w:sz="8" w:space="0" w:color="AEAEAE"/>
              <w:right w:val="nil"/>
            </w:tcBorders>
            <w:shd w:val="clear" w:color="auto" w:fill="F9F9FB"/>
          </w:tcPr>
          <w:p w14:paraId="230ABD9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26.7</w:t>
            </w:r>
          </w:p>
        </w:tc>
      </w:tr>
      <w:tr w:rsidR="008C03E1" w:rsidRPr="008C03E1" w14:paraId="05E21684"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212C15F6"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3353416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9.00</w:t>
            </w:r>
          </w:p>
        </w:tc>
        <w:tc>
          <w:tcPr>
            <w:tcW w:w="1168" w:type="dxa"/>
            <w:tcBorders>
              <w:top w:val="single" w:sz="8" w:space="0" w:color="AEAEAE"/>
              <w:left w:val="nil"/>
              <w:bottom w:val="single" w:sz="8" w:space="0" w:color="AEAEAE"/>
              <w:right w:val="single" w:sz="8" w:space="0" w:color="E0E0E0"/>
            </w:tcBorders>
            <w:shd w:val="clear" w:color="auto" w:fill="F9F9FB"/>
          </w:tcPr>
          <w:p w14:paraId="1C01E23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0F5130B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38C71EF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475" w:type="dxa"/>
            <w:tcBorders>
              <w:top w:val="single" w:sz="8" w:space="0" w:color="AEAEAE"/>
              <w:left w:val="single" w:sz="8" w:space="0" w:color="E0E0E0"/>
              <w:bottom w:val="single" w:sz="8" w:space="0" w:color="AEAEAE"/>
              <w:right w:val="nil"/>
            </w:tcBorders>
            <w:shd w:val="clear" w:color="auto" w:fill="F9F9FB"/>
          </w:tcPr>
          <w:p w14:paraId="49FCE4C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36.7</w:t>
            </w:r>
          </w:p>
        </w:tc>
      </w:tr>
      <w:tr w:rsidR="008C03E1" w:rsidRPr="008C03E1" w14:paraId="66DEDEDC"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4D868677"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3CE16C2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10.00</w:t>
            </w:r>
          </w:p>
        </w:tc>
        <w:tc>
          <w:tcPr>
            <w:tcW w:w="1168" w:type="dxa"/>
            <w:tcBorders>
              <w:top w:val="single" w:sz="8" w:space="0" w:color="AEAEAE"/>
              <w:left w:val="nil"/>
              <w:bottom w:val="single" w:sz="8" w:space="0" w:color="AEAEAE"/>
              <w:right w:val="single" w:sz="8" w:space="0" w:color="E0E0E0"/>
            </w:tcBorders>
            <w:shd w:val="clear" w:color="auto" w:fill="F9F9FB"/>
          </w:tcPr>
          <w:p w14:paraId="2EFE133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64340E0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13.3</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3C0B15B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13.3</w:t>
            </w:r>
          </w:p>
        </w:tc>
        <w:tc>
          <w:tcPr>
            <w:tcW w:w="1475" w:type="dxa"/>
            <w:tcBorders>
              <w:top w:val="single" w:sz="8" w:space="0" w:color="AEAEAE"/>
              <w:left w:val="single" w:sz="8" w:space="0" w:color="E0E0E0"/>
              <w:bottom w:val="single" w:sz="8" w:space="0" w:color="AEAEAE"/>
              <w:right w:val="nil"/>
            </w:tcBorders>
            <w:shd w:val="clear" w:color="auto" w:fill="F9F9FB"/>
          </w:tcPr>
          <w:p w14:paraId="104CA19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50.0</w:t>
            </w:r>
          </w:p>
        </w:tc>
      </w:tr>
      <w:tr w:rsidR="008C03E1" w:rsidRPr="008C03E1" w14:paraId="513FB937"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0F189E0D"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3E74236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11.00</w:t>
            </w:r>
          </w:p>
        </w:tc>
        <w:tc>
          <w:tcPr>
            <w:tcW w:w="1168" w:type="dxa"/>
            <w:tcBorders>
              <w:top w:val="single" w:sz="8" w:space="0" w:color="AEAEAE"/>
              <w:left w:val="nil"/>
              <w:bottom w:val="single" w:sz="8" w:space="0" w:color="AEAEAE"/>
              <w:right w:val="single" w:sz="8" w:space="0" w:color="E0E0E0"/>
            </w:tcBorders>
            <w:shd w:val="clear" w:color="auto" w:fill="F9F9FB"/>
          </w:tcPr>
          <w:p w14:paraId="087FEA1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2E45020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286B6F7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475" w:type="dxa"/>
            <w:tcBorders>
              <w:top w:val="single" w:sz="8" w:space="0" w:color="AEAEAE"/>
              <w:left w:val="single" w:sz="8" w:space="0" w:color="E0E0E0"/>
              <w:bottom w:val="single" w:sz="8" w:space="0" w:color="AEAEAE"/>
              <w:right w:val="nil"/>
            </w:tcBorders>
            <w:shd w:val="clear" w:color="auto" w:fill="F9F9FB"/>
          </w:tcPr>
          <w:p w14:paraId="3C9F95B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56.7</w:t>
            </w:r>
          </w:p>
        </w:tc>
      </w:tr>
      <w:tr w:rsidR="008C03E1" w:rsidRPr="008C03E1" w14:paraId="5D3F9249"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14B1591C"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72B450C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12.00</w:t>
            </w:r>
          </w:p>
        </w:tc>
        <w:tc>
          <w:tcPr>
            <w:tcW w:w="1168" w:type="dxa"/>
            <w:tcBorders>
              <w:top w:val="single" w:sz="8" w:space="0" w:color="AEAEAE"/>
              <w:left w:val="nil"/>
              <w:bottom w:val="single" w:sz="8" w:space="0" w:color="AEAEAE"/>
              <w:right w:val="single" w:sz="8" w:space="0" w:color="E0E0E0"/>
            </w:tcBorders>
            <w:shd w:val="clear" w:color="auto" w:fill="F9F9FB"/>
          </w:tcPr>
          <w:p w14:paraId="0A8ABDD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07A12D0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4D495C8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475" w:type="dxa"/>
            <w:tcBorders>
              <w:top w:val="single" w:sz="8" w:space="0" w:color="AEAEAE"/>
              <w:left w:val="single" w:sz="8" w:space="0" w:color="E0E0E0"/>
              <w:bottom w:val="single" w:sz="8" w:space="0" w:color="AEAEAE"/>
              <w:right w:val="nil"/>
            </w:tcBorders>
            <w:shd w:val="clear" w:color="auto" w:fill="F9F9FB"/>
          </w:tcPr>
          <w:p w14:paraId="126F91F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66.7</w:t>
            </w:r>
          </w:p>
        </w:tc>
      </w:tr>
      <w:tr w:rsidR="008C03E1" w:rsidRPr="008C03E1" w14:paraId="7A382C75"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6ADBE763"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1148BE4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13.00</w:t>
            </w:r>
          </w:p>
        </w:tc>
        <w:tc>
          <w:tcPr>
            <w:tcW w:w="1168" w:type="dxa"/>
            <w:tcBorders>
              <w:top w:val="single" w:sz="8" w:space="0" w:color="AEAEAE"/>
              <w:left w:val="nil"/>
              <w:bottom w:val="single" w:sz="8" w:space="0" w:color="AEAEAE"/>
              <w:right w:val="single" w:sz="8" w:space="0" w:color="E0E0E0"/>
            </w:tcBorders>
            <w:shd w:val="clear" w:color="auto" w:fill="F9F9FB"/>
          </w:tcPr>
          <w:p w14:paraId="2EB7455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47EBD4E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13.3</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3D53618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13.3</w:t>
            </w:r>
          </w:p>
        </w:tc>
        <w:tc>
          <w:tcPr>
            <w:tcW w:w="1475" w:type="dxa"/>
            <w:tcBorders>
              <w:top w:val="single" w:sz="8" w:space="0" w:color="AEAEAE"/>
              <w:left w:val="single" w:sz="8" w:space="0" w:color="E0E0E0"/>
              <w:bottom w:val="single" w:sz="8" w:space="0" w:color="AEAEAE"/>
              <w:right w:val="nil"/>
            </w:tcBorders>
            <w:shd w:val="clear" w:color="auto" w:fill="F9F9FB"/>
          </w:tcPr>
          <w:p w14:paraId="42D1806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80.0</w:t>
            </w:r>
          </w:p>
        </w:tc>
      </w:tr>
      <w:tr w:rsidR="008C03E1" w:rsidRPr="008C03E1" w14:paraId="107DE9E6"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580E8F6B"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41A0F31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14.00</w:t>
            </w:r>
          </w:p>
        </w:tc>
        <w:tc>
          <w:tcPr>
            <w:tcW w:w="1168" w:type="dxa"/>
            <w:tcBorders>
              <w:top w:val="single" w:sz="8" w:space="0" w:color="AEAEAE"/>
              <w:left w:val="nil"/>
              <w:bottom w:val="single" w:sz="8" w:space="0" w:color="AEAEAE"/>
              <w:right w:val="single" w:sz="8" w:space="0" w:color="E0E0E0"/>
            </w:tcBorders>
            <w:shd w:val="clear" w:color="auto" w:fill="F9F9FB"/>
          </w:tcPr>
          <w:p w14:paraId="569A461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777FDBE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7F2467A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475" w:type="dxa"/>
            <w:tcBorders>
              <w:top w:val="single" w:sz="8" w:space="0" w:color="AEAEAE"/>
              <w:left w:val="single" w:sz="8" w:space="0" w:color="E0E0E0"/>
              <w:bottom w:val="single" w:sz="8" w:space="0" w:color="AEAEAE"/>
              <w:right w:val="nil"/>
            </w:tcBorders>
            <w:shd w:val="clear" w:color="auto" w:fill="F9F9FB"/>
          </w:tcPr>
          <w:p w14:paraId="32A8CAE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86.7</w:t>
            </w:r>
          </w:p>
        </w:tc>
      </w:tr>
      <w:tr w:rsidR="008C03E1" w:rsidRPr="008C03E1" w14:paraId="1CC64109"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4982E370"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3D5C131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16.00</w:t>
            </w:r>
          </w:p>
        </w:tc>
        <w:tc>
          <w:tcPr>
            <w:tcW w:w="1168" w:type="dxa"/>
            <w:tcBorders>
              <w:top w:val="single" w:sz="8" w:space="0" w:color="AEAEAE"/>
              <w:left w:val="nil"/>
              <w:bottom w:val="single" w:sz="8" w:space="0" w:color="AEAEAE"/>
              <w:right w:val="single" w:sz="8" w:space="0" w:color="E0E0E0"/>
            </w:tcBorders>
            <w:shd w:val="clear" w:color="auto" w:fill="F9F9FB"/>
          </w:tcPr>
          <w:p w14:paraId="1054ECD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250EB04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3F8D41C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475" w:type="dxa"/>
            <w:tcBorders>
              <w:top w:val="single" w:sz="8" w:space="0" w:color="AEAEAE"/>
              <w:left w:val="single" w:sz="8" w:space="0" w:color="E0E0E0"/>
              <w:bottom w:val="single" w:sz="8" w:space="0" w:color="AEAEAE"/>
              <w:right w:val="nil"/>
            </w:tcBorders>
            <w:shd w:val="clear" w:color="auto" w:fill="F9F9FB"/>
          </w:tcPr>
          <w:p w14:paraId="29221D2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93.3</w:t>
            </w:r>
          </w:p>
        </w:tc>
      </w:tr>
      <w:tr w:rsidR="008C03E1" w:rsidRPr="008C03E1" w14:paraId="5002C99A"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7CB9A92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799AD71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17.00</w:t>
            </w:r>
          </w:p>
        </w:tc>
        <w:tc>
          <w:tcPr>
            <w:tcW w:w="1168" w:type="dxa"/>
            <w:tcBorders>
              <w:top w:val="single" w:sz="8" w:space="0" w:color="AEAEAE"/>
              <w:left w:val="nil"/>
              <w:bottom w:val="single" w:sz="8" w:space="0" w:color="AEAEAE"/>
              <w:right w:val="single" w:sz="8" w:space="0" w:color="E0E0E0"/>
            </w:tcBorders>
            <w:shd w:val="clear" w:color="auto" w:fill="F9F9FB"/>
          </w:tcPr>
          <w:p w14:paraId="443A87D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147B028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4E1CB55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475" w:type="dxa"/>
            <w:tcBorders>
              <w:top w:val="single" w:sz="8" w:space="0" w:color="AEAEAE"/>
              <w:left w:val="single" w:sz="8" w:space="0" w:color="E0E0E0"/>
              <w:bottom w:val="single" w:sz="8" w:space="0" w:color="AEAEAE"/>
              <w:right w:val="nil"/>
            </w:tcBorders>
            <w:shd w:val="clear" w:color="auto" w:fill="F9F9FB"/>
          </w:tcPr>
          <w:p w14:paraId="3E6551E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r>
      <w:tr w:rsidR="008C03E1" w:rsidRPr="008C03E1" w14:paraId="08742AEB"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15FD00E0"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152935"/>
              <w:right w:val="nil"/>
            </w:tcBorders>
            <w:shd w:val="clear" w:color="auto" w:fill="E0E0E0"/>
          </w:tcPr>
          <w:p w14:paraId="2617426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Total</w:t>
            </w:r>
          </w:p>
        </w:tc>
        <w:tc>
          <w:tcPr>
            <w:tcW w:w="1168" w:type="dxa"/>
            <w:tcBorders>
              <w:top w:val="single" w:sz="8" w:space="0" w:color="AEAEAE"/>
              <w:left w:val="nil"/>
              <w:bottom w:val="single" w:sz="8" w:space="0" w:color="152935"/>
              <w:right w:val="single" w:sz="8" w:space="0" w:color="E0E0E0"/>
            </w:tcBorders>
            <w:shd w:val="clear" w:color="auto" w:fill="F9F9FB"/>
          </w:tcPr>
          <w:p w14:paraId="655A552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c>
          <w:tcPr>
            <w:tcW w:w="1029" w:type="dxa"/>
            <w:tcBorders>
              <w:top w:val="single" w:sz="8" w:space="0" w:color="AEAEAE"/>
              <w:left w:val="single" w:sz="8" w:space="0" w:color="E0E0E0"/>
              <w:bottom w:val="single" w:sz="8" w:space="0" w:color="152935"/>
              <w:right w:val="single" w:sz="8" w:space="0" w:color="E0E0E0"/>
            </w:tcBorders>
            <w:shd w:val="clear" w:color="auto" w:fill="F9F9FB"/>
          </w:tcPr>
          <w:p w14:paraId="5580E7A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9F9FB"/>
          </w:tcPr>
          <w:p w14:paraId="4D438D2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338B7780"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bl>
    <w:p w14:paraId="6B9F1C6F"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5212CED3"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65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68"/>
        <w:gridCol w:w="1169"/>
        <w:gridCol w:w="1030"/>
        <w:gridCol w:w="1399"/>
        <w:gridCol w:w="1476"/>
      </w:tblGrid>
      <w:tr w:rsidR="008C03E1" w:rsidRPr="008C03E1" w14:paraId="1BE7E74E" w14:textId="77777777" w:rsidTr="00D36CB0">
        <w:trPr>
          <w:cantSplit/>
        </w:trPr>
        <w:tc>
          <w:tcPr>
            <w:tcW w:w="6575" w:type="dxa"/>
            <w:gridSpan w:val="6"/>
            <w:tcBorders>
              <w:top w:val="nil"/>
              <w:left w:val="nil"/>
              <w:bottom w:val="nil"/>
              <w:right w:val="nil"/>
            </w:tcBorders>
            <w:shd w:val="clear" w:color="auto" w:fill="FFFFFF"/>
            <w:vAlign w:val="center"/>
          </w:tcPr>
          <w:p w14:paraId="36956246"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Neutral</w:t>
            </w:r>
          </w:p>
        </w:tc>
      </w:tr>
      <w:tr w:rsidR="008C03E1" w:rsidRPr="008C03E1" w14:paraId="3C98932F" w14:textId="77777777" w:rsidTr="00D36CB0">
        <w:trPr>
          <w:cantSplit/>
        </w:trPr>
        <w:tc>
          <w:tcPr>
            <w:tcW w:w="1505" w:type="dxa"/>
            <w:gridSpan w:val="2"/>
            <w:tcBorders>
              <w:top w:val="nil"/>
              <w:left w:val="nil"/>
              <w:bottom w:val="single" w:sz="8" w:space="0" w:color="152935"/>
              <w:right w:val="nil"/>
            </w:tcBorders>
            <w:shd w:val="clear" w:color="auto" w:fill="FFFFFF"/>
            <w:vAlign w:val="bottom"/>
          </w:tcPr>
          <w:p w14:paraId="2AA166F1"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168" w:type="dxa"/>
            <w:tcBorders>
              <w:top w:val="nil"/>
              <w:left w:val="nil"/>
              <w:bottom w:val="single" w:sz="8" w:space="0" w:color="152935"/>
              <w:right w:val="single" w:sz="8" w:space="0" w:color="E0E0E0"/>
            </w:tcBorders>
            <w:shd w:val="clear" w:color="auto" w:fill="FFFFFF"/>
            <w:vAlign w:val="bottom"/>
          </w:tcPr>
          <w:p w14:paraId="0CF6E998"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76C2EFA"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0C5326F5"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Valid Percent</w:t>
            </w:r>
          </w:p>
        </w:tc>
        <w:tc>
          <w:tcPr>
            <w:tcW w:w="1475" w:type="dxa"/>
            <w:tcBorders>
              <w:top w:val="nil"/>
              <w:left w:val="single" w:sz="8" w:space="0" w:color="E0E0E0"/>
              <w:bottom w:val="single" w:sz="8" w:space="0" w:color="152935"/>
              <w:right w:val="nil"/>
            </w:tcBorders>
            <w:shd w:val="clear" w:color="auto" w:fill="FFFFFF"/>
            <w:vAlign w:val="bottom"/>
          </w:tcPr>
          <w:p w14:paraId="6D0A3B79"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Cumulative Percent</w:t>
            </w:r>
          </w:p>
        </w:tc>
      </w:tr>
      <w:tr w:rsidR="008C03E1" w:rsidRPr="008C03E1" w14:paraId="6D907A00" w14:textId="77777777" w:rsidTr="00D36CB0">
        <w:trPr>
          <w:cantSplit/>
        </w:trPr>
        <w:tc>
          <w:tcPr>
            <w:tcW w:w="737" w:type="dxa"/>
            <w:vMerge w:val="restart"/>
            <w:tcBorders>
              <w:top w:val="single" w:sz="8" w:space="0" w:color="152935"/>
              <w:left w:val="nil"/>
              <w:bottom w:val="single" w:sz="8" w:space="0" w:color="152935"/>
              <w:right w:val="nil"/>
            </w:tcBorders>
            <w:shd w:val="clear" w:color="auto" w:fill="E0E0E0"/>
          </w:tcPr>
          <w:p w14:paraId="4453403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Valid</w:t>
            </w:r>
          </w:p>
        </w:tc>
        <w:tc>
          <w:tcPr>
            <w:tcW w:w="768" w:type="dxa"/>
            <w:tcBorders>
              <w:top w:val="single" w:sz="8" w:space="0" w:color="152935"/>
              <w:left w:val="nil"/>
              <w:bottom w:val="single" w:sz="8" w:space="0" w:color="AEAEAE"/>
              <w:right w:val="nil"/>
            </w:tcBorders>
            <w:shd w:val="clear" w:color="auto" w:fill="E0E0E0"/>
          </w:tcPr>
          <w:p w14:paraId="48D3B5D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2.00</w:t>
            </w:r>
          </w:p>
        </w:tc>
        <w:tc>
          <w:tcPr>
            <w:tcW w:w="1168" w:type="dxa"/>
            <w:tcBorders>
              <w:top w:val="single" w:sz="8" w:space="0" w:color="152935"/>
              <w:left w:val="nil"/>
              <w:bottom w:val="single" w:sz="8" w:space="0" w:color="AEAEAE"/>
              <w:right w:val="single" w:sz="8" w:space="0" w:color="E0E0E0"/>
            </w:tcBorders>
            <w:shd w:val="clear" w:color="auto" w:fill="F9F9FB"/>
          </w:tcPr>
          <w:p w14:paraId="7CF462A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14:paraId="4679A78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398" w:type="dxa"/>
            <w:tcBorders>
              <w:top w:val="single" w:sz="8" w:space="0" w:color="152935"/>
              <w:left w:val="single" w:sz="8" w:space="0" w:color="E0E0E0"/>
              <w:bottom w:val="single" w:sz="8" w:space="0" w:color="AEAEAE"/>
              <w:right w:val="single" w:sz="8" w:space="0" w:color="E0E0E0"/>
            </w:tcBorders>
            <w:shd w:val="clear" w:color="auto" w:fill="F9F9FB"/>
          </w:tcPr>
          <w:p w14:paraId="441D312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475" w:type="dxa"/>
            <w:tcBorders>
              <w:top w:val="single" w:sz="8" w:space="0" w:color="152935"/>
              <w:left w:val="single" w:sz="8" w:space="0" w:color="E0E0E0"/>
              <w:bottom w:val="single" w:sz="8" w:space="0" w:color="AEAEAE"/>
              <w:right w:val="nil"/>
            </w:tcBorders>
            <w:shd w:val="clear" w:color="auto" w:fill="F9F9FB"/>
          </w:tcPr>
          <w:p w14:paraId="2EF44F3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r>
      <w:tr w:rsidR="008C03E1" w:rsidRPr="008C03E1" w14:paraId="34C24EBD"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5AA53D99"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1038EA2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4.00</w:t>
            </w:r>
          </w:p>
        </w:tc>
        <w:tc>
          <w:tcPr>
            <w:tcW w:w="1168" w:type="dxa"/>
            <w:tcBorders>
              <w:top w:val="single" w:sz="8" w:space="0" w:color="AEAEAE"/>
              <w:left w:val="nil"/>
              <w:bottom w:val="single" w:sz="8" w:space="0" w:color="AEAEAE"/>
              <w:right w:val="single" w:sz="8" w:space="0" w:color="E0E0E0"/>
            </w:tcBorders>
            <w:shd w:val="clear" w:color="auto" w:fill="F9F9FB"/>
          </w:tcPr>
          <w:p w14:paraId="727ABBC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69824ED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13.3</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4717FCC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13.3</w:t>
            </w:r>
          </w:p>
        </w:tc>
        <w:tc>
          <w:tcPr>
            <w:tcW w:w="1475" w:type="dxa"/>
            <w:tcBorders>
              <w:top w:val="single" w:sz="8" w:space="0" w:color="AEAEAE"/>
              <w:left w:val="single" w:sz="8" w:space="0" w:color="E0E0E0"/>
              <w:bottom w:val="single" w:sz="8" w:space="0" w:color="AEAEAE"/>
              <w:right w:val="nil"/>
            </w:tcBorders>
            <w:shd w:val="clear" w:color="auto" w:fill="F9F9FB"/>
          </w:tcPr>
          <w:p w14:paraId="7E483FB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w:t>
            </w:r>
          </w:p>
        </w:tc>
      </w:tr>
      <w:tr w:rsidR="008C03E1" w:rsidRPr="008C03E1" w14:paraId="4366CE4F"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1D538619"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284C33F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5.00</w:t>
            </w:r>
          </w:p>
        </w:tc>
        <w:tc>
          <w:tcPr>
            <w:tcW w:w="1168" w:type="dxa"/>
            <w:tcBorders>
              <w:top w:val="single" w:sz="8" w:space="0" w:color="AEAEAE"/>
              <w:left w:val="nil"/>
              <w:bottom w:val="single" w:sz="8" w:space="0" w:color="AEAEAE"/>
              <w:right w:val="single" w:sz="8" w:space="0" w:color="E0E0E0"/>
            </w:tcBorders>
            <w:shd w:val="clear" w:color="auto" w:fill="F9F9FB"/>
          </w:tcPr>
          <w:p w14:paraId="0E725E2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5491D1D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792BBAE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475" w:type="dxa"/>
            <w:tcBorders>
              <w:top w:val="single" w:sz="8" w:space="0" w:color="AEAEAE"/>
              <w:left w:val="single" w:sz="8" w:space="0" w:color="E0E0E0"/>
              <w:bottom w:val="single" w:sz="8" w:space="0" w:color="AEAEAE"/>
              <w:right w:val="nil"/>
            </w:tcBorders>
            <w:shd w:val="clear" w:color="auto" w:fill="F9F9FB"/>
          </w:tcPr>
          <w:p w14:paraId="1DAE510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30.0</w:t>
            </w:r>
          </w:p>
        </w:tc>
      </w:tr>
      <w:tr w:rsidR="008C03E1" w:rsidRPr="008C03E1" w14:paraId="6A659B16"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5A058DF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2223C10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7.00</w:t>
            </w:r>
          </w:p>
        </w:tc>
        <w:tc>
          <w:tcPr>
            <w:tcW w:w="1168" w:type="dxa"/>
            <w:tcBorders>
              <w:top w:val="single" w:sz="8" w:space="0" w:color="AEAEAE"/>
              <w:left w:val="nil"/>
              <w:bottom w:val="single" w:sz="8" w:space="0" w:color="AEAEAE"/>
              <w:right w:val="single" w:sz="8" w:space="0" w:color="E0E0E0"/>
            </w:tcBorders>
            <w:shd w:val="clear" w:color="auto" w:fill="F9F9FB"/>
          </w:tcPr>
          <w:p w14:paraId="50B0046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0BA5B05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6E6BF4E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475" w:type="dxa"/>
            <w:tcBorders>
              <w:top w:val="single" w:sz="8" w:space="0" w:color="AEAEAE"/>
              <w:left w:val="single" w:sz="8" w:space="0" w:color="E0E0E0"/>
              <w:bottom w:val="single" w:sz="8" w:space="0" w:color="AEAEAE"/>
              <w:right w:val="nil"/>
            </w:tcBorders>
            <w:shd w:val="clear" w:color="auto" w:fill="F9F9FB"/>
          </w:tcPr>
          <w:p w14:paraId="3E9EBA8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40.0</w:t>
            </w:r>
          </w:p>
        </w:tc>
      </w:tr>
      <w:tr w:rsidR="008C03E1" w:rsidRPr="008C03E1" w14:paraId="780370C5"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56FB8BFC"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0B36191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8.00</w:t>
            </w:r>
          </w:p>
        </w:tc>
        <w:tc>
          <w:tcPr>
            <w:tcW w:w="1168" w:type="dxa"/>
            <w:tcBorders>
              <w:top w:val="single" w:sz="8" w:space="0" w:color="AEAEAE"/>
              <w:left w:val="nil"/>
              <w:bottom w:val="single" w:sz="8" w:space="0" w:color="AEAEAE"/>
              <w:right w:val="single" w:sz="8" w:space="0" w:color="E0E0E0"/>
            </w:tcBorders>
            <w:shd w:val="clear" w:color="auto" w:fill="F9F9FB"/>
          </w:tcPr>
          <w:p w14:paraId="356D595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3F08BA6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13.3</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4CE4589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13.3</w:t>
            </w:r>
          </w:p>
        </w:tc>
        <w:tc>
          <w:tcPr>
            <w:tcW w:w="1475" w:type="dxa"/>
            <w:tcBorders>
              <w:top w:val="single" w:sz="8" w:space="0" w:color="AEAEAE"/>
              <w:left w:val="single" w:sz="8" w:space="0" w:color="E0E0E0"/>
              <w:bottom w:val="single" w:sz="8" w:space="0" w:color="AEAEAE"/>
              <w:right w:val="nil"/>
            </w:tcBorders>
            <w:shd w:val="clear" w:color="auto" w:fill="F9F9FB"/>
          </w:tcPr>
          <w:p w14:paraId="6F284C4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53.3</w:t>
            </w:r>
          </w:p>
        </w:tc>
      </w:tr>
      <w:tr w:rsidR="008C03E1" w:rsidRPr="008C03E1" w14:paraId="28E09E7B"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370A3745"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1DF715B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9.00</w:t>
            </w:r>
          </w:p>
        </w:tc>
        <w:tc>
          <w:tcPr>
            <w:tcW w:w="1168" w:type="dxa"/>
            <w:tcBorders>
              <w:top w:val="single" w:sz="8" w:space="0" w:color="AEAEAE"/>
              <w:left w:val="nil"/>
              <w:bottom w:val="single" w:sz="8" w:space="0" w:color="AEAEAE"/>
              <w:right w:val="single" w:sz="8" w:space="0" w:color="E0E0E0"/>
            </w:tcBorders>
            <w:shd w:val="clear" w:color="auto" w:fill="F9F9FB"/>
          </w:tcPr>
          <w:p w14:paraId="2B095B3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20FDDE6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13.3</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46499B1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13.3</w:t>
            </w:r>
          </w:p>
        </w:tc>
        <w:tc>
          <w:tcPr>
            <w:tcW w:w="1475" w:type="dxa"/>
            <w:tcBorders>
              <w:top w:val="single" w:sz="8" w:space="0" w:color="AEAEAE"/>
              <w:left w:val="single" w:sz="8" w:space="0" w:color="E0E0E0"/>
              <w:bottom w:val="single" w:sz="8" w:space="0" w:color="AEAEAE"/>
              <w:right w:val="nil"/>
            </w:tcBorders>
            <w:shd w:val="clear" w:color="auto" w:fill="F9F9FB"/>
          </w:tcPr>
          <w:p w14:paraId="10D079E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66.7</w:t>
            </w:r>
          </w:p>
        </w:tc>
      </w:tr>
      <w:tr w:rsidR="008C03E1" w:rsidRPr="008C03E1" w14:paraId="046B5E05"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4C2CA42F"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67A36E3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10.00</w:t>
            </w:r>
          </w:p>
        </w:tc>
        <w:tc>
          <w:tcPr>
            <w:tcW w:w="1168" w:type="dxa"/>
            <w:tcBorders>
              <w:top w:val="single" w:sz="8" w:space="0" w:color="AEAEAE"/>
              <w:left w:val="nil"/>
              <w:bottom w:val="single" w:sz="8" w:space="0" w:color="AEAEAE"/>
              <w:right w:val="single" w:sz="8" w:space="0" w:color="E0E0E0"/>
            </w:tcBorders>
            <w:shd w:val="clear" w:color="auto" w:fill="F9F9FB"/>
          </w:tcPr>
          <w:p w14:paraId="03C76D2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14B4183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5C129B2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6.7</w:t>
            </w:r>
          </w:p>
        </w:tc>
        <w:tc>
          <w:tcPr>
            <w:tcW w:w="1475" w:type="dxa"/>
            <w:tcBorders>
              <w:top w:val="single" w:sz="8" w:space="0" w:color="AEAEAE"/>
              <w:left w:val="single" w:sz="8" w:space="0" w:color="E0E0E0"/>
              <w:bottom w:val="single" w:sz="8" w:space="0" w:color="AEAEAE"/>
              <w:right w:val="nil"/>
            </w:tcBorders>
            <w:shd w:val="clear" w:color="auto" w:fill="F9F9FB"/>
          </w:tcPr>
          <w:p w14:paraId="50D7DDF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73.3</w:t>
            </w:r>
          </w:p>
        </w:tc>
      </w:tr>
      <w:tr w:rsidR="008C03E1" w:rsidRPr="008C03E1" w14:paraId="6BF1407A"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2602A103"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4DE7B69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11.00</w:t>
            </w:r>
          </w:p>
        </w:tc>
        <w:tc>
          <w:tcPr>
            <w:tcW w:w="1168" w:type="dxa"/>
            <w:tcBorders>
              <w:top w:val="single" w:sz="8" w:space="0" w:color="AEAEAE"/>
              <w:left w:val="nil"/>
              <w:bottom w:val="single" w:sz="8" w:space="0" w:color="AEAEAE"/>
              <w:right w:val="single" w:sz="8" w:space="0" w:color="E0E0E0"/>
            </w:tcBorders>
            <w:shd w:val="clear" w:color="auto" w:fill="F9F9FB"/>
          </w:tcPr>
          <w:p w14:paraId="4D54E28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4C8216F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35B748F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475" w:type="dxa"/>
            <w:tcBorders>
              <w:top w:val="single" w:sz="8" w:space="0" w:color="AEAEAE"/>
              <w:left w:val="single" w:sz="8" w:space="0" w:color="E0E0E0"/>
              <w:bottom w:val="single" w:sz="8" w:space="0" w:color="AEAEAE"/>
              <w:right w:val="nil"/>
            </w:tcBorders>
            <w:shd w:val="clear" w:color="auto" w:fill="F9F9FB"/>
          </w:tcPr>
          <w:p w14:paraId="5375DEC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83.3</w:t>
            </w:r>
          </w:p>
        </w:tc>
      </w:tr>
      <w:tr w:rsidR="008C03E1" w:rsidRPr="008C03E1" w14:paraId="4973C962"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214378A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3477E9D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12.00</w:t>
            </w:r>
          </w:p>
        </w:tc>
        <w:tc>
          <w:tcPr>
            <w:tcW w:w="1168" w:type="dxa"/>
            <w:tcBorders>
              <w:top w:val="single" w:sz="8" w:space="0" w:color="AEAEAE"/>
              <w:left w:val="nil"/>
              <w:bottom w:val="single" w:sz="8" w:space="0" w:color="AEAEAE"/>
              <w:right w:val="single" w:sz="8" w:space="0" w:color="E0E0E0"/>
            </w:tcBorders>
            <w:shd w:val="clear" w:color="auto" w:fill="F9F9FB"/>
          </w:tcPr>
          <w:p w14:paraId="7752DB2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40AD951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13.3</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5E3EA42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13.3</w:t>
            </w:r>
          </w:p>
        </w:tc>
        <w:tc>
          <w:tcPr>
            <w:tcW w:w="1475" w:type="dxa"/>
            <w:tcBorders>
              <w:top w:val="single" w:sz="8" w:space="0" w:color="AEAEAE"/>
              <w:left w:val="single" w:sz="8" w:space="0" w:color="E0E0E0"/>
              <w:bottom w:val="single" w:sz="8" w:space="0" w:color="AEAEAE"/>
              <w:right w:val="nil"/>
            </w:tcBorders>
            <w:shd w:val="clear" w:color="auto" w:fill="F9F9FB"/>
          </w:tcPr>
          <w:p w14:paraId="242C102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96.7</w:t>
            </w:r>
          </w:p>
        </w:tc>
      </w:tr>
      <w:tr w:rsidR="008C03E1" w:rsidRPr="008C03E1" w14:paraId="375DEA6A"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7A01970E"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AEAEAE"/>
              <w:right w:val="nil"/>
            </w:tcBorders>
            <w:shd w:val="clear" w:color="auto" w:fill="E0E0E0"/>
          </w:tcPr>
          <w:p w14:paraId="2A0CE7D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13.00</w:t>
            </w:r>
          </w:p>
        </w:tc>
        <w:tc>
          <w:tcPr>
            <w:tcW w:w="1168" w:type="dxa"/>
            <w:tcBorders>
              <w:top w:val="single" w:sz="8" w:space="0" w:color="AEAEAE"/>
              <w:left w:val="nil"/>
              <w:bottom w:val="single" w:sz="8" w:space="0" w:color="AEAEAE"/>
              <w:right w:val="single" w:sz="8" w:space="0" w:color="E0E0E0"/>
            </w:tcBorders>
            <w:shd w:val="clear" w:color="auto" w:fill="F9F9FB"/>
          </w:tcPr>
          <w:p w14:paraId="4C27621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1DEB330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14:paraId="6310394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w:t>
            </w:r>
          </w:p>
        </w:tc>
        <w:tc>
          <w:tcPr>
            <w:tcW w:w="1475" w:type="dxa"/>
            <w:tcBorders>
              <w:top w:val="single" w:sz="8" w:space="0" w:color="AEAEAE"/>
              <w:left w:val="single" w:sz="8" w:space="0" w:color="E0E0E0"/>
              <w:bottom w:val="single" w:sz="8" w:space="0" w:color="AEAEAE"/>
              <w:right w:val="nil"/>
            </w:tcBorders>
            <w:shd w:val="clear" w:color="auto" w:fill="F9F9FB"/>
          </w:tcPr>
          <w:p w14:paraId="00722E1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r>
      <w:tr w:rsidR="008C03E1" w:rsidRPr="008C03E1" w14:paraId="3FE28753" w14:textId="77777777" w:rsidTr="00D36CB0">
        <w:trPr>
          <w:cantSplit/>
        </w:trPr>
        <w:tc>
          <w:tcPr>
            <w:tcW w:w="737" w:type="dxa"/>
            <w:vMerge/>
            <w:tcBorders>
              <w:top w:val="single" w:sz="8" w:space="0" w:color="152935"/>
              <w:left w:val="nil"/>
              <w:bottom w:val="single" w:sz="8" w:space="0" w:color="152935"/>
              <w:right w:val="nil"/>
            </w:tcBorders>
            <w:shd w:val="clear" w:color="auto" w:fill="E0E0E0"/>
          </w:tcPr>
          <w:p w14:paraId="28F6ACBE"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68" w:type="dxa"/>
            <w:tcBorders>
              <w:top w:val="single" w:sz="8" w:space="0" w:color="AEAEAE"/>
              <w:left w:val="nil"/>
              <w:bottom w:val="single" w:sz="8" w:space="0" w:color="152935"/>
              <w:right w:val="nil"/>
            </w:tcBorders>
            <w:shd w:val="clear" w:color="auto" w:fill="E0E0E0"/>
          </w:tcPr>
          <w:p w14:paraId="1A4DB7D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Total</w:t>
            </w:r>
          </w:p>
        </w:tc>
        <w:tc>
          <w:tcPr>
            <w:tcW w:w="1168" w:type="dxa"/>
            <w:tcBorders>
              <w:top w:val="single" w:sz="8" w:space="0" w:color="AEAEAE"/>
              <w:left w:val="nil"/>
              <w:bottom w:val="single" w:sz="8" w:space="0" w:color="152935"/>
              <w:right w:val="single" w:sz="8" w:space="0" w:color="E0E0E0"/>
            </w:tcBorders>
            <w:shd w:val="clear" w:color="auto" w:fill="F9F9FB"/>
          </w:tcPr>
          <w:p w14:paraId="32934DA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c>
          <w:tcPr>
            <w:tcW w:w="1029" w:type="dxa"/>
            <w:tcBorders>
              <w:top w:val="single" w:sz="8" w:space="0" w:color="AEAEAE"/>
              <w:left w:val="single" w:sz="8" w:space="0" w:color="E0E0E0"/>
              <w:bottom w:val="single" w:sz="8" w:space="0" w:color="152935"/>
              <w:right w:val="single" w:sz="8" w:space="0" w:color="E0E0E0"/>
            </w:tcBorders>
            <w:shd w:val="clear" w:color="auto" w:fill="F9F9FB"/>
          </w:tcPr>
          <w:p w14:paraId="581724F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9F9FB"/>
          </w:tcPr>
          <w:p w14:paraId="0AF1BFA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7752D5D7"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bl>
    <w:p w14:paraId="706E5C7B"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54DED903"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04382B86"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p>
    <w:p w14:paraId="79EA6893"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proofErr w:type="spellStart"/>
      <w:r w:rsidRPr="008C03E1">
        <w:rPr>
          <w:rFonts w:ascii="Arial" w:eastAsiaTheme="minorEastAsia" w:hAnsi="Arial" w:cs="Arial"/>
          <w:b/>
          <w:bCs/>
          <w:color w:val="000000"/>
          <w:sz w:val="20"/>
          <w:szCs w:val="20"/>
          <w:lang w:eastAsia="en-GB"/>
        </w:rPr>
        <w:t>Descriptives</w:t>
      </w:r>
      <w:proofErr w:type="spellEnd"/>
    </w:p>
    <w:p w14:paraId="30BAD8BF"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00000"/>
          <w:sz w:val="20"/>
          <w:szCs w:val="20"/>
          <w:lang w:eastAsia="en-GB"/>
        </w:rPr>
      </w:pPr>
    </w:p>
    <w:p w14:paraId="0B19EF48"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7CFD531A"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72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88"/>
        <w:gridCol w:w="2456"/>
        <w:gridCol w:w="2487"/>
      </w:tblGrid>
      <w:tr w:rsidR="008C03E1" w:rsidRPr="008C03E1" w14:paraId="07321C8A" w14:textId="77777777" w:rsidTr="00D36CB0">
        <w:trPr>
          <w:cantSplit/>
        </w:trPr>
        <w:tc>
          <w:tcPr>
            <w:tcW w:w="7230" w:type="dxa"/>
            <w:gridSpan w:val="3"/>
            <w:tcBorders>
              <w:top w:val="nil"/>
              <w:left w:val="nil"/>
              <w:bottom w:val="nil"/>
              <w:right w:val="nil"/>
            </w:tcBorders>
            <w:shd w:val="clear" w:color="auto" w:fill="FFFFFF"/>
            <w:vAlign w:val="center"/>
          </w:tcPr>
          <w:p w14:paraId="1D6A0442"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Notes</w:t>
            </w:r>
          </w:p>
        </w:tc>
      </w:tr>
      <w:tr w:rsidR="008C03E1" w:rsidRPr="008C03E1" w14:paraId="63AD8318" w14:textId="77777777" w:rsidTr="00D36CB0">
        <w:trPr>
          <w:cantSplit/>
        </w:trPr>
        <w:tc>
          <w:tcPr>
            <w:tcW w:w="4743" w:type="dxa"/>
            <w:gridSpan w:val="2"/>
            <w:tcBorders>
              <w:top w:val="nil"/>
              <w:left w:val="nil"/>
              <w:bottom w:val="single" w:sz="8" w:space="0" w:color="AEAEAE"/>
              <w:right w:val="nil"/>
            </w:tcBorders>
            <w:shd w:val="clear" w:color="auto" w:fill="E0E0E0"/>
          </w:tcPr>
          <w:p w14:paraId="287D955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Output Created</w:t>
            </w:r>
          </w:p>
        </w:tc>
        <w:tc>
          <w:tcPr>
            <w:tcW w:w="2487" w:type="dxa"/>
            <w:tcBorders>
              <w:top w:val="nil"/>
              <w:left w:val="nil"/>
              <w:bottom w:val="single" w:sz="8" w:space="0" w:color="AEAEAE"/>
              <w:right w:val="nil"/>
            </w:tcBorders>
            <w:shd w:val="clear" w:color="auto" w:fill="F9F9FB"/>
          </w:tcPr>
          <w:p w14:paraId="74D67E0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21-DEC-2021 16:32:16</w:t>
            </w:r>
          </w:p>
        </w:tc>
      </w:tr>
      <w:tr w:rsidR="008C03E1" w:rsidRPr="008C03E1" w14:paraId="0AC389CB" w14:textId="77777777" w:rsidTr="00D36CB0">
        <w:trPr>
          <w:cantSplit/>
        </w:trPr>
        <w:tc>
          <w:tcPr>
            <w:tcW w:w="4743" w:type="dxa"/>
            <w:gridSpan w:val="2"/>
            <w:tcBorders>
              <w:top w:val="single" w:sz="8" w:space="0" w:color="AEAEAE"/>
              <w:left w:val="nil"/>
              <w:bottom w:val="single" w:sz="8" w:space="0" w:color="AEAEAE"/>
              <w:right w:val="nil"/>
            </w:tcBorders>
            <w:shd w:val="clear" w:color="auto" w:fill="E0E0E0"/>
          </w:tcPr>
          <w:p w14:paraId="128B248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Comments</w:t>
            </w:r>
          </w:p>
        </w:tc>
        <w:tc>
          <w:tcPr>
            <w:tcW w:w="2487" w:type="dxa"/>
            <w:tcBorders>
              <w:top w:val="single" w:sz="8" w:space="0" w:color="AEAEAE"/>
              <w:left w:val="nil"/>
              <w:bottom w:val="single" w:sz="8" w:space="0" w:color="AEAEAE"/>
              <w:right w:val="nil"/>
            </w:tcBorders>
            <w:shd w:val="clear" w:color="auto" w:fill="F9F9FB"/>
          </w:tcPr>
          <w:p w14:paraId="7F05560F"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r w:rsidR="008C03E1" w:rsidRPr="008C03E1" w14:paraId="76F0AF04" w14:textId="77777777" w:rsidTr="00D36CB0">
        <w:trPr>
          <w:cantSplit/>
        </w:trPr>
        <w:tc>
          <w:tcPr>
            <w:tcW w:w="2287" w:type="dxa"/>
            <w:vMerge w:val="restart"/>
            <w:tcBorders>
              <w:top w:val="single" w:sz="8" w:space="0" w:color="AEAEAE"/>
              <w:left w:val="nil"/>
              <w:bottom w:val="single" w:sz="8" w:space="0" w:color="AEAEAE"/>
              <w:right w:val="nil"/>
            </w:tcBorders>
            <w:shd w:val="clear" w:color="auto" w:fill="E0E0E0"/>
          </w:tcPr>
          <w:p w14:paraId="0A89EC7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lastRenderedPageBreak/>
              <w:t>Input</w:t>
            </w:r>
          </w:p>
        </w:tc>
        <w:tc>
          <w:tcPr>
            <w:tcW w:w="2456" w:type="dxa"/>
            <w:tcBorders>
              <w:top w:val="single" w:sz="8" w:space="0" w:color="AEAEAE"/>
              <w:left w:val="nil"/>
              <w:bottom w:val="single" w:sz="8" w:space="0" w:color="AEAEAE"/>
              <w:right w:val="nil"/>
            </w:tcBorders>
            <w:shd w:val="clear" w:color="auto" w:fill="E0E0E0"/>
          </w:tcPr>
          <w:p w14:paraId="6841622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Data</w:t>
            </w:r>
          </w:p>
        </w:tc>
        <w:tc>
          <w:tcPr>
            <w:tcW w:w="2487" w:type="dxa"/>
            <w:tcBorders>
              <w:top w:val="single" w:sz="8" w:space="0" w:color="AEAEAE"/>
              <w:left w:val="nil"/>
              <w:bottom w:val="single" w:sz="8" w:space="0" w:color="AEAEAE"/>
              <w:right w:val="nil"/>
            </w:tcBorders>
            <w:shd w:val="clear" w:color="auto" w:fill="F9F9FB"/>
          </w:tcPr>
          <w:p w14:paraId="2F5F529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C:\Users\nvate\Downloads\GROUP 4 - Dataset for RM2 report (16).sav</w:t>
            </w:r>
          </w:p>
        </w:tc>
      </w:tr>
      <w:tr w:rsidR="008C03E1" w:rsidRPr="008C03E1" w14:paraId="31303484"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0A771AD3"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164CD98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Active Dataset</w:t>
            </w:r>
          </w:p>
        </w:tc>
        <w:tc>
          <w:tcPr>
            <w:tcW w:w="2487" w:type="dxa"/>
            <w:tcBorders>
              <w:top w:val="single" w:sz="8" w:space="0" w:color="AEAEAE"/>
              <w:left w:val="nil"/>
              <w:bottom w:val="single" w:sz="8" w:space="0" w:color="AEAEAE"/>
              <w:right w:val="nil"/>
            </w:tcBorders>
            <w:shd w:val="clear" w:color="auto" w:fill="F9F9FB"/>
          </w:tcPr>
          <w:p w14:paraId="1D4312A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DataSet1</w:t>
            </w:r>
          </w:p>
        </w:tc>
      </w:tr>
      <w:tr w:rsidR="008C03E1" w:rsidRPr="008C03E1" w14:paraId="6B00ABA4"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215B723D"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4C3A502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Filter</w:t>
            </w:r>
          </w:p>
        </w:tc>
        <w:tc>
          <w:tcPr>
            <w:tcW w:w="2487" w:type="dxa"/>
            <w:tcBorders>
              <w:top w:val="single" w:sz="8" w:space="0" w:color="AEAEAE"/>
              <w:left w:val="nil"/>
              <w:bottom w:val="single" w:sz="8" w:space="0" w:color="AEAEAE"/>
              <w:right w:val="nil"/>
            </w:tcBorders>
            <w:shd w:val="clear" w:color="auto" w:fill="F9F9FB"/>
          </w:tcPr>
          <w:p w14:paraId="742282C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27D33939"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13C5A333"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20128F4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Weight</w:t>
            </w:r>
          </w:p>
        </w:tc>
        <w:tc>
          <w:tcPr>
            <w:tcW w:w="2487" w:type="dxa"/>
            <w:tcBorders>
              <w:top w:val="single" w:sz="8" w:space="0" w:color="AEAEAE"/>
              <w:left w:val="nil"/>
              <w:bottom w:val="single" w:sz="8" w:space="0" w:color="AEAEAE"/>
              <w:right w:val="nil"/>
            </w:tcBorders>
            <w:shd w:val="clear" w:color="auto" w:fill="F9F9FB"/>
          </w:tcPr>
          <w:p w14:paraId="03106A8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24228C23"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6D470F6E"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5A27E9F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Split File</w:t>
            </w:r>
          </w:p>
        </w:tc>
        <w:tc>
          <w:tcPr>
            <w:tcW w:w="2487" w:type="dxa"/>
            <w:tcBorders>
              <w:top w:val="single" w:sz="8" w:space="0" w:color="AEAEAE"/>
              <w:left w:val="nil"/>
              <w:bottom w:val="single" w:sz="8" w:space="0" w:color="AEAEAE"/>
              <w:right w:val="nil"/>
            </w:tcBorders>
            <w:shd w:val="clear" w:color="auto" w:fill="F9F9FB"/>
          </w:tcPr>
          <w:p w14:paraId="4848990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09123E95"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5C66ED36"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73A709E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 of Rows in Working Data File</w:t>
            </w:r>
          </w:p>
        </w:tc>
        <w:tc>
          <w:tcPr>
            <w:tcW w:w="2487" w:type="dxa"/>
            <w:tcBorders>
              <w:top w:val="single" w:sz="8" w:space="0" w:color="AEAEAE"/>
              <w:left w:val="nil"/>
              <w:bottom w:val="single" w:sz="8" w:space="0" w:color="AEAEAE"/>
              <w:right w:val="nil"/>
            </w:tcBorders>
            <w:shd w:val="clear" w:color="auto" w:fill="F9F9FB"/>
          </w:tcPr>
          <w:p w14:paraId="6A34DD1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037AB3F7" w14:textId="77777777" w:rsidTr="00D36CB0">
        <w:trPr>
          <w:cantSplit/>
        </w:trPr>
        <w:tc>
          <w:tcPr>
            <w:tcW w:w="2287" w:type="dxa"/>
            <w:vMerge w:val="restart"/>
            <w:tcBorders>
              <w:top w:val="single" w:sz="8" w:space="0" w:color="AEAEAE"/>
              <w:left w:val="nil"/>
              <w:bottom w:val="single" w:sz="8" w:space="0" w:color="AEAEAE"/>
              <w:right w:val="nil"/>
            </w:tcBorders>
            <w:shd w:val="clear" w:color="auto" w:fill="E0E0E0"/>
          </w:tcPr>
          <w:p w14:paraId="1BF7865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Missing Value Handling</w:t>
            </w:r>
          </w:p>
        </w:tc>
        <w:tc>
          <w:tcPr>
            <w:tcW w:w="2456" w:type="dxa"/>
            <w:tcBorders>
              <w:top w:val="single" w:sz="8" w:space="0" w:color="AEAEAE"/>
              <w:left w:val="nil"/>
              <w:bottom w:val="single" w:sz="8" w:space="0" w:color="AEAEAE"/>
              <w:right w:val="nil"/>
            </w:tcBorders>
            <w:shd w:val="clear" w:color="auto" w:fill="E0E0E0"/>
          </w:tcPr>
          <w:p w14:paraId="01E9718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Definition of Missing</w:t>
            </w:r>
          </w:p>
        </w:tc>
        <w:tc>
          <w:tcPr>
            <w:tcW w:w="2487" w:type="dxa"/>
            <w:tcBorders>
              <w:top w:val="single" w:sz="8" w:space="0" w:color="AEAEAE"/>
              <w:left w:val="nil"/>
              <w:bottom w:val="single" w:sz="8" w:space="0" w:color="AEAEAE"/>
              <w:right w:val="nil"/>
            </w:tcBorders>
            <w:shd w:val="clear" w:color="auto" w:fill="F9F9FB"/>
          </w:tcPr>
          <w:p w14:paraId="73B50B2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User defined missing values are treated as missing.</w:t>
            </w:r>
          </w:p>
        </w:tc>
      </w:tr>
      <w:tr w:rsidR="008C03E1" w:rsidRPr="008C03E1" w14:paraId="2E0548D5"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1556C37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3C94FFE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Cases Used</w:t>
            </w:r>
          </w:p>
        </w:tc>
        <w:tc>
          <w:tcPr>
            <w:tcW w:w="2487" w:type="dxa"/>
            <w:tcBorders>
              <w:top w:val="single" w:sz="8" w:space="0" w:color="AEAEAE"/>
              <w:left w:val="nil"/>
              <w:bottom w:val="single" w:sz="8" w:space="0" w:color="AEAEAE"/>
              <w:right w:val="nil"/>
            </w:tcBorders>
            <w:shd w:val="clear" w:color="auto" w:fill="F9F9FB"/>
          </w:tcPr>
          <w:p w14:paraId="3B28F9D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All non-missing data are used.</w:t>
            </w:r>
          </w:p>
        </w:tc>
      </w:tr>
      <w:tr w:rsidR="008C03E1" w:rsidRPr="008C03E1" w14:paraId="7C896B5E" w14:textId="77777777" w:rsidTr="00D36CB0">
        <w:trPr>
          <w:cantSplit/>
        </w:trPr>
        <w:tc>
          <w:tcPr>
            <w:tcW w:w="4743" w:type="dxa"/>
            <w:gridSpan w:val="2"/>
            <w:tcBorders>
              <w:top w:val="single" w:sz="8" w:space="0" w:color="AEAEAE"/>
              <w:left w:val="nil"/>
              <w:bottom w:val="single" w:sz="8" w:space="0" w:color="AEAEAE"/>
              <w:right w:val="nil"/>
            </w:tcBorders>
            <w:shd w:val="clear" w:color="auto" w:fill="E0E0E0"/>
          </w:tcPr>
          <w:p w14:paraId="1BC7CEC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Syntax</w:t>
            </w:r>
          </w:p>
        </w:tc>
        <w:tc>
          <w:tcPr>
            <w:tcW w:w="2487" w:type="dxa"/>
            <w:tcBorders>
              <w:top w:val="single" w:sz="8" w:space="0" w:color="AEAEAE"/>
              <w:left w:val="nil"/>
              <w:bottom w:val="single" w:sz="8" w:space="0" w:color="AEAEAE"/>
              <w:right w:val="nil"/>
            </w:tcBorders>
            <w:shd w:val="clear" w:color="auto" w:fill="F9F9FB"/>
          </w:tcPr>
          <w:p w14:paraId="5B55438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DESCRIPTIVES VARIABLES=Age</w:t>
            </w:r>
          </w:p>
          <w:p w14:paraId="710C363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/STATISTICS=MEAN STDDEV MIN MAX.</w:t>
            </w:r>
          </w:p>
        </w:tc>
      </w:tr>
      <w:tr w:rsidR="008C03E1" w:rsidRPr="008C03E1" w14:paraId="518DB684" w14:textId="77777777" w:rsidTr="00D36CB0">
        <w:trPr>
          <w:cantSplit/>
        </w:trPr>
        <w:tc>
          <w:tcPr>
            <w:tcW w:w="2287" w:type="dxa"/>
            <w:vMerge w:val="restart"/>
            <w:tcBorders>
              <w:top w:val="single" w:sz="8" w:space="0" w:color="AEAEAE"/>
              <w:left w:val="nil"/>
              <w:bottom w:val="single" w:sz="8" w:space="0" w:color="152935"/>
              <w:right w:val="nil"/>
            </w:tcBorders>
            <w:shd w:val="clear" w:color="auto" w:fill="E0E0E0"/>
          </w:tcPr>
          <w:p w14:paraId="3EE8F1C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Resources</w:t>
            </w:r>
          </w:p>
        </w:tc>
        <w:tc>
          <w:tcPr>
            <w:tcW w:w="2456" w:type="dxa"/>
            <w:tcBorders>
              <w:top w:val="single" w:sz="8" w:space="0" w:color="AEAEAE"/>
              <w:left w:val="nil"/>
              <w:bottom w:val="single" w:sz="8" w:space="0" w:color="AEAEAE"/>
              <w:right w:val="nil"/>
            </w:tcBorders>
            <w:shd w:val="clear" w:color="auto" w:fill="E0E0E0"/>
          </w:tcPr>
          <w:p w14:paraId="098F55A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Processor Time</w:t>
            </w:r>
          </w:p>
        </w:tc>
        <w:tc>
          <w:tcPr>
            <w:tcW w:w="2487" w:type="dxa"/>
            <w:tcBorders>
              <w:top w:val="single" w:sz="8" w:space="0" w:color="AEAEAE"/>
              <w:left w:val="nil"/>
              <w:bottom w:val="single" w:sz="8" w:space="0" w:color="AEAEAE"/>
              <w:right w:val="nil"/>
            </w:tcBorders>
            <w:shd w:val="clear" w:color="auto" w:fill="F9F9FB"/>
          </w:tcPr>
          <w:p w14:paraId="5AD5A7A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00:00:00.02</w:t>
            </w:r>
          </w:p>
        </w:tc>
      </w:tr>
      <w:tr w:rsidR="008C03E1" w:rsidRPr="008C03E1" w14:paraId="65E767A2" w14:textId="77777777" w:rsidTr="00D36CB0">
        <w:trPr>
          <w:cantSplit/>
        </w:trPr>
        <w:tc>
          <w:tcPr>
            <w:tcW w:w="2287" w:type="dxa"/>
            <w:vMerge/>
            <w:tcBorders>
              <w:top w:val="single" w:sz="8" w:space="0" w:color="AEAEAE"/>
              <w:left w:val="nil"/>
              <w:bottom w:val="single" w:sz="8" w:space="0" w:color="152935"/>
              <w:right w:val="nil"/>
            </w:tcBorders>
            <w:shd w:val="clear" w:color="auto" w:fill="E0E0E0"/>
          </w:tcPr>
          <w:p w14:paraId="449FC1AA"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152935"/>
              <w:right w:val="nil"/>
            </w:tcBorders>
            <w:shd w:val="clear" w:color="auto" w:fill="E0E0E0"/>
          </w:tcPr>
          <w:p w14:paraId="3FD57D2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Elapsed Time</w:t>
            </w:r>
          </w:p>
        </w:tc>
        <w:tc>
          <w:tcPr>
            <w:tcW w:w="2487" w:type="dxa"/>
            <w:tcBorders>
              <w:top w:val="single" w:sz="8" w:space="0" w:color="AEAEAE"/>
              <w:left w:val="nil"/>
              <w:bottom w:val="single" w:sz="8" w:space="0" w:color="152935"/>
              <w:right w:val="nil"/>
            </w:tcBorders>
            <w:shd w:val="clear" w:color="auto" w:fill="F9F9FB"/>
          </w:tcPr>
          <w:p w14:paraId="7C30598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00:00:00.01</w:t>
            </w:r>
          </w:p>
        </w:tc>
      </w:tr>
    </w:tbl>
    <w:p w14:paraId="797F98BA"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2F130079"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738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5"/>
        <w:gridCol w:w="1028"/>
        <w:gridCol w:w="1074"/>
        <w:gridCol w:w="1104"/>
        <w:gridCol w:w="1028"/>
        <w:gridCol w:w="1443"/>
      </w:tblGrid>
      <w:tr w:rsidR="008C03E1" w:rsidRPr="008C03E1" w14:paraId="078EC158" w14:textId="77777777" w:rsidTr="00D36CB0">
        <w:trPr>
          <w:cantSplit/>
        </w:trPr>
        <w:tc>
          <w:tcPr>
            <w:tcW w:w="7379" w:type="dxa"/>
            <w:gridSpan w:val="6"/>
            <w:tcBorders>
              <w:top w:val="nil"/>
              <w:left w:val="nil"/>
              <w:bottom w:val="nil"/>
              <w:right w:val="nil"/>
            </w:tcBorders>
            <w:shd w:val="clear" w:color="auto" w:fill="FFFFFF"/>
            <w:vAlign w:val="center"/>
          </w:tcPr>
          <w:p w14:paraId="0705E0D3"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Descriptive Statistics</w:t>
            </w:r>
          </w:p>
        </w:tc>
      </w:tr>
      <w:tr w:rsidR="008C03E1" w:rsidRPr="008C03E1" w14:paraId="3D17EC49" w14:textId="77777777" w:rsidTr="00D36CB0">
        <w:trPr>
          <w:cantSplit/>
        </w:trPr>
        <w:tc>
          <w:tcPr>
            <w:tcW w:w="1703" w:type="dxa"/>
            <w:tcBorders>
              <w:top w:val="nil"/>
              <w:left w:val="nil"/>
              <w:bottom w:val="single" w:sz="8" w:space="0" w:color="152935"/>
              <w:right w:val="nil"/>
            </w:tcBorders>
            <w:shd w:val="clear" w:color="auto" w:fill="FFFFFF"/>
            <w:vAlign w:val="bottom"/>
          </w:tcPr>
          <w:p w14:paraId="0A9BF369"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028" w:type="dxa"/>
            <w:tcBorders>
              <w:top w:val="nil"/>
              <w:left w:val="nil"/>
              <w:bottom w:val="single" w:sz="8" w:space="0" w:color="152935"/>
              <w:right w:val="single" w:sz="8" w:space="0" w:color="E0E0E0"/>
            </w:tcBorders>
            <w:shd w:val="clear" w:color="auto" w:fill="FFFFFF"/>
            <w:vAlign w:val="bottom"/>
          </w:tcPr>
          <w:p w14:paraId="1BD5BD97"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w:t>
            </w:r>
          </w:p>
        </w:tc>
        <w:tc>
          <w:tcPr>
            <w:tcW w:w="1074" w:type="dxa"/>
            <w:tcBorders>
              <w:top w:val="nil"/>
              <w:left w:val="single" w:sz="8" w:space="0" w:color="E0E0E0"/>
              <w:bottom w:val="single" w:sz="8" w:space="0" w:color="152935"/>
              <w:right w:val="single" w:sz="8" w:space="0" w:color="E0E0E0"/>
            </w:tcBorders>
            <w:shd w:val="clear" w:color="auto" w:fill="FFFFFF"/>
            <w:vAlign w:val="bottom"/>
          </w:tcPr>
          <w:p w14:paraId="71D71767"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Minimum</w:t>
            </w:r>
          </w:p>
        </w:tc>
        <w:tc>
          <w:tcPr>
            <w:tcW w:w="1104" w:type="dxa"/>
            <w:tcBorders>
              <w:top w:val="nil"/>
              <w:left w:val="single" w:sz="8" w:space="0" w:color="E0E0E0"/>
              <w:bottom w:val="single" w:sz="8" w:space="0" w:color="152935"/>
              <w:right w:val="single" w:sz="8" w:space="0" w:color="E0E0E0"/>
            </w:tcBorders>
            <w:shd w:val="clear" w:color="auto" w:fill="FFFFFF"/>
            <w:vAlign w:val="bottom"/>
          </w:tcPr>
          <w:p w14:paraId="63A9CA8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Maximum</w:t>
            </w:r>
          </w:p>
        </w:tc>
        <w:tc>
          <w:tcPr>
            <w:tcW w:w="1028" w:type="dxa"/>
            <w:tcBorders>
              <w:top w:val="nil"/>
              <w:left w:val="single" w:sz="8" w:space="0" w:color="E0E0E0"/>
              <w:bottom w:val="single" w:sz="8" w:space="0" w:color="152935"/>
              <w:right w:val="single" w:sz="8" w:space="0" w:color="E0E0E0"/>
            </w:tcBorders>
            <w:shd w:val="clear" w:color="auto" w:fill="FFFFFF"/>
            <w:vAlign w:val="bottom"/>
          </w:tcPr>
          <w:p w14:paraId="03CC27B7"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Mean</w:t>
            </w:r>
          </w:p>
        </w:tc>
        <w:tc>
          <w:tcPr>
            <w:tcW w:w="1442" w:type="dxa"/>
            <w:tcBorders>
              <w:top w:val="nil"/>
              <w:left w:val="single" w:sz="8" w:space="0" w:color="E0E0E0"/>
              <w:bottom w:val="single" w:sz="8" w:space="0" w:color="152935"/>
              <w:right w:val="nil"/>
            </w:tcBorders>
            <w:shd w:val="clear" w:color="auto" w:fill="FFFFFF"/>
            <w:vAlign w:val="bottom"/>
          </w:tcPr>
          <w:p w14:paraId="4A1C5C90"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Std. Deviation</w:t>
            </w:r>
          </w:p>
        </w:tc>
      </w:tr>
      <w:tr w:rsidR="008C03E1" w:rsidRPr="008C03E1" w14:paraId="00889300" w14:textId="77777777" w:rsidTr="00D36CB0">
        <w:trPr>
          <w:cantSplit/>
        </w:trPr>
        <w:tc>
          <w:tcPr>
            <w:tcW w:w="1703" w:type="dxa"/>
            <w:tcBorders>
              <w:top w:val="single" w:sz="8" w:space="0" w:color="152935"/>
              <w:left w:val="nil"/>
              <w:bottom w:val="single" w:sz="8" w:space="0" w:color="AEAEAE"/>
              <w:right w:val="nil"/>
            </w:tcBorders>
            <w:shd w:val="clear" w:color="auto" w:fill="E0E0E0"/>
          </w:tcPr>
          <w:p w14:paraId="59D07C8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Age</w:t>
            </w:r>
          </w:p>
        </w:tc>
        <w:tc>
          <w:tcPr>
            <w:tcW w:w="1028" w:type="dxa"/>
            <w:tcBorders>
              <w:top w:val="single" w:sz="8" w:space="0" w:color="152935"/>
              <w:left w:val="nil"/>
              <w:bottom w:val="single" w:sz="8" w:space="0" w:color="AEAEAE"/>
              <w:right w:val="single" w:sz="8" w:space="0" w:color="E0E0E0"/>
            </w:tcBorders>
            <w:shd w:val="clear" w:color="auto" w:fill="F9F9FB"/>
          </w:tcPr>
          <w:p w14:paraId="2E46BA0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29</w:t>
            </w:r>
          </w:p>
        </w:tc>
        <w:tc>
          <w:tcPr>
            <w:tcW w:w="1074" w:type="dxa"/>
            <w:tcBorders>
              <w:top w:val="single" w:sz="8" w:space="0" w:color="152935"/>
              <w:left w:val="single" w:sz="8" w:space="0" w:color="E0E0E0"/>
              <w:bottom w:val="single" w:sz="8" w:space="0" w:color="AEAEAE"/>
              <w:right w:val="single" w:sz="8" w:space="0" w:color="E0E0E0"/>
            </w:tcBorders>
            <w:shd w:val="clear" w:color="auto" w:fill="F9F9FB"/>
          </w:tcPr>
          <w:p w14:paraId="6A5BC76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w:t>
            </w:r>
          </w:p>
        </w:tc>
        <w:tc>
          <w:tcPr>
            <w:tcW w:w="1104" w:type="dxa"/>
            <w:tcBorders>
              <w:top w:val="single" w:sz="8" w:space="0" w:color="152935"/>
              <w:left w:val="single" w:sz="8" w:space="0" w:color="E0E0E0"/>
              <w:bottom w:val="single" w:sz="8" w:space="0" w:color="AEAEAE"/>
              <w:right w:val="single" w:sz="8" w:space="0" w:color="E0E0E0"/>
            </w:tcBorders>
            <w:shd w:val="clear" w:color="auto" w:fill="F9F9FB"/>
          </w:tcPr>
          <w:p w14:paraId="5DFEB0D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51</w:t>
            </w:r>
          </w:p>
        </w:tc>
        <w:tc>
          <w:tcPr>
            <w:tcW w:w="1028" w:type="dxa"/>
            <w:tcBorders>
              <w:top w:val="single" w:sz="8" w:space="0" w:color="152935"/>
              <w:left w:val="single" w:sz="8" w:space="0" w:color="E0E0E0"/>
              <w:bottom w:val="single" w:sz="8" w:space="0" w:color="AEAEAE"/>
              <w:right w:val="single" w:sz="8" w:space="0" w:color="E0E0E0"/>
            </w:tcBorders>
            <w:shd w:val="clear" w:color="auto" w:fill="F9F9FB"/>
          </w:tcPr>
          <w:p w14:paraId="0ED2CE7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31.66</w:t>
            </w:r>
          </w:p>
        </w:tc>
        <w:tc>
          <w:tcPr>
            <w:tcW w:w="1442" w:type="dxa"/>
            <w:tcBorders>
              <w:top w:val="single" w:sz="8" w:space="0" w:color="152935"/>
              <w:left w:val="single" w:sz="8" w:space="0" w:color="E0E0E0"/>
              <w:bottom w:val="single" w:sz="8" w:space="0" w:color="AEAEAE"/>
              <w:right w:val="nil"/>
            </w:tcBorders>
            <w:shd w:val="clear" w:color="auto" w:fill="F9F9FB"/>
          </w:tcPr>
          <w:p w14:paraId="4847AB6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11.152</w:t>
            </w:r>
          </w:p>
        </w:tc>
      </w:tr>
      <w:tr w:rsidR="008C03E1" w:rsidRPr="008C03E1" w14:paraId="2171887A" w14:textId="77777777" w:rsidTr="00D36CB0">
        <w:trPr>
          <w:cantSplit/>
        </w:trPr>
        <w:tc>
          <w:tcPr>
            <w:tcW w:w="1703" w:type="dxa"/>
            <w:tcBorders>
              <w:top w:val="single" w:sz="8" w:space="0" w:color="AEAEAE"/>
              <w:left w:val="nil"/>
              <w:bottom w:val="single" w:sz="8" w:space="0" w:color="152935"/>
              <w:right w:val="nil"/>
            </w:tcBorders>
            <w:shd w:val="clear" w:color="auto" w:fill="E0E0E0"/>
          </w:tcPr>
          <w:p w14:paraId="127C1A0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Valid N (listwise)</w:t>
            </w:r>
          </w:p>
        </w:tc>
        <w:tc>
          <w:tcPr>
            <w:tcW w:w="1028" w:type="dxa"/>
            <w:tcBorders>
              <w:top w:val="single" w:sz="8" w:space="0" w:color="AEAEAE"/>
              <w:left w:val="nil"/>
              <w:bottom w:val="single" w:sz="8" w:space="0" w:color="152935"/>
              <w:right w:val="single" w:sz="8" w:space="0" w:color="E0E0E0"/>
            </w:tcBorders>
            <w:shd w:val="clear" w:color="auto" w:fill="F9F9FB"/>
          </w:tcPr>
          <w:p w14:paraId="3DFF4CC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29</w:t>
            </w:r>
          </w:p>
        </w:tc>
        <w:tc>
          <w:tcPr>
            <w:tcW w:w="1074"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630F8D3"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104"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FC66AF4"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028"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A01E43D"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442" w:type="dxa"/>
            <w:tcBorders>
              <w:top w:val="single" w:sz="8" w:space="0" w:color="AEAEAE"/>
              <w:left w:val="single" w:sz="8" w:space="0" w:color="E0E0E0"/>
              <w:bottom w:val="single" w:sz="8" w:space="0" w:color="152935"/>
              <w:right w:val="nil"/>
            </w:tcBorders>
            <w:shd w:val="clear" w:color="auto" w:fill="F9F9FB"/>
            <w:vAlign w:val="center"/>
          </w:tcPr>
          <w:p w14:paraId="559DCA95"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bl>
    <w:p w14:paraId="1B8D7BB3"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1DCF5187"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3577772B"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p>
    <w:p w14:paraId="43237F4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proofErr w:type="spellStart"/>
      <w:r w:rsidRPr="008C03E1">
        <w:rPr>
          <w:rFonts w:ascii="Arial" w:eastAsiaTheme="minorEastAsia" w:hAnsi="Arial" w:cs="Arial"/>
          <w:b/>
          <w:bCs/>
          <w:color w:val="000000"/>
          <w:sz w:val="20"/>
          <w:szCs w:val="20"/>
          <w:lang w:eastAsia="en-GB"/>
        </w:rPr>
        <w:t>Descriptives</w:t>
      </w:r>
      <w:proofErr w:type="spellEnd"/>
    </w:p>
    <w:p w14:paraId="43D63AF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00000"/>
          <w:sz w:val="20"/>
          <w:szCs w:val="20"/>
          <w:lang w:eastAsia="en-GB"/>
        </w:rPr>
      </w:pPr>
    </w:p>
    <w:p w14:paraId="0CA08806"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058EF871"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72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88"/>
        <w:gridCol w:w="2456"/>
        <w:gridCol w:w="2487"/>
      </w:tblGrid>
      <w:tr w:rsidR="008C03E1" w:rsidRPr="008C03E1" w14:paraId="4FD9013A" w14:textId="77777777" w:rsidTr="00D36CB0">
        <w:trPr>
          <w:cantSplit/>
        </w:trPr>
        <w:tc>
          <w:tcPr>
            <w:tcW w:w="7230" w:type="dxa"/>
            <w:gridSpan w:val="3"/>
            <w:tcBorders>
              <w:top w:val="nil"/>
              <w:left w:val="nil"/>
              <w:bottom w:val="nil"/>
              <w:right w:val="nil"/>
            </w:tcBorders>
            <w:shd w:val="clear" w:color="auto" w:fill="FFFFFF"/>
            <w:vAlign w:val="center"/>
          </w:tcPr>
          <w:p w14:paraId="58DDCB9C"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Notes</w:t>
            </w:r>
          </w:p>
        </w:tc>
      </w:tr>
      <w:tr w:rsidR="008C03E1" w:rsidRPr="008C03E1" w14:paraId="0705B80C" w14:textId="77777777" w:rsidTr="00D36CB0">
        <w:trPr>
          <w:cantSplit/>
        </w:trPr>
        <w:tc>
          <w:tcPr>
            <w:tcW w:w="4743" w:type="dxa"/>
            <w:gridSpan w:val="2"/>
            <w:tcBorders>
              <w:top w:val="nil"/>
              <w:left w:val="nil"/>
              <w:bottom w:val="single" w:sz="8" w:space="0" w:color="AEAEAE"/>
              <w:right w:val="nil"/>
            </w:tcBorders>
            <w:shd w:val="clear" w:color="auto" w:fill="E0E0E0"/>
          </w:tcPr>
          <w:p w14:paraId="5310FAF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Output Created</w:t>
            </w:r>
          </w:p>
        </w:tc>
        <w:tc>
          <w:tcPr>
            <w:tcW w:w="2487" w:type="dxa"/>
            <w:tcBorders>
              <w:top w:val="nil"/>
              <w:left w:val="nil"/>
              <w:bottom w:val="single" w:sz="8" w:space="0" w:color="AEAEAE"/>
              <w:right w:val="nil"/>
            </w:tcBorders>
            <w:shd w:val="clear" w:color="auto" w:fill="F9F9FB"/>
          </w:tcPr>
          <w:p w14:paraId="4D77C67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21-DEC-2021 16:46:31</w:t>
            </w:r>
          </w:p>
        </w:tc>
      </w:tr>
      <w:tr w:rsidR="008C03E1" w:rsidRPr="008C03E1" w14:paraId="4D2625F3" w14:textId="77777777" w:rsidTr="00D36CB0">
        <w:trPr>
          <w:cantSplit/>
        </w:trPr>
        <w:tc>
          <w:tcPr>
            <w:tcW w:w="4743" w:type="dxa"/>
            <w:gridSpan w:val="2"/>
            <w:tcBorders>
              <w:top w:val="single" w:sz="8" w:space="0" w:color="AEAEAE"/>
              <w:left w:val="nil"/>
              <w:bottom w:val="single" w:sz="8" w:space="0" w:color="AEAEAE"/>
              <w:right w:val="nil"/>
            </w:tcBorders>
            <w:shd w:val="clear" w:color="auto" w:fill="E0E0E0"/>
          </w:tcPr>
          <w:p w14:paraId="01725EA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Comments</w:t>
            </w:r>
          </w:p>
        </w:tc>
        <w:tc>
          <w:tcPr>
            <w:tcW w:w="2487" w:type="dxa"/>
            <w:tcBorders>
              <w:top w:val="single" w:sz="8" w:space="0" w:color="AEAEAE"/>
              <w:left w:val="nil"/>
              <w:bottom w:val="single" w:sz="8" w:space="0" w:color="AEAEAE"/>
              <w:right w:val="nil"/>
            </w:tcBorders>
            <w:shd w:val="clear" w:color="auto" w:fill="F9F9FB"/>
          </w:tcPr>
          <w:p w14:paraId="1BA612A6"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r w:rsidR="008C03E1" w:rsidRPr="008C03E1" w14:paraId="134F1646" w14:textId="77777777" w:rsidTr="00D36CB0">
        <w:trPr>
          <w:cantSplit/>
        </w:trPr>
        <w:tc>
          <w:tcPr>
            <w:tcW w:w="2287" w:type="dxa"/>
            <w:vMerge w:val="restart"/>
            <w:tcBorders>
              <w:top w:val="single" w:sz="8" w:space="0" w:color="AEAEAE"/>
              <w:left w:val="nil"/>
              <w:bottom w:val="single" w:sz="8" w:space="0" w:color="AEAEAE"/>
              <w:right w:val="nil"/>
            </w:tcBorders>
            <w:shd w:val="clear" w:color="auto" w:fill="E0E0E0"/>
          </w:tcPr>
          <w:p w14:paraId="4B8AB0B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Input</w:t>
            </w:r>
          </w:p>
        </w:tc>
        <w:tc>
          <w:tcPr>
            <w:tcW w:w="2456" w:type="dxa"/>
            <w:tcBorders>
              <w:top w:val="single" w:sz="8" w:space="0" w:color="AEAEAE"/>
              <w:left w:val="nil"/>
              <w:bottom w:val="single" w:sz="8" w:space="0" w:color="AEAEAE"/>
              <w:right w:val="nil"/>
            </w:tcBorders>
            <w:shd w:val="clear" w:color="auto" w:fill="E0E0E0"/>
          </w:tcPr>
          <w:p w14:paraId="22AAE92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Data</w:t>
            </w:r>
          </w:p>
        </w:tc>
        <w:tc>
          <w:tcPr>
            <w:tcW w:w="2487" w:type="dxa"/>
            <w:tcBorders>
              <w:top w:val="single" w:sz="8" w:space="0" w:color="AEAEAE"/>
              <w:left w:val="nil"/>
              <w:bottom w:val="single" w:sz="8" w:space="0" w:color="AEAEAE"/>
              <w:right w:val="nil"/>
            </w:tcBorders>
            <w:shd w:val="clear" w:color="auto" w:fill="F9F9FB"/>
          </w:tcPr>
          <w:p w14:paraId="11C024C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C:\Users\nvate\Downloads\GROUP 4 - Dataset for RM2 report (16).sav</w:t>
            </w:r>
          </w:p>
        </w:tc>
      </w:tr>
      <w:tr w:rsidR="008C03E1" w:rsidRPr="008C03E1" w14:paraId="0DAAA6F2"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5C162F3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5A1DCB6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Active Dataset</w:t>
            </w:r>
          </w:p>
        </w:tc>
        <w:tc>
          <w:tcPr>
            <w:tcW w:w="2487" w:type="dxa"/>
            <w:tcBorders>
              <w:top w:val="single" w:sz="8" w:space="0" w:color="AEAEAE"/>
              <w:left w:val="nil"/>
              <w:bottom w:val="single" w:sz="8" w:space="0" w:color="AEAEAE"/>
              <w:right w:val="nil"/>
            </w:tcBorders>
            <w:shd w:val="clear" w:color="auto" w:fill="F9F9FB"/>
          </w:tcPr>
          <w:p w14:paraId="4412509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DataSet1</w:t>
            </w:r>
          </w:p>
        </w:tc>
      </w:tr>
      <w:tr w:rsidR="008C03E1" w:rsidRPr="008C03E1" w14:paraId="087A5222"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66D34F9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53A0CD6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Filter</w:t>
            </w:r>
          </w:p>
        </w:tc>
        <w:tc>
          <w:tcPr>
            <w:tcW w:w="2487" w:type="dxa"/>
            <w:tcBorders>
              <w:top w:val="single" w:sz="8" w:space="0" w:color="AEAEAE"/>
              <w:left w:val="nil"/>
              <w:bottom w:val="single" w:sz="8" w:space="0" w:color="AEAEAE"/>
              <w:right w:val="nil"/>
            </w:tcBorders>
            <w:shd w:val="clear" w:color="auto" w:fill="F9F9FB"/>
          </w:tcPr>
          <w:p w14:paraId="5AF51D8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12029827"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57AD9B85"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3A342DD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Weight</w:t>
            </w:r>
          </w:p>
        </w:tc>
        <w:tc>
          <w:tcPr>
            <w:tcW w:w="2487" w:type="dxa"/>
            <w:tcBorders>
              <w:top w:val="single" w:sz="8" w:space="0" w:color="AEAEAE"/>
              <w:left w:val="nil"/>
              <w:bottom w:val="single" w:sz="8" w:space="0" w:color="AEAEAE"/>
              <w:right w:val="nil"/>
            </w:tcBorders>
            <w:shd w:val="clear" w:color="auto" w:fill="F9F9FB"/>
          </w:tcPr>
          <w:p w14:paraId="7ED0240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431139F4"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0893DCD3"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2B8B372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Split File</w:t>
            </w:r>
          </w:p>
        </w:tc>
        <w:tc>
          <w:tcPr>
            <w:tcW w:w="2487" w:type="dxa"/>
            <w:tcBorders>
              <w:top w:val="single" w:sz="8" w:space="0" w:color="AEAEAE"/>
              <w:left w:val="nil"/>
              <w:bottom w:val="single" w:sz="8" w:space="0" w:color="AEAEAE"/>
              <w:right w:val="nil"/>
            </w:tcBorders>
            <w:shd w:val="clear" w:color="auto" w:fill="F9F9FB"/>
          </w:tcPr>
          <w:p w14:paraId="16CFF5B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6B821B1A"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06E9176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3733115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 of Rows in Working Data File</w:t>
            </w:r>
          </w:p>
        </w:tc>
        <w:tc>
          <w:tcPr>
            <w:tcW w:w="2487" w:type="dxa"/>
            <w:tcBorders>
              <w:top w:val="single" w:sz="8" w:space="0" w:color="AEAEAE"/>
              <w:left w:val="nil"/>
              <w:bottom w:val="single" w:sz="8" w:space="0" w:color="AEAEAE"/>
              <w:right w:val="nil"/>
            </w:tcBorders>
            <w:shd w:val="clear" w:color="auto" w:fill="F9F9FB"/>
          </w:tcPr>
          <w:p w14:paraId="3D2C674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0FF30D91" w14:textId="77777777" w:rsidTr="00D36CB0">
        <w:trPr>
          <w:cantSplit/>
        </w:trPr>
        <w:tc>
          <w:tcPr>
            <w:tcW w:w="2287" w:type="dxa"/>
            <w:vMerge w:val="restart"/>
            <w:tcBorders>
              <w:top w:val="single" w:sz="8" w:space="0" w:color="AEAEAE"/>
              <w:left w:val="nil"/>
              <w:bottom w:val="single" w:sz="8" w:space="0" w:color="AEAEAE"/>
              <w:right w:val="nil"/>
            </w:tcBorders>
            <w:shd w:val="clear" w:color="auto" w:fill="E0E0E0"/>
          </w:tcPr>
          <w:p w14:paraId="7956A34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Missing Value Handling</w:t>
            </w:r>
          </w:p>
        </w:tc>
        <w:tc>
          <w:tcPr>
            <w:tcW w:w="2456" w:type="dxa"/>
            <w:tcBorders>
              <w:top w:val="single" w:sz="8" w:space="0" w:color="AEAEAE"/>
              <w:left w:val="nil"/>
              <w:bottom w:val="single" w:sz="8" w:space="0" w:color="AEAEAE"/>
              <w:right w:val="nil"/>
            </w:tcBorders>
            <w:shd w:val="clear" w:color="auto" w:fill="E0E0E0"/>
          </w:tcPr>
          <w:p w14:paraId="0BC2340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Definition of Missing</w:t>
            </w:r>
          </w:p>
        </w:tc>
        <w:tc>
          <w:tcPr>
            <w:tcW w:w="2487" w:type="dxa"/>
            <w:tcBorders>
              <w:top w:val="single" w:sz="8" w:space="0" w:color="AEAEAE"/>
              <w:left w:val="nil"/>
              <w:bottom w:val="single" w:sz="8" w:space="0" w:color="AEAEAE"/>
              <w:right w:val="nil"/>
            </w:tcBorders>
            <w:shd w:val="clear" w:color="auto" w:fill="F9F9FB"/>
          </w:tcPr>
          <w:p w14:paraId="3453DA8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User defined missing values are treated as missing.</w:t>
            </w:r>
          </w:p>
        </w:tc>
      </w:tr>
      <w:tr w:rsidR="008C03E1" w:rsidRPr="008C03E1" w14:paraId="361285ED"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7A5C20B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3B5F9FF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Cases Used</w:t>
            </w:r>
          </w:p>
        </w:tc>
        <w:tc>
          <w:tcPr>
            <w:tcW w:w="2487" w:type="dxa"/>
            <w:tcBorders>
              <w:top w:val="single" w:sz="8" w:space="0" w:color="AEAEAE"/>
              <w:left w:val="nil"/>
              <w:bottom w:val="single" w:sz="8" w:space="0" w:color="AEAEAE"/>
              <w:right w:val="nil"/>
            </w:tcBorders>
            <w:shd w:val="clear" w:color="auto" w:fill="F9F9FB"/>
          </w:tcPr>
          <w:p w14:paraId="5E8882E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All non-missing data are used.</w:t>
            </w:r>
          </w:p>
        </w:tc>
      </w:tr>
      <w:tr w:rsidR="008C03E1" w:rsidRPr="008C03E1" w14:paraId="6ED05538" w14:textId="77777777" w:rsidTr="00D36CB0">
        <w:trPr>
          <w:cantSplit/>
        </w:trPr>
        <w:tc>
          <w:tcPr>
            <w:tcW w:w="4743" w:type="dxa"/>
            <w:gridSpan w:val="2"/>
            <w:tcBorders>
              <w:top w:val="single" w:sz="8" w:space="0" w:color="AEAEAE"/>
              <w:left w:val="nil"/>
              <w:bottom w:val="single" w:sz="8" w:space="0" w:color="AEAEAE"/>
              <w:right w:val="nil"/>
            </w:tcBorders>
            <w:shd w:val="clear" w:color="auto" w:fill="E0E0E0"/>
          </w:tcPr>
          <w:p w14:paraId="7FA89CC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Syntax</w:t>
            </w:r>
          </w:p>
        </w:tc>
        <w:tc>
          <w:tcPr>
            <w:tcW w:w="2487" w:type="dxa"/>
            <w:tcBorders>
              <w:top w:val="single" w:sz="8" w:space="0" w:color="AEAEAE"/>
              <w:left w:val="nil"/>
              <w:bottom w:val="single" w:sz="8" w:space="0" w:color="AEAEAE"/>
              <w:right w:val="nil"/>
            </w:tcBorders>
            <w:shd w:val="clear" w:color="auto" w:fill="F9F9FB"/>
          </w:tcPr>
          <w:p w14:paraId="02945E2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DESCRIPTIVES VARIABLES=TOTALEI</w:t>
            </w:r>
          </w:p>
          <w:p w14:paraId="10ECFDC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/STATISTICS=MEAN STDDEV MIN MAX.</w:t>
            </w:r>
          </w:p>
        </w:tc>
      </w:tr>
      <w:tr w:rsidR="008C03E1" w:rsidRPr="008C03E1" w14:paraId="48754DF4" w14:textId="77777777" w:rsidTr="00D36CB0">
        <w:trPr>
          <w:cantSplit/>
        </w:trPr>
        <w:tc>
          <w:tcPr>
            <w:tcW w:w="2287" w:type="dxa"/>
            <w:vMerge w:val="restart"/>
            <w:tcBorders>
              <w:top w:val="single" w:sz="8" w:space="0" w:color="AEAEAE"/>
              <w:left w:val="nil"/>
              <w:bottom w:val="single" w:sz="8" w:space="0" w:color="152935"/>
              <w:right w:val="nil"/>
            </w:tcBorders>
            <w:shd w:val="clear" w:color="auto" w:fill="E0E0E0"/>
          </w:tcPr>
          <w:p w14:paraId="4962305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Resources</w:t>
            </w:r>
          </w:p>
        </w:tc>
        <w:tc>
          <w:tcPr>
            <w:tcW w:w="2456" w:type="dxa"/>
            <w:tcBorders>
              <w:top w:val="single" w:sz="8" w:space="0" w:color="AEAEAE"/>
              <w:left w:val="nil"/>
              <w:bottom w:val="single" w:sz="8" w:space="0" w:color="AEAEAE"/>
              <w:right w:val="nil"/>
            </w:tcBorders>
            <w:shd w:val="clear" w:color="auto" w:fill="E0E0E0"/>
          </w:tcPr>
          <w:p w14:paraId="56E5622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Processor Time</w:t>
            </w:r>
          </w:p>
        </w:tc>
        <w:tc>
          <w:tcPr>
            <w:tcW w:w="2487" w:type="dxa"/>
            <w:tcBorders>
              <w:top w:val="single" w:sz="8" w:space="0" w:color="AEAEAE"/>
              <w:left w:val="nil"/>
              <w:bottom w:val="single" w:sz="8" w:space="0" w:color="AEAEAE"/>
              <w:right w:val="nil"/>
            </w:tcBorders>
            <w:shd w:val="clear" w:color="auto" w:fill="F9F9FB"/>
          </w:tcPr>
          <w:p w14:paraId="38F274B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00:00:00.00</w:t>
            </w:r>
          </w:p>
        </w:tc>
      </w:tr>
      <w:tr w:rsidR="008C03E1" w:rsidRPr="008C03E1" w14:paraId="6A21ECA6" w14:textId="77777777" w:rsidTr="00D36CB0">
        <w:trPr>
          <w:cantSplit/>
        </w:trPr>
        <w:tc>
          <w:tcPr>
            <w:tcW w:w="2287" w:type="dxa"/>
            <w:vMerge/>
            <w:tcBorders>
              <w:top w:val="single" w:sz="8" w:space="0" w:color="AEAEAE"/>
              <w:left w:val="nil"/>
              <w:bottom w:val="single" w:sz="8" w:space="0" w:color="152935"/>
              <w:right w:val="nil"/>
            </w:tcBorders>
            <w:shd w:val="clear" w:color="auto" w:fill="E0E0E0"/>
          </w:tcPr>
          <w:p w14:paraId="573C5491"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152935"/>
              <w:right w:val="nil"/>
            </w:tcBorders>
            <w:shd w:val="clear" w:color="auto" w:fill="E0E0E0"/>
          </w:tcPr>
          <w:p w14:paraId="4085311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Elapsed Time</w:t>
            </w:r>
          </w:p>
        </w:tc>
        <w:tc>
          <w:tcPr>
            <w:tcW w:w="2487" w:type="dxa"/>
            <w:tcBorders>
              <w:top w:val="single" w:sz="8" w:space="0" w:color="AEAEAE"/>
              <w:left w:val="nil"/>
              <w:bottom w:val="single" w:sz="8" w:space="0" w:color="152935"/>
              <w:right w:val="nil"/>
            </w:tcBorders>
            <w:shd w:val="clear" w:color="auto" w:fill="F9F9FB"/>
          </w:tcPr>
          <w:p w14:paraId="50B9273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00:00:00.00</w:t>
            </w:r>
          </w:p>
        </w:tc>
      </w:tr>
    </w:tbl>
    <w:p w14:paraId="328098B0"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0A6E5F7F"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744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5"/>
        <w:gridCol w:w="1028"/>
        <w:gridCol w:w="1074"/>
        <w:gridCol w:w="1104"/>
        <w:gridCol w:w="1089"/>
        <w:gridCol w:w="1443"/>
      </w:tblGrid>
      <w:tr w:rsidR="008C03E1" w:rsidRPr="008C03E1" w14:paraId="3BE7DFCC" w14:textId="77777777" w:rsidTr="00D36CB0">
        <w:trPr>
          <w:cantSplit/>
        </w:trPr>
        <w:tc>
          <w:tcPr>
            <w:tcW w:w="7440" w:type="dxa"/>
            <w:gridSpan w:val="6"/>
            <w:tcBorders>
              <w:top w:val="nil"/>
              <w:left w:val="nil"/>
              <w:bottom w:val="nil"/>
              <w:right w:val="nil"/>
            </w:tcBorders>
            <w:shd w:val="clear" w:color="auto" w:fill="FFFFFF"/>
            <w:vAlign w:val="center"/>
          </w:tcPr>
          <w:p w14:paraId="47525085"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Descriptive Statistics</w:t>
            </w:r>
          </w:p>
        </w:tc>
      </w:tr>
      <w:tr w:rsidR="008C03E1" w:rsidRPr="008C03E1" w14:paraId="222E90BD" w14:textId="77777777" w:rsidTr="00D36CB0">
        <w:trPr>
          <w:cantSplit/>
        </w:trPr>
        <w:tc>
          <w:tcPr>
            <w:tcW w:w="1703" w:type="dxa"/>
            <w:tcBorders>
              <w:top w:val="nil"/>
              <w:left w:val="nil"/>
              <w:bottom w:val="single" w:sz="8" w:space="0" w:color="152935"/>
              <w:right w:val="nil"/>
            </w:tcBorders>
            <w:shd w:val="clear" w:color="auto" w:fill="FFFFFF"/>
            <w:vAlign w:val="bottom"/>
          </w:tcPr>
          <w:p w14:paraId="49817B03"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028" w:type="dxa"/>
            <w:tcBorders>
              <w:top w:val="nil"/>
              <w:left w:val="nil"/>
              <w:bottom w:val="single" w:sz="8" w:space="0" w:color="152935"/>
              <w:right w:val="single" w:sz="8" w:space="0" w:color="E0E0E0"/>
            </w:tcBorders>
            <w:shd w:val="clear" w:color="auto" w:fill="FFFFFF"/>
            <w:vAlign w:val="bottom"/>
          </w:tcPr>
          <w:p w14:paraId="0758FD22"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w:t>
            </w:r>
          </w:p>
        </w:tc>
        <w:tc>
          <w:tcPr>
            <w:tcW w:w="1074" w:type="dxa"/>
            <w:tcBorders>
              <w:top w:val="nil"/>
              <w:left w:val="single" w:sz="8" w:space="0" w:color="E0E0E0"/>
              <w:bottom w:val="single" w:sz="8" w:space="0" w:color="152935"/>
              <w:right w:val="single" w:sz="8" w:space="0" w:color="E0E0E0"/>
            </w:tcBorders>
            <w:shd w:val="clear" w:color="auto" w:fill="FFFFFF"/>
            <w:vAlign w:val="bottom"/>
          </w:tcPr>
          <w:p w14:paraId="7BF3A90F"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Minimum</w:t>
            </w:r>
          </w:p>
        </w:tc>
        <w:tc>
          <w:tcPr>
            <w:tcW w:w="1104" w:type="dxa"/>
            <w:tcBorders>
              <w:top w:val="nil"/>
              <w:left w:val="single" w:sz="8" w:space="0" w:color="E0E0E0"/>
              <w:bottom w:val="single" w:sz="8" w:space="0" w:color="152935"/>
              <w:right w:val="single" w:sz="8" w:space="0" w:color="E0E0E0"/>
            </w:tcBorders>
            <w:shd w:val="clear" w:color="auto" w:fill="FFFFFF"/>
            <w:vAlign w:val="bottom"/>
          </w:tcPr>
          <w:p w14:paraId="4DA9AEFE"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Maximum</w:t>
            </w:r>
          </w:p>
        </w:tc>
        <w:tc>
          <w:tcPr>
            <w:tcW w:w="1089" w:type="dxa"/>
            <w:tcBorders>
              <w:top w:val="nil"/>
              <w:left w:val="single" w:sz="8" w:space="0" w:color="E0E0E0"/>
              <w:bottom w:val="single" w:sz="8" w:space="0" w:color="152935"/>
              <w:right w:val="single" w:sz="8" w:space="0" w:color="E0E0E0"/>
            </w:tcBorders>
            <w:shd w:val="clear" w:color="auto" w:fill="FFFFFF"/>
            <w:vAlign w:val="bottom"/>
          </w:tcPr>
          <w:p w14:paraId="01AB1A92"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Mean</w:t>
            </w:r>
          </w:p>
        </w:tc>
        <w:tc>
          <w:tcPr>
            <w:tcW w:w="1442" w:type="dxa"/>
            <w:tcBorders>
              <w:top w:val="nil"/>
              <w:left w:val="single" w:sz="8" w:space="0" w:color="E0E0E0"/>
              <w:bottom w:val="single" w:sz="8" w:space="0" w:color="152935"/>
              <w:right w:val="nil"/>
            </w:tcBorders>
            <w:shd w:val="clear" w:color="auto" w:fill="FFFFFF"/>
            <w:vAlign w:val="bottom"/>
          </w:tcPr>
          <w:p w14:paraId="1C2713C8"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Std. Deviation</w:t>
            </w:r>
          </w:p>
        </w:tc>
      </w:tr>
      <w:tr w:rsidR="008C03E1" w:rsidRPr="008C03E1" w14:paraId="42168F13" w14:textId="77777777" w:rsidTr="00D36CB0">
        <w:trPr>
          <w:cantSplit/>
        </w:trPr>
        <w:tc>
          <w:tcPr>
            <w:tcW w:w="1703" w:type="dxa"/>
            <w:tcBorders>
              <w:top w:val="single" w:sz="8" w:space="0" w:color="152935"/>
              <w:left w:val="nil"/>
              <w:bottom w:val="single" w:sz="8" w:space="0" w:color="AEAEAE"/>
              <w:right w:val="nil"/>
            </w:tcBorders>
            <w:shd w:val="clear" w:color="auto" w:fill="E0E0E0"/>
          </w:tcPr>
          <w:p w14:paraId="6F736C2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TOTALEI</w:t>
            </w:r>
          </w:p>
        </w:tc>
        <w:tc>
          <w:tcPr>
            <w:tcW w:w="1028" w:type="dxa"/>
            <w:tcBorders>
              <w:top w:val="single" w:sz="8" w:space="0" w:color="152935"/>
              <w:left w:val="nil"/>
              <w:bottom w:val="single" w:sz="8" w:space="0" w:color="AEAEAE"/>
              <w:right w:val="single" w:sz="8" w:space="0" w:color="E0E0E0"/>
            </w:tcBorders>
            <w:shd w:val="clear" w:color="auto" w:fill="F9F9FB"/>
          </w:tcPr>
          <w:p w14:paraId="3A09685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c>
          <w:tcPr>
            <w:tcW w:w="1074" w:type="dxa"/>
            <w:tcBorders>
              <w:top w:val="single" w:sz="8" w:space="0" w:color="152935"/>
              <w:left w:val="single" w:sz="8" w:space="0" w:color="E0E0E0"/>
              <w:bottom w:val="single" w:sz="8" w:space="0" w:color="AEAEAE"/>
              <w:right w:val="single" w:sz="8" w:space="0" w:color="E0E0E0"/>
            </w:tcBorders>
            <w:shd w:val="clear" w:color="auto" w:fill="F9F9FB"/>
          </w:tcPr>
          <w:p w14:paraId="15F5A13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106.00</w:t>
            </w:r>
          </w:p>
        </w:tc>
        <w:tc>
          <w:tcPr>
            <w:tcW w:w="1104" w:type="dxa"/>
            <w:tcBorders>
              <w:top w:val="single" w:sz="8" w:space="0" w:color="152935"/>
              <w:left w:val="single" w:sz="8" w:space="0" w:color="E0E0E0"/>
              <w:bottom w:val="single" w:sz="8" w:space="0" w:color="AEAEAE"/>
              <w:right w:val="single" w:sz="8" w:space="0" w:color="E0E0E0"/>
            </w:tcBorders>
            <w:shd w:val="clear" w:color="auto" w:fill="F9F9FB"/>
          </w:tcPr>
          <w:p w14:paraId="0B365DE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170.00</w:t>
            </w:r>
          </w:p>
        </w:tc>
        <w:tc>
          <w:tcPr>
            <w:tcW w:w="1089" w:type="dxa"/>
            <w:tcBorders>
              <w:top w:val="single" w:sz="8" w:space="0" w:color="152935"/>
              <w:left w:val="single" w:sz="8" w:space="0" w:color="E0E0E0"/>
              <w:bottom w:val="single" w:sz="8" w:space="0" w:color="AEAEAE"/>
              <w:right w:val="single" w:sz="8" w:space="0" w:color="E0E0E0"/>
            </w:tcBorders>
            <w:shd w:val="clear" w:color="auto" w:fill="F9F9FB"/>
          </w:tcPr>
          <w:p w14:paraId="3FBD0CC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145.8000</w:t>
            </w:r>
          </w:p>
        </w:tc>
        <w:tc>
          <w:tcPr>
            <w:tcW w:w="1442" w:type="dxa"/>
            <w:tcBorders>
              <w:top w:val="single" w:sz="8" w:space="0" w:color="152935"/>
              <w:left w:val="single" w:sz="8" w:space="0" w:color="E0E0E0"/>
              <w:bottom w:val="single" w:sz="8" w:space="0" w:color="AEAEAE"/>
              <w:right w:val="nil"/>
            </w:tcBorders>
            <w:shd w:val="clear" w:color="auto" w:fill="F9F9FB"/>
          </w:tcPr>
          <w:p w14:paraId="529F3DE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12.23449</w:t>
            </w:r>
          </w:p>
        </w:tc>
      </w:tr>
      <w:tr w:rsidR="008C03E1" w:rsidRPr="008C03E1" w14:paraId="3D6413D8" w14:textId="77777777" w:rsidTr="00D36CB0">
        <w:trPr>
          <w:cantSplit/>
        </w:trPr>
        <w:tc>
          <w:tcPr>
            <w:tcW w:w="1703" w:type="dxa"/>
            <w:tcBorders>
              <w:top w:val="single" w:sz="8" w:space="0" w:color="AEAEAE"/>
              <w:left w:val="nil"/>
              <w:bottom w:val="single" w:sz="8" w:space="0" w:color="152935"/>
              <w:right w:val="nil"/>
            </w:tcBorders>
            <w:shd w:val="clear" w:color="auto" w:fill="E0E0E0"/>
          </w:tcPr>
          <w:p w14:paraId="767BA2A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Valid N (listwise)</w:t>
            </w:r>
          </w:p>
        </w:tc>
        <w:tc>
          <w:tcPr>
            <w:tcW w:w="1028" w:type="dxa"/>
            <w:tcBorders>
              <w:top w:val="single" w:sz="8" w:space="0" w:color="AEAEAE"/>
              <w:left w:val="nil"/>
              <w:bottom w:val="single" w:sz="8" w:space="0" w:color="152935"/>
              <w:right w:val="single" w:sz="8" w:space="0" w:color="E0E0E0"/>
            </w:tcBorders>
            <w:shd w:val="clear" w:color="auto" w:fill="F9F9FB"/>
          </w:tcPr>
          <w:p w14:paraId="001C610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c>
          <w:tcPr>
            <w:tcW w:w="1074"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BC1FF9C"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104"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C77EFDF"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08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603A0AF6"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442" w:type="dxa"/>
            <w:tcBorders>
              <w:top w:val="single" w:sz="8" w:space="0" w:color="AEAEAE"/>
              <w:left w:val="single" w:sz="8" w:space="0" w:color="E0E0E0"/>
              <w:bottom w:val="single" w:sz="8" w:space="0" w:color="152935"/>
              <w:right w:val="nil"/>
            </w:tcBorders>
            <w:shd w:val="clear" w:color="auto" w:fill="F9F9FB"/>
            <w:vAlign w:val="center"/>
          </w:tcPr>
          <w:p w14:paraId="2DC36E1D"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bl>
    <w:p w14:paraId="435A1FFB"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7389CA34"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081F2DEC"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p>
    <w:p w14:paraId="2F31621F"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proofErr w:type="spellStart"/>
      <w:r w:rsidRPr="008C03E1">
        <w:rPr>
          <w:rFonts w:ascii="Arial" w:eastAsiaTheme="minorEastAsia" w:hAnsi="Arial" w:cs="Arial"/>
          <w:b/>
          <w:bCs/>
          <w:color w:val="000000"/>
          <w:sz w:val="20"/>
          <w:szCs w:val="20"/>
          <w:lang w:eastAsia="en-GB"/>
        </w:rPr>
        <w:t>Descriptives</w:t>
      </w:r>
      <w:proofErr w:type="spellEnd"/>
    </w:p>
    <w:p w14:paraId="148DF942"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00000"/>
          <w:sz w:val="20"/>
          <w:szCs w:val="20"/>
          <w:lang w:eastAsia="en-GB"/>
        </w:rPr>
      </w:pPr>
    </w:p>
    <w:p w14:paraId="25A02315"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0B6EA8C2"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72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88"/>
        <w:gridCol w:w="2456"/>
        <w:gridCol w:w="2487"/>
      </w:tblGrid>
      <w:tr w:rsidR="008C03E1" w:rsidRPr="008C03E1" w14:paraId="33AAB71A" w14:textId="77777777" w:rsidTr="00D36CB0">
        <w:trPr>
          <w:cantSplit/>
        </w:trPr>
        <w:tc>
          <w:tcPr>
            <w:tcW w:w="7230" w:type="dxa"/>
            <w:gridSpan w:val="3"/>
            <w:tcBorders>
              <w:top w:val="nil"/>
              <w:left w:val="nil"/>
              <w:bottom w:val="nil"/>
              <w:right w:val="nil"/>
            </w:tcBorders>
            <w:shd w:val="clear" w:color="auto" w:fill="FFFFFF"/>
            <w:vAlign w:val="center"/>
          </w:tcPr>
          <w:p w14:paraId="2F4CE2EF"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Notes</w:t>
            </w:r>
          </w:p>
        </w:tc>
      </w:tr>
      <w:tr w:rsidR="008C03E1" w:rsidRPr="008C03E1" w14:paraId="7D512E37" w14:textId="77777777" w:rsidTr="00D36CB0">
        <w:trPr>
          <w:cantSplit/>
        </w:trPr>
        <w:tc>
          <w:tcPr>
            <w:tcW w:w="4743" w:type="dxa"/>
            <w:gridSpan w:val="2"/>
            <w:tcBorders>
              <w:top w:val="nil"/>
              <w:left w:val="nil"/>
              <w:bottom w:val="single" w:sz="8" w:space="0" w:color="AEAEAE"/>
              <w:right w:val="nil"/>
            </w:tcBorders>
            <w:shd w:val="clear" w:color="auto" w:fill="E0E0E0"/>
          </w:tcPr>
          <w:p w14:paraId="373F36D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Output Created</w:t>
            </w:r>
          </w:p>
        </w:tc>
        <w:tc>
          <w:tcPr>
            <w:tcW w:w="2487" w:type="dxa"/>
            <w:tcBorders>
              <w:top w:val="nil"/>
              <w:left w:val="nil"/>
              <w:bottom w:val="single" w:sz="8" w:space="0" w:color="AEAEAE"/>
              <w:right w:val="nil"/>
            </w:tcBorders>
            <w:shd w:val="clear" w:color="auto" w:fill="F9F9FB"/>
          </w:tcPr>
          <w:p w14:paraId="0F279A2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21-DEC-2021 16:59:02</w:t>
            </w:r>
          </w:p>
        </w:tc>
      </w:tr>
      <w:tr w:rsidR="008C03E1" w:rsidRPr="008C03E1" w14:paraId="15F640A2" w14:textId="77777777" w:rsidTr="00D36CB0">
        <w:trPr>
          <w:cantSplit/>
        </w:trPr>
        <w:tc>
          <w:tcPr>
            <w:tcW w:w="4743" w:type="dxa"/>
            <w:gridSpan w:val="2"/>
            <w:tcBorders>
              <w:top w:val="single" w:sz="8" w:space="0" w:color="AEAEAE"/>
              <w:left w:val="nil"/>
              <w:bottom w:val="single" w:sz="8" w:space="0" w:color="AEAEAE"/>
              <w:right w:val="nil"/>
            </w:tcBorders>
            <w:shd w:val="clear" w:color="auto" w:fill="E0E0E0"/>
          </w:tcPr>
          <w:p w14:paraId="2E66FDB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Comments</w:t>
            </w:r>
          </w:p>
        </w:tc>
        <w:tc>
          <w:tcPr>
            <w:tcW w:w="2487" w:type="dxa"/>
            <w:tcBorders>
              <w:top w:val="single" w:sz="8" w:space="0" w:color="AEAEAE"/>
              <w:left w:val="nil"/>
              <w:bottom w:val="single" w:sz="8" w:space="0" w:color="AEAEAE"/>
              <w:right w:val="nil"/>
            </w:tcBorders>
            <w:shd w:val="clear" w:color="auto" w:fill="F9F9FB"/>
          </w:tcPr>
          <w:p w14:paraId="401F9079"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r w:rsidR="008C03E1" w:rsidRPr="008C03E1" w14:paraId="4AC9EA44" w14:textId="77777777" w:rsidTr="00D36CB0">
        <w:trPr>
          <w:cantSplit/>
        </w:trPr>
        <w:tc>
          <w:tcPr>
            <w:tcW w:w="2287" w:type="dxa"/>
            <w:vMerge w:val="restart"/>
            <w:tcBorders>
              <w:top w:val="single" w:sz="8" w:space="0" w:color="AEAEAE"/>
              <w:left w:val="nil"/>
              <w:bottom w:val="single" w:sz="8" w:space="0" w:color="AEAEAE"/>
              <w:right w:val="nil"/>
            </w:tcBorders>
            <w:shd w:val="clear" w:color="auto" w:fill="E0E0E0"/>
          </w:tcPr>
          <w:p w14:paraId="231A560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Input</w:t>
            </w:r>
          </w:p>
        </w:tc>
        <w:tc>
          <w:tcPr>
            <w:tcW w:w="2456" w:type="dxa"/>
            <w:tcBorders>
              <w:top w:val="single" w:sz="8" w:space="0" w:color="AEAEAE"/>
              <w:left w:val="nil"/>
              <w:bottom w:val="single" w:sz="8" w:space="0" w:color="AEAEAE"/>
              <w:right w:val="nil"/>
            </w:tcBorders>
            <w:shd w:val="clear" w:color="auto" w:fill="E0E0E0"/>
          </w:tcPr>
          <w:p w14:paraId="44640A5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Data</w:t>
            </w:r>
          </w:p>
        </w:tc>
        <w:tc>
          <w:tcPr>
            <w:tcW w:w="2487" w:type="dxa"/>
            <w:tcBorders>
              <w:top w:val="single" w:sz="8" w:space="0" w:color="AEAEAE"/>
              <w:left w:val="nil"/>
              <w:bottom w:val="single" w:sz="8" w:space="0" w:color="AEAEAE"/>
              <w:right w:val="nil"/>
            </w:tcBorders>
            <w:shd w:val="clear" w:color="auto" w:fill="F9F9FB"/>
          </w:tcPr>
          <w:p w14:paraId="4CED685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C:\Users\nvate\Downloads\GROUP 4 - Dataset for RM2 report (16).sav</w:t>
            </w:r>
          </w:p>
        </w:tc>
      </w:tr>
      <w:tr w:rsidR="008C03E1" w:rsidRPr="008C03E1" w14:paraId="6DBECFD8"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3F2CFFCE"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3C5E582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Active Dataset</w:t>
            </w:r>
          </w:p>
        </w:tc>
        <w:tc>
          <w:tcPr>
            <w:tcW w:w="2487" w:type="dxa"/>
            <w:tcBorders>
              <w:top w:val="single" w:sz="8" w:space="0" w:color="AEAEAE"/>
              <w:left w:val="nil"/>
              <w:bottom w:val="single" w:sz="8" w:space="0" w:color="AEAEAE"/>
              <w:right w:val="nil"/>
            </w:tcBorders>
            <w:shd w:val="clear" w:color="auto" w:fill="F9F9FB"/>
          </w:tcPr>
          <w:p w14:paraId="0A68B39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DataSet1</w:t>
            </w:r>
          </w:p>
        </w:tc>
      </w:tr>
      <w:tr w:rsidR="008C03E1" w:rsidRPr="008C03E1" w14:paraId="0DDEAEC6"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4C387473"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2CD837A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Filter</w:t>
            </w:r>
          </w:p>
        </w:tc>
        <w:tc>
          <w:tcPr>
            <w:tcW w:w="2487" w:type="dxa"/>
            <w:tcBorders>
              <w:top w:val="single" w:sz="8" w:space="0" w:color="AEAEAE"/>
              <w:left w:val="nil"/>
              <w:bottom w:val="single" w:sz="8" w:space="0" w:color="AEAEAE"/>
              <w:right w:val="nil"/>
            </w:tcBorders>
            <w:shd w:val="clear" w:color="auto" w:fill="F9F9FB"/>
          </w:tcPr>
          <w:p w14:paraId="7DDC776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1607D4DD"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32E3A67D"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6276EAF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Weight</w:t>
            </w:r>
          </w:p>
        </w:tc>
        <w:tc>
          <w:tcPr>
            <w:tcW w:w="2487" w:type="dxa"/>
            <w:tcBorders>
              <w:top w:val="single" w:sz="8" w:space="0" w:color="AEAEAE"/>
              <w:left w:val="nil"/>
              <w:bottom w:val="single" w:sz="8" w:space="0" w:color="AEAEAE"/>
              <w:right w:val="nil"/>
            </w:tcBorders>
            <w:shd w:val="clear" w:color="auto" w:fill="F9F9FB"/>
          </w:tcPr>
          <w:p w14:paraId="0720F29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77AC8967"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457DF0BC"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0B893CF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Split File</w:t>
            </w:r>
          </w:p>
        </w:tc>
        <w:tc>
          <w:tcPr>
            <w:tcW w:w="2487" w:type="dxa"/>
            <w:tcBorders>
              <w:top w:val="single" w:sz="8" w:space="0" w:color="AEAEAE"/>
              <w:left w:val="nil"/>
              <w:bottom w:val="single" w:sz="8" w:space="0" w:color="AEAEAE"/>
              <w:right w:val="nil"/>
            </w:tcBorders>
            <w:shd w:val="clear" w:color="auto" w:fill="F9F9FB"/>
          </w:tcPr>
          <w:p w14:paraId="2AF4429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7B0B799B"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312024BD"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392E24E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 of Rows in Working Data File</w:t>
            </w:r>
          </w:p>
        </w:tc>
        <w:tc>
          <w:tcPr>
            <w:tcW w:w="2487" w:type="dxa"/>
            <w:tcBorders>
              <w:top w:val="single" w:sz="8" w:space="0" w:color="AEAEAE"/>
              <w:left w:val="nil"/>
              <w:bottom w:val="single" w:sz="8" w:space="0" w:color="AEAEAE"/>
              <w:right w:val="nil"/>
            </w:tcBorders>
            <w:shd w:val="clear" w:color="auto" w:fill="F9F9FB"/>
          </w:tcPr>
          <w:p w14:paraId="3A4B6FC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6A6B32E8" w14:textId="77777777" w:rsidTr="00D36CB0">
        <w:trPr>
          <w:cantSplit/>
        </w:trPr>
        <w:tc>
          <w:tcPr>
            <w:tcW w:w="2287" w:type="dxa"/>
            <w:vMerge w:val="restart"/>
            <w:tcBorders>
              <w:top w:val="single" w:sz="8" w:space="0" w:color="AEAEAE"/>
              <w:left w:val="nil"/>
              <w:bottom w:val="single" w:sz="8" w:space="0" w:color="AEAEAE"/>
              <w:right w:val="nil"/>
            </w:tcBorders>
            <w:shd w:val="clear" w:color="auto" w:fill="E0E0E0"/>
          </w:tcPr>
          <w:p w14:paraId="0245337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Missing Value Handling</w:t>
            </w:r>
          </w:p>
        </w:tc>
        <w:tc>
          <w:tcPr>
            <w:tcW w:w="2456" w:type="dxa"/>
            <w:tcBorders>
              <w:top w:val="single" w:sz="8" w:space="0" w:color="AEAEAE"/>
              <w:left w:val="nil"/>
              <w:bottom w:val="single" w:sz="8" w:space="0" w:color="AEAEAE"/>
              <w:right w:val="nil"/>
            </w:tcBorders>
            <w:shd w:val="clear" w:color="auto" w:fill="E0E0E0"/>
          </w:tcPr>
          <w:p w14:paraId="33D4DF6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Definition of Missing</w:t>
            </w:r>
          </w:p>
        </w:tc>
        <w:tc>
          <w:tcPr>
            <w:tcW w:w="2487" w:type="dxa"/>
            <w:tcBorders>
              <w:top w:val="single" w:sz="8" w:space="0" w:color="AEAEAE"/>
              <w:left w:val="nil"/>
              <w:bottom w:val="single" w:sz="8" w:space="0" w:color="AEAEAE"/>
              <w:right w:val="nil"/>
            </w:tcBorders>
            <w:shd w:val="clear" w:color="auto" w:fill="F9F9FB"/>
          </w:tcPr>
          <w:p w14:paraId="088B7DF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User defined missing values are treated as missing.</w:t>
            </w:r>
          </w:p>
        </w:tc>
      </w:tr>
      <w:tr w:rsidR="008C03E1" w:rsidRPr="008C03E1" w14:paraId="1CE7935C"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2D8CDC81"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0FF3FBC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Cases Used</w:t>
            </w:r>
          </w:p>
        </w:tc>
        <w:tc>
          <w:tcPr>
            <w:tcW w:w="2487" w:type="dxa"/>
            <w:tcBorders>
              <w:top w:val="single" w:sz="8" w:space="0" w:color="AEAEAE"/>
              <w:left w:val="nil"/>
              <w:bottom w:val="single" w:sz="8" w:space="0" w:color="AEAEAE"/>
              <w:right w:val="nil"/>
            </w:tcBorders>
            <w:shd w:val="clear" w:color="auto" w:fill="F9F9FB"/>
          </w:tcPr>
          <w:p w14:paraId="1E0E127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All non-missing data are used.</w:t>
            </w:r>
          </w:p>
        </w:tc>
      </w:tr>
      <w:tr w:rsidR="008C03E1" w:rsidRPr="008C03E1" w14:paraId="4F6BA3C6" w14:textId="77777777" w:rsidTr="00D36CB0">
        <w:trPr>
          <w:cantSplit/>
        </w:trPr>
        <w:tc>
          <w:tcPr>
            <w:tcW w:w="4743" w:type="dxa"/>
            <w:gridSpan w:val="2"/>
            <w:tcBorders>
              <w:top w:val="single" w:sz="8" w:space="0" w:color="AEAEAE"/>
              <w:left w:val="nil"/>
              <w:bottom w:val="single" w:sz="8" w:space="0" w:color="AEAEAE"/>
              <w:right w:val="nil"/>
            </w:tcBorders>
            <w:shd w:val="clear" w:color="auto" w:fill="E0E0E0"/>
          </w:tcPr>
          <w:p w14:paraId="7B0CFD5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lastRenderedPageBreak/>
              <w:t>Syntax</w:t>
            </w:r>
          </w:p>
        </w:tc>
        <w:tc>
          <w:tcPr>
            <w:tcW w:w="2487" w:type="dxa"/>
            <w:tcBorders>
              <w:top w:val="single" w:sz="8" w:space="0" w:color="AEAEAE"/>
              <w:left w:val="nil"/>
              <w:bottom w:val="single" w:sz="8" w:space="0" w:color="AEAEAE"/>
              <w:right w:val="nil"/>
            </w:tcBorders>
            <w:shd w:val="clear" w:color="auto" w:fill="F9F9FB"/>
          </w:tcPr>
          <w:p w14:paraId="3C61144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DESCRIPTIVES VARIABLES=Age</w:t>
            </w:r>
          </w:p>
          <w:p w14:paraId="7352ED6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/STATISTICS=MEAN STDDEV MIN MAX KURTOSIS SKEWNESS.</w:t>
            </w:r>
          </w:p>
        </w:tc>
      </w:tr>
      <w:tr w:rsidR="008C03E1" w:rsidRPr="008C03E1" w14:paraId="7D8F6916" w14:textId="77777777" w:rsidTr="00D36CB0">
        <w:trPr>
          <w:cantSplit/>
        </w:trPr>
        <w:tc>
          <w:tcPr>
            <w:tcW w:w="2287" w:type="dxa"/>
            <w:vMerge w:val="restart"/>
            <w:tcBorders>
              <w:top w:val="single" w:sz="8" w:space="0" w:color="AEAEAE"/>
              <w:left w:val="nil"/>
              <w:bottom w:val="single" w:sz="8" w:space="0" w:color="152935"/>
              <w:right w:val="nil"/>
            </w:tcBorders>
            <w:shd w:val="clear" w:color="auto" w:fill="E0E0E0"/>
          </w:tcPr>
          <w:p w14:paraId="6F76C4D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Resources</w:t>
            </w:r>
          </w:p>
        </w:tc>
        <w:tc>
          <w:tcPr>
            <w:tcW w:w="2456" w:type="dxa"/>
            <w:tcBorders>
              <w:top w:val="single" w:sz="8" w:space="0" w:color="AEAEAE"/>
              <w:left w:val="nil"/>
              <w:bottom w:val="single" w:sz="8" w:space="0" w:color="AEAEAE"/>
              <w:right w:val="nil"/>
            </w:tcBorders>
            <w:shd w:val="clear" w:color="auto" w:fill="E0E0E0"/>
          </w:tcPr>
          <w:p w14:paraId="3A6B154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Processor Time</w:t>
            </w:r>
          </w:p>
        </w:tc>
        <w:tc>
          <w:tcPr>
            <w:tcW w:w="2487" w:type="dxa"/>
            <w:tcBorders>
              <w:top w:val="single" w:sz="8" w:space="0" w:color="AEAEAE"/>
              <w:left w:val="nil"/>
              <w:bottom w:val="single" w:sz="8" w:space="0" w:color="AEAEAE"/>
              <w:right w:val="nil"/>
            </w:tcBorders>
            <w:shd w:val="clear" w:color="auto" w:fill="F9F9FB"/>
          </w:tcPr>
          <w:p w14:paraId="391BE0E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00:00:00.00</w:t>
            </w:r>
          </w:p>
        </w:tc>
      </w:tr>
      <w:tr w:rsidR="008C03E1" w:rsidRPr="008C03E1" w14:paraId="3C1E6EF8" w14:textId="77777777" w:rsidTr="00D36CB0">
        <w:trPr>
          <w:cantSplit/>
        </w:trPr>
        <w:tc>
          <w:tcPr>
            <w:tcW w:w="2287" w:type="dxa"/>
            <w:vMerge/>
            <w:tcBorders>
              <w:top w:val="single" w:sz="8" w:space="0" w:color="AEAEAE"/>
              <w:left w:val="nil"/>
              <w:bottom w:val="single" w:sz="8" w:space="0" w:color="152935"/>
              <w:right w:val="nil"/>
            </w:tcBorders>
            <w:shd w:val="clear" w:color="auto" w:fill="E0E0E0"/>
          </w:tcPr>
          <w:p w14:paraId="01BF5E2B"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152935"/>
              <w:right w:val="nil"/>
            </w:tcBorders>
            <w:shd w:val="clear" w:color="auto" w:fill="E0E0E0"/>
          </w:tcPr>
          <w:p w14:paraId="258C3DC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Elapsed Time</w:t>
            </w:r>
          </w:p>
        </w:tc>
        <w:tc>
          <w:tcPr>
            <w:tcW w:w="2487" w:type="dxa"/>
            <w:tcBorders>
              <w:top w:val="single" w:sz="8" w:space="0" w:color="AEAEAE"/>
              <w:left w:val="nil"/>
              <w:bottom w:val="single" w:sz="8" w:space="0" w:color="152935"/>
              <w:right w:val="nil"/>
            </w:tcBorders>
            <w:shd w:val="clear" w:color="auto" w:fill="F9F9FB"/>
          </w:tcPr>
          <w:p w14:paraId="102A26C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00:00:00.00</w:t>
            </w:r>
          </w:p>
        </w:tc>
      </w:tr>
    </w:tbl>
    <w:p w14:paraId="7693EF4A"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244FE9DD"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83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2"/>
        <w:gridCol w:w="1026"/>
        <w:gridCol w:w="1073"/>
        <w:gridCol w:w="1104"/>
        <w:gridCol w:w="1026"/>
        <w:gridCol w:w="1441"/>
        <w:gridCol w:w="1026"/>
      </w:tblGrid>
      <w:tr w:rsidR="008C03E1" w:rsidRPr="008C03E1" w14:paraId="21FC587A" w14:textId="77777777" w:rsidTr="00D36CB0">
        <w:trPr>
          <w:cantSplit/>
        </w:trPr>
        <w:tc>
          <w:tcPr>
            <w:tcW w:w="8394" w:type="dxa"/>
            <w:gridSpan w:val="7"/>
            <w:tcBorders>
              <w:top w:val="nil"/>
              <w:left w:val="nil"/>
              <w:bottom w:val="nil"/>
              <w:right w:val="nil"/>
            </w:tcBorders>
            <w:shd w:val="clear" w:color="auto" w:fill="FFFFFF"/>
            <w:vAlign w:val="center"/>
          </w:tcPr>
          <w:p w14:paraId="28CB800E"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Descriptive Statistics</w:t>
            </w:r>
          </w:p>
        </w:tc>
      </w:tr>
      <w:tr w:rsidR="008C03E1" w:rsidRPr="008C03E1" w14:paraId="1C84216D" w14:textId="77777777" w:rsidTr="00D36CB0">
        <w:trPr>
          <w:cantSplit/>
        </w:trPr>
        <w:tc>
          <w:tcPr>
            <w:tcW w:w="1701" w:type="dxa"/>
            <w:vMerge w:val="restart"/>
            <w:tcBorders>
              <w:top w:val="nil"/>
              <w:left w:val="nil"/>
              <w:bottom w:val="nil"/>
              <w:right w:val="nil"/>
            </w:tcBorders>
            <w:shd w:val="clear" w:color="auto" w:fill="FFFFFF"/>
            <w:vAlign w:val="bottom"/>
          </w:tcPr>
          <w:p w14:paraId="68DB0D6B"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026" w:type="dxa"/>
            <w:tcBorders>
              <w:top w:val="nil"/>
              <w:left w:val="nil"/>
              <w:bottom w:val="nil"/>
              <w:right w:val="nil"/>
            </w:tcBorders>
            <w:shd w:val="clear" w:color="auto" w:fill="FFFFFF"/>
            <w:vAlign w:val="bottom"/>
          </w:tcPr>
          <w:p w14:paraId="369EBE8D"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w:t>
            </w:r>
          </w:p>
        </w:tc>
        <w:tc>
          <w:tcPr>
            <w:tcW w:w="1072" w:type="dxa"/>
            <w:tcBorders>
              <w:top w:val="nil"/>
              <w:left w:val="single" w:sz="8" w:space="0" w:color="E0E0E0"/>
              <w:bottom w:val="nil"/>
              <w:right w:val="nil"/>
            </w:tcBorders>
            <w:shd w:val="clear" w:color="auto" w:fill="FFFFFF"/>
            <w:vAlign w:val="bottom"/>
          </w:tcPr>
          <w:p w14:paraId="03010AA8"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Minimum</w:t>
            </w:r>
          </w:p>
        </w:tc>
        <w:tc>
          <w:tcPr>
            <w:tcW w:w="1103" w:type="dxa"/>
            <w:tcBorders>
              <w:top w:val="nil"/>
              <w:left w:val="single" w:sz="8" w:space="0" w:color="E0E0E0"/>
              <w:bottom w:val="nil"/>
              <w:right w:val="nil"/>
            </w:tcBorders>
            <w:shd w:val="clear" w:color="auto" w:fill="FFFFFF"/>
            <w:vAlign w:val="bottom"/>
          </w:tcPr>
          <w:p w14:paraId="5A0283EE"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Maximum</w:t>
            </w:r>
          </w:p>
        </w:tc>
        <w:tc>
          <w:tcPr>
            <w:tcW w:w="1026" w:type="dxa"/>
            <w:tcBorders>
              <w:top w:val="nil"/>
              <w:left w:val="single" w:sz="8" w:space="0" w:color="E0E0E0"/>
              <w:bottom w:val="nil"/>
              <w:right w:val="nil"/>
            </w:tcBorders>
            <w:shd w:val="clear" w:color="auto" w:fill="FFFFFF"/>
            <w:vAlign w:val="bottom"/>
          </w:tcPr>
          <w:p w14:paraId="2D8C2472"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Mean</w:t>
            </w:r>
          </w:p>
        </w:tc>
        <w:tc>
          <w:tcPr>
            <w:tcW w:w="1440" w:type="dxa"/>
            <w:tcBorders>
              <w:top w:val="nil"/>
              <w:left w:val="single" w:sz="8" w:space="0" w:color="E0E0E0"/>
              <w:bottom w:val="nil"/>
              <w:right w:val="nil"/>
            </w:tcBorders>
            <w:shd w:val="clear" w:color="auto" w:fill="FFFFFF"/>
            <w:vAlign w:val="bottom"/>
          </w:tcPr>
          <w:p w14:paraId="745EF1DE"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Std. Deviation</w:t>
            </w:r>
          </w:p>
        </w:tc>
        <w:tc>
          <w:tcPr>
            <w:tcW w:w="1026" w:type="dxa"/>
            <w:tcBorders>
              <w:top w:val="nil"/>
              <w:left w:val="single" w:sz="8" w:space="0" w:color="E0E0E0"/>
              <w:bottom w:val="nil"/>
              <w:right w:val="nil"/>
            </w:tcBorders>
            <w:shd w:val="clear" w:color="auto" w:fill="FFFFFF"/>
            <w:vAlign w:val="bottom"/>
          </w:tcPr>
          <w:p w14:paraId="7971C449"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Skewness</w:t>
            </w:r>
          </w:p>
        </w:tc>
      </w:tr>
      <w:tr w:rsidR="008C03E1" w:rsidRPr="008C03E1" w14:paraId="228B22AB" w14:textId="77777777" w:rsidTr="00D36CB0">
        <w:trPr>
          <w:cantSplit/>
        </w:trPr>
        <w:tc>
          <w:tcPr>
            <w:tcW w:w="1701" w:type="dxa"/>
            <w:vMerge/>
            <w:tcBorders>
              <w:top w:val="nil"/>
              <w:left w:val="nil"/>
              <w:bottom w:val="nil"/>
              <w:right w:val="nil"/>
            </w:tcBorders>
            <w:shd w:val="clear" w:color="auto" w:fill="FFFFFF"/>
            <w:vAlign w:val="bottom"/>
          </w:tcPr>
          <w:p w14:paraId="140324A6"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1026" w:type="dxa"/>
            <w:tcBorders>
              <w:top w:val="nil"/>
              <w:left w:val="nil"/>
              <w:bottom w:val="single" w:sz="8" w:space="0" w:color="152935"/>
              <w:right w:val="nil"/>
            </w:tcBorders>
            <w:shd w:val="clear" w:color="auto" w:fill="FFFFFF"/>
            <w:vAlign w:val="bottom"/>
          </w:tcPr>
          <w:p w14:paraId="57A1A3CF"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Statistic</w:t>
            </w:r>
          </w:p>
        </w:tc>
        <w:tc>
          <w:tcPr>
            <w:tcW w:w="1072" w:type="dxa"/>
            <w:tcBorders>
              <w:top w:val="nil"/>
              <w:left w:val="single" w:sz="8" w:space="0" w:color="E0E0E0"/>
              <w:bottom w:val="single" w:sz="8" w:space="0" w:color="152935"/>
              <w:right w:val="nil"/>
            </w:tcBorders>
            <w:shd w:val="clear" w:color="auto" w:fill="FFFFFF"/>
            <w:vAlign w:val="bottom"/>
          </w:tcPr>
          <w:p w14:paraId="6F161C2E"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Statistic</w:t>
            </w:r>
          </w:p>
        </w:tc>
        <w:tc>
          <w:tcPr>
            <w:tcW w:w="1103" w:type="dxa"/>
            <w:tcBorders>
              <w:top w:val="nil"/>
              <w:left w:val="single" w:sz="8" w:space="0" w:color="E0E0E0"/>
              <w:bottom w:val="single" w:sz="8" w:space="0" w:color="152935"/>
              <w:right w:val="nil"/>
            </w:tcBorders>
            <w:shd w:val="clear" w:color="auto" w:fill="FFFFFF"/>
            <w:vAlign w:val="bottom"/>
          </w:tcPr>
          <w:p w14:paraId="3E4404B3"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Statistic</w:t>
            </w:r>
          </w:p>
        </w:tc>
        <w:tc>
          <w:tcPr>
            <w:tcW w:w="1026" w:type="dxa"/>
            <w:tcBorders>
              <w:top w:val="nil"/>
              <w:left w:val="single" w:sz="8" w:space="0" w:color="E0E0E0"/>
              <w:bottom w:val="single" w:sz="8" w:space="0" w:color="152935"/>
              <w:right w:val="nil"/>
            </w:tcBorders>
            <w:shd w:val="clear" w:color="auto" w:fill="FFFFFF"/>
            <w:vAlign w:val="bottom"/>
          </w:tcPr>
          <w:p w14:paraId="527527C2"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Statistic</w:t>
            </w:r>
          </w:p>
        </w:tc>
        <w:tc>
          <w:tcPr>
            <w:tcW w:w="1440" w:type="dxa"/>
            <w:tcBorders>
              <w:top w:val="nil"/>
              <w:left w:val="single" w:sz="8" w:space="0" w:color="E0E0E0"/>
              <w:bottom w:val="single" w:sz="8" w:space="0" w:color="152935"/>
              <w:right w:val="nil"/>
            </w:tcBorders>
            <w:shd w:val="clear" w:color="auto" w:fill="FFFFFF"/>
            <w:vAlign w:val="bottom"/>
          </w:tcPr>
          <w:p w14:paraId="73832A6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Statistic</w:t>
            </w:r>
          </w:p>
        </w:tc>
        <w:tc>
          <w:tcPr>
            <w:tcW w:w="1026" w:type="dxa"/>
            <w:tcBorders>
              <w:top w:val="nil"/>
              <w:left w:val="single" w:sz="8" w:space="0" w:color="E0E0E0"/>
              <w:bottom w:val="single" w:sz="8" w:space="0" w:color="152935"/>
              <w:right w:val="nil"/>
            </w:tcBorders>
            <w:shd w:val="clear" w:color="auto" w:fill="FFFFFF"/>
            <w:vAlign w:val="bottom"/>
          </w:tcPr>
          <w:p w14:paraId="09FF4F20"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Statistic</w:t>
            </w:r>
          </w:p>
        </w:tc>
      </w:tr>
      <w:tr w:rsidR="008C03E1" w:rsidRPr="008C03E1" w14:paraId="10272C4C" w14:textId="77777777" w:rsidTr="00D36CB0">
        <w:trPr>
          <w:cantSplit/>
        </w:trPr>
        <w:tc>
          <w:tcPr>
            <w:tcW w:w="1701" w:type="dxa"/>
            <w:tcBorders>
              <w:top w:val="single" w:sz="8" w:space="0" w:color="152935"/>
              <w:left w:val="nil"/>
              <w:bottom w:val="single" w:sz="8" w:space="0" w:color="AEAEAE"/>
              <w:right w:val="nil"/>
            </w:tcBorders>
            <w:shd w:val="clear" w:color="auto" w:fill="E0E0E0"/>
          </w:tcPr>
          <w:p w14:paraId="4EBDBBC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Age</w:t>
            </w:r>
          </w:p>
        </w:tc>
        <w:tc>
          <w:tcPr>
            <w:tcW w:w="1026" w:type="dxa"/>
            <w:tcBorders>
              <w:top w:val="single" w:sz="8" w:space="0" w:color="152935"/>
              <w:left w:val="nil"/>
              <w:bottom w:val="single" w:sz="8" w:space="0" w:color="AEAEAE"/>
              <w:right w:val="nil"/>
            </w:tcBorders>
            <w:shd w:val="clear" w:color="auto" w:fill="F9F9FB"/>
          </w:tcPr>
          <w:p w14:paraId="5FD8DFC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29</w:t>
            </w:r>
          </w:p>
        </w:tc>
        <w:tc>
          <w:tcPr>
            <w:tcW w:w="1072" w:type="dxa"/>
            <w:tcBorders>
              <w:top w:val="single" w:sz="8" w:space="0" w:color="152935"/>
              <w:left w:val="single" w:sz="8" w:space="0" w:color="E0E0E0"/>
              <w:bottom w:val="single" w:sz="8" w:space="0" w:color="AEAEAE"/>
              <w:right w:val="nil"/>
            </w:tcBorders>
            <w:shd w:val="clear" w:color="auto" w:fill="F9F9FB"/>
          </w:tcPr>
          <w:p w14:paraId="1E0EFC5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w:t>
            </w:r>
          </w:p>
        </w:tc>
        <w:tc>
          <w:tcPr>
            <w:tcW w:w="1103" w:type="dxa"/>
            <w:tcBorders>
              <w:top w:val="single" w:sz="8" w:space="0" w:color="152935"/>
              <w:left w:val="single" w:sz="8" w:space="0" w:color="E0E0E0"/>
              <w:bottom w:val="single" w:sz="8" w:space="0" w:color="AEAEAE"/>
              <w:right w:val="nil"/>
            </w:tcBorders>
            <w:shd w:val="clear" w:color="auto" w:fill="F9F9FB"/>
          </w:tcPr>
          <w:p w14:paraId="3FF35DE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51</w:t>
            </w:r>
          </w:p>
        </w:tc>
        <w:tc>
          <w:tcPr>
            <w:tcW w:w="1026" w:type="dxa"/>
            <w:tcBorders>
              <w:top w:val="single" w:sz="8" w:space="0" w:color="152935"/>
              <w:left w:val="single" w:sz="8" w:space="0" w:color="E0E0E0"/>
              <w:bottom w:val="single" w:sz="8" w:space="0" w:color="AEAEAE"/>
              <w:right w:val="nil"/>
            </w:tcBorders>
            <w:shd w:val="clear" w:color="auto" w:fill="F9F9FB"/>
          </w:tcPr>
          <w:p w14:paraId="7666985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31.66</w:t>
            </w:r>
          </w:p>
        </w:tc>
        <w:tc>
          <w:tcPr>
            <w:tcW w:w="1440" w:type="dxa"/>
            <w:tcBorders>
              <w:top w:val="single" w:sz="8" w:space="0" w:color="152935"/>
              <w:left w:val="single" w:sz="8" w:space="0" w:color="E0E0E0"/>
              <w:bottom w:val="single" w:sz="8" w:space="0" w:color="AEAEAE"/>
              <w:right w:val="nil"/>
            </w:tcBorders>
            <w:shd w:val="clear" w:color="auto" w:fill="F9F9FB"/>
          </w:tcPr>
          <w:p w14:paraId="58EF6CF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11.152</w:t>
            </w:r>
          </w:p>
        </w:tc>
        <w:tc>
          <w:tcPr>
            <w:tcW w:w="1026" w:type="dxa"/>
            <w:tcBorders>
              <w:top w:val="single" w:sz="8" w:space="0" w:color="152935"/>
              <w:left w:val="single" w:sz="8" w:space="0" w:color="E0E0E0"/>
              <w:bottom w:val="single" w:sz="8" w:space="0" w:color="AEAEAE"/>
              <w:right w:val="nil"/>
            </w:tcBorders>
            <w:shd w:val="clear" w:color="auto" w:fill="F9F9FB"/>
          </w:tcPr>
          <w:p w14:paraId="7434297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.510</w:t>
            </w:r>
          </w:p>
        </w:tc>
      </w:tr>
      <w:tr w:rsidR="008C03E1" w:rsidRPr="008C03E1" w14:paraId="7595572B" w14:textId="77777777" w:rsidTr="00D36CB0">
        <w:trPr>
          <w:cantSplit/>
        </w:trPr>
        <w:tc>
          <w:tcPr>
            <w:tcW w:w="1701" w:type="dxa"/>
            <w:tcBorders>
              <w:top w:val="single" w:sz="8" w:space="0" w:color="AEAEAE"/>
              <w:left w:val="nil"/>
              <w:bottom w:val="single" w:sz="8" w:space="0" w:color="152935"/>
              <w:right w:val="nil"/>
            </w:tcBorders>
            <w:shd w:val="clear" w:color="auto" w:fill="E0E0E0"/>
          </w:tcPr>
          <w:p w14:paraId="49DB1B7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Valid N (listwise)</w:t>
            </w:r>
          </w:p>
        </w:tc>
        <w:tc>
          <w:tcPr>
            <w:tcW w:w="1026" w:type="dxa"/>
            <w:tcBorders>
              <w:top w:val="single" w:sz="8" w:space="0" w:color="AEAEAE"/>
              <w:left w:val="nil"/>
              <w:bottom w:val="single" w:sz="8" w:space="0" w:color="152935"/>
              <w:right w:val="nil"/>
            </w:tcBorders>
            <w:shd w:val="clear" w:color="auto" w:fill="F9F9FB"/>
          </w:tcPr>
          <w:p w14:paraId="75B9F62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29</w:t>
            </w:r>
          </w:p>
        </w:tc>
        <w:tc>
          <w:tcPr>
            <w:tcW w:w="1072" w:type="dxa"/>
            <w:tcBorders>
              <w:top w:val="single" w:sz="8" w:space="0" w:color="AEAEAE"/>
              <w:left w:val="single" w:sz="8" w:space="0" w:color="E0E0E0"/>
              <w:bottom w:val="single" w:sz="8" w:space="0" w:color="152935"/>
              <w:right w:val="nil"/>
            </w:tcBorders>
            <w:shd w:val="clear" w:color="auto" w:fill="F9F9FB"/>
            <w:vAlign w:val="center"/>
          </w:tcPr>
          <w:p w14:paraId="7A261AE6"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103" w:type="dxa"/>
            <w:tcBorders>
              <w:top w:val="single" w:sz="8" w:space="0" w:color="AEAEAE"/>
              <w:left w:val="single" w:sz="8" w:space="0" w:color="E0E0E0"/>
              <w:bottom w:val="single" w:sz="8" w:space="0" w:color="152935"/>
              <w:right w:val="nil"/>
            </w:tcBorders>
            <w:shd w:val="clear" w:color="auto" w:fill="F9F9FB"/>
            <w:vAlign w:val="center"/>
          </w:tcPr>
          <w:p w14:paraId="22E2E1D1"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026" w:type="dxa"/>
            <w:tcBorders>
              <w:top w:val="single" w:sz="8" w:space="0" w:color="AEAEAE"/>
              <w:left w:val="single" w:sz="8" w:space="0" w:color="E0E0E0"/>
              <w:bottom w:val="single" w:sz="8" w:space="0" w:color="152935"/>
              <w:right w:val="nil"/>
            </w:tcBorders>
            <w:shd w:val="clear" w:color="auto" w:fill="F9F9FB"/>
            <w:vAlign w:val="center"/>
          </w:tcPr>
          <w:p w14:paraId="74FDD6EE"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440" w:type="dxa"/>
            <w:tcBorders>
              <w:top w:val="single" w:sz="8" w:space="0" w:color="AEAEAE"/>
              <w:left w:val="single" w:sz="8" w:space="0" w:color="E0E0E0"/>
              <w:bottom w:val="single" w:sz="8" w:space="0" w:color="152935"/>
              <w:right w:val="nil"/>
            </w:tcBorders>
            <w:shd w:val="clear" w:color="auto" w:fill="F9F9FB"/>
            <w:vAlign w:val="center"/>
          </w:tcPr>
          <w:p w14:paraId="492B57A7"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026" w:type="dxa"/>
            <w:tcBorders>
              <w:top w:val="single" w:sz="8" w:space="0" w:color="AEAEAE"/>
              <w:left w:val="single" w:sz="8" w:space="0" w:color="E0E0E0"/>
              <w:bottom w:val="single" w:sz="8" w:space="0" w:color="152935"/>
              <w:right w:val="nil"/>
            </w:tcBorders>
            <w:shd w:val="clear" w:color="auto" w:fill="F9F9FB"/>
            <w:vAlign w:val="center"/>
          </w:tcPr>
          <w:p w14:paraId="1ECE90CA"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bl>
    <w:p w14:paraId="7D3DF8E4"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
          <w:szCs w:val="2"/>
          <w:lang w:eastAsia="en-GB"/>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150"/>
        <w:gridCol w:w="1986"/>
        <w:gridCol w:w="1901"/>
        <w:gridCol w:w="1986"/>
      </w:tblGrid>
      <w:tr w:rsidR="008C03E1" w:rsidRPr="008C03E1" w14:paraId="164A3E93" w14:textId="77777777" w:rsidTr="00D36CB0">
        <w:trPr>
          <w:cantSplit/>
        </w:trPr>
        <w:tc>
          <w:tcPr>
            <w:tcW w:w="9022" w:type="dxa"/>
            <w:gridSpan w:val="4"/>
            <w:tcBorders>
              <w:top w:val="nil"/>
              <w:left w:val="nil"/>
              <w:bottom w:val="nil"/>
              <w:right w:val="nil"/>
            </w:tcBorders>
            <w:shd w:val="clear" w:color="auto" w:fill="FFFFFF"/>
            <w:vAlign w:val="center"/>
          </w:tcPr>
          <w:p w14:paraId="4D822ECD"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Descriptive Statistics</w:t>
            </w:r>
          </w:p>
        </w:tc>
      </w:tr>
      <w:tr w:rsidR="008C03E1" w:rsidRPr="008C03E1" w14:paraId="0A642A0B" w14:textId="77777777" w:rsidTr="00D36CB0">
        <w:trPr>
          <w:cantSplit/>
        </w:trPr>
        <w:tc>
          <w:tcPr>
            <w:tcW w:w="3149" w:type="dxa"/>
            <w:vMerge w:val="restart"/>
            <w:tcBorders>
              <w:top w:val="nil"/>
              <w:left w:val="nil"/>
              <w:bottom w:val="nil"/>
              <w:right w:val="nil"/>
            </w:tcBorders>
            <w:shd w:val="clear" w:color="auto" w:fill="FFFFFF"/>
            <w:vAlign w:val="bottom"/>
          </w:tcPr>
          <w:p w14:paraId="394F478C"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986" w:type="dxa"/>
            <w:tcBorders>
              <w:top w:val="nil"/>
              <w:left w:val="nil"/>
              <w:bottom w:val="nil"/>
              <w:right w:val="nil"/>
            </w:tcBorders>
            <w:shd w:val="clear" w:color="auto" w:fill="FFFFFF"/>
            <w:vAlign w:val="bottom"/>
          </w:tcPr>
          <w:p w14:paraId="31789DE7"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Skewness</w:t>
            </w:r>
          </w:p>
        </w:tc>
        <w:tc>
          <w:tcPr>
            <w:tcW w:w="3887" w:type="dxa"/>
            <w:gridSpan w:val="2"/>
            <w:tcBorders>
              <w:top w:val="nil"/>
              <w:left w:val="single" w:sz="8" w:space="0" w:color="E0E0E0"/>
              <w:bottom w:val="nil"/>
              <w:right w:val="nil"/>
            </w:tcBorders>
            <w:shd w:val="clear" w:color="auto" w:fill="FFFFFF"/>
            <w:vAlign w:val="bottom"/>
          </w:tcPr>
          <w:p w14:paraId="7B4E6ACD"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Kurtosis</w:t>
            </w:r>
          </w:p>
        </w:tc>
      </w:tr>
      <w:tr w:rsidR="008C03E1" w:rsidRPr="008C03E1" w14:paraId="23C6254E" w14:textId="77777777" w:rsidTr="00D36CB0">
        <w:trPr>
          <w:cantSplit/>
        </w:trPr>
        <w:tc>
          <w:tcPr>
            <w:tcW w:w="3149" w:type="dxa"/>
            <w:vMerge/>
            <w:tcBorders>
              <w:top w:val="nil"/>
              <w:left w:val="nil"/>
              <w:bottom w:val="nil"/>
              <w:right w:val="nil"/>
            </w:tcBorders>
            <w:shd w:val="clear" w:color="auto" w:fill="FFFFFF"/>
            <w:vAlign w:val="bottom"/>
          </w:tcPr>
          <w:p w14:paraId="3FADAD4E"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1986" w:type="dxa"/>
            <w:tcBorders>
              <w:top w:val="nil"/>
              <w:left w:val="nil"/>
              <w:bottom w:val="single" w:sz="8" w:space="0" w:color="152935"/>
              <w:right w:val="nil"/>
            </w:tcBorders>
            <w:shd w:val="clear" w:color="auto" w:fill="FFFFFF"/>
            <w:vAlign w:val="bottom"/>
          </w:tcPr>
          <w:p w14:paraId="04DE63DA"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Std. Error</w:t>
            </w:r>
          </w:p>
        </w:tc>
        <w:tc>
          <w:tcPr>
            <w:tcW w:w="1901" w:type="dxa"/>
            <w:tcBorders>
              <w:top w:val="nil"/>
              <w:left w:val="single" w:sz="8" w:space="0" w:color="E0E0E0"/>
              <w:bottom w:val="single" w:sz="8" w:space="0" w:color="152935"/>
              <w:right w:val="nil"/>
            </w:tcBorders>
            <w:shd w:val="clear" w:color="auto" w:fill="FFFFFF"/>
            <w:vAlign w:val="bottom"/>
          </w:tcPr>
          <w:p w14:paraId="62A965D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Statistic</w:t>
            </w:r>
          </w:p>
        </w:tc>
        <w:tc>
          <w:tcPr>
            <w:tcW w:w="1986" w:type="dxa"/>
            <w:tcBorders>
              <w:top w:val="nil"/>
              <w:left w:val="single" w:sz="8" w:space="0" w:color="E0E0E0"/>
              <w:bottom w:val="single" w:sz="8" w:space="0" w:color="152935"/>
              <w:right w:val="nil"/>
            </w:tcBorders>
            <w:shd w:val="clear" w:color="auto" w:fill="FFFFFF"/>
            <w:vAlign w:val="bottom"/>
          </w:tcPr>
          <w:p w14:paraId="17B55D3A"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Std. Error</w:t>
            </w:r>
          </w:p>
        </w:tc>
      </w:tr>
      <w:tr w:rsidR="008C03E1" w:rsidRPr="008C03E1" w14:paraId="6A7E2FE7" w14:textId="77777777" w:rsidTr="00D36CB0">
        <w:trPr>
          <w:cantSplit/>
        </w:trPr>
        <w:tc>
          <w:tcPr>
            <w:tcW w:w="3149" w:type="dxa"/>
            <w:tcBorders>
              <w:top w:val="single" w:sz="8" w:space="0" w:color="152935"/>
              <w:left w:val="nil"/>
              <w:bottom w:val="single" w:sz="8" w:space="0" w:color="AEAEAE"/>
              <w:right w:val="nil"/>
            </w:tcBorders>
            <w:shd w:val="clear" w:color="auto" w:fill="E0E0E0"/>
          </w:tcPr>
          <w:p w14:paraId="0391F3C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Age</w:t>
            </w:r>
          </w:p>
        </w:tc>
        <w:tc>
          <w:tcPr>
            <w:tcW w:w="1986" w:type="dxa"/>
            <w:tcBorders>
              <w:top w:val="single" w:sz="8" w:space="0" w:color="152935"/>
              <w:left w:val="nil"/>
              <w:bottom w:val="single" w:sz="8" w:space="0" w:color="AEAEAE"/>
              <w:right w:val="nil"/>
            </w:tcBorders>
            <w:shd w:val="clear" w:color="auto" w:fill="F9F9FB"/>
          </w:tcPr>
          <w:p w14:paraId="11412BD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.434</w:t>
            </w:r>
          </w:p>
        </w:tc>
        <w:tc>
          <w:tcPr>
            <w:tcW w:w="1901" w:type="dxa"/>
            <w:tcBorders>
              <w:top w:val="single" w:sz="8" w:space="0" w:color="152935"/>
              <w:left w:val="single" w:sz="8" w:space="0" w:color="E0E0E0"/>
              <w:bottom w:val="single" w:sz="8" w:space="0" w:color="AEAEAE"/>
              <w:right w:val="nil"/>
            </w:tcBorders>
            <w:shd w:val="clear" w:color="auto" w:fill="F9F9FB"/>
          </w:tcPr>
          <w:p w14:paraId="0C3B090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-1.104</w:t>
            </w:r>
          </w:p>
        </w:tc>
        <w:tc>
          <w:tcPr>
            <w:tcW w:w="1986" w:type="dxa"/>
            <w:tcBorders>
              <w:top w:val="single" w:sz="8" w:space="0" w:color="152935"/>
              <w:left w:val="single" w:sz="8" w:space="0" w:color="E0E0E0"/>
              <w:bottom w:val="single" w:sz="8" w:space="0" w:color="AEAEAE"/>
              <w:right w:val="nil"/>
            </w:tcBorders>
            <w:shd w:val="clear" w:color="auto" w:fill="F9F9FB"/>
          </w:tcPr>
          <w:p w14:paraId="4FD6476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.845</w:t>
            </w:r>
          </w:p>
        </w:tc>
      </w:tr>
      <w:tr w:rsidR="008C03E1" w:rsidRPr="008C03E1" w14:paraId="6D379E95" w14:textId="77777777" w:rsidTr="00D36CB0">
        <w:trPr>
          <w:cantSplit/>
        </w:trPr>
        <w:tc>
          <w:tcPr>
            <w:tcW w:w="3149" w:type="dxa"/>
            <w:tcBorders>
              <w:top w:val="single" w:sz="8" w:space="0" w:color="AEAEAE"/>
              <w:left w:val="nil"/>
              <w:bottom w:val="single" w:sz="8" w:space="0" w:color="152935"/>
              <w:right w:val="nil"/>
            </w:tcBorders>
            <w:shd w:val="clear" w:color="auto" w:fill="E0E0E0"/>
          </w:tcPr>
          <w:p w14:paraId="0600A9E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Valid N (listwise)</w:t>
            </w:r>
          </w:p>
        </w:tc>
        <w:tc>
          <w:tcPr>
            <w:tcW w:w="1986" w:type="dxa"/>
            <w:tcBorders>
              <w:top w:val="single" w:sz="8" w:space="0" w:color="AEAEAE"/>
              <w:left w:val="nil"/>
              <w:bottom w:val="single" w:sz="8" w:space="0" w:color="152935"/>
              <w:right w:val="nil"/>
            </w:tcBorders>
            <w:shd w:val="clear" w:color="auto" w:fill="F9F9FB"/>
            <w:vAlign w:val="center"/>
          </w:tcPr>
          <w:p w14:paraId="6283D059"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901" w:type="dxa"/>
            <w:tcBorders>
              <w:top w:val="single" w:sz="8" w:space="0" w:color="AEAEAE"/>
              <w:left w:val="single" w:sz="8" w:space="0" w:color="E0E0E0"/>
              <w:bottom w:val="single" w:sz="8" w:space="0" w:color="152935"/>
              <w:right w:val="nil"/>
            </w:tcBorders>
            <w:shd w:val="clear" w:color="auto" w:fill="F9F9FB"/>
            <w:vAlign w:val="center"/>
          </w:tcPr>
          <w:p w14:paraId="75DCCBB5"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986" w:type="dxa"/>
            <w:tcBorders>
              <w:top w:val="single" w:sz="8" w:space="0" w:color="AEAEAE"/>
              <w:left w:val="single" w:sz="8" w:space="0" w:color="E0E0E0"/>
              <w:bottom w:val="single" w:sz="8" w:space="0" w:color="152935"/>
              <w:right w:val="nil"/>
            </w:tcBorders>
            <w:shd w:val="clear" w:color="auto" w:fill="F9F9FB"/>
            <w:vAlign w:val="center"/>
          </w:tcPr>
          <w:p w14:paraId="327FD5BE"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bl>
    <w:p w14:paraId="09CB9BB0"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63207598"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6F4C2D12"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p>
    <w:p w14:paraId="5869F81C"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r w:rsidRPr="008C03E1">
        <w:rPr>
          <w:rFonts w:ascii="Arial" w:eastAsiaTheme="minorEastAsia" w:hAnsi="Arial" w:cs="Arial"/>
          <w:b/>
          <w:bCs/>
          <w:color w:val="000000"/>
          <w:sz w:val="20"/>
          <w:szCs w:val="20"/>
          <w:lang w:eastAsia="en-GB"/>
        </w:rPr>
        <w:t>Graph</w:t>
      </w:r>
    </w:p>
    <w:p w14:paraId="74602BA7"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00000"/>
          <w:sz w:val="20"/>
          <w:szCs w:val="20"/>
          <w:lang w:eastAsia="en-GB"/>
        </w:rPr>
      </w:pPr>
    </w:p>
    <w:p w14:paraId="28778B92"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0D323B15"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61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30"/>
        <w:gridCol w:w="2462"/>
        <w:gridCol w:w="2493"/>
      </w:tblGrid>
      <w:tr w:rsidR="008C03E1" w:rsidRPr="008C03E1" w14:paraId="3F44B9C9" w14:textId="77777777" w:rsidTr="00D36CB0">
        <w:trPr>
          <w:cantSplit/>
        </w:trPr>
        <w:tc>
          <w:tcPr>
            <w:tcW w:w="6183" w:type="dxa"/>
            <w:gridSpan w:val="3"/>
            <w:tcBorders>
              <w:top w:val="nil"/>
              <w:left w:val="nil"/>
              <w:bottom w:val="nil"/>
              <w:right w:val="nil"/>
            </w:tcBorders>
            <w:shd w:val="clear" w:color="auto" w:fill="FFFFFF"/>
            <w:vAlign w:val="center"/>
          </w:tcPr>
          <w:p w14:paraId="5B113C57"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Notes</w:t>
            </w:r>
          </w:p>
        </w:tc>
      </w:tr>
      <w:tr w:rsidR="008C03E1" w:rsidRPr="008C03E1" w14:paraId="75AEF4CE" w14:textId="77777777" w:rsidTr="00D36CB0">
        <w:trPr>
          <w:cantSplit/>
        </w:trPr>
        <w:tc>
          <w:tcPr>
            <w:tcW w:w="3691" w:type="dxa"/>
            <w:gridSpan w:val="2"/>
            <w:tcBorders>
              <w:top w:val="nil"/>
              <w:left w:val="nil"/>
              <w:bottom w:val="single" w:sz="8" w:space="0" w:color="AEAEAE"/>
              <w:right w:val="nil"/>
            </w:tcBorders>
            <w:shd w:val="clear" w:color="auto" w:fill="E0E0E0"/>
          </w:tcPr>
          <w:p w14:paraId="4A98283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Output Created</w:t>
            </w:r>
          </w:p>
        </w:tc>
        <w:tc>
          <w:tcPr>
            <w:tcW w:w="2492" w:type="dxa"/>
            <w:tcBorders>
              <w:top w:val="nil"/>
              <w:left w:val="nil"/>
              <w:bottom w:val="single" w:sz="8" w:space="0" w:color="AEAEAE"/>
              <w:right w:val="nil"/>
            </w:tcBorders>
            <w:shd w:val="clear" w:color="auto" w:fill="F9F9FB"/>
          </w:tcPr>
          <w:p w14:paraId="4A4C8C4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21-DEC-2021 17:10:08</w:t>
            </w:r>
          </w:p>
        </w:tc>
      </w:tr>
      <w:tr w:rsidR="008C03E1" w:rsidRPr="008C03E1" w14:paraId="7F813F90" w14:textId="77777777" w:rsidTr="00D36CB0">
        <w:trPr>
          <w:cantSplit/>
        </w:trPr>
        <w:tc>
          <w:tcPr>
            <w:tcW w:w="3691" w:type="dxa"/>
            <w:gridSpan w:val="2"/>
            <w:tcBorders>
              <w:top w:val="single" w:sz="8" w:space="0" w:color="AEAEAE"/>
              <w:left w:val="nil"/>
              <w:bottom w:val="single" w:sz="8" w:space="0" w:color="AEAEAE"/>
              <w:right w:val="nil"/>
            </w:tcBorders>
            <w:shd w:val="clear" w:color="auto" w:fill="E0E0E0"/>
          </w:tcPr>
          <w:p w14:paraId="53F281B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Comments</w:t>
            </w:r>
          </w:p>
        </w:tc>
        <w:tc>
          <w:tcPr>
            <w:tcW w:w="2492" w:type="dxa"/>
            <w:tcBorders>
              <w:top w:val="single" w:sz="8" w:space="0" w:color="AEAEAE"/>
              <w:left w:val="nil"/>
              <w:bottom w:val="single" w:sz="8" w:space="0" w:color="AEAEAE"/>
              <w:right w:val="nil"/>
            </w:tcBorders>
            <w:shd w:val="clear" w:color="auto" w:fill="F9F9FB"/>
          </w:tcPr>
          <w:p w14:paraId="19662AB6"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r w:rsidR="008C03E1" w:rsidRPr="008C03E1" w14:paraId="04631E3E" w14:textId="77777777" w:rsidTr="00D36CB0">
        <w:trPr>
          <w:cantSplit/>
        </w:trPr>
        <w:tc>
          <w:tcPr>
            <w:tcW w:w="1230" w:type="dxa"/>
            <w:vMerge w:val="restart"/>
            <w:tcBorders>
              <w:top w:val="single" w:sz="8" w:space="0" w:color="AEAEAE"/>
              <w:left w:val="nil"/>
              <w:bottom w:val="single" w:sz="8" w:space="0" w:color="AEAEAE"/>
              <w:right w:val="nil"/>
            </w:tcBorders>
            <w:shd w:val="clear" w:color="auto" w:fill="E0E0E0"/>
          </w:tcPr>
          <w:p w14:paraId="1C70610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Input</w:t>
            </w:r>
          </w:p>
        </w:tc>
        <w:tc>
          <w:tcPr>
            <w:tcW w:w="2461" w:type="dxa"/>
            <w:tcBorders>
              <w:top w:val="single" w:sz="8" w:space="0" w:color="AEAEAE"/>
              <w:left w:val="nil"/>
              <w:bottom w:val="single" w:sz="8" w:space="0" w:color="AEAEAE"/>
              <w:right w:val="nil"/>
            </w:tcBorders>
            <w:shd w:val="clear" w:color="auto" w:fill="E0E0E0"/>
          </w:tcPr>
          <w:p w14:paraId="1E477B8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Data</w:t>
            </w:r>
          </w:p>
        </w:tc>
        <w:tc>
          <w:tcPr>
            <w:tcW w:w="2492" w:type="dxa"/>
            <w:tcBorders>
              <w:top w:val="single" w:sz="8" w:space="0" w:color="AEAEAE"/>
              <w:left w:val="nil"/>
              <w:bottom w:val="single" w:sz="8" w:space="0" w:color="AEAEAE"/>
              <w:right w:val="nil"/>
            </w:tcBorders>
            <w:shd w:val="clear" w:color="auto" w:fill="F9F9FB"/>
          </w:tcPr>
          <w:p w14:paraId="3759A03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C:\Users\nvate\Downloads\GROUP 4 - Dataset for RM2 report (16).sav</w:t>
            </w:r>
          </w:p>
        </w:tc>
      </w:tr>
      <w:tr w:rsidR="008C03E1" w:rsidRPr="008C03E1" w14:paraId="4EC1D275" w14:textId="77777777" w:rsidTr="00D36CB0">
        <w:trPr>
          <w:cantSplit/>
        </w:trPr>
        <w:tc>
          <w:tcPr>
            <w:tcW w:w="1230" w:type="dxa"/>
            <w:vMerge/>
            <w:tcBorders>
              <w:top w:val="single" w:sz="8" w:space="0" w:color="AEAEAE"/>
              <w:left w:val="nil"/>
              <w:bottom w:val="single" w:sz="8" w:space="0" w:color="AEAEAE"/>
              <w:right w:val="nil"/>
            </w:tcBorders>
            <w:shd w:val="clear" w:color="auto" w:fill="E0E0E0"/>
          </w:tcPr>
          <w:p w14:paraId="698BEAF7"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61" w:type="dxa"/>
            <w:tcBorders>
              <w:top w:val="single" w:sz="8" w:space="0" w:color="AEAEAE"/>
              <w:left w:val="nil"/>
              <w:bottom w:val="single" w:sz="8" w:space="0" w:color="AEAEAE"/>
              <w:right w:val="nil"/>
            </w:tcBorders>
            <w:shd w:val="clear" w:color="auto" w:fill="E0E0E0"/>
          </w:tcPr>
          <w:p w14:paraId="37C1F9A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Active Dataset</w:t>
            </w:r>
          </w:p>
        </w:tc>
        <w:tc>
          <w:tcPr>
            <w:tcW w:w="2492" w:type="dxa"/>
            <w:tcBorders>
              <w:top w:val="single" w:sz="8" w:space="0" w:color="AEAEAE"/>
              <w:left w:val="nil"/>
              <w:bottom w:val="single" w:sz="8" w:space="0" w:color="AEAEAE"/>
              <w:right w:val="nil"/>
            </w:tcBorders>
            <w:shd w:val="clear" w:color="auto" w:fill="F9F9FB"/>
          </w:tcPr>
          <w:p w14:paraId="279308B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DataSet1</w:t>
            </w:r>
          </w:p>
        </w:tc>
      </w:tr>
      <w:tr w:rsidR="008C03E1" w:rsidRPr="008C03E1" w14:paraId="727A931F" w14:textId="77777777" w:rsidTr="00D36CB0">
        <w:trPr>
          <w:cantSplit/>
        </w:trPr>
        <w:tc>
          <w:tcPr>
            <w:tcW w:w="1230" w:type="dxa"/>
            <w:vMerge/>
            <w:tcBorders>
              <w:top w:val="single" w:sz="8" w:space="0" w:color="AEAEAE"/>
              <w:left w:val="nil"/>
              <w:bottom w:val="single" w:sz="8" w:space="0" w:color="AEAEAE"/>
              <w:right w:val="nil"/>
            </w:tcBorders>
            <w:shd w:val="clear" w:color="auto" w:fill="E0E0E0"/>
          </w:tcPr>
          <w:p w14:paraId="7CB3B003"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61" w:type="dxa"/>
            <w:tcBorders>
              <w:top w:val="single" w:sz="8" w:space="0" w:color="AEAEAE"/>
              <w:left w:val="nil"/>
              <w:bottom w:val="single" w:sz="8" w:space="0" w:color="AEAEAE"/>
              <w:right w:val="nil"/>
            </w:tcBorders>
            <w:shd w:val="clear" w:color="auto" w:fill="E0E0E0"/>
          </w:tcPr>
          <w:p w14:paraId="1474574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Filter</w:t>
            </w:r>
          </w:p>
        </w:tc>
        <w:tc>
          <w:tcPr>
            <w:tcW w:w="2492" w:type="dxa"/>
            <w:tcBorders>
              <w:top w:val="single" w:sz="8" w:space="0" w:color="AEAEAE"/>
              <w:left w:val="nil"/>
              <w:bottom w:val="single" w:sz="8" w:space="0" w:color="AEAEAE"/>
              <w:right w:val="nil"/>
            </w:tcBorders>
            <w:shd w:val="clear" w:color="auto" w:fill="F9F9FB"/>
          </w:tcPr>
          <w:p w14:paraId="4E461AA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5F893EA7" w14:textId="77777777" w:rsidTr="00D36CB0">
        <w:trPr>
          <w:cantSplit/>
        </w:trPr>
        <w:tc>
          <w:tcPr>
            <w:tcW w:w="1230" w:type="dxa"/>
            <w:vMerge/>
            <w:tcBorders>
              <w:top w:val="single" w:sz="8" w:space="0" w:color="AEAEAE"/>
              <w:left w:val="nil"/>
              <w:bottom w:val="single" w:sz="8" w:space="0" w:color="AEAEAE"/>
              <w:right w:val="nil"/>
            </w:tcBorders>
            <w:shd w:val="clear" w:color="auto" w:fill="E0E0E0"/>
          </w:tcPr>
          <w:p w14:paraId="636B0D83"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61" w:type="dxa"/>
            <w:tcBorders>
              <w:top w:val="single" w:sz="8" w:space="0" w:color="AEAEAE"/>
              <w:left w:val="nil"/>
              <w:bottom w:val="single" w:sz="8" w:space="0" w:color="AEAEAE"/>
              <w:right w:val="nil"/>
            </w:tcBorders>
            <w:shd w:val="clear" w:color="auto" w:fill="E0E0E0"/>
          </w:tcPr>
          <w:p w14:paraId="1CF2412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Weight</w:t>
            </w:r>
          </w:p>
        </w:tc>
        <w:tc>
          <w:tcPr>
            <w:tcW w:w="2492" w:type="dxa"/>
            <w:tcBorders>
              <w:top w:val="single" w:sz="8" w:space="0" w:color="AEAEAE"/>
              <w:left w:val="nil"/>
              <w:bottom w:val="single" w:sz="8" w:space="0" w:color="AEAEAE"/>
              <w:right w:val="nil"/>
            </w:tcBorders>
            <w:shd w:val="clear" w:color="auto" w:fill="F9F9FB"/>
          </w:tcPr>
          <w:p w14:paraId="14BADBA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6B01213E" w14:textId="77777777" w:rsidTr="00D36CB0">
        <w:trPr>
          <w:cantSplit/>
        </w:trPr>
        <w:tc>
          <w:tcPr>
            <w:tcW w:w="1230" w:type="dxa"/>
            <w:vMerge/>
            <w:tcBorders>
              <w:top w:val="single" w:sz="8" w:space="0" w:color="AEAEAE"/>
              <w:left w:val="nil"/>
              <w:bottom w:val="single" w:sz="8" w:space="0" w:color="AEAEAE"/>
              <w:right w:val="nil"/>
            </w:tcBorders>
            <w:shd w:val="clear" w:color="auto" w:fill="E0E0E0"/>
          </w:tcPr>
          <w:p w14:paraId="2F357438"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61" w:type="dxa"/>
            <w:tcBorders>
              <w:top w:val="single" w:sz="8" w:space="0" w:color="AEAEAE"/>
              <w:left w:val="nil"/>
              <w:bottom w:val="single" w:sz="8" w:space="0" w:color="AEAEAE"/>
              <w:right w:val="nil"/>
            </w:tcBorders>
            <w:shd w:val="clear" w:color="auto" w:fill="E0E0E0"/>
          </w:tcPr>
          <w:p w14:paraId="30B8633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Split File</w:t>
            </w:r>
          </w:p>
        </w:tc>
        <w:tc>
          <w:tcPr>
            <w:tcW w:w="2492" w:type="dxa"/>
            <w:tcBorders>
              <w:top w:val="single" w:sz="8" w:space="0" w:color="AEAEAE"/>
              <w:left w:val="nil"/>
              <w:bottom w:val="single" w:sz="8" w:space="0" w:color="AEAEAE"/>
              <w:right w:val="nil"/>
            </w:tcBorders>
            <w:shd w:val="clear" w:color="auto" w:fill="F9F9FB"/>
          </w:tcPr>
          <w:p w14:paraId="2CC3B4F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4BB524C7" w14:textId="77777777" w:rsidTr="00D36CB0">
        <w:trPr>
          <w:cantSplit/>
        </w:trPr>
        <w:tc>
          <w:tcPr>
            <w:tcW w:w="1230" w:type="dxa"/>
            <w:vMerge/>
            <w:tcBorders>
              <w:top w:val="single" w:sz="8" w:space="0" w:color="AEAEAE"/>
              <w:left w:val="nil"/>
              <w:bottom w:val="single" w:sz="8" w:space="0" w:color="AEAEAE"/>
              <w:right w:val="nil"/>
            </w:tcBorders>
            <w:shd w:val="clear" w:color="auto" w:fill="E0E0E0"/>
          </w:tcPr>
          <w:p w14:paraId="2565415C"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61" w:type="dxa"/>
            <w:tcBorders>
              <w:top w:val="single" w:sz="8" w:space="0" w:color="AEAEAE"/>
              <w:left w:val="nil"/>
              <w:bottom w:val="single" w:sz="8" w:space="0" w:color="AEAEAE"/>
              <w:right w:val="nil"/>
            </w:tcBorders>
            <w:shd w:val="clear" w:color="auto" w:fill="E0E0E0"/>
          </w:tcPr>
          <w:p w14:paraId="3889276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 of Rows in Working Data File</w:t>
            </w:r>
          </w:p>
        </w:tc>
        <w:tc>
          <w:tcPr>
            <w:tcW w:w="2492" w:type="dxa"/>
            <w:tcBorders>
              <w:top w:val="single" w:sz="8" w:space="0" w:color="AEAEAE"/>
              <w:left w:val="nil"/>
              <w:bottom w:val="single" w:sz="8" w:space="0" w:color="AEAEAE"/>
              <w:right w:val="nil"/>
            </w:tcBorders>
            <w:shd w:val="clear" w:color="auto" w:fill="F9F9FB"/>
          </w:tcPr>
          <w:p w14:paraId="00B8C6F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456BD4C8" w14:textId="77777777" w:rsidTr="00D36CB0">
        <w:trPr>
          <w:cantSplit/>
        </w:trPr>
        <w:tc>
          <w:tcPr>
            <w:tcW w:w="3691" w:type="dxa"/>
            <w:gridSpan w:val="2"/>
            <w:tcBorders>
              <w:top w:val="single" w:sz="8" w:space="0" w:color="AEAEAE"/>
              <w:left w:val="nil"/>
              <w:bottom w:val="single" w:sz="8" w:space="0" w:color="AEAEAE"/>
              <w:right w:val="nil"/>
            </w:tcBorders>
            <w:shd w:val="clear" w:color="auto" w:fill="E0E0E0"/>
          </w:tcPr>
          <w:p w14:paraId="7F50D19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lastRenderedPageBreak/>
              <w:t>Syntax</w:t>
            </w:r>
          </w:p>
        </w:tc>
        <w:tc>
          <w:tcPr>
            <w:tcW w:w="2492" w:type="dxa"/>
            <w:tcBorders>
              <w:top w:val="single" w:sz="8" w:space="0" w:color="AEAEAE"/>
              <w:left w:val="nil"/>
              <w:bottom w:val="single" w:sz="8" w:space="0" w:color="AEAEAE"/>
              <w:right w:val="nil"/>
            </w:tcBorders>
            <w:shd w:val="clear" w:color="auto" w:fill="F9F9FB"/>
          </w:tcPr>
          <w:p w14:paraId="5A85775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GRAPH</w:t>
            </w:r>
          </w:p>
          <w:p w14:paraId="4D40AE4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/HISTOGRAM(NORMAL)=Age.</w:t>
            </w:r>
          </w:p>
        </w:tc>
      </w:tr>
      <w:tr w:rsidR="008C03E1" w:rsidRPr="008C03E1" w14:paraId="1A85A8EA" w14:textId="77777777" w:rsidTr="00D36CB0">
        <w:trPr>
          <w:cantSplit/>
        </w:trPr>
        <w:tc>
          <w:tcPr>
            <w:tcW w:w="1230" w:type="dxa"/>
            <w:vMerge w:val="restart"/>
            <w:tcBorders>
              <w:top w:val="single" w:sz="8" w:space="0" w:color="AEAEAE"/>
              <w:left w:val="nil"/>
              <w:bottom w:val="single" w:sz="8" w:space="0" w:color="152935"/>
              <w:right w:val="nil"/>
            </w:tcBorders>
            <w:shd w:val="clear" w:color="auto" w:fill="E0E0E0"/>
          </w:tcPr>
          <w:p w14:paraId="54CECC7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Resources</w:t>
            </w:r>
          </w:p>
        </w:tc>
        <w:tc>
          <w:tcPr>
            <w:tcW w:w="2461" w:type="dxa"/>
            <w:tcBorders>
              <w:top w:val="single" w:sz="8" w:space="0" w:color="AEAEAE"/>
              <w:left w:val="nil"/>
              <w:bottom w:val="single" w:sz="8" w:space="0" w:color="AEAEAE"/>
              <w:right w:val="nil"/>
            </w:tcBorders>
            <w:shd w:val="clear" w:color="auto" w:fill="E0E0E0"/>
          </w:tcPr>
          <w:p w14:paraId="1C86692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Processor Time</w:t>
            </w:r>
          </w:p>
        </w:tc>
        <w:tc>
          <w:tcPr>
            <w:tcW w:w="2492" w:type="dxa"/>
            <w:tcBorders>
              <w:top w:val="single" w:sz="8" w:space="0" w:color="AEAEAE"/>
              <w:left w:val="nil"/>
              <w:bottom w:val="single" w:sz="8" w:space="0" w:color="AEAEAE"/>
              <w:right w:val="nil"/>
            </w:tcBorders>
            <w:shd w:val="clear" w:color="auto" w:fill="F9F9FB"/>
          </w:tcPr>
          <w:p w14:paraId="6B7C4C3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00:00:03.69</w:t>
            </w:r>
          </w:p>
        </w:tc>
      </w:tr>
      <w:tr w:rsidR="008C03E1" w:rsidRPr="008C03E1" w14:paraId="75FD1388" w14:textId="77777777" w:rsidTr="00D36CB0">
        <w:trPr>
          <w:cantSplit/>
        </w:trPr>
        <w:tc>
          <w:tcPr>
            <w:tcW w:w="1230" w:type="dxa"/>
            <w:vMerge/>
            <w:tcBorders>
              <w:top w:val="single" w:sz="8" w:space="0" w:color="AEAEAE"/>
              <w:left w:val="nil"/>
              <w:bottom w:val="single" w:sz="8" w:space="0" w:color="152935"/>
              <w:right w:val="nil"/>
            </w:tcBorders>
            <w:shd w:val="clear" w:color="auto" w:fill="E0E0E0"/>
          </w:tcPr>
          <w:p w14:paraId="14ADCA17"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61" w:type="dxa"/>
            <w:tcBorders>
              <w:top w:val="single" w:sz="8" w:space="0" w:color="AEAEAE"/>
              <w:left w:val="nil"/>
              <w:bottom w:val="single" w:sz="8" w:space="0" w:color="152935"/>
              <w:right w:val="nil"/>
            </w:tcBorders>
            <w:shd w:val="clear" w:color="auto" w:fill="E0E0E0"/>
          </w:tcPr>
          <w:p w14:paraId="6A2E86D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Elapsed Time</w:t>
            </w:r>
          </w:p>
        </w:tc>
        <w:tc>
          <w:tcPr>
            <w:tcW w:w="2492" w:type="dxa"/>
            <w:tcBorders>
              <w:top w:val="single" w:sz="8" w:space="0" w:color="AEAEAE"/>
              <w:left w:val="nil"/>
              <w:bottom w:val="single" w:sz="8" w:space="0" w:color="152935"/>
              <w:right w:val="nil"/>
            </w:tcBorders>
            <w:shd w:val="clear" w:color="auto" w:fill="F9F9FB"/>
          </w:tcPr>
          <w:p w14:paraId="15F869B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00:00:01.30</w:t>
            </w:r>
          </w:p>
        </w:tc>
      </w:tr>
    </w:tbl>
    <w:p w14:paraId="08E33821"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0FECF6E0" w14:textId="355B756E"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r w:rsidRPr="008C03E1">
        <w:rPr>
          <w:rFonts w:ascii="Times New Roman" w:eastAsiaTheme="minorEastAsia" w:hAnsi="Times New Roman" w:cs="Times New Roman"/>
          <w:noProof/>
          <w:sz w:val="24"/>
          <w:szCs w:val="24"/>
          <w:lang w:eastAsia="en-GB"/>
        </w:rPr>
        <w:drawing>
          <wp:inline distT="0" distB="0" distL="0" distR="0" wp14:anchorId="68267E4C" wp14:editId="1B5F62BC">
            <wp:extent cx="5727700" cy="3371850"/>
            <wp:effectExtent l="0" t="0" r="6350" b="0"/>
            <wp:docPr id="6" name="Picture 6"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histogram&#10;&#10;Description automatically generated"/>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727700" cy="3371850"/>
                    </a:xfrm>
                    <a:prstGeom prst="rect">
                      <a:avLst/>
                    </a:prstGeom>
                    <a:noFill/>
                    <a:ln>
                      <a:noFill/>
                    </a:ln>
                  </pic:spPr>
                </pic:pic>
              </a:graphicData>
            </a:graphic>
          </wp:inline>
        </w:drawing>
      </w:r>
    </w:p>
    <w:p w14:paraId="10C79B49"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p w14:paraId="549D03EE"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26AC9515"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45E01561"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p>
    <w:p w14:paraId="40A10068"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r w:rsidRPr="008C03E1">
        <w:rPr>
          <w:rFonts w:ascii="Arial" w:eastAsiaTheme="minorEastAsia" w:hAnsi="Arial" w:cs="Arial"/>
          <w:b/>
          <w:bCs/>
          <w:color w:val="000000"/>
          <w:sz w:val="20"/>
          <w:szCs w:val="20"/>
          <w:lang w:eastAsia="en-GB"/>
        </w:rPr>
        <w:t>Reliability</w:t>
      </w:r>
    </w:p>
    <w:p w14:paraId="7B996B45"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00000"/>
          <w:sz w:val="20"/>
          <w:szCs w:val="20"/>
          <w:lang w:eastAsia="en-GB"/>
        </w:rPr>
      </w:pPr>
    </w:p>
    <w:p w14:paraId="47B53FEF"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0F62960F"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72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88"/>
        <w:gridCol w:w="2456"/>
        <w:gridCol w:w="2487"/>
      </w:tblGrid>
      <w:tr w:rsidR="008C03E1" w:rsidRPr="008C03E1" w14:paraId="6F709D1A" w14:textId="77777777" w:rsidTr="00D36CB0">
        <w:trPr>
          <w:cantSplit/>
        </w:trPr>
        <w:tc>
          <w:tcPr>
            <w:tcW w:w="7230" w:type="dxa"/>
            <w:gridSpan w:val="3"/>
            <w:tcBorders>
              <w:top w:val="nil"/>
              <w:left w:val="nil"/>
              <w:bottom w:val="nil"/>
              <w:right w:val="nil"/>
            </w:tcBorders>
            <w:shd w:val="clear" w:color="auto" w:fill="FFFFFF"/>
            <w:vAlign w:val="center"/>
          </w:tcPr>
          <w:p w14:paraId="542375F2"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Notes</w:t>
            </w:r>
          </w:p>
        </w:tc>
      </w:tr>
      <w:tr w:rsidR="008C03E1" w:rsidRPr="008C03E1" w14:paraId="1BEB38E9" w14:textId="77777777" w:rsidTr="00D36CB0">
        <w:trPr>
          <w:cantSplit/>
        </w:trPr>
        <w:tc>
          <w:tcPr>
            <w:tcW w:w="4743" w:type="dxa"/>
            <w:gridSpan w:val="2"/>
            <w:tcBorders>
              <w:top w:val="nil"/>
              <w:left w:val="nil"/>
              <w:bottom w:val="single" w:sz="8" w:space="0" w:color="AEAEAE"/>
              <w:right w:val="nil"/>
            </w:tcBorders>
            <w:shd w:val="clear" w:color="auto" w:fill="E0E0E0"/>
          </w:tcPr>
          <w:p w14:paraId="4E47E6A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Output Created</w:t>
            </w:r>
          </w:p>
        </w:tc>
        <w:tc>
          <w:tcPr>
            <w:tcW w:w="2487" w:type="dxa"/>
            <w:tcBorders>
              <w:top w:val="nil"/>
              <w:left w:val="nil"/>
              <w:bottom w:val="single" w:sz="8" w:space="0" w:color="AEAEAE"/>
              <w:right w:val="nil"/>
            </w:tcBorders>
            <w:shd w:val="clear" w:color="auto" w:fill="F9F9FB"/>
          </w:tcPr>
          <w:p w14:paraId="376795D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21-DEC-2021 17:16:23</w:t>
            </w:r>
          </w:p>
        </w:tc>
      </w:tr>
      <w:tr w:rsidR="008C03E1" w:rsidRPr="008C03E1" w14:paraId="414BD5B2" w14:textId="77777777" w:rsidTr="00D36CB0">
        <w:trPr>
          <w:cantSplit/>
        </w:trPr>
        <w:tc>
          <w:tcPr>
            <w:tcW w:w="4743" w:type="dxa"/>
            <w:gridSpan w:val="2"/>
            <w:tcBorders>
              <w:top w:val="single" w:sz="8" w:space="0" w:color="AEAEAE"/>
              <w:left w:val="nil"/>
              <w:bottom w:val="single" w:sz="8" w:space="0" w:color="AEAEAE"/>
              <w:right w:val="nil"/>
            </w:tcBorders>
            <w:shd w:val="clear" w:color="auto" w:fill="E0E0E0"/>
          </w:tcPr>
          <w:p w14:paraId="29F30F2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Comments</w:t>
            </w:r>
          </w:p>
        </w:tc>
        <w:tc>
          <w:tcPr>
            <w:tcW w:w="2487" w:type="dxa"/>
            <w:tcBorders>
              <w:top w:val="single" w:sz="8" w:space="0" w:color="AEAEAE"/>
              <w:left w:val="nil"/>
              <w:bottom w:val="single" w:sz="8" w:space="0" w:color="AEAEAE"/>
              <w:right w:val="nil"/>
            </w:tcBorders>
            <w:shd w:val="clear" w:color="auto" w:fill="F9F9FB"/>
          </w:tcPr>
          <w:p w14:paraId="6C98E9BC"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r w:rsidR="008C03E1" w:rsidRPr="008C03E1" w14:paraId="57004511" w14:textId="77777777" w:rsidTr="00D36CB0">
        <w:trPr>
          <w:cantSplit/>
        </w:trPr>
        <w:tc>
          <w:tcPr>
            <w:tcW w:w="2287" w:type="dxa"/>
            <w:vMerge w:val="restart"/>
            <w:tcBorders>
              <w:top w:val="single" w:sz="8" w:space="0" w:color="AEAEAE"/>
              <w:left w:val="nil"/>
              <w:bottom w:val="single" w:sz="8" w:space="0" w:color="AEAEAE"/>
              <w:right w:val="nil"/>
            </w:tcBorders>
            <w:shd w:val="clear" w:color="auto" w:fill="E0E0E0"/>
          </w:tcPr>
          <w:p w14:paraId="1551E60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Input</w:t>
            </w:r>
          </w:p>
        </w:tc>
        <w:tc>
          <w:tcPr>
            <w:tcW w:w="2456" w:type="dxa"/>
            <w:tcBorders>
              <w:top w:val="single" w:sz="8" w:space="0" w:color="AEAEAE"/>
              <w:left w:val="nil"/>
              <w:bottom w:val="single" w:sz="8" w:space="0" w:color="AEAEAE"/>
              <w:right w:val="nil"/>
            </w:tcBorders>
            <w:shd w:val="clear" w:color="auto" w:fill="E0E0E0"/>
          </w:tcPr>
          <w:p w14:paraId="01F1942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Data</w:t>
            </w:r>
          </w:p>
        </w:tc>
        <w:tc>
          <w:tcPr>
            <w:tcW w:w="2487" w:type="dxa"/>
            <w:tcBorders>
              <w:top w:val="single" w:sz="8" w:space="0" w:color="AEAEAE"/>
              <w:left w:val="nil"/>
              <w:bottom w:val="single" w:sz="8" w:space="0" w:color="AEAEAE"/>
              <w:right w:val="nil"/>
            </w:tcBorders>
            <w:shd w:val="clear" w:color="auto" w:fill="F9F9FB"/>
          </w:tcPr>
          <w:p w14:paraId="2BCC485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C:\Users\nvate\Downloads\GROUP 4 - Dataset for RM2 report (16).sav</w:t>
            </w:r>
          </w:p>
        </w:tc>
      </w:tr>
      <w:tr w:rsidR="008C03E1" w:rsidRPr="008C03E1" w14:paraId="60E3A5C6"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406679A3"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3655419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Active Dataset</w:t>
            </w:r>
          </w:p>
        </w:tc>
        <w:tc>
          <w:tcPr>
            <w:tcW w:w="2487" w:type="dxa"/>
            <w:tcBorders>
              <w:top w:val="single" w:sz="8" w:space="0" w:color="AEAEAE"/>
              <w:left w:val="nil"/>
              <w:bottom w:val="single" w:sz="8" w:space="0" w:color="AEAEAE"/>
              <w:right w:val="nil"/>
            </w:tcBorders>
            <w:shd w:val="clear" w:color="auto" w:fill="F9F9FB"/>
          </w:tcPr>
          <w:p w14:paraId="7FC26D2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DataSet1</w:t>
            </w:r>
          </w:p>
        </w:tc>
      </w:tr>
      <w:tr w:rsidR="008C03E1" w:rsidRPr="008C03E1" w14:paraId="2D83213F"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185B86F5"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0A55194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Filter</w:t>
            </w:r>
          </w:p>
        </w:tc>
        <w:tc>
          <w:tcPr>
            <w:tcW w:w="2487" w:type="dxa"/>
            <w:tcBorders>
              <w:top w:val="single" w:sz="8" w:space="0" w:color="AEAEAE"/>
              <w:left w:val="nil"/>
              <w:bottom w:val="single" w:sz="8" w:space="0" w:color="AEAEAE"/>
              <w:right w:val="nil"/>
            </w:tcBorders>
            <w:shd w:val="clear" w:color="auto" w:fill="F9F9FB"/>
          </w:tcPr>
          <w:p w14:paraId="7DB896E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57D19DF5"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1A9F403C"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6A70092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Weight</w:t>
            </w:r>
          </w:p>
        </w:tc>
        <w:tc>
          <w:tcPr>
            <w:tcW w:w="2487" w:type="dxa"/>
            <w:tcBorders>
              <w:top w:val="single" w:sz="8" w:space="0" w:color="AEAEAE"/>
              <w:left w:val="nil"/>
              <w:bottom w:val="single" w:sz="8" w:space="0" w:color="AEAEAE"/>
              <w:right w:val="nil"/>
            </w:tcBorders>
            <w:shd w:val="clear" w:color="auto" w:fill="F9F9FB"/>
          </w:tcPr>
          <w:p w14:paraId="671CD2D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0503E95B"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1FA592A7"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2DF7D18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Split File</w:t>
            </w:r>
          </w:p>
        </w:tc>
        <w:tc>
          <w:tcPr>
            <w:tcW w:w="2487" w:type="dxa"/>
            <w:tcBorders>
              <w:top w:val="single" w:sz="8" w:space="0" w:color="AEAEAE"/>
              <w:left w:val="nil"/>
              <w:bottom w:val="single" w:sz="8" w:space="0" w:color="AEAEAE"/>
              <w:right w:val="nil"/>
            </w:tcBorders>
            <w:shd w:val="clear" w:color="auto" w:fill="F9F9FB"/>
          </w:tcPr>
          <w:p w14:paraId="172F19F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6B1EB27F"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021C0C9F"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091CEAF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 of Rows in Working Data File</w:t>
            </w:r>
          </w:p>
        </w:tc>
        <w:tc>
          <w:tcPr>
            <w:tcW w:w="2487" w:type="dxa"/>
            <w:tcBorders>
              <w:top w:val="single" w:sz="8" w:space="0" w:color="AEAEAE"/>
              <w:left w:val="nil"/>
              <w:bottom w:val="single" w:sz="8" w:space="0" w:color="AEAEAE"/>
              <w:right w:val="nil"/>
            </w:tcBorders>
            <w:shd w:val="clear" w:color="auto" w:fill="F9F9FB"/>
          </w:tcPr>
          <w:p w14:paraId="356E7F8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35AF7A2E"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13B2B4F7"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49D520E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Matrix Input</w:t>
            </w:r>
          </w:p>
        </w:tc>
        <w:tc>
          <w:tcPr>
            <w:tcW w:w="2487" w:type="dxa"/>
            <w:tcBorders>
              <w:top w:val="single" w:sz="8" w:space="0" w:color="AEAEAE"/>
              <w:left w:val="nil"/>
              <w:bottom w:val="single" w:sz="8" w:space="0" w:color="AEAEAE"/>
              <w:right w:val="nil"/>
            </w:tcBorders>
            <w:shd w:val="clear" w:color="auto" w:fill="F9F9FB"/>
          </w:tcPr>
          <w:p w14:paraId="105C081A"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r w:rsidR="008C03E1" w:rsidRPr="008C03E1" w14:paraId="706FCC28" w14:textId="77777777" w:rsidTr="00D36CB0">
        <w:trPr>
          <w:cantSplit/>
        </w:trPr>
        <w:tc>
          <w:tcPr>
            <w:tcW w:w="2287" w:type="dxa"/>
            <w:vMerge w:val="restart"/>
            <w:tcBorders>
              <w:top w:val="single" w:sz="8" w:space="0" w:color="AEAEAE"/>
              <w:left w:val="nil"/>
              <w:bottom w:val="single" w:sz="8" w:space="0" w:color="AEAEAE"/>
              <w:right w:val="nil"/>
            </w:tcBorders>
            <w:shd w:val="clear" w:color="auto" w:fill="E0E0E0"/>
          </w:tcPr>
          <w:p w14:paraId="27EEFB0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Missing Value Handling</w:t>
            </w:r>
          </w:p>
        </w:tc>
        <w:tc>
          <w:tcPr>
            <w:tcW w:w="2456" w:type="dxa"/>
            <w:tcBorders>
              <w:top w:val="single" w:sz="8" w:space="0" w:color="AEAEAE"/>
              <w:left w:val="nil"/>
              <w:bottom w:val="single" w:sz="8" w:space="0" w:color="AEAEAE"/>
              <w:right w:val="nil"/>
            </w:tcBorders>
            <w:shd w:val="clear" w:color="auto" w:fill="E0E0E0"/>
          </w:tcPr>
          <w:p w14:paraId="1621C80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Definition of Missing</w:t>
            </w:r>
          </w:p>
        </w:tc>
        <w:tc>
          <w:tcPr>
            <w:tcW w:w="2487" w:type="dxa"/>
            <w:tcBorders>
              <w:top w:val="single" w:sz="8" w:space="0" w:color="AEAEAE"/>
              <w:left w:val="nil"/>
              <w:bottom w:val="single" w:sz="8" w:space="0" w:color="AEAEAE"/>
              <w:right w:val="nil"/>
            </w:tcBorders>
            <w:shd w:val="clear" w:color="auto" w:fill="F9F9FB"/>
          </w:tcPr>
          <w:p w14:paraId="2902EDF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User-defined missing values are treated as missing.</w:t>
            </w:r>
          </w:p>
        </w:tc>
      </w:tr>
      <w:tr w:rsidR="008C03E1" w:rsidRPr="008C03E1" w14:paraId="1B952F0B"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0BF819EA"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4806D16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Cases Used</w:t>
            </w:r>
          </w:p>
        </w:tc>
        <w:tc>
          <w:tcPr>
            <w:tcW w:w="2487" w:type="dxa"/>
            <w:tcBorders>
              <w:top w:val="single" w:sz="8" w:space="0" w:color="AEAEAE"/>
              <w:left w:val="nil"/>
              <w:bottom w:val="single" w:sz="8" w:space="0" w:color="AEAEAE"/>
              <w:right w:val="nil"/>
            </w:tcBorders>
            <w:shd w:val="clear" w:color="auto" w:fill="F9F9FB"/>
          </w:tcPr>
          <w:p w14:paraId="489BC9B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Statistics are based on all cases with valid data for all variables in the procedure.</w:t>
            </w:r>
          </w:p>
        </w:tc>
      </w:tr>
      <w:tr w:rsidR="008C03E1" w:rsidRPr="008C03E1" w14:paraId="2CA36C7A" w14:textId="77777777" w:rsidTr="00D36CB0">
        <w:trPr>
          <w:cantSplit/>
        </w:trPr>
        <w:tc>
          <w:tcPr>
            <w:tcW w:w="4743" w:type="dxa"/>
            <w:gridSpan w:val="2"/>
            <w:tcBorders>
              <w:top w:val="single" w:sz="8" w:space="0" w:color="AEAEAE"/>
              <w:left w:val="nil"/>
              <w:bottom w:val="single" w:sz="8" w:space="0" w:color="AEAEAE"/>
              <w:right w:val="nil"/>
            </w:tcBorders>
            <w:shd w:val="clear" w:color="auto" w:fill="E0E0E0"/>
          </w:tcPr>
          <w:p w14:paraId="453A852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Syntax</w:t>
            </w:r>
          </w:p>
        </w:tc>
        <w:tc>
          <w:tcPr>
            <w:tcW w:w="2487" w:type="dxa"/>
            <w:tcBorders>
              <w:top w:val="single" w:sz="8" w:space="0" w:color="AEAEAE"/>
              <w:left w:val="nil"/>
              <w:bottom w:val="single" w:sz="8" w:space="0" w:color="AEAEAE"/>
              <w:right w:val="nil"/>
            </w:tcBorders>
            <w:shd w:val="clear" w:color="auto" w:fill="F9F9FB"/>
          </w:tcPr>
          <w:p w14:paraId="7111E51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RELIABILITY</w:t>
            </w:r>
          </w:p>
          <w:p w14:paraId="568E22E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/VARIABLES=EI_1 EI_3 EI_6 EI_9 EI_11 EI_15 EI_17 EI_19 EI_20 EI_21 EI_23 EI_24 EI_27 EI_29 EI_30</w:t>
            </w:r>
          </w:p>
          <w:p w14:paraId="25DDF4D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EI2_REV EI4_REV EI5_REV EI7_REV EI8_REV EI10_REV EI12_REV EI13_REV EI14_REV EI16_REV EI18_REV</w:t>
            </w:r>
          </w:p>
          <w:p w14:paraId="4F0614A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EI22_REV EI25_REV EI26_REV EI28_REV</w:t>
            </w:r>
          </w:p>
          <w:p w14:paraId="37520D0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/SCALE('Emotional Intelligence') ALL</w:t>
            </w:r>
          </w:p>
          <w:p w14:paraId="61CA834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/MODEL=ALPHA</w:t>
            </w:r>
          </w:p>
          <w:p w14:paraId="311B54C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/STATISTICS=DESCRIPTIVE SCALE CORR</w:t>
            </w:r>
          </w:p>
          <w:p w14:paraId="008FEDD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/SUMMARY=TOTAL CORR.</w:t>
            </w:r>
          </w:p>
        </w:tc>
      </w:tr>
      <w:tr w:rsidR="008C03E1" w:rsidRPr="008C03E1" w14:paraId="7500AE75" w14:textId="77777777" w:rsidTr="00D36CB0">
        <w:trPr>
          <w:cantSplit/>
        </w:trPr>
        <w:tc>
          <w:tcPr>
            <w:tcW w:w="2287" w:type="dxa"/>
            <w:vMerge w:val="restart"/>
            <w:tcBorders>
              <w:top w:val="single" w:sz="8" w:space="0" w:color="AEAEAE"/>
              <w:left w:val="nil"/>
              <w:bottom w:val="single" w:sz="8" w:space="0" w:color="152935"/>
              <w:right w:val="nil"/>
            </w:tcBorders>
            <w:shd w:val="clear" w:color="auto" w:fill="E0E0E0"/>
          </w:tcPr>
          <w:p w14:paraId="1485605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Resources</w:t>
            </w:r>
          </w:p>
        </w:tc>
        <w:tc>
          <w:tcPr>
            <w:tcW w:w="2456" w:type="dxa"/>
            <w:tcBorders>
              <w:top w:val="single" w:sz="8" w:space="0" w:color="AEAEAE"/>
              <w:left w:val="nil"/>
              <w:bottom w:val="single" w:sz="8" w:space="0" w:color="AEAEAE"/>
              <w:right w:val="nil"/>
            </w:tcBorders>
            <w:shd w:val="clear" w:color="auto" w:fill="E0E0E0"/>
          </w:tcPr>
          <w:p w14:paraId="5BCD845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Processor Time</w:t>
            </w:r>
          </w:p>
        </w:tc>
        <w:tc>
          <w:tcPr>
            <w:tcW w:w="2487" w:type="dxa"/>
            <w:tcBorders>
              <w:top w:val="single" w:sz="8" w:space="0" w:color="AEAEAE"/>
              <w:left w:val="nil"/>
              <w:bottom w:val="single" w:sz="8" w:space="0" w:color="AEAEAE"/>
              <w:right w:val="nil"/>
            </w:tcBorders>
            <w:shd w:val="clear" w:color="auto" w:fill="F9F9FB"/>
          </w:tcPr>
          <w:p w14:paraId="7659FB0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00:00:00.00</w:t>
            </w:r>
          </w:p>
        </w:tc>
      </w:tr>
      <w:tr w:rsidR="008C03E1" w:rsidRPr="008C03E1" w14:paraId="15B5FADD" w14:textId="77777777" w:rsidTr="00D36CB0">
        <w:trPr>
          <w:cantSplit/>
        </w:trPr>
        <w:tc>
          <w:tcPr>
            <w:tcW w:w="2287" w:type="dxa"/>
            <w:vMerge/>
            <w:tcBorders>
              <w:top w:val="single" w:sz="8" w:space="0" w:color="AEAEAE"/>
              <w:left w:val="nil"/>
              <w:bottom w:val="single" w:sz="8" w:space="0" w:color="152935"/>
              <w:right w:val="nil"/>
            </w:tcBorders>
            <w:shd w:val="clear" w:color="auto" w:fill="E0E0E0"/>
          </w:tcPr>
          <w:p w14:paraId="3631BA36"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152935"/>
              <w:right w:val="nil"/>
            </w:tcBorders>
            <w:shd w:val="clear" w:color="auto" w:fill="E0E0E0"/>
          </w:tcPr>
          <w:p w14:paraId="2CC17F4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Elapsed Time</w:t>
            </w:r>
          </w:p>
        </w:tc>
        <w:tc>
          <w:tcPr>
            <w:tcW w:w="2487" w:type="dxa"/>
            <w:tcBorders>
              <w:top w:val="single" w:sz="8" w:space="0" w:color="AEAEAE"/>
              <w:left w:val="nil"/>
              <w:bottom w:val="single" w:sz="8" w:space="0" w:color="152935"/>
              <w:right w:val="nil"/>
            </w:tcBorders>
            <w:shd w:val="clear" w:color="auto" w:fill="F9F9FB"/>
          </w:tcPr>
          <w:p w14:paraId="163BF86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00:00:00.01</w:t>
            </w:r>
          </w:p>
        </w:tc>
      </w:tr>
    </w:tbl>
    <w:p w14:paraId="0165A989"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3425978E"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5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5548"/>
      </w:tblGrid>
      <w:tr w:rsidR="008C03E1" w:rsidRPr="008C03E1" w14:paraId="60C6F186" w14:textId="77777777" w:rsidTr="00D36CB0">
        <w:trPr>
          <w:cantSplit/>
        </w:trPr>
        <w:tc>
          <w:tcPr>
            <w:tcW w:w="5548" w:type="dxa"/>
            <w:tcBorders>
              <w:top w:val="nil"/>
              <w:left w:val="nil"/>
              <w:bottom w:val="nil"/>
              <w:right w:val="nil"/>
            </w:tcBorders>
            <w:shd w:val="clear" w:color="auto" w:fill="FFFFFF"/>
            <w:vAlign w:val="center"/>
          </w:tcPr>
          <w:p w14:paraId="2133F190"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Warnings</w:t>
            </w:r>
          </w:p>
        </w:tc>
      </w:tr>
      <w:tr w:rsidR="008C03E1" w:rsidRPr="008C03E1" w14:paraId="043C6283" w14:textId="77777777" w:rsidTr="00D36CB0">
        <w:trPr>
          <w:cantSplit/>
        </w:trPr>
        <w:tc>
          <w:tcPr>
            <w:tcW w:w="5548" w:type="dxa"/>
            <w:tcBorders>
              <w:top w:val="nil"/>
              <w:left w:val="nil"/>
              <w:bottom w:val="single" w:sz="8" w:space="0" w:color="152935"/>
              <w:right w:val="nil"/>
            </w:tcBorders>
            <w:shd w:val="clear" w:color="auto" w:fill="F9F9FB"/>
          </w:tcPr>
          <w:p w14:paraId="4B2C797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The determinant of the covariance matrix is zero or approximately zero. Statistics based on its inverse matrix cannot be computed and they are displayed as system missing values.</w:t>
            </w:r>
          </w:p>
        </w:tc>
      </w:tr>
    </w:tbl>
    <w:p w14:paraId="1B9BE960"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4754BAAD"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188A5E89"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p>
    <w:p w14:paraId="0F595F86"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r w:rsidRPr="008C03E1">
        <w:rPr>
          <w:rFonts w:ascii="Arial" w:eastAsiaTheme="minorEastAsia" w:hAnsi="Arial" w:cs="Arial"/>
          <w:b/>
          <w:bCs/>
          <w:color w:val="000000"/>
          <w:sz w:val="20"/>
          <w:szCs w:val="20"/>
          <w:lang w:eastAsia="en-GB"/>
        </w:rPr>
        <w:t>Scale: Emotional Intelligence</w:t>
      </w:r>
    </w:p>
    <w:p w14:paraId="72B26288"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00000"/>
          <w:sz w:val="20"/>
          <w:szCs w:val="20"/>
          <w:lang w:eastAsia="en-GB"/>
        </w:rPr>
      </w:pPr>
    </w:p>
    <w:p w14:paraId="407AE6DB"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45F72551"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410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67"/>
        <w:gridCol w:w="1163"/>
        <w:gridCol w:w="1039"/>
        <w:gridCol w:w="1039"/>
      </w:tblGrid>
      <w:tr w:rsidR="008C03E1" w:rsidRPr="008C03E1" w14:paraId="29B41144" w14:textId="77777777" w:rsidTr="00D36CB0">
        <w:trPr>
          <w:cantSplit/>
        </w:trPr>
        <w:tc>
          <w:tcPr>
            <w:tcW w:w="4106" w:type="dxa"/>
            <w:gridSpan w:val="4"/>
            <w:tcBorders>
              <w:top w:val="nil"/>
              <w:left w:val="nil"/>
              <w:bottom w:val="nil"/>
              <w:right w:val="nil"/>
            </w:tcBorders>
            <w:shd w:val="clear" w:color="auto" w:fill="FFFFFF"/>
            <w:vAlign w:val="center"/>
          </w:tcPr>
          <w:p w14:paraId="355F7263"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lastRenderedPageBreak/>
              <w:t>Case Processing Summary</w:t>
            </w:r>
          </w:p>
        </w:tc>
      </w:tr>
      <w:tr w:rsidR="008C03E1" w:rsidRPr="008C03E1" w14:paraId="1FE239AF" w14:textId="77777777" w:rsidTr="00D36CB0">
        <w:trPr>
          <w:cantSplit/>
        </w:trPr>
        <w:tc>
          <w:tcPr>
            <w:tcW w:w="2030" w:type="dxa"/>
            <w:gridSpan w:val="2"/>
            <w:tcBorders>
              <w:top w:val="nil"/>
              <w:left w:val="nil"/>
              <w:bottom w:val="single" w:sz="8" w:space="0" w:color="152935"/>
              <w:right w:val="nil"/>
            </w:tcBorders>
            <w:shd w:val="clear" w:color="auto" w:fill="FFFFFF"/>
            <w:vAlign w:val="bottom"/>
          </w:tcPr>
          <w:p w14:paraId="7C07143F"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038" w:type="dxa"/>
            <w:tcBorders>
              <w:top w:val="nil"/>
              <w:left w:val="nil"/>
              <w:bottom w:val="single" w:sz="8" w:space="0" w:color="152935"/>
              <w:right w:val="nil"/>
            </w:tcBorders>
            <w:shd w:val="clear" w:color="auto" w:fill="FFFFFF"/>
            <w:vAlign w:val="bottom"/>
          </w:tcPr>
          <w:p w14:paraId="36A0BE15"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w:t>
            </w:r>
          </w:p>
        </w:tc>
        <w:tc>
          <w:tcPr>
            <w:tcW w:w="1038" w:type="dxa"/>
            <w:tcBorders>
              <w:top w:val="nil"/>
              <w:left w:val="single" w:sz="8" w:space="0" w:color="E0E0E0"/>
              <w:bottom w:val="single" w:sz="8" w:space="0" w:color="152935"/>
              <w:right w:val="nil"/>
            </w:tcBorders>
            <w:shd w:val="clear" w:color="auto" w:fill="FFFFFF"/>
            <w:vAlign w:val="bottom"/>
          </w:tcPr>
          <w:p w14:paraId="4FA8F595"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w:t>
            </w:r>
          </w:p>
        </w:tc>
      </w:tr>
      <w:tr w:rsidR="008C03E1" w:rsidRPr="008C03E1" w14:paraId="51EEF038" w14:textId="77777777" w:rsidTr="00D36CB0">
        <w:trPr>
          <w:cantSplit/>
        </w:trPr>
        <w:tc>
          <w:tcPr>
            <w:tcW w:w="868" w:type="dxa"/>
            <w:vMerge w:val="restart"/>
            <w:tcBorders>
              <w:top w:val="single" w:sz="8" w:space="0" w:color="152935"/>
              <w:left w:val="nil"/>
              <w:bottom w:val="single" w:sz="8" w:space="0" w:color="152935"/>
              <w:right w:val="nil"/>
            </w:tcBorders>
            <w:shd w:val="clear" w:color="auto" w:fill="E0E0E0"/>
          </w:tcPr>
          <w:p w14:paraId="44CBBF4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Cases</w:t>
            </w:r>
          </w:p>
        </w:tc>
        <w:tc>
          <w:tcPr>
            <w:tcW w:w="1162" w:type="dxa"/>
            <w:tcBorders>
              <w:top w:val="single" w:sz="8" w:space="0" w:color="152935"/>
              <w:left w:val="nil"/>
              <w:bottom w:val="single" w:sz="8" w:space="0" w:color="AEAEAE"/>
              <w:right w:val="nil"/>
            </w:tcBorders>
            <w:shd w:val="clear" w:color="auto" w:fill="E0E0E0"/>
          </w:tcPr>
          <w:p w14:paraId="5775ABF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Valid</w:t>
            </w:r>
          </w:p>
        </w:tc>
        <w:tc>
          <w:tcPr>
            <w:tcW w:w="1038" w:type="dxa"/>
            <w:tcBorders>
              <w:top w:val="single" w:sz="8" w:space="0" w:color="152935"/>
              <w:left w:val="nil"/>
              <w:bottom w:val="single" w:sz="8" w:space="0" w:color="AEAEAE"/>
              <w:right w:val="nil"/>
            </w:tcBorders>
            <w:shd w:val="clear" w:color="auto" w:fill="F9F9FB"/>
          </w:tcPr>
          <w:p w14:paraId="5852B37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c>
          <w:tcPr>
            <w:tcW w:w="1038" w:type="dxa"/>
            <w:tcBorders>
              <w:top w:val="single" w:sz="8" w:space="0" w:color="152935"/>
              <w:left w:val="single" w:sz="8" w:space="0" w:color="E0E0E0"/>
              <w:bottom w:val="single" w:sz="8" w:space="0" w:color="AEAEAE"/>
              <w:right w:val="nil"/>
            </w:tcBorders>
            <w:shd w:val="clear" w:color="auto" w:fill="F9F9FB"/>
          </w:tcPr>
          <w:p w14:paraId="77BABCE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r>
      <w:tr w:rsidR="008C03E1" w:rsidRPr="008C03E1" w14:paraId="3A8D85CE" w14:textId="77777777" w:rsidTr="00D36CB0">
        <w:trPr>
          <w:cantSplit/>
        </w:trPr>
        <w:tc>
          <w:tcPr>
            <w:tcW w:w="868" w:type="dxa"/>
            <w:vMerge/>
            <w:tcBorders>
              <w:top w:val="single" w:sz="8" w:space="0" w:color="152935"/>
              <w:left w:val="nil"/>
              <w:bottom w:val="single" w:sz="8" w:space="0" w:color="152935"/>
              <w:right w:val="nil"/>
            </w:tcBorders>
            <w:shd w:val="clear" w:color="auto" w:fill="E0E0E0"/>
          </w:tcPr>
          <w:p w14:paraId="568274A0"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162" w:type="dxa"/>
            <w:tcBorders>
              <w:top w:val="single" w:sz="8" w:space="0" w:color="AEAEAE"/>
              <w:left w:val="nil"/>
              <w:bottom w:val="single" w:sz="8" w:space="0" w:color="AEAEAE"/>
              <w:right w:val="nil"/>
            </w:tcBorders>
            <w:shd w:val="clear" w:color="auto" w:fill="E0E0E0"/>
          </w:tcPr>
          <w:p w14:paraId="65C1079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Excluded</w:t>
            </w:r>
            <w:r w:rsidRPr="008C03E1">
              <w:rPr>
                <w:rFonts w:ascii="Arial" w:eastAsiaTheme="minorEastAsia" w:hAnsi="Arial" w:cs="Arial"/>
                <w:color w:val="264A60"/>
                <w:sz w:val="18"/>
                <w:szCs w:val="18"/>
                <w:vertAlign w:val="superscript"/>
                <w:lang w:eastAsia="en-GB"/>
              </w:rPr>
              <w:t>a</w:t>
            </w:r>
            <w:proofErr w:type="spellEnd"/>
          </w:p>
        </w:tc>
        <w:tc>
          <w:tcPr>
            <w:tcW w:w="1038" w:type="dxa"/>
            <w:tcBorders>
              <w:top w:val="single" w:sz="8" w:space="0" w:color="AEAEAE"/>
              <w:left w:val="nil"/>
              <w:bottom w:val="single" w:sz="8" w:space="0" w:color="AEAEAE"/>
              <w:right w:val="nil"/>
            </w:tcBorders>
            <w:shd w:val="clear" w:color="auto" w:fill="F9F9FB"/>
          </w:tcPr>
          <w:p w14:paraId="394E556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w:t>
            </w:r>
          </w:p>
        </w:tc>
        <w:tc>
          <w:tcPr>
            <w:tcW w:w="1038" w:type="dxa"/>
            <w:tcBorders>
              <w:top w:val="single" w:sz="8" w:space="0" w:color="AEAEAE"/>
              <w:left w:val="single" w:sz="8" w:space="0" w:color="E0E0E0"/>
              <w:bottom w:val="single" w:sz="8" w:space="0" w:color="AEAEAE"/>
              <w:right w:val="nil"/>
            </w:tcBorders>
            <w:shd w:val="clear" w:color="auto" w:fill="F9F9FB"/>
          </w:tcPr>
          <w:p w14:paraId="0D2E0BF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w:t>
            </w:r>
          </w:p>
        </w:tc>
      </w:tr>
      <w:tr w:rsidR="008C03E1" w:rsidRPr="008C03E1" w14:paraId="3F55BA83" w14:textId="77777777" w:rsidTr="00D36CB0">
        <w:trPr>
          <w:cantSplit/>
        </w:trPr>
        <w:tc>
          <w:tcPr>
            <w:tcW w:w="868" w:type="dxa"/>
            <w:vMerge/>
            <w:tcBorders>
              <w:top w:val="single" w:sz="8" w:space="0" w:color="152935"/>
              <w:left w:val="nil"/>
              <w:bottom w:val="single" w:sz="8" w:space="0" w:color="152935"/>
              <w:right w:val="nil"/>
            </w:tcBorders>
            <w:shd w:val="clear" w:color="auto" w:fill="E0E0E0"/>
          </w:tcPr>
          <w:p w14:paraId="6252F478"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162" w:type="dxa"/>
            <w:tcBorders>
              <w:top w:val="single" w:sz="8" w:space="0" w:color="AEAEAE"/>
              <w:left w:val="nil"/>
              <w:bottom w:val="single" w:sz="8" w:space="0" w:color="152935"/>
              <w:right w:val="nil"/>
            </w:tcBorders>
            <w:shd w:val="clear" w:color="auto" w:fill="E0E0E0"/>
          </w:tcPr>
          <w:p w14:paraId="2379881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Total</w:t>
            </w:r>
          </w:p>
        </w:tc>
        <w:tc>
          <w:tcPr>
            <w:tcW w:w="1038" w:type="dxa"/>
            <w:tcBorders>
              <w:top w:val="single" w:sz="8" w:space="0" w:color="AEAEAE"/>
              <w:left w:val="nil"/>
              <w:bottom w:val="single" w:sz="8" w:space="0" w:color="152935"/>
              <w:right w:val="nil"/>
            </w:tcBorders>
            <w:shd w:val="clear" w:color="auto" w:fill="F9F9FB"/>
          </w:tcPr>
          <w:p w14:paraId="0867CFA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c>
          <w:tcPr>
            <w:tcW w:w="1038" w:type="dxa"/>
            <w:tcBorders>
              <w:top w:val="single" w:sz="8" w:space="0" w:color="AEAEAE"/>
              <w:left w:val="single" w:sz="8" w:space="0" w:color="E0E0E0"/>
              <w:bottom w:val="single" w:sz="8" w:space="0" w:color="152935"/>
              <w:right w:val="nil"/>
            </w:tcBorders>
            <w:shd w:val="clear" w:color="auto" w:fill="F9F9FB"/>
          </w:tcPr>
          <w:p w14:paraId="1195EA9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r>
    </w:tbl>
    <w:p w14:paraId="56E0FFA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2"/>
          <w:szCs w:val="2"/>
          <w:lang w:eastAsia="en-GB"/>
        </w:rPr>
      </w:pPr>
    </w:p>
    <w:tbl>
      <w:tblPr>
        <w:tblW w:w="410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4108"/>
      </w:tblGrid>
      <w:tr w:rsidR="008C03E1" w:rsidRPr="008C03E1" w14:paraId="1BE8325D" w14:textId="77777777" w:rsidTr="00D36CB0">
        <w:trPr>
          <w:cantSplit/>
        </w:trPr>
        <w:tc>
          <w:tcPr>
            <w:tcW w:w="4106" w:type="dxa"/>
            <w:tcBorders>
              <w:top w:val="nil"/>
              <w:left w:val="nil"/>
              <w:bottom w:val="nil"/>
              <w:right w:val="nil"/>
            </w:tcBorders>
            <w:shd w:val="clear" w:color="auto" w:fill="FFFFFF"/>
          </w:tcPr>
          <w:p w14:paraId="10BC1E6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a. Listwise deletion based on all variables in the procedure.</w:t>
            </w:r>
          </w:p>
        </w:tc>
      </w:tr>
    </w:tbl>
    <w:p w14:paraId="35E0C971"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0B9CBB9C"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413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87"/>
        <w:gridCol w:w="1488"/>
        <w:gridCol w:w="1163"/>
      </w:tblGrid>
      <w:tr w:rsidR="008C03E1" w:rsidRPr="008C03E1" w14:paraId="2DF29B92" w14:textId="77777777" w:rsidTr="00D36CB0">
        <w:trPr>
          <w:cantSplit/>
        </w:trPr>
        <w:tc>
          <w:tcPr>
            <w:tcW w:w="4136" w:type="dxa"/>
            <w:gridSpan w:val="3"/>
            <w:tcBorders>
              <w:top w:val="nil"/>
              <w:left w:val="nil"/>
              <w:bottom w:val="nil"/>
              <w:right w:val="nil"/>
            </w:tcBorders>
            <w:shd w:val="clear" w:color="auto" w:fill="FFFFFF"/>
            <w:vAlign w:val="center"/>
          </w:tcPr>
          <w:p w14:paraId="16D6150F"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Reliability Statistics</w:t>
            </w:r>
          </w:p>
        </w:tc>
      </w:tr>
      <w:tr w:rsidR="008C03E1" w:rsidRPr="008C03E1" w14:paraId="0D193DFA" w14:textId="77777777" w:rsidTr="00D36CB0">
        <w:trPr>
          <w:cantSplit/>
        </w:trPr>
        <w:tc>
          <w:tcPr>
            <w:tcW w:w="1487" w:type="dxa"/>
            <w:tcBorders>
              <w:top w:val="nil"/>
              <w:left w:val="nil"/>
              <w:bottom w:val="single" w:sz="8" w:space="0" w:color="152935"/>
              <w:right w:val="single" w:sz="8" w:space="0" w:color="E0E0E0"/>
            </w:tcBorders>
            <w:shd w:val="clear" w:color="auto" w:fill="FFFFFF"/>
            <w:vAlign w:val="bottom"/>
          </w:tcPr>
          <w:p w14:paraId="4F46EF94"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Cronbach's Alpha</w:t>
            </w:r>
          </w:p>
        </w:tc>
        <w:tc>
          <w:tcPr>
            <w:tcW w:w="1487" w:type="dxa"/>
            <w:tcBorders>
              <w:top w:val="nil"/>
              <w:left w:val="single" w:sz="8" w:space="0" w:color="E0E0E0"/>
              <w:bottom w:val="single" w:sz="8" w:space="0" w:color="152935"/>
              <w:right w:val="nil"/>
            </w:tcBorders>
            <w:shd w:val="clear" w:color="auto" w:fill="FFFFFF"/>
            <w:vAlign w:val="bottom"/>
          </w:tcPr>
          <w:p w14:paraId="6F61DBCD"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Cronbach's Alpha Based on Standardized Items</w:t>
            </w:r>
          </w:p>
        </w:tc>
        <w:tc>
          <w:tcPr>
            <w:tcW w:w="1162" w:type="dxa"/>
            <w:tcBorders>
              <w:top w:val="nil"/>
              <w:left w:val="single" w:sz="8" w:space="0" w:color="E0E0E0"/>
              <w:bottom w:val="single" w:sz="8" w:space="0" w:color="152935"/>
              <w:right w:val="nil"/>
            </w:tcBorders>
            <w:shd w:val="clear" w:color="auto" w:fill="FFFFFF"/>
            <w:vAlign w:val="bottom"/>
          </w:tcPr>
          <w:p w14:paraId="183A3BEA"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 of Items</w:t>
            </w:r>
          </w:p>
        </w:tc>
      </w:tr>
      <w:tr w:rsidR="008C03E1" w:rsidRPr="008C03E1" w14:paraId="63140297" w14:textId="77777777" w:rsidTr="00D36CB0">
        <w:trPr>
          <w:cantSplit/>
        </w:trPr>
        <w:tc>
          <w:tcPr>
            <w:tcW w:w="1487" w:type="dxa"/>
            <w:tcBorders>
              <w:top w:val="single" w:sz="8" w:space="0" w:color="152935"/>
              <w:left w:val="nil"/>
              <w:bottom w:val="single" w:sz="8" w:space="0" w:color="152935"/>
              <w:right w:val="single" w:sz="8" w:space="0" w:color="E0E0E0"/>
            </w:tcBorders>
            <w:shd w:val="clear" w:color="auto" w:fill="F9F9FB"/>
          </w:tcPr>
          <w:p w14:paraId="1C6B5B9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.547</w:t>
            </w:r>
          </w:p>
        </w:tc>
        <w:tc>
          <w:tcPr>
            <w:tcW w:w="1487" w:type="dxa"/>
            <w:tcBorders>
              <w:top w:val="single" w:sz="8" w:space="0" w:color="152935"/>
              <w:left w:val="single" w:sz="8" w:space="0" w:color="E0E0E0"/>
              <w:bottom w:val="single" w:sz="8" w:space="0" w:color="152935"/>
              <w:right w:val="nil"/>
            </w:tcBorders>
            <w:shd w:val="clear" w:color="auto" w:fill="F9F9FB"/>
          </w:tcPr>
          <w:p w14:paraId="5DA66DE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.621</w:t>
            </w:r>
          </w:p>
        </w:tc>
        <w:tc>
          <w:tcPr>
            <w:tcW w:w="1162" w:type="dxa"/>
            <w:tcBorders>
              <w:top w:val="single" w:sz="8" w:space="0" w:color="152935"/>
              <w:left w:val="single" w:sz="8" w:space="0" w:color="E0E0E0"/>
              <w:bottom w:val="single" w:sz="8" w:space="0" w:color="152935"/>
              <w:right w:val="nil"/>
            </w:tcBorders>
            <w:shd w:val="clear" w:color="auto" w:fill="F9F9FB"/>
          </w:tcPr>
          <w:p w14:paraId="54D3F96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bl>
    <w:p w14:paraId="11B445B5"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4BE2E4FB"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46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60"/>
        <w:gridCol w:w="1035"/>
        <w:gridCol w:w="1454"/>
        <w:gridCol w:w="1035"/>
      </w:tblGrid>
      <w:tr w:rsidR="008C03E1" w:rsidRPr="008C03E1" w14:paraId="2B3E711B" w14:textId="77777777" w:rsidTr="00D36CB0">
        <w:trPr>
          <w:cantSplit/>
        </w:trPr>
        <w:tc>
          <w:tcPr>
            <w:tcW w:w="4682" w:type="dxa"/>
            <w:gridSpan w:val="4"/>
            <w:tcBorders>
              <w:top w:val="nil"/>
              <w:left w:val="nil"/>
              <w:bottom w:val="nil"/>
              <w:right w:val="nil"/>
            </w:tcBorders>
            <w:shd w:val="clear" w:color="auto" w:fill="FFFFFF"/>
            <w:vAlign w:val="center"/>
          </w:tcPr>
          <w:p w14:paraId="5A773BD0"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Item Statistics</w:t>
            </w:r>
          </w:p>
        </w:tc>
      </w:tr>
      <w:tr w:rsidR="008C03E1" w:rsidRPr="008C03E1" w14:paraId="1717DC7B" w14:textId="77777777" w:rsidTr="00D36CB0">
        <w:trPr>
          <w:cantSplit/>
        </w:trPr>
        <w:tc>
          <w:tcPr>
            <w:tcW w:w="1159" w:type="dxa"/>
            <w:tcBorders>
              <w:top w:val="nil"/>
              <w:left w:val="nil"/>
              <w:bottom w:val="single" w:sz="8" w:space="0" w:color="152935"/>
              <w:right w:val="nil"/>
            </w:tcBorders>
            <w:shd w:val="clear" w:color="auto" w:fill="FFFFFF"/>
            <w:vAlign w:val="bottom"/>
          </w:tcPr>
          <w:p w14:paraId="1585EAC8"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035" w:type="dxa"/>
            <w:tcBorders>
              <w:top w:val="nil"/>
              <w:left w:val="nil"/>
              <w:bottom w:val="single" w:sz="8" w:space="0" w:color="152935"/>
              <w:right w:val="nil"/>
            </w:tcBorders>
            <w:shd w:val="clear" w:color="auto" w:fill="FFFFFF"/>
            <w:vAlign w:val="bottom"/>
          </w:tcPr>
          <w:p w14:paraId="4D8CC98E"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Mean</w:t>
            </w:r>
          </w:p>
        </w:tc>
        <w:tc>
          <w:tcPr>
            <w:tcW w:w="1453" w:type="dxa"/>
            <w:tcBorders>
              <w:top w:val="nil"/>
              <w:left w:val="single" w:sz="8" w:space="0" w:color="E0E0E0"/>
              <w:bottom w:val="single" w:sz="8" w:space="0" w:color="152935"/>
              <w:right w:val="nil"/>
            </w:tcBorders>
            <w:shd w:val="clear" w:color="auto" w:fill="FFFFFF"/>
            <w:vAlign w:val="bottom"/>
          </w:tcPr>
          <w:p w14:paraId="2D1D30B1"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Std. Deviation</w:t>
            </w:r>
          </w:p>
        </w:tc>
        <w:tc>
          <w:tcPr>
            <w:tcW w:w="1035" w:type="dxa"/>
            <w:tcBorders>
              <w:top w:val="nil"/>
              <w:left w:val="single" w:sz="8" w:space="0" w:color="E0E0E0"/>
              <w:bottom w:val="single" w:sz="8" w:space="0" w:color="152935"/>
              <w:right w:val="nil"/>
            </w:tcBorders>
            <w:shd w:val="clear" w:color="auto" w:fill="FFFFFF"/>
            <w:vAlign w:val="bottom"/>
          </w:tcPr>
          <w:p w14:paraId="53E1C38D"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w:t>
            </w:r>
          </w:p>
        </w:tc>
      </w:tr>
      <w:tr w:rsidR="008C03E1" w:rsidRPr="008C03E1" w14:paraId="631661AE" w14:textId="77777777" w:rsidTr="00D36CB0">
        <w:trPr>
          <w:cantSplit/>
        </w:trPr>
        <w:tc>
          <w:tcPr>
            <w:tcW w:w="1159" w:type="dxa"/>
            <w:tcBorders>
              <w:top w:val="single" w:sz="8" w:space="0" w:color="152935"/>
              <w:left w:val="nil"/>
              <w:bottom w:val="single" w:sz="8" w:space="0" w:color="AEAEAE"/>
              <w:right w:val="nil"/>
            </w:tcBorders>
            <w:shd w:val="clear" w:color="auto" w:fill="E0E0E0"/>
          </w:tcPr>
          <w:p w14:paraId="09720F8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w:t>
            </w:r>
          </w:p>
        </w:tc>
        <w:tc>
          <w:tcPr>
            <w:tcW w:w="1035" w:type="dxa"/>
            <w:tcBorders>
              <w:top w:val="single" w:sz="8" w:space="0" w:color="152935"/>
              <w:left w:val="nil"/>
              <w:bottom w:val="single" w:sz="8" w:space="0" w:color="AEAEAE"/>
              <w:right w:val="nil"/>
            </w:tcBorders>
            <w:shd w:val="clear" w:color="auto" w:fill="F9F9FB"/>
          </w:tcPr>
          <w:p w14:paraId="77C9CA3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4.4667</w:t>
            </w:r>
          </w:p>
        </w:tc>
        <w:tc>
          <w:tcPr>
            <w:tcW w:w="1453" w:type="dxa"/>
            <w:tcBorders>
              <w:top w:val="single" w:sz="8" w:space="0" w:color="152935"/>
              <w:left w:val="single" w:sz="8" w:space="0" w:color="E0E0E0"/>
              <w:bottom w:val="single" w:sz="8" w:space="0" w:color="AEAEAE"/>
              <w:right w:val="nil"/>
            </w:tcBorders>
            <w:shd w:val="clear" w:color="auto" w:fill="F9F9FB"/>
          </w:tcPr>
          <w:p w14:paraId="1360621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1.83328</w:t>
            </w:r>
          </w:p>
        </w:tc>
        <w:tc>
          <w:tcPr>
            <w:tcW w:w="1035" w:type="dxa"/>
            <w:tcBorders>
              <w:top w:val="single" w:sz="8" w:space="0" w:color="152935"/>
              <w:left w:val="single" w:sz="8" w:space="0" w:color="E0E0E0"/>
              <w:bottom w:val="single" w:sz="8" w:space="0" w:color="AEAEAE"/>
              <w:right w:val="nil"/>
            </w:tcBorders>
            <w:shd w:val="clear" w:color="auto" w:fill="F9F9FB"/>
          </w:tcPr>
          <w:p w14:paraId="73A02E1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491519CC"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6CAE4B5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EI3</w:t>
            </w:r>
          </w:p>
        </w:tc>
        <w:tc>
          <w:tcPr>
            <w:tcW w:w="1035" w:type="dxa"/>
            <w:tcBorders>
              <w:top w:val="single" w:sz="8" w:space="0" w:color="AEAEAE"/>
              <w:left w:val="nil"/>
              <w:bottom w:val="single" w:sz="8" w:space="0" w:color="AEAEAE"/>
              <w:right w:val="nil"/>
            </w:tcBorders>
            <w:shd w:val="clear" w:color="auto" w:fill="F9F9FB"/>
          </w:tcPr>
          <w:p w14:paraId="758C4CF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3.6667</w:t>
            </w:r>
          </w:p>
        </w:tc>
        <w:tc>
          <w:tcPr>
            <w:tcW w:w="1453" w:type="dxa"/>
            <w:tcBorders>
              <w:top w:val="single" w:sz="8" w:space="0" w:color="AEAEAE"/>
              <w:left w:val="single" w:sz="8" w:space="0" w:color="E0E0E0"/>
              <w:bottom w:val="single" w:sz="8" w:space="0" w:color="AEAEAE"/>
              <w:right w:val="nil"/>
            </w:tcBorders>
            <w:shd w:val="clear" w:color="auto" w:fill="F9F9FB"/>
          </w:tcPr>
          <w:p w14:paraId="2271D1B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1.56102</w:t>
            </w:r>
          </w:p>
        </w:tc>
        <w:tc>
          <w:tcPr>
            <w:tcW w:w="1035" w:type="dxa"/>
            <w:tcBorders>
              <w:top w:val="single" w:sz="8" w:space="0" w:color="AEAEAE"/>
              <w:left w:val="single" w:sz="8" w:space="0" w:color="E0E0E0"/>
              <w:bottom w:val="single" w:sz="8" w:space="0" w:color="AEAEAE"/>
              <w:right w:val="nil"/>
            </w:tcBorders>
            <w:shd w:val="clear" w:color="auto" w:fill="F9F9FB"/>
          </w:tcPr>
          <w:p w14:paraId="03860FB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27DA521C"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498B83C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EI6</w:t>
            </w:r>
          </w:p>
        </w:tc>
        <w:tc>
          <w:tcPr>
            <w:tcW w:w="1035" w:type="dxa"/>
            <w:tcBorders>
              <w:top w:val="single" w:sz="8" w:space="0" w:color="AEAEAE"/>
              <w:left w:val="nil"/>
              <w:bottom w:val="single" w:sz="8" w:space="0" w:color="AEAEAE"/>
              <w:right w:val="nil"/>
            </w:tcBorders>
            <w:shd w:val="clear" w:color="auto" w:fill="F9F9FB"/>
          </w:tcPr>
          <w:p w14:paraId="084BF70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5.0333</w:t>
            </w:r>
          </w:p>
        </w:tc>
        <w:tc>
          <w:tcPr>
            <w:tcW w:w="1453" w:type="dxa"/>
            <w:tcBorders>
              <w:top w:val="single" w:sz="8" w:space="0" w:color="AEAEAE"/>
              <w:left w:val="single" w:sz="8" w:space="0" w:color="E0E0E0"/>
              <w:bottom w:val="single" w:sz="8" w:space="0" w:color="AEAEAE"/>
              <w:right w:val="nil"/>
            </w:tcBorders>
            <w:shd w:val="clear" w:color="auto" w:fill="F9F9FB"/>
          </w:tcPr>
          <w:p w14:paraId="6550EA8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1.32570</w:t>
            </w:r>
          </w:p>
        </w:tc>
        <w:tc>
          <w:tcPr>
            <w:tcW w:w="1035" w:type="dxa"/>
            <w:tcBorders>
              <w:top w:val="single" w:sz="8" w:space="0" w:color="AEAEAE"/>
              <w:left w:val="single" w:sz="8" w:space="0" w:color="E0E0E0"/>
              <w:bottom w:val="single" w:sz="8" w:space="0" w:color="AEAEAE"/>
              <w:right w:val="nil"/>
            </w:tcBorders>
            <w:shd w:val="clear" w:color="auto" w:fill="F9F9FB"/>
          </w:tcPr>
          <w:p w14:paraId="6C41800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20BEC4C4"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7D8CB87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EI9</w:t>
            </w:r>
          </w:p>
        </w:tc>
        <w:tc>
          <w:tcPr>
            <w:tcW w:w="1035" w:type="dxa"/>
            <w:tcBorders>
              <w:top w:val="single" w:sz="8" w:space="0" w:color="AEAEAE"/>
              <w:left w:val="nil"/>
              <w:bottom w:val="single" w:sz="8" w:space="0" w:color="AEAEAE"/>
              <w:right w:val="nil"/>
            </w:tcBorders>
            <w:shd w:val="clear" w:color="auto" w:fill="F9F9FB"/>
          </w:tcPr>
          <w:p w14:paraId="1A8E75B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4.0333</w:t>
            </w:r>
          </w:p>
        </w:tc>
        <w:tc>
          <w:tcPr>
            <w:tcW w:w="1453" w:type="dxa"/>
            <w:tcBorders>
              <w:top w:val="single" w:sz="8" w:space="0" w:color="AEAEAE"/>
              <w:left w:val="single" w:sz="8" w:space="0" w:color="E0E0E0"/>
              <w:bottom w:val="single" w:sz="8" w:space="0" w:color="AEAEAE"/>
              <w:right w:val="nil"/>
            </w:tcBorders>
            <w:shd w:val="clear" w:color="auto" w:fill="F9F9FB"/>
          </w:tcPr>
          <w:p w14:paraId="6646D34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1.73172</w:t>
            </w:r>
          </w:p>
        </w:tc>
        <w:tc>
          <w:tcPr>
            <w:tcW w:w="1035" w:type="dxa"/>
            <w:tcBorders>
              <w:top w:val="single" w:sz="8" w:space="0" w:color="AEAEAE"/>
              <w:left w:val="single" w:sz="8" w:space="0" w:color="E0E0E0"/>
              <w:bottom w:val="single" w:sz="8" w:space="0" w:color="AEAEAE"/>
              <w:right w:val="nil"/>
            </w:tcBorders>
            <w:shd w:val="clear" w:color="auto" w:fill="F9F9FB"/>
          </w:tcPr>
          <w:p w14:paraId="462551C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4A0CFFD5"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518F50A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EI11</w:t>
            </w:r>
          </w:p>
        </w:tc>
        <w:tc>
          <w:tcPr>
            <w:tcW w:w="1035" w:type="dxa"/>
            <w:tcBorders>
              <w:top w:val="single" w:sz="8" w:space="0" w:color="AEAEAE"/>
              <w:left w:val="nil"/>
              <w:bottom w:val="single" w:sz="8" w:space="0" w:color="AEAEAE"/>
              <w:right w:val="nil"/>
            </w:tcBorders>
            <w:shd w:val="clear" w:color="auto" w:fill="F9F9FB"/>
          </w:tcPr>
          <w:p w14:paraId="0215A1B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4.1667</w:t>
            </w:r>
          </w:p>
        </w:tc>
        <w:tc>
          <w:tcPr>
            <w:tcW w:w="1453" w:type="dxa"/>
            <w:tcBorders>
              <w:top w:val="single" w:sz="8" w:space="0" w:color="AEAEAE"/>
              <w:left w:val="single" w:sz="8" w:space="0" w:color="E0E0E0"/>
              <w:bottom w:val="single" w:sz="8" w:space="0" w:color="AEAEAE"/>
              <w:right w:val="nil"/>
            </w:tcBorders>
            <w:shd w:val="clear" w:color="auto" w:fill="F9F9FB"/>
          </w:tcPr>
          <w:p w14:paraId="12E884F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1.93129</w:t>
            </w:r>
          </w:p>
        </w:tc>
        <w:tc>
          <w:tcPr>
            <w:tcW w:w="1035" w:type="dxa"/>
            <w:tcBorders>
              <w:top w:val="single" w:sz="8" w:space="0" w:color="AEAEAE"/>
              <w:left w:val="single" w:sz="8" w:space="0" w:color="E0E0E0"/>
              <w:bottom w:val="single" w:sz="8" w:space="0" w:color="AEAEAE"/>
              <w:right w:val="nil"/>
            </w:tcBorders>
            <w:shd w:val="clear" w:color="auto" w:fill="F9F9FB"/>
          </w:tcPr>
          <w:p w14:paraId="7D4137F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34064A4C"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6FBF670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EI15</w:t>
            </w:r>
          </w:p>
        </w:tc>
        <w:tc>
          <w:tcPr>
            <w:tcW w:w="1035" w:type="dxa"/>
            <w:tcBorders>
              <w:top w:val="single" w:sz="8" w:space="0" w:color="AEAEAE"/>
              <w:left w:val="nil"/>
              <w:bottom w:val="single" w:sz="8" w:space="0" w:color="AEAEAE"/>
              <w:right w:val="nil"/>
            </w:tcBorders>
            <w:shd w:val="clear" w:color="auto" w:fill="F9F9FB"/>
          </w:tcPr>
          <w:p w14:paraId="1CE0001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4.5667</w:t>
            </w:r>
          </w:p>
        </w:tc>
        <w:tc>
          <w:tcPr>
            <w:tcW w:w="1453" w:type="dxa"/>
            <w:tcBorders>
              <w:top w:val="single" w:sz="8" w:space="0" w:color="AEAEAE"/>
              <w:left w:val="single" w:sz="8" w:space="0" w:color="E0E0E0"/>
              <w:bottom w:val="single" w:sz="8" w:space="0" w:color="AEAEAE"/>
              <w:right w:val="nil"/>
            </w:tcBorders>
            <w:shd w:val="clear" w:color="auto" w:fill="F9F9FB"/>
          </w:tcPr>
          <w:p w14:paraId="58701AB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1.81342</w:t>
            </w:r>
          </w:p>
        </w:tc>
        <w:tc>
          <w:tcPr>
            <w:tcW w:w="1035" w:type="dxa"/>
            <w:tcBorders>
              <w:top w:val="single" w:sz="8" w:space="0" w:color="AEAEAE"/>
              <w:left w:val="single" w:sz="8" w:space="0" w:color="E0E0E0"/>
              <w:bottom w:val="single" w:sz="8" w:space="0" w:color="AEAEAE"/>
              <w:right w:val="nil"/>
            </w:tcBorders>
            <w:shd w:val="clear" w:color="auto" w:fill="F9F9FB"/>
          </w:tcPr>
          <w:p w14:paraId="5FBEC13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47867426"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705D02C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EI17</w:t>
            </w:r>
          </w:p>
        </w:tc>
        <w:tc>
          <w:tcPr>
            <w:tcW w:w="1035" w:type="dxa"/>
            <w:tcBorders>
              <w:top w:val="single" w:sz="8" w:space="0" w:color="AEAEAE"/>
              <w:left w:val="nil"/>
              <w:bottom w:val="single" w:sz="8" w:space="0" w:color="AEAEAE"/>
              <w:right w:val="nil"/>
            </w:tcBorders>
            <w:shd w:val="clear" w:color="auto" w:fill="F9F9FB"/>
          </w:tcPr>
          <w:p w14:paraId="3B3F61F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4.3333</w:t>
            </w:r>
          </w:p>
        </w:tc>
        <w:tc>
          <w:tcPr>
            <w:tcW w:w="1453" w:type="dxa"/>
            <w:tcBorders>
              <w:top w:val="single" w:sz="8" w:space="0" w:color="AEAEAE"/>
              <w:left w:val="single" w:sz="8" w:space="0" w:color="E0E0E0"/>
              <w:bottom w:val="single" w:sz="8" w:space="0" w:color="AEAEAE"/>
              <w:right w:val="nil"/>
            </w:tcBorders>
            <w:shd w:val="clear" w:color="auto" w:fill="F9F9FB"/>
          </w:tcPr>
          <w:p w14:paraId="099EB91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1.76817</w:t>
            </w:r>
          </w:p>
        </w:tc>
        <w:tc>
          <w:tcPr>
            <w:tcW w:w="1035" w:type="dxa"/>
            <w:tcBorders>
              <w:top w:val="single" w:sz="8" w:space="0" w:color="AEAEAE"/>
              <w:left w:val="single" w:sz="8" w:space="0" w:color="E0E0E0"/>
              <w:bottom w:val="single" w:sz="8" w:space="0" w:color="AEAEAE"/>
              <w:right w:val="nil"/>
            </w:tcBorders>
            <w:shd w:val="clear" w:color="auto" w:fill="F9F9FB"/>
          </w:tcPr>
          <w:p w14:paraId="2930930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06ACBABF"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0C22BD8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EI19</w:t>
            </w:r>
          </w:p>
        </w:tc>
        <w:tc>
          <w:tcPr>
            <w:tcW w:w="1035" w:type="dxa"/>
            <w:tcBorders>
              <w:top w:val="single" w:sz="8" w:space="0" w:color="AEAEAE"/>
              <w:left w:val="nil"/>
              <w:bottom w:val="single" w:sz="8" w:space="0" w:color="AEAEAE"/>
              <w:right w:val="nil"/>
            </w:tcBorders>
            <w:shd w:val="clear" w:color="auto" w:fill="F9F9FB"/>
          </w:tcPr>
          <w:p w14:paraId="2BCCE6B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4.6667</w:t>
            </w:r>
          </w:p>
        </w:tc>
        <w:tc>
          <w:tcPr>
            <w:tcW w:w="1453" w:type="dxa"/>
            <w:tcBorders>
              <w:top w:val="single" w:sz="8" w:space="0" w:color="AEAEAE"/>
              <w:left w:val="single" w:sz="8" w:space="0" w:color="E0E0E0"/>
              <w:bottom w:val="single" w:sz="8" w:space="0" w:color="AEAEAE"/>
              <w:right w:val="nil"/>
            </w:tcBorders>
            <w:shd w:val="clear" w:color="auto" w:fill="F9F9FB"/>
          </w:tcPr>
          <w:p w14:paraId="6EBACC3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1.76817</w:t>
            </w:r>
          </w:p>
        </w:tc>
        <w:tc>
          <w:tcPr>
            <w:tcW w:w="1035" w:type="dxa"/>
            <w:tcBorders>
              <w:top w:val="single" w:sz="8" w:space="0" w:color="AEAEAE"/>
              <w:left w:val="single" w:sz="8" w:space="0" w:color="E0E0E0"/>
              <w:bottom w:val="single" w:sz="8" w:space="0" w:color="AEAEAE"/>
              <w:right w:val="nil"/>
            </w:tcBorders>
            <w:shd w:val="clear" w:color="auto" w:fill="F9F9FB"/>
          </w:tcPr>
          <w:p w14:paraId="0F38875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6A6C1719"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2B84F65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EI20</w:t>
            </w:r>
          </w:p>
        </w:tc>
        <w:tc>
          <w:tcPr>
            <w:tcW w:w="1035" w:type="dxa"/>
            <w:tcBorders>
              <w:top w:val="single" w:sz="8" w:space="0" w:color="AEAEAE"/>
              <w:left w:val="nil"/>
              <w:bottom w:val="single" w:sz="8" w:space="0" w:color="AEAEAE"/>
              <w:right w:val="nil"/>
            </w:tcBorders>
            <w:shd w:val="clear" w:color="auto" w:fill="F9F9FB"/>
          </w:tcPr>
          <w:p w14:paraId="26EA85D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3.7333</w:t>
            </w:r>
          </w:p>
        </w:tc>
        <w:tc>
          <w:tcPr>
            <w:tcW w:w="1453" w:type="dxa"/>
            <w:tcBorders>
              <w:top w:val="single" w:sz="8" w:space="0" w:color="AEAEAE"/>
              <w:left w:val="single" w:sz="8" w:space="0" w:color="E0E0E0"/>
              <w:bottom w:val="single" w:sz="8" w:space="0" w:color="AEAEAE"/>
              <w:right w:val="nil"/>
            </w:tcBorders>
            <w:shd w:val="clear" w:color="auto" w:fill="F9F9FB"/>
          </w:tcPr>
          <w:p w14:paraId="0E1CC7E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1.99885</w:t>
            </w:r>
          </w:p>
        </w:tc>
        <w:tc>
          <w:tcPr>
            <w:tcW w:w="1035" w:type="dxa"/>
            <w:tcBorders>
              <w:top w:val="single" w:sz="8" w:space="0" w:color="AEAEAE"/>
              <w:left w:val="single" w:sz="8" w:space="0" w:color="E0E0E0"/>
              <w:bottom w:val="single" w:sz="8" w:space="0" w:color="AEAEAE"/>
              <w:right w:val="nil"/>
            </w:tcBorders>
            <w:shd w:val="clear" w:color="auto" w:fill="F9F9FB"/>
          </w:tcPr>
          <w:p w14:paraId="012E5B2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21D31620"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4FBF06C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EI21</w:t>
            </w:r>
          </w:p>
        </w:tc>
        <w:tc>
          <w:tcPr>
            <w:tcW w:w="1035" w:type="dxa"/>
            <w:tcBorders>
              <w:top w:val="single" w:sz="8" w:space="0" w:color="AEAEAE"/>
              <w:left w:val="nil"/>
              <w:bottom w:val="single" w:sz="8" w:space="0" w:color="AEAEAE"/>
              <w:right w:val="nil"/>
            </w:tcBorders>
            <w:shd w:val="clear" w:color="auto" w:fill="F9F9FB"/>
          </w:tcPr>
          <w:p w14:paraId="6E74E14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4.5667</w:t>
            </w:r>
          </w:p>
        </w:tc>
        <w:tc>
          <w:tcPr>
            <w:tcW w:w="1453" w:type="dxa"/>
            <w:tcBorders>
              <w:top w:val="single" w:sz="8" w:space="0" w:color="AEAEAE"/>
              <w:left w:val="single" w:sz="8" w:space="0" w:color="E0E0E0"/>
              <w:bottom w:val="single" w:sz="8" w:space="0" w:color="AEAEAE"/>
              <w:right w:val="nil"/>
            </w:tcBorders>
            <w:shd w:val="clear" w:color="auto" w:fill="F9F9FB"/>
          </w:tcPr>
          <w:p w14:paraId="14F355D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1.43078</w:t>
            </w:r>
          </w:p>
        </w:tc>
        <w:tc>
          <w:tcPr>
            <w:tcW w:w="1035" w:type="dxa"/>
            <w:tcBorders>
              <w:top w:val="single" w:sz="8" w:space="0" w:color="AEAEAE"/>
              <w:left w:val="single" w:sz="8" w:space="0" w:color="E0E0E0"/>
              <w:bottom w:val="single" w:sz="8" w:space="0" w:color="AEAEAE"/>
              <w:right w:val="nil"/>
            </w:tcBorders>
            <w:shd w:val="clear" w:color="auto" w:fill="F9F9FB"/>
          </w:tcPr>
          <w:p w14:paraId="56309BB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495FAE17"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3A047E2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EI23</w:t>
            </w:r>
          </w:p>
        </w:tc>
        <w:tc>
          <w:tcPr>
            <w:tcW w:w="1035" w:type="dxa"/>
            <w:tcBorders>
              <w:top w:val="single" w:sz="8" w:space="0" w:color="AEAEAE"/>
              <w:left w:val="nil"/>
              <w:bottom w:val="single" w:sz="8" w:space="0" w:color="AEAEAE"/>
              <w:right w:val="nil"/>
            </w:tcBorders>
            <w:shd w:val="clear" w:color="auto" w:fill="F9F9FB"/>
          </w:tcPr>
          <w:p w14:paraId="59685E4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4.2667</w:t>
            </w:r>
          </w:p>
        </w:tc>
        <w:tc>
          <w:tcPr>
            <w:tcW w:w="1453" w:type="dxa"/>
            <w:tcBorders>
              <w:top w:val="single" w:sz="8" w:space="0" w:color="AEAEAE"/>
              <w:left w:val="single" w:sz="8" w:space="0" w:color="E0E0E0"/>
              <w:bottom w:val="single" w:sz="8" w:space="0" w:color="AEAEAE"/>
              <w:right w:val="nil"/>
            </w:tcBorders>
            <w:shd w:val="clear" w:color="auto" w:fill="F9F9FB"/>
          </w:tcPr>
          <w:p w14:paraId="13F6C2C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1.79911</w:t>
            </w:r>
          </w:p>
        </w:tc>
        <w:tc>
          <w:tcPr>
            <w:tcW w:w="1035" w:type="dxa"/>
            <w:tcBorders>
              <w:top w:val="single" w:sz="8" w:space="0" w:color="AEAEAE"/>
              <w:left w:val="single" w:sz="8" w:space="0" w:color="E0E0E0"/>
              <w:bottom w:val="single" w:sz="8" w:space="0" w:color="AEAEAE"/>
              <w:right w:val="nil"/>
            </w:tcBorders>
            <w:shd w:val="clear" w:color="auto" w:fill="F9F9FB"/>
          </w:tcPr>
          <w:p w14:paraId="7C9A5FF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26DDC045"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76A686D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EI24</w:t>
            </w:r>
          </w:p>
        </w:tc>
        <w:tc>
          <w:tcPr>
            <w:tcW w:w="1035" w:type="dxa"/>
            <w:tcBorders>
              <w:top w:val="single" w:sz="8" w:space="0" w:color="AEAEAE"/>
              <w:left w:val="nil"/>
              <w:bottom w:val="single" w:sz="8" w:space="0" w:color="AEAEAE"/>
              <w:right w:val="nil"/>
            </w:tcBorders>
            <w:shd w:val="clear" w:color="auto" w:fill="F9F9FB"/>
          </w:tcPr>
          <w:p w14:paraId="6D8FC1D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4.3667</w:t>
            </w:r>
          </w:p>
        </w:tc>
        <w:tc>
          <w:tcPr>
            <w:tcW w:w="1453" w:type="dxa"/>
            <w:tcBorders>
              <w:top w:val="single" w:sz="8" w:space="0" w:color="AEAEAE"/>
              <w:left w:val="single" w:sz="8" w:space="0" w:color="E0E0E0"/>
              <w:bottom w:val="single" w:sz="8" w:space="0" w:color="AEAEAE"/>
              <w:right w:val="nil"/>
            </w:tcBorders>
            <w:shd w:val="clear" w:color="auto" w:fill="F9F9FB"/>
          </w:tcPr>
          <w:p w14:paraId="3F0B555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1.80962</w:t>
            </w:r>
          </w:p>
        </w:tc>
        <w:tc>
          <w:tcPr>
            <w:tcW w:w="1035" w:type="dxa"/>
            <w:tcBorders>
              <w:top w:val="single" w:sz="8" w:space="0" w:color="AEAEAE"/>
              <w:left w:val="single" w:sz="8" w:space="0" w:color="E0E0E0"/>
              <w:bottom w:val="single" w:sz="8" w:space="0" w:color="AEAEAE"/>
              <w:right w:val="nil"/>
            </w:tcBorders>
            <w:shd w:val="clear" w:color="auto" w:fill="F9F9FB"/>
          </w:tcPr>
          <w:p w14:paraId="30D6433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04AFDCB9"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2425D36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EI27</w:t>
            </w:r>
          </w:p>
        </w:tc>
        <w:tc>
          <w:tcPr>
            <w:tcW w:w="1035" w:type="dxa"/>
            <w:tcBorders>
              <w:top w:val="single" w:sz="8" w:space="0" w:color="AEAEAE"/>
              <w:left w:val="nil"/>
              <w:bottom w:val="single" w:sz="8" w:space="0" w:color="AEAEAE"/>
              <w:right w:val="nil"/>
            </w:tcBorders>
            <w:shd w:val="clear" w:color="auto" w:fill="F9F9FB"/>
          </w:tcPr>
          <w:p w14:paraId="5A2B38E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4.7333</w:t>
            </w:r>
          </w:p>
        </w:tc>
        <w:tc>
          <w:tcPr>
            <w:tcW w:w="1453" w:type="dxa"/>
            <w:tcBorders>
              <w:top w:val="single" w:sz="8" w:space="0" w:color="AEAEAE"/>
              <w:left w:val="single" w:sz="8" w:space="0" w:color="E0E0E0"/>
              <w:bottom w:val="single" w:sz="8" w:space="0" w:color="AEAEAE"/>
              <w:right w:val="nil"/>
            </w:tcBorders>
            <w:shd w:val="clear" w:color="auto" w:fill="F9F9FB"/>
          </w:tcPr>
          <w:p w14:paraId="4733021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1.77984</w:t>
            </w:r>
          </w:p>
        </w:tc>
        <w:tc>
          <w:tcPr>
            <w:tcW w:w="1035" w:type="dxa"/>
            <w:tcBorders>
              <w:top w:val="single" w:sz="8" w:space="0" w:color="AEAEAE"/>
              <w:left w:val="single" w:sz="8" w:space="0" w:color="E0E0E0"/>
              <w:bottom w:val="single" w:sz="8" w:space="0" w:color="AEAEAE"/>
              <w:right w:val="nil"/>
            </w:tcBorders>
            <w:shd w:val="clear" w:color="auto" w:fill="F9F9FB"/>
          </w:tcPr>
          <w:p w14:paraId="0AE4C03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5B5E02A5"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69B362A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EI29</w:t>
            </w:r>
          </w:p>
        </w:tc>
        <w:tc>
          <w:tcPr>
            <w:tcW w:w="1035" w:type="dxa"/>
            <w:tcBorders>
              <w:top w:val="single" w:sz="8" w:space="0" w:color="AEAEAE"/>
              <w:left w:val="nil"/>
              <w:bottom w:val="single" w:sz="8" w:space="0" w:color="AEAEAE"/>
              <w:right w:val="nil"/>
            </w:tcBorders>
            <w:shd w:val="clear" w:color="auto" w:fill="F9F9FB"/>
          </w:tcPr>
          <w:p w14:paraId="21DC520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3.8000</w:t>
            </w:r>
          </w:p>
        </w:tc>
        <w:tc>
          <w:tcPr>
            <w:tcW w:w="1453" w:type="dxa"/>
            <w:tcBorders>
              <w:top w:val="single" w:sz="8" w:space="0" w:color="AEAEAE"/>
              <w:left w:val="single" w:sz="8" w:space="0" w:color="E0E0E0"/>
              <w:bottom w:val="single" w:sz="8" w:space="0" w:color="AEAEAE"/>
              <w:right w:val="nil"/>
            </w:tcBorders>
            <w:shd w:val="clear" w:color="auto" w:fill="F9F9FB"/>
          </w:tcPr>
          <w:p w14:paraId="1C4464B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1.95466</w:t>
            </w:r>
          </w:p>
        </w:tc>
        <w:tc>
          <w:tcPr>
            <w:tcW w:w="1035" w:type="dxa"/>
            <w:tcBorders>
              <w:top w:val="single" w:sz="8" w:space="0" w:color="AEAEAE"/>
              <w:left w:val="single" w:sz="8" w:space="0" w:color="E0E0E0"/>
              <w:bottom w:val="single" w:sz="8" w:space="0" w:color="AEAEAE"/>
              <w:right w:val="nil"/>
            </w:tcBorders>
            <w:shd w:val="clear" w:color="auto" w:fill="F9F9FB"/>
          </w:tcPr>
          <w:p w14:paraId="06D959F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324EC55B"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4098559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EI30</w:t>
            </w:r>
          </w:p>
        </w:tc>
        <w:tc>
          <w:tcPr>
            <w:tcW w:w="1035" w:type="dxa"/>
            <w:tcBorders>
              <w:top w:val="single" w:sz="8" w:space="0" w:color="AEAEAE"/>
              <w:left w:val="nil"/>
              <w:bottom w:val="single" w:sz="8" w:space="0" w:color="AEAEAE"/>
              <w:right w:val="nil"/>
            </w:tcBorders>
            <w:shd w:val="clear" w:color="auto" w:fill="F9F9FB"/>
          </w:tcPr>
          <w:p w14:paraId="2F17B5E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3.5000</w:t>
            </w:r>
          </w:p>
        </w:tc>
        <w:tc>
          <w:tcPr>
            <w:tcW w:w="1453" w:type="dxa"/>
            <w:tcBorders>
              <w:top w:val="single" w:sz="8" w:space="0" w:color="AEAEAE"/>
              <w:left w:val="single" w:sz="8" w:space="0" w:color="E0E0E0"/>
              <w:bottom w:val="single" w:sz="8" w:space="0" w:color="AEAEAE"/>
              <w:right w:val="nil"/>
            </w:tcBorders>
            <w:shd w:val="clear" w:color="auto" w:fill="F9F9FB"/>
          </w:tcPr>
          <w:p w14:paraId="3BA94B8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1.92533</w:t>
            </w:r>
          </w:p>
        </w:tc>
        <w:tc>
          <w:tcPr>
            <w:tcW w:w="1035" w:type="dxa"/>
            <w:tcBorders>
              <w:top w:val="single" w:sz="8" w:space="0" w:color="AEAEAE"/>
              <w:left w:val="single" w:sz="8" w:space="0" w:color="E0E0E0"/>
              <w:bottom w:val="single" w:sz="8" w:space="0" w:color="AEAEAE"/>
              <w:right w:val="nil"/>
            </w:tcBorders>
            <w:shd w:val="clear" w:color="auto" w:fill="F9F9FB"/>
          </w:tcPr>
          <w:p w14:paraId="68C3959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6D8E37C6"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12F6056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EI2_REV</w:t>
            </w:r>
          </w:p>
        </w:tc>
        <w:tc>
          <w:tcPr>
            <w:tcW w:w="1035" w:type="dxa"/>
            <w:tcBorders>
              <w:top w:val="single" w:sz="8" w:space="0" w:color="AEAEAE"/>
              <w:left w:val="nil"/>
              <w:bottom w:val="single" w:sz="8" w:space="0" w:color="AEAEAE"/>
              <w:right w:val="nil"/>
            </w:tcBorders>
            <w:shd w:val="clear" w:color="auto" w:fill="F9F9FB"/>
          </w:tcPr>
          <w:p w14:paraId="033B30D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5.4000</w:t>
            </w:r>
          </w:p>
        </w:tc>
        <w:tc>
          <w:tcPr>
            <w:tcW w:w="1453" w:type="dxa"/>
            <w:tcBorders>
              <w:top w:val="single" w:sz="8" w:space="0" w:color="AEAEAE"/>
              <w:left w:val="single" w:sz="8" w:space="0" w:color="E0E0E0"/>
              <w:bottom w:val="single" w:sz="8" w:space="0" w:color="AEAEAE"/>
              <w:right w:val="nil"/>
            </w:tcBorders>
            <w:shd w:val="clear" w:color="auto" w:fill="F9F9FB"/>
          </w:tcPr>
          <w:p w14:paraId="10CD86D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1.24845</w:t>
            </w:r>
          </w:p>
        </w:tc>
        <w:tc>
          <w:tcPr>
            <w:tcW w:w="1035" w:type="dxa"/>
            <w:tcBorders>
              <w:top w:val="single" w:sz="8" w:space="0" w:color="AEAEAE"/>
              <w:left w:val="single" w:sz="8" w:space="0" w:color="E0E0E0"/>
              <w:bottom w:val="single" w:sz="8" w:space="0" w:color="AEAEAE"/>
              <w:right w:val="nil"/>
            </w:tcBorders>
            <w:shd w:val="clear" w:color="auto" w:fill="F9F9FB"/>
          </w:tcPr>
          <w:p w14:paraId="37B9CA2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4282A89D"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03FEAAC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EI4_REV</w:t>
            </w:r>
          </w:p>
        </w:tc>
        <w:tc>
          <w:tcPr>
            <w:tcW w:w="1035" w:type="dxa"/>
            <w:tcBorders>
              <w:top w:val="single" w:sz="8" w:space="0" w:color="AEAEAE"/>
              <w:left w:val="nil"/>
              <w:bottom w:val="single" w:sz="8" w:space="0" w:color="AEAEAE"/>
              <w:right w:val="nil"/>
            </w:tcBorders>
            <w:shd w:val="clear" w:color="auto" w:fill="F9F9FB"/>
          </w:tcPr>
          <w:p w14:paraId="5BEB6EA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5.5000</w:t>
            </w:r>
          </w:p>
        </w:tc>
        <w:tc>
          <w:tcPr>
            <w:tcW w:w="1453" w:type="dxa"/>
            <w:tcBorders>
              <w:top w:val="single" w:sz="8" w:space="0" w:color="AEAEAE"/>
              <w:left w:val="single" w:sz="8" w:space="0" w:color="E0E0E0"/>
              <w:bottom w:val="single" w:sz="8" w:space="0" w:color="AEAEAE"/>
              <w:right w:val="nil"/>
            </w:tcBorders>
            <w:shd w:val="clear" w:color="auto" w:fill="F9F9FB"/>
          </w:tcPr>
          <w:p w14:paraId="7202253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1.43238</w:t>
            </w:r>
          </w:p>
        </w:tc>
        <w:tc>
          <w:tcPr>
            <w:tcW w:w="1035" w:type="dxa"/>
            <w:tcBorders>
              <w:top w:val="single" w:sz="8" w:space="0" w:color="AEAEAE"/>
              <w:left w:val="single" w:sz="8" w:space="0" w:color="E0E0E0"/>
              <w:bottom w:val="single" w:sz="8" w:space="0" w:color="AEAEAE"/>
              <w:right w:val="nil"/>
            </w:tcBorders>
            <w:shd w:val="clear" w:color="auto" w:fill="F9F9FB"/>
          </w:tcPr>
          <w:p w14:paraId="575A693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1420867B"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298B55C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EI5_REV</w:t>
            </w:r>
          </w:p>
        </w:tc>
        <w:tc>
          <w:tcPr>
            <w:tcW w:w="1035" w:type="dxa"/>
            <w:tcBorders>
              <w:top w:val="single" w:sz="8" w:space="0" w:color="AEAEAE"/>
              <w:left w:val="nil"/>
              <w:bottom w:val="single" w:sz="8" w:space="0" w:color="AEAEAE"/>
              <w:right w:val="nil"/>
            </w:tcBorders>
            <w:shd w:val="clear" w:color="auto" w:fill="F9F9FB"/>
          </w:tcPr>
          <w:p w14:paraId="61662C0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5.9000</w:t>
            </w:r>
          </w:p>
        </w:tc>
        <w:tc>
          <w:tcPr>
            <w:tcW w:w="1453" w:type="dxa"/>
            <w:tcBorders>
              <w:top w:val="single" w:sz="8" w:space="0" w:color="AEAEAE"/>
              <w:left w:val="single" w:sz="8" w:space="0" w:color="E0E0E0"/>
              <w:bottom w:val="single" w:sz="8" w:space="0" w:color="AEAEAE"/>
              <w:right w:val="nil"/>
            </w:tcBorders>
            <w:shd w:val="clear" w:color="auto" w:fill="F9F9FB"/>
          </w:tcPr>
          <w:p w14:paraId="27B3CAA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1.12495</w:t>
            </w:r>
          </w:p>
        </w:tc>
        <w:tc>
          <w:tcPr>
            <w:tcW w:w="1035" w:type="dxa"/>
            <w:tcBorders>
              <w:top w:val="single" w:sz="8" w:space="0" w:color="AEAEAE"/>
              <w:left w:val="single" w:sz="8" w:space="0" w:color="E0E0E0"/>
              <w:bottom w:val="single" w:sz="8" w:space="0" w:color="AEAEAE"/>
              <w:right w:val="nil"/>
            </w:tcBorders>
            <w:shd w:val="clear" w:color="auto" w:fill="F9F9FB"/>
          </w:tcPr>
          <w:p w14:paraId="3771644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0F24DCD3"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3ED3E73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EI7_REV</w:t>
            </w:r>
          </w:p>
        </w:tc>
        <w:tc>
          <w:tcPr>
            <w:tcW w:w="1035" w:type="dxa"/>
            <w:tcBorders>
              <w:top w:val="single" w:sz="8" w:space="0" w:color="AEAEAE"/>
              <w:left w:val="nil"/>
              <w:bottom w:val="single" w:sz="8" w:space="0" w:color="AEAEAE"/>
              <w:right w:val="nil"/>
            </w:tcBorders>
            <w:shd w:val="clear" w:color="auto" w:fill="F9F9FB"/>
          </w:tcPr>
          <w:p w14:paraId="625ADEB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5.1333</w:t>
            </w:r>
          </w:p>
        </w:tc>
        <w:tc>
          <w:tcPr>
            <w:tcW w:w="1453" w:type="dxa"/>
            <w:tcBorders>
              <w:top w:val="single" w:sz="8" w:space="0" w:color="AEAEAE"/>
              <w:left w:val="single" w:sz="8" w:space="0" w:color="E0E0E0"/>
              <w:bottom w:val="single" w:sz="8" w:space="0" w:color="AEAEAE"/>
              <w:right w:val="nil"/>
            </w:tcBorders>
            <w:shd w:val="clear" w:color="auto" w:fill="F9F9FB"/>
          </w:tcPr>
          <w:p w14:paraId="531FA86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1.19578</w:t>
            </w:r>
          </w:p>
        </w:tc>
        <w:tc>
          <w:tcPr>
            <w:tcW w:w="1035" w:type="dxa"/>
            <w:tcBorders>
              <w:top w:val="single" w:sz="8" w:space="0" w:color="AEAEAE"/>
              <w:left w:val="single" w:sz="8" w:space="0" w:color="E0E0E0"/>
              <w:bottom w:val="single" w:sz="8" w:space="0" w:color="AEAEAE"/>
              <w:right w:val="nil"/>
            </w:tcBorders>
            <w:shd w:val="clear" w:color="auto" w:fill="F9F9FB"/>
          </w:tcPr>
          <w:p w14:paraId="008BD2D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2F58FA50"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1438462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EI8_REV</w:t>
            </w:r>
          </w:p>
        </w:tc>
        <w:tc>
          <w:tcPr>
            <w:tcW w:w="1035" w:type="dxa"/>
            <w:tcBorders>
              <w:top w:val="single" w:sz="8" w:space="0" w:color="AEAEAE"/>
              <w:left w:val="nil"/>
              <w:bottom w:val="single" w:sz="8" w:space="0" w:color="AEAEAE"/>
              <w:right w:val="nil"/>
            </w:tcBorders>
            <w:shd w:val="clear" w:color="auto" w:fill="F9F9FB"/>
          </w:tcPr>
          <w:p w14:paraId="4DE7E75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5.6000</w:t>
            </w:r>
          </w:p>
        </w:tc>
        <w:tc>
          <w:tcPr>
            <w:tcW w:w="1453" w:type="dxa"/>
            <w:tcBorders>
              <w:top w:val="single" w:sz="8" w:space="0" w:color="AEAEAE"/>
              <w:left w:val="single" w:sz="8" w:space="0" w:color="E0E0E0"/>
              <w:bottom w:val="single" w:sz="8" w:space="0" w:color="AEAEAE"/>
              <w:right w:val="nil"/>
            </w:tcBorders>
            <w:shd w:val="clear" w:color="auto" w:fill="F9F9FB"/>
          </w:tcPr>
          <w:p w14:paraId="54A2303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1.16264</w:t>
            </w:r>
          </w:p>
        </w:tc>
        <w:tc>
          <w:tcPr>
            <w:tcW w:w="1035" w:type="dxa"/>
            <w:tcBorders>
              <w:top w:val="single" w:sz="8" w:space="0" w:color="AEAEAE"/>
              <w:left w:val="single" w:sz="8" w:space="0" w:color="E0E0E0"/>
              <w:bottom w:val="single" w:sz="8" w:space="0" w:color="AEAEAE"/>
              <w:right w:val="nil"/>
            </w:tcBorders>
            <w:shd w:val="clear" w:color="auto" w:fill="F9F9FB"/>
          </w:tcPr>
          <w:p w14:paraId="6D213E1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714BFAEA"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03879AD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EI10_REV</w:t>
            </w:r>
          </w:p>
        </w:tc>
        <w:tc>
          <w:tcPr>
            <w:tcW w:w="1035" w:type="dxa"/>
            <w:tcBorders>
              <w:top w:val="single" w:sz="8" w:space="0" w:color="AEAEAE"/>
              <w:left w:val="nil"/>
              <w:bottom w:val="single" w:sz="8" w:space="0" w:color="AEAEAE"/>
              <w:right w:val="nil"/>
            </w:tcBorders>
            <w:shd w:val="clear" w:color="auto" w:fill="F9F9FB"/>
          </w:tcPr>
          <w:p w14:paraId="044B0FE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5.5667</w:t>
            </w:r>
          </w:p>
        </w:tc>
        <w:tc>
          <w:tcPr>
            <w:tcW w:w="1453" w:type="dxa"/>
            <w:tcBorders>
              <w:top w:val="single" w:sz="8" w:space="0" w:color="AEAEAE"/>
              <w:left w:val="single" w:sz="8" w:space="0" w:color="E0E0E0"/>
              <w:bottom w:val="single" w:sz="8" w:space="0" w:color="AEAEAE"/>
              <w:right w:val="nil"/>
            </w:tcBorders>
            <w:shd w:val="clear" w:color="auto" w:fill="F9F9FB"/>
          </w:tcPr>
          <w:p w14:paraId="4EADF1C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1.19434</w:t>
            </w:r>
          </w:p>
        </w:tc>
        <w:tc>
          <w:tcPr>
            <w:tcW w:w="1035" w:type="dxa"/>
            <w:tcBorders>
              <w:top w:val="single" w:sz="8" w:space="0" w:color="AEAEAE"/>
              <w:left w:val="single" w:sz="8" w:space="0" w:color="E0E0E0"/>
              <w:bottom w:val="single" w:sz="8" w:space="0" w:color="AEAEAE"/>
              <w:right w:val="nil"/>
            </w:tcBorders>
            <w:shd w:val="clear" w:color="auto" w:fill="F9F9FB"/>
          </w:tcPr>
          <w:p w14:paraId="022219F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74384A8A"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0AE5D47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lastRenderedPageBreak/>
              <w:t>EI12_REV</w:t>
            </w:r>
          </w:p>
        </w:tc>
        <w:tc>
          <w:tcPr>
            <w:tcW w:w="1035" w:type="dxa"/>
            <w:tcBorders>
              <w:top w:val="single" w:sz="8" w:space="0" w:color="AEAEAE"/>
              <w:left w:val="nil"/>
              <w:bottom w:val="single" w:sz="8" w:space="0" w:color="AEAEAE"/>
              <w:right w:val="nil"/>
            </w:tcBorders>
            <w:shd w:val="clear" w:color="auto" w:fill="F9F9FB"/>
          </w:tcPr>
          <w:p w14:paraId="2E1430D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5.4000</w:t>
            </w:r>
          </w:p>
        </w:tc>
        <w:tc>
          <w:tcPr>
            <w:tcW w:w="1453" w:type="dxa"/>
            <w:tcBorders>
              <w:top w:val="single" w:sz="8" w:space="0" w:color="AEAEAE"/>
              <w:left w:val="single" w:sz="8" w:space="0" w:color="E0E0E0"/>
              <w:bottom w:val="single" w:sz="8" w:space="0" w:color="AEAEAE"/>
              <w:right w:val="nil"/>
            </w:tcBorders>
            <w:shd w:val="clear" w:color="auto" w:fill="F9F9FB"/>
          </w:tcPr>
          <w:p w14:paraId="57A2ABF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1.35443</w:t>
            </w:r>
          </w:p>
        </w:tc>
        <w:tc>
          <w:tcPr>
            <w:tcW w:w="1035" w:type="dxa"/>
            <w:tcBorders>
              <w:top w:val="single" w:sz="8" w:space="0" w:color="AEAEAE"/>
              <w:left w:val="single" w:sz="8" w:space="0" w:color="E0E0E0"/>
              <w:bottom w:val="single" w:sz="8" w:space="0" w:color="AEAEAE"/>
              <w:right w:val="nil"/>
            </w:tcBorders>
            <w:shd w:val="clear" w:color="auto" w:fill="F9F9FB"/>
          </w:tcPr>
          <w:p w14:paraId="16AC8A0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6C04C652"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2E90971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EI13_REV</w:t>
            </w:r>
          </w:p>
        </w:tc>
        <w:tc>
          <w:tcPr>
            <w:tcW w:w="1035" w:type="dxa"/>
            <w:tcBorders>
              <w:top w:val="single" w:sz="8" w:space="0" w:color="AEAEAE"/>
              <w:left w:val="nil"/>
              <w:bottom w:val="single" w:sz="8" w:space="0" w:color="AEAEAE"/>
              <w:right w:val="nil"/>
            </w:tcBorders>
            <w:shd w:val="clear" w:color="auto" w:fill="F9F9FB"/>
          </w:tcPr>
          <w:p w14:paraId="7C00B95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5.8333</w:t>
            </w:r>
          </w:p>
        </w:tc>
        <w:tc>
          <w:tcPr>
            <w:tcW w:w="1453" w:type="dxa"/>
            <w:tcBorders>
              <w:top w:val="single" w:sz="8" w:space="0" w:color="AEAEAE"/>
              <w:left w:val="single" w:sz="8" w:space="0" w:color="E0E0E0"/>
              <w:bottom w:val="single" w:sz="8" w:space="0" w:color="AEAEAE"/>
              <w:right w:val="nil"/>
            </w:tcBorders>
            <w:shd w:val="clear" w:color="auto" w:fill="F9F9FB"/>
          </w:tcPr>
          <w:p w14:paraId="42D3786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1.05318</w:t>
            </w:r>
          </w:p>
        </w:tc>
        <w:tc>
          <w:tcPr>
            <w:tcW w:w="1035" w:type="dxa"/>
            <w:tcBorders>
              <w:top w:val="single" w:sz="8" w:space="0" w:color="AEAEAE"/>
              <w:left w:val="single" w:sz="8" w:space="0" w:color="E0E0E0"/>
              <w:bottom w:val="single" w:sz="8" w:space="0" w:color="AEAEAE"/>
              <w:right w:val="nil"/>
            </w:tcBorders>
            <w:shd w:val="clear" w:color="auto" w:fill="F9F9FB"/>
          </w:tcPr>
          <w:p w14:paraId="45BFD96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1188F775"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0E39199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EI14_REV</w:t>
            </w:r>
          </w:p>
        </w:tc>
        <w:tc>
          <w:tcPr>
            <w:tcW w:w="1035" w:type="dxa"/>
            <w:tcBorders>
              <w:top w:val="single" w:sz="8" w:space="0" w:color="AEAEAE"/>
              <w:left w:val="nil"/>
              <w:bottom w:val="single" w:sz="8" w:space="0" w:color="AEAEAE"/>
              <w:right w:val="nil"/>
            </w:tcBorders>
            <w:shd w:val="clear" w:color="auto" w:fill="F9F9FB"/>
          </w:tcPr>
          <w:p w14:paraId="3F96D18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5.6000</w:t>
            </w:r>
          </w:p>
        </w:tc>
        <w:tc>
          <w:tcPr>
            <w:tcW w:w="1453" w:type="dxa"/>
            <w:tcBorders>
              <w:top w:val="single" w:sz="8" w:space="0" w:color="AEAEAE"/>
              <w:left w:val="single" w:sz="8" w:space="0" w:color="E0E0E0"/>
              <w:bottom w:val="single" w:sz="8" w:space="0" w:color="AEAEAE"/>
              <w:right w:val="nil"/>
            </w:tcBorders>
            <w:shd w:val="clear" w:color="auto" w:fill="F9F9FB"/>
          </w:tcPr>
          <w:p w14:paraId="17F0F99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1.03724</w:t>
            </w:r>
          </w:p>
        </w:tc>
        <w:tc>
          <w:tcPr>
            <w:tcW w:w="1035" w:type="dxa"/>
            <w:tcBorders>
              <w:top w:val="single" w:sz="8" w:space="0" w:color="AEAEAE"/>
              <w:left w:val="single" w:sz="8" w:space="0" w:color="E0E0E0"/>
              <w:bottom w:val="single" w:sz="8" w:space="0" w:color="AEAEAE"/>
              <w:right w:val="nil"/>
            </w:tcBorders>
            <w:shd w:val="clear" w:color="auto" w:fill="F9F9FB"/>
          </w:tcPr>
          <w:p w14:paraId="12A2FB2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477E187B"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4E8A0E8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EI16_REV</w:t>
            </w:r>
          </w:p>
        </w:tc>
        <w:tc>
          <w:tcPr>
            <w:tcW w:w="1035" w:type="dxa"/>
            <w:tcBorders>
              <w:top w:val="single" w:sz="8" w:space="0" w:color="AEAEAE"/>
              <w:left w:val="nil"/>
              <w:bottom w:val="single" w:sz="8" w:space="0" w:color="AEAEAE"/>
              <w:right w:val="nil"/>
            </w:tcBorders>
            <w:shd w:val="clear" w:color="auto" w:fill="F9F9FB"/>
          </w:tcPr>
          <w:p w14:paraId="215B644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5.7000</w:t>
            </w:r>
          </w:p>
        </w:tc>
        <w:tc>
          <w:tcPr>
            <w:tcW w:w="1453" w:type="dxa"/>
            <w:tcBorders>
              <w:top w:val="single" w:sz="8" w:space="0" w:color="AEAEAE"/>
              <w:left w:val="single" w:sz="8" w:space="0" w:color="E0E0E0"/>
              <w:bottom w:val="single" w:sz="8" w:space="0" w:color="AEAEAE"/>
              <w:right w:val="nil"/>
            </w:tcBorders>
            <w:shd w:val="clear" w:color="auto" w:fill="F9F9FB"/>
          </w:tcPr>
          <w:p w14:paraId="4A21A89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1.14921</w:t>
            </w:r>
          </w:p>
        </w:tc>
        <w:tc>
          <w:tcPr>
            <w:tcW w:w="1035" w:type="dxa"/>
            <w:tcBorders>
              <w:top w:val="single" w:sz="8" w:space="0" w:color="AEAEAE"/>
              <w:left w:val="single" w:sz="8" w:space="0" w:color="E0E0E0"/>
              <w:bottom w:val="single" w:sz="8" w:space="0" w:color="AEAEAE"/>
              <w:right w:val="nil"/>
            </w:tcBorders>
            <w:shd w:val="clear" w:color="auto" w:fill="F9F9FB"/>
          </w:tcPr>
          <w:p w14:paraId="084E862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29C2C284"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4B7DFFF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EI18_REV</w:t>
            </w:r>
          </w:p>
        </w:tc>
        <w:tc>
          <w:tcPr>
            <w:tcW w:w="1035" w:type="dxa"/>
            <w:tcBorders>
              <w:top w:val="single" w:sz="8" w:space="0" w:color="AEAEAE"/>
              <w:left w:val="nil"/>
              <w:bottom w:val="single" w:sz="8" w:space="0" w:color="AEAEAE"/>
              <w:right w:val="nil"/>
            </w:tcBorders>
            <w:shd w:val="clear" w:color="auto" w:fill="F9F9FB"/>
          </w:tcPr>
          <w:p w14:paraId="3BD2C74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5.3333</w:t>
            </w:r>
          </w:p>
        </w:tc>
        <w:tc>
          <w:tcPr>
            <w:tcW w:w="1453" w:type="dxa"/>
            <w:tcBorders>
              <w:top w:val="single" w:sz="8" w:space="0" w:color="AEAEAE"/>
              <w:left w:val="single" w:sz="8" w:space="0" w:color="E0E0E0"/>
              <w:bottom w:val="single" w:sz="8" w:space="0" w:color="AEAEAE"/>
              <w:right w:val="nil"/>
            </w:tcBorders>
            <w:shd w:val="clear" w:color="auto" w:fill="F9F9FB"/>
          </w:tcPr>
          <w:p w14:paraId="2032FED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1.29544</w:t>
            </w:r>
          </w:p>
        </w:tc>
        <w:tc>
          <w:tcPr>
            <w:tcW w:w="1035" w:type="dxa"/>
            <w:tcBorders>
              <w:top w:val="single" w:sz="8" w:space="0" w:color="AEAEAE"/>
              <w:left w:val="single" w:sz="8" w:space="0" w:color="E0E0E0"/>
              <w:bottom w:val="single" w:sz="8" w:space="0" w:color="AEAEAE"/>
              <w:right w:val="nil"/>
            </w:tcBorders>
            <w:shd w:val="clear" w:color="auto" w:fill="F9F9FB"/>
          </w:tcPr>
          <w:p w14:paraId="5F67BCC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20338EC8"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2FAD04B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EI22_REV</w:t>
            </w:r>
          </w:p>
        </w:tc>
        <w:tc>
          <w:tcPr>
            <w:tcW w:w="1035" w:type="dxa"/>
            <w:tcBorders>
              <w:top w:val="single" w:sz="8" w:space="0" w:color="AEAEAE"/>
              <w:left w:val="nil"/>
              <w:bottom w:val="single" w:sz="8" w:space="0" w:color="AEAEAE"/>
              <w:right w:val="nil"/>
            </w:tcBorders>
            <w:shd w:val="clear" w:color="auto" w:fill="F9F9FB"/>
          </w:tcPr>
          <w:p w14:paraId="1B9AB44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5.5000</w:t>
            </w:r>
          </w:p>
        </w:tc>
        <w:tc>
          <w:tcPr>
            <w:tcW w:w="1453" w:type="dxa"/>
            <w:tcBorders>
              <w:top w:val="single" w:sz="8" w:space="0" w:color="AEAEAE"/>
              <w:left w:val="single" w:sz="8" w:space="0" w:color="E0E0E0"/>
              <w:bottom w:val="single" w:sz="8" w:space="0" w:color="AEAEAE"/>
              <w:right w:val="nil"/>
            </w:tcBorders>
            <w:shd w:val="clear" w:color="auto" w:fill="F9F9FB"/>
          </w:tcPr>
          <w:p w14:paraId="1901D7F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1.38340</w:t>
            </w:r>
          </w:p>
        </w:tc>
        <w:tc>
          <w:tcPr>
            <w:tcW w:w="1035" w:type="dxa"/>
            <w:tcBorders>
              <w:top w:val="single" w:sz="8" w:space="0" w:color="AEAEAE"/>
              <w:left w:val="single" w:sz="8" w:space="0" w:color="E0E0E0"/>
              <w:bottom w:val="single" w:sz="8" w:space="0" w:color="AEAEAE"/>
              <w:right w:val="nil"/>
            </w:tcBorders>
            <w:shd w:val="clear" w:color="auto" w:fill="F9F9FB"/>
          </w:tcPr>
          <w:p w14:paraId="76C5E01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39DA1786"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74F944D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EI25_REV</w:t>
            </w:r>
          </w:p>
        </w:tc>
        <w:tc>
          <w:tcPr>
            <w:tcW w:w="1035" w:type="dxa"/>
            <w:tcBorders>
              <w:top w:val="single" w:sz="8" w:space="0" w:color="AEAEAE"/>
              <w:left w:val="nil"/>
              <w:bottom w:val="single" w:sz="8" w:space="0" w:color="AEAEAE"/>
              <w:right w:val="nil"/>
            </w:tcBorders>
            <w:shd w:val="clear" w:color="auto" w:fill="F9F9FB"/>
          </w:tcPr>
          <w:p w14:paraId="19D25F5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5.2667</w:t>
            </w:r>
          </w:p>
        </w:tc>
        <w:tc>
          <w:tcPr>
            <w:tcW w:w="1453" w:type="dxa"/>
            <w:tcBorders>
              <w:top w:val="single" w:sz="8" w:space="0" w:color="AEAEAE"/>
              <w:left w:val="single" w:sz="8" w:space="0" w:color="E0E0E0"/>
              <w:bottom w:val="single" w:sz="8" w:space="0" w:color="AEAEAE"/>
              <w:right w:val="nil"/>
            </w:tcBorders>
            <w:shd w:val="clear" w:color="auto" w:fill="F9F9FB"/>
          </w:tcPr>
          <w:p w14:paraId="36A177C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1.20153</w:t>
            </w:r>
          </w:p>
        </w:tc>
        <w:tc>
          <w:tcPr>
            <w:tcW w:w="1035" w:type="dxa"/>
            <w:tcBorders>
              <w:top w:val="single" w:sz="8" w:space="0" w:color="AEAEAE"/>
              <w:left w:val="single" w:sz="8" w:space="0" w:color="E0E0E0"/>
              <w:bottom w:val="single" w:sz="8" w:space="0" w:color="AEAEAE"/>
              <w:right w:val="nil"/>
            </w:tcBorders>
            <w:shd w:val="clear" w:color="auto" w:fill="F9F9FB"/>
          </w:tcPr>
          <w:p w14:paraId="6B7D1D4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75B9A18D" w14:textId="77777777" w:rsidTr="00D36CB0">
        <w:trPr>
          <w:cantSplit/>
        </w:trPr>
        <w:tc>
          <w:tcPr>
            <w:tcW w:w="1159" w:type="dxa"/>
            <w:tcBorders>
              <w:top w:val="single" w:sz="8" w:space="0" w:color="AEAEAE"/>
              <w:left w:val="nil"/>
              <w:bottom w:val="single" w:sz="8" w:space="0" w:color="AEAEAE"/>
              <w:right w:val="nil"/>
            </w:tcBorders>
            <w:shd w:val="clear" w:color="auto" w:fill="E0E0E0"/>
          </w:tcPr>
          <w:p w14:paraId="7EC52F9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EI26_REV</w:t>
            </w:r>
          </w:p>
        </w:tc>
        <w:tc>
          <w:tcPr>
            <w:tcW w:w="1035" w:type="dxa"/>
            <w:tcBorders>
              <w:top w:val="single" w:sz="8" w:space="0" w:color="AEAEAE"/>
              <w:left w:val="nil"/>
              <w:bottom w:val="single" w:sz="8" w:space="0" w:color="AEAEAE"/>
              <w:right w:val="nil"/>
            </w:tcBorders>
            <w:shd w:val="clear" w:color="auto" w:fill="F9F9FB"/>
          </w:tcPr>
          <w:p w14:paraId="6DBFB1B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5.2333</w:t>
            </w:r>
          </w:p>
        </w:tc>
        <w:tc>
          <w:tcPr>
            <w:tcW w:w="1453" w:type="dxa"/>
            <w:tcBorders>
              <w:top w:val="single" w:sz="8" w:space="0" w:color="AEAEAE"/>
              <w:left w:val="single" w:sz="8" w:space="0" w:color="E0E0E0"/>
              <w:bottom w:val="single" w:sz="8" w:space="0" w:color="AEAEAE"/>
              <w:right w:val="nil"/>
            </w:tcBorders>
            <w:shd w:val="clear" w:color="auto" w:fill="F9F9FB"/>
          </w:tcPr>
          <w:p w14:paraId="6E12592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1.45468</w:t>
            </w:r>
          </w:p>
        </w:tc>
        <w:tc>
          <w:tcPr>
            <w:tcW w:w="1035" w:type="dxa"/>
            <w:tcBorders>
              <w:top w:val="single" w:sz="8" w:space="0" w:color="AEAEAE"/>
              <w:left w:val="single" w:sz="8" w:space="0" w:color="E0E0E0"/>
              <w:bottom w:val="single" w:sz="8" w:space="0" w:color="AEAEAE"/>
              <w:right w:val="nil"/>
            </w:tcBorders>
            <w:shd w:val="clear" w:color="auto" w:fill="F9F9FB"/>
          </w:tcPr>
          <w:p w14:paraId="50F22D1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62D8E37B" w14:textId="77777777" w:rsidTr="00D36CB0">
        <w:trPr>
          <w:cantSplit/>
        </w:trPr>
        <w:tc>
          <w:tcPr>
            <w:tcW w:w="1159" w:type="dxa"/>
            <w:tcBorders>
              <w:top w:val="single" w:sz="8" w:space="0" w:color="AEAEAE"/>
              <w:left w:val="nil"/>
              <w:bottom w:val="single" w:sz="8" w:space="0" w:color="152935"/>
              <w:right w:val="nil"/>
            </w:tcBorders>
            <w:shd w:val="clear" w:color="auto" w:fill="E0E0E0"/>
          </w:tcPr>
          <w:p w14:paraId="6D778D4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EI28_REV</w:t>
            </w:r>
          </w:p>
        </w:tc>
        <w:tc>
          <w:tcPr>
            <w:tcW w:w="1035" w:type="dxa"/>
            <w:tcBorders>
              <w:top w:val="single" w:sz="8" w:space="0" w:color="AEAEAE"/>
              <w:left w:val="nil"/>
              <w:bottom w:val="single" w:sz="8" w:space="0" w:color="152935"/>
              <w:right w:val="nil"/>
            </w:tcBorders>
            <w:shd w:val="clear" w:color="auto" w:fill="F9F9FB"/>
          </w:tcPr>
          <w:p w14:paraId="1E734B0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4.9333</w:t>
            </w:r>
          </w:p>
        </w:tc>
        <w:tc>
          <w:tcPr>
            <w:tcW w:w="1453" w:type="dxa"/>
            <w:tcBorders>
              <w:top w:val="single" w:sz="8" w:space="0" w:color="AEAEAE"/>
              <w:left w:val="single" w:sz="8" w:space="0" w:color="E0E0E0"/>
              <w:bottom w:val="single" w:sz="8" w:space="0" w:color="152935"/>
              <w:right w:val="nil"/>
            </w:tcBorders>
            <w:shd w:val="clear" w:color="auto" w:fill="F9F9FB"/>
          </w:tcPr>
          <w:p w14:paraId="4812704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1.38796</w:t>
            </w:r>
          </w:p>
        </w:tc>
        <w:tc>
          <w:tcPr>
            <w:tcW w:w="1035" w:type="dxa"/>
            <w:tcBorders>
              <w:top w:val="single" w:sz="8" w:space="0" w:color="AEAEAE"/>
              <w:left w:val="single" w:sz="8" w:space="0" w:color="E0E0E0"/>
              <w:bottom w:val="single" w:sz="8" w:space="0" w:color="152935"/>
              <w:right w:val="nil"/>
            </w:tcBorders>
            <w:shd w:val="clear" w:color="auto" w:fill="F9F9FB"/>
          </w:tcPr>
          <w:p w14:paraId="066B70F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bl>
    <w:p w14:paraId="359BD148"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35B88AB4"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833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49"/>
        <w:gridCol w:w="1026"/>
        <w:gridCol w:w="1027"/>
        <w:gridCol w:w="1027"/>
        <w:gridCol w:w="1027"/>
        <w:gridCol w:w="1027"/>
        <w:gridCol w:w="1027"/>
        <w:gridCol w:w="1027"/>
      </w:tblGrid>
      <w:tr w:rsidR="008C03E1" w:rsidRPr="008C03E1" w14:paraId="40F0E946" w14:textId="77777777" w:rsidTr="00D36CB0">
        <w:trPr>
          <w:cantSplit/>
        </w:trPr>
        <w:tc>
          <w:tcPr>
            <w:tcW w:w="8331" w:type="dxa"/>
            <w:gridSpan w:val="8"/>
            <w:tcBorders>
              <w:top w:val="nil"/>
              <w:left w:val="nil"/>
              <w:bottom w:val="nil"/>
              <w:right w:val="nil"/>
            </w:tcBorders>
            <w:shd w:val="clear" w:color="auto" w:fill="FFFFFF"/>
            <w:vAlign w:val="center"/>
          </w:tcPr>
          <w:p w14:paraId="03ADE32D"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Inter-Item Correlation Matrix</w:t>
            </w:r>
          </w:p>
        </w:tc>
      </w:tr>
      <w:tr w:rsidR="008C03E1" w:rsidRPr="008C03E1" w14:paraId="5A89D6B6" w14:textId="77777777" w:rsidTr="00D36CB0">
        <w:trPr>
          <w:cantSplit/>
        </w:trPr>
        <w:tc>
          <w:tcPr>
            <w:tcW w:w="1149" w:type="dxa"/>
            <w:tcBorders>
              <w:top w:val="nil"/>
              <w:left w:val="nil"/>
              <w:bottom w:val="single" w:sz="8" w:space="0" w:color="152935"/>
              <w:right w:val="nil"/>
            </w:tcBorders>
            <w:shd w:val="clear" w:color="auto" w:fill="FFFFFF"/>
            <w:vAlign w:val="bottom"/>
          </w:tcPr>
          <w:p w14:paraId="7531F78C"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026" w:type="dxa"/>
            <w:tcBorders>
              <w:top w:val="nil"/>
              <w:left w:val="nil"/>
              <w:bottom w:val="single" w:sz="8" w:space="0" w:color="152935"/>
              <w:right w:val="nil"/>
            </w:tcBorders>
            <w:shd w:val="clear" w:color="auto" w:fill="FFFFFF"/>
            <w:vAlign w:val="bottom"/>
          </w:tcPr>
          <w:p w14:paraId="18F29CE3"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w:t>
            </w:r>
          </w:p>
        </w:tc>
        <w:tc>
          <w:tcPr>
            <w:tcW w:w="1026" w:type="dxa"/>
            <w:tcBorders>
              <w:top w:val="nil"/>
              <w:left w:val="single" w:sz="8" w:space="0" w:color="E0E0E0"/>
              <w:bottom w:val="single" w:sz="8" w:space="0" w:color="152935"/>
              <w:right w:val="nil"/>
            </w:tcBorders>
            <w:shd w:val="clear" w:color="auto" w:fill="FFFFFF"/>
            <w:vAlign w:val="bottom"/>
          </w:tcPr>
          <w:p w14:paraId="2E798104"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EI3</w:t>
            </w:r>
          </w:p>
        </w:tc>
        <w:tc>
          <w:tcPr>
            <w:tcW w:w="1026" w:type="dxa"/>
            <w:tcBorders>
              <w:top w:val="nil"/>
              <w:left w:val="single" w:sz="8" w:space="0" w:color="E0E0E0"/>
              <w:bottom w:val="single" w:sz="8" w:space="0" w:color="152935"/>
              <w:right w:val="nil"/>
            </w:tcBorders>
            <w:shd w:val="clear" w:color="auto" w:fill="FFFFFF"/>
            <w:vAlign w:val="bottom"/>
          </w:tcPr>
          <w:p w14:paraId="0657340C"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EI6</w:t>
            </w:r>
          </w:p>
        </w:tc>
        <w:tc>
          <w:tcPr>
            <w:tcW w:w="1026" w:type="dxa"/>
            <w:tcBorders>
              <w:top w:val="nil"/>
              <w:left w:val="single" w:sz="8" w:space="0" w:color="E0E0E0"/>
              <w:bottom w:val="single" w:sz="8" w:space="0" w:color="152935"/>
              <w:right w:val="nil"/>
            </w:tcBorders>
            <w:shd w:val="clear" w:color="auto" w:fill="FFFFFF"/>
            <w:vAlign w:val="bottom"/>
          </w:tcPr>
          <w:p w14:paraId="5A746FAC"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EI9</w:t>
            </w:r>
          </w:p>
        </w:tc>
        <w:tc>
          <w:tcPr>
            <w:tcW w:w="1026" w:type="dxa"/>
            <w:tcBorders>
              <w:top w:val="nil"/>
              <w:left w:val="single" w:sz="8" w:space="0" w:color="E0E0E0"/>
              <w:bottom w:val="single" w:sz="8" w:space="0" w:color="152935"/>
              <w:right w:val="nil"/>
            </w:tcBorders>
            <w:shd w:val="clear" w:color="auto" w:fill="FFFFFF"/>
            <w:vAlign w:val="bottom"/>
          </w:tcPr>
          <w:p w14:paraId="3FED05F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EI11</w:t>
            </w:r>
          </w:p>
        </w:tc>
        <w:tc>
          <w:tcPr>
            <w:tcW w:w="1026" w:type="dxa"/>
            <w:tcBorders>
              <w:top w:val="nil"/>
              <w:left w:val="single" w:sz="8" w:space="0" w:color="E0E0E0"/>
              <w:bottom w:val="single" w:sz="8" w:space="0" w:color="152935"/>
              <w:right w:val="nil"/>
            </w:tcBorders>
            <w:shd w:val="clear" w:color="auto" w:fill="FFFFFF"/>
            <w:vAlign w:val="bottom"/>
          </w:tcPr>
          <w:p w14:paraId="030B48A0"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EI15</w:t>
            </w:r>
          </w:p>
        </w:tc>
        <w:tc>
          <w:tcPr>
            <w:tcW w:w="1026" w:type="dxa"/>
            <w:tcBorders>
              <w:top w:val="nil"/>
              <w:left w:val="single" w:sz="8" w:space="0" w:color="E0E0E0"/>
              <w:bottom w:val="single" w:sz="8" w:space="0" w:color="152935"/>
              <w:right w:val="nil"/>
            </w:tcBorders>
            <w:shd w:val="clear" w:color="auto" w:fill="FFFFFF"/>
            <w:vAlign w:val="bottom"/>
          </w:tcPr>
          <w:p w14:paraId="62EDDED1"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EI17</w:t>
            </w:r>
          </w:p>
        </w:tc>
      </w:tr>
      <w:tr w:rsidR="008C03E1" w:rsidRPr="008C03E1" w14:paraId="6DA50745" w14:textId="77777777" w:rsidTr="00D36CB0">
        <w:trPr>
          <w:cantSplit/>
        </w:trPr>
        <w:tc>
          <w:tcPr>
            <w:tcW w:w="1149" w:type="dxa"/>
            <w:tcBorders>
              <w:top w:val="single" w:sz="8" w:space="0" w:color="152935"/>
              <w:left w:val="nil"/>
              <w:bottom w:val="single" w:sz="8" w:space="0" w:color="AEAEAE"/>
              <w:right w:val="nil"/>
            </w:tcBorders>
            <w:shd w:val="clear" w:color="auto" w:fill="E0E0E0"/>
          </w:tcPr>
          <w:p w14:paraId="74FEEC5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w:t>
            </w:r>
          </w:p>
        </w:tc>
        <w:tc>
          <w:tcPr>
            <w:tcW w:w="1026" w:type="dxa"/>
            <w:tcBorders>
              <w:top w:val="single" w:sz="8" w:space="0" w:color="152935"/>
              <w:left w:val="nil"/>
              <w:bottom w:val="single" w:sz="8" w:space="0" w:color="AEAEAE"/>
              <w:right w:val="nil"/>
            </w:tcBorders>
            <w:shd w:val="clear" w:color="auto" w:fill="F9F9FB"/>
          </w:tcPr>
          <w:p w14:paraId="72BDB8D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026" w:type="dxa"/>
            <w:tcBorders>
              <w:top w:val="single" w:sz="8" w:space="0" w:color="152935"/>
              <w:left w:val="single" w:sz="8" w:space="0" w:color="E0E0E0"/>
              <w:bottom w:val="single" w:sz="8" w:space="0" w:color="AEAEAE"/>
              <w:right w:val="nil"/>
            </w:tcBorders>
            <w:shd w:val="clear" w:color="auto" w:fill="F9F9FB"/>
          </w:tcPr>
          <w:p w14:paraId="73691E6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.201</w:t>
            </w:r>
          </w:p>
        </w:tc>
        <w:tc>
          <w:tcPr>
            <w:tcW w:w="1026" w:type="dxa"/>
            <w:tcBorders>
              <w:top w:val="single" w:sz="8" w:space="0" w:color="152935"/>
              <w:left w:val="single" w:sz="8" w:space="0" w:color="E0E0E0"/>
              <w:bottom w:val="single" w:sz="8" w:space="0" w:color="AEAEAE"/>
              <w:right w:val="nil"/>
            </w:tcBorders>
            <w:shd w:val="clear" w:color="auto" w:fill="F9F9FB"/>
          </w:tcPr>
          <w:p w14:paraId="22BFE02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.206</w:t>
            </w:r>
          </w:p>
        </w:tc>
        <w:tc>
          <w:tcPr>
            <w:tcW w:w="1026" w:type="dxa"/>
            <w:tcBorders>
              <w:top w:val="single" w:sz="8" w:space="0" w:color="152935"/>
              <w:left w:val="single" w:sz="8" w:space="0" w:color="E0E0E0"/>
              <w:bottom w:val="single" w:sz="8" w:space="0" w:color="AEAEAE"/>
              <w:right w:val="nil"/>
            </w:tcBorders>
            <w:shd w:val="clear" w:color="auto" w:fill="F9F9FB"/>
          </w:tcPr>
          <w:p w14:paraId="3606514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.093</w:t>
            </w:r>
          </w:p>
        </w:tc>
        <w:tc>
          <w:tcPr>
            <w:tcW w:w="1026" w:type="dxa"/>
            <w:tcBorders>
              <w:top w:val="single" w:sz="8" w:space="0" w:color="152935"/>
              <w:left w:val="single" w:sz="8" w:space="0" w:color="E0E0E0"/>
              <w:bottom w:val="single" w:sz="8" w:space="0" w:color="AEAEAE"/>
              <w:right w:val="nil"/>
            </w:tcBorders>
            <w:shd w:val="clear" w:color="auto" w:fill="F9F9FB"/>
          </w:tcPr>
          <w:p w14:paraId="2B69750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.143</w:t>
            </w:r>
          </w:p>
        </w:tc>
        <w:tc>
          <w:tcPr>
            <w:tcW w:w="1026" w:type="dxa"/>
            <w:tcBorders>
              <w:top w:val="single" w:sz="8" w:space="0" w:color="152935"/>
              <w:left w:val="single" w:sz="8" w:space="0" w:color="E0E0E0"/>
              <w:bottom w:val="single" w:sz="8" w:space="0" w:color="AEAEAE"/>
              <w:right w:val="nil"/>
            </w:tcBorders>
            <w:shd w:val="clear" w:color="auto" w:fill="F9F9FB"/>
          </w:tcPr>
          <w:p w14:paraId="07BB4BA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-.072</w:t>
            </w:r>
          </w:p>
        </w:tc>
        <w:tc>
          <w:tcPr>
            <w:tcW w:w="1026" w:type="dxa"/>
            <w:tcBorders>
              <w:top w:val="single" w:sz="8" w:space="0" w:color="152935"/>
              <w:left w:val="single" w:sz="8" w:space="0" w:color="E0E0E0"/>
              <w:bottom w:val="single" w:sz="8" w:space="0" w:color="AEAEAE"/>
              <w:right w:val="nil"/>
            </w:tcBorders>
            <w:shd w:val="clear" w:color="auto" w:fill="F9F9FB"/>
          </w:tcPr>
          <w:p w14:paraId="37525C2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.089</w:t>
            </w:r>
          </w:p>
        </w:tc>
      </w:tr>
      <w:tr w:rsidR="008C03E1" w:rsidRPr="008C03E1" w14:paraId="1A2F4D55"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6F14E57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EI3</w:t>
            </w:r>
          </w:p>
        </w:tc>
        <w:tc>
          <w:tcPr>
            <w:tcW w:w="1026" w:type="dxa"/>
            <w:tcBorders>
              <w:top w:val="single" w:sz="8" w:space="0" w:color="AEAEAE"/>
              <w:left w:val="nil"/>
              <w:bottom w:val="single" w:sz="8" w:space="0" w:color="AEAEAE"/>
              <w:right w:val="nil"/>
            </w:tcBorders>
            <w:shd w:val="clear" w:color="auto" w:fill="F9F9FB"/>
          </w:tcPr>
          <w:p w14:paraId="0FB4DD5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.201</w:t>
            </w:r>
          </w:p>
        </w:tc>
        <w:tc>
          <w:tcPr>
            <w:tcW w:w="1026" w:type="dxa"/>
            <w:tcBorders>
              <w:top w:val="single" w:sz="8" w:space="0" w:color="AEAEAE"/>
              <w:left w:val="single" w:sz="8" w:space="0" w:color="E0E0E0"/>
              <w:bottom w:val="single" w:sz="8" w:space="0" w:color="AEAEAE"/>
              <w:right w:val="nil"/>
            </w:tcBorders>
            <w:shd w:val="clear" w:color="auto" w:fill="F9F9FB"/>
          </w:tcPr>
          <w:p w14:paraId="289BAF2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026" w:type="dxa"/>
            <w:tcBorders>
              <w:top w:val="single" w:sz="8" w:space="0" w:color="AEAEAE"/>
              <w:left w:val="single" w:sz="8" w:space="0" w:color="E0E0E0"/>
              <w:bottom w:val="single" w:sz="8" w:space="0" w:color="AEAEAE"/>
              <w:right w:val="nil"/>
            </w:tcBorders>
            <w:shd w:val="clear" w:color="auto" w:fill="F9F9FB"/>
          </w:tcPr>
          <w:p w14:paraId="779BBB5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.489</w:t>
            </w:r>
          </w:p>
        </w:tc>
        <w:tc>
          <w:tcPr>
            <w:tcW w:w="1026" w:type="dxa"/>
            <w:tcBorders>
              <w:top w:val="single" w:sz="8" w:space="0" w:color="AEAEAE"/>
              <w:left w:val="single" w:sz="8" w:space="0" w:color="E0E0E0"/>
              <w:bottom w:val="single" w:sz="8" w:space="0" w:color="AEAEAE"/>
              <w:right w:val="nil"/>
            </w:tcBorders>
            <w:shd w:val="clear" w:color="auto" w:fill="F9F9FB"/>
          </w:tcPr>
          <w:p w14:paraId="2C6E033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-.085</w:t>
            </w:r>
          </w:p>
        </w:tc>
        <w:tc>
          <w:tcPr>
            <w:tcW w:w="1026" w:type="dxa"/>
            <w:tcBorders>
              <w:top w:val="single" w:sz="8" w:space="0" w:color="AEAEAE"/>
              <w:left w:val="single" w:sz="8" w:space="0" w:color="E0E0E0"/>
              <w:bottom w:val="single" w:sz="8" w:space="0" w:color="AEAEAE"/>
              <w:right w:val="nil"/>
            </w:tcBorders>
            <w:shd w:val="clear" w:color="auto" w:fill="F9F9FB"/>
          </w:tcPr>
          <w:p w14:paraId="137D56E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-.038</w:t>
            </w:r>
          </w:p>
        </w:tc>
        <w:tc>
          <w:tcPr>
            <w:tcW w:w="1026" w:type="dxa"/>
            <w:tcBorders>
              <w:top w:val="single" w:sz="8" w:space="0" w:color="AEAEAE"/>
              <w:left w:val="single" w:sz="8" w:space="0" w:color="E0E0E0"/>
              <w:bottom w:val="single" w:sz="8" w:space="0" w:color="AEAEAE"/>
              <w:right w:val="nil"/>
            </w:tcBorders>
            <w:shd w:val="clear" w:color="auto" w:fill="F9F9FB"/>
          </w:tcPr>
          <w:p w14:paraId="4A7AB4A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.325</w:t>
            </w:r>
          </w:p>
        </w:tc>
        <w:tc>
          <w:tcPr>
            <w:tcW w:w="1026" w:type="dxa"/>
            <w:tcBorders>
              <w:top w:val="single" w:sz="8" w:space="0" w:color="AEAEAE"/>
              <w:left w:val="single" w:sz="8" w:space="0" w:color="E0E0E0"/>
              <w:bottom w:val="single" w:sz="8" w:space="0" w:color="AEAEAE"/>
              <w:right w:val="nil"/>
            </w:tcBorders>
            <w:shd w:val="clear" w:color="auto" w:fill="F9F9FB"/>
          </w:tcPr>
          <w:p w14:paraId="607240D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-.033</w:t>
            </w:r>
          </w:p>
        </w:tc>
      </w:tr>
      <w:tr w:rsidR="008C03E1" w:rsidRPr="008C03E1" w14:paraId="45DAC6D8"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23B670B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EI6</w:t>
            </w:r>
          </w:p>
        </w:tc>
        <w:tc>
          <w:tcPr>
            <w:tcW w:w="1026" w:type="dxa"/>
            <w:tcBorders>
              <w:top w:val="single" w:sz="8" w:space="0" w:color="AEAEAE"/>
              <w:left w:val="nil"/>
              <w:bottom w:val="single" w:sz="8" w:space="0" w:color="AEAEAE"/>
              <w:right w:val="nil"/>
            </w:tcBorders>
            <w:shd w:val="clear" w:color="auto" w:fill="F9F9FB"/>
          </w:tcPr>
          <w:p w14:paraId="290E4D0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.206</w:t>
            </w:r>
          </w:p>
        </w:tc>
        <w:tc>
          <w:tcPr>
            <w:tcW w:w="1026" w:type="dxa"/>
            <w:tcBorders>
              <w:top w:val="single" w:sz="8" w:space="0" w:color="AEAEAE"/>
              <w:left w:val="single" w:sz="8" w:space="0" w:color="E0E0E0"/>
              <w:bottom w:val="single" w:sz="8" w:space="0" w:color="AEAEAE"/>
              <w:right w:val="nil"/>
            </w:tcBorders>
            <w:shd w:val="clear" w:color="auto" w:fill="F9F9FB"/>
          </w:tcPr>
          <w:p w14:paraId="24AEFD9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.489</w:t>
            </w:r>
          </w:p>
        </w:tc>
        <w:tc>
          <w:tcPr>
            <w:tcW w:w="1026" w:type="dxa"/>
            <w:tcBorders>
              <w:top w:val="single" w:sz="8" w:space="0" w:color="AEAEAE"/>
              <w:left w:val="single" w:sz="8" w:space="0" w:color="E0E0E0"/>
              <w:bottom w:val="single" w:sz="8" w:space="0" w:color="AEAEAE"/>
              <w:right w:val="nil"/>
            </w:tcBorders>
            <w:shd w:val="clear" w:color="auto" w:fill="F9F9FB"/>
          </w:tcPr>
          <w:p w14:paraId="6844163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026" w:type="dxa"/>
            <w:tcBorders>
              <w:top w:val="single" w:sz="8" w:space="0" w:color="AEAEAE"/>
              <w:left w:val="single" w:sz="8" w:space="0" w:color="E0E0E0"/>
              <w:bottom w:val="single" w:sz="8" w:space="0" w:color="AEAEAE"/>
              <w:right w:val="nil"/>
            </w:tcBorders>
            <w:shd w:val="clear" w:color="auto" w:fill="F9F9FB"/>
          </w:tcPr>
          <w:p w14:paraId="1716612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-.181</w:t>
            </w:r>
          </w:p>
        </w:tc>
        <w:tc>
          <w:tcPr>
            <w:tcW w:w="1026" w:type="dxa"/>
            <w:tcBorders>
              <w:top w:val="single" w:sz="8" w:space="0" w:color="AEAEAE"/>
              <w:left w:val="single" w:sz="8" w:space="0" w:color="E0E0E0"/>
              <w:bottom w:val="single" w:sz="8" w:space="0" w:color="AEAEAE"/>
              <w:right w:val="nil"/>
            </w:tcBorders>
            <w:shd w:val="clear" w:color="auto" w:fill="F9F9FB"/>
          </w:tcPr>
          <w:p w14:paraId="5099EF1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-.137</w:t>
            </w:r>
          </w:p>
        </w:tc>
        <w:tc>
          <w:tcPr>
            <w:tcW w:w="1026" w:type="dxa"/>
            <w:tcBorders>
              <w:top w:val="single" w:sz="8" w:space="0" w:color="AEAEAE"/>
              <w:left w:val="single" w:sz="8" w:space="0" w:color="E0E0E0"/>
              <w:bottom w:val="single" w:sz="8" w:space="0" w:color="AEAEAE"/>
              <w:right w:val="nil"/>
            </w:tcBorders>
            <w:shd w:val="clear" w:color="auto" w:fill="F9F9FB"/>
          </w:tcPr>
          <w:p w14:paraId="3C75D14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.580</w:t>
            </w:r>
          </w:p>
        </w:tc>
        <w:tc>
          <w:tcPr>
            <w:tcW w:w="1026" w:type="dxa"/>
            <w:tcBorders>
              <w:top w:val="single" w:sz="8" w:space="0" w:color="AEAEAE"/>
              <w:left w:val="single" w:sz="8" w:space="0" w:color="E0E0E0"/>
              <w:bottom w:val="single" w:sz="8" w:space="0" w:color="AEAEAE"/>
              <w:right w:val="nil"/>
            </w:tcBorders>
            <w:shd w:val="clear" w:color="auto" w:fill="F9F9FB"/>
          </w:tcPr>
          <w:p w14:paraId="0EEA195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.157</w:t>
            </w:r>
          </w:p>
        </w:tc>
      </w:tr>
      <w:tr w:rsidR="008C03E1" w:rsidRPr="008C03E1" w14:paraId="72A551C5"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750B14B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EI9</w:t>
            </w:r>
          </w:p>
        </w:tc>
        <w:tc>
          <w:tcPr>
            <w:tcW w:w="1026" w:type="dxa"/>
            <w:tcBorders>
              <w:top w:val="single" w:sz="8" w:space="0" w:color="AEAEAE"/>
              <w:left w:val="nil"/>
              <w:bottom w:val="single" w:sz="8" w:space="0" w:color="AEAEAE"/>
              <w:right w:val="nil"/>
            </w:tcBorders>
            <w:shd w:val="clear" w:color="auto" w:fill="F9F9FB"/>
          </w:tcPr>
          <w:p w14:paraId="4525F4C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.093</w:t>
            </w:r>
          </w:p>
        </w:tc>
        <w:tc>
          <w:tcPr>
            <w:tcW w:w="1026" w:type="dxa"/>
            <w:tcBorders>
              <w:top w:val="single" w:sz="8" w:space="0" w:color="AEAEAE"/>
              <w:left w:val="single" w:sz="8" w:space="0" w:color="E0E0E0"/>
              <w:bottom w:val="single" w:sz="8" w:space="0" w:color="AEAEAE"/>
              <w:right w:val="nil"/>
            </w:tcBorders>
            <w:shd w:val="clear" w:color="auto" w:fill="F9F9FB"/>
          </w:tcPr>
          <w:p w14:paraId="5C2BBFA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-.085</w:t>
            </w:r>
          </w:p>
        </w:tc>
        <w:tc>
          <w:tcPr>
            <w:tcW w:w="1026" w:type="dxa"/>
            <w:tcBorders>
              <w:top w:val="single" w:sz="8" w:space="0" w:color="AEAEAE"/>
              <w:left w:val="single" w:sz="8" w:space="0" w:color="E0E0E0"/>
              <w:bottom w:val="single" w:sz="8" w:space="0" w:color="AEAEAE"/>
              <w:right w:val="nil"/>
            </w:tcBorders>
            <w:shd w:val="clear" w:color="auto" w:fill="F9F9FB"/>
          </w:tcPr>
          <w:p w14:paraId="1564F35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-.181</w:t>
            </w:r>
          </w:p>
        </w:tc>
        <w:tc>
          <w:tcPr>
            <w:tcW w:w="1026" w:type="dxa"/>
            <w:tcBorders>
              <w:top w:val="single" w:sz="8" w:space="0" w:color="AEAEAE"/>
              <w:left w:val="single" w:sz="8" w:space="0" w:color="E0E0E0"/>
              <w:bottom w:val="single" w:sz="8" w:space="0" w:color="AEAEAE"/>
              <w:right w:val="nil"/>
            </w:tcBorders>
            <w:shd w:val="clear" w:color="auto" w:fill="F9F9FB"/>
          </w:tcPr>
          <w:p w14:paraId="5CD9145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026" w:type="dxa"/>
            <w:tcBorders>
              <w:top w:val="single" w:sz="8" w:space="0" w:color="AEAEAE"/>
              <w:left w:val="single" w:sz="8" w:space="0" w:color="E0E0E0"/>
              <w:bottom w:val="single" w:sz="8" w:space="0" w:color="AEAEAE"/>
              <w:right w:val="nil"/>
            </w:tcBorders>
            <w:shd w:val="clear" w:color="auto" w:fill="F9F9FB"/>
          </w:tcPr>
          <w:p w14:paraId="0EEF555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-.280</w:t>
            </w:r>
          </w:p>
        </w:tc>
        <w:tc>
          <w:tcPr>
            <w:tcW w:w="1026" w:type="dxa"/>
            <w:tcBorders>
              <w:top w:val="single" w:sz="8" w:space="0" w:color="AEAEAE"/>
              <w:left w:val="single" w:sz="8" w:space="0" w:color="E0E0E0"/>
              <w:bottom w:val="single" w:sz="8" w:space="0" w:color="AEAEAE"/>
              <w:right w:val="nil"/>
            </w:tcBorders>
            <w:shd w:val="clear" w:color="auto" w:fill="F9F9FB"/>
          </w:tcPr>
          <w:p w14:paraId="0EA9690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-.226</w:t>
            </w:r>
          </w:p>
        </w:tc>
        <w:tc>
          <w:tcPr>
            <w:tcW w:w="1026" w:type="dxa"/>
            <w:tcBorders>
              <w:top w:val="single" w:sz="8" w:space="0" w:color="AEAEAE"/>
              <w:left w:val="single" w:sz="8" w:space="0" w:color="E0E0E0"/>
              <w:bottom w:val="single" w:sz="8" w:space="0" w:color="AEAEAE"/>
              <w:right w:val="nil"/>
            </w:tcBorders>
            <w:shd w:val="clear" w:color="auto" w:fill="F9F9FB"/>
          </w:tcPr>
          <w:p w14:paraId="142F38D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.334</w:t>
            </w:r>
          </w:p>
        </w:tc>
      </w:tr>
      <w:tr w:rsidR="008C03E1" w:rsidRPr="008C03E1" w14:paraId="0EAD06C3"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4B3EEA7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EI11</w:t>
            </w:r>
          </w:p>
        </w:tc>
        <w:tc>
          <w:tcPr>
            <w:tcW w:w="1026" w:type="dxa"/>
            <w:tcBorders>
              <w:top w:val="single" w:sz="8" w:space="0" w:color="AEAEAE"/>
              <w:left w:val="nil"/>
              <w:bottom w:val="single" w:sz="8" w:space="0" w:color="AEAEAE"/>
              <w:right w:val="nil"/>
            </w:tcBorders>
            <w:shd w:val="clear" w:color="auto" w:fill="F9F9FB"/>
          </w:tcPr>
          <w:p w14:paraId="47B52F9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.143</w:t>
            </w:r>
          </w:p>
        </w:tc>
        <w:tc>
          <w:tcPr>
            <w:tcW w:w="1026" w:type="dxa"/>
            <w:tcBorders>
              <w:top w:val="single" w:sz="8" w:space="0" w:color="AEAEAE"/>
              <w:left w:val="single" w:sz="8" w:space="0" w:color="E0E0E0"/>
              <w:bottom w:val="single" w:sz="8" w:space="0" w:color="AEAEAE"/>
              <w:right w:val="nil"/>
            </w:tcBorders>
            <w:shd w:val="clear" w:color="auto" w:fill="F9F9FB"/>
          </w:tcPr>
          <w:p w14:paraId="0CEFB0B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-.038</w:t>
            </w:r>
          </w:p>
        </w:tc>
        <w:tc>
          <w:tcPr>
            <w:tcW w:w="1026" w:type="dxa"/>
            <w:tcBorders>
              <w:top w:val="single" w:sz="8" w:space="0" w:color="AEAEAE"/>
              <w:left w:val="single" w:sz="8" w:space="0" w:color="E0E0E0"/>
              <w:bottom w:val="single" w:sz="8" w:space="0" w:color="AEAEAE"/>
              <w:right w:val="nil"/>
            </w:tcBorders>
            <w:shd w:val="clear" w:color="auto" w:fill="F9F9FB"/>
          </w:tcPr>
          <w:p w14:paraId="625A1AF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-.137</w:t>
            </w:r>
          </w:p>
        </w:tc>
        <w:tc>
          <w:tcPr>
            <w:tcW w:w="1026" w:type="dxa"/>
            <w:tcBorders>
              <w:top w:val="single" w:sz="8" w:space="0" w:color="AEAEAE"/>
              <w:left w:val="single" w:sz="8" w:space="0" w:color="E0E0E0"/>
              <w:bottom w:val="single" w:sz="8" w:space="0" w:color="AEAEAE"/>
              <w:right w:val="nil"/>
            </w:tcBorders>
            <w:shd w:val="clear" w:color="auto" w:fill="F9F9FB"/>
          </w:tcPr>
          <w:p w14:paraId="35C8629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-.280</w:t>
            </w:r>
          </w:p>
        </w:tc>
        <w:tc>
          <w:tcPr>
            <w:tcW w:w="1026" w:type="dxa"/>
            <w:tcBorders>
              <w:top w:val="single" w:sz="8" w:space="0" w:color="AEAEAE"/>
              <w:left w:val="single" w:sz="8" w:space="0" w:color="E0E0E0"/>
              <w:bottom w:val="single" w:sz="8" w:space="0" w:color="AEAEAE"/>
              <w:right w:val="nil"/>
            </w:tcBorders>
            <w:shd w:val="clear" w:color="auto" w:fill="F9F9FB"/>
          </w:tcPr>
          <w:p w14:paraId="637A5EC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026" w:type="dxa"/>
            <w:tcBorders>
              <w:top w:val="single" w:sz="8" w:space="0" w:color="AEAEAE"/>
              <w:left w:val="single" w:sz="8" w:space="0" w:color="E0E0E0"/>
              <w:bottom w:val="single" w:sz="8" w:space="0" w:color="AEAEAE"/>
              <w:right w:val="nil"/>
            </w:tcBorders>
            <w:shd w:val="clear" w:color="auto" w:fill="F9F9FB"/>
          </w:tcPr>
          <w:p w14:paraId="68927C5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.110</w:t>
            </w:r>
          </w:p>
        </w:tc>
        <w:tc>
          <w:tcPr>
            <w:tcW w:w="1026" w:type="dxa"/>
            <w:tcBorders>
              <w:top w:val="single" w:sz="8" w:space="0" w:color="AEAEAE"/>
              <w:left w:val="single" w:sz="8" w:space="0" w:color="E0E0E0"/>
              <w:bottom w:val="single" w:sz="8" w:space="0" w:color="AEAEAE"/>
              <w:right w:val="nil"/>
            </w:tcBorders>
            <w:shd w:val="clear" w:color="auto" w:fill="F9F9FB"/>
          </w:tcPr>
          <w:p w14:paraId="56B8E81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-.148</w:t>
            </w:r>
          </w:p>
        </w:tc>
      </w:tr>
      <w:tr w:rsidR="008C03E1" w:rsidRPr="008C03E1" w14:paraId="6A34E6E6"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1EE92E1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EI15</w:t>
            </w:r>
          </w:p>
        </w:tc>
        <w:tc>
          <w:tcPr>
            <w:tcW w:w="1026" w:type="dxa"/>
            <w:tcBorders>
              <w:top w:val="single" w:sz="8" w:space="0" w:color="AEAEAE"/>
              <w:left w:val="nil"/>
              <w:bottom w:val="single" w:sz="8" w:space="0" w:color="AEAEAE"/>
              <w:right w:val="nil"/>
            </w:tcBorders>
            <w:shd w:val="clear" w:color="auto" w:fill="F9F9FB"/>
          </w:tcPr>
          <w:p w14:paraId="729A44F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-.072</w:t>
            </w:r>
          </w:p>
        </w:tc>
        <w:tc>
          <w:tcPr>
            <w:tcW w:w="1026" w:type="dxa"/>
            <w:tcBorders>
              <w:top w:val="single" w:sz="8" w:space="0" w:color="AEAEAE"/>
              <w:left w:val="single" w:sz="8" w:space="0" w:color="E0E0E0"/>
              <w:bottom w:val="single" w:sz="8" w:space="0" w:color="AEAEAE"/>
              <w:right w:val="nil"/>
            </w:tcBorders>
            <w:shd w:val="clear" w:color="auto" w:fill="F9F9FB"/>
          </w:tcPr>
          <w:p w14:paraId="2354369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.325</w:t>
            </w:r>
          </w:p>
        </w:tc>
        <w:tc>
          <w:tcPr>
            <w:tcW w:w="1026" w:type="dxa"/>
            <w:tcBorders>
              <w:top w:val="single" w:sz="8" w:space="0" w:color="AEAEAE"/>
              <w:left w:val="single" w:sz="8" w:space="0" w:color="E0E0E0"/>
              <w:bottom w:val="single" w:sz="8" w:space="0" w:color="AEAEAE"/>
              <w:right w:val="nil"/>
            </w:tcBorders>
            <w:shd w:val="clear" w:color="auto" w:fill="F9F9FB"/>
          </w:tcPr>
          <w:p w14:paraId="70BFBCC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.580</w:t>
            </w:r>
          </w:p>
        </w:tc>
        <w:tc>
          <w:tcPr>
            <w:tcW w:w="1026" w:type="dxa"/>
            <w:tcBorders>
              <w:top w:val="single" w:sz="8" w:space="0" w:color="AEAEAE"/>
              <w:left w:val="single" w:sz="8" w:space="0" w:color="E0E0E0"/>
              <w:bottom w:val="single" w:sz="8" w:space="0" w:color="AEAEAE"/>
              <w:right w:val="nil"/>
            </w:tcBorders>
            <w:shd w:val="clear" w:color="auto" w:fill="F9F9FB"/>
          </w:tcPr>
          <w:p w14:paraId="06BA5B1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-.226</w:t>
            </w:r>
          </w:p>
        </w:tc>
        <w:tc>
          <w:tcPr>
            <w:tcW w:w="1026" w:type="dxa"/>
            <w:tcBorders>
              <w:top w:val="single" w:sz="8" w:space="0" w:color="AEAEAE"/>
              <w:left w:val="single" w:sz="8" w:space="0" w:color="E0E0E0"/>
              <w:bottom w:val="single" w:sz="8" w:space="0" w:color="AEAEAE"/>
              <w:right w:val="nil"/>
            </w:tcBorders>
            <w:shd w:val="clear" w:color="auto" w:fill="F9F9FB"/>
          </w:tcPr>
          <w:p w14:paraId="3646372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.110</w:t>
            </w:r>
          </w:p>
        </w:tc>
        <w:tc>
          <w:tcPr>
            <w:tcW w:w="1026" w:type="dxa"/>
            <w:tcBorders>
              <w:top w:val="single" w:sz="8" w:space="0" w:color="AEAEAE"/>
              <w:left w:val="single" w:sz="8" w:space="0" w:color="E0E0E0"/>
              <w:bottom w:val="single" w:sz="8" w:space="0" w:color="AEAEAE"/>
              <w:right w:val="nil"/>
            </w:tcBorders>
            <w:shd w:val="clear" w:color="auto" w:fill="F9F9FB"/>
          </w:tcPr>
          <w:p w14:paraId="3EBFE32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026" w:type="dxa"/>
            <w:tcBorders>
              <w:top w:val="single" w:sz="8" w:space="0" w:color="AEAEAE"/>
              <w:left w:val="single" w:sz="8" w:space="0" w:color="E0E0E0"/>
              <w:bottom w:val="single" w:sz="8" w:space="0" w:color="AEAEAE"/>
              <w:right w:val="nil"/>
            </w:tcBorders>
            <w:shd w:val="clear" w:color="auto" w:fill="F9F9FB"/>
          </w:tcPr>
          <w:p w14:paraId="6279801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.122</w:t>
            </w:r>
          </w:p>
        </w:tc>
      </w:tr>
      <w:tr w:rsidR="008C03E1" w:rsidRPr="008C03E1" w14:paraId="56C156D0"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0A8AE3E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EI17</w:t>
            </w:r>
          </w:p>
        </w:tc>
        <w:tc>
          <w:tcPr>
            <w:tcW w:w="1026" w:type="dxa"/>
            <w:tcBorders>
              <w:top w:val="single" w:sz="8" w:space="0" w:color="AEAEAE"/>
              <w:left w:val="nil"/>
              <w:bottom w:val="single" w:sz="8" w:space="0" w:color="AEAEAE"/>
              <w:right w:val="nil"/>
            </w:tcBorders>
            <w:shd w:val="clear" w:color="auto" w:fill="F9F9FB"/>
          </w:tcPr>
          <w:p w14:paraId="0D556F9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.089</w:t>
            </w:r>
          </w:p>
        </w:tc>
        <w:tc>
          <w:tcPr>
            <w:tcW w:w="1026" w:type="dxa"/>
            <w:tcBorders>
              <w:top w:val="single" w:sz="8" w:space="0" w:color="AEAEAE"/>
              <w:left w:val="single" w:sz="8" w:space="0" w:color="E0E0E0"/>
              <w:bottom w:val="single" w:sz="8" w:space="0" w:color="AEAEAE"/>
              <w:right w:val="nil"/>
            </w:tcBorders>
            <w:shd w:val="clear" w:color="auto" w:fill="F9F9FB"/>
          </w:tcPr>
          <w:p w14:paraId="21A7559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-.033</w:t>
            </w:r>
          </w:p>
        </w:tc>
        <w:tc>
          <w:tcPr>
            <w:tcW w:w="1026" w:type="dxa"/>
            <w:tcBorders>
              <w:top w:val="single" w:sz="8" w:space="0" w:color="AEAEAE"/>
              <w:left w:val="single" w:sz="8" w:space="0" w:color="E0E0E0"/>
              <w:bottom w:val="single" w:sz="8" w:space="0" w:color="AEAEAE"/>
              <w:right w:val="nil"/>
            </w:tcBorders>
            <w:shd w:val="clear" w:color="auto" w:fill="F9F9FB"/>
          </w:tcPr>
          <w:p w14:paraId="2B8C4CB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.157</w:t>
            </w:r>
          </w:p>
        </w:tc>
        <w:tc>
          <w:tcPr>
            <w:tcW w:w="1026" w:type="dxa"/>
            <w:tcBorders>
              <w:top w:val="single" w:sz="8" w:space="0" w:color="AEAEAE"/>
              <w:left w:val="single" w:sz="8" w:space="0" w:color="E0E0E0"/>
              <w:bottom w:val="single" w:sz="8" w:space="0" w:color="AEAEAE"/>
              <w:right w:val="nil"/>
            </w:tcBorders>
            <w:shd w:val="clear" w:color="auto" w:fill="F9F9FB"/>
          </w:tcPr>
          <w:p w14:paraId="4068CD4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.334</w:t>
            </w:r>
          </w:p>
        </w:tc>
        <w:tc>
          <w:tcPr>
            <w:tcW w:w="1026" w:type="dxa"/>
            <w:tcBorders>
              <w:top w:val="single" w:sz="8" w:space="0" w:color="AEAEAE"/>
              <w:left w:val="single" w:sz="8" w:space="0" w:color="E0E0E0"/>
              <w:bottom w:val="single" w:sz="8" w:space="0" w:color="AEAEAE"/>
              <w:right w:val="nil"/>
            </w:tcBorders>
            <w:shd w:val="clear" w:color="auto" w:fill="F9F9FB"/>
          </w:tcPr>
          <w:p w14:paraId="0F989FE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-.148</w:t>
            </w:r>
          </w:p>
        </w:tc>
        <w:tc>
          <w:tcPr>
            <w:tcW w:w="1026" w:type="dxa"/>
            <w:tcBorders>
              <w:top w:val="single" w:sz="8" w:space="0" w:color="AEAEAE"/>
              <w:left w:val="single" w:sz="8" w:space="0" w:color="E0E0E0"/>
              <w:bottom w:val="single" w:sz="8" w:space="0" w:color="AEAEAE"/>
              <w:right w:val="nil"/>
            </w:tcBorders>
            <w:shd w:val="clear" w:color="auto" w:fill="F9F9FB"/>
          </w:tcPr>
          <w:p w14:paraId="6D3AF26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.122</w:t>
            </w:r>
          </w:p>
        </w:tc>
        <w:tc>
          <w:tcPr>
            <w:tcW w:w="1026" w:type="dxa"/>
            <w:tcBorders>
              <w:top w:val="single" w:sz="8" w:space="0" w:color="AEAEAE"/>
              <w:left w:val="single" w:sz="8" w:space="0" w:color="E0E0E0"/>
              <w:bottom w:val="single" w:sz="8" w:space="0" w:color="AEAEAE"/>
              <w:right w:val="nil"/>
            </w:tcBorders>
            <w:shd w:val="clear" w:color="auto" w:fill="F9F9FB"/>
          </w:tcPr>
          <w:p w14:paraId="0971331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r>
      <w:tr w:rsidR="008C03E1" w:rsidRPr="008C03E1" w14:paraId="3C2D1647"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522C4D8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EI19</w:t>
            </w:r>
          </w:p>
        </w:tc>
        <w:tc>
          <w:tcPr>
            <w:tcW w:w="1026" w:type="dxa"/>
            <w:tcBorders>
              <w:top w:val="single" w:sz="8" w:space="0" w:color="AEAEAE"/>
              <w:left w:val="nil"/>
              <w:bottom w:val="single" w:sz="8" w:space="0" w:color="AEAEAE"/>
              <w:right w:val="nil"/>
            </w:tcBorders>
            <w:shd w:val="clear" w:color="auto" w:fill="F9F9FB"/>
          </w:tcPr>
          <w:p w14:paraId="08A6A6A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.113</w:t>
            </w:r>
          </w:p>
        </w:tc>
        <w:tc>
          <w:tcPr>
            <w:tcW w:w="1026" w:type="dxa"/>
            <w:tcBorders>
              <w:top w:val="single" w:sz="8" w:space="0" w:color="AEAEAE"/>
              <w:left w:val="single" w:sz="8" w:space="0" w:color="E0E0E0"/>
              <w:bottom w:val="single" w:sz="8" w:space="0" w:color="AEAEAE"/>
              <w:right w:val="nil"/>
            </w:tcBorders>
            <w:shd w:val="clear" w:color="auto" w:fill="F9F9FB"/>
          </w:tcPr>
          <w:p w14:paraId="7C535AF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.271</w:t>
            </w:r>
          </w:p>
        </w:tc>
        <w:tc>
          <w:tcPr>
            <w:tcW w:w="1026" w:type="dxa"/>
            <w:tcBorders>
              <w:top w:val="single" w:sz="8" w:space="0" w:color="AEAEAE"/>
              <w:left w:val="single" w:sz="8" w:space="0" w:color="E0E0E0"/>
              <w:bottom w:val="single" w:sz="8" w:space="0" w:color="AEAEAE"/>
              <w:right w:val="nil"/>
            </w:tcBorders>
            <w:shd w:val="clear" w:color="auto" w:fill="F9F9FB"/>
          </w:tcPr>
          <w:p w14:paraId="24D64FF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.093</w:t>
            </w:r>
          </w:p>
        </w:tc>
        <w:tc>
          <w:tcPr>
            <w:tcW w:w="1026" w:type="dxa"/>
            <w:tcBorders>
              <w:top w:val="single" w:sz="8" w:space="0" w:color="AEAEAE"/>
              <w:left w:val="single" w:sz="8" w:space="0" w:color="E0E0E0"/>
              <w:bottom w:val="single" w:sz="8" w:space="0" w:color="AEAEAE"/>
              <w:right w:val="nil"/>
            </w:tcBorders>
            <w:shd w:val="clear" w:color="auto" w:fill="F9F9FB"/>
          </w:tcPr>
          <w:p w14:paraId="4CC759A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.285</w:t>
            </w:r>
          </w:p>
        </w:tc>
        <w:tc>
          <w:tcPr>
            <w:tcW w:w="1026" w:type="dxa"/>
            <w:tcBorders>
              <w:top w:val="single" w:sz="8" w:space="0" w:color="AEAEAE"/>
              <w:left w:val="single" w:sz="8" w:space="0" w:color="E0E0E0"/>
              <w:bottom w:val="single" w:sz="8" w:space="0" w:color="AEAEAE"/>
              <w:right w:val="nil"/>
            </w:tcBorders>
            <w:shd w:val="clear" w:color="auto" w:fill="F9F9FB"/>
          </w:tcPr>
          <w:p w14:paraId="16C8279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-.236</w:t>
            </w:r>
          </w:p>
        </w:tc>
        <w:tc>
          <w:tcPr>
            <w:tcW w:w="1026" w:type="dxa"/>
            <w:tcBorders>
              <w:top w:val="single" w:sz="8" w:space="0" w:color="AEAEAE"/>
              <w:left w:val="single" w:sz="8" w:space="0" w:color="E0E0E0"/>
              <w:bottom w:val="single" w:sz="8" w:space="0" w:color="AEAEAE"/>
              <w:right w:val="nil"/>
            </w:tcBorders>
            <w:shd w:val="clear" w:color="auto" w:fill="F9F9FB"/>
          </w:tcPr>
          <w:p w14:paraId="17A40C0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.158</w:t>
            </w:r>
          </w:p>
        </w:tc>
        <w:tc>
          <w:tcPr>
            <w:tcW w:w="1026" w:type="dxa"/>
            <w:tcBorders>
              <w:top w:val="single" w:sz="8" w:space="0" w:color="AEAEAE"/>
              <w:left w:val="single" w:sz="8" w:space="0" w:color="E0E0E0"/>
              <w:bottom w:val="single" w:sz="8" w:space="0" w:color="AEAEAE"/>
              <w:right w:val="nil"/>
            </w:tcBorders>
            <w:shd w:val="clear" w:color="auto" w:fill="F9F9FB"/>
          </w:tcPr>
          <w:p w14:paraId="0B6EFEA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.654</w:t>
            </w:r>
          </w:p>
        </w:tc>
      </w:tr>
      <w:tr w:rsidR="008C03E1" w:rsidRPr="008C03E1" w14:paraId="7D1C4376"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28BC7D0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EI20</w:t>
            </w:r>
          </w:p>
        </w:tc>
        <w:tc>
          <w:tcPr>
            <w:tcW w:w="1026" w:type="dxa"/>
            <w:tcBorders>
              <w:top w:val="single" w:sz="8" w:space="0" w:color="AEAEAE"/>
              <w:left w:val="nil"/>
              <w:bottom w:val="single" w:sz="8" w:space="0" w:color="AEAEAE"/>
              <w:right w:val="nil"/>
            </w:tcBorders>
            <w:shd w:val="clear" w:color="auto" w:fill="F9F9FB"/>
          </w:tcPr>
          <w:p w14:paraId="6216651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.139</w:t>
            </w:r>
          </w:p>
        </w:tc>
        <w:tc>
          <w:tcPr>
            <w:tcW w:w="1026" w:type="dxa"/>
            <w:tcBorders>
              <w:top w:val="single" w:sz="8" w:space="0" w:color="AEAEAE"/>
              <w:left w:val="single" w:sz="8" w:space="0" w:color="E0E0E0"/>
              <w:bottom w:val="single" w:sz="8" w:space="0" w:color="AEAEAE"/>
              <w:right w:val="nil"/>
            </w:tcBorders>
            <w:shd w:val="clear" w:color="auto" w:fill="F9F9FB"/>
          </w:tcPr>
          <w:p w14:paraId="103014F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.269</w:t>
            </w:r>
          </w:p>
        </w:tc>
        <w:tc>
          <w:tcPr>
            <w:tcW w:w="1026" w:type="dxa"/>
            <w:tcBorders>
              <w:top w:val="single" w:sz="8" w:space="0" w:color="AEAEAE"/>
              <w:left w:val="single" w:sz="8" w:space="0" w:color="E0E0E0"/>
              <w:bottom w:val="single" w:sz="8" w:space="0" w:color="AEAEAE"/>
              <w:right w:val="nil"/>
            </w:tcBorders>
            <w:shd w:val="clear" w:color="auto" w:fill="F9F9FB"/>
          </w:tcPr>
          <w:p w14:paraId="1FA2299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.095</w:t>
            </w:r>
          </w:p>
        </w:tc>
        <w:tc>
          <w:tcPr>
            <w:tcW w:w="1026" w:type="dxa"/>
            <w:tcBorders>
              <w:top w:val="single" w:sz="8" w:space="0" w:color="AEAEAE"/>
              <w:left w:val="single" w:sz="8" w:space="0" w:color="E0E0E0"/>
              <w:bottom w:val="single" w:sz="8" w:space="0" w:color="AEAEAE"/>
              <w:right w:val="nil"/>
            </w:tcBorders>
            <w:shd w:val="clear" w:color="auto" w:fill="F9F9FB"/>
          </w:tcPr>
          <w:p w14:paraId="2B2367F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.242</w:t>
            </w:r>
          </w:p>
        </w:tc>
        <w:tc>
          <w:tcPr>
            <w:tcW w:w="1026" w:type="dxa"/>
            <w:tcBorders>
              <w:top w:val="single" w:sz="8" w:space="0" w:color="AEAEAE"/>
              <w:left w:val="single" w:sz="8" w:space="0" w:color="E0E0E0"/>
              <w:bottom w:val="single" w:sz="8" w:space="0" w:color="AEAEAE"/>
              <w:right w:val="nil"/>
            </w:tcBorders>
            <w:shd w:val="clear" w:color="auto" w:fill="F9F9FB"/>
          </w:tcPr>
          <w:p w14:paraId="0858593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-.113</w:t>
            </w:r>
          </w:p>
        </w:tc>
        <w:tc>
          <w:tcPr>
            <w:tcW w:w="1026" w:type="dxa"/>
            <w:tcBorders>
              <w:top w:val="single" w:sz="8" w:space="0" w:color="AEAEAE"/>
              <w:left w:val="single" w:sz="8" w:space="0" w:color="E0E0E0"/>
              <w:bottom w:val="single" w:sz="8" w:space="0" w:color="AEAEAE"/>
              <w:right w:val="nil"/>
            </w:tcBorders>
            <w:shd w:val="clear" w:color="auto" w:fill="F9F9FB"/>
          </w:tcPr>
          <w:p w14:paraId="4062FE0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-.109</w:t>
            </w:r>
          </w:p>
        </w:tc>
        <w:tc>
          <w:tcPr>
            <w:tcW w:w="1026" w:type="dxa"/>
            <w:tcBorders>
              <w:top w:val="single" w:sz="8" w:space="0" w:color="AEAEAE"/>
              <w:left w:val="single" w:sz="8" w:space="0" w:color="E0E0E0"/>
              <w:bottom w:val="single" w:sz="8" w:space="0" w:color="AEAEAE"/>
              <w:right w:val="nil"/>
            </w:tcBorders>
            <w:shd w:val="clear" w:color="auto" w:fill="F9F9FB"/>
          </w:tcPr>
          <w:p w14:paraId="30B7253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.055</w:t>
            </w:r>
          </w:p>
        </w:tc>
      </w:tr>
      <w:tr w:rsidR="008C03E1" w:rsidRPr="008C03E1" w14:paraId="1F0E4BF6"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40550FC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EI21</w:t>
            </w:r>
          </w:p>
        </w:tc>
        <w:tc>
          <w:tcPr>
            <w:tcW w:w="1026" w:type="dxa"/>
            <w:tcBorders>
              <w:top w:val="single" w:sz="8" w:space="0" w:color="AEAEAE"/>
              <w:left w:val="nil"/>
              <w:bottom w:val="single" w:sz="8" w:space="0" w:color="AEAEAE"/>
              <w:right w:val="nil"/>
            </w:tcBorders>
            <w:shd w:val="clear" w:color="auto" w:fill="F9F9FB"/>
          </w:tcPr>
          <w:p w14:paraId="1A4C617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-.091</w:t>
            </w:r>
          </w:p>
        </w:tc>
        <w:tc>
          <w:tcPr>
            <w:tcW w:w="1026" w:type="dxa"/>
            <w:tcBorders>
              <w:top w:val="single" w:sz="8" w:space="0" w:color="AEAEAE"/>
              <w:left w:val="single" w:sz="8" w:space="0" w:color="E0E0E0"/>
              <w:bottom w:val="single" w:sz="8" w:space="0" w:color="AEAEAE"/>
              <w:right w:val="nil"/>
            </w:tcBorders>
            <w:shd w:val="clear" w:color="auto" w:fill="F9F9FB"/>
          </w:tcPr>
          <w:p w14:paraId="7F4440A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.057</w:t>
            </w:r>
          </w:p>
        </w:tc>
        <w:tc>
          <w:tcPr>
            <w:tcW w:w="1026" w:type="dxa"/>
            <w:tcBorders>
              <w:top w:val="single" w:sz="8" w:space="0" w:color="AEAEAE"/>
              <w:left w:val="single" w:sz="8" w:space="0" w:color="E0E0E0"/>
              <w:bottom w:val="single" w:sz="8" w:space="0" w:color="AEAEAE"/>
              <w:right w:val="nil"/>
            </w:tcBorders>
            <w:shd w:val="clear" w:color="auto" w:fill="F9F9FB"/>
          </w:tcPr>
          <w:p w14:paraId="78718E3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.371</w:t>
            </w:r>
          </w:p>
        </w:tc>
        <w:tc>
          <w:tcPr>
            <w:tcW w:w="1026" w:type="dxa"/>
            <w:tcBorders>
              <w:top w:val="single" w:sz="8" w:space="0" w:color="AEAEAE"/>
              <w:left w:val="single" w:sz="8" w:space="0" w:color="E0E0E0"/>
              <w:bottom w:val="single" w:sz="8" w:space="0" w:color="AEAEAE"/>
              <w:right w:val="nil"/>
            </w:tcBorders>
            <w:shd w:val="clear" w:color="auto" w:fill="F9F9FB"/>
          </w:tcPr>
          <w:p w14:paraId="37692FA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.257</w:t>
            </w:r>
          </w:p>
        </w:tc>
        <w:tc>
          <w:tcPr>
            <w:tcW w:w="1026" w:type="dxa"/>
            <w:tcBorders>
              <w:top w:val="single" w:sz="8" w:space="0" w:color="AEAEAE"/>
              <w:left w:val="single" w:sz="8" w:space="0" w:color="E0E0E0"/>
              <w:bottom w:val="single" w:sz="8" w:space="0" w:color="AEAEAE"/>
              <w:right w:val="nil"/>
            </w:tcBorders>
            <w:shd w:val="clear" w:color="auto" w:fill="F9F9FB"/>
          </w:tcPr>
          <w:p w14:paraId="59557CD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-.547</w:t>
            </w:r>
          </w:p>
        </w:tc>
        <w:tc>
          <w:tcPr>
            <w:tcW w:w="1026" w:type="dxa"/>
            <w:tcBorders>
              <w:top w:val="single" w:sz="8" w:space="0" w:color="AEAEAE"/>
              <w:left w:val="single" w:sz="8" w:space="0" w:color="E0E0E0"/>
              <w:bottom w:val="single" w:sz="8" w:space="0" w:color="AEAEAE"/>
              <w:right w:val="nil"/>
            </w:tcBorders>
            <w:shd w:val="clear" w:color="auto" w:fill="F9F9FB"/>
          </w:tcPr>
          <w:p w14:paraId="3FA260C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.218</w:t>
            </w:r>
          </w:p>
        </w:tc>
        <w:tc>
          <w:tcPr>
            <w:tcW w:w="1026" w:type="dxa"/>
            <w:tcBorders>
              <w:top w:val="single" w:sz="8" w:space="0" w:color="AEAEAE"/>
              <w:left w:val="single" w:sz="8" w:space="0" w:color="E0E0E0"/>
              <w:bottom w:val="single" w:sz="8" w:space="0" w:color="AEAEAE"/>
              <w:right w:val="nil"/>
            </w:tcBorders>
            <w:shd w:val="clear" w:color="auto" w:fill="F9F9FB"/>
          </w:tcPr>
          <w:p w14:paraId="5366852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.086</w:t>
            </w:r>
          </w:p>
        </w:tc>
      </w:tr>
      <w:tr w:rsidR="008C03E1" w:rsidRPr="008C03E1" w14:paraId="36EBEB81"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0284D15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EI23</w:t>
            </w:r>
          </w:p>
        </w:tc>
        <w:tc>
          <w:tcPr>
            <w:tcW w:w="1026" w:type="dxa"/>
            <w:tcBorders>
              <w:top w:val="single" w:sz="8" w:space="0" w:color="AEAEAE"/>
              <w:left w:val="nil"/>
              <w:bottom w:val="single" w:sz="8" w:space="0" w:color="AEAEAE"/>
              <w:right w:val="nil"/>
            </w:tcBorders>
            <w:shd w:val="clear" w:color="auto" w:fill="F9F9FB"/>
          </w:tcPr>
          <w:p w14:paraId="3C5FE08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-.039</w:t>
            </w:r>
          </w:p>
        </w:tc>
        <w:tc>
          <w:tcPr>
            <w:tcW w:w="1026" w:type="dxa"/>
            <w:tcBorders>
              <w:top w:val="single" w:sz="8" w:space="0" w:color="AEAEAE"/>
              <w:left w:val="single" w:sz="8" w:space="0" w:color="E0E0E0"/>
              <w:bottom w:val="single" w:sz="8" w:space="0" w:color="AEAEAE"/>
              <w:right w:val="nil"/>
            </w:tcBorders>
            <w:shd w:val="clear" w:color="auto" w:fill="F9F9FB"/>
          </w:tcPr>
          <w:p w14:paraId="45367B4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.462</w:t>
            </w:r>
          </w:p>
        </w:tc>
        <w:tc>
          <w:tcPr>
            <w:tcW w:w="1026" w:type="dxa"/>
            <w:tcBorders>
              <w:top w:val="single" w:sz="8" w:space="0" w:color="AEAEAE"/>
              <w:left w:val="single" w:sz="8" w:space="0" w:color="E0E0E0"/>
              <w:bottom w:val="single" w:sz="8" w:space="0" w:color="AEAEAE"/>
              <w:right w:val="nil"/>
            </w:tcBorders>
            <w:shd w:val="clear" w:color="auto" w:fill="F9F9FB"/>
          </w:tcPr>
          <w:p w14:paraId="562465E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.083</w:t>
            </w:r>
          </w:p>
        </w:tc>
        <w:tc>
          <w:tcPr>
            <w:tcW w:w="1026" w:type="dxa"/>
            <w:tcBorders>
              <w:top w:val="single" w:sz="8" w:space="0" w:color="AEAEAE"/>
              <w:left w:val="single" w:sz="8" w:space="0" w:color="E0E0E0"/>
              <w:bottom w:val="single" w:sz="8" w:space="0" w:color="AEAEAE"/>
              <w:right w:val="nil"/>
            </w:tcBorders>
            <w:shd w:val="clear" w:color="auto" w:fill="F9F9FB"/>
          </w:tcPr>
          <w:p w14:paraId="4D6531B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-.280</w:t>
            </w:r>
          </w:p>
        </w:tc>
        <w:tc>
          <w:tcPr>
            <w:tcW w:w="1026" w:type="dxa"/>
            <w:tcBorders>
              <w:top w:val="single" w:sz="8" w:space="0" w:color="AEAEAE"/>
              <w:left w:val="single" w:sz="8" w:space="0" w:color="E0E0E0"/>
              <w:bottom w:val="single" w:sz="8" w:space="0" w:color="AEAEAE"/>
              <w:right w:val="nil"/>
            </w:tcBorders>
            <w:shd w:val="clear" w:color="auto" w:fill="F9F9FB"/>
          </w:tcPr>
          <w:p w14:paraId="3E31368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-.063</w:t>
            </w:r>
          </w:p>
        </w:tc>
        <w:tc>
          <w:tcPr>
            <w:tcW w:w="1026" w:type="dxa"/>
            <w:tcBorders>
              <w:top w:val="single" w:sz="8" w:space="0" w:color="AEAEAE"/>
              <w:left w:val="single" w:sz="8" w:space="0" w:color="E0E0E0"/>
              <w:bottom w:val="single" w:sz="8" w:space="0" w:color="AEAEAE"/>
              <w:right w:val="nil"/>
            </w:tcBorders>
            <w:shd w:val="clear" w:color="auto" w:fill="F9F9FB"/>
          </w:tcPr>
          <w:p w14:paraId="010605A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-.006</w:t>
            </w:r>
          </w:p>
        </w:tc>
        <w:tc>
          <w:tcPr>
            <w:tcW w:w="1026" w:type="dxa"/>
            <w:tcBorders>
              <w:top w:val="single" w:sz="8" w:space="0" w:color="AEAEAE"/>
              <w:left w:val="single" w:sz="8" w:space="0" w:color="E0E0E0"/>
              <w:bottom w:val="single" w:sz="8" w:space="0" w:color="AEAEAE"/>
              <w:right w:val="nil"/>
            </w:tcBorders>
            <w:shd w:val="clear" w:color="auto" w:fill="F9F9FB"/>
          </w:tcPr>
          <w:p w14:paraId="5F14AAD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-.094</w:t>
            </w:r>
          </w:p>
        </w:tc>
      </w:tr>
      <w:tr w:rsidR="008C03E1" w:rsidRPr="008C03E1" w14:paraId="0B6FEAAB"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13B6858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EI24</w:t>
            </w:r>
          </w:p>
        </w:tc>
        <w:tc>
          <w:tcPr>
            <w:tcW w:w="1026" w:type="dxa"/>
            <w:tcBorders>
              <w:top w:val="single" w:sz="8" w:space="0" w:color="AEAEAE"/>
              <w:left w:val="nil"/>
              <w:bottom w:val="single" w:sz="8" w:space="0" w:color="AEAEAE"/>
              <w:right w:val="nil"/>
            </w:tcBorders>
            <w:shd w:val="clear" w:color="auto" w:fill="F9F9FB"/>
          </w:tcPr>
          <w:p w14:paraId="5C2DB22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-.085</w:t>
            </w:r>
          </w:p>
        </w:tc>
        <w:tc>
          <w:tcPr>
            <w:tcW w:w="1026" w:type="dxa"/>
            <w:tcBorders>
              <w:top w:val="single" w:sz="8" w:space="0" w:color="AEAEAE"/>
              <w:left w:val="single" w:sz="8" w:space="0" w:color="E0E0E0"/>
              <w:bottom w:val="single" w:sz="8" w:space="0" w:color="AEAEAE"/>
              <w:right w:val="nil"/>
            </w:tcBorders>
            <w:shd w:val="clear" w:color="auto" w:fill="F9F9FB"/>
          </w:tcPr>
          <w:p w14:paraId="60189D1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.057</w:t>
            </w:r>
          </w:p>
        </w:tc>
        <w:tc>
          <w:tcPr>
            <w:tcW w:w="1026" w:type="dxa"/>
            <w:tcBorders>
              <w:top w:val="single" w:sz="8" w:space="0" w:color="AEAEAE"/>
              <w:left w:val="single" w:sz="8" w:space="0" w:color="E0E0E0"/>
              <w:bottom w:val="single" w:sz="8" w:space="0" w:color="AEAEAE"/>
              <w:right w:val="nil"/>
            </w:tcBorders>
            <w:shd w:val="clear" w:color="auto" w:fill="F9F9FB"/>
          </w:tcPr>
          <w:p w14:paraId="2B507A0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.124</w:t>
            </w:r>
          </w:p>
        </w:tc>
        <w:tc>
          <w:tcPr>
            <w:tcW w:w="1026" w:type="dxa"/>
            <w:tcBorders>
              <w:top w:val="single" w:sz="8" w:space="0" w:color="AEAEAE"/>
              <w:left w:val="single" w:sz="8" w:space="0" w:color="E0E0E0"/>
              <w:bottom w:val="single" w:sz="8" w:space="0" w:color="AEAEAE"/>
              <w:right w:val="nil"/>
            </w:tcBorders>
            <w:shd w:val="clear" w:color="auto" w:fill="F9F9FB"/>
          </w:tcPr>
          <w:p w14:paraId="4965B76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-.048</w:t>
            </w:r>
          </w:p>
        </w:tc>
        <w:tc>
          <w:tcPr>
            <w:tcW w:w="1026" w:type="dxa"/>
            <w:tcBorders>
              <w:top w:val="single" w:sz="8" w:space="0" w:color="AEAEAE"/>
              <w:left w:val="single" w:sz="8" w:space="0" w:color="E0E0E0"/>
              <w:bottom w:val="single" w:sz="8" w:space="0" w:color="AEAEAE"/>
              <w:right w:val="nil"/>
            </w:tcBorders>
            <w:shd w:val="clear" w:color="auto" w:fill="F9F9FB"/>
          </w:tcPr>
          <w:p w14:paraId="5E3AD7D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.268</w:t>
            </w:r>
          </w:p>
        </w:tc>
        <w:tc>
          <w:tcPr>
            <w:tcW w:w="1026" w:type="dxa"/>
            <w:tcBorders>
              <w:top w:val="single" w:sz="8" w:space="0" w:color="AEAEAE"/>
              <w:left w:val="single" w:sz="8" w:space="0" w:color="E0E0E0"/>
              <w:bottom w:val="single" w:sz="8" w:space="0" w:color="AEAEAE"/>
              <w:right w:val="nil"/>
            </w:tcBorders>
            <w:shd w:val="clear" w:color="auto" w:fill="F9F9FB"/>
          </w:tcPr>
          <w:p w14:paraId="12774DF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.008</w:t>
            </w:r>
          </w:p>
        </w:tc>
        <w:tc>
          <w:tcPr>
            <w:tcW w:w="1026" w:type="dxa"/>
            <w:tcBorders>
              <w:top w:val="single" w:sz="8" w:space="0" w:color="AEAEAE"/>
              <w:left w:val="single" w:sz="8" w:space="0" w:color="E0E0E0"/>
              <w:bottom w:val="single" w:sz="8" w:space="0" w:color="AEAEAE"/>
              <w:right w:val="nil"/>
            </w:tcBorders>
            <w:shd w:val="clear" w:color="auto" w:fill="F9F9FB"/>
          </w:tcPr>
          <w:p w14:paraId="05F7B88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-.061</w:t>
            </w:r>
          </w:p>
        </w:tc>
      </w:tr>
      <w:tr w:rsidR="008C03E1" w:rsidRPr="008C03E1" w14:paraId="36315D1D"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5F8A55B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EI27</w:t>
            </w:r>
          </w:p>
        </w:tc>
        <w:tc>
          <w:tcPr>
            <w:tcW w:w="1026" w:type="dxa"/>
            <w:tcBorders>
              <w:top w:val="single" w:sz="8" w:space="0" w:color="AEAEAE"/>
              <w:left w:val="nil"/>
              <w:bottom w:val="single" w:sz="8" w:space="0" w:color="AEAEAE"/>
              <w:right w:val="nil"/>
            </w:tcBorders>
            <w:shd w:val="clear" w:color="auto" w:fill="F9F9FB"/>
          </w:tcPr>
          <w:p w14:paraId="59085FF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.325</w:t>
            </w:r>
          </w:p>
        </w:tc>
        <w:tc>
          <w:tcPr>
            <w:tcW w:w="1026" w:type="dxa"/>
            <w:tcBorders>
              <w:top w:val="single" w:sz="8" w:space="0" w:color="AEAEAE"/>
              <w:left w:val="single" w:sz="8" w:space="0" w:color="E0E0E0"/>
              <w:bottom w:val="single" w:sz="8" w:space="0" w:color="AEAEAE"/>
              <w:right w:val="nil"/>
            </w:tcBorders>
            <w:shd w:val="clear" w:color="auto" w:fill="F9F9FB"/>
          </w:tcPr>
          <w:p w14:paraId="31578AC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.302</w:t>
            </w:r>
          </w:p>
        </w:tc>
        <w:tc>
          <w:tcPr>
            <w:tcW w:w="1026" w:type="dxa"/>
            <w:tcBorders>
              <w:top w:val="single" w:sz="8" w:space="0" w:color="AEAEAE"/>
              <w:left w:val="single" w:sz="8" w:space="0" w:color="E0E0E0"/>
              <w:bottom w:val="single" w:sz="8" w:space="0" w:color="AEAEAE"/>
              <w:right w:val="nil"/>
            </w:tcBorders>
            <w:shd w:val="clear" w:color="auto" w:fill="F9F9FB"/>
          </w:tcPr>
          <w:p w14:paraId="06740FF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-.128</w:t>
            </w:r>
          </w:p>
        </w:tc>
        <w:tc>
          <w:tcPr>
            <w:tcW w:w="1026" w:type="dxa"/>
            <w:tcBorders>
              <w:top w:val="single" w:sz="8" w:space="0" w:color="AEAEAE"/>
              <w:left w:val="single" w:sz="8" w:space="0" w:color="E0E0E0"/>
              <w:bottom w:val="single" w:sz="8" w:space="0" w:color="AEAEAE"/>
              <w:right w:val="nil"/>
            </w:tcBorders>
            <w:shd w:val="clear" w:color="auto" w:fill="F9F9FB"/>
          </w:tcPr>
          <w:p w14:paraId="2D966E5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.193</w:t>
            </w:r>
          </w:p>
        </w:tc>
        <w:tc>
          <w:tcPr>
            <w:tcW w:w="1026" w:type="dxa"/>
            <w:tcBorders>
              <w:top w:val="single" w:sz="8" w:space="0" w:color="AEAEAE"/>
              <w:left w:val="single" w:sz="8" w:space="0" w:color="E0E0E0"/>
              <w:bottom w:val="single" w:sz="8" w:space="0" w:color="AEAEAE"/>
              <w:right w:val="nil"/>
            </w:tcBorders>
            <w:shd w:val="clear" w:color="auto" w:fill="F9F9FB"/>
          </w:tcPr>
          <w:p w14:paraId="7F14157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-.047</w:t>
            </w:r>
          </w:p>
        </w:tc>
        <w:tc>
          <w:tcPr>
            <w:tcW w:w="1026" w:type="dxa"/>
            <w:tcBorders>
              <w:top w:val="single" w:sz="8" w:space="0" w:color="AEAEAE"/>
              <w:left w:val="single" w:sz="8" w:space="0" w:color="E0E0E0"/>
              <w:bottom w:val="single" w:sz="8" w:space="0" w:color="AEAEAE"/>
              <w:right w:val="nil"/>
            </w:tcBorders>
            <w:shd w:val="clear" w:color="auto" w:fill="F9F9FB"/>
          </w:tcPr>
          <w:p w14:paraId="4088347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-.069</w:t>
            </w:r>
          </w:p>
        </w:tc>
        <w:tc>
          <w:tcPr>
            <w:tcW w:w="1026" w:type="dxa"/>
            <w:tcBorders>
              <w:top w:val="single" w:sz="8" w:space="0" w:color="AEAEAE"/>
              <w:left w:val="single" w:sz="8" w:space="0" w:color="E0E0E0"/>
              <w:bottom w:val="single" w:sz="8" w:space="0" w:color="AEAEAE"/>
              <w:right w:val="nil"/>
            </w:tcBorders>
            <w:shd w:val="clear" w:color="auto" w:fill="F9F9FB"/>
          </w:tcPr>
          <w:p w14:paraId="4452C3E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.161</w:t>
            </w:r>
          </w:p>
        </w:tc>
      </w:tr>
      <w:tr w:rsidR="008C03E1" w:rsidRPr="008C03E1" w14:paraId="6D551034"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1ECDFB3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EI29</w:t>
            </w:r>
          </w:p>
        </w:tc>
        <w:tc>
          <w:tcPr>
            <w:tcW w:w="1026" w:type="dxa"/>
            <w:tcBorders>
              <w:top w:val="single" w:sz="8" w:space="0" w:color="AEAEAE"/>
              <w:left w:val="nil"/>
              <w:bottom w:val="single" w:sz="8" w:space="0" w:color="AEAEAE"/>
              <w:right w:val="nil"/>
            </w:tcBorders>
            <w:shd w:val="clear" w:color="auto" w:fill="F9F9FB"/>
          </w:tcPr>
          <w:p w14:paraId="5F2BA3C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.239</w:t>
            </w:r>
          </w:p>
        </w:tc>
        <w:tc>
          <w:tcPr>
            <w:tcW w:w="1026" w:type="dxa"/>
            <w:tcBorders>
              <w:top w:val="single" w:sz="8" w:space="0" w:color="AEAEAE"/>
              <w:left w:val="single" w:sz="8" w:space="0" w:color="E0E0E0"/>
              <w:bottom w:val="single" w:sz="8" w:space="0" w:color="AEAEAE"/>
              <w:right w:val="nil"/>
            </w:tcBorders>
            <w:shd w:val="clear" w:color="auto" w:fill="F9F9FB"/>
          </w:tcPr>
          <w:p w14:paraId="2837F77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.215</w:t>
            </w:r>
          </w:p>
        </w:tc>
        <w:tc>
          <w:tcPr>
            <w:tcW w:w="1026" w:type="dxa"/>
            <w:tcBorders>
              <w:top w:val="single" w:sz="8" w:space="0" w:color="AEAEAE"/>
              <w:left w:val="single" w:sz="8" w:space="0" w:color="E0E0E0"/>
              <w:bottom w:val="single" w:sz="8" w:space="0" w:color="AEAEAE"/>
              <w:right w:val="nil"/>
            </w:tcBorders>
            <w:shd w:val="clear" w:color="auto" w:fill="F9F9FB"/>
          </w:tcPr>
          <w:p w14:paraId="061D841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.375</w:t>
            </w:r>
          </w:p>
        </w:tc>
        <w:tc>
          <w:tcPr>
            <w:tcW w:w="1026" w:type="dxa"/>
            <w:tcBorders>
              <w:top w:val="single" w:sz="8" w:space="0" w:color="AEAEAE"/>
              <w:left w:val="single" w:sz="8" w:space="0" w:color="E0E0E0"/>
              <w:bottom w:val="single" w:sz="8" w:space="0" w:color="AEAEAE"/>
              <w:right w:val="nil"/>
            </w:tcBorders>
            <w:shd w:val="clear" w:color="auto" w:fill="F9F9FB"/>
          </w:tcPr>
          <w:p w14:paraId="3560795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.369</w:t>
            </w:r>
          </w:p>
        </w:tc>
        <w:tc>
          <w:tcPr>
            <w:tcW w:w="1026" w:type="dxa"/>
            <w:tcBorders>
              <w:top w:val="single" w:sz="8" w:space="0" w:color="AEAEAE"/>
              <w:left w:val="single" w:sz="8" w:space="0" w:color="E0E0E0"/>
              <w:bottom w:val="single" w:sz="8" w:space="0" w:color="AEAEAE"/>
              <w:right w:val="nil"/>
            </w:tcBorders>
            <w:shd w:val="clear" w:color="auto" w:fill="F9F9FB"/>
          </w:tcPr>
          <w:p w14:paraId="511BA71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-.146</w:t>
            </w:r>
          </w:p>
        </w:tc>
        <w:tc>
          <w:tcPr>
            <w:tcW w:w="1026" w:type="dxa"/>
            <w:tcBorders>
              <w:top w:val="single" w:sz="8" w:space="0" w:color="AEAEAE"/>
              <w:left w:val="single" w:sz="8" w:space="0" w:color="E0E0E0"/>
              <w:bottom w:val="single" w:sz="8" w:space="0" w:color="AEAEAE"/>
              <w:right w:val="nil"/>
            </w:tcBorders>
            <w:shd w:val="clear" w:color="auto" w:fill="F9F9FB"/>
          </w:tcPr>
          <w:p w14:paraId="2CE5145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.267</w:t>
            </w:r>
          </w:p>
        </w:tc>
        <w:tc>
          <w:tcPr>
            <w:tcW w:w="1026" w:type="dxa"/>
            <w:tcBorders>
              <w:top w:val="single" w:sz="8" w:space="0" w:color="AEAEAE"/>
              <w:left w:val="single" w:sz="8" w:space="0" w:color="E0E0E0"/>
              <w:bottom w:val="single" w:sz="8" w:space="0" w:color="AEAEAE"/>
              <w:right w:val="nil"/>
            </w:tcBorders>
            <w:shd w:val="clear" w:color="auto" w:fill="F9F9FB"/>
          </w:tcPr>
          <w:p w14:paraId="6B49126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.539</w:t>
            </w:r>
          </w:p>
        </w:tc>
      </w:tr>
      <w:tr w:rsidR="008C03E1" w:rsidRPr="008C03E1" w14:paraId="6D27A1C3"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735B79A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EI30</w:t>
            </w:r>
          </w:p>
        </w:tc>
        <w:tc>
          <w:tcPr>
            <w:tcW w:w="1026" w:type="dxa"/>
            <w:tcBorders>
              <w:top w:val="single" w:sz="8" w:space="0" w:color="AEAEAE"/>
              <w:left w:val="nil"/>
              <w:bottom w:val="single" w:sz="8" w:space="0" w:color="AEAEAE"/>
              <w:right w:val="nil"/>
            </w:tcBorders>
            <w:shd w:val="clear" w:color="auto" w:fill="F9F9FB"/>
          </w:tcPr>
          <w:p w14:paraId="1757B32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-.068</w:t>
            </w:r>
          </w:p>
        </w:tc>
        <w:tc>
          <w:tcPr>
            <w:tcW w:w="1026" w:type="dxa"/>
            <w:tcBorders>
              <w:top w:val="single" w:sz="8" w:space="0" w:color="AEAEAE"/>
              <w:left w:val="single" w:sz="8" w:space="0" w:color="E0E0E0"/>
              <w:bottom w:val="single" w:sz="8" w:space="0" w:color="AEAEAE"/>
              <w:right w:val="nil"/>
            </w:tcBorders>
            <w:shd w:val="clear" w:color="auto" w:fill="F9F9FB"/>
          </w:tcPr>
          <w:p w14:paraId="1A806F6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-.092</w:t>
            </w:r>
          </w:p>
        </w:tc>
        <w:tc>
          <w:tcPr>
            <w:tcW w:w="1026" w:type="dxa"/>
            <w:tcBorders>
              <w:top w:val="single" w:sz="8" w:space="0" w:color="AEAEAE"/>
              <w:left w:val="single" w:sz="8" w:space="0" w:color="E0E0E0"/>
              <w:bottom w:val="single" w:sz="8" w:space="0" w:color="AEAEAE"/>
              <w:right w:val="nil"/>
            </w:tcBorders>
            <w:shd w:val="clear" w:color="auto" w:fill="F9F9FB"/>
          </w:tcPr>
          <w:p w14:paraId="4C3F926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-.358</w:t>
            </w:r>
          </w:p>
        </w:tc>
        <w:tc>
          <w:tcPr>
            <w:tcW w:w="1026" w:type="dxa"/>
            <w:tcBorders>
              <w:top w:val="single" w:sz="8" w:space="0" w:color="AEAEAE"/>
              <w:left w:val="single" w:sz="8" w:space="0" w:color="E0E0E0"/>
              <w:bottom w:val="single" w:sz="8" w:space="0" w:color="AEAEAE"/>
              <w:right w:val="nil"/>
            </w:tcBorders>
            <w:shd w:val="clear" w:color="auto" w:fill="F9F9FB"/>
          </w:tcPr>
          <w:p w14:paraId="3DE018D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-.150</w:t>
            </w:r>
          </w:p>
        </w:tc>
        <w:tc>
          <w:tcPr>
            <w:tcW w:w="1026" w:type="dxa"/>
            <w:tcBorders>
              <w:top w:val="single" w:sz="8" w:space="0" w:color="AEAEAE"/>
              <w:left w:val="single" w:sz="8" w:space="0" w:color="E0E0E0"/>
              <w:bottom w:val="single" w:sz="8" w:space="0" w:color="AEAEAE"/>
              <w:right w:val="nil"/>
            </w:tcBorders>
            <w:shd w:val="clear" w:color="auto" w:fill="F9F9FB"/>
          </w:tcPr>
          <w:p w14:paraId="5924C18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.181</w:t>
            </w:r>
          </w:p>
        </w:tc>
        <w:tc>
          <w:tcPr>
            <w:tcW w:w="1026" w:type="dxa"/>
            <w:tcBorders>
              <w:top w:val="single" w:sz="8" w:space="0" w:color="AEAEAE"/>
              <w:left w:val="single" w:sz="8" w:space="0" w:color="E0E0E0"/>
              <w:bottom w:val="single" w:sz="8" w:space="0" w:color="AEAEAE"/>
              <w:right w:val="nil"/>
            </w:tcBorders>
            <w:shd w:val="clear" w:color="auto" w:fill="F9F9FB"/>
          </w:tcPr>
          <w:p w14:paraId="722102F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-.222</w:t>
            </w:r>
          </w:p>
        </w:tc>
        <w:tc>
          <w:tcPr>
            <w:tcW w:w="1026" w:type="dxa"/>
            <w:tcBorders>
              <w:top w:val="single" w:sz="8" w:space="0" w:color="AEAEAE"/>
              <w:left w:val="single" w:sz="8" w:space="0" w:color="E0E0E0"/>
              <w:bottom w:val="single" w:sz="8" w:space="0" w:color="AEAEAE"/>
              <w:right w:val="nil"/>
            </w:tcBorders>
            <w:shd w:val="clear" w:color="auto" w:fill="F9F9FB"/>
          </w:tcPr>
          <w:p w14:paraId="777C0DB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-.203</w:t>
            </w:r>
          </w:p>
        </w:tc>
      </w:tr>
      <w:tr w:rsidR="008C03E1" w:rsidRPr="008C03E1" w14:paraId="6A9FE920"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2475A62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EI2_REV</w:t>
            </w:r>
          </w:p>
        </w:tc>
        <w:tc>
          <w:tcPr>
            <w:tcW w:w="1026" w:type="dxa"/>
            <w:tcBorders>
              <w:top w:val="single" w:sz="8" w:space="0" w:color="AEAEAE"/>
              <w:left w:val="nil"/>
              <w:bottom w:val="single" w:sz="8" w:space="0" w:color="AEAEAE"/>
              <w:right w:val="nil"/>
            </w:tcBorders>
            <w:shd w:val="clear" w:color="auto" w:fill="F9F9FB"/>
          </w:tcPr>
          <w:p w14:paraId="5074312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.021</w:t>
            </w:r>
          </w:p>
        </w:tc>
        <w:tc>
          <w:tcPr>
            <w:tcW w:w="1026" w:type="dxa"/>
            <w:tcBorders>
              <w:top w:val="single" w:sz="8" w:space="0" w:color="AEAEAE"/>
              <w:left w:val="single" w:sz="8" w:space="0" w:color="E0E0E0"/>
              <w:bottom w:val="single" w:sz="8" w:space="0" w:color="AEAEAE"/>
              <w:right w:val="nil"/>
            </w:tcBorders>
            <w:shd w:val="clear" w:color="auto" w:fill="F9F9FB"/>
          </w:tcPr>
          <w:p w14:paraId="148EC99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.106</w:t>
            </w:r>
          </w:p>
        </w:tc>
        <w:tc>
          <w:tcPr>
            <w:tcW w:w="1026" w:type="dxa"/>
            <w:tcBorders>
              <w:top w:val="single" w:sz="8" w:space="0" w:color="AEAEAE"/>
              <w:left w:val="single" w:sz="8" w:space="0" w:color="E0E0E0"/>
              <w:bottom w:val="single" w:sz="8" w:space="0" w:color="AEAEAE"/>
              <w:right w:val="nil"/>
            </w:tcBorders>
            <w:shd w:val="clear" w:color="auto" w:fill="F9F9FB"/>
          </w:tcPr>
          <w:p w14:paraId="44D760B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w:t>
            </w:r>
          </w:p>
        </w:tc>
        <w:tc>
          <w:tcPr>
            <w:tcW w:w="1026" w:type="dxa"/>
            <w:tcBorders>
              <w:top w:val="single" w:sz="8" w:space="0" w:color="AEAEAE"/>
              <w:left w:val="single" w:sz="8" w:space="0" w:color="E0E0E0"/>
              <w:bottom w:val="single" w:sz="8" w:space="0" w:color="AEAEAE"/>
              <w:right w:val="nil"/>
            </w:tcBorders>
            <w:shd w:val="clear" w:color="auto" w:fill="F9F9FB"/>
          </w:tcPr>
          <w:p w14:paraId="15A650A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.026</w:t>
            </w:r>
          </w:p>
        </w:tc>
        <w:tc>
          <w:tcPr>
            <w:tcW w:w="1026" w:type="dxa"/>
            <w:tcBorders>
              <w:top w:val="single" w:sz="8" w:space="0" w:color="AEAEAE"/>
              <w:left w:val="single" w:sz="8" w:space="0" w:color="E0E0E0"/>
              <w:bottom w:val="single" w:sz="8" w:space="0" w:color="AEAEAE"/>
              <w:right w:val="nil"/>
            </w:tcBorders>
            <w:shd w:val="clear" w:color="auto" w:fill="F9F9FB"/>
          </w:tcPr>
          <w:p w14:paraId="2871006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-.157</w:t>
            </w:r>
          </w:p>
        </w:tc>
        <w:tc>
          <w:tcPr>
            <w:tcW w:w="1026" w:type="dxa"/>
            <w:tcBorders>
              <w:top w:val="single" w:sz="8" w:space="0" w:color="AEAEAE"/>
              <w:left w:val="single" w:sz="8" w:space="0" w:color="E0E0E0"/>
              <w:bottom w:val="single" w:sz="8" w:space="0" w:color="AEAEAE"/>
              <w:right w:val="nil"/>
            </w:tcBorders>
            <w:shd w:val="clear" w:color="auto" w:fill="F9F9FB"/>
          </w:tcPr>
          <w:p w14:paraId="1228E17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.125</w:t>
            </w:r>
          </w:p>
        </w:tc>
        <w:tc>
          <w:tcPr>
            <w:tcW w:w="1026" w:type="dxa"/>
            <w:tcBorders>
              <w:top w:val="single" w:sz="8" w:space="0" w:color="AEAEAE"/>
              <w:left w:val="single" w:sz="8" w:space="0" w:color="E0E0E0"/>
              <w:bottom w:val="single" w:sz="8" w:space="0" w:color="AEAEAE"/>
              <w:right w:val="nil"/>
            </w:tcBorders>
            <w:shd w:val="clear" w:color="auto" w:fill="F9F9FB"/>
          </w:tcPr>
          <w:p w14:paraId="455F0DC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-.109</w:t>
            </w:r>
          </w:p>
        </w:tc>
      </w:tr>
      <w:tr w:rsidR="008C03E1" w:rsidRPr="008C03E1" w14:paraId="6C7AFF78"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13BF511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EI4_REV</w:t>
            </w:r>
          </w:p>
        </w:tc>
        <w:tc>
          <w:tcPr>
            <w:tcW w:w="1026" w:type="dxa"/>
            <w:tcBorders>
              <w:top w:val="single" w:sz="8" w:space="0" w:color="AEAEAE"/>
              <w:left w:val="nil"/>
              <w:bottom w:val="single" w:sz="8" w:space="0" w:color="AEAEAE"/>
              <w:right w:val="nil"/>
            </w:tcBorders>
            <w:shd w:val="clear" w:color="auto" w:fill="F9F9FB"/>
          </w:tcPr>
          <w:p w14:paraId="2D957D8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-.053</w:t>
            </w:r>
          </w:p>
        </w:tc>
        <w:tc>
          <w:tcPr>
            <w:tcW w:w="1026" w:type="dxa"/>
            <w:tcBorders>
              <w:top w:val="single" w:sz="8" w:space="0" w:color="AEAEAE"/>
              <w:left w:val="single" w:sz="8" w:space="0" w:color="E0E0E0"/>
              <w:bottom w:val="single" w:sz="8" w:space="0" w:color="AEAEAE"/>
              <w:right w:val="nil"/>
            </w:tcBorders>
            <w:shd w:val="clear" w:color="auto" w:fill="F9F9FB"/>
          </w:tcPr>
          <w:p w14:paraId="5AFD45A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.154</w:t>
            </w:r>
          </w:p>
        </w:tc>
        <w:tc>
          <w:tcPr>
            <w:tcW w:w="1026" w:type="dxa"/>
            <w:tcBorders>
              <w:top w:val="single" w:sz="8" w:space="0" w:color="AEAEAE"/>
              <w:left w:val="single" w:sz="8" w:space="0" w:color="E0E0E0"/>
              <w:bottom w:val="single" w:sz="8" w:space="0" w:color="AEAEAE"/>
              <w:right w:val="nil"/>
            </w:tcBorders>
            <w:shd w:val="clear" w:color="auto" w:fill="F9F9FB"/>
          </w:tcPr>
          <w:p w14:paraId="416739C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-.082</w:t>
            </w:r>
          </w:p>
        </w:tc>
        <w:tc>
          <w:tcPr>
            <w:tcW w:w="1026" w:type="dxa"/>
            <w:tcBorders>
              <w:top w:val="single" w:sz="8" w:space="0" w:color="AEAEAE"/>
              <w:left w:val="single" w:sz="8" w:space="0" w:color="E0E0E0"/>
              <w:bottom w:val="single" w:sz="8" w:space="0" w:color="AEAEAE"/>
              <w:right w:val="nil"/>
            </w:tcBorders>
            <w:shd w:val="clear" w:color="auto" w:fill="F9F9FB"/>
          </w:tcPr>
          <w:p w14:paraId="3020035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-.063</w:t>
            </w:r>
          </w:p>
        </w:tc>
        <w:tc>
          <w:tcPr>
            <w:tcW w:w="1026" w:type="dxa"/>
            <w:tcBorders>
              <w:top w:val="single" w:sz="8" w:space="0" w:color="AEAEAE"/>
              <w:left w:val="single" w:sz="8" w:space="0" w:color="E0E0E0"/>
              <w:bottom w:val="single" w:sz="8" w:space="0" w:color="AEAEAE"/>
              <w:right w:val="nil"/>
            </w:tcBorders>
            <w:shd w:val="clear" w:color="auto" w:fill="F9F9FB"/>
          </w:tcPr>
          <w:p w14:paraId="572C48F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-.031</w:t>
            </w:r>
          </w:p>
        </w:tc>
        <w:tc>
          <w:tcPr>
            <w:tcW w:w="1026" w:type="dxa"/>
            <w:tcBorders>
              <w:top w:val="single" w:sz="8" w:space="0" w:color="AEAEAE"/>
              <w:left w:val="single" w:sz="8" w:space="0" w:color="E0E0E0"/>
              <w:bottom w:val="single" w:sz="8" w:space="0" w:color="AEAEAE"/>
              <w:right w:val="nil"/>
            </w:tcBorders>
            <w:shd w:val="clear" w:color="auto" w:fill="F9F9FB"/>
          </w:tcPr>
          <w:p w14:paraId="58F70B7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.246</w:t>
            </w:r>
          </w:p>
        </w:tc>
        <w:tc>
          <w:tcPr>
            <w:tcW w:w="1026" w:type="dxa"/>
            <w:tcBorders>
              <w:top w:val="single" w:sz="8" w:space="0" w:color="AEAEAE"/>
              <w:left w:val="single" w:sz="8" w:space="0" w:color="E0E0E0"/>
              <w:bottom w:val="single" w:sz="8" w:space="0" w:color="AEAEAE"/>
              <w:right w:val="nil"/>
            </w:tcBorders>
            <w:shd w:val="clear" w:color="auto" w:fill="F9F9FB"/>
          </w:tcPr>
          <w:p w14:paraId="187F736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-.082</w:t>
            </w:r>
          </w:p>
        </w:tc>
      </w:tr>
      <w:tr w:rsidR="008C03E1" w:rsidRPr="008C03E1" w14:paraId="03FEE443"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45A7A29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EI5_REV</w:t>
            </w:r>
          </w:p>
        </w:tc>
        <w:tc>
          <w:tcPr>
            <w:tcW w:w="1026" w:type="dxa"/>
            <w:tcBorders>
              <w:top w:val="single" w:sz="8" w:space="0" w:color="AEAEAE"/>
              <w:left w:val="nil"/>
              <w:bottom w:val="single" w:sz="8" w:space="0" w:color="AEAEAE"/>
              <w:right w:val="nil"/>
            </w:tcBorders>
            <w:shd w:val="clear" w:color="auto" w:fill="F9F9FB"/>
          </w:tcPr>
          <w:p w14:paraId="4B16635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-.060</w:t>
            </w:r>
          </w:p>
        </w:tc>
        <w:tc>
          <w:tcPr>
            <w:tcW w:w="1026" w:type="dxa"/>
            <w:tcBorders>
              <w:top w:val="single" w:sz="8" w:space="0" w:color="AEAEAE"/>
              <w:left w:val="single" w:sz="8" w:space="0" w:color="E0E0E0"/>
              <w:bottom w:val="single" w:sz="8" w:space="0" w:color="AEAEAE"/>
              <w:right w:val="nil"/>
            </w:tcBorders>
            <w:shd w:val="clear" w:color="auto" w:fill="F9F9FB"/>
          </w:tcPr>
          <w:p w14:paraId="34EDAF3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-.039</w:t>
            </w:r>
          </w:p>
        </w:tc>
        <w:tc>
          <w:tcPr>
            <w:tcW w:w="1026" w:type="dxa"/>
            <w:tcBorders>
              <w:top w:val="single" w:sz="8" w:space="0" w:color="AEAEAE"/>
              <w:left w:val="single" w:sz="8" w:space="0" w:color="E0E0E0"/>
              <w:bottom w:val="single" w:sz="8" w:space="0" w:color="AEAEAE"/>
              <w:right w:val="nil"/>
            </w:tcBorders>
            <w:shd w:val="clear" w:color="auto" w:fill="F9F9FB"/>
          </w:tcPr>
          <w:p w14:paraId="1D6783B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-.160</w:t>
            </w:r>
          </w:p>
        </w:tc>
        <w:tc>
          <w:tcPr>
            <w:tcW w:w="1026" w:type="dxa"/>
            <w:tcBorders>
              <w:top w:val="single" w:sz="8" w:space="0" w:color="AEAEAE"/>
              <w:left w:val="single" w:sz="8" w:space="0" w:color="E0E0E0"/>
              <w:bottom w:val="single" w:sz="8" w:space="0" w:color="AEAEAE"/>
              <w:right w:val="nil"/>
            </w:tcBorders>
            <w:shd w:val="clear" w:color="auto" w:fill="F9F9FB"/>
          </w:tcPr>
          <w:p w14:paraId="27348F7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.179</w:t>
            </w:r>
          </w:p>
        </w:tc>
        <w:tc>
          <w:tcPr>
            <w:tcW w:w="1026" w:type="dxa"/>
            <w:tcBorders>
              <w:top w:val="single" w:sz="8" w:space="0" w:color="AEAEAE"/>
              <w:left w:val="single" w:sz="8" w:space="0" w:color="E0E0E0"/>
              <w:bottom w:val="single" w:sz="8" w:space="0" w:color="AEAEAE"/>
              <w:right w:val="nil"/>
            </w:tcBorders>
            <w:shd w:val="clear" w:color="auto" w:fill="F9F9FB"/>
          </w:tcPr>
          <w:p w14:paraId="2670CAD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.135</w:t>
            </w:r>
          </w:p>
        </w:tc>
        <w:tc>
          <w:tcPr>
            <w:tcW w:w="1026" w:type="dxa"/>
            <w:tcBorders>
              <w:top w:val="single" w:sz="8" w:space="0" w:color="AEAEAE"/>
              <w:left w:val="single" w:sz="8" w:space="0" w:color="E0E0E0"/>
              <w:bottom w:val="single" w:sz="8" w:space="0" w:color="AEAEAE"/>
              <w:right w:val="nil"/>
            </w:tcBorders>
            <w:shd w:val="clear" w:color="auto" w:fill="F9F9FB"/>
          </w:tcPr>
          <w:p w14:paraId="502217D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-.157</w:t>
            </w:r>
          </w:p>
        </w:tc>
        <w:tc>
          <w:tcPr>
            <w:tcW w:w="1026" w:type="dxa"/>
            <w:tcBorders>
              <w:top w:val="single" w:sz="8" w:space="0" w:color="AEAEAE"/>
              <w:left w:val="single" w:sz="8" w:space="0" w:color="E0E0E0"/>
              <w:bottom w:val="single" w:sz="8" w:space="0" w:color="AEAEAE"/>
              <w:right w:val="nil"/>
            </w:tcBorders>
            <w:shd w:val="clear" w:color="auto" w:fill="F9F9FB"/>
          </w:tcPr>
          <w:p w14:paraId="46FA1B8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.000</w:t>
            </w:r>
          </w:p>
        </w:tc>
      </w:tr>
      <w:tr w:rsidR="008C03E1" w:rsidRPr="008C03E1" w14:paraId="0EEF9C57"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6487862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EI7_REV</w:t>
            </w:r>
          </w:p>
        </w:tc>
        <w:tc>
          <w:tcPr>
            <w:tcW w:w="1026" w:type="dxa"/>
            <w:tcBorders>
              <w:top w:val="single" w:sz="8" w:space="0" w:color="AEAEAE"/>
              <w:left w:val="nil"/>
              <w:bottom w:val="single" w:sz="8" w:space="0" w:color="AEAEAE"/>
              <w:right w:val="nil"/>
            </w:tcBorders>
            <w:shd w:val="clear" w:color="auto" w:fill="F9F9FB"/>
          </w:tcPr>
          <w:p w14:paraId="3E3164C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.002</w:t>
            </w:r>
          </w:p>
        </w:tc>
        <w:tc>
          <w:tcPr>
            <w:tcW w:w="1026" w:type="dxa"/>
            <w:tcBorders>
              <w:top w:val="single" w:sz="8" w:space="0" w:color="AEAEAE"/>
              <w:left w:val="single" w:sz="8" w:space="0" w:color="E0E0E0"/>
              <w:bottom w:val="single" w:sz="8" w:space="0" w:color="AEAEAE"/>
              <w:right w:val="nil"/>
            </w:tcBorders>
            <w:shd w:val="clear" w:color="auto" w:fill="F9F9FB"/>
          </w:tcPr>
          <w:p w14:paraId="07F3D00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.117</w:t>
            </w:r>
          </w:p>
        </w:tc>
        <w:tc>
          <w:tcPr>
            <w:tcW w:w="1026" w:type="dxa"/>
            <w:tcBorders>
              <w:top w:val="single" w:sz="8" w:space="0" w:color="AEAEAE"/>
              <w:left w:val="single" w:sz="8" w:space="0" w:color="E0E0E0"/>
              <w:bottom w:val="single" w:sz="8" w:space="0" w:color="AEAEAE"/>
              <w:right w:val="nil"/>
            </w:tcBorders>
            <w:shd w:val="clear" w:color="auto" w:fill="F9F9FB"/>
          </w:tcPr>
          <w:p w14:paraId="2F807D0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.041</w:t>
            </w:r>
          </w:p>
        </w:tc>
        <w:tc>
          <w:tcPr>
            <w:tcW w:w="1026" w:type="dxa"/>
            <w:tcBorders>
              <w:top w:val="single" w:sz="8" w:space="0" w:color="AEAEAE"/>
              <w:left w:val="single" w:sz="8" w:space="0" w:color="E0E0E0"/>
              <w:bottom w:val="single" w:sz="8" w:space="0" w:color="AEAEAE"/>
              <w:right w:val="nil"/>
            </w:tcBorders>
            <w:shd w:val="clear" w:color="auto" w:fill="F9F9FB"/>
          </w:tcPr>
          <w:p w14:paraId="6F4A33C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-.419</w:t>
            </w:r>
          </w:p>
        </w:tc>
        <w:tc>
          <w:tcPr>
            <w:tcW w:w="1026" w:type="dxa"/>
            <w:tcBorders>
              <w:top w:val="single" w:sz="8" w:space="0" w:color="AEAEAE"/>
              <w:left w:val="single" w:sz="8" w:space="0" w:color="E0E0E0"/>
              <w:bottom w:val="single" w:sz="8" w:space="0" w:color="AEAEAE"/>
              <w:right w:val="nil"/>
            </w:tcBorders>
            <w:shd w:val="clear" w:color="auto" w:fill="F9F9FB"/>
          </w:tcPr>
          <w:p w14:paraId="0CB0AA1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-.114</w:t>
            </w:r>
          </w:p>
        </w:tc>
        <w:tc>
          <w:tcPr>
            <w:tcW w:w="1026" w:type="dxa"/>
            <w:tcBorders>
              <w:top w:val="single" w:sz="8" w:space="0" w:color="AEAEAE"/>
              <w:left w:val="single" w:sz="8" w:space="0" w:color="E0E0E0"/>
              <w:bottom w:val="single" w:sz="8" w:space="0" w:color="AEAEAE"/>
              <w:right w:val="nil"/>
            </w:tcBorders>
            <w:shd w:val="clear" w:color="auto" w:fill="F9F9FB"/>
          </w:tcPr>
          <w:p w14:paraId="7079FDB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.139</w:t>
            </w:r>
          </w:p>
        </w:tc>
        <w:tc>
          <w:tcPr>
            <w:tcW w:w="1026" w:type="dxa"/>
            <w:tcBorders>
              <w:top w:val="single" w:sz="8" w:space="0" w:color="AEAEAE"/>
              <w:left w:val="single" w:sz="8" w:space="0" w:color="E0E0E0"/>
              <w:bottom w:val="single" w:sz="8" w:space="0" w:color="AEAEAE"/>
              <w:right w:val="nil"/>
            </w:tcBorders>
            <w:shd w:val="clear" w:color="auto" w:fill="F9F9FB"/>
          </w:tcPr>
          <w:p w14:paraId="1307024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-.152</w:t>
            </w:r>
          </w:p>
        </w:tc>
      </w:tr>
      <w:tr w:rsidR="008C03E1" w:rsidRPr="008C03E1" w14:paraId="735C2DBA"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194D65B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EI8_REV</w:t>
            </w:r>
          </w:p>
        </w:tc>
        <w:tc>
          <w:tcPr>
            <w:tcW w:w="1026" w:type="dxa"/>
            <w:tcBorders>
              <w:top w:val="single" w:sz="8" w:space="0" w:color="AEAEAE"/>
              <w:left w:val="nil"/>
              <w:bottom w:val="single" w:sz="8" w:space="0" w:color="AEAEAE"/>
              <w:right w:val="nil"/>
            </w:tcBorders>
            <w:shd w:val="clear" w:color="auto" w:fill="F9F9FB"/>
          </w:tcPr>
          <w:p w14:paraId="4943C21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-.023</w:t>
            </w:r>
          </w:p>
        </w:tc>
        <w:tc>
          <w:tcPr>
            <w:tcW w:w="1026" w:type="dxa"/>
            <w:tcBorders>
              <w:top w:val="single" w:sz="8" w:space="0" w:color="AEAEAE"/>
              <w:left w:val="single" w:sz="8" w:space="0" w:color="E0E0E0"/>
              <w:bottom w:val="single" w:sz="8" w:space="0" w:color="AEAEAE"/>
              <w:right w:val="nil"/>
            </w:tcBorders>
            <w:shd w:val="clear" w:color="auto" w:fill="F9F9FB"/>
          </w:tcPr>
          <w:p w14:paraId="477AF24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.190</w:t>
            </w:r>
          </w:p>
        </w:tc>
        <w:tc>
          <w:tcPr>
            <w:tcW w:w="1026" w:type="dxa"/>
            <w:tcBorders>
              <w:top w:val="single" w:sz="8" w:space="0" w:color="AEAEAE"/>
              <w:left w:val="single" w:sz="8" w:space="0" w:color="E0E0E0"/>
              <w:bottom w:val="single" w:sz="8" w:space="0" w:color="AEAEAE"/>
              <w:right w:val="nil"/>
            </w:tcBorders>
            <w:shd w:val="clear" w:color="auto" w:fill="F9F9FB"/>
          </w:tcPr>
          <w:p w14:paraId="52AD97E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.210</w:t>
            </w:r>
          </w:p>
        </w:tc>
        <w:tc>
          <w:tcPr>
            <w:tcW w:w="1026" w:type="dxa"/>
            <w:tcBorders>
              <w:top w:val="single" w:sz="8" w:space="0" w:color="AEAEAE"/>
              <w:left w:val="single" w:sz="8" w:space="0" w:color="E0E0E0"/>
              <w:bottom w:val="single" w:sz="8" w:space="0" w:color="AEAEAE"/>
              <w:right w:val="nil"/>
            </w:tcBorders>
            <w:shd w:val="clear" w:color="auto" w:fill="F9F9FB"/>
          </w:tcPr>
          <w:p w14:paraId="68A8B03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-.233</w:t>
            </w:r>
          </w:p>
        </w:tc>
        <w:tc>
          <w:tcPr>
            <w:tcW w:w="1026" w:type="dxa"/>
            <w:tcBorders>
              <w:top w:val="single" w:sz="8" w:space="0" w:color="AEAEAE"/>
              <w:left w:val="single" w:sz="8" w:space="0" w:color="E0E0E0"/>
              <w:bottom w:val="single" w:sz="8" w:space="0" w:color="AEAEAE"/>
              <w:right w:val="nil"/>
            </w:tcBorders>
            <w:shd w:val="clear" w:color="auto" w:fill="F9F9FB"/>
          </w:tcPr>
          <w:p w14:paraId="2A7DE6A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-.261</w:t>
            </w:r>
          </w:p>
        </w:tc>
        <w:tc>
          <w:tcPr>
            <w:tcW w:w="1026" w:type="dxa"/>
            <w:tcBorders>
              <w:top w:val="single" w:sz="8" w:space="0" w:color="AEAEAE"/>
              <w:left w:val="single" w:sz="8" w:space="0" w:color="E0E0E0"/>
              <w:bottom w:val="single" w:sz="8" w:space="0" w:color="AEAEAE"/>
              <w:right w:val="nil"/>
            </w:tcBorders>
            <w:shd w:val="clear" w:color="auto" w:fill="F9F9FB"/>
          </w:tcPr>
          <w:p w14:paraId="3B06945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.144</w:t>
            </w:r>
          </w:p>
        </w:tc>
        <w:tc>
          <w:tcPr>
            <w:tcW w:w="1026" w:type="dxa"/>
            <w:tcBorders>
              <w:top w:val="single" w:sz="8" w:space="0" w:color="AEAEAE"/>
              <w:left w:val="single" w:sz="8" w:space="0" w:color="E0E0E0"/>
              <w:bottom w:val="single" w:sz="8" w:space="0" w:color="AEAEAE"/>
              <w:right w:val="nil"/>
            </w:tcBorders>
            <w:shd w:val="clear" w:color="auto" w:fill="F9F9FB"/>
          </w:tcPr>
          <w:p w14:paraId="0675E19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-.268</w:t>
            </w:r>
          </w:p>
        </w:tc>
      </w:tr>
      <w:tr w:rsidR="008C03E1" w:rsidRPr="008C03E1" w14:paraId="393BA849"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32532A8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EI10_REV</w:t>
            </w:r>
          </w:p>
        </w:tc>
        <w:tc>
          <w:tcPr>
            <w:tcW w:w="1026" w:type="dxa"/>
            <w:tcBorders>
              <w:top w:val="single" w:sz="8" w:space="0" w:color="AEAEAE"/>
              <w:left w:val="nil"/>
              <w:bottom w:val="single" w:sz="8" w:space="0" w:color="AEAEAE"/>
              <w:right w:val="nil"/>
            </w:tcBorders>
            <w:shd w:val="clear" w:color="auto" w:fill="F9F9FB"/>
          </w:tcPr>
          <w:p w14:paraId="3B93AE4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.033</w:t>
            </w:r>
          </w:p>
        </w:tc>
        <w:tc>
          <w:tcPr>
            <w:tcW w:w="1026" w:type="dxa"/>
            <w:tcBorders>
              <w:top w:val="single" w:sz="8" w:space="0" w:color="AEAEAE"/>
              <w:left w:val="single" w:sz="8" w:space="0" w:color="E0E0E0"/>
              <w:bottom w:val="single" w:sz="8" w:space="0" w:color="AEAEAE"/>
              <w:right w:val="nil"/>
            </w:tcBorders>
            <w:shd w:val="clear" w:color="auto" w:fill="F9F9FB"/>
          </w:tcPr>
          <w:p w14:paraId="2B9096F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.068</w:t>
            </w:r>
          </w:p>
        </w:tc>
        <w:tc>
          <w:tcPr>
            <w:tcW w:w="1026" w:type="dxa"/>
            <w:tcBorders>
              <w:top w:val="single" w:sz="8" w:space="0" w:color="AEAEAE"/>
              <w:left w:val="single" w:sz="8" w:space="0" w:color="E0E0E0"/>
              <w:bottom w:val="single" w:sz="8" w:space="0" w:color="AEAEAE"/>
              <w:right w:val="nil"/>
            </w:tcBorders>
            <w:shd w:val="clear" w:color="auto" w:fill="F9F9FB"/>
          </w:tcPr>
          <w:p w14:paraId="64FCEAD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-.143</w:t>
            </w:r>
          </w:p>
        </w:tc>
        <w:tc>
          <w:tcPr>
            <w:tcW w:w="1026" w:type="dxa"/>
            <w:tcBorders>
              <w:top w:val="single" w:sz="8" w:space="0" w:color="AEAEAE"/>
              <w:left w:val="single" w:sz="8" w:space="0" w:color="E0E0E0"/>
              <w:bottom w:val="single" w:sz="8" w:space="0" w:color="AEAEAE"/>
              <w:right w:val="nil"/>
            </w:tcBorders>
            <w:shd w:val="clear" w:color="auto" w:fill="F9F9FB"/>
          </w:tcPr>
          <w:p w14:paraId="55C9CA7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-.193</w:t>
            </w:r>
          </w:p>
        </w:tc>
        <w:tc>
          <w:tcPr>
            <w:tcW w:w="1026" w:type="dxa"/>
            <w:tcBorders>
              <w:top w:val="single" w:sz="8" w:space="0" w:color="AEAEAE"/>
              <w:left w:val="single" w:sz="8" w:space="0" w:color="E0E0E0"/>
              <w:bottom w:val="single" w:sz="8" w:space="0" w:color="AEAEAE"/>
              <w:right w:val="nil"/>
            </w:tcBorders>
            <w:shd w:val="clear" w:color="auto" w:fill="F9F9FB"/>
          </w:tcPr>
          <w:p w14:paraId="39681B7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-.042</w:t>
            </w:r>
          </w:p>
        </w:tc>
        <w:tc>
          <w:tcPr>
            <w:tcW w:w="1026" w:type="dxa"/>
            <w:tcBorders>
              <w:top w:val="single" w:sz="8" w:space="0" w:color="AEAEAE"/>
              <w:left w:val="single" w:sz="8" w:space="0" w:color="E0E0E0"/>
              <w:bottom w:val="single" w:sz="8" w:space="0" w:color="AEAEAE"/>
              <w:right w:val="nil"/>
            </w:tcBorders>
            <w:shd w:val="clear" w:color="auto" w:fill="F9F9FB"/>
          </w:tcPr>
          <w:p w14:paraId="69F2192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-.074</w:t>
            </w:r>
          </w:p>
        </w:tc>
        <w:tc>
          <w:tcPr>
            <w:tcW w:w="1026" w:type="dxa"/>
            <w:tcBorders>
              <w:top w:val="single" w:sz="8" w:space="0" w:color="AEAEAE"/>
              <w:left w:val="single" w:sz="8" w:space="0" w:color="E0E0E0"/>
              <w:bottom w:val="single" w:sz="8" w:space="0" w:color="AEAEAE"/>
              <w:right w:val="nil"/>
            </w:tcBorders>
            <w:shd w:val="clear" w:color="auto" w:fill="F9F9FB"/>
          </w:tcPr>
          <w:p w14:paraId="07BB586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-.093</w:t>
            </w:r>
          </w:p>
        </w:tc>
      </w:tr>
      <w:tr w:rsidR="008C03E1" w:rsidRPr="008C03E1" w14:paraId="59B48376"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40B3C0D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EI12_REV</w:t>
            </w:r>
          </w:p>
        </w:tc>
        <w:tc>
          <w:tcPr>
            <w:tcW w:w="1026" w:type="dxa"/>
            <w:tcBorders>
              <w:top w:val="single" w:sz="8" w:space="0" w:color="AEAEAE"/>
              <w:left w:val="nil"/>
              <w:bottom w:val="single" w:sz="8" w:space="0" w:color="AEAEAE"/>
              <w:right w:val="nil"/>
            </w:tcBorders>
            <w:shd w:val="clear" w:color="auto" w:fill="F9F9FB"/>
          </w:tcPr>
          <w:p w14:paraId="4AF9435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.117</w:t>
            </w:r>
          </w:p>
        </w:tc>
        <w:tc>
          <w:tcPr>
            <w:tcW w:w="1026" w:type="dxa"/>
            <w:tcBorders>
              <w:top w:val="single" w:sz="8" w:space="0" w:color="AEAEAE"/>
              <w:left w:val="single" w:sz="8" w:space="0" w:color="E0E0E0"/>
              <w:bottom w:val="single" w:sz="8" w:space="0" w:color="AEAEAE"/>
              <w:right w:val="nil"/>
            </w:tcBorders>
            <w:shd w:val="clear" w:color="auto" w:fill="F9F9FB"/>
          </w:tcPr>
          <w:p w14:paraId="5799D8B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.098</w:t>
            </w:r>
          </w:p>
        </w:tc>
        <w:tc>
          <w:tcPr>
            <w:tcW w:w="1026" w:type="dxa"/>
            <w:tcBorders>
              <w:top w:val="single" w:sz="8" w:space="0" w:color="AEAEAE"/>
              <w:left w:val="single" w:sz="8" w:space="0" w:color="E0E0E0"/>
              <w:bottom w:val="single" w:sz="8" w:space="0" w:color="AEAEAE"/>
              <w:right w:val="nil"/>
            </w:tcBorders>
            <w:shd w:val="clear" w:color="auto" w:fill="F9F9FB"/>
          </w:tcPr>
          <w:p w14:paraId="441AE7F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.223</w:t>
            </w:r>
          </w:p>
        </w:tc>
        <w:tc>
          <w:tcPr>
            <w:tcW w:w="1026" w:type="dxa"/>
            <w:tcBorders>
              <w:top w:val="single" w:sz="8" w:space="0" w:color="AEAEAE"/>
              <w:left w:val="single" w:sz="8" w:space="0" w:color="E0E0E0"/>
              <w:bottom w:val="single" w:sz="8" w:space="0" w:color="AEAEAE"/>
              <w:right w:val="nil"/>
            </w:tcBorders>
            <w:shd w:val="clear" w:color="auto" w:fill="F9F9FB"/>
          </w:tcPr>
          <w:p w14:paraId="5741337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.038</w:t>
            </w:r>
          </w:p>
        </w:tc>
        <w:tc>
          <w:tcPr>
            <w:tcW w:w="1026" w:type="dxa"/>
            <w:tcBorders>
              <w:top w:val="single" w:sz="8" w:space="0" w:color="AEAEAE"/>
              <w:left w:val="single" w:sz="8" w:space="0" w:color="E0E0E0"/>
              <w:bottom w:val="single" w:sz="8" w:space="0" w:color="AEAEAE"/>
              <w:right w:val="nil"/>
            </w:tcBorders>
            <w:shd w:val="clear" w:color="auto" w:fill="F9F9FB"/>
          </w:tcPr>
          <w:p w14:paraId="7B601C1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-.395</w:t>
            </w:r>
          </w:p>
        </w:tc>
        <w:tc>
          <w:tcPr>
            <w:tcW w:w="1026" w:type="dxa"/>
            <w:tcBorders>
              <w:top w:val="single" w:sz="8" w:space="0" w:color="AEAEAE"/>
              <w:left w:val="single" w:sz="8" w:space="0" w:color="E0E0E0"/>
              <w:bottom w:val="single" w:sz="8" w:space="0" w:color="AEAEAE"/>
              <w:right w:val="nil"/>
            </w:tcBorders>
            <w:shd w:val="clear" w:color="auto" w:fill="F9F9FB"/>
          </w:tcPr>
          <w:p w14:paraId="3121AF1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.115</w:t>
            </w:r>
          </w:p>
        </w:tc>
        <w:tc>
          <w:tcPr>
            <w:tcW w:w="1026" w:type="dxa"/>
            <w:tcBorders>
              <w:top w:val="single" w:sz="8" w:space="0" w:color="AEAEAE"/>
              <w:left w:val="single" w:sz="8" w:space="0" w:color="E0E0E0"/>
              <w:bottom w:val="single" w:sz="8" w:space="0" w:color="AEAEAE"/>
              <w:right w:val="nil"/>
            </w:tcBorders>
            <w:shd w:val="clear" w:color="auto" w:fill="F9F9FB"/>
          </w:tcPr>
          <w:p w14:paraId="7446C30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.130</w:t>
            </w:r>
          </w:p>
        </w:tc>
      </w:tr>
      <w:tr w:rsidR="008C03E1" w:rsidRPr="008C03E1" w14:paraId="732020D8"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7D242E6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EI13_REV</w:t>
            </w:r>
          </w:p>
        </w:tc>
        <w:tc>
          <w:tcPr>
            <w:tcW w:w="1026" w:type="dxa"/>
            <w:tcBorders>
              <w:top w:val="single" w:sz="8" w:space="0" w:color="AEAEAE"/>
              <w:left w:val="nil"/>
              <w:bottom w:val="single" w:sz="8" w:space="0" w:color="AEAEAE"/>
              <w:right w:val="nil"/>
            </w:tcBorders>
            <w:shd w:val="clear" w:color="auto" w:fill="F9F9FB"/>
          </w:tcPr>
          <w:p w14:paraId="70149B1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.113</w:t>
            </w:r>
          </w:p>
        </w:tc>
        <w:tc>
          <w:tcPr>
            <w:tcW w:w="1026" w:type="dxa"/>
            <w:tcBorders>
              <w:top w:val="single" w:sz="8" w:space="0" w:color="AEAEAE"/>
              <w:left w:val="single" w:sz="8" w:space="0" w:color="E0E0E0"/>
              <w:bottom w:val="single" w:sz="8" w:space="0" w:color="AEAEAE"/>
              <w:right w:val="nil"/>
            </w:tcBorders>
            <w:shd w:val="clear" w:color="auto" w:fill="F9F9FB"/>
          </w:tcPr>
          <w:p w14:paraId="618E25B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.028</w:t>
            </w:r>
          </w:p>
        </w:tc>
        <w:tc>
          <w:tcPr>
            <w:tcW w:w="1026" w:type="dxa"/>
            <w:tcBorders>
              <w:top w:val="single" w:sz="8" w:space="0" w:color="AEAEAE"/>
              <w:left w:val="single" w:sz="8" w:space="0" w:color="E0E0E0"/>
              <w:bottom w:val="single" w:sz="8" w:space="0" w:color="AEAEAE"/>
              <w:right w:val="nil"/>
            </w:tcBorders>
            <w:shd w:val="clear" w:color="auto" w:fill="F9F9FB"/>
          </w:tcPr>
          <w:p w14:paraId="254969B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.276</w:t>
            </w:r>
          </w:p>
        </w:tc>
        <w:tc>
          <w:tcPr>
            <w:tcW w:w="1026" w:type="dxa"/>
            <w:tcBorders>
              <w:top w:val="single" w:sz="8" w:space="0" w:color="AEAEAE"/>
              <w:left w:val="single" w:sz="8" w:space="0" w:color="E0E0E0"/>
              <w:bottom w:val="single" w:sz="8" w:space="0" w:color="AEAEAE"/>
              <w:right w:val="nil"/>
            </w:tcBorders>
            <w:shd w:val="clear" w:color="auto" w:fill="F9F9FB"/>
          </w:tcPr>
          <w:p w14:paraId="0C689C7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.135</w:t>
            </w:r>
          </w:p>
        </w:tc>
        <w:tc>
          <w:tcPr>
            <w:tcW w:w="1026" w:type="dxa"/>
            <w:tcBorders>
              <w:top w:val="single" w:sz="8" w:space="0" w:color="AEAEAE"/>
              <w:left w:val="single" w:sz="8" w:space="0" w:color="E0E0E0"/>
              <w:bottom w:val="single" w:sz="8" w:space="0" w:color="AEAEAE"/>
              <w:right w:val="nil"/>
            </w:tcBorders>
            <w:shd w:val="clear" w:color="auto" w:fill="F9F9FB"/>
          </w:tcPr>
          <w:p w14:paraId="24467F8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.218</w:t>
            </w:r>
          </w:p>
        </w:tc>
        <w:tc>
          <w:tcPr>
            <w:tcW w:w="1026" w:type="dxa"/>
            <w:tcBorders>
              <w:top w:val="single" w:sz="8" w:space="0" w:color="AEAEAE"/>
              <w:left w:val="single" w:sz="8" w:space="0" w:color="E0E0E0"/>
              <w:bottom w:val="single" w:sz="8" w:space="0" w:color="AEAEAE"/>
              <w:right w:val="nil"/>
            </w:tcBorders>
            <w:shd w:val="clear" w:color="auto" w:fill="F9F9FB"/>
          </w:tcPr>
          <w:p w14:paraId="3F974E2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.141</w:t>
            </w:r>
          </w:p>
        </w:tc>
        <w:tc>
          <w:tcPr>
            <w:tcW w:w="1026" w:type="dxa"/>
            <w:tcBorders>
              <w:top w:val="single" w:sz="8" w:space="0" w:color="AEAEAE"/>
              <w:left w:val="single" w:sz="8" w:space="0" w:color="E0E0E0"/>
              <w:bottom w:val="single" w:sz="8" w:space="0" w:color="AEAEAE"/>
              <w:right w:val="nil"/>
            </w:tcBorders>
            <w:shd w:val="clear" w:color="auto" w:fill="F9F9FB"/>
          </w:tcPr>
          <w:p w14:paraId="2A9D645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.142</w:t>
            </w:r>
          </w:p>
        </w:tc>
      </w:tr>
      <w:tr w:rsidR="008C03E1" w:rsidRPr="008C03E1" w14:paraId="53853B0E"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3298EF3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EI14_REV</w:t>
            </w:r>
          </w:p>
        </w:tc>
        <w:tc>
          <w:tcPr>
            <w:tcW w:w="1026" w:type="dxa"/>
            <w:tcBorders>
              <w:top w:val="single" w:sz="8" w:space="0" w:color="AEAEAE"/>
              <w:left w:val="nil"/>
              <w:bottom w:val="single" w:sz="8" w:space="0" w:color="AEAEAE"/>
              <w:right w:val="nil"/>
            </w:tcBorders>
            <w:shd w:val="clear" w:color="auto" w:fill="F9F9FB"/>
          </w:tcPr>
          <w:p w14:paraId="301EB8E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.083</w:t>
            </w:r>
          </w:p>
        </w:tc>
        <w:tc>
          <w:tcPr>
            <w:tcW w:w="1026" w:type="dxa"/>
            <w:tcBorders>
              <w:top w:val="single" w:sz="8" w:space="0" w:color="AEAEAE"/>
              <w:left w:val="single" w:sz="8" w:space="0" w:color="E0E0E0"/>
              <w:bottom w:val="single" w:sz="8" w:space="0" w:color="AEAEAE"/>
              <w:right w:val="nil"/>
            </w:tcBorders>
            <w:shd w:val="clear" w:color="auto" w:fill="F9F9FB"/>
          </w:tcPr>
          <w:p w14:paraId="25A7285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-.043</w:t>
            </w:r>
          </w:p>
        </w:tc>
        <w:tc>
          <w:tcPr>
            <w:tcW w:w="1026" w:type="dxa"/>
            <w:tcBorders>
              <w:top w:val="single" w:sz="8" w:space="0" w:color="AEAEAE"/>
              <w:left w:val="single" w:sz="8" w:space="0" w:color="E0E0E0"/>
              <w:bottom w:val="single" w:sz="8" w:space="0" w:color="AEAEAE"/>
              <w:right w:val="nil"/>
            </w:tcBorders>
            <w:shd w:val="clear" w:color="auto" w:fill="F9F9FB"/>
          </w:tcPr>
          <w:p w14:paraId="18C2751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.085</w:t>
            </w:r>
          </w:p>
        </w:tc>
        <w:tc>
          <w:tcPr>
            <w:tcW w:w="1026" w:type="dxa"/>
            <w:tcBorders>
              <w:top w:val="single" w:sz="8" w:space="0" w:color="AEAEAE"/>
              <w:left w:val="single" w:sz="8" w:space="0" w:color="E0E0E0"/>
              <w:bottom w:val="single" w:sz="8" w:space="0" w:color="AEAEAE"/>
              <w:right w:val="nil"/>
            </w:tcBorders>
            <w:shd w:val="clear" w:color="auto" w:fill="F9F9FB"/>
          </w:tcPr>
          <w:p w14:paraId="77126F4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-.031</w:t>
            </w:r>
          </w:p>
        </w:tc>
        <w:tc>
          <w:tcPr>
            <w:tcW w:w="1026" w:type="dxa"/>
            <w:tcBorders>
              <w:top w:val="single" w:sz="8" w:space="0" w:color="AEAEAE"/>
              <w:left w:val="single" w:sz="8" w:space="0" w:color="E0E0E0"/>
              <w:bottom w:val="single" w:sz="8" w:space="0" w:color="AEAEAE"/>
              <w:right w:val="nil"/>
            </w:tcBorders>
            <w:shd w:val="clear" w:color="auto" w:fill="F9F9FB"/>
          </w:tcPr>
          <w:p w14:paraId="19450AE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-.189</w:t>
            </w:r>
          </w:p>
        </w:tc>
        <w:tc>
          <w:tcPr>
            <w:tcW w:w="1026" w:type="dxa"/>
            <w:tcBorders>
              <w:top w:val="single" w:sz="8" w:space="0" w:color="AEAEAE"/>
              <w:left w:val="single" w:sz="8" w:space="0" w:color="E0E0E0"/>
              <w:bottom w:val="single" w:sz="8" w:space="0" w:color="AEAEAE"/>
              <w:right w:val="nil"/>
            </w:tcBorders>
            <w:shd w:val="clear" w:color="auto" w:fill="F9F9FB"/>
          </w:tcPr>
          <w:p w14:paraId="08BF4A3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.070</w:t>
            </w:r>
          </w:p>
        </w:tc>
        <w:tc>
          <w:tcPr>
            <w:tcW w:w="1026" w:type="dxa"/>
            <w:tcBorders>
              <w:top w:val="single" w:sz="8" w:space="0" w:color="AEAEAE"/>
              <w:left w:val="single" w:sz="8" w:space="0" w:color="E0E0E0"/>
              <w:bottom w:val="single" w:sz="8" w:space="0" w:color="AEAEAE"/>
              <w:right w:val="nil"/>
            </w:tcBorders>
            <w:shd w:val="clear" w:color="auto" w:fill="F9F9FB"/>
          </w:tcPr>
          <w:p w14:paraId="2D8E9F6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.019</w:t>
            </w:r>
          </w:p>
        </w:tc>
      </w:tr>
      <w:tr w:rsidR="008C03E1" w:rsidRPr="008C03E1" w14:paraId="69A248EC"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39377AB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EI16_REV</w:t>
            </w:r>
          </w:p>
        </w:tc>
        <w:tc>
          <w:tcPr>
            <w:tcW w:w="1026" w:type="dxa"/>
            <w:tcBorders>
              <w:top w:val="single" w:sz="8" w:space="0" w:color="AEAEAE"/>
              <w:left w:val="nil"/>
              <w:bottom w:val="single" w:sz="8" w:space="0" w:color="AEAEAE"/>
              <w:right w:val="nil"/>
            </w:tcBorders>
            <w:shd w:val="clear" w:color="auto" w:fill="F9F9FB"/>
          </w:tcPr>
          <w:p w14:paraId="206C07F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.101</w:t>
            </w:r>
          </w:p>
        </w:tc>
        <w:tc>
          <w:tcPr>
            <w:tcW w:w="1026" w:type="dxa"/>
            <w:tcBorders>
              <w:top w:val="single" w:sz="8" w:space="0" w:color="AEAEAE"/>
              <w:left w:val="single" w:sz="8" w:space="0" w:color="E0E0E0"/>
              <w:bottom w:val="single" w:sz="8" w:space="0" w:color="AEAEAE"/>
              <w:right w:val="nil"/>
            </w:tcBorders>
            <w:shd w:val="clear" w:color="auto" w:fill="F9F9FB"/>
          </w:tcPr>
          <w:p w14:paraId="6B7A52C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-.019</w:t>
            </w:r>
          </w:p>
        </w:tc>
        <w:tc>
          <w:tcPr>
            <w:tcW w:w="1026" w:type="dxa"/>
            <w:tcBorders>
              <w:top w:val="single" w:sz="8" w:space="0" w:color="AEAEAE"/>
              <w:left w:val="single" w:sz="8" w:space="0" w:color="E0E0E0"/>
              <w:bottom w:val="single" w:sz="8" w:space="0" w:color="AEAEAE"/>
              <w:right w:val="nil"/>
            </w:tcBorders>
            <w:shd w:val="clear" w:color="auto" w:fill="F9F9FB"/>
          </w:tcPr>
          <w:p w14:paraId="4EC6005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.346</w:t>
            </w:r>
          </w:p>
        </w:tc>
        <w:tc>
          <w:tcPr>
            <w:tcW w:w="1026" w:type="dxa"/>
            <w:tcBorders>
              <w:top w:val="single" w:sz="8" w:space="0" w:color="AEAEAE"/>
              <w:left w:val="single" w:sz="8" w:space="0" w:color="E0E0E0"/>
              <w:bottom w:val="single" w:sz="8" w:space="0" w:color="AEAEAE"/>
              <w:right w:val="nil"/>
            </w:tcBorders>
            <w:shd w:val="clear" w:color="auto" w:fill="F9F9FB"/>
          </w:tcPr>
          <w:p w14:paraId="1D08136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-.185</w:t>
            </w:r>
          </w:p>
        </w:tc>
        <w:tc>
          <w:tcPr>
            <w:tcW w:w="1026" w:type="dxa"/>
            <w:tcBorders>
              <w:top w:val="single" w:sz="8" w:space="0" w:color="AEAEAE"/>
              <w:left w:val="single" w:sz="8" w:space="0" w:color="E0E0E0"/>
              <w:bottom w:val="single" w:sz="8" w:space="0" w:color="AEAEAE"/>
              <w:right w:val="nil"/>
            </w:tcBorders>
            <w:shd w:val="clear" w:color="auto" w:fill="F9F9FB"/>
          </w:tcPr>
          <w:p w14:paraId="59DD0B5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-.085</w:t>
            </w:r>
          </w:p>
        </w:tc>
        <w:tc>
          <w:tcPr>
            <w:tcW w:w="1026" w:type="dxa"/>
            <w:tcBorders>
              <w:top w:val="single" w:sz="8" w:space="0" w:color="AEAEAE"/>
              <w:left w:val="single" w:sz="8" w:space="0" w:color="E0E0E0"/>
              <w:bottom w:val="single" w:sz="8" w:space="0" w:color="AEAEAE"/>
              <w:right w:val="nil"/>
            </w:tcBorders>
            <w:shd w:val="clear" w:color="auto" w:fill="F9F9FB"/>
          </w:tcPr>
          <w:p w14:paraId="1008056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.035</w:t>
            </w:r>
          </w:p>
        </w:tc>
        <w:tc>
          <w:tcPr>
            <w:tcW w:w="1026" w:type="dxa"/>
            <w:tcBorders>
              <w:top w:val="single" w:sz="8" w:space="0" w:color="AEAEAE"/>
              <w:left w:val="single" w:sz="8" w:space="0" w:color="E0E0E0"/>
              <w:bottom w:val="single" w:sz="8" w:space="0" w:color="AEAEAE"/>
              <w:right w:val="nil"/>
            </w:tcBorders>
            <w:shd w:val="clear" w:color="auto" w:fill="F9F9FB"/>
          </w:tcPr>
          <w:p w14:paraId="1EC43E9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.085</w:t>
            </w:r>
          </w:p>
        </w:tc>
      </w:tr>
      <w:tr w:rsidR="008C03E1" w:rsidRPr="008C03E1" w14:paraId="17BCBFC7"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11D481A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EI18_REV</w:t>
            </w:r>
          </w:p>
        </w:tc>
        <w:tc>
          <w:tcPr>
            <w:tcW w:w="1026" w:type="dxa"/>
            <w:tcBorders>
              <w:top w:val="single" w:sz="8" w:space="0" w:color="AEAEAE"/>
              <w:left w:val="nil"/>
              <w:bottom w:val="single" w:sz="8" w:space="0" w:color="AEAEAE"/>
              <w:right w:val="nil"/>
            </w:tcBorders>
            <w:shd w:val="clear" w:color="auto" w:fill="F9F9FB"/>
          </w:tcPr>
          <w:p w14:paraId="207F413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-.242</w:t>
            </w:r>
          </w:p>
        </w:tc>
        <w:tc>
          <w:tcPr>
            <w:tcW w:w="1026" w:type="dxa"/>
            <w:tcBorders>
              <w:top w:val="single" w:sz="8" w:space="0" w:color="AEAEAE"/>
              <w:left w:val="single" w:sz="8" w:space="0" w:color="E0E0E0"/>
              <w:bottom w:val="single" w:sz="8" w:space="0" w:color="AEAEAE"/>
              <w:right w:val="nil"/>
            </w:tcBorders>
            <w:shd w:val="clear" w:color="auto" w:fill="F9F9FB"/>
          </w:tcPr>
          <w:p w14:paraId="4CF6528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-.131</w:t>
            </w:r>
          </w:p>
        </w:tc>
        <w:tc>
          <w:tcPr>
            <w:tcW w:w="1026" w:type="dxa"/>
            <w:tcBorders>
              <w:top w:val="single" w:sz="8" w:space="0" w:color="AEAEAE"/>
              <w:left w:val="single" w:sz="8" w:space="0" w:color="E0E0E0"/>
              <w:bottom w:val="single" w:sz="8" w:space="0" w:color="AEAEAE"/>
              <w:right w:val="nil"/>
            </w:tcBorders>
            <w:shd w:val="clear" w:color="auto" w:fill="F9F9FB"/>
          </w:tcPr>
          <w:p w14:paraId="20C97DB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-.127</w:t>
            </w:r>
          </w:p>
        </w:tc>
        <w:tc>
          <w:tcPr>
            <w:tcW w:w="1026" w:type="dxa"/>
            <w:tcBorders>
              <w:top w:val="single" w:sz="8" w:space="0" w:color="AEAEAE"/>
              <w:left w:val="single" w:sz="8" w:space="0" w:color="E0E0E0"/>
              <w:bottom w:val="single" w:sz="8" w:space="0" w:color="AEAEAE"/>
              <w:right w:val="nil"/>
            </w:tcBorders>
            <w:shd w:val="clear" w:color="auto" w:fill="F9F9FB"/>
          </w:tcPr>
          <w:p w14:paraId="6CE9439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.072</w:t>
            </w:r>
          </w:p>
        </w:tc>
        <w:tc>
          <w:tcPr>
            <w:tcW w:w="1026" w:type="dxa"/>
            <w:tcBorders>
              <w:top w:val="single" w:sz="8" w:space="0" w:color="AEAEAE"/>
              <w:left w:val="single" w:sz="8" w:space="0" w:color="E0E0E0"/>
              <w:bottom w:val="single" w:sz="8" w:space="0" w:color="AEAEAE"/>
              <w:right w:val="nil"/>
            </w:tcBorders>
            <w:shd w:val="clear" w:color="auto" w:fill="F9F9FB"/>
          </w:tcPr>
          <w:p w14:paraId="4BD34E8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-.009</w:t>
            </w:r>
          </w:p>
        </w:tc>
        <w:tc>
          <w:tcPr>
            <w:tcW w:w="1026" w:type="dxa"/>
            <w:tcBorders>
              <w:top w:val="single" w:sz="8" w:space="0" w:color="AEAEAE"/>
              <w:left w:val="single" w:sz="8" w:space="0" w:color="E0E0E0"/>
              <w:bottom w:val="single" w:sz="8" w:space="0" w:color="AEAEAE"/>
              <w:right w:val="nil"/>
            </w:tcBorders>
            <w:shd w:val="clear" w:color="auto" w:fill="F9F9FB"/>
          </w:tcPr>
          <w:p w14:paraId="047853F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.313</w:t>
            </w:r>
          </w:p>
        </w:tc>
        <w:tc>
          <w:tcPr>
            <w:tcW w:w="1026" w:type="dxa"/>
            <w:tcBorders>
              <w:top w:val="single" w:sz="8" w:space="0" w:color="AEAEAE"/>
              <w:left w:val="single" w:sz="8" w:space="0" w:color="E0E0E0"/>
              <w:bottom w:val="single" w:sz="8" w:space="0" w:color="AEAEAE"/>
              <w:right w:val="nil"/>
            </w:tcBorders>
            <w:shd w:val="clear" w:color="auto" w:fill="F9F9FB"/>
          </w:tcPr>
          <w:p w14:paraId="1739995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-.276</w:t>
            </w:r>
          </w:p>
        </w:tc>
      </w:tr>
      <w:tr w:rsidR="008C03E1" w:rsidRPr="008C03E1" w14:paraId="745C6080"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3F1603F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EI22_REV</w:t>
            </w:r>
          </w:p>
        </w:tc>
        <w:tc>
          <w:tcPr>
            <w:tcW w:w="1026" w:type="dxa"/>
            <w:tcBorders>
              <w:top w:val="single" w:sz="8" w:space="0" w:color="AEAEAE"/>
              <w:left w:val="nil"/>
              <w:bottom w:val="single" w:sz="8" w:space="0" w:color="AEAEAE"/>
              <w:right w:val="nil"/>
            </w:tcBorders>
            <w:shd w:val="clear" w:color="auto" w:fill="F9F9FB"/>
          </w:tcPr>
          <w:p w14:paraId="4AA3104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.150</w:t>
            </w:r>
          </w:p>
        </w:tc>
        <w:tc>
          <w:tcPr>
            <w:tcW w:w="1026" w:type="dxa"/>
            <w:tcBorders>
              <w:top w:val="single" w:sz="8" w:space="0" w:color="AEAEAE"/>
              <w:left w:val="single" w:sz="8" w:space="0" w:color="E0E0E0"/>
              <w:bottom w:val="single" w:sz="8" w:space="0" w:color="AEAEAE"/>
              <w:right w:val="nil"/>
            </w:tcBorders>
            <w:shd w:val="clear" w:color="auto" w:fill="F9F9FB"/>
          </w:tcPr>
          <w:p w14:paraId="6CB4E6D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-.255</w:t>
            </w:r>
          </w:p>
        </w:tc>
        <w:tc>
          <w:tcPr>
            <w:tcW w:w="1026" w:type="dxa"/>
            <w:tcBorders>
              <w:top w:val="single" w:sz="8" w:space="0" w:color="AEAEAE"/>
              <w:left w:val="single" w:sz="8" w:space="0" w:color="E0E0E0"/>
              <w:bottom w:val="single" w:sz="8" w:space="0" w:color="AEAEAE"/>
              <w:right w:val="nil"/>
            </w:tcBorders>
            <w:shd w:val="clear" w:color="auto" w:fill="F9F9FB"/>
          </w:tcPr>
          <w:p w14:paraId="7309690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-.103</w:t>
            </w:r>
          </w:p>
        </w:tc>
        <w:tc>
          <w:tcPr>
            <w:tcW w:w="1026" w:type="dxa"/>
            <w:tcBorders>
              <w:top w:val="single" w:sz="8" w:space="0" w:color="AEAEAE"/>
              <w:left w:val="single" w:sz="8" w:space="0" w:color="E0E0E0"/>
              <w:bottom w:val="single" w:sz="8" w:space="0" w:color="AEAEAE"/>
              <w:right w:val="nil"/>
            </w:tcBorders>
            <w:shd w:val="clear" w:color="auto" w:fill="F9F9FB"/>
          </w:tcPr>
          <w:p w14:paraId="4B0FFD8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-.180</w:t>
            </w:r>
          </w:p>
        </w:tc>
        <w:tc>
          <w:tcPr>
            <w:tcW w:w="1026" w:type="dxa"/>
            <w:tcBorders>
              <w:top w:val="single" w:sz="8" w:space="0" w:color="AEAEAE"/>
              <w:left w:val="single" w:sz="8" w:space="0" w:color="E0E0E0"/>
              <w:bottom w:val="single" w:sz="8" w:space="0" w:color="AEAEAE"/>
              <w:right w:val="nil"/>
            </w:tcBorders>
            <w:shd w:val="clear" w:color="auto" w:fill="F9F9FB"/>
          </w:tcPr>
          <w:p w14:paraId="3F7EDE5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.019</w:t>
            </w:r>
          </w:p>
        </w:tc>
        <w:tc>
          <w:tcPr>
            <w:tcW w:w="1026" w:type="dxa"/>
            <w:tcBorders>
              <w:top w:val="single" w:sz="8" w:space="0" w:color="AEAEAE"/>
              <w:left w:val="single" w:sz="8" w:space="0" w:color="E0E0E0"/>
              <w:bottom w:val="single" w:sz="8" w:space="0" w:color="AEAEAE"/>
              <w:right w:val="nil"/>
            </w:tcBorders>
            <w:shd w:val="clear" w:color="auto" w:fill="F9F9FB"/>
          </w:tcPr>
          <w:p w14:paraId="0125955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.117</w:t>
            </w:r>
          </w:p>
        </w:tc>
        <w:tc>
          <w:tcPr>
            <w:tcW w:w="1026" w:type="dxa"/>
            <w:tcBorders>
              <w:top w:val="single" w:sz="8" w:space="0" w:color="AEAEAE"/>
              <w:left w:val="single" w:sz="8" w:space="0" w:color="E0E0E0"/>
              <w:bottom w:val="single" w:sz="8" w:space="0" w:color="AEAEAE"/>
              <w:right w:val="nil"/>
            </w:tcBorders>
            <w:shd w:val="clear" w:color="auto" w:fill="F9F9FB"/>
          </w:tcPr>
          <w:p w14:paraId="19DDFDC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.028</w:t>
            </w:r>
          </w:p>
        </w:tc>
      </w:tr>
      <w:tr w:rsidR="008C03E1" w:rsidRPr="008C03E1" w14:paraId="4BE32F3A"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16EF0B3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lastRenderedPageBreak/>
              <w:t>EI25_REV</w:t>
            </w:r>
          </w:p>
        </w:tc>
        <w:tc>
          <w:tcPr>
            <w:tcW w:w="1026" w:type="dxa"/>
            <w:tcBorders>
              <w:top w:val="single" w:sz="8" w:space="0" w:color="AEAEAE"/>
              <w:left w:val="nil"/>
              <w:bottom w:val="single" w:sz="8" w:space="0" w:color="AEAEAE"/>
              <w:right w:val="nil"/>
            </w:tcBorders>
            <w:shd w:val="clear" w:color="auto" w:fill="F9F9FB"/>
          </w:tcPr>
          <w:p w14:paraId="6B8E373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-.293</w:t>
            </w:r>
          </w:p>
        </w:tc>
        <w:tc>
          <w:tcPr>
            <w:tcW w:w="1026" w:type="dxa"/>
            <w:tcBorders>
              <w:top w:val="single" w:sz="8" w:space="0" w:color="AEAEAE"/>
              <w:left w:val="single" w:sz="8" w:space="0" w:color="E0E0E0"/>
              <w:bottom w:val="single" w:sz="8" w:space="0" w:color="AEAEAE"/>
              <w:right w:val="nil"/>
            </w:tcBorders>
            <w:shd w:val="clear" w:color="auto" w:fill="F9F9FB"/>
          </w:tcPr>
          <w:p w14:paraId="49E8101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.104</w:t>
            </w:r>
          </w:p>
        </w:tc>
        <w:tc>
          <w:tcPr>
            <w:tcW w:w="1026" w:type="dxa"/>
            <w:tcBorders>
              <w:top w:val="single" w:sz="8" w:space="0" w:color="AEAEAE"/>
              <w:left w:val="single" w:sz="8" w:space="0" w:color="E0E0E0"/>
              <w:bottom w:val="single" w:sz="8" w:space="0" w:color="AEAEAE"/>
              <w:right w:val="nil"/>
            </w:tcBorders>
            <w:shd w:val="clear" w:color="auto" w:fill="F9F9FB"/>
          </w:tcPr>
          <w:p w14:paraId="66BE32A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.016</w:t>
            </w:r>
          </w:p>
        </w:tc>
        <w:tc>
          <w:tcPr>
            <w:tcW w:w="1026" w:type="dxa"/>
            <w:tcBorders>
              <w:top w:val="single" w:sz="8" w:space="0" w:color="AEAEAE"/>
              <w:left w:val="single" w:sz="8" w:space="0" w:color="E0E0E0"/>
              <w:bottom w:val="single" w:sz="8" w:space="0" w:color="AEAEAE"/>
              <w:right w:val="nil"/>
            </w:tcBorders>
            <w:shd w:val="clear" w:color="auto" w:fill="F9F9FB"/>
          </w:tcPr>
          <w:p w14:paraId="29AAD50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.078</w:t>
            </w:r>
          </w:p>
        </w:tc>
        <w:tc>
          <w:tcPr>
            <w:tcW w:w="1026" w:type="dxa"/>
            <w:tcBorders>
              <w:top w:val="single" w:sz="8" w:space="0" w:color="AEAEAE"/>
              <w:left w:val="single" w:sz="8" w:space="0" w:color="E0E0E0"/>
              <w:bottom w:val="single" w:sz="8" w:space="0" w:color="AEAEAE"/>
              <w:right w:val="nil"/>
            </w:tcBorders>
            <w:shd w:val="clear" w:color="auto" w:fill="F9F9FB"/>
          </w:tcPr>
          <w:p w14:paraId="19BBB15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-.213</w:t>
            </w:r>
          </w:p>
        </w:tc>
        <w:tc>
          <w:tcPr>
            <w:tcW w:w="1026" w:type="dxa"/>
            <w:tcBorders>
              <w:top w:val="single" w:sz="8" w:space="0" w:color="AEAEAE"/>
              <w:left w:val="single" w:sz="8" w:space="0" w:color="E0E0E0"/>
              <w:bottom w:val="single" w:sz="8" w:space="0" w:color="AEAEAE"/>
              <w:right w:val="nil"/>
            </w:tcBorders>
            <w:shd w:val="clear" w:color="auto" w:fill="F9F9FB"/>
          </w:tcPr>
          <w:p w14:paraId="508ED56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.213</w:t>
            </w:r>
          </w:p>
        </w:tc>
        <w:tc>
          <w:tcPr>
            <w:tcW w:w="1026" w:type="dxa"/>
            <w:tcBorders>
              <w:top w:val="single" w:sz="8" w:space="0" w:color="AEAEAE"/>
              <w:left w:val="single" w:sz="8" w:space="0" w:color="E0E0E0"/>
              <w:bottom w:val="single" w:sz="8" w:space="0" w:color="AEAEAE"/>
              <w:right w:val="nil"/>
            </w:tcBorders>
            <w:shd w:val="clear" w:color="auto" w:fill="F9F9FB"/>
          </w:tcPr>
          <w:p w14:paraId="129DD43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-.189</w:t>
            </w:r>
          </w:p>
        </w:tc>
      </w:tr>
      <w:tr w:rsidR="008C03E1" w:rsidRPr="008C03E1" w14:paraId="2D705938"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6597977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EI26_REV</w:t>
            </w:r>
          </w:p>
        </w:tc>
        <w:tc>
          <w:tcPr>
            <w:tcW w:w="1026" w:type="dxa"/>
            <w:tcBorders>
              <w:top w:val="single" w:sz="8" w:space="0" w:color="AEAEAE"/>
              <w:left w:val="nil"/>
              <w:bottom w:val="single" w:sz="8" w:space="0" w:color="AEAEAE"/>
              <w:right w:val="nil"/>
            </w:tcBorders>
            <w:shd w:val="clear" w:color="auto" w:fill="F9F9FB"/>
          </w:tcPr>
          <w:p w14:paraId="039A907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.061</w:t>
            </w:r>
          </w:p>
        </w:tc>
        <w:tc>
          <w:tcPr>
            <w:tcW w:w="1026" w:type="dxa"/>
            <w:tcBorders>
              <w:top w:val="single" w:sz="8" w:space="0" w:color="AEAEAE"/>
              <w:left w:val="single" w:sz="8" w:space="0" w:color="E0E0E0"/>
              <w:bottom w:val="single" w:sz="8" w:space="0" w:color="AEAEAE"/>
              <w:right w:val="nil"/>
            </w:tcBorders>
            <w:shd w:val="clear" w:color="auto" w:fill="F9F9FB"/>
          </w:tcPr>
          <w:p w14:paraId="5BA3FB3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-.056</w:t>
            </w:r>
          </w:p>
        </w:tc>
        <w:tc>
          <w:tcPr>
            <w:tcW w:w="1026" w:type="dxa"/>
            <w:tcBorders>
              <w:top w:val="single" w:sz="8" w:space="0" w:color="AEAEAE"/>
              <w:left w:val="single" w:sz="8" w:space="0" w:color="E0E0E0"/>
              <w:bottom w:val="single" w:sz="8" w:space="0" w:color="AEAEAE"/>
              <w:right w:val="nil"/>
            </w:tcBorders>
            <w:shd w:val="clear" w:color="auto" w:fill="F9F9FB"/>
          </w:tcPr>
          <w:p w14:paraId="3CE967B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.157</w:t>
            </w:r>
          </w:p>
        </w:tc>
        <w:tc>
          <w:tcPr>
            <w:tcW w:w="1026" w:type="dxa"/>
            <w:tcBorders>
              <w:top w:val="single" w:sz="8" w:space="0" w:color="AEAEAE"/>
              <w:left w:val="single" w:sz="8" w:space="0" w:color="E0E0E0"/>
              <w:bottom w:val="single" w:sz="8" w:space="0" w:color="AEAEAE"/>
              <w:right w:val="nil"/>
            </w:tcBorders>
            <w:shd w:val="clear" w:color="auto" w:fill="F9F9FB"/>
          </w:tcPr>
          <w:p w14:paraId="613C9F2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w:t>
            </w:r>
          </w:p>
        </w:tc>
        <w:tc>
          <w:tcPr>
            <w:tcW w:w="1026" w:type="dxa"/>
            <w:tcBorders>
              <w:top w:val="single" w:sz="8" w:space="0" w:color="AEAEAE"/>
              <w:left w:val="single" w:sz="8" w:space="0" w:color="E0E0E0"/>
              <w:bottom w:val="single" w:sz="8" w:space="0" w:color="AEAEAE"/>
              <w:right w:val="nil"/>
            </w:tcBorders>
            <w:shd w:val="clear" w:color="auto" w:fill="F9F9FB"/>
          </w:tcPr>
          <w:p w14:paraId="6DB3C7C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.133</w:t>
            </w:r>
          </w:p>
        </w:tc>
        <w:tc>
          <w:tcPr>
            <w:tcW w:w="1026" w:type="dxa"/>
            <w:tcBorders>
              <w:top w:val="single" w:sz="8" w:space="0" w:color="AEAEAE"/>
              <w:left w:val="single" w:sz="8" w:space="0" w:color="E0E0E0"/>
              <w:bottom w:val="single" w:sz="8" w:space="0" w:color="AEAEAE"/>
              <w:right w:val="nil"/>
            </w:tcBorders>
            <w:shd w:val="clear" w:color="auto" w:fill="F9F9FB"/>
          </w:tcPr>
          <w:p w14:paraId="250336B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-.117</w:t>
            </w:r>
          </w:p>
        </w:tc>
        <w:tc>
          <w:tcPr>
            <w:tcW w:w="1026" w:type="dxa"/>
            <w:tcBorders>
              <w:top w:val="single" w:sz="8" w:space="0" w:color="AEAEAE"/>
              <w:left w:val="single" w:sz="8" w:space="0" w:color="E0E0E0"/>
              <w:bottom w:val="single" w:sz="8" w:space="0" w:color="AEAEAE"/>
              <w:right w:val="nil"/>
            </w:tcBorders>
            <w:shd w:val="clear" w:color="auto" w:fill="F9F9FB"/>
          </w:tcPr>
          <w:p w14:paraId="0756F13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.036</w:t>
            </w:r>
          </w:p>
        </w:tc>
      </w:tr>
      <w:tr w:rsidR="008C03E1" w:rsidRPr="008C03E1" w14:paraId="6C752222" w14:textId="77777777" w:rsidTr="00D36CB0">
        <w:trPr>
          <w:cantSplit/>
        </w:trPr>
        <w:tc>
          <w:tcPr>
            <w:tcW w:w="1149" w:type="dxa"/>
            <w:tcBorders>
              <w:top w:val="single" w:sz="8" w:space="0" w:color="AEAEAE"/>
              <w:left w:val="nil"/>
              <w:bottom w:val="single" w:sz="8" w:space="0" w:color="152935"/>
              <w:right w:val="nil"/>
            </w:tcBorders>
            <w:shd w:val="clear" w:color="auto" w:fill="E0E0E0"/>
          </w:tcPr>
          <w:p w14:paraId="4A1B807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EI28_REV</w:t>
            </w:r>
          </w:p>
        </w:tc>
        <w:tc>
          <w:tcPr>
            <w:tcW w:w="1026" w:type="dxa"/>
            <w:tcBorders>
              <w:top w:val="single" w:sz="8" w:space="0" w:color="AEAEAE"/>
              <w:left w:val="nil"/>
              <w:bottom w:val="single" w:sz="8" w:space="0" w:color="152935"/>
              <w:right w:val="nil"/>
            </w:tcBorders>
            <w:shd w:val="clear" w:color="auto" w:fill="F9F9FB"/>
          </w:tcPr>
          <w:p w14:paraId="1C1BA41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-.055</w:t>
            </w:r>
          </w:p>
        </w:tc>
        <w:tc>
          <w:tcPr>
            <w:tcW w:w="1026" w:type="dxa"/>
            <w:tcBorders>
              <w:top w:val="single" w:sz="8" w:space="0" w:color="AEAEAE"/>
              <w:left w:val="single" w:sz="8" w:space="0" w:color="E0E0E0"/>
              <w:bottom w:val="single" w:sz="8" w:space="0" w:color="152935"/>
              <w:right w:val="nil"/>
            </w:tcBorders>
            <w:shd w:val="clear" w:color="auto" w:fill="F9F9FB"/>
          </w:tcPr>
          <w:p w14:paraId="6B72671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-.456</w:t>
            </w:r>
          </w:p>
        </w:tc>
        <w:tc>
          <w:tcPr>
            <w:tcW w:w="1026" w:type="dxa"/>
            <w:tcBorders>
              <w:top w:val="single" w:sz="8" w:space="0" w:color="AEAEAE"/>
              <w:left w:val="single" w:sz="8" w:space="0" w:color="E0E0E0"/>
              <w:bottom w:val="single" w:sz="8" w:space="0" w:color="152935"/>
              <w:right w:val="nil"/>
            </w:tcBorders>
            <w:shd w:val="clear" w:color="auto" w:fill="F9F9FB"/>
          </w:tcPr>
          <w:p w14:paraId="1EEA80D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-.261</w:t>
            </w:r>
          </w:p>
        </w:tc>
        <w:tc>
          <w:tcPr>
            <w:tcW w:w="1026" w:type="dxa"/>
            <w:tcBorders>
              <w:top w:val="single" w:sz="8" w:space="0" w:color="AEAEAE"/>
              <w:left w:val="single" w:sz="8" w:space="0" w:color="E0E0E0"/>
              <w:bottom w:val="single" w:sz="8" w:space="0" w:color="152935"/>
              <w:right w:val="nil"/>
            </w:tcBorders>
            <w:shd w:val="clear" w:color="auto" w:fill="F9F9FB"/>
          </w:tcPr>
          <w:p w14:paraId="255D0EF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-.128</w:t>
            </w:r>
          </w:p>
        </w:tc>
        <w:tc>
          <w:tcPr>
            <w:tcW w:w="1026" w:type="dxa"/>
            <w:tcBorders>
              <w:top w:val="single" w:sz="8" w:space="0" w:color="AEAEAE"/>
              <w:left w:val="single" w:sz="8" w:space="0" w:color="E0E0E0"/>
              <w:bottom w:val="single" w:sz="8" w:space="0" w:color="152935"/>
              <w:right w:val="nil"/>
            </w:tcBorders>
            <w:shd w:val="clear" w:color="auto" w:fill="F9F9FB"/>
          </w:tcPr>
          <w:p w14:paraId="7E1424A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-.240</w:t>
            </w:r>
          </w:p>
        </w:tc>
        <w:tc>
          <w:tcPr>
            <w:tcW w:w="1026" w:type="dxa"/>
            <w:tcBorders>
              <w:top w:val="single" w:sz="8" w:space="0" w:color="AEAEAE"/>
              <w:left w:val="single" w:sz="8" w:space="0" w:color="E0E0E0"/>
              <w:bottom w:val="single" w:sz="8" w:space="0" w:color="152935"/>
              <w:right w:val="nil"/>
            </w:tcBorders>
            <w:shd w:val="clear" w:color="auto" w:fill="F9F9FB"/>
          </w:tcPr>
          <w:p w14:paraId="65CEC50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-.121</w:t>
            </w:r>
          </w:p>
        </w:tc>
        <w:tc>
          <w:tcPr>
            <w:tcW w:w="1026" w:type="dxa"/>
            <w:tcBorders>
              <w:top w:val="single" w:sz="8" w:space="0" w:color="AEAEAE"/>
              <w:left w:val="single" w:sz="8" w:space="0" w:color="E0E0E0"/>
              <w:bottom w:val="single" w:sz="8" w:space="0" w:color="152935"/>
              <w:right w:val="nil"/>
            </w:tcBorders>
            <w:shd w:val="clear" w:color="auto" w:fill="F9F9FB"/>
          </w:tcPr>
          <w:p w14:paraId="486882F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.234</w:t>
            </w:r>
          </w:p>
        </w:tc>
      </w:tr>
    </w:tbl>
    <w:p w14:paraId="64AB5B79"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2"/>
          <w:szCs w:val="2"/>
          <w:lang w:eastAsia="en-GB"/>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44"/>
        <w:gridCol w:w="1112"/>
        <w:gridCol w:w="1112"/>
        <w:gridCol w:w="1111"/>
        <w:gridCol w:w="1111"/>
        <w:gridCol w:w="1111"/>
        <w:gridCol w:w="1111"/>
        <w:gridCol w:w="1111"/>
      </w:tblGrid>
      <w:tr w:rsidR="008C03E1" w:rsidRPr="008C03E1" w14:paraId="0541CDEB" w14:textId="77777777" w:rsidTr="00D36CB0">
        <w:trPr>
          <w:cantSplit/>
        </w:trPr>
        <w:tc>
          <w:tcPr>
            <w:tcW w:w="9020" w:type="dxa"/>
            <w:gridSpan w:val="8"/>
            <w:tcBorders>
              <w:top w:val="nil"/>
              <w:left w:val="nil"/>
              <w:bottom w:val="nil"/>
              <w:right w:val="nil"/>
            </w:tcBorders>
            <w:shd w:val="clear" w:color="auto" w:fill="FFFFFF"/>
            <w:vAlign w:val="center"/>
          </w:tcPr>
          <w:p w14:paraId="1CE12B2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Inter-Item Correlation Matrix</w:t>
            </w:r>
          </w:p>
        </w:tc>
      </w:tr>
      <w:tr w:rsidR="008C03E1" w:rsidRPr="008C03E1" w14:paraId="35F68F2A" w14:textId="77777777" w:rsidTr="00D36CB0">
        <w:trPr>
          <w:cantSplit/>
        </w:trPr>
        <w:tc>
          <w:tcPr>
            <w:tcW w:w="1243" w:type="dxa"/>
            <w:tcBorders>
              <w:top w:val="nil"/>
              <w:left w:val="nil"/>
              <w:bottom w:val="single" w:sz="8" w:space="0" w:color="152935"/>
              <w:right w:val="nil"/>
            </w:tcBorders>
            <w:shd w:val="clear" w:color="auto" w:fill="FFFFFF"/>
            <w:vAlign w:val="bottom"/>
          </w:tcPr>
          <w:p w14:paraId="488553D0"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111" w:type="dxa"/>
            <w:tcBorders>
              <w:top w:val="nil"/>
              <w:left w:val="nil"/>
              <w:bottom w:val="single" w:sz="8" w:space="0" w:color="152935"/>
              <w:right w:val="nil"/>
            </w:tcBorders>
            <w:shd w:val="clear" w:color="auto" w:fill="FFFFFF"/>
            <w:vAlign w:val="bottom"/>
          </w:tcPr>
          <w:p w14:paraId="3DED292E"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EI19</w:t>
            </w:r>
          </w:p>
        </w:tc>
        <w:tc>
          <w:tcPr>
            <w:tcW w:w="1111" w:type="dxa"/>
            <w:tcBorders>
              <w:top w:val="nil"/>
              <w:left w:val="single" w:sz="8" w:space="0" w:color="E0E0E0"/>
              <w:bottom w:val="single" w:sz="8" w:space="0" w:color="152935"/>
              <w:right w:val="nil"/>
            </w:tcBorders>
            <w:shd w:val="clear" w:color="auto" w:fill="FFFFFF"/>
            <w:vAlign w:val="bottom"/>
          </w:tcPr>
          <w:p w14:paraId="4E51A2A6"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EI20</w:t>
            </w:r>
          </w:p>
        </w:tc>
        <w:tc>
          <w:tcPr>
            <w:tcW w:w="1111" w:type="dxa"/>
            <w:tcBorders>
              <w:top w:val="nil"/>
              <w:left w:val="single" w:sz="8" w:space="0" w:color="E0E0E0"/>
              <w:bottom w:val="single" w:sz="8" w:space="0" w:color="152935"/>
              <w:right w:val="nil"/>
            </w:tcBorders>
            <w:shd w:val="clear" w:color="auto" w:fill="FFFFFF"/>
            <w:vAlign w:val="bottom"/>
          </w:tcPr>
          <w:p w14:paraId="2CD9AB73"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EI21</w:t>
            </w:r>
          </w:p>
        </w:tc>
        <w:tc>
          <w:tcPr>
            <w:tcW w:w="1111" w:type="dxa"/>
            <w:tcBorders>
              <w:top w:val="nil"/>
              <w:left w:val="single" w:sz="8" w:space="0" w:color="E0E0E0"/>
              <w:bottom w:val="single" w:sz="8" w:space="0" w:color="152935"/>
              <w:right w:val="nil"/>
            </w:tcBorders>
            <w:shd w:val="clear" w:color="auto" w:fill="FFFFFF"/>
            <w:vAlign w:val="bottom"/>
          </w:tcPr>
          <w:p w14:paraId="359318E5"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EI23</w:t>
            </w:r>
          </w:p>
        </w:tc>
        <w:tc>
          <w:tcPr>
            <w:tcW w:w="1111" w:type="dxa"/>
            <w:tcBorders>
              <w:top w:val="nil"/>
              <w:left w:val="single" w:sz="8" w:space="0" w:color="E0E0E0"/>
              <w:bottom w:val="single" w:sz="8" w:space="0" w:color="152935"/>
              <w:right w:val="nil"/>
            </w:tcBorders>
            <w:shd w:val="clear" w:color="auto" w:fill="FFFFFF"/>
            <w:vAlign w:val="bottom"/>
          </w:tcPr>
          <w:p w14:paraId="672ED2E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EI24</w:t>
            </w:r>
          </w:p>
        </w:tc>
        <w:tc>
          <w:tcPr>
            <w:tcW w:w="1111" w:type="dxa"/>
            <w:tcBorders>
              <w:top w:val="nil"/>
              <w:left w:val="single" w:sz="8" w:space="0" w:color="E0E0E0"/>
              <w:bottom w:val="single" w:sz="8" w:space="0" w:color="152935"/>
              <w:right w:val="nil"/>
            </w:tcBorders>
            <w:shd w:val="clear" w:color="auto" w:fill="FFFFFF"/>
            <w:vAlign w:val="bottom"/>
          </w:tcPr>
          <w:p w14:paraId="0A5E7763"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EI27</w:t>
            </w:r>
          </w:p>
        </w:tc>
        <w:tc>
          <w:tcPr>
            <w:tcW w:w="1111" w:type="dxa"/>
            <w:tcBorders>
              <w:top w:val="nil"/>
              <w:left w:val="single" w:sz="8" w:space="0" w:color="E0E0E0"/>
              <w:bottom w:val="single" w:sz="8" w:space="0" w:color="152935"/>
              <w:right w:val="nil"/>
            </w:tcBorders>
            <w:shd w:val="clear" w:color="auto" w:fill="FFFFFF"/>
            <w:vAlign w:val="bottom"/>
          </w:tcPr>
          <w:p w14:paraId="6516C7A9"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EI29</w:t>
            </w:r>
          </w:p>
        </w:tc>
      </w:tr>
      <w:tr w:rsidR="008C03E1" w:rsidRPr="008C03E1" w14:paraId="6F291372" w14:textId="77777777" w:rsidTr="00D36CB0">
        <w:trPr>
          <w:cantSplit/>
        </w:trPr>
        <w:tc>
          <w:tcPr>
            <w:tcW w:w="1243" w:type="dxa"/>
            <w:tcBorders>
              <w:top w:val="single" w:sz="8" w:space="0" w:color="152935"/>
              <w:left w:val="nil"/>
              <w:bottom w:val="single" w:sz="8" w:space="0" w:color="AEAEAE"/>
              <w:right w:val="nil"/>
            </w:tcBorders>
            <w:shd w:val="clear" w:color="auto" w:fill="E0E0E0"/>
          </w:tcPr>
          <w:p w14:paraId="4EDEFFE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w:t>
            </w:r>
          </w:p>
        </w:tc>
        <w:tc>
          <w:tcPr>
            <w:tcW w:w="1111" w:type="dxa"/>
            <w:tcBorders>
              <w:top w:val="single" w:sz="8" w:space="0" w:color="152935"/>
              <w:left w:val="nil"/>
              <w:bottom w:val="single" w:sz="8" w:space="0" w:color="AEAEAE"/>
              <w:right w:val="nil"/>
            </w:tcBorders>
            <w:shd w:val="clear" w:color="auto" w:fill="F9F9FB"/>
          </w:tcPr>
          <w:p w14:paraId="5C0BD28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.113</w:t>
            </w:r>
          </w:p>
        </w:tc>
        <w:tc>
          <w:tcPr>
            <w:tcW w:w="1111" w:type="dxa"/>
            <w:tcBorders>
              <w:top w:val="single" w:sz="8" w:space="0" w:color="152935"/>
              <w:left w:val="single" w:sz="8" w:space="0" w:color="E0E0E0"/>
              <w:bottom w:val="single" w:sz="8" w:space="0" w:color="AEAEAE"/>
              <w:right w:val="nil"/>
            </w:tcBorders>
            <w:shd w:val="clear" w:color="auto" w:fill="F9F9FB"/>
          </w:tcPr>
          <w:p w14:paraId="4C9852D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.139</w:t>
            </w:r>
          </w:p>
        </w:tc>
        <w:tc>
          <w:tcPr>
            <w:tcW w:w="1111" w:type="dxa"/>
            <w:tcBorders>
              <w:top w:val="single" w:sz="8" w:space="0" w:color="152935"/>
              <w:left w:val="single" w:sz="8" w:space="0" w:color="E0E0E0"/>
              <w:bottom w:val="single" w:sz="8" w:space="0" w:color="AEAEAE"/>
              <w:right w:val="nil"/>
            </w:tcBorders>
            <w:shd w:val="clear" w:color="auto" w:fill="F9F9FB"/>
          </w:tcPr>
          <w:p w14:paraId="0AAE0A9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-.091</w:t>
            </w:r>
          </w:p>
        </w:tc>
        <w:tc>
          <w:tcPr>
            <w:tcW w:w="1111" w:type="dxa"/>
            <w:tcBorders>
              <w:top w:val="single" w:sz="8" w:space="0" w:color="152935"/>
              <w:left w:val="single" w:sz="8" w:space="0" w:color="E0E0E0"/>
              <w:bottom w:val="single" w:sz="8" w:space="0" w:color="AEAEAE"/>
              <w:right w:val="nil"/>
            </w:tcBorders>
            <w:shd w:val="clear" w:color="auto" w:fill="F9F9FB"/>
          </w:tcPr>
          <w:p w14:paraId="51D94DE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-.039</w:t>
            </w:r>
          </w:p>
        </w:tc>
        <w:tc>
          <w:tcPr>
            <w:tcW w:w="1111" w:type="dxa"/>
            <w:tcBorders>
              <w:top w:val="single" w:sz="8" w:space="0" w:color="152935"/>
              <w:left w:val="single" w:sz="8" w:space="0" w:color="E0E0E0"/>
              <w:bottom w:val="single" w:sz="8" w:space="0" w:color="AEAEAE"/>
              <w:right w:val="nil"/>
            </w:tcBorders>
            <w:shd w:val="clear" w:color="auto" w:fill="F9F9FB"/>
          </w:tcPr>
          <w:p w14:paraId="188F355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-.085</w:t>
            </w:r>
          </w:p>
        </w:tc>
        <w:tc>
          <w:tcPr>
            <w:tcW w:w="1111" w:type="dxa"/>
            <w:tcBorders>
              <w:top w:val="single" w:sz="8" w:space="0" w:color="152935"/>
              <w:left w:val="single" w:sz="8" w:space="0" w:color="E0E0E0"/>
              <w:bottom w:val="single" w:sz="8" w:space="0" w:color="AEAEAE"/>
              <w:right w:val="nil"/>
            </w:tcBorders>
            <w:shd w:val="clear" w:color="auto" w:fill="F9F9FB"/>
          </w:tcPr>
          <w:p w14:paraId="48FF40C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.325</w:t>
            </w:r>
          </w:p>
        </w:tc>
        <w:tc>
          <w:tcPr>
            <w:tcW w:w="1111" w:type="dxa"/>
            <w:tcBorders>
              <w:top w:val="single" w:sz="8" w:space="0" w:color="152935"/>
              <w:left w:val="single" w:sz="8" w:space="0" w:color="E0E0E0"/>
              <w:bottom w:val="single" w:sz="8" w:space="0" w:color="AEAEAE"/>
              <w:right w:val="nil"/>
            </w:tcBorders>
            <w:shd w:val="clear" w:color="auto" w:fill="F9F9FB"/>
          </w:tcPr>
          <w:p w14:paraId="0365B04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.239</w:t>
            </w:r>
          </w:p>
        </w:tc>
      </w:tr>
      <w:tr w:rsidR="008C03E1" w:rsidRPr="008C03E1" w14:paraId="2BD19B8C"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15DBF35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EI3</w:t>
            </w:r>
          </w:p>
        </w:tc>
        <w:tc>
          <w:tcPr>
            <w:tcW w:w="1111" w:type="dxa"/>
            <w:tcBorders>
              <w:top w:val="single" w:sz="8" w:space="0" w:color="AEAEAE"/>
              <w:left w:val="nil"/>
              <w:bottom w:val="single" w:sz="8" w:space="0" w:color="AEAEAE"/>
              <w:right w:val="nil"/>
            </w:tcBorders>
            <w:shd w:val="clear" w:color="auto" w:fill="F9F9FB"/>
          </w:tcPr>
          <w:p w14:paraId="32129B2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.271</w:t>
            </w:r>
          </w:p>
        </w:tc>
        <w:tc>
          <w:tcPr>
            <w:tcW w:w="1111" w:type="dxa"/>
            <w:tcBorders>
              <w:top w:val="single" w:sz="8" w:space="0" w:color="AEAEAE"/>
              <w:left w:val="single" w:sz="8" w:space="0" w:color="E0E0E0"/>
              <w:bottom w:val="single" w:sz="8" w:space="0" w:color="AEAEAE"/>
              <w:right w:val="nil"/>
            </w:tcBorders>
            <w:shd w:val="clear" w:color="auto" w:fill="F9F9FB"/>
          </w:tcPr>
          <w:p w14:paraId="0ED8205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.269</w:t>
            </w:r>
          </w:p>
        </w:tc>
        <w:tc>
          <w:tcPr>
            <w:tcW w:w="1111" w:type="dxa"/>
            <w:tcBorders>
              <w:top w:val="single" w:sz="8" w:space="0" w:color="AEAEAE"/>
              <w:left w:val="single" w:sz="8" w:space="0" w:color="E0E0E0"/>
              <w:bottom w:val="single" w:sz="8" w:space="0" w:color="AEAEAE"/>
              <w:right w:val="nil"/>
            </w:tcBorders>
            <w:shd w:val="clear" w:color="auto" w:fill="F9F9FB"/>
          </w:tcPr>
          <w:p w14:paraId="145E2B7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.057</w:t>
            </w:r>
          </w:p>
        </w:tc>
        <w:tc>
          <w:tcPr>
            <w:tcW w:w="1111" w:type="dxa"/>
            <w:tcBorders>
              <w:top w:val="single" w:sz="8" w:space="0" w:color="AEAEAE"/>
              <w:left w:val="single" w:sz="8" w:space="0" w:color="E0E0E0"/>
              <w:bottom w:val="single" w:sz="8" w:space="0" w:color="AEAEAE"/>
              <w:right w:val="nil"/>
            </w:tcBorders>
            <w:shd w:val="clear" w:color="auto" w:fill="F9F9FB"/>
          </w:tcPr>
          <w:p w14:paraId="7BB51C2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.462</w:t>
            </w:r>
          </w:p>
        </w:tc>
        <w:tc>
          <w:tcPr>
            <w:tcW w:w="1111" w:type="dxa"/>
            <w:tcBorders>
              <w:top w:val="single" w:sz="8" w:space="0" w:color="AEAEAE"/>
              <w:left w:val="single" w:sz="8" w:space="0" w:color="E0E0E0"/>
              <w:bottom w:val="single" w:sz="8" w:space="0" w:color="AEAEAE"/>
              <w:right w:val="nil"/>
            </w:tcBorders>
            <w:shd w:val="clear" w:color="auto" w:fill="F9F9FB"/>
          </w:tcPr>
          <w:p w14:paraId="6E054A3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.057</w:t>
            </w:r>
          </w:p>
        </w:tc>
        <w:tc>
          <w:tcPr>
            <w:tcW w:w="1111" w:type="dxa"/>
            <w:tcBorders>
              <w:top w:val="single" w:sz="8" w:space="0" w:color="AEAEAE"/>
              <w:left w:val="single" w:sz="8" w:space="0" w:color="E0E0E0"/>
              <w:bottom w:val="single" w:sz="8" w:space="0" w:color="AEAEAE"/>
              <w:right w:val="nil"/>
            </w:tcBorders>
            <w:shd w:val="clear" w:color="auto" w:fill="F9F9FB"/>
          </w:tcPr>
          <w:p w14:paraId="5BFE438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.302</w:t>
            </w:r>
          </w:p>
        </w:tc>
        <w:tc>
          <w:tcPr>
            <w:tcW w:w="1111" w:type="dxa"/>
            <w:tcBorders>
              <w:top w:val="single" w:sz="8" w:space="0" w:color="AEAEAE"/>
              <w:left w:val="single" w:sz="8" w:space="0" w:color="E0E0E0"/>
              <w:bottom w:val="single" w:sz="8" w:space="0" w:color="AEAEAE"/>
              <w:right w:val="nil"/>
            </w:tcBorders>
            <w:shd w:val="clear" w:color="auto" w:fill="F9F9FB"/>
          </w:tcPr>
          <w:p w14:paraId="4470860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.215</w:t>
            </w:r>
          </w:p>
        </w:tc>
      </w:tr>
      <w:tr w:rsidR="008C03E1" w:rsidRPr="008C03E1" w14:paraId="696161B0"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234912C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EI6</w:t>
            </w:r>
          </w:p>
        </w:tc>
        <w:tc>
          <w:tcPr>
            <w:tcW w:w="1111" w:type="dxa"/>
            <w:tcBorders>
              <w:top w:val="single" w:sz="8" w:space="0" w:color="AEAEAE"/>
              <w:left w:val="nil"/>
              <w:bottom w:val="single" w:sz="8" w:space="0" w:color="AEAEAE"/>
              <w:right w:val="nil"/>
            </w:tcBorders>
            <w:shd w:val="clear" w:color="auto" w:fill="F9F9FB"/>
          </w:tcPr>
          <w:p w14:paraId="4561B8E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.093</w:t>
            </w:r>
          </w:p>
        </w:tc>
        <w:tc>
          <w:tcPr>
            <w:tcW w:w="1111" w:type="dxa"/>
            <w:tcBorders>
              <w:top w:val="single" w:sz="8" w:space="0" w:color="AEAEAE"/>
              <w:left w:val="single" w:sz="8" w:space="0" w:color="E0E0E0"/>
              <w:bottom w:val="single" w:sz="8" w:space="0" w:color="AEAEAE"/>
              <w:right w:val="nil"/>
            </w:tcBorders>
            <w:shd w:val="clear" w:color="auto" w:fill="F9F9FB"/>
          </w:tcPr>
          <w:p w14:paraId="5100402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.095</w:t>
            </w:r>
          </w:p>
        </w:tc>
        <w:tc>
          <w:tcPr>
            <w:tcW w:w="1111" w:type="dxa"/>
            <w:tcBorders>
              <w:top w:val="single" w:sz="8" w:space="0" w:color="AEAEAE"/>
              <w:left w:val="single" w:sz="8" w:space="0" w:color="E0E0E0"/>
              <w:bottom w:val="single" w:sz="8" w:space="0" w:color="AEAEAE"/>
              <w:right w:val="nil"/>
            </w:tcBorders>
            <w:shd w:val="clear" w:color="auto" w:fill="F9F9FB"/>
          </w:tcPr>
          <w:p w14:paraId="11A8F84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.371</w:t>
            </w:r>
          </w:p>
        </w:tc>
        <w:tc>
          <w:tcPr>
            <w:tcW w:w="1111" w:type="dxa"/>
            <w:tcBorders>
              <w:top w:val="single" w:sz="8" w:space="0" w:color="AEAEAE"/>
              <w:left w:val="single" w:sz="8" w:space="0" w:color="E0E0E0"/>
              <w:bottom w:val="single" w:sz="8" w:space="0" w:color="AEAEAE"/>
              <w:right w:val="nil"/>
            </w:tcBorders>
            <w:shd w:val="clear" w:color="auto" w:fill="F9F9FB"/>
          </w:tcPr>
          <w:p w14:paraId="1A49577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.083</w:t>
            </w:r>
          </w:p>
        </w:tc>
        <w:tc>
          <w:tcPr>
            <w:tcW w:w="1111" w:type="dxa"/>
            <w:tcBorders>
              <w:top w:val="single" w:sz="8" w:space="0" w:color="AEAEAE"/>
              <w:left w:val="single" w:sz="8" w:space="0" w:color="E0E0E0"/>
              <w:bottom w:val="single" w:sz="8" w:space="0" w:color="AEAEAE"/>
              <w:right w:val="nil"/>
            </w:tcBorders>
            <w:shd w:val="clear" w:color="auto" w:fill="F9F9FB"/>
          </w:tcPr>
          <w:p w14:paraId="0AAC64D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.124</w:t>
            </w:r>
          </w:p>
        </w:tc>
        <w:tc>
          <w:tcPr>
            <w:tcW w:w="1111" w:type="dxa"/>
            <w:tcBorders>
              <w:top w:val="single" w:sz="8" w:space="0" w:color="AEAEAE"/>
              <w:left w:val="single" w:sz="8" w:space="0" w:color="E0E0E0"/>
              <w:bottom w:val="single" w:sz="8" w:space="0" w:color="AEAEAE"/>
              <w:right w:val="nil"/>
            </w:tcBorders>
            <w:shd w:val="clear" w:color="auto" w:fill="F9F9FB"/>
          </w:tcPr>
          <w:p w14:paraId="12A651D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-.128</w:t>
            </w:r>
          </w:p>
        </w:tc>
        <w:tc>
          <w:tcPr>
            <w:tcW w:w="1111" w:type="dxa"/>
            <w:tcBorders>
              <w:top w:val="single" w:sz="8" w:space="0" w:color="AEAEAE"/>
              <w:left w:val="single" w:sz="8" w:space="0" w:color="E0E0E0"/>
              <w:bottom w:val="single" w:sz="8" w:space="0" w:color="AEAEAE"/>
              <w:right w:val="nil"/>
            </w:tcBorders>
            <w:shd w:val="clear" w:color="auto" w:fill="F9F9FB"/>
          </w:tcPr>
          <w:p w14:paraId="119DAF7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.375</w:t>
            </w:r>
          </w:p>
        </w:tc>
      </w:tr>
      <w:tr w:rsidR="008C03E1" w:rsidRPr="008C03E1" w14:paraId="646F5816"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57ED87A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EI9</w:t>
            </w:r>
          </w:p>
        </w:tc>
        <w:tc>
          <w:tcPr>
            <w:tcW w:w="1111" w:type="dxa"/>
            <w:tcBorders>
              <w:top w:val="single" w:sz="8" w:space="0" w:color="AEAEAE"/>
              <w:left w:val="nil"/>
              <w:bottom w:val="single" w:sz="8" w:space="0" w:color="AEAEAE"/>
              <w:right w:val="nil"/>
            </w:tcBorders>
            <w:shd w:val="clear" w:color="auto" w:fill="F9F9FB"/>
          </w:tcPr>
          <w:p w14:paraId="4E7944D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.285</w:t>
            </w:r>
          </w:p>
        </w:tc>
        <w:tc>
          <w:tcPr>
            <w:tcW w:w="1111" w:type="dxa"/>
            <w:tcBorders>
              <w:top w:val="single" w:sz="8" w:space="0" w:color="AEAEAE"/>
              <w:left w:val="single" w:sz="8" w:space="0" w:color="E0E0E0"/>
              <w:bottom w:val="single" w:sz="8" w:space="0" w:color="AEAEAE"/>
              <w:right w:val="nil"/>
            </w:tcBorders>
            <w:shd w:val="clear" w:color="auto" w:fill="F9F9FB"/>
          </w:tcPr>
          <w:p w14:paraId="1D53CB8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.242</w:t>
            </w:r>
          </w:p>
        </w:tc>
        <w:tc>
          <w:tcPr>
            <w:tcW w:w="1111" w:type="dxa"/>
            <w:tcBorders>
              <w:top w:val="single" w:sz="8" w:space="0" w:color="AEAEAE"/>
              <w:left w:val="single" w:sz="8" w:space="0" w:color="E0E0E0"/>
              <w:bottom w:val="single" w:sz="8" w:space="0" w:color="AEAEAE"/>
              <w:right w:val="nil"/>
            </w:tcBorders>
            <w:shd w:val="clear" w:color="auto" w:fill="F9F9FB"/>
          </w:tcPr>
          <w:p w14:paraId="32B3831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.257</w:t>
            </w:r>
          </w:p>
        </w:tc>
        <w:tc>
          <w:tcPr>
            <w:tcW w:w="1111" w:type="dxa"/>
            <w:tcBorders>
              <w:top w:val="single" w:sz="8" w:space="0" w:color="AEAEAE"/>
              <w:left w:val="single" w:sz="8" w:space="0" w:color="E0E0E0"/>
              <w:bottom w:val="single" w:sz="8" w:space="0" w:color="AEAEAE"/>
              <w:right w:val="nil"/>
            </w:tcBorders>
            <w:shd w:val="clear" w:color="auto" w:fill="F9F9FB"/>
          </w:tcPr>
          <w:p w14:paraId="2BB9A23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-.280</w:t>
            </w:r>
          </w:p>
        </w:tc>
        <w:tc>
          <w:tcPr>
            <w:tcW w:w="1111" w:type="dxa"/>
            <w:tcBorders>
              <w:top w:val="single" w:sz="8" w:space="0" w:color="AEAEAE"/>
              <w:left w:val="single" w:sz="8" w:space="0" w:color="E0E0E0"/>
              <w:bottom w:val="single" w:sz="8" w:space="0" w:color="AEAEAE"/>
              <w:right w:val="nil"/>
            </w:tcBorders>
            <w:shd w:val="clear" w:color="auto" w:fill="F9F9FB"/>
          </w:tcPr>
          <w:p w14:paraId="0B8FDD3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-.048</w:t>
            </w:r>
          </w:p>
        </w:tc>
        <w:tc>
          <w:tcPr>
            <w:tcW w:w="1111" w:type="dxa"/>
            <w:tcBorders>
              <w:top w:val="single" w:sz="8" w:space="0" w:color="AEAEAE"/>
              <w:left w:val="single" w:sz="8" w:space="0" w:color="E0E0E0"/>
              <w:bottom w:val="single" w:sz="8" w:space="0" w:color="AEAEAE"/>
              <w:right w:val="nil"/>
            </w:tcBorders>
            <w:shd w:val="clear" w:color="auto" w:fill="F9F9FB"/>
          </w:tcPr>
          <w:p w14:paraId="2925346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.193</w:t>
            </w:r>
          </w:p>
        </w:tc>
        <w:tc>
          <w:tcPr>
            <w:tcW w:w="1111" w:type="dxa"/>
            <w:tcBorders>
              <w:top w:val="single" w:sz="8" w:space="0" w:color="AEAEAE"/>
              <w:left w:val="single" w:sz="8" w:space="0" w:color="E0E0E0"/>
              <w:bottom w:val="single" w:sz="8" w:space="0" w:color="AEAEAE"/>
              <w:right w:val="nil"/>
            </w:tcBorders>
            <w:shd w:val="clear" w:color="auto" w:fill="F9F9FB"/>
          </w:tcPr>
          <w:p w14:paraId="1359506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.369</w:t>
            </w:r>
          </w:p>
        </w:tc>
      </w:tr>
      <w:tr w:rsidR="008C03E1" w:rsidRPr="008C03E1" w14:paraId="196496C7"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1E9332D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EI11</w:t>
            </w:r>
          </w:p>
        </w:tc>
        <w:tc>
          <w:tcPr>
            <w:tcW w:w="1111" w:type="dxa"/>
            <w:tcBorders>
              <w:top w:val="single" w:sz="8" w:space="0" w:color="AEAEAE"/>
              <w:left w:val="nil"/>
              <w:bottom w:val="single" w:sz="8" w:space="0" w:color="AEAEAE"/>
              <w:right w:val="nil"/>
            </w:tcBorders>
            <w:shd w:val="clear" w:color="auto" w:fill="F9F9FB"/>
          </w:tcPr>
          <w:p w14:paraId="101121D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-.236</w:t>
            </w:r>
          </w:p>
        </w:tc>
        <w:tc>
          <w:tcPr>
            <w:tcW w:w="1111" w:type="dxa"/>
            <w:tcBorders>
              <w:top w:val="single" w:sz="8" w:space="0" w:color="AEAEAE"/>
              <w:left w:val="single" w:sz="8" w:space="0" w:color="E0E0E0"/>
              <w:bottom w:val="single" w:sz="8" w:space="0" w:color="AEAEAE"/>
              <w:right w:val="nil"/>
            </w:tcBorders>
            <w:shd w:val="clear" w:color="auto" w:fill="F9F9FB"/>
          </w:tcPr>
          <w:p w14:paraId="7C4C0B7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-.113</w:t>
            </w:r>
          </w:p>
        </w:tc>
        <w:tc>
          <w:tcPr>
            <w:tcW w:w="1111" w:type="dxa"/>
            <w:tcBorders>
              <w:top w:val="single" w:sz="8" w:space="0" w:color="AEAEAE"/>
              <w:left w:val="single" w:sz="8" w:space="0" w:color="E0E0E0"/>
              <w:bottom w:val="single" w:sz="8" w:space="0" w:color="AEAEAE"/>
              <w:right w:val="nil"/>
            </w:tcBorders>
            <w:shd w:val="clear" w:color="auto" w:fill="F9F9FB"/>
          </w:tcPr>
          <w:p w14:paraId="0C61F18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-.547</w:t>
            </w:r>
          </w:p>
        </w:tc>
        <w:tc>
          <w:tcPr>
            <w:tcW w:w="1111" w:type="dxa"/>
            <w:tcBorders>
              <w:top w:val="single" w:sz="8" w:space="0" w:color="AEAEAE"/>
              <w:left w:val="single" w:sz="8" w:space="0" w:color="E0E0E0"/>
              <w:bottom w:val="single" w:sz="8" w:space="0" w:color="AEAEAE"/>
              <w:right w:val="nil"/>
            </w:tcBorders>
            <w:shd w:val="clear" w:color="auto" w:fill="F9F9FB"/>
          </w:tcPr>
          <w:p w14:paraId="247BEBE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-.063</w:t>
            </w:r>
          </w:p>
        </w:tc>
        <w:tc>
          <w:tcPr>
            <w:tcW w:w="1111" w:type="dxa"/>
            <w:tcBorders>
              <w:top w:val="single" w:sz="8" w:space="0" w:color="AEAEAE"/>
              <w:left w:val="single" w:sz="8" w:space="0" w:color="E0E0E0"/>
              <w:bottom w:val="single" w:sz="8" w:space="0" w:color="AEAEAE"/>
              <w:right w:val="nil"/>
            </w:tcBorders>
            <w:shd w:val="clear" w:color="auto" w:fill="F9F9FB"/>
          </w:tcPr>
          <w:p w14:paraId="41162D0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.268</w:t>
            </w:r>
          </w:p>
        </w:tc>
        <w:tc>
          <w:tcPr>
            <w:tcW w:w="1111" w:type="dxa"/>
            <w:tcBorders>
              <w:top w:val="single" w:sz="8" w:space="0" w:color="AEAEAE"/>
              <w:left w:val="single" w:sz="8" w:space="0" w:color="E0E0E0"/>
              <w:bottom w:val="single" w:sz="8" w:space="0" w:color="AEAEAE"/>
              <w:right w:val="nil"/>
            </w:tcBorders>
            <w:shd w:val="clear" w:color="auto" w:fill="F9F9FB"/>
          </w:tcPr>
          <w:p w14:paraId="0AC92D4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-.047</w:t>
            </w:r>
          </w:p>
        </w:tc>
        <w:tc>
          <w:tcPr>
            <w:tcW w:w="1111" w:type="dxa"/>
            <w:tcBorders>
              <w:top w:val="single" w:sz="8" w:space="0" w:color="AEAEAE"/>
              <w:left w:val="single" w:sz="8" w:space="0" w:color="E0E0E0"/>
              <w:bottom w:val="single" w:sz="8" w:space="0" w:color="AEAEAE"/>
              <w:right w:val="nil"/>
            </w:tcBorders>
            <w:shd w:val="clear" w:color="auto" w:fill="F9F9FB"/>
          </w:tcPr>
          <w:p w14:paraId="62DB7D5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-.146</w:t>
            </w:r>
          </w:p>
        </w:tc>
      </w:tr>
      <w:tr w:rsidR="008C03E1" w:rsidRPr="008C03E1" w14:paraId="03E019D7"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42F902C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EI15</w:t>
            </w:r>
          </w:p>
        </w:tc>
        <w:tc>
          <w:tcPr>
            <w:tcW w:w="1111" w:type="dxa"/>
            <w:tcBorders>
              <w:top w:val="single" w:sz="8" w:space="0" w:color="AEAEAE"/>
              <w:left w:val="nil"/>
              <w:bottom w:val="single" w:sz="8" w:space="0" w:color="AEAEAE"/>
              <w:right w:val="nil"/>
            </w:tcBorders>
            <w:shd w:val="clear" w:color="auto" w:fill="F9F9FB"/>
          </w:tcPr>
          <w:p w14:paraId="65ED0FE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.158</w:t>
            </w:r>
          </w:p>
        </w:tc>
        <w:tc>
          <w:tcPr>
            <w:tcW w:w="1111" w:type="dxa"/>
            <w:tcBorders>
              <w:top w:val="single" w:sz="8" w:space="0" w:color="AEAEAE"/>
              <w:left w:val="single" w:sz="8" w:space="0" w:color="E0E0E0"/>
              <w:bottom w:val="single" w:sz="8" w:space="0" w:color="AEAEAE"/>
              <w:right w:val="nil"/>
            </w:tcBorders>
            <w:shd w:val="clear" w:color="auto" w:fill="F9F9FB"/>
          </w:tcPr>
          <w:p w14:paraId="528892F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-.109</w:t>
            </w:r>
          </w:p>
        </w:tc>
        <w:tc>
          <w:tcPr>
            <w:tcW w:w="1111" w:type="dxa"/>
            <w:tcBorders>
              <w:top w:val="single" w:sz="8" w:space="0" w:color="AEAEAE"/>
              <w:left w:val="single" w:sz="8" w:space="0" w:color="E0E0E0"/>
              <w:bottom w:val="single" w:sz="8" w:space="0" w:color="AEAEAE"/>
              <w:right w:val="nil"/>
            </w:tcBorders>
            <w:shd w:val="clear" w:color="auto" w:fill="F9F9FB"/>
          </w:tcPr>
          <w:p w14:paraId="5C7B23C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.218</w:t>
            </w:r>
          </w:p>
        </w:tc>
        <w:tc>
          <w:tcPr>
            <w:tcW w:w="1111" w:type="dxa"/>
            <w:tcBorders>
              <w:top w:val="single" w:sz="8" w:space="0" w:color="AEAEAE"/>
              <w:left w:val="single" w:sz="8" w:space="0" w:color="E0E0E0"/>
              <w:bottom w:val="single" w:sz="8" w:space="0" w:color="AEAEAE"/>
              <w:right w:val="nil"/>
            </w:tcBorders>
            <w:shd w:val="clear" w:color="auto" w:fill="F9F9FB"/>
          </w:tcPr>
          <w:p w14:paraId="7B19B5B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-.006</w:t>
            </w:r>
          </w:p>
        </w:tc>
        <w:tc>
          <w:tcPr>
            <w:tcW w:w="1111" w:type="dxa"/>
            <w:tcBorders>
              <w:top w:val="single" w:sz="8" w:space="0" w:color="AEAEAE"/>
              <w:left w:val="single" w:sz="8" w:space="0" w:color="E0E0E0"/>
              <w:bottom w:val="single" w:sz="8" w:space="0" w:color="AEAEAE"/>
              <w:right w:val="nil"/>
            </w:tcBorders>
            <w:shd w:val="clear" w:color="auto" w:fill="F9F9FB"/>
          </w:tcPr>
          <w:p w14:paraId="245DB89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.008</w:t>
            </w:r>
          </w:p>
        </w:tc>
        <w:tc>
          <w:tcPr>
            <w:tcW w:w="1111" w:type="dxa"/>
            <w:tcBorders>
              <w:top w:val="single" w:sz="8" w:space="0" w:color="AEAEAE"/>
              <w:left w:val="single" w:sz="8" w:space="0" w:color="E0E0E0"/>
              <w:bottom w:val="single" w:sz="8" w:space="0" w:color="AEAEAE"/>
              <w:right w:val="nil"/>
            </w:tcBorders>
            <w:shd w:val="clear" w:color="auto" w:fill="F9F9FB"/>
          </w:tcPr>
          <w:p w14:paraId="3A7FB48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-.069</w:t>
            </w:r>
          </w:p>
        </w:tc>
        <w:tc>
          <w:tcPr>
            <w:tcW w:w="1111" w:type="dxa"/>
            <w:tcBorders>
              <w:top w:val="single" w:sz="8" w:space="0" w:color="AEAEAE"/>
              <w:left w:val="single" w:sz="8" w:space="0" w:color="E0E0E0"/>
              <w:bottom w:val="single" w:sz="8" w:space="0" w:color="AEAEAE"/>
              <w:right w:val="nil"/>
            </w:tcBorders>
            <w:shd w:val="clear" w:color="auto" w:fill="F9F9FB"/>
          </w:tcPr>
          <w:p w14:paraId="503E5F7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.267</w:t>
            </w:r>
          </w:p>
        </w:tc>
      </w:tr>
      <w:tr w:rsidR="008C03E1" w:rsidRPr="008C03E1" w14:paraId="1FF53582"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474C11E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EI17</w:t>
            </w:r>
          </w:p>
        </w:tc>
        <w:tc>
          <w:tcPr>
            <w:tcW w:w="1111" w:type="dxa"/>
            <w:tcBorders>
              <w:top w:val="single" w:sz="8" w:space="0" w:color="AEAEAE"/>
              <w:left w:val="nil"/>
              <w:bottom w:val="single" w:sz="8" w:space="0" w:color="AEAEAE"/>
              <w:right w:val="nil"/>
            </w:tcBorders>
            <w:shd w:val="clear" w:color="auto" w:fill="F9F9FB"/>
          </w:tcPr>
          <w:p w14:paraId="4C5727E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.654</w:t>
            </w:r>
          </w:p>
        </w:tc>
        <w:tc>
          <w:tcPr>
            <w:tcW w:w="1111" w:type="dxa"/>
            <w:tcBorders>
              <w:top w:val="single" w:sz="8" w:space="0" w:color="AEAEAE"/>
              <w:left w:val="single" w:sz="8" w:space="0" w:color="E0E0E0"/>
              <w:bottom w:val="single" w:sz="8" w:space="0" w:color="AEAEAE"/>
              <w:right w:val="nil"/>
            </w:tcBorders>
            <w:shd w:val="clear" w:color="auto" w:fill="F9F9FB"/>
          </w:tcPr>
          <w:p w14:paraId="46A38F9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.055</w:t>
            </w:r>
          </w:p>
        </w:tc>
        <w:tc>
          <w:tcPr>
            <w:tcW w:w="1111" w:type="dxa"/>
            <w:tcBorders>
              <w:top w:val="single" w:sz="8" w:space="0" w:color="AEAEAE"/>
              <w:left w:val="single" w:sz="8" w:space="0" w:color="E0E0E0"/>
              <w:bottom w:val="single" w:sz="8" w:space="0" w:color="AEAEAE"/>
              <w:right w:val="nil"/>
            </w:tcBorders>
            <w:shd w:val="clear" w:color="auto" w:fill="F9F9FB"/>
          </w:tcPr>
          <w:p w14:paraId="0BC9055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.086</w:t>
            </w:r>
          </w:p>
        </w:tc>
        <w:tc>
          <w:tcPr>
            <w:tcW w:w="1111" w:type="dxa"/>
            <w:tcBorders>
              <w:top w:val="single" w:sz="8" w:space="0" w:color="AEAEAE"/>
              <w:left w:val="single" w:sz="8" w:space="0" w:color="E0E0E0"/>
              <w:bottom w:val="single" w:sz="8" w:space="0" w:color="AEAEAE"/>
              <w:right w:val="nil"/>
            </w:tcBorders>
            <w:shd w:val="clear" w:color="auto" w:fill="F9F9FB"/>
          </w:tcPr>
          <w:p w14:paraId="39DF119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-.094</w:t>
            </w:r>
          </w:p>
        </w:tc>
        <w:tc>
          <w:tcPr>
            <w:tcW w:w="1111" w:type="dxa"/>
            <w:tcBorders>
              <w:top w:val="single" w:sz="8" w:space="0" w:color="AEAEAE"/>
              <w:left w:val="single" w:sz="8" w:space="0" w:color="E0E0E0"/>
              <w:bottom w:val="single" w:sz="8" w:space="0" w:color="AEAEAE"/>
              <w:right w:val="nil"/>
            </w:tcBorders>
            <w:shd w:val="clear" w:color="auto" w:fill="F9F9FB"/>
          </w:tcPr>
          <w:p w14:paraId="3DB24A5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-.061</w:t>
            </w:r>
          </w:p>
        </w:tc>
        <w:tc>
          <w:tcPr>
            <w:tcW w:w="1111" w:type="dxa"/>
            <w:tcBorders>
              <w:top w:val="single" w:sz="8" w:space="0" w:color="AEAEAE"/>
              <w:left w:val="single" w:sz="8" w:space="0" w:color="E0E0E0"/>
              <w:bottom w:val="single" w:sz="8" w:space="0" w:color="AEAEAE"/>
              <w:right w:val="nil"/>
            </w:tcBorders>
            <w:shd w:val="clear" w:color="auto" w:fill="F9F9FB"/>
          </w:tcPr>
          <w:p w14:paraId="7BDA8A7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.161</w:t>
            </w:r>
          </w:p>
        </w:tc>
        <w:tc>
          <w:tcPr>
            <w:tcW w:w="1111" w:type="dxa"/>
            <w:tcBorders>
              <w:top w:val="single" w:sz="8" w:space="0" w:color="AEAEAE"/>
              <w:left w:val="single" w:sz="8" w:space="0" w:color="E0E0E0"/>
              <w:bottom w:val="single" w:sz="8" w:space="0" w:color="AEAEAE"/>
              <w:right w:val="nil"/>
            </w:tcBorders>
            <w:shd w:val="clear" w:color="auto" w:fill="F9F9FB"/>
          </w:tcPr>
          <w:p w14:paraId="09FF3DD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.539</w:t>
            </w:r>
          </w:p>
        </w:tc>
      </w:tr>
      <w:tr w:rsidR="008C03E1" w:rsidRPr="008C03E1" w14:paraId="5263C29D"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1D12771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EI19</w:t>
            </w:r>
          </w:p>
        </w:tc>
        <w:tc>
          <w:tcPr>
            <w:tcW w:w="1111" w:type="dxa"/>
            <w:tcBorders>
              <w:top w:val="single" w:sz="8" w:space="0" w:color="AEAEAE"/>
              <w:left w:val="nil"/>
              <w:bottom w:val="single" w:sz="8" w:space="0" w:color="AEAEAE"/>
              <w:right w:val="nil"/>
            </w:tcBorders>
            <w:shd w:val="clear" w:color="auto" w:fill="F9F9FB"/>
          </w:tcPr>
          <w:p w14:paraId="6870B14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111" w:type="dxa"/>
            <w:tcBorders>
              <w:top w:val="single" w:sz="8" w:space="0" w:color="AEAEAE"/>
              <w:left w:val="single" w:sz="8" w:space="0" w:color="E0E0E0"/>
              <w:bottom w:val="single" w:sz="8" w:space="0" w:color="AEAEAE"/>
              <w:right w:val="nil"/>
            </w:tcBorders>
            <w:shd w:val="clear" w:color="auto" w:fill="F9F9FB"/>
          </w:tcPr>
          <w:p w14:paraId="464D186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.315</w:t>
            </w:r>
          </w:p>
        </w:tc>
        <w:tc>
          <w:tcPr>
            <w:tcW w:w="1111" w:type="dxa"/>
            <w:tcBorders>
              <w:top w:val="single" w:sz="8" w:space="0" w:color="AEAEAE"/>
              <w:left w:val="single" w:sz="8" w:space="0" w:color="E0E0E0"/>
              <w:bottom w:val="single" w:sz="8" w:space="0" w:color="AEAEAE"/>
              <w:right w:val="nil"/>
            </w:tcBorders>
            <w:shd w:val="clear" w:color="auto" w:fill="F9F9FB"/>
          </w:tcPr>
          <w:p w14:paraId="16AD0E3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-.032</w:t>
            </w:r>
          </w:p>
        </w:tc>
        <w:tc>
          <w:tcPr>
            <w:tcW w:w="1111" w:type="dxa"/>
            <w:tcBorders>
              <w:top w:val="single" w:sz="8" w:space="0" w:color="AEAEAE"/>
              <w:left w:val="single" w:sz="8" w:space="0" w:color="E0E0E0"/>
              <w:bottom w:val="single" w:sz="8" w:space="0" w:color="AEAEAE"/>
              <w:right w:val="nil"/>
            </w:tcBorders>
            <w:shd w:val="clear" w:color="auto" w:fill="F9F9FB"/>
          </w:tcPr>
          <w:p w14:paraId="0806362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.126</w:t>
            </w:r>
          </w:p>
        </w:tc>
        <w:tc>
          <w:tcPr>
            <w:tcW w:w="1111" w:type="dxa"/>
            <w:tcBorders>
              <w:top w:val="single" w:sz="8" w:space="0" w:color="AEAEAE"/>
              <w:left w:val="single" w:sz="8" w:space="0" w:color="E0E0E0"/>
              <w:bottom w:val="single" w:sz="8" w:space="0" w:color="AEAEAE"/>
              <w:right w:val="nil"/>
            </w:tcBorders>
            <w:shd w:val="clear" w:color="auto" w:fill="F9F9FB"/>
          </w:tcPr>
          <w:p w14:paraId="71596E6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-.241</w:t>
            </w:r>
          </w:p>
        </w:tc>
        <w:tc>
          <w:tcPr>
            <w:tcW w:w="1111" w:type="dxa"/>
            <w:tcBorders>
              <w:top w:val="single" w:sz="8" w:space="0" w:color="AEAEAE"/>
              <w:left w:val="single" w:sz="8" w:space="0" w:color="E0E0E0"/>
              <w:bottom w:val="single" w:sz="8" w:space="0" w:color="AEAEAE"/>
              <w:right w:val="nil"/>
            </w:tcBorders>
            <w:shd w:val="clear" w:color="auto" w:fill="F9F9FB"/>
          </w:tcPr>
          <w:p w14:paraId="0EEC801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.442</w:t>
            </w:r>
          </w:p>
        </w:tc>
        <w:tc>
          <w:tcPr>
            <w:tcW w:w="1111" w:type="dxa"/>
            <w:tcBorders>
              <w:top w:val="single" w:sz="8" w:space="0" w:color="AEAEAE"/>
              <w:left w:val="single" w:sz="8" w:space="0" w:color="E0E0E0"/>
              <w:bottom w:val="single" w:sz="8" w:space="0" w:color="AEAEAE"/>
              <w:right w:val="nil"/>
            </w:tcBorders>
            <w:shd w:val="clear" w:color="auto" w:fill="F9F9FB"/>
          </w:tcPr>
          <w:p w14:paraId="21FBC29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.399</w:t>
            </w:r>
          </w:p>
        </w:tc>
      </w:tr>
      <w:tr w:rsidR="008C03E1" w:rsidRPr="008C03E1" w14:paraId="1BE9F072"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582DD2A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EI20</w:t>
            </w:r>
          </w:p>
        </w:tc>
        <w:tc>
          <w:tcPr>
            <w:tcW w:w="1111" w:type="dxa"/>
            <w:tcBorders>
              <w:top w:val="single" w:sz="8" w:space="0" w:color="AEAEAE"/>
              <w:left w:val="nil"/>
              <w:bottom w:val="single" w:sz="8" w:space="0" w:color="AEAEAE"/>
              <w:right w:val="nil"/>
            </w:tcBorders>
            <w:shd w:val="clear" w:color="auto" w:fill="F9F9FB"/>
          </w:tcPr>
          <w:p w14:paraId="70F6634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.315</w:t>
            </w:r>
          </w:p>
        </w:tc>
        <w:tc>
          <w:tcPr>
            <w:tcW w:w="1111" w:type="dxa"/>
            <w:tcBorders>
              <w:top w:val="single" w:sz="8" w:space="0" w:color="AEAEAE"/>
              <w:left w:val="single" w:sz="8" w:space="0" w:color="E0E0E0"/>
              <w:bottom w:val="single" w:sz="8" w:space="0" w:color="AEAEAE"/>
              <w:right w:val="nil"/>
            </w:tcBorders>
            <w:shd w:val="clear" w:color="auto" w:fill="F9F9FB"/>
          </w:tcPr>
          <w:p w14:paraId="374B46C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111" w:type="dxa"/>
            <w:tcBorders>
              <w:top w:val="single" w:sz="8" w:space="0" w:color="AEAEAE"/>
              <w:left w:val="single" w:sz="8" w:space="0" w:color="E0E0E0"/>
              <w:bottom w:val="single" w:sz="8" w:space="0" w:color="AEAEAE"/>
              <w:right w:val="nil"/>
            </w:tcBorders>
            <w:shd w:val="clear" w:color="auto" w:fill="F9F9FB"/>
          </w:tcPr>
          <w:p w14:paraId="5DE70BB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.151</w:t>
            </w:r>
          </w:p>
        </w:tc>
        <w:tc>
          <w:tcPr>
            <w:tcW w:w="1111" w:type="dxa"/>
            <w:tcBorders>
              <w:top w:val="single" w:sz="8" w:space="0" w:color="AEAEAE"/>
              <w:left w:val="single" w:sz="8" w:space="0" w:color="E0E0E0"/>
              <w:bottom w:val="single" w:sz="8" w:space="0" w:color="AEAEAE"/>
              <w:right w:val="nil"/>
            </w:tcBorders>
            <w:shd w:val="clear" w:color="auto" w:fill="F9F9FB"/>
          </w:tcPr>
          <w:p w14:paraId="03BA74D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.164</w:t>
            </w:r>
          </w:p>
        </w:tc>
        <w:tc>
          <w:tcPr>
            <w:tcW w:w="1111" w:type="dxa"/>
            <w:tcBorders>
              <w:top w:val="single" w:sz="8" w:space="0" w:color="AEAEAE"/>
              <w:left w:val="single" w:sz="8" w:space="0" w:color="E0E0E0"/>
              <w:bottom w:val="single" w:sz="8" w:space="0" w:color="AEAEAE"/>
              <w:right w:val="nil"/>
            </w:tcBorders>
            <w:shd w:val="clear" w:color="auto" w:fill="F9F9FB"/>
          </w:tcPr>
          <w:p w14:paraId="2321C09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-.020</w:t>
            </w:r>
          </w:p>
        </w:tc>
        <w:tc>
          <w:tcPr>
            <w:tcW w:w="1111" w:type="dxa"/>
            <w:tcBorders>
              <w:top w:val="single" w:sz="8" w:space="0" w:color="AEAEAE"/>
              <w:left w:val="single" w:sz="8" w:space="0" w:color="E0E0E0"/>
              <w:bottom w:val="single" w:sz="8" w:space="0" w:color="AEAEAE"/>
              <w:right w:val="nil"/>
            </w:tcBorders>
            <w:shd w:val="clear" w:color="auto" w:fill="F9F9FB"/>
          </w:tcPr>
          <w:p w14:paraId="60E5275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.076</w:t>
            </w:r>
          </w:p>
        </w:tc>
        <w:tc>
          <w:tcPr>
            <w:tcW w:w="1111" w:type="dxa"/>
            <w:tcBorders>
              <w:top w:val="single" w:sz="8" w:space="0" w:color="AEAEAE"/>
              <w:left w:val="single" w:sz="8" w:space="0" w:color="E0E0E0"/>
              <w:bottom w:val="single" w:sz="8" w:space="0" w:color="AEAEAE"/>
              <w:right w:val="nil"/>
            </w:tcBorders>
            <w:shd w:val="clear" w:color="auto" w:fill="F9F9FB"/>
          </w:tcPr>
          <w:p w14:paraId="5222CB9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-.076</w:t>
            </w:r>
          </w:p>
        </w:tc>
      </w:tr>
      <w:tr w:rsidR="008C03E1" w:rsidRPr="008C03E1" w14:paraId="4E804C1E"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78BA17E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EI21</w:t>
            </w:r>
          </w:p>
        </w:tc>
        <w:tc>
          <w:tcPr>
            <w:tcW w:w="1111" w:type="dxa"/>
            <w:tcBorders>
              <w:top w:val="single" w:sz="8" w:space="0" w:color="AEAEAE"/>
              <w:left w:val="nil"/>
              <w:bottom w:val="single" w:sz="8" w:space="0" w:color="AEAEAE"/>
              <w:right w:val="nil"/>
            </w:tcBorders>
            <w:shd w:val="clear" w:color="auto" w:fill="F9F9FB"/>
          </w:tcPr>
          <w:p w14:paraId="16341EF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-.032</w:t>
            </w:r>
          </w:p>
        </w:tc>
        <w:tc>
          <w:tcPr>
            <w:tcW w:w="1111" w:type="dxa"/>
            <w:tcBorders>
              <w:top w:val="single" w:sz="8" w:space="0" w:color="AEAEAE"/>
              <w:left w:val="single" w:sz="8" w:space="0" w:color="E0E0E0"/>
              <w:bottom w:val="single" w:sz="8" w:space="0" w:color="AEAEAE"/>
              <w:right w:val="nil"/>
            </w:tcBorders>
            <w:shd w:val="clear" w:color="auto" w:fill="F9F9FB"/>
          </w:tcPr>
          <w:p w14:paraId="68948A9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.151</w:t>
            </w:r>
          </w:p>
        </w:tc>
        <w:tc>
          <w:tcPr>
            <w:tcW w:w="1111" w:type="dxa"/>
            <w:tcBorders>
              <w:top w:val="single" w:sz="8" w:space="0" w:color="AEAEAE"/>
              <w:left w:val="single" w:sz="8" w:space="0" w:color="E0E0E0"/>
              <w:bottom w:val="single" w:sz="8" w:space="0" w:color="AEAEAE"/>
              <w:right w:val="nil"/>
            </w:tcBorders>
            <w:shd w:val="clear" w:color="auto" w:fill="F9F9FB"/>
          </w:tcPr>
          <w:p w14:paraId="2596EC0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111" w:type="dxa"/>
            <w:tcBorders>
              <w:top w:val="single" w:sz="8" w:space="0" w:color="AEAEAE"/>
              <w:left w:val="single" w:sz="8" w:space="0" w:color="E0E0E0"/>
              <w:bottom w:val="single" w:sz="8" w:space="0" w:color="AEAEAE"/>
              <w:right w:val="nil"/>
            </w:tcBorders>
            <w:shd w:val="clear" w:color="auto" w:fill="F9F9FB"/>
          </w:tcPr>
          <w:p w14:paraId="29E8879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-.061</w:t>
            </w:r>
          </w:p>
        </w:tc>
        <w:tc>
          <w:tcPr>
            <w:tcW w:w="1111" w:type="dxa"/>
            <w:tcBorders>
              <w:top w:val="single" w:sz="8" w:space="0" w:color="AEAEAE"/>
              <w:left w:val="single" w:sz="8" w:space="0" w:color="E0E0E0"/>
              <w:bottom w:val="single" w:sz="8" w:space="0" w:color="AEAEAE"/>
              <w:right w:val="nil"/>
            </w:tcBorders>
            <w:shd w:val="clear" w:color="auto" w:fill="F9F9FB"/>
          </w:tcPr>
          <w:p w14:paraId="58A7035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-.070</w:t>
            </w:r>
          </w:p>
        </w:tc>
        <w:tc>
          <w:tcPr>
            <w:tcW w:w="1111" w:type="dxa"/>
            <w:tcBorders>
              <w:top w:val="single" w:sz="8" w:space="0" w:color="AEAEAE"/>
              <w:left w:val="single" w:sz="8" w:space="0" w:color="E0E0E0"/>
              <w:bottom w:val="single" w:sz="8" w:space="0" w:color="AEAEAE"/>
              <w:right w:val="nil"/>
            </w:tcBorders>
            <w:shd w:val="clear" w:color="auto" w:fill="F9F9FB"/>
          </w:tcPr>
          <w:p w14:paraId="1A38567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-.006</w:t>
            </w:r>
          </w:p>
        </w:tc>
        <w:tc>
          <w:tcPr>
            <w:tcW w:w="1111" w:type="dxa"/>
            <w:tcBorders>
              <w:top w:val="single" w:sz="8" w:space="0" w:color="AEAEAE"/>
              <w:left w:val="single" w:sz="8" w:space="0" w:color="E0E0E0"/>
              <w:bottom w:val="single" w:sz="8" w:space="0" w:color="AEAEAE"/>
              <w:right w:val="nil"/>
            </w:tcBorders>
            <w:shd w:val="clear" w:color="auto" w:fill="F9F9FB"/>
          </w:tcPr>
          <w:p w14:paraId="7E599A4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.473</w:t>
            </w:r>
          </w:p>
        </w:tc>
      </w:tr>
      <w:tr w:rsidR="008C03E1" w:rsidRPr="008C03E1" w14:paraId="0FF7533C"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2AF4E8E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EI23</w:t>
            </w:r>
          </w:p>
        </w:tc>
        <w:tc>
          <w:tcPr>
            <w:tcW w:w="1111" w:type="dxa"/>
            <w:tcBorders>
              <w:top w:val="single" w:sz="8" w:space="0" w:color="AEAEAE"/>
              <w:left w:val="nil"/>
              <w:bottom w:val="single" w:sz="8" w:space="0" w:color="AEAEAE"/>
              <w:right w:val="nil"/>
            </w:tcBorders>
            <w:shd w:val="clear" w:color="auto" w:fill="F9F9FB"/>
          </w:tcPr>
          <w:p w14:paraId="10979CC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.126</w:t>
            </w:r>
          </w:p>
        </w:tc>
        <w:tc>
          <w:tcPr>
            <w:tcW w:w="1111" w:type="dxa"/>
            <w:tcBorders>
              <w:top w:val="single" w:sz="8" w:space="0" w:color="AEAEAE"/>
              <w:left w:val="single" w:sz="8" w:space="0" w:color="E0E0E0"/>
              <w:bottom w:val="single" w:sz="8" w:space="0" w:color="AEAEAE"/>
              <w:right w:val="nil"/>
            </w:tcBorders>
            <w:shd w:val="clear" w:color="auto" w:fill="F9F9FB"/>
          </w:tcPr>
          <w:p w14:paraId="2365E38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.164</w:t>
            </w:r>
          </w:p>
        </w:tc>
        <w:tc>
          <w:tcPr>
            <w:tcW w:w="1111" w:type="dxa"/>
            <w:tcBorders>
              <w:top w:val="single" w:sz="8" w:space="0" w:color="AEAEAE"/>
              <w:left w:val="single" w:sz="8" w:space="0" w:color="E0E0E0"/>
              <w:bottom w:val="single" w:sz="8" w:space="0" w:color="AEAEAE"/>
              <w:right w:val="nil"/>
            </w:tcBorders>
            <w:shd w:val="clear" w:color="auto" w:fill="F9F9FB"/>
          </w:tcPr>
          <w:p w14:paraId="16D72B4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-.061</w:t>
            </w:r>
          </w:p>
        </w:tc>
        <w:tc>
          <w:tcPr>
            <w:tcW w:w="1111" w:type="dxa"/>
            <w:tcBorders>
              <w:top w:val="single" w:sz="8" w:space="0" w:color="AEAEAE"/>
              <w:left w:val="single" w:sz="8" w:space="0" w:color="E0E0E0"/>
              <w:bottom w:val="single" w:sz="8" w:space="0" w:color="AEAEAE"/>
              <w:right w:val="nil"/>
            </w:tcBorders>
            <w:shd w:val="clear" w:color="auto" w:fill="F9F9FB"/>
          </w:tcPr>
          <w:p w14:paraId="57A33BB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111" w:type="dxa"/>
            <w:tcBorders>
              <w:top w:val="single" w:sz="8" w:space="0" w:color="AEAEAE"/>
              <w:left w:val="single" w:sz="8" w:space="0" w:color="E0E0E0"/>
              <w:bottom w:val="single" w:sz="8" w:space="0" w:color="AEAEAE"/>
              <w:right w:val="nil"/>
            </w:tcBorders>
            <w:shd w:val="clear" w:color="auto" w:fill="F9F9FB"/>
          </w:tcPr>
          <w:p w14:paraId="2C3608C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-.105</w:t>
            </w:r>
          </w:p>
        </w:tc>
        <w:tc>
          <w:tcPr>
            <w:tcW w:w="1111" w:type="dxa"/>
            <w:tcBorders>
              <w:top w:val="single" w:sz="8" w:space="0" w:color="AEAEAE"/>
              <w:left w:val="single" w:sz="8" w:space="0" w:color="E0E0E0"/>
              <w:bottom w:val="single" w:sz="8" w:space="0" w:color="AEAEAE"/>
              <w:right w:val="nil"/>
            </w:tcBorders>
            <w:shd w:val="clear" w:color="auto" w:fill="F9F9FB"/>
          </w:tcPr>
          <w:p w14:paraId="2FFAE64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.195</w:t>
            </w:r>
          </w:p>
        </w:tc>
        <w:tc>
          <w:tcPr>
            <w:tcW w:w="1111" w:type="dxa"/>
            <w:tcBorders>
              <w:top w:val="single" w:sz="8" w:space="0" w:color="AEAEAE"/>
              <w:left w:val="single" w:sz="8" w:space="0" w:color="E0E0E0"/>
              <w:bottom w:val="single" w:sz="8" w:space="0" w:color="AEAEAE"/>
              <w:right w:val="nil"/>
            </w:tcBorders>
            <w:shd w:val="clear" w:color="auto" w:fill="F9F9FB"/>
          </w:tcPr>
          <w:p w14:paraId="4761DA0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-.308</w:t>
            </w:r>
          </w:p>
        </w:tc>
      </w:tr>
      <w:tr w:rsidR="008C03E1" w:rsidRPr="008C03E1" w14:paraId="5542B233"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1E40D9D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EI24</w:t>
            </w:r>
          </w:p>
        </w:tc>
        <w:tc>
          <w:tcPr>
            <w:tcW w:w="1111" w:type="dxa"/>
            <w:tcBorders>
              <w:top w:val="single" w:sz="8" w:space="0" w:color="AEAEAE"/>
              <w:left w:val="nil"/>
              <w:bottom w:val="single" w:sz="8" w:space="0" w:color="AEAEAE"/>
              <w:right w:val="nil"/>
            </w:tcBorders>
            <w:shd w:val="clear" w:color="auto" w:fill="F9F9FB"/>
          </w:tcPr>
          <w:p w14:paraId="38F2246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-.241</w:t>
            </w:r>
          </w:p>
        </w:tc>
        <w:tc>
          <w:tcPr>
            <w:tcW w:w="1111" w:type="dxa"/>
            <w:tcBorders>
              <w:top w:val="single" w:sz="8" w:space="0" w:color="AEAEAE"/>
              <w:left w:val="single" w:sz="8" w:space="0" w:color="E0E0E0"/>
              <w:bottom w:val="single" w:sz="8" w:space="0" w:color="AEAEAE"/>
              <w:right w:val="nil"/>
            </w:tcBorders>
            <w:shd w:val="clear" w:color="auto" w:fill="F9F9FB"/>
          </w:tcPr>
          <w:p w14:paraId="3C6AB98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-.020</w:t>
            </w:r>
          </w:p>
        </w:tc>
        <w:tc>
          <w:tcPr>
            <w:tcW w:w="1111" w:type="dxa"/>
            <w:tcBorders>
              <w:top w:val="single" w:sz="8" w:space="0" w:color="AEAEAE"/>
              <w:left w:val="single" w:sz="8" w:space="0" w:color="E0E0E0"/>
              <w:bottom w:val="single" w:sz="8" w:space="0" w:color="AEAEAE"/>
              <w:right w:val="nil"/>
            </w:tcBorders>
            <w:shd w:val="clear" w:color="auto" w:fill="F9F9FB"/>
          </w:tcPr>
          <w:p w14:paraId="655CB93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-.070</w:t>
            </w:r>
          </w:p>
        </w:tc>
        <w:tc>
          <w:tcPr>
            <w:tcW w:w="1111" w:type="dxa"/>
            <w:tcBorders>
              <w:top w:val="single" w:sz="8" w:space="0" w:color="AEAEAE"/>
              <w:left w:val="single" w:sz="8" w:space="0" w:color="E0E0E0"/>
              <w:bottom w:val="single" w:sz="8" w:space="0" w:color="AEAEAE"/>
              <w:right w:val="nil"/>
            </w:tcBorders>
            <w:shd w:val="clear" w:color="auto" w:fill="F9F9FB"/>
          </w:tcPr>
          <w:p w14:paraId="313AB49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-.105</w:t>
            </w:r>
          </w:p>
        </w:tc>
        <w:tc>
          <w:tcPr>
            <w:tcW w:w="1111" w:type="dxa"/>
            <w:tcBorders>
              <w:top w:val="single" w:sz="8" w:space="0" w:color="AEAEAE"/>
              <w:left w:val="single" w:sz="8" w:space="0" w:color="E0E0E0"/>
              <w:bottom w:val="single" w:sz="8" w:space="0" w:color="AEAEAE"/>
              <w:right w:val="nil"/>
            </w:tcBorders>
            <w:shd w:val="clear" w:color="auto" w:fill="F9F9FB"/>
          </w:tcPr>
          <w:p w14:paraId="342F12D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111" w:type="dxa"/>
            <w:tcBorders>
              <w:top w:val="single" w:sz="8" w:space="0" w:color="AEAEAE"/>
              <w:left w:val="single" w:sz="8" w:space="0" w:color="E0E0E0"/>
              <w:bottom w:val="single" w:sz="8" w:space="0" w:color="AEAEAE"/>
              <w:right w:val="nil"/>
            </w:tcBorders>
            <w:shd w:val="clear" w:color="auto" w:fill="F9F9FB"/>
          </w:tcPr>
          <w:p w14:paraId="0CF2CA5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-.076</w:t>
            </w:r>
          </w:p>
        </w:tc>
        <w:tc>
          <w:tcPr>
            <w:tcW w:w="1111" w:type="dxa"/>
            <w:tcBorders>
              <w:top w:val="single" w:sz="8" w:space="0" w:color="AEAEAE"/>
              <w:left w:val="single" w:sz="8" w:space="0" w:color="E0E0E0"/>
              <w:bottom w:val="single" w:sz="8" w:space="0" w:color="AEAEAE"/>
              <w:right w:val="nil"/>
            </w:tcBorders>
            <w:shd w:val="clear" w:color="auto" w:fill="F9F9FB"/>
          </w:tcPr>
          <w:p w14:paraId="5948B48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-.115</w:t>
            </w:r>
          </w:p>
        </w:tc>
      </w:tr>
      <w:tr w:rsidR="008C03E1" w:rsidRPr="008C03E1" w14:paraId="5AF155EE"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7ABB44D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EI27</w:t>
            </w:r>
          </w:p>
        </w:tc>
        <w:tc>
          <w:tcPr>
            <w:tcW w:w="1111" w:type="dxa"/>
            <w:tcBorders>
              <w:top w:val="single" w:sz="8" w:space="0" w:color="AEAEAE"/>
              <w:left w:val="nil"/>
              <w:bottom w:val="single" w:sz="8" w:space="0" w:color="AEAEAE"/>
              <w:right w:val="nil"/>
            </w:tcBorders>
            <w:shd w:val="clear" w:color="auto" w:fill="F9F9FB"/>
          </w:tcPr>
          <w:p w14:paraId="7D4CBEA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.442</w:t>
            </w:r>
          </w:p>
        </w:tc>
        <w:tc>
          <w:tcPr>
            <w:tcW w:w="1111" w:type="dxa"/>
            <w:tcBorders>
              <w:top w:val="single" w:sz="8" w:space="0" w:color="AEAEAE"/>
              <w:left w:val="single" w:sz="8" w:space="0" w:color="E0E0E0"/>
              <w:bottom w:val="single" w:sz="8" w:space="0" w:color="AEAEAE"/>
              <w:right w:val="nil"/>
            </w:tcBorders>
            <w:shd w:val="clear" w:color="auto" w:fill="F9F9FB"/>
          </w:tcPr>
          <w:p w14:paraId="043BD34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.076</w:t>
            </w:r>
          </w:p>
        </w:tc>
        <w:tc>
          <w:tcPr>
            <w:tcW w:w="1111" w:type="dxa"/>
            <w:tcBorders>
              <w:top w:val="single" w:sz="8" w:space="0" w:color="AEAEAE"/>
              <w:left w:val="single" w:sz="8" w:space="0" w:color="E0E0E0"/>
              <w:bottom w:val="single" w:sz="8" w:space="0" w:color="AEAEAE"/>
              <w:right w:val="nil"/>
            </w:tcBorders>
            <w:shd w:val="clear" w:color="auto" w:fill="F9F9FB"/>
          </w:tcPr>
          <w:p w14:paraId="0625424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-.006</w:t>
            </w:r>
          </w:p>
        </w:tc>
        <w:tc>
          <w:tcPr>
            <w:tcW w:w="1111" w:type="dxa"/>
            <w:tcBorders>
              <w:top w:val="single" w:sz="8" w:space="0" w:color="AEAEAE"/>
              <w:left w:val="single" w:sz="8" w:space="0" w:color="E0E0E0"/>
              <w:bottom w:val="single" w:sz="8" w:space="0" w:color="AEAEAE"/>
              <w:right w:val="nil"/>
            </w:tcBorders>
            <w:shd w:val="clear" w:color="auto" w:fill="F9F9FB"/>
          </w:tcPr>
          <w:p w14:paraId="5E6D794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.195</w:t>
            </w:r>
          </w:p>
        </w:tc>
        <w:tc>
          <w:tcPr>
            <w:tcW w:w="1111" w:type="dxa"/>
            <w:tcBorders>
              <w:top w:val="single" w:sz="8" w:space="0" w:color="AEAEAE"/>
              <w:left w:val="single" w:sz="8" w:space="0" w:color="E0E0E0"/>
              <w:bottom w:val="single" w:sz="8" w:space="0" w:color="AEAEAE"/>
              <w:right w:val="nil"/>
            </w:tcBorders>
            <w:shd w:val="clear" w:color="auto" w:fill="F9F9FB"/>
          </w:tcPr>
          <w:p w14:paraId="28D3B6C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-.076</w:t>
            </w:r>
          </w:p>
        </w:tc>
        <w:tc>
          <w:tcPr>
            <w:tcW w:w="1111" w:type="dxa"/>
            <w:tcBorders>
              <w:top w:val="single" w:sz="8" w:space="0" w:color="AEAEAE"/>
              <w:left w:val="single" w:sz="8" w:space="0" w:color="E0E0E0"/>
              <w:bottom w:val="single" w:sz="8" w:space="0" w:color="AEAEAE"/>
              <w:right w:val="nil"/>
            </w:tcBorders>
            <w:shd w:val="clear" w:color="auto" w:fill="F9F9FB"/>
          </w:tcPr>
          <w:p w14:paraId="5D17930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111" w:type="dxa"/>
            <w:tcBorders>
              <w:top w:val="single" w:sz="8" w:space="0" w:color="AEAEAE"/>
              <w:left w:val="single" w:sz="8" w:space="0" w:color="E0E0E0"/>
              <w:bottom w:val="single" w:sz="8" w:space="0" w:color="AEAEAE"/>
              <w:right w:val="nil"/>
            </w:tcBorders>
            <w:shd w:val="clear" w:color="auto" w:fill="F9F9FB"/>
          </w:tcPr>
          <w:p w14:paraId="6C718B1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.321</w:t>
            </w:r>
          </w:p>
        </w:tc>
      </w:tr>
      <w:tr w:rsidR="008C03E1" w:rsidRPr="008C03E1" w14:paraId="59AC83FA"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777A796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EI29</w:t>
            </w:r>
          </w:p>
        </w:tc>
        <w:tc>
          <w:tcPr>
            <w:tcW w:w="1111" w:type="dxa"/>
            <w:tcBorders>
              <w:top w:val="single" w:sz="8" w:space="0" w:color="AEAEAE"/>
              <w:left w:val="nil"/>
              <w:bottom w:val="single" w:sz="8" w:space="0" w:color="AEAEAE"/>
              <w:right w:val="nil"/>
            </w:tcBorders>
            <w:shd w:val="clear" w:color="auto" w:fill="F9F9FB"/>
          </w:tcPr>
          <w:p w14:paraId="308F69F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.399</w:t>
            </w:r>
          </w:p>
        </w:tc>
        <w:tc>
          <w:tcPr>
            <w:tcW w:w="1111" w:type="dxa"/>
            <w:tcBorders>
              <w:top w:val="single" w:sz="8" w:space="0" w:color="AEAEAE"/>
              <w:left w:val="single" w:sz="8" w:space="0" w:color="E0E0E0"/>
              <w:bottom w:val="single" w:sz="8" w:space="0" w:color="AEAEAE"/>
              <w:right w:val="nil"/>
            </w:tcBorders>
            <w:shd w:val="clear" w:color="auto" w:fill="F9F9FB"/>
          </w:tcPr>
          <w:p w14:paraId="08E1CA2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-.076</w:t>
            </w:r>
          </w:p>
        </w:tc>
        <w:tc>
          <w:tcPr>
            <w:tcW w:w="1111" w:type="dxa"/>
            <w:tcBorders>
              <w:top w:val="single" w:sz="8" w:space="0" w:color="AEAEAE"/>
              <w:left w:val="single" w:sz="8" w:space="0" w:color="E0E0E0"/>
              <w:bottom w:val="single" w:sz="8" w:space="0" w:color="AEAEAE"/>
              <w:right w:val="nil"/>
            </w:tcBorders>
            <w:shd w:val="clear" w:color="auto" w:fill="F9F9FB"/>
          </w:tcPr>
          <w:p w14:paraId="5916143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.473</w:t>
            </w:r>
          </w:p>
        </w:tc>
        <w:tc>
          <w:tcPr>
            <w:tcW w:w="1111" w:type="dxa"/>
            <w:tcBorders>
              <w:top w:val="single" w:sz="8" w:space="0" w:color="AEAEAE"/>
              <w:left w:val="single" w:sz="8" w:space="0" w:color="E0E0E0"/>
              <w:bottom w:val="single" w:sz="8" w:space="0" w:color="AEAEAE"/>
              <w:right w:val="nil"/>
            </w:tcBorders>
            <w:shd w:val="clear" w:color="auto" w:fill="F9F9FB"/>
          </w:tcPr>
          <w:p w14:paraId="3F11483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-.308</w:t>
            </w:r>
          </w:p>
        </w:tc>
        <w:tc>
          <w:tcPr>
            <w:tcW w:w="1111" w:type="dxa"/>
            <w:tcBorders>
              <w:top w:val="single" w:sz="8" w:space="0" w:color="AEAEAE"/>
              <w:left w:val="single" w:sz="8" w:space="0" w:color="E0E0E0"/>
              <w:bottom w:val="single" w:sz="8" w:space="0" w:color="AEAEAE"/>
              <w:right w:val="nil"/>
            </w:tcBorders>
            <w:shd w:val="clear" w:color="auto" w:fill="F9F9FB"/>
          </w:tcPr>
          <w:p w14:paraId="150CF4A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-.115</w:t>
            </w:r>
          </w:p>
        </w:tc>
        <w:tc>
          <w:tcPr>
            <w:tcW w:w="1111" w:type="dxa"/>
            <w:tcBorders>
              <w:top w:val="single" w:sz="8" w:space="0" w:color="AEAEAE"/>
              <w:left w:val="single" w:sz="8" w:space="0" w:color="E0E0E0"/>
              <w:bottom w:val="single" w:sz="8" w:space="0" w:color="AEAEAE"/>
              <w:right w:val="nil"/>
            </w:tcBorders>
            <w:shd w:val="clear" w:color="auto" w:fill="F9F9FB"/>
          </w:tcPr>
          <w:p w14:paraId="2D1154E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.321</w:t>
            </w:r>
          </w:p>
        </w:tc>
        <w:tc>
          <w:tcPr>
            <w:tcW w:w="1111" w:type="dxa"/>
            <w:tcBorders>
              <w:top w:val="single" w:sz="8" w:space="0" w:color="AEAEAE"/>
              <w:left w:val="single" w:sz="8" w:space="0" w:color="E0E0E0"/>
              <w:bottom w:val="single" w:sz="8" w:space="0" w:color="AEAEAE"/>
              <w:right w:val="nil"/>
            </w:tcBorders>
            <w:shd w:val="clear" w:color="auto" w:fill="F9F9FB"/>
          </w:tcPr>
          <w:p w14:paraId="0CF2CCE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r>
      <w:tr w:rsidR="008C03E1" w:rsidRPr="008C03E1" w14:paraId="56E5EC61"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4A4FEC8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EI30</w:t>
            </w:r>
          </w:p>
        </w:tc>
        <w:tc>
          <w:tcPr>
            <w:tcW w:w="1111" w:type="dxa"/>
            <w:tcBorders>
              <w:top w:val="single" w:sz="8" w:space="0" w:color="AEAEAE"/>
              <w:left w:val="nil"/>
              <w:bottom w:val="single" w:sz="8" w:space="0" w:color="AEAEAE"/>
              <w:right w:val="nil"/>
            </w:tcBorders>
            <w:shd w:val="clear" w:color="auto" w:fill="F9F9FB"/>
          </w:tcPr>
          <w:p w14:paraId="7731E7A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-.122</w:t>
            </w:r>
          </w:p>
        </w:tc>
        <w:tc>
          <w:tcPr>
            <w:tcW w:w="1111" w:type="dxa"/>
            <w:tcBorders>
              <w:top w:val="single" w:sz="8" w:space="0" w:color="AEAEAE"/>
              <w:left w:val="single" w:sz="8" w:space="0" w:color="E0E0E0"/>
              <w:bottom w:val="single" w:sz="8" w:space="0" w:color="AEAEAE"/>
              <w:right w:val="nil"/>
            </w:tcBorders>
            <w:shd w:val="clear" w:color="auto" w:fill="F9F9FB"/>
          </w:tcPr>
          <w:p w14:paraId="5091187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.215</w:t>
            </w:r>
          </w:p>
        </w:tc>
        <w:tc>
          <w:tcPr>
            <w:tcW w:w="1111" w:type="dxa"/>
            <w:tcBorders>
              <w:top w:val="single" w:sz="8" w:space="0" w:color="AEAEAE"/>
              <w:left w:val="single" w:sz="8" w:space="0" w:color="E0E0E0"/>
              <w:bottom w:val="single" w:sz="8" w:space="0" w:color="AEAEAE"/>
              <w:right w:val="nil"/>
            </w:tcBorders>
            <w:shd w:val="clear" w:color="auto" w:fill="F9F9FB"/>
          </w:tcPr>
          <w:p w14:paraId="6964273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-.131</w:t>
            </w:r>
          </w:p>
        </w:tc>
        <w:tc>
          <w:tcPr>
            <w:tcW w:w="1111" w:type="dxa"/>
            <w:tcBorders>
              <w:top w:val="single" w:sz="8" w:space="0" w:color="AEAEAE"/>
              <w:left w:val="single" w:sz="8" w:space="0" w:color="E0E0E0"/>
              <w:bottom w:val="single" w:sz="8" w:space="0" w:color="AEAEAE"/>
              <w:right w:val="nil"/>
            </w:tcBorders>
            <w:shd w:val="clear" w:color="auto" w:fill="F9F9FB"/>
          </w:tcPr>
          <w:p w14:paraId="4241DD6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111" w:type="dxa"/>
            <w:tcBorders>
              <w:top w:val="single" w:sz="8" w:space="0" w:color="AEAEAE"/>
              <w:left w:val="single" w:sz="8" w:space="0" w:color="E0E0E0"/>
              <w:bottom w:val="single" w:sz="8" w:space="0" w:color="AEAEAE"/>
              <w:right w:val="nil"/>
            </w:tcBorders>
            <w:shd w:val="clear" w:color="auto" w:fill="F9F9FB"/>
          </w:tcPr>
          <w:p w14:paraId="73D7592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-.134</w:t>
            </w:r>
          </w:p>
        </w:tc>
        <w:tc>
          <w:tcPr>
            <w:tcW w:w="1111" w:type="dxa"/>
            <w:tcBorders>
              <w:top w:val="single" w:sz="8" w:space="0" w:color="AEAEAE"/>
              <w:left w:val="single" w:sz="8" w:space="0" w:color="E0E0E0"/>
              <w:bottom w:val="single" w:sz="8" w:space="0" w:color="AEAEAE"/>
              <w:right w:val="nil"/>
            </w:tcBorders>
            <w:shd w:val="clear" w:color="auto" w:fill="F9F9FB"/>
          </w:tcPr>
          <w:p w14:paraId="2784623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-.131</w:t>
            </w:r>
          </w:p>
        </w:tc>
        <w:tc>
          <w:tcPr>
            <w:tcW w:w="1111" w:type="dxa"/>
            <w:tcBorders>
              <w:top w:val="single" w:sz="8" w:space="0" w:color="AEAEAE"/>
              <w:left w:val="single" w:sz="8" w:space="0" w:color="E0E0E0"/>
              <w:bottom w:val="single" w:sz="8" w:space="0" w:color="AEAEAE"/>
              <w:right w:val="nil"/>
            </w:tcBorders>
            <w:shd w:val="clear" w:color="auto" w:fill="F9F9FB"/>
          </w:tcPr>
          <w:p w14:paraId="1CB7EC0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-.247</w:t>
            </w:r>
          </w:p>
        </w:tc>
      </w:tr>
      <w:tr w:rsidR="008C03E1" w:rsidRPr="008C03E1" w14:paraId="6658AFC1"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4DAA356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EI2_REV</w:t>
            </w:r>
          </w:p>
        </w:tc>
        <w:tc>
          <w:tcPr>
            <w:tcW w:w="1111" w:type="dxa"/>
            <w:tcBorders>
              <w:top w:val="single" w:sz="8" w:space="0" w:color="AEAEAE"/>
              <w:left w:val="nil"/>
              <w:bottom w:val="single" w:sz="8" w:space="0" w:color="AEAEAE"/>
              <w:right w:val="nil"/>
            </w:tcBorders>
            <w:shd w:val="clear" w:color="auto" w:fill="F9F9FB"/>
          </w:tcPr>
          <w:p w14:paraId="15CFAD6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-.109</w:t>
            </w:r>
          </w:p>
        </w:tc>
        <w:tc>
          <w:tcPr>
            <w:tcW w:w="1111" w:type="dxa"/>
            <w:tcBorders>
              <w:top w:val="single" w:sz="8" w:space="0" w:color="AEAEAE"/>
              <w:left w:val="single" w:sz="8" w:space="0" w:color="E0E0E0"/>
              <w:bottom w:val="single" w:sz="8" w:space="0" w:color="AEAEAE"/>
              <w:right w:val="nil"/>
            </w:tcBorders>
            <w:shd w:val="clear" w:color="auto" w:fill="F9F9FB"/>
          </w:tcPr>
          <w:p w14:paraId="5B3BFAF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.127</w:t>
            </w:r>
          </w:p>
        </w:tc>
        <w:tc>
          <w:tcPr>
            <w:tcW w:w="1111" w:type="dxa"/>
            <w:tcBorders>
              <w:top w:val="single" w:sz="8" w:space="0" w:color="AEAEAE"/>
              <w:left w:val="single" w:sz="8" w:space="0" w:color="E0E0E0"/>
              <w:bottom w:val="single" w:sz="8" w:space="0" w:color="AEAEAE"/>
              <w:right w:val="nil"/>
            </w:tcBorders>
            <w:shd w:val="clear" w:color="auto" w:fill="F9F9FB"/>
          </w:tcPr>
          <w:p w14:paraId="2718D36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111" w:type="dxa"/>
            <w:tcBorders>
              <w:top w:val="single" w:sz="8" w:space="0" w:color="AEAEAE"/>
              <w:left w:val="single" w:sz="8" w:space="0" w:color="E0E0E0"/>
              <w:bottom w:val="single" w:sz="8" w:space="0" w:color="AEAEAE"/>
              <w:right w:val="nil"/>
            </w:tcBorders>
            <w:shd w:val="clear" w:color="auto" w:fill="F9F9FB"/>
          </w:tcPr>
          <w:p w14:paraId="7E736DF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-.187</w:t>
            </w:r>
          </w:p>
        </w:tc>
        <w:tc>
          <w:tcPr>
            <w:tcW w:w="1111" w:type="dxa"/>
            <w:tcBorders>
              <w:top w:val="single" w:sz="8" w:space="0" w:color="AEAEAE"/>
              <w:left w:val="single" w:sz="8" w:space="0" w:color="E0E0E0"/>
              <w:bottom w:val="single" w:sz="8" w:space="0" w:color="AEAEAE"/>
              <w:right w:val="nil"/>
            </w:tcBorders>
            <w:shd w:val="clear" w:color="auto" w:fill="F9F9FB"/>
          </w:tcPr>
          <w:p w14:paraId="2D4F4CA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.177</w:t>
            </w:r>
          </w:p>
        </w:tc>
        <w:tc>
          <w:tcPr>
            <w:tcW w:w="1111" w:type="dxa"/>
            <w:tcBorders>
              <w:top w:val="single" w:sz="8" w:space="0" w:color="AEAEAE"/>
              <w:left w:val="single" w:sz="8" w:space="0" w:color="E0E0E0"/>
              <w:bottom w:val="single" w:sz="8" w:space="0" w:color="AEAEAE"/>
              <w:right w:val="nil"/>
            </w:tcBorders>
            <w:shd w:val="clear" w:color="auto" w:fill="F9F9FB"/>
          </w:tcPr>
          <w:p w14:paraId="563BFF3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.081</w:t>
            </w:r>
          </w:p>
        </w:tc>
        <w:tc>
          <w:tcPr>
            <w:tcW w:w="1111" w:type="dxa"/>
            <w:tcBorders>
              <w:top w:val="single" w:sz="8" w:space="0" w:color="AEAEAE"/>
              <w:left w:val="single" w:sz="8" w:space="0" w:color="E0E0E0"/>
              <w:bottom w:val="single" w:sz="8" w:space="0" w:color="AEAEAE"/>
              <w:right w:val="nil"/>
            </w:tcBorders>
            <w:shd w:val="clear" w:color="auto" w:fill="F9F9FB"/>
          </w:tcPr>
          <w:p w14:paraId="56BB312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.020</w:t>
            </w:r>
          </w:p>
        </w:tc>
      </w:tr>
      <w:tr w:rsidR="008C03E1" w:rsidRPr="008C03E1" w14:paraId="7E09FDD1"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735B671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EI4_REV</w:t>
            </w:r>
          </w:p>
        </w:tc>
        <w:tc>
          <w:tcPr>
            <w:tcW w:w="1111" w:type="dxa"/>
            <w:tcBorders>
              <w:top w:val="single" w:sz="8" w:space="0" w:color="AEAEAE"/>
              <w:left w:val="nil"/>
              <w:bottom w:val="single" w:sz="8" w:space="0" w:color="AEAEAE"/>
              <w:right w:val="nil"/>
            </w:tcBorders>
            <w:shd w:val="clear" w:color="auto" w:fill="F9F9FB"/>
          </w:tcPr>
          <w:p w14:paraId="148FA1D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.095</w:t>
            </w:r>
          </w:p>
        </w:tc>
        <w:tc>
          <w:tcPr>
            <w:tcW w:w="1111" w:type="dxa"/>
            <w:tcBorders>
              <w:top w:val="single" w:sz="8" w:space="0" w:color="AEAEAE"/>
              <w:left w:val="single" w:sz="8" w:space="0" w:color="E0E0E0"/>
              <w:bottom w:val="single" w:sz="8" w:space="0" w:color="AEAEAE"/>
              <w:right w:val="nil"/>
            </w:tcBorders>
            <w:shd w:val="clear" w:color="auto" w:fill="F9F9FB"/>
          </w:tcPr>
          <w:p w14:paraId="6541B5D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-.169</w:t>
            </w:r>
          </w:p>
        </w:tc>
        <w:tc>
          <w:tcPr>
            <w:tcW w:w="1111" w:type="dxa"/>
            <w:tcBorders>
              <w:top w:val="single" w:sz="8" w:space="0" w:color="AEAEAE"/>
              <w:left w:val="single" w:sz="8" w:space="0" w:color="E0E0E0"/>
              <w:bottom w:val="single" w:sz="8" w:space="0" w:color="AEAEAE"/>
              <w:right w:val="nil"/>
            </w:tcBorders>
            <w:shd w:val="clear" w:color="auto" w:fill="F9F9FB"/>
          </w:tcPr>
          <w:p w14:paraId="24EAAE9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.008</w:t>
            </w:r>
          </w:p>
        </w:tc>
        <w:tc>
          <w:tcPr>
            <w:tcW w:w="1111" w:type="dxa"/>
            <w:tcBorders>
              <w:top w:val="single" w:sz="8" w:space="0" w:color="AEAEAE"/>
              <w:left w:val="single" w:sz="8" w:space="0" w:color="E0E0E0"/>
              <w:bottom w:val="single" w:sz="8" w:space="0" w:color="AEAEAE"/>
              <w:right w:val="nil"/>
            </w:tcBorders>
            <w:shd w:val="clear" w:color="auto" w:fill="F9F9FB"/>
          </w:tcPr>
          <w:p w14:paraId="5A37848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.040</w:t>
            </w:r>
          </w:p>
        </w:tc>
        <w:tc>
          <w:tcPr>
            <w:tcW w:w="1111" w:type="dxa"/>
            <w:tcBorders>
              <w:top w:val="single" w:sz="8" w:space="0" w:color="AEAEAE"/>
              <w:left w:val="single" w:sz="8" w:space="0" w:color="E0E0E0"/>
              <w:bottom w:val="single" w:sz="8" w:space="0" w:color="AEAEAE"/>
              <w:right w:val="nil"/>
            </w:tcBorders>
            <w:shd w:val="clear" w:color="auto" w:fill="F9F9FB"/>
          </w:tcPr>
          <w:p w14:paraId="1EE4346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-.047</w:t>
            </w:r>
          </w:p>
        </w:tc>
        <w:tc>
          <w:tcPr>
            <w:tcW w:w="1111" w:type="dxa"/>
            <w:tcBorders>
              <w:top w:val="single" w:sz="8" w:space="0" w:color="AEAEAE"/>
              <w:left w:val="single" w:sz="8" w:space="0" w:color="E0E0E0"/>
              <w:bottom w:val="single" w:sz="8" w:space="0" w:color="AEAEAE"/>
              <w:right w:val="nil"/>
            </w:tcBorders>
            <w:shd w:val="clear" w:color="auto" w:fill="F9F9FB"/>
          </w:tcPr>
          <w:p w14:paraId="33BBACA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.189</w:t>
            </w:r>
          </w:p>
        </w:tc>
        <w:tc>
          <w:tcPr>
            <w:tcW w:w="1111" w:type="dxa"/>
            <w:tcBorders>
              <w:top w:val="single" w:sz="8" w:space="0" w:color="AEAEAE"/>
              <w:left w:val="single" w:sz="8" w:space="0" w:color="E0E0E0"/>
              <w:bottom w:val="single" w:sz="8" w:space="0" w:color="AEAEAE"/>
              <w:right w:val="nil"/>
            </w:tcBorders>
            <w:shd w:val="clear" w:color="auto" w:fill="F9F9FB"/>
          </w:tcPr>
          <w:p w14:paraId="41DAB2C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.062</w:t>
            </w:r>
          </w:p>
        </w:tc>
      </w:tr>
      <w:tr w:rsidR="008C03E1" w:rsidRPr="008C03E1" w14:paraId="1643C9CC"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605B469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EI5_REV</w:t>
            </w:r>
          </w:p>
        </w:tc>
        <w:tc>
          <w:tcPr>
            <w:tcW w:w="1111" w:type="dxa"/>
            <w:tcBorders>
              <w:top w:val="single" w:sz="8" w:space="0" w:color="AEAEAE"/>
              <w:left w:val="nil"/>
              <w:bottom w:val="single" w:sz="8" w:space="0" w:color="AEAEAE"/>
              <w:right w:val="nil"/>
            </w:tcBorders>
            <w:shd w:val="clear" w:color="auto" w:fill="F9F9FB"/>
          </w:tcPr>
          <w:p w14:paraId="28AFFEE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.104</w:t>
            </w:r>
          </w:p>
        </w:tc>
        <w:tc>
          <w:tcPr>
            <w:tcW w:w="1111" w:type="dxa"/>
            <w:tcBorders>
              <w:top w:val="single" w:sz="8" w:space="0" w:color="AEAEAE"/>
              <w:left w:val="single" w:sz="8" w:space="0" w:color="E0E0E0"/>
              <w:bottom w:val="single" w:sz="8" w:space="0" w:color="AEAEAE"/>
              <w:right w:val="nil"/>
            </w:tcBorders>
            <w:shd w:val="clear" w:color="auto" w:fill="F9F9FB"/>
          </w:tcPr>
          <w:p w14:paraId="02D1A00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-.028</w:t>
            </w:r>
          </w:p>
        </w:tc>
        <w:tc>
          <w:tcPr>
            <w:tcW w:w="1111" w:type="dxa"/>
            <w:tcBorders>
              <w:top w:val="single" w:sz="8" w:space="0" w:color="AEAEAE"/>
              <w:left w:val="single" w:sz="8" w:space="0" w:color="E0E0E0"/>
              <w:bottom w:val="single" w:sz="8" w:space="0" w:color="AEAEAE"/>
              <w:right w:val="nil"/>
            </w:tcBorders>
            <w:shd w:val="clear" w:color="auto" w:fill="F9F9FB"/>
          </w:tcPr>
          <w:p w14:paraId="3EF61A4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-.028</w:t>
            </w:r>
          </w:p>
        </w:tc>
        <w:tc>
          <w:tcPr>
            <w:tcW w:w="1111" w:type="dxa"/>
            <w:tcBorders>
              <w:top w:val="single" w:sz="8" w:space="0" w:color="AEAEAE"/>
              <w:left w:val="single" w:sz="8" w:space="0" w:color="E0E0E0"/>
              <w:bottom w:val="single" w:sz="8" w:space="0" w:color="AEAEAE"/>
              <w:right w:val="nil"/>
            </w:tcBorders>
            <w:shd w:val="clear" w:color="auto" w:fill="F9F9FB"/>
          </w:tcPr>
          <w:p w14:paraId="025A931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-.174</w:t>
            </w:r>
          </w:p>
        </w:tc>
        <w:tc>
          <w:tcPr>
            <w:tcW w:w="1111" w:type="dxa"/>
            <w:tcBorders>
              <w:top w:val="single" w:sz="8" w:space="0" w:color="AEAEAE"/>
              <w:left w:val="single" w:sz="8" w:space="0" w:color="E0E0E0"/>
              <w:bottom w:val="single" w:sz="8" w:space="0" w:color="AEAEAE"/>
              <w:right w:val="nil"/>
            </w:tcBorders>
            <w:shd w:val="clear" w:color="auto" w:fill="F9F9FB"/>
          </w:tcPr>
          <w:p w14:paraId="67CA023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.137</w:t>
            </w:r>
          </w:p>
        </w:tc>
        <w:tc>
          <w:tcPr>
            <w:tcW w:w="1111" w:type="dxa"/>
            <w:tcBorders>
              <w:top w:val="single" w:sz="8" w:space="0" w:color="AEAEAE"/>
              <w:left w:val="single" w:sz="8" w:space="0" w:color="E0E0E0"/>
              <w:bottom w:val="single" w:sz="8" w:space="0" w:color="AEAEAE"/>
              <w:right w:val="nil"/>
            </w:tcBorders>
            <w:shd w:val="clear" w:color="auto" w:fill="F9F9FB"/>
          </w:tcPr>
          <w:p w14:paraId="4BC4EE6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.176</w:t>
            </w:r>
          </w:p>
        </w:tc>
        <w:tc>
          <w:tcPr>
            <w:tcW w:w="1111" w:type="dxa"/>
            <w:tcBorders>
              <w:top w:val="single" w:sz="8" w:space="0" w:color="AEAEAE"/>
              <w:left w:val="single" w:sz="8" w:space="0" w:color="E0E0E0"/>
              <w:bottom w:val="single" w:sz="8" w:space="0" w:color="AEAEAE"/>
              <w:right w:val="nil"/>
            </w:tcBorders>
            <w:shd w:val="clear" w:color="auto" w:fill="F9F9FB"/>
          </w:tcPr>
          <w:p w14:paraId="5CFAA2C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r>
      <w:tr w:rsidR="008C03E1" w:rsidRPr="008C03E1" w14:paraId="0FFF4494"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41A1433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EI7_REV</w:t>
            </w:r>
          </w:p>
        </w:tc>
        <w:tc>
          <w:tcPr>
            <w:tcW w:w="1111" w:type="dxa"/>
            <w:tcBorders>
              <w:top w:val="single" w:sz="8" w:space="0" w:color="AEAEAE"/>
              <w:left w:val="nil"/>
              <w:bottom w:val="single" w:sz="8" w:space="0" w:color="AEAEAE"/>
              <w:right w:val="nil"/>
            </w:tcBorders>
            <w:shd w:val="clear" w:color="auto" w:fill="F9F9FB"/>
          </w:tcPr>
          <w:p w14:paraId="629D7AD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-.190</w:t>
            </w:r>
          </w:p>
        </w:tc>
        <w:tc>
          <w:tcPr>
            <w:tcW w:w="1111" w:type="dxa"/>
            <w:tcBorders>
              <w:top w:val="single" w:sz="8" w:space="0" w:color="AEAEAE"/>
              <w:left w:val="single" w:sz="8" w:space="0" w:color="E0E0E0"/>
              <w:bottom w:val="single" w:sz="8" w:space="0" w:color="AEAEAE"/>
              <w:right w:val="nil"/>
            </w:tcBorders>
            <w:shd w:val="clear" w:color="auto" w:fill="F9F9FB"/>
          </w:tcPr>
          <w:p w14:paraId="4E7E515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-.302</w:t>
            </w:r>
          </w:p>
        </w:tc>
        <w:tc>
          <w:tcPr>
            <w:tcW w:w="1111" w:type="dxa"/>
            <w:tcBorders>
              <w:top w:val="single" w:sz="8" w:space="0" w:color="AEAEAE"/>
              <w:left w:val="single" w:sz="8" w:space="0" w:color="E0E0E0"/>
              <w:bottom w:val="single" w:sz="8" w:space="0" w:color="AEAEAE"/>
              <w:right w:val="nil"/>
            </w:tcBorders>
            <w:shd w:val="clear" w:color="auto" w:fill="F9F9FB"/>
          </w:tcPr>
          <w:p w14:paraId="5F042CA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.156</w:t>
            </w:r>
          </w:p>
        </w:tc>
        <w:tc>
          <w:tcPr>
            <w:tcW w:w="1111" w:type="dxa"/>
            <w:tcBorders>
              <w:top w:val="single" w:sz="8" w:space="0" w:color="AEAEAE"/>
              <w:left w:val="single" w:sz="8" w:space="0" w:color="E0E0E0"/>
              <w:bottom w:val="single" w:sz="8" w:space="0" w:color="AEAEAE"/>
              <w:right w:val="nil"/>
            </w:tcBorders>
            <w:shd w:val="clear" w:color="auto" w:fill="F9F9FB"/>
          </w:tcPr>
          <w:p w14:paraId="3E321AF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-.097</w:t>
            </w:r>
          </w:p>
        </w:tc>
        <w:tc>
          <w:tcPr>
            <w:tcW w:w="1111" w:type="dxa"/>
            <w:tcBorders>
              <w:top w:val="single" w:sz="8" w:space="0" w:color="AEAEAE"/>
              <w:left w:val="single" w:sz="8" w:space="0" w:color="E0E0E0"/>
              <w:bottom w:val="single" w:sz="8" w:space="0" w:color="AEAEAE"/>
              <w:right w:val="nil"/>
            </w:tcBorders>
            <w:shd w:val="clear" w:color="auto" w:fill="F9F9FB"/>
          </w:tcPr>
          <w:p w14:paraId="23428D0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-.055</w:t>
            </w:r>
          </w:p>
        </w:tc>
        <w:tc>
          <w:tcPr>
            <w:tcW w:w="1111" w:type="dxa"/>
            <w:tcBorders>
              <w:top w:val="single" w:sz="8" w:space="0" w:color="AEAEAE"/>
              <w:left w:val="single" w:sz="8" w:space="0" w:color="E0E0E0"/>
              <w:bottom w:val="single" w:sz="8" w:space="0" w:color="AEAEAE"/>
              <w:right w:val="nil"/>
            </w:tcBorders>
            <w:shd w:val="clear" w:color="auto" w:fill="F9F9FB"/>
          </w:tcPr>
          <w:p w14:paraId="4B29A1C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.033</w:t>
            </w:r>
          </w:p>
        </w:tc>
        <w:tc>
          <w:tcPr>
            <w:tcW w:w="1111" w:type="dxa"/>
            <w:tcBorders>
              <w:top w:val="single" w:sz="8" w:space="0" w:color="AEAEAE"/>
              <w:left w:val="single" w:sz="8" w:space="0" w:color="E0E0E0"/>
              <w:bottom w:val="single" w:sz="8" w:space="0" w:color="AEAEAE"/>
              <w:right w:val="nil"/>
            </w:tcBorders>
            <w:shd w:val="clear" w:color="auto" w:fill="F9F9FB"/>
          </w:tcPr>
          <w:p w14:paraId="172F634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.115</w:t>
            </w:r>
          </w:p>
        </w:tc>
      </w:tr>
      <w:tr w:rsidR="008C03E1" w:rsidRPr="008C03E1" w14:paraId="6E870DEE"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4EF6895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EI8_REV</w:t>
            </w:r>
          </w:p>
        </w:tc>
        <w:tc>
          <w:tcPr>
            <w:tcW w:w="1111" w:type="dxa"/>
            <w:tcBorders>
              <w:top w:val="single" w:sz="8" w:space="0" w:color="AEAEAE"/>
              <w:left w:val="nil"/>
              <w:bottom w:val="single" w:sz="8" w:space="0" w:color="AEAEAE"/>
              <w:right w:val="nil"/>
            </w:tcBorders>
            <w:shd w:val="clear" w:color="auto" w:fill="F9F9FB"/>
          </w:tcPr>
          <w:p w14:paraId="62FF31C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-.302</w:t>
            </w:r>
          </w:p>
        </w:tc>
        <w:tc>
          <w:tcPr>
            <w:tcW w:w="1111" w:type="dxa"/>
            <w:tcBorders>
              <w:top w:val="single" w:sz="8" w:space="0" w:color="AEAEAE"/>
              <w:left w:val="single" w:sz="8" w:space="0" w:color="E0E0E0"/>
              <w:bottom w:val="single" w:sz="8" w:space="0" w:color="AEAEAE"/>
              <w:right w:val="nil"/>
            </w:tcBorders>
            <w:shd w:val="clear" w:color="auto" w:fill="F9F9FB"/>
          </w:tcPr>
          <w:p w14:paraId="7324BBE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-.122</w:t>
            </w:r>
          </w:p>
        </w:tc>
        <w:tc>
          <w:tcPr>
            <w:tcW w:w="1111" w:type="dxa"/>
            <w:tcBorders>
              <w:top w:val="single" w:sz="8" w:space="0" w:color="AEAEAE"/>
              <w:left w:val="single" w:sz="8" w:space="0" w:color="E0E0E0"/>
              <w:bottom w:val="single" w:sz="8" w:space="0" w:color="AEAEAE"/>
              <w:right w:val="nil"/>
            </w:tcBorders>
            <w:shd w:val="clear" w:color="auto" w:fill="F9F9FB"/>
          </w:tcPr>
          <w:p w14:paraId="634AC59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.410</w:t>
            </w:r>
          </w:p>
        </w:tc>
        <w:tc>
          <w:tcPr>
            <w:tcW w:w="1111" w:type="dxa"/>
            <w:tcBorders>
              <w:top w:val="single" w:sz="8" w:space="0" w:color="AEAEAE"/>
              <w:left w:val="single" w:sz="8" w:space="0" w:color="E0E0E0"/>
              <w:bottom w:val="single" w:sz="8" w:space="0" w:color="AEAEAE"/>
              <w:right w:val="nil"/>
            </w:tcBorders>
            <w:shd w:val="clear" w:color="auto" w:fill="F9F9FB"/>
          </w:tcPr>
          <w:p w14:paraId="468A54B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-.046</w:t>
            </w:r>
          </w:p>
        </w:tc>
        <w:tc>
          <w:tcPr>
            <w:tcW w:w="1111" w:type="dxa"/>
            <w:tcBorders>
              <w:top w:val="single" w:sz="8" w:space="0" w:color="AEAEAE"/>
              <w:left w:val="single" w:sz="8" w:space="0" w:color="E0E0E0"/>
              <w:bottom w:val="single" w:sz="8" w:space="0" w:color="AEAEAE"/>
              <w:right w:val="nil"/>
            </w:tcBorders>
            <w:shd w:val="clear" w:color="auto" w:fill="F9F9FB"/>
          </w:tcPr>
          <w:p w14:paraId="43E0F92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.056</w:t>
            </w:r>
          </w:p>
        </w:tc>
        <w:tc>
          <w:tcPr>
            <w:tcW w:w="1111" w:type="dxa"/>
            <w:tcBorders>
              <w:top w:val="single" w:sz="8" w:space="0" w:color="AEAEAE"/>
              <w:left w:val="single" w:sz="8" w:space="0" w:color="E0E0E0"/>
              <w:bottom w:val="single" w:sz="8" w:space="0" w:color="AEAEAE"/>
              <w:right w:val="nil"/>
            </w:tcBorders>
            <w:shd w:val="clear" w:color="auto" w:fill="F9F9FB"/>
          </w:tcPr>
          <w:p w14:paraId="28C30CA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-.087</w:t>
            </w:r>
          </w:p>
        </w:tc>
        <w:tc>
          <w:tcPr>
            <w:tcW w:w="1111" w:type="dxa"/>
            <w:tcBorders>
              <w:top w:val="single" w:sz="8" w:space="0" w:color="AEAEAE"/>
              <w:left w:val="single" w:sz="8" w:space="0" w:color="E0E0E0"/>
              <w:bottom w:val="single" w:sz="8" w:space="0" w:color="AEAEAE"/>
              <w:right w:val="nil"/>
            </w:tcBorders>
            <w:shd w:val="clear" w:color="auto" w:fill="F9F9FB"/>
          </w:tcPr>
          <w:p w14:paraId="5DC876E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-.036</w:t>
            </w:r>
          </w:p>
        </w:tc>
      </w:tr>
      <w:tr w:rsidR="008C03E1" w:rsidRPr="008C03E1" w14:paraId="67E0ACF6"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4E2E474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EI10_REV</w:t>
            </w:r>
          </w:p>
        </w:tc>
        <w:tc>
          <w:tcPr>
            <w:tcW w:w="1111" w:type="dxa"/>
            <w:tcBorders>
              <w:top w:val="single" w:sz="8" w:space="0" w:color="AEAEAE"/>
              <w:left w:val="nil"/>
              <w:bottom w:val="single" w:sz="8" w:space="0" w:color="AEAEAE"/>
              <w:right w:val="nil"/>
            </w:tcBorders>
            <w:shd w:val="clear" w:color="auto" w:fill="F9F9FB"/>
          </w:tcPr>
          <w:p w14:paraId="6070D37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-.005</w:t>
            </w:r>
          </w:p>
        </w:tc>
        <w:tc>
          <w:tcPr>
            <w:tcW w:w="1111" w:type="dxa"/>
            <w:tcBorders>
              <w:top w:val="single" w:sz="8" w:space="0" w:color="AEAEAE"/>
              <w:left w:val="single" w:sz="8" w:space="0" w:color="E0E0E0"/>
              <w:bottom w:val="single" w:sz="8" w:space="0" w:color="AEAEAE"/>
              <w:right w:val="nil"/>
            </w:tcBorders>
            <w:shd w:val="clear" w:color="auto" w:fill="F9F9FB"/>
          </w:tcPr>
          <w:p w14:paraId="636C8AC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-.036</w:t>
            </w:r>
          </w:p>
        </w:tc>
        <w:tc>
          <w:tcPr>
            <w:tcW w:w="1111" w:type="dxa"/>
            <w:tcBorders>
              <w:top w:val="single" w:sz="8" w:space="0" w:color="AEAEAE"/>
              <w:left w:val="single" w:sz="8" w:space="0" w:color="E0E0E0"/>
              <w:bottom w:val="single" w:sz="8" w:space="0" w:color="AEAEAE"/>
              <w:right w:val="nil"/>
            </w:tcBorders>
            <w:shd w:val="clear" w:color="auto" w:fill="F9F9FB"/>
          </w:tcPr>
          <w:p w14:paraId="5615411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.048</w:t>
            </w:r>
          </w:p>
        </w:tc>
        <w:tc>
          <w:tcPr>
            <w:tcW w:w="1111" w:type="dxa"/>
            <w:tcBorders>
              <w:top w:val="single" w:sz="8" w:space="0" w:color="AEAEAE"/>
              <w:left w:val="single" w:sz="8" w:space="0" w:color="E0E0E0"/>
              <w:bottom w:val="single" w:sz="8" w:space="0" w:color="AEAEAE"/>
              <w:right w:val="nil"/>
            </w:tcBorders>
            <w:shd w:val="clear" w:color="auto" w:fill="F9F9FB"/>
          </w:tcPr>
          <w:p w14:paraId="086E39A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.152</w:t>
            </w:r>
          </w:p>
        </w:tc>
        <w:tc>
          <w:tcPr>
            <w:tcW w:w="1111" w:type="dxa"/>
            <w:tcBorders>
              <w:top w:val="single" w:sz="8" w:space="0" w:color="AEAEAE"/>
              <w:left w:val="single" w:sz="8" w:space="0" w:color="E0E0E0"/>
              <w:bottom w:val="single" w:sz="8" w:space="0" w:color="AEAEAE"/>
              <w:right w:val="nil"/>
            </w:tcBorders>
            <w:shd w:val="clear" w:color="auto" w:fill="F9F9FB"/>
          </w:tcPr>
          <w:p w14:paraId="07A603D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-.179</w:t>
            </w:r>
          </w:p>
        </w:tc>
        <w:tc>
          <w:tcPr>
            <w:tcW w:w="1111" w:type="dxa"/>
            <w:tcBorders>
              <w:top w:val="single" w:sz="8" w:space="0" w:color="AEAEAE"/>
              <w:left w:val="single" w:sz="8" w:space="0" w:color="E0E0E0"/>
              <w:bottom w:val="single" w:sz="8" w:space="0" w:color="AEAEAE"/>
              <w:right w:val="nil"/>
            </w:tcBorders>
            <w:shd w:val="clear" w:color="auto" w:fill="F9F9FB"/>
          </w:tcPr>
          <w:p w14:paraId="06EE695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.041</w:t>
            </w:r>
          </w:p>
        </w:tc>
        <w:tc>
          <w:tcPr>
            <w:tcW w:w="1111" w:type="dxa"/>
            <w:tcBorders>
              <w:top w:val="single" w:sz="8" w:space="0" w:color="AEAEAE"/>
              <w:left w:val="single" w:sz="8" w:space="0" w:color="E0E0E0"/>
              <w:bottom w:val="single" w:sz="8" w:space="0" w:color="AEAEAE"/>
              <w:right w:val="nil"/>
            </w:tcBorders>
            <w:shd w:val="clear" w:color="auto" w:fill="F9F9FB"/>
          </w:tcPr>
          <w:p w14:paraId="034ACE8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-.009</w:t>
            </w:r>
          </w:p>
        </w:tc>
      </w:tr>
      <w:tr w:rsidR="008C03E1" w:rsidRPr="008C03E1" w14:paraId="3C31D917"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3158368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EI12_REV</w:t>
            </w:r>
          </w:p>
        </w:tc>
        <w:tc>
          <w:tcPr>
            <w:tcW w:w="1111" w:type="dxa"/>
            <w:tcBorders>
              <w:top w:val="single" w:sz="8" w:space="0" w:color="AEAEAE"/>
              <w:left w:val="nil"/>
              <w:bottom w:val="single" w:sz="8" w:space="0" w:color="AEAEAE"/>
              <w:right w:val="nil"/>
            </w:tcBorders>
            <w:shd w:val="clear" w:color="auto" w:fill="F9F9FB"/>
          </w:tcPr>
          <w:p w14:paraId="202FDB3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.043</w:t>
            </w:r>
          </w:p>
        </w:tc>
        <w:tc>
          <w:tcPr>
            <w:tcW w:w="1111" w:type="dxa"/>
            <w:tcBorders>
              <w:top w:val="single" w:sz="8" w:space="0" w:color="AEAEAE"/>
              <w:left w:val="single" w:sz="8" w:space="0" w:color="E0E0E0"/>
              <w:bottom w:val="single" w:sz="8" w:space="0" w:color="AEAEAE"/>
              <w:right w:val="nil"/>
            </w:tcBorders>
            <w:shd w:val="clear" w:color="auto" w:fill="F9F9FB"/>
          </w:tcPr>
          <w:p w14:paraId="66FA8DF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-.163</w:t>
            </w:r>
          </w:p>
        </w:tc>
        <w:tc>
          <w:tcPr>
            <w:tcW w:w="1111" w:type="dxa"/>
            <w:tcBorders>
              <w:top w:val="single" w:sz="8" w:space="0" w:color="AEAEAE"/>
              <w:left w:val="single" w:sz="8" w:space="0" w:color="E0E0E0"/>
              <w:bottom w:val="single" w:sz="8" w:space="0" w:color="AEAEAE"/>
              <w:right w:val="nil"/>
            </w:tcBorders>
            <w:shd w:val="clear" w:color="auto" w:fill="F9F9FB"/>
          </w:tcPr>
          <w:p w14:paraId="352568F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.093</w:t>
            </w:r>
          </w:p>
        </w:tc>
        <w:tc>
          <w:tcPr>
            <w:tcW w:w="1111" w:type="dxa"/>
            <w:tcBorders>
              <w:top w:val="single" w:sz="8" w:space="0" w:color="AEAEAE"/>
              <w:left w:val="single" w:sz="8" w:space="0" w:color="E0E0E0"/>
              <w:bottom w:val="single" w:sz="8" w:space="0" w:color="AEAEAE"/>
              <w:right w:val="nil"/>
            </w:tcBorders>
            <w:shd w:val="clear" w:color="auto" w:fill="F9F9FB"/>
          </w:tcPr>
          <w:p w14:paraId="7739A27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-.003</w:t>
            </w:r>
          </w:p>
        </w:tc>
        <w:tc>
          <w:tcPr>
            <w:tcW w:w="1111" w:type="dxa"/>
            <w:tcBorders>
              <w:top w:val="single" w:sz="8" w:space="0" w:color="AEAEAE"/>
              <w:left w:val="single" w:sz="8" w:space="0" w:color="E0E0E0"/>
              <w:bottom w:val="single" w:sz="8" w:space="0" w:color="AEAEAE"/>
              <w:right w:val="nil"/>
            </w:tcBorders>
            <w:shd w:val="clear" w:color="auto" w:fill="F9F9FB"/>
          </w:tcPr>
          <w:p w14:paraId="791A0F3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.079</w:t>
            </w:r>
          </w:p>
        </w:tc>
        <w:tc>
          <w:tcPr>
            <w:tcW w:w="1111" w:type="dxa"/>
            <w:tcBorders>
              <w:top w:val="single" w:sz="8" w:space="0" w:color="AEAEAE"/>
              <w:left w:val="single" w:sz="8" w:space="0" w:color="E0E0E0"/>
              <w:bottom w:val="single" w:sz="8" w:space="0" w:color="AEAEAE"/>
              <w:right w:val="nil"/>
            </w:tcBorders>
            <w:shd w:val="clear" w:color="auto" w:fill="F9F9FB"/>
          </w:tcPr>
          <w:p w14:paraId="77C75B9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.003</w:t>
            </w:r>
          </w:p>
        </w:tc>
        <w:tc>
          <w:tcPr>
            <w:tcW w:w="1111" w:type="dxa"/>
            <w:tcBorders>
              <w:top w:val="single" w:sz="8" w:space="0" w:color="AEAEAE"/>
              <w:left w:val="single" w:sz="8" w:space="0" w:color="E0E0E0"/>
              <w:bottom w:val="single" w:sz="8" w:space="0" w:color="AEAEAE"/>
              <w:right w:val="nil"/>
            </w:tcBorders>
            <w:shd w:val="clear" w:color="auto" w:fill="F9F9FB"/>
          </w:tcPr>
          <w:p w14:paraId="3610C3B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-.060</w:t>
            </w:r>
          </w:p>
        </w:tc>
      </w:tr>
      <w:tr w:rsidR="008C03E1" w:rsidRPr="008C03E1" w14:paraId="4327F518"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5F62205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EI13_REV</w:t>
            </w:r>
          </w:p>
        </w:tc>
        <w:tc>
          <w:tcPr>
            <w:tcW w:w="1111" w:type="dxa"/>
            <w:tcBorders>
              <w:top w:val="single" w:sz="8" w:space="0" w:color="AEAEAE"/>
              <w:left w:val="nil"/>
              <w:bottom w:val="single" w:sz="8" w:space="0" w:color="AEAEAE"/>
              <w:right w:val="nil"/>
            </w:tcBorders>
            <w:shd w:val="clear" w:color="auto" w:fill="F9F9FB"/>
          </w:tcPr>
          <w:p w14:paraId="5280AE4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.080</w:t>
            </w:r>
          </w:p>
        </w:tc>
        <w:tc>
          <w:tcPr>
            <w:tcW w:w="1111" w:type="dxa"/>
            <w:tcBorders>
              <w:top w:val="single" w:sz="8" w:space="0" w:color="AEAEAE"/>
              <w:left w:val="single" w:sz="8" w:space="0" w:color="E0E0E0"/>
              <w:bottom w:val="single" w:sz="8" w:space="0" w:color="AEAEAE"/>
              <w:right w:val="nil"/>
            </w:tcBorders>
            <w:shd w:val="clear" w:color="auto" w:fill="F9F9FB"/>
          </w:tcPr>
          <w:p w14:paraId="2DA9FA5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.093</w:t>
            </w:r>
          </w:p>
        </w:tc>
        <w:tc>
          <w:tcPr>
            <w:tcW w:w="1111" w:type="dxa"/>
            <w:tcBorders>
              <w:top w:val="single" w:sz="8" w:space="0" w:color="AEAEAE"/>
              <w:left w:val="single" w:sz="8" w:space="0" w:color="E0E0E0"/>
              <w:bottom w:val="single" w:sz="8" w:space="0" w:color="AEAEAE"/>
              <w:right w:val="nil"/>
            </w:tcBorders>
            <w:shd w:val="clear" w:color="auto" w:fill="F9F9FB"/>
          </w:tcPr>
          <w:p w14:paraId="6CF57F5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.202</w:t>
            </w:r>
          </w:p>
        </w:tc>
        <w:tc>
          <w:tcPr>
            <w:tcW w:w="1111" w:type="dxa"/>
            <w:tcBorders>
              <w:top w:val="single" w:sz="8" w:space="0" w:color="AEAEAE"/>
              <w:left w:val="single" w:sz="8" w:space="0" w:color="E0E0E0"/>
              <w:bottom w:val="single" w:sz="8" w:space="0" w:color="AEAEAE"/>
              <w:right w:val="nil"/>
            </w:tcBorders>
            <w:shd w:val="clear" w:color="auto" w:fill="F9F9FB"/>
          </w:tcPr>
          <w:p w14:paraId="2123457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-.121</w:t>
            </w:r>
          </w:p>
        </w:tc>
        <w:tc>
          <w:tcPr>
            <w:tcW w:w="1111" w:type="dxa"/>
            <w:tcBorders>
              <w:top w:val="single" w:sz="8" w:space="0" w:color="AEAEAE"/>
              <w:left w:val="single" w:sz="8" w:space="0" w:color="E0E0E0"/>
              <w:bottom w:val="single" w:sz="8" w:space="0" w:color="AEAEAE"/>
              <w:right w:val="nil"/>
            </w:tcBorders>
            <w:shd w:val="clear" w:color="auto" w:fill="F9F9FB"/>
          </w:tcPr>
          <w:p w14:paraId="612C885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.178</w:t>
            </w:r>
          </w:p>
        </w:tc>
        <w:tc>
          <w:tcPr>
            <w:tcW w:w="1111" w:type="dxa"/>
            <w:tcBorders>
              <w:top w:val="single" w:sz="8" w:space="0" w:color="AEAEAE"/>
              <w:left w:val="single" w:sz="8" w:space="0" w:color="E0E0E0"/>
              <w:bottom w:val="single" w:sz="8" w:space="0" w:color="AEAEAE"/>
              <w:right w:val="nil"/>
            </w:tcBorders>
            <w:shd w:val="clear" w:color="auto" w:fill="F9F9FB"/>
          </w:tcPr>
          <w:p w14:paraId="0476A46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-.319</w:t>
            </w:r>
          </w:p>
        </w:tc>
        <w:tc>
          <w:tcPr>
            <w:tcW w:w="1111" w:type="dxa"/>
            <w:tcBorders>
              <w:top w:val="single" w:sz="8" w:space="0" w:color="AEAEAE"/>
              <w:left w:val="single" w:sz="8" w:space="0" w:color="E0E0E0"/>
              <w:bottom w:val="single" w:sz="8" w:space="0" w:color="AEAEAE"/>
              <w:right w:val="nil"/>
            </w:tcBorders>
            <w:shd w:val="clear" w:color="auto" w:fill="F9F9FB"/>
          </w:tcPr>
          <w:p w14:paraId="568EE65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.235</w:t>
            </w:r>
          </w:p>
        </w:tc>
      </w:tr>
      <w:tr w:rsidR="008C03E1" w:rsidRPr="008C03E1" w14:paraId="5A17F7AF"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6EF270D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EI14_REV</w:t>
            </w:r>
          </w:p>
        </w:tc>
        <w:tc>
          <w:tcPr>
            <w:tcW w:w="1111" w:type="dxa"/>
            <w:tcBorders>
              <w:top w:val="single" w:sz="8" w:space="0" w:color="AEAEAE"/>
              <w:left w:val="nil"/>
              <w:bottom w:val="single" w:sz="8" w:space="0" w:color="AEAEAE"/>
              <w:right w:val="nil"/>
            </w:tcBorders>
            <w:shd w:val="clear" w:color="auto" w:fill="F9F9FB"/>
          </w:tcPr>
          <w:p w14:paraId="65E08B4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-.019</w:t>
            </w:r>
          </w:p>
        </w:tc>
        <w:tc>
          <w:tcPr>
            <w:tcW w:w="1111" w:type="dxa"/>
            <w:tcBorders>
              <w:top w:val="single" w:sz="8" w:space="0" w:color="AEAEAE"/>
              <w:left w:val="single" w:sz="8" w:space="0" w:color="E0E0E0"/>
              <w:bottom w:val="single" w:sz="8" w:space="0" w:color="AEAEAE"/>
              <w:right w:val="nil"/>
            </w:tcBorders>
            <w:shd w:val="clear" w:color="auto" w:fill="F9F9FB"/>
          </w:tcPr>
          <w:p w14:paraId="724BF73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-.003</w:t>
            </w:r>
          </w:p>
        </w:tc>
        <w:tc>
          <w:tcPr>
            <w:tcW w:w="1111" w:type="dxa"/>
            <w:tcBorders>
              <w:top w:val="single" w:sz="8" w:space="0" w:color="AEAEAE"/>
              <w:left w:val="single" w:sz="8" w:space="0" w:color="E0E0E0"/>
              <w:bottom w:val="single" w:sz="8" w:space="0" w:color="AEAEAE"/>
              <w:right w:val="nil"/>
            </w:tcBorders>
            <w:shd w:val="clear" w:color="auto" w:fill="F9F9FB"/>
          </w:tcPr>
          <w:p w14:paraId="6758ADD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.042</w:t>
            </w:r>
          </w:p>
        </w:tc>
        <w:tc>
          <w:tcPr>
            <w:tcW w:w="1111" w:type="dxa"/>
            <w:tcBorders>
              <w:top w:val="single" w:sz="8" w:space="0" w:color="AEAEAE"/>
              <w:left w:val="single" w:sz="8" w:space="0" w:color="E0E0E0"/>
              <w:bottom w:val="single" w:sz="8" w:space="0" w:color="AEAEAE"/>
              <w:right w:val="nil"/>
            </w:tcBorders>
            <w:shd w:val="clear" w:color="auto" w:fill="F9F9FB"/>
          </w:tcPr>
          <w:p w14:paraId="5011BA1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-.015</w:t>
            </w:r>
          </w:p>
        </w:tc>
        <w:tc>
          <w:tcPr>
            <w:tcW w:w="1111" w:type="dxa"/>
            <w:tcBorders>
              <w:top w:val="single" w:sz="8" w:space="0" w:color="AEAEAE"/>
              <w:left w:val="single" w:sz="8" w:space="0" w:color="E0E0E0"/>
              <w:bottom w:val="single" w:sz="8" w:space="0" w:color="AEAEAE"/>
              <w:right w:val="nil"/>
            </w:tcBorders>
            <w:shd w:val="clear" w:color="auto" w:fill="F9F9FB"/>
          </w:tcPr>
          <w:p w14:paraId="531CEBE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-.085</w:t>
            </w:r>
          </w:p>
        </w:tc>
        <w:tc>
          <w:tcPr>
            <w:tcW w:w="1111" w:type="dxa"/>
            <w:tcBorders>
              <w:top w:val="single" w:sz="8" w:space="0" w:color="AEAEAE"/>
              <w:left w:val="single" w:sz="8" w:space="0" w:color="E0E0E0"/>
              <w:bottom w:val="single" w:sz="8" w:space="0" w:color="AEAEAE"/>
              <w:right w:val="nil"/>
            </w:tcBorders>
            <w:shd w:val="clear" w:color="auto" w:fill="F9F9FB"/>
          </w:tcPr>
          <w:p w14:paraId="1792FE2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-.116</w:t>
            </w:r>
          </w:p>
        </w:tc>
        <w:tc>
          <w:tcPr>
            <w:tcW w:w="1111" w:type="dxa"/>
            <w:tcBorders>
              <w:top w:val="single" w:sz="8" w:space="0" w:color="AEAEAE"/>
              <w:left w:val="single" w:sz="8" w:space="0" w:color="E0E0E0"/>
              <w:bottom w:val="single" w:sz="8" w:space="0" w:color="AEAEAE"/>
              <w:right w:val="nil"/>
            </w:tcBorders>
            <w:shd w:val="clear" w:color="auto" w:fill="F9F9FB"/>
          </w:tcPr>
          <w:p w14:paraId="7D2D9E1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-.041</w:t>
            </w:r>
          </w:p>
        </w:tc>
      </w:tr>
      <w:tr w:rsidR="008C03E1" w:rsidRPr="008C03E1" w14:paraId="75C0B87E"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6485C81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EI16_REV</w:t>
            </w:r>
          </w:p>
        </w:tc>
        <w:tc>
          <w:tcPr>
            <w:tcW w:w="1111" w:type="dxa"/>
            <w:tcBorders>
              <w:top w:val="single" w:sz="8" w:space="0" w:color="AEAEAE"/>
              <w:left w:val="nil"/>
              <w:bottom w:val="single" w:sz="8" w:space="0" w:color="AEAEAE"/>
              <w:right w:val="nil"/>
            </w:tcBorders>
            <w:shd w:val="clear" w:color="auto" w:fill="F9F9FB"/>
          </w:tcPr>
          <w:p w14:paraId="7B5B150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.102</w:t>
            </w:r>
          </w:p>
        </w:tc>
        <w:tc>
          <w:tcPr>
            <w:tcW w:w="1111" w:type="dxa"/>
            <w:tcBorders>
              <w:top w:val="single" w:sz="8" w:space="0" w:color="AEAEAE"/>
              <w:left w:val="single" w:sz="8" w:space="0" w:color="E0E0E0"/>
              <w:bottom w:val="single" w:sz="8" w:space="0" w:color="AEAEAE"/>
              <w:right w:val="nil"/>
            </w:tcBorders>
            <w:shd w:val="clear" w:color="auto" w:fill="F9F9FB"/>
          </w:tcPr>
          <w:p w14:paraId="7043214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-.051</w:t>
            </w:r>
          </w:p>
        </w:tc>
        <w:tc>
          <w:tcPr>
            <w:tcW w:w="1111" w:type="dxa"/>
            <w:tcBorders>
              <w:top w:val="single" w:sz="8" w:space="0" w:color="AEAEAE"/>
              <w:left w:val="single" w:sz="8" w:space="0" w:color="E0E0E0"/>
              <w:bottom w:val="single" w:sz="8" w:space="0" w:color="AEAEAE"/>
              <w:right w:val="nil"/>
            </w:tcBorders>
            <w:shd w:val="clear" w:color="auto" w:fill="F9F9FB"/>
          </w:tcPr>
          <w:p w14:paraId="5A60C2B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.086</w:t>
            </w:r>
          </w:p>
        </w:tc>
        <w:tc>
          <w:tcPr>
            <w:tcW w:w="1111" w:type="dxa"/>
            <w:tcBorders>
              <w:top w:val="single" w:sz="8" w:space="0" w:color="AEAEAE"/>
              <w:left w:val="single" w:sz="8" w:space="0" w:color="E0E0E0"/>
              <w:bottom w:val="single" w:sz="8" w:space="0" w:color="AEAEAE"/>
              <w:right w:val="nil"/>
            </w:tcBorders>
            <w:shd w:val="clear" w:color="auto" w:fill="F9F9FB"/>
          </w:tcPr>
          <w:p w14:paraId="4D1AAE3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-.043</w:t>
            </w:r>
          </w:p>
        </w:tc>
        <w:tc>
          <w:tcPr>
            <w:tcW w:w="1111" w:type="dxa"/>
            <w:tcBorders>
              <w:top w:val="single" w:sz="8" w:space="0" w:color="AEAEAE"/>
              <w:left w:val="single" w:sz="8" w:space="0" w:color="E0E0E0"/>
              <w:bottom w:val="single" w:sz="8" w:space="0" w:color="AEAEAE"/>
              <w:right w:val="nil"/>
            </w:tcBorders>
            <w:shd w:val="clear" w:color="auto" w:fill="F9F9FB"/>
          </w:tcPr>
          <w:p w14:paraId="13993AC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-.177</w:t>
            </w:r>
          </w:p>
        </w:tc>
        <w:tc>
          <w:tcPr>
            <w:tcW w:w="1111" w:type="dxa"/>
            <w:tcBorders>
              <w:top w:val="single" w:sz="8" w:space="0" w:color="AEAEAE"/>
              <w:left w:val="single" w:sz="8" w:space="0" w:color="E0E0E0"/>
              <w:bottom w:val="single" w:sz="8" w:space="0" w:color="AEAEAE"/>
              <w:right w:val="nil"/>
            </w:tcBorders>
            <w:shd w:val="clear" w:color="auto" w:fill="F9F9FB"/>
          </w:tcPr>
          <w:p w14:paraId="786FFDB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.027</w:t>
            </w:r>
          </w:p>
        </w:tc>
        <w:tc>
          <w:tcPr>
            <w:tcW w:w="1111" w:type="dxa"/>
            <w:tcBorders>
              <w:top w:val="single" w:sz="8" w:space="0" w:color="AEAEAE"/>
              <w:left w:val="single" w:sz="8" w:space="0" w:color="E0E0E0"/>
              <w:bottom w:val="single" w:sz="8" w:space="0" w:color="AEAEAE"/>
              <w:right w:val="nil"/>
            </w:tcBorders>
            <w:shd w:val="clear" w:color="auto" w:fill="F9F9FB"/>
          </w:tcPr>
          <w:p w14:paraId="7B653C2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.049</w:t>
            </w:r>
          </w:p>
        </w:tc>
      </w:tr>
      <w:tr w:rsidR="008C03E1" w:rsidRPr="008C03E1" w14:paraId="1143E980"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7D72B95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EI18_REV</w:t>
            </w:r>
          </w:p>
        </w:tc>
        <w:tc>
          <w:tcPr>
            <w:tcW w:w="1111" w:type="dxa"/>
            <w:tcBorders>
              <w:top w:val="single" w:sz="8" w:space="0" w:color="AEAEAE"/>
              <w:left w:val="nil"/>
              <w:bottom w:val="single" w:sz="8" w:space="0" w:color="AEAEAE"/>
              <w:right w:val="nil"/>
            </w:tcBorders>
            <w:shd w:val="clear" w:color="auto" w:fill="F9F9FB"/>
          </w:tcPr>
          <w:p w14:paraId="353E7E9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-.146</w:t>
            </w:r>
          </w:p>
        </w:tc>
        <w:tc>
          <w:tcPr>
            <w:tcW w:w="1111" w:type="dxa"/>
            <w:tcBorders>
              <w:top w:val="single" w:sz="8" w:space="0" w:color="AEAEAE"/>
              <w:left w:val="single" w:sz="8" w:space="0" w:color="E0E0E0"/>
              <w:bottom w:val="single" w:sz="8" w:space="0" w:color="AEAEAE"/>
              <w:right w:val="nil"/>
            </w:tcBorders>
            <w:shd w:val="clear" w:color="auto" w:fill="F9F9FB"/>
          </w:tcPr>
          <w:p w14:paraId="398BB4F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-.297</w:t>
            </w:r>
          </w:p>
        </w:tc>
        <w:tc>
          <w:tcPr>
            <w:tcW w:w="1111" w:type="dxa"/>
            <w:tcBorders>
              <w:top w:val="single" w:sz="8" w:space="0" w:color="AEAEAE"/>
              <w:left w:val="single" w:sz="8" w:space="0" w:color="E0E0E0"/>
              <w:bottom w:val="single" w:sz="8" w:space="0" w:color="AEAEAE"/>
              <w:right w:val="nil"/>
            </w:tcBorders>
            <w:shd w:val="clear" w:color="auto" w:fill="F9F9FB"/>
          </w:tcPr>
          <w:p w14:paraId="3FAAF59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.006</w:t>
            </w:r>
          </w:p>
        </w:tc>
        <w:tc>
          <w:tcPr>
            <w:tcW w:w="1111" w:type="dxa"/>
            <w:tcBorders>
              <w:top w:val="single" w:sz="8" w:space="0" w:color="AEAEAE"/>
              <w:left w:val="single" w:sz="8" w:space="0" w:color="E0E0E0"/>
              <w:bottom w:val="single" w:sz="8" w:space="0" w:color="AEAEAE"/>
              <w:right w:val="nil"/>
            </w:tcBorders>
            <w:shd w:val="clear" w:color="auto" w:fill="F9F9FB"/>
          </w:tcPr>
          <w:p w14:paraId="1C9DB8F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-.321</w:t>
            </w:r>
          </w:p>
        </w:tc>
        <w:tc>
          <w:tcPr>
            <w:tcW w:w="1111" w:type="dxa"/>
            <w:tcBorders>
              <w:top w:val="single" w:sz="8" w:space="0" w:color="AEAEAE"/>
              <w:left w:val="single" w:sz="8" w:space="0" w:color="E0E0E0"/>
              <w:bottom w:val="single" w:sz="8" w:space="0" w:color="AEAEAE"/>
              <w:right w:val="nil"/>
            </w:tcBorders>
            <w:shd w:val="clear" w:color="auto" w:fill="F9F9FB"/>
          </w:tcPr>
          <w:p w14:paraId="69CCC9C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-.069</w:t>
            </w:r>
          </w:p>
        </w:tc>
        <w:tc>
          <w:tcPr>
            <w:tcW w:w="1111" w:type="dxa"/>
            <w:tcBorders>
              <w:top w:val="single" w:sz="8" w:space="0" w:color="AEAEAE"/>
              <w:left w:val="single" w:sz="8" w:space="0" w:color="E0E0E0"/>
              <w:bottom w:val="single" w:sz="8" w:space="0" w:color="AEAEAE"/>
              <w:right w:val="nil"/>
            </w:tcBorders>
            <w:shd w:val="clear" w:color="auto" w:fill="F9F9FB"/>
          </w:tcPr>
          <w:p w14:paraId="70656AB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.070</w:t>
            </w:r>
          </w:p>
        </w:tc>
        <w:tc>
          <w:tcPr>
            <w:tcW w:w="1111" w:type="dxa"/>
            <w:tcBorders>
              <w:top w:val="single" w:sz="8" w:space="0" w:color="AEAEAE"/>
              <w:left w:val="single" w:sz="8" w:space="0" w:color="E0E0E0"/>
              <w:bottom w:val="single" w:sz="8" w:space="0" w:color="AEAEAE"/>
              <w:right w:val="nil"/>
            </w:tcBorders>
            <w:shd w:val="clear" w:color="auto" w:fill="F9F9FB"/>
          </w:tcPr>
          <w:p w14:paraId="7DBB309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-.014</w:t>
            </w:r>
          </w:p>
        </w:tc>
      </w:tr>
      <w:tr w:rsidR="008C03E1" w:rsidRPr="008C03E1" w14:paraId="7D941C08"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7561827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EI22_REV</w:t>
            </w:r>
          </w:p>
        </w:tc>
        <w:tc>
          <w:tcPr>
            <w:tcW w:w="1111" w:type="dxa"/>
            <w:tcBorders>
              <w:top w:val="single" w:sz="8" w:space="0" w:color="AEAEAE"/>
              <w:left w:val="nil"/>
              <w:bottom w:val="single" w:sz="8" w:space="0" w:color="AEAEAE"/>
              <w:right w:val="nil"/>
            </w:tcBorders>
            <w:shd w:val="clear" w:color="auto" w:fill="F9F9FB"/>
          </w:tcPr>
          <w:p w14:paraId="38D77E4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-.056</w:t>
            </w:r>
          </w:p>
        </w:tc>
        <w:tc>
          <w:tcPr>
            <w:tcW w:w="1111" w:type="dxa"/>
            <w:tcBorders>
              <w:top w:val="single" w:sz="8" w:space="0" w:color="AEAEAE"/>
              <w:left w:val="single" w:sz="8" w:space="0" w:color="E0E0E0"/>
              <w:bottom w:val="single" w:sz="8" w:space="0" w:color="AEAEAE"/>
              <w:right w:val="nil"/>
            </w:tcBorders>
            <w:shd w:val="clear" w:color="auto" w:fill="F9F9FB"/>
          </w:tcPr>
          <w:p w14:paraId="3E1347E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-.075</w:t>
            </w:r>
          </w:p>
        </w:tc>
        <w:tc>
          <w:tcPr>
            <w:tcW w:w="1111" w:type="dxa"/>
            <w:tcBorders>
              <w:top w:val="single" w:sz="8" w:space="0" w:color="AEAEAE"/>
              <w:left w:val="single" w:sz="8" w:space="0" w:color="E0E0E0"/>
              <w:bottom w:val="single" w:sz="8" w:space="0" w:color="AEAEAE"/>
              <w:right w:val="nil"/>
            </w:tcBorders>
            <w:shd w:val="clear" w:color="auto" w:fill="F9F9FB"/>
          </w:tcPr>
          <w:p w14:paraId="04B9221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.009</w:t>
            </w:r>
          </w:p>
        </w:tc>
        <w:tc>
          <w:tcPr>
            <w:tcW w:w="1111" w:type="dxa"/>
            <w:tcBorders>
              <w:top w:val="single" w:sz="8" w:space="0" w:color="AEAEAE"/>
              <w:left w:val="single" w:sz="8" w:space="0" w:color="E0E0E0"/>
              <w:bottom w:val="single" w:sz="8" w:space="0" w:color="AEAEAE"/>
              <w:right w:val="nil"/>
            </w:tcBorders>
            <w:shd w:val="clear" w:color="auto" w:fill="F9F9FB"/>
          </w:tcPr>
          <w:p w14:paraId="4D5C707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.055</w:t>
            </w:r>
          </w:p>
        </w:tc>
        <w:tc>
          <w:tcPr>
            <w:tcW w:w="1111" w:type="dxa"/>
            <w:tcBorders>
              <w:top w:val="single" w:sz="8" w:space="0" w:color="AEAEAE"/>
              <w:left w:val="single" w:sz="8" w:space="0" w:color="E0E0E0"/>
              <w:bottom w:val="single" w:sz="8" w:space="0" w:color="AEAEAE"/>
              <w:right w:val="nil"/>
            </w:tcBorders>
            <w:shd w:val="clear" w:color="auto" w:fill="F9F9FB"/>
          </w:tcPr>
          <w:p w14:paraId="6E52747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-.158</w:t>
            </w:r>
          </w:p>
        </w:tc>
        <w:tc>
          <w:tcPr>
            <w:tcW w:w="1111" w:type="dxa"/>
            <w:tcBorders>
              <w:top w:val="single" w:sz="8" w:space="0" w:color="AEAEAE"/>
              <w:left w:val="single" w:sz="8" w:space="0" w:color="E0E0E0"/>
              <w:bottom w:val="single" w:sz="8" w:space="0" w:color="AEAEAE"/>
              <w:right w:val="nil"/>
            </w:tcBorders>
            <w:shd w:val="clear" w:color="auto" w:fill="F9F9FB"/>
          </w:tcPr>
          <w:p w14:paraId="6C4AFC2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.056</w:t>
            </w:r>
          </w:p>
        </w:tc>
        <w:tc>
          <w:tcPr>
            <w:tcW w:w="1111" w:type="dxa"/>
            <w:tcBorders>
              <w:top w:val="single" w:sz="8" w:space="0" w:color="AEAEAE"/>
              <w:left w:val="single" w:sz="8" w:space="0" w:color="E0E0E0"/>
              <w:bottom w:val="single" w:sz="8" w:space="0" w:color="AEAEAE"/>
              <w:right w:val="nil"/>
            </w:tcBorders>
            <w:shd w:val="clear" w:color="auto" w:fill="F9F9FB"/>
          </w:tcPr>
          <w:p w14:paraId="13B7646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w:t>
            </w:r>
          </w:p>
        </w:tc>
      </w:tr>
      <w:tr w:rsidR="008C03E1" w:rsidRPr="008C03E1" w14:paraId="20C21C25"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360463D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EI25_REV</w:t>
            </w:r>
          </w:p>
        </w:tc>
        <w:tc>
          <w:tcPr>
            <w:tcW w:w="1111" w:type="dxa"/>
            <w:tcBorders>
              <w:top w:val="single" w:sz="8" w:space="0" w:color="AEAEAE"/>
              <w:left w:val="nil"/>
              <w:bottom w:val="single" w:sz="8" w:space="0" w:color="AEAEAE"/>
              <w:right w:val="nil"/>
            </w:tcBorders>
            <w:shd w:val="clear" w:color="auto" w:fill="F9F9FB"/>
          </w:tcPr>
          <w:p w14:paraId="61769ED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-.119</w:t>
            </w:r>
          </w:p>
        </w:tc>
        <w:tc>
          <w:tcPr>
            <w:tcW w:w="1111" w:type="dxa"/>
            <w:tcBorders>
              <w:top w:val="single" w:sz="8" w:space="0" w:color="AEAEAE"/>
              <w:left w:val="single" w:sz="8" w:space="0" w:color="E0E0E0"/>
              <w:bottom w:val="single" w:sz="8" w:space="0" w:color="AEAEAE"/>
              <w:right w:val="nil"/>
            </w:tcBorders>
            <w:shd w:val="clear" w:color="auto" w:fill="F9F9FB"/>
          </w:tcPr>
          <w:p w14:paraId="1EB8B4B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.031</w:t>
            </w:r>
          </w:p>
        </w:tc>
        <w:tc>
          <w:tcPr>
            <w:tcW w:w="1111" w:type="dxa"/>
            <w:tcBorders>
              <w:top w:val="single" w:sz="8" w:space="0" w:color="AEAEAE"/>
              <w:left w:val="single" w:sz="8" w:space="0" w:color="E0E0E0"/>
              <w:bottom w:val="single" w:sz="8" w:space="0" w:color="AEAEAE"/>
              <w:right w:val="nil"/>
            </w:tcBorders>
            <w:shd w:val="clear" w:color="auto" w:fill="F9F9FB"/>
          </w:tcPr>
          <w:p w14:paraId="2EF987B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.230</w:t>
            </w:r>
          </w:p>
        </w:tc>
        <w:tc>
          <w:tcPr>
            <w:tcW w:w="1111" w:type="dxa"/>
            <w:tcBorders>
              <w:top w:val="single" w:sz="8" w:space="0" w:color="AEAEAE"/>
              <w:left w:val="single" w:sz="8" w:space="0" w:color="E0E0E0"/>
              <w:bottom w:val="single" w:sz="8" w:space="0" w:color="AEAEAE"/>
              <w:right w:val="nil"/>
            </w:tcBorders>
            <w:shd w:val="clear" w:color="auto" w:fill="F9F9FB"/>
          </w:tcPr>
          <w:p w14:paraId="35D7D93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-.050</w:t>
            </w:r>
          </w:p>
        </w:tc>
        <w:tc>
          <w:tcPr>
            <w:tcW w:w="1111" w:type="dxa"/>
            <w:tcBorders>
              <w:top w:val="single" w:sz="8" w:space="0" w:color="AEAEAE"/>
              <w:left w:val="single" w:sz="8" w:space="0" w:color="E0E0E0"/>
              <w:bottom w:val="single" w:sz="8" w:space="0" w:color="AEAEAE"/>
              <w:right w:val="nil"/>
            </w:tcBorders>
            <w:shd w:val="clear" w:color="auto" w:fill="F9F9FB"/>
          </w:tcPr>
          <w:p w14:paraId="34B4B7C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-.110</w:t>
            </w:r>
          </w:p>
        </w:tc>
        <w:tc>
          <w:tcPr>
            <w:tcW w:w="1111" w:type="dxa"/>
            <w:tcBorders>
              <w:top w:val="single" w:sz="8" w:space="0" w:color="AEAEAE"/>
              <w:left w:val="single" w:sz="8" w:space="0" w:color="E0E0E0"/>
              <w:bottom w:val="single" w:sz="8" w:space="0" w:color="AEAEAE"/>
              <w:right w:val="nil"/>
            </w:tcBorders>
            <w:shd w:val="clear" w:color="auto" w:fill="F9F9FB"/>
          </w:tcPr>
          <w:p w14:paraId="13FAE18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-.159</w:t>
            </w:r>
          </w:p>
        </w:tc>
        <w:tc>
          <w:tcPr>
            <w:tcW w:w="1111" w:type="dxa"/>
            <w:tcBorders>
              <w:top w:val="single" w:sz="8" w:space="0" w:color="AEAEAE"/>
              <w:left w:val="single" w:sz="8" w:space="0" w:color="E0E0E0"/>
              <w:bottom w:val="single" w:sz="8" w:space="0" w:color="AEAEAE"/>
              <w:right w:val="nil"/>
            </w:tcBorders>
            <w:shd w:val="clear" w:color="auto" w:fill="F9F9FB"/>
          </w:tcPr>
          <w:p w14:paraId="1AAAAD2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-.006</w:t>
            </w:r>
          </w:p>
        </w:tc>
      </w:tr>
      <w:tr w:rsidR="008C03E1" w:rsidRPr="008C03E1" w14:paraId="1920D9BA" w14:textId="77777777" w:rsidTr="00D36CB0">
        <w:trPr>
          <w:cantSplit/>
        </w:trPr>
        <w:tc>
          <w:tcPr>
            <w:tcW w:w="1243" w:type="dxa"/>
            <w:tcBorders>
              <w:top w:val="single" w:sz="8" w:space="0" w:color="AEAEAE"/>
              <w:left w:val="nil"/>
              <w:bottom w:val="single" w:sz="8" w:space="0" w:color="AEAEAE"/>
              <w:right w:val="nil"/>
            </w:tcBorders>
            <w:shd w:val="clear" w:color="auto" w:fill="E0E0E0"/>
          </w:tcPr>
          <w:p w14:paraId="51BE82E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EI26_REV</w:t>
            </w:r>
          </w:p>
        </w:tc>
        <w:tc>
          <w:tcPr>
            <w:tcW w:w="1111" w:type="dxa"/>
            <w:tcBorders>
              <w:top w:val="single" w:sz="8" w:space="0" w:color="AEAEAE"/>
              <w:left w:val="nil"/>
              <w:bottom w:val="single" w:sz="8" w:space="0" w:color="AEAEAE"/>
              <w:right w:val="nil"/>
            </w:tcBorders>
            <w:shd w:val="clear" w:color="auto" w:fill="F9F9FB"/>
          </w:tcPr>
          <w:p w14:paraId="14B061A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-.170</w:t>
            </w:r>
          </w:p>
        </w:tc>
        <w:tc>
          <w:tcPr>
            <w:tcW w:w="1111" w:type="dxa"/>
            <w:tcBorders>
              <w:top w:val="single" w:sz="8" w:space="0" w:color="AEAEAE"/>
              <w:left w:val="single" w:sz="8" w:space="0" w:color="E0E0E0"/>
              <w:bottom w:val="single" w:sz="8" w:space="0" w:color="AEAEAE"/>
              <w:right w:val="nil"/>
            </w:tcBorders>
            <w:shd w:val="clear" w:color="auto" w:fill="F9F9FB"/>
          </w:tcPr>
          <w:p w14:paraId="4D9F5B6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.010</w:t>
            </w:r>
          </w:p>
        </w:tc>
        <w:tc>
          <w:tcPr>
            <w:tcW w:w="1111" w:type="dxa"/>
            <w:tcBorders>
              <w:top w:val="single" w:sz="8" w:space="0" w:color="AEAEAE"/>
              <w:left w:val="single" w:sz="8" w:space="0" w:color="E0E0E0"/>
              <w:bottom w:val="single" w:sz="8" w:space="0" w:color="AEAEAE"/>
              <w:right w:val="nil"/>
            </w:tcBorders>
            <w:shd w:val="clear" w:color="auto" w:fill="F9F9FB"/>
          </w:tcPr>
          <w:p w14:paraId="75822B1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-.099</w:t>
            </w:r>
          </w:p>
        </w:tc>
        <w:tc>
          <w:tcPr>
            <w:tcW w:w="1111" w:type="dxa"/>
            <w:tcBorders>
              <w:top w:val="single" w:sz="8" w:space="0" w:color="AEAEAE"/>
              <w:left w:val="single" w:sz="8" w:space="0" w:color="E0E0E0"/>
              <w:bottom w:val="single" w:sz="8" w:space="0" w:color="AEAEAE"/>
              <w:right w:val="nil"/>
            </w:tcBorders>
            <w:shd w:val="clear" w:color="auto" w:fill="F9F9FB"/>
          </w:tcPr>
          <w:p w14:paraId="1DBB5BA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.054</w:t>
            </w:r>
          </w:p>
        </w:tc>
        <w:tc>
          <w:tcPr>
            <w:tcW w:w="1111" w:type="dxa"/>
            <w:tcBorders>
              <w:top w:val="single" w:sz="8" w:space="0" w:color="AEAEAE"/>
              <w:left w:val="single" w:sz="8" w:space="0" w:color="E0E0E0"/>
              <w:bottom w:val="single" w:sz="8" w:space="0" w:color="AEAEAE"/>
              <w:right w:val="nil"/>
            </w:tcBorders>
            <w:shd w:val="clear" w:color="auto" w:fill="F9F9FB"/>
          </w:tcPr>
          <w:p w14:paraId="37B726B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.019</w:t>
            </w:r>
          </w:p>
        </w:tc>
        <w:tc>
          <w:tcPr>
            <w:tcW w:w="1111" w:type="dxa"/>
            <w:tcBorders>
              <w:top w:val="single" w:sz="8" w:space="0" w:color="AEAEAE"/>
              <w:left w:val="single" w:sz="8" w:space="0" w:color="E0E0E0"/>
              <w:bottom w:val="single" w:sz="8" w:space="0" w:color="AEAEAE"/>
              <w:right w:val="nil"/>
            </w:tcBorders>
            <w:shd w:val="clear" w:color="auto" w:fill="F9F9FB"/>
          </w:tcPr>
          <w:p w14:paraId="08547A7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-.242</w:t>
            </w:r>
          </w:p>
        </w:tc>
        <w:tc>
          <w:tcPr>
            <w:tcW w:w="1111" w:type="dxa"/>
            <w:tcBorders>
              <w:top w:val="single" w:sz="8" w:space="0" w:color="AEAEAE"/>
              <w:left w:val="single" w:sz="8" w:space="0" w:color="E0E0E0"/>
              <w:bottom w:val="single" w:sz="8" w:space="0" w:color="AEAEAE"/>
              <w:right w:val="nil"/>
            </w:tcBorders>
            <w:shd w:val="clear" w:color="auto" w:fill="F9F9FB"/>
          </w:tcPr>
          <w:p w14:paraId="2BEC08F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-.032</w:t>
            </w:r>
          </w:p>
        </w:tc>
      </w:tr>
      <w:tr w:rsidR="008C03E1" w:rsidRPr="008C03E1" w14:paraId="4675A90E" w14:textId="77777777" w:rsidTr="00D36CB0">
        <w:trPr>
          <w:cantSplit/>
        </w:trPr>
        <w:tc>
          <w:tcPr>
            <w:tcW w:w="1243" w:type="dxa"/>
            <w:tcBorders>
              <w:top w:val="single" w:sz="8" w:space="0" w:color="AEAEAE"/>
              <w:left w:val="nil"/>
              <w:bottom w:val="single" w:sz="8" w:space="0" w:color="152935"/>
              <w:right w:val="nil"/>
            </w:tcBorders>
            <w:shd w:val="clear" w:color="auto" w:fill="E0E0E0"/>
          </w:tcPr>
          <w:p w14:paraId="1C4D80E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EI28_REV</w:t>
            </w:r>
          </w:p>
        </w:tc>
        <w:tc>
          <w:tcPr>
            <w:tcW w:w="1111" w:type="dxa"/>
            <w:tcBorders>
              <w:top w:val="single" w:sz="8" w:space="0" w:color="AEAEAE"/>
              <w:left w:val="nil"/>
              <w:bottom w:val="single" w:sz="8" w:space="0" w:color="152935"/>
              <w:right w:val="nil"/>
            </w:tcBorders>
            <w:shd w:val="clear" w:color="auto" w:fill="F9F9FB"/>
          </w:tcPr>
          <w:p w14:paraId="6457BB1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.117</w:t>
            </w:r>
          </w:p>
        </w:tc>
        <w:tc>
          <w:tcPr>
            <w:tcW w:w="1111" w:type="dxa"/>
            <w:tcBorders>
              <w:top w:val="single" w:sz="8" w:space="0" w:color="AEAEAE"/>
              <w:left w:val="single" w:sz="8" w:space="0" w:color="E0E0E0"/>
              <w:bottom w:val="single" w:sz="8" w:space="0" w:color="152935"/>
              <w:right w:val="nil"/>
            </w:tcBorders>
            <w:shd w:val="clear" w:color="auto" w:fill="F9F9FB"/>
          </w:tcPr>
          <w:p w14:paraId="14B16E0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-.218</w:t>
            </w:r>
          </w:p>
        </w:tc>
        <w:tc>
          <w:tcPr>
            <w:tcW w:w="1111" w:type="dxa"/>
            <w:tcBorders>
              <w:top w:val="single" w:sz="8" w:space="0" w:color="AEAEAE"/>
              <w:left w:val="single" w:sz="8" w:space="0" w:color="E0E0E0"/>
              <w:bottom w:val="single" w:sz="8" w:space="0" w:color="152935"/>
              <w:right w:val="nil"/>
            </w:tcBorders>
            <w:shd w:val="clear" w:color="auto" w:fill="F9F9FB"/>
          </w:tcPr>
          <w:p w14:paraId="75D5A72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.176</w:t>
            </w:r>
          </w:p>
        </w:tc>
        <w:tc>
          <w:tcPr>
            <w:tcW w:w="1111" w:type="dxa"/>
            <w:tcBorders>
              <w:top w:val="single" w:sz="8" w:space="0" w:color="AEAEAE"/>
              <w:left w:val="single" w:sz="8" w:space="0" w:color="E0E0E0"/>
              <w:bottom w:val="single" w:sz="8" w:space="0" w:color="152935"/>
              <w:right w:val="nil"/>
            </w:tcBorders>
            <w:shd w:val="clear" w:color="auto" w:fill="F9F9FB"/>
          </w:tcPr>
          <w:p w14:paraId="207A630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-.283</w:t>
            </w:r>
          </w:p>
        </w:tc>
        <w:tc>
          <w:tcPr>
            <w:tcW w:w="1111" w:type="dxa"/>
            <w:tcBorders>
              <w:top w:val="single" w:sz="8" w:space="0" w:color="AEAEAE"/>
              <w:left w:val="single" w:sz="8" w:space="0" w:color="E0E0E0"/>
              <w:bottom w:val="single" w:sz="8" w:space="0" w:color="152935"/>
              <w:right w:val="nil"/>
            </w:tcBorders>
            <w:shd w:val="clear" w:color="auto" w:fill="F9F9FB"/>
          </w:tcPr>
          <w:p w14:paraId="1234DD2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-.319</w:t>
            </w:r>
          </w:p>
        </w:tc>
        <w:tc>
          <w:tcPr>
            <w:tcW w:w="1111" w:type="dxa"/>
            <w:tcBorders>
              <w:top w:val="single" w:sz="8" w:space="0" w:color="AEAEAE"/>
              <w:left w:val="single" w:sz="8" w:space="0" w:color="E0E0E0"/>
              <w:bottom w:val="single" w:sz="8" w:space="0" w:color="152935"/>
              <w:right w:val="nil"/>
            </w:tcBorders>
            <w:shd w:val="clear" w:color="auto" w:fill="F9F9FB"/>
          </w:tcPr>
          <w:p w14:paraId="1114049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-.007</w:t>
            </w:r>
          </w:p>
        </w:tc>
        <w:tc>
          <w:tcPr>
            <w:tcW w:w="1111" w:type="dxa"/>
            <w:tcBorders>
              <w:top w:val="single" w:sz="8" w:space="0" w:color="AEAEAE"/>
              <w:left w:val="single" w:sz="8" w:space="0" w:color="E0E0E0"/>
              <w:bottom w:val="single" w:sz="8" w:space="0" w:color="152935"/>
              <w:right w:val="nil"/>
            </w:tcBorders>
            <w:shd w:val="clear" w:color="auto" w:fill="F9F9FB"/>
          </w:tcPr>
          <w:p w14:paraId="480016C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.160</w:t>
            </w:r>
          </w:p>
        </w:tc>
      </w:tr>
    </w:tbl>
    <w:p w14:paraId="2AE347BE"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2"/>
          <w:szCs w:val="2"/>
          <w:lang w:eastAsia="en-GB"/>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14"/>
        <w:gridCol w:w="1085"/>
        <w:gridCol w:w="1101"/>
        <w:gridCol w:w="1102"/>
        <w:gridCol w:w="1102"/>
        <w:gridCol w:w="1102"/>
        <w:gridCol w:w="1102"/>
        <w:gridCol w:w="1215"/>
      </w:tblGrid>
      <w:tr w:rsidR="008C03E1" w:rsidRPr="008C03E1" w14:paraId="09A83694" w14:textId="77777777" w:rsidTr="00D36CB0">
        <w:trPr>
          <w:cantSplit/>
        </w:trPr>
        <w:tc>
          <w:tcPr>
            <w:tcW w:w="9018" w:type="dxa"/>
            <w:gridSpan w:val="8"/>
            <w:tcBorders>
              <w:top w:val="nil"/>
              <w:left w:val="nil"/>
              <w:bottom w:val="nil"/>
              <w:right w:val="nil"/>
            </w:tcBorders>
            <w:shd w:val="clear" w:color="auto" w:fill="FFFFFF"/>
            <w:vAlign w:val="center"/>
          </w:tcPr>
          <w:p w14:paraId="6C440CB4"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Inter-Item Correlation Matrix</w:t>
            </w:r>
          </w:p>
        </w:tc>
      </w:tr>
      <w:tr w:rsidR="008C03E1" w:rsidRPr="008C03E1" w14:paraId="2A9298E0" w14:textId="77777777" w:rsidTr="00D36CB0">
        <w:trPr>
          <w:cantSplit/>
        </w:trPr>
        <w:tc>
          <w:tcPr>
            <w:tcW w:w="1214" w:type="dxa"/>
            <w:tcBorders>
              <w:top w:val="nil"/>
              <w:left w:val="nil"/>
              <w:bottom w:val="single" w:sz="8" w:space="0" w:color="152935"/>
              <w:right w:val="nil"/>
            </w:tcBorders>
            <w:shd w:val="clear" w:color="auto" w:fill="FFFFFF"/>
            <w:vAlign w:val="bottom"/>
          </w:tcPr>
          <w:p w14:paraId="15426F82"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085" w:type="dxa"/>
            <w:tcBorders>
              <w:top w:val="nil"/>
              <w:left w:val="nil"/>
              <w:bottom w:val="single" w:sz="8" w:space="0" w:color="152935"/>
              <w:right w:val="nil"/>
            </w:tcBorders>
            <w:shd w:val="clear" w:color="auto" w:fill="FFFFFF"/>
            <w:vAlign w:val="bottom"/>
          </w:tcPr>
          <w:p w14:paraId="30BC9A5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EI30</w:t>
            </w:r>
          </w:p>
        </w:tc>
        <w:tc>
          <w:tcPr>
            <w:tcW w:w="1101" w:type="dxa"/>
            <w:tcBorders>
              <w:top w:val="nil"/>
              <w:left w:val="single" w:sz="8" w:space="0" w:color="E0E0E0"/>
              <w:bottom w:val="single" w:sz="8" w:space="0" w:color="152935"/>
              <w:right w:val="nil"/>
            </w:tcBorders>
            <w:shd w:val="clear" w:color="auto" w:fill="FFFFFF"/>
            <w:vAlign w:val="bottom"/>
          </w:tcPr>
          <w:p w14:paraId="4E7A5D84"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EI2_REV</w:t>
            </w:r>
          </w:p>
        </w:tc>
        <w:tc>
          <w:tcPr>
            <w:tcW w:w="1101" w:type="dxa"/>
            <w:tcBorders>
              <w:top w:val="nil"/>
              <w:left w:val="single" w:sz="8" w:space="0" w:color="E0E0E0"/>
              <w:bottom w:val="single" w:sz="8" w:space="0" w:color="152935"/>
              <w:right w:val="nil"/>
            </w:tcBorders>
            <w:shd w:val="clear" w:color="auto" w:fill="FFFFFF"/>
            <w:vAlign w:val="bottom"/>
          </w:tcPr>
          <w:p w14:paraId="47625D3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EI4_REV</w:t>
            </w:r>
          </w:p>
        </w:tc>
        <w:tc>
          <w:tcPr>
            <w:tcW w:w="1101" w:type="dxa"/>
            <w:tcBorders>
              <w:top w:val="nil"/>
              <w:left w:val="single" w:sz="8" w:space="0" w:color="E0E0E0"/>
              <w:bottom w:val="single" w:sz="8" w:space="0" w:color="152935"/>
              <w:right w:val="nil"/>
            </w:tcBorders>
            <w:shd w:val="clear" w:color="auto" w:fill="FFFFFF"/>
            <w:vAlign w:val="bottom"/>
          </w:tcPr>
          <w:p w14:paraId="239F76D4"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EI5_REV</w:t>
            </w:r>
          </w:p>
        </w:tc>
        <w:tc>
          <w:tcPr>
            <w:tcW w:w="1101" w:type="dxa"/>
            <w:tcBorders>
              <w:top w:val="nil"/>
              <w:left w:val="single" w:sz="8" w:space="0" w:color="E0E0E0"/>
              <w:bottom w:val="single" w:sz="8" w:space="0" w:color="152935"/>
              <w:right w:val="nil"/>
            </w:tcBorders>
            <w:shd w:val="clear" w:color="auto" w:fill="FFFFFF"/>
            <w:vAlign w:val="bottom"/>
          </w:tcPr>
          <w:p w14:paraId="379E670D"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EI7_REV</w:t>
            </w:r>
          </w:p>
        </w:tc>
        <w:tc>
          <w:tcPr>
            <w:tcW w:w="1101" w:type="dxa"/>
            <w:tcBorders>
              <w:top w:val="nil"/>
              <w:left w:val="single" w:sz="8" w:space="0" w:color="E0E0E0"/>
              <w:bottom w:val="single" w:sz="8" w:space="0" w:color="152935"/>
              <w:right w:val="nil"/>
            </w:tcBorders>
            <w:shd w:val="clear" w:color="auto" w:fill="FFFFFF"/>
            <w:vAlign w:val="bottom"/>
          </w:tcPr>
          <w:p w14:paraId="52E434DD"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EI8_REV</w:t>
            </w:r>
          </w:p>
        </w:tc>
        <w:tc>
          <w:tcPr>
            <w:tcW w:w="1214" w:type="dxa"/>
            <w:tcBorders>
              <w:top w:val="nil"/>
              <w:left w:val="single" w:sz="8" w:space="0" w:color="E0E0E0"/>
              <w:bottom w:val="single" w:sz="8" w:space="0" w:color="152935"/>
              <w:right w:val="nil"/>
            </w:tcBorders>
            <w:shd w:val="clear" w:color="auto" w:fill="FFFFFF"/>
            <w:vAlign w:val="bottom"/>
          </w:tcPr>
          <w:p w14:paraId="17CCE5A5"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EI10_REV</w:t>
            </w:r>
          </w:p>
        </w:tc>
      </w:tr>
      <w:tr w:rsidR="008C03E1" w:rsidRPr="008C03E1" w14:paraId="4EEA467D" w14:textId="77777777" w:rsidTr="00D36CB0">
        <w:trPr>
          <w:cantSplit/>
        </w:trPr>
        <w:tc>
          <w:tcPr>
            <w:tcW w:w="1214" w:type="dxa"/>
            <w:tcBorders>
              <w:top w:val="single" w:sz="8" w:space="0" w:color="152935"/>
              <w:left w:val="nil"/>
              <w:bottom w:val="single" w:sz="8" w:space="0" w:color="AEAEAE"/>
              <w:right w:val="nil"/>
            </w:tcBorders>
            <w:shd w:val="clear" w:color="auto" w:fill="E0E0E0"/>
          </w:tcPr>
          <w:p w14:paraId="54FF8A1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w:t>
            </w:r>
          </w:p>
        </w:tc>
        <w:tc>
          <w:tcPr>
            <w:tcW w:w="1085" w:type="dxa"/>
            <w:tcBorders>
              <w:top w:val="single" w:sz="8" w:space="0" w:color="152935"/>
              <w:left w:val="nil"/>
              <w:bottom w:val="single" w:sz="8" w:space="0" w:color="AEAEAE"/>
              <w:right w:val="nil"/>
            </w:tcBorders>
            <w:shd w:val="clear" w:color="auto" w:fill="F9F9FB"/>
          </w:tcPr>
          <w:p w14:paraId="6A6251F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-.068</w:t>
            </w:r>
          </w:p>
        </w:tc>
        <w:tc>
          <w:tcPr>
            <w:tcW w:w="1101" w:type="dxa"/>
            <w:tcBorders>
              <w:top w:val="single" w:sz="8" w:space="0" w:color="152935"/>
              <w:left w:val="single" w:sz="8" w:space="0" w:color="E0E0E0"/>
              <w:bottom w:val="single" w:sz="8" w:space="0" w:color="AEAEAE"/>
              <w:right w:val="nil"/>
            </w:tcBorders>
            <w:shd w:val="clear" w:color="auto" w:fill="F9F9FB"/>
          </w:tcPr>
          <w:p w14:paraId="58EFBCA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.021</w:t>
            </w:r>
          </w:p>
        </w:tc>
        <w:tc>
          <w:tcPr>
            <w:tcW w:w="1101" w:type="dxa"/>
            <w:tcBorders>
              <w:top w:val="single" w:sz="8" w:space="0" w:color="152935"/>
              <w:left w:val="single" w:sz="8" w:space="0" w:color="E0E0E0"/>
              <w:bottom w:val="single" w:sz="8" w:space="0" w:color="AEAEAE"/>
              <w:right w:val="nil"/>
            </w:tcBorders>
            <w:shd w:val="clear" w:color="auto" w:fill="F9F9FB"/>
          </w:tcPr>
          <w:p w14:paraId="00266FC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-.053</w:t>
            </w:r>
          </w:p>
        </w:tc>
        <w:tc>
          <w:tcPr>
            <w:tcW w:w="1101" w:type="dxa"/>
            <w:tcBorders>
              <w:top w:val="single" w:sz="8" w:space="0" w:color="152935"/>
              <w:left w:val="single" w:sz="8" w:space="0" w:color="E0E0E0"/>
              <w:bottom w:val="single" w:sz="8" w:space="0" w:color="AEAEAE"/>
              <w:right w:val="nil"/>
            </w:tcBorders>
            <w:shd w:val="clear" w:color="auto" w:fill="F9F9FB"/>
          </w:tcPr>
          <w:p w14:paraId="5D99DAF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-.060</w:t>
            </w:r>
          </w:p>
        </w:tc>
        <w:tc>
          <w:tcPr>
            <w:tcW w:w="1101" w:type="dxa"/>
            <w:tcBorders>
              <w:top w:val="single" w:sz="8" w:space="0" w:color="152935"/>
              <w:left w:val="single" w:sz="8" w:space="0" w:color="E0E0E0"/>
              <w:bottom w:val="single" w:sz="8" w:space="0" w:color="AEAEAE"/>
              <w:right w:val="nil"/>
            </w:tcBorders>
            <w:shd w:val="clear" w:color="auto" w:fill="F9F9FB"/>
          </w:tcPr>
          <w:p w14:paraId="7272E54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.002</w:t>
            </w:r>
          </w:p>
        </w:tc>
        <w:tc>
          <w:tcPr>
            <w:tcW w:w="1101" w:type="dxa"/>
            <w:tcBorders>
              <w:top w:val="single" w:sz="8" w:space="0" w:color="152935"/>
              <w:left w:val="single" w:sz="8" w:space="0" w:color="E0E0E0"/>
              <w:bottom w:val="single" w:sz="8" w:space="0" w:color="AEAEAE"/>
              <w:right w:val="nil"/>
            </w:tcBorders>
            <w:shd w:val="clear" w:color="auto" w:fill="F9F9FB"/>
          </w:tcPr>
          <w:p w14:paraId="3CD2434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-.023</w:t>
            </w:r>
          </w:p>
        </w:tc>
        <w:tc>
          <w:tcPr>
            <w:tcW w:w="1214" w:type="dxa"/>
            <w:tcBorders>
              <w:top w:val="single" w:sz="8" w:space="0" w:color="152935"/>
              <w:left w:val="single" w:sz="8" w:space="0" w:color="E0E0E0"/>
              <w:bottom w:val="single" w:sz="8" w:space="0" w:color="AEAEAE"/>
              <w:right w:val="nil"/>
            </w:tcBorders>
            <w:shd w:val="clear" w:color="auto" w:fill="F9F9FB"/>
          </w:tcPr>
          <w:p w14:paraId="696B27F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.033</w:t>
            </w:r>
          </w:p>
        </w:tc>
      </w:tr>
      <w:tr w:rsidR="008C03E1" w:rsidRPr="008C03E1" w14:paraId="2D5E283B"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0C9F15F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EI3</w:t>
            </w:r>
          </w:p>
        </w:tc>
        <w:tc>
          <w:tcPr>
            <w:tcW w:w="1085" w:type="dxa"/>
            <w:tcBorders>
              <w:top w:val="single" w:sz="8" w:space="0" w:color="AEAEAE"/>
              <w:left w:val="nil"/>
              <w:bottom w:val="single" w:sz="8" w:space="0" w:color="AEAEAE"/>
              <w:right w:val="nil"/>
            </w:tcBorders>
            <w:shd w:val="clear" w:color="auto" w:fill="F9F9FB"/>
          </w:tcPr>
          <w:p w14:paraId="4E1B1F9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-.092</w:t>
            </w:r>
          </w:p>
        </w:tc>
        <w:tc>
          <w:tcPr>
            <w:tcW w:w="1101" w:type="dxa"/>
            <w:tcBorders>
              <w:top w:val="single" w:sz="8" w:space="0" w:color="AEAEAE"/>
              <w:left w:val="single" w:sz="8" w:space="0" w:color="E0E0E0"/>
              <w:bottom w:val="single" w:sz="8" w:space="0" w:color="AEAEAE"/>
              <w:right w:val="nil"/>
            </w:tcBorders>
            <w:shd w:val="clear" w:color="auto" w:fill="F9F9FB"/>
          </w:tcPr>
          <w:p w14:paraId="0197C2C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.106</w:t>
            </w:r>
          </w:p>
        </w:tc>
        <w:tc>
          <w:tcPr>
            <w:tcW w:w="1101" w:type="dxa"/>
            <w:tcBorders>
              <w:top w:val="single" w:sz="8" w:space="0" w:color="AEAEAE"/>
              <w:left w:val="single" w:sz="8" w:space="0" w:color="E0E0E0"/>
              <w:bottom w:val="single" w:sz="8" w:space="0" w:color="AEAEAE"/>
              <w:right w:val="nil"/>
            </w:tcBorders>
            <w:shd w:val="clear" w:color="auto" w:fill="F9F9FB"/>
          </w:tcPr>
          <w:p w14:paraId="36189E8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.154</w:t>
            </w:r>
          </w:p>
        </w:tc>
        <w:tc>
          <w:tcPr>
            <w:tcW w:w="1101" w:type="dxa"/>
            <w:tcBorders>
              <w:top w:val="single" w:sz="8" w:space="0" w:color="AEAEAE"/>
              <w:left w:val="single" w:sz="8" w:space="0" w:color="E0E0E0"/>
              <w:bottom w:val="single" w:sz="8" w:space="0" w:color="AEAEAE"/>
              <w:right w:val="nil"/>
            </w:tcBorders>
            <w:shd w:val="clear" w:color="auto" w:fill="F9F9FB"/>
          </w:tcPr>
          <w:p w14:paraId="6987083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-.039</w:t>
            </w:r>
          </w:p>
        </w:tc>
        <w:tc>
          <w:tcPr>
            <w:tcW w:w="1101" w:type="dxa"/>
            <w:tcBorders>
              <w:top w:val="single" w:sz="8" w:space="0" w:color="AEAEAE"/>
              <w:left w:val="single" w:sz="8" w:space="0" w:color="E0E0E0"/>
              <w:bottom w:val="single" w:sz="8" w:space="0" w:color="AEAEAE"/>
              <w:right w:val="nil"/>
            </w:tcBorders>
            <w:shd w:val="clear" w:color="auto" w:fill="F9F9FB"/>
          </w:tcPr>
          <w:p w14:paraId="7C52595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.117</w:t>
            </w:r>
          </w:p>
        </w:tc>
        <w:tc>
          <w:tcPr>
            <w:tcW w:w="1101" w:type="dxa"/>
            <w:tcBorders>
              <w:top w:val="single" w:sz="8" w:space="0" w:color="AEAEAE"/>
              <w:left w:val="single" w:sz="8" w:space="0" w:color="E0E0E0"/>
              <w:bottom w:val="single" w:sz="8" w:space="0" w:color="AEAEAE"/>
              <w:right w:val="nil"/>
            </w:tcBorders>
            <w:shd w:val="clear" w:color="auto" w:fill="F9F9FB"/>
          </w:tcPr>
          <w:p w14:paraId="7E39CC5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.190</w:t>
            </w:r>
          </w:p>
        </w:tc>
        <w:tc>
          <w:tcPr>
            <w:tcW w:w="1214" w:type="dxa"/>
            <w:tcBorders>
              <w:top w:val="single" w:sz="8" w:space="0" w:color="AEAEAE"/>
              <w:left w:val="single" w:sz="8" w:space="0" w:color="E0E0E0"/>
              <w:bottom w:val="single" w:sz="8" w:space="0" w:color="AEAEAE"/>
              <w:right w:val="nil"/>
            </w:tcBorders>
            <w:shd w:val="clear" w:color="auto" w:fill="F9F9FB"/>
          </w:tcPr>
          <w:p w14:paraId="0A6059B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.068</w:t>
            </w:r>
          </w:p>
        </w:tc>
      </w:tr>
      <w:tr w:rsidR="008C03E1" w:rsidRPr="008C03E1" w14:paraId="46C4017C"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103A311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EI6</w:t>
            </w:r>
          </w:p>
        </w:tc>
        <w:tc>
          <w:tcPr>
            <w:tcW w:w="1085" w:type="dxa"/>
            <w:tcBorders>
              <w:top w:val="single" w:sz="8" w:space="0" w:color="AEAEAE"/>
              <w:left w:val="nil"/>
              <w:bottom w:val="single" w:sz="8" w:space="0" w:color="AEAEAE"/>
              <w:right w:val="nil"/>
            </w:tcBorders>
            <w:shd w:val="clear" w:color="auto" w:fill="F9F9FB"/>
          </w:tcPr>
          <w:p w14:paraId="237AB23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-.358</w:t>
            </w:r>
          </w:p>
        </w:tc>
        <w:tc>
          <w:tcPr>
            <w:tcW w:w="1101" w:type="dxa"/>
            <w:tcBorders>
              <w:top w:val="single" w:sz="8" w:space="0" w:color="AEAEAE"/>
              <w:left w:val="single" w:sz="8" w:space="0" w:color="E0E0E0"/>
              <w:bottom w:val="single" w:sz="8" w:space="0" w:color="AEAEAE"/>
              <w:right w:val="nil"/>
            </w:tcBorders>
            <w:shd w:val="clear" w:color="auto" w:fill="F9F9FB"/>
          </w:tcPr>
          <w:p w14:paraId="35131CC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w:t>
            </w:r>
          </w:p>
        </w:tc>
        <w:tc>
          <w:tcPr>
            <w:tcW w:w="1101" w:type="dxa"/>
            <w:tcBorders>
              <w:top w:val="single" w:sz="8" w:space="0" w:color="AEAEAE"/>
              <w:left w:val="single" w:sz="8" w:space="0" w:color="E0E0E0"/>
              <w:bottom w:val="single" w:sz="8" w:space="0" w:color="AEAEAE"/>
              <w:right w:val="nil"/>
            </w:tcBorders>
            <w:shd w:val="clear" w:color="auto" w:fill="F9F9FB"/>
          </w:tcPr>
          <w:p w14:paraId="3942E3D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-.082</w:t>
            </w:r>
          </w:p>
        </w:tc>
        <w:tc>
          <w:tcPr>
            <w:tcW w:w="1101" w:type="dxa"/>
            <w:tcBorders>
              <w:top w:val="single" w:sz="8" w:space="0" w:color="AEAEAE"/>
              <w:left w:val="single" w:sz="8" w:space="0" w:color="E0E0E0"/>
              <w:bottom w:val="single" w:sz="8" w:space="0" w:color="AEAEAE"/>
              <w:right w:val="nil"/>
            </w:tcBorders>
            <w:shd w:val="clear" w:color="auto" w:fill="F9F9FB"/>
          </w:tcPr>
          <w:p w14:paraId="562C87A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-.160</w:t>
            </w:r>
          </w:p>
        </w:tc>
        <w:tc>
          <w:tcPr>
            <w:tcW w:w="1101" w:type="dxa"/>
            <w:tcBorders>
              <w:top w:val="single" w:sz="8" w:space="0" w:color="AEAEAE"/>
              <w:left w:val="single" w:sz="8" w:space="0" w:color="E0E0E0"/>
              <w:bottom w:val="single" w:sz="8" w:space="0" w:color="AEAEAE"/>
              <w:right w:val="nil"/>
            </w:tcBorders>
            <w:shd w:val="clear" w:color="auto" w:fill="F9F9FB"/>
          </w:tcPr>
          <w:p w14:paraId="055BE60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.041</w:t>
            </w:r>
          </w:p>
        </w:tc>
        <w:tc>
          <w:tcPr>
            <w:tcW w:w="1101" w:type="dxa"/>
            <w:tcBorders>
              <w:top w:val="single" w:sz="8" w:space="0" w:color="AEAEAE"/>
              <w:left w:val="single" w:sz="8" w:space="0" w:color="E0E0E0"/>
              <w:bottom w:val="single" w:sz="8" w:space="0" w:color="AEAEAE"/>
              <w:right w:val="nil"/>
            </w:tcBorders>
            <w:shd w:val="clear" w:color="auto" w:fill="F9F9FB"/>
          </w:tcPr>
          <w:p w14:paraId="3193AF3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.210</w:t>
            </w:r>
          </w:p>
        </w:tc>
        <w:tc>
          <w:tcPr>
            <w:tcW w:w="1214" w:type="dxa"/>
            <w:tcBorders>
              <w:top w:val="single" w:sz="8" w:space="0" w:color="AEAEAE"/>
              <w:left w:val="single" w:sz="8" w:space="0" w:color="E0E0E0"/>
              <w:bottom w:val="single" w:sz="8" w:space="0" w:color="AEAEAE"/>
              <w:right w:val="nil"/>
            </w:tcBorders>
            <w:shd w:val="clear" w:color="auto" w:fill="F9F9FB"/>
          </w:tcPr>
          <w:p w14:paraId="09B6D98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-.143</w:t>
            </w:r>
          </w:p>
        </w:tc>
      </w:tr>
      <w:tr w:rsidR="008C03E1" w:rsidRPr="008C03E1" w14:paraId="765051C7"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6879CC0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lastRenderedPageBreak/>
              <w:t>EI9</w:t>
            </w:r>
          </w:p>
        </w:tc>
        <w:tc>
          <w:tcPr>
            <w:tcW w:w="1085" w:type="dxa"/>
            <w:tcBorders>
              <w:top w:val="single" w:sz="8" w:space="0" w:color="AEAEAE"/>
              <w:left w:val="nil"/>
              <w:bottom w:val="single" w:sz="8" w:space="0" w:color="AEAEAE"/>
              <w:right w:val="nil"/>
            </w:tcBorders>
            <w:shd w:val="clear" w:color="auto" w:fill="F9F9FB"/>
          </w:tcPr>
          <w:p w14:paraId="239554E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-.150</w:t>
            </w:r>
          </w:p>
        </w:tc>
        <w:tc>
          <w:tcPr>
            <w:tcW w:w="1101" w:type="dxa"/>
            <w:tcBorders>
              <w:top w:val="single" w:sz="8" w:space="0" w:color="AEAEAE"/>
              <w:left w:val="single" w:sz="8" w:space="0" w:color="E0E0E0"/>
              <w:bottom w:val="single" w:sz="8" w:space="0" w:color="AEAEAE"/>
              <w:right w:val="nil"/>
            </w:tcBorders>
            <w:shd w:val="clear" w:color="auto" w:fill="F9F9FB"/>
          </w:tcPr>
          <w:p w14:paraId="32E60CE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.026</w:t>
            </w:r>
          </w:p>
        </w:tc>
        <w:tc>
          <w:tcPr>
            <w:tcW w:w="1101" w:type="dxa"/>
            <w:tcBorders>
              <w:top w:val="single" w:sz="8" w:space="0" w:color="AEAEAE"/>
              <w:left w:val="single" w:sz="8" w:space="0" w:color="E0E0E0"/>
              <w:bottom w:val="single" w:sz="8" w:space="0" w:color="AEAEAE"/>
              <w:right w:val="nil"/>
            </w:tcBorders>
            <w:shd w:val="clear" w:color="auto" w:fill="F9F9FB"/>
          </w:tcPr>
          <w:p w14:paraId="3E892F7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-.063</w:t>
            </w:r>
          </w:p>
        </w:tc>
        <w:tc>
          <w:tcPr>
            <w:tcW w:w="1101" w:type="dxa"/>
            <w:tcBorders>
              <w:top w:val="single" w:sz="8" w:space="0" w:color="AEAEAE"/>
              <w:left w:val="single" w:sz="8" w:space="0" w:color="E0E0E0"/>
              <w:bottom w:val="single" w:sz="8" w:space="0" w:color="AEAEAE"/>
              <w:right w:val="nil"/>
            </w:tcBorders>
            <w:shd w:val="clear" w:color="auto" w:fill="F9F9FB"/>
          </w:tcPr>
          <w:p w14:paraId="2FEDC6C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.179</w:t>
            </w:r>
          </w:p>
        </w:tc>
        <w:tc>
          <w:tcPr>
            <w:tcW w:w="1101" w:type="dxa"/>
            <w:tcBorders>
              <w:top w:val="single" w:sz="8" w:space="0" w:color="AEAEAE"/>
              <w:left w:val="single" w:sz="8" w:space="0" w:color="E0E0E0"/>
              <w:bottom w:val="single" w:sz="8" w:space="0" w:color="AEAEAE"/>
              <w:right w:val="nil"/>
            </w:tcBorders>
            <w:shd w:val="clear" w:color="auto" w:fill="F9F9FB"/>
          </w:tcPr>
          <w:p w14:paraId="4FEEEFF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-.419</w:t>
            </w:r>
          </w:p>
        </w:tc>
        <w:tc>
          <w:tcPr>
            <w:tcW w:w="1101" w:type="dxa"/>
            <w:tcBorders>
              <w:top w:val="single" w:sz="8" w:space="0" w:color="AEAEAE"/>
              <w:left w:val="single" w:sz="8" w:space="0" w:color="E0E0E0"/>
              <w:bottom w:val="single" w:sz="8" w:space="0" w:color="AEAEAE"/>
              <w:right w:val="nil"/>
            </w:tcBorders>
            <w:shd w:val="clear" w:color="auto" w:fill="F9F9FB"/>
          </w:tcPr>
          <w:p w14:paraId="1C78E1B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-.233</w:t>
            </w:r>
          </w:p>
        </w:tc>
        <w:tc>
          <w:tcPr>
            <w:tcW w:w="1214" w:type="dxa"/>
            <w:tcBorders>
              <w:top w:val="single" w:sz="8" w:space="0" w:color="AEAEAE"/>
              <w:left w:val="single" w:sz="8" w:space="0" w:color="E0E0E0"/>
              <w:bottom w:val="single" w:sz="8" w:space="0" w:color="AEAEAE"/>
              <w:right w:val="nil"/>
            </w:tcBorders>
            <w:shd w:val="clear" w:color="auto" w:fill="F9F9FB"/>
          </w:tcPr>
          <w:p w14:paraId="64784DD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-.193</w:t>
            </w:r>
          </w:p>
        </w:tc>
      </w:tr>
      <w:tr w:rsidR="008C03E1" w:rsidRPr="008C03E1" w14:paraId="03827F3B"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025E437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EI11</w:t>
            </w:r>
          </w:p>
        </w:tc>
        <w:tc>
          <w:tcPr>
            <w:tcW w:w="1085" w:type="dxa"/>
            <w:tcBorders>
              <w:top w:val="single" w:sz="8" w:space="0" w:color="AEAEAE"/>
              <w:left w:val="nil"/>
              <w:bottom w:val="single" w:sz="8" w:space="0" w:color="AEAEAE"/>
              <w:right w:val="nil"/>
            </w:tcBorders>
            <w:shd w:val="clear" w:color="auto" w:fill="F9F9FB"/>
          </w:tcPr>
          <w:p w14:paraId="754F15F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.181</w:t>
            </w:r>
          </w:p>
        </w:tc>
        <w:tc>
          <w:tcPr>
            <w:tcW w:w="1101" w:type="dxa"/>
            <w:tcBorders>
              <w:top w:val="single" w:sz="8" w:space="0" w:color="AEAEAE"/>
              <w:left w:val="single" w:sz="8" w:space="0" w:color="E0E0E0"/>
              <w:bottom w:val="single" w:sz="8" w:space="0" w:color="AEAEAE"/>
              <w:right w:val="nil"/>
            </w:tcBorders>
            <w:shd w:val="clear" w:color="auto" w:fill="F9F9FB"/>
          </w:tcPr>
          <w:p w14:paraId="760A16C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-.157</w:t>
            </w:r>
          </w:p>
        </w:tc>
        <w:tc>
          <w:tcPr>
            <w:tcW w:w="1101" w:type="dxa"/>
            <w:tcBorders>
              <w:top w:val="single" w:sz="8" w:space="0" w:color="AEAEAE"/>
              <w:left w:val="single" w:sz="8" w:space="0" w:color="E0E0E0"/>
              <w:bottom w:val="single" w:sz="8" w:space="0" w:color="AEAEAE"/>
              <w:right w:val="nil"/>
            </w:tcBorders>
            <w:shd w:val="clear" w:color="auto" w:fill="F9F9FB"/>
          </w:tcPr>
          <w:p w14:paraId="7C1962E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-.031</w:t>
            </w:r>
          </w:p>
        </w:tc>
        <w:tc>
          <w:tcPr>
            <w:tcW w:w="1101" w:type="dxa"/>
            <w:tcBorders>
              <w:top w:val="single" w:sz="8" w:space="0" w:color="AEAEAE"/>
              <w:left w:val="single" w:sz="8" w:space="0" w:color="E0E0E0"/>
              <w:bottom w:val="single" w:sz="8" w:space="0" w:color="AEAEAE"/>
              <w:right w:val="nil"/>
            </w:tcBorders>
            <w:shd w:val="clear" w:color="auto" w:fill="F9F9FB"/>
          </w:tcPr>
          <w:p w14:paraId="74F42D2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.135</w:t>
            </w:r>
          </w:p>
        </w:tc>
        <w:tc>
          <w:tcPr>
            <w:tcW w:w="1101" w:type="dxa"/>
            <w:tcBorders>
              <w:top w:val="single" w:sz="8" w:space="0" w:color="AEAEAE"/>
              <w:left w:val="single" w:sz="8" w:space="0" w:color="E0E0E0"/>
              <w:bottom w:val="single" w:sz="8" w:space="0" w:color="AEAEAE"/>
              <w:right w:val="nil"/>
            </w:tcBorders>
            <w:shd w:val="clear" w:color="auto" w:fill="F9F9FB"/>
          </w:tcPr>
          <w:p w14:paraId="567621E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-.114</w:t>
            </w:r>
          </w:p>
        </w:tc>
        <w:tc>
          <w:tcPr>
            <w:tcW w:w="1101" w:type="dxa"/>
            <w:tcBorders>
              <w:top w:val="single" w:sz="8" w:space="0" w:color="AEAEAE"/>
              <w:left w:val="single" w:sz="8" w:space="0" w:color="E0E0E0"/>
              <w:bottom w:val="single" w:sz="8" w:space="0" w:color="AEAEAE"/>
              <w:right w:val="nil"/>
            </w:tcBorders>
            <w:shd w:val="clear" w:color="auto" w:fill="F9F9FB"/>
          </w:tcPr>
          <w:p w14:paraId="0CFEFC2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-.261</w:t>
            </w:r>
          </w:p>
        </w:tc>
        <w:tc>
          <w:tcPr>
            <w:tcW w:w="1214" w:type="dxa"/>
            <w:tcBorders>
              <w:top w:val="single" w:sz="8" w:space="0" w:color="AEAEAE"/>
              <w:left w:val="single" w:sz="8" w:space="0" w:color="E0E0E0"/>
              <w:bottom w:val="single" w:sz="8" w:space="0" w:color="AEAEAE"/>
              <w:right w:val="nil"/>
            </w:tcBorders>
            <w:shd w:val="clear" w:color="auto" w:fill="F9F9FB"/>
          </w:tcPr>
          <w:p w14:paraId="2D1B185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-.042</w:t>
            </w:r>
          </w:p>
        </w:tc>
      </w:tr>
      <w:tr w:rsidR="008C03E1" w:rsidRPr="008C03E1" w14:paraId="50352797"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4057ACF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EI15</w:t>
            </w:r>
          </w:p>
        </w:tc>
        <w:tc>
          <w:tcPr>
            <w:tcW w:w="1085" w:type="dxa"/>
            <w:tcBorders>
              <w:top w:val="single" w:sz="8" w:space="0" w:color="AEAEAE"/>
              <w:left w:val="nil"/>
              <w:bottom w:val="single" w:sz="8" w:space="0" w:color="AEAEAE"/>
              <w:right w:val="nil"/>
            </w:tcBorders>
            <w:shd w:val="clear" w:color="auto" w:fill="F9F9FB"/>
          </w:tcPr>
          <w:p w14:paraId="7E9236F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-.222</w:t>
            </w:r>
          </w:p>
        </w:tc>
        <w:tc>
          <w:tcPr>
            <w:tcW w:w="1101" w:type="dxa"/>
            <w:tcBorders>
              <w:top w:val="single" w:sz="8" w:space="0" w:color="AEAEAE"/>
              <w:left w:val="single" w:sz="8" w:space="0" w:color="E0E0E0"/>
              <w:bottom w:val="single" w:sz="8" w:space="0" w:color="AEAEAE"/>
              <w:right w:val="nil"/>
            </w:tcBorders>
            <w:shd w:val="clear" w:color="auto" w:fill="F9F9FB"/>
          </w:tcPr>
          <w:p w14:paraId="4A54BD3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.125</w:t>
            </w:r>
          </w:p>
        </w:tc>
        <w:tc>
          <w:tcPr>
            <w:tcW w:w="1101" w:type="dxa"/>
            <w:tcBorders>
              <w:top w:val="single" w:sz="8" w:space="0" w:color="AEAEAE"/>
              <w:left w:val="single" w:sz="8" w:space="0" w:color="E0E0E0"/>
              <w:bottom w:val="single" w:sz="8" w:space="0" w:color="AEAEAE"/>
              <w:right w:val="nil"/>
            </w:tcBorders>
            <w:shd w:val="clear" w:color="auto" w:fill="F9F9FB"/>
          </w:tcPr>
          <w:p w14:paraId="2FEC968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.246</w:t>
            </w:r>
          </w:p>
        </w:tc>
        <w:tc>
          <w:tcPr>
            <w:tcW w:w="1101" w:type="dxa"/>
            <w:tcBorders>
              <w:top w:val="single" w:sz="8" w:space="0" w:color="AEAEAE"/>
              <w:left w:val="single" w:sz="8" w:space="0" w:color="E0E0E0"/>
              <w:bottom w:val="single" w:sz="8" w:space="0" w:color="AEAEAE"/>
              <w:right w:val="nil"/>
            </w:tcBorders>
            <w:shd w:val="clear" w:color="auto" w:fill="F9F9FB"/>
          </w:tcPr>
          <w:p w14:paraId="2257192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-.157</w:t>
            </w:r>
          </w:p>
        </w:tc>
        <w:tc>
          <w:tcPr>
            <w:tcW w:w="1101" w:type="dxa"/>
            <w:tcBorders>
              <w:top w:val="single" w:sz="8" w:space="0" w:color="AEAEAE"/>
              <w:left w:val="single" w:sz="8" w:space="0" w:color="E0E0E0"/>
              <w:bottom w:val="single" w:sz="8" w:space="0" w:color="AEAEAE"/>
              <w:right w:val="nil"/>
            </w:tcBorders>
            <w:shd w:val="clear" w:color="auto" w:fill="F9F9FB"/>
          </w:tcPr>
          <w:p w14:paraId="026BABE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.139</w:t>
            </w:r>
          </w:p>
        </w:tc>
        <w:tc>
          <w:tcPr>
            <w:tcW w:w="1101" w:type="dxa"/>
            <w:tcBorders>
              <w:top w:val="single" w:sz="8" w:space="0" w:color="AEAEAE"/>
              <w:left w:val="single" w:sz="8" w:space="0" w:color="E0E0E0"/>
              <w:bottom w:val="single" w:sz="8" w:space="0" w:color="AEAEAE"/>
              <w:right w:val="nil"/>
            </w:tcBorders>
            <w:shd w:val="clear" w:color="auto" w:fill="F9F9FB"/>
          </w:tcPr>
          <w:p w14:paraId="77AF91F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.144</w:t>
            </w:r>
          </w:p>
        </w:tc>
        <w:tc>
          <w:tcPr>
            <w:tcW w:w="1214" w:type="dxa"/>
            <w:tcBorders>
              <w:top w:val="single" w:sz="8" w:space="0" w:color="AEAEAE"/>
              <w:left w:val="single" w:sz="8" w:space="0" w:color="E0E0E0"/>
              <w:bottom w:val="single" w:sz="8" w:space="0" w:color="AEAEAE"/>
              <w:right w:val="nil"/>
            </w:tcBorders>
            <w:shd w:val="clear" w:color="auto" w:fill="F9F9FB"/>
          </w:tcPr>
          <w:p w14:paraId="2580908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-.074</w:t>
            </w:r>
          </w:p>
        </w:tc>
      </w:tr>
      <w:tr w:rsidR="008C03E1" w:rsidRPr="008C03E1" w14:paraId="373FD408"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223CAD9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EI17</w:t>
            </w:r>
          </w:p>
        </w:tc>
        <w:tc>
          <w:tcPr>
            <w:tcW w:w="1085" w:type="dxa"/>
            <w:tcBorders>
              <w:top w:val="single" w:sz="8" w:space="0" w:color="AEAEAE"/>
              <w:left w:val="nil"/>
              <w:bottom w:val="single" w:sz="8" w:space="0" w:color="AEAEAE"/>
              <w:right w:val="nil"/>
            </w:tcBorders>
            <w:shd w:val="clear" w:color="auto" w:fill="F9F9FB"/>
          </w:tcPr>
          <w:p w14:paraId="0CDB41C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-.203</w:t>
            </w:r>
          </w:p>
        </w:tc>
        <w:tc>
          <w:tcPr>
            <w:tcW w:w="1101" w:type="dxa"/>
            <w:tcBorders>
              <w:top w:val="single" w:sz="8" w:space="0" w:color="AEAEAE"/>
              <w:left w:val="single" w:sz="8" w:space="0" w:color="E0E0E0"/>
              <w:bottom w:val="single" w:sz="8" w:space="0" w:color="AEAEAE"/>
              <w:right w:val="nil"/>
            </w:tcBorders>
            <w:shd w:val="clear" w:color="auto" w:fill="F9F9FB"/>
          </w:tcPr>
          <w:p w14:paraId="52767E2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-.109</w:t>
            </w:r>
          </w:p>
        </w:tc>
        <w:tc>
          <w:tcPr>
            <w:tcW w:w="1101" w:type="dxa"/>
            <w:tcBorders>
              <w:top w:val="single" w:sz="8" w:space="0" w:color="AEAEAE"/>
              <w:left w:val="single" w:sz="8" w:space="0" w:color="E0E0E0"/>
              <w:bottom w:val="single" w:sz="8" w:space="0" w:color="AEAEAE"/>
              <w:right w:val="nil"/>
            </w:tcBorders>
            <w:shd w:val="clear" w:color="auto" w:fill="F9F9FB"/>
          </w:tcPr>
          <w:p w14:paraId="26D26D5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-.082</w:t>
            </w:r>
          </w:p>
        </w:tc>
        <w:tc>
          <w:tcPr>
            <w:tcW w:w="1101" w:type="dxa"/>
            <w:tcBorders>
              <w:top w:val="single" w:sz="8" w:space="0" w:color="AEAEAE"/>
              <w:left w:val="single" w:sz="8" w:space="0" w:color="E0E0E0"/>
              <w:bottom w:val="single" w:sz="8" w:space="0" w:color="AEAEAE"/>
              <w:right w:val="nil"/>
            </w:tcBorders>
            <w:shd w:val="clear" w:color="auto" w:fill="F9F9FB"/>
          </w:tcPr>
          <w:p w14:paraId="71BA88C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.000</w:t>
            </w:r>
          </w:p>
        </w:tc>
        <w:tc>
          <w:tcPr>
            <w:tcW w:w="1101" w:type="dxa"/>
            <w:tcBorders>
              <w:top w:val="single" w:sz="8" w:space="0" w:color="AEAEAE"/>
              <w:left w:val="single" w:sz="8" w:space="0" w:color="E0E0E0"/>
              <w:bottom w:val="single" w:sz="8" w:space="0" w:color="AEAEAE"/>
              <w:right w:val="nil"/>
            </w:tcBorders>
            <w:shd w:val="clear" w:color="auto" w:fill="F9F9FB"/>
          </w:tcPr>
          <w:p w14:paraId="1C1D83F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-.152</w:t>
            </w:r>
          </w:p>
        </w:tc>
        <w:tc>
          <w:tcPr>
            <w:tcW w:w="1101" w:type="dxa"/>
            <w:tcBorders>
              <w:top w:val="single" w:sz="8" w:space="0" w:color="AEAEAE"/>
              <w:left w:val="single" w:sz="8" w:space="0" w:color="E0E0E0"/>
              <w:bottom w:val="single" w:sz="8" w:space="0" w:color="AEAEAE"/>
              <w:right w:val="nil"/>
            </w:tcBorders>
            <w:shd w:val="clear" w:color="auto" w:fill="F9F9FB"/>
          </w:tcPr>
          <w:p w14:paraId="335CA6E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-.268</w:t>
            </w:r>
          </w:p>
        </w:tc>
        <w:tc>
          <w:tcPr>
            <w:tcW w:w="1214" w:type="dxa"/>
            <w:tcBorders>
              <w:top w:val="single" w:sz="8" w:space="0" w:color="AEAEAE"/>
              <w:left w:val="single" w:sz="8" w:space="0" w:color="E0E0E0"/>
              <w:bottom w:val="single" w:sz="8" w:space="0" w:color="AEAEAE"/>
              <w:right w:val="nil"/>
            </w:tcBorders>
            <w:shd w:val="clear" w:color="auto" w:fill="F9F9FB"/>
          </w:tcPr>
          <w:p w14:paraId="047C7FC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-.093</w:t>
            </w:r>
          </w:p>
        </w:tc>
      </w:tr>
      <w:tr w:rsidR="008C03E1" w:rsidRPr="008C03E1" w14:paraId="0056D7A9"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26B61AB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EI19</w:t>
            </w:r>
          </w:p>
        </w:tc>
        <w:tc>
          <w:tcPr>
            <w:tcW w:w="1085" w:type="dxa"/>
            <w:tcBorders>
              <w:top w:val="single" w:sz="8" w:space="0" w:color="AEAEAE"/>
              <w:left w:val="nil"/>
              <w:bottom w:val="single" w:sz="8" w:space="0" w:color="AEAEAE"/>
              <w:right w:val="nil"/>
            </w:tcBorders>
            <w:shd w:val="clear" w:color="auto" w:fill="F9F9FB"/>
          </w:tcPr>
          <w:p w14:paraId="332B8FD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-.122</w:t>
            </w:r>
          </w:p>
        </w:tc>
        <w:tc>
          <w:tcPr>
            <w:tcW w:w="1101" w:type="dxa"/>
            <w:tcBorders>
              <w:top w:val="single" w:sz="8" w:space="0" w:color="AEAEAE"/>
              <w:left w:val="single" w:sz="8" w:space="0" w:color="E0E0E0"/>
              <w:bottom w:val="single" w:sz="8" w:space="0" w:color="AEAEAE"/>
              <w:right w:val="nil"/>
            </w:tcBorders>
            <w:shd w:val="clear" w:color="auto" w:fill="F9F9FB"/>
          </w:tcPr>
          <w:p w14:paraId="293AB94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-.109</w:t>
            </w:r>
          </w:p>
        </w:tc>
        <w:tc>
          <w:tcPr>
            <w:tcW w:w="1101" w:type="dxa"/>
            <w:tcBorders>
              <w:top w:val="single" w:sz="8" w:space="0" w:color="AEAEAE"/>
              <w:left w:val="single" w:sz="8" w:space="0" w:color="E0E0E0"/>
              <w:bottom w:val="single" w:sz="8" w:space="0" w:color="AEAEAE"/>
              <w:right w:val="nil"/>
            </w:tcBorders>
            <w:shd w:val="clear" w:color="auto" w:fill="F9F9FB"/>
          </w:tcPr>
          <w:p w14:paraId="4CE3724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.095</w:t>
            </w:r>
          </w:p>
        </w:tc>
        <w:tc>
          <w:tcPr>
            <w:tcW w:w="1101" w:type="dxa"/>
            <w:tcBorders>
              <w:top w:val="single" w:sz="8" w:space="0" w:color="AEAEAE"/>
              <w:left w:val="single" w:sz="8" w:space="0" w:color="E0E0E0"/>
              <w:bottom w:val="single" w:sz="8" w:space="0" w:color="AEAEAE"/>
              <w:right w:val="nil"/>
            </w:tcBorders>
            <w:shd w:val="clear" w:color="auto" w:fill="F9F9FB"/>
          </w:tcPr>
          <w:p w14:paraId="4CA4B7B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.104</w:t>
            </w:r>
          </w:p>
        </w:tc>
        <w:tc>
          <w:tcPr>
            <w:tcW w:w="1101" w:type="dxa"/>
            <w:tcBorders>
              <w:top w:val="single" w:sz="8" w:space="0" w:color="AEAEAE"/>
              <w:left w:val="single" w:sz="8" w:space="0" w:color="E0E0E0"/>
              <w:bottom w:val="single" w:sz="8" w:space="0" w:color="AEAEAE"/>
              <w:right w:val="nil"/>
            </w:tcBorders>
            <w:shd w:val="clear" w:color="auto" w:fill="F9F9FB"/>
          </w:tcPr>
          <w:p w14:paraId="66287C6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-.190</w:t>
            </w:r>
          </w:p>
        </w:tc>
        <w:tc>
          <w:tcPr>
            <w:tcW w:w="1101" w:type="dxa"/>
            <w:tcBorders>
              <w:top w:val="single" w:sz="8" w:space="0" w:color="AEAEAE"/>
              <w:left w:val="single" w:sz="8" w:space="0" w:color="E0E0E0"/>
              <w:bottom w:val="single" w:sz="8" w:space="0" w:color="AEAEAE"/>
              <w:right w:val="nil"/>
            </w:tcBorders>
            <w:shd w:val="clear" w:color="auto" w:fill="F9F9FB"/>
          </w:tcPr>
          <w:p w14:paraId="3A38AF7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-.302</w:t>
            </w:r>
          </w:p>
        </w:tc>
        <w:tc>
          <w:tcPr>
            <w:tcW w:w="1214" w:type="dxa"/>
            <w:tcBorders>
              <w:top w:val="single" w:sz="8" w:space="0" w:color="AEAEAE"/>
              <w:left w:val="single" w:sz="8" w:space="0" w:color="E0E0E0"/>
              <w:bottom w:val="single" w:sz="8" w:space="0" w:color="AEAEAE"/>
              <w:right w:val="nil"/>
            </w:tcBorders>
            <w:shd w:val="clear" w:color="auto" w:fill="F9F9FB"/>
          </w:tcPr>
          <w:p w14:paraId="2BAF54D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-.005</w:t>
            </w:r>
          </w:p>
        </w:tc>
      </w:tr>
      <w:tr w:rsidR="008C03E1" w:rsidRPr="008C03E1" w14:paraId="31E1B661"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1E9C252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EI20</w:t>
            </w:r>
          </w:p>
        </w:tc>
        <w:tc>
          <w:tcPr>
            <w:tcW w:w="1085" w:type="dxa"/>
            <w:tcBorders>
              <w:top w:val="single" w:sz="8" w:space="0" w:color="AEAEAE"/>
              <w:left w:val="nil"/>
              <w:bottom w:val="single" w:sz="8" w:space="0" w:color="AEAEAE"/>
              <w:right w:val="nil"/>
            </w:tcBorders>
            <w:shd w:val="clear" w:color="auto" w:fill="F9F9FB"/>
          </w:tcPr>
          <w:p w14:paraId="674AB3F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.215</w:t>
            </w:r>
          </w:p>
        </w:tc>
        <w:tc>
          <w:tcPr>
            <w:tcW w:w="1101" w:type="dxa"/>
            <w:tcBorders>
              <w:top w:val="single" w:sz="8" w:space="0" w:color="AEAEAE"/>
              <w:left w:val="single" w:sz="8" w:space="0" w:color="E0E0E0"/>
              <w:bottom w:val="single" w:sz="8" w:space="0" w:color="AEAEAE"/>
              <w:right w:val="nil"/>
            </w:tcBorders>
            <w:shd w:val="clear" w:color="auto" w:fill="F9F9FB"/>
          </w:tcPr>
          <w:p w14:paraId="37E8098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.127</w:t>
            </w:r>
          </w:p>
        </w:tc>
        <w:tc>
          <w:tcPr>
            <w:tcW w:w="1101" w:type="dxa"/>
            <w:tcBorders>
              <w:top w:val="single" w:sz="8" w:space="0" w:color="AEAEAE"/>
              <w:left w:val="single" w:sz="8" w:space="0" w:color="E0E0E0"/>
              <w:bottom w:val="single" w:sz="8" w:space="0" w:color="AEAEAE"/>
              <w:right w:val="nil"/>
            </w:tcBorders>
            <w:shd w:val="clear" w:color="auto" w:fill="F9F9FB"/>
          </w:tcPr>
          <w:p w14:paraId="5BC2CD0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-.169</w:t>
            </w:r>
          </w:p>
        </w:tc>
        <w:tc>
          <w:tcPr>
            <w:tcW w:w="1101" w:type="dxa"/>
            <w:tcBorders>
              <w:top w:val="single" w:sz="8" w:space="0" w:color="AEAEAE"/>
              <w:left w:val="single" w:sz="8" w:space="0" w:color="E0E0E0"/>
              <w:bottom w:val="single" w:sz="8" w:space="0" w:color="AEAEAE"/>
              <w:right w:val="nil"/>
            </w:tcBorders>
            <w:shd w:val="clear" w:color="auto" w:fill="F9F9FB"/>
          </w:tcPr>
          <w:p w14:paraId="5B411E0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-.028</w:t>
            </w:r>
          </w:p>
        </w:tc>
        <w:tc>
          <w:tcPr>
            <w:tcW w:w="1101" w:type="dxa"/>
            <w:tcBorders>
              <w:top w:val="single" w:sz="8" w:space="0" w:color="AEAEAE"/>
              <w:left w:val="single" w:sz="8" w:space="0" w:color="E0E0E0"/>
              <w:bottom w:val="single" w:sz="8" w:space="0" w:color="AEAEAE"/>
              <w:right w:val="nil"/>
            </w:tcBorders>
            <w:shd w:val="clear" w:color="auto" w:fill="F9F9FB"/>
          </w:tcPr>
          <w:p w14:paraId="6C28BB4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-.302</w:t>
            </w:r>
          </w:p>
        </w:tc>
        <w:tc>
          <w:tcPr>
            <w:tcW w:w="1101" w:type="dxa"/>
            <w:tcBorders>
              <w:top w:val="single" w:sz="8" w:space="0" w:color="AEAEAE"/>
              <w:left w:val="single" w:sz="8" w:space="0" w:color="E0E0E0"/>
              <w:bottom w:val="single" w:sz="8" w:space="0" w:color="AEAEAE"/>
              <w:right w:val="nil"/>
            </w:tcBorders>
            <w:shd w:val="clear" w:color="auto" w:fill="F9F9FB"/>
          </w:tcPr>
          <w:p w14:paraId="71A514A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-.122</w:t>
            </w:r>
          </w:p>
        </w:tc>
        <w:tc>
          <w:tcPr>
            <w:tcW w:w="1214" w:type="dxa"/>
            <w:tcBorders>
              <w:top w:val="single" w:sz="8" w:space="0" w:color="AEAEAE"/>
              <w:left w:val="single" w:sz="8" w:space="0" w:color="E0E0E0"/>
              <w:bottom w:val="single" w:sz="8" w:space="0" w:color="AEAEAE"/>
              <w:right w:val="nil"/>
            </w:tcBorders>
            <w:shd w:val="clear" w:color="auto" w:fill="F9F9FB"/>
          </w:tcPr>
          <w:p w14:paraId="6516AC6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-.036</w:t>
            </w:r>
          </w:p>
        </w:tc>
      </w:tr>
      <w:tr w:rsidR="008C03E1" w:rsidRPr="008C03E1" w14:paraId="5C4427C6"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3B1E667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EI21</w:t>
            </w:r>
          </w:p>
        </w:tc>
        <w:tc>
          <w:tcPr>
            <w:tcW w:w="1085" w:type="dxa"/>
            <w:tcBorders>
              <w:top w:val="single" w:sz="8" w:space="0" w:color="AEAEAE"/>
              <w:left w:val="nil"/>
              <w:bottom w:val="single" w:sz="8" w:space="0" w:color="AEAEAE"/>
              <w:right w:val="nil"/>
            </w:tcBorders>
            <w:shd w:val="clear" w:color="auto" w:fill="F9F9FB"/>
          </w:tcPr>
          <w:p w14:paraId="184E3BD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-.131</w:t>
            </w:r>
          </w:p>
        </w:tc>
        <w:tc>
          <w:tcPr>
            <w:tcW w:w="1101" w:type="dxa"/>
            <w:tcBorders>
              <w:top w:val="single" w:sz="8" w:space="0" w:color="AEAEAE"/>
              <w:left w:val="single" w:sz="8" w:space="0" w:color="E0E0E0"/>
              <w:bottom w:val="single" w:sz="8" w:space="0" w:color="AEAEAE"/>
              <w:right w:val="nil"/>
            </w:tcBorders>
            <w:shd w:val="clear" w:color="auto" w:fill="F9F9FB"/>
          </w:tcPr>
          <w:p w14:paraId="0C5AD26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101" w:type="dxa"/>
            <w:tcBorders>
              <w:top w:val="single" w:sz="8" w:space="0" w:color="AEAEAE"/>
              <w:left w:val="single" w:sz="8" w:space="0" w:color="E0E0E0"/>
              <w:bottom w:val="single" w:sz="8" w:space="0" w:color="AEAEAE"/>
              <w:right w:val="nil"/>
            </w:tcBorders>
            <w:shd w:val="clear" w:color="auto" w:fill="F9F9FB"/>
          </w:tcPr>
          <w:p w14:paraId="1346290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.008</w:t>
            </w:r>
          </w:p>
        </w:tc>
        <w:tc>
          <w:tcPr>
            <w:tcW w:w="1101" w:type="dxa"/>
            <w:tcBorders>
              <w:top w:val="single" w:sz="8" w:space="0" w:color="AEAEAE"/>
              <w:left w:val="single" w:sz="8" w:space="0" w:color="E0E0E0"/>
              <w:bottom w:val="single" w:sz="8" w:space="0" w:color="AEAEAE"/>
              <w:right w:val="nil"/>
            </w:tcBorders>
            <w:shd w:val="clear" w:color="auto" w:fill="F9F9FB"/>
          </w:tcPr>
          <w:p w14:paraId="05A0140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-.028</w:t>
            </w:r>
          </w:p>
        </w:tc>
        <w:tc>
          <w:tcPr>
            <w:tcW w:w="1101" w:type="dxa"/>
            <w:tcBorders>
              <w:top w:val="single" w:sz="8" w:space="0" w:color="AEAEAE"/>
              <w:left w:val="single" w:sz="8" w:space="0" w:color="E0E0E0"/>
              <w:bottom w:val="single" w:sz="8" w:space="0" w:color="AEAEAE"/>
              <w:right w:val="nil"/>
            </w:tcBorders>
            <w:shd w:val="clear" w:color="auto" w:fill="F9F9FB"/>
          </w:tcPr>
          <w:p w14:paraId="692D5CB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.156</w:t>
            </w:r>
          </w:p>
        </w:tc>
        <w:tc>
          <w:tcPr>
            <w:tcW w:w="1101" w:type="dxa"/>
            <w:tcBorders>
              <w:top w:val="single" w:sz="8" w:space="0" w:color="AEAEAE"/>
              <w:left w:val="single" w:sz="8" w:space="0" w:color="E0E0E0"/>
              <w:bottom w:val="single" w:sz="8" w:space="0" w:color="AEAEAE"/>
              <w:right w:val="nil"/>
            </w:tcBorders>
            <w:shd w:val="clear" w:color="auto" w:fill="F9F9FB"/>
          </w:tcPr>
          <w:p w14:paraId="0C4B6C5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.410</w:t>
            </w:r>
          </w:p>
        </w:tc>
        <w:tc>
          <w:tcPr>
            <w:tcW w:w="1214" w:type="dxa"/>
            <w:tcBorders>
              <w:top w:val="single" w:sz="8" w:space="0" w:color="AEAEAE"/>
              <w:left w:val="single" w:sz="8" w:space="0" w:color="E0E0E0"/>
              <w:bottom w:val="single" w:sz="8" w:space="0" w:color="AEAEAE"/>
              <w:right w:val="nil"/>
            </w:tcBorders>
            <w:shd w:val="clear" w:color="auto" w:fill="F9F9FB"/>
          </w:tcPr>
          <w:p w14:paraId="4489245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.048</w:t>
            </w:r>
          </w:p>
        </w:tc>
      </w:tr>
      <w:tr w:rsidR="008C03E1" w:rsidRPr="008C03E1" w14:paraId="086A05FC"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3DB6AEA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EI23</w:t>
            </w:r>
          </w:p>
        </w:tc>
        <w:tc>
          <w:tcPr>
            <w:tcW w:w="1085" w:type="dxa"/>
            <w:tcBorders>
              <w:top w:val="single" w:sz="8" w:space="0" w:color="AEAEAE"/>
              <w:left w:val="nil"/>
              <w:bottom w:val="single" w:sz="8" w:space="0" w:color="AEAEAE"/>
              <w:right w:val="nil"/>
            </w:tcBorders>
            <w:shd w:val="clear" w:color="auto" w:fill="F9F9FB"/>
          </w:tcPr>
          <w:p w14:paraId="2457CAD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101" w:type="dxa"/>
            <w:tcBorders>
              <w:top w:val="single" w:sz="8" w:space="0" w:color="AEAEAE"/>
              <w:left w:val="single" w:sz="8" w:space="0" w:color="E0E0E0"/>
              <w:bottom w:val="single" w:sz="8" w:space="0" w:color="AEAEAE"/>
              <w:right w:val="nil"/>
            </w:tcBorders>
            <w:shd w:val="clear" w:color="auto" w:fill="F9F9FB"/>
          </w:tcPr>
          <w:p w14:paraId="570E339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-.187</w:t>
            </w:r>
          </w:p>
        </w:tc>
        <w:tc>
          <w:tcPr>
            <w:tcW w:w="1101" w:type="dxa"/>
            <w:tcBorders>
              <w:top w:val="single" w:sz="8" w:space="0" w:color="AEAEAE"/>
              <w:left w:val="single" w:sz="8" w:space="0" w:color="E0E0E0"/>
              <w:bottom w:val="single" w:sz="8" w:space="0" w:color="AEAEAE"/>
              <w:right w:val="nil"/>
            </w:tcBorders>
            <w:shd w:val="clear" w:color="auto" w:fill="F9F9FB"/>
          </w:tcPr>
          <w:p w14:paraId="56DED1C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.040</w:t>
            </w:r>
          </w:p>
        </w:tc>
        <w:tc>
          <w:tcPr>
            <w:tcW w:w="1101" w:type="dxa"/>
            <w:tcBorders>
              <w:top w:val="single" w:sz="8" w:space="0" w:color="AEAEAE"/>
              <w:left w:val="single" w:sz="8" w:space="0" w:color="E0E0E0"/>
              <w:bottom w:val="single" w:sz="8" w:space="0" w:color="AEAEAE"/>
              <w:right w:val="nil"/>
            </w:tcBorders>
            <w:shd w:val="clear" w:color="auto" w:fill="F9F9FB"/>
          </w:tcPr>
          <w:p w14:paraId="3D22543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-.174</w:t>
            </w:r>
          </w:p>
        </w:tc>
        <w:tc>
          <w:tcPr>
            <w:tcW w:w="1101" w:type="dxa"/>
            <w:tcBorders>
              <w:top w:val="single" w:sz="8" w:space="0" w:color="AEAEAE"/>
              <w:left w:val="single" w:sz="8" w:space="0" w:color="E0E0E0"/>
              <w:bottom w:val="single" w:sz="8" w:space="0" w:color="AEAEAE"/>
              <w:right w:val="nil"/>
            </w:tcBorders>
            <w:shd w:val="clear" w:color="auto" w:fill="F9F9FB"/>
          </w:tcPr>
          <w:p w14:paraId="6904F60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-.097</w:t>
            </w:r>
          </w:p>
        </w:tc>
        <w:tc>
          <w:tcPr>
            <w:tcW w:w="1101" w:type="dxa"/>
            <w:tcBorders>
              <w:top w:val="single" w:sz="8" w:space="0" w:color="AEAEAE"/>
              <w:left w:val="single" w:sz="8" w:space="0" w:color="E0E0E0"/>
              <w:bottom w:val="single" w:sz="8" w:space="0" w:color="AEAEAE"/>
              <w:right w:val="nil"/>
            </w:tcBorders>
            <w:shd w:val="clear" w:color="auto" w:fill="F9F9FB"/>
          </w:tcPr>
          <w:p w14:paraId="7E5E572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-.046</w:t>
            </w:r>
          </w:p>
        </w:tc>
        <w:tc>
          <w:tcPr>
            <w:tcW w:w="1214" w:type="dxa"/>
            <w:tcBorders>
              <w:top w:val="single" w:sz="8" w:space="0" w:color="AEAEAE"/>
              <w:left w:val="single" w:sz="8" w:space="0" w:color="E0E0E0"/>
              <w:bottom w:val="single" w:sz="8" w:space="0" w:color="AEAEAE"/>
              <w:right w:val="nil"/>
            </w:tcBorders>
            <w:shd w:val="clear" w:color="auto" w:fill="F9F9FB"/>
          </w:tcPr>
          <w:p w14:paraId="04428EB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.152</w:t>
            </w:r>
          </w:p>
        </w:tc>
      </w:tr>
      <w:tr w:rsidR="008C03E1" w:rsidRPr="008C03E1" w14:paraId="7D05B10A"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66743F8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EI24</w:t>
            </w:r>
          </w:p>
        </w:tc>
        <w:tc>
          <w:tcPr>
            <w:tcW w:w="1085" w:type="dxa"/>
            <w:tcBorders>
              <w:top w:val="single" w:sz="8" w:space="0" w:color="AEAEAE"/>
              <w:left w:val="nil"/>
              <w:bottom w:val="single" w:sz="8" w:space="0" w:color="AEAEAE"/>
              <w:right w:val="nil"/>
            </w:tcBorders>
            <w:shd w:val="clear" w:color="auto" w:fill="F9F9FB"/>
          </w:tcPr>
          <w:p w14:paraId="14B70E7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-.134</w:t>
            </w:r>
          </w:p>
        </w:tc>
        <w:tc>
          <w:tcPr>
            <w:tcW w:w="1101" w:type="dxa"/>
            <w:tcBorders>
              <w:top w:val="single" w:sz="8" w:space="0" w:color="AEAEAE"/>
              <w:left w:val="single" w:sz="8" w:space="0" w:color="E0E0E0"/>
              <w:bottom w:val="single" w:sz="8" w:space="0" w:color="AEAEAE"/>
              <w:right w:val="nil"/>
            </w:tcBorders>
            <w:shd w:val="clear" w:color="auto" w:fill="F9F9FB"/>
          </w:tcPr>
          <w:p w14:paraId="4DB2C9F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.177</w:t>
            </w:r>
          </w:p>
        </w:tc>
        <w:tc>
          <w:tcPr>
            <w:tcW w:w="1101" w:type="dxa"/>
            <w:tcBorders>
              <w:top w:val="single" w:sz="8" w:space="0" w:color="AEAEAE"/>
              <w:left w:val="single" w:sz="8" w:space="0" w:color="E0E0E0"/>
              <w:bottom w:val="single" w:sz="8" w:space="0" w:color="AEAEAE"/>
              <w:right w:val="nil"/>
            </w:tcBorders>
            <w:shd w:val="clear" w:color="auto" w:fill="F9F9FB"/>
          </w:tcPr>
          <w:p w14:paraId="5EF9ECC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-.047</w:t>
            </w:r>
          </w:p>
        </w:tc>
        <w:tc>
          <w:tcPr>
            <w:tcW w:w="1101" w:type="dxa"/>
            <w:tcBorders>
              <w:top w:val="single" w:sz="8" w:space="0" w:color="AEAEAE"/>
              <w:left w:val="single" w:sz="8" w:space="0" w:color="E0E0E0"/>
              <w:bottom w:val="single" w:sz="8" w:space="0" w:color="AEAEAE"/>
              <w:right w:val="nil"/>
            </w:tcBorders>
            <w:shd w:val="clear" w:color="auto" w:fill="F9F9FB"/>
          </w:tcPr>
          <w:p w14:paraId="34FE74E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.137</w:t>
            </w:r>
          </w:p>
        </w:tc>
        <w:tc>
          <w:tcPr>
            <w:tcW w:w="1101" w:type="dxa"/>
            <w:tcBorders>
              <w:top w:val="single" w:sz="8" w:space="0" w:color="AEAEAE"/>
              <w:left w:val="single" w:sz="8" w:space="0" w:color="E0E0E0"/>
              <w:bottom w:val="single" w:sz="8" w:space="0" w:color="AEAEAE"/>
              <w:right w:val="nil"/>
            </w:tcBorders>
            <w:shd w:val="clear" w:color="auto" w:fill="F9F9FB"/>
          </w:tcPr>
          <w:p w14:paraId="20D7822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-.055</w:t>
            </w:r>
          </w:p>
        </w:tc>
        <w:tc>
          <w:tcPr>
            <w:tcW w:w="1101" w:type="dxa"/>
            <w:tcBorders>
              <w:top w:val="single" w:sz="8" w:space="0" w:color="AEAEAE"/>
              <w:left w:val="single" w:sz="8" w:space="0" w:color="E0E0E0"/>
              <w:bottom w:val="single" w:sz="8" w:space="0" w:color="AEAEAE"/>
              <w:right w:val="nil"/>
            </w:tcBorders>
            <w:shd w:val="clear" w:color="auto" w:fill="F9F9FB"/>
          </w:tcPr>
          <w:p w14:paraId="06A81F6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.056</w:t>
            </w:r>
          </w:p>
        </w:tc>
        <w:tc>
          <w:tcPr>
            <w:tcW w:w="1214" w:type="dxa"/>
            <w:tcBorders>
              <w:top w:val="single" w:sz="8" w:space="0" w:color="AEAEAE"/>
              <w:left w:val="single" w:sz="8" w:space="0" w:color="E0E0E0"/>
              <w:bottom w:val="single" w:sz="8" w:space="0" w:color="AEAEAE"/>
              <w:right w:val="nil"/>
            </w:tcBorders>
            <w:shd w:val="clear" w:color="auto" w:fill="F9F9FB"/>
          </w:tcPr>
          <w:p w14:paraId="7AC89B9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-.179</w:t>
            </w:r>
          </w:p>
        </w:tc>
      </w:tr>
      <w:tr w:rsidR="008C03E1" w:rsidRPr="008C03E1" w14:paraId="2C031A7C"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5E65CE0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EI27</w:t>
            </w:r>
          </w:p>
        </w:tc>
        <w:tc>
          <w:tcPr>
            <w:tcW w:w="1085" w:type="dxa"/>
            <w:tcBorders>
              <w:top w:val="single" w:sz="8" w:space="0" w:color="AEAEAE"/>
              <w:left w:val="nil"/>
              <w:bottom w:val="single" w:sz="8" w:space="0" w:color="AEAEAE"/>
              <w:right w:val="nil"/>
            </w:tcBorders>
            <w:shd w:val="clear" w:color="auto" w:fill="F9F9FB"/>
          </w:tcPr>
          <w:p w14:paraId="029DFD6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-.131</w:t>
            </w:r>
          </w:p>
        </w:tc>
        <w:tc>
          <w:tcPr>
            <w:tcW w:w="1101" w:type="dxa"/>
            <w:tcBorders>
              <w:top w:val="single" w:sz="8" w:space="0" w:color="AEAEAE"/>
              <w:left w:val="single" w:sz="8" w:space="0" w:color="E0E0E0"/>
              <w:bottom w:val="single" w:sz="8" w:space="0" w:color="AEAEAE"/>
              <w:right w:val="nil"/>
            </w:tcBorders>
            <w:shd w:val="clear" w:color="auto" w:fill="F9F9FB"/>
          </w:tcPr>
          <w:p w14:paraId="020FDD0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.081</w:t>
            </w:r>
          </w:p>
        </w:tc>
        <w:tc>
          <w:tcPr>
            <w:tcW w:w="1101" w:type="dxa"/>
            <w:tcBorders>
              <w:top w:val="single" w:sz="8" w:space="0" w:color="AEAEAE"/>
              <w:left w:val="single" w:sz="8" w:space="0" w:color="E0E0E0"/>
              <w:bottom w:val="single" w:sz="8" w:space="0" w:color="AEAEAE"/>
              <w:right w:val="nil"/>
            </w:tcBorders>
            <w:shd w:val="clear" w:color="auto" w:fill="F9F9FB"/>
          </w:tcPr>
          <w:p w14:paraId="359ED8E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.189</w:t>
            </w:r>
          </w:p>
        </w:tc>
        <w:tc>
          <w:tcPr>
            <w:tcW w:w="1101" w:type="dxa"/>
            <w:tcBorders>
              <w:top w:val="single" w:sz="8" w:space="0" w:color="AEAEAE"/>
              <w:left w:val="single" w:sz="8" w:space="0" w:color="E0E0E0"/>
              <w:bottom w:val="single" w:sz="8" w:space="0" w:color="AEAEAE"/>
              <w:right w:val="nil"/>
            </w:tcBorders>
            <w:shd w:val="clear" w:color="auto" w:fill="F9F9FB"/>
          </w:tcPr>
          <w:p w14:paraId="29F4808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.176</w:t>
            </w:r>
          </w:p>
        </w:tc>
        <w:tc>
          <w:tcPr>
            <w:tcW w:w="1101" w:type="dxa"/>
            <w:tcBorders>
              <w:top w:val="single" w:sz="8" w:space="0" w:color="AEAEAE"/>
              <w:left w:val="single" w:sz="8" w:space="0" w:color="E0E0E0"/>
              <w:bottom w:val="single" w:sz="8" w:space="0" w:color="AEAEAE"/>
              <w:right w:val="nil"/>
            </w:tcBorders>
            <w:shd w:val="clear" w:color="auto" w:fill="F9F9FB"/>
          </w:tcPr>
          <w:p w14:paraId="23F30F4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.033</w:t>
            </w:r>
          </w:p>
        </w:tc>
        <w:tc>
          <w:tcPr>
            <w:tcW w:w="1101" w:type="dxa"/>
            <w:tcBorders>
              <w:top w:val="single" w:sz="8" w:space="0" w:color="AEAEAE"/>
              <w:left w:val="single" w:sz="8" w:space="0" w:color="E0E0E0"/>
              <w:bottom w:val="single" w:sz="8" w:space="0" w:color="AEAEAE"/>
              <w:right w:val="nil"/>
            </w:tcBorders>
            <w:shd w:val="clear" w:color="auto" w:fill="F9F9FB"/>
          </w:tcPr>
          <w:p w14:paraId="3E9E3A5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-.087</w:t>
            </w:r>
          </w:p>
        </w:tc>
        <w:tc>
          <w:tcPr>
            <w:tcW w:w="1214" w:type="dxa"/>
            <w:tcBorders>
              <w:top w:val="single" w:sz="8" w:space="0" w:color="AEAEAE"/>
              <w:left w:val="single" w:sz="8" w:space="0" w:color="E0E0E0"/>
              <w:bottom w:val="single" w:sz="8" w:space="0" w:color="AEAEAE"/>
              <w:right w:val="nil"/>
            </w:tcBorders>
            <w:shd w:val="clear" w:color="auto" w:fill="F9F9FB"/>
          </w:tcPr>
          <w:p w14:paraId="5731C94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.041</w:t>
            </w:r>
          </w:p>
        </w:tc>
      </w:tr>
      <w:tr w:rsidR="008C03E1" w:rsidRPr="008C03E1" w14:paraId="3825BD0B"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0E1BC64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EI29</w:t>
            </w:r>
          </w:p>
        </w:tc>
        <w:tc>
          <w:tcPr>
            <w:tcW w:w="1085" w:type="dxa"/>
            <w:tcBorders>
              <w:top w:val="single" w:sz="8" w:space="0" w:color="AEAEAE"/>
              <w:left w:val="nil"/>
              <w:bottom w:val="single" w:sz="8" w:space="0" w:color="AEAEAE"/>
              <w:right w:val="nil"/>
            </w:tcBorders>
            <w:shd w:val="clear" w:color="auto" w:fill="F9F9FB"/>
          </w:tcPr>
          <w:p w14:paraId="5A92C40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-.247</w:t>
            </w:r>
          </w:p>
        </w:tc>
        <w:tc>
          <w:tcPr>
            <w:tcW w:w="1101" w:type="dxa"/>
            <w:tcBorders>
              <w:top w:val="single" w:sz="8" w:space="0" w:color="AEAEAE"/>
              <w:left w:val="single" w:sz="8" w:space="0" w:color="E0E0E0"/>
              <w:bottom w:val="single" w:sz="8" w:space="0" w:color="AEAEAE"/>
              <w:right w:val="nil"/>
            </w:tcBorders>
            <w:shd w:val="clear" w:color="auto" w:fill="F9F9FB"/>
          </w:tcPr>
          <w:p w14:paraId="4B77DEE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.020</w:t>
            </w:r>
          </w:p>
        </w:tc>
        <w:tc>
          <w:tcPr>
            <w:tcW w:w="1101" w:type="dxa"/>
            <w:tcBorders>
              <w:top w:val="single" w:sz="8" w:space="0" w:color="AEAEAE"/>
              <w:left w:val="single" w:sz="8" w:space="0" w:color="E0E0E0"/>
              <w:bottom w:val="single" w:sz="8" w:space="0" w:color="AEAEAE"/>
              <w:right w:val="nil"/>
            </w:tcBorders>
            <w:shd w:val="clear" w:color="auto" w:fill="F9F9FB"/>
          </w:tcPr>
          <w:p w14:paraId="50AFC00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.062</w:t>
            </w:r>
          </w:p>
        </w:tc>
        <w:tc>
          <w:tcPr>
            <w:tcW w:w="1101" w:type="dxa"/>
            <w:tcBorders>
              <w:top w:val="single" w:sz="8" w:space="0" w:color="AEAEAE"/>
              <w:left w:val="single" w:sz="8" w:space="0" w:color="E0E0E0"/>
              <w:bottom w:val="single" w:sz="8" w:space="0" w:color="AEAEAE"/>
              <w:right w:val="nil"/>
            </w:tcBorders>
            <w:shd w:val="clear" w:color="auto" w:fill="F9F9FB"/>
          </w:tcPr>
          <w:p w14:paraId="0167950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w:t>
            </w:r>
          </w:p>
        </w:tc>
        <w:tc>
          <w:tcPr>
            <w:tcW w:w="1101" w:type="dxa"/>
            <w:tcBorders>
              <w:top w:val="single" w:sz="8" w:space="0" w:color="AEAEAE"/>
              <w:left w:val="single" w:sz="8" w:space="0" w:color="E0E0E0"/>
              <w:bottom w:val="single" w:sz="8" w:space="0" w:color="AEAEAE"/>
              <w:right w:val="nil"/>
            </w:tcBorders>
            <w:shd w:val="clear" w:color="auto" w:fill="F9F9FB"/>
          </w:tcPr>
          <w:p w14:paraId="7DCD135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.115</w:t>
            </w:r>
          </w:p>
        </w:tc>
        <w:tc>
          <w:tcPr>
            <w:tcW w:w="1101" w:type="dxa"/>
            <w:tcBorders>
              <w:top w:val="single" w:sz="8" w:space="0" w:color="AEAEAE"/>
              <w:left w:val="single" w:sz="8" w:space="0" w:color="E0E0E0"/>
              <w:bottom w:val="single" w:sz="8" w:space="0" w:color="AEAEAE"/>
              <w:right w:val="nil"/>
            </w:tcBorders>
            <w:shd w:val="clear" w:color="auto" w:fill="F9F9FB"/>
          </w:tcPr>
          <w:p w14:paraId="3F6CF79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-.036</w:t>
            </w:r>
          </w:p>
        </w:tc>
        <w:tc>
          <w:tcPr>
            <w:tcW w:w="1214" w:type="dxa"/>
            <w:tcBorders>
              <w:top w:val="single" w:sz="8" w:space="0" w:color="AEAEAE"/>
              <w:left w:val="single" w:sz="8" w:space="0" w:color="E0E0E0"/>
              <w:bottom w:val="single" w:sz="8" w:space="0" w:color="AEAEAE"/>
              <w:right w:val="nil"/>
            </w:tcBorders>
            <w:shd w:val="clear" w:color="auto" w:fill="F9F9FB"/>
          </w:tcPr>
          <w:p w14:paraId="5262ECD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-.009</w:t>
            </w:r>
          </w:p>
        </w:tc>
      </w:tr>
      <w:tr w:rsidR="008C03E1" w:rsidRPr="008C03E1" w14:paraId="1C0654E1"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1AD211E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EI30</w:t>
            </w:r>
          </w:p>
        </w:tc>
        <w:tc>
          <w:tcPr>
            <w:tcW w:w="1085" w:type="dxa"/>
            <w:tcBorders>
              <w:top w:val="single" w:sz="8" w:space="0" w:color="AEAEAE"/>
              <w:left w:val="nil"/>
              <w:bottom w:val="single" w:sz="8" w:space="0" w:color="AEAEAE"/>
              <w:right w:val="nil"/>
            </w:tcBorders>
            <w:shd w:val="clear" w:color="auto" w:fill="F9F9FB"/>
          </w:tcPr>
          <w:p w14:paraId="0805D2F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101" w:type="dxa"/>
            <w:tcBorders>
              <w:top w:val="single" w:sz="8" w:space="0" w:color="AEAEAE"/>
              <w:left w:val="single" w:sz="8" w:space="0" w:color="E0E0E0"/>
              <w:bottom w:val="single" w:sz="8" w:space="0" w:color="AEAEAE"/>
              <w:right w:val="nil"/>
            </w:tcBorders>
            <w:shd w:val="clear" w:color="auto" w:fill="F9F9FB"/>
          </w:tcPr>
          <w:p w14:paraId="627C085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-.387</w:t>
            </w:r>
          </w:p>
        </w:tc>
        <w:tc>
          <w:tcPr>
            <w:tcW w:w="1101" w:type="dxa"/>
            <w:tcBorders>
              <w:top w:val="single" w:sz="8" w:space="0" w:color="AEAEAE"/>
              <w:left w:val="single" w:sz="8" w:space="0" w:color="E0E0E0"/>
              <w:bottom w:val="single" w:sz="8" w:space="0" w:color="AEAEAE"/>
              <w:right w:val="nil"/>
            </w:tcBorders>
            <w:shd w:val="clear" w:color="auto" w:fill="F9F9FB"/>
          </w:tcPr>
          <w:p w14:paraId="4B5959B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-.094</w:t>
            </w:r>
          </w:p>
        </w:tc>
        <w:tc>
          <w:tcPr>
            <w:tcW w:w="1101" w:type="dxa"/>
            <w:tcBorders>
              <w:top w:val="single" w:sz="8" w:space="0" w:color="AEAEAE"/>
              <w:left w:val="single" w:sz="8" w:space="0" w:color="E0E0E0"/>
              <w:bottom w:val="single" w:sz="8" w:space="0" w:color="AEAEAE"/>
              <w:right w:val="nil"/>
            </w:tcBorders>
            <w:shd w:val="clear" w:color="auto" w:fill="F9F9FB"/>
          </w:tcPr>
          <w:p w14:paraId="3DD4507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.199</w:t>
            </w:r>
          </w:p>
        </w:tc>
        <w:tc>
          <w:tcPr>
            <w:tcW w:w="1101" w:type="dxa"/>
            <w:tcBorders>
              <w:top w:val="single" w:sz="8" w:space="0" w:color="AEAEAE"/>
              <w:left w:val="single" w:sz="8" w:space="0" w:color="E0E0E0"/>
              <w:bottom w:val="single" w:sz="8" w:space="0" w:color="AEAEAE"/>
              <w:right w:val="nil"/>
            </w:tcBorders>
            <w:shd w:val="clear" w:color="auto" w:fill="F9F9FB"/>
          </w:tcPr>
          <w:p w14:paraId="1520F1C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.090</w:t>
            </w:r>
          </w:p>
        </w:tc>
        <w:tc>
          <w:tcPr>
            <w:tcW w:w="1101" w:type="dxa"/>
            <w:tcBorders>
              <w:top w:val="single" w:sz="8" w:space="0" w:color="AEAEAE"/>
              <w:left w:val="single" w:sz="8" w:space="0" w:color="E0E0E0"/>
              <w:bottom w:val="single" w:sz="8" w:space="0" w:color="AEAEAE"/>
              <w:right w:val="nil"/>
            </w:tcBorders>
            <w:shd w:val="clear" w:color="auto" w:fill="F9F9FB"/>
          </w:tcPr>
          <w:p w14:paraId="2BE735E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.169</w:t>
            </w:r>
          </w:p>
        </w:tc>
        <w:tc>
          <w:tcPr>
            <w:tcW w:w="1214" w:type="dxa"/>
            <w:tcBorders>
              <w:top w:val="single" w:sz="8" w:space="0" w:color="AEAEAE"/>
              <w:left w:val="single" w:sz="8" w:space="0" w:color="E0E0E0"/>
              <w:bottom w:val="single" w:sz="8" w:space="0" w:color="AEAEAE"/>
              <w:right w:val="nil"/>
            </w:tcBorders>
            <w:shd w:val="clear" w:color="auto" w:fill="F9F9FB"/>
          </w:tcPr>
          <w:p w14:paraId="600ADE7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.202</w:t>
            </w:r>
          </w:p>
        </w:tc>
      </w:tr>
      <w:tr w:rsidR="008C03E1" w:rsidRPr="008C03E1" w14:paraId="3A5B44E3"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39F2EBB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EI2_REV</w:t>
            </w:r>
          </w:p>
        </w:tc>
        <w:tc>
          <w:tcPr>
            <w:tcW w:w="1085" w:type="dxa"/>
            <w:tcBorders>
              <w:top w:val="single" w:sz="8" w:space="0" w:color="AEAEAE"/>
              <w:left w:val="nil"/>
              <w:bottom w:val="single" w:sz="8" w:space="0" w:color="AEAEAE"/>
              <w:right w:val="nil"/>
            </w:tcBorders>
            <w:shd w:val="clear" w:color="auto" w:fill="F9F9FB"/>
          </w:tcPr>
          <w:p w14:paraId="3748C8B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-.387</w:t>
            </w:r>
          </w:p>
        </w:tc>
        <w:tc>
          <w:tcPr>
            <w:tcW w:w="1101" w:type="dxa"/>
            <w:tcBorders>
              <w:top w:val="single" w:sz="8" w:space="0" w:color="AEAEAE"/>
              <w:left w:val="single" w:sz="8" w:space="0" w:color="E0E0E0"/>
              <w:bottom w:val="single" w:sz="8" w:space="0" w:color="AEAEAE"/>
              <w:right w:val="nil"/>
            </w:tcBorders>
            <w:shd w:val="clear" w:color="auto" w:fill="F9F9FB"/>
          </w:tcPr>
          <w:p w14:paraId="7E49893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101" w:type="dxa"/>
            <w:tcBorders>
              <w:top w:val="single" w:sz="8" w:space="0" w:color="AEAEAE"/>
              <w:left w:val="single" w:sz="8" w:space="0" w:color="E0E0E0"/>
              <w:bottom w:val="single" w:sz="8" w:space="0" w:color="AEAEAE"/>
              <w:right w:val="nil"/>
            </w:tcBorders>
            <w:shd w:val="clear" w:color="auto" w:fill="F9F9FB"/>
          </w:tcPr>
          <w:p w14:paraId="6621262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.270</w:t>
            </w:r>
          </w:p>
        </w:tc>
        <w:tc>
          <w:tcPr>
            <w:tcW w:w="1101" w:type="dxa"/>
            <w:tcBorders>
              <w:top w:val="single" w:sz="8" w:space="0" w:color="AEAEAE"/>
              <w:left w:val="single" w:sz="8" w:space="0" w:color="E0E0E0"/>
              <w:bottom w:val="single" w:sz="8" w:space="0" w:color="AEAEAE"/>
              <w:right w:val="nil"/>
            </w:tcBorders>
            <w:shd w:val="clear" w:color="auto" w:fill="F9F9FB"/>
          </w:tcPr>
          <w:p w14:paraId="20C1315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.152</w:t>
            </w:r>
          </w:p>
        </w:tc>
        <w:tc>
          <w:tcPr>
            <w:tcW w:w="1101" w:type="dxa"/>
            <w:tcBorders>
              <w:top w:val="single" w:sz="8" w:space="0" w:color="AEAEAE"/>
              <w:left w:val="single" w:sz="8" w:space="0" w:color="E0E0E0"/>
              <w:bottom w:val="single" w:sz="8" w:space="0" w:color="AEAEAE"/>
              <w:right w:val="nil"/>
            </w:tcBorders>
            <w:shd w:val="clear" w:color="auto" w:fill="F9F9FB"/>
          </w:tcPr>
          <w:p w14:paraId="2E8E663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.402</w:t>
            </w:r>
          </w:p>
        </w:tc>
        <w:tc>
          <w:tcPr>
            <w:tcW w:w="1101" w:type="dxa"/>
            <w:tcBorders>
              <w:top w:val="single" w:sz="8" w:space="0" w:color="AEAEAE"/>
              <w:left w:val="single" w:sz="8" w:space="0" w:color="E0E0E0"/>
              <w:bottom w:val="single" w:sz="8" w:space="0" w:color="AEAEAE"/>
              <w:right w:val="nil"/>
            </w:tcBorders>
            <w:shd w:val="clear" w:color="auto" w:fill="F9F9FB"/>
          </w:tcPr>
          <w:p w14:paraId="27F3374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.328</w:t>
            </w:r>
          </w:p>
        </w:tc>
        <w:tc>
          <w:tcPr>
            <w:tcW w:w="1214" w:type="dxa"/>
            <w:tcBorders>
              <w:top w:val="single" w:sz="8" w:space="0" w:color="AEAEAE"/>
              <w:left w:val="single" w:sz="8" w:space="0" w:color="E0E0E0"/>
              <w:bottom w:val="single" w:sz="8" w:space="0" w:color="AEAEAE"/>
              <w:right w:val="nil"/>
            </w:tcBorders>
            <w:shd w:val="clear" w:color="auto" w:fill="F9F9FB"/>
          </w:tcPr>
          <w:p w14:paraId="389B56B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-.088</w:t>
            </w:r>
          </w:p>
        </w:tc>
      </w:tr>
      <w:tr w:rsidR="008C03E1" w:rsidRPr="008C03E1" w14:paraId="04C0C86A"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5A6E831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EI4_REV</w:t>
            </w:r>
          </w:p>
        </w:tc>
        <w:tc>
          <w:tcPr>
            <w:tcW w:w="1085" w:type="dxa"/>
            <w:tcBorders>
              <w:top w:val="single" w:sz="8" w:space="0" w:color="AEAEAE"/>
              <w:left w:val="nil"/>
              <w:bottom w:val="single" w:sz="8" w:space="0" w:color="AEAEAE"/>
              <w:right w:val="nil"/>
            </w:tcBorders>
            <w:shd w:val="clear" w:color="auto" w:fill="F9F9FB"/>
          </w:tcPr>
          <w:p w14:paraId="5CA8064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-.094</w:t>
            </w:r>
          </w:p>
        </w:tc>
        <w:tc>
          <w:tcPr>
            <w:tcW w:w="1101" w:type="dxa"/>
            <w:tcBorders>
              <w:top w:val="single" w:sz="8" w:space="0" w:color="AEAEAE"/>
              <w:left w:val="single" w:sz="8" w:space="0" w:color="E0E0E0"/>
              <w:bottom w:val="single" w:sz="8" w:space="0" w:color="AEAEAE"/>
              <w:right w:val="nil"/>
            </w:tcBorders>
            <w:shd w:val="clear" w:color="auto" w:fill="F9F9FB"/>
          </w:tcPr>
          <w:p w14:paraId="35050A5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.270</w:t>
            </w:r>
          </w:p>
        </w:tc>
        <w:tc>
          <w:tcPr>
            <w:tcW w:w="1101" w:type="dxa"/>
            <w:tcBorders>
              <w:top w:val="single" w:sz="8" w:space="0" w:color="AEAEAE"/>
              <w:left w:val="single" w:sz="8" w:space="0" w:color="E0E0E0"/>
              <w:bottom w:val="single" w:sz="8" w:space="0" w:color="AEAEAE"/>
              <w:right w:val="nil"/>
            </w:tcBorders>
            <w:shd w:val="clear" w:color="auto" w:fill="F9F9FB"/>
          </w:tcPr>
          <w:p w14:paraId="1D696DF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101" w:type="dxa"/>
            <w:tcBorders>
              <w:top w:val="single" w:sz="8" w:space="0" w:color="AEAEAE"/>
              <w:left w:val="single" w:sz="8" w:space="0" w:color="E0E0E0"/>
              <w:bottom w:val="single" w:sz="8" w:space="0" w:color="AEAEAE"/>
              <w:right w:val="nil"/>
            </w:tcBorders>
            <w:shd w:val="clear" w:color="auto" w:fill="F9F9FB"/>
          </w:tcPr>
          <w:p w14:paraId="70AC5A7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.374</w:t>
            </w:r>
          </w:p>
        </w:tc>
        <w:tc>
          <w:tcPr>
            <w:tcW w:w="1101" w:type="dxa"/>
            <w:tcBorders>
              <w:top w:val="single" w:sz="8" w:space="0" w:color="AEAEAE"/>
              <w:left w:val="single" w:sz="8" w:space="0" w:color="E0E0E0"/>
              <w:bottom w:val="single" w:sz="8" w:space="0" w:color="AEAEAE"/>
              <w:right w:val="nil"/>
            </w:tcBorders>
            <w:shd w:val="clear" w:color="auto" w:fill="F9F9FB"/>
          </w:tcPr>
          <w:p w14:paraId="1F17A13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.403</w:t>
            </w:r>
          </w:p>
        </w:tc>
        <w:tc>
          <w:tcPr>
            <w:tcW w:w="1101" w:type="dxa"/>
            <w:tcBorders>
              <w:top w:val="single" w:sz="8" w:space="0" w:color="AEAEAE"/>
              <w:left w:val="single" w:sz="8" w:space="0" w:color="E0E0E0"/>
              <w:bottom w:val="single" w:sz="8" w:space="0" w:color="AEAEAE"/>
              <w:right w:val="nil"/>
            </w:tcBorders>
            <w:shd w:val="clear" w:color="auto" w:fill="F9F9FB"/>
          </w:tcPr>
          <w:p w14:paraId="6890529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.290</w:t>
            </w:r>
          </w:p>
        </w:tc>
        <w:tc>
          <w:tcPr>
            <w:tcW w:w="1214" w:type="dxa"/>
            <w:tcBorders>
              <w:top w:val="single" w:sz="8" w:space="0" w:color="AEAEAE"/>
              <w:left w:val="single" w:sz="8" w:space="0" w:color="E0E0E0"/>
              <w:bottom w:val="single" w:sz="8" w:space="0" w:color="AEAEAE"/>
              <w:right w:val="nil"/>
            </w:tcBorders>
            <w:shd w:val="clear" w:color="auto" w:fill="F9F9FB"/>
          </w:tcPr>
          <w:p w14:paraId="03BD004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.655</w:t>
            </w:r>
          </w:p>
        </w:tc>
      </w:tr>
      <w:tr w:rsidR="008C03E1" w:rsidRPr="008C03E1" w14:paraId="3F536D4E"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72D5407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EI5_REV</w:t>
            </w:r>
          </w:p>
        </w:tc>
        <w:tc>
          <w:tcPr>
            <w:tcW w:w="1085" w:type="dxa"/>
            <w:tcBorders>
              <w:top w:val="single" w:sz="8" w:space="0" w:color="AEAEAE"/>
              <w:left w:val="nil"/>
              <w:bottom w:val="single" w:sz="8" w:space="0" w:color="AEAEAE"/>
              <w:right w:val="nil"/>
            </w:tcBorders>
            <w:shd w:val="clear" w:color="auto" w:fill="F9F9FB"/>
          </w:tcPr>
          <w:p w14:paraId="7A1699F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.199</w:t>
            </w:r>
          </w:p>
        </w:tc>
        <w:tc>
          <w:tcPr>
            <w:tcW w:w="1101" w:type="dxa"/>
            <w:tcBorders>
              <w:top w:val="single" w:sz="8" w:space="0" w:color="AEAEAE"/>
              <w:left w:val="single" w:sz="8" w:space="0" w:color="E0E0E0"/>
              <w:bottom w:val="single" w:sz="8" w:space="0" w:color="AEAEAE"/>
              <w:right w:val="nil"/>
            </w:tcBorders>
            <w:shd w:val="clear" w:color="auto" w:fill="F9F9FB"/>
          </w:tcPr>
          <w:p w14:paraId="501CEA3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.152</w:t>
            </w:r>
          </w:p>
        </w:tc>
        <w:tc>
          <w:tcPr>
            <w:tcW w:w="1101" w:type="dxa"/>
            <w:tcBorders>
              <w:top w:val="single" w:sz="8" w:space="0" w:color="AEAEAE"/>
              <w:left w:val="single" w:sz="8" w:space="0" w:color="E0E0E0"/>
              <w:bottom w:val="single" w:sz="8" w:space="0" w:color="AEAEAE"/>
              <w:right w:val="nil"/>
            </w:tcBorders>
            <w:shd w:val="clear" w:color="auto" w:fill="F9F9FB"/>
          </w:tcPr>
          <w:p w14:paraId="0051882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.374</w:t>
            </w:r>
          </w:p>
        </w:tc>
        <w:tc>
          <w:tcPr>
            <w:tcW w:w="1101" w:type="dxa"/>
            <w:tcBorders>
              <w:top w:val="single" w:sz="8" w:space="0" w:color="AEAEAE"/>
              <w:left w:val="single" w:sz="8" w:space="0" w:color="E0E0E0"/>
              <w:bottom w:val="single" w:sz="8" w:space="0" w:color="AEAEAE"/>
              <w:right w:val="nil"/>
            </w:tcBorders>
            <w:shd w:val="clear" w:color="auto" w:fill="F9F9FB"/>
          </w:tcPr>
          <w:p w14:paraId="52E15A5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101" w:type="dxa"/>
            <w:tcBorders>
              <w:top w:val="single" w:sz="8" w:space="0" w:color="AEAEAE"/>
              <w:left w:val="single" w:sz="8" w:space="0" w:color="E0E0E0"/>
              <w:bottom w:val="single" w:sz="8" w:space="0" w:color="AEAEAE"/>
              <w:right w:val="nil"/>
            </w:tcBorders>
            <w:shd w:val="clear" w:color="auto" w:fill="F9F9FB"/>
          </w:tcPr>
          <w:p w14:paraId="2A54C15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.369</w:t>
            </w:r>
          </w:p>
        </w:tc>
        <w:tc>
          <w:tcPr>
            <w:tcW w:w="1101" w:type="dxa"/>
            <w:tcBorders>
              <w:top w:val="single" w:sz="8" w:space="0" w:color="AEAEAE"/>
              <w:left w:val="single" w:sz="8" w:space="0" w:color="E0E0E0"/>
              <w:bottom w:val="single" w:sz="8" w:space="0" w:color="AEAEAE"/>
              <w:right w:val="nil"/>
            </w:tcBorders>
            <w:shd w:val="clear" w:color="auto" w:fill="F9F9FB"/>
          </w:tcPr>
          <w:p w14:paraId="1088D0E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.232</w:t>
            </w:r>
          </w:p>
        </w:tc>
        <w:tc>
          <w:tcPr>
            <w:tcW w:w="1214" w:type="dxa"/>
            <w:tcBorders>
              <w:top w:val="single" w:sz="8" w:space="0" w:color="AEAEAE"/>
              <w:left w:val="single" w:sz="8" w:space="0" w:color="E0E0E0"/>
              <w:bottom w:val="single" w:sz="8" w:space="0" w:color="AEAEAE"/>
              <w:right w:val="nil"/>
            </w:tcBorders>
            <w:shd w:val="clear" w:color="auto" w:fill="F9F9FB"/>
          </w:tcPr>
          <w:p w14:paraId="6BC352F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.044</w:t>
            </w:r>
          </w:p>
        </w:tc>
      </w:tr>
      <w:tr w:rsidR="008C03E1" w:rsidRPr="008C03E1" w14:paraId="6AB4AC37"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7E95289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EI7_REV</w:t>
            </w:r>
          </w:p>
        </w:tc>
        <w:tc>
          <w:tcPr>
            <w:tcW w:w="1085" w:type="dxa"/>
            <w:tcBorders>
              <w:top w:val="single" w:sz="8" w:space="0" w:color="AEAEAE"/>
              <w:left w:val="nil"/>
              <w:bottom w:val="single" w:sz="8" w:space="0" w:color="AEAEAE"/>
              <w:right w:val="nil"/>
            </w:tcBorders>
            <w:shd w:val="clear" w:color="auto" w:fill="F9F9FB"/>
          </w:tcPr>
          <w:p w14:paraId="3B423DB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.090</w:t>
            </w:r>
          </w:p>
        </w:tc>
        <w:tc>
          <w:tcPr>
            <w:tcW w:w="1101" w:type="dxa"/>
            <w:tcBorders>
              <w:top w:val="single" w:sz="8" w:space="0" w:color="AEAEAE"/>
              <w:left w:val="single" w:sz="8" w:space="0" w:color="E0E0E0"/>
              <w:bottom w:val="single" w:sz="8" w:space="0" w:color="AEAEAE"/>
              <w:right w:val="nil"/>
            </w:tcBorders>
            <w:shd w:val="clear" w:color="auto" w:fill="F9F9FB"/>
          </w:tcPr>
          <w:p w14:paraId="77462C7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.402</w:t>
            </w:r>
          </w:p>
        </w:tc>
        <w:tc>
          <w:tcPr>
            <w:tcW w:w="1101" w:type="dxa"/>
            <w:tcBorders>
              <w:top w:val="single" w:sz="8" w:space="0" w:color="AEAEAE"/>
              <w:left w:val="single" w:sz="8" w:space="0" w:color="E0E0E0"/>
              <w:bottom w:val="single" w:sz="8" w:space="0" w:color="AEAEAE"/>
              <w:right w:val="nil"/>
            </w:tcBorders>
            <w:shd w:val="clear" w:color="auto" w:fill="F9F9FB"/>
          </w:tcPr>
          <w:p w14:paraId="5A2561D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.403</w:t>
            </w:r>
          </w:p>
        </w:tc>
        <w:tc>
          <w:tcPr>
            <w:tcW w:w="1101" w:type="dxa"/>
            <w:tcBorders>
              <w:top w:val="single" w:sz="8" w:space="0" w:color="AEAEAE"/>
              <w:left w:val="single" w:sz="8" w:space="0" w:color="E0E0E0"/>
              <w:bottom w:val="single" w:sz="8" w:space="0" w:color="AEAEAE"/>
              <w:right w:val="nil"/>
            </w:tcBorders>
            <w:shd w:val="clear" w:color="auto" w:fill="F9F9FB"/>
          </w:tcPr>
          <w:p w14:paraId="672687E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.369</w:t>
            </w:r>
          </w:p>
        </w:tc>
        <w:tc>
          <w:tcPr>
            <w:tcW w:w="1101" w:type="dxa"/>
            <w:tcBorders>
              <w:top w:val="single" w:sz="8" w:space="0" w:color="AEAEAE"/>
              <w:left w:val="single" w:sz="8" w:space="0" w:color="E0E0E0"/>
              <w:bottom w:val="single" w:sz="8" w:space="0" w:color="AEAEAE"/>
              <w:right w:val="nil"/>
            </w:tcBorders>
            <w:shd w:val="clear" w:color="auto" w:fill="F9F9FB"/>
          </w:tcPr>
          <w:p w14:paraId="4C39C31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101" w:type="dxa"/>
            <w:tcBorders>
              <w:top w:val="single" w:sz="8" w:space="0" w:color="AEAEAE"/>
              <w:left w:val="single" w:sz="8" w:space="0" w:color="E0E0E0"/>
              <w:bottom w:val="single" w:sz="8" w:space="0" w:color="AEAEAE"/>
              <w:right w:val="nil"/>
            </w:tcBorders>
            <w:shd w:val="clear" w:color="auto" w:fill="F9F9FB"/>
          </w:tcPr>
          <w:p w14:paraId="5EFD954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.635</w:t>
            </w:r>
          </w:p>
        </w:tc>
        <w:tc>
          <w:tcPr>
            <w:tcW w:w="1214" w:type="dxa"/>
            <w:tcBorders>
              <w:top w:val="single" w:sz="8" w:space="0" w:color="AEAEAE"/>
              <w:left w:val="single" w:sz="8" w:space="0" w:color="E0E0E0"/>
              <w:bottom w:val="single" w:sz="8" w:space="0" w:color="AEAEAE"/>
              <w:right w:val="nil"/>
            </w:tcBorders>
            <w:shd w:val="clear" w:color="auto" w:fill="F9F9FB"/>
          </w:tcPr>
          <w:p w14:paraId="4154BBC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.187</w:t>
            </w:r>
          </w:p>
        </w:tc>
      </w:tr>
      <w:tr w:rsidR="008C03E1" w:rsidRPr="008C03E1" w14:paraId="10BB0114"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303F9B8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EI8_REV</w:t>
            </w:r>
          </w:p>
        </w:tc>
        <w:tc>
          <w:tcPr>
            <w:tcW w:w="1085" w:type="dxa"/>
            <w:tcBorders>
              <w:top w:val="single" w:sz="8" w:space="0" w:color="AEAEAE"/>
              <w:left w:val="nil"/>
              <w:bottom w:val="single" w:sz="8" w:space="0" w:color="AEAEAE"/>
              <w:right w:val="nil"/>
            </w:tcBorders>
            <w:shd w:val="clear" w:color="auto" w:fill="F9F9FB"/>
          </w:tcPr>
          <w:p w14:paraId="133EC3A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.169</w:t>
            </w:r>
          </w:p>
        </w:tc>
        <w:tc>
          <w:tcPr>
            <w:tcW w:w="1101" w:type="dxa"/>
            <w:tcBorders>
              <w:top w:val="single" w:sz="8" w:space="0" w:color="AEAEAE"/>
              <w:left w:val="single" w:sz="8" w:space="0" w:color="E0E0E0"/>
              <w:bottom w:val="single" w:sz="8" w:space="0" w:color="AEAEAE"/>
              <w:right w:val="nil"/>
            </w:tcBorders>
            <w:shd w:val="clear" w:color="auto" w:fill="F9F9FB"/>
          </w:tcPr>
          <w:p w14:paraId="69E4417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.328</w:t>
            </w:r>
          </w:p>
        </w:tc>
        <w:tc>
          <w:tcPr>
            <w:tcW w:w="1101" w:type="dxa"/>
            <w:tcBorders>
              <w:top w:val="single" w:sz="8" w:space="0" w:color="AEAEAE"/>
              <w:left w:val="single" w:sz="8" w:space="0" w:color="E0E0E0"/>
              <w:bottom w:val="single" w:sz="8" w:space="0" w:color="AEAEAE"/>
              <w:right w:val="nil"/>
            </w:tcBorders>
            <w:shd w:val="clear" w:color="auto" w:fill="F9F9FB"/>
          </w:tcPr>
          <w:p w14:paraId="74B1739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.290</w:t>
            </w:r>
          </w:p>
        </w:tc>
        <w:tc>
          <w:tcPr>
            <w:tcW w:w="1101" w:type="dxa"/>
            <w:tcBorders>
              <w:top w:val="single" w:sz="8" w:space="0" w:color="AEAEAE"/>
              <w:left w:val="single" w:sz="8" w:space="0" w:color="E0E0E0"/>
              <w:bottom w:val="single" w:sz="8" w:space="0" w:color="AEAEAE"/>
              <w:right w:val="nil"/>
            </w:tcBorders>
            <w:shd w:val="clear" w:color="auto" w:fill="F9F9FB"/>
          </w:tcPr>
          <w:p w14:paraId="56AC222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.232</w:t>
            </w:r>
          </w:p>
        </w:tc>
        <w:tc>
          <w:tcPr>
            <w:tcW w:w="1101" w:type="dxa"/>
            <w:tcBorders>
              <w:top w:val="single" w:sz="8" w:space="0" w:color="AEAEAE"/>
              <w:left w:val="single" w:sz="8" w:space="0" w:color="E0E0E0"/>
              <w:bottom w:val="single" w:sz="8" w:space="0" w:color="AEAEAE"/>
              <w:right w:val="nil"/>
            </w:tcBorders>
            <w:shd w:val="clear" w:color="auto" w:fill="F9F9FB"/>
          </w:tcPr>
          <w:p w14:paraId="24A6F1E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.635</w:t>
            </w:r>
          </w:p>
        </w:tc>
        <w:tc>
          <w:tcPr>
            <w:tcW w:w="1101" w:type="dxa"/>
            <w:tcBorders>
              <w:top w:val="single" w:sz="8" w:space="0" w:color="AEAEAE"/>
              <w:left w:val="single" w:sz="8" w:space="0" w:color="E0E0E0"/>
              <w:bottom w:val="single" w:sz="8" w:space="0" w:color="AEAEAE"/>
              <w:right w:val="nil"/>
            </w:tcBorders>
            <w:shd w:val="clear" w:color="auto" w:fill="F9F9FB"/>
          </w:tcPr>
          <w:p w14:paraId="339C276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214" w:type="dxa"/>
            <w:tcBorders>
              <w:top w:val="single" w:sz="8" w:space="0" w:color="AEAEAE"/>
              <w:left w:val="single" w:sz="8" w:space="0" w:color="E0E0E0"/>
              <w:bottom w:val="single" w:sz="8" w:space="0" w:color="AEAEAE"/>
              <w:right w:val="nil"/>
            </w:tcBorders>
            <w:shd w:val="clear" w:color="auto" w:fill="F9F9FB"/>
          </w:tcPr>
          <w:p w14:paraId="08A0827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.169</w:t>
            </w:r>
          </w:p>
        </w:tc>
      </w:tr>
      <w:tr w:rsidR="008C03E1" w:rsidRPr="008C03E1" w14:paraId="0584F521"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712525E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EI10_REV</w:t>
            </w:r>
          </w:p>
        </w:tc>
        <w:tc>
          <w:tcPr>
            <w:tcW w:w="1085" w:type="dxa"/>
            <w:tcBorders>
              <w:top w:val="single" w:sz="8" w:space="0" w:color="AEAEAE"/>
              <w:left w:val="nil"/>
              <w:bottom w:val="single" w:sz="8" w:space="0" w:color="AEAEAE"/>
              <w:right w:val="nil"/>
            </w:tcBorders>
            <w:shd w:val="clear" w:color="auto" w:fill="F9F9FB"/>
          </w:tcPr>
          <w:p w14:paraId="392C976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.202</w:t>
            </w:r>
          </w:p>
        </w:tc>
        <w:tc>
          <w:tcPr>
            <w:tcW w:w="1101" w:type="dxa"/>
            <w:tcBorders>
              <w:top w:val="single" w:sz="8" w:space="0" w:color="AEAEAE"/>
              <w:left w:val="single" w:sz="8" w:space="0" w:color="E0E0E0"/>
              <w:bottom w:val="single" w:sz="8" w:space="0" w:color="AEAEAE"/>
              <w:right w:val="nil"/>
            </w:tcBorders>
            <w:shd w:val="clear" w:color="auto" w:fill="F9F9FB"/>
          </w:tcPr>
          <w:p w14:paraId="7EB99ED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-.088</w:t>
            </w:r>
          </w:p>
        </w:tc>
        <w:tc>
          <w:tcPr>
            <w:tcW w:w="1101" w:type="dxa"/>
            <w:tcBorders>
              <w:top w:val="single" w:sz="8" w:space="0" w:color="AEAEAE"/>
              <w:left w:val="single" w:sz="8" w:space="0" w:color="E0E0E0"/>
              <w:bottom w:val="single" w:sz="8" w:space="0" w:color="AEAEAE"/>
              <w:right w:val="nil"/>
            </w:tcBorders>
            <w:shd w:val="clear" w:color="auto" w:fill="F9F9FB"/>
          </w:tcPr>
          <w:p w14:paraId="320F761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.655</w:t>
            </w:r>
          </w:p>
        </w:tc>
        <w:tc>
          <w:tcPr>
            <w:tcW w:w="1101" w:type="dxa"/>
            <w:tcBorders>
              <w:top w:val="single" w:sz="8" w:space="0" w:color="AEAEAE"/>
              <w:left w:val="single" w:sz="8" w:space="0" w:color="E0E0E0"/>
              <w:bottom w:val="single" w:sz="8" w:space="0" w:color="AEAEAE"/>
              <w:right w:val="nil"/>
            </w:tcBorders>
            <w:shd w:val="clear" w:color="auto" w:fill="F9F9FB"/>
          </w:tcPr>
          <w:p w14:paraId="163173F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.044</w:t>
            </w:r>
          </w:p>
        </w:tc>
        <w:tc>
          <w:tcPr>
            <w:tcW w:w="1101" w:type="dxa"/>
            <w:tcBorders>
              <w:top w:val="single" w:sz="8" w:space="0" w:color="AEAEAE"/>
              <w:left w:val="single" w:sz="8" w:space="0" w:color="E0E0E0"/>
              <w:bottom w:val="single" w:sz="8" w:space="0" w:color="AEAEAE"/>
              <w:right w:val="nil"/>
            </w:tcBorders>
            <w:shd w:val="clear" w:color="auto" w:fill="F9F9FB"/>
          </w:tcPr>
          <w:p w14:paraId="023ACC5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.187</w:t>
            </w:r>
          </w:p>
        </w:tc>
        <w:tc>
          <w:tcPr>
            <w:tcW w:w="1101" w:type="dxa"/>
            <w:tcBorders>
              <w:top w:val="single" w:sz="8" w:space="0" w:color="AEAEAE"/>
              <w:left w:val="single" w:sz="8" w:space="0" w:color="E0E0E0"/>
              <w:bottom w:val="single" w:sz="8" w:space="0" w:color="AEAEAE"/>
              <w:right w:val="nil"/>
            </w:tcBorders>
            <w:shd w:val="clear" w:color="auto" w:fill="F9F9FB"/>
          </w:tcPr>
          <w:p w14:paraId="24BEA20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.169</w:t>
            </w:r>
          </w:p>
        </w:tc>
        <w:tc>
          <w:tcPr>
            <w:tcW w:w="1214" w:type="dxa"/>
            <w:tcBorders>
              <w:top w:val="single" w:sz="8" w:space="0" w:color="AEAEAE"/>
              <w:left w:val="single" w:sz="8" w:space="0" w:color="E0E0E0"/>
              <w:bottom w:val="single" w:sz="8" w:space="0" w:color="AEAEAE"/>
              <w:right w:val="nil"/>
            </w:tcBorders>
            <w:shd w:val="clear" w:color="auto" w:fill="F9F9FB"/>
          </w:tcPr>
          <w:p w14:paraId="405B317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r>
      <w:tr w:rsidR="008C03E1" w:rsidRPr="008C03E1" w14:paraId="44376574"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58BC992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EI12_REV</w:t>
            </w:r>
          </w:p>
        </w:tc>
        <w:tc>
          <w:tcPr>
            <w:tcW w:w="1085" w:type="dxa"/>
            <w:tcBorders>
              <w:top w:val="single" w:sz="8" w:space="0" w:color="AEAEAE"/>
              <w:left w:val="nil"/>
              <w:bottom w:val="single" w:sz="8" w:space="0" w:color="AEAEAE"/>
              <w:right w:val="nil"/>
            </w:tcBorders>
            <w:shd w:val="clear" w:color="auto" w:fill="F9F9FB"/>
          </w:tcPr>
          <w:p w14:paraId="564B4BE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-.238</w:t>
            </w:r>
          </w:p>
        </w:tc>
        <w:tc>
          <w:tcPr>
            <w:tcW w:w="1101" w:type="dxa"/>
            <w:tcBorders>
              <w:top w:val="single" w:sz="8" w:space="0" w:color="AEAEAE"/>
              <w:left w:val="single" w:sz="8" w:space="0" w:color="E0E0E0"/>
              <w:bottom w:val="single" w:sz="8" w:space="0" w:color="AEAEAE"/>
              <w:right w:val="nil"/>
            </w:tcBorders>
            <w:shd w:val="clear" w:color="auto" w:fill="F9F9FB"/>
          </w:tcPr>
          <w:p w14:paraId="21AC7AC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.208</w:t>
            </w:r>
          </w:p>
        </w:tc>
        <w:tc>
          <w:tcPr>
            <w:tcW w:w="1101" w:type="dxa"/>
            <w:tcBorders>
              <w:top w:val="single" w:sz="8" w:space="0" w:color="AEAEAE"/>
              <w:left w:val="single" w:sz="8" w:space="0" w:color="E0E0E0"/>
              <w:bottom w:val="single" w:sz="8" w:space="0" w:color="AEAEAE"/>
              <w:right w:val="nil"/>
            </w:tcBorders>
            <w:shd w:val="clear" w:color="auto" w:fill="F9F9FB"/>
          </w:tcPr>
          <w:p w14:paraId="70EEAFD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.196</w:t>
            </w:r>
          </w:p>
        </w:tc>
        <w:tc>
          <w:tcPr>
            <w:tcW w:w="1101" w:type="dxa"/>
            <w:tcBorders>
              <w:top w:val="single" w:sz="8" w:space="0" w:color="AEAEAE"/>
              <w:left w:val="single" w:sz="8" w:space="0" w:color="E0E0E0"/>
              <w:bottom w:val="single" w:sz="8" w:space="0" w:color="AEAEAE"/>
              <w:right w:val="nil"/>
            </w:tcBorders>
            <w:shd w:val="clear" w:color="auto" w:fill="F9F9FB"/>
          </w:tcPr>
          <w:p w14:paraId="0FDC572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.163</w:t>
            </w:r>
          </w:p>
        </w:tc>
        <w:tc>
          <w:tcPr>
            <w:tcW w:w="1101" w:type="dxa"/>
            <w:tcBorders>
              <w:top w:val="single" w:sz="8" w:space="0" w:color="AEAEAE"/>
              <w:left w:val="single" w:sz="8" w:space="0" w:color="E0E0E0"/>
              <w:bottom w:val="single" w:sz="8" w:space="0" w:color="AEAEAE"/>
              <w:right w:val="nil"/>
            </w:tcBorders>
            <w:shd w:val="clear" w:color="auto" w:fill="F9F9FB"/>
          </w:tcPr>
          <w:p w14:paraId="1308EFE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w:t>
            </w:r>
          </w:p>
        </w:tc>
        <w:tc>
          <w:tcPr>
            <w:tcW w:w="1101" w:type="dxa"/>
            <w:tcBorders>
              <w:top w:val="single" w:sz="8" w:space="0" w:color="AEAEAE"/>
              <w:left w:val="single" w:sz="8" w:space="0" w:color="E0E0E0"/>
              <w:bottom w:val="single" w:sz="8" w:space="0" w:color="AEAEAE"/>
              <w:right w:val="nil"/>
            </w:tcBorders>
            <w:shd w:val="clear" w:color="auto" w:fill="F9F9FB"/>
          </w:tcPr>
          <w:p w14:paraId="58E83E3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.499</w:t>
            </w:r>
          </w:p>
        </w:tc>
        <w:tc>
          <w:tcPr>
            <w:tcW w:w="1214" w:type="dxa"/>
            <w:tcBorders>
              <w:top w:val="single" w:sz="8" w:space="0" w:color="AEAEAE"/>
              <w:left w:val="single" w:sz="8" w:space="0" w:color="E0E0E0"/>
              <w:bottom w:val="single" w:sz="8" w:space="0" w:color="AEAEAE"/>
              <w:right w:val="nil"/>
            </w:tcBorders>
            <w:shd w:val="clear" w:color="auto" w:fill="F9F9FB"/>
          </w:tcPr>
          <w:p w14:paraId="60A8BBB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-.038</w:t>
            </w:r>
          </w:p>
        </w:tc>
      </w:tr>
      <w:tr w:rsidR="008C03E1" w:rsidRPr="008C03E1" w14:paraId="444AFB47"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1C3BEF8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EI13_REV</w:t>
            </w:r>
          </w:p>
        </w:tc>
        <w:tc>
          <w:tcPr>
            <w:tcW w:w="1085" w:type="dxa"/>
            <w:tcBorders>
              <w:top w:val="single" w:sz="8" w:space="0" w:color="AEAEAE"/>
              <w:left w:val="nil"/>
              <w:bottom w:val="single" w:sz="8" w:space="0" w:color="AEAEAE"/>
              <w:right w:val="nil"/>
            </w:tcBorders>
            <w:shd w:val="clear" w:color="auto" w:fill="F9F9FB"/>
          </w:tcPr>
          <w:p w14:paraId="4260E67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-.196</w:t>
            </w:r>
          </w:p>
        </w:tc>
        <w:tc>
          <w:tcPr>
            <w:tcW w:w="1101" w:type="dxa"/>
            <w:tcBorders>
              <w:top w:val="single" w:sz="8" w:space="0" w:color="AEAEAE"/>
              <w:left w:val="single" w:sz="8" w:space="0" w:color="E0E0E0"/>
              <w:bottom w:val="single" w:sz="8" w:space="0" w:color="AEAEAE"/>
              <w:right w:val="nil"/>
            </w:tcBorders>
            <w:shd w:val="clear" w:color="auto" w:fill="F9F9FB"/>
          </w:tcPr>
          <w:p w14:paraId="1A75FD3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.236</w:t>
            </w:r>
          </w:p>
        </w:tc>
        <w:tc>
          <w:tcPr>
            <w:tcW w:w="1101" w:type="dxa"/>
            <w:tcBorders>
              <w:top w:val="single" w:sz="8" w:space="0" w:color="AEAEAE"/>
              <w:left w:val="single" w:sz="8" w:space="0" w:color="E0E0E0"/>
              <w:bottom w:val="single" w:sz="8" w:space="0" w:color="AEAEAE"/>
              <w:right w:val="nil"/>
            </w:tcBorders>
            <w:shd w:val="clear" w:color="auto" w:fill="F9F9FB"/>
          </w:tcPr>
          <w:p w14:paraId="3B809B6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.011</w:t>
            </w:r>
          </w:p>
        </w:tc>
        <w:tc>
          <w:tcPr>
            <w:tcW w:w="1101" w:type="dxa"/>
            <w:tcBorders>
              <w:top w:val="single" w:sz="8" w:space="0" w:color="AEAEAE"/>
              <w:left w:val="single" w:sz="8" w:space="0" w:color="E0E0E0"/>
              <w:bottom w:val="single" w:sz="8" w:space="0" w:color="AEAEAE"/>
              <w:right w:val="nil"/>
            </w:tcBorders>
            <w:shd w:val="clear" w:color="auto" w:fill="F9F9FB"/>
          </w:tcPr>
          <w:p w14:paraId="4FD65F2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.189</w:t>
            </w:r>
          </w:p>
        </w:tc>
        <w:tc>
          <w:tcPr>
            <w:tcW w:w="1101" w:type="dxa"/>
            <w:tcBorders>
              <w:top w:val="single" w:sz="8" w:space="0" w:color="AEAEAE"/>
              <w:left w:val="single" w:sz="8" w:space="0" w:color="E0E0E0"/>
              <w:bottom w:val="single" w:sz="8" w:space="0" w:color="AEAEAE"/>
              <w:right w:val="nil"/>
            </w:tcBorders>
            <w:shd w:val="clear" w:color="auto" w:fill="F9F9FB"/>
          </w:tcPr>
          <w:p w14:paraId="6E0D903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.073</w:t>
            </w:r>
          </w:p>
        </w:tc>
        <w:tc>
          <w:tcPr>
            <w:tcW w:w="1101" w:type="dxa"/>
            <w:tcBorders>
              <w:top w:val="single" w:sz="8" w:space="0" w:color="AEAEAE"/>
              <w:left w:val="single" w:sz="8" w:space="0" w:color="E0E0E0"/>
              <w:bottom w:val="single" w:sz="8" w:space="0" w:color="AEAEAE"/>
              <w:right w:val="nil"/>
            </w:tcBorders>
            <w:shd w:val="clear" w:color="auto" w:fill="F9F9FB"/>
          </w:tcPr>
          <w:p w14:paraId="1961A20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.141</w:t>
            </w:r>
          </w:p>
        </w:tc>
        <w:tc>
          <w:tcPr>
            <w:tcW w:w="1214" w:type="dxa"/>
            <w:tcBorders>
              <w:top w:val="single" w:sz="8" w:space="0" w:color="AEAEAE"/>
              <w:left w:val="single" w:sz="8" w:space="0" w:color="E0E0E0"/>
              <w:bottom w:val="single" w:sz="8" w:space="0" w:color="AEAEAE"/>
              <w:right w:val="nil"/>
            </w:tcBorders>
            <w:shd w:val="clear" w:color="auto" w:fill="F9F9FB"/>
          </w:tcPr>
          <w:p w14:paraId="51910A7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-.032</w:t>
            </w:r>
          </w:p>
        </w:tc>
      </w:tr>
      <w:tr w:rsidR="008C03E1" w:rsidRPr="008C03E1" w14:paraId="357C9CBB"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0B96A54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EI14_REV</w:t>
            </w:r>
          </w:p>
        </w:tc>
        <w:tc>
          <w:tcPr>
            <w:tcW w:w="1085" w:type="dxa"/>
            <w:tcBorders>
              <w:top w:val="single" w:sz="8" w:space="0" w:color="AEAEAE"/>
              <w:left w:val="nil"/>
              <w:bottom w:val="single" w:sz="8" w:space="0" w:color="AEAEAE"/>
              <w:right w:val="nil"/>
            </w:tcBorders>
            <w:shd w:val="clear" w:color="auto" w:fill="F9F9FB"/>
          </w:tcPr>
          <w:p w14:paraId="2D4FE13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.000</w:t>
            </w:r>
          </w:p>
        </w:tc>
        <w:tc>
          <w:tcPr>
            <w:tcW w:w="1101" w:type="dxa"/>
            <w:tcBorders>
              <w:top w:val="single" w:sz="8" w:space="0" w:color="AEAEAE"/>
              <w:left w:val="single" w:sz="8" w:space="0" w:color="E0E0E0"/>
              <w:bottom w:val="single" w:sz="8" w:space="0" w:color="AEAEAE"/>
              <w:right w:val="nil"/>
            </w:tcBorders>
            <w:shd w:val="clear" w:color="auto" w:fill="F9F9FB"/>
          </w:tcPr>
          <w:p w14:paraId="6C7F28C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.075</w:t>
            </w:r>
          </w:p>
        </w:tc>
        <w:tc>
          <w:tcPr>
            <w:tcW w:w="1101" w:type="dxa"/>
            <w:tcBorders>
              <w:top w:val="single" w:sz="8" w:space="0" w:color="AEAEAE"/>
              <w:left w:val="single" w:sz="8" w:space="0" w:color="E0E0E0"/>
              <w:bottom w:val="single" w:sz="8" w:space="0" w:color="AEAEAE"/>
              <w:right w:val="nil"/>
            </w:tcBorders>
            <w:shd w:val="clear" w:color="auto" w:fill="F9F9FB"/>
          </w:tcPr>
          <w:p w14:paraId="654C76E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.395</w:t>
            </w:r>
          </w:p>
        </w:tc>
        <w:tc>
          <w:tcPr>
            <w:tcW w:w="1101" w:type="dxa"/>
            <w:tcBorders>
              <w:top w:val="single" w:sz="8" w:space="0" w:color="AEAEAE"/>
              <w:left w:val="single" w:sz="8" w:space="0" w:color="E0E0E0"/>
              <w:bottom w:val="single" w:sz="8" w:space="0" w:color="AEAEAE"/>
              <w:right w:val="nil"/>
            </w:tcBorders>
            <w:shd w:val="clear" w:color="auto" w:fill="F9F9FB"/>
          </w:tcPr>
          <w:p w14:paraId="4179FAF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.496</w:t>
            </w:r>
          </w:p>
        </w:tc>
        <w:tc>
          <w:tcPr>
            <w:tcW w:w="1101" w:type="dxa"/>
            <w:tcBorders>
              <w:top w:val="single" w:sz="8" w:space="0" w:color="AEAEAE"/>
              <w:left w:val="single" w:sz="8" w:space="0" w:color="E0E0E0"/>
              <w:bottom w:val="single" w:sz="8" w:space="0" w:color="AEAEAE"/>
              <w:right w:val="nil"/>
            </w:tcBorders>
            <w:shd w:val="clear" w:color="auto" w:fill="F9F9FB"/>
          </w:tcPr>
          <w:p w14:paraId="7F9CE1E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.323</w:t>
            </w:r>
          </w:p>
        </w:tc>
        <w:tc>
          <w:tcPr>
            <w:tcW w:w="1101" w:type="dxa"/>
            <w:tcBorders>
              <w:top w:val="single" w:sz="8" w:space="0" w:color="AEAEAE"/>
              <w:left w:val="single" w:sz="8" w:space="0" w:color="E0E0E0"/>
              <w:bottom w:val="single" w:sz="8" w:space="0" w:color="AEAEAE"/>
              <w:right w:val="nil"/>
            </w:tcBorders>
            <w:shd w:val="clear" w:color="auto" w:fill="F9F9FB"/>
          </w:tcPr>
          <w:p w14:paraId="4092C8B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.377</w:t>
            </w:r>
          </w:p>
        </w:tc>
        <w:tc>
          <w:tcPr>
            <w:tcW w:w="1214" w:type="dxa"/>
            <w:tcBorders>
              <w:top w:val="single" w:sz="8" w:space="0" w:color="AEAEAE"/>
              <w:left w:val="single" w:sz="8" w:space="0" w:color="E0E0E0"/>
              <w:bottom w:val="single" w:sz="8" w:space="0" w:color="AEAEAE"/>
              <w:right w:val="nil"/>
            </w:tcBorders>
            <w:shd w:val="clear" w:color="auto" w:fill="F9F9FB"/>
          </w:tcPr>
          <w:p w14:paraId="5A2AC2B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.161</w:t>
            </w:r>
          </w:p>
        </w:tc>
      </w:tr>
      <w:tr w:rsidR="008C03E1" w:rsidRPr="008C03E1" w14:paraId="186A86E6"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089578E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EI16_REV</w:t>
            </w:r>
          </w:p>
        </w:tc>
        <w:tc>
          <w:tcPr>
            <w:tcW w:w="1085" w:type="dxa"/>
            <w:tcBorders>
              <w:top w:val="single" w:sz="8" w:space="0" w:color="AEAEAE"/>
              <w:left w:val="nil"/>
              <w:bottom w:val="single" w:sz="8" w:space="0" w:color="AEAEAE"/>
              <w:right w:val="nil"/>
            </w:tcBorders>
            <w:shd w:val="clear" w:color="auto" w:fill="F9F9FB"/>
          </w:tcPr>
          <w:p w14:paraId="694B9D3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-.086</w:t>
            </w:r>
          </w:p>
        </w:tc>
        <w:tc>
          <w:tcPr>
            <w:tcW w:w="1101" w:type="dxa"/>
            <w:tcBorders>
              <w:top w:val="single" w:sz="8" w:space="0" w:color="AEAEAE"/>
              <w:left w:val="single" w:sz="8" w:space="0" w:color="E0E0E0"/>
              <w:bottom w:val="single" w:sz="8" w:space="0" w:color="AEAEAE"/>
              <w:right w:val="nil"/>
            </w:tcBorders>
            <w:shd w:val="clear" w:color="auto" w:fill="F9F9FB"/>
          </w:tcPr>
          <w:p w14:paraId="14DA3CE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.303</w:t>
            </w:r>
          </w:p>
        </w:tc>
        <w:tc>
          <w:tcPr>
            <w:tcW w:w="1101" w:type="dxa"/>
            <w:tcBorders>
              <w:top w:val="single" w:sz="8" w:space="0" w:color="AEAEAE"/>
              <w:left w:val="single" w:sz="8" w:space="0" w:color="E0E0E0"/>
              <w:bottom w:val="single" w:sz="8" w:space="0" w:color="AEAEAE"/>
              <w:right w:val="nil"/>
            </w:tcBorders>
            <w:shd w:val="clear" w:color="auto" w:fill="F9F9FB"/>
          </w:tcPr>
          <w:p w14:paraId="135EB36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.199</w:t>
            </w:r>
          </w:p>
        </w:tc>
        <w:tc>
          <w:tcPr>
            <w:tcW w:w="1101" w:type="dxa"/>
            <w:tcBorders>
              <w:top w:val="single" w:sz="8" w:space="0" w:color="AEAEAE"/>
              <w:left w:val="single" w:sz="8" w:space="0" w:color="E0E0E0"/>
              <w:bottom w:val="single" w:sz="8" w:space="0" w:color="AEAEAE"/>
              <w:right w:val="nil"/>
            </w:tcBorders>
            <w:shd w:val="clear" w:color="auto" w:fill="F9F9FB"/>
          </w:tcPr>
          <w:p w14:paraId="3314145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.243</w:t>
            </w:r>
          </w:p>
        </w:tc>
        <w:tc>
          <w:tcPr>
            <w:tcW w:w="1101" w:type="dxa"/>
            <w:tcBorders>
              <w:top w:val="single" w:sz="8" w:space="0" w:color="AEAEAE"/>
              <w:left w:val="single" w:sz="8" w:space="0" w:color="E0E0E0"/>
              <w:bottom w:val="single" w:sz="8" w:space="0" w:color="AEAEAE"/>
              <w:right w:val="nil"/>
            </w:tcBorders>
            <w:shd w:val="clear" w:color="auto" w:fill="F9F9FB"/>
          </w:tcPr>
          <w:p w14:paraId="245DE6E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.130</w:t>
            </w:r>
          </w:p>
        </w:tc>
        <w:tc>
          <w:tcPr>
            <w:tcW w:w="1101" w:type="dxa"/>
            <w:tcBorders>
              <w:top w:val="single" w:sz="8" w:space="0" w:color="AEAEAE"/>
              <w:left w:val="single" w:sz="8" w:space="0" w:color="E0E0E0"/>
              <w:bottom w:val="single" w:sz="8" w:space="0" w:color="AEAEAE"/>
              <w:right w:val="nil"/>
            </w:tcBorders>
            <w:shd w:val="clear" w:color="auto" w:fill="F9F9FB"/>
          </w:tcPr>
          <w:p w14:paraId="416F67A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.294</w:t>
            </w:r>
          </w:p>
        </w:tc>
        <w:tc>
          <w:tcPr>
            <w:tcW w:w="1214" w:type="dxa"/>
            <w:tcBorders>
              <w:top w:val="single" w:sz="8" w:space="0" w:color="AEAEAE"/>
              <w:left w:val="single" w:sz="8" w:space="0" w:color="E0E0E0"/>
              <w:bottom w:val="single" w:sz="8" w:space="0" w:color="AEAEAE"/>
              <w:right w:val="nil"/>
            </w:tcBorders>
            <w:shd w:val="clear" w:color="auto" w:fill="F9F9FB"/>
          </w:tcPr>
          <w:p w14:paraId="69E8860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.053</w:t>
            </w:r>
          </w:p>
        </w:tc>
      </w:tr>
      <w:tr w:rsidR="008C03E1" w:rsidRPr="008C03E1" w14:paraId="276D32F5"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49C5DC8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EI18_REV</w:t>
            </w:r>
          </w:p>
        </w:tc>
        <w:tc>
          <w:tcPr>
            <w:tcW w:w="1085" w:type="dxa"/>
            <w:tcBorders>
              <w:top w:val="single" w:sz="8" w:space="0" w:color="AEAEAE"/>
              <w:left w:val="nil"/>
              <w:bottom w:val="single" w:sz="8" w:space="0" w:color="AEAEAE"/>
              <w:right w:val="nil"/>
            </w:tcBorders>
            <w:shd w:val="clear" w:color="auto" w:fill="F9F9FB"/>
          </w:tcPr>
          <w:p w14:paraId="46AAF38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-.028</w:t>
            </w:r>
          </w:p>
        </w:tc>
        <w:tc>
          <w:tcPr>
            <w:tcW w:w="1101" w:type="dxa"/>
            <w:tcBorders>
              <w:top w:val="single" w:sz="8" w:space="0" w:color="AEAEAE"/>
              <w:left w:val="single" w:sz="8" w:space="0" w:color="E0E0E0"/>
              <w:bottom w:val="single" w:sz="8" w:space="0" w:color="AEAEAE"/>
              <w:right w:val="nil"/>
            </w:tcBorders>
            <w:shd w:val="clear" w:color="auto" w:fill="F9F9FB"/>
          </w:tcPr>
          <w:p w14:paraId="274C4D0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.128</w:t>
            </w:r>
          </w:p>
        </w:tc>
        <w:tc>
          <w:tcPr>
            <w:tcW w:w="1101" w:type="dxa"/>
            <w:tcBorders>
              <w:top w:val="single" w:sz="8" w:space="0" w:color="AEAEAE"/>
              <w:left w:val="single" w:sz="8" w:space="0" w:color="E0E0E0"/>
              <w:bottom w:val="single" w:sz="8" w:space="0" w:color="AEAEAE"/>
              <w:right w:val="nil"/>
            </w:tcBorders>
            <w:shd w:val="clear" w:color="auto" w:fill="F9F9FB"/>
          </w:tcPr>
          <w:p w14:paraId="3533724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.483</w:t>
            </w:r>
          </w:p>
        </w:tc>
        <w:tc>
          <w:tcPr>
            <w:tcW w:w="1101" w:type="dxa"/>
            <w:tcBorders>
              <w:top w:val="single" w:sz="8" w:space="0" w:color="AEAEAE"/>
              <w:left w:val="single" w:sz="8" w:space="0" w:color="E0E0E0"/>
              <w:bottom w:val="single" w:sz="8" w:space="0" w:color="AEAEAE"/>
              <w:right w:val="nil"/>
            </w:tcBorders>
            <w:shd w:val="clear" w:color="auto" w:fill="F9F9FB"/>
          </w:tcPr>
          <w:p w14:paraId="11B4409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.284</w:t>
            </w:r>
          </w:p>
        </w:tc>
        <w:tc>
          <w:tcPr>
            <w:tcW w:w="1101" w:type="dxa"/>
            <w:tcBorders>
              <w:top w:val="single" w:sz="8" w:space="0" w:color="AEAEAE"/>
              <w:left w:val="single" w:sz="8" w:space="0" w:color="E0E0E0"/>
              <w:bottom w:val="single" w:sz="8" w:space="0" w:color="AEAEAE"/>
              <w:right w:val="nil"/>
            </w:tcBorders>
            <w:shd w:val="clear" w:color="auto" w:fill="F9F9FB"/>
          </w:tcPr>
          <w:p w14:paraId="4B1E0A0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.148</w:t>
            </w:r>
          </w:p>
        </w:tc>
        <w:tc>
          <w:tcPr>
            <w:tcW w:w="1101" w:type="dxa"/>
            <w:tcBorders>
              <w:top w:val="single" w:sz="8" w:space="0" w:color="AEAEAE"/>
              <w:left w:val="single" w:sz="8" w:space="0" w:color="E0E0E0"/>
              <w:bottom w:val="single" w:sz="8" w:space="0" w:color="AEAEAE"/>
              <w:right w:val="nil"/>
            </w:tcBorders>
            <w:shd w:val="clear" w:color="auto" w:fill="F9F9FB"/>
          </w:tcPr>
          <w:p w14:paraId="5A73014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.092</w:t>
            </w:r>
          </w:p>
        </w:tc>
        <w:tc>
          <w:tcPr>
            <w:tcW w:w="1214" w:type="dxa"/>
            <w:tcBorders>
              <w:top w:val="single" w:sz="8" w:space="0" w:color="AEAEAE"/>
              <w:left w:val="single" w:sz="8" w:space="0" w:color="E0E0E0"/>
              <w:bottom w:val="single" w:sz="8" w:space="0" w:color="AEAEAE"/>
              <w:right w:val="nil"/>
            </w:tcBorders>
            <w:shd w:val="clear" w:color="auto" w:fill="F9F9FB"/>
          </w:tcPr>
          <w:p w14:paraId="0905327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.163</w:t>
            </w:r>
          </w:p>
        </w:tc>
      </w:tr>
      <w:tr w:rsidR="008C03E1" w:rsidRPr="008C03E1" w14:paraId="43B888AF"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234897E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EI22_REV</w:t>
            </w:r>
          </w:p>
        </w:tc>
        <w:tc>
          <w:tcPr>
            <w:tcW w:w="1085" w:type="dxa"/>
            <w:tcBorders>
              <w:top w:val="single" w:sz="8" w:space="0" w:color="AEAEAE"/>
              <w:left w:val="nil"/>
              <w:bottom w:val="single" w:sz="8" w:space="0" w:color="AEAEAE"/>
              <w:right w:val="nil"/>
            </w:tcBorders>
            <w:shd w:val="clear" w:color="auto" w:fill="F9F9FB"/>
          </w:tcPr>
          <w:p w14:paraId="32F93E6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-.123</w:t>
            </w:r>
          </w:p>
        </w:tc>
        <w:tc>
          <w:tcPr>
            <w:tcW w:w="1101" w:type="dxa"/>
            <w:tcBorders>
              <w:top w:val="single" w:sz="8" w:space="0" w:color="AEAEAE"/>
              <w:left w:val="single" w:sz="8" w:space="0" w:color="E0E0E0"/>
              <w:bottom w:val="single" w:sz="8" w:space="0" w:color="AEAEAE"/>
              <w:right w:val="nil"/>
            </w:tcBorders>
            <w:shd w:val="clear" w:color="auto" w:fill="F9F9FB"/>
          </w:tcPr>
          <w:p w14:paraId="1EDBF76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-.020</w:t>
            </w:r>
          </w:p>
        </w:tc>
        <w:tc>
          <w:tcPr>
            <w:tcW w:w="1101" w:type="dxa"/>
            <w:tcBorders>
              <w:top w:val="single" w:sz="8" w:space="0" w:color="AEAEAE"/>
              <w:left w:val="single" w:sz="8" w:space="0" w:color="E0E0E0"/>
              <w:bottom w:val="single" w:sz="8" w:space="0" w:color="AEAEAE"/>
              <w:right w:val="nil"/>
            </w:tcBorders>
            <w:shd w:val="clear" w:color="auto" w:fill="F9F9FB"/>
          </w:tcPr>
          <w:p w14:paraId="77AFA35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.339</w:t>
            </w:r>
          </w:p>
        </w:tc>
        <w:tc>
          <w:tcPr>
            <w:tcW w:w="1101" w:type="dxa"/>
            <w:tcBorders>
              <w:top w:val="single" w:sz="8" w:space="0" w:color="AEAEAE"/>
              <w:left w:val="single" w:sz="8" w:space="0" w:color="E0E0E0"/>
              <w:bottom w:val="single" w:sz="8" w:space="0" w:color="AEAEAE"/>
              <w:right w:val="nil"/>
            </w:tcBorders>
            <w:shd w:val="clear" w:color="auto" w:fill="F9F9FB"/>
          </w:tcPr>
          <w:p w14:paraId="2819B71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-.055</w:t>
            </w:r>
          </w:p>
        </w:tc>
        <w:tc>
          <w:tcPr>
            <w:tcW w:w="1101" w:type="dxa"/>
            <w:tcBorders>
              <w:top w:val="single" w:sz="8" w:space="0" w:color="AEAEAE"/>
              <w:left w:val="single" w:sz="8" w:space="0" w:color="E0E0E0"/>
              <w:bottom w:val="single" w:sz="8" w:space="0" w:color="AEAEAE"/>
              <w:right w:val="nil"/>
            </w:tcBorders>
            <w:shd w:val="clear" w:color="auto" w:fill="F9F9FB"/>
          </w:tcPr>
          <w:p w14:paraId="7D91C4A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.208</w:t>
            </w:r>
          </w:p>
        </w:tc>
        <w:tc>
          <w:tcPr>
            <w:tcW w:w="1101" w:type="dxa"/>
            <w:tcBorders>
              <w:top w:val="single" w:sz="8" w:space="0" w:color="AEAEAE"/>
              <w:left w:val="single" w:sz="8" w:space="0" w:color="E0E0E0"/>
              <w:bottom w:val="single" w:sz="8" w:space="0" w:color="AEAEAE"/>
              <w:right w:val="nil"/>
            </w:tcBorders>
            <w:shd w:val="clear" w:color="auto" w:fill="F9F9FB"/>
          </w:tcPr>
          <w:p w14:paraId="5C31DF3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.172</w:t>
            </w:r>
          </w:p>
        </w:tc>
        <w:tc>
          <w:tcPr>
            <w:tcW w:w="1214" w:type="dxa"/>
            <w:tcBorders>
              <w:top w:val="single" w:sz="8" w:space="0" w:color="AEAEAE"/>
              <w:left w:val="single" w:sz="8" w:space="0" w:color="E0E0E0"/>
              <w:bottom w:val="single" w:sz="8" w:space="0" w:color="AEAEAE"/>
              <w:right w:val="nil"/>
            </w:tcBorders>
            <w:shd w:val="clear" w:color="auto" w:fill="F9F9FB"/>
          </w:tcPr>
          <w:p w14:paraId="004DCCD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.407</w:t>
            </w:r>
          </w:p>
        </w:tc>
      </w:tr>
      <w:tr w:rsidR="008C03E1" w:rsidRPr="008C03E1" w14:paraId="494F22E4"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196071F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EI25_REV</w:t>
            </w:r>
          </w:p>
        </w:tc>
        <w:tc>
          <w:tcPr>
            <w:tcW w:w="1085" w:type="dxa"/>
            <w:tcBorders>
              <w:top w:val="single" w:sz="8" w:space="0" w:color="AEAEAE"/>
              <w:left w:val="nil"/>
              <w:bottom w:val="single" w:sz="8" w:space="0" w:color="AEAEAE"/>
              <w:right w:val="nil"/>
            </w:tcBorders>
            <w:shd w:val="clear" w:color="auto" w:fill="F9F9FB"/>
          </w:tcPr>
          <w:p w14:paraId="240141D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.149</w:t>
            </w:r>
          </w:p>
        </w:tc>
        <w:tc>
          <w:tcPr>
            <w:tcW w:w="1101" w:type="dxa"/>
            <w:tcBorders>
              <w:top w:val="single" w:sz="8" w:space="0" w:color="AEAEAE"/>
              <w:left w:val="single" w:sz="8" w:space="0" w:color="E0E0E0"/>
              <w:bottom w:val="single" w:sz="8" w:space="0" w:color="AEAEAE"/>
              <w:right w:val="nil"/>
            </w:tcBorders>
            <w:shd w:val="clear" w:color="auto" w:fill="F9F9FB"/>
          </w:tcPr>
          <w:p w14:paraId="5F487E0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-.005</w:t>
            </w:r>
          </w:p>
        </w:tc>
        <w:tc>
          <w:tcPr>
            <w:tcW w:w="1101" w:type="dxa"/>
            <w:tcBorders>
              <w:top w:val="single" w:sz="8" w:space="0" w:color="AEAEAE"/>
              <w:left w:val="single" w:sz="8" w:space="0" w:color="E0E0E0"/>
              <w:bottom w:val="single" w:sz="8" w:space="0" w:color="AEAEAE"/>
              <w:right w:val="nil"/>
            </w:tcBorders>
            <w:shd w:val="clear" w:color="auto" w:fill="F9F9FB"/>
          </w:tcPr>
          <w:p w14:paraId="7B18662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.040</w:t>
            </w:r>
          </w:p>
        </w:tc>
        <w:tc>
          <w:tcPr>
            <w:tcW w:w="1101" w:type="dxa"/>
            <w:tcBorders>
              <w:top w:val="single" w:sz="8" w:space="0" w:color="AEAEAE"/>
              <w:left w:val="single" w:sz="8" w:space="0" w:color="E0E0E0"/>
              <w:bottom w:val="single" w:sz="8" w:space="0" w:color="AEAEAE"/>
              <w:right w:val="nil"/>
            </w:tcBorders>
            <w:shd w:val="clear" w:color="auto" w:fill="F9F9FB"/>
          </w:tcPr>
          <w:p w14:paraId="7212DCA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-.031</w:t>
            </w:r>
          </w:p>
        </w:tc>
        <w:tc>
          <w:tcPr>
            <w:tcW w:w="1101" w:type="dxa"/>
            <w:tcBorders>
              <w:top w:val="single" w:sz="8" w:space="0" w:color="AEAEAE"/>
              <w:left w:val="single" w:sz="8" w:space="0" w:color="E0E0E0"/>
              <w:bottom w:val="single" w:sz="8" w:space="0" w:color="AEAEAE"/>
              <w:right w:val="nil"/>
            </w:tcBorders>
            <w:shd w:val="clear" w:color="auto" w:fill="F9F9FB"/>
          </w:tcPr>
          <w:p w14:paraId="58A8A6D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.094</w:t>
            </w:r>
          </w:p>
        </w:tc>
        <w:tc>
          <w:tcPr>
            <w:tcW w:w="1101" w:type="dxa"/>
            <w:tcBorders>
              <w:top w:val="single" w:sz="8" w:space="0" w:color="AEAEAE"/>
              <w:left w:val="single" w:sz="8" w:space="0" w:color="E0E0E0"/>
              <w:bottom w:val="single" w:sz="8" w:space="0" w:color="AEAEAE"/>
              <w:right w:val="nil"/>
            </w:tcBorders>
            <w:shd w:val="clear" w:color="auto" w:fill="F9F9FB"/>
          </w:tcPr>
          <w:p w14:paraId="5915B01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.449</w:t>
            </w:r>
          </w:p>
        </w:tc>
        <w:tc>
          <w:tcPr>
            <w:tcW w:w="1214" w:type="dxa"/>
            <w:tcBorders>
              <w:top w:val="single" w:sz="8" w:space="0" w:color="AEAEAE"/>
              <w:left w:val="single" w:sz="8" w:space="0" w:color="E0E0E0"/>
              <w:bottom w:val="single" w:sz="8" w:space="0" w:color="AEAEAE"/>
              <w:right w:val="nil"/>
            </w:tcBorders>
            <w:shd w:val="clear" w:color="auto" w:fill="F9F9FB"/>
          </w:tcPr>
          <w:p w14:paraId="30124E3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.131</w:t>
            </w:r>
          </w:p>
        </w:tc>
      </w:tr>
      <w:tr w:rsidR="008C03E1" w:rsidRPr="008C03E1" w14:paraId="632288D4" w14:textId="77777777" w:rsidTr="00D36CB0">
        <w:trPr>
          <w:cantSplit/>
        </w:trPr>
        <w:tc>
          <w:tcPr>
            <w:tcW w:w="1214" w:type="dxa"/>
            <w:tcBorders>
              <w:top w:val="single" w:sz="8" w:space="0" w:color="AEAEAE"/>
              <w:left w:val="nil"/>
              <w:bottom w:val="single" w:sz="8" w:space="0" w:color="AEAEAE"/>
              <w:right w:val="nil"/>
            </w:tcBorders>
            <w:shd w:val="clear" w:color="auto" w:fill="E0E0E0"/>
          </w:tcPr>
          <w:p w14:paraId="7BFA644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EI26_REV</w:t>
            </w:r>
          </w:p>
        </w:tc>
        <w:tc>
          <w:tcPr>
            <w:tcW w:w="1085" w:type="dxa"/>
            <w:tcBorders>
              <w:top w:val="single" w:sz="8" w:space="0" w:color="AEAEAE"/>
              <w:left w:val="nil"/>
              <w:bottom w:val="single" w:sz="8" w:space="0" w:color="AEAEAE"/>
              <w:right w:val="nil"/>
            </w:tcBorders>
            <w:shd w:val="clear" w:color="auto" w:fill="F9F9FB"/>
          </w:tcPr>
          <w:p w14:paraId="4FE62E1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.191</w:t>
            </w:r>
          </w:p>
        </w:tc>
        <w:tc>
          <w:tcPr>
            <w:tcW w:w="1101" w:type="dxa"/>
            <w:tcBorders>
              <w:top w:val="single" w:sz="8" w:space="0" w:color="AEAEAE"/>
              <w:left w:val="single" w:sz="8" w:space="0" w:color="E0E0E0"/>
              <w:bottom w:val="single" w:sz="8" w:space="0" w:color="AEAEAE"/>
              <w:right w:val="nil"/>
            </w:tcBorders>
            <w:shd w:val="clear" w:color="auto" w:fill="F9F9FB"/>
          </w:tcPr>
          <w:p w14:paraId="4C83260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-.110</w:t>
            </w:r>
          </w:p>
        </w:tc>
        <w:tc>
          <w:tcPr>
            <w:tcW w:w="1101" w:type="dxa"/>
            <w:tcBorders>
              <w:top w:val="single" w:sz="8" w:space="0" w:color="AEAEAE"/>
              <w:left w:val="single" w:sz="8" w:space="0" w:color="E0E0E0"/>
              <w:bottom w:val="single" w:sz="8" w:space="0" w:color="AEAEAE"/>
              <w:right w:val="nil"/>
            </w:tcBorders>
            <w:shd w:val="clear" w:color="auto" w:fill="F9F9FB"/>
          </w:tcPr>
          <w:p w14:paraId="5E560C0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.091</w:t>
            </w:r>
          </w:p>
        </w:tc>
        <w:tc>
          <w:tcPr>
            <w:tcW w:w="1101" w:type="dxa"/>
            <w:tcBorders>
              <w:top w:val="single" w:sz="8" w:space="0" w:color="AEAEAE"/>
              <w:left w:val="single" w:sz="8" w:space="0" w:color="E0E0E0"/>
              <w:bottom w:val="single" w:sz="8" w:space="0" w:color="AEAEAE"/>
              <w:right w:val="nil"/>
            </w:tcBorders>
            <w:shd w:val="clear" w:color="auto" w:fill="F9F9FB"/>
          </w:tcPr>
          <w:p w14:paraId="2617E7D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.268</w:t>
            </w:r>
          </w:p>
        </w:tc>
        <w:tc>
          <w:tcPr>
            <w:tcW w:w="1101" w:type="dxa"/>
            <w:tcBorders>
              <w:top w:val="single" w:sz="8" w:space="0" w:color="AEAEAE"/>
              <w:left w:val="single" w:sz="8" w:space="0" w:color="E0E0E0"/>
              <w:bottom w:val="single" w:sz="8" w:space="0" w:color="AEAEAE"/>
              <w:right w:val="nil"/>
            </w:tcBorders>
            <w:shd w:val="clear" w:color="auto" w:fill="F9F9FB"/>
          </w:tcPr>
          <w:p w14:paraId="7E27177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.021</w:t>
            </w:r>
          </w:p>
        </w:tc>
        <w:tc>
          <w:tcPr>
            <w:tcW w:w="1101" w:type="dxa"/>
            <w:tcBorders>
              <w:top w:val="single" w:sz="8" w:space="0" w:color="AEAEAE"/>
              <w:left w:val="single" w:sz="8" w:space="0" w:color="E0E0E0"/>
              <w:bottom w:val="single" w:sz="8" w:space="0" w:color="AEAEAE"/>
              <w:right w:val="nil"/>
            </w:tcBorders>
            <w:shd w:val="clear" w:color="auto" w:fill="F9F9FB"/>
          </w:tcPr>
          <w:p w14:paraId="3CBD59E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.016</w:t>
            </w:r>
          </w:p>
        </w:tc>
        <w:tc>
          <w:tcPr>
            <w:tcW w:w="1214" w:type="dxa"/>
            <w:tcBorders>
              <w:top w:val="single" w:sz="8" w:space="0" w:color="AEAEAE"/>
              <w:left w:val="single" w:sz="8" w:space="0" w:color="E0E0E0"/>
              <w:bottom w:val="single" w:sz="8" w:space="0" w:color="AEAEAE"/>
              <w:right w:val="nil"/>
            </w:tcBorders>
            <w:shd w:val="clear" w:color="auto" w:fill="F9F9FB"/>
          </w:tcPr>
          <w:p w14:paraId="472EA2A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.259</w:t>
            </w:r>
          </w:p>
        </w:tc>
      </w:tr>
      <w:tr w:rsidR="008C03E1" w:rsidRPr="008C03E1" w14:paraId="0A34DABD" w14:textId="77777777" w:rsidTr="00D36CB0">
        <w:trPr>
          <w:cantSplit/>
        </w:trPr>
        <w:tc>
          <w:tcPr>
            <w:tcW w:w="1214" w:type="dxa"/>
            <w:tcBorders>
              <w:top w:val="single" w:sz="8" w:space="0" w:color="AEAEAE"/>
              <w:left w:val="nil"/>
              <w:bottom w:val="single" w:sz="8" w:space="0" w:color="152935"/>
              <w:right w:val="nil"/>
            </w:tcBorders>
            <w:shd w:val="clear" w:color="auto" w:fill="E0E0E0"/>
          </w:tcPr>
          <w:p w14:paraId="3EE814A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EI28_REV</w:t>
            </w:r>
          </w:p>
        </w:tc>
        <w:tc>
          <w:tcPr>
            <w:tcW w:w="1085" w:type="dxa"/>
            <w:tcBorders>
              <w:top w:val="single" w:sz="8" w:space="0" w:color="AEAEAE"/>
              <w:left w:val="nil"/>
              <w:bottom w:val="single" w:sz="8" w:space="0" w:color="152935"/>
              <w:right w:val="nil"/>
            </w:tcBorders>
            <w:shd w:val="clear" w:color="auto" w:fill="F9F9FB"/>
          </w:tcPr>
          <w:p w14:paraId="686CB96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.065</w:t>
            </w:r>
          </w:p>
        </w:tc>
        <w:tc>
          <w:tcPr>
            <w:tcW w:w="1101" w:type="dxa"/>
            <w:tcBorders>
              <w:top w:val="single" w:sz="8" w:space="0" w:color="AEAEAE"/>
              <w:left w:val="single" w:sz="8" w:space="0" w:color="E0E0E0"/>
              <w:bottom w:val="single" w:sz="8" w:space="0" w:color="152935"/>
              <w:right w:val="nil"/>
            </w:tcBorders>
            <w:shd w:val="clear" w:color="auto" w:fill="F9F9FB"/>
          </w:tcPr>
          <w:p w14:paraId="2E12B9B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.175</w:t>
            </w:r>
          </w:p>
        </w:tc>
        <w:tc>
          <w:tcPr>
            <w:tcW w:w="1101" w:type="dxa"/>
            <w:tcBorders>
              <w:top w:val="single" w:sz="8" w:space="0" w:color="AEAEAE"/>
              <w:left w:val="single" w:sz="8" w:space="0" w:color="E0E0E0"/>
              <w:bottom w:val="single" w:sz="8" w:space="0" w:color="152935"/>
              <w:right w:val="nil"/>
            </w:tcBorders>
            <w:shd w:val="clear" w:color="auto" w:fill="F9F9FB"/>
          </w:tcPr>
          <w:p w14:paraId="1F6B1B3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.260</w:t>
            </w:r>
          </w:p>
        </w:tc>
        <w:tc>
          <w:tcPr>
            <w:tcW w:w="1101" w:type="dxa"/>
            <w:tcBorders>
              <w:top w:val="single" w:sz="8" w:space="0" w:color="AEAEAE"/>
              <w:left w:val="single" w:sz="8" w:space="0" w:color="E0E0E0"/>
              <w:bottom w:val="single" w:sz="8" w:space="0" w:color="152935"/>
              <w:right w:val="nil"/>
            </w:tcBorders>
            <w:shd w:val="clear" w:color="auto" w:fill="F9F9FB"/>
          </w:tcPr>
          <w:p w14:paraId="6AFED06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.305</w:t>
            </w:r>
          </w:p>
        </w:tc>
        <w:tc>
          <w:tcPr>
            <w:tcW w:w="1101" w:type="dxa"/>
            <w:tcBorders>
              <w:top w:val="single" w:sz="8" w:space="0" w:color="AEAEAE"/>
              <w:left w:val="single" w:sz="8" w:space="0" w:color="E0E0E0"/>
              <w:bottom w:val="single" w:sz="8" w:space="0" w:color="152935"/>
              <w:right w:val="nil"/>
            </w:tcBorders>
            <w:shd w:val="clear" w:color="auto" w:fill="F9F9FB"/>
          </w:tcPr>
          <w:p w14:paraId="4C8D388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.525</w:t>
            </w:r>
          </w:p>
        </w:tc>
        <w:tc>
          <w:tcPr>
            <w:tcW w:w="1101" w:type="dxa"/>
            <w:tcBorders>
              <w:top w:val="single" w:sz="8" w:space="0" w:color="AEAEAE"/>
              <w:left w:val="single" w:sz="8" w:space="0" w:color="E0E0E0"/>
              <w:bottom w:val="single" w:sz="8" w:space="0" w:color="152935"/>
              <w:right w:val="nil"/>
            </w:tcBorders>
            <w:shd w:val="clear" w:color="auto" w:fill="F9F9FB"/>
          </w:tcPr>
          <w:p w14:paraId="60BEC03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.239</w:t>
            </w:r>
          </w:p>
        </w:tc>
        <w:tc>
          <w:tcPr>
            <w:tcW w:w="1214" w:type="dxa"/>
            <w:tcBorders>
              <w:top w:val="single" w:sz="8" w:space="0" w:color="AEAEAE"/>
              <w:left w:val="single" w:sz="8" w:space="0" w:color="E0E0E0"/>
              <w:bottom w:val="single" w:sz="8" w:space="0" w:color="152935"/>
              <w:right w:val="nil"/>
            </w:tcBorders>
            <w:shd w:val="clear" w:color="auto" w:fill="F9F9FB"/>
          </w:tcPr>
          <w:p w14:paraId="10E05BF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.107</w:t>
            </w:r>
          </w:p>
        </w:tc>
      </w:tr>
    </w:tbl>
    <w:p w14:paraId="28B84D7E"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2"/>
          <w:szCs w:val="2"/>
          <w:lang w:eastAsia="en-GB"/>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89"/>
        <w:gridCol w:w="1289"/>
        <w:gridCol w:w="1289"/>
        <w:gridCol w:w="1289"/>
        <w:gridCol w:w="1289"/>
        <w:gridCol w:w="1289"/>
        <w:gridCol w:w="1289"/>
      </w:tblGrid>
      <w:tr w:rsidR="008C03E1" w:rsidRPr="008C03E1" w14:paraId="256B5A32" w14:textId="77777777" w:rsidTr="00D36CB0">
        <w:trPr>
          <w:cantSplit/>
        </w:trPr>
        <w:tc>
          <w:tcPr>
            <w:tcW w:w="9023" w:type="dxa"/>
            <w:gridSpan w:val="7"/>
            <w:tcBorders>
              <w:top w:val="nil"/>
              <w:left w:val="nil"/>
              <w:bottom w:val="nil"/>
              <w:right w:val="nil"/>
            </w:tcBorders>
            <w:shd w:val="clear" w:color="auto" w:fill="FFFFFF"/>
            <w:vAlign w:val="center"/>
          </w:tcPr>
          <w:p w14:paraId="4181A387"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Inter-Item Correlation Matrix</w:t>
            </w:r>
          </w:p>
        </w:tc>
      </w:tr>
      <w:tr w:rsidR="008C03E1" w:rsidRPr="008C03E1" w14:paraId="72064158" w14:textId="77777777" w:rsidTr="00D36CB0">
        <w:trPr>
          <w:cantSplit/>
        </w:trPr>
        <w:tc>
          <w:tcPr>
            <w:tcW w:w="1289" w:type="dxa"/>
            <w:tcBorders>
              <w:top w:val="nil"/>
              <w:left w:val="nil"/>
              <w:bottom w:val="single" w:sz="8" w:space="0" w:color="152935"/>
              <w:right w:val="nil"/>
            </w:tcBorders>
            <w:shd w:val="clear" w:color="auto" w:fill="FFFFFF"/>
            <w:vAlign w:val="bottom"/>
          </w:tcPr>
          <w:p w14:paraId="226FF613"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289" w:type="dxa"/>
            <w:tcBorders>
              <w:top w:val="nil"/>
              <w:left w:val="nil"/>
              <w:bottom w:val="single" w:sz="8" w:space="0" w:color="152935"/>
              <w:right w:val="nil"/>
            </w:tcBorders>
            <w:shd w:val="clear" w:color="auto" w:fill="FFFFFF"/>
            <w:vAlign w:val="bottom"/>
          </w:tcPr>
          <w:p w14:paraId="3C3FFC70"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EI12_REV</w:t>
            </w:r>
          </w:p>
        </w:tc>
        <w:tc>
          <w:tcPr>
            <w:tcW w:w="1289" w:type="dxa"/>
            <w:tcBorders>
              <w:top w:val="nil"/>
              <w:left w:val="single" w:sz="8" w:space="0" w:color="E0E0E0"/>
              <w:bottom w:val="single" w:sz="8" w:space="0" w:color="152935"/>
              <w:right w:val="nil"/>
            </w:tcBorders>
            <w:shd w:val="clear" w:color="auto" w:fill="FFFFFF"/>
            <w:vAlign w:val="bottom"/>
          </w:tcPr>
          <w:p w14:paraId="7DC41DBD"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EI13_REV</w:t>
            </w:r>
          </w:p>
        </w:tc>
        <w:tc>
          <w:tcPr>
            <w:tcW w:w="1289" w:type="dxa"/>
            <w:tcBorders>
              <w:top w:val="nil"/>
              <w:left w:val="single" w:sz="8" w:space="0" w:color="E0E0E0"/>
              <w:bottom w:val="single" w:sz="8" w:space="0" w:color="152935"/>
              <w:right w:val="nil"/>
            </w:tcBorders>
            <w:shd w:val="clear" w:color="auto" w:fill="FFFFFF"/>
            <w:vAlign w:val="bottom"/>
          </w:tcPr>
          <w:p w14:paraId="67B5DFAF"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EI14_REV</w:t>
            </w:r>
          </w:p>
        </w:tc>
        <w:tc>
          <w:tcPr>
            <w:tcW w:w="1289" w:type="dxa"/>
            <w:tcBorders>
              <w:top w:val="nil"/>
              <w:left w:val="single" w:sz="8" w:space="0" w:color="E0E0E0"/>
              <w:bottom w:val="single" w:sz="8" w:space="0" w:color="152935"/>
              <w:right w:val="nil"/>
            </w:tcBorders>
            <w:shd w:val="clear" w:color="auto" w:fill="FFFFFF"/>
            <w:vAlign w:val="bottom"/>
          </w:tcPr>
          <w:p w14:paraId="47531883"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EI16_REV</w:t>
            </w:r>
          </w:p>
        </w:tc>
        <w:tc>
          <w:tcPr>
            <w:tcW w:w="1289" w:type="dxa"/>
            <w:tcBorders>
              <w:top w:val="nil"/>
              <w:left w:val="single" w:sz="8" w:space="0" w:color="E0E0E0"/>
              <w:bottom w:val="single" w:sz="8" w:space="0" w:color="152935"/>
              <w:right w:val="nil"/>
            </w:tcBorders>
            <w:shd w:val="clear" w:color="auto" w:fill="FFFFFF"/>
            <w:vAlign w:val="bottom"/>
          </w:tcPr>
          <w:p w14:paraId="59E02E8F"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EI18_REV</w:t>
            </w:r>
          </w:p>
        </w:tc>
        <w:tc>
          <w:tcPr>
            <w:tcW w:w="1289" w:type="dxa"/>
            <w:tcBorders>
              <w:top w:val="nil"/>
              <w:left w:val="single" w:sz="8" w:space="0" w:color="E0E0E0"/>
              <w:bottom w:val="single" w:sz="8" w:space="0" w:color="152935"/>
              <w:right w:val="nil"/>
            </w:tcBorders>
            <w:shd w:val="clear" w:color="auto" w:fill="FFFFFF"/>
            <w:vAlign w:val="bottom"/>
          </w:tcPr>
          <w:p w14:paraId="0866FD0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EI22_REV</w:t>
            </w:r>
          </w:p>
        </w:tc>
      </w:tr>
      <w:tr w:rsidR="008C03E1" w:rsidRPr="008C03E1" w14:paraId="0BCC0DFD" w14:textId="77777777" w:rsidTr="00D36CB0">
        <w:trPr>
          <w:cantSplit/>
        </w:trPr>
        <w:tc>
          <w:tcPr>
            <w:tcW w:w="1289" w:type="dxa"/>
            <w:tcBorders>
              <w:top w:val="single" w:sz="8" w:space="0" w:color="152935"/>
              <w:left w:val="nil"/>
              <w:bottom w:val="single" w:sz="8" w:space="0" w:color="AEAEAE"/>
              <w:right w:val="nil"/>
            </w:tcBorders>
            <w:shd w:val="clear" w:color="auto" w:fill="E0E0E0"/>
          </w:tcPr>
          <w:p w14:paraId="7505CF9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w:t>
            </w:r>
          </w:p>
        </w:tc>
        <w:tc>
          <w:tcPr>
            <w:tcW w:w="1289" w:type="dxa"/>
            <w:tcBorders>
              <w:top w:val="single" w:sz="8" w:space="0" w:color="152935"/>
              <w:left w:val="nil"/>
              <w:bottom w:val="single" w:sz="8" w:space="0" w:color="AEAEAE"/>
              <w:right w:val="nil"/>
            </w:tcBorders>
            <w:shd w:val="clear" w:color="auto" w:fill="F9F9FB"/>
          </w:tcPr>
          <w:p w14:paraId="7AF8DE9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.117</w:t>
            </w:r>
          </w:p>
        </w:tc>
        <w:tc>
          <w:tcPr>
            <w:tcW w:w="1289" w:type="dxa"/>
            <w:tcBorders>
              <w:top w:val="single" w:sz="8" w:space="0" w:color="152935"/>
              <w:left w:val="single" w:sz="8" w:space="0" w:color="E0E0E0"/>
              <w:bottom w:val="single" w:sz="8" w:space="0" w:color="AEAEAE"/>
              <w:right w:val="nil"/>
            </w:tcBorders>
            <w:shd w:val="clear" w:color="auto" w:fill="F9F9FB"/>
          </w:tcPr>
          <w:p w14:paraId="38803CD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.113</w:t>
            </w:r>
          </w:p>
        </w:tc>
        <w:tc>
          <w:tcPr>
            <w:tcW w:w="1289" w:type="dxa"/>
            <w:tcBorders>
              <w:top w:val="single" w:sz="8" w:space="0" w:color="152935"/>
              <w:left w:val="single" w:sz="8" w:space="0" w:color="E0E0E0"/>
              <w:bottom w:val="single" w:sz="8" w:space="0" w:color="AEAEAE"/>
              <w:right w:val="nil"/>
            </w:tcBorders>
            <w:shd w:val="clear" w:color="auto" w:fill="F9F9FB"/>
          </w:tcPr>
          <w:p w14:paraId="2AABEDC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.083</w:t>
            </w:r>
          </w:p>
        </w:tc>
        <w:tc>
          <w:tcPr>
            <w:tcW w:w="1289" w:type="dxa"/>
            <w:tcBorders>
              <w:top w:val="single" w:sz="8" w:space="0" w:color="152935"/>
              <w:left w:val="single" w:sz="8" w:space="0" w:color="E0E0E0"/>
              <w:bottom w:val="single" w:sz="8" w:space="0" w:color="AEAEAE"/>
              <w:right w:val="nil"/>
            </w:tcBorders>
            <w:shd w:val="clear" w:color="auto" w:fill="F9F9FB"/>
          </w:tcPr>
          <w:p w14:paraId="20CE096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.101</w:t>
            </w:r>
          </w:p>
        </w:tc>
        <w:tc>
          <w:tcPr>
            <w:tcW w:w="1289" w:type="dxa"/>
            <w:tcBorders>
              <w:top w:val="single" w:sz="8" w:space="0" w:color="152935"/>
              <w:left w:val="single" w:sz="8" w:space="0" w:color="E0E0E0"/>
              <w:bottom w:val="single" w:sz="8" w:space="0" w:color="AEAEAE"/>
              <w:right w:val="nil"/>
            </w:tcBorders>
            <w:shd w:val="clear" w:color="auto" w:fill="F9F9FB"/>
          </w:tcPr>
          <w:p w14:paraId="1B4B253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-.242</w:t>
            </w:r>
          </w:p>
        </w:tc>
        <w:tc>
          <w:tcPr>
            <w:tcW w:w="1289" w:type="dxa"/>
            <w:tcBorders>
              <w:top w:val="single" w:sz="8" w:space="0" w:color="152935"/>
              <w:left w:val="single" w:sz="8" w:space="0" w:color="E0E0E0"/>
              <w:bottom w:val="single" w:sz="8" w:space="0" w:color="AEAEAE"/>
              <w:right w:val="nil"/>
            </w:tcBorders>
            <w:shd w:val="clear" w:color="auto" w:fill="F9F9FB"/>
          </w:tcPr>
          <w:p w14:paraId="2CDF40F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.150</w:t>
            </w:r>
          </w:p>
        </w:tc>
      </w:tr>
      <w:tr w:rsidR="008C03E1" w:rsidRPr="008C03E1" w14:paraId="3CA3D74C"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2E41569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EI3</w:t>
            </w:r>
          </w:p>
        </w:tc>
        <w:tc>
          <w:tcPr>
            <w:tcW w:w="1289" w:type="dxa"/>
            <w:tcBorders>
              <w:top w:val="single" w:sz="8" w:space="0" w:color="AEAEAE"/>
              <w:left w:val="nil"/>
              <w:bottom w:val="single" w:sz="8" w:space="0" w:color="AEAEAE"/>
              <w:right w:val="nil"/>
            </w:tcBorders>
            <w:shd w:val="clear" w:color="auto" w:fill="F9F9FB"/>
          </w:tcPr>
          <w:p w14:paraId="1BA4854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.098</w:t>
            </w:r>
          </w:p>
        </w:tc>
        <w:tc>
          <w:tcPr>
            <w:tcW w:w="1289" w:type="dxa"/>
            <w:tcBorders>
              <w:top w:val="single" w:sz="8" w:space="0" w:color="AEAEAE"/>
              <w:left w:val="single" w:sz="8" w:space="0" w:color="E0E0E0"/>
              <w:bottom w:val="single" w:sz="8" w:space="0" w:color="AEAEAE"/>
              <w:right w:val="nil"/>
            </w:tcBorders>
            <w:shd w:val="clear" w:color="auto" w:fill="F9F9FB"/>
          </w:tcPr>
          <w:p w14:paraId="1198B54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.028</w:t>
            </w:r>
          </w:p>
        </w:tc>
        <w:tc>
          <w:tcPr>
            <w:tcW w:w="1289" w:type="dxa"/>
            <w:tcBorders>
              <w:top w:val="single" w:sz="8" w:space="0" w:color="AEAEAE"/>
              <w:left w:val="single" w:sz="8" w:space="0" w:color="E0E0E0"/>
              <w:bottom w:val="single" w:sz="8" w:space="0" w:color="AEAEAE"/>
              <w:right w:val="nil"/>
            </w:tcBorders>
            <w:shd w:val="clear" w:color="auto" w:fill="F9F9FB"/>
          </w:tcPr>
          <w:p w14:paraId="2A6F342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-.043</w:t>
            </w:r>
          </w:p>
        </w:tc>
        <w:tc>
          <w:tcPr>
            <w:tcW w:w="1289" w:type="dxa"/>
            <w:tcBorders>
              <w:top w:val="single" w:sz="8" w:space="0" w:color="AEAEAE"/>
              <w:left w:val="single" w:sz="8" w:space="0" w:color="E0E0E0"/>
              <w:bottom w:val="single" w:sz="8" w:space="0" w:color="AEAEAE"/>
              <w:right w:val="nil"/>
            </w:tcBorders>
            <w:shd w:val="clear" w:color="auto" w:fill="F9F9FB"/>
          </w:tcPr>
          <w:p w14:paraId="073030A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-.019</w:t>
            </w:r>
          </w:p>
        </w:tc>
        <w:tc>
          <w:tcPr>
            <w:tcW w:w="1289" w:type="dxa"/>
            <w:tcBorders>
              <w:top w:val="single" w:sz="8" w:space="0" w:color="AEAEAE"/>
              <w:left w:val="single" w:sz="8" w:space="0" w:color="E0E0E0"/>
              <w:bottom w:val="single" w:sz="8" w:space="0" w:color="AEAEAE"/>
              <w:right w:val="nil"/>
            </w:tcBorders>
            <w:shd w:val="clear" w:color="auto" w:fill="F9F9FB"/>
          </w:tcPr>
          <w:p w14:paraId="5EC66B6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-.131</w:t>
            </w:r>
          </w:p>
        </w:tc>
        <w:tc>
          <w:tcPr>
            <w:tcW w:w="1289" w:type="dxa"/>
            <w:tcBorders>
              <w:top w:val="single" w:sz="8" w:space="0" w:color="AEAEAE"/>
              <w:left w:val="single" w:sz="8" w:space="0" w:color="E0E0E0"/>
              <w:bottom w:val="single" w:sz="8" w:space="0" w:color="AEAEAE"/>
              <w:right w:val="nil"/>
            </w:tcBorders>
            <w:shd w:val="clear" w:color="auto" w:fill="F9F9FB"/>
          </w:tcPr>
          <w:p w14:paraId="7D12286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-.255</w:t>
            </w:r>
          </w:p>
        </w:tc>
      </w:tr>
      <w:tr w:rsidR="008C03E1" w:rsidRPr="008C03E1" w14:paraId="417DB41D"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7487522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EI6</w:t>
            </w:r>
          </w:p>
        </w:tc>
        <w:tc>
          <w:tcPr>
            <w:tcW w:w="1289" w:type="dxa"/>
            <w:tcBorders>
              <w:top w:val="single" w:sz="8" w:space="0" w:color="AEAEAE"/>
              <w:left w:val="nil"/>
              <w:bottom w:val="single" w:sz="8" w:space="0" w:color="AEAEAE"/>
              <w:right w:val="nil"/>
            </w:tcBorders>
            <w:shd w:val="clear" w:color="auto" w:fill="F9F9FB"/>
          </w:tcPr>
          <w:p w14:paraId="0667905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.223</w:t>
            </w:r>
          </w:p>
        </w:tc>
        <w:tc>
          <w:tcPr>
            <w:tcW w:w="1289" w:type="dxa"/>
            <w:tcBorders>
              <w:top w:val="single" w:sz="8" w:space="0" w:color="AEAEAE"/>
              <w:left w:val="single" w:sz="8" w:space="0" w:color="E0E0E0"/>
              <w:bottom w:val="single" w:sz="8" w:space="0" w:color="AEAEAE"/>
              <w:right w:val="nil"/>
            </w:tcBorders>
            <w:shd w:val="clear" w:color="auto" w:fill="F9F9FB"/>
          </w:tcPr>
          <w:p w14:paraId="4E18278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.276</w:t>
            </w:r>
          </w:p>
        </w:tc>
        <w:tc>
          <w:tcPr>
            <w:tcW w:w="1289" w:type="dxa"/>
            <w:tcBorders>
              <w:top w:val="single" w:sz="8" w:space="0" w:color="AEAEAE"/>
              <w:left w:val="single" w:sz="8" w:space="0" w:color="E0E0E0"/>
              <w:bottom w:val="single" w:sz="8" w:space="0" w:color="AEAEAE"/>
              <w:right w:val="nil"/>
            </w:tcBorders>
            <w:shd w:val="clear" w:color="auto" w:fill="F9F9FB"/>
          </w:tcPr>
          <w:p w14:paraId="0FB03C8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.085</w:t>
            </w:r>
          </w:p>
        </w:tc>
        <w:tc>
          <w:tcPr>
            <w:tcW w:w="1289" w:type="dxa"/>
            <w:tcBorders>
              <w:top w:val="single" w:sz="8" w:space="0" w:color="AEAEAE"/>
              <w:left w:val="single" w:sz="8" w:space="0" w:color="E0E0E0"/>
              <w:bottom w:val="single" w:sz="8" w:space="0" w:color="AEAEAE"/>
              <w:right w:val="nil"/>
            </w:tcBorders>
            <w:shd w:val="clear" w:color="auto" w:fill="F9F9FB"/>
          </w:tcPr>
          <w:p w14:paraId="770FF25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.346</w:t>
            </w:r>
          </w:p>
        </w:tc>
        <w:tc>
          <w:tcPr>
            <w:tcW w:w="1289" w:type="dxa"/>
            <w:tcBorders>
              <w:top w:val="single" w:sz="8" w:space="0" w:color="AEAEAE"/>
              <w:left w:val="single" w:sz="8" w:space="0" w:color="E0E0E0"/>
              <w:bottom w:val="single" w:sz="8" w:space="0" w:color="AEAEAE"/>
              <w:right w:val="nil"/>
            </w:tcBorders>
            <w:shd w:val="clear" w:color="auto" w:fill="F9F9FB"/>
          </w:tcPr>
          <w:p w14:paraId="39D1F7B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-.127</w:t>
            </w:r>
          </w:p>
        </w:tc>
        <w:tc>
          <w:tcPr>
            <w:tcW w:w="1289" w:type="dxa"/>
            <w:tcBorders>
              <w:top w:val="single" w:sz="8" w:space="0" w:color="AEAEAE"/>
              <w:left w:val="single" w:sz="8" w:space="0" w:color="E0E0E0"/>
              <w:bottom w:val="single" w:sz="8" w:space="0" w:color="AEAEAE"/>
              <w:right w:val="nil"/>
            </w:tcBorders>
            <w:shd w:val="clear" w:color="auto" w:fill="F9F9FB"/>
          </w:tcPr>
          <w:p w14:paraId="4719BD3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-.103</w:t>
            </w:r>
          </w:p>
        </w:tc>
      </w:tr>
      <w:tr w:rsidR="008C03E1" w:rsidRPr="008C03E1" w14:paraId="13BA893D"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0E73860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EI9</w:t>
            </w:r>
          </w:p>
        </w:tc>
        <w:tc>
          <w:tcPr>
            <w:tcW w:w="1289" w:type="dxa"/>
            <w:tcBorders>
              <w:top w:val="single" w:sz="8" w:space="0" w:color="AEAEAE"/>
              <w:left w:val="nil"/>
              <w:bottom w:val="single" w:sz="8" w:space="0" w:color="AEAEAE"/>
              <w:right w:val="nil"/>
            </w:tcBorders>
            <w:shd w:val="clear" w:color="auto" w:fill="F9F9FB"/>
          </w:tcPr>
          <w:p w14:paraId="00EA0EB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.038</w:t>
            </w:r>
          </w:p>
        </w:tc>
        <w:tc>
          <w:tcPr>
            <w:tcW w:w="1289" w:type="dxa"/>
            <w:tcBorders>
              <w:top w:val="single" w:sz="8" w:space="0" w:color="AEAEAE"/>
              <w:left w:val="single" w:sz="8" w:space="0" w:color="E0E0E0"/>
              <w:bottom w:val="single" w:sz="8" w:space="0" w:color="AEAEAE"/>
              <w:right w:val="nil"/>
            </w:tcBorders>
            <w:shd w:val="clear" w:color="auto" w:fill="F9F9FB"/>
          </w:tcPr>
          <w:p w14:paraId="2E44521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.135</w:t>
            </w:r>
          </w:p>
        </w:tc>
        <w:tc>
          <w:tcPr>
            <w:tcW w:w="1289" w:type="dxa"/>
            <w:tcBorders>
              <w:top w:val="single" w:sz="8" w:space="0" w:color="AEAEAE"/>
              <w:left w:val="single" w:sz="8" w:space="0" w:color="E0E0E0"/>
              <w:bottom w:val="single" w:sz="8" w:space="0" w:color="AEAEAE"/>
              <w:right w:val="nil"/>
            </w:tcBorders>
            <w:shd w:val="clear" w:color="auto" w:fill="F9F9FB"/>
          </w:tcPr>
          <w:p w14:paraId="0E0DDF4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-.031</w:t>
            </w:r>
          </w:p>
        </w:tc>
        <w:tc>
          <w:tcPr>
            <w:tcW w:w="1289" w:type="dxa"/>
            <w:tcBorders>
              <w:top w:val="single" w:sz="8" w:space="0" w:color="AEAEAE"/>
              <w:left w:val="single" w:sz="8" w:space="0" w:color="E0E0E0"/>
              <w:bottom w:val="single" w:sz="8" w:space="0" w:color="AEAEAE"/>
              <w:right w:val="nil"/>
            </w:tcBorders>
            <w:shd w:val="clear" w:color="auto" w:fill="F9F9FB"/>
          </w:tcPr>
          <w:p w14:paraId="453B582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-.185</w:t>
            </w:r>
          </w:p>
        </w:tc>
        <w:tc>
          <w:tcPr>
            <w:tcW w:w="1289" w:type="dxa"/>
            <w:tcBorders>
              <w:top w:val="single" w:sz="8" w:space="0" w:color="AEAEAE"/>
              <w:left w:val="single" w:sz="8" w:space="0" w:color="E0E0E0"/>
              <w:bottom w:val="single" w:sz="8" w:space="0" w:color="AEAEAE"/>
              <w:right w:val="nil"/>
            </w:tcBorders>
            <w:shd w:val="clear" w:color="auto" w:fill="F9F9FB"/>
          </w:tcPr>
          <w:p w14:paraId="10B0EE6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.072</w:t>
            </w:r>
          </w:p>
        </w:tc>
        <w:tc>
          <w:tcPr>
            <w:tcW w:w="1289" w:type="dxa"/>
            <w:tcBorders>
              <w:top w:val="single" w:sz="8" w:space="0" w:color="AEAEAE"/>
              <w:left w:val="single" w:sz="8" w:space="0" w:color="E0E0E0"/>
              <w:bottom w:val="single" w:sz="8" w:space="0" w:color="AEAEAE"/>
              <w:right w:val="nil"/>
            </w:tcBorders>
            <w:shd w:val="clear" w:color="auto" w:fill="F9F9FB"/>
          </w:tcPr>
          <w:p w14:paraId="6EB7942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-.180</w:t>
            </w:r>
          </w:p>
        </w:tc>
      </w:tr>
      <w:tr w:rsidR="008C03E1" w:rsidRPr="008C03E1" w14:paraId="685B4D47"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762F952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EI11</w:t>
            </w:r>
          </w:p>
        </w:tc>
        <w:tc>
          <w:tcPr>
            <w:tcW w:w="1289" w:type="dxa"/>
            <w:tcBorders>
              <w:top w:val="single" w:sz="8" w:space="0" w:color="AEAEAE"/>
              <w:left w:val="nil"/>
              <w:bottom w:val="single" w:sz="8" w:space="0" w:color="AEAEAE"/>
              <w:right w:val="nil"/>
            </w:tcBorders>
            <w:shd w:val="clear" w:color="auto" w:fill="F9F9FB"/>
          </w:tcPr>
          <w:p w14:paraId="1A7977D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-.395</w:t>
            </w:r>
          </w:p>
        </w:tc>
        <w:tc>
          <w:tcPr>
            <w:tcW w:w="1289" w:type="dxa"/>
            <w:tcBorders>
              <w:top w:val="single" w:sz="8" w:space="0" w:color="AEAEAE"/>
              <w:left w:val="single" w:sz="8" w:space="0" w:color="E0E0E0"/>
              <w:bottom w:val="single" w:sz="8" w:space="0" w:color="AEAEAE"/>
              <w:right w:val="nil"/>
            </w:tcBorders>
            <w:shd w:val="clear" w:color="auto" w:fill="F9F9FB"/>
          </w:tcPr>
          <w:p w14:paraId="40F682F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.218</w:t>
            </w:r>
          </w:p>
        </w:tc>
        <w:tc>
          <w:tcPr>
            <w:tcW w:w="1289" w:type="dxa"/>
            <w:tcBorders>
              <w:top w:val="single" w:sz="8" w:space="0" w:color="AEAEAE"/>
              <w:left w:val="single" w:sz="8" w:space="0" w:color="E0E0E0"/>
              <w:bottom w:val="single" w:sz="8" w:space="0" w:color="AEAEAE"/>
              <w:right w:val="nil"/>
            </w:tcBorders>
            <w:shd w:val="clear" w:color="auto" w:fill="F9F9FB"/>
          </w:tcPr>
          <w:p w14:paraId="4C0A0E3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-.189</w:t>
            </w:r>
          </w:p>
        </w:tc>
        <w:tc>
          <w:tcPr>
            <w:tcW w:w="1289" w:type="dxa"/>
            <w:tcBorders>
              <w:top w:val="single" w:sz="8" w:space="0" w:color="AEAEAE"/>
              <w:left w:val="single" w:sz="8" w:space="0" w:color="E0E0E0"/>
              <w:bottom w:val="single" w:sz="8" w:space="0" w:color="AEAEAE"/>
              <w:right w:val="nil"/>
            </w:tcBorders>
            <w:shd w:val="clear" w:color="auto" w:fill="F9F9FB"/>
          </w:tcPr>
          <w:p w14:paraId="38D177A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-.085</w:t>
            </w:r>
          </w:p>
        </w:tc>
        <w:tc>
          <w:tcPr>
            <w:tcW w:w="1289" w:type="dxa"/>
            <w:tcBorders>
              <w:top w:val="single" w:sz="8" w:space="0" w:color="AEAEAE"/>
              <w:left w:val="single" w:sz="8" w:space="0" w:color="E0E0E0"/>
              <w:bottom w:val="single" w:sz="8" w:space="0" w:color="AEAEAE"/>
              <w:right w:val="nil"/>
            </w:tcBorders>
            <w:shd w:val="clear" w:color="auto" w:fill="F9F9FB"/>
          </w:tcPr>
          <w:p w14:paraId="56E829A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-.009</w:t>
            </w:r>
          </w:p>
        </w:tc>
        <w:tc>
          <w:tcPr>
            <w:tcW w:w="1289" w:type="dxa"/>
            <w:tcBorders>
              <w:top w:val="single" w:sz="8" w:space="0" w:color="AEAEAE"/>
              <w:left w:val="single" w:sz="8" w:space="0" w:color="E0E0E0"/>
              <w:bottom w:val="single" w:sz="8" w:space="0" w:color="AEAEAE"/>
              <w:right w:val="nil"/>
            </w:tcBorders>
            <w:shd w:val="clear" w:color="auto" w:fill="F9F9FB"/>
          </w:tcPr>
          <w:p w14:paraId="2393637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.019</w:t>
            </w:r>
          </w:p>
        </w:tc>
      </w:tr>
      <w:tr w:rsidR="008C03E1" w:rsidRPr="008C03E1" w14:paraId="7CEAB99C"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11B08B7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EI15</w:t>
            </w:r>
          </w:p>
        </w:tc>
        <w:tc>
          <w:tcPr>
            <w:tcW w:w="1289" w:type="dxa"/>
            <w:tcBorders>
              <w:top w:val="single" w:sz="8" w:space="0" w:color="AEAEAE"/>
              <w:left w:val="nil"/>
              <w:bottom w:val="single" w:sz="8" w:space="0" w:color="AEAEAE"/>
              <w:right w:val="nil"/>
            </w:tcBorders>
            <w:shd w:val="clear" w:color="auto" w:fill="F9F9FB"/>
          </w:tcPr>
          <w:p w14:paraId="3CE3129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.115</w:t>
            </w:r>
          </w:p>
        </w:tc>
        <w:tc>
          <w:tcPr>
            <w:tcW w:w="1289" w:type="dxa"/>
            <w:tcBorders>
              <w:top w:val="single" w:sz="8" w:space="0" w:color="AEAEAE"/>
              <w:left w:val="single" w:sz="8" w:space="0" w:color="E0E0E0"/>
              <w:bottom w:val="single" w:sz="8" w:space="0" w:color="AEAEAE"/>
              <w:right w:val="nil"/>
            </w:tcBorders>
            <w:shd w:val="clear" w:color="auto" w:fill="F9F9FB"/>
          </w:tcPr>
          <w:p w14:paraId="6E4C49A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.141</w:t>
            </w:r>
          </w:p>
        </w:tc>
        <w:tc>
          <w:tcPr>
            <w:tcW w:w="1289" w:type="dxa"/>
            <w:tcBorders>
              <w:top w:val="single" w:sz="8" w:space="0" w:color="AEAEAE"/>
              <w:left w:val="single" w:sz="8" w:space="0" w:color="E0E0E0"/>
              <w:bottom w:val="single" w:sz="8" w:space="0" w:color="AEAEAE"/>
              <w:right w:val="nil"/>
            </w:tcBorders>
            <w:shd w:val="clear" w:color="auto" w:fill="F9F9FB"/>
          </w:tcPr>
          <w:p w14:paraId="7FB3352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.070</w:t>
            </w:r>
          </w:p>
        </w:tc>
        <w:tc>
          <w:tcPr>
            <w:tcW w:w="1289" w:type="dxa"/>
            <w:tcBorders>
              <w:top w:val="single" w:sz="8" w:space="0" w:color="AEAEAE"/>
              <w:left w:val="single" w:sz="8" w:space="0" w:color="E0E0E0"/>
              <w:bottom w:val="single" w:sz="8" w:space="0" w:color="AEAEAE"/>
              <w:right w:val="nil"/>
            </w:tcBorders>
            <w:shd w:val="clear" w:color="auto" w:fill="F9F9FB"/>
          </w:tcPr>
          <w:p w14:paraId="190A37B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.035</w:t>
            </w:r>
          </w:p>
        </w:tc>
        <w:tc>
          <w:tcPr>
            <w:tcW w:w="1289" w:type="dxa"/>
            <w:tcBorders>
              <w:top w:val="single" w:sz="8" w:space="0" w:color="AEAEAE"/>
              <w:left w:val="single" w:sz="8" w:space="0" w:color="E0E0E0"/>
              <w:bottom w:val="single" w:sz="8" w:space="0" w:color="AEAEAE"/>
              <w:right w:val="nil"/>
            </w:tcBorders>
            <w:shd w:val="clear" w:color="auto" w:fill="F9F9FB"/>
          </w:tcPr>
          <w:p w14:paraId="380728C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.313</w:t>
            </w:r>
          </w:p>
        </w:tc>
        <w:tc>
          <w:tcPr>
            <w:tcW w:w="1289" w:type="dxa"/>
            <w:tcBorders>
              <w:top w:val="single" w:sz="8" w:space="0" w:color="AEAEAE"/>
              <w:left w:val="single" w:sz="8" w:space="0" w:color="E0E0E0"/>
              <w:bottom w:val="single" w:sz="8" w:space="0" w:color="AEAEAE"/>
              <w:right w:val="nil"/>
            </w:tcBorders>
            <w:shd w:val="clear" w:color="auto" w:fill="F9F9FB"/>
          </w:tcPr>
          <w:p w14:paraId="05B49CA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.117</w:t>
            </w:r>
          </w:p>
        </w:tc>
      </w:tr>
      <w:tr w:rsidR="008C03E1" w:rsidRPr="008C03E1" w14:paraId="45C134A0"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53DF9B0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EI17</w:t>
            </w:r>
          </w:p>
        </w:tc>
        <w:tc>
          <w:tcPr>
            <w:tcW w:w="1289" w:type="dxa"/>
            <w:tcBorders>
              <w:top w:val="single" w:sz="8" w:space="0" w:color="AEAEAE"/>
              <w:left w:val="nil"/>
              <w:bottom w:val="single" w:sz="8" w:space="0" w:color="AEAEAE"/>
              <w:right w:val="nil"/>
            </w:tcBorders>
            <w:shd w:val="clear" w:color="auto" w:fill="F9F9FB"/>
          </w:tcPr>
          <w:p w14:paraId="444BDB2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.130</w:t>
            </w:r>
          </w:p>
        </w:tc>
        <w:tc>
          <w:tcPr>
            <w:tcW w:w="1289" w:type="dxa"/>
            <w:tcBorders>
              <w:top w:val="single" w:sz="8" w:space="0" w:color="AEAEAE"/>
              <w:left w:val="single" w:sz="8" w:space="0" w:color="E0E0E0"/>
              <w:bottom w:val="single" w:sz="8" w:space="0" w:color="AEAEAE"/>
              <w:right w:val="nil"/>
            </w:tcBorders>
            <w:shd w:val="clear" w:color="auto" w:fill="F9F9FB"/>
          </w:tcPr>
          <w:p w14:paraId="2D22243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.142</w:t>
            </w:r>
          </w:p>
        </w:tc>
        <w:tc>
          <w:tcPr>
            <w:tcW w:w="1289" w:type="dxa"/>
            <w:tcBorders>
              <w:top w:val="single" w:sz="8" w:space="0" w:color="AEAEAE"/>
              <w:left w:val="single" w:sz="8" w:space="0" w:color="E0E0E0"/>
              <w:bottom w:val="single" w:sz="8" w:space="0" w:color="AEAEAE"/>
              <w:right w:val="nil"/>
            </w:tcBorders>
            <w:shd w:val="clear" w:color="auto" w:fill="F9F9FB"/>
          </w:tcPr>
          <w:p w14:paraId="11D3C6F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.019</w:t>
            </w:r>
          </w:p>
        </w:tc>
        <w:tc>
          <w:tcPr>
            <w:tcW w:w="1289" w:type="dxa"/>
            <w:tcBorders>
              <w:top w:val="single" w:sz="8" w:space="0" w:color="AEAEAE"/>
              <w:left w:val="single" w:sz="8" w:space="0" w:color="E0E0E0"/>
              <w:bottom w:val="single" w:sz="8" w:space="0" w:color="AEAEAE"/>
              <w:right w:val="nil"/>
            </w:tcBorders>
            <w:shd w:val="clear" w:color="auto" w:fill="F9F9FB"/>
          </w:tcPr>
          <w:p w14:paraId="0484D70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.085</w:t>
            </w:r>
          </w:p>
        </w:tc>
        <w:tc>
          <w:tcPr>
            <w:tcW w:w="1289" w:type="dxa"/>
            <w:tcBorders>
              <w:top w:val="single" w:sz="8" w:space="0" w:color="AEAEAE"/>
              <w:left w:val="single" w:sz="8" w:space="0" w:color="E0E0E0"/>
              <w:bottom w:val="single" w:sz="8" w:space="0" w:color="AEAEAE"/>
              <w:right w:val="nil"/>
            </w:tcBorders>
            <w:shd w:val="clear" w:color="auto" w:fill="F9F9FB"/>
          </w:tcPr>
          <w:p w14:paraId="773A3DE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-.276</w:t>
            </w:r>
          </w:p>
        </w:tc>
        <w:tc>
          <w:tcPr>
            <w:tcW w:w="1289" w:type="dxa"/>
            <w:tcBorders>
              <w:top w:val="single" w:sz="8" w:space="0" w:color="AEAEAE"/>
              <w:left w:val="single" w:sz="8" w:space="0" w:color="E0E0E0"/>
              <w:bottom w:val="single" w:sz="8" w:space="0" w:color="AEAEAE"/>
              <w:right w:val="nil"/>
            </w:tcBorders>
            <w:shd w:val="clear" w:color="auto" w:fill="F9F9FB"/>
          </w:tcPr>
          <w:p w14:paraId="106675C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.028</w:t>
            </w:r>
          </w:p>
        </w:tc>
      </w:tr>
      <w:tr w:rsidR="008C03E1" w:rsidRPr="008C03E1" w14:paraId="1DB89A98"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200CB61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EI19</w:t>
            </w:r>
          </w:p>
        </w:tc>
        <w:tc>
          <w:tcPr>
            <w:tcW w:w="1289" w:type="dxa"/>
            <w:tcBorders>
              <w:top w:val="single" w:sz="8" w:space="0" w:color="AEAEAE"/>
              <w:left w:val="nil"/>
              <w:bottom w:val="single" w:sz="8" w:space="0" w:color="AEAEAE"/>
              <w:right w:val="nil"/>
            </w:tcBorders>
            <w:shd w:val="clear" w:color="auto" w:fill="F9F9FB"/>
          </w:tcPr>
          <w:p w14:paraId="22B273A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.043</w:t>
            </w:r>
          </w:p>
        </w:tc>
        <w:tc>
          <w:tcPr>
            <w:tcW w:w="1289" w:type="dxa"/>
            <w:tcBorders>
              <w:top w:val="single" w:sz="8" w:space="0" w:color="AEAEAE"/>
              <w:left w:val="single" w:sz="8" w:space="0" w:color="E0E0E0"/>
              <w:bottom w:val="single" w:sz="8" w:space="0" w:color="AEAEAE"/>
              <w:right w:val="nil"/>
            </w:tcBorders>
            <w:shd w:val="clear" w:color="auto" w:fill="F9F9FB"/>
          </w:tcPr>
          <w:p w14:paraId="330B018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.080</w:t>
            </w:r>
          </w:p>
        </w:tc>
        <w:tc>
          <w:tcPr>
            <w:tcW w:w="1289" w:type="dxa"/>
            <w:tcBorders>
              <w:top w:val="single" w:sz="8" w:space="0" w:color="AEAEAE"/>
              <w:left w:val="single" w:sz="8" w:space="0" w:color="E0E0E0"/>
              <w:bottom w:val="single" w:sz="8" w:space="0" w:color="AEAEAE"/>
              <w:right w:val="nil"/>
            </w:tcBorders>
            <w:shd w:val="clear" w:color="auto" w:fill="F9F9FB"/>
          </w:tcPr>
          <w:p w14:paraId="4846F65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-.019</w:t>
            </w:r>
          </w:p>
        </w:tc>
        <w:tc>
          <w:tcPr>
            <w:tcW w:w="1289" w:type="dxa"/>
            <w:tcBorders>
              <w:top w:val="single" w:sz="8" w:space="0" w:color="AEAEAE"/>
              <w:left w:val="single" w:sz="8" w:space="0" w:color="E0E0E0"/>
              <w:bottom w:val="single" w:sz="8" w:space="0" w:color="AEAEAE"/>
              <w:right w:val="nil"/>
            </w:tcBorders>
            <w:shd w:val="clear" w:color="auto" w:fill="F9F9FB"/>
          </w:tcPr>
          <w:p w14:paraId="6565D82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.102</w:t>
            </w:r>
          </w:p>
        </w:tc>
        <w:tc>
          <w:tcPr>
            <w:tcW w:w="1289" w:type="dxa"/>
            <w:tcBorders>
              <w:top w:val="single" w:sz="8" w:space="0" w:color="AEAEAE"/>
              <w:left w:val="single" w:sz="8" w:space="0" w:color="E0E0E0"/>
              <w:bottom w:val="single" w:sz="8" w:space="0" w:color="AEAEAE"/>
              <w:right w:val="nil"/>
            </w:tcBorders>
            <w:shd w:val="clear" w:color="auto" w:fill="F9F9FB"/>
          </w:tcPr>
          <w:p w14:paraId="0F21200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-.146</w:t>
            </w:r>
          </w:p>
        </w:tc>
        <w:tc>
          <w:tcPr>
            <w:tcW w:w="1289" w:type="dxa"/>
            <w:tcBorders>
              <w:top w:val="single" w:sz="8" w:space="0" w:color="AEAEAE"/>
              <w:left w:val="single" w:sz="8" w:space="0" w:color="E0E0E0"/>
              <w:bottom w:val="single" w:sz="8" w:space="0" w:color="AEAEAE"/>
              <w:right w:val="nil"/>
            </w:tcBorders>
            <w:shd w:val="clear" w:color="auto" w:fill="F9F9FB"/>
          </w:tcPr>
          <w:p w14:paraId="04D5EB8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-.056</w:t>
            </w:r>
          </w:p>
        </w:tc>
      </w:tr>
      <w:tr w:rsidR="008C03E1" w:rsidRPr="008C03E1" w14:paraId="44AA27DB"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4E0F6DD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EI20</w:t>
            </w:r>
          </w:p>
        </w:tc>
        <w:tc>
          <w:tcPr>
            <w:tcW w:w="1289" w:type="dxa"/>
            <w:tcBorders>
              <w:top w:val="single" w:sz="8" w:space="0" w:color="AEAEAE"/>
              <w:left w:val="nil"/>
              <w:bottom w:val="single" w:sz="8" w:space="0" w:color="AEAEAE"/>
              <w:right w:val="nil"/>
            </w:tcBorders>
            <w:shd w:val="clear" w:color="auto" w:fill="F9F9FB"/>
          </w:tcPr>
          <w:p w14:paraId="40F4D86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-.163</w:t>
            </w:r>
          </w:p>
        </w:tc>
        <w:tc>
          <w:tcPr>
            <w:tcW w:w="1289" w:type="dxa"/>
            <w:tcBorders>
              <w:top w:val="single" w:sz="8" w:space="0" w:color="AEAEAE"/>
              <w:left w:val="single" w:sz="8" w:space="0" w:color="E0E0E0"/>
              <w:bottom w:val="single" w:sz="8" w:space="0" w:color="AEAEAE"/>
              <w:right w:val="nil"/>
            </w:tcBorders>
            <w:shd w:val="clear" w:color="auto" w:fill="F9F9FB"/>
          </w:tcPr>
          <w:p w14:paraId="0C1E82F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.093</w:t>
            </w:r>
          </w:p>
        </w:tc>
        <w:tc>
          <w:tcPr>
            <w:tcW w:w="1289" w:type="dxa"/>
            <w:tcBorders>
              <w:top w:val="single" w:sz="8" w:space="0" w:color="AEAEAE"/>
              <w:left w:val="single" w:sz="8" w:space="0" w:color="E0E0E0"/>
              <w:bottom w:val="single" w:sz="8" w:space="0" w:color="AEAEAE"/>
              <w:right w:val="nil"/>
            </w:tcBorders>
            <w:shd w:val="clear" w:color="auto" w:fill="F9F9FB"/>
          </w:tcPr>
          <w:p w14:paraId="09941E1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-.003</w:t>
            </w:r>
          </w:p>
        </w:tc>
        <w:tc>
          <w:tcPr>
            <w:tcW w:w="1289" w:type="dxa"/>
            <w:tcBorders>
              <w:top w:val="single" w:sz="8" w:space="0" w:color="AEAEAE"/>
              <w:left w:val="single" w:sz="8" w:space="0" w:color="E0E0E0"/>
              <w:bottom w:val="single" w:sz="8" w:space="0" w:color="AEAEAE"/>
              <w:right w:val="nil"/>
            </w:tcBorders>
            <w:shd w:val="clear" w:color="auto" w:fill="F9F9FB"/>
          </w:tcPr>
          <w:p w14:paraId="1254488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-.051</w:t>
            </w:r>
          </w:p>
        </w:tc>
        <w:tc>
          <w:tcPr>
            <w:tcW w:w="1289" w:type="dxa"/>
            <w:tcBorders>
              <w:top w:val="single" w:sz="8" w:space="0" w:color="AEAEAE"/>
              <w:left w:val="single" w:sz="8" w:space="0" w:color="E0E0E0"/>
              <w:bottom w:val="single" w:sz="8" w:space="0" w:color="AEAEAE"/>
              <w:right w:val="nil"/>
            </w:tcBorders>
            <w:shd w:val="clear" w:color="auto" w:fill="F9F9FB"/>
          </w:tcPr>
          <w:p w14:paraId="4670396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-.297</w:t>
            </w:r>
          </w:p>
        </w:tc>
        <w:tc>
          <w:tcPr>
            <w:tcW w:w="1289" w:type="dxa"/>
            <w:tcBorders>
              <w:top w:val="single" w:sz="8" w:space="0" w:color="AEAEAE"/>
              <w:left w:val="single" w:sz="8" w:space="0" w:color="E0E0E0"/>
              <w:bottom w:val="single" w:sz="8" w:space="0" w:color="AEAEAE"/>
              <w:right w:val="nil"/>
            </w:tcBorders>
            <w:shd w:val="clear" w:color="auto" w:fill="F9F9FB"/>
          </w:tcPr>
          <w:p w14:paraId="5A5687F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-.075</w:t>
            </w:r>
          </w:p>
        </w:tc>
      </w:tr>
      <w:tr w:rsidR="008C03E1" w:rsidRPr="008C03E1" w14:paraId="152F783B"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4EC7C75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EI21</w:t>
            </w:r>
          </w:p>
        </w:tc>
        <w:tc>
          <w:tcPr>
            <w:tcW w:w="1289" w:type="dxa"/>
            <w:tcBorders>
              <w:top w:val="single" w:sz="8" w:space="0" w:color="AEAEAE"/>
              <w:left w:val="nil"/>
              <w:bottom w:val="single" w:sz="8" w:space="0" w:color="AEAEAE"/>
              <w:right w:val="nil"/>
            </w:tcBorders>
            <w:shd w:val="clear" w:color="auto" w:fill="F9F9FB"/>
          </w:tcPr>
          <w:p w14:paraId="613712B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.093</w:t>
            </w:r>
          </w:p>
        </w:tc>
        <w:tc>
          <w:tcPr>
            <w:tcW w:w="1289" w:type="dxa"/>
            <w:tcBorders>
              <w:top w:val="single" w:sz="8" w:space="0" w:color="AEAEAE"/>
              <w:left w:val="single" w:sz="8" w:space="0" w:color="E0E0E0"/>
              <w:bottom w:val="single" w:sz="8" w:space="0" w:color="AEAEAE"/>
              <w:right w:val="nil"/>
            </w:tcBorders>
            <w:shd w:val="clear" w:color="auto" w:fill="F9F9FB"/>
          </w:tcPr>
          <w:p w14:paraId="18D60CF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.202</w:t>
            </w:r>
          </w:p>
        </w:tc>
        <w:tc>
          <w:tcPr>
            <w:tcW w:w="1289" w:type="dxa"/>
            <w:tcBorders>
              <w:top w:val="single" w:sz="8" w:space="0" w:color="AEAEAE"/>
              <w:left w:val="single" w:sz="8" w:space="0" w:color="E0E0E0"/>
              <w:bottom w:val="single" w:sz="8" w:space="0" w:color="AEAEAE"/>
              <w:right w:val="nil"/>
            </w:tcBorders>
            <w:shd w:val="clear" w:color="auto" w:fill="F9F9FB"/>
          </w:tcPr>
          <w:p w14:paraId="66BB22D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.042</w:t>
            </w:r>
          </w:p>
        </w:tc>
        <w:tc>
          <w:tcPr>
            <w:tcW w:w="1289" w:type="dxa"/>
            <w:tcBorders>
              <w:top w:val="single" w:sz="8" w:space="0" w:color="AEAEAE"/>
              <w:left w:val="single" w:sz="8" w:space="0" w:color="E0E0E0"/>
              <w:bottom w:val="single" w:sz="8" w:space="0" w:color="AEAEAE"/>
              <w:right w:val="nil"/>
            </w:tcBorders>
            <w:shd w:val="clear" w:color="auto" w:fill="F9F9FB"/>
          </w:tcPr>
          <w:p w14:paraId="343448C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.086</w:t>
            </w:r>
          </w:p>
        </w:tc>
        <w:tc>
          <w:tcPr>
            <w:tcW w:w="1289" w:type="dxa"/>
            <w:tcBorders>
              <w:top w:val="single" w:sz="8" w:space="0" w:color="AEAEAE"/>
              <w:left w:val="single" w:sz="8" w:space="0" w:color="E0E0E0"/>
              <w:bottom w:val="single" w:sz="8" w:space="0" w:color="AEAEAE"/>
              <w:right w:val="nil"/>
            </w:tcBorders>
            <w:shd w:val="clear" w:color="auto" w:fill="F9F9FB"/>
          </w:tcPr>
          <w:p w14:paraId="54D9D13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.006</w:t>
            </w:r>
          </w:p>
        </w:tc>
        <w:tc>
          <w:tcPr>
            <w:tcW w:w="1289" w:type="dxa"/>
            <w:tcBorders>
              <w:top w:val="single" w:sz="8" w:space="0" w:color="AEAEAE"/>
              <w:left w:val="single" w:sz="8" w:space="0" w:color="E0E0E0"/>
              <w:bottom w:val="single" w:sz="8" w:space="0" w:color="AEAEAE"/>
              <w:right w:val="nil"/>
            </w:tcBorders>
            <w:shd w:val="clear" w:color="auto" w:fill="F9F9FB"/>
          </w:tcPr>
          <w:p w14:paraId="433CF92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.009</w:t>
            </w:r>
          </w:p>
        </w:tc>
      </w:tr>
      <w:tr w:rsidR="008C03E1" w:rsidRPr="008C03E1" w14:paraId="00AB0988"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59243D3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EI23</w:t>
            </w:r>
          </w:p>
        </w:tc>
        <w:tc>
          <w:tcPr>
            <w:tcW w:w="1289" w:type="dxa"/>
            <w:tcBorders>
              <w:top w:val="single" w:sz="8" w:space="0" w:color="AEAEAE"/>
              <w:left w:val="nil"/>
              <w:bottom w:val="single" w:sz="8" w:space="0" w:color="AEAEAE"/>
              <w:right w:val="nil"/>
            </w:tcBorders>
            <w:shd w:val="clear" w:color="auto" w:fill="F9F9FB"/>
          </w:tcPr>
          <w:p w14:paraId="5E4D08E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-.003</w:t>
            </w:r>
          </w:p>
        </w:tc>
        <w:tc>
          <w:tcPr>
            <w:tcW w:w="1289" w:type="dxa"/>
            <w:tcBorders>
              <w:top w:val="single" w:sz="8" w:space="0" w:color="AEAEAE"/>
              <w:left w:val="single" w:sz="8" w:space="0" w:color="E0E0E0"/>
              <w:bottom w:val="single" w:sz="8" w:space="0" w:color="AEAEAE"/>
              <w:right w:val="nil"/>
            </w:tcBorders>
            <w:shd w:val="clear" w:color="auto" w:fill="F9F9FB"/>
          </w:tcPr>
          <w:p w14:paraId="4C5C2A7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-.121</w:t>
            </w:r>
          </w:p>
        </w:tc>
        <w:tc>
          <w:tcPr>
            <w:tcW w:w="1289" w:type="dxa"/>
            <w:tcBorders>
              <w:top w:val="single" w:sz="8" w:space="0" w:color="AEAEAE"/>
              <w:left w:val="single" w:sz="8" w:space="0" w:color="E0E0E0"/>
              <w:bottom w:val="single" w:sz="8" w:space="0" w:color="AEAEAE"/>
              <w:right w:val="nil"/>
            </w:tcBorders>
            <w:shd w:val="clear" w:color="auto" w:fill="F9F9FB"/>
          </w:tcPr>
          <w:p w14:paraId="06D4E95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-.015</w:t>
            </w:r>
          </w:p>
        </w:tc>
        <w:tc>
          <w:tcPr>
            <w:tcW w:w="1289" w:type="dxa"/>
            <w:tcBorders>
              <w:top w:val="single" w:sz="8" w:space="0" w:color="AEAEAE"/>
              <w:left w:val="single" w:sz="8" w:space="0" w:color="E0E0E0"/>
              <w:bottom w:val="single" w:sz="8" w:space="0" w:color="AEAEAE"/>
              <w:right w:val="nil"/>
            </w:tcBorders>
            <w:shd w:val="clear" w:color="auto" w:fill="F9F9FB"/>
          </w:tcPr>
          <w:p w14:paraId="3107D87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-.043</w:t>
            </w:r>
          </w:p>
        </w:tc>
        <w:tc>
          <w:tcPr>
            <w:tcW w:w="1289" w:type="dxa"/>
            <w:tcBorders>
              <w:top w:val="single" w:sz="8" w:space="0" w:color="AEAEAE"/>
              <w:left w:val="single" w:sz="8" w:space="0" w:color="E0E0E0"/>
              <w:bottom w:val="single" w:sz="8" w:space="0" w:color="AEAEAE"/>
              <w:right w:val="nil"/>
            </w:tcBorders>
            <w:shd w:val="clear" w:color="auto" w:fill="F9F9FB"/>
          </w:tcPr>
          <w:p w14:paraId="15071EE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-.321</w:t>
            </w:r>
          </w:p>
        </w:tc>
        <w:tc>
          <w:tcPr>
            <w:tcW w:w="1289" w:type="dxa"/>
            <w:tcBorders>
              <w:top w:val="single" w:sz="8" w:space="0" w:color="AEAEAE"/>
              <w:left w:val="single" w:sz="8" w:space="0" w:color="E0E0E0"/>
              <w:bottom w:val="single" w:sz="8" w:space="0" w:color="AEAEAE"/>
              <w:right w:val="nil"/>
            </w:tcBorders>
            <w:shd w:val="clear" w:color="auto" w:fill="F9F9FB"/>
          </w:tcPr>
          <w:p w14:paraId="4D38373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.055</w:t>
            </w:r>
          </w:p>
        </w:tc>
      </w:tr>
      <w:tr w:rsidR="008C03E1" w:rsidRPr="008C03E1" w14:paraId="22A37840"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3C9963F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lastRenderedPageBreak/>
              <w:t>EI24</w:t>
            </w:r>
          </w:p>
        </w:tc>
        <w:tc>
          <w:tcPr>
            <w:tcW w:w="1289" w:type="dxa"/>
            <w:tcBorders>
              <w:top w:val="single" w:sz="8" w:space="0" w:color="AEAEAE"/>
              <w:left w:val="nil"/>
              <w:bottom w:val="single" w:sz="8" w:space="0" w:color="AEAEAE"/>
              <w:right w:val="nil"/>
            </w:tcBorders>
            <w:shd w:val="clear" w:color="auto" w:fill="F9F9FB"/>
          </w:tcPr>
          <w:p w14:paraId="639E135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.079</w:t>
            </w:r>
          </w:p>
        </w:tc>
        <w:tc>
          <w:tcPr>
            <w:tcW w:w="1289" w:type="dxa"/>
            <w:tcBorders>
              <w:top w:val="single" w:sz="8" w:space="0" w:color="AEAEAE"/>
              <w:left w:val="single" w:sz="8" w:space="0" w:color="E0E0E0"/>
              <w:bottom w:val="single" w:sz="8" w:space="0" w:color="AEAEAE"/>
              <w:right w:val="nil"/>
            </w:tcBorders>
            <w:shd w:val="clear" w:color="auto" w:fill="F9F9FB"/>
          </w:tcPr>
          <w:p w14:paraId="4257DC0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.178</w:t>
            </w:r>
          </w:p>
        </w:tc>
        <w:tc>
          <w:tcPr>
            <w:tcW w:w="1289" w:type="dxa"/>
            <w:tcBorders>
              <w:top w:val="single" w:sz="8" w:space="0" w:color="AEAEAE"/>
              <w:left w:val="single" w:sz="8" w:space="0" w:color="E0E0E0"/>
              <w:bottom w:val="single" w:sz="8" w:space="0" w:color="AEAEAE"/>
              <w:right w:val="nil"/>
            </w:tcBorders>
            <w:shd w:val="clear" w:color="auto" w:fill="F9F9FB"/>
          </w:tcPr>
          <w:p w14:paraId="3FA0A49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-.085</w:t>
            </w:r>
          </w:p>
        </w:tc>
        <w:tc>
          <w:tcPr>
            <w:tcW w:w="1289" w:type="dxa"/>
            <w:tcBorders>
              <w:top w:val="single" w:sz="8" w:space="0" w:color="AEAEAE"/>
              <w:left w:val="single" w:sz="8" w:space="0" w:color="E0E0E0"/>
              <w:bottom w:val="single" w:sz="8" w:space="0" w:color="AEAEAE"/>
              <w:right w:val="nil"/>
            </w:tcBorders>
            <w:shd w:val="clear" w:color="auto" w:fill="F9F9FB"/>
          </w:tcPr>
          <w:p w14:paraId="10D77A4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-.177</w:t>
            </w:r>
          </w:p>
        </w:tc>
        <w:tc>
          <w:tcPr>
            <w:tcW w:w="1289" w:type="dxa"/>
            <w:tcBorders>
              <w:top w:val="single" w:sz="8" w:space="0" w:color="AEAEAE"/>
              <w:left w:val="single" w:sz="8" w:space="0" w:color="E0E0E0"/>
              <w:bottom w:val="single" w:sz="8" w:space="0" w:color="AEAEAE"/>
              <w:right w:val="nil"/>
            </w:tcBorders>
            <w:shd w:val="clear" w:color="auto" w:fill="F9F9FB"/>
          </w:tcPr>
          <w:p w14:paraId="357B5AA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-.069</w:t>
            </w:r>
          </w:p>
        </w:tc>
        <w:tc>
          <w:tcPr>
            <w:tcW w:w="1289" w:type="dxa"/>
            <w:tcBorders>
              <w:top w:val="single" w:sz="8" w:space="0" w:color="AEAEAE"/>
              <w:left w:val="single" w:sz="8" w:space="0" w:color="E0E0E0"/>
              <w:bottom w:val="single" w:sz="8" w:space="0" w:color="AEAEAE"/>
              <w:right w:val="nil"/>
            </w:tcBorders>
            <w:shd w:val="clear" w:color="auto" w:fill="F9F9FB"/>
          </w:tcPr>
          <w:p w14:paraId="58507B9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-.158</w:t>
            </w:r>
          </w:p>
        </w:tc>
      </w:tr>
      <w:tr w:rsidR="008C03E1" w:rsidRPr="008C03E1" w14:paraId="1BCB7B5C"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744901E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EI27</w:t>
            </w:r>
          </w:p>
        </w:tc>
        <w:tc>
          <w:tcPr>
            <w:tcW w:w="1289" w:type="dxa"/>
            <w:tcBorders>
              <w:top w:val="single" w:sz="8" w:space="0" w:color="AEAEAE"/>
              <w:left w:val="nil"/>
              <w:bottom w:val="single" w:sz="8" w:space="0" w:color="AEAEAE"/>
              <w:right w:val="nil"/>
            </w:tcBorders>
            <w:shd w:val="clear" w:color="auto" w:fill="F9F9FB"/>
          </w:tcPr>
          <w:p w14:paraId="2FDA957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.003</w:t>
            </w:r>
          </w:p>
        </w:tc>
        <w:tc>
          <w:tcPr>
            <w:tcW w:w="1289" w:type="dxa"/>
            <w:tcBorders>
              <w:top w:val="single" w:sz="8" w:space="0" w:color="AEAEAE"/>
              <w:left w:val="single" w:sz="8" w:space="0" w:color="E0E0E0"/>
              <w:bottom w:val="single" w:sz="8" w:space="0" w:color="AEAEAE"/>
              <w:right w:val="nil"/>
            </w:tcBorders>
            <w:shd w:val="clear" w:color="auto" w:fill="F9F9FB"/>
          </w:tcPr>
          <w:p w14:paraId="6FA3F59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-.319</w:t>
            </w:r>
          </w:p>
        </w:tc>
        <w:tc>
          <w:tcPr>
            <w:tcW w:w="1289" w:type="dxa"/>
            <w:tcBorders>
              <w:top w:val="single" w:sz="8" w:space="0" w:color="AEAEAE"/>
              <w:left w:val="single" w:sz="8" w:space="0" w:color="E0E0E0"/>
              <w:bottom w:val="single" w:sz="8" w:space="0" w:color="AEAEAE"/>
              <w:right w:val="nil"/>
            </w:tcBorders>
            <w:shd w:val="clear" w:color="auto" w:fill="F9F9FB"/>
          </w:tcPr>
          <w:p w14:paraId="00110D5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-.116</w:t>
            </w:r>
          </w:p>
        </w:tc>
        <w:tc>
          <w:tcPr>
            <w:tcW w:w="1289" w:type="dxa"/>
            <w:tcBorders>
              <w:top w:val="single" w:sz="8" w:space="0" w:color="AEAEAE"/>
              <w:left w:val="single" w:sz="8" w:space="0" w:color="E0E0E0"/>
              <w:bottom w:val="single" w:sz="8" w:space="0" w:color="AEAEAE"/>
              <w:right w:val="nil"/>
            </w:tcBorders>
            <w:shd w:val="clear" w:color="auto" w:fill="F9F9FB"/>
          </w:tcPr>
          <w:p w14:paraId="29390BF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.027</w:t>
            </w:r>
          </w:p>
        </w:tc>
        <w:tc>
          <w:tcPr>
            <w:tcW w:w="1289" w:type="dxa"/>
            <w:tcBorders>
              <w:top w:val="single" w:sz="8" w:space="0" w:color="AEAEAE"/>
              <w:left w:val="single" w:sz="8" w:space="0" w:color="E0E0E0"/>
              <w:bottom w:val="single" w:sz="8" w:space="0" w:color="AEAEAE"/>
              <w:right w:val="nil"/>
            </w:tcBorders>
            <w:shd w:val="clear" w:color="auto" w:fill="F9F9FB"/>
          </w:tcPr>
          <w:p w14:paraId="0C8D8C6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.070</w:t>
            </w:r>
          </w:p>
        </w:tc>
        <w:tc>
          <w:tcPr>
            <w:tcW w:w="1289" w:type="dxa"/>
            <w:tcBorders>
              <w:top w:val="single" w:sz="8" w:space="0" w:color="AEAEAE"/>
              <w:left w:val="single" w:sz="8" w:space="0" w:color="E0E0E0"/>
              <w:bottom w:val="single" w:sz="8" w:space="0" w:color="AEAEAE"/>
              <w:right w:val="nil"/>
            </w:tcBorders>
            <w:shd w:val="clear" w:color="auto" w:fill="F9F9FB"/>
          </w:tcPr>
          <w:p w14:paraId="2D511CD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.056</w:t>
            </w:r>
          </w:p>
        </w:tc>
      </w:tr>
      <w:tr w:rsidR="008C03E1" w:rsidRPr="008C03E1" w14:paraId="6E7CB8A8"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68482E7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EI29</w:t>
            </w:r>
          </w:p>
        </w:tc>
        <w:tc>
          <w:tcPr>
            <w:tcW w:w="1289" w:type="dxa"/>
            <w:tcBorders>
              <w:top w:val="single" w:sz="8" w:space="0" w:color="AEAEAE"/>
              <w:left w:val="nil"/>
              <w:bottom w:val="single" w:sz="8" w:space="0" w:color="AEAEAE"/>
              <w:right w:val="nil"/>
            </w:tcBorders>
            <w:shd w:val="clear" w:color="auto" w:fill="F9F9FB"/>
          </w:tcPr>
          <w:p w14:paraId="342AA3D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-.060</w:t>
            </w:r>
          </w:p>
        </w:tc>
        <w:tc>
          <w:tcPr>
            <w:tcW w:w="1289" w:type="dxa"/>
            <w:tcBorders>
              <w:top w:val="single" w:sz="8" w:space="0" w:color="AEAEAE"/>
              <w:left w:val="single" w:sz="8" w:space="0" w:color="E0E0E0"/>
              <w:bottom w:val="single" w:sz="8" w:space="0" w:color="AEAEAE"/>
              <w:right w:val="nil"/>
            </w:tcBorders>
            <w:shd w:val="clear" w:color="auto" w:fill="F9F9FB"/>
          </w:tcPr>
          <w:p w14:paraId="62DBE2B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.235</w:t>
            </w:r>
          </w:p>
        </w:tc>
        <w:tc>
          <w:tcPr>
            <w:tcW w:w="1289" w:type="dxa"/>
            <w:tcBorders>
              <w:top w:val="single" w:sz="8" w:space="0" w:color="AEAEAE"/>
              <w:left w:val="single" w:sz="8" w:space="0" w:color="E0E0E0"/>
              <w:bottom w:val="single" w:sz="8" w:space="0" w:color="AEAEAE"/>
              <w:right w:val="nil"/>
            </w:tcBorders>
            <w:shd w:val="clear" w:color="auto" w:fill="F9F9FB"/>
          </w:tcPr>
          <w:p w14:paraId="28966DF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-.041</w:t>
            </w:r>
          </w:p>
        </w:tc>
        <w:tc>
          <w:tcPr>
            <w:tcW w:w="1289" w:type="dxa"/>
            <w:tcBorders>
              <w:top w:val="single" w:sz="8" w:space="0" w:color="AEAEAE"/>
              <w:left w:val="single" w:sz="8" w:space="0" w:color="E0E0E0"/>
              <w:bottom w:val="single" w:sz="8" w:space="0" w:color="AEAEAE"/>
              <w:right w:val="nil"/>
            </w:tcBorders>
            <w:shd w:val="clear" w:color="auto" w:fill="F9F9FB"/>
          </w:tcPr>
          <w:p w14:paraId="2E064A0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.049</w:t>
            </w:r>
          </w:p>
        </w:tc>
        <w:tc>
          <w:tcPr>
            <w:tcW w:w="1289" w:type="dxa"/>
            <w:tcBorders>
              <w:top w:val="single" w:sz="8" w:space="0" w:color="AEAEAE"/>
              <w:left w:val="single" w:sz="8" w:space="0" w:color="E0E0E0"/>
              <w:bottom w:val="single" w:sz="8" w:space="0" w:color="AEAEAE"/>
              <w:right w:val="nil"/>
            </w:tcBorders>
            <w:shd w:val="clear" w:color="auto" w:fill="F9F9FB"/>
          </w:tcPr>
          <w:p w14:paraId="425263C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-.014</w:t>
            </w:r>
          </w:p>
        </w:tc>
        <w:tc>
          <w:tcPr>
            <w:tcW w:w="1289" w:type="dxa"/>
            <w:tcBorders>
              <w:top w:val="single" w:sz="8" w:space="0" w:color="AEAEAE"/>
              <w:left w:val="single" w:sz="8" w:space="0" w:color="E0E0E0"/>
              <w:bottom w:val="single" w:sz="8" w:space="0" w:color="AEAEAE"/>
              <w:right w:val="nil"/>
            </w:tcBorders>
            <w:shd w:val="clear" w:color="auto" w:fill="F9F9FB"/>
          </w:tcPr>
          <w:p w14:paraId="6DC9B6F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w:t>
            </w:r>
          </w:p>
        </w:tc>
      </w:tr>
      <w:tr w:rsidR="008C03E1" w:rsidRPr="008C03E1" w14:paraId="17D0C2CA"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41C4F55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EI30</w:t>
            </w:r>
          </w:p>
        </w:tc>
        <w:tc>
          <w:tcPr>
            <w:tcW w:w="1289" w:type="dxa"/>
            <w:tcBorders>
              <w:top w:val="single" w:sz="8" w:space="0" w:color="AEAEAE"/>
              <w:left w:val="nil"/>
              <w:bottom w:val="single" w:sz="8" w:space="0" w:color="AEAEAE"/>
              <w:right w:val="nil"/>
            </w:tcBorders>
            <w:shd w:val="clear" w:color="auto" w:fill="F9F9FB"/>
          </w:tcPr>
          <w:p w14:paraId="3C053BF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-.238</w:t>
            </w:r>
          </w:p>
        </w:tc>
        <w:tc>
          <w:tcPr>
            <w:tcW w:w="1289" w:type="dxa"/>
            <w:tcBorders>
              <w:top w:val="single" w:sz="8" w:space="0" w:color="AEAEAE"/>
              <w:left w:val="single" w:sz="8" w:space="0" w:color="E0E0E0"/>
              <w:bottom w:val="single" w:sz="8" w:space="0" w:color="AEAEAE"/>
              <w:right w:val="nil"/>
            </w:tcBorders>
            <w:shd w:val="clear" w:color="auto" w:fill="F9F9FB"/>
          </w:tcPr>
          <w:p w14:paraId="2FDA240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-.196</w:t>
            </w:r>
          </w:p>
        </w:tc>
        <w:tc>
          <w:tcPr>
            <w:tcW w:w="1289" w:type="dxa"/>
            <w:tcBorders>
              <w:top w:val="single" w:sz="8" w:space="0" w:color="AEAEAE"/>
              <w:left w:val="single" w:sz="8" w:space="0" w:color="E0E0E0"/>
              <w:bottom w:val="single" w:sz="8" w:space="0" w:color="AEAEAE"/>
              <w:right w:val="nil"/>
            </w:tcBorders>
            <w:shd w:val="clear" w:color="auto" w:fill="F9F9FB"/>
          </w:tcPr>
          <w:p w14:paraId="5EA534A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.000</w:t>
            </w:r>
          </w:p>
        </w:tc>
        <w:tc>
          <w:tcPr>
            <w:tcW w:w="1289" w:type="dxa"/>
            <w:tcBorders>
              <w:top w:val="single" w:sz="8" w:space="0" w:color="AEAEAE"/>
              <w:left w:val="single" w:sz="8" w:space="0" w:color="E0E0E0"/>
              <w:bottom w:val="single" w:sz="8" w:space="0" w:color="AEAEAE"/>
              <w:right w:val="nil"/>
            </w:tcBorders>
            <w:shd w:val="clear" w:color="auto" w:fill="F9F9FB"/>
          </w:tcPr>
          <w:p w14:paraId="02E2AEA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-.086</w:t>
            </w:r>
          </w:p>
        </w:tc>
        <w:tc>
          <w:tcPr>
            <w:tcW w:w="1289" w:type="dxa"/>
            <w:tcBorders>
              <w:top w:val="single" w:sz="8" w:space="0" w:color="AEAEAE"/>
              <w:left w:val="single" w:sz="8" w:space="0" w:color="E0E0E0"/>
              <w:bottom w:val="single" w:sz="8" w:space="0" w:color="AEAEAE"/>
              <w:right w:val="nil"/>
            </w:tcBorders>
            <w:shd w:val="clear" w:color="auto" w:fill="F9F9FB"/>
          </w:tcPr>
          <w:p w14:paraId="4D534CC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-.028</w:t>
            </w:r>
          </w:p>
        </w:tc>
        <w:tc>
          <w:tcPr>
            <w:tcW w:w="1289" w:type="dxa"/>
            <w:tcBorders>
              <w:top w:val="single" w:sz="8" w:space="0" w:color="AEAEAE"/>
              <w:left w:val="single" w:sz="8" w:space="0" w:color="E0E0E0"/>
              <w:bottom w:val="single" w:sz="8" w:space="0" w:color="AEAEAE"/>
              <w:right w:val="nil"/>
            </w:tcBorders>
            <w:shd w:val="clear" w:color="auto" w:fill="F9F9FB"/>
          </w:tcPr>
          <w:p w14:paraId="0FB46D4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-.123</w:t>
            </w:r>
          </w:p>
        </w:tc>
      </w:tr>
      <w:tr w:rsidR="008C03E1" w:rsidRPr="008C03E1" w14:paraId="5BD1601B"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3ECD873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EI2_REV</w:t>
            </w:r>
          </w:p>
        </w:tc>
        <w:tc>
          <w:tcPr>
            <w:tcW w:w="1289" w:type="dxa"/>
            <w:tcBorders>
              <w:top w:val="single" w:sz="8" w:space="0" w:color="AEAEAE"/>
              <w:left w:val="nil"/>
              <w:bottom w:val="single" w:sz="8" w:space="0" w:color="AEAEAE"/>
              <w:right w:val="nil"/>
            </w:tcBorders>
            <w:shd w:val="clear" w:color="auto" w:fill="F9F9FB"/>
          </w:tcPr>
          <w:p w14:paraId="6DCA106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.208</w:t>
            </w:r>
          </w:p>
        </w:tc>
        <w:tc>
          <w:tcPr>
            <w:tcW w:w="1289" w:type="dxa"/>
            <w:tcBorders>
              <w:top w:val="single" w:sz="8" w:space="0" w:color="AEAEAE"/>
              <w:left w:val="single" w:sz="8" w:space="0" w:color="E0E0E0"/>
              <w:bottom w:val="single" w:sz="8" w:space="0" w:color="AEAEAE"/>
              <w:right w:val="nil"/>
            </w:tcBorders>
            <w:shd w:val="clear" w:color="auto" w:fill="F9F9FB"/>
          </w:tcPr>
          <w:p w14:paraId="7BE4A9D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.236</w:t>
            </w:r>
          </w:p>
        </w:tc>
        <w:tc>
          <w:tcPr>
            <w:tcW w:w="1289" w:type="dxa"/>
            <w:tcBorders>
              <w:top w:val="single" w:sz="8" w:space="0" w:color="AEAEAE"/>
              <w:left w:val="single" w:sz="8" w:space="0" w:color="E0E0E0"/>
              <w:bottom w:val="single" w:sz="8" w:space="0" w:color="AEAEAE"/>
              <w:right w:val="nil"/>
            </w:tcBorders>
            <w:shd w:val="clear" w:color="auto" w:fill="F9F9FB"/>
          </w:tcPr>
          <w:p w14:paraId="0E55912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.075</w:t>
            </w:r>
          </w:p>
        </w:tc>
        <w:tc>
          <w:tcPr>
            <w:tcW w:w="1289" w:type="dxa"/>
            <w:tcBorders>
              <w:top w:val="single" w:sz="8" w:space="0" w:color="AEAEAE"/>
              <w:left w:val="single" w:sz="8" w:space="0" w:color="E0E0E0"/>
              <w:bottom w:val="single" w:sz="8" w:space="0" w:color="AEAEAE"/>
              <w:right w:val="nil"/>
            </w:tcBorders>
            <w:shd w:val="clear" w:color="auto" w:fill="F9F9FB"/>
          </w:tcPr>
          <w:p w14:paraId="03AD4CA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.303</w:t>
            </w:r>
          </w:p>
        </w:tc>
        <w:tc>
          <w:tcPr>
            <w:tcW w:w="1289" w:type="dxa"/>
            <w:tcBorders>
              <w:top w:val="single" w:sz="8" w:space="0" w:color="AEAEAE"/>
              <w:left w:val="single" w:sz="8" w:space="0" w:color="E0E0E0"/>
              <w:bottom w:val="single" w:sz="8" w:space="0" w:color="AEAEAE"/>
              <w:right w:val="nil"/>
            </w:tcBorders>
            <w:shd w:val="clear" w:color="auto" w:fill="F9F9FB"/>
          </w:tcPr>
          <w:p w14:paraId="2A613AF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.128</w:t>
            </w:r>
          </w:p>
        </w:tc>
        <w:tc>
          <w:tcPr>
            <w:tcW w:w="1289" w:type="dxa"/>
            <w:tcBorders>
              <w:top w:val="single" w:sz="8" w:space="0" w:color="AEAEAE"/>
              <w:left w:val="single" w:sz="8" w:space="0" w:color="E0E0E0"/>
              <w:bottom w:val="single" w:sz="8" w:space="0" w:color="AEAEAE"/>
              <w:right w:val="nil"/>
            </w:tcBorders>
            <w:shd w:val="clear" w:color="auto" w:fill="F9F9FB"/>
          </w:tcPr>
          <w:p w14:paraId="6F20E3D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-.020</w:t>
            </w:r>
          </w:p>
        </w:tc>
      </w:tr>
      <w:tr w:rsidR="008C03E1" w:rsidRPr="008C03E1" w14:paraId="1ADA36A7"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0A60E43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EI4_REV</w:t>
            </w:r>
          </w:p>
        </w:tc>
        <w:tc>
          <w:tcPr>
            <w:tcW w:w="1289" w:type="dxa"/>
            <w:tcBorders>
              <w:top w:val="single" w:sz="8" w:space="0" w:color="AEAEAE"/>
              <w:left w:val="nil"/>
              <w:bottom w:val="single" w:sz="8" w:space="0" w:color="AEAEAE"/>
              <w:right w:val="nil"/>
            </w:tcBorders>
            <w:shd w:val="clear" w:color="auto" w:fill="F9F9FB"/>
          </w:tcPr>
          <w:p w14:paraId="42200E3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.196</w:t>
            </w:r>
          </w:p>
        </w:tc>
        <w:tc>
          <w:tcPr>
            <w:tcW w:w="1289" w:type="dxa"/>
            <w:tcBorders>
              <w:top w:val="single" w:sz="8" w:space="0" w:color="AEAEAE"/>
              <w:left w:val="single" w:sz="8" w:space="0" w:color="E0E0E0"/>
              <w:bottom w:val="single" w:sz="8" w:space="0" w:color="AEAEAE"/>
              <w:right w:val="nil"/>
            </w:tcBorders>
            <w:shd w:val="clear" w:color="auto" w:fill="F9F9FB"/>
          </w:tcPr>
          <w:p w14:paraId="62CE0D9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.011</w:t>
            </w:r>
          </w:p>
        </w:tc>
        <w:tc>
          <w:tcPr>
            <w:tcW w:w="1289" w:type="dxa"/>
            <w:tcBorders>
              <w:top w:val="single" w:sz="8" w:space="0" w:color="AEAEAE"/>
              <w:left w:val="single" w:sz="8" w:space="0" w:color="E0E0E0"/>
              <w:bottom w:val="single" w:sz="8" w:space="0" w:color="AEAEAE"/>
              <w:right w:val="nil"/>
            </w:tcBorders>
            <w:shd w:val="clear" w:color="auto" w:fill="F9F9FB"/>
          </w:tcPr>
          <w:p w14:paraId="15EC9A9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.395</w:t>
            </w:r>
          </w:p>
        </w:tc>
        <w:tc>
          <w:tcPr>
            <w:tcW w:w="1289" w:type="dxa"/>
            <w:tcBorders>
              <w:top w:val="single" w:sz="8" w:space="0" w:color="AEAEAE"/>
              <w:left w:val="single" w:sz="8" w:space="0" w:color="E0E0E0"/>
              <w:bottom w:val="single" w:sz="8" w:space="0" w:color="AEAEAE"/>
              <w:right w:val="nil"/>
            </w:tcBorders>
            <w:shd w:val="clear" w:color="auto" w:fill="F9F9FB"/>
          </w:tcPr>
          <w:p w14:paraId="30F2B3C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.199</w:t>
            </w:r>
          </w:p>
        </w:tc>
        <w:tc>
          <w:tcPr>
            <w:tcW w:w="1289" w:type="dxa"/>
            <w:tcBorders>
              <w:top w:val="single" w:sz="8" w:space="0" w:color="AEAEAE"/>
              <w:left w:val="single" w:sz="8" w:space="0" w:color="E0E0E0"/>
              <w:bottom w:val="single" w:sz="8" w:space="0" w:color="AEAEAE"/>
              <w:right w:val="nil"/>
            </w:tcBorders>
            <w:shd w:val="clear" w:color="auto" w:fill="F9F9FB"/>
          </w:tcPr>
          <w:p w14:paraId="69E7798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.483</w:t>
            </w:r>
          </w:p>
        </w:tc>
        <w:tc>
          <w:tcPr>
            <w:tcW w:w="1289" w:type="dxa"/>
            <w:tcBorders>
              <w:top w:val="single" w:sz="8" w:space="0" w:color="AEAEAE"/>
              <w:left w:val="single" w:sz="8" w:space="0" w:color="E0E0E0"/>
              <w:bottom w:val="single" w:sz="8" w:space="0" w:color="AEAEAE"/>
              <w:right w:val="nil"/>
            </w:tcBorders>
            <w:shd w:val="clear" w:color="auto" w:fill="F9F9FB"/>
          </w:tcPr>
          <w:p w14:paraId="702D747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.339</w:t>
            </w:r>
          </w:p>
        </w:tc>
      </w:tr>
      <w:tr w:rsidR="008C03E1" w:rsidRPr="008C03E1" w14:paraId="24A6AC10"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406F5F5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EI5_REV</w:t>
            </w:r>
          </w:p>
        </w:tc>
        <w:tc>
          <w:tcPr>
            <w:tcW w:w="1289" w:type="dxa"/>
            <w:tcBorders>
              <w:top w:val="single" w:sz="8" w:space="0" w:color="AEAEAE"/>
              <w:left w:val="nil"/>
              <w:bottom w:val="single" w:sz="8" w:space="0" w:color="AEAEAE"/>
              <w:right w:val="nil"/>
            </w:tcBorders>
            <w:shd w:val="clear" w:color="auto" w:fill="F9F9FB"/>
          </w:tcPr>
          <w:p w14:paraId="0BA948B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.163</w:t>
            </w:r>
          </w:p>
        </w:tc>
        <w:tc>
          <w:tcPr>
            <w:tcW w:w="1289" w:type="dxa"/>
            <w:tcBorders>
              <w:top w:val="single" w:sz="8" w:space="0" w:color="AEAEAE"/>
              <w:left w:val="single" w:sz="8" w:space="0" w:color="E0E0E0"/>
              <w:bottom w:val="single" w:sz="8" w:space="0" w:color="AEAEAE"/>
              <w:right w:val="nil"/>
            </w:tcBorders>
            <w:shd w:val="clear" w:color="auto" w:fill="F9F9FB"/>
          </w:tcPr>
          <w:p w14:paraId="7856C86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.189</w:t>
            </w:r>
          </w:p>
        </w:tc>
        <w:tc>
          <w:tcPr>
            <w:tcW w:w="1289" w:type="dxa"/>
            <w:tcBorders>
              <w:top w:val="single" w:sz="8" w:space="0" w:color="AEAEAE"/>
              <w:left w:val="single" w:sz="8" w:space="0" w:color="E0E0E0"/>
              <w:bottom w:val="single" w:sz="8" w:space="0" w:color="AEAEAE"/>
              <w:right w:val="nil"/>
            </w:tcBorders>
            <w:shd w:val="clear" w:color="auto" w:fill="F9F9FB"/>
          </w:tcPr>
          <w:p w14:paraId="3453EFC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.496</w:t>
            </w:r>
          </w:p>
        </w:tc>
        <w:tc>
          <w:tcPr>
            <w:tcW w:w="1289" w:type="dxa"/>
            <w:tcBorders>
              <w:top w:val="single" w:sz="8" w:space="0" w:color="AEAEAE"/>
              <w:left w:val="single" w:sz="8" w:space="0" w:color="E0E0E0"/>
              <w:bottom w:val="single" w:sz="8" w:space="0" w:color="AEAEAE"/>
              <w:right w:val="nil"/>
            </w:tcBorders>
            <w:shd w:val="clear" w:color="auto" w:fill="F9F9FB"/>
          </w:tcPr>
          <w:p w14:paraId="1322EB5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.243</w:t>
            </w:r>
          </w:p>
        </w:tc>
        <w:tc>
          <w:tcPr>
            <w:tcW w:w="1289" w:type="dxa"/>
            <w:tcBorders>
              <w:top w:val="single" w:sz="8" w:space="0" w:color="AEAEAE"/>
              <w:left w:val="single" w:sz="8" w:space="0" w:color="E0E0E0"/>
              <w:bottom w:val="single" w:sz="8" w:space="0" w:color="AEAEAE"/>
              <w:right w:val="nil"/>
            </w:tcBorders>
            <w:shd w:val="clear" w:color="auto" w:fill="F9F9FB"/>
          </w:tcPr>
          <w:p w14:paraId="3DAAD24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.284</w:t>
            </w:r>
          </w:p>
        </w:tc>
        <w:tc>
          <w:tcPr>
            <w:tcW w:w="1289" w:type="dxa"/>
            <w:tcBorders>
              <w:top w:val="single" w:sz="8" w:space="0" w:color="AEAEAE"/>
              <w:left w:val="single" w:sz="8" w:space="0" w:color="E0E0E0"/>
              <w:bottom w:val="single" w:sz="8" w:space="0" w:color="AEAEAE"/>
              <w:right w:val="nil"/>
            </w:tcBorders>
            <w:shd w:val="clear" w:color="auto" w:fill="F9F9FB"/>
          </w:tcPr>
          <w:p w14:paraId="5D51C2A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-.055</w:t>
            </w:r>
          </w:p>
        </w:tc>
      </w:tr>
      <w:tr w:rsidR="008C03E1" w:rsidRPr="008C03E1" w14:paraId="5CA6B14A"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2923984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EI7_REV</w:t>
            </w:r>
          </w:p>
        </w:tc>
        <w:tc>
          <w:tcPr>
            <w:tcW w:w="1289" w:type="dxa"/>
            <w:tcBorders>
              <w:top w:val="single" w:sz="8" w:space="0" w:color="AEAEAE"/>
              <w:left w:val="nil"/>
              <w:bottom w:val="single" w:sz="8" w:space="0" w:color="AEAEAE"/>
              <w:right w:val="nil"/>
            </w:tcBorders>
            <w:shd w:val="clear" w:color="auto" w:fill="F9F9FB"/>
          </w:tcPr>
          <w:p w14:paraId="5596046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w:t>
            </w:r>
          </w:p>
        </w:tc>
        <w:tc>
          <w:tcPr>
            <w:tcW w:w="1289" w:type="dxa"/>
            <w:tcBorders>
              <w:top w:val="single" w:sz="8" w:space="0" w:color="AEAEAE"/>
              <w:left w:val="single" w:sz="8" w:space="0" w:color="E0E0E0"/>
              <w:bottom w:val="single" w:sz="8" w:space="0" w:color="AEAEAE"/>
              <w:right w:val="nil"/>
            </w:tcBorders>
            <w:shd w:val="clear" w:color="auto" w:fill="F9F9FB"/>
          </w:tcPr>
          <w:p w14:paraId="7732F19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.073</w:t>
            </w:r>
          </w:p>
        </w:tc>
        <w:tc>
          <w:tcPr>
            <w:tcW w:w="1289" w:type="dxa"/>
            <w:tcBorders>
              <w:top w:val="single" w:sz="8" w:space="0" w:color="AEAEAE"/>
              <w:left w:val="single" w:sz="8" w:space="0" w:color="E0E0E0"/>
              <w:bottom w:val="single" w:sz="8" w:space="0" w:color="AEAEAE"/>
              <w:right w:val="nil"/>
            </w:tcBorders>
            <w:shd w:val="clear" w:color="auto" w:fill="F9F9FB"/>
          </w:tcPr>
          <w:p w14:paraId="786B7E2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.323</w:t>
            </w:r>
          </w:p>
        </w:tc>
        <w:tc>
          <w:tcPr>
            <w:tcW w:w="1289" w:type="dxa"/>
            <w:tcBorders>
              <w:top w:val="single" w:sz="8" w:space="0" w:color="AEAEAE"/>
              <w:left w:val="single" w:sz="8" w:space="0" w:color="E0E0E0"/>
              <w:bottom w:val="single" w:sz="8" w:space="0" w:color="AEAEAE"/>
              <w:right w:val="nil"/>
            </w:tcBorders>
            <w:shd w:val="clear" w:color="auto" w:fill="F9F9FB"/>
          </w:tcPr>
          <w:p w14:paraId="4ED39CD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.130</w:t>
            </w:r>
          </w:p>
        </w:tc>
        <w:tc>
          <w:tcPr>
            <w:tcW w:w="1289" w:type="dxa"/>
            <w:tcBorders>
              <w:top w:val="single" w:sz="8" w:space="0" w:color="AEAEAE"/>
              <w:left w:val="single" w:sz="8" w:space="0" w:color="E0E0E0"/>
              <w:bottom w:val="single" w:sz="8" w:space="0" w:color="AEAEAE"/>
              <w:right w:val="nil"/>
            </w:tcBorders>
            <w:shd w:val="clear" w:color="auto" w:fill="F9F9FB"/>
          </w:tcPr>
          <w:p w14:paraId="2735F6D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.148</w:t>
            </w:r>
          </w:p>
        </w:tc>
        <w:tc>
          <w:tcPr>
            <w:tcW w:w="1289" w:type="dxa"/>
            <w:tcBorders>
              <w:top w:val="single" w:sz="8" w:space="0" w:color="AEAEAE"/>
              <w:left w:val="single" w:sz="8" w:space="0" w:color="E0E0E0"/>
              <w:bottom w:val="single" w:sz="8" w:space="0" w:color="AEAEAE"/>
              <w:right w:val="nil"/>
            </w:tcBorders>
            <w:shd w:val="clear" w:color="auto" w:fill="F9F9FB"/>
          </w:tcPr>
          <w:p w14:paraId="5C4BA28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.208</w:t>
            </w:r>
          </w:p>
        </w:tc>
      </w:tr>
      <w:tr w:rsidR="008C03E1" w:rsidRPr="008C03E1" w14:paraId="2FC01906"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01EC501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EI8_REV</w:t>
            </w:r>
          </w:p>
        </w:tc>
        <w:tc>
          <w:tcPr>
            <w:tcW w:w="1289" w:type="dxa"/>
            <w:tcBorders>
              <w:top w:val="single" w:sz="8" w:space="0" w:color="AEAEAE"/>
              <w:left w:val="nil"/>
              <w:bottom w:val="single" w:sz="8" w:space="0" w:color="AEAEAE"/>
              <w:right w:val="nil"/>
            </w:tcBorders>
            <w:shd w:val="clear" w:color="auto" w:fill="F9F9FB"/>
          </w:tcPr>
          <w:p w14:paraId="61C8F43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.499</w:t>
            </w:r>
          </w:p>
        </w:tc>
        <w:tc>
          <w:tcPr>
            <w:tcW w:w="1289" w:type="dxa"/>
            <w:tcBorders>
              <w:top w:val="single" w:sz="8" w:space="0" w:color="AEAEAE"/>
              <w:left w:val="single" w:sz="8" w:space="0" w:color="E0E0E0"/>
              <w:bottom w:val="single" w:sz="8" w:space="0" w:color="AEAEAE"/>
              <w:right w:val="nil"/>
            </w:tcBorders>
            <w:shd w:val="clear" w:color="auto" w:fill="F9F9FB"/>
          </w:tcPr>
          <w:p w14:paraId="754CEF5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.141</w:t>
            </w:r>
          </w:p>
        </w:tc>
        <w:tc>
          <w:tcPr>
            <w:tcW w:w="1289" w:type="dxa"/>
            <w:tcBorders>
              <w:top w:val="single" w:sz="8" w:space="0" w:color="AEAEAE"/>
              <w:left w:val="single" w:sz="8" w:space="0" w:color="E0E0E0"/>
              <w:bottom w:val="single" w:sz="8" w:space="0" w:color="AEAEAE"/>
              <w:right w:val="nil"/>
            </w:tcBorders>
            <w:shd w:val="clear" w:color="auto" w:fill="F9F9FB"/>
          </w:tcPr>
          <w:p w14:paraId="2386D0E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.377</w:t>
            </w:r>
          </w:p>
        </w:tc>
        <w:tc>
          <w:tcPr>
            <w:tcW w:w="1289" w:type="dxa"/>
            <w:tcBorders>
              <w:top w:val="single" w:sz="8" w:space="0" w:color="AEAEAE"/>
              <w:left w:val="single" w:sz="8" w:space="0" w:color="E0E0E0"/>
              <w:bottom w:val="single" w:sz="8" w:space="0" w:color="AEAEAE"/>
              <w:right w:val="nil"/>
            </w:tcBorders>
            <w:shd w:val="clear" w:color="auto" w:fill="F9F9FB"/>
          </w:tcPr>
          <w:p w14:paraId="0608B77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.294</w:t>
            </w:r>
          </w:p>
        </w:tc>
        <w:tc>
          <w:tcPr>
            <w:tcW w:w="1289" w:type="dxa"/>
            <w:tcBorders>
              <w:top w:val="single" w:sz="8" w:space="0" w:color="AEAEAE"/>
              <w:left w:val="single" w:sz="8" w:space="0" w:color="E0E0E0"/>
              <w:bottom w:val="single" w:sz="8" w:space="0" w:color="AEAEAE"/>
              <w:right w:val="nil"/>
            </w:tcBorders>
            <w:shd w:val="clear" w:color="auto" w:fill="F9F9FB"/>
          </w:tcPr>
          <w:p w14:paraId="1771F9C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.092</w:t>
            </w:r>
          </w:p>
        </w:tc>
        <w:tc>
          <w:tcPr>
            <w:tcW w:w="1289" w:type="dxa"/>
            <w:tcBorders>
              <w:top w:val="single" w:sz="8" w:space="0" w:color="AEAEAE"/>
              <w:left w:val="single" w:sz="8" w:space="0" w:color="E0E0E0"/>
              <w:bottom w:val="single" w:sz="8" w:space="0" w:color="AEAEAE"/>
              <w:right w:val="nil"/>
            </w:tcBorders>
            <w:shd w:val="clear" w:color="auto" w:fill="F9F9FB"/>
          </w:tcPr>
          <w:p w14:paraId="0A88736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.172</w:t>
            </w:r>
          </w:p>
        </w:tc>
      </w:tr>
      <w:tr w:rsidR="008C03E1" w:rsidRPr="008C03E1" w14:paraId="62611175"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778CD68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EI10_REV</w:t>
            </w:r>
          </w:p>
        </w:tc>
        <w:tc>
          <w:tcPr>
            <w:tcW w:w="1289" w:type="dxa"/>
            <w:tcBorders>
              <w:top w:val="single" w:sz="8" w:space="0" w:color="AEAEAE"/>
              <w:left w:val="nil"/>
              <w:bottom w:val="single" w:sz="8" w:space="0" w:color="AEAEAE"/>
              <w:right w:val="nil"/>
            </w:tcBorders>
            <w:shd w:val="clear" w:color="auto" w:fill="F9F9FB"/>
          </w:tcPr>
          <w:p w14:paraId="710E6FE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-.038</w:t>
            </w:r>
          </w:p>
        </w:tc>
        <w:tc>
          <w:tcPr>
            <w:tcW w:w="1289" w:type="dxa"/>
            <w:tcBorders>
              <w:top w:val="single" w:sz="8" w:space="0" w:color="AEAEAE"/>
              <w:left w:val="single" w:sz="8" w:space="0" w:color="E0E0E0"/>
              <w:bottom w:val="single" w:sz="8" w:space="0" w:color="AEAEAE"/>
              <w:right w:val="nil"/>
            </w:tcBorders>
            <w:shd w:val="clear" w:color="auto" w:fill="F9F9FB"/>
          </w:tcPr>
          <w:p w14:paraId="51E7C4C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-.032</w:t>
            </w:r>
          </w:p>
        </w:tc>
        <w:tc>
          <w:tcPr>
            <w:tcW w:w="1289" w:type="dxa"/>
            <w:tcBorders>
              <w:top w:val="single" w:sz="8" w:space="0" w:color="AEAEAE"/>
              <w:left w:val="single" w:sz="8" w:space="0" w:color="E0E0E0"/>
              <w:bottom w:val="single" w:sz="8" w:space="0" w:color="AEAEAE"/>
              <w:right w:val="nil"/>
            </w:tcBorders>
            <w:shd w:val="clear" w:color="auto" w:fill="F9F9FB"/>
          </w:tcPr>
          <w:p w14:paraId="4374509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.161</w:t>
            </w:r>
          </w:p>
        </w:tc>
        <w:tc>
          <w:tcPr>
            <w:tcW w:w="1289" w:type="dxa"/>
            <w:tcBorders>
              <w:top w:val="single" w:sz="8" w:space="0" w:color="AEAEAE"/>
              <w:left w:val="single" w:sz="8" w:space="0" w:color="E0E0E0"/>
              <w:bottom w:val="single" w:sz="8" w:space="0" w:color="AEAEAE"/>
              <w:right w:val="nil"/>
            </w:tcBorders>
            <w:shd w:val="clear" w:color="auto" w:fill="F9F9FB"/>
          </w:tcPr>
          <w:p w14:paraId="6043C1C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.053</w:t>
            </w:r>
          </w:p>
        </w:tc>
        <w:tc>
          <w:tcPr>
            <w:tcW w:w="1289" w:type="dxa"/>
            <w:tcBorders>
              <w:top w:val="single" w:sz="8" w:space="0" w:color="AEAEAE"/>
              <w:left w:val="single" w:sz="8" w:space="0" w:color="E0E0E0"/>
              <w:bottom w:val="single" w:sz="8" w:space="0" w:color="AEAEAE"/>
              <w:right w:val="nil"/>
            </w:tcBorders>
            <w:shd w:val="clear" w:color="auto" w:fill="F9F9FB"/>
          </w:tcPr>
          <w:p w14:paraId="226F1B1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.163</w:t>
            </w:r>
          </w:p>
        </w:tc>
        <w:tc>
          <w:tcPr>
            <w:tcW w:w="1289" w:type="dxa"/>
            <w:tcBorders>
              <w:top w:val="single" w:sz="8" w:space="0" w:color="AEAEAE"/>
              <w:left w:val="single" w:sz="8" w:space="0" w:color="E0E0E0"/>
              <w:bottom w:val="single" w:sz="8" w:space="0" w:color="AEAEAE"/>
              <w:right w:val="nil"/>
            </w:tcBorders>
            <w:shd w:val="clear" w:color="auto" w:fill="F9F9FB"/>
          </w:tcPr>
          <w:p w14:paraId="1B6DE7C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.407</w:t>
            </w:r>
          </w:p>
        </w:tc>
      </w:tr>
      <w:tr w:rsidR="008C03E1" w:rsidRPr="008C03E1" w14:paraId="0662F96E"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40E7ABB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EI12_REV</w:t>
            </w:r>
          </w:p>
        </w:tc>
        <w:tc>
          <w:tcPr>
            <w:tcW w:w="1289" w:type="dxa"/>
            <w:tcBorders>
              <w:top w:val="single" w:sz="8" w:space="0" w:color="AEAEAE"/>
              <w:left w:val="nil"/>
              <w:bottom w:val="single" w:sz="8" w:space="0" w:color="AEAEAE"/>
              <w:right w:val="nil"/>
            </w:tcBorders>
            <w:shd w:val="clear" w:color="auto" w:fill="F9F9FB"/>
          </w:tcPr>
          <w:p w14:paraId="12B463A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289" w:type="dxa"/>
            <w:tcBorders>
              <w:top w:val="single" w:sz="8" w:space="0" w:color="AEAEAE"/>
              <w:left w:val="single" w:sz="8" w:space="0" w:color="E0E0E0"/>
              <w:bottom w:val="single" w:sz="8" w:space="0" w:color="AEAEAE"/>
              <w:right w:val="nil"/>
            </w:tcBorders>
            <w:shd w:val="clear" w:color="auto" w:fill="F9F9FB"/>
          </w:tcPr>
          <w:p w14:paraId="2D5ED58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-.145</w:t>
            </w:r>
          </w:p>
        </w:tc>
        <w:tc>
          <w:tcPr>
            <w:tcW w:w="1289" w:type="dxa"/>
            <w:tcBorders>
              <w:top w:val="single" w:sz="8" w:space="0" w:color="AEAEAE"/>
              <w:left w:val="single" w:sz="8" w:space="0" w:color="E0E0E0"/>
              <w:bottom w:val="single" w:sz="8" w:space="0" w:color="AEAEAE"/>
              <w:right w:val="nil"/>
            </w:tcBorders>
            <w:shd w:val="clear" w:color="auto" w:fill="F9F9FB"/>
          </w:tcPr>
          <w:p w14:paraId="2A32852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.658</w:t>
            </w:r>
          </w:p>
        </w:tc>
        <w:tc>
          <w:tcPr>
            <w:tcW w:w="1289" w:type="dxa"/>
            <w:tcBorders>
              <w:top w:val="single" w:sz="8" w:space="0" w:color="AEAEAE"/>
              <w:left w:val="single" w:sz="8" w:space="0" w:color="E0E0E0"/>
              <w:bottom w:val="single" w:sz="8" w:space="0" w:color="AEAEAE"/>
              <w:right w:val="nil"/>
            </w:tcBorders>
            <w:shd w:val="clear" w:color="auto" w:fill="F9F9FB"/>
          </w:tcPr>
          <w:p w14:paraId="6F2B966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.191</w:t>
            </w:r>
          </w:p>
        </w:tc>
        <w:tc>
          <w:tcPr>
            <w:tcW w:w="1289" w:type="dxa"/>
            <w:tcBorders>
              <w:top w:val="single" w:sz="8" w:space="0" w:color="AEAEAE"/>
              <w:left w:val="single" w:sz="8" w:space="0" w:color="E0E0E0"/>
              <w:bottom w:val="single" w:sz="8" w:space="0" w:color="AEAEAE"/>
              <w:right w:val="nil"/>
            </w:tcBorders>
            <w:shd w:val="clear" w:color="auto" w:fill="F9F9FB"/>
          </w:tcPr>
          <w:p w14:paraId="7635570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.157</w:t>
            </w:r>
          </w:p>
        </w:tc>
        <w:tc>
          <w:tcPr>
            <w:tcW w:w="1289" w:type="dxa"/>
            <w:tcBorders>
              <w:top w:val="single" w:sz="8" w:space="0" w:color="AEAEAE"/>
              <w:left w:val="single" w:sz="8" w:space="0" w:color="E0E0E0"/>
              <w:bottom w:val="single" w:sz="8" w:space="0" w:color="AEAEAE"/>
              <w:right w:val="nil"/>
            </w:tcBorders>
            <w:shd w:val="clear" w:color="auto" w:fill="F9F9FB"/>
          </w:tcPr>
          <w:p w14:paraId="7758027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.276</w:t>
            </w:r>
          </w:p>
        </w:tc>
      </w:tr>
      <w:tr w:rsidR="008C03E1" w:rsidRPr="008C03E1" w14:paraId="06D736E8"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1E07A9F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EI13_REV</w:t>
            </w:r>
          </w:p>
        </w:tc>
        <w:tc>
          <w:tcPr>
            <w:tcW w:w="1289" w:type="dxa"/>
            <w:tcBorders>
              <w:top w:val="single" w:sz="8" w:space="0" w:color="AEAEAE"/>
              <w:left w:val="nil"/>
              <w:bottom w:val="single" w:sz="8" w:space="0" w:color="AEAEAE"/>
              <w:right w:val="nil"/>
            </w:tcBorders>
            <w:shd w:val="clear" w:color="auto" w:fill="F9F9FB"/>
          </w:tcPr>
          <w:p w14:paraId="2710E4C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-.145</w:t>
            </w:r>
          </w:p>
        </w:tc>
        <w:tc>
          <w:tcPr>
            <w:tcW w:w="1289" w:type="dxa"/>
            <w:tcBorders>
              <w:top w:val="single" w:sz="8" w:space="0" w:color="AEAEAE"/>
              <w:left w:val="single" w:sz="8" w:space="0" w:color="E0E0E0"/>
              <w:bottom w:val="single" w:sz="8" w:space="0" w:color="AEAEAE"/>
              <w:right w:val="nil"/>
            </w:tcBorders>
            <w:shd w:val="clear" w:color="auto" w:fill="F9F9FB"/>
          </w:tcPr>
          <w:p w14:paraId="4E25F4B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289" w:type="dxa"/>
            <w:tcBorders>
              <w:top w:val="single" w:sz="8" w:space="0" w:color="AEAEAE"/>
              <w:left w:val="single" w:sz="8" w:space="0" w:color="E0E0E0"/>
              <w:bottom w:val="single" w:sz="8" w:space="0" w:color="AEAEAE"/>
              <w:right w:val="nil"/>
            </w:tcBorders>
            <w:shd w:val="clear" w:color="auto" w:fill="F9F9FB"/>
          </w:tcPr>
          <w:p w14:paraId="212A20C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-.095</w:t>
            </w:r>
          </w:p>
        </w:tc>
        <w:tc>
          <w:tcPr>
            <w:tcW w:w="1289" w:type="dxa"/>
            <w:tcBorders>
              <w:top w:val="single" w:sz="8" w:space="0" w:color="AEAEAE"/>
              <w:left w:val="single" w:sz="8" w:space="0" w:color="E0E0E0"/>
              <w:bottom w:val="single" w:sz="8" w:space="0" w:color="AEAEAE"/>
              <w:right w:val="nil"/>
            </w:tcBorders>
            <w:shd w:val="clear" w:color="auto" w:fill="F9F9FB"/>
          </w:tcPr>
          <w:p w14:paraId="6838DF7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.214</w:t>
            </w:r>
          </w:p>
        </w:tc>
        <w:tc>
          <w:tcPr>
            <w:tcW w:w="1289" w:type="dxa"/>
            <w:tcBorders>
              <w:top w:val="single" w:sz="8" w:space="0" w:color="AEAEAE"/>
              <w:left w:val="single" w:sz="8" w:space="0" w:color="E0E0E0"/>
              <w:bottom w:val="single" w:sz="8" w:space="0" w:color="AEAEAE"/>
              <w:right w:val="nil"/>
            </w:tcBorders>
            <w:shd w:val="clear" w:color="auto" w:fill="F9F9FB"/>
          </w:tcPr>
          <w:p w14:paraId="68E0C7C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-.236</w:t>
            </w:r>
          </w:p>
        </w:tc>
        <w:tc>
          <w:tcPr>
            <w:tcW w:w="1289" w:type="dxa"/>
            <w:tcBorders>
              <w:top w:val="single" w:sz="8" w:space="0" w:color="AEAEAE"/>
              <w:left w:val="single" w:sz="8" w:space="0" w:color="E0E0E0"/>
              <w:bottom w:val="single" w:sz="8" w:space="0" w:color="AEAEAE"/>
              <w:right w:val="nil"/>
            </w:tcBorders>
            <w:shd w:val="clear" w:color="auto" w:fill="F9F9FB"/>
          </w:tcPr>
          <w:p w14:paraId="125CA29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-.059</w:t>
            </w:r>
          </w:p>
        </w:tc>
      </w:tr>
      <w:tr w:rsidR="008C03E1" w:rsidRPr="008C03E1" w14:paraId="6850D86B"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09621BE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EI14_REV</w:t>
            </w:r>
          </w:p>
        </w:tc>
        <w:tc>
          <w:tcPr>
            <w:tcW w:w="1289" w:type="dxa"/>
            <w:tcBorders>
              <w:top w:val="single" w:sz="8" w:space="0" w:color="AEAEAE"/>
              <w:left w:val="nil"/>
              <w:bottom w:val="single" w:sz="8" w:space="0" w:color="AEAEAE"/>
              <w:right w:val="nil"/>
            </w:tcBorders>
            <w:shd w:val="clear" w:color="auto" w:fill="F9F9FB"/>
          </w:tcPr>
          <w:p w14:paraId="13D53A8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.658</w:t>
            </w:r>
          </w:p>
        </w:tc>
        <w:tc>
          <w:tcPr>
            <w:tcW w:w="1289" w:type="dxa"/>
            <w:tcBorders>
              <w:top w:val="single" w:sz="8" w:space="0" w:color="AEAEAE"/>
              <w:left w:val="single" w:sz="8" w:space="0" w:color="E0E0E0"/>
              <w:bottom w:val="single" w:sz="8" w:space="0" w:color="AEAEAE"/>
              <w:right w:val="nil"/>
            </w:tcBorders>
            <w:shd w:val="clear" w:color="auto" w:fill="F9F9FB"/>
          </w:tcPr>
          <w:p w14:paraId="7633C73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-.095</w:t>
            </w:r>
          </w:p>
        </w:tc>
        <w:tc>
          <w:tcPr>
            <w:tcW w:w="1289" w:type="dxa"/>
            <w:tcBorders>
              <w:top w:val="single" w:sz="8" w:space="0" w:color="AEAEAE"/>
              <w:left w:val="single" w:sz="8" w:space="0" w:color="E0E0E0"/>
              <w:bottom w:val="single" w:sz="8" w:space="0" w:color="AEAEAE"/>
              <w:right w:val="nil"/>
            </w:tcBorders>
            <w:shd w:val="clear" w:color="auto" w:fill="F9F9FB"/>
          </w:tcPr>
          <w:p w14:paraId="3B6EE90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289" w:type="dxa"/>
            <w:tcBorders>
              <w:top w:val="single" w:sz="8" w:space="0" w:color="AEAEAE"/>
              <w:left w:val="single" w:sz="8" w:space="0" w:color="E0E0E0"/>
              <w:bottom w:val="single" w:sz="8" w:space="0" w:color="AEAEAE"/>
              <w:right w:val="nil"/>
            </w:tcBorders>
            <w:shd w:val="clear" w:color="auto" w:fill="F9F9FB"/>
          </w:tcPr>
          <w:p w14:paraId="28EE1C7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.127</w:t>
            </w:r>
          </w:p>
        </w:tc>
        <w:tc>
          <w:tcPr>
            <w:tcW w:w="1289" w:type="dxa"/>
            <w:tcBorders>
              <w:top w:val="single" w:sz="8" w:space="0" w:color="AEAEAE"/>
              <w:left w:val="single" w:sz="8" w:space="0" w:color="E0E0E0"/>
              <w:bottom w:val="single" w:sz="8" w:space="0" w:color="AEAEAE"/>
              <w:right w:val="nil"/>
            </w:tcBorders>
            <w:shd w:val="clear" w:color="auto" w:fill="F9F9FB"/>
          </w:tcPr>
          <w:p w14:paraId="51C7BFA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.257</w:t>
            </w:r>
          </w:p>
        </w:tc>
        <w:tc>
          <w:tcPr>
            <w:tcW w:w="1289" w:type="dxa"/>
            <w:tcBorders>
              <w:top w:val="single" w:sz="8" w:space="0" w:color="AEAEAE"/>
              <w:left w:val="single" w:sz="8" w:space="0" w:color="E0E0E0"/>
              <w:bottom w:val="single" w:sz="8" w:space="0" w:color="AEAEAE"/>
              <w:right w:val="nil"/>
            </w:tcBorders>
            <w:shd w:val="clear" w:color="auto" w:fill="F9F9FB"/>
          </w:tcPr>
          <w:p w14:paraId="771128A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.360</w:t>
            </w:r>
          </w:p>
        </w:tc>
      </w:tr>
      <w:tr w:rsidR="008C03E1" w:rsidRPr="008C03E1" w14:paraId="517F7718"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008B6D9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EI16_REV</w:t>
            </w:r>
          </w:p>
        </w:tc>
        <w:tc>
          <w:tcPr>
            <w:tcW w:w="1289" w:type="dxa"/>
            <w:tcBorders>
              <w:top w:val="single" w:sz="8" w:space="0" w:color="AEAEAE"/>
              <w:left w:val="nil"/>
              <w:bottom w:val="single" w:sz="8" w:space="0" w:color="AEAEAE"/>
              <w:right w:val="nil"/>
            </w:tcBorders>
            <w:shd w:val="clear" w:color="auto" w:fill="F9F9FB"/>
          </w:tcPr>
          <w:p w14:paraId="7FF8293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.191</w:t>
            </w:r>
          </w:p>
        </w:tc>
        <w:tc>
          <w:tcPr>
            <w:tcW w:w="1289" w:type="dxa"/>
            <w:tcBorders>
              <w:top w:val="single" w:sz="8" w:space="0" w:color="AEAEAE"/>
              <w:left w:val="single" w:sz="8" w:space="0" w:color="E0E0E0"/>
              <w:bottom w:val="single" w:sz="8" w:space="0" w:color="AEAEAE"/>
              <w:right w:val="nil"/>
            </w:tcBorders>
            <w:shd w:val="clear" w:color="auto" w:fill="F9F9FB"/>
          </w:tcPr>
          <w:p w14:paraId="6E51603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.214</w:t>
            </w:r>
          </w:p>
        </w:tc>
        <w:tc>
          <w:tcPr>
            <w:tcW w:w="1289" w:type="dxa"/>
            <w:tcBorders>
              <w:top w:val="single" w:sz="8" w:space="0" w:color="AEAEAE"/>
              <w:left w:val="single" w:sz="8" w:space="0" w:color="E0E0E0"/>
              <w:bottom w:val="single" w:sz="8" w:space="0" w:color="AEAEAE"/>
              <w:right w:val="nil"/>
            </w:tcBorders>
            <w:shd w:val="clear" w:color="auto" w:fill="F9F9FB"/>
          </w:tcPr>
          <w:p w14:paraId="42E52FD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.127</w:t>
            </w:r>
          </w:p>
        </w:tc>
        <w:tc>
          <w:tcPr>
            <w:tcW w:w="1289" w:type="dxa"/>
            <w:tcBorders>
              <w:top w:val="single" w:sz="8" w:space="0" w:color="AEAEAE"/>
              <w:left w:val="single" w:sz="8" w:space="0" w:color="E0E0E0"/>
              <w:bottom w:val="single" w:sz="8" w:space="0" w:color="AEAEAE"/>
              <w:right w:val="nil"/>
            </w:tcBorders>
            <w:shd w:val="clear" w:color="auto" w:fill="F9F9FB"/>
          </w:tcPr>
          <w:p w14:paraId="6D6A244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289" w:type="dxa"/>
            <w:tcBorders>
              <w:top w:val="single" w:sz="8" w:space="0" w:color="AEAEAE"/>
              <w:left w:val="single" w:sz="8" w:space="0" w:color="E0E0E0"/>
              <w:bottom w:val="single" w:sz="8" w:space="0" w:color="AEAEAE"/>
              <w:right w:val="nil"/>
            </w:tcBorders>
            <w:shd w:val="clear" w:color="auto" w:fill="F9F9FB"/>
          </w:tcPr>
          <w:p w14:paraId="1BFF70D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-.023</w:t>
            </w:r>
          </w:p>
        </w:tc>
        <w:tc>
          <w:tcPr>
            <w:tcW w:w="1289" w:type="dxa"/>
            <w:tcBorders>
              <w:top w:val="single" w:sz="8" w:space="0" w:color="AEAEAE"/>
              <w:left w:val="single" w:sz="8" w:space="0" w:color="E0E0E0"/>
              <w:bottom w:val="single" w:sz="8" w:space="0" w:color="AEAEAE"/>
              <w:right w:val="nil"/>
            </w:tcBorders>
            <w:shd w:val="clear" w:color="auto" w:fill="F9F9FB"/>
          </w:tcPr>
          <w:p w14:paraId="3198E46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-.011</w:t>
            </w:r>
          </w:p>
        </w:tc>
      </w:tr>
      <w:tr w:rsidR="008C03E1" w:rsidRPr="008C03E1" w14:paraId="34B62288"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2208C39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EI18_REV</w:t>
            </w:r>
          </w:p>
        </w:tc>
        <w:tc>
          <w:tcPr>
            <w:tcW w:w="1289" w:type="dxa"/>
            <w:tcBorders>
              <w:top w:val="single" w:sz="8" w:space="0" w:color="AEAEAE"/>
              <w:left w:val="nil"/>
              <w:bottom w:val="single" w:sz="8" w:space="0" w:color="AEAEAE"/>
              <w:right w:val="nil"/>
            </w:tcBorders>
            <w:shd w:val="clear" w:color="auto" w:fill="F9F9FB"/>
          </w:tcPr>
          <w:p w14:paraId="4544329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.157</w:t>
            </w:r>
          </w:p>
        </w:tc>
        <w:tc>
          <w:tcPr>
            <w:tcW w:w="1289" w:type="dxa"/>
            <w:tcBorders>
              <w:top w:val="single" w:sz="8" w:space="0" w:color="AEAEAE"/>
              <w:left w:val="single" w:sz="8" w:space="0" w:color="E0E0E0"/>
              <w:bottom w:val="single" w:sz="8" w:space="0" w:color="AEAEAE"/>
              <w:right w:val="nil"/>
            </w:tcBorders>
            <w:shd w:val="clear" w:color="auto" w:fill="F9F9FB"/>
          </w:tcPr>
          <w:p w14:paraId="6456010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-.236</w:t>
            </w:r>
          </w:p>
        </w:tc>
        <w:tc>
          <w:tcPr>
            <w:tcW w:w="1289" w:type="dxa"/>
            <w:tcBorders>
              <w:top w:val="single" w:sz="8" w:space="0" w:color="AEAEAE"/>
              <w:left w:val="single" w:sz="8" w:space="0" w:color="E0E0E0"/>
              <w:bottom w:val="single" w:sz="8" w:space="0" w:color="AEAEAE"/>
              <w:right w:val="nil"/>
            </w:tcBorders>
            <w:shd w:val="clear" w:color="auto" w:fill="F9F9FB"/>
          </w:tcPr>
          <w:p w14:paraId="5271730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.257</w:t>
            </w:r>
          </w:p>
        </w:tc>
        <w:tc>
          <w:tcPr>
            <w:tcW w:w="1289" w:type="dxa"/>
            <w:tcBorders>
              <w:top w:val="single" w:sz="8" w:space="0" w:color="AEAEAE"/>
              <w:left w:val="single" w:sz="8" w:space="0" w:color="E0E0E0"/>
              <w:bottom w:val="single" w:sz="8" w:space="0" w:color="AEAEAE"/>
              <w:right w:val="nil"/>
            </w:tcBorders>
            <w:shd w:val="clear" w:color="auto" w:fill="F9F9FB"/>
          </w:tcPr>
          <w:p w14:paraId="6555DFE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-.023</w:t>
            </w:r>
          </w:p>
        </w:tc>
        <w:tc>
          <w:tcPr>
            <w:tcW w:w="1289" w:type="dxa"/>
            <w:tcBorders>
              <w:top w:val="single" w:sz="8" w:space="0" w:color="AEAEAE"/>
              <w:left w:val="single" w:sz="8" w:space="0" w:color="E0E0E0"/>
              <w:bottom w:val="single" w:sz="8" w:space="0" w:color="AEAEAE"/>
              <w:right w:val="nil"/>
            </w:tcBorders>
            <w:shd w:val="clear" w:color="auto" w:fill="F9F9FB"/>
          </w:tcPr>
          <w:p w14:paraId="2A7C7CE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289" w:type="dxa"/>
            <w:tcBorders>
              <w:top w:val="single" w:sz="8" w:space="0" w:color="AEAEAE"/>
              <w:left w:val="single" w:sz="8" w:space="0" w:color="E0E0E0"/>
              <w:bottom w:val="single" w:sz="8" w:space="0" w:color="AEAEAE"/>
              <w:right w:val="nil"/>
            </w:tcBorders>
            <w:shd w:val="clear" w:color="auto" w:fill="F9F9FB"/>
          </w:tcPr>
          <w:p w14:paraId="04CFD8A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.154</w:t>
            </w:r>
          </w:p>
        </w:tc>
      </w:tr>
      <w:tr w:rsidR="008C03E1" w:rsidRPr="008C03E1" w14:paraId="15FB8C91"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4A577BE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EI22_REV</w:t>
            </w:r>
          </w:p>
        </w:tc>
        <w:tc>
          <w:tcPr>
            <w:tcW w:w="1289" w:type="dxa"/>
            <w:tcBorders>
              <w:top w:val="single" w:sz="8" w:space="0" w:color="AEAEAE"/>
              <w:left w:val="nil"/>
              <w:bottom w:val="single" w:sz="8" w:space="0" w:color="AEAEAE"/>
              <w:right w:val="nil"/>
            </w:tcBorders>
            <w:shd w:val="clear" w:color="auto" w:fill="F9F9FB"/>
          </w:tcPr>
          <w:p w14:paraId="1939CF4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.276</w:t>
            </w:r>
          </w:p>
        </w:tc>
        <w:tc>
          <w:tcPr>
            <w:tcW w:w="1289" w:type="dxa"/>
            <w:tcBorders>
              <w:top w:val="single" w:sz="8" w:space="0" w:color="AEAEAE"/>
              <w:left w:val="single" w:sz="8" w:space="0" w:color="E0E0E0"/>
              <w:bottom w:val="single" w:sz="8" w:space="0" w:color="AEAEAE"/>
              <w:right w:val="nil"/>
            </w:tcBorders>
            <w:shd w:val="clear" w:color="auto" w:fill="F9F9FB"/>
          </w:tcPr>
          <w:p w14:paraId="59D16F4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-.059</w:t>
            </w:r>
          </w:p>
        </w:tc>
        <w:tc>
          <w:tcPr>
            <w:tcW w:w="1289" w:type="dxa"/>
            <w:tcBorders>
              <w:top w:val="single" w:sz="8" w:space="0" w:color="AEAEAE"/>
              <w:left w:val="single" w:sz="8" w:space="0" w:color="E0E0E0"/>
              <w:bottom w:val="single" w:sz="8" w:space="0" w:color="AEAEAE"/>
              <w:right w:val="nil"/>
            </w:tcBorders>
            <w:shd w:val="clear" w:color="auto" w:fill="F9F9FB"/>
          </w:tcPr>
          <w:p w14:paraId="52A7794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.360</w:t>
            </w:r>
          </w:p>
        </w:tc>
        <w:tc>
          <w:tcPr>
            <w:tcW w:w="1289" w:type="dxa"/>
            <w:tcBorders>
              <w:top w:val="single" w:sz="8" w:space="0" w:color="AEAEAE"/>
              <w:left w:val="single" w:sz="8" w:space="0" w:color="E0E0E0"/>
              <w:bottom w:val="single" w:sz="8" w:space="0" w:color="AEAEAE"/>
              <w:right w:val="nil"/>
            </w:tcBorders>
            <w:shd w:val="clear" w:color="auto" w:fill="F9F9FB"/>
          </w:tcPr>
          <w:p w14:paraId="7DE5256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-.011</w:t>
            </w:r>
          </w:p>
        </w:tc>
        <w:tc>
          <w:tcPr>
            <w:tcW w:w="1289" w:type="dxa"/>
            <w:tcBorders>
              <w:top w:val="single" w:sz="8" w:space="0" w:color="AEAEAE"/>
              <w:left w:val="single" w:sz="8" w:space="0" w:color="E0E0E0"/>
              <w:bottom w:val="single" w:sz="8" w:space="0" w:color="AEAEAE"/>
              <w:right w:val="nil"/>
            </w:tcBorders>
            <w:shd w:val="clear" w:color="auto" w:fill="F9F9FB"/>
          </w:tcPr>
          <w:p w14:paraId="5AD90DF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.154</w:t>
            </w:r>
          </w:p>
        </w:tc>
        <w:tc>
          <w:tcPr>
            <w:tcW w:w="1289" w:type="dxa"/>
            <w:tcBorders>
              <w:top w:val="single" w:sz="8" w:space="0" w:color="AEAEAE"/>
              <w:left w:val="single" w:sz="8" w:space="0" w:color="E0E0E0"/>
              <w:bottom w:val="single" w:sz="8" w:space="0" w:color="AEAEAE"/>
              <w:right w:val="nil"/>
            </w:tcBorders>
            <w:shd w:val="clear" w:color="auto" w:fill="F9F9FB"/>
          </w:tcPr>
          <w:p w14:paraId="53F9173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r>
      <w:tr w:rsidR="008C03E1" w:rsidRPr="008C03E1" w14:paraId="1D13E02B"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6E4C616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EI25_REV</w:t>
            </w:r>
          </w:p>
        </w:tc>
        <w:tc>
          <w:tcPr>
            <w:tcW w:w="1289" w:type="dxa"/>
            <w:tcBorders>
              <w:top w:val="single" w:sz="8" w:space="0" w:color="AEAEAE"/>
              <w:left w:val="nil"/>
              <w:bottom w:val="single" w:sz="8" w:space="0" w:color="AEAEAE"/>
              <w:right w:val="nil"/>
            </w:tcBorders>
            <w:shd w:val="clear" w:color="auto" w:fill="F9F9FB"/>
          </w:tcPr>
          <w:p w14:paraId="0340A3C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.314</w:t>
            </w:r>
          </w:p>
        </w:tc>
        <w:tc>
          <w:tcPr>
            <w:tcW w:w="1289" w:type="dxa"/>
            <w:tcBorders>
              <w:top w:val="single" w:sz="8" w:space="0" w:color="AEAEAE"/>
              <w:left w:val="single" w:sz="8" w:space="0" w:color="E0E0E0"/>
              <w:bottom w:val="single" w:sz="8" w:space="0" w:color="AEAEAE"/>
              <w:right w:val="nil"/>
            </w:tcBorders>
            <w:shd w:val="clear" w:color="auto" w:fill="F9F9FB"/>
          </w:tcPr>
          <w:p w14:paraId="61D6CA9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-.127</w:t>
            </w:r>
          </w:p>
        </w:tc>
        <w:tc>
          <w:tcPr>
            <w:tcW w:w="1289" w:type="dxa"/>
            <w:tcBorders>
              <w:top w:val="single" w:sz="8" w:space="0" w:color="AEAEAE"/>
              <w:left w:val="single" w:sz="8" w:space="0" w:color="E0E0E0"/>
              <w:bottom w:val="single" w:sz="8" w:space="0" w:color="AEAEAE"/>
              <w:right w:val="nil"/>
            </w:tcBorders>
            <w:shd w:val="clear" w:color="auto" w:fill="F9F9FB"/>
          </w:tcPr>
          <w:p w14:paraId="0827453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.310</w:t>
            </w:r>
          </w:p>
        </w:tc>
        <w:tc>
          <w:tcPr>
            <w:tcW w:w="1289" w:type="dxa"/>
            <w:tcBorders>
              <w:top w:val="single" w:sz="8" w:space="0" w:color="AEAEAE"/>
              <w:left w:val="single" w:sz="8" w:space="0" w:color="E0E0E0"/>
              <w:bottom w:val="single" w:sz="8" w:space="0" w:color="AEAEAE"/>
              <w:right w:val="nil"/>
            </w:tcBorders>
            <w:shd w:val="clear" w:color="auto" w:fill="F9F9FB"/>
          </w:tcPr>
          <w:p w14:paraId="65976CE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-.265</w:t>
            </w:r>
          </w:p>
        </w:tc>
        <w:tc>
          <w:tcPr>
            <w:tcW w:w="1289" w:type="dxa"/>
            <w:tcBorders>
              <w:top w:val="single" w:sz="8" w:space="0" w:color="AEAEAE"/>
              <w:left w:val="single" w:sz="8" w:space="0" w:color="E0E0E0"/>
              <w:bottom w:val="single" w:sz="8" w:space="0" w:color="AEAEAE"/>
              <w:right w:val="nil"/>
            </w:tcBorders>
            <w:shd w:val="clear" w:color="auto" w:fill="F9F9FB"/>
          </w:tcPr>
          <w:p w14:paraId="7D3ABC6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.273</w:t>
            </w:r>
          </w:p>
        </w:tc>
        <w:tc>
          <w:tcPr>
            <w:tcW w:w="1289" w:type="dxa"/>
            <w:tcBorders>
              <w:top w:val="single" w:sz="8" w:space="0" w:color="AEAEAE"/>
              <w:left w:val="single" w:sz="8" w:space="0" w:color="E0E0E0"/>
              <w:bottom w:val="single" w:sz="8" w:space="0" w:color="AEAEAE"/>
              <w:right w:val="nil"/>
            </w:tcBorders>
            <w:shd w:val="clear" w:color="auto" w:fill="F9F9FB"/>
          </w:tcPr>
          <w:p w14:paraId="515AA25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.207</w:t>
            </w:r>
          </w:p>
        </w:tc>
      </w:tr>
      <w:tr w:rsidR="008C03E1" w:rsidRPr="008C03E1" w14:paraId="4DD5CCA0" w14:textId="77777777" w:rsidTr="00D36CB0">
        <w:trPr>
          <w:cantSplit/>
        </w:trPr>
        <w:tc>
          <w:tcPr>
            <w:tcW w:w="1289" w:type="dxa"/>
            <w:tcBorders>
              <w:top w:val="single" w:sz="8" w:space="0" w:color="AEAEAE"/>
              <w:left w:val="nil"/>
              <w:bottom w:val="single" w:sz="8" w:space="0" w:color="AEAEAE"/>
              <w:right w:val="nil"/>
            </w:tcBorders>
            <w:shd w:val="clear" w:color="auto" w:fill="E0E0E0"/>
          </w:tcPr>
          <w:p w14:paraId="1E8B9A4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EI26_REV</w:t>
            </w:r>
          </w:p>
        </w:tc>
        <w:tc>
          <w:tcPr>
            <w:tcW w:w="1289" w:type="dxa"/>
            <w:tcBorders>
              <w:top w:val="single" w:sz="8" w:space="0" w:color="AEAEAE"/>
              <w:left w:val="nil"/>
              <w:bottom w:val="single" w:sz="8" w:space="0" w:color="AEAEAE"/>
              <w:right w:val="nil"/>
            </w:tcBorders>
            <w:shd w:val="clear" w:color="auto" w:fill="F9F9FB"/>
          </w:tcPr>
          <w:p w14:paraId="6CAB5D2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-.014</w:t>
            </w:r>
          </w:p>
        </w:tc>
        <w:tc>
          <w:tcPr>
            <w:tcW w:w="1289" w:type="dxa"/>
            <w:tcBorders>
              <w:top w:val="single" w:sz="8" w:space="0" w:color="AEAEAE"/>
              <w:left w:val="single" w:sz="8" w:space="0" w:color="E0E0E0"/>
              <w:bottom w:val="single" w:sz="8" w:space="0" w:color="AEAEAE"/>
              <w:right w:val="nil"/>
            </w:tcBorders>
            <w:shd w:val="clear" w:color="auto" w:fill="F9F9FB"/>
          </w:tcPr>
          <w:p w14:paraId="0521919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-.064</w:t>
            </w:r>
          </w:p>
        </w:tc>
        <w:tc>
          <w:tcPr>
            <w:tcW w:w="1289" w:type="dxa"/>
            <w:tcBorders>
              <w:top w:val="single" w:sz="8" w:space="0" w:color="AEAEAE"/>
              <w:left w:val="single" w:sz="8" w:space="0" w:color="E0E0E0"/>
              <w:bottom w:val="single" w:sz="8" w:space="0" w:color="AEAEAE"/>
              <w:right w:val="nil"/>
            </w:tcBorders>
            <w:shd w:val="clear" w:color="auto" w:fill="F9F9FB"/>
          </w:tcPr>
          <w:p w14:paraId="73DA067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.338</w:t>
            </w:r>
          </w:p>
        </w:tc>
        <w:tc>
          <w:tcPr>
            <w:tcW w:w="1289" w:type="dxa"/>
            <w:tcBorders>
              <w:top w:val="single" w:sz="8" w:space="0" w:color="AEAEAE"/>
              <w:left w:val="single" w:sz="8" w:space="0" w:color="E0E0E0"/>
              <w:bottom w:val="single" w:sz="8" w:space="0" w:color="AEAEAE"/>
              <w:right w:val="nil"/>
            </w:tcBorders>
            <w:shd w:val="clear" w:color="auto" w:fill="F9F9FB"/>
          </w:tcPr>
          <w:p w14:paraId="0E371C8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.208</w:t>
            </w:r>
          </w:p>
        </w:tc>
        <w:tc>
          <w:tcPr>
            <w:tcW w:w="1289" w:type="dxa"/>
            <w:tcBorders>
              <w:top w:val="single" w:sz="8" w:space="0" w:color="AEAEAE"/>
              <w:left w:val="single" w:sz="8" w:space="0" w:color="E0E0E0"/>
              <w:bottom w:val="single" w:sz="8" w:space="0" w:color="AEAEAE"/>
              <w:right w:val="nil"/>
            </w:tcBorders>
            <w:shd w:val="clear" w:color="auto" w:fill="F9F9FB"/>
          </w:tcPr>
          <w:p w14:paraId="734E7FD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w:t>
            </w:r>
          </w:p>
        </w:tc>
        <w:tc>
          <w:tcPr>
            <w:tcW w:w="1289" w:type="dxa"/>
            <w:tcBorders>
              <w:top w:val="single" w:sz="8" w:space="0" w:color="AEAEAE"/>
              <w:left w:val="single" w:sz="8" w:space="0" w:color="E0E0E0"/>
              <w:bottom w:val="single" w:sz="8" w:space="0" w:color="AEAEAE"/>
              <w:right w:val="nil"/>
            </w:tcBorders>
            <w:shd w:val="clear" w:color="auto" w:fill="F9F9FB"/>
          </w:tcPr>
          <w:p w14:paraId="258A832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.026</w:t>
            </w:r>
          </w:p>
        </w:tc>
      </w:tr>
      <w:tr w:rsidR="008C03E1" w:rsidRPr="008C03E1" w14:paraId="54BB2628" w14:textId="77777777" w:rsidTr="00D36CB0">
        <w:trPr>
          <w:cantSplit/>
        </w:trPr>
        <w:tc>
          <w:tcPr>
            <w:tcW w:w="1289" w:type="dxa"/>
            <w:tcBorders>
              <w:top w:val="single" w:sz="8" w:space="0" w:color="AEAEAE"/>
              <w:left w:val="nil"/>
              <w:bottom w:val="single" w:sz="8" w:space="0" w:color="152935"/>
              <w:right w:val="nil"/>
            </w:tcBorders>
            <w:shd w:val="clear" w:color="auto" w:fill="E0E0E0"/>
          </w:tcPr>
          <w:p w14:paraId="1E17FA1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EI28_REV</w:t>
            </w:r>
          </w:p>
        </w:tc>
        <w:tc>
          <w:tcPr>
            <w:tcW w:w="1289" w:type="dxa"/>
            <w:tcBorders>
              <w:top w:val="single" w:sz="8" w:space="0" w:color="AEAEAE"/>
              <w:left w:val="nil"/>
              <w:bottom w:val="single" w:sz="8" w:space="0" w:color="152935"/>
              <w:right w:val="nil"/>
            </w:tcBorders>
            <w:shd w:val="clear" w:color="auto" w:fill="F9F9FB"/>
          </w:tcPr>
          <w:p w14:paraId="18E1B6F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.106</w:t>
            </w:r>
          </w:p>
        </w:tc>
        <w:tc>
          <w:tcPr>
            <w:tcW w:w="1289" w:type="dxa"/>
            <w:tcBorders>
              <w:top w:val="single" w:sz="8" w:space="0" w:color="AEAEAE"/>
              <w:left w:val="single" w:sz="8" w:space="0" w:color="E0E0E0"/>
              <w:bottom w:val="single" w:sz="8" w:space="0" w:color="152935"/>
              <w:right w:val="nil"/>
            </w:tcBorders>
            <w:shd w:val="clear" w:color="auto" w:fill="F9F9FB"/>
          </w:tcPr>
          <w:p w14:paraId="2634280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.110</w:t>
            </w:r>
          </w:p>
        </w:tc>
        <w:tc>
          <w:tcPr>
            <w:tcW w:w="1289" w:type="dxa"/>
            <w:tcBorders>
              <w:top w:val="single" w:sz="8" w:space="0" w:color="AEAEAE"/>
              <w:left w:val="single" w:sz="8" w:space="0" w:color="E0E0E0"/>
              <w:bottom w:val="single" w:sz="8" w:space="0" w:color="152935"/>
              <w:right w:val="nil"/>
            </w:tcBorders>
            <w:shd w:val="clear" w:color="auto" w:fill="F9F9FB"/>
          </w:tcPr>
          <w:p w14:paraId="39F12EC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.292</w:t>
            </w:r>
          </w:p>
        </w:tc>
        <w:tc>
          <w:tcPr>
            <w:tcW w:w="1289" w:type="dxa"/>
            <w:tcBorders>
              <w:top w:val="single" w:sz="8" w:space="0" w:color="AEAEAE"/>
              <w:left w:val="single" w:sz="8" w:space="0" w:color="E0E0E0"/>
              <w:bottom w:val="single" w:sz="8" w:space="0" w:color="152935"/>
              <w:right w:val="nil"/>
            </w:tcBorders>
            <w:shd w:val="clear" w:color="auto" w:fill="F9F9FB"/>
          </w:tcPr>
          <w:p w14:paraId="749D2B2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.376</w:t>
            </w:r>
          </w:p>
        </w:tc>
        <w:tc>
          <w:tcPr>
            <w:tcW w:w="1289" w:type="dxa"/>
            <w:tcBorders>
              <w:top w:val="single" w:sz="8" w:space="0" w:color="AEAEAE"/>
              <w:left w:val="single" w:sz="8" w:space="0" w:color="E0E0E0"/>
              <w:bottom w:val="single" w:sz="8" w:space="0" w:color="152935"/>
              <w:right w:val="nil"/>
            </w:tcBorders>
            <w:shd w:val="clear" w:color="auto" w:fill="F9F9FB"/>
          </w:tcPr>
          <w:p w14:paraId="4C8DC90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.070</w:t>
            </w:r>
          </w:p>
        </w:tc>
        <w:tc>
          <w:tcPr>
            <w:tcW w:w="1289" w:type="dxa"/>
            <w:tcBorders>
              <w:top w:val="single" w:sz="8" w:space="0" w:color="AEAEAE"/>
              <w:left w:val="single" w:sz="8" w:space="0" w:color="E0E0E0"/>
              <w:bottom w:val="single" w:sz="8" w:space="0" w:color="152935"/>
              <w:right w:val="nil"/>
            </w:tcBorders>
            <w:shd w:val="clear" w:color="auto" w:fill="F9F9FB"/>
          </w:tcPr>
          <w:p w14:paraId="76667C4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.144</w:t>
            </w:r>
          </w:p>
        </w:tc>
      </w:tr>
    </w:tbl>
    <w:p w14:paraId="2AB3AF5D"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2"/>
          <w:szCs w:val="2"/>
          <w:lang w:eastAsia="en-GB"/>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55"/>
        <w:gridCol w:w="2256"/>
        <w:gridCol w:w="2256"/>
        <w:gridCol w:w="2256"/>
      </w:tblGrid>
      <w:tr w:rsidR="008C03E1" w:rsidRPr="008C03E1" w14:paraId="2B98F358" w14:textId="77777777" w:rsidTr="00D36CB0">
        <w:trPr>
          <w:cantSplit/>
        </w:trPr>
        <w:tc>
          <w:tcPr>
            <w:tcW w:w="9020" w:type="dxa"/>
            <w:gridSpan w:val="4"/>
            <w:tcBorders>
              <w:top w:val="nil"/>
              <w:left w:val="nil"/>
              <w:bottom w:val="nil"/>
              <w:right w:val="nil"/>
            </w:tcBorders>
            <w:shd w:val="clear" w:color="auto" w:fill="FFFFFF"/>
            <w:vAlign w:val="center"/>
          </w:tcPr>
          <w:p w14:paraId="4A5B4CAA"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Inter-Item Correlation Matrix</w:t>
            </w:r>
          </w:p>
        </w:tc>
      </w:tr>
      <w:tr w:rsidR="008C03E1" w:rsidRPr="008C03E1" w14:paraId="60DD330B" w14:textId="77777777" w:rsidTr="00D36CB0">
        <w:trPr>
          <w:cantSplit/>
        </w:trPr>
        <w:tc>
          <w:tcPr>
            <w:tcW w:w="2255" w:type="dxa"/>
            <w:tcBorders>
              <w:top w:val="nil"/>
              <w:left w:val="nil"/>
              <w:bottom w:val="single" w:sz="8" w:space="0" w:color="152935"/>
              <w:right w:val="nil"/>
            </w:tcBorders>
            <w:shd w:val="clear" w:color="auto" w:fill="FFFFFF"/>
            <w:vAlign w:val="bottom"/>
          </w:tcPr>
          <w:p w14:paraId="25BC4BCA"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2255" w:type="dxa"/>
            <w:tcBorders>
              <w:top w:val="nil"/>
              <w:left w:val="nil"/>
              <w:bottom w:val="single" w:sz="8" w:space="0" w:color="152935"/>
              <w:right w:val="nil"/>
            </w:tcBorders>
            <w:shd w:val="clear" w:color="auto" w:fill="FFFFFF"/>
            <w:vAlign w:val="bottom"/>
          </w:tcPr>
          <w:p w14:paraId="43B44F89"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EI25_REV</w:t>
            </w:r>
          </w:p>
        </w:tc>
        <w:tc>
          <w:tcPr>
            <w:tcW w:w="2255" w:type="dxa"/>
            <w:tcBorders>
              <w:top w:val="nil"/>
              <w:left w:val="single" w:sz="8" w:space="0" w:color="E0E0E0"/>
              <w:bottom w:val="single" w:sz="8" w:space="0" w:color="152935"/>
              <w:right w:val="nil"/>
            </w:tcBorders>
            <w:shd w:val="clear" w:color="auto" w:fill="FFFFFF"/>
            <w:vAlign w:val="bottom"/>
          </w:tcPr>
          <w:p w14:paraId="775C1BB9"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EI26_REV</w:t>
            </w:r>
          </w:p>
        </w:tc>
        <w:tc>
          <w:tcPr>
            <w:tcW w:w="2255" w:type="dxa"/>
            <w:tcBorders>
              <w:top w:val="nil"/>
              <w:left w:val="single" w:sz="8" w:space="0" w:color="E0E0E0"/>
              <w:bottom w:val="single" w:sz="8" w:space="0" w:color="152935"/>
              <w:right w:val="nil"/>
            </w:tcBorders>
            <w:shd w:val="clear" w:color="auto" w:fill="FFFFFF"/>
            <w:vAlign w:val="bottom"/>
          </w:tcPr>
          <w:p w14:paraId="23A08A0F"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EI28_REV</w:t>
            </w:r>
          </w:p>
        </w:tc>
      </w:tr>
      <w:tr w:rsidR="008C03E1" w:rsidRPr="008C03E1" w14:paraId="7C1170E0" w14:textId="77777777" w:rsidTr="00D36CB0">
        <w:trPr>
          <w:cantSplit/>
        </w:trPr>
        <w:tc>
          <w:tcPr>
            <w:tcW w:w="2255" w:type="dxa"/>
            <w:tcBorders>
              <w:top w:val="single" w:sz="8" w:space="0" w:color="152935"/>
              <w:left w:val="nil"/>
              <w:bottom w:val="single" w:sz="8" w:space="0" w:color="AEAEAE"/>
              <w:right w:val="nil"/>
            </w:tcBorders>
            <w:shd w:val="clear" w:color="auto" w:fill="E0E0E0"/>
          </w:tcPr>
          <w:p w14:paraId="20FC25C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w:t>
            </w:r>
          </w:p>
        </w:tc>
        <w:tc>
          <w:tcPr>
            <w:tcW w:w="2255" w:type="dxa"/>
            <w:tcBorders>
              <w:top w:val="single" w:sz="8" w:space="0" w:color="152935"/>
              <w:left w:val="nil"/>
              <w:bottom w:val="single" w:sz="8" w:space="0" w:color="AEAEAE"/>
              <w:right w:val="nil"/>
            </w:tcBorders>
            <w:shd w:val="clear" w:color="auto" w:fill="F9F9FB"/>
          </w:tcPr>
          <w:p w14:paraId="04423C0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-.293</w:t>
            </w:r>
          </w:p>
        </w:tc>
        <w:tc>
          <w:tcPr>
            <w:tcW w:w="2255" w:type="dxa"/>
            <w:tcBorders>
              <w:top w:val="single" w:sz="8" w:space="0" w:color="152935"/>
              <w:left w:val="single" w:sz="8" w:space="0" w:color="E0E0E0"/>
              <w:bottom w:val="single" w:sz="8" w:space="0" w:color="AEAEAE"/>
              <w:right w:val="nil"/>
            </w:tcBorders>
            <w:shd w:val="clear" w:color="auto" w:fill="F9F9FB"/>
          </w:tcPr>
          <w:p w14:paraId="7C04BDB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.061</w:t>
            </w:r>
          </w:p>
        </w:tc>
        <w:tc>
          <w:tcPr>
            <w:tcW w:w="2255" w:type="dxa"/>
            <w:tcBorders>
              <w:top w:val="single" w:sz="8" w:space="0" w:color="152935"/>
              <w:left w:val="single" w:sz="8" w:space="0" w:color="E0E0E0"/>
              <w:bottom w:val="single" w:sz="8" w:space="0" w:color="AEAEAE"/>
              <w:right w:val="nil"/>
            </w:tcBorders>
            <w:shd w:val="clear" w:color="auto" w:fill="F9F9FB"/>
          </w:tcPr>
          <w:p w14:paraId="5CEFF18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-.055</w:t>
            </w:r>
          </w:p>
        </w:tc>
      </w:tr>
      <w:tr w:rsidR="008C03E1" w:rsidRPr="008C03E1" w14:paraId="20EDDE6C"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4424415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EI3</w:t>
            </w:r>
          </w:p>
        </w:tc>
        <w:tc>
          <w:tcPr>
            <w:tcW w:w="2255" w:type="dxa"/>
            <w:tcBorders>
              <w:top w:val="single" w:sz="8" w:space="0" w:color="AEAEAE"/>
              <w:left w:val="nil"/>
              <w:bottom w:val="single" w:sz="8" w:space="0" w:color="AEAEAE"/>
              <w:right w:val="nil"/>
            </w:tcBorders>
            <w:shd w:val="clear" w:color="auto" w:fill="F9F9FB"/>
          </w:tcPr>
          <w:p w14:paraId="3DEBFCD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.104</w:t>
            </w:r>
          </w:p>
        </w:tc>
        <w:tc>
          <w:tcPr>
            <w:tcW w:w="2255" w:type="dxa"/>
            <w:tcBorders>
              <w:top w:val="single" w:sz="8" w:space="0" w:color="AEAEAE"/>
              <w:left w:val="single" w:sz="8" w:space="0" w:color="E0E0E0"/>
              <w:bottom w:val="single" w:sz="8" w:space="0" w:color="AEAEAE"/>
              <w:right w:val="nil"/>
            </w:tcBorders>
            <w:shd w:val="clear" w:color="auto" w:fill="F9F9FB"/>
          </w:tcPr>
          <w:p w14:paraId="214F106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-.056</w:t>
            </w:r>
          </w:p>
        </w:tc>
        <w:tc>
          <w:tcPr>
            <w:tcW w:w="2255" w:type="dxa"/>
            <w:tcBorders>
              <w:top w:val="single" w:sz="8" w:space="0" w:color="AEAEAE"/>
              <w:left w:val="single" w:sz="8" w:space="0" w:color="E0E0E0"/>
              <w:bottom w:val="single" w:sz="8" w:space="0" w:color="AEAEAE"/>
              <w:right w:val="nil"/>
            </w:tcBorders>
            <w:shd w:val="clear" w:color="auto" w:fill="F9F9FB"/>
          </w:tcPr>
          <w:p w14:paraId="713532E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-.456</w:t>
            </w:r>
          </w:p>
        </w:tc>
      </w:tr>
      <w:tr w:rsidR="008C03E1" w:rsidRPr="008C03E1" w14:paraId="038AD485"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607A924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EI6</w:t>
            </w:r>
          </w:p>
        </w:tc>
        <w:tc>
          <w:tcPr>
            <w:tcW w:w="2255" w:type="dxa"/>
            <w:tcBorders>
              <w:top w:val="single" w:sz="8" w:space="0" w:color="AEAEAE"/>
              <w:left w:val="nil"/>
              <w:bottom w:val="single" w:sz="8" w:space="0" w:color="AEAEAE"/>
              <w:right w:val="nil"/>
            </w:tcBorders>
            <w:shd w:val="clear" w:color="auto" w:fill="F9F9FB"/>
          </w:tcPr>
          <w:p w14:paraId="594B6F3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.016</w:t>
            </w:r>
          </w:p>
        </w:tc>
        <w:tc>
          <w:tcPr>
            <w:tcW w:w="2255" w:type="dxa"/>
            <w:tcBorders>
              <w:top w:val="single" w:sz="8" w:space="0" w:color="AEAEAE"/>
              <w:left w:val="single" w:sz="8" w:space="0" w:color="E0E0E0"/>
              <w:bottom w:val="single" w:sz="8" w:space="0" w:color="AEAEAE"/>
              <w:right w:val="nil"/>
            </w:tcBorders>
            <w:shd w:val="clear" w:color="auto" w:fill="F9F9FB"/>
          </w:tcPr>
          <w:p w14:paraId="3DF733C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.157</w:t>
            </w:r>
          </w:p>
        </w:tc>
        <w:tc>
          <w:tcPr>
            <w:tcW w:w="2255" w:type="dxa"/>
            <w:tcBorders>
              <w:top w:val="single" w:sz="8" w:space="0" w:color="AEAEAE"/>
              <w:left w:val="single" w:sz="8" w:space="0" w:color="E0E0E0"/>
              <w:bottom w:val="single" w:sz="8" w:space="0" w:color="AEAEAE"/>
              <w:right w:val="nil"/>
            </w:tcBorders>
            <w:shd w:val="clear" w:color="auto" w:fill="F9F9FB"/>
          </w:tcPr>
          <w:p w14:paraId="4F8A311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-.261</w:t>
            </w:r>
          </w:p>
        </w:tc>
      </w:tr>
      <w:tr w:rsidR="008C03E1" w:rsidRPr="008C03E1" w14:paraId="69628ADB"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0007A18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EI9</w:t>
            </w:r>
          </w:p>
        </w:tc>
        <w:tc>
          <w:tcPr>
            <w:tcW w:w="2255" w:type="dxa"/>
            <w:tcBorders>
              <w:top w:val="single" w:sz="8" w:space="0" w:color="AEAEAE"/>
              <w:left w:val="nil"/>
              <w:bottom w:val="single" w:sz="8" w:space="0" w:color="AEAEAE"/>
              <w:right w:val="nil"/>
            </w:tcBorders>
            <w:shd w:val="clear" w:color="auto" w:fill="F9F9FB"/>
          </w:tcPr>
          <w:p w14:paraId="3FCC55C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.078</w:t>
            </w:r>
          </w:p>
        </w:tc>
        <w:tc>
          <w:tcPr>
            <w:tcW w:w="2255" w:type="dxa"/>
            <w:tcBorders>
              <w:top w:val="single" w:sz="8" w:space="0" w:color="AEAEAE"/>
              <w:left w:val="single" w:sz="8" w:space="0" w:color="E0E0E0"/>
              <w:bottom w:val="single" w:sz="8" w:space="0" w:color="AEAEAE"/>
              <w:right w:val="nil"/>
            </w:tcBorders>
            <w:shd w:val="clear" w:color="auto" w:fill="F9F9FB"/>
          </w:tcPr>
          <w:p w14:paraId="1D04047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w:t>
            </w:r>
          </w:p>
        </w:tc>
        <w:tc>
          <w:tcPr>
            <w:tcW w:w="2255" w:type="dxa"/>
            <w:tcBorders>
              <w:top w:val="single" w:sz="8" w:space="0" w:color="AEAEAE"/>
              <w:left w:val="single" w:sz="8" w:space="0" w:color="E0E0E0"/>
              <w:bottom w:val="single" w:sz="8" w:space="0" w:color="AEAEAE"/>
              <w:right w:val="nil"/>
            </w:tcBorders>
            <w:shd w:val="clear" w:color="auto" w:fill="F9F9FB"/>
          </w:tcPr>
          <w:p w14:paraId="3E2D42A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-.128</w:t>
            </w:r>
          </w:p>
        </w:tc>
      </w:tr>
      <w:tr w:rsidR="008C03E1" w:rsidRPr="008C03E1" w14:paraId="6C13E5CF"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0475E86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EI11</w:t>
            </w:r>
          </w:p>
        </w:tc>
        <w:tc>
          <w:tcPr>
            <w:tcW w:w="2255" w:type="dxa"/>
            <w:tcBorders>
              <w:top w:val="single" w:sz="8" w:space="0" w:color="AEAEAE"/>
              <w:left w:val="nil"/>
              <w:bottom w:val="single" w:sz="8" w:space="0" w:color="AEAEAE"/>
              <w:right w:val="nil"/>
            </w:tcBorders>
            <w:shd w:val="clear" w:color="auto" w:fill="F9F9FB"/>
          </w:tcPr>
          <w:p w14:paraId="3A60652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-.213</w:t>
            </w:r>
          </w:p>
        </w:tc>
        <w:tc>
          <w:tcPr>
            <w:tcW w:w="2255" w:type="dxa"/>
            <w:tcBorders>
              <w:top w:val="single" w:sz="8" w:space="0" w:color="AEAEAE"/>
              <w:left w:val="single" w:sz="8" w:space="0" w:color="E0E0E0"/>
              <w:bottom w:val="single" w:sz="8" w:space="0" w:color="AEAEAE"/>
              <w:right w:val="nil"/>
            </w:tcBorders>
            <w:shd w:val="clear" w:color="auto" w:fill="F9F9FB"/>
          </w:tcPr>
          <w:p w14:paraId="1F16089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.133</w:t>
            </w:r>
          </w:p>
        </w:tc>
        <w:tc>
          <w:tcPr>
            <w:tcW w:w="2255" w:type="dxa"/>
            <w:tcBorders>
              <w:top w:val="single" w:sz="8" w:space="0" w:color="AEAEAE"/>
              <w:left w:val="single" w:sz="8" w:space="0" w:color="E0E0E0"/>
              <w:bottom w:val="single" w:sz="8" w:space="0" w:color="AEAEAE"/>
              <w:right w:val="nil"/>
            </w:tcBorders>
            <w:shd w:val="clear" w:color="auto" w:fill="F9F9FB"/>
          </w:tcPr>
          <w:p w14:paraId="2B54B79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-.240</w:t>
            </w:r>
          </w:p>
        </w:tc>
      </w:tr>
      <w:tr w:rsidR="008C03E1" w:rsidRPr="008C03E1" w14:paraId="572A5B08"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52641AC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EI15</w:t>
            </w:r>
          </w:p>
        </w:tc>
        <w:tc>
          <w:tcPr>
            <w:tcW w:w="2255" w:type="dxa"/>
            <w:tcBorders>
              <w:top w:val="single" w:sz="8" w:space="0" w:color="AEAEAE"/>
              <w:left w:val="nil"/>
              <w:bottom w:val="single" w:sz="8" w:space="0" w:color="AEAEAE"/>
              <w:right w:val="nil"/>
            </w:tcBorders>
            <w:shd w:val="clear" w:color="auto" w:fill="F9F9FB"/>
          </w:tcPr>
          <w:p w14:paraId="65632EF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.213</w:t>
            </w:r>
          </w:p>
        </w:tc>
        <w:tc>
          <w:tcPr>
            <w:tcW w:w="2255" w:type="dxa"/>
            <w:tcBorders>
              <w:top w:val="single" w:sz="8" w:space="0" w:color="AEAEAE"/>
              <w:left w:val="single" w:sz="8" w:space="0" w:color="E0E0E0"/>
              <w:bottom w:val="single" w:sz="8" w:space="0" w:color="AEAEAE"/>
              <w:right w:val="nil"/>
            </w:tcBorders>
            <w:shd w:val="clear" w:color="auto" w:fill="F9F9FB"/>
          </w:tcPr>
          <w:p w14:paraId="290D6CD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-.117</w:t>
            </w:r>
          </w:p>
        </w:tc>
        <w:tc>
          <w:tcPr>
            <w:tcW w:w="2255" w:type="dxa"/>
            <w:tcBorders>
              <w:top w:val="single" w:sz="8" w:space="0" w:color="AEAEAE"/>
              <w:left w:val="single" w:sz="8" w:space="0" w:color="E0E0E0"/>
              <w:bottom w:val="single" w:sz="8" w:space="0" w:color="AEAEAE"/>
              <w:right w:val="nil"/>
            </w:tcBorders>
            <w:shd w:val="clear" w:color="auto" w:fill="F9F9FB"/>
          </w:tcPr>
          <w:p w14:paraId="0314FC9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-.121</w:t>
            </w:r>
          </w:p>
        </w:tc>
      </w:tr>
      <w:tr w:rsidR="008C03E1" w:rsidRPr="008C03E1" w14:paraId="71734B62"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0EF334A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EI17</w:t>
            </w:r>
          </w:p>
        </w:tc>
        <w:tc>
          <w:tcPr>
            <w:tcW w:w="2255" w:type="dxa"/>
            <w:tcBorders>
              <w:top w:val="single" w:sz="8" w:space="0" w:color="AEAEAE"/>
              <w:left w:val="nil"/>
              <w:bottom w:val="single" w:sz="8" w:space="0" w:color="AEAEAE"/>
              <w:right w:val="nil"/>
            </w:tcBorders>
            <w:shd w:val="clear" w:color="auto" w:fill="F9F9FB"/>
          </w:tcPr>
          <w:p w14:paraId="2336AC2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-.189</w:t>
            </w:r>
          </w:p>
        </w:tc>
        <w:tc>
          <w:tcPr>
            <w:tcW w:w="2255" w:type="dxa"/>
            <w:tcBorders>
              <w:top w:val="single" w:sz="8" w:space="0" w:color="AEAEAE"/>
              <w:left w:val="single" w:sz="8" w:space="0" w:color="E0E0E0"/>
              <w:bottom w:val="single" w:sz="8" w:space="0" w:color="AEAEAE"/>
              <w:right w:val="nil"/>
            </w:tcBorders>
            <w:shd w:val="clear" w:color="auto" w:fill="F9F9FB"/>
          </w:tcPr>
          <w:p w14:paraId="037624D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.036</w:t>
            </w:r>
          </w:p>
        </w:tc>
        <w:tc>
          <w:tcPr>
            <w:tcW w:w="2255" w:type="dxa"/>
            <w:tcBorders>
              <w:top w:val="single" w:sz="8" w:space="0" w:color="AEAEAE"/>
              <w:left w:val="single" w:sz="8" w:space="0" w:color="E0E0E0"/>
              <w:bottom w:val="single" w:sz="8" w:space="0" w:color="AEAEAE"/>
              <w:right w:val="nil"/>
            </w:tcBorders>
            <w:shd w:val="clear" w:color="auto" w:fill="F9F9FB"/>
          </w:tcPr>
          <w:p w14:paraId="666FFE1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.234</w:t>
            </w:r>
          </w:p>
        </w:tc>
      </w:tr>
      <w:tr w:rsidR="008C03E1" w:rsidRPr="008C03E1" w14:paraId="04C8C4CF"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6F1FF40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EI19</w:t>
            </w:r>
          </w:p>
        </w:tc>
        <w:tc>
          <w:tcPr>
            <w:tcW w:w="2255" w:type="dxa"/>
            <w:tcBorders>
              <w:top w:val="single" w:sz="8" w:space="0" w:color="AEAEAE"/>
              <w:left w:val="nil"/>
              <w:bottom w:val="single" w:sz="8" w:space="0" w:color="AEAEAE"/>
              <w:right w:val="nil"/>
            </w:tcBorders>
            <w:shd w:val="clear" w:color="auto" w:fill="F9F9FB"/>
          </w:tcPr>
          <w:p w14:paraId="37E25D8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-.119</w:t>
            </w:r>
          </w:p>
        </w:tc>
        <w:tc>
          <w:tcPr>
            <w:tcW w:w="2255" w:type="dxa"/>
            <w:tcBorders>
              <w:top w:val="single" w:sz="8" w:space="0" w:color="AEAEAE"/>
              <w:left w:val="single" w:sz="8" w:space="0" w:color="E0E0E0"/>
              <w:bottom w:val="single" w:sz="8" w:space="0" w:color="AEAEAE"/>
              <w:right w:val="nil"/>
            </w:tcBorders>
            <w:shd w:val="clear" w:color="auto" w:fill="F9F9FB"/>
          </w:tcPr>
          <w:p w14:paraId="022AF6E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-.170</w:t>
            </w:r>
          </w:p>
        </w:tc>
        <w:tc>
          <w:tcPr>
            <w:tcW w:w="2255" w:type="dxa"/>
            <w:tcBorders>
              <w:top w:val="single" w:sz="8" w:space="0" w:color="AEAEAE"/>
              <w:left w:val="single" w:sz="8" w:space="0" w:color="E0E0E0"/>
              <w:bottom w:val="single" w:sz="8" w:space="0" w:color="AEAEAE"/>
              <w:right w:val="nil"/>
            </w:tcBorders>
            <w:shd w:val="clear" w:color="auto" w:fill="F9F9FB"/>
          </w:tcPr>
          <w:p w14:paraId="454F0D9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.117</w:t>
            </w:r>
          </w:p>
        </w:tc>
      </w:tr>
      <w:tr w:rsidR="008C03E1" w:rsidRPr="008C03E1" w14:paraId="4643018B"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2532DBB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EI20</w:t>
            </w:r>
          </w:p>
        </w:tc>
        <w:tc>
          <w:tcPr>
            <w:tcW w:w="2255" w:type="dxa"/>
            <w:tcBorders>
              <w:top w:val="single" w:sz="8" w:space="0" w:color="AEAEAE"/>
              <w:left w:val="nil"/>
              <w:bottom w:val="single" w:sz="8" w:space="0" w:color="AEAEAE"/>
              <w:right w:val="nil"/>
            </w:tcBorders>
            <w:shd w:val="clear" w:color="auto" w:fill="F9F9FB"/>
          </w:tcPr>
          <w:p w14:paraId="2B24D7C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.031</w:t>
            </w:r>
          </w:p>
        </w:tc>
        <w:tc>
          <w:tcPr>
            <w:tcW w:w="2255" w:type="dxa"/>
            <w:tcBorders>
              <w:top w:val="single" w:sz="8" w:space="0" w:color="AEAEAE"/>
              <w:left w:val="single" w:sz="8" w:space="0" w:color="E0E0E0"/>
              <w:bottom w:val="single" w:sz="8" w:space="0" w:color="AEAEAE"/>
              <w:right w:val="nil"/>
            </w:tcBorders>
            <w:shd w:val="clear" w:color="auto" w:fill="F9F9FB"/>
          </w:tcPr>
          <w:p w14:paraId="3F759E6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.010</w:t>
            </w:r>
          </w:p>
        </w:tc>
        <w:tc>
          <w:tcPr>
            <w:tcW w:w="2255" w:type="dxa"/>
            <w:tcBorders>
              <w:top w:val="single" w:sz="8" w:space="0" w:color="AEAEAE"/>
              <w:left w:val="single" w:sz="8" w:space="0" w:color="E0E0E0"/>
              <w:bottom w:val="single" w:sz="8" w:space="0" w:color="AEAEAE"/>
              <w:right w:val="nil"/>
            </w:tcBorders>
            <w:shd w:val="clear" w:color="auto" w:fill="F9F9FB"/>
          </w:tcPr>
          <w:p w14:paraId="1E4B352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-.218</w:t>
            </w:r>
          </w:p>
        </w:tc>
      </w:tr>
      <w:tr w:rsidR="008C03E1" w:rsidRPr="008C03E1" w14:paraId="1EA719B5"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139F0C5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EI21</w:t>
            </w:r>
          </w:p>
        </w:tc>
        <w:tc>
          <w:tcPr>
            <w:tcW w:w="2255" w:type="dxa"/>
            <w:tcBorders>
              <w:top w:val="single" w:sz="8" w:space="0" w:color="AEAEAE"/>
              <w:left w:val="nil"/>
              <w:bottom w:val="single" w:sz="8" w:space="0" w:color="AEAEAE"/>
              <w:right w:val="nil"/>
            </w:tcBorders>
            <w:shd w:val="clear" w:color="auto" w:fill="F9F9FB"/>
          </w:tcPr>
          <w:p w14:paraId="57A8123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.230</w:t>
            </w:r>
          </w:p>
        </w:tc>
        <w:tc>
          <w:tcPr>
            <w:tcW w:w="2255" w:type="dxa"/>
            <w:tcBorders>
              <w:top w:val="single" w:sz="8" w:space="0" w:color="AEAEAE"/>
              <w:left w:val="single" w:sz="8" w:space="0" w:color="E0E0E0"/>
              <w:bottom w:val="single" w:sz="8" w:space="0" w:color="AEAEAE"/>
              <w:right w:val="nil"/>
            </w:tcBorders>
            <w:shd w:val="clear" w:color="auto" w:fill="F9F9FB"/>
          </w:tcPr>
          <w:p w14:paraId="65D051F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-.099</w:t>
            </w:r>
          </w:p>
        </w:tc>
        <w:tc>
          <w:tcPr>
            <w:tcW w:w="2255" w:type="dxa"/>
            <w:tcBorders>
              <w:top w:val="single" w:sz="8" w:space="0" w:color="AEAEAE"/>
              <w:left w:val="single" w:sz="8" w:space="0" w:color="E0E0E0"/>
              <w:bottom w:val="single" w:sz="8" w:space="0" w:color="AEAEAE"/>
              <w:right w:val="nil"/>
            </w:tcBorders>
            <w:shd w:val="clear" w:color="auto" w:fill="F9F9FB"/>
          </w:tcPr>
          <w:p w14:paraId="03E5B6E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.176</w:t>
            </w:r>
          </w:p>
        </w:tc>
      </w:tr>
      <w:tr w:rsidR="008C03E1" w:rsidRPr="008C03E1" w14:paraId="26E02FB9"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0B92016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EI23</w:t>
            </w:r>
          </w:p>
        </w:tc>
        <w:tc>
          <w:tcPr>
            <w:tcW w:w="2255" w:type="dxa"/>
            <w:tcBorders>
              <w:top w:val="single" w:sz="8" w:space="0" w:color="AEAEAE"/>
              <w:left w:val="nil"/>
              <w:bottom w:val="single" w:sz="8" w:space="0" w:color="AEAEAE"/>
              <w:right w:val="nil"/>
            </w:tcBorders>
            <w:shd w:val="clear" w:color="auto" w:fill="F9F9FB"/>
          </w:tcPr>
          <w:p w14:paraId="7B4CC5A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-.050</w:t>
            </w:r>
          </w:p>
        </w:tc>
        <w:tc>
          <w:tcPr>
            <w:tcW w:w="2255" w:type="dxa"/>
            <w:tcBorders>
              <w:top w:val="single" w:sz="8" w:space="0" w:color="AEAEAE"/>
              <w:left w:val="single" w:sz="8" w:space="0" w:color="E0E0E0"/>
              <w:bottom w:val="single" w:sz="8" w:space="0" w:color="AEAEAE"/>
              <w:right w:val="nil"/>
            </w:tcBorders>
            <w:shd w:val="clear" w:color="auto" w:fill="F9F9FB"/>
          </w:tcPr>
          <w:p w14:paraId="4B476D7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.054</w:t>
            </w:r>
          </w:p>
        </w:tc>
        <w:tc>
          <w:tcPr>
            <w:tcW w:w="2255" w:type="dxa"/>
            <w:tcBorders>
              <w:top w:val="single" w:sz="8" w:space="0" w:color="AEAEAE"/>
              <w:left w:val="single" w:sz="8" w:space="0" w:color="E0E0E0"/>
              <w:bottom w:val="single" w:sz="8" w:space="0" w:color="AEAEAE"/>
              <w:right w:val="nil"/>
            </w:tcBorders>
            <w:shd w:val="clear" w:color="auto" w:fill="F9F9FB"/>
          </w:tcPr>
          <w:p w14:paraId="0E3F20F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-.283</w:t>
            </w:r>
          </w:p>
        </w:tc>
      </w:tr>
      <w:tr w:rsidR="008C03E1" w:rsidRPr="008C03E1" w14:paraId="4D531D90"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0193821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EI24</w:t>
            </w:r>
          </w:p>
        </w:tc>
        <w:tc>
          <w:tcPr>
            <w:tcW w:w="2255" w:type="dxa"/>
            <w:tcBorders>
              <w:top w:val="single" w:sz="8" w:space="0" w:color="AEAEAE"/>
              <w:left w:val="nil"/>
              <w:bottom w:val="single" w:sz="8" w:space="0" w:color="AEAEAE"/>
              <w:right w:val="nil"/>
            </w:tcBorders>
            <w:shd w:val="clear" w:color="auto" w:fill="F9F9FB"/>
          </w:tcPr>
          <w:p w14:paraId="12F22A1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-.110</w:t>
            </w:r>
          </w:p>
        </w:tc>
        <w:tc>
          <w:tcPr>
            <w:tcW w:w="2255" w:type="dxa"/>
            <w:tcBorders>
              <w:top w:val="single" w:sz="8" w:space="0" w:color="AEAEAE"/>
              <w:left w:val="single" w:sz="8" w:space="0" w:color="E0E0E0"/>
              <w:bottom w:val="single" w:sz="8" w:space="0" w:color="AEAEAE"/>
              <w:right w:val="nil"/>
            </w:tcBorders>
            <w:shd w:val="clear" w:color="auto" w:fill="F9F9FB"/>
          </w:tcPr>
          <w:p w14:paraId="6F463CC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.019</w:t>
            </w:r>
          </w:p>
        </w:tc>
        <w:tc>
          <w:tcPr>
            <w:tcW w:w="2255" w:type="dxa"/>
            <w:tcBorders>
              <w:top w:val="single" w:sz="8" w:space="0" w:color="AEAEAE"/>
              <w:left w:val="single" w:sz="8" w:space="0" w:color="E0E0E0"/>
              <w:bottom w:val="single" w:sz="8" w:space="0" w:color="AEAEAE"/>
              <w:right w:val="nil"/>
            </w:tcBorders>
            <w:shd w:val="clear" w:color="auto" w:fill="F9F9FB"/>
          </w:tcPr>
          <w:p w14:paraId="7496840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-.319</w:t>
            </w:r>
          </w:p>
        </w:tc>
      </w:tr>
      <w:tr w:rsidR="008C03E1" w:rsidRPr="008C03E1" w14:paraId="30F754DF"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08A1F94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EI27</w:t>
            </w:r>
          </w:p>
        </w:tc>
        <w:tc>
          <w:tcPr>
            <w:tcW w:w="2255" w:type="dxa"/>
            <w:tcBorders>
              <w:top w:val="single" w:sz="8" w:space="0" w:color="AEAEAE"/>
              <w:left w:val="nil"/>
              <w:bottom w:val="single" w:sz="8" w:space="0" w:color="AEAEAE"/>
              <w:right w:val="nil"/>
            </w:tcBorders>
            <w:shd w:val="clear" w:color="auto" w:fill="F9F9FB"/>
          </w:tcPr>
          <w:p w14:paraId="48E3E13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-.159</w:t>
            </w:r>
          </w:p>
        </w:tc>
        <w:tc>
          <w:tcPr>
            <w:tcW w:w="2255" w:type="dxa"/>
            <w:tcBorders>
              <w:top w:val="single" w:sz="8" w:space="0" w:color="AEAEAE"/>
              <w:left w:val="single" w:sz="8" w:space="0" w:color="E0E0E0"/>
              <w:bottom w:val="single" w:sz="8" w:space="0" w:color="AEAEAE"/>
              <w:right w:val="nil"/>
            </w:tcBorders>
            <w:shd w:val="clear" w:color="auto" w:fill="F9F9FB"/>
          </w:tcPr>
          <w:p w14:paraId="6943FA6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-.242</w:t>
            </w:r>
          </w:p>
        </w:tc>
        <w:tc>
          <w:tcPr>
            <w:tcW w:w="2255" w:type="dxa"/>
            <w:tcBorders>
              <w:top w:val="single" w:sz="8" w:space="0" w:color="AEAEAE"/>
              <w:left w:val="single" w:sz="8" w:space="0" w:color="E0E0E0"/>
              <w:bottom w:val="single" w:sz="8" w:space="0" w:color="AEAEAE"/>
              <w:right w:val="nil"/>
            </w:tcBorders>
            <w:shd w:val="clear" w:color="auto" w:fill="F9F9FB"/>
          </w:tcPr>
          <w:p w14:paraId="6FEB4D0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-.007</w:t>
            </w:r>
          </w:p>
        </w:tc>
      </w:tr>
      <w:tr w:rsidR="008C03E1" w:rsidRPr="008C03E1" w14:paraId="2D8B5F67"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1B7FB99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EI29</w:t>
            </w:r>
          </w:p>
        </w:tc>
        <w:tc>
          <w:tcPr>
            <w:tcW w:w="2255" w:type="dxa"/>
            <w:tcBorders>
              <w:top w:val="single" w:sz="8" w:space="0" w:color="AEAEAE"/>
              <w:left w:val="nil"/>
              <w:bottom w:val="single" w:sz="8" w:space="0" w:color="AEAEAE"/>
              <w:right w:val="nil"/>
            </w:tcBorders>
            <w:shd w:val="clear" w:color="auto" w:fill="F9F9FB"/>
          </w:tcPr>
          <w:p w14:paraId="0DFEBF4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-.006</w:t>
            </w:r>
          </w:p>
        </w:tc>
        <w:tc>
          <w:tcPr>
            <w:tcW w:w="2255" w:type="dxa"/>
            <w:tcBorders>
              <w:top w:val="single" w:sz="8" w:space="0" w:color="AEAEAE"/>
              <w:left w:val="single" w:sz="8" w:space="0" w:color="E0E0E0"/>
              <w:bottom w:val="single" w:sz="8" w:space="0" w:color="AEAEAE"/>
              <w:right w:val="nil"/>
            </w:tcBorders>
            <w:shd w:val="clear" w:color="auto" w:fill="F9F9FB"/>
          </w:tcPr>
          <w:p w14:paraId="00FBD05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-.032</w:t>
            </w:r>
          </w:p>
        </w:tc>
        <w:tc>
          <w:tcPr>
            <w:tcW w:w="2255" w:type="dxa"/>
            <w:tcBorders>
              <w:top w:val="single" w:sz="8" w:space="0" w:color="AEAEAE"/>
              <w:left w:val="single" w:sz="8" w:space="0" w:color="E0E0E0"/>
              <w:bottom w:val="single" w:sz="8" w:space="0" w:color="AEAEAE"/>
              <w:right w:val="nil"/>
            </w:tcBorders>
            <w:shd w:val="clear" w:color="auto" w:fill="F9F9FB"/>
          </w:tcPr>
          <w:p w14:paraId="57748E7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.160</w:t>
            </w:r>
          </w:p>
        </w:tc>
      </w:tr>
      <w:tr w:rsidR="008C03E1" w:rsidRPr="008C03E1" w14:paraId="2C9C9D98"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56D7B96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EI30</w:t>
            </w:r>
          </w:p>
        </w:tc>
        <w:tc>
          <w:tcPr>
            <w:tcW w:w="2255" w:type="dxa"/>
            <w:tcBorders>
              <w:top w:val="single" w:sz="8" w:space="0" w:color="AEAEAE"/>
              <w:left w:val="nil"/>
              <w:bottom w:val="single" w:sz="8" w:space="0" w:color="AEAEAE"/>
              <w:right w:val="nil"/>
            </w:tcBorders>
            <w:shd w:val="clear" w:color="auto" w:fill="F9F9FB"/>
          </w:tcPr>
          <w:p w14:paraId="2CEF723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.149</w:t>
            </w:r>
          </w:p>
        </w:tc>
        <w:tc>
          <w:tcPr>
            <w:tcW w:w="2255" w:type="dxa"/>
            <w:tcBorders>
              <w:top w:val="single" w:sz="8" w:space="0" w:color="AEAEAE"/>
              <w:left w:val="single" w:sz="8" w:space="0" w:color="E0E0E0"/>
              <w:bottom w:val="single" w:sz="8" w:space="0" w:color="AEAEAE"/>
              <w:right w:val="nil"/>
            </w:tcBorders>
            <w:shd w:val="clear" w:color="auto" w:fill="F9F9FB"/>
          </w:tcPr>
          <w:p w14:paraId="78FE6A3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.191</w:t>
            </w:r>
          </w:p>
        </w:tc>
        <w:tc>
          <w:tcPr>
            <w:tcW w:w="2255" w:type="dxa"/>
            <w:tcBorders>
              <w:top w:val="single" w:sz="8" w:space="0" w:color="AEAEAE"/>
              <w:left w:val="single" w:sz="8" w:space="0" w:color="E0E0E0"/>
              <w:bottom w:val="single" w:sz="8" w:space="0" w:color="AEAEAE"/>
              <w:right w:val="nil"/>
            </w:tcBorders>
            <w:shd w:val="clear" w:color="auto" w:fill="F9F9FB"/>
          </w:tcPr>
          <w:p w14:paraId="533ED5C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.065</w:t>
            </w:r>
          </w:p>
        </w:tc>
      </w:tr>
      <w:tr w:rsidR="008C03E1" w:rsidRPr="008C03E1" w14:paraId="14BCF91A"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0F56A9B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EI2_REV</w:t>
            </w:r>
          </w:p>
        </w:tc>
        <w:tc>
          <w:tcPr>
            <w:tcW w:w="2255" w:type="dxa"/>
            <w:tcBorders>
              <w:top w:val="single" w:sz="8" w:space="0" w:color="AEAEAE"/>
              <w:left w:val="nil"/>
              <w:bottom w:val="single" w:sz="8" w:space="0" w:color="AEAEAE"/>
              <w:right w:val="nil"/>
            </w:tcBorders>
            <w:shd w:val="clear" w:color="auto" w:fill="F9F9FB"/>
          </w:tcPr>
          <w:p w14:paraId="0AB873C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-.005</w:t>
            </w:r>
          </w:p>
        </w:tc>
        <w:tc>
          <w:tcPr>
            <w:tcW w:w="2255" w:type="dxa"/>
            <w:tcBorders>
              <w:top w:val="single" w:sz="8" w:space="0" w:color="AEAEAE"/>
              <w:left w:val="single" w:sz="8" w:space="0" w:color="E0E0E0"/>
              <w:bottom w:val="single" w:sz="8" w:space="0" w:color="AEAEAE"/>
              <w:right w:val="nil"/>
            </w:tcBorders>
            <w:shd w:val="clear" w:color="auto" w:fill="F9F9FB"/>
          </w:tcPr>
          <w:p w14:paraId="613E143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-.110</w:t>
            </w:r>
          </w:p>
        </w:tc>
        <w:tc>
          <w:tcPr>
            <w:tcW w:w="2255" w:type="dxa"/>
            <w:tcBorders>
              <w:top w:val="single" w:sz="8" w:space="0" w:color="AEAEAE"/>
              <w:left w:val="single" w:sz="8" w:space="0" w:color="E0E0E0"/>
              <w:bottom w:val="single" w:sz="8" w:space="0" w:color="AEAEAE"/>
              <w:right w:val="nil"/>
            </w:tcBorders>
            <w:shd w:val="clear" w:color="auto" w:fill="F9F9FB"/>
          </w:tcPr>
          <w:p w14:paraId="2599B4E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.175</w:t>
            </w:r>
          </w:p>
        </w:tc>
      </w:tr>
      <w:tr w:rsidR="008C03E1" w:rsidRPr="008C03E1" w14:paraId="1E05277F"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30AD1A5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EI4_REV</w:t>
            </w:r>
          </w:p>
        </w:tc>
        <w:tc>
          <w:tcPr>
            <w:tcW w:w="2255" w:type="dxa"/>
            <w:tcBorders>
              <w:top w:val="single" w:sz="8" w:space="0" w:color="AEAEAE"/>
              <w:left w:val="nil"/>
              <w:bottom w:val="single" w:sz="8" w:space="0" w:color="AEAEAE"/>
              <w:right w:val="nil"/>
            </w:tcBorders>
            <w:shd w:val="clear" w:color="auto" w:fill="F9F9FB"/>
          </w:tcPr>
          <w:p w14:paraId="7BD912E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.040</w:t>
            </w:r>
          </w:p>
        </w:tc>
        <w:tc>
          <w:tcPr>
            <w:tcW w:w="2255" w:type="dxa"/>
            <w:tcBorders>
              <w:top w:val="single" w:sz="8" w:space="0" w:color="AEAEAE"/>
              <w:left w:val="single" w:sz="8" w:space="0" w:color="E0E0E0"/>
              <w:bottom w:val="single" w:sz="8" w:space="0" w:color="AEAEAE"/>
              <w:right w:val="nil"/>
            </w:tcBorders>
            <w:shd w:val="clear" w:color="auto" w:fill="F9F9FB"/>
          </w:tcPr>
          <w:p w14:paraId="51B8610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.091</w:t>
            </w:r>
          </w:p>
        </w:tc>
        <w:tc>
          <w:tcPr>
            <w:tcW w:w="2255" w:type="dxa"/>
            <w:tcBorders>
              <w:top w:val="single" w:sz="8" w:space="0" w:color="AEAEAE"/>
              <w:left w:val="single" w:sz="8" w:space="0" w:color="E0E0E0"/>
              <w:bottom w:val="single" w:sz="8" w:space="0" w:color="AEAEAE"/>
              <w:right w:val="nil"/>
            </w:tcBorders>
            <w:shd w:val="clear" w:color="auto" w:fill="F9F9FB"/>
          </w:tcPr>
          <w:p w14:paraId="296EE2F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.260</w:t>
            </w:r>
          </w:p>
        </w:tc>
      </w:tr>
      <w:tr w:rsidR="008C03E1" w:rsidRPr="008C03E1" w14:paraId="04A197FD"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46C8F4D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EI5_REV</w:t>
            </w:r>
          </w:p>
        </w:tc>
        <w:tc>
          <w:tcPr>
            <w:tcW w:w="2255" w:type="dxa"/>
            <w:tcBorders>
              <w:top w:val="single" w:sz="8" w:space="0" w:color="AEAEAE"/>
              <w:left w:val="nil"/>
              <w:bottom w:val="single" w:sz="8" w:space="0" w:color="AEAEAE"/>
              <w:right w:val="nil"/>
            </w:tcBorders>
            <w:shd w:val="clear" w:color="auto" w:fill="F9F9FB"/>
          </w:tcPr>
          <w:p w14:paraId="26660E2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-.031</w:t>
            </w:r>
          </w:p>
        </w:tc>
        <w:tc>
          <w:tcPr>
            <w:tcW w:w="2255" w:type="dxa"/>
            <w:tcBorders>
              <w:top w:val="single" w:sz="8" w:space="0" w:color="AEAEAE"/>
              <w:left w:val="single" w:sz="8" w:space="0" w:color="E0E0E0"/>
              <w:bottom w:val="single" w:sz="8" w:space="0" w:color="AEAEAE"/>
              <w:right w:val="nil"/>
            </w:tcBorders>
            <w:shd w:val="clear" w:color="auto" w:fill="F9F9FB"/>
          </w:tcPr>
          <w:p w14:paraId="34391E5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.268</w:t>
            </w:r>
          </w:p>
        </w:tc>
        <w:tc>
          <w:tcPr>
            <w:tcW w:w="2255" w:type="dxa"/>
            <w:tcBorders>
              <w:top w:val="single" w:sz="8" w:space="0" w:color="AEAEAE"/>
              <w:left w:val="single" w:sz="8" w:space="0" w:color="E0E0E0"/>
              <w:bottom w:val="single" w:sz="8" w:space="0" w:color="AEAEAE"/>
              <w:right w:val="nil"/>
            </w:tcBorders>
            <w:shd w:val="clear" w:color="auto" w:fill="F9F9FB"/>
          </w:tcPr>
          <w:p w14:paraId="0E4EEB3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.305</w:t>
            </w:r>
          </w:p>
        </w:tc>
      </w:tr>
      <w:tr w:rsidR="008C03E1" w:rsidRPr="008C03E1" w14:paraId="77C4E9A9"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4650689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EI7_REV</w:t>
            </w:r>
          </w:p>
        </w:tc>
        <w:tc>
          <w:tcPr>
            <w:tcW w:w="2255" w:type="dxa"/>
            <w:tcBorders>
              <w:top w:val="single" w:sz="8" w:space="0" w:color="AEAEAE"/>
              <w:left w:val="nil"/>
              <w:bottom w:val="single" w:sz="8" w:space="0" w:color="AEAEAE"/>
              <w:right w:val="nil"/>
            </w:tcBorders>
            <w:shd w:val="clear" w:color="auto" w:fill="F9F9FB"/>
          </w:tcPr>
          <w:p w14:paraId="15C8BAE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.094</w:t>
            </w:r>
          </w:p>
        </w:tc>
        <w:tc>
          <w:tcPr>
            <w:tcW w:w="2255" w:type="dxa"/>
            <w:tcBorders>
              <w:top w:val="single" w:sz="8" w:space="0" w:color="AEAEAE"/>
              <w:left w:val="single" w:sz="8" w:space="0" w:color="E0E0E0"/>
              <w:bottom w:val="single" w:sz="8" w:space="0" w:color="AEAEAE"/>
              <w:right w:val="nil"/>
            </w:tcBorders>
            <w:shd w:val="clear" w:color="auto" w:fill="F9F9FB"/>
          </w:tcPr>
          <w:p w14:paraId="50B7E2A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.021</w:t>
            </w:r>
          </w:p>
        </w:tc>
        <w:tc>
          <w:tcPr>
            <w:tcW w:w="2255" w:type="dxa"/>
            <w:tcBorders>
              <w:top w:val="single" w:sz="8" w:space="0" w:color="AEAEAE"/>
              <w:left w:val="single" w:sz="8" w:space="0" w:color="E0E0E0"/>
              <w:bottom w:val="single" w:sz="8" w:space="0" w:color="AEAEAE"/>
              <w:right w:val="nil"/>
            </w:tcBorders>
            <w:shd w:val="clear" w:color="auto" w:fill="F9F9FB"/>
          </w:tcPr>
          <w:p w14:paraId="397FD2C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.525</w:t>
            </w:r>
          </w:p>
        </w:tc>
      </w:tr>
      <w:tr w:rsidR="008C03E1" w:rsidRPr="008C03E1" w14:paraId="4187ACE8"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5844F76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lastRenderedPageBreak/>
              <w:t>EI8_REV</w:t>
            </w:r>
          </w:p>
        </w:tc>
        <w:tc>
          <w:tcPr>
            <w:tcW w:w="2255" w:type="dxa"/>
            <w:tcBorders>
              <w:top w:val="single" w:sz="8" w:space="0" w:color="AEAEAE"/>
              <w:left w:val="nil"/>
              <w:bottom w:val="single" w:sz="8" w:space="0" w:color="AEAEAE"/>
              <w:right w:val="nil"/>
            </w:tcBorders>
            <w:shd w:val="clear" w:color="auto" w:fill="F9F9FB"/>
          </w:tcPr>
          <w:p w14:paraId="68D3D96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.449</w:t>
            </w:r>
          </w:p>
        </w:tc>
        <w:tc>
          <w:tcPr>
            <w:tcW w:w="2255" w:type="dxa"/>
            <w:tcBorders>
              <w:top w:val="single" w:sz="8" w:space="0" w:color="AEAEAE"/>
              <w:left w:val="single" w:sz="8" w:space="0" w:color="E0E0E0"/>
              <w:bottom w:val="single" w:sz="8" w:space="0" w:color="AEAEAE"/>
              <w:right w:val="nil"/>
            </w:tcBorders>
            <w:shd w:val="clear" w:color="auto" w:fill="F9F9FB"/>
          </w:tcPr>
          <w:p w14:paraId="2247F3A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.016</w:t>
            </w:r>
          </w:p>
        </w:tc>
        <w:tc>
          <w:tcPr>
            <w:tcW w:w="2255" w:type="dxa"/>
            <w:tcBorders>
              <w:top w:val="single" w:sz="8" w:space="0" w:color="AEAEAE"/>
              <w:left w:val="single" w:sz="8" w:space="0" w:color="E0E0E0"/>
              <w:bottom w:val="single" w:sz="8" w:space="0" w:color="AEAEAE"/>
              <w:right w:val="nil"/>
            </w:tcBorders>
            <w:shd w:val="clear" w:color="auto" w:fill="F9F9FB"/>
          </w:tcPr>
          <w:p w14:paraId="3D5A053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.239</w:t>
            </w:r>
          </w:p>
        </w:tc>
      </w:tr>
      <w:tr w:rsidR="008C03E1" w:rsidRPr="008C03E1" w14:paraId="485C8D85"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0D011F8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EI10_REV</w:t>
            </w:r>
          </w:p>
        </w:tc>
        <w:tc>
          <w:tcPr>
            <w:tcW w:w="2255" w:type="dxa"/>
            <w:tcBorders>
              <w:top w:val="single" w:sz="8" w:space="0" w:color="AEAEAE"/>
              <w:left w:val="nil"/>
              <w:bottom w:val="single" w:sz="8" w:space="0" w:color="AEAEAE"/>
              <w:right w:val="nil"/>
            </w:tcBorders>
            <w:shd w:val="clear" w:color="auto" w:fill="F9F9FB"/>
          </w:tcPr>
          <w:p w14:paraId="7F22DF9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.131</w:t>
            </w:r>
          </w:p>
        </w:tc>
        <w:tc>
          <w:tcPr>
            <w:tcW w:w="2255" w:type="dxa"/>
            <w:tcBorders>
              <w:top w:val="single" w:sz="8" w:space="0" w:color="AEAEAE"/>
              <w:left w:val="single" w:sz="8" w:space="0" w:color="E0E0E0"/>
              <w:bottom w:val="single" w:sz="8" w:space="0" w:color="AEAEAE"/>
              <w:right w:val="nil"/>
            </w:tcBorders>
            <w:shd w:val="clear" w:color="auto" w:fill="F9F9FB"/>
          </w:tcPr>
          <w:p w14:paraId="77E9BA5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.259</w:t>
            </w:r>
          </w:p>
        </w:tc>
        <w:tc>
          <w:tcPr>
            <w:tcW w:w="2255" w:type="dxa"/>
            <w:tcBorders>
              <w:top w:val="single" w:sz="8" w:space="0" w:color="AEAEAE"/>
              <w:left w:val="single" w:sz="8" w:space="0" w:color="E0E0E0"/>
              <w:bottom w:val="single" w:sz="8" w:space="0" w:color="AEAEAE"/>
              <w:right w:val="nil"/>
            </w:tcBorders>
            <w:shd w:val="clear" w:color="auto" w:fill="F9F9FB"/>
          </w:tcPr>
          <w:p w14:paraId="5C9E84E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.107</w:t>
            </w:r>
          </w:p>
        </w:tc>
      </w:tr>
      <w:tr w:rsidR="008C03E1" w:rsidRPr="008C03E1" w14:paraId="260C032E"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21AE02B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EI12_REV</w:t>
            </w:r>
          </w:p>
        </w:tc>
        <w:tc>
          <w:tcPr>
            <w:tcW w:w="2255" w:type="dxa"/>
            <w:tcBorders>
              <w:top w:val="single" w:sz="8" w:space="0" w:color="AEAEAE"/>
              <w:left w:val="nil"/>
              <w:bottom w:val="single" w:sz="8" w:space="0" w:color="AEAEAE"/>
              <w:right w:val="nil"/>
            </w:tcBorders>
            <w:shd w:val="clear" w:color="auto" w:fill="F9F9FB"/>
          </w:tcPr>
          <w:p w14:paraId="2BAB8A7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.314</w:t>
            </w:r>
          </w:p>
        </w:tc>
        <w:tc>
          <w:tcPr>
            <w:tcW w:w="2255" w:type="dxa"/>
            <w:tcBorders>
              <w:top w:val="single" w:sz="8" w:space="0" w:color="AEAEAE"/>
              <w:left w:val="single" w:sz="8" w:space="0" w:color="E0E0E0"/>
              <w:bottom w:val="single" w:sz="8" w:space="0" w:color="AEAEAE"/>
              <w:right w:val="nil"/>
            </w:tcBorders>
            <w:shd w:val="clear" w:color="auto" w:fill="F9F9FB"/>
          </w:tcPr>
          <w:p w14:paraId="6EECACF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-.014</w:t>
            </w:r>
          </w:p>
        </w:tc>
        <w:tc>
          <w:tcPr>
            <w:tcW w:w="2255" w:type="dxa"/>
            <w:tcBorders>
              <w:top w:val="single" w:sz="8" w:space="0" w:color="AEAEAE"/>
              <w:left w:val="single" w:sz="8" w:space="0" w:color="E0E0E0"/>
              <w:bottom w:val="single" w:sz="8" w:space="0" w:color="AEAEAE"/>
              <w:right w:val="nil"/>
            </w:tcBorders>
            <w:shd w:val="clear" w:color="auto" w:fill="F9F9FB"/>
          </w:tcPr>
          <w:p w14:paraId="08B515A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.106</w:t>
            </w:r>
          </w:p>
        </w:tc>
      </w:tr>
      <w:tr w:rsidR="008C03E1" w:rsidRPr="008C03E1" w14:paraId="7CEAAE2B"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35E2C3F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EI13_REV</w:t>
            </w:r>
          </w:p>
        </w:tc>
        <w:tc>
          <w:tcPr>
            <w:tcW w:w="2255" w:type="dxa"/>
            <w:tcBorders>
              <w:top w:val="single" w:sz="8" w:space="0" w:color="AEAEAE"/>
              <w:left w:val="nil"/>
              <w:bottom w:val="single" w:sz="8" w:space="0" w:color="AEAEAE"/>
              <w:right w:val="nil"/>
            </w:tcBorders>
            <w:shd w:val="clear" w:color="auto" w:fill="F9F9FB"/>
          </w:tcPr>
          <w:p w14:paraId="5783D24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-.127</w:t>
            </w:r>
          </w:p>
        </w:tc>
        <w:tc>
          <w:tcPr>
            <w:tcW w:w="2255" w:type="dxa"/>
            <w:tcBorders>
              <w:top w:val="single" w:sz="8" w:space="0" w:color="AEAEAE"/>
              <w:left w:val="single" w:sz="8" w:space="0" w:color="E0E0E0"/>
              <w:bottom w:val="single" w:sz="8" w:space="0" w:color="AEAEAE"/>
              <w:right w:val="nil"/>
            </w:tcBorders>
            <w:shd w:val="clear" w:color="auto" w:fill="F9F9FB"/>
          </w:tcPr>
          <w:p w14:paraId="77271D4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-.064</w:t>
            </w:r>
          </w:p>
        </w:tc>
        <w:tc>
          <w:tcPr>
            <w:tcW w:w="2255" w:type="dxa"/>
            <w:tcBorders>
              <w:top w:val="single" w:sz="8" w:space="0" w:color="AEAEAE"/>
              <w:left w:val="single" w:sz="8" w:space="0" w:color="E0E0E0"/>
              <w:bottom w:val="single" w:sz="8" w:space="0" w:color="AEAEAE"/>
              <w:right w:val="nil"/>
            </w:tcBorders>
            <w:shd w:val="clear" w:color="auto" w:fill="F9F9FB"/>
          </w:tcPr>
          <w:p w14:paraId="329AEFB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.110</w:t>
            </w:r>
          </w:p>
        </w:tc>
      </w:tr>
      <w:tr w:rsidR="008C03E1" w:rsidRPr="008C03E1" w14:paraId="4622A173"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5228A96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EI14_REV</w:t>
            </w:r>
          </w:p>
        </w:tc>
        <w:tc>
          <w:tcPr>
            <w:tcW w:w="2255" w:type="dxa"/>
            <w:tcBorders>
              <w:top w:val="single" w:sz="8" w:space="0" w:color="AEAEAE"/>
              <w:left w:val="nil"/>
              <w:bottom w:val="single" w:sz="8" w:space="0" w:color="AEAEAE"/>
              <w:right w:val="nil"/>
            </w:tcBorders>
            <w:shd w:val="clear" w:color="auto" w:fill="F9F9FB"/>
          </w:tcPr>
          <w:p w14:paraId="7CF7789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.310</w:t>
            </w:r>
          </w:p>
        </w:tc>
        <w:tc>
          <w:tcPr>
            <w:tcW w:w="2255" w:type="dxa"/>
            <w:tcBorders>
              <w:top w:val="single" w:sz="8" w:space="0" w:color="AEAEAE"/>
              <w:left w:val="single" w:sz="8" w:space="0" w:color="E0E0E0"/>
              <w:bottom w:val="single" w:sz="8" w:space="0" w:color="AEAEAE"/>
              <w:right w:val="nil"/>
            </w:tcBorders>
            <w:shd w:val="clear" w:color="auto" w:fill="F9F9FB"/>
          </w:tcPr>
          <w:p w14:paraId="3CDAC83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.338</w:t>
            </w:r>
          </w:p>
        </w:tc>
        <w:tc>
          <w:tcPr>
            <w:tcW w:w="2255" w:type="dxa"/>
            <w:tcBorders>
              <w:top w:val="single" w:sz="8" w:space="0" w:color="AEAEAE"/>
              <w:left w:val="single" w:sz="8" w:space="0" w:color="E0E0E0"/>
              <w:bottom w:val="single" w:sz="8" w:space="0" w:color="AEAEAE"/>
              <w:right w:val="nil"/>
            </w:tcBorders>
            <w:shd w:val="clear" w:color="auto" w:fill="F9F9FB"/>
          </w:tcPr>
          <w:p w14:paraId="3040EF2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.292</w:t>
            </w:r>
          </w:p>
        </w:tc>
      </w:tr>
      <w:tr w:rsidR="008C03E1" w:rsidRPr="008C03E1" w14:paraId="661FD4FE"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3998982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EI16_REV</w:t>
            </w:r>
          </w:p>
        </w:tc>
        <w:tc>
          <w:tcPr>
            <w:tcW w:w="2255" w:type="dxa"/>
            <w:tcBorders>
              <w:top w:val="single" w:sz="8" w:space="0" w:color="AEAEAE"/>
              <w:left w:val="nil"/>
              <w:bottom w:val="single" w:sz="8" w:space="0" w:color="AEAEAE"/>
              <w:right w:val="nil"/>
            </w:tcBorders>
            <w:shd w:val="clear" w:color="auto" w:fill="F9F9FB"/>
          </w:tcPr>
          <w:p w14:paraId="2E123F8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-.265</w:t>
            </w:r>
          </w:p>
        </w:tc>
        <w:tc>
          <w:tcPr>
            <w:tcW w:w="2255" w:type="dxa"/>
            <w:tcBorders>
              <w:top w:val="single" w:sz="8" w:space="0" w:color="AEAEAE"/>
              <w:left w:val="single" w:sz="8" w:space="0" w:color="E0E0E0"/>
              <w:bottom w:val="single" w:sz="8" w:space="0" w:color="AEAEAE"/>
              <w:right w:val="nil"/>
            </w:tcBorders>
            <w:shd w:val="clear" w:color="auto" w:fill="F9F9FB"/>
          </w:tcPr>
          <w:p w14:paraId="0D1AECD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.208</w:t>
            </w:r>
          </w:p>
        </w:tc>
        <w:tc>
          <w:tcPr>
            <w:tcW w:w="2255" w:type="dxa"/>
            <w:tcBorders>
              <w:top w:val="single" w:sz="8" w:space="0" w:color="AEAEAE"/>
              <w:left w:val="single" w:sz="8" w:space="0" w:color="E0E0E0"/>
              <w:bottom w:val="single" w:sz="8" w:space="0" w:color="AEAEAE"/>
              <w:right w:val="nil"/>
            </w:tcBorders>
            <w:shd w:val="clear" w:color="auto" w:fill="F9F9FB"/>
          </w:tcPr>
          <w:p w14:paraId="5CFCB7B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.376</w:t>
            </w:r>
          </w:p>
        </w:tc>
      </w:tr>
      <w:tr w:rsidR="008C03E1" w:rsidRPr="008C03E1" w14:paraId="21C820D8"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6E3B105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EI18_REV</w:t>
            </w:r>
          </w:p>
        </w:tc>
        <w:tc>
          <w:tcPr>
            <w:tcW w:w="2255" w:type="dxa"/>
            <w:tcBorders>
              <w:top w:val="single" w:sz="8" w:space="0" w:color="AEAEAE"/>
              <w:left w:val="nil"/>
              <w:bottom w:val="single" w:sz="8" w:space="0" w:color="AEAEAE"/>
              <w:right w:val="nil"/>
            </w:tcBorders>
            <w:shd w:val="clear" w:color="auto" w:fill="F9F9FB"/>
          </w:tcPr>
          <w:p w14:paraId="6AEF451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.273</w:t>
            </w:r>
          </w:p>
        </w:tc>
        <w:tc>
          <w:tcPr>
            <w:tcW w:w="2255" w:type="dxa"/>
            <w:tcBorders>
              <w:top w:val="single" w:sz="8" w:space="0" w:color="AEAEAE"/>
              <w:left w:val="single" w:sz="8" w:space="0" w:color="E0E0E0"/>
              <w:bottom w:val="single" w:sz="8" w:space="0" w:color="AEAEAE"/>
              <w:right w:val="nil"/>
            </w:tcBorders>
            <w:shd w:val="clear" w:color="auto" w:fill="F9F9FB"/>
          </w:tcPr>
          <w:p w14:paraId="783AF2C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w:t>
            </w:r>
          </w:p>
        </w:tc>
        <w:tc>
          <w:tcPr>
            <w:tcW w:w="2255" w:type="dxa"/>
            <w:tcBorders>
              <w:top w:val="single" w:sz="8" w:space="0" w:color="AEAEAE"/>
              <w:left w:val="single" w:sz="8" w:space="0" w:color="E0E0E0"/>
              <w:bottom w:val="single" w:sz="8" w:space="0" w:color="AEAEAE"/>
              <w:right w:val="nil"/>
            </w:tcBorders>
            <w:shd w:val="clear" w:color="auto" w:fill="F9F9FB"/>
          </w:tcPr>
          <w:p w14:paraId="087F96C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.070</w:t>
            </w:r>
          </w:p>
        </w:tc>
      </w:tr>
      <w:tr w:rsidR="008C03E1" w:rsidRPr="008C03E1" w14:paraId="562F8615"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15A0BC1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EI22_REV</w:t>
            </w:r>
          </w:p>
        </w:tc>
        <w:tc>
          <w:tcPr>
            <w:tcW w:w="2255" w:type="dxa"/>
            <w:tcBorders>
              <w:top w:val="single" w:sz="8" w:space="0" w:color="AEAEAE"/>
              <w:left w:val="nil"/>
              <w:bottom w:val="single" w:sz="8" w:space="0" w:color="AEAEAE"/>
              <w:right w:val="nil"/>
            </w:tcBorders>
            <w:shd w:val="clear" w:color="auto" w:fill="F9F9FB"/>
          </w:tcPr>
          <w:p w14:paraId="525B712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.207</w:t>
            </w:r>
          </w:p>
        </w:tc>
        <w:tc>
          <w:tcPr>
            <w:tcW w:w="2255" w:type="dxa"/>
            <w:tcBorders>
              <w:top w:val="single" w:sz="8" w:space="0" w:color="AEAEAE"/>
              <w:left w:val="single" w:sz="8" w:space="0" w:color="E0E0E0"/>
              <w:bottom w:val="single" w:sz="8" w:space="0" w:color="AEAEAE"/>
              <w:right w:val="nil"/>
            </w:tcBorders>
            <w:shd w:val="clear" w:color="auto" w:fill="F9F9FB"/>
          </w:tcPr>
          <w:p w14:paraId="190FC52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.026</w:t>
            </w:r>
          </w:p>
        </w:tc>
        <w:tc>
          <w:tcPr>
            <w:tcW w:w="2255" w:type="dxa"/>
            <w:tcBorders>
              <w:top w:val="single" w:sz="8" w:space="0" w:color="AEAEAE"/>
              <w:left w:val="single" w:sz="8" w:space="0" w:color="E0E0E0"/>
              <w:bottom w:val="single" w:sz="8" w:space="0" w:color="AEAEAE"/>
              <w:right w:val="nil"/>
            </w:tcBorders>
            <w:shd w:val="clear" w:color="auto" w:fill="F9F9FB"/>
          </w:tcPr>
          <w:p w14:paraId="0D0A10B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.144</w:t>
            </w:r>
          </w:p>
        </w:tc>
      </w:tr>
      <w:tr w:rsidR="008C03E1" w:rsidRPr="008C03E1" w14:paraId="0D0BBC06"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7837B26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EI25_REV</w:t>
            </w:r>
          </w:p>
        </w:tc>
        <w:tc>
          <w:tcPr>
            <w:tcW w:w="2255" w:type="dxa"/>
            <w:tcBorders>
              <w:top w:val="single" w:sz="8" w:space="0" w:color="AEAEAE"/>
              <w:left w:val="nil"/>
              <w:bottom w:val="single" w:sz="8" w:space="0" w:color="AEAEAE"/>
              <w:right w:val="nil"/>
            </w:tcBorders>
            <w:shd w:val="clear" w:color="auto" w:fill="F9F9FB"/>
          </w:tcPr>
          <w:p w14:paraId="0BC45DB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2255" w:type="dxa"/>
            <w:tcBorders>
              <w:top w:val="single" w:sz="8" w:space="0" w:color="AEAEAE"/>
              <w:left w:val="single" w:sz="8" w:space="0" w:color="E0E0E0"/>
              <w:bottom w:val="single" w:sz="8" w:space="0" w:color="AEAEAE"/>
              <w:right w:val="nil"/>
            </w:tcBorders>
            <w:shd w:val="clear" w:color="auto" w:fill="F9F9FB"/>
          </w:tcPr>
          <w:p w14:paraId="074CA4E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.141</w:t>
            </w:r>
          </w:p>
        </w:tc>
        <w:tc>
          <w:tcPr>
            <w:tcW w:w="2255" w:type="dxa"/>
            <w:tcBorders>
              <w:top w:val="single" w:sz="8" w:space="0" w:color="AEAEAE"/>
              <w:left w:val="single" w:sz="8" w:space="0" w:color="E0E0E0"/>
              <w:bottom w:val="single" w:sz="8" w:space="0" w:color="AEAEAE"/>
              <w:right w:val="nil"/>
            </w:tcBorders>
            <w:shd w:val="clear" w:color="auto" w:fill="F9F9FB"/>
          </w:tcPr>
          <w:p w14:paraId="225E0C5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-.216</w:t>
            </w:r>
          </w:p>
        </w:tc>
      </w:tr>
      <w:tr w:rsidR="008C03E1" w:rsidRPr="008C03E1" w14:paraId="751FFFA5" w14:textId="77777777" w:rsidTr="00D36CB0">
        <w:trPr>
          <w:cantSplit/>
        </w:trPr>
        <w:tc>
          <w:tcPr>
            <w:tcW w:w="2255" w:type="dxa"/>
            <w:tcBorders>
              <w:top w:val="single" w:sz="8" w:space="0" w:color="AEAEAE"/>
              <w:left w:val="nil"/>
              <w:bottom w:val="single" w:sz="8" w:space="0" w:color="AEAEAE"/>
              <w:right w:val="nil"/>
            </w:tcBorders>
            <w:shd w:val="clear" w:color="auto" w:fill="E0E0E0"/>
          </w:tcPr>
          <w:p w14:paraId="1638ECE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EI26_REV</w:t>
            </w:r>
          </w:p>
        </w:tc>
        <w:tc>
          <w:tcPr>
            <w:tcW w:w="2255" w:type="dxa"/>
            <w:tcBorders>
              <w:top w:val="single" w:sz="8" w:space="0" w:color="AEAEAE"/>
              <w:left w:val="nil"/>
              <w:bottom w:val="single" w:sz="8" w:space="0" w:color="AEAEAE"/>
              <w:right w:val="nil"/>
            </w:tcBorders>
            <w:shd w:val="clear" w:color="auto" w:fill="F9F9FB"/>
          </w:tcPr>
          <w:p w14:paraId="20E6032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.141</w:t>
            </w:r>
          </w:p>
        </w:tc>
        <w:tc>
          <w:tcPr>
            <w:tcW w:w="2255" w:type="dxa"/>
            <w:tcBorders>
              <w:top w:val="single" w:sz="8" w:space="0" w:color="AEAEAE"/>
              <w:left w:val="single" w:sz="8" w:space="0" w:color="E0E0E0"/>
              <w:bottom w:val="single" w:sz="8" w:space="0" w:color="AEAEAE"/>
              <w:right w:val="nil"/>
            </w:tcBorders>
            <w:shd w:val="clear" w:color="auto" w:fill="F9F9FB"/>
          </w:tcPr>
          <w:p w14:paraId="3314052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2255" w:type="dxa"/>
            <w:tcBorders>
              <w:top w:val="single" w:sz="8" w:space="0" w:color="AEAEAE"/>
              <w:left w:val="single" w:sz="8" w:space="0" w:color="E0E0E0"/>
              <w:bottom w:val="single" w:sz="8" w:space="0" w:color="AEAEAE"/>
              <w:right w:val="nil"/>
            </w:tcBorders>
            <w:shd w:val="clear" w:color="auto" w:fill="F9F9FB"/>
          </w:tcPr>
          <w:p w14:paraId="22175B8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-.043</w:t>
            </w:r>
          </w:p>
        </w:tc>
      </w:tr>
      <w:tr w:rsidR="008C03E1" w:rsidRPr="008C03E1" w14:paraId="6E0F0206" w14:textId="77777777" w:rsidTr="00D36CB0">
        <w:trPr>
          <w:cantSplit/>
        </w:trPr>
        <w:tc>
          <w:tcPr>
            <w:tcW w:w="2255" w:type="dxa"/>
            <w:tcBorders>
              <w:top w:val="single" w:sz="8" w:space="0" w:color="AEAEAE"/>
              <w:left w:val="nil"/>
              <w:bottom w:val="single" w:sz="8" w:space="0" w:color="152935"/>
              <w:right w:val="nil"/>
            </w:tcBorders>
            <w:shd w:val="clear" w:color="auto" w:fill="E0E0E0"/>
          </w:tcPr>
          <w:p w14:paraId="679F4B7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EI28_REV</w:t>
            </w:r>
          </w:p>
        </w:tc>
        <w:tc>
          <w:tcPr>
            <w:tcW w:w="2255" w:type="dxa"/>
            <w:tcBorders>
              <w:top w:val="single" w:sz="8" w:space="0" w:color="AEAEAE"/>
              <w:left w:val="nil"/>
              <w:bottom w:val="single" w:sz="8" w:space="0" w:color="152935"/>
              <w:right w:val="nil"/>
            </w:tcBorders>
            <w:shd w:val="clear" w:color="auto" w:fill="F9F9FB"/>
          </w:tcPr>
          <w:p w14:paraId="651EC4B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-.216</w:t>
            </w:r>
          </w:p>
        </w:tc>
        <w:tc>
          <w:tcPr>
            <w:tcW w:w="2255" w:type="dxa"/>
            <w:tcBorders>
              <w:top w:val="single" w:sz="8" w:space="0" w:color="AEAEAE"/>
              <w:left w:val="single" w:sz="8" w:space="0" w:color="E0E0E0"/>
              <w:bottom w:val="single" w:sz="8" w:space="0" w:color="152935"/>
              <w:right w:val="nil"/>
            </w:tcBorders>
            <w:shd w:val="clear" w:color="auto" w:fill="F9F9FB"/>
          </w:tcPr>
          <w:p w14:paraId="686D419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-.043</w:t>
            </w:r>
          </w:p>
        </w:tc>
        <w:tc>
          <w:tcPr>
            <w:tcW w:w="2255" w:type="dxa"/>
            <w:tcBorders>
              <w:top w:val="single" w:sz="8" w:space="0" w:color="AEAEAE"/>
              <w:left w:val="single" w:sz="8" w:space="0" w:color="E0E0E0"/>
              <w:bottom w:val="single" w:sz="8" w:space="0" w:color="152935"/>
              <w:right w:val="nil"/>
            </w:tcBorders>
            <w:shd w:val="clear" w:color="auto" w:fill="F9F9FB"/>
          </w:tcPr>
          <w:p w14:paraId="427A6F5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r>
    </w:tbl>
    <w:p w14:paraId="50CD85B5"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778F4F63"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88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75"/>
        <w:gridCol w:w="1027"/>
        <w:gridCol w:w="1072"/>
        <w:gridCol w:w="1102"/>
        <w:gridCol w:w="1026"/>
        <w:gridCol w:w="1470"/>
        <w:gridCol w:w="1026"/>
      </w:tblGrid>
      <w:tr w:rsidR="008C03E1" w:rsidRPr="008C03E1" w14:paraId="306ACF5F" w14:textId="77777777" w:rsidTr="00D36CB0">
        <w:trPr>
          <w:cantSplit/>
        </w:trPr>
        <w:tc>
          <w:tcPr>
            <w:tcW w:w="8896" w:type="dxa"/>
            <w:gridSpan w:val="7"/>
            <w:tcBorders>
              <w:top w:val="nil"/>
              <w:left w:val="nil"/>
              <w:bottom w:val="nil"/>
              <w:right w:val="nil"/>
            </w:tcBorders>
            <w:shd w:val="clear" w:color="auto" w:fill="FFFFFF"/>
            <w:vAlign w:val="center"/>
          </w:tcPr>
          <w:p w14:paraId="4FE5729D"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Summary Item Statistics</w:t>
            </w:r>
          </w:p>
        </w:tc>
      </w:tr>
      <w:tr w:rsidR="008C03E1" w:rsidRPr="008C03E1" w14:paraId="36940AF4" w14:textId="77777777" w:rsidTr="00D36CB0">
        <w:trPr>
          <w:cantSplit/>
        </w:trPr>
        <w:tc>
          <w:tcPr>
            <w:tcW w:w="2174" w:type="dxa"/>
            <w:tcBorders>
              <w:top w:val="nil"/>
              <w:left w:val="nil"/>
              <w:bottom w:val="single" w:sz="8" w:space="0" w:color="152935"/>
              <w:right w:val="nil"/>
            </w:tcBorders>
            <w:shd w:val="clear" w:color="auto" w:fill="FFFFFF"/>
            <w:vAlign w:val="bottom"/>
          </w:tcPr>
          <w:p w14:paraId="0CA23D4A"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026" w:type="dxa"/>
            <w:tcBorders>
              <w:top w:val="nil"/>
              <w:left w:val="nil"/>
              <w:bottom w:val="single" w:sz="8" w:space="0" w:color="152935"/>
              <w:right w:val="nil"/>
            </w:tcBorders>
            <w:shd w:val="clear" w:color="auto" w:fill="FFFFFF"/>
            <w:vAlign w:val="bottom"/>
          </w:tcPr>
          <w:p w14:paraId="47160830"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Mean</w:t>
            </w:r>
          </w:p>
        </w:tc>
        <w:tc>
          <w:tcPr>
            <w:tcW w:w="1072" w:type="dxa"/>
            <w:tcBorders>
              <w:top w:val="nil"/>
              <w:left w:val="single" w:sz="8" w:space="0" w:color="E0E0E0"/>
              <w:bottom w:val="single" w:sz="8" w:space="0" w:color="152935"/>
              <w:right w:val="nil"/>
            </w:tcBorders>
            <w:shd w:val="clear" w:color="auto" w:fill="FFFFFF"/>
            <w:vAlign w:val="bottom"/>
          </w:tcPr>
          <w:p w14:paraId="3344FE24"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Minimum</w:t>
            </w:r>
          </w:p>
        </w:tc>
        <w:tc>
          <w:tcPr>
            <w:tcW w:w="1102" w:type="dxa"/>
            <w:tcBorders>
              <w:top w:val="nil"/>
              <w:left w:val="single" w:sz="8" w:space="0" w:color="E0E0E0"/>
              <w:bottom w:val="single" w:sz="8" w:space="0" w:color="152935"/>
              <w:right w:val="nil"/>
            </w:tcBorders>
            <w:shd w:val="clear" w:color="auto" w:fill="FFFFFF"/>
            <w:vAlign w:val="bottom"/>
          </w:tcPr>
          <w:p w14:paraId="78D689B6"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Maximum</w:t>
            </w:r>
          </w:p>
        </w:tc>
        <w:tc>
          <w:tcPr>
            <w:tcW w:w="1026" w:type="dxa"/>
            <w:tcBorders>
              <w:top w:val="nil"/>
              <w:left w:val="single" w:sz="8" w:space="0" w:color="E0E0E0"/>
              <w:bottom w:val="single" w:sz="8" w:space="0" w:color="152935"/>
              <w:right w:val="nil"/>
            </w:tcBorders>
            <w:shd w:val="clear" w:color="auto" w:fill="FFFFFF"/>
            <w:vAlign w:val="bottom"/>
          </w:tcPr>
          <w:p w14:paraId="596DF4C4"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Range</w:t>
            </w:r>
          </w:p>
        </w:tc>
        <w:tc>
          <w:tcPr>
            <w:tcW w:w="1470" w:type="dxa"/>
            <w:tcBorders>
              <w:top w:val="nil"/>
              <w:left w:val="single" w:sz="8" w:space="0" w:color="E0E0E0"/>
              <w:bottom w:val="single" w:sz="8" w:space="0" w:color="152935"/>
              <w:right w:val="nil"/>
            </w:tcBorders>
            <w:shd w:val="clear" w:color="auto" w:fill="FFFFFF"/>
            <w:vAlign w:val="bottom"/>
          </w:tcPr>
          <w:p w14:paraId="6A53E189"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Maximum / Minimum</w:t>
            </w:r>
          </w:p>
        </w:tc>
        <w:tc>
          <w:tcPr>
            <w:tcW w:w="1026" w:type="dxa"/>
            <w:tcBorders>
              <w:top w:val="nil"/>
              <w:left w:val="single" w:sz="8" w:space="0" w:color="E0E0E0"/>
              <w:bottom w:val="single" w:sz="8" w:space="0" w:color="152935"/>
              <w:right w:val="nil"/>
            </w:tcBorders>
            <w:shd w:val="clear" w:color="auto" w:fill="FFFFFF"/>
            <w:vAlign w:val="bottom"/>
          </w:tcPr>
          <w:p w14:paraId="2F0038E9"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Variance</w:t>
            </w:r>
          </w:p>
        </w:tc>
      </w:tr>
      <w:tr w:rsidR="008C03E1" w:rsidRPr="008C03E1" w14:paraId="5F6B41DD" w14:textId="77777777" w:rsidTr="00D36CB0">
        <w:trPr>
          <w:cantSplit/>
        </w:trPr>
        <w:tc>
          <w:tcPr>
            <w:tcW w:w="2174" w:type="dxa"/>
            <w:tcBorders>
              <w:top w:val="single" w:sz="8" w:space="0" w:color="152935"/>
              <w:left w:val="nil"/>
              <w:bottom w:val="single" w:sz="8" w:space="0" w:color="152935"/>
              <w:right w:val="nil"/>
            </w:tcBorders>
            <w:shd w:val="clear" w:color="auto" w:fill="E0E0E0"/>
          </w:tcPr>
          <w:p w14:paraId="6874F0F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Inter-Item Correlations</w:t>
            </w:r>
          </w:p>
        </w:tc>
        <w:tc>
          <w:tcPr>
            <w:tcW w:w="1026" w:type="dxa"/>
            <w:tcBorders>
              <w:top w:val="single" w:sz="8" w:space="0" w:color="152935"/>
              <w:left w:val="nil"/>
              <w:bottom w:val="single" w:sz="8" w:space="0" w:color="152935"/>
              <w:right w:val="nil"/>
            </w:tcBorders>
            <w:shd w:val="clear" w:color="auto" w:fill="F9F9FB"/>
          </w:tcPr>
          <w:p w14:paraId="694DABD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.052</w:t>
            </w:r>
          </w:p>
        </w:tc>
        <w:tc>
          <w:tcPr>
            <w:tcW w:w="1072" w:type="dxa"/>
            <w:tcBorders>
              <w:top w:val="single" w:sz="8" w:space="0" w:color="152935"/>
              <w:left w:val="single" w:sz="8" w:space="0" w:color="E0E0E0"/>
              <w:bottom w:val="single" w:sz="8" w:space="0" w:color="152935"/>
              <w:right w:val="nil"/>
            </w:tcBorders>
            <w:shd w:val="clear" w:color="auto" w:fill="F9F9FB"/>
          </w:tcPr>
          <w:p w14:paraId="63C55A9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-.547</w:t>
            </w:r>
          </w:p>
        </w:tc>
        <w:tc>
          <w:tcPr>
            <w:tcW w:w="1102" w:type="dxa"/>
            <w:tcBorders>
              <w:top w:val="single" w:sz="8" w:space="0" w:color="152935"/>
              <w:left w:val="single" w:sz="8" w:space="0" w:color="E0E0E0"/>
              <w:bottom w:val="single" w:sz="8" w:space="0" w:color="152935"/>
              <w:right w:val="nil"/>
            </w:tcBorders>
            <w:shd w:val="clear" w:color="auto" w:fill="F9F9FB"/>
          </w:tcPr>
          <w:p w14:paraId="2530979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.658</w:t>
            </w:r>
          </w:p>
        </w:tc>
        <w:tc>
          <w:tcPr>
            <w:tcW w:w="1026" w:type="dxa"/>
            <w:tcBorders>
              <w:top w:val="single" w:sz="8" w:space="0" w:color="152935"/>
              <w:left w:val="single" w:sz="8" w:space="0" w:color="E0E0E0"/>
              <w:bottom w:val="single" w:sz="8" w:space="0" w:color="152935"/>
              <w:right w:val="nil"/>
            </w:tcBorders>
            <w:shd w:val="clear" w:color="auto" w:fill="F9F9FB"/>
          </w:tcPr>
          <w:p w14:paraId="54343BB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1.205</w:t>
            </w:r>
          </w:p>
        </w:tc>
        <w:tc>
          <w:tcPr>
            <w:tcW w:w="1470" w:type="dxa"/>
            <w:tcBorders>
              <w:top w:val="single" w:sz="8" w:space="0" w:color="152935"/>
              <w:left w:val="single" w:sz="8" w:space="0" w:color="E0E0E0"/>
              <w:bottom w:val="single" w:sz="8" w:space="0" w:color="152935"/>
              <w:right w:val="nil"/>
            </w:tcBorders>
            <w:shd w:val="clear" w:color="auto" w:fill="F9F9FB"/>
          </w:tcPr>
          <w:p w14:paraId="72E2EC3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-1.203</w:t>
            </w:r>
          </w:p>
        </w:tc>
        <w:tc>
          <w:tcPr>
            <w:tcW w:w="1026" w:type="dxa"/>
            <w:tcBorders>
              <w:top w:val="single" w:sz="8" w:space="0" w:color="152935"/>
              <w:left w:val="single" w:sz="8" w:space="0" w:color="E0E0E0"/>
              <w:bottom w:val="single" w:sz="8" w:space="0" w:color="152935"/>
              <w:right w:val="nil"/>
            </w:tcBorders>
            <w:shd w:val="clear" w:color="auto" w:fill="F9F9FB"/>
          </w:tcPr>
          <w:p w14:paraId="068CB79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.038</w:t>
            </w:r>
          </w:p>
        </w:tc>
      </w:tr>
    </w:tbl>
    <w:p w14:paraId="30CAB5B8"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2"/>
          <w:szCs w:val="2"/>
          <w:lang w:eastAsia="en-GB"/>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5905"/>
        <w:gridCol w:w="3118"/>
      </w:tblGrid>
      <w:tr w:rsidR="008C03E1" w:rsidRPr="008C03E1" w14:paraId="7982316F" w14:textId="77777777" w:rsidTr="00D36CB0">
        <w:trPr>
          <w:cantSplit/>
        </w:trPr>
        <w:tc>
          <w:tcPr>
            <w:tcW w:w="9022" w:type="dxa"/>
            <w:gridSpan w:val="2"/>
            <w:tcBorders>
              <w:top w:val="nil"/>
              <w:left w:val="nil"/>
              <w:bottom w:val="nil"/>
              <w:right w:val="nil"/>
            </w:tcBorders>
            <w:shd w:val="clear" w:color="auto" w:fill="FFFFFF"/>
            <w:vAlign w:val="center"/>
          </w:tcPr>
          <w:p w14:paraId="6BAA260A"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Summary Item Statistics</w:t>
            </w:r>
          </w:p>
        </w:tc>
      </w:tr>
      <w:tr w:rsidR="008C03E1" w:rsidRPr="008C03E1" w14:paraId="4FF213CD" w14:textId="77777777" w:rsidTr="00D36CB0">
        <w:trPr>
          <w:cantSplit/>
        </w:trPr>
        <w:tc>
          <w:tcPr>
            <w:tcW w:w="5904" w:type="dxa"/>
            <w:tcBorders>
              <w:top w:val="nil"/>
              <w:left w:val="nil"/>
              <w:bottom w:val="single" w:sz="8" w:space="0" w:color="152935"/>
              <w:right w:val="nil"/>
            </w:tcBorders>
            <w:shd w:val="clear" w:color="auto" w:fill="FFFFFF"/>
            <w:vAlign w:val="bottom"/>
          </w:tcPr>
          <w:p w14:paraId="12AF6D6E"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3118" w:type="dxa"/>
            <w:tcBorders>
              <w:top w:val="nil"/>
              <w:left w:val="nil"/>
              <w:bottom w:val="single" w:sz="8" w:space="0" w:color="152935"/>
              <w:right w:val="nil"/>
            </w:tcBorders>
            <w:shd w:val="clear" w:color="auto" w:fill="FFFFFF"/>
            <w:vAlign w:val="bottom"/>
          </w:tcPr>
          <w:p w14:paraId="6F05E369"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 of Items</w:t>
            </w:r>
          </w:p>
        </w:tc>
      </w:tr>
      <w:tr w:rsidR="008C03E1" w:rsidRPr="008C03E1" w14:paraId="0C6DB2C2" w14:textId="77777777" w:rsidTr="00D36CB0">
        <w:trPr>
          <w:cantSplit/>
        </w:trPr>
        <w:tc>
          <w:tcPr>
            <w:tcW w:w="5904" w:type="dxa"/>
            <w:tcBorders>
              <w:top w:val="single" w:sz="8" w:space="0" w:color="152935"/>
              <w:left w:val="nil"/>
              <w:bottom w:val="single" w:sz="8" w:space="0" w:color="152935"/>
              <w:right w:val="nil"/>
            </w:tcBorders>
            <w:shd w:val="clear" w:color="auto" w:fill="E0E0E0"/>
          </w:tcPr>
          <w:p w14:paraId="14EE859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Inter-Item Correlations</w:t>
            </w:r>
          </w:p>
        </w:tc>
        <w:tc>
          <w:tcPr>
            <w:tcW w:w="3118" w:type="dxa"/>
            <w:tcBorders>
              <w:top w:val="single" w:sz="8" w:space="0" w:color="152935"/>
              <w:left w:val="nil"/>
              <w:bottom w:val="single" w:sz="8" w:space="0" w:color="152935"/>
              <w:right w:val="nil"/>
            </w:tcBorders>
            <w:shd w:val="clear" w:color="auto" w:fill="F9F9FB"/>
          </w:tcPr>
          <w:p w14:paraId="1D882E8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bl>
    <w:p w14:paraId="676F7B6A"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3ADE8187"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850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49"/>
        <w:gridCol w:w="1471"/>
        <w:gridCol w:w="1471"/>
        <w:gridCol w:w="1471"/>
        <w:gridCol w:w="1471"/>
        <w:gridCol w:w="1471"/>
      </w:tblGrid>
      <w:tr w:rsidR="008C03E1" w:rsidRPr="008C03E1" w14:paraId="1988FA64" w14:textId="77777777" w:rsidTr="00D36CB0">
        <w:trPr>
          <w:cantSplit/>
        </w:trPr>
        <w:tc>
          <w:tcPr>
            <w:tcW w:w="8499" w:type="dxa"/>
            <w:gridSpan w:val="6"/>
            <w:tcBorders>
              <w:top w:val="nil"/>
              <w:left w:val="nil"/>
              <w:bottom w:val="nil"/>
              <w:right w:val="nil"/>
            </w:tcBorders>
            <w:shd w:val="clear" w:color="auto" w:fill="FFFFFF"/>
            <w:vAlign w:val="center"/>
          </w:tcPr>
          <w:p w14:paraId="051BE0BA"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Item-Total Statistics</w:t>
            </w:r>
          </w:p>
        </w:tc>
      </w:tr>
      <w:tr w:rsidR="008C03E1" w:rsidRPr="008C03E1" w14:paraId="51736DBF" w14:textId="77777777" w:rsidTr="00D36CB0">
        <w:trPr>
          <w:cantSplit/>
        </w:trPr>
        <w:tc>
          <w:tcPr>
            <w:tcW w:w="1149" w:type="dxa"/>
            <w:tcBorders>
              <w:top w:val="nil"/>
              <w:left w:val="nil"/>
              <w:bottom w:val="single" w:sz="8" w:space="0" w:color="152935"/>
              <w:right w:val="nil"/>
            </w:tcBorders>
            <w:shd w:val="clear" w:color="auto" w:fill="FFFFFF"/>
            <w:vAlign w:val="bottom"/>
          </w:tcPr>
          <w:p w14:paraId="36FA985C"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470" w:type="dxa"/>
            <w:tcBorders>
              <w:top w:val="nil"/>
              <w:left w:val="nil"/>
              <w:bottom w:val="single" w:sz="8" w:space="0" w:color="152935"/>
              <w:right w:val="nil"/>
            </w:tcBorders>
            <w:shd w:val="clear" w:color="auto" w:fill="FFFFFF"/>
            <w:vAlign w:val="bottom"/>
          </w:tcPr>
          <w:p w14:paraId="46B3C695"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Scale Mean if Item Deleted</w:t>
            </w:r>
          </w:p>
        </w:tc>
        <w:tc>
          <w:tcPr>
            <w:tcW w:w="1470" w:type="dxa"/>
            <w:tcBorders>
              <w:top w:val="nil"/>
              <w:left w:val="single" w:sz="8" w:space="0" w:color="E0E0E0"/>
              <w:bottom w:val="single" w:sz="8" w:space="0" w:color="152935"/>
              <w:right w:val="nil"/>
            </w:tcBorders>
            <w:shd w:val="clear" w:color="auto" w:fill="FFFFFF"/>
            <w:vAlign w:val="bottom"/>
          </w:tcPr>
          <w:p w14:paraId="79D60EB4"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Scale Variance if Item Deleted</w:t>
            </w:r>
          </w:p>
        </w:tc>
        <w:tc>
          <w:tcPr>
            <w:tcW w:w="1470" w:type="dxa"/>
            <w:tcBorders>
              <w:top w:val="nil"/>
              <w:left w:val="single" w:sz="8" w:space="0" w:color="E0E0E0"/>
              <w:bottom w:val="single" w:sz="8" w:space="0" w:color="152935"/>
              <w:right w:val="nil"/>
            </w:tcBorders>
            <w:shd w:val="clear" w:color="auto" w:fill="FFFFFF"/>
            <w:vAlign w:val="bottom"/>
          </w:tcPr>
          <w:p w14:paraId="23FF01A9"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Corrected Item-Total Correlation</w:t>
            </w:r>
          </w:p>
        </w:tc>
        <w:tc>
          <w:tcPr>
            <w:tcW w:w="1470" w:type="dxa"/>
            <w:tcBorders>
              <w:top w:val="nil"/>
              <w:left w:val="single" w:sz="8" w:space="0" w:color="E0E0E0"/>
              <w:bottom w:val="single" w:sz="8" w:space="0" w:color="152935"/>
              <w:right w:val="nil"/>
            </w:tcBorders>
            <w:shd w:val="clear" w:color="auto" w:fill="FFFFFF"/>
            <w:vAlign w:val="bottom"/>
          </w:tcPr>
          <w:p w14:paraId="08EF6406"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Squared Multiple Correlation</w:t>
            </w:r>
          </w:p>
        </w:tc>
        <w:tc>
          <w:tcPr>
            <w:tcW w:w="1470" w:type="dxa"/>
            <w:tcBorders>
              <w:top w:val="nil"/>
              <w:left w:val="single" w:sz="8" w:space="0" w:color="E0E0E0"/>
              <w:bottom w:val="single" w:sz="8" w:space="0" w:color="152935"/>
              <w:right w:val="nil"/>
            </w:tcBorders>
            <w:shd w:val="clear" w:color="auto" w:fill="FFFFFF"/>
            <w:vAlign w:val="bottom"/>
          </w:tcPr>
          <w:p w14:paraId="62DCF36C"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Cronbach's Alpha if Item Deleted</w:t>
            </w:r>
          </w:p>
        </w:tc>
      </w:tr>
      <w:tr w:rsidR="008C03E1" w:rsidRPr="008C03E1" w14:paraId="524D91CF" w14:textId="77777777" w:rsidTr="00D36CB0">
        <w:trPr>
          <w:cantSplit/>
        </w:trPr>
        <w:tc>
          <w:tcPr>
            <w:tcW w:w="1149" w:type="dxa"/>
            <w:tcBorders>
              <w:top w:val="single" w:sz="8" w:space="0" w:color="152935"/>
              <w:left w:val="nil"/>
              <w:bottom w:val="single" w:sz="8" w:space="0" w:color="AEAEAE"/>
              <w:right w:val="nil"/>
            </w:tcBorders>
            <w:shd w:val="clear" w:color="auto" w:fill="E0E0E0"/>
          </w:tcPr>
          <w:p w14:paraId="5446075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w:t>
            </w:r>
          </w:p>
        </w:tc>
        <w:tc>
          <w:tcPr>
            <w:tcW w:w="1470" w:type="dxa"/>
            <w:tcBorders>
              <w:top w:val="single" w:sz="8" w:space="0" w:color="152935"/>
              <w:left w:val="nil"/>
              <w:bottom w:val="single" w:sz="8" w:space="0" w:color="AEAEAE"/>
              <w:right w:val="nil"/>
            </w:tcBorders>
            <w:shd w:val="clear" w:color="auto" w:fill="F9F9FB"/>
          </w:tcPr>
          <w:p w14:paraId="1D953F7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141.3333</w:t>
            </w:r>
          </w:p>
        </w:tc>
        <w:tc>
          <w:tcPr>
            <w:tcW w:w="1470" w:type="dxa"/>
            <w:tcBorders>
              <w:top w:val="single" w:sz="8" w:space="0" w:color="152935"/>
              <w:left w:val="single" w:sz="8" w:space="0" w:color="E0E0E0"/>
              <w:bottom w:val="single" w:sz="8" w:space="0" w:color="AEAEAE"/>
              <w:right w:val="nil"/>
            </w:tcBorders>
            <w:shd w:val="clear" w:color="auto" w:fill="F9F9FB"/>
          </w:tcPr>
          <w:p w14:paraId="01B1B44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138.920</w:t>
            </w:r>
          </w:p>
        </w:tc>
        <w:tc>
          <w:tcPr>
            <w:tcW w:w="1470" w:type="dxa"/>
            <w:tcBorders>
              <w:top w:val="single" w:sz="8" w:space="0" w:color="152935"/>
              <w:left w:val="single" w:sz="8" w:space="0" w:color="E0E0E0"/>
              <w:bottom w:val="single" w:sz="8" w:space="0" w:color="AEAEAE"/>
              <w:right w:val="nil"/>
            </w:tcBorders>
            <w:shd w:val="clear" w:color="auto" w:fill="F9F9FB"/>
          </w:tcPr>
          <w:p w14:paraId="195D795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.171</w:t>
            </w:r>
          </w:p>
        </w:tc>
        <w:tc>
          <w:tcPr>
            <w:tcW w:w="1470" w:type="dxa"/>
            <w:tcBorders>
              <w:top w:val="single" w:sz="8" w:space="0" w:color="152935"/>
              <w:left w:val="single" w:sz="8" w:space="0" w:color="E0E0E0"/>
              <w:bottom w:val="single" w:sz="8" w:space="0" w:color="AEAEAE"/>
              <w:right w:val="nil"/>
            </w:tcBorders>
            <w:shd w:val="clear" w:color="auto" w:fill="F9F9FB"/>
          </w:tcPr>
          <w:p w14:paraId="3204898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152935"/>
              <w:left w:val="single" w:sz="8" w:space="0" w:color="E0E0E0"/>
              <w:bottom w:val="single" w:sz="8" w:space="0" w:color="AEAEAE"/>
              <w:right w:val="nil"/>
            </w:tcBorders>
            <w:shd w:val="clear" w:color="auto" w:fill="F9F9FB"/>
          </w:tcPr>
          <w:p w14:paraId="731D9E4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.535</w:t>
            </w:r>
          </w:p>
        </w:tc>
      </w:tr>
      <w:tr w:rsidR="008C03E1" w:rsidRPr="008C03E1" w14:paraId="32C9F7D2"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04DF9CD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EI3</w:t>
            </w:r>
          </w:p>
        </w:tc>
        <w:tc>
          <w:tcPr>
            <w:tcW w:w="1470" w:type="dxa"/>
            <w:tcBorders>
              <w:top w:val="single" w:sz="8" w:space="0" w:color="AEAEAE"/>
              <w:left w:val="nil"/>
              <w:bottom w:val="single" w:sz="8" w:space="0" w:color="AEAEAE"/>
              <w:right w:val="nil"/>
            </w:tcBorders>
            <w:shd w:val="clear" w:color="auto" w:fill="F9F9FB"/>
          </w:tcPr>
          <w:p w14:paraId="1190105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142.1333</w:t>
            </w:r>
          </w:p>
        </w:tc>
        <w:tc>
          <w:tcPr>
            <w:tcW w:w="1470" w:type="dxa"/>
            <w:tcBorders>
              <w:top w:val="single" w:sz="8" w:space="0" w:color="AEAEAE"/>
              <w:left w:val="single" w:sz="8" w:space="0" w:color="E0E0E0"/>
              <w:bottom w:val="single" w:sz="8" w:space="0" w:color="AEAEAE"/>
              <w:right w:val="nil"/>
            </w:tcBorders>
            <w:shd w:val="clear" w:color="auto" w:fill="F9F9FB"/>
          </w:tcPr>
          <w:p w14:paraId="5ECF8A3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135.154</w:t>
            </w:r>
          </w:p>
        </w:tc>
        <w:tc>
          <w:tcPr>
            <w:tcW w:w="1470" w:type="dxa"/>
            <w:tcBorders>
              <w:top w:val="single" w:sz="8" w:space="0" w:color="AEAEAE"/>
              <w:left w:val="single" w:sz="8" w:space="0" w:color="E0E0E0"/>
              <w:bottom w:val="single" w:sz="8" w:space="0" w:color="AEAEAE"/>
              <w:right w:val="nil"/>
            </w:tcBorders>
            <w:shd w:val="clear" w:color="auto" w:fill="F9F9FB"/>
          </w:tcPr>
          <w:p w14:paraId="5AF6F53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.333</w:t>
            </w:r>
          </w:p>
        </w:tc>
        <w:tc>
          <w:tcPr>
            <w:tcW w:w="1470" w:type="dxa"/>
            <w:tcBorders>
              <w:top w:val="single" w:sz="8" w:space="0" w:color="AEAEAE"/>
              <w:left w:val="single" w:sz="8" w:space="0" w:color="E0E0E0"/>
              <w:bottom w:val="single" w:sz="8" w:space="0" w:color="AEAEAE"/>
              <w:right w:val="nil"/>
            </w:tcBorders>
            <w:shd w:val="clear" w:color="auto" w:fill="F9F9FB"/>
          </w:tcPr>
          <w:p w14:paraId="4F2A1B8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1D6E7D4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.514</w:t>
            </w:r>
          </w:p>
        </w:tc>
      </w:tr>
      <w:tr w:rsidR="008C03E1" w:rsidRPr="008C03E1" w14:paraId="3E1E4E39"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09350F0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EI6</w:t>
            </w:r>
          </w:p>
        </w:tc>
        <w:tc>
          <w:tcPr>
            <w:tcW w:w="1470" w:type="dxa"/>
            <w:tcBorders>
              <w:top w:val="single" w:sz="8" w:space="0" w:color="AEAEAE"/>
              <w:left w:val="nil"/>
              <w:bottom w:val="single" w:sz="8" w:space="0" w:color="AEAEAE"/>
              <w:right w:val="nil"/>
            </w:tcBorders>
            <w:shd w:val="clear" w:color="auto" w:fill="F9F9FB"/>
          </w:tcPr>
          <w:p w14:paraId="538D596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140.7667</w:t>
            </w:r>
          </w:p>
        </w:tc>
        <w:tc>
          <w:tcPr>
            <w:tcW w:w="1470" w:type="dxa"/>
            <w:tcBorders>
              <w:top w:val="single" w:sz="8" w:space="0" w:color="AEAEAE"/>
              <w:left w:val="single" w:sz="8" w:space="0" w:color="E0E0E0"/>
              <w:bottom w:val="single" w:sz="8" w:space="0" w:color="AEAEAE"/>
              <w:right w:val="nil"/>
            </w:tcBorders>
            <w:shd w:val="clear" w:color="auto" w:fill="F9F9FB"/>
          </w:tcPr>
          <w:p w14:paraId="70AC900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138.116</w:t>
            </w:r>
          </w:p>
        </w:tc>
        <w:tc>
          <w:tcPr>
            <w:tcW w:w="1470" w:type="dxa"/>
            <w:tcBorders>
              <w:top w:val="single" w:sz="8" w:space="0" w:color="AEAEAE"/>
              <w:left w:val="single" w:sz="8" w:space="0" w:color="E0E0E0"/>
              <w:bottom w:val="single" w:sz="8" w:space="0" w:color="AEAEAE"/>
              <w:right w:val="nil"/>
            </w:tcBorders>
            <w:shd w:val="clear" w:color="auto" w:fill="F9F9FB"/>
          </w:tcPr>
          <w:p w14:paraId="271F1A5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.315</w:t>
            </w:r>
          </w:p>
        </w:tc>
        <w:tc>
          <w:tcPr>
            <w:tcW w:w="1470" w:type="dxa"/>
            <w:tcBorders>
              <w:top w:val="single" w:sz="8" w:space="0" w:color="AEAEAE"/>
              <w:left w:val="single" w:sz="8" w:space="0" w:color="E0E0E0"/>
              <w:bottom w:val="single" w:sz="8" w:space="0" w:color="AEAEAE"/>
              <w:right w:val="nil"/>
            </w:tcBorders>
            <w:shd w:val="clear" w:color="auto" w:fill="F9F9FB"/>
          </w:tcPr>
          <w:p w14:paraId="6F4155F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388AC11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.520</w:t>
            </w:r>
          </w:p>
        </w:tc>
      </w:tr>
      <w:tr w:rsidR="008C03E1" w:rsidRPr="008C03E1" w14:paraId="61DA1030"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2BABA36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EI9</w:t>
            </w:r>
          </w:p>
        </w:tc>
        <w:tc>
          <w:tcPr>
            <w:tcW w:w="1470" w:type="dxa"/>
            <w:tcBorders>
              <w:top w:val="single" w:sz="8" w:space="0" w:color="AEAEAE"/>
              <w:left w:val="nil"/>
              <w:bottom w:val="single" w:sz="8" w:space="0" w:color="AEAEAE"/>
              <w:right w:val="nil"/>
            </w:tcBorders>
            <w:shd w:val="clear" w:color="auto" w:fill="F9F9FB"/>
          </w:tcPr>
          <w:p w14:paraId="72A8267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141.7667</w:t>
            </w:r>
          </w:p>
        </w:tc>
        <w:tc>
          <w:tcPr>
            <w:tcW w:w="1470" w:type="dxa"/>
            <w:tcBorders>
              <w:top w:val="single" w:sz="8" w:space="0" w:color="AEAEAE"/>
              <w:left w:val="single" w:sz="8" w:space="0" w:color="E0E0E0"/>
              <w:bottom w:val="single" w:sz="8" w:space="0" w:color="AEAEAE"/>
              <w:right w:val="nil"/>
            </w:tcBorders>
            <w:shd w:val="clear" w:color="auto" w:fill="F9F9FB"/>
          </w:tcPr>
          <w:p w14:paraId="37D9909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147.978</w:t>
            </w:r>
          </w:p>
        </w:tc>
        <w:tc>
          <w:tcPr>
            <w:tcW w:w="1470" w:type="dxa"/>
            <w:tcBorders>
              <w:top w:val="single" w:sz="8" w:space="0" w:color="AEAEAE"/>
              <w:left w:val="single" w:sz="8" w:space="0" w:color="E0E0E0"/>
              <w:bottom w:val="single" w:sz="8" w:space="0" w:color="AEAEAE"/>
              <w:right w:val="nil"/>
            </w:tcBorders>
            <w:shd w:val="clear" w:color="auto" w:fill="F9F9FB"/>
          </w:tcPr>
          <w:p w14:paraId="308C71A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-.031</w:t>
            </w:r>
          </w:p>
        </w:tc>
        <w:tc>
          <w:tcPr>
            <w:tcW w:w="1470" w:type="dxa"/>
            <w:tcBorders>
              <w:top w:val="single" w:sz="8" w:space="0" w:color="AEAEAE"/>
              <w:left w:val="single" w:sz="8" w:space="0" w:color="E0E0E0"/>
              <w:bottom w:val="single" w:sz="8" w:space="0" w:color="AEAEAE"/>
              <w:right w:val="nil"/>
            </w:tcBorders>
            <w:shd w:val="clear" w:color="auto" w:fill="F9F9FB"/>
          </w:tcPr>
          <w:p w14:paraId="16F1F9F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5C0FB68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.563</w:t>
            </w:r>
          </w:p>
        </w:tc>
      </w:tr>
      <w:tr w:rsidR="008C03E1" w:rsidRPr="008C03E1" w14:paraId="1830588D"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05ABF5A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EI11</w:t>
            </w:r>
          </w:p>
        </w:tc>
        <w:tc>
          <w:tcPr>
            <w:tcW w:w="1470" w:type="dxa"/>
            <w:tcBorders>
              <w:top w:val="single" w:sz="8" w:space="0" w:color="AEAEAE"/>
              <w:left w:val="nil"/>
              <w:bottom w:val="single" w:sz="8" w:space="0" w:color="AEAEAE"/>
              <w:right w:val="nil"/>
            </w:tcBorders>
            <w:shd w:val="clear" w:color="auto" w:fill="F9F9FB"/>
          </w:tcPr>
          <w:p w14:paraId="30FBD6F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141.6333</w:t>
            </w:r>
          </w:p>
        </w:tc>
        <w:tc>
          <w:tcPr>
            <w:tcW w:w="1470" w:type="dxa"/>
            <w:tcBorders>
              <w:top w:val="single" w:sz="8" w:space="0" w:color="AEAEAE"/>
              <w:left w:val="single" w:sz="8" w:space="0" w:color="E0E0E0"/>
              <w:bottom w:val="single" w:sz="8" w:space="0" w:color="AEAEAE"/>
              <w:right w:val="nil"/>
            </w:tcBorders>
            <w:shd w:val="clear" w:color="auto" w:fill="F9F9FB"/>
          </w:tcPr>
          <w:p w14:paraId="4871BC2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158.171</w:t>
            </w:r>
          </w:p>
        </w:tc>
        <w:tc>
          <w:tcPr>
            <w:tcW w:w="1470" w:type="dxa"/>
            <w:tcBorders>
              <w:top w:val="single" w:sz="8" w:space="0" w:color="AEAEAE"/>
              <w:left w:val="single" w:sz="8" w:space="0" w:color="E0E0E0"/>
              <w:bottom w:val="single" w:sz="8" w:space="0" w:color="AEAEAE"/>
              <w:right w:val="nil"/>
            </w:tcBorders>
            <w:shd w:val="clear" w:color="auto" w:fill="F9F9FB"/>
          </w:tcPr>
          <w:p w14:paraId="4E4B435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-.252</w:t>
            </w:r>
          </w:p>
        </w:tc>
        <w:tc>
          <w:tcPr>
            <w:tcW w:w="1470" w:type="dxa"/>
            <w:tcBorders>
              <w:top w:val="single" w:sz="8" w:space="0" w:color="AEAEAE"/>
              <w:left w:val="single" w:sz="8" w:space="0" w:color="E0E0E0"/>
              <w:bottom w:val="single" w:sz="8" w:space="0" w:color="AEAEAE"/>
              <w:right w:val="nil"/>
            </w:tcBorders>
            <w:shd w:val="clear" w:color="auto" w:fill="F9F9FB"/>
          </w:tcPr>
          <w:p w14:paraId="3864068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705C18C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.598</w:t>
            </w:r>
          </w:p>
        </w:tc>
      </w:tr>
      <w:tr w:rsidR="008C03E1" w:rsidRPr="008C03E1" w14:paraId="658C0D83"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11C1D83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EI15</w:t>
            </w:r>
          </w:p>
        </w:tc>
        <w:tc>
          <w:tcPr>
            <w:tcW w:w="1470" w:type="dxa"/>
            <w:tcBorders>
              <w:top w:val="single" w:sz="8" w:space="0" w:color="AEAEAE"/>
              <w:left w:val="nil"/>
              <w:bottom w:val="single" w:sz="8" w:space="0" w:color="AEAEAE"/>
              <w:right w:val="nil"/>
            </w:tcBorders>
            <w:shd w:val="clear" w:color="auto" w:fill="F9F9FB"/>
          </w:tcPr>
          <w:p w14:paraId="54916CC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141.2333</w:t>
            </w:r>
          </w:p>
        </w:tc>
        <w:tc>
          <w:tcPr>
            <w:tcW w:w="1470" w:type="dxa"/>
            <w:tcBorders>
              <w:top w:val="single" w:sz="8" w:space="0" w:color="AEAEAE"/>
              <w:left w:val="single" w:sz="8" w:space="0" w:color="E0E0E0"/>
              <w:bottom w:val="single" w:sz="8" w:space="0" w:color="AEAEAE"/>
              <w:right w:val="nil"/>
            </w:tcBorders>
            <w:shd w:val="clear" w:color="auto" w:fill="F9F9FB"/>
          </w:tcPr>
          <w:p w14:paraId="6A071F9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135.495</w:t>
            </w:r>
          </w:p>
        </w:tc>
        <w:tc>
          <w:tcPr>
            <w:tcW w:w="1470" w:type="dxa"/>
            <w:tcBorders>
              <w:top w:val="single" w:sz="8" w:space="0" w:color="AEAEAE"/>
              <w:left w:val="single" w:sz="8" w:space="0" w:color="E0E0E0"/>
              <w:bottom w:val="single" w:sz="8" w:space="0" w:color="AEAEAE"/>
              <w:right w:val="nil"/>
            </w:tcBorders>
            <w:shd w:val="clear" w:color="auto" w:fill="F9F9FB"/>
          </w:tcPr>
          <w:p w14:paraId="2E53525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.258</w:t>
            </w:r>
          </w:p>
        </w:tc>
        <w:tc>
          <w:tcPr>
            <w:tcW w:w="1470" w:type="dxa"/>
            <w:tcBorders>
              <w:top w:val="single" w:sz="8" w:space="0" w:color="AEAEAE"/>
              <w:left w:val="single" w:sz="8" w:space="0" w:color="E0E0E0"/>
              <w:bottom w:val="single" w:sz="8" w:space="0" w:color="AEAEAE"/>
              <w:right w:val="nil"/>
            </w:tcBorders>
            <w:shd w:val="clear" w:color="auto" w:fill="F9F9FB"/>
          </w:tcPr>
          <w:p w14:paraId="4D8A00A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42482A5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.521</w:t>
            </w:r>
          </w:p>
        </w:tc>
      </w:tr>
      <w:tr w:rsidR="008C03E1" w:rsidRPr="008C03E1" w14:paraId="4B4ED50B"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48EF3B3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EI17</w:t>
            </w:r>
          </w:p>
        </w:tc>
        <w:tc>
          <w:tcPr>
            <w:tcW w:w="1470" w:type="dxa"/>
            <w:tcBorders>
              <w:top w:val="single" w:sz="8" w:space="0" w:color="AEAEAE"/>
              <w:left w:val="nil"/>
              <w:bottom w:val="single" w:sz="8" w:space="0" w:color="AEAEAE"/>
              <w:right w:val="nil"/>
            </w:tcBorders>
            <w:shd w:val="clear" w:color="auto" w:fill="F9F9FB"/>
          </w:tcPr>
          <w:p w14:paraId="1CC0C5D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141.4667</w:t>
            </w:r>
          </w:p>
        </w:tc>
        <w:tc>
          <w:tcPr>
            <w:tcW w:w="1470" w:type="dxa"/>
            <w:tcBorders>
              <w:top w:val="single" w:sz="8" w:space="0" w:color="AEAEAE"/>
              <w:left w:val="single" w:sz="8" w:space="0" w:color="E0E0E0"/>
              <w:bottom w:val="single" w:sz="8" w:space="0" w:color="AEAEAE"/>
              <w:right w:val="nil"/>
            </w:tcBorders>
            <w:shd w:val="clear" w:color="auto" w:fill="F9F9FB"/>
          </w:tcPr>
          <w:p w14:paraId="2A73914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138.395</w:t>
            </w:r>
          </w:p>
        </w:tc>
        <w:tc>
          <w:tcPr>
            <w:tcW w:w="1470" w:type="dxa"/>
            <w:tcBorders>
              <w:top w:val="single" w:sz="8" w:space="0" w:color="AEAEAE"/>
              <w:left w:val="single" w:sz="8" w:space="0" w:color="E0E0E0"/>
              <w:bottom w:val="single" w:sz="8" w:space="0" w:color="AEAEAE"/>
              <w:right w:val="nil"/>
            </w:tcBorders>
            <w:shd w:val="clear" w:color="auto" w:fill="F9F9FB"/>
          </w:tcPr>
          <w:p w14:paraId="2E99B43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.196</w:t>
            </w:r>
          </w:p>
        </w:tc>
        <w:tc>
          <w:tcPr>
            <w:tcW w:w="1470" w:type="dxa"/>
            <w:tcBorders>
              <w:top w:val="single" w:sz="8" w:space="0" w:color="AEAEAE"/>
              <w:left w:val="single" w:sz="8" w:space="0" w:color="E0E0E0"/>
              <w:bottom w:val="single" w:sz="8" w:space="0" w:color="AEAEAE"/>
              <w:right w:val="nil"/>
            </w:tcBorders>
            <w:shd w:val="clear" w:color="auto" w:fill="F9F9FB"/>
          </w:tcPr>
          <w:p w14:paraId="59A2ED1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5A6E0F5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.531</w:t>
            </w:r>
          </w:p>
        </w:tc>
      </w:tr>
      <w:tr w:rsidR="008C03E1" w:rsidRPr="008C03E1" w14:paraId="1F5FE48F"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2A4FE46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EI19</w:t>
            </w:r>
          </w:p>
        </w:tc>
        <w:tc>
          <w:tcPr>
            <w:tcW w:w="1470" w:type="dxa"/>
            <w:tcBorders>
              <w:top w:val="single" w:sz="8" w:space="0" w:color="AEAEAE"/>
              <w:left w:val="nil"/>
              <w:bottom w:val="single" w:sz="8" w:space="0" w:color="AEAEAE"/>
              <w:right w:val="nil"/>
            </w:tcBorders>
            <w:shd w:val="clear" w:color="auto" w:fill="F9F9FB"/>
          </w:tcPr>
          <w:p w14:paraId="55FB3D3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141.1333</w:t>
            </w:r>
          </w:p>
        </w:tc>
        <w:tc>
          <w:tcPr>
            <w:tcW w:w="1470" w:type="dxa"/>
            <w:tcBorders>
              <w:top w:val="single" w:sz="8" w:space="0" w:color="AEAEAE"/>
              <w:left w:val="single" w:sz="8" w:space="0" w:color="E0E0E0"/>
              <w:bottom w:val="single" w:sz="8" w:space="0" w:color="AEAEAE"/>
              <w:right w:val="nil"/>
            </w:tcBorders>
            <w:shd w:val="clear" w:color="auto" w:fill="F9F9FB"/>
          </w:tcPr>
          <w:p w14:paraId="2267EDA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135.154</w:t>
            </w:r>
          </w:p>
        </w:tc>
        <w:tc>
          <w:tcPr>
            <w:tcW w:w="1470" w:type="dxa"/>
            <w:tcBorders>
              <w:top w:val="single" w:sz="8" w:space="0" w:color="AEAEAE"/>
              <w:left w:val="single" w:sz="8" w:space="0" w:color="E0E0E0"/>
              <w:bottom w:val="single" w:sz="8" w:space="0" w:color="AEAEAE"/>
              <w:right w:val="nil"/>
            </w:tcBorders>
            <w:shd w:val="clear" w:color="auto" w:fill="F9F9FB"/>
          </w:tcPr>
          <w:p w14:paraId="0814D98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.277</w:t>
            </w:r>
          </w:p>
        </w:tc>
        <w:tc>
          <w:tcPr>
            <w:tcW w:w="1470" w:type="dxa"/>
            <w:tcBorders>
              <w:top w:val="single" w:sz="8" w:space="0" w:color="AEAEAE"/>
              <w:left w:val="single" w:sz="8" w:space="0" w:color="E0E0E0"/>
              <w:bottom w:val="single" w:sz="8" w:space="0" w:color="AEAEAE"/>
              <w:right w:val="nil"/>
            </w:tcBorders>
            <w:shd w:val="clear" w:color="auto" w:fill="F9F9FB"/>
          </w:tcPr>
          <w:p w14:paraId="22E9591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6D0CCEA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.519</w:t>
            </w:r>
          </w:p>
        </w:tc>
      </w:tr>
      <w:tr w:rsidR="008C03E1" w:rsidRPr="008C03E1" w14:paraId="41B351B0"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3CD0155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EI20</w:t>
            </w:r>
          </w:p>
        </w:tc>
        <w:tc>
          <w:tcPr>
            <w:tcW w:w="1470" w:type="dxa"/>
            <w:tcBorders>
              <w:top w:val="single" w:sz="8" w:space="0" w:color="AEAEAE"/>
              <w:left w:val="nil"/>
              <w:bottom w:val="single" w:sz="8" w:space="0" w:color="AEAEAE"/>
              <w:right w:val="nil"/>
            </w:tcBorders>
            <w:shd w:val="clear" w:color="auto" w:fill="F9F9FB"/>
          </w:tcPr>
          <w:p w14:paraId="15CFB12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142.0667</w:t>
            </w:r>
          </w:p>
        </w:tc>
        <w:tc>
          <w:tcPr>
            <w:tcW w:w="1470" w:type="dxa"/>
            <w:tcBorders>
              <w:top w:val="single" w:sz="8" w:space="0" w:color="AEAEAE"/>
              <w:left w:val="single" w:sz="8" w:space="0" w:color="E0E0E0"/>
              <w:bottom w:val="single" w:sz="8" w:space="0" w:color="AEAEAE"/>
              <w:right w:val="nil"/>
            </w:tcBorders>
            <w:shd w:val="clear" w:color="auto" w:fill="F9F9FB"/>
          </w:tcPr>
          <w:p w14:paraId="5BCCEDE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142.685</w:t>
            </w:r>
          </w:p>
        </w:tc>
        <w:tc>
          <w:tcPr>
            <w:tcW w:w="1470" w:type="dxa"/>
            <w:tcBorders>
              <w:top w:val="single" w:sz="8" w:space="0" w:color="AEAEAE"/>
              <w:left w:val="single" w:sz="8" w:space="0" w:color="E0E0E0"/>
              <w:bottom w:val="single" w:sz="8" w:space="0" w:color="AEAEAE"/>
              <w:right w:val="nil"/>
            </w:tcBorders>
            <w:shd w:val="clear" w:color="auto" w:fill="F9F9FB"/>
          </w:tcPr>
          <w:p w14:paraId="5FCEA51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.063</w:t>
            </w:r>
          </w:p>
        </w:tc>
        <w:tc>
          <w:tcPr>
            <w:tcW w:w="1470" w:type="dxa"/>
            <w:tcBorders>
              <w:top w:val="single" w:sz="8" w:space="0" w:color="AEAEAE"/>
              <w:left w:val="single" w:sz="8" w:space="0" w:color="E0E0E0"/>
              <w:bottom w:val="single" w:sz="8" w:space="0" w:color="AEAEAE"/>
              <w:right w:val="nil"/>
            </w:tcBorders>
            <w:shd w:val="clear" w:color="auto" w:fill="F9F9FB"/>
          </w:tcPr>
          <w:p w14:paraId="15A0EAE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595F8D0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.552</w:t>
            </w:r>
          </w:p>
        </w:tc>
      </w:tr>
      <w:tr w:rsidR="008C03E1" w:rsidRPr="008C03E1" w14:paraId="3A8D5C18"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1751B39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EI21</w:t>
            </w:r>
          </w:p>
        </w:tc>
        <w:tc>
          <w:tcPr>
            <w:tcW w:w="1470" w:type="dxa"/>
            <w:tcBorders>
              <w:top w:val="single" w:sz="8" w:space="0" w:color="AEAEAE"/>
              <w:left w:val="nil"/>
              <w:bottom w:val="single" w:sz="8" w:space="0" w:color="AEAEAE"/>
              <w:right w:val="nil"/>
            </w:tcBorders>
            <w:shd w:val="clear" w:color="auto" w:fill="F9F9FB"/>
          </w:tcPr>
          <w:p w14:paraId="34637BD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141.2333</w:t>
            </w:r>
          </w:p>
        </w:tc>
        <w:tc>
          <w:tcPr>
            <w:tcW w:w="1470" w:type="dxa"/>
            <w:tcBorders>
              <w:top w:val="single" w:sz="8" w:space="0" w:color="AEAEAE"/>
              <w:left w:val="single" w:sz="8" w:space="0" w:color="E0E0E0"/>
              <w:bottom w:val="single" w:sz="8" w:space="0" w:color="AEAEAE"/>
              <w:right w:val="nil"/>
            </w:tcBorders>
            <w:shd w:val="clear" w:color="auto" w:fill="F9F9FB"/>
          </w:tcPr>
          <w:p w14:paraId="6793256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139.840</w:t>
            </w:r>
          </w:p>
        </w:tc>
        <w:tc>
          <w:tcPr>
            <w:tcW w:w="1470" w:type="dxa"/>
            <w:tcBorders>
              <w:top w:val="single" w:sz="8" w:space="0" w:color="AEAEAE"/>
              <w:left w:val="single" w:sz="8" w:space="0" w:color="E0E0E0"/>
              <w:bottom w:val="single" w:sz="8" w:space="0" w:color="AEAEAE"/>
              <w:right w:val="nil"/>
            </w:tcBorders>
            <w:shd w:val="clear" w:color="auto" w:fill="F9F9FB"/>
          </w:tcPr>
          <w:p w14:paraId="130F882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.230</w:t>
            </w:r>
          </w:p>
        </w:tc>
        <w:tc>
          <w:tcPr>
            <w:tcW w:w="1470" w:type="dxa"/>
            <w:tcBorders>
              <w:top w:val="single" w:sz="8" w:space="0" w:color="AEAEAE"/>
              <w:left w:val="single" w:sz="8" w:space="0" w:color="E0E0E0"/>
              <w:bottom w:val="single" w:sz="8" w:space="0" w:color="AEAEAE"/>
              <w:right w:val="nil"/>
            </w:tcBorders>
            <w:shd w:val="clear" w:color="auto" w:fill="F9F9FB"/>
          </w:tcPr>
          <w:p w14:paraId="55E7644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28FE303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.528</w:t>
            </w:r>
          </w:p>
        </w:tc>
      </w:tr>
      <w:tr w:rsidR="008C03E1" w:rsidRPr="008C03E1" w14:paraId="38D9C2C9"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5C12C69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EI23</w:t>
            </w:r>
          </w:p>
        </w:tc>
        <w:tc>
          <w:tcPr>
            <w:tcW w:w="1470" w:type="dxa"/>
            <w:tcBorders>
              <w:top w:val="single" w:sz="8" w:space="0" w:color="AEAEAE"/>
              <w:left w:val="nil"/>
              <w:bottom w:val="single" w:sz="8" w:space="0" w:color="AEAEAE"/>
              <w:right w:val="nil"/>
            </w:tcBorders>
            <w:shd w:val="clear" w:color="auto" w:fill="F9F9FB"/>
          </w:tcPr>
          <w:p w14:paraId="57590F0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141.5333</w:t>
            </w:r>
          </w:p>
        </w:tc>
        <w:tc>
          <w:tcPr>
            <w:tcW w:w="1470" w:type="dxa"/>
            <w:tcBorders>
              <w:top w:val="single" w:sz="8" w:space="0" w:color="AEAEAE"/>
              <w:left w:val="single" w:sz="8" w:space="0" w:color="E0E0E0"/>
              <w:bottom w:val="single" w:sz="8" w:space="0" w:color="AEAEAE"/>
              <w:right w:val="nil"/>
            </w:tcBorders>
            <w:shd w:val="clear" w:color="auto" w:fill="F9F9FB"/>
          </w:tcPr>
          <w:p w14:paraId="0EA1812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151.706</w:t>
            </w:r>
          </w:p>
        </w:tc>
        <w:tc>
          <w:tcPr>
            <w:tcW w:w="1470" w:type="dxa"/>
            <w:tcBorders>
              <w:top w:val="single" w:sz="8" w:space="0" w:color="AEAEAE"/>
              <w:left w:val="single" w:sz="8" w:space="0" w:color="E0E0E0"/>
              <w:bottom w:val="single" w:sz="8" w:space="0" w:color="AEAEAE"/>
              <w:right w:val="nil"/>
            </w:tcBorders>
            <w:shd w:val="clear" w:color="auto" w:fill="F9F9FB"/>
          </w:tcPr>
          <w:p w14:paraId="64E40B8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-.119</w:t>
            </w:r>
          </w:p>
        </w:tc>
        <w:tc>
          <w:tcPr>
            <w:tcW w:w="1470" w:type="dxa"/>
            <w:tcBorders>
              <w:top w:val="single" w:sz="8" w:space="0" w:color="AEAEAE"/>
              <w:left w:val="single" w:sz="8" w:space="0" w:color="E0E0E0"/>
              <w:bottom w:val="single" w:sz="8" w:space="0" w:color="AEAEAE"/>
              <w:right w:val="nil"/>
            </w:tcBorders>
            <w:shd w:val="clear" w:color="auto" w:fill="F9F9FB"/>
          </w:tcPr>
          <w:p w14:paraId="1B9A545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0AA3615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.576</w:t>
            </w:r>
          </w:p>
        </w:tc>
      </w:tr>
      <w:tr w:rsidR="008C03E1" w:rsidRPr="008C03E1" w14:paraId="52E64B48"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151268B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EI24</w:t>
            </w:r>
          </w:p>
        </w:tc>
        <w:tc>
          <w:tcPr>
            <w:tcW w:w="1470" w:type="dxa"/>
            <w:tcBorders>
              <w:top w:val="single" w:sz="8" w:space="0" w:color="AEAEAE"/>
              <w:left w:val="nil"/>
              <w:bottom w:val="single" w:sz="8" w:space="0" w:color="AEAEAE"/>
              <w:right w:val="nil"/>
            </w:tcBorders>
            <w:shd w:val="clear" w:color="auto" w:fill="F9F9FB"/>
          </w:tcPr>
          <w:p w14:paraId="7E49250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141.4333</w:t>
            </w:r>
          </w:p>
        </w:tc>
        <w:tc>
          <w:tcPr>
            <w:tcW w:w="1470" w:type="dxa"/>
            <w:tcBorders>
              <w:top w:val="single" w:sz="8" w:space="0" w:color="AEAEAE"/>
              <w:left w:val="single" w:sz="8" w:space="0" w:color="E0E0E0"/>
              <w:bottom w:val="single" w:sz="8" w:space="0" w:color="AEAEAE"/>
              <w:right w:val="nil"/>
            </w:tcBorders>
            <w:shd w:val="clear" w:color="auto" w:fill="F9F9FB"/>
          </w:tcPr>
          <w:p w14:paraId="571F505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152.530</w:t>
            </w:r>
          </w:p>
        </w:tc>
        <w:tc>
          <w:tcPr>
            <w:tcW w:w="1470" w:type="dxa"/>
            <w:tcBorders>
              <w:top w:val="single" w:sz="8" w:space="0" w:color="AEAEAE"/>
              <w:left w:val="single" w:sz="8" w:space="0" w:color="E0E0E0"/>
              <w:bottom w:val="single" w:sz="8" w:space="0" w:color="AEAEAE"/>
              <w:right w:val="nil"/>
            </w:tcBorders>
            <w:shd w:val="clear" w:color="auto" w:fill="F9F9FB"/>
          </w:tcPr>
          <w:p w14:paraId="675B0EA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-.137</w:t>
            </w:r>
          </w:p>
        </w:tc>
        <w:tc>
          <w:tcPr>
            <w:tcW w:w="1470" w:type="dxa"/>
            <w:tcBorders>
              <w:top w:val="single" w:sz="8" w:space="0" w:color="AEAEAE"/>
              <w:left w:val="single" w:sz="8" w:space="0" w:color="E0E0E0"/>
              <w:bottom w:val="single" w:sz="8" w:space="0" w:color="AEAEAE"/>
              <w:right w:val="nil"/>
            </w:tcBorders>
            <w:shd w:val="clear" w:color="auto" w:fill="F9F9FB"/>
          </w:tcPr>
          <w:p w14:paraId="2B4EC53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07F1661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.579</w:t>
            </w:r>
          </w:p>
        </w:tc>
      </w:tr>
      <w:tr w:rsidR="008C03E1" w:rsidRPr="008C03E1" w14:paraId="7E7B95F5"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67E2FB9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EI27</w:t>
            </w:r>
          </w:p>
        </w:tc>
        <w:tc>
          <w:tcPr>
            <w:tcW w:w="1470" w:type="dxa"/>
            <w:tcBorders>
              <w:top w:val="single" w:sz="8" w:space="0" w:color="AEAEAE"/>
              <w:left w:val="nil"/>
              <w:bottom w:val="single" w:sz="8" w:space="0" w:color="AEAEAE"/>
              <w:right w:val="nil"/>
            </w:tcBorders>
            <w:shd w:val="clear" w:color="auto" w:fill="F9F9FB"/>
          </w:tcPr>
          <w:p w14:paraId="09D9F7E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141.0667</w:t>
            </w:r>
          </w:p>
        </w:tc>
        <w:tc>
          <w:tcPr>
            <w:tcW w:w="1470" w:type="dxa"/>
            <w:tcBorders>
              <w:top w:val="single" w:sz="8" w:space="0" w:color="AEAEAE"/>
              <w:left w:val="single" w:sz="8" w:space="0" w:color="E0E0E0"/>
              <w:bottom w:val="single" w:sz="8" w:space="0" w:color="AEAEAE"/>
              <w:right w:val="nil"/>
            </w:tcBorders>
            <w:shd w:val="clear" w:color="auto" w:fill="F9F9FB"/>
          </w:tcPr>
          <w:p w14:paraId="0A07B63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137.375</w:t>
            </w:r>
          </w:p>
        </w:tc>
        <w:tc>
          <w:tcPr>
            <w:tcW w:w="1470" w:type="dxa"/>
            <w:tcBorders>
              <w:top w:val="single" w:sz="8" w:space="0" w:color="AEAEAE"/>
              <w:left w:val="single" w:sz="8" w:space="0" w:color="E0E0E0"/>
              <w:bottom w:val="single" w:sz="8" w:space="0" w:color="AEAEAE"/>
              <w:right w:val="nil"/>
            </w:tcBorders>
            <w:shd w:val="clear" w:color="auto" w:fill="F9F9FB"/>
          </w:tcPr>
          <w:p w14:paraId="64E6A51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.219</w:t>
            </w:r>
          </w:p>
        </w:tc>
        <w:tc>
          <w:tcPr>
            <w:tcW w:w="1470" w:type="dxa"/>
            <w:tcBorders>
              <w:top w:val="single" w:sz="8" w:space="0" w:color="AEAEAE"/>
              <w:left w:val="single" w:sz="8" w:space="0" w:color="E0E0E0"/>
              <w:bottom w:val="single" w:sz="8" w:space="0" w:color="AEAEAE"/>
              <w:right w:val="nil"/>
            </w:tcBorders>
            <w:shd w:val="clear" w:color="auto" w:fill="F9F9FB"/>
          </w:tcPr>
          <w:p w14:paraId="7F582AE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7473186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.527</w:t>
            </w:r>
          </w:p>
        </w:tc>
      </w:tr>
      <w:tr w:rsidR="008C03E1" w:rsidRPr="008C03E1" w14:paraId="154B5F00"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6634CBE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EI29</w:t>
            </w:r>
          </w:p>
        </w:tc>
        <w:tc>
          <w:tcPr>
            <w:tcW w:w="1470" w:type="dxa"/>
            <w:tcBorders>
              <w:top w:val="single" w:sz="8" w:space="0" w:color="AEAEAE"/>
              <w:left w:val="nil"/>
              <w:bottom w:val="single" w:sz="8" w:space="0" w:color="AEAEAE"/>
              <w:right w:val="nil"/>
            </w:tcBorders>
            <w:shd w:val="clear" w:color="auto" w:fill="F9F9FB"/>
          </w:tcPr>
          <w:p w14:paraId="127FD03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142.0000</w:t>
            </w:r>
          </w:p>
        </w:tc>
        <w:tc>
          <w:tcPr>
            <w:tcW w:w="1470" w:type="dxa"/>
            <w:tcBorders>
              <w:top w:val="single" w:sz="8" w:space="0" w:color="AEAEAE"/>
              <w:left w:val="single" w:sz="8" w:space="0" w:color="E0E0E0"/>
              <w:bottom w:val="single" w:sz="8" w:space="0" w:color="AEAEAE"/>
              <w:right w:val="nil"/>
            </w:tcBorders>
            <w:shd w:val="clear" w:color="auto" w:fill="F9F9FB"/>
          </w:tcPr>
          <w:p w14:paraId="4C63794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129.931</w:t>
            </w:r>
          </w:p>
        </w:tc>
        <w:tc>
          <w:tcPr>
            <w:tcW w:w="1470" w:type="dxa"/>
            <w:tcBorders>
              <w:top w:val="single" w:sz="8" w:space="0" w:color="AEAEAE"/>
              <w:left w:val="single" w:sz="8" w:space="0" w:color="E0E0E0"/>
              <w:bottom w:val="single" w:sz="8" w:space="0" w:color="AEAEAE"/>
              <w:right w:val="nil"/>
            </w:tcBorders>
            <w:shd w:val="clear" w:color="auto" w:fill="F9F9FB"/>
          </w:tcPr>
          <w:p w14:paraId="1F30E54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.358</w:t>
            </w:r>
          </w:p>
        </w:tc>
        <w:tc>
          <w:tcPr>
            <w:tcW w:w="1470" w:type="dxa"/>
            <w:tcBorders>
              <w:top w:val="single" w:sz="8" w:space="0" w:color="AEAEAE"/>
              <w:left w:val="single" w:sz="8" w:space="0" w:color="E0E0E0"/>
              <w:bottom w:val="single" w:sz="8" w:space="0" w:color="AEAEAE"/>
              <w:right w:val="nil"/>
            </w:tcBorders>
            <w:shd w:val="clear" w:color="auto" w:fill="F9F9FB"/>
          </w:tcPr>
          <w:p w14:paraId="31D87CA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593304C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.504</w:t>
            </w:r>
          </w:p>
        </w:tc>
      </w:tr>
      <w:tr w:rsidR="008C03E1" w:rsidRPr="008C03E1" w14:paraId="4B6408AE"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07883D8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lastRenderedPageBreak/>
              <w:t>EI30</w:t>
            </w:r>
          </w:p>
        </w:tc>
        <w:tc>
          <w:tcPr>
            <w:tcW w:w="1470" w:type="dxa"/>
            <w:tcBorders>
              <w:top w:val="single" w:sz="8" w:space="0" w:color="AEAEAE"/>
              <w:left w:val="nil"/>
              <w:bottom w:val="single" w:sz="8" w:space="0" w:color="AEAEAE"/>
              <w:right w:val="nil"/>
            </w:tcBorders>
            <w:shd w:val="clear" w:color="auto" w:fill="F9F9FB"/>
          </w:tcPr>
          <w:p w14:paraId="10ACEBD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142.3000</w:t>
            </w:r>
          </w:p>
        </w:tc>
        <w:tc>
          <w:tcPr>
            <w:tcW w:w="1470" w:type="dxa"/>
            <w:tcBorders>
              <w:top w:val="single" w:sz="8" w:space="0" w:color="AEAEAE"/>
              <w:left w:val="single" w:sz="8" w:space="0" w:color="E0E0E0"/>
              <w:bottom w:val="single" w:sz="8" w:space="0" w:color="AEAEAE"/>
              <w:right w:val="nil"/>
            </w:tcBorders>
            <w:shd w:val="clear" w:color="auto" w:fill="F9F9FB"/>
          </w:tcPr>
          <w:p w14:paraId="54E0466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156.217</w:t>
            </w:r>
          </w:p>
        </w:tc>
        <w:tc>
          <w:tcPr>
            <w:tcW w:w="1470" w:type="dxa"/>
            <w:tcBorders>
              <w:top w:val="single" w:sz="8" w:space="0" w:color="AEAEAE"/>
              <w:left w:val="single" w:sz="8" w:space="0" w:color="E0E0E0"/>
              <w:bottom w:val="single" w:sz="8" w:space="0" w:color="AEAEAE"/>
              <w:right w:val="nil"/>
            </w:tcBorders>
            <w:shd w:val="clear" w:color="auto" w:fill="F9F9FB"/>
          </w:tcPr>
          <w:p w14:paraId="3AF90F0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-.213</w:t>
            </w:r>
          </w:p>
        </w:tc>
        <w:tc>
          <w:tcPr>
            <w:tcW w:w="1470" w:type="dxa"/>
            <w:tcBorders>
              <w:top w:val="single" w:sz="8" w:space="0" w:color="AEAEAE"/>
              <w:left w:val="single" w:sz="8" w:space="0" w:color="E0E0E0"/>
              <w:bottom w:val="single" w:sz="8" w:space="0" w:color="AEAEAE"/>
              <w:right w:val="nil"/>
            </w:tcBorders>
            <w:shd w:val="clear" w:color="auto" w:fill="F9F9FB"/>
          </w:tcPr>
          <w:p w14:paraId="7FC2F2F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74F08D2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.592</w:t>
            </w:r>
          </w:p>
        </w:tc>
      </w:tr>
      <w:tr w:rsidR="008C03E1" w:rsidRPr="008C03E1" w14:paraId="48FC5046"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57ADCA4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EI2_REV</w:t>
            </w:r>
          </w:p>
        </w:tc>
        <w:tc>
          <w:tcPr>
            <w:tcW w:w="1470" w:type="dxa"/>
            <w:tcBorders>
              <w:top w:val="single" w:sz="8" w:space="0" w:color="AEAEAE"/>
              <w:left w:val="nil"/>
              <w:bottom w:val="single" w:sz="8" w:space="0" w:color="AEAEAE"/>
              <w:right w:val="nil"/>
            </w:tcBorders>
            <w:shd w:val="clear" w:color="auto" w:fill="F9F9FB"/>
          </w:tcPr>
          <w:p w14:paraId="4135380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140.4000</w:t>
            </w:r>
          </w:p>
        </w:tc>
        <w:tc>
          <w:tcPr>
            <w:tcW w:w="1470" w:type="dxa"/>
            <w:tcBorders>
              <w:top w:val="single" w:sz="8" w:space="0" w:color="AEAEAE"/>
              <w:left w:val="single" w:sz="8" w:space="0" w:color="E0E0E0"/>
              <w:bottom w:val="single" w:sz="8" w:space="0" w:color="AEAEAE"/>
              <w:right w:val="nil"/>
            </w:tcBorders>
            <w:shd w:val="clear" w:color="auto" w:fill="F9F9FB"/>
          </w:tcPr>
          <w:p w14:paraId="31B2DCD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142.248</w:t>
            </w:r>
          </w:p>
        </w:tc>
        <w:tc>
          <w:tcPr>
            <w:tcW w:w="1470" w:type="dxa"/>
            <w:tcBorders>
              <w:top w:val="single" w:sz="8" w:space="0" w:color="AEAEAE"/>
              <w:left w:val="single" w:sz="8" w:space="0" w:color="E0E0E0"/>
              <w:bottom w:val="single" w:sz="8" w:space="0" w:color="AEAEAE"/>
              <w:right w:val="nil"/>
            </w:tcBorders>
            <w:shd w:val="clear" w:color="auto" w:fill="F9F9FB"/>
          </w:tcPr>
          <w:p w14:paraId="35CE6FA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.197</w:t>
            </w:r>
          </w:p>
        </w:tc>
        <w:tc>
          <w:tcPr>
            <w:tcW w:w="1470" w:type="dxa"/>
            <w:tcBorders>
              <w:top w:val="single" w:sz="8" w:space="0" w:color="AEAEAE"/>
              <w:left w:val="single" w:sz="8" w:space="0" w:color="E0E0E0"/>
              <w:bottom w:val="single" w:sz="8" w:space="0" w:color="AEAEAE"/>
              <w:right w:val="nil"/>
            </w:tcBorders>
            <w:shd w:val="clear" w:color="auto" w:fill="F9F9FB"/>
          </w:tcPr>
          <w:p w14:paraId="4B9E542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14101B8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.533</w:t>
            </w:r>
          </w:p>
        </w:tc>
      </w:tr>
      <w:tr w:rsidR="008C03E1" w:rsidRPr="008C03E1" w14:paraId="6560EA6E"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12A0658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EI4_REV</w:t>
            </w:r>
          </w:p>
        </w:tc>
        <w:tc>
          <w:tcPr>
            <w:tcW w:w="1470" w:type="dxa"/>
            <w:tcBorders>
              <w:top w:val="single" w:sz="8" w:space="0" w:color="AEAEAE"/>
              <w:left w:val="nil"/>
              <w:bottom w:val="single" w:sz="8" w:space="0" w:color="AEAEAE"/>
              <w:right w:val="nil"/>
            </w:tcBorders>
            <w:shd w:val="clear" w:color="auto" w:fill="F9F9FB"/>
          </w:tcPr>
          <w:p w14:paraId="2E6476B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140.3000</w:t>
            </w:r>
          </w:p>
        </w:tc>
        <w:tc>
          <w:tcPr>
            <w:tcW w:w="1470" w:type="dxa"/>
            <w:tcBorders>
              <w:top w:val="single" w:sz="8" w:space="0" w:color="AEAEAE"/>
              <w:left w:val="single" w:sz="8" w:space="0" w:color="E0E0E0"/>
              <w:bottom w:val="single" w:sz="8" w:space="0" w:color="AEAEAE"/>
              <w:right w:val="nil"/>
            </w:tcBorders>
            <w:shd w:val="clear" w:color="auto" w:fill="F9F9FB"/>
          </w:tcPr>
          <w:p w14:paraId="5F2B0F9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132.769</w:t>
            </w:r>
          </w:p>
        </w:tc>
        <w:tc>
          <w:tcPr>
            <w:tcW w:w="1470" w:type="dxa"/>
            <w:tcBorders>
              <w:top w:val="single" w:sz="8" w:space="0" w:color="AEAEAE"/>
              <w:left w:val="single" w:sz="8" w:space="0" w:color="E0E0E0"/>
              <w:bottom w:val="single" w:sz="8" w:space="0" w:color="AEAEAE"/>
              <w:right w:val="nil"/>
            </w:tcBorders>
            <w:shd w:val="clear" w:color="auto" w:fill="F9F9FB"/>
          </w:tcPr>
          <w:p w14:paraId="1200F34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.450</w:t>
            </w:r>
          </w:p>
        </w:tc>
        <w:tc>
          <w:tcPr>
            <w:tcW w:w="1470" w:type="dxa"/>
            <w:tcBorders>
              <w:top w:val="single" w:sz="8" w:space="0" w:color="AEAEAE"/>
              <w:left w:val="single" w:sz="8" w:space="0" w:color="E0E0E0"/>
              <w:bottom w:val="single" w:sz="8" w:space="0" w:color="AEAEAE"/>
              <w:right w:val="nil"/>
            </w:tcBorders>
            <w:shd w:val="clear" w:color="auto" w:fill="F9F9FB"/>
          </w:tcPr>
          <w:p w14:paraId="4982078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1C68390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.501</w:t>
            </w:r>
          </w:p>
        </w:tc>
      </w:tr>
      <w:tr w:rsidR="008C03E1" w:rsidRPr="008C03E1" w14:paraId="3369CC52"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520E67D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EI5_REV</w:t>
            </w:r>
          </w:p>
        </w:tc>
        <w:tc>
          <w:tcPr>
            <w:tcW w:w="1470" w:type="dxa"/>
            <w:tcBorders>
              <w:top w:val="single" w:sz="8" w:space="0" w:color="AEAEAE"/>
              <w:left w:val="nil"/>
              <w:bottom w:val="single" w:sz="8" w:space="0" w:color="AEAEAE"/>
              <w:right w:val="nil"/>
            </w:tcBorders>
            <w:shd w:val="clear" w:color="auto" w:fill="F9F9FB"/>
          </w:tcPr>
          <w:p w14:paraId="0DB2497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139.9000</w:t>
            </w:r>
          </w:p>
        </w:tc>
        <w:tc>
          <w:tcPr>
            <w:tcW w:w="1470" w:type="dxa"/>
            <w:tcBorders>
              <w:top w:val="single" w:sz="8" w:space="0" w:color="AEAEAE"/>
              <w:left w:val="single" w:sz="8" w:space="0" w:color="E0E0E0"/>
              <w:bottom w:val="single" w:sz="8" w:space="0" w:color="AEAEAE"/>
              <w:right w:val="nil"/>
            </w:tcBorders>
            <w:shd w:val="clear" w:color="auto" w:fill="F9F9FB"/>
          </w:tcPr>
          <w:p w14:paraId="0BB95A7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138.093</w:t>
            </w:r>
          </w:p>
        </w:tc>
        <w:tc>
          <w:tcPr>
            <w:tcW w:w="1470" w:type="dxa"/>
            <w:tcBorders>
              <w:top w:val="single" w:sz="8" w:space="0" w:color="AEAEAE"/>
              <w:left w:val="single" w:sz="8" w:space="0" w:color="E0E0E0"/>
              <w:bottom w:val="single" w:sz="8" w:space="0" w:color="AEAEAE"/>
              <w:right w:val="nil"/>
            </w:tcBorders>
            <w:shd w:val="clear" w:color="auto" w:fill="F9F9FB"/>
          </w:tcPr>
          <w:p w14:paraId="60CF25F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.390</w:t>
            </w:r>
          </w:p>
        </w:tc>
        <w:tc>
          <w:tcPr>
            <w:tcW w:w="1470" w:type="dxa"/>
            <w:tcBorders>
              <w:top w:val="single" w:sz="8" w:space="0" w:color="AEAEAE"/>
              <w:left w:val="single" w:sz="8" w:space="0" w:color="E0E0E0"/>
              <w:bottom w:val="single" w:sz="8" w:space="0" w:color="AEAEAE"/>
              <w:right w:val="nil"/>
            </w:tcBorders>
            <w:shd w:val="clear" w:color="auto" w:fill="F9F9FB"/>
          </w:tcPr>
          <w:p w14:paraId="05F1810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1CEFB7C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.516</w:t>
            </w:r>
          </w:p>
        </w:tc>
      </w:tr>
      <w:tr w:rsidR="008C03E1" w:rsidRPr="008C03E1" w14:paraId="00DC45E1"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7CD031C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EI7_REV</w:t>
            </w:r>
          </w:p>
        </w:tc>
        <w:tc>
          <w:tcPr>
            <w:tcW w:w="1470" w:type="dxa"/>
            <w:tcBorders>
              <w:top w:val="single" w:sz="8" w:space="0" w:color="AEAEAE"/>
              <w:left w:val="nil"/>
              <w:bottom w:val="single" w:sz="8" w:space="0" w:color="AEAEAE"/>
              <w:right w:val="nil"/>
            </w:tcBorders>
            <w:shd w:val="clear" w:color="auto" w:fill="F9F9FB"/>
          </w:tcPr>
          <w:p w14:paraId="5A120D1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140.6667</w:t>
            </w:r>
          </w:p>
        </w:tc>
        <w:tc>
          <w:tcPr>
            <w:tcW w:w="1470" w:type="dxa"/>
            <w:tcBorders>
              <w:top w:val="single" w:sz="8" w:space="0" w:color="AEAEAE"/>
              <w:left w:val="single" w:sz="8" w:space="0" w:color="E0E0E0"/>
              <w:bottom w:val="single" w:sz="8" w:space="0" w:color="AEAEAE"/>
              <w:right w:val="nil"/>
            </w:tcBorders>
            <w:shd w:val="clear" w:color="auto" w:fill="F9F9FB"/>
          </w:tcPr>
          <w:p w14:paraId="018CD99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140.161</w:t>
            </w:r>
          </w:p>
        </w:tc>
        <w:tc>
          <w:tcPr>
            <w:tcW w:w="1470" w:type="dxa"/>
            <w:tcBorders>
              <w:top w:val="single" w:sz="8" w:space="0" w:color="AEAEAE"/>
              <w:left w:val="single" w:sz="8" w:space="0" w:color="E0E0E0"/>
              <w:bottom w:val="single" w:sz="8" w:space="0" w:color="AEAEAE"/>
              <w:right w:val="nil"/>
            </w:tcBorders>
            <w:shd w:val="clear" w:color="auto" w:fill="F9F9FB"/>
          </w:tcPr>
          <w:p w14:paraId="13842C1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.286</w:t>
            </w:r>
          </w:p>
        </w:tc>
        <w:tc>
          <w:tcPr>
            <w:tcW w:w="1470" w:type="dxa"/>
            <w:tcBorders>
              <w:top w:val="single" w:sz="8" w:space="0" w:color="AEAEAE"/>
              <w:left w:val="single" w:sz="8" w:space="0" w:color="E0E0E0"/>
              <w:bottom w:val="single" w:sz="8" w:space="0" w:color="AEAEAE"/>
              <w:right w:val="nil"/>
            </w:tcBorders>
            <w:shd w:val="clear" w:color="auto" w:fill="F9F9FB"/>
          </w:tcPr>
          <w:p w14:paraId="509CCEC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2AB51B1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.525</w:t>
            </w:r>
          </w:p>
        </w:tc>
      </w:tr>
      <w:tr w:rsidR="008C03E1" w:rsidRPr="008C03E1" w14:paraId="78965181"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1D716F0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EI8_REV</w:t>
            </w:r>
          </w:p>
        </w:tc>
        <w:tc>
          <w:tcPr>
            <w:tcW w:w="1470" w:type="dxa"/>
            <w:tcBorders>
              <w:top w:val="single" w:sz="8" w:space="0" w:color="AEAEAE"/>
              <w:left w:val="nil"/>
              <w:bottom w:val="single" w:sz="8" w:space="0" w:color="AEAEAE"/>
              <w:right w:val="nil"/>
            </w:tcBorders>
            <w:shd w:val="clear" w:color="auto" w:fill="F9F9FB"/>
          </w:tcPr>
          <w:p w14:paraId="23BD326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140.2000</w:t>
            </w:r>
          </w:p>
        </w:tc>
        <w:tc>
          <w:tcPr>
            <w:tcW w:w="1470" w:type="dxa"/>
            <w:tcBorders>
              <w:top w:val="single" w:sz="8" w:space="0" w:color="AEAEAE"/>
              <w:left w:val="single" w:sz="8" w:space="0" w:color="E0E0E0"/>
              <w:bottom w:val="single" w:sz="8" w:space="0" w:color="AEAEAE"/>
              <w:right w:val="nil"/>
            </w:tcBorders>
            <w:shd w:val="clear" w:color="auto" w:fill="F9F9FB"/>
          </w:tcPr>
          <w:p w14:paraId="2C43EDC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138.579</w:t>
            </w:r>
          </w:p>
        </w:tc>
        <w:tc>
          <w:tcPr>
            <w:tcW w:w="1470" w:type="dxa"/>
            <w:tcBorders>
              <w:top w:val="single" w:sz="8" w:space="0" w:color="AEAEAE"/>
              <w:left w:val="single" w:sz="8" w:space="0" w:color="E0E0E0"/>
              <w:bottom w:val="single" w:sz="8" w:space="0" w:color="AEAEAE"/>
              <w:right w:val="nil"/>
            </w:tcBorders>
            <w:shd w:val="clear" w:color="auto" w:fill="F9F9FB"/>
          </w:tcPr>
          <w:p w14:paraId="4506B92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.356</w:t>
            </w:r>
          </w:p>
        </w:tc>
        <w:tc>
          <w:tcPr>
            <w:tcW w:w="1470" w:type="dxa"/>
            <w:tcBorders>
              <w:top w:val="single" w:sz="8" w:space="0" w:color="AEAEAE"/>
              <w:left w:val="single" w:sz="8" w:space="0" w:color="E0E0E0"/>
              <w:bottom w:val="single" w:sz="8" w:space="0" w:color="AEAEAE"/>
              <w:right w:val="nil"/>
            </w:tcBorders>
            <w:shd w:val="clear" w:color="auto" w:fill="F9F9FB"/>
          </w:tcPr>
          <w:p w14:paraId="2DF945E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4EFA6F8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.518</w:t>
            </w:r>
          </w:p>
        </w:tc>
      </w:tr>
      <w:tr w:rsidR="008C03E1" w:rsidRPr="008C03E1" w14:paraId="352C972F"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39C1C78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EI10_REV</w:t>
            </w:r>
          </w:p>
        </w:tc>
        <w:tc>
          <w:tcPr>
            <w:tcW w:w="1470" w:type="dxa"/>
            <w:tcBorders>
              <w:top w:val="single" w:sz="8" w:space="0" w:color="AEAEAE"/>
              <w:left w:val="nil"/>
              <w:bottom w:val="single" w:sz="8" w:space="0" w:color="AEAEAE"/>
              <w:right w:val="nil"/>
            </w:tcBorders>
            <w:shd w:val="clear" w:color="auto" w:fill="F9F9FB"/>
          </w:tcPr>
          <w:p w14:paraId="5A10AE6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140.2333</w:t>
            </w:r>
          </w:p>
        </w:tc>
        <w:tc>
          <w:tcPr>
            <w:tcW w:w="1470" w:type="dxa"/>
            <w:tcBorders>
              <w:top w:val="single" w:sz="8" w:space="0" w:color="AEAEAE"/>
              <w:left w:val="single" w:sz="8" w:space="0" w:color="E0E0E0"/>
              <w:bottom w:val="single" w:sz="8" w:space="0" w:color="AEAEAE"/>
              <w:right w:val="nil"/>
            </w:tcBorders>
            <w:shd w:val="clear" w:color="auto" w:fill="F9F9FB"/>
          </w:tcPr>
          <w:p w14:paraId="4CFFAB3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142.185</w:t>
            </w:r>
          </w:p>
        </w:tc>
        <w:tc>
          <w:tcPr>
            <w:tcW w:w="1470" w:type="dxa"/>
            <w:tcBorders>
              <w:top w:val="single" w:sz="8" w:space="0" w:color="AEAEAE"/>
              <w:left w:val="single" w:sz="8" w:space="0" w:color="E0E0E0"/>
              <w:bottom w:val="single" w:sz="8" w:space="0" w:color="AEAEAE"/>
              <w:right w:val="nil"/>
            </w:tcBorders>
            <w:shd w:val="clear" w:color="auto" w:fill="F9F9FB"/>
          </w:tcPr>
          <w:p w14:paraId="07592CB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.213</w:t>
            </w:r>
          </w:p>
        </w:tc>
        <w:tc>
          <w:tcPr>
            <w:tcW w:w="1470" w:type="dxa"/>
            <w:tcBorders>
              <w:top w:val="single" w:sz="8" w:space="0" w:color="AEAEAE"/>
              <w:left w:val="single" w:sz="8" w:space="0" w:color="E0E0E0"/>
              <w:bottom w:val="single" w:sz="8" w:space="0" w:color="AEAEAE"/>
              <w:right w:val="nil"/>
            </w:tcBorders>
            <w:shd w:val="clear" w:color="auto" w:fill="F9F9FB"/>
          </w:tcPr>
          <w:p w14:paraId="0315FF8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7DF82EE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.532</w:t>
            </w:r>
          </w:p>
        </w:tc>
      </w:tr>
      <w:tr w:rsidR="008C03E1" w:rsidRPr="008C03E1" w14:paraId="485D165A"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0AB0BE4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EI12_REV</w:t>
            </w:r>
          </w:p>
        </w:tc>
        <w:tc>
          <w:tcPr>
            <w:tcW w:w="1470" w:type="dxa"/>
            <w:tcBorders>
              <w:top w:val="single" w:sz="8" w:space="0" w:color="AEAEAE"/>
              <w:left w:val="nil"/>
              <w:bottom w:val="single" w:sz="8" w:space="0" w:color="AEAEAE"/>
              <w:right w:val="nil"/>
            </w:tcBorders>
            <w:shd w:val="clear" w:color="auto" w:fill="F9F9FB"/>
          </w:tcPr>
          <w:p w14:paraId="3980088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140.4000</w:t>
            </w:r>
          </w:p>
        </w:tc>
        <w:tc>
          <w:tcPr>
            <w:tcW w:w="1470" w:type="dxa"/>
            <w:tcBorders>
              <w:top w:val="single" w:sz="8" w:space="0" w:color="AEAEAE"/>
              <w:left w:val="single" w:sz="8" w:space="0" w:color="E0E0E0"/>
              <w:bottom w:val="single" w:sz="8" w:space="0" w:color="AEAEAE"/>
              <w:right w:val="nil"/>
            </w:tcBorders>
            <w:shd w:val="clear" w:color="auto" w:fill="F9F9FB"/>
          </w:tcPr>
          <w:p w14:paraId="7FD3E40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139.214</w:t>
            </w:r>
          </w:p>
        </w:tc>
        <w:tc>
          <w:tcPr>
            <w:tcW w:w="1470" w:type="dxa"/>
            <w:tcBorders>
              <w:top w:val="single" w:sz="8" w:space="0" w:color="AEAEAE"/>
              <w:left w:val="single" w:sz="8" w:space="0" w:color="E0E0E0"/>
              <w:bottom w:val="single" w:sz="8" w:space="0" w:color="AEAEAE"/>
              <w:right w:val="nil"/>
            </w:tcBorders>
            <w:shd w:val="clear" w:color="auto" w:fill="F9F9FB"/>
          </w:tcPr>
          <w:p w14:paraId="7EDEE6B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.270</w:t>
            </w:r>
          </w:p>
        </w:tc>
        <w:tc>
          <w:tcPr>
            <w:tcW w:w="1470" w:type="dxa"/>
            <w:tcBorders>
              <w:top w:val="single" w:sz="8" w:space="0" w:color="AEAEAE"/>
              <w:left w:val="single" w:sz="8" w:space="0" w:color="E0E0E0"/>
              <w:bottom w:val="single" w:sz="8" w:space="0" w:color="AEAEAE"/>
              <w:right w:val="nil"/>
            </w:tcBorders>
            <w:shd w:val="clear" w:color="auto" w:fill="F9F9FB"/>
          </w:tcPr>
          <w:p w14:paraId="4845A0C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3235788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.524</w:t>
            </w:r>
          </w:p>
        </w:tc>
      </w:tr>
      <w:tr w:rsidR="008C03E1" w:rsidRPr="008C03E1" w14:paraId="46F50F6E"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362F4F9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EI13_REV</w:t>
            </w:r>
          </w:p>
        </w:tc>
        <w:tc>
          <w:tcPr>
            <w:tcW w:w="1470" w:type="dxa"/>
            <w:tcBorders>
              <w:top w:val="single" w:sz="8" w:space="0" w:color="AEAEAE"/>
              <w:left w:val="nil"/>
              <w:bottom w:val="single" w:sz="8" w:space="0" w:color="AEAEAE"/>
              <w:right w:val="nil"/>
            </w:tcBorders>
            <w:shd w:val="clear" w:color="auto" w:fill="F9F9FB"/>
          </w:tcPr>
          <w:p w14:paraId="500D25F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139.9667</w:t>
            </w:r>
          </w:p>
        </w:tc>
        <w:tc>
          <w:tcPr>
            <w:tcW w:w="1470" w:type="dxa"/>
            <w:tcBorders>
              <w:top w:val="single" w:sz="8" w:space="0" w:color="AEAEAE"/>
              <w:left w:val="single" w:sz="8" w:space="0" w:color="E0E0E0"/>
              <w:bottom w:val="single" w:sz="8" w:space="0" w:color="AEAEAE"/>
              <w:right w:val="nil"/>
            </w:tcBorders>
            <w:shd w:val="clear" w:color="auto" w:fill="F9F9FB"/>
          </w:tcPr>
          <w:p w14:paraId="2376C4A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143.895</w:t>
            </w:r>
          </w:p>
        </w:tc>
        <w:tc>
          <w:tcPr>
            <w:tcW w:w="1470" w:type="dxa"/>
            <w:tcBorders>
              <w:top w:val="single" w:sz="8" w:space="0" w:color="AEAEAE"/>
              <w:left w:val="single" w:sz="8" w:space="0" w:color="E0E0E0"/>
              <w:bottom w:val="single" w:sz="8" w:space="0" w:color="AEAEAE"/>
              <w:right w:val="nil"/>
            </w:tcBorders>
            <w:shd w:val="clear" w:color="auto" w:fill="F9F9FB"/>
          </w:tcPr>
          <w:p w14:paraId="1E633CE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.185</w:t>
            </w:r>
          </w:p>
        </w:tc>
        <w:tc>
          <w:tcPr>
            <w:tcW w:w="1470" w:type="dxa"/>
            <w:tcBorders>
              <w:top w:val="single" w:sz="8" w:space="0" w:color="AEAEAE"/>
              <w:left w:val="single" w:sz="8" w:space="0" w:color="E0E0E0"/>
              <w:bottom w:val="single" w:sz="8" w:space="0" w:color="AEAEAE"/>
              <w:right w:val="nil"/>
            </w:tcBorders>
            <w:shd w:val="clear" w:color="auto" w:fill="F9F9FB"/>
          </w:tcPr>
          <w:p w14:paraId="6023EB3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5D02940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.536</w:t>
            </w:r>
          </w:p>
        </w:tc>
      </w:tr>
      <w:tr w:rsidR="008C03E1" w:rsidRPr="008C03E1" w14:paraId="040A8079"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425DCEB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EI14_REV</w:t>
            </w:r>
          </w:p>
        </w:tc>
        <w:tc>
          <w:tcPr>
            <w:tcW w:w="1470" w:type="dxa"/>
            <w:tcBorders>
              <w:top w:val="single" w:sz="8" w:space="0" w:color="AEAEAE"/>
              <w:left w:val="nil"/>
              <w:bottom w:val="single" w:sz="8" w:space="0" w:color="AEAEAE"/>
              <w:right w:val="nil"/>
            </w:tcBorders>
            <w:shd w:val="clear" w:color="auto" w:fill="F9F9FB"/>
          </w:tcPr>
          <w:p w14:paraId="23D047E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140.2000</w:t>
            </w:r>
          </w:p>
        </w:tc>
        <w:tc>
          <w:tcPr>
            <w:tcW w:w="1470" w:type="dxa"/>
            <w:tcBorders>
              <w:top w:val="single" w:sz="8" w:space="0" w:color="AEAEAE"/>
              <w:left w:val="single" w:sz="8" w:space="0" w:color="E0E0E0"/>
              <w:bottom w:val="single" w:sz="8" w:space="0" w:color="AEAEAE"/>
              <w:right w:val="nil"/>
            </w:tcBorders>
            <w:shd w:val="clear" w:color="auto" w:fill="F9F9FB"/>
          </w:tcPr>
          <w:p w14:paraId="08643C3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138.717</w:t>
            </w:r>
          </w:p>
        </w:tc>
        <w:tc>
          <w:tcPr>
            <w:tcW w:w="1470" w:type="dxa"/>
            <w:tcBorders>
              <w:top w:val="single" w:sz="8" w:space="0" w:color="AEAEAE"/>
              <w:left w:val="single" w:sz="8" w:space="0" w:color="E0E0E0"/>
              <w:bottom w:val="single" w:sz="8" w:space="0" w:color="AEAEAE"/>
              <w:right w:val="nil"/>
            </w:tcBorders>
            <w:shd w:val="clear" w:color="auto" w:fill="F9F9FB"/>
          </w:tcPr>
          <w:p w14:paraId="08660FA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.405</w:t>
            </w:r>
          </w:p>
        </w:tc>
        <w:tc>
          <w:tcPr>
            <w:tcW w:w="1470" w:type="dxa"/>
            <w:tcBorders>
              <w:top w:val="single" w:sz="8" w:space="0" w:color="AEAEAE"/>
              <w:left w:val="single" w:sz="8" w:space="0" w:color="E0E0E0"/>
              <w:bottom w:val="single" w:sz="8" w:space="0" w:color="AEAEAE"/>
              <w:right w:val="nil"/>
            </w:tcBorders>
            <w:shd w:val="clear" w:color="auto" w:fill="F9F9FB"/>
          </w:tcPr>
          <w:p w14:paraId="4E722F3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0D8A0C6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.517</w:t>
            </w:r>
          </w:p>
        </w:tc>
      </w:tr>
      <w:tr w:rsidR="008C03E1" w:rsidRPr="008C03E1" w14:paraId="370AC0C8"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21EF462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EI16_REV</w:t>
            </w:r>
          </w:p>
        </w:tc>
        <w:tc>
          <w:tcPr>
            <w:tcW w:w="1470" w:type="dxa"/>
            <w:tcBorders>
              <w:top w:val="single" w:sz="8" w:space="0" w:color="AEAEAE"/>
              <w:left w:val="nil"/>
              <w:bottom w:val="single" w:sz="8" w:space="0" w:color="AEAEAE"/>
              <w:right w:val="nil"/>
            </w:tcBorders>
            <w:shd w:val="clear" w:color="auto" w:fill="F9F9FB"/>
          </w:tcPr>
          <w:p w14:paraId="7362EF6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140.1000</w:t>
            </w:r>
          </w:p>
        </w:tc>
        <w:tc>
          <w:tcPr>
            <w:tcW w:w="1470" w:type="dxa"/>
            <w:tcBorders>
              <w:top w:val="single" w:sz="8" w:space="0" w:color="AEAEAE"/>
              <w:left w:val="single" w:sz="8" w:space="0" w:color="E0E0E0"/>
              <w:bottom w:val="single" w:sz="8" w:space="0" w:color="AEAEAE"/>
              <w:right w:val="nil"/>
            </w:tcBorders>
            <w:shd w:val="clear" w:color="auto" w:fill="F9F9FB"/>
          </w:tcPr>
          <w:p w14:paraId="3586325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142.162</w:t>
            </w:r>
          </w:p>
        </w:tc>
        <w:tc>
          <w:tcPr>
            <w:tcW w:w="1470" w:type="dxa"/>
            <w:tcBorders>
              <w:top w:val="single" w:sz="8" w:space="0" w:color="AEAEAE"/>
              <w:left w:val="single" w:sz="8" w:space="0" w:color="E0E0E0"/>
              <w:bottom w:val="single" w:sz="8" w:space="0" w:color="AEAEAE"/>
              <w:right w:val="nil"/>
            </w:tcBorders>
            <w:shd w:val="clear" w:color="auto" w:fill="F9F9FB"/>
          </w:tcPr>
          <w:p w14:paraId="7845B57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.226</w:t>
            </w:r>
          </w:p>
        </w:tc>
        <w:tc>
          <w:tcPr>
            <w:tcW w:w="1470" w:type="dxa"/>
            <w:tcBorders>
              <w:top w:val="single" w:sz="8" w:space="0" w:color="AEAEAE"/>
              <w:left w:val="single" w:sz="8" w:space="0" w:color="E0E0E0"/>
              <w:bottom w:val="single" w:sz="8" w:space="0" w:color="AEAEAE"/>
              <w:right w:val="nil"/>
            </w:tcBorders>
            <w:shd w:val="clear" w:color="auto" w:fill="F9F9FB"/>
          </w:tcPr>
          <w:p w14:paraId="254FF7E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07E6A9B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.531</w:t>
            </w:r>
          </w:p>
        </w:tc>
      </w:tr>
      <w:tr w:rsidR="008C03E1" w:rsidRPr="008C03E1" w14:paraId="6457D762"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32927B9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EI18_REV</w:t>
            </w:r>
          </w:p>
        </w:tc>
        <w:tc>
          <w:tcPr>
            <w:tcW w:w="1470" w:type="dxa"/>
            <w:tcBorders>
              <w:top w:val="single" w:sz="8" w:space="0" w:color="AEAEAE"/>
              <w:left w:val="nil"/>
              <w:bottom w:val="single" w:sz="8" w:space="0" w:color="AEAEAE"/>
              <w:right w:val="nil"/>
            </w:tcBorders>
            <w:shd w:val="clear" w:color="auto" w:fill="F9F9FB"/>
          </w:tcPr>
          <w:p w14:paraId="389B4B6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140.4667</w:t>
            </w:r>
          </w:p>
        </w:tc>
        <w:tc>
          <w:tcPr>
            <w:tcW w:w="1470" w:type="dxa"/>
            <w:tcBorders>
              <w:top w:val="single" w:sz="8" w:space="0" w:color="AEAEAE"/>
              <w:left w:val="single" w:sz="8" w:space="0" w:color="E0E0E0"/>
              <w:bottom w:val="single" w:sz="8" w:space="0" w:color="AEAEAE"/>
              <w:right w:val="nil"/>
            </w:tcBorders>
            <w:shd w:val="clear" w:color="auto" w:fill="F9F9FB"/>
          </w:tcPr>
          <w:p w14:paraId="38A7C30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146.533</w:t>
            </w:r>
          </w:p>
        </w:tc>
        <w:tc>
          <w:tcPr>
            <w:tcW w:w="1470" w:type="dxa"/>
            <w:tcBorders>
              <w:top w:val="single" w:sz="8" w:space="0" w:color="AEAEAE"/>
              <w:left w:val="single" w:sz="8" w:space="0" w:color="E0E0E0"/>
              <w:bottom w:val="single" w:sz="8" w:space="0" w:color="AEAEAE"/>
              <w:right w:val="nil"/>
            </w:tcBorders>
            <w:shd w:val="clear" w:color="auto" w:fill="F9F9FB"/>
          </w:tcPr>
          <w:p w14:paraId="16F2720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.047</w:t>
            </w:r>
          </w:p>
        </w:tc>
        <w:tc>
          <w:tcPr>
            <w:tcW w:w="1470" w:type="dxa"/>
            <w:tcBorders>
              <w:top w:val="single" w:sz="8" w:space="0" w:color="AEAEAE"/>
              <w:left w:val="single" w:sz="8" w:space="0" w:color="E0E0E0"/>
              <w:bottom w:val="single" w:sz="8" w:space="0" w:color="AEAEAE"/>
              <w:right w:val="nil"/>
            </w:tcBorders>
            <w:shd w:val="clear" w:color="auto" w:fill="F9F9FB"/>
          </w:tcPr>
          <w:p w14:paraId="6E0D927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19B8DF3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.549</w:t>
            </w:r>
          </w:p>
        </w:tc>
      </w:tr>
      <w:tr w:rsidR="008C03E1" w:rsidRPr="008C03E1" w14:paraId="5B9BA9E1"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18EEB05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EI22_REV</w:t>
            </w:r>
          </w:p>
        </w:tc>
        <w:tc>
          <w:tcPr>
            <w:tcW w:w="1470" w:type="dxa"/>
            <w:tcBorders>
              <w:top w:val="single" w:sz="8" w:space="0" w:color="AEAEAE"/>
              <w:left w:val="nil"/>
              <w:bottom w:val="single" w:sz="8" w:space="0" w:color="AEAEAE"/>
              <w:right w:val="nil"/>
            </w:tcBorders>
            <w:shd w:val="clear" w:color="auto" w:fill="F9F9FB"/>
          </w:tcPr>
          <w:p w14:paraId="17F0602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140.3000</w:t>
            </w:r>
          </w:p>
        </w:tc>
        <w:tc>
          <w:tcPr>
            <w:tcW w:w="1470" w:type="dxa"/>
            <w:tcBorders>
              <w:top w:val="single" w:sz="8" w:space="0" w:color="AEAEAE"/>
              <w:left w:val="single" w:sz="8" w:space="0" w:color="E0E0E0"/>
              <w:bottom w:val="single" w:sz="8" w:space="0" w:color="AEAEAE"/>
              <w:right w:val="nil"/>
            </w:tcBorders>
            <w:shd w:val="clear" w:color="auto" w:fill="F9F9FB"/>
          </w:tcPr>
          <w:p w14:paraId="7BA5DB3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143.390</w:t>
            </w:r>
          </w:p>
        </w:tc>
        <w:tc>
          <w:tcPr>
            <w:tcW w:w="1470" w:type="dxa"/>
            <w:tcBorders>
              <w:top w:val="single" w:sz="8" w:space="0" w:color="AEAEAE"/>
              <w:left w:val="single" w:sz="8" w:space="0" w:color="E0E0E0"/>
              <w:bottom w:val="single" w:sz="8" w:space="0" w:color="AEAEAE"/>
              <w:right w:val="nil"/>
            </w:tcBorders>
            <w:shd w:val="clear" w:color="auto" w:fill="F9F9FB"/>
          </w:tcPr>
          <w:p w14:paraId="24D78A0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.132</w:t>
            </w:r>
          </w:p>
        </w:tc>
        <w:tc>
          <w:tcPr>
            <w:tcW w:w="1470" w:type="dxa"/>
            <w:tcBorders>
              <w:top w:val="single" w:sz="8" w:space="0" w:color="AEAEAE"/>
              <w:left w:val="single" w:sz="8" w:space="0" w:color="E0E0E0"/>
              <w:bottom w:val="single" w:sz="8" w:space="0" w:color="AEAEAE"/>
              <w:right w:val="nil"/>
            </w:tcBorders>
            <w:shd w:val="clear" w:color="auto" w:fill="F9F9FB"/>
          </w:tcPr>
          <w:p w14:paraId="7BD7C9B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20619B9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.540</w:t>
            </w:r>
          </w:p>
        </w:tc>
      </w:tr>
      <w:tr w:rsidR="008C03E1" w:rsidRPr="008C03E1" w14:paraId="4AB6884D"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7DD1006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EI25_REV</w:t>
            </w:r>
          </w:p>
        </w:tc>
        <w:tc>
          <w:tcPr>
            <w:tcW w:w="1470" w:type="dxa"/>
            <w:tcBorders>
              <w:top w:val="single" w:sz="8" w:space="0" w:color="AEAEAE"/>
              <w:left w:val="nil"/>
              <w:bottom w:val="single" w:sz="8" w:space="0" w:color="AEAEAE"/>
              <w:right w:val="nil"/>
            </w:tcBorders>
            <w:shd w:val="clear" w:color="auto" w:fill="F9F9FB"/>
          </w:tcPr>
          <w:p w14:paraId="5608EC7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140.5333</w:t>
            </w:r>
          </w:p>
        </w:tc>
        <w:tc>
          <w:tcPr>
            <w:tcW w:w="1470" w:type="dxa"/>
            <w:tcBorders>
              <w:top w:val="single" w:sz="8" w:space="0" w:color="AEAEAE"/>
              <w:left w:val="single" w:sz="8" w:space="0" w:color="E0E0E0"/>
              <w:bottom w:val="single" w:sz="8" w:space="0" w:color="AEAEAE"/>
              <w:right w:val="nil"/>
            </w:tcBorders>
            <w:shd w:val="clear" w:color="auto" w:fill="F9F9FB"/>
          </w:tcPr>
          <w:p w14:paraId="2F659AD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145.913</w:t>
            </w:r>
          </w:p>
        </w:tc>
        <w:tc>
          <w:tcPr>
            <w:tcW w:w="1470" w:type="dxa"/>
            <w:tcBorders>
              <w:top w:val="single" w:sz="8" w:space="0" w:color="AEAEAE"/>
              <w:left w:val="single" w:sz="8" w:space="0" w:color="E0E0E0"/>
              <w:bottom w:val="single" w:sz="8" w:space="0" w:color="AEAEAE"/>
              <w:right w:val="nil"/>
            </w:tcBorders>
            <w:shd w:val="clear" w:color="auto" w:fill="F9F9FB"/>
          </w:tcPr>
          <w:p w14:paraId="67F196E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.080</w:t>
            </w:r>
          </w:p>
        </w:tc>
        <w:tc>
          <w:tcPr>
            <w:tcW w:w="1470" w:type="dxa"/>
            <w:tcBorders>
              <w:top w:val="single" w:sz="8" w:space="0" w:color="AEAEAE"/>
              <w:left w:val="single" w:sz="8" w:space="0" w:color="E0E0E0"/>
              <w:bottom w:val="single" w:sz="8" w:space="0" w:color="AEAEAE"/>
              <w:right w:val="nil"/>
            </w:tcBorders>
            <w:shd w:val="clear" w:color="auto" w:fill="F9F9FB"/>
          </w:tcPr>
          <w:p w14:paraId="3A37C8C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091D78F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.545</w:t>
            </w:r>
          </w:p>
        </w:tc>
      </w:tr>
      <w:tr w:rsidR="008C03E1" w:rsidRPr="008C03E1" w14:paraId="48175F90" w14:textId="77777777" w:rsidTr="00D36CB0">
        <w:trPr>
          <w:cantSplit/>
        </w:trPr>
        <w:tc>
          <w:tcPr>
            <w:tcW w:w="1149" w:type="dxa"/>
            <w:tcBorders>
              <w:top w:val="single" w:sz="8" w:space="0" w:color="AEAEAE"/>
              <w:left w:val="nil"/>
              <w:bottom w:val="single" w:sz="8" w:space="0" w:color="AEAEAE"/>
              <w:right w:val="nil"/>
            </w:tcBorders>
            <w:shd w:val="clear" w:color="auto" w:fill="E0E0E0"/>
          </w:tcPr>
          <w:p w14:paraId="5797D36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EI26_REV</w:t>
            </w:r>
          </w:p>
        </w:tc>
        <w:tc>
          <w:tcPr>
            <w:tcW w:w="1470" w:type="dxa"/>
            <w:tcBorders>
              <w:top w:val="single" w:sz="8" w:space="0" w:color="AEAEAE"/>
              <w:left w:val="nil"/>
              <w:bottom w:val="single" w:sz="8" w:space="0" w:color="AEAEAE"/>
              <w:right w:val="nil"/>
            </w:tcBorders>
            <w:shd w:val="clear" w:color="auto" w:fill="F9F9FB"/>
          </w:tcPr>
          <w:p w14:paraId="76950F2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140.5667</w:t>
            </w:r>
          </w:p>
        </w:tc>
        <w:tc>
          <w:tcPr>
            <w:tcW w:w="1470" w:type="dxa"/>
            <w:tcBorders>
              <w:top w:val="single" w:sz="8" w:space="0" w:color="AEAEAE"/>
              <w:left w:val="single" w:sz="8" w:space="0" w:color="E0E0E0"/>
              <w:bottom w:val="single" w:sz="8" w:space="0" w:color="AEAEAE"/>
              <w:right w:val="nil"/>
            </w:tcBorders>
            <w:shd w:val="clear" w:color="auto" w:fill="F9F9FB"/>
          </w:tcPr>
          <w:p w14:paraId="4F73EA2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144.185</w:t>
            </w:r>
          </w:p>
        </w:tc>
        <w:tc>
          <w:tcPr>
            <w:tcW w:w="1470" w:type="dxa"/>
            <w:tcBorders>
              <w:top w:val="single" w:sz="8" w:space="0" w:color="AEAEAE"/>
              <w:left w:val="single" w:sz="8" w:space="0" w:color="E0E0E0"/>
              <w:bottom w:val="single" w:sz="8" w:space="0" w:color="AEAEAE"/>
              <w:right w:val="nil"/>
            </w:tcBorders>
            <w:shd w:val="clear" w:color="auto" w:fill="F9F9FB"/>
          </w:tcPr>
          <w:p w14:paraId="2CEA5B4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.097</w:t>
            </w:r>
          </w:p>
        </w:tc>
        <w:tc>
          <w:tcPr>
            <w:tcW w:w="1470" w:type="dxa"/>
            <w:tcBorders>
              <w:top w:val="single" w:sz="8" w:space="0" w:color="AEAEAE"/>
              <w:left w:val="single" w:sz="8" w:space="0" w:color="E0E0E0"/>
              <w:bottom w:val="single" w:sz="8" w:space="0" w:color="AEAEAE"/>
              <w:right w:val="nil"/>
            </w:tcBorders>
            <w:shd w:val="clear" w:color="auto" w:fill="F9F9FB"/>
          </w:tcPr>
          <w:p w14:paraId="35BD1B8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AEAEAE"/>
              <w:right w:val="nil"/>
            </w:tcBorders>
            <w:shd w:val="clear" w:color="auto" w:fill="F9F9FB"/>
          </w:tcPr>
          <w:p w14:paraId="32D59DE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.544</w:t>
            </w:r>
          </w:p>
        </w:tc>
      </w:tr>
      <w:tr w:rsidR="008C03E1" w:rsidRPr="008C03E1" w14:paraId="13795E63" w14:textId="77777777" w:rsidTr="00D36CB0">
        <w:trPr>
          <w:cantSplit/>
        </w:trPr>
        <w:tc>
          <w:tcPr>
            <w:tcW w:w="1149" w:type="dxa"/>
            <w:tcBorders>
              <w:top w:val="single" w:sz="8" w:space="0" w:color="AEAEAE"/>
              <w:left w:val="nil"/>
              <w:bottom w:val="single" w:sz="8" w:space="0" w:color="152935"/>
              <w:right w:val="nil"/>
            </w:tcBorders>
            <w:shd w:val="clear" w:color="auto" w:fill="E0E0E0"/>
          </w:tcPr>
          <w:p w14:paraId="43B9FD7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EI28_REV</w:t>
            </w:r>
          </w:p>
        </w:tc>
        <w:tc>
          <w:tcPr>
            <w:tcW w:w="1470" w:type="dxa"/>
            <w:tcBorders>
              <w:top w:val="single" w:sz="8" w:space="0" w:color="AEAEAE"/>
              <w:left w:val="nil"/>
              <w:bottom w:val="single" w:sz="8" w:space="0" w:color="152935"/>
              <w:right w:val="nil"/>
            </w:tcBorders>
            <w:shd w:val="clear" w:color="auto" w:fill="F9F9FB"/>
          </w:tcPr>
          <w:p w14:paraId="513CA1A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140.8667</w:t>
            </w:r>
          </w:p>
        </w:tc>
        <w:tc>
          <w:tcPr>
            <w:tcW w:w="1470" w:type="dxa"/>
            <w:tcBorders>
              <w:top w:val="single" w:sz="8" w:space="0" w:color="AEAEAE"/>
              <w:left w:val="single" w:sz="8" w:space="0" w:color="E0E0E0"/>
              <w:bottom w:val="single" w:sz="8" w:space="0" w:color="152935"/>
              <w:right w:val="nil"/>
            </w:tcBorders>
            <w:shd w:val="clear" w:color="auto" w:fill="F9F9FB"/>
          </w:tcPr>
          <w:p w14:paraId="1E11859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145.982</w:t>
            </w:r>
          </w:p>
        </w:tc>
        <w:tc>
          <w:tcPr>
            <w:tcW w:w="1470" w:type="dxa"/>
            <w:tcBorders>
              <w:top w:val="single" w:sz="8" w:space="0" w:color="AEAEAE"/>
              <w:left w:val="single" w:sz="8" w:space="0" w:color="E0E0E0"/>
              <w:bottom w:val="single" w:sz="8" w:space="0" w:color="152935"/>
              <w:right w:val="nil"/>
            </w:tcBorders>
            <w:shd w:val="clear" w:color="auto" w:fill="F9F9FB"/>
          </w:tcPr>
          <w:p w14:paraId="213DCA9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.053</w:t>
            </w:r>
          </w:p>
        </w:tc>
        <w:tc>
          <w:tcPr>
            <w:tcW w:w="1470" w:type="dxa"/>
            <w:tcBorders>
              <w:top w:val="single" w:sz="8" w:space="0" w:color="AEAEAE"/>
              <w:left w:val="single" w:sz="8" w:space="0" w:color="E0E0E0"/>
              <w:bottom w:val="single" w:sz="8" w:space="0" w:color="152935"/>
              <w:right w:val="nil"/>
            </w:tcBorders>
            <w:shd w:val="clear" w:color="auto" w:fill="F9F9FB"/>
          </w:tcPr>
          <w:p w14:paraId="5A92D90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w:t>
            </w:r>
          </w:p>
        </w:tc>
        <w:tc>
          <w:tcPr>
            <w:tcW w:w="1470" w:type="dxa"/>
            <w:tcBorders>
              <w:top w:val="single" w:sz="8" w:space="0" w:color="AEAEAE"/>
              <w:left w:val="single" w:sz="8" w:space="0" w:color="E0E0E0"/>
              <w:bottom w:val="single" w:sz="8" w:space="0" w:color="152935"/>
              <w:right w:val="nil"/>
            </w:tcBorders>
            <w:shd w:val="clear" w:color="auto" w:fill="F9F9FB"/>
          </w:tcPr>
          <w:p w14:paraId="4E9DB6C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.549</w:t>
            </w:r>
          </w:p>
        </w:tc>
      </w:tr>
    </w:tbl>
    <w:p w14:paraId="3226C5FF"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14868CCC"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47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98"/>
        <w:gridCol w:w="1035"/>
        <w:gridCol w:w="1453"/>
        <w:gridCol w:w="1159"/>
      </w:tblGrid>
      <w:tr w:rsidR="008C03E1" w:rsidRPr="008C03E1" w14:paraId="50DC3DD7" w14:textId="77777777" w:rsidTr="00D36CB0">
        <w:trPr>
          <w:cantSplit/>
        </w:trPr>
        <w:tc>
          <w:tcPr>
            <w:tcW w:w="4743" w:type="dxa"/>
            <w:gridSpan w:val="4"/>
            <w:tcBorders>
              <w:top w:val="nil"/>
              <w:left w:val="nil"/>
              <w:bottom w:val="nil"/>
              <w:right w:val="nil"/>
            </w:tcBorders>
            <w:shd w:val="clear" w:color="auto" w:fill="FFFFFF"/>
            <w:vAlign w:val="center"/>
          </w:tcPr>
          <w:p w14:paraId="08D43AB1"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Scale Statistics</w:t>
            </w:r>
          </w:p>
        </w:tc>
      </w:tr>
      <w:tr w:rsidR="008C03E1" w:rsidRPr="008C03E1" w14:paraId="6EE9A3A2" w14:textId="77777777" w:rsidTr="00D36CB0">
        <w:trPr>
          <w:cantSplit/>
        </w:trPr>
        <w:tc>
          <w:tcPr>
            <w:tcW w:w="1097" w:type="dxa"/>
            <w:tcBorders>
              <w:top w:val="nil"/>
              <w:left w:val="nil"/>
              <w:bottom w:val="single" w:sz="8" w:space="0" w:color="152935"/>
              <w:right w:val="single" w:sz="8" w:space="0" w:color="E0E0E0"/>
            </w:tcBorders>
            <w:shd w:val="clear" w:color="auto" w:fill="FFFFFF"/>
            <w:vAlign w:val="bottom"/>
          </w:tcPr>
          <w:p w14:paraId="2C3D3B05"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Mean</w:t>
            </w:r>
          </w:p>
        </w:tc>
        <w:tc>
          <w:tcPr>
            <w:tcW w:w="1035" w:type="dxa"/>
            <w:tcBorders>
              <w:top w:val="nil"/>
              <w:left w:val="single" w:sz="8" w:space="0" w:color="E0E0E0"/>
              <w:bottom w:val="single" w:sz="8" w:space="0" w:color="152935"/>
              <w:right w:val="nil"/>
            </w:tcBorders>
            <w:shd w:val="clear" w:color="auto" w:fill="FFFFFF"/>
            <w:vAlign w:val="bottom"/>
          </w:tcPr>
          <w:p w14:paraId="440E0775"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Variance</w:t>
            </w:r>
          </w:p>
        </w:tc>
        <w:tc>
          <w:tcPr>
            <w:tcW w:w="1452" w:type="dxa"/>
            <w:tcBorders>
              <w:top w:val="nil"/>
              <w:left w:val="single" w:sz="8" w:space="0" w:color="E0E0E0"/>
              <w:bottom w:val="single" w:sz="8" w:space="0" w:color="152935"/>
              <w:right w:val="nil"/>
            </w:tcBorders>
            <w:shd w:val="clear" w:color="auto" w:fill="FFFFFF"/>
            <w:vAlign w:val="bottom"/>
          </w:tcPr>
          <w:p w14:paraId="6940E8C5"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Std. Deviation</w:t>
            </w:r>
          </w:p>
        </w:tc>
        <w:tc>
          <w:tcPr>
            <w:tcW w:w="1159" w:type="dxa"/>
            <w:tcBorders>
              <w:top w:val="nil"/>
              <w:left w:val="single" w:sz="8" w:space="0" w:color="E0E0E0"/>
              <w:bottom w:val="single" w:sz="8" w:space="0" w:color="152935"/>
              <w:right w:val="nil"/>
            </w:tcBorders>
            <w:shd w:val="clear" w:color="auto" w:fill="FFFFFF"/>
            <w:vAlign w:val="bottom"/>
          </w:tcPr>
          <w:p w14:paraId="7A2EC287"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 of Items</w:t>
            </w:r>
          </w:p>
        </w:tc>
      </w:tr>
      <w:tr w:rsidR="008C03E1" w:rsidRPr="008C03E1" w14:paraId="6A11E984" w14:textId="77777777" w:rsidTr="00D36CB0">
        <w:trPr>
          <w:cantSplit/>
        </w:trPr>
        <w:tc>
          <w:tcPr>
            <w:tcW w:w="1097" w:type="dxa"/>
            <w:tcBorders>
              <w:top w:val="single" w:sz="8" w:space="0" w:color="152935"/>
              <w:left w:val="nil"/>
              <w:bottom w:val="single" w:sz="8" w:space="0" w:color="152935"/>
              <w:right w:val="single" w:sz="8" w:space="0" w:color="E0E0E0"/>
            </w:tcBorders>
            <w:shd w:val="clear" w:color="auto" w:fill="F9F9FB"/>
          </w:tcPr>
          <w:p w14:paraId="143781F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145.8000</w:t>
            </w:r>
          </w:p>
        </w:tc>
        <w:tc>
          <w:tcPr>
            <w:tcW w:w="1035" w:type="dxa"/>
            <w:tcBorders>
              <w:top w:val="single" w:sz="8" w:space="0" w:color="152935"/>
              <w:left w:val="single" w:sz="8" w:space="0" w:color="E0E0E0"/>
              <w:bottom w:val="single" w:sz="8" w:space="0" w:color="152935"/>
              <w:right w:val="nil"/>
            </w:tcBorders>
            <w:shd w:val="clear" w:color="auto" w:fill="F9F9FB"/>
          </w:tcPr>
          <w:p w14:paraId="30812A1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149.683</w:t>
            </w:r>
          </w:p>
        </w:tc>
        <w:tc>
          <w:tcPr>
            <w:tcW w:w="1452" w:type="dxa"/>
            <w:tcBorders>
              <w:top w:val="single" w:sz="8" w:space="0" w:color="152935"/>
              <w:left w:val="single" w:sz="8" w:space="0" w:color="E0E0E0"/>
              <w:bottom w:val="single" w:sz="8" w:space="0" w:color="152935"/>
              <w:right w:val="nil"/>
            </w:tcBorders>
            <w:shd w:val="clear" w:color="auto" w:fill="F9F9FB"/>
          </w:tcPr>
          <w:p w14:paraId="66393E0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12.23449</w:t>
            </w:r>
          </w:p>
        </w:tc>
        <w:tc>
          <w:tcPr>
            <w:tcW w:w="1159" w:type="dxa"/>
            <w:tcBorders>
              <w:top w:val="single" w:sz="8" w:space="0" w:color="152935"/>
              <w:left w:val="single" w:sz="8" w:space="0" w:color="E0E0E0"/>
              <w:bottom w:val="single" w:sz="8" w:space="0" w:color="152935"/>
              <w:right w:val="nil"/>
            </w:tcBorders>
            <w:shd w:val="clear" w:color="auto" w:fill="F9F9FB"/>
          </w:tcPr>
          <w:p w14:paraId="3D0E564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bl>
    <w:p w14:paraId="4C385E78"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298D028D"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21A7B6B6"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p>
    <w:p w14:paraId="3A1935A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r w:rsidRPr="008C03E1">
        <w:rPr>
          <w:rFonts w:ascii="Arial" w:eastAsiaTheme="minorEastAsia" w:hAnsi="Arial" w:cs="Arial"/>
          <w:b/>
          <w:bCs/>
          <w:color w:val="000000"/>
          <w:sz w:val="20"/>
          <w:szCs w:val="20"/>
          <w:lang w:eastAsia="en-GB"/>
        </w:rPr>
        <w:t>General Linear Model</w:t>
      </w:r>
    </w:p>
    <w:p w14:paraId="742BA007"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00000"/>
          <w:sz w:val="20"/>
          <w:szCs w:val="20"/>
          <w:lang w:eastAsia="en-GB"/>
        </w:rPr>
      </w:pPr>
    </w:p>
    <w:p w14:paraId="48A72960"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4FEB1307"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72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88"/>
        <w:gridCol w:w="2456"/>
        <w:gridCol w:w="2487"/>
      </w:tblGrid>
      <w:tr w:rsidR="008C03E1" w:rsidRPr="008C03E1" w14:paraId="79F60DFC" w14:textId="77777777" w:rsidTr="00D36CB0">
        <w:trPr>
          <w:cantSplit/>
        </w:trPr>
        <w:tc>
          <w:tcPr>
            <w:tcW w:w="7230" w:type="dxa"/>
            <w:gridSpan w:val="3"/>
            <w:tcBorders>
              <w:top w:val="nil"/>
              <w:left w:val="nil"/>
              <w:bottom w:val="nil"/>
              <w:right w:val="nil"/>
            </w:tcBorders>
            <w:shd w:val="clear" w:color="auto" w:fill="FFFFFF"/>
            <w:vAlign w:val="center"/>
          </w:tcPr>
          <w:p w14:paraId="0845D481"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Notes</w:t>
            </w:r>
          </w:p>
        </w:tc>
      </w:tr>
      <w:tr w:rsidR="008C03E1" w:rsidRPr="008C03E1" w14:paraId="79E355D5" w14:textId="77777777" w:rsidTr="00D36CB0">
        <w:trPr>
          <w:cantSplit/>
        </w:trPr>
        <w:tc>
          <w:tcPr>
            <w:tcW w:w="4743" w:type="dxa"/>
            <w:gridSpan w:val="2"/>
            <w:tcBorders>
              <w:top w:val="nil"/>
              <w:left w:val="nil"/>
              <w:bottom w:val="single" w:sz="8" w:space="0" w:color="AEAEAE"/>
              <w:right w:val="nil"/>
            </w:tcBorders>
            <w:shd w:val="clear" w:color="auto" w:fill="E0E0E0"/>
          </w:tcPr>
          <w:p w14:paraId="6F83746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Output Created</w:t>
            </w:r>
          </w:p>
        </w:tc>
        <w:tc>
          <w:tcPr>
            <w:tcW w:w="2487" w:type="dxa"/>
            <w:tcBorders>
              <w:top w:val="nil"/>
              <w:left w:val="nil"/>
              <w:bottom w:val="single" w:sz="8" w:space="0" w:color="AEAEAE"/>
              <w:right w:val="nil"/>
            </w:tcBorders>
            <w:shd w:val="clear" w:color="auto" w:fill="F9F9FB"/>
          </w:tcPr>
          <w:p w14:paraId="211691C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21-DEC-2021 17:33:04</w:t>
            </w:r>
          </w:p>
        </w:tc>
      </w:tr>
      <w:tr w:rsidR="008C03E1" w:rsidRPr="008C03E1" w14:paraId="532E8015" w14:textId="77777777" w:rsidTr="00D36CB0">
        <w:trPr>
          <w:cantSplit/>
        </w:trPr>
        <w:tc>
          <w:tcPr>
            <w:tcW w:w="4743" w:type="dxa"/>
            <w:gridSpan w:val="2"/>
            <w:tcBorders>
              <w:top w:val="single" w:sz="8" w:space="0" w:color="AEAEAE"/>
              <w:left w:val="nil"/>
              <w:bottom w:val="single" w:sz="8" w:space="0" w:color="AEAEAE"/>
              <w:right w:val="nil"/>
            </w:tcBorders>
            <w:shd w:val="clear" w:color="auto" w:fill="E0E0E0"/>
          </w:tcPr>
          <w:p w14:paraId="2160C4B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Comments</w:t>
            </w:r>
          </w:p>
        </w:tc>
        <w:tc>
          <w:tcPr>
            <w:tcW w:w="2487" w:type="dxa"/>
            <w:tcBorders>
              <w:top w:val="single" w:sz="8" w:space="0" w:color="AEAEAE"/>
              <w:left w:val="nil"/>
              <w:bottom w:val="single" w:sz="8" w:space="0" w:color="AEAEAE"/>
              <w:right w:val="nil"/>
            </w:tcBorders>
            <w:shd w:val="clear" w:color="auto" w:fill="F9F9FB"/>
          </w:tcPr>
          <w:p w14:paraId="18676F88"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r w:rsidR="008C03E1" w:rsidRPr="008C03E1" w14:paraId="2F32C878" w14:textId="77777777" w:rsidTr="00D36CB0">
        <w:trPr>
          <w:cantSplit/>
        </w:trPr>
        <w:tc>
          <w:tcPr>
            <w:tcW w:w="2287" w:type="dxa"/>
            <w:vMerge w:val="restart"/>
            <w:tcBorders>
              <w:top w:val="single" w:sz="8" w:space="0" w:color="AEAEAE"/>
              <w:left w:val="nil"/>
              <w:bottom w:val="single" w:sz="8" w:space="0" w:color="AEAEAE"/>
              <w:right w:val="nil"/>
            </w:tcBorders>
            <w:shd w:val="clear" w:color="auto" w:fill="E0E0E0"/>
          </w:tcPr>
          <w:p w14:paraId="39F4910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Input</w:t>
            </w:r>
          </w:p>
        </w:tc>
        <w:tc>
          <w:tcPr>
            <w:tcW w:w="2456" w:type="dxa"/>
            <w:tcBorders>
              <w:top w:val="single" w:sz="8" w:space="0" w:color="AEAEAE"/>
              <w:left w:val="nil"/>
              <w:bottom w:val="single" w:sz="8" w:space="0" w:color="AEAEAE"/>
              <w:right w:val="nil"/>
            </w:tcBorders>
            <w:shd w:val="clear" w:color="auto" w:fill="E0E0E0"/>
          </w:tcPr>
          <w:p w14:paraId="766B920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Data</w:t>
            </w:r>
          </w:p>
        </w:tc>
        <w:tc>
          <w:tcPr>
            <w:tcW w:w="2487" w:type="dxa"/>
            <w:tcBorders>
              <w:top w:val="single" w:sz="8" w:space="0" w:color="AEAEAE"/>
              <w:left w:val="nil"/>
              <w:bottom w:val="single" w:sz="8" w:space="0" w:color="AEAEAE"/>
              <w:right w:val="nil"/>
            </w:tcBorders>
            <w:shd w:val="clear" w:color="auto" w:fill="F9F9FB"/>
          </w:tcPr>
          <w:p w14:paraId="17CD048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C:\Users\nvate\Downloads\GROUP 4 - Dataset for RM2 report (16).sav</w:t>
            </w:r>
          </w:p>
        </w:tc>
      </w:tr>
      <w:tr w:rsidR="008C03E1" w:rsidRPr="008C03E1" w14:paraId="254991A0"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4A4163E2"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49A1A91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Active Dataset</w:t>
            </w:r>
          </w:p>
        </w:tc>
        <w:tc>
          <w:tcPr>
            <w:tcW w:w="2487" w:type="dxa"/>
            <w:tcBorders>
              <w:top w:val="single" w:sz="8" w:space="0" w:color="AEAEAE"/>
              <w:left w:val="nil"/>
              <w:bottom w:val="single" w:sz="8" w:space="0" w:color="AEAEAE"/>
              <w:right w:val="nil"/>
            </w:tcBorders>
            <w:shd w:val="clear" w:color="auto" w:fill="F9F9FB"/>
          </w:tcPr>
          <w:p w14:paraId="59E0EF4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DataSet1</w:t>
            </w:r>
          </w:p>
        </w:tc>
      </w:tr>
      <w:tr w:rsidR="008C03E1" w:rsidRPr="008C03E1" w14:paraId="29A361BC"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12647E7F"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345579A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Filter</w:t>
            </w:r>
          </w:p>
        </w:tc>
        <w:tc>
          <w:tcPr>
            <w:tcW w:w="2487" w:type="dxa"/>
            <w:tcBorders>
              <w:top w:val="single" w:sz="8" w:space="0" w:color="AEAEAE"/>
              <w:left w:val="nil"/>
              <w:bottom w:val="single" w:sz="8" w:space="0" w:color="AEAEAE"/>
              <w:right w:val="nil"/>
            </w:tcBorders>
            <w:shd w:val="clear" w:color="auto" w:fill="F9F9FB"/>
          </w:tcPr>
          <w:p w14:paraId="4E29836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3D789014"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7BE9362C"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3CD01DC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Weight</w:t>
            </w:r>
          </w:p>
        </w:tc>
        <w:tc>
          <w:tcPr>
            <w:tcW w:w="2487" w:type="dxa"/>
            <w:tcBorders>
              <w:top w:val="single" w:sz="8" w:space="0" w:color="AEAEAE"/>
              <w:left w:val="nil"/>
              <w:bottom w:val="single" w:sz="8" w:space="0" w:color="AEAEAE"/>
              <w:right w:val="nil"/>
            </w:tcBorders>
            <w:shd w:val="clear" w:color="auto" w:fill="F9F9FB"/>
          </w:tcPr>
          <w:p w14:paraId="17128B5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3B18E390"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553C1253"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7C97E9C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Split File</w:t>
            </w:r>
          </w:p>
        </w:tc>
        <w:tc>
          <w:tcPr>
            <w:tcW w:w="2487" w:type="dxa"/>
            <w:tcBorders>
              <w:top w:val="single" w:sz="8" w:space="0" w:color="AEAEAE"/>
              <w:left w:val="nil"/>
              <w:bottom w:val="single" w:sz="8" w:space="0" w:color="AEAEAE"/>
              <w:right w:val="nil"/>
            </w:tcBorders>
            <w:shd w:val="clear" w:color="auto" w:fill="F9F9FB"/>
          </w:tcPr>
          <w:p w14:paraId="6AF1034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&lt;none&gt;</w:t>
            </w:r>
          </w:p>
        </w:tc>
      </w:tr>
      <w:tr w:rsidR="008C03E1" w:rsidRPr="008C03E1" w14:paraId="305EB092"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44DEDA83"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3471AD3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 of Rows in Working Data File</w:t>
            </w:r>
          </w:p>
        </w:tc>
        <w:tc>
          <w:tcPr>
            <w:tcW w:w="2487" w:type="dxa"/>
            <w:tcBorders>
              <w:top w:val="single" w:sz="8" w:space="0" w:color="AEAEAE"/>
              <w:left w:val="nil"/>
              <w:bottom w:val="single" w:sz="8" w:space="0" w:color="AEAEAE"/>
              <w:right w:val="nil"/>
            </w:tcBorders>
            <w:shd w:val="clear" w:color="auto" w:fill="F9F9FB"/>
          </w:tcPr>
          <w:p w14:paraId="080E870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78BE1785" w14:textId="77777777" w:rsidTr="00D36CB0">
        <w:trPr>
          <w:cantSplit/>
        </w:trPr>
        <w:tc>
          <w:tcPr>
            <w:tcW w:w="2287" w:type="dxa"/>
            <w:vMerge w:val="restart"/>
            <w:tcBorders>
              <w:top w:val="single" w:sz="8" w:space="0" w:color="AEAEAE"/>
              <w:left w:val="nil"/>
              <w:bottom w:val="single" w:sz="8" w:space="0" w:color="AEAEAE"/>
              <w:right w:val="nil"/>
            </w:tcBorders>
            <w:shd w:val="clear" w:color="auto" w:fill="E0E0E0"/>
          </w:tcPr>
          <w:p w14:paraId="3BA89E2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lastRenderedPageBreak/>
              <w:t>Missing Value Handling</w:t>
            </w:r>
          </w:p>
        </w:tc>
        <w:tc>
          <w:tcPr>
            <w:tcW w:w="2456" w:type="dxa"/>
            <w:tcBorders>
              <w:top w:val="single" w:sz="8" w:space="0" w:color="AEAEAE"/>
              <w:left w:val="nil"/>
              <w:bottom w:val="single" w:sz="8" w:space="0" w:color="AEAEAE"/>
              <w:right w:val="nil"/>
            </w:tcBorders>
            <w:shd w:val="clear" w:color="auto" w:fill="E0E0E0"/>
          </w:tcPr>
          <w:p w14:paraId="4EC7A16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Definition of Missing</w:t>
            </w:r>
          </w:p>
        </w:tc>
        <w:tc>
          <w:tcPr>
            <w:tcW w:w="2487" w:type="dxa"/>
            <w:tcBorders>
              <w:top w:val="single" w:sz="8" w:space="0" w:color="AEAEAE"/>
              <w:left w:val="nil"/>
              <w:bottom w:val="single" w:sz="8" w:space="0" w:color="AEAEAE"/>
              <w:right w:val="nil"/>
            </w:tcBorders>
            <w:shd w:val="clear" w:color="auto" w:fill="F9F9FB"/>
          </w:tcPr>
          <w:p w14:paraId="5B87831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User-defined missing values are treated as missing.</w:t>
            </w:r>
          </w:p>
        </w:tc>
      </w:tr>
      <w:tr w:rsidR="008C03E1" w:rsidRPr="008C03E1" w14:paraId="5ADF35D3" w14:textId="77777777" w:rsidTr="00D36CB0">
        <w:trPr>
          <w:cantSplit/>
        </w:trPr>
        <w:tc>
          <w:tcPr>
            <w:tcW w:w="2287" w:type="dxa"/>
            <w:vMerge/>
            <w:tcBorders>
              <w:top w:val="single" w:sz="8" w:space="0" w:color="AEAEAE"/>
              <w:left w:val="nil"/>
              <w:bottom w:val="single" w:sz="8" w:space="0" w:color="AEAEAE"/>
              <w:right w:val="nil"/>
            </w:tcBorders>
            <w:shd w:val="clear" w:color="auto" w:fill="E0E0E0"/>
          </w:tcPr>
          <w:p w14:paraId="2F9952A9"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AEAEAE"/>
              <w:right w:val="nil"/>
            </w:tcBorders>
            <w:shd w:val="clear" w:color="auto" w:fill="E0E0E0"/>
          </w:tcPr>
          <w:p w14:paraId="2804F54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Cases Used</w:t>
            </w:r>
          </w:p>
        </w:tc>
        <w:tc>
          <w:tcPr>
            <w:tcW w:w="2487" w:type="dxa"/>
            <w:tcBorders>
              <w:top w:val="single" w:sz="8" w:space="0" w:color="AEAEAE"/>
              <w:left w:val="nil"/>
              <w:bottom w:val="single" w:sz="8" w:space="0" w:color="AEAEAE"/>
              <w:right w:val="nil"/>
            </w:tcBorders>
            <w:shd w:val="clear" w:color="auto" w:fill="F9F9FB"/>
          </w:tcPr>
          <w:p w14:paraId="6142CDD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Statistics are based on all cases with valid data for all variables in the model.</w:t>
            </w:r>
          </w:p>
        </w:tc>
      </w:tr>
      <w:tr w:rsidR="008C03E1" w:rsidRPr="008C03E1" w14:paraId="2C8EA611" w14:textId="77777777" w:rsidTr="00D36CB0">
        <w:trPr>
          <w:cantSplit/>
        </w:trPr>
        <w:tc>
          <w:tcPr>
            <w:tcW w:w="4743" w:type="dxa"/>
            <w:gridSpan w:val="2"/>
            <w:tcBorders>
              <w:top w:val="single" w:sz="8" w:space="0" w:color="AEAEAE"/>
              <w:left w:val="nil"/>
              <w:bottom w:val="single" w:sz="8" w:space="0" w:color="AEAEAE"/>
              <w:right w:val="nil"/>
            </w:tcBorders>
            <w:shd w:val="clear" w:color="auto" w:fill="E0E0E0"/>
          </w:tcPr>
          <w:p w14:paraId="4020CA8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Syntax</w:t>
            </w:r>
          </w:p>
        </w:tc>
        <w:tc>
          <w:tcPr>
            <w:tcW w:w="2487" w:type="dxa"/>
            <w:tcBorders>
              <w:top w:val="single" w:sz="8" w:space="0" w:color="AEAEAE"/>
              <w:left w:val="nil"/>
              <w:bottom w:val="single" w:sz="8" w:space="0" w:color="AEAEAE"/>
              <w:right w:val="nil"/>
            </w:tcBorders>
            <w:shd w:val="clear" w:color="auto" w:fill="F9F9FB"/>
          </w:tcPr>
          <w:p w14:paraId="45056B1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GLM </w:t>
            </w:r>
            <w:proofErr w:type="spellStart"/>
            <w:r w:rsidRPr="008C03E1">
              <w:rPr>
                <w:rFonts w:ascii="Arial" w:eastAsiaTheme="minorEastAsia" w:hAnsi="Arial" w:cs="Arial"/>
                <w:color w:val="010205"/>
                <w:sz w:val="18"/>
                <w:szCs w:val="18"/>
                <w:lang w:eastAsia="en-GB"/>
              </w:rPr>
              <w:t>Positve</w:t>
            </w:r>
            <w:proofErr w:type="spellEnd"/>
            <w:r w:rsidRPr="008C03E1">
              <w:rPr>
                <w:rFonts w:ascii="Arial" w:eastAsiaTheme="minorEastAsia" w:hAnsi="Arial" w:cs="Arial"/>
                <w:color w:val="010205"/>
                <w:sz w:val="18"/>
                <w:szCs w:val="18"/>
                <w:lang w:eastAsia="en-GB"/>
              </w:rPr>
              <w:t xml:space="preserve"> Negative Neutral BY EIGROUPS</w:t>
            </w:r>
          </w:p>
          <w:p w14:paraId="7BEA1BF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/WSFACTOR=</w:t>
            </w:r>
            <w:proofErr w:type="spellStart"/>
            <w:r w:rsidRPr="008C03E1">
              <w:rPr>
                <w:rFonts w:ascii="Arial" w:eastAsiaTheme="minorEastAsia" w:hAnsi="Arial" w:cs="Arial"/>
                <w:color w:val="010205"/>
                <w:sz w:val="18"/>
                <w:szCs w:val="18"/>
                <w:lang w:eastAsia="en-GB"/>
              </w:rPr>
              <w:t>wordrecall</w:t>
            </w:r>
            <w:proofErr w:type="spellEnd"/>
            <w:r w:rsidRPr="008C03E1">
              <w:rPr>
                <w:rFonts w:ascii="Arial" w:eastAsiaTheme="minorEastAsia" w:hAnsi="Arial" w:cs="Arial"/>
                <w:color w:val="010205"/>
                <w:sz w:val="18"/>
                <w:szCs w:val="18"/>
                <w:lang w:eastAsia="en-GB"/>
              </w:rPr>
              <w:t xml:space="preserve"> 3 Polynomial</w:t>
            </w:r>
          </w:p>
          <w:p w14:paraId="5F40691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/METHOD=SSTYPE(3)</w:t>
            </w:r>
          </w:p>
          <w:p w14:paraId="450C696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/PLOT=PROFILE(</w:t>
            </w:r>
            <w:proofErr w:type="spellStart"/>
            <w:r w:rsidRPr="008C03E1">
              <w:rPr>
                <w:rFonts w:ascii="Arial" w:eastAsiaTheme="minorEastAsia" w:hAnsi="Arial" w:cs="Arial"/>
                <w:color w:val="010205"/>
                <w:sz w:val="18"/>
                <w:szCs w:val="18"/>
                <w:lang w:eastAsia="en-GB"/>
              </w:rPr>
              <w:t>wordrecall</w:t>
            </w:r>
            <w:proofErr w:type="spellEnd"/>
            <w:r w:rsidRPr="008C03E1">
              <w:rPr>
                <w:rFonts w:ascii="Arial" w:eastAsiaTheme="minorEastAsia" w:hAnsi="Arial" w:cs="Arial"/>
                <w:color w:val="010205"/>
                <w:sz w:val="18"/>
                <w:szCs w:val="18"/>
                <w:lang w:eastAsia="en-GB"/>
              </w:rPr>
              <w:t>*EIGROUPS) TYPE=LINE ERRORBAR=NO MEANREFERENCE=NO YAXIS=AUTO</w:t>
            </w:r>
          </w:p>
          <w:p w14:paraId="08346A4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/EMMEANS=TABLES(</w:t>
            </w:r>
            <w:proofErr w:type="spellStart"/>
            <w:r w:rsidRPr="008C03E1">
              <w:rPr>
                <w:rFonts w:ascii="Arial" w:eastAsiaTheme="minorEastAsia" w:hAnsi="Arial" w:cs="Arial"/>
                <w:color w:val="010205"/>
                <w:sz w:val="18"/>
                <w:szCs w:val="18"/>
                <w:lang w:eastAsia="en-GB"/>
              </w:rPr>
              <w:t>wordrecall</w:t>
            </w:r>
            <w:proofErr w:type="spellEnd"/>
            <w:r w:rsidRPr="008C03E1">
              <w:rPr>
                <w:rFonts w:ascii="Arial" w:eastAsiaTheme="minorEastAsia" w:hAnsi="Arial" w:cs="Arial"/>
                <w:color w:val="010205"/>
                <w:sz w:val="18"/>
                <w:szCs w:val="18"/>
                <w:lang w:eastAsia="en-GB"/>
              </w:rPr>
              <w:t>) COMPARE ADJ(BONFERRONI)</w:t>
            </w:r>
          </w:p>
          <w:p w14:paraId="5DDE528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/PRINT=DESCRIPTIVE ETASQ HOMOGENEITY</w:t>
            </w:r>
          </w:p>
          <w:p w14:paraId="350FEC7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/CRITERIA=ALPHA(.05)</w:t>
            </w:r>
          </w:p>
          <w:p w14:paraId="3EF0582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/WSDESIGN=</w:t>
            </w:r>
            <w:proofErr w:type="spellStart"/>
            <w:r w:rsidRPr="008C03E1">
              <w:rPr>
                <w:rFonts w:ascii="Arial" w:eastAsiaTheme="minorEastAsia" w:hAnsi="Arial" w:cs="Arial"/>
                <w:color w:val="010205"/>
                <w:sz w:val="18"/>
                <w:szCs w:val="18"/>
                <w:lang w:eastAsia="en-GB"/>
              </w:rPr>
              <w:t>wordrecall</w:t>
            </w:r>
            <w:proofErr w:type="spellEnd"/>
          </w:p>
          <w:p w14:paraId="25724A0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/DESIGN=EIGROUPS.</w:t>
            </w:r>
          </w:p>
        </w:tc>
      </w:tr>
      <w:tr w:rsidR="008C03E1" w:rsidRPr="008C03E1" w14:paraId="0506E595" w14:textId="77777777" w:rsidTr="00D36CB0">
        <w:trPr>
          <w:cantSplit/>
        </w:trPr>
        <w:tc>
          <w:tcPr>
            <w:tcW w:w="2287" w:type="dxa"/>
            <w:vMerge w:val="restart"/>
            <w:tcBorders>
              <w:top w:val="single" w:sz="8" w:space="0" w:color="AEAEAE"/>
              <w:left w:val="nil"/>
              <w:bottom w:val="single" w:sz="8" w:space="0" w:color="152935"/>
              <w:right w:val="nil"/>
            </w:tcBorders>
            <w:shd w:val="clear" w:color="auto" w:fill="E0E0E0"/>
          </w:tcPr>
          <w:p w14:paraId="7785A48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Resources</w:t>
            </w:r>
          </w:p>
        </w:tc>
        <w:tc>
          <w:tcPr>
            <w:tcW w:w="2456" w:type="dxa"/>
            <w:tcBorders>
              <w:top w:val="single" w:sz="8" w:space="0" w:color="AEAEAE"/>
              <w:left w:val="nil"/>
              <w:bottom w:val="single" w:sz="8" w:space="0" w:color="AEAEAE"/>
              <w:right w:val="nil"/>
            </w:tcBorders>
            <w:shd w:val="clear" w:color="auto" w:fill="E0E0E0"/>
          </w:tcPr>
          <w:p w14:paraId="5D04C9E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Processor Time</w:t>
            </w:r>
          </w:p>
        </w:tc>
        <w:tc>
          <w:tcPr>
            <w:tcW w:w="2487" w:type="dxa"/>
            <w:tcBorders>
              <w:top w:val="single" w:sz="8" w:space="0" w:color="AEAEAE"/>
              <w:left w:val="nil"/>
              <w:bottom w:val="single" w:sz="8" w:space="0" w:color="AEAEAE"/>
              <w:right w:val="nil"/>
            </w:tcBorders>
            <w:shd w:val="clear" w:color="auto" w:fill="F9F9FB"/>
          </w:tcPr>
          <w:p w14:paraId="1BC238B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00:00:00.67</w:t>
            </w:r>
          </w:p>
        </w:tc>
      </w:tr>
      <w:tr w:rsidR="008C03E1" w:rsidRPr="008C03E1" w14:paraId="272E9D8F" w14:textId="77777777" w:rsidTr="00D36CB0">
        <w:trPr>
          <w:cantSplit/>
        </w:trPr>
        <w:tc>
          <w:tcPr>
            <w:tcW w:w="2287" w:type="dxa"/>
            <w:vMerge/>
            <w:tcBorders>
              <w:top w:val="single" w:sz="8" w:space="0" w:color="AEAEAE"/>
              <w:left w:val="nil"/>
              <w:bottom w:val="single" w:sz="8" w:space="0" w:color="152935"/>
              <w:right w:val="nil"/>
            </w:tcBorders>
            <w:shd w:val="clear" w:color="auto" w:fill="E0E0E0"/>
          </w:tcPr>
          <w:p w14:paraId="74A22678"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6" w:type="dxa"/>
            <w:tcBorders>
              <w:top w:val="single" w:sz="8" w:space="0" w:color="AEAEAE"/>
              <w:left w:val="nil"/>
              <w:bottom w:val="single" w:sz="8" w:space="0" w:color="152935"/>
              <w:right w:val="nil"/>
            </w:tcBorders>
            <w:shd w:val="clear" w:color="auto" w:fill="E0E0E0"/>
          </w:tcPr>
          <w:p w14:paraId="0BAAC34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Elapsed Time</w:t>
            </w:r>
          </w:p>
        </w:tc>
        <w:tc>
          <w:tcPr>
            <w:tcW w:w="2487" w:type="dxa"/>
            <w:tcBorders>
              <w:top w:val="single" w:sz="8" w:space="0" w:color="AEAEAE"/>
              <w:left w:val="nil"/>
              <w:bottom w:val="single" w:sz="8" w:space="0" w:color="152935"/>
              <w:right w:val="nil"/>
            </w:tcBorders>
            <w:shd w:val="clear" w:color="auto" w:fill="F9F9FB"/>
          </w:tcPr>
          <w:p w14:paraId="3112540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00:00:00.19</w:t>
            </w:r>
          </w:p>
        </w:tc>
      </w:tr>
    </w:tbl>
    <w:p w14:paraId="425F4AF2"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5CCAF124"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26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92"/>
        <w:gridCol w:w="1506"/>
      </w:tblGrid>
      <w:tr w:rsidR="008C03E1" w:rsidRPr="008C03E1" w14:paraId="26652FBB" w14:textId="77777777" w:rsidTr="00D36CB0">
        <w:trPr>
          <w:cantSplit/>
        </w:trPr>
        <w:tc>
          <w:tcPr>
            <w:tcW w:w="2697" w:type="dxa"/>
            <w:gridSpan w:val="2"/>
            <w:tcBorders>
              <w:top w:val="nil"/>
              <w:left w:val="nil"/>
              <w:bottom w:val="nil"/>
              <w:right w:val="nil"/>
            </w:tcBorders>
            <w:shd w:val="clear" w:color="auto" w:fill="FFFFFF"/>
            <w:vAlign w:val="center"/>
          </w:tcPr>
          <w:p w14:paraId="7091DA00"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Within-Subjects Factors</w:t>
            </w:r>
          </w:p>
        </w:tc>
      </w:tr>
      <w:tr w:rsidR="008C03E1" w:rsidRPr="008C03E1" w14:paraId="7317750C" w14:textId="77777777" w:rsidTr="00D36CB0">
        <w:trPr>
          <w:cantSplit/>
        </w:trPr>
        <w:tc>
          <w:tcPr>
            <w:tcW w:w="2697" w:type="dxa"/>
            <w:gridSpan w:val="2"/>
            <w:tcBorders>
              <w:top w:val="nil"/>
              <w:left w:val="nil"/>
              <w:bottom w:val="nil"/>
              <w:right w:val="nil"/>
            </w:tcBorders>
            <w:shd w:val="clear" w:color="auto" w:fill="FFFFFF"/>
            <w:vAlign w:val="bottom"/>
          </w:tcPr>
          <w:p w14:paraId="12E4EAFC" w14:textId="77777777" w:rsidR="008C03E1" w:rsidRPr="008C03E1" w:rsidRDefault="008C03E1" w:rsidP="008C03E1">
            <w:pPr>
              <w:widowControl w:val="0"/>
              <w:autoSpaceDE w:val="0"/>
              <w:autoSpaceDN w:val="0"/>
              <w:adjustRightInd w:val="0"/>
              <w:spacing w:after="0" w:line="320" w:lineRule="atLeast"/>
              <w:rPr>
                <w:rFonts w:ascii="Times New Roman" w:eastAsiaTheme="minorEastAsia" w:hAnsi="Times New Roman" w:cs="Times New Roman"/>
                <w:sz w:val="24"/>
                <w:szCs w:val="24"/>
                <w:lang w:eastAsia="en-GB"/>
              </w:rPr>
            </w:pPr>
            <w:r w:rsidRPr="008C03E1">
              <w:rPr>
                <w:rFonts w:ascii="Arial" w:eastAsiaTheme="minorEastAsia" w:hAnsi="Arial" w:cs="Arial"/>
                <w:color w:val="010205"/>
                <w:sz w:val="18"/>
                <w:szCs w:val="18"/>
                <w:shd w:val="clear" w:color="auto" w:fill="FFFFFF"/>
                <w:lang w:eastAsia="en-GB"/>
              </w:rPr>
              <w:t xml:space="preserve">Measure:   MEASURE_1  </w:t>
            </w:r>
          </w:p>
        </w:tc>
      </w:tr>
      <w:tr w:rsidR="008C03E1" w:rsidRPr="008C03E1" w14:paraId="45578DD7" w14:textId="77777777" w:rsidTr="00D36CB0">
        <w:trPr>
          <w:cantSplit/>
        </w:trPr>
        <w:tc>
          <w:tcPr>
            <w:tcW w:w="1192" w:type="dxa"/>
            <w:tcBorders>
              <w:top w:val="nil"/>
              <w:left w:val="nil"/>
              <w:bottom w:val="single" w:sz="8" w:space="0" w:color="152935"/>
              <w:right w:val="nil"/>
            </w:tcBorders>
            <w:shd w:val="clear" w:color="auto" w:fill="FFFFFF"/>
            <w:vAlign w:val="bottom"/>
          </w:tcPr>
          <w:p w14:paraId="65F253B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wordrecall</w:t>
            </w:r>
            <w:proofErr w:type="spellEnd"/>
          </w:p>
        </w:tc>
        <w:tc>
          <w:tcPr>
            <w:tcW w:w="1505" w:type="dxa"/>
            <w:tcBorders>
              <w:top w:val="nil"/>
              <w:left w:val="nil"/>
              <w:bottom w:val="single" w:sz="8" w:space="0" w:color="152935"/>
              <w:right w:val="nil"/>
            </w:tcBorders>
            <w:shd w:val="clear" w:color="auto" w:fill="FFFFFF"/>
            <w:vAlign w:val="bottom"/>
          </w:tcPr>
          <w:p w14:paraId="1C821475"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Dependent Variable</w:t>
            </w:r>
          </w:p>
        </w:tc>
      </w:tr>
      <w:tr w:rsidR="008C03E1" w:rsidRPr="008C03E1" w14:paraId="2EE5C904" w14:textId="77777777" w:rsidTr="00D36CB0">
        <w:trPr>
          <w:cantSplit/>
        </w:trPr>
        <w:tc>
          <w:tcPr>
            <w:tcW w:w="1192" w:type="dxa"/>
            <w:tcBorders>
              <w:top w:val="single" w:sz="8" w:space="0" w:color="152935"/>
              <w:left w:val="nil"/>
              <w:bottom w:val="single" w:sz="8" w:space="0" w:color="AEAEAE"/>
              <w:right w:val="nil"/>
            </w:tcBorders>
            <w:shd w:val="clear" w:color="auto" w:fill="E0E0E0"/>
          </w:tcPr>
          <w:p w14:paraId="4AE959E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w:t>
            </w:r>
          </w:p>
        </w:tc>
        <w:tc>
          <w:tcPr>
            <w:tcW w:w="1505" w:type="dxa"/>
            <w:tcBorders>
              <w:top w:val="single" w:sz="8" w:space="0" w:color="152935"/>
              <w:left w:val="nil"/>
              <w:bottom w:val="single" w:sz="8" w:space="0" w:color="AEAEAE"/>
              <w:right w:val="nil"/>
            </w:tcBorders>
            <w:shd w:val="clear" w:color="auto" w:fill="F9F9FB"/>
          </w:tcPr>
          <w:p w14:paraId="752BDDB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proofErr w:type="spellStart"/>
            <w:r w:rsidRPr="008C03E1">
              <w:rPr>
                <w:rFonts w:ascii="Arial" w:eastAsiaTheme="minorEastAsia" w:hAnsi="Arial" w:cs="Arial"/>
                <w:color w:val="010205"/>
                <w:sz w:val="18"/>
                <w:szCs w:val="18"/>
                <w:lang w:eastAsia="en-GB"/>
              </w:rPr>
              <w:t>Positve</w:t>
            </w:r>
            <w:proofErr w:type="spellEnd"/>
          </w:p>
        </w:tc>
      </w:tr>
      <w:tr w:rsidR="008C03E1" w:rsidRPr="008C03E1" w14:paraId="6B06BE38" w14:textId="77777777" w:rsidTr="00D36CB0">
        <w:trPr>
          <w:cantSplit/>
        </w:trPr>
        <w:tc>
          <w:tcPr>
            <w:tcW w:w="1192" w:type="dxa"/>
            <w:tcBorders>
              <w:top w:val="single" w:sz="8" w:space="0" w:color="AEAEAE"/>
              <w:left w:val="nil"/>
              <w:bottom w:val="single" w:sz="8" w:space="0" w:color="AEAEAE"/>
              <w:right w:val="nil"/>
            </w:tcBorders>
            <w:shd w:val="clear" w:color="auto" w:fill="E0E0E0"/>
          </w:tcPr>
          <w:p w14:paraId="405D6AF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2</w:t>
            </w:r>
          </w:p>
        </w:tc>
        <w:tc>
          <w:tcPr>
            <w:tcW w:w="1505" w:type="dxa"/>
            <w:tcBorders>
              <w:top w:val="single" w:sz="8" w:space="0" w:color="AEAEAE"/>
              <w:left w:val="nil"/>
              <w:bottom w:val="single" w:sz="8" w:space="0" w:color="AEAEAE"/>
              <w:right w:val="nil"/>
            </w:tcBorders>
            <w:shd w:val="clear" w:color="auto" w:fill="F9F9FB"/>
          </w:tcPr>
          <w:p w14:paraId="5ADCFDF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Negative</w:t>
            </w:r>
          </w:p>
        </w:tc>
      </w:tr>
      <w:tr w:rsidR="008C03E1" w:rsidRPr="008C03E1" w14:paraId="0F20A0E9" w14:textId="77777777" w:rsidTr="00D36CB0">
        <w:trPr>
          <w:cantSplit/>
        </w:trPr>
        <w:tc>
          <w:tcPr>
            <w:tcW w:w="1192" w:type="dxa"/>
            <w:tcBorders>
              <w:top w:val="single" w:sz="8" w:space="0" w:color="AEAEAE"/>
              <w:left w:val="nil"/>
              <w:bottom w:val="single" w:sz="8" w:space="0" w:color="152935"/>
              <w:right w:val="nil"/>
            </w:tcBorders>
            <w:shd w:val="clear" w:color="auto" w:fill="E0E0E0"/>
          </w:tcPr>
          <w:p w14:paraId="7CBC68F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3</w:t>
            </w:r>
          </w:p>
        </w:tc>
        <w:tc>
          <w:tcPr>
            <w:tcW w:w="1505" w:type="dxa"/>
            <w:tcBorders>
              <w:top w:val="single" w:sz="8" w:space="0" w:color="AEAEAE"/>
              <w:left w:val="nil"/>
              <w:bottom w:val="single" w:sz="8" w:space="0" w:color="152935"/>
              <w:right w:val="nil"/>
            </w:tcBorders>
            <w:shd w:val="clear" w:color="auto" w:fill="F9F9FB"/>
          </w:tcPr>
          <w:p w14:paraId="6313F16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Neutral</w:t>
            </w:r>
          </w:p>
        </w:tc>
      </w:tr>
    </w:tbl>
    <w:p w14:paraId="71C9CFBA"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6632FE8A"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43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70"/>
        <w:gridCol w:w="743"/>
        <w:gridCol w:w="1300"/>
        <w:gridCol w:w="1037"/>
      </w:tblGrid>
      <w:tr w:rsidR="008C03E1" w:rsidRPr="008C03E1" w14:paraId="5A43A9BA" w14:textId="77777777" w:rsidTr="00D36CB0">
        <w:trPr>
          <w:cantSplit/>
        </w:trPr>
        <w:tc>
          <w:tcPr>
            <w:tcW w:w="4349" w:type="dxa"/>
            <w:gridSpan w:val="4"/>
            <w:tcBorders>
              <w:top w:val="nil"/>
              <w:left w:val="nil"/>
              <w:bottom w:val="nil"/>
              <w:right w:val="nil"/>
            </w:tcBorders>
            <w:shd w:val="clear" w:color="auto" w:fill="FFFFFF"/>
            <w:vAlign w:val="center"/>
          </w:tcPr>
          <w:p w14:paraId="4D5BEA98"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Between-Subjects Factors</w:t>
            </w:r>
          </w:p>
        </w:tc>
      </w:tr>
      <w:tr w:rsidR="008C03E1" w:rsidRPr="008C03E1" w14:paraId="2778169A" w14:textId="77777777" w:rsidTr="00D36CB0">
        <w:trPr>
          <w:cantSplit/>
        </w:trPr>
        <w:tc>
          <w:tcPr>
            <w:tcW w:w="2012" w:type="dxa"/>
            <w:gridSpan w:val="2"/>
            <w:tcBorders>
              <w:top w:val="nil"/>
              <w:left w:val="nil"/>
              <w:bottom w:val="single" w:sz="8" w:space="0" w:color="152935"/>
              <w:right w:val="nil"/>
            </w:tcBorders>
            <w:shd w:val="clear" w:color="auto" w:fill="FFFFFF"/>
            <w:vAlign w:val="bottom"/>
          </w:tcPr>
          <w:p w14:paraId="70D31C9C"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300" w:type="dxa"/>
            <w:tcBorders>
              <w:top w:val="nil"/>
              <w:left w:val="nil"/>
              <w:bottom w:val="single" w:sz="8" w:space="0" w:color="152935"/>
              <w:right w:val="nil"/>
            </w:tcBorders>
            <w:shd w:val="clear" w:color="auto" w:fill="FFFFFF"/>
            <w:vAlign w:val="bottom"/>
          </w:tcPr>
          <w:p w14:paraId="6DFD76E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Value Label</w:t>
            </w:r>
          </w:p>
        </w:tc>
        <w:tc>
          <w:tcPr>
            <w:tcW w:w="1037" w:type="dxa"/>
            <w:tcBorders>
              <w:top w:val="nil"/>
              <w:left w:val="single" w:sz="8" w:space="0" w:color="E0E0E0"/>
              <w:bottom w:val="single" w:sz="8" w:space="0" w:color="152935"/>
              <w:right w:val="nil"/>
            </w:tcBorders>
            <w:shd w:val="clear" w:color="auto" w:fill="FFFFFF"/>
            <w:vAlign w:val="bottom"/>
          </w:tcPr>
          <w:p w14:paraId="2FC80517"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w:t>
            </w:r>
          </w:p>
        </w:tc>
      </w:tr>
      <w:tr w:rsidR="008C03E1" w:rsidRPr="008C03E1" w14:paraId="43D4B487" w14:textId="77777777" w:rsidTr="00D36CB0">
        <w:trPr>
          <w:cantSplit/>
        </w:trPr>
        <w:tc>
          <w:tcPr>
            <w:tcW w:w="1269" w:type="dxa"/>
            <w:vMerge w:val="restart"/>
            <w:tcBorders>
              <w:top w:val="single" w:sz="8" w:space="0" w:color="152935"/>
              <w:left w:val="nil"/>
              <w:bottom w:val="single" w:sz="8" w:space="0" w:color="152935"/>
              <w:right w:val="nil"/>
            </w:tcBorders>
            <w:shd w:val="clear" w:color="auto" w:fill="E0E0E0"/>
          </w:tcPr>
          <w:p w14:paraId="4507E43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EIGROUPS</w:t>
            </w:r>
          </w:p>
        </w:tc>
        <w:tc>
          <w:tcPr>
            <w:tcW w:w="743" w:type="dxa"/>
            <w:tcBorders>
              <w:top w:val="single" w:sz="8" w:space="0" w:color="152935"/>
              <w:left w:val="nil"/>
              <w:bottom w:val="single" w:sz="8" w:space="0" w:color="AEAEAE"/>
              <w:right w:val="nil"/>
            </w:tcBorders>
            <w:shd w:val="clear" w:color="auto" w:fill="E0E0E0"/>
          </w:tcPr>
          <w:p w14:paraId="5ACAFCC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1.00</w:t>
            </w:r>
          </w:p>
        </w:tc>
        <w:tc>
          <w:tcPr>
            <w:tcW w:w="1300" w:type="dxa"/>
            <w:tcBorders>
              <w:top w:val="single" w:sz="8" w:space="0" w:color="152935"/>
              <w:left w:val="nil"/>
              <w:bottom w:val="single" w:sz="8" w:space="0" w:color="AEAEAE"/>
              <w:right w:val="nil"/>
            </w:tcBorders>
            <w:shd w:val="clear" w:color="auto" w:fill="F9F9FB"/>
          </w:tcPr>
          <w:p w14:paraId="384F4BB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proofErr w:type="spellStart"/>
            <w:r w:rsidRPr="008C03E1">
              <w:rPr>
                <w:rFonts w:ascii="Arial" w:eastAsiaTheme="minorEastAsia" w:hAnsi="Arial" w:cs="Arial"/>
                <w:color w:val="010205"/>
                <w:sz w:val="18"/>
                <w:szCs w:val="18"/>
                <w:lang w:eastAsia="en-GB"/>
              </w:rPr>
              <w:t>LowEI</w:t>
            </w:r>
            <w:proofErr w:type="spellEnd"/>
          </w:p>
        </w:tc>
        <w:tc>
          <w:tcPr>
            <w:tcW w:w="1037" w:type="dxa"/>
            <w:tcBorders>
              <w:top w:val="single" w:sz="8" w:space="0" w:color="152935"/>
              <w:left w:val="single" w:sz="8" w:space="0" w:color="E0E0E0"/>
              <w:bottom w:val="single" w:sz="8" w:space="0" w:color="AEAEAE"/>
              <w:right w:val="nil"/>
            </w:tcBorders>
            <w:shd w:val="clear" w:color="auto" w:fill="F9F9FB"/>
          </w:tcPr>
          <w:p w14:paraId="55193A0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w:t>
            </w:r>
          </w:p>
        </w:tc>
      </w:tr>
      <w:tr w:rsidR="008C03E1" w:rsidRPr="008C03E1" w14:paraId="2AAA01C0" w14:textId="77777777" w:rsidTr="00D36CB0">
        <w:trPr>
          <w:cantSplit/>
        </w:trPr>
        <w:tc>
          <w:tcPr>
            <w:tcW w:w="1269" w:type="dxa"/>
            <w:vMerge/>
            <w:tcBorders>
              <w:top w:val="single" w:sz="8" w:space="0" w:color="152935"/>
              <w:left w:val="nil"/>
              <w:bottom w:val="single" w:sz="8" w:space="0" w:color="152935"/>
              <w:right w:val="nil"/>
            </w:tcBorders>
            <w:shd w:val="clear" w:color="auto" w:fill="E0E0E0"/>
          </w:tcPr>
          <w:p w14:paraId="521E7489"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743" w:type="dxa"/>
            <w:tcBorders>
              <w:top w:val="single" w:sz="8" w:space="0" w:color="AEAEAE"/>
              <w:left w:val="nil"/>
              <w:bottom w:val="single" w:sz="8" w:space="0" w:color="152935"/>
              <w:right w:val="nil"/>
            </w:tcBorders>
            <w:shd w:val="clear" w:color="auto" w:fill="E0E0E0"/>
          </w:tcPr>
          <w:p w14:paraId="75698F4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2.00</w:t>
            </w:r>
          </w:p>
        </w:tc>
        <w:tc>
          <w:tcPr>
            <w:tcW w:w="1300" w:type="dxa"/>
            <w:tcBorders>
              <w:top w:val="single" w:sz="8" w:space="0" w:color="AEAEAE"/>
              <w:left w:val="nil"/>
              <w:bottom w:val="single" w:sz="8" w:space="0" w:color="152935"/>
              <w:right w:val="nil"/>
            </w:tcBorders>
            <w:shd w:val="clear" w:color="auto" w:fill="F9F9FB"/>
          </w:tcPr>
          <w:p w14:paraId="6DAA52A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proofErr w:type="spellStart"/>
            <w:r w:rsidRPr="008C03E1">
              <w:rPr>
                <w:rFonts w:ascii="Arial" w:eastAsiaTheme="minorEastAsia" w:hAnsi="Arial" w:cs="Arial"/>
                <w:color w:val="010205"/>
                <w:sz w:val="18"/>
                <w:szCs w:val="18"/>
                <w:lang w:eastAsia="en-GB"/>
              </w:rPr>
              <w:t>highEI</w:t>
            </w:r>
            <w:proofErr w:type="spellEnd"/>
          </w:p>
        </w:tc>
        <w:tc>
          <w:tcPr>
            <w:tcW w:w="1037" w:type="dxa"/>
            <w:tcBorders>
              <w:top w:val="single" w:sz="8" w:space="0" w:color="AEAEAE"/>
              <w:left w:val="single" w:sz="8" w:space="0" w:color="E0E0E0"/>
              <w:bottom w:val="single" w:sz="8" w:space="0" w:color="152935"/>
              <w:right w:val="nil"/>
            </w:tcBorders>
            <w:shd w:val="clear" w:color="auto" w:fill="F9F9FB"/>
          </w:tcPr>
          <w:p w14:paraId="3A31FC5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w:t>
            </w:r>
          </w:p>
        </w:tc>
      </w:tr>
    </w:tbl>
    <w:p w14:paraId="5711F76B"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674DA773"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58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31"/>
        <w:gridCol w:w="1263"/>
        <w:gridCol w:w="1032"/>
        <w:gridCol w:w="1448"/>
        <w:gridCol w:w="1032"/>
      </w:tblGrid>
      <w:tr w:rsidR="008C03E1" w:rsidRPr="008C03E1" w14:paraId="77C0848E" w14:textId="77777777" w:rsidTr="00D36CB0">
        <w:trPr>
          <w:cantSplit/>
        </w:trPr>
        <w:tc>
          <w:tcPr>
            <w:tcW w:w="5802" w:type="dxa"/>
            <w:gridSpan w:val="5"/>
            <w:tcBorders>
              <w:top w:val="nil"/>
              <w:left w:val="nil"/>
              <w:bottom w:val="nil"/>
              <w:right w:val="nil"/>
            </w:tcBorders>
            <w:shd w:val="clear" w:color="auto" w:fill="FFFFFF"/>
            <w:vAlign w:val="center"/>
          </w:tcPr>
          <w:p w14:paraId="291DCFFA"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Descriptive Statistics</w:t>
            </w:r>
          </w:p>
        </w:tc>
      </w:tr>
      <w:tr w:rsidR="008C03E1" w:rsidRPr="008C03E1" w14:paraId="2DA0E458" w14:textId="77777777" w:rsidTr="00D36CB0">
        <w:trPr>
          <w:cantSplit/>
        </w:trPr>
        <w:tc>
          <w:tcPr>
            <w:tcW w:w="1031" w:type="dxa"/>
            <w:tcBorders>
              <w:top w:val="nil"/>
              <w:left w:val="nil"/>
              <w:bottom w:val="single" w:sz="8" w:space="0" w:color="152935"/>
              <w:right w:val="nil"/>
            </w:tcBorders>
            <w:shd w:val="clear" w:color="auto" w:fill="FFFFFF"/>
            <w:vAlign w:val="center"/>
          </w:tcPr>
          <w:p w14:paraId="2FAA3A84"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262" w:type="dxa"/>
            <w:tcBorders>
              <w:top w:val="nil"/>
              <w:left w:val="nil"/>
              <w:bottom w:val="single" w:sz="8" w:space="0" w:color="152935"/>
              <w:right w:val="nil"/>
            </w:tcBorders>
            <w:shd w:val="clear" w:color="auto" w:fill="FFFFFF"/>
            <w:vAlign w:val="bottom"/>
          </w:tcPr>
          <w:p w14:paraId="3093A86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EIGROUPS</w:t>
            </w:r>
          </w:p>
        </w:tc>
        <w:tc>
          <w:tcPr>
            <w:tcW w:w="1031" w:type="dxa"/>
            <w:tcBorders>
              <w:top w:val="nil"/>
              <w:left w:val="nil"/>
              <w:bottom w:val="single" w:sz="8" w:space="0" w:color="152935"/>
              <w:right w:val="nil"/>
            </w:tcBorders>
            <w:shd w:val="clear" w:color="auto" w:fill="FFFFFF"/>
            <w:vAlign w:val="bottom"/>
          </w:tcPr>
          <w:p w14:paraId="2BB05814"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Mean</w:t>
            </w:r>
          </w:p>
        </w:tc>
        <w:tc>
          <w:tcPr>
            <w:tcW w:w="1447" w:type="dxa"/>
            <w:tcBorders>
              <w:top w:val="nil"/>
              <w:left w:val="single" w:sz="8" w:space="0" w:color="E0E0E0"/>
              <w:bottom w:val="single" w:sz="8" w:space="0" w:color="152935"/>
              <w:right w:val="nil"/>
            </w:tcBorders>
            <w:shd w:val="clear" w:color="auto" w:fill="FFFFFF"/>
            <w:vAlign w:val="bottom"/>
          </w:tcPr>
          <w:p w14:paraId="272FB6E2"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Std. Deviation</w:t>
            </w:r>
          </w:p>
        </w:tc>
        <w:tc>
          <w:tcPr>
            <w:tcW w:w="1031" w:type="dxa"/>
            <w:tcBorders>
              <w:top w:val="nil"/>
              <w:left w:val="single" w:sz="8" w:space="0" w:color="E0E0E0"/>
              <w:bottom w:val="single" w:sz="8" w:space="0" w:color="152935"/>
              <w:right w:val="nil"/>
            </w:tcBorders>
            <w:shd w:val="clear" w:color="auto" w:fill="FFFFFF"/>
            <w:vAlign w:val="bottom"/>
          </w:tcPr>
          <w:p w14:paraId="6C87B7BE"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w:t>
            </w:r>
          </w:p>
        </w:tc>
      </w:tr>
      <w:tr w:rsidR="008C03E1" w:rsidRPr="008C03E1" w14:paraId="5C532412" w14:textId="77777777" w:rsidTr="00D36CB0">
        <w:trPr>
          <w:cantSplit/>
        </w:trPr>
        <w:tc>
          <w:tcPr>
            <w:tcW w:w="1031" w:type="dxa"/>
            <w:vMerge w:val="restart"/>
            <w:tcBorders>
              <w:top w:val="single" w:sz="8" w:space="0" w:color="152935"/>
              <w:left w:val="nil"/>
              <w:bottom w:val="nil"/>
              <w:right w:val="nil"/>
            </w:tcBorders>
            <w:shd w:val="clear" w:color="auto" w:fill="E0E0E0"/>
          </w:tcPr>
          <w:p w14:paraId="1064C23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Positve</w:t>
            </w:r>
            <w:proofErr w:type="spellEnd"/>
          </w:p>
        </w:tc>
        <w:tc>
          <w:tcPr>
            <w:tcW w:w="1262" w:type="dxa"/>
            <w:tcBorders>
              <w:top w:val="single" w:sz="8" w:space="0" w:color="152935"/>
              <w:left w:val="nil"/>
              <w:bottom w:val="single" w:sz="8" w:space="0" w:color="AEAEAE"/>
              <w:right w:val="nil"/>
            </w:tcBorders>
            <w:shd w:val="clear" w:color="auto" w:fill="E0E0E0"/>
          </w:tcPr>
          <w:p w14:paraId="047C4F7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LowEI</w:t>
            </w:r>
            <w:proofErr w:type="spellEnd"/>
          </w:p>
        </w:tc>
        <w:tc>
          <w:tcPr>
            <w:tcW w:w="1031" w:type="dxa"/>
            <w:tcBorders>
              <w:top w:val="single" w:sz="8" w:space="0" w:color="152935"/>
              <w:left w:val="nil"/>
              <w:bottom w:val="single" w:sz="8" w:space="0" w:color="AEAEAE"/>
              <w:right w:val="nil"/>
            </w:tcBorders>
            <w:shd w:val="clear" w:color="auto" w:fill="F9F9FB"/>
          </w:tcPr>
          <w:p w14:paraId="30014FA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8.8421</w:t>
            </w:r>
          </w:p>
        </w:tc>
        <w:tc>
          <w:tcPr>
            <w:tcW w:w="1447" w:type="dxa"/>
            <w:tcBorders>
              <w:top w:val="single" w:sz="8" w:space="0" w:color="152935"/>
              <w:left w:val="single" w:sz="8" w:space="0" w:color="E0E0E0"/>
              <w:bottom w:val="single" w:sz="8" w:space="0" w:color="AEAEAE"/>
              <w:right w:val="nil"/>
            </w:tcBorders>
            <w:shd w:val="clear" w:color="auto" w:fill="F9F9FB"/>
          </w:tcPr>
          <w:p w14:paraId="3D58FE0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4.16684</w:t>
            </w:r>
          </w:p>
        </w:tc>
        <w:tc>
          <w:tcPr>
            <w:tcW w:w="1031" w:type="dxa"/>
            <w:tcBorders>
              <w:top w:val="single" w:sz="8" w:space="0" w:color="152935"/>
              <w:left w:val="single" w:sz="8" w:space="0" w:color="E0E0E0"/>
              <w:bottom w:val="single" w:sz="8" w:space="0" w:color="AEAEAE"/>
              <w:right w:val="nil"/>
            </w:tcBorders>
            <w:shd w:val="clear" w:color="auto" w:fill="F9F9FB"/>
          </w:tcPr>
          <w:p w14:paraId="1A1615E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w:t>
            </w:r>
          </w:p>
        </w:tc>
      </w:tr>
      <w:tr w:rsidR="008C03E1" w:rsidRPr="008C03E1" w14:paraId="305BDFE8" w14:textId="77777777" w:rsidTr="00D36CB0">
        <w:trPr>
          <w:cantSplit/>
        </w:trPr>
        <w:tc>
          <w:tcPr>
            <w:tcW w:w="1031" w:type="dxa"/>
            <w:vMerge/>
            <w:tcBorders>
              <w:top w:val="single" w:sz="8" w:space="0" w:color="152935"/>
              <w:left w:val="nil"/>
              <w:bottom w:val="nil"/>
              <w:right w:val="nil"/>
            </w:tcBorders>
            <w:shd w:val="clear" w:color="auto" w:fill="E0E0E0"/>
          </w:tcPr>
          <w:p w14:paraId="7C9BA89E"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262" w:type="dxa"/>
            <w:tcBorders>
              <w:top w:val="single" w:sz="8" w:space="0" w:color="AEAEAE"/>
              <w:left w:val="nil"/>
              <w:bottom w:val="single" w:sz="8" w:space="0" w:color="AEAEAE"/>
              <w:right w:val="nil"/>
            </w:tcBorders>
            <w:shd w:val="clear" w:color="auto" w:fill="E0E0E0"/>
          </w:tcPr>
          <w:p w14:paraId="7AA0ACA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highEI</w:t>
            </w:r>
            <w:proofErr w:type="spellEnd"/>
          </w:p>
        </w:tc>
        <w:tc>
          <w:tcPr>
            <w:tcW w:w="1031" w:type="dxa"/>
            <w:tcBorders>
              <w:top w:val="single" w:sz="8" w:space="0" w:color="AEAEAE"/>
              <w:left w:val="nil"/>
              <w:bottom w:val="single" w:sz="8" w:space="0" w:color="AEAEAE"/>
              <w:right w:val="nil"/>
            </w:tcBorders>
            <w:shd w:val="clear" w:color="auto" w:fill="F9F9FB"/>
          </w:tcPr>
          <w:p w14:paraId="010D960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10.2727</w:t>
            </w:r>
          </w:p>
        </w:tc>
        <w:tc>
          <w:tcPr>
            <w:tcW w:w="1447" w:type="dxa"/>
            <w:tcBorders>
              <w:top w:val="single" w:sz="8" w:space="0" w:color="AEAEAE"/>
              <w:left w:val="single" w:sz="8" w:space="0" w:color="E0E0E0"/>
              <w:bottom w:val="single" w:sz="8" w:space="0" w:color="AEAEAE"/>
              <w:right w:val="nil"/>
            </w:tcBorders>
            <w:shd w:val="clear" w:color="auto" w:fill="F9F9FB"/>
          </w:tcPr>
          <w:p w14:paraId="01409BE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3.66308</w:t>
            </w:r>
          </w:p>
        </w:tc>
        <w:tc>
          <w:tcPr>
            <w:tcW w:w="1031" w:type="dxa"/>
            <w:tcBorders>
              <w:top w:val="single" w:sz="8" w:space="0" w:color="AEAEAE"/>
              <w:left w:val="single" w:sz="8" w:space="0" w:color="E0E0E0"/>
              <w:bottom w:val="single" w:sz="8" w:space="0" w:color="AEAEAE"/>
              <w:right w:val="nil"/>
            </w:tcBorders>
            <w:shd w:val="clear" w:color="auto" w:fill="F9F9FB"/>
          </w:tcPr>
          <w:p w14:paraId="26A8AF5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w:t>
            </w:r>
          </w:p>
        </w:tc>
      </w:tr>
      <w:tr w:rsidR="008C03E1" w:rsidRPr="008C03E1" w14:paraId="36864E66" w14:textId="77777777" w:rsidTr="00D36CB0">
        <w:trPr>
          <w:cantSplit/>
        </w:trPr>
        <w:tc>
          <w:tcPr>
            <w:tcW w:w="1031" w:type="dxa"/>
            <w:vMerge/>
            <w:tcBorders>
              <w:top w:val="single" w:sz="8" w:space="0" w:color="152935"/>
              <w:left w:val="nil"/>
              <w:bottom w:val="nil"/>
              <w:right w:val="nil"/>
            </w:tcBorders>
            <w:shd w:val="clear" w:color="auto" w:fill="E0E0E0"/>
          </w:tcPr>
          <w:p w14:paraId="4FA9880E"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262" w:type="dxa"/>
            <w:tcBorders>
              <w:top w:val="single" w:sz="8" w:space="0" w:color="AEAEAE"/>
              <w:left w:val="nil"/>
              <w:bottom w:val="nil"/>
              <w:right w:val="nil"/>
            </w:tcBorders>
            <w:shd w:val="clear" w:color="auto" w:fill="E0E0E0"/>
          </w:tcPr>
          <w:p w14:paraId="35D56F3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Total</w:t>
            </w:r>
          </w:p>
        </w:tc>
        <w:tc>
          <w:tcPr>
            <w:tcW w:w="1031" w:type="dxa"/>
            <w:tcBorders>
              <w:top w:val="single" w:sz="8" w:space="0" w:color="AEAEAE"/>
              <w:left w:val="nil"/>
              <w:bottom w:val="nil"/>
              <w:right w:val="nil"/>
            </w:tcBorders>
            <w:shd w:val="clear" w:color="auto" w:fill="F9F9FB"/>
          </w:tcPr>
          <w:p w14:paraId="581794C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9.3667</w:t>
            </w:r>
          </w:p>
        </w:tc>
        <w:tc>
          <w:tcPr>
            <w:tcW w:w="1447" w:type="dxa"/>
            <w:tcBorders>
              <w:top w:val="single" w:sz="8" w:space="0" w:color="AEAEAE"/>
              <w:left w:val="single" w:sz="8" w:space="0" w:color="E0E0E0"/>
              <w:bottom w:val="nil"/>
              <w:right w:val="nil"/>
            </w:tcBorders>
            <w:shd w:val="clear" w:color="auto" w:fill="F9F9FB"/>
          </w:tcPr>
          <w:p w14:paraId="1BB25D7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3.98690</w:t>
            </w:r>
          </w:p>
        </w:tc>
        <w:tc>
          <w:tcPr>
            <w:tcW w:w="1031" w:type="dxa"/>
            <w:tcBorders>
              <w:top w:val="single" w:sz="8" w:space="0" w:color="AEAEAE"/>
              <w:left w:val="single" w:sz="8" w:space="0" w:color="E0E0E0"/>
              <w:bottom w:val="nil"/>
              <w:right w:val="nil"/>
            </w:tcBorders>
            <w:shd w:val="clear" w:color="auto" w:fill="F9F9FB"/>
          </w:tcPr>
          <w:p w14:paraId="24B7B42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7800331D" w14:textId="77777777" w:rsidTr="00D36CB0">
        <w:trPr>
          <w:cantSplit/>
        </w:trPr>
        <w:tc>
          <w:tcPr>
            <w:tcW w:w="1031" w:type="dxa"/>
            <w:vMerge w:val="restart"/>
            <w:tcBorders>
              <w:top w:val="single" w:sz="8" w:space="0" w:color="AEAEAE"/>
              <w:left w:val="nil"/>
              <w:bottom w:val="nil"/>
              <w:right w:val="nil"/>
            </w:tcBorders>
            <w:shd w:val="clear" w:color="auto" w:fill="E0E0E0"/>
          </w:tcPr>
          <w:p w14:paraId="597A74E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Negative</w:t>
            </w:r>
          </w:p>
        </w:tc>
        <w:tc>
          <w:tcPr>
            <w:tcW w:w="1262" w:type="dxa"/>
            <w:tcBorders>
              <w:top w:val="single" w:sz="8" w:space="0" w:color="AEAEAE"/>
              <w:left w:val="nil"/>
              <w:bottom w:val="single" w:sz="8" w:space="0" w:color="AEAEAE"/>
              <w:right w:val="nil"/>
            </w:tcBorders>
            <w:shd w:val="clear" w:color="auto" w:fill="E0E0E0"/>
          </w:tcPr>
          <w:p w14:paraId="49E461B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LowEI</w:t>
            </w:r>
            <w:proofErr w:type="spellEnd"/>
          </w:p>
        </w:tc>
        <w:tc>
          <w:tcPr>
            <w:tcW w:w="1031" w:type="dxa"/>
            <w:tcBorders>
              <w:top w:val="single" w:sz="8" w:space="0" w:color="AEAEAE"/>
              <w:left w:val="nil"/>
              <w:bottom w:val="single" w:sz="8" w:space="0" w:color="AEAEAE"/>
              <w:right w:val="nil"/>
            </w:tcBorders>
            <w:shd w:val="clear" w:color="auto" w:fill="F9F9FB"/>
          </w:tcPr>
          <w:p w14:paraId="59859D7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10.1053</w:t>
            </w:r>
          </w:p>
        </w:tc>
        <w:tc>
          <w:tcPr>
            <w:tcW w:w="1447" w:type="dxa"/>
            <w:tcBorders>
              <w:top w:val="single" w:sz="8" w:space="0" w:color="AEAEAE"/>
              <w:left w:val="single" w:sz="8" w:space="0" w:color="E0E0E0"/>
              <w:bottom w:val="single" w:sz="8" w:space="0" w:color="AEAEAE"/>
              <w:right w:val="nil"/>
            </w:tcBorders>
            <w:shd w:val="clear" w:color="auto" w:fill="F9F9FB"/>
          </w:tcPr>
          <w:p w14:paraId="75F6E55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4.34479</w:t>
            </w:r>
          </w:p>
        </w:tc>
        <w:tc>
          <w:tcPr>
            <w:tcW w:w="1031" w:type="dxa"/>
            <w:tcBorders>
              <w:top w:val="single" w:sz="8" w:space="0" w:color="AEAEAE"/>
              <w:left w:val="single" w:sz="8" w:space="0" w:color="E0E0E0"/>
              <w:bottom w:val="single" w:sz="8" w:space="0" w:color="AEAEAE"/>
              <w:right w:val="nil"/>
            </w:tcBorders>
            <w:shd w:val="clear" w:color="auto" w:fill="F9F9FB"/>
          </w:tcPr>
          <w:p w14:paraId="1BC88E1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w:t>
            </w:r>
          </w:p>
        </w:tc>
      </w:tr>
      <w:tr w:rsidR="008C03E1" w:rsidRPr="008C03E1" w14:paraId="50EBE89C" w14:textId="77777777" w:rsidTr="00D36CB0">
        <w:trPr>
          <w:cantSplit/>
        </w:trPr>
        <w:tc>
          <w:tcPr>
            <w:tcW w:w="1031" w:type="dxa"/>
            <w:vMerge/>
            <w:tcBorders>
              <w:top w:val="single" w:sz="8" w:space="0" w:color="AEAEAE"/>
              <w:left w:val="nil"/>
              <w:bottom w:val="nil"/>
              <w:right w:val="nil"/>
            </w:tcBorders>
            <w:shd w:val="clear" w:color="auto" w:fill="E0E0E0"/>
          </w:tcPr>
          <w:p w14:paraId="3AB5DE2A"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262" w:type="dxa"/>
            <w:tcBorders>
              <w:top w:val="single" w:sz="8" w:space="0" w:color="AEAEAE"/>
              <w:left w:val="nil"/>
              <w:bottom w:val="single" w:sz="8" w:space="0" w:color="AEAEAE"/>
              <w:right w:val="nil"/>
            </w:tcBorders>
            <w:shd w:val="clear" w:color="auto" w:fill="E0E0E0"/>
          </w:tcPr>
          <w:p w14:paraId="6E18CA3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highEI</w:t>
            </w:r>
            <w:proofErr w:type="spellEnd"/>
          </w:p>
        </w:tc>
        <w:tc>
          <w:tcPr>
            <w:tcW w:w="1031" w:type="dxa"/>
            <w:tcBorders>
              <w:top w:val="single" w:sz="8" w:space="0" w:color="AEAEAE"/>
              <w:left w:val="nil"/>
              <w:bottom w:val="single" w:sz="8" w:space="0" w:color="AEAEAE"/>
              <w:right w:val="nil"/>
            </w:tcBorders>
            <w:shd w:val="clear" w:color="auto" w:fill="F9F9FB"/>
          </w:tcPr>
          <w:p w14:paraId="4811D14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10.7273</w:t>
            </w:r>
          </w:p>
        </w:tc>
        <w:tc>
          <w:tcPr>
            <w:tcW w:w="1447" w:type="dxa"/>
            <w:tcBorders>
              <w:top w:val="single" w:sz="8" w:space="0" w:color="AEAEAE"/>
              <w:left w:val="single" w:sz="8" w:space="0" w:color="E0E0E0"/>
              <w:bottom w:val="single" w:sz="8" w:space="0" w:color="AEAEAE"/>
              <w:right w:val="nil"/>
            </w:tcBorders>
            <w:shd w:val="clear" w:color="auto" w:fill="F9F9FB"/>
          </w:tcPr>
          <w:p w14:paraId="6E9781F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3.82337</w:t>
            </w:r>
          </w:p>
        </w:tc>
        <w:tc>
          <w:tcPr>
            <w:tcW w:w="1031" w:type="dxa"/>
            <w:tcBorders>
              <w:top w:val="single" w:sz="8" w:space="0" w:color="AEAEAE"/>
              <w:left w:val="single" w:sz="8" w:space="0" w:color="E0E0E0"/>
              <w:bottom w:val="single" w:sz="8" w:space="0" w:color="AEAEAE"/>
              <w:right w:val="nil"/>
            </w:tcBorders>
            <w:shd w:val="clear" w:color="auto" w:fill="F9F9FB"/>
          </w:tcPr>
          <w:p w14:paraId="4561B86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w:t>
            </w:r>
          </w:p>
        </w:tc>
      </w:tr>
      <w:tr w:rsidR="008C03E1" w:rsidRPr="008C03E1" w14:paraId="53EA72EC" w14:textId="77777777" w:rsidTr="00D36CB0">
        <w:trPr>
          <w:cantSplit/>
        </w:trPr>
        <w:tc>
          <w:tcPr>
            <w:tcW w:w="1031" w:type="dxa"/>
            <w:vMerge/>
            <w:tcBorders>
              <w:top w:val="single" w:sz="8" w:space="0" w:color="AEAEAE"/>
              <w:left w:val="nil"/>
              <w:bottom w:val="nil"/>
              <w:right w:val="nil"/>
            </w:tcBorders>
            <w:shd w:val="clear" w:color="auto" w:fill="E0E0E0"/>
          </w:tcPr>
          <w:p w14:paraId="0547946C"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262" w:type="dxa"/>
            <w:tcBorders>
              <w:top w:val="single" w:sz="8" w:space="0" w:color="AEAEAE"/>
              <w:left w:val="nil"/>
              <w:bottom w:val="nil"/>
              <w:right w:val="nil"/>
            </w:tcBorders>
            <w:shd w:val="clear" w:color="auto" w:fill="E0E0E0"/>
          </w:tcPr>
          <w:p w14:paraId="2615AE5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Total</w:t>
            </w:r>
          </w:p>
        </w:tc>
        <w:tc>
          <w:tcPr>
            <w:tcW w:w="1031" w:type="dxa"/>
            <w:tcBorders>
              <w:top w:val="single" w:sz="8" w:space="0" w:color="AEAEAE"/>
              <w:left w:val="nil"/>
              <w:bottom w:val="nil"/>
              <w:right w:val="nil"/>
            </w:tcBorders>
            <w:shd w:val="clear" w:color="auto" w:fill="F9F9FB"/>
          </w:tcPr>
          <w:p w14:paraId="28CE989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10.3333</w:t>
            </w:r>
          </w:p>
        </w:tc>
        <w:tc>
          <w:tcPr>
            <w:tcW w:w="1447" w:type="dxa"/>
            <w:tcBorders>
              <w:top w:val="single" w:sz="8" w:space="0" w:color="AEAEAE"/>
              <w:left w:val="single" w:sz="8" w:space="0" w:color="E0E0E0"/>
              <w:bottom w:val="nil"/>
              <w:right w:val="nil"/>
            </w:tcBorders>
            <w:shd w:val="clear" w:color="auto" w:fill="F9F9FB"/>
          </w:tcPr>
          <w:p w14:paraId="18C1009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4.10495</w:t>
            </w:r>
          </w:p>
        </w:tc>
        <w:tc>
          <w:tcPr>
            <w:tcW w:w="1031" w:type="dxa"/>
            <w:tcBorders>
              <w:top w:val="single" w:sz="8" w:space="0" w:color="AEAEAE"/>
              <w:left w:val="single" w:sz="8" w:space="0" w:color="E0E0E0"/>
              <w:bottom w:val="nil"/>
              <w:right w:val="nil"/>
            </w:tcBorders>
            <w:shd w:val="clear" w:color="auto" w:fill="F9F9FB"/>
          </w:tcPr>
          <w:p w14:paraId="3F41A1D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r w:rsidR="008C03E1" w:rsidRPr="008C03E1" w14:paraId="3D48E41D" w14:textId="77777777" w:rsidTr="00D36CB0">
        <w:trPr>
          <w:cantSplit/>
        </w:trPr>
        <w:tc>
          <w:tcPr>
            <w:tcW w:w="1031" w:type="dxa"/>
            <w:vMerge w:val="restart"/>
            <w:tcBorders>
              <w:top w:val="single" w:sz="8" w:space="0" w:color="AEAEAE"/>
              <w:left w:val="nil"/>
              <w:bottom w:val="single" w:sz="8" w:space="0" w:color="152935"/>
              <w:right w:val="nil"/>
            </w:tcBorders>
            <w:shd w:val="clear" w:color="auto" w:fill="E0E0E0"/>
          </w:tcPr>
          <w:p w14:paraId="64479BF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Neutral</w:t>
            </w:r>
          </w:p>
        </w:tc>
        <w:tc>
          <w:tcPr>
            <w:tcW w:w="1262" w:type="dxa"/>
            <w:tcBorders>
              <w:top w:val="single" w:sz="8" w:space="0" w:color="AEAEAE"/>
              <w:left w:val="nil"/>
              <w:bottom w:val="single" w:sz="8" w:space="0" w:color="AEAEAE"/>
              <w:right w:val="nil"/>
            </w:tcBorders>
            <w:shd w:val="clear" w:color="auto" w:fill="E0E0E0"/>
          </w:tcPr>
          <w:p w14:paraId="2A36BFC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LowEI</w:t>
            </w:r>
            <w:proofErr w:type="spellEnd"/>
          </w:p>
        </w:tc>
        <w:tc>
          <w:tcPr>
            <w:tcW w:w="1031" w:type="dxa"/>
            <w:tcBorders>
              <w:top w:val="single" w:sz="8" w:space="0" w:color="AEAEAE"/>
              <w:left w:val="nil"/>
              <w:bottom w:val="single" w:sz="8" w:space="0" w:color="AEAEAE"/>
              <w:right w:val="nil"/>
            </w:tcBorders>
            <w:shd w:val="clear" w:color="auto" w:fill="F9F9FB"/>
          </w:tcPr>
          <w:p w14:paraId="1167EA7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7.3684</w:t>
            </w:r>
          </w:p>
        </w:tc>
        <w:tc>
          <w:tcPr>
            <w:tcW w:w="1447" w:type="dxa"/>
            <w:tcBorders>
              <w:top w:val="single" w:sz="8" w:space="0" w:color="AEAEAE"/>
              <w:left w:val="single" w:sz="8" w:space="0" w:color="E0E0E0"/>
              <w:bottom w:val="single" w:sz="8" w:space="0" w:color="AEAEAE"/>
              <w:right w:val="nil"/>
            </w:tcBorders>
            <w:shd w:val="clear" w:color="auto" w:fill="F9F9FB"/>
          </w:tcPr>
          <w:p w14:paraId="5A9BBC4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3.45142</w:t>
            </w:r>
          </w:p>
        </w:tc>
        <w:tc>
          <w:tcPr>
            <w:tcW w:w="1031" w:type="dxa"/>
            <w:tcBorders>
              <w:top w:val="single" w:sz="8" w:space="0" w:color="AEAEAE"/>
              <w:left w:val="single" w:sz="8" w:space="0" w:color="E0E0E0"/>
              <w:bottom w:val="single" w:sz="8" w:space="0" w:color="AEAEAE"/>
              <w:right w:val="nil"/>
            </w:tcBorders>
            <w:shd w:val="clear" w:color="auto" w:fill="F9F9FB"/>
          </w:tcPr>
          <w:p w14:paraId="2392440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w:t>
            </w:r>
          </w:p>
        </w:tc>
      </w:tr>
      <w:tr w:rsidR="008C03E1" w:rsidRPr="008C03E1" w14:paraId="0A0653CE" w14:textId="77777777" w:rsidTr="00D36CB0">
        <w:trPr>
          <w:cantSplit/>
        </w:trPr>
        <w:tc>
          <w:tcPr>
            <w:tcW w:w="1031" w:type="dxa"/>
            <w:vMerge/>
            <w:tcBorders>
              <w:top w:val="single" w:sz="8" w:space="0" w:color="AEAEAE"/>
              <w:left w:val="nil"/>
              <w:bottom w:val="single" w:sz="8" w:space="0" w:color="152935"/>
              <w:right w:val="nil"/>
            </w:tcBorders>
            <w:shd w:val="clear" w:color="auto" w:fill="E0E0E0"/>
          </w:tcPr>
          <w:p w14:paraId="3063F405"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262" w:type="dxa"/>
            <w:tcBorders>
              <w:top w:val="single" w:sz="8" w:space="0" w:color="AEAEAE"/>
              <w:left w:val="nil"/>
              <w:bottom w:val="single" w:sz="8" w:space="0" w:color="AEAEAE"/>
              <w:right w:val="nil"/>
            </w:tcBorders>
            <w:shd w:val="clear" w:color="auto" w:fill="E0E0E0"/>
          </w:tcPr>
          <w:p w14:paraId="0595223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highEI</w:t>
            </w:r>
            <w:proofErr w:type="spellEnd"/>
          </w:p>
        </w:tc>
        <w:tc>
          <w:tcPr>
            <w:tcW w:w="1031" w:type="dxa"/>
            <w:tcBorders>
              <w:top w:val="single" w:sz="8" w:space="0" w:color="AEAEAE"/>
              <w:left w:val="nil"/>
              <w:bottom w:val="single" w:sz="8" w:space="0" w:color="AEAEAE"/>
              <w:right w:val="nil"/>
            </w:tcBorders>
            <w:shd w:val="clear" w:color="auto" w:fill="F9F9FB"/>
          </w:tcPr>
          <w:p w14:paraId="454F170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8.9091</w:t>
            </w:r>
          </w:p>
        </w:tc>
        <w:tc>
          <w:tcPr>
            <w:tcW w:w="1447" w:type="dxa"/>
            <w:tcBorders>
              <w:top w:val="single" w:sz="8" w:space="0" w:color="AEAEAE"/>
              <w:left w:val="single" w:sz="8" w:space="0" w:color="E0E0E0"/>
              <w:bottom w:val="single" w:sz="8" w:space="0" w:color="AEAEAE"/>
              <w:right w:val="nil"/>
            </w:tcBorders>
            <w:shd w:val="clear" w:color="auto" w:fill="F9F9FB"/>
          </w:tcPr>
          <w:p w14:paraId="063399C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2.50817</w:t>
            </w:r>
          </w:p>
        </w:tc>
        <w:tc>
          <w:tcPr>
            <w:tcW w:w="1031" w:type="dxa"/>
            <w:tcBorders>
              <w:top w:val="single" w:sz="8" w:space="0" w:color="AEAEAE"/>
              <w:left w:val="single" w:sz="8" w:space="0" w:color="E0E0E0"/>
              <w:bottom w:val="single" w:sz="8" w:space="0" w:color="AEAEAE"/>
              <w:right w:val="nil"/>
            </w:tcBorders>
            <w:shd w:val="clear" w:color="auto" w:fill="F9F9FB"/>
          </w:tcPr>
          <w:p w14:paraId="04A005A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w:t>
            </w:r>
          </w:p>
        </w:tc>
      </w:tr>
      <w:tr w:rsidR="008C03E1" w:rsidRPr="008C03E1" w14:paraId="78B6CC7E" w14:textId="77777777" w:rsidTr="00D36CB0">
        <w:trPr>
          <w:cantSplit/>
        </w:trPr>
        <w:tc>
          <w:tcPr>
            <w:tcW w:w="1031" w:type="dxa"/>
            <w:vMerge/>
            <w:tcBorders>
              <w:top w:val="single" w:sz="8" w:space="0" w:color="AEAEAE"/>
              <w:left w:val="nil"/>
              <w:bottom w:val="single" w:sz="8" w:space="0" w:color="152935"/>
              <w:right w:val="nil"/>
            </w:tcBorders>
            <w:shd w:val="clear" w:color="auto" w:fill="E0E0E0"/>
          </w:tcPr>
          <w:p w14:paraId="2FC9C1C8"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262" w:type="dxa"/>
            <w:tcBorders>
              <w:top w:val="single" w:sz="8" w:space="0" w:color="AEAEAE"/>
              <w:left w:val="nil"/>
              <w:bottom w:val="single" w:sz="8" w:space="0" w:color="152935"/>
              <w:right w:val="nil"/>
            </w:tcBorders>
            <w:shd w:val="clear" w:color="auto" w:fill="E0E0E0"/>
          </w:tcPr>
          <w:p w14:paraId="6A1BD51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Total</w:t>
            </w:r>
          </w:p>
        </w:tc>
        <w:tc>
          <w:tcPr>
            <w:tcW w:w="1031" w:type="dxa"/>
            <w:tcBorders>
              <w:top w:val="single" w:sz="8" w:space="0" w:color="AEAEAE"/>
              <w:left w:val="nil"/>
              <w:bottom w:val="single" w:sz="8" w:space="0" w:color="152935"/>
              <w:right w:val="nil"/>
            </w:tcBorders>
            <w:shd w:val="clear" w:color="auto" w:fill="F9F9FB"/>
          </w:tcPr>
          <w:p w14:paraId="48CBDA5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7.9333</w:t>
            </w:r>
          </w:p>
        </w:tc>
        <w:tc>
          <w:tcPr>
            <w:tcW w:w="1447" w:type="dxa"/>
            <w:tcBorders>
              <w:top w:val="single" w:sz="8" w:space="0" w:color="AEAEAE"/>
              <w:left w:val="single" w:sz="8" w:space="0" w:color="E0E0E0"/>
              <w:bottom w:val="single" w:sz="8" w:space="0" w:color="152935"/>
              <w:right w:val="nil"/>
            </w:tcBorders>
            <w:shd w:val="clear" w:color="auto" w:fill="F9F9FB"/>
          </w:tcPr>
          <w:p w14:paraId="4F83C11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3.18329</w:t>
            </w:r>
          </w:p>
        </w:tc>
        <w:tc>
          <w:tcPr>
            <w:tcW w:w="1031" w:type="dxa"/>
            <w:tcBorders>
              <w:top w:val="single" w:sz="8" w:space="0" w:color="AEAEAE"/>
              <w:left w:val="single" w:sz="8" w:space="0" w:color="E0E0E0"/>
              <w:bottom w:val="single" w:sz="8" w:space="0" w:color="152935"/>
              <w:right w:val="nil"/>
            </w:tcBorders>
            <w:shd w:val="clear" w:color="auto" w:fill="F9F9FB"/>
          </w:tcPr>
          <w:p w14:paraId="0C92D9B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w:t>
            </w:r>
          </w:p>
        </w:tc>
      </w:tr>
    </w:tbl>
    <w:p w14:paraId="17CFF284"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1F97656E"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207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0"/>
        <w:gridCol w:w="1126"/>
      </w:tblGrid>
      <w:tr w:rsidR="008C03E1" w:rsidRPr="008C03E1" w14:paraId="3CA7663E" w14:textId="77777777" w:rsidTr="00D36CB0">
        <w:trPr>
          <w:cantSplit/>
        </w:trPr>
        <w:tc>
          <w:tcPr>
            <w:tcW w:w="2075" w:type="dxa"/>
            <w:gridSpan w:val="2"/>
            <w:tcBorders>
              <w:top w:val="nil"/>
              <w:left w:val="nil"/>
              <w:bottom w:val="nil"/>
              <w:right w:val="nil"/>
            </w:tcBorders>
            <w:shd w:val="clear" w:color="auto" w:fill="FFFFFF"/>
            <w:vAlign w:val="center"/>
          </w:tcPr>
          <w:p w14:paraId="0E1AFEA3"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 xml:space="preserve">Box's Test of Equality of Covariance </w:t>
            </w:r>
            <w:proofErr w:type="spellStart"/>
            <w:r w:rsidRPr="008C03E1">
              <w:rPr>
                <w:rFonts w:ascii="Arial" w:eastAsiaTheme="minorEastAsia" w:hAnsi="Arial" w:cs="Arial"/>
                <w:b/>
                <w:bCs/>
                <w:color w:val="010205"/>
                <w:lang w:eastAsia="en-GB"/>
              </w:rPr>
              <w:t>Matrices</w:t>
            </w:r>
            <w:r w:rsidRPr="008C03E1">
              <w:rPr>
                <w:rFonts w:ascii="Arial" w:eastAsiaTheme="minorEastAsia" w:hAnsi="Arial" w:cs="Arial"/>
                <w:b/>
                <w:bCs/>
                <w:color w:val="010205"/>
                <w:vertAlign w:val="superscript"/>
                <w:lang w:eastAsia="en-GB"/>
              </w:rPr>
              <w:t>a</w:t>
            </w:r>
            <w:proofErr w:type="spellEnd"/>
          </w:p>
        </w:tc>
      </w:tr>
      <w:tr w:rsidR="008C03E1" w:rsidRPr="008C03E1" w14:paraId="29C5A3EB" w14:textId="77777777" w:rsidTr="00D36CB0">
        <w:trPr>
          <w:cantSplit/>
        </w:trPr>
        <w:tc>
          <w:tcPr>
            <w:tcW w:w="950" w:type="dxa"/>
            <w:tcBorders>
              <w:top w:val="nil"/>
              <w:left w:val="nil"/>
              <w:bottom w:val="single" w:sz="8" w:space="0" w:color="AEAEAE"/>
              <w:right w:val="nil"/>
            </w:tcBorders>
            <w:shd w:val="clear" w:color="auto" w:fill="E0E0E0"/>
          </w:tcPr>
          <w:p w14:paraId="7D0A26B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Box's M</w:t>
            </w:r>
          </w:p>
        </w:tc>
        <w:tc>
          <w:tcPr>
            <w:tcW w:w="1125" w:type="dxa"/>
            <w:tcBorders>
              <w:top w:val="nil"/>
              <w:left w:val="nil"/>
              <w:bottom w:val="single" w:sz="8" w:space="0" w:color="AEAEAE"/>
              <w:right w:val="nil"/>
            </w:tcBorders>
            <w:shd w:val="clear" w:color="auto" w:fill="F9F9FB"/>
          </w:tcPr>
          <w:p w14:paraId="097D5F8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4.555</w:t>
            </w:r>
          </w:p>
        </w:tc>
      </w:tr>
      <w:tr w:rsidR="008C03E1" w:rsidRPr="008C03E1" w14:paraId="2260AECF" w14:textId="77777777" w:rsidTr="00D36CB0">
        <w:trPr>
          <w:cantSplit/>
        </w:trPr>
        <w:tc>
          <w:tcPr>
            <w:tcW w:w="950" w:type="dxa"/>
            <w:tcBorders>
              <w:top w:val="single" w:sz="8" w:space="0" w:color="AEAEAE"/>
              <w:left w:val="nil"/>
              <w:bottom w:val="single" w:sz="8" w:space="0" w:color="AEAEAE"/>
              <w:right w:val="nil"/>
            </w:tcBorders>
            <w:shd w:val="clear" w:color="auto" w:fill="E0E0E0"/>
          </w:tcPr>
          <w:p w14:paraId="1E2E2FD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F</w:t>
            </w:r>
          </w:p>
        </w:tc>
        <w:tc>
          <w:tcPr>
            <w:tcW w:w="1125" w:type="dxa"/>
            <w:tcBorders>
              <w:top w:val="single" w:sz="8" w:space="0" w:color="AEAEAE"/>
              <w:left w:val="nil"/>
              <w:bottom w:val="single" w:sz="8" w:space="0" w:color="AEAEAE"/>
              <w:right w:val="nil"/>
            </w:tcBorders>
            <w:shd w:val="clear" w:color="auto" w:fill="F9F9FB"/>
          </w:tcPr>
          <w:p w14:paraId="6CEEDB5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.659</w:t>
            </w:r>
          </w:p>
        </w:tc>
      </w:tr>
      <w:tr w:rsidR="008C03E1" w:rsidRPr="008C03E1" w14:paraId="2C1D868E" w14:textId="77777777" w:rsidTr="00D36CB0">
        <w:trPr>
          <w:cantSplit/>
        </w:trPr>
        <w:tc>
          <w:tcPr>
            <w:tcW w:w="950" w:type="dxa"/>
            <w:tcBorders>
              <w:top w:val="single" w:sz="8" w:space="0" w:color="AEAEAE"/>
              <w:left w:val="nil"/>
              <w:bottom w:val="single" w:sz="8" w:space="0" w:color="AEAEAE"/>
              <w:right w:val="nil"/>
            </w:tcBorders>
            <w:shd w:val="clear" w:color="auto" w:fill="E0E0E0"/>
          </w:tcPr>
          <w:p w14:paraId="721F02C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df1</w:t>
            </w:r>
          </w:p>
        </w:tc>
        <w:tc>
          <w:tcPr>
            <w:tcW w:w="1125" w:type="dxa"/>
            <w:tcBorders>
              <w:top w:val="single" w:sz="8" w:space="0" w:color="AEAEAE"/>
              <w:left w:val="nil"/>
              <w:bottom w:val="single" w:sz="8" w:space="0" w:color="AEAEAE"/>
              <w:right w:val="nil"/>
            </w:tcBorders>
            <w:shd w:val="clear" w:color="auto" w:fill="F9F9FB"/>
          </w:tcPr>
          <w:p w14:paraId="2AB991D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w:t>
            </w:r>
          </w:p>
        </w:tc>
      </w:tr>
      <w:tr w:rsidR="008C03E1" w:rsidRPr="008C03E1" w14:paraId="3382A27F" w14:textId="77777777" w:rsidTr="00D36CB0">
        <w:trPr>
          <w:cantSplit/>
        </w:trPr>
        <w:tc>
          <w:tcPr>
            <w:tcW w:w="950" w:type="dxa"/>
            <w:tcBorders>
              <w:top w:val="single" w:sz="8" w:space="0" w:color="AEAEAE"/>
              <w:left w:val="nil"/>
              <w:bottom w:val="single" w:sz="8" w:space="0" w:color="AEAEAE"/>
              <w:right w:val="nil"/>
            </w:tcBorders>
            <w:shd w:val="clear" w:color="auto" w:fill="E0E0E0"/>
          </w:tcPr>
          <w:p w14:paraId="03BFC31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df2</w:t>
            </w:r>
          </w:p>
        </w:tc>
        <w:tc>
          <w:tcPr>
            <w:tcW w:w="1125" w:type="dxa"/>
            <w:tcBorders>
              <w:top w:val="single" w:sz="8" w:space="0" w:color="AEAEAE"/>
              <w:left w:val="nil"/>
              <w:bottom w:val="single" w:sz="8" w:space="0" w:color="AEAEAE"/>
              <w:right w:val="nil"/>
            </w:tcBorders>
            <w:shd w:val="clear" w:color="auto" w:fill="F9F9FB"/>
          </w:tcPr>
          <w:p w14:paraId="6EAB0F9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2827.326</w:t>
            </w:r>
          </w:p>
        </w:tc>
      </w:tr>
      <w:tr w:rsidR="008C03E1" w:rsidRPr="008C03E1" w14:paraId="316FE95A" w14:textId="77777777" w:rsidTr="00D36CB0">
        <w:trPr>
          <w:cantSplit/>
        </w:trPr>
        <w:tc>
          <w:tcPr>
            <w:tcW w:w="950" w:type="dxa"/>
            <w:tcBorders>
              <w:top w:val="single" w:sz="8" w:space="0" w:color="AEAEAE"/>
              <w:left w:val="nil"/>
              <w:bottom w:val="single" w:sz="8" w:space="0" w:color="152935"/>
              <w:right w:val="nil"/>
            </w:tcBorders>
            <w:shd w:val="clear" w:color="auto" w:fill="E0E0E0"/>
          </w:tcPr>
          <w:p w14:paraId="35A0BF4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Sig.</w:t>
            </w:r>
          </w:p>
        </w:tc>
        <w:tc>
          <w:tcPr>
            <w:tcW w:w="1125" w:type="dxa"/>
            <w:tcBorders>
              <w:top w:val="single" w:sz="8" w:space="0" w:color="AEAEAE"/>
              <w:left w:val="nil"/>
              <w:bottom w:val="single" w:sz="8" w:space="0" w:color="152935"/>
              <w:right w:val="nil"/>
            </w:tcBorders>
            <w:shd w:val="clear" w:color="auto" w:fill="F9F9FB"/>
          </w:tcPr>
          <w:p w14:paraId="72D6B1C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.683</w:t>
            </w:r>
          </w:p>
        </w:tc>
      </w:tr>
    </w:tbl>
    <w:p w14:paraId="2D58007B"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2"/>
          <w:szCs w:val="2"/>
          <w:lang w:eastAsia="en-GB"/>
        </w:rPr>
      </w:pPr>
    </w:p>
    <w:tbl>
      <w:tblPr>
        <w:tblW w:w="207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76"/>
      </w:tblGrid>
      <w:tr w:rsidR="008C03E1" w:rsidRPr="008C03E1" w14:paraId="2AFB7D3A" w14:textId="77777777" w:rsidTr="00D36CB0">
        <w:trPr>
          <w:cantSplit/>
        </w:trPr>
        <w:tc>
          <w:tcPr>
            <w:tcW w:w="2075" w:type="dxa"/>
            <w:tcBorders>
              <w:top w:val="nil"/>
              <w:left w:val="nil"/>
              <w:bottom w:val="nil"/>
              <w:right w:val="nil"/>
            </w:tcBorders>
            <w:shd w:val="clear" w:color="auto" w:fill="FFFFFF"/>
          </w:tcPr>
          <w:p w14:paraId="24173FE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Tests the null hypothesis that the observed covariance matrices of the dependent variables are equal across </w:t>
            </w:r>
            <w:proofErr w:type="spellStart"/>
            <w:r w:rsidRPr="008C03E1">
              <w:rPr>
                <w:rFonts w:ascii="Arial" w:eastAsiaTheme="minorEastAsia" w:hAnsi="Arial" w:cs="Arial"/>
                <w:color w:val="010205"/>
                <w:sz w:val="18"/>
                <w:szCs w:val="18"/>
                <w:lang w:eastAsia="en-GB"/>
              </w:rPr>
              <w:t>groups.</w:t>
            </w:r>
            <w:r w:rsidRPr="008C03E1">
              <w:rPr>
                <w:rFonts w:ascii="Arial" w:eastAsiaTheme="minorEastAsia" w:hAnsi="Arial" w:cs="Arial"/>
                <w:color w:val="010205"/>
                <w:sz w:val="18"/>
                <w:szCs w:val="18"/>
                <w:vertAlign w:val="superscript"/>
                <w:lang w:eastAsia="en-GB"/>
              </w:rPr>
              <w:t>a</w:t>
            </w:r>
            <w:proofErr w:type="spellEnd"/>
          </w:p>
        </w:tc>
      </w:tr>
      <w:tr w:rsidR="008C03E1" w:rsidRPr="008C03E1" w14:paraId="5F03AEA9" w14:textId="77777777" w:rsidTr="00D36CB0">
        <w:trPr>
          <w:cantSplit/>
        </w:trPr>
        <w:tc>
          <w:tcPr>
            <w:tcW w:w="2075" w:type="dxa"/>
            <w:tcBorders>
              <w:top w:val="nil"/>
              <w:left w:val="nil"/>
              <w:bottom w:val="nil"/>
              <w:right w:val="nil"/>
            </w:tcBorders>
            <w:shd w:val="clear" w:color="auto" w:fill="FFFFFF"/>
          </w:tcPr>
          <w:p w14:paraId="0CFFDAA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a. Design: Intercept + EIGROUPS </w:t>
            </w:r>
          </w:p>
          <w:p w14:paraId="4E744EE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Within Subjects Design: </w:t>
            </w:r>
            <w:proofErr w:type="spellStart"/>
            <w:r w:rsidRPr="008C03E1">
              <w:rPr>
                <w:rFonts w:ascii="Arial" w:eastAsiaTheme="minorEastAsia" w:hAnsi="Arial" w:cs="Arial"/>
                <w:color w:val="010205"/>
                <w:sz w:val="18"/>
                <w:szCs w:val="18"/>
                <w:lang w:eastAsia="en-GB"/>
              </w:rPr>
              <w:t>wordrecall</w:t>
            </w:r>
            <w:proofErr w:type="spellEnd"/>
          </w:p>
        </w:tc>
      </w:tr>
    </w:tbl>
    <w:p w14:paraId="2B5072D2"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4851AB92"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870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99"/>
        <w:gridCol w:w="1885"/>
        <w:gridCol w:w="1026"/>
        <w:gridCol w:w="1026"/>
        <w:gridCol w:w="1439"/>
        <w:gridCol w:w="1026"/>
      </w:tblGrid>
      <w:tr w:rsidR="008C03E1" w:rsidRPr="008C03E1" w14:paraId="44BB35F3" w14:textId="77777777" w:rsidTr="00D36CB0">
        <w:trPr>
          <w:cantSplit/>
        </w:trPr>
        <w:tc>
          <w:tcPr>
            <w:tcW w:w="8698" w:type="dxa"/>
            <w:gridSpan w:val="6"/>
            <w:tcBorders>
              <w:top w:val="nil"/>
              <w:left w:val="nil"/>
              <w:bottom w:val="nil"/>
              <w:right w:val="nil"/>
            </w:tcBorders>
            <w:shd w:val="clear" w:color="auto" w:fill="FFFFFF"/>
            <w:vAlign w:val="center"/>
          </w:tcPr>
          <w:p w14:paraId="002FCC3F"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 xml:space="preserve">Multivariate </w:t>
            </w:r>
            <w:proofErr w:type="spellStart"/>
            <w:r w:rsidRPr="008C03E1">
              <w:rPr>
                <w:rFonts w:ascii="Arial" w:eastAsiaTheme="minorEastAsia" w:hAnsi="Arial" w:cs="Arial"/>
                <w:b/>
                <w:bCs/>
                <w:color w:val="010205"/>
                <w:lang w:eastAsia="en-GB"/>
              </w:rPr>
              <w:t>Tests</w:t>
            </w:r>
            <w:r w:rsidRPr="008C03E1">
              <w:rPr>
                <w:rFonts w:ascii="Arial" w:eastAsiaTheme="minorEastAsia" w:hAnsi="Arial" w:cs="Arial"/>
                <w:b/>
                <w:bCs/>
                <w:color w:val="010205"/>
                <w:vertAlign w:val="superscript"/>
                <w:lang w:eastAsia="en-GB"/>
              </w:rPr>
              <w:t>a</w:t>
            </w:r>
            <w:proofErr w:type="spellEnd"/>
          </w:p>
        </w:tc>
      </w:tr>
      <w:tr w:rsidR="008C03E1" w:rsidRPr="008C03E1" w14:paraId="38CF4EDB" w14:textId="77777777" w:rsidTr="00D36CB0">
        <w:trPr>
          <w:cantSplit/>
        </w:trPr>
        <w:tc>
          <w:tcPr>
            <w:tcW w:w="4181" w:type="dxa"/>
            <w:gridSpan w:val="2"/>
            <w:tcBorders>
              <w:top w:val="nil"/>
              <w:left w:val="nil"/>
              <w:bottom w:val="single" w:sz="8" w:space="0" w:color="152935"/>
              <w:right w:val="nil"/>
            </w:tcBorders>
            <w:shd w:val="clear" w:color="auto" w:fill="FFFFFF"/>
            <w:vAlign w:val="bottom"/>
          </w:tcPr>
          <w:p w14:paraId="5D11736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Effect</w:t>
            </w:r>
          </w:p>
        </w:tc>
        <w:tc>
          <w:tcPr>
            <w:tcW w:w="1026" w:type="dxa"/>
            <w:tcBorders>
              <w:top w:val="nil"/>
              <w:left w:val="nil"/>
              <w:bottom w:val="single" w:sz="8" w:space="0" w:color="152935"/>
              <w:right w:val="nil"/>
            </w:tcBorders>
            <w:shd w:val="clear" w:color="auto" w:fill="FFFFFF"/>
            <w:vAlign w:val="bottom"/>
          </w:tcPr>
          <w:p w14:paraId="01864E7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Value</w:t>
            </w:r>
          </w:p>
        </w:tc>
        <w:tc>
          <w:tcPr>
            <w:tcW w:w="1026" w:type="dxa"/>
            <w:tcBorders>
              <w:top w:val="nil"/>
              <w:left w:val="single" w:sz="8" w:space="0" w:color="E0E0E0"/>
              <w:bottom w:val="single" w:sz="8" w:space="0" w:color="152935"/>
              <w:right w:val="nil"/>
            </w:tcBorders>
            <w:shd w:val="clear" w:color="auto" w:fill="FFFFFF"/>
            <w:vAlign w:val="bottom"/>
          </w:tcPr>
          <w:p w14:paraId="187D8067"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F</w:t>
            </w:r>
          </w:p>
        </w:tc>
        <w:tc>
          <w:tcPr>
            <w:tcW w:w="1439" w:type="dxa"/>
            <w:tcBorders>
              <w:top w:val="nil"/>
              <w:left w:val="single" w:sz="8" w:space="0" w:color="E0E0E0"/>
              <w:bottom w:val="single" w:sz="8" w:space="0" w:color="152935"/>
              <w:right w:val="nil"/>
            </w:tcBorders>
            <w:shd w:val="clear" w:color="auto" w:fill="FFFFFF"/>
            <w:vAlign w:val="bottom"/>
          </w:tcPr>
          <w:p w14:paraId="21B3C058"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Hypothesis df</w:t>
            </w:r>
          </w:p>
        </w:tc>
        <w:tc>
          <w:tcPr>
            <w:tcW w:w="1026" w:type="dxa"/>
            <w:tcBorders>
              <w:top w:val="nil"/>
              <w:left w:val="single" w:sz="8" w:space="0" w:color="E0E0E0"/>
              <w:bottom w:val="single" w:sz="8" w:space="0" w:color="152935"/>
              <w:right w:val="nil"/>
            </w:tcBorders>
            <w:shd w:val="clear" w:color="auto" w:fill="FFFFFF"/>
            <w:vAlign w:val="bottom"/>
          </w:tcPr>
          <w:p w14:paraId="07E6B58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Error df</w:t>
            </w:r>
          </w:p>
        </w:tc>
      </w:tr>
      <w:tr w:rsidR="008C03E1" w:rsidRPr="008C03E1" w14:paraId="1D047CAF" w14:textId="77777777" w:rsidTr="00D36CB0">
        <w:trPr>
          <w:cantSplit/>
        </w:trPr>
        <w:tc>
          <w:tcPr>
            <w:tcW w:w="2297" w:type="dxa"/>
            <w:vMerge w:val="restart"/>
            <w:tcBorders>
              <w:top w:val="single" w:sz="8" w:space="0" w:color="152935"/>
              <w:left w:val="nil"/>
              <w:bottom w:val="nil"/>
              <w:right w:val="nil"/>
            </w:tcBorders>
            <w:shd w:val="clear" w:color="auto" w:fill="E0E0E0"/>
          </w:tcPr>
          <w:p w14:paraId="0410EFF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wordrecall</w:t>
            </w:r>
            <w:proofErr w:type="spellEnd"/>
          </w:p>
        </w:tc>
        <w:tc>
          <w:tcPr>
            <w:tcW w:w="1884" w:type="dxa"/>
            <w:tcBorders>
              <w:top w:val="single" w:sz="8" w:space="0" w:color="152935"/>
              <w:left w:val="nil"/>
              <w:bottom w:val="single" w:sz="8" w:space="0" w:color="AEAEAE"/>
              <w:right w:val="nil"/>
            </w:tcBorders>
            <w:shd w:val="clear" w:color="auto" w:fill="E0E0E0"/>
          </w:tcPr>
          <w:p w14:paraId="18D325D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Pillai's Trace</w:t>
            </w:r>
          </w:p>
        </w:tc>
        <w:tc>
          <w:tcPr>
            <w:tcW w:w="1026" w:type="dxa"/>
            <w:tcBorders>
              <w:top w:val="single" w:sz="8" w:space="0" w:color="152935"/>
              <w:left w:val="nil"/>
              <w:bottom w:val="single" w:sz="8" w:space="0" w:color="AEAEAE"/>
              <w:right w:val="nil"/>
            </w:tcBorders>
            <w:shd w:val="clear" w:color="auto" w:fill="F9F9FB"/>
          </w:tcPr>
          <w:p w14:paraId="775F385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.220</w:t>
            </w:r>
          </w:p>
        </w:tc>
        <w:tc>
          <w:tcPr>
            <w:tcW w:w="1026" w:type="dxa"/>
            <w:tcBorders>
              <w:top w:val="single" w:sz="8" w:space="0" w:color="152935"/>
              <w:left w:val="single" w:sz="8" w:space="0" w:color="E0E0E0"/>
              <w:bottom w:val="single" w:sz="8" w:space="0" w:color="AEAEAE"/>
              <w:right w:val="nil"/>
            </w:tcBorders>
            <w:shd w:val="clear" w:color="auto" w:fill="F9F9FB"/>
          </w:tcPr>
          <w:p w14:paraId="1B00506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3.808</w:t>
            </w:r>
            <w:r w:rsidRPr="008C03E1">
              <w:rPr>
                <w:rFonts w:ascii="Arial" w:eastAsiaTheme="minorEastAsia" w:hAnsi="Arial" w:cs="Arial"/>
                <w:color w:val="010205"/>
                <w:sz w:val="18"/>
                <w:szCs w:val="18"/>
                <w:vertAlign w:val="superscript"/>
                <w:lang w:eastAsia="en-GB"/>
              </w:rPr>
              <w:t>b</w:t>
            </w:r>
          </w:p>
        </w:tc>
        <w:tc>
          <w:tcPr>
            <w:tcW w:w="1439" w:type="dxa"/>
            <w:tcBorders>
              <w:top w:val="single" w:sz="8" w:space="0" w:color="152935"/>
              <w:left w:val="single" w:sz="8" w:space="0" w:color="E0E0E0"/>
              <w:bottom w:val="single" w:sz="8" w:space="0" w:color="AEAEAE"/>
              <w:right w:val="nil"/>
            </w:tcBorders>
            <w:shd w:val="clear" w:color="auto" w:fill="F9F9FB"/>
          </w:tcPr>
          <w:p w14:paraId="76190BE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2.000</w:t>
            </w:r>
          </w:p>
        </w:tc>
        <w:tc>
          <w:tcPr>
            <w:tcW w:w="1026" w:type="dxa"/>
            <w:tcBorders>
              <w:top w:val="single" w:sz="8" w:space="0" w:color="152935"/>
              <w:left w:val="single" w:sz="8" w:space="0" w:color="E0E0E0"/>
              <w:bottom w:val="single" w:sz="8" w:space="0" w:color="AEAEAE"/>
              <w:right w:val="nil"/>
            </w:tcBorders>
            <w:shd w:val="clear" w:color="auto" w:fill="F9F9FB"/>
          </w:tcPr>
          <w:p w14:paraId="39EB901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27.000</w:t>
            </w:r>
          </w:p>
        </w:tc>
      </w:tr>
      <w:tr w:rsidR="008C03E1" w:rsidRPr="008C03E1" w14:paraId="66E3291F" w14:textId="77777777" w:rsidTr="00D36CB0">
        <w:trPr>
          <w:cantSplit/>
        </w:trPr>
        <w:tc>
          <w:tcPr>
            <w:tcW w:w="2297" w:type="dxa"/>
            <w:vMerge/>
            <w:tcBorders>
              <w:top w:val="single" w:sz="8" w:space="0" w:color="152935"/>
              <w:left w:val="nil"/>
              <w:bottom w:val="nil"/>
              <w:right w:val="nil"/>
            </w:tcBorders>
            <w:shd w:val="clear" w:color="auto" w:fill="E0E0E0"/>
          </w:tcPr>
          <w:p w14:paraId="502FF860"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884" w:type="dxa"/>
            <w:tcBorders>
              <w:top w:val="single" w:sz="8" w:space="0" w:color="AEAEAE"/>
              <w:left w:val="nil"/>
              <w:bottom w:val="single" w:sz="8" w:space="0" w:color="AEAEAE"/>
              <w:right w:val="nil"/>
            </w:tcBorders>
            <w:shd w:val="clear" w:color="auto" w:fill="E0E0E0"/>
          </w:tcPr>
          <w:p w14:paraId="5B585A8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Wilks' Lambda</w:t>
            </w:r>
          </w:p>
        </w:tc>
        <w:tc>
          <w:tcPr>
            <w:tcW w:w="1026" w:type="dxa"/>
            <w:tcBorders>
              <w:top w:val="single" w:sz="8" w:space="0" w:color="AEAEAE"/>
              <w:left w:val="nil"/>
              <w:bottom w:val="single" w:sz="8" w:space="0" w:color="AEAEAE"/>
              <w:right w:val="nil"/>
            </w:tcBorders>
            <w:shd w:val="clear" w:color="auto" w:fill="F9F9FB"/>
          </w:tcPr>
          <w:p w14:paraId="6796F81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.780</w:t>
            </w:r>
          </w:p>
        </w:tc>
        <w:tc>
          <w:tcPr>
            <w:tcW w:w="1026" w:type="dxa"/>
            <w:tcBorders>
              <w:top w:val="single" w:sz="8" w:space="0" w:color="AEAEAE"/>
              <w:left w:val="single" w:sz="8" w:space="0" w:color="E0E0E0"/>
              <w:bottom w:val="single" w:sz="8" w:space="0" w:color="AEAEAE"/>
              <w:right w:val="nil"/>
            </w:tcBorders>
            <w:shd w:val="clear" w:color="auto" w:fill="F9F9FB"/>
          </w:tcPr>
          <w:p w14:paraId="25B76F0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3.808</w:t>
            </w:r>
            <w:r w:rsidRPr="008C03E1">
              <w:rPr>
                <w:rFonts w:ascii="Arial" w:eastAsiaTheme="minorEastAsia" w:hAnsi="Arial" w:cs="Arial"/>
                <w:color w:val="010205"/>
                <w:sz w:val="18"/>
                <w:szCs w:val="18"/>
                <w:vertAlign w:val="superscript"/>
                <w:lang w:eastAsia="en-GB"/>
              </w:rPr>
              <w:t>b</w:t>
            </w:r>
          </w:p>
        </w:tc>
        <w:tc>
          <w:tcPr>
            <w:tcW w:w="1439" w:type="dxa"/>
            <w:tcBorders>
              <w:top w:val="single" w:sz="8" w:space="0" w:color="AEAEAE"/>
              <w:left w:val="single" w:sz="8" w:space="0" w:color="E0E0E0"/>
              <w:bottom w:val="single" w:sz="8" w:space="0" w:color="AEAEAE"/>
              <w:right w:val="nil"/>
            </w:tcBorders>
            <w:shd w:val="clear" w:color="auto" w:fill="F9F9FB"/>
          </w:tcPr>
          <w:p w14:paraId="092B4AF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2.000</w:t>
            </w:r>
          </w:p>
        </w:tc>
        <w:tc>
          <w:tcPr>
            <w:tcW w:w="1026" w:type="dxa"/>
            <w:tcBorders>
              <w:top w:val="single" w:sz="8" w:space="0" w:color="AEAEAE"/>
              <w:left w:val="single" w:sz="8" w:space="0" w:color="E0E0E0"/>
              <w:bottom w:val="single" w:sz="8" w:space="0" w:color="AEAEAE"/>
              <w:right w:val="nil"/>
            </w:tcBorders>
            <w:shd w:val="clear" w:color="auto" w:fill="F9F9FB"/>
          </w:tcPr>
          <w:p w14:paraId="5CE8B7E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27.000</w:t>
            </w:r>
          </w:p>
        </w:tc>
      </w:tr>
      <w:tr w:rsidR="008C03E1" w:rsidRPr="008C03E1" w14:paraId="0FC63D41" w14:textId="77777777" w:rsidTr="00D36CB0">
        <w:trPr>
          <w:cantSplit/>
        </w:trPr>
        <w:tc>
          <w:tcPr>
            <w:tcW w:w="2297" w:type="dxa"/>
            <w:vMerge/>
            <w:tcBorders>
              <w:top w:val="single" w:sz="8" w:space="0" w:color="152935"/>
              <w:left w:val="nil"/>
              <w:bottom w:val="nil"/>
              <w:right w:val="nil"/>
            </w:tcBorders>
            <w:shd w:val="clear" w:color="auto" w:fill="E0E0E0"/>
          </w:tcPr>
          <w:p w14:paraId="33AD8A2A"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884" w:type="dxa"/>
            <w:tcBorders>
              <w:top w:val="single" w:sz="8" w:space="0" w:color="AEAEAE"/>
              <w:left w:val="nil"/>
              <w:bottom w:val="single" w:sz="8" w:space="0" w:color="AEAEAE"/>
              <w:right w:val="nil"/>
            </w:tcBorders>
            <w:shd w:val="clear" w:color="auto" w:fill="E0E0E0"/>
          </w:tcPr>
          <w:p w14:paraId="239A496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Hotelling's Trace</w:t>
            </w:r>
          </w:p>
        </w:tc>
        <w:tc>
          <w:tcPr>
            <w:tcW w:w="1026" w:type="dxa"/>
            <w:tcBorders>
              <w:top w:val="single" w:sz="8" w:space="0" w:color="AEAEAE"/>
              <w:left w:val="nil"/>
              <w:bottom w:val="single" w:sz="8" w:space="0" w:color="AEAEAE"/>
              <w:right w:val="nil"/>
            </w:tcBorders>
            <w:shd w:val="clear" w:color="auto" w:fill="F9F9FB"/>
          </w:tcPr>
          <w:p w14:paraId="70FF77B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.282</w:t>
            </w:r>
          </w:p>
        </w:tc>
        <w:tc>
          <w:tcPr>
            <w:tcW w:w="1026" w:type="dxa"/>
            <w:tcBorders>
              <w:top w:val="single" w:sz="8" w:space="0" w:color="AEAEAE"/>
              <w:left w:val="single" w:sz="8" w:space="0" w:color="E0E0E0"/>
              <w:bottom w:val="single" w:sz="8" w:space="0" w:color="AEAEAE"/>
              <w:right w:val="nil"/>
            </w:tcBorders>
            <w:shd w:val="clear" w:color="auto" w:fill="F9F9FB"/>
          </w:tcPr>
          <w:p w14:paraId="13A1A71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3.808</w:t>
            </w:r>
            <w:r w:rsidRPr="008C03E1">
              <w:rPr>
                <w:rFonts w:ascii="Arial" w:eastAsiaTheme="minorEastAsia" w:hAnsi="Arial" w:cs="Arial"/>
                <w:color w:val="010205"/>
                <w:sz w:val="18"/>
                <w:szCs w:val="18"/>
                <w:vertAlign w:val="superscript"/>
                <w:lang w:eastAsia="en-GB"/>
              </w:rPr>
              <w:t>b</w:t>
            </w:r>
          </w:p>
        </w:tc>
        <w:tc>
          <w:tcPr>
            <w:tcW w:w="1439" w:type="dxa"/>
            <w:tcBorders>
              <w:top w:val="single" w:sz="8" w:space="0" w:color="AEAEAE"/>
              <w:left w:val="single" w:sz="8" w:space="0" w:color="E0E0E0"/>
              <w:bottom w:val="single" w:sz="8" w:space="0" w:color="AEAEAE"/>
              <w:right w:val="nil"/>
            </w:tcBorders>
            <w:shd w:val="clear" w:color="auto" w:fill="F9F9FB"/>
          </w:tcPr>
          <w:p w14:paraId="3B94DD6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2.000</w:t>
            </w:r>
          </w:p>
        </w:tc>
        <w:tc>
          <w:tcPr>
            <w:tcW w:w="1026" w:type="dxa"/>
            <w:tcBorders>
              <w:top w:val="single" w:sz="8" w:space="0" w:color="AEAEAE"/>
              <w:left w:val="single" w:sz="8" w:space="0" w:color="E0E0E0"/>
              <w:bottom w:val="single" w:sz="8" w:space="0" w:color="AEAEAE"/>
              <w:right w:val="nil"/>
            </w:tcBorders>
            <w:shd w:val="clear" w:color="auto" w:fill="F9F9FB"/>
          </w:tcPr>
          <w:p w14:paraId="58FD7D8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27.000</w:t>
            </w:r>
          </w:p>
        </w:tc>
      </w:tr>
      <w:tr w:rsidR="008C03E1" w:rsidRPr="008C03E1" w14:paraId="145F6C8E" w14:textId="77777777" w:rsidTr="00D36CB0">
        <w:trPr>
          <w:cantSplit/>
        </w:trPr>
        <w:tc>
          <w:tcPr>
            <w:tcW w:w="2297" w:type="dxa"/>
            <w:vMerge/>
            <w:tcBorders>
              <w:top w:val="single" w:sz="8" w:space="0" w:color="152935"/>
              <w:left w:val="nil"/>
              <w:bottom w:val="nil"/>
              <w:right w:val="nil"/>
            </w:tcBorders>
            <w:shd w:val="clear" w:color="auto" w:fill="E0E0E0"/>
          </w:tcPr>
          <w:p w14:paraId="43288E7A"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884" w:type="dxa"/>
            <w:tcBorders>
              <w:top w:val="single" w:sz="8" w:space="0" w:color="AEAEAE"/>
              <w:left w:val="nil"/>
              <w:bottom w:val="nil"/>
              <w:right w:val="nil"/>
            </w:tcBorders>
            <w:shd w:val="clear" w:color="auto" w:fill="E0E0E0"/>
          </w:tcPr>
          <w:p w14:paraId="05EEAA1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Roy's Largest Root</w:t>
            </w:r>
          </w:p>
        </w:tc>
        <w:tc>
          <w:tcPr>
            <w:tcW w:w="1026" w:type="dxa"/>
            <w:tcBorders>
              <w:top w:val="single" w:sz="8" w:space="0" w:color="AEAEAE"/>
              <w:left w:val="nil"/>
              <w:bottom w:val="nil"/>
              <w:right w:val="nil"/>
            </w:tcBorders>
            <w:shd w:val="clear" w:color="auto" w:fill="F9F9FB"/>
          </w:tcPr>
          <w:p w14:paraId="2FFF66E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.282</w:t>
            </w:r>
          </w:p>
        </w:tc>
        <w:tc>
          <w:tcPr>
            <w:tcW w:w="1026" w:type="dxa"/>
            <w:tcBorders>
              <w:top w:val="single" w:sz="8" w:space="0" w:color="AEAEAE"/>
              <w:left w:val="single" w:sz="8" w:space="0" w:color="E0E0E0"/>
              <w:bottom w:val="nil"/>
              <w:right w:val="nil"/>
            </w:tcBorders>
            <w:shd w:val="clear" w:color="auto" w:fill="F9F9FB"/>
          </w:tcPr>
          <w:p w14:paraId="741AA69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3.808</w:t>
            </w:r>
            <w:r w:rsidRPr="008C03E1">
              <w:rPr>
                <w:rFonts w:ascii="Arial" w:eastAsiaTheme="minorEastAsia" w:hAnsi="Arial" w:cs="Arial"/>
                <w:color w:val="010205"/>
                <w:sz w:val="18"/>
                <w:szCs w:val="18"/>
                <w:vertAlign w:val="superscript"/>
                <w:lang w:eastAsia="en-GB"/>
              </w:rPr>
              <w:t>b</w:t>
            </w:r>
          </w:p>
        </w:tc>
        <w:tc>
          <w:tcPr>
            <w:tcW w:w="1439" w:type="dxa"/>
            <w:tcBorders>
              <w:top w:val="single" w:sz="8" w:space="0" w:color="AEAEAE"/>
              <w:left w:val="single" w:sz="8" w:space="0" w:color="E0E0E0"/>
              <w:bottom w:val="nil"/>
              <w:right w:val="nil"/>
            </w:tcBorders>
            <w:shd w:val="clear" w:color="auto" w:fill="F9F9FB"/>
          </w:tcPr>
          <w:p w14:paraId="3D76F64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2.000</w:t>
            </w:r>
          </w:p>
        </w:tc>
        <w:tc>
          <w:tcPr>
            <w:tcW w:w="1026" w:type="dxa"/>
            <w:tcBorders>
              <w:top w:val="single" w:sz="8" w:space="0" w:color="AEAEAE"/>
              <w:left w:val="single" w:sz="8" w:space="0" w:color="E0E0E0"/>
              <w:bottom w:val="nil"/>
              <w:right w:val="nil"/>
            </w:tcBorders>
            <w:shd w:val="clear" w:color="auto" w:fill="F9F9FB"/>
          </w:tcPr>
          <w:p w14:paraId="17D2FDC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27.000</w:t>
            </w:r>
          </w:p>
        </w:tc>
      </w:tr>
      <w:tr w:rsidR="008C03E1" w:rsidRPr="008C03E1" w14:paraId="31C2E91E" w14:textId="77777777" w:rsidTr="00D36CB0">
        <w:trPr>
          <w:cantSplit/>
        </w:trPr>
        <w:tc>
          <w:tcPr>
            <w:tcW w:w="2297" w:type="dxa"/>
            <w:vMerge w:val="restart"/>
            <w:tcBorders>
              <w:top w:val="single" w:sz="8" w:space="0" w:color="AEAEAE"/>
              <w:left w:val="nil"/>
              <w:bottom w:val="single" w:sz="8" w:space="0" w:color="152935"/>
              <w:right w:val="nil"/>
            </w:tcBorders>
            <w:shd w:val="clear" w:color="auto" w:fill="E0E0E0"/>
          </w:tcPr>
          <w:p w14:paraId="2BD4373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wordrecall</w:t>
            </w:r>
            <w:proofErr w:type="spellEnd"/>
            <w:r w:rsidRPr="008C03E1">
              <w:rPr>
                <w:rFonts w:ascii="Arial" w:eastAsiaTheme="minorEastAsia" w:hAnsi="Arial" w:cs="Arial"/>
                <w:color w:val="264A60"/>
                <w:sz w:val="18"/>
                <w:szCs w:val="18"/>
                <w:lang w:eastAsia="en-GB"/>
              </w:rPr>
              <w:t xml:space="preserve"> * EIGROUPS</w:t>
            </w:r>
          </w:p>
        </w:tc>
        <w:tc>
          <w:tcPr>
            <w:tcW w:w="1884" w:type="dxa"/>
            <w:tcBorders>
              <w:top w:val="single" w:sz="8" w:space="0" w:color="AEAEAE"/>
              <w:left w:val="nil"/>
              <w:bottom w:val="single" w:sz="8" w:space="0" w:color="AEAEAE"/>
              <w:right w:val="nil"/>
            </w:tcBorders>
            <w:shd w:val="clear" w:color="auto" w:fill="E0E0E0"/>
          </w:tcPr>
          <w:p w14:paraId="0756F23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Pillai's Trace</w:t>
            </w:r>
          </w:p>
        </w:tc>
        <w:tc>
          <w:tcPr>
            <w:tcW w:w="1026" w:type="dxa"/>
            <w:tcBorders>
              <w:top w:val="single" w:sz="8" w:space="0" w:color="AEAEAE"/>
              <w:left w:val="nil"/>
              <w:bottom w:val="single" w:sz="8" w:space="0" w:color="AEAEAE"/>
              <w:right w:val="nil"/>
            </w:tcBorders>
            <w:shd w:val="clear" w:color="auto" w:fill="F9F9FB"/>
          </w:tcPr>
          <w:p w14:paraId="2D976C3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.012</w:t>
            </w:r>
          </w:p>
        </w:tc>
        <w:tc>
          <w:tcPr>
            <w:tcW w:w="1026" w:type="dxa"/>
            <w:tcBorders>
              <w:top w:val="single" w:sz="8" w:space="0" w:color="AEAEAE"/>
              <w:left w:val="single" w:sz="8" w:space="0" w:color="E0E0E0"/>
              <w:bottom w:val="single" w:sz="8" w:space="0" w:color="AEAEAE"/>
              <w:right w:val="nil"/>
            </w:tcBorders>
            <w:shd w:val="clear" w:color="auto" w:fill="F9F9FB"/>
          </w:tcPr>
          <w:p w14:paraId="251F6F5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.165</w:t>
            </w:r>
            <w:r w:rsidRPr="008C03E1">
              <w:rPr>
                <w:rFonts w:ascii="Arial" w:eastAsiaTheme="minorEastAsia" w:hAnsi="Arial" w:cs="Arial"/>
                <w:color w:val="010205"/>
                <w:sz w:val="18"/>
                <w:szCs w:val="18"/>
                <w:vertAlign w:val="superscript"/>
                <w:lang w:eastAsia="en-GB"/>
              </w:rPr>
              <w:t>b</w:t>
            </w:r>
          </w:p>
        </w:tc>
        <w:tc>
          <w:tcPr>
            <w:tcW w:w="1439" w:type="dxa"/>
            <w:tcBorders>
              <w:top w:val="single" w:sz="8" w:space="0" w:color="AEAEAE"/>
              <w:left w:val="single" w:sz="8" w:space="0" w:color="E0E0E0"/>
              <w:bottom w:val="single" w:sz="8" w:space="0" w:color="AEAEAE"/>
              <w:right w:val="nil"/>
            </w:tcBorders>
            <w:shd w:val="clear" w:color="auto" w:fill="F9F9FB"/>
          </w:tcPr>
          <w:p w14:paraId="41FE618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2.000</w:t>
            </w:r>
          </w:p>
        </w:tc>
        <w:tc>
          <w:tcPr>
            <w:tcW w:w="1026" w:type="dxa"/>
            <w:tcBorders>
              <w:top w:val="single" w:sz="8" w:space="0" w:color="AEAEAE"/>
              <w:left w:val="single" w:sz="8" w:space="0" w:color="E0E0E0"/>
              <w:bottom w:val="single" w:sz="8" w:space="0" w:color="AEAEAE"/>
              <w:right w:val="nil"/>
            </w:tcBorders>
            <w:shd w:val="clear" w:color="auto" w:fill="F9F9FB"/>
          </w:tcPr>
          <w:p w14:paraId="56EF34A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27.000</w:t>
            </w:r>
          </w:p>
        </w:tc>
      </w:tr>
      <w:tr w:rsidR="008C03E1" w:rsidRPr="008C03E1" w14:paraId="68599B39" w14:textId="77777777" w:rsidTr="00D36CB0">
        <w:trPr>
          <w:cantSplit/>
        </w:trPr>
        <w:tc>
          <w:tcPr>
            <w:tcW w:w="2297" w:type="dxa"/>
            <w:vMerge/>
            <w:tcBorders>
              <w:top w:val="single" w:sz="8" w:space="0" w:color="AEAEAE"/>
              <w:left w:val="nil"/>
              <w:bottom w:val="single" w:sz="8" w:space="0" w:color="152935"/>
              <w:right w:val="nil"/>
            </w:tcBorders>
            <w:shd w:val="clear" w:color="auto" w:fill="E0E0E0"/>
          </w:tcPr>
          <w:p w14:paraId="1D75FB91"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884" w:type="dxa"/>
            <w:tcBorders>
              <w:top w:val="single" w:sz="8" w:space="0" w:color="AEAEAE"/>
              <w:left w:val="nil"/>
              <w:bottom w:val="single" w:sz="8" w:space="0" w:color="AEAEAE"/>
              <w:right w:val="nil"/>
            </w:tcBorders>
            <w:shd w:val="clear" w:color="auto" w:fill="E0E0E0"/>
          </w:tcPr>
          <w:p w14:paraId="5240B11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Wilks' Lambda</w:t>
            </w:r>
          </w:p>
        </w:tc>
        <w:tc>
          <w:tcPr>
            <w:tcW w:w="1026" w:type="dxa"/>
            <w:tcBorders>
              <w:top w:val="single" w:sz="8" w:space="0" w:color="AEAEAE"/>
              <w:left w:val="nil"/>
              <w:bottom w:val="single" w:sz="8" w:space="0" w:color="AEAEAE"/>
              <w:right w:val="nil"/>
            </w:tcBorders>
            <w:shd w:val="clear" w:color="auto" w:fill="F9F9FB"/>
          </w:tcPr>
          <w:p w14:paraId="16D6507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.988</w:t>
            </w:r>
          </w:p>
        </w:tc>
        <w:tc>
          <w:tcPr>
            <w:tcW w:w="1026" w:type="dxa"/>
            <w:tcBorders>
              <w:top w:val="single" w:sz="8" w:space="0" w:color="AEAEAE"/>
              <w:left w:val="single" w:sz="8" w:space="0" w:color="E0E0E0"/>
              <w:bottom w:val="single" w:sz="8" w:space="0" w:color="AEAEAE"/>
              <w:right w:val="nil"/>
            </w:tcBorders>
            <w:shd w:val="clear" w:color="auto" w:fill="F9F9FB"/>
          </w:tcPr>
          <w:p w14:paraId="36D8C26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.165</w:t>
            </w:r>
            <w:r w:rsidRPr="008C03E1">
              <w:rPr>
                <w:rFonts w:ascii="Arial" w:eastAsiaTheme="minorEastAsia" w:hAnsi="Arial" w:cs="Arial"/>
                <w:color w:val="010205"/>
                <w:sz w:val="18"/>
                <w:szCs w:val="18"/>
                <w:vertAlign w:val="superscript"/>
                <w:lang w:eastAsia="en-GB"/>
              </w:rPr>
              <w:t>b</w:t>
            </w:r>
          </w:p>
        </w:tc>
        <w:tc>
          <w:tcPr>
            <w:tcW w:w="1439" w:type="dxa"/>
            <w:tcBorders>
              <w:top w:val="single" w:sz="8" w:space="0" w:color="AEAEAE"/>
              <w:left w:val="single" w:sz="8" w:space="0" w:color="E0E0E0"/>
              <w:bottom w:val="single" w:sz="8" w:space="0" w:color="AEAEAE"/>
              <w:right w:val="nil"/>
            </w:tcBorders>
            <w:shd w:val="clear" w:color="auto" w:fill="F9F9FB"/>
          </w:tcPr>
          <w:p w14:paraId="34A71B4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2.000</w:t>
            </w:r>
          </w:p>
        </w:tc>
        <w:tc>
          <w:tcPr>
            <w:tcW w:w="1026" w:type="dxa"/>
            <w:tcBorders>
              <w:top w:val="single" w:sz="8" w:space="0" w:color="AEAEAE"/>
              <w:left w:val="single" w:sz="8" w:space="0" w:color="E0E0E0"/>
              <w:bottom w:val="single" w:sz="8" w:space="0" w:color="AEAEAE"/>
              <w:right w:val="nil"/>
            </w:tcBorders>
            <w:shd w:val="clear" w:color="auto" w:fill="F9F9FB"/>
          </w:tcPr>
          <w:p w14:paraId="09CF14B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27.000</w:t>
            </w:r>
          </w:p>
        </w:tc>
      </w:tr>
      <w:tr w:rsidR="008C03E1" w:rsidRPr="008C03E1" w14:paraId="04A85E83" w14:textId="77777777" w:rsidTr="00D36CB0">
        <w:trPr>
          <w:cantSplit/>
        </w:trPr>
        <w:tc>
          <w:tcPr>
            <w:tcW w:w="2297" w:type="dxa"/>
            <w:vMerge/>
            <w:tcBorders>
              <w:top w:val="single" w:sz="8" w:space="0" w:color="AEAEAE"/>
              <w:left w:val="nil"/>
              <w:bottom w:val="single" w:sz="8" w:space="0" w:color="152935"/>
              <w:right w:val="nil"/>
            </w:tcBorders>
            <w:shd w:val="clear" w:color="auto" w:fill="E0E0E0"/>
          </w:tcPr>
          <w:p w14:paraId="50A4BA2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884" w:type="dxa"/>
            <w:tcBorders>
              <w:top w:val="single" w:sz="8" w:space="0" w:color="AEAEAE"/>
              <w:left w:val="nil"/>
              <w:bottom w:val="single" w:sz="8" w:space="0" w:color="AEAEAE"/>
              <w:right w:val="nil"/>
            </w:tcBorders>
            <w:shd w:val="clear" w:color="auto" w:fill="E0E0E0"/>
          </w:tcPr>
          <w:p w14:paraId="5A85C82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Hotelling's Trace</w:t>
            </w:r>
          </w:p>
        </w:tc>
        <w:tc>
          <w:tcPr>
            <w:tcW w:w="1026" w:type="dxa"/>
            <w:tcBorders>
              <w:top w:val="single" w:sz="8" w:space="0" w:color="AEAEAE"/>
              <w:left w:val="nil"/>
              <w:bottom w:val="single" w:sz="8" w:space="0" w:color="AEAEAE"/>
              <w:right w:val="nil"/>
            </w:tcBorders>
            <w:shd w:val="clear" w:color="auto" w:fill="F9F9FB"/>
          </w:tcPr>
          <w:p w14:paraId="595C482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.012</w:t>
            </w:r>
          </w:p>
        </w:tc>
        <w:tc>
          <w:tcPr>
            <w:tcW w:w="1026" w:type="dxa"/>
            <w:tcBorders>
              <w:top w:val="single" w:sz="8" w:space="0" w:color="AEAEAE"/>
              <w:left w:val="single" w:sz="8" w:space="0" w:color="E0E0E0"/>
              <w:bottom w:val="single" w:sz="8" w:space="0" w:color="AEAEAE"/>
              <w:right w:val="nil"/>
            </w:tcBorders>
            <w:shd w:val="clear" w:color="auto" w:fill="F9F9FB"/>
          </w:tcPr>
          <w:p w14:paraId="4449AF2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.165</w:t>
            </w:r>
            <w:r w:rsidRPr="008C03E1">
              <w:rPr>
                <w:rFonts w:ascii="Arial" w:eastAsiaTheme="minorEastAsia" w:hAnsi="Arial" w:cs="Arial"/>
                <w:color w:val="010205"/>
                <w:sz w:val="18"/>
                <w:szCs w:val="18"/>
                <w:vertAlign w:val="superscript"/>
                <w:lang w:eastAsia="en-GB"/>
              </w:rPr>
              <w:t>b</w:t>
            </w:r>
          </w:p>
        </w:tc>
        <w:tc>
          <w:tcPr>
            <w:tcW w:w="1439" w:type="dxa"/>
            <w:tcBorders>
              <w:top w:val="single" w:sz="8" w:space="0" w:color="AEAEAE"/>
              <w:left w:val="single" w:sz="8" w:space="0" w:color="E0E0E0"/>
              <w:bottom w:val="single" w:sz="8" w:space="0" w:color="AEAEAE"/>
              <w:right w:val="nil"/>
            </w:tcBorders>
            <w:shd w:val="clear" w:color="auto" w:fill="F9F9FB"/>
          </w:tcPr>
          <w:p w14:paraId="59D2407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2.000</w:t>
            </w:r>
          </w:p>
        </w:tc>
        <w:tc>
          <w:tcPr>
            <w:tcW w:w="1026" w:type="dxa"/>
            <w:tcBorders>
              <w:top w:val="single" w:sz="8" w:space="0" w:color="AEAEAE"/>
              <w:left w:val="single" w:sz="8" w:space="0" w:color="E0E0E0"/>
              <w:bottom w:val="single" w:sz="8" w:space="0" w:color="AEAEAE"/>
              <w:right w:val="nil"/>
            </w:tcBorders>
            <w:shd w:val="clear" w:color="auto" w:fill="F9F9FB"/>
          </w:tcPr>
          <w:p w14:paraId="71FFFD6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27.000</w:t>
            </w:r>
          </w:p>
        </w:tc>
      </w:tr>
      <w:tr w:rsidR="008C03E1" w:rsidRPr="008C03E1" w14:paraId="05606229" w14:textId="77777777" w:rsidTr="00D36CB0">
        <w:trPr>
          <w:cantSplit/>
        </w:trPr>
        <w:tc>
          <w:tcPr>
            <w:tcW w:w="2297" w:type="dxa"/>
            <w:vMerge/>
            <w:tcBorders>
              <w:top w:val="single" w:sz="8" w:space="0" w:color="AEAEAE"/>
              <w:left w:val="nil"/>
              <w:bottom w:val="single" w:sz="8" w:space="0" w:color="152935"/>
              <w:right w:val="nil"/>
            </w:tcBorders>
            <w:shd w:val="clear" w:color="auto" w:fill="E0E0E0"/>
          </w:tcPr>
          <w:p w14:paraId="4A3E8D33"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884" w:type="dxa"/>
            <w:tcBorders>
              <w:top w:val="single" w:sz="8" w:space="0" w:color="AEAEAE"/>
              <w:left w:val="nil"/>
              <w:bottom w:val="single" w:sz="8" w:space="0" w:color="152935"/>
              <w:right w:val="nil"/>
            </w:tcBorders>
            <w:shd w:val="clear" w:color="auto" w:fill="E0E0E0"/>
          </w:tcPr>
          <w:p w14:paraId="5CBBAD8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Roy's Largest Root</w:t>
            </w:r>
          </w:p>
        </w:tc>
        <w:tc>
          <w:tcPr>
            <w:tcW w:w="1026" w:type="dxa"/>
            <w:tcBorders>
              <w:top w:val="single" w:sz="8" w:space="0" w:color="AEAEAE"/>
              <w:left w:val="nil"/>
              <w:bottom w:val="single" w:sz="8" w:space="0" w:color="152935"/>
              <w:right w:val="nil"/>
            </w:tcBorders>
            <w:shd w:val="clear" w:color="auto" w:fill="F9F9FB"/>
          </w:tcPr>
          <w:p w14:paraId="26FDD3C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.012</w:t>
            </w:r>
          </w:p>
        </w:tc>
        <w:tc>
          <w:tcPr>
            <w:tcW w:w="1026" w:type="dxa"/>
            <w:tcBorders>
              <w:top w:val="single" w:sz="8" w:space="0" w:color="AEAEAE"/>
              <w:left w:val="single" w:sz="8" w:space="0" w:color="E0E0E0"/>
              <w:bottom w:val="single" w:sz="8" w:space="0" w:color="152935"/>
              <w:right w:val="nil"/>
            </w:tcBorders>
            <w:shd w:val="clear" w:color="auto" w:fill="F9F9FB"/>
          </w:tcPr>
          <w:p w14:paraId="72B1BC0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.165</w:t>
            </w:r>
            <w:r w:rsidRPr="008C03E1">
              <w:rPr>
                <w:rFonts w:ascii="Arial" w:eastAsiaTheme="minorEastAsia" w:hAnsi="Arial" w:cs="Arial"/>
                <w:color w:val="010205"/>
                <w:sz w:val="18"/>
                <w:szCs w:val="18"/>
                <w:vertAlign w:val="superscript"/>
                <w:lang w:eastAsia="en-GB"/>
              </w:rPr>
              <w:t>b</w:t>
            </w:r>
          </w:p>
        </w:tc>
        <w:tc>
          <w:tcPr>
            <w:tcW w:w="1439" w:type="dxa"/>
            <w:tcBorders>
              <w:top w:val="single" w:sz="8" w:space="0" w:color="AEAEAE"/>
              <w:left w:val="single" w:sz="8" w:space="0" w:color="E0E0E0"/>
              <w:bottom w:val="single" w:sz="8" w:space="0" w:color="152935"/>
              <w:right w:val="nil"/>
            </w:tcBorders>
            <w:shd w:val="clear" w:color="auto" w:fill="F9F9FB"/>
          </w:tcPr>
          <w:p w14:paraId="278635E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2.000</w:t>
            </w:r>
          </w:p>
        </w:tc>
        <w:tc>
          <w:tcPr>
            <w:tcW w:w="1026" w:type="dxa"/>
            <w:tcBorders>
              <w:top w:val="single" w:sz="8" w:space="0" w:color="AEAEAE"/>
              <w:left w:val="single" w:sz="8" w:space="0" w:color="E0E0E0"/>
              <w:bottom w:val="single" w:sz="8" w:space="0" w:color="152935"/>
              <w:right w:val="nil"/>
            </w:tcBorders>
            <w:shd w:val="clear" w:color="auto" w:fill="F9F9FB"/>
          </w:tcPr>
          <w:p w14:paraId="62CD9F2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27.000</w:t>
            </w:r>
          </w:p>
        </w:tc>
      </w:tr>
    </w:tbl>
    <w:p w14:paraId="5DA26615"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2"/>
          <w:szCs w:val="2"/>
          <w:lang w:eastAsia="en-GB"/>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105"/>
        <w:gridCol w:w="2546"/>
        <w:gridCol w:w="1386"/>
        <w:gridCol w:w="1986"/>
      </w:tblGrid>
      <w:tr w:rsidR="008C03E1" w:rsidRPr="008C03E1" w14:paraId="5395A665" w14:textId="77777777" w:rsidTr="00D36CB0">
        <w:trPr>
          <w:cantSplit/>
        </w:trPr>
        <w:tc>
          <w:tcPr>
            <w:tcW w:w="9021" w:type="dxa"/>
            <w:gridSpan w:val="4"/>
            <w:tcBorders>
              <w:top w:val="nil"/>
              <w:left w:val="nil"/>
              <w:bottom w:val="nil"/>
              <w:right w:val="nil"/>
            </w:tcBorders>
            <w:shd w:val="clear" w:color="auto" w:fill="FFFFFF"/>
            <w:vAlign w:val="center"/>
          </w:tcPr>
          <w:p w14:paraId="3A330D65"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 xml:space="preserve">Multivariate </w:t>
            </w:r>
            <w:proofErr w:type="spellStart"/>
            <w:r w:rsidRPr="008C03E1">
              <w:rPr>
                <w:rFonts w:ascii="Arial" w:eastAsiaTheme="minorEastAsia" w:hAnsi="Arial" w:cs="Arial"/>
                <w:b/>
                <w:bCs/>
                <w:color w:val="010205"/>
                <w:lang w:eastAsia="en-GB"/>
              </w:rPr>
              <w:t>Tests</w:t>
            </w:r>
            <w:r w:rsidRPr="008C03E1">
              <w:rPr>
                <w:rFonts w:ascii="Arial" w:eastAsiaTheme="minorEastAsia" w:hAnsi="Arial" w:cs="Arial"/>
                <w:b/>
                <w:bCs/>
                <w:color w:val="010205"/>
                <w:vertAlign w:val="superscript"/>
                <w:lang w:eastAsia="en-GB"/>
              </w:rPr>
              <w:t>a</w:t>
            </w:r>
            <w:proofErr w:type="spellEnd"/>
          </w:p>
        </w:tc>
      </w:tr>
      <w:tr w:rsidR="008C03E1" w:rsidRPr="008C03E1" w14:paraId="13AD4A32" w14:textId="77777777" w:rsidTr="00D36CB0">
        <w:trPr>
          <w:cantSplit/>
        </w:trPr>
        <w:tc>
          <w:tcPr>
            <w:tcW w:w="5649" w:type="dxa"/>
            <w:gridSpan w:val="2"/>
            <w:tcBorders>
              <w:top w:val="nil"/>
              <w:left w:val="nil"/>
              <w:bottom w:val="single" w:sz="8" w:space="0" w:color="152935"/>
              <w:right w:val="nil"/>
            </w:tcBorders>
            <w:shd w:val="clear" w:color="auto" w:fill="FFFFFF"/>
            <w:vAlign w:val="bottom"/>
          </w:tcPr>
          <w:p w14:paraId="2F1D4E3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Effect</w:t>
            </w:r>
          </w:p>
        </w:tc>
        <w:tc>
          <w:tcPr>
            <w:tcW w:w="1386" w:type="dxa"/>
            <w:tcBorders>
              <w:top w:val="nil"/>
              <w:left w:val="nil"/>
              <w:bottom w:val="single" w:sz="8" w:space="0" w:color="152935"/>
              <w:right w:val="nil"/>
            </w:tcBorders>
            <w:shd w:val="clear" w:color="auto" w:fill="FFFFFF"/>
            <w:vAlign w:val="bottom"/>
          </w:tcPr>
          <w:p w14:paraId="124DEEBF"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Sig.</w:t>
            </w:r>
          </w:p>
        </w:tc>
        <w:tc>
          <w:tcPr>
            <w:tcW w:w="1986" w:type="dxa"/>
            <w:tcBorders>
              <w:top w:val="nil"/>
              <w:left w:val="single" w:sz="8" w:space="0" w:color="E0E0E0"/>
              <w:bottom w:val="single" w:sz="8" w:space="0" w:color="152935"/>
              <w:right w:val="nil"/>
            </w:tcBorders>
            <w:shd w:val="clear" w:color="auto" w:fill="FFFFFF"/>
            <w:vAlign w:val="bottom"/>
          </w:tcPr>
          <w:p w14:paraId="52CCBE4C"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Partial Eta Squared</w:t>
            </w:r>
          </w:p>
        </w:tc>
      </w:tr>
      <w:tr w:rsidR="008C03E1" w:rsidRPr="008C03E1" w14:paraId="3FAFC9F1" w14:textId="77777777" w:rsidTr="00D36CB0">
        <w:trPr>
          <w:cantSplit/>
        </w:trPr>
        <w:tc>
          <w:tcPr>
            <w:tcW w:w="3104" w:type="dxa"/>
            <w:vMerge w:val="restart"/>
            <w:tcBorders>
              <w:top w:val="single" w:sz="8" w:space="0" w:color="152935"/>
              <w:left w:val="nil"/>
              <w:bottom w:val="nil"/>
              <w:right w:val="nil"/>
            </w:tcBorders>
            <w:shd w:val="clear" w:color="auto" w:fill="E0E0E0"/>
          </w:tcPr>
          <w:p w14:paraId="7A0418C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wordrecall</w:t>
            </w:r>
            <w:proofErr w:type="spellEnd"/>
          </w:p>
        </w:tc>
        <w:tc>
          <w:tcPr>
            <w:tcW w:w="2545" w:type="dxa"/>
            <w:tcBorders>
              <w:top w:val="single" w:sz="8" w:space="0" w:color="152935"/>
              <w:left w:val="nil"/>
              <w:bottom w:val="single" w:sz="8" w:space="0" w:color="AEAEAE"/>
              <w:right w:val="nil"/>
            </w:tcBorders>
            <w:shd w:val="clear" w:color="auto" w:fill="E0E0E0"/>
          </w:tcPr>
          <w:p w14:paraId="0A38A35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Pillai's Trace</w:t>
            </w:r>
          </w:p>
        </w:tc>
        <w:tc>
          <w:tcPr>
            <w:tcW w:w="1386" w:type="dxa"/>
            <w:tcBorders>
              <w:top w:val="single" w:sz="8" w:space="0" w:color="152935"/>
              <w:left w:val="nil"/>
              <w:bottom w:val="single" w:sz="8" w:space="0" w:color="AEAEAE"/>
              <w:right w:val="nil"/>
            </w:tcBorders>
            <w:shd w:val="clear" w:color="auto" w:fill="F9F9FB"/>
          </w:tcPr>
          <w:p w14:paraId="39DE972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.035</w:t>
            </w:r>
          </w:p>
        </w:tc>
        <w:tc>
          <w:tcPr>
            <w:tcW w:w="1986" w:type="dxa"/>
            <w:tcBorders>
              <w:top w:val="single" w:sz="8" w:space="0" w:color="152935"/>
              <w:left w:val="single" w:sz="8" w:space="0" w:color="E0E0E0"/>
              <w:bottom w:val="single" w:sz="8" w:space="0" w:color="AEAEAE"/>
              <w:right w:val="nil"/>
            </w:tcBorders>
            <w:shd w:val="clear" w:color="auto" w:fill="F9F9FB"/>
          </w:tcPr>
          <w:p w14:paraId="2B5A3BA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.220</w:t>
            </w:r>
          </w:p>
        </w:tc>
      </w:tr>
      <w:tr w:rsidR="008C03E1" w:rsidRPr="008C03E1" w14:paraId="3A24D539" w14:textId="77777777" w:rsidTr="00D36CB0">
        <w:trPr>
          <w:cantSplit/>
        </w:trPr>
        <w:tc>
          <w:tcPr>
            <w:tcW w:w="3104" w:type="dxa"/>
            <w:vMerge/>
            <w:tcBorders>
              <w:top w:val="single" w:sz="8" w:space="0" w:color="152935"/>
              <w:left w:val="nil"/>
              <w:bottom w:val="nil"/>
              <w:right w:val="nil"/>
            </w:tcBorders>
            <w:shd w:val="clear" w:color="auto" w:fill="E0E0E0"/>
          </w:tcPr>
          <w:p w14:paraId="55E2EC9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545" w:type="dxa"/>
            <w:tcBorders>
              <w:top w:val="single" w:sz="8" w:space="0" w:color="AEAEAE"/>
              <w:left w:val="nil"/>
              <w:bottom w:val="single" w:sz="8" w:space="0" w:color="AEAEAE"/>
              <w:right w:val="nil"/>
            </w:tcBorders>
            <w:shd w:val="clear" w:color="auto" w:fill="E0E0E0"/>
          </w:tcPr>
          <w:p w14:paraId="7D9AD54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Wilks' Lambda</w:t>
            </w:r>
          </w:p>
        </w:tc>
        <w:tc>
          <w:tcPr>
            <w:tcW w:w="1386" w:type="dxa"/>
            <w:tcBorders>
              <w:top w:val="single" w:sz="8" w:space="0" w:color="AEAEAE"/>
              <w:left w:val="nil"/>
              <w:bottom w:val="single" w:sz="8" w:space="0" w:color="AEAEAE"/>
              <w:right w:val="nil"/>
            </w:tcBorders>
            <w:shd w:val="clear" w:color="auto" w:fill="F9F9FB"/>
          </w:tcPr>
          <w:p w14:paraId="37F5447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.035</w:t>
            </w:r>
          </w:p>
        </w:tc>
        <w:tc>
          <w:tcPr>
            <w:tcW w:w="1986" w:type="dxa"/>
            <w:tcBorders>
              <w:top w:val="single" w:sz="8" w:space="0" w:color="AEAEAE"/>
              <w:left w:val="single" w:sz="8" w:space="0" w:color="E0E0E0"/>
              <w:bottom w:val="single" w:sz="8" w:space="0" w:color="AEAEAE"/>
              <w:right w:val="nil"/>
            </w:tcBorders>
            <w:shd w:val="clear" w:color="auto" w:fill="F9F9FB"/>
          </w:tcPr>
          <w:p w14:paraId="57502EE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.220</w:t>
            </w:r>
          </w:p>
        </w:tc>
      </w:tr>
      <w:tr w:rsidR="008C03E1" w:rsidRPr="008C03E1" w14:paraId="331AE981" w14:textId="77777777" w:rsidTr="00D36CB0">
        <w:trPr>
          <w:cantSplit/>
        </w:trPr>
        <w:tc>
          <w:tcPr>
            <w:tcW w:w="3104" w:type="dxa"/>
            <w:vMerge/>
            <w:tcBorders>
              <w:top w:val="single" w:sz="8" w:space="0" w:color="152935"/>
              <w:left w:val="nil"/>
              <w:bottom w:val="nil"/>
              <w:right w:val="nil"/>
            </w:tcBorders>
            <w:shd w:val="clear" w:color="auto" w:fill="E0E0E0"/>
          </w:tcPr>
          <w:p w14:paraId="3214BC1B"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545" w:type="dxa"/>
            <w:tcBorders>
              <w:top w:val="single" w:sz="8" w:space="0" w:color="AEAEAE"/>
              <w:left w:val="nil"/>
              <w:bottom w:val="single" w:sz="8" w:space="0" w:color="AEAEAE"/>
              <w:right w:val="nil"/>
            </w:tcBorders>
            <w:shd w:val="clear" w:color="auto" w:fill="E0E0E0"/>
          </w:tcPr>
          <w:p w14:paraId="60812DD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Hotelling's Trace</w:t>
            </w:r>
          </w:p>
        </w:tc>
        <w:tc>
          <w:tcPr>
            <w:tcW w:w="1386" w:type="dxa"/>
            <w:tcBorders>
              <w:top w:val="single" w:sz="8" w:space="0" w:color="AEAEAE"/>
              <w:left w:val="nil"/>
              <w:bottom w:val="single" w:sz="8" w:space="0" w:color="AEAEAE"/>
              <w:right w:val="nil"/>
            </w:tcBorders>
            <w:shd w:val="clear" w:color="auto" w:fill="F9F9FB"/>
          </w:tcPr>
          <w:p w14:paraId="56C7E59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.035</w:t>
            </w:r>
          </w:p>
        </w:tc>
        <w:tc>
          <w:tcPr>
            <w:tcW w:w="1986" w:type="dxa"/>
            <w:tcBorders>
              <w:top w:val="single" w:sz="8" w:space="0" w:color="AEAEAE"/>
              <w:left w:val="single" w:sz="8" w:space="0" w:color="E0E0E0"/>
              <w:bottom w:val="single" w:sz="8" w:space="0" w:color="AEAEAE"/>
              <w:right w:val="nil"/>
            </w:tcBorders>
            <w:shd w:val="clear" w:color="auto" w:fill="F9F9FB"/>
          </w:tcPr>
          <w:p w14:paraId="4DBEFDC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.220</w:t>
            </w:r>
          </w:p>
        </w:tc>
      </w:tr>
      <w:tr w:rsidR="008C03E1" w:rsidRPr="008C03E1" w14:paraId="23634623" w14:textId="77777777" w:rsidTr="00D36CB0">
        <w:trPr>
          <w:cantSplit/>
        </w:trPr>
        <w:tc>
          <w:tcPr>
            <w:tcW w:w="3104" w:type="dxa"/>
            <w:vMerge/>
            <w:tcBorders>
              <w:top w:val="single" w:sz="8" w:space="0" w:color="152935"/>
              <w:left w:val="nil"/>
              <w:bottom w:val="nil"/>
              <w:right w:val="nil"/>
            </w:tcBorders>
            <w:shd w:val="clear" w:color="auto" w:fill="E0E0E0"/>
          </w:tcPr>
          <w:p w14:paraId="2A7CB967"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545" w:type="dxa"/>
            <w:tcBorders>
              <w:top w:val="single" w:sz="8" w:space="0" w:color="AEAEAE"/>
              <w:left w:val="nil"/>
              <w:bottom w:val="nil"/>
              <w:right w:val="nil"/>
            </w:tcBorders>
            <w:shd w:val="clear" w:color="auto" w:fill="E0E0E0"/>
          </w:tcPr>
          <w:p w14:paraId="0DE17F7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Roy's Largest Root</w:t>
            </w:r>
          </w:p>
        </w:tc>
        <w:tc>
          <w:tcPr>
            <w:tcW w:w="1386" w:type="dxa"/>
            <w:tcBorders>
              <w:top w:val="single" w:sz="8" w:space="0" w:color="AEAEAE"/>
              <w:left w:val="nil"/>
              <w:bottom w:val="nil"/>
              <w:right w:val="nil"/>
            </w:tcBorders>
            <w:shd w:val="clear" w:color="auto" w:fill="F9F9FB"/>
          </w:tcPr>
          <w:p w14:paraId="1EE3799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.035</w:t>
            </w:r>
          </w:p>
        </w:tc>
        <w:tc>
          <w:tcPr>
            <w:tcW w:w="1986" w:type="dxa"/>
            <w:tcBorders>
              <w:top w:val="single" w:sz="8" w:space="0" w:color="AEAEAE"/>
              <w:left w:val="single" w:sz="8" w:space="0" w:color="E0E0E0"/>
              <w:bottom w:val="nil"/>
              <w:right w:val="nil"/>
            </w:tcBorders>
            <w:shd w:val="clear" w:color="auto" w:fill="F9F9FB"/>
          </w:tcPr>
          <w:p w14:paraId="17BC06F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.220</w:t>
            </w:r>
          </w:p>
        </w:tc>
      </w:tr>
      <w:tr w:rsidR="008C03E1" w:rsidRPr="008C03E1" w14:paraId="542338B2" w14:textId="77777777" w:rsidTr="00D36CB0">
        <w:trPr>
          <w:cantSplit/>
        </w:trPr>
        <w:tc>
          <w:tcPr>
            <w:tcW w:w="3104" w:type="dxa"/>
            <w:vMerge w:val="restart"/>
            <w:tcBorders>
              <w:top w:val="single" w:sz="8" w:space="0" w:color="AEAEAE"/>
              <w:left w:val="nil"/>
              <w:bottom w:val="single" w:sz="8" w:space="0" w:color="152935"/>
              <w:right w:val="nil"/>
            </w:tcBorders>
            <w:shd w:val="clear" w:color="auto" w:fill="E0E0E0"/>
          </w:tcPr>
          <w:p w14:paraId="3286667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wordrecall</w:t>
            </w:r>
            <w:proofErr w:type="spellEnd"/>
            <w:r w:rsidRPr="008C03E1">
              <w:rPr>
                <w:rFonts w:ascii="Arial" w:eastAsiaTheme="minorEastAsia" w:hAnsi="Arial" w:cs="Arial"/>
                <w:color w:val="264A60"/>
                <w:sz w:val="18"/>
                <w:szCs w:val="18"/>
                <w:lang w:eastAsia="en-GB"/>
              </w:rPr>
              <w:t xml:space="preserve"> * EIGROUPS</w:t>
            </w:r>
          </w:p>
        </w:tc>
        <w:tc>
          <w:tcPr>
            <w:tcW w:w="2545" w:type="dxa"/>
            <w:tcBorders>
              <w:top w:val="single" w:sz="8" w:space="0" w:color="AEAEAE"/>
              <w:left w:val="nil"/>
              <w:bottom w:val="single" w:sz="8" w:space="0" w:color="AEAEAE"/>
              <w:right w:val="nil"/>
            </w:tcBorders>
            <w:shd w:val="clear" w:color="auto" w:fill="E0E0E0"/>
          </w:tcPr>
          <w:p w14:paraId="69167E9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Pillai's Trace</w:t>
            </w:r>
          </w:p>
        </w:tc>
        <w:tc>
          <w:tcPr>
            <w:tcW w:w="1386" w:type="dxa"/>
            <w:tcBorders>
              <w:top w:val="single" w:sz="8" w:space="0" w:color="AEAEAE"/>
              <w:left w:val="nil"/>
              <w:bottom w:val="single" w:sz="8" w:space="0" w:color="AEAEAE"/>
              <w:right w:val="nil"/>
            </w:tcBorders>
            <w:shd w:val="clear" w:color="auto" w:fill="F9F9FB"/>
          </w:tcPr>
          <w:p w14:paraId="1F03FF2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.849</w:t>
            </w:r>
          </w:p>
        </w:tc>
        <w:tc>
          <w:tcPr>
            <w:tcW w:w="1986" w:type="dxa"/>
            <w:tcBorders>
              <w:top w:val="single" w:sz="8" w:space="0" w:color="AEAEAE"/>
              <w:left w:val="single" w:sz="8" w:space="0" w:color="E0E0E0"/>
              <w:bottom w:val="single" w:sz="8" w:space="0" w:color="AEAEAE"/>
              <w:right w:val="nil"/>
            </w:tcBorders>
            <w:shd w:val="clear" w:color="auto" w:fill="F9F9FB"/>
          </w:tcPr>
          <w:p w14:paraId="7760B59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.012</w:t>
            </w:r>
          </w:p>
        </w:tc>
      </w:tr>
      <w:tr w:rsidR="008C03E1" w:rsidRPr="008C03E1" w14:paraId="1D7353E8" w14:textId="77777777" w:rsidTr="00D36CB0">
        <w:trPr>
          <w:cantSplit/>
        </w:trPr>
        <w:tc>
          <w:tcPr>
            <w:tcW w:w="3104" w:type="dxa"/>
            <w:vMerge/>
            <w:tcBorders>
              <w:top w:val="single" w:sz="8" w:space="0" w:color="AEAEAE"/>
              <w:left w:val="nil"/>
              <w:bottom w:val="single" w:sz="8" w:space="0" w:color="152935"/>
              <w:right w:val="nil"/>
            </w:tcBorders>
            <w:shd w:val="clear" w:color="auto" w:fill="E0E0E0"/>
          </w:tcPr>
          <w:p w14:paraId="6642F295"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545" w:type="dxa"/>
            <w:tcBorders>
              <w:top w:val="single" w:sz="8" w:space="0" w:color="AEAEAE"/>
              <w:left w:val="nil"/>
              <w:bottom w:val="single" w:sz="8" w:space="0" w:color="AEAEAE"/>
              <w:right w:val="nil"/>
            </w:tcBorders>
            <w:shd w:val="clear" w:color="auto" w:fill="E0E0E0"/>
          </w:tcPr>
          <w:p w14:paraId="316129E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Wilks' Lambda</w:t>
            </w:r>
          </w:p>
        </w:tc>
        <w:tc>
          <w:tcPr>
            <w:tcW w:w="1386" w:type="dxa"/>
            <w:tcBorders>
              <w:top w:val="single" w:sz="8" w:space="0" w:color="AEAEAE"/>
              <w:left w:val="nil"/>
              <w:bottom w:val="single" w:sz="8" w:space="0" w:color="AEAEAE"/>
              <w:right w:val="nil"/>
            </w:tcBorders>
            <w:shd w:val="clear" w:color="auto" w:fill="F9F9FB"/>
          </w:tcPr>
          <w:p w14:paraId="779057D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.849</w:t>
            </w:r>
          </w:p>
        </w:tc>
        <w:tc>
          <w:tcPr>
            <w:tcW w:w="1986" w:type="dxa"/>
            <w:tcBorders>
              <w:top w:val="single" w:sz="8" w:space="0" w:color="AEAEAE"/>
              <w:left w:val="single" w:sz="8" w:space="0" w:color="E0E0E0"/>
              <w:bottom w:val="single" w:sz="8" w:space="0" w:color="AEAEAE"/>
              <w:right w:val="nil"/>
            </w:tcBorders>
            <w:shd w:val="clear" w:color="auto" w:fill="F9F9FB"/>
          </w:tcPr>
          <w:p w14:paraId="7787527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.012</w:t>
            </w:r>
          </w:p>
        </w:tc>
      </w:tr>
      <w:tr w:rsidR="008C03E1" w:rsidRPr="008C03E1" w14:paraId="67744C39" w14:textId="77777777" w:rsidTr="00D36CB0">
        <w:trPr>
          <w:cantSplit/>
        </w:trPr>
        <w:tc>
          <w:tcPr>
            <w:tcW w:w="3104" w:type="dxa"/>
            <w:vMerge/>
            <w:tcBorders>
              <w:top w:val="single" w:sz="8" w:space="0" w:color="AEAEAE"/>
              <w:left w:val="nil"/>
              <w:bottom w:val="single" w:sz="8" w:space="0" w:color="152935"/>
              <w:right w:val="nil"/>
            </w:tcBorders>
            <w:shd w:val="clear" w:color="auto" w:fill="E0E0E0"/>
          </w:tcPr>
          <w:p w14:paraId="6C66B96E"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545" w:type="dxa"/>
            <w:tcBorders>
              <w:top w:val="single" w:sz="8" w:space="0" w:color="AEAEAE"/>
              <w:left w:val="nil"/>
              <w:bottom w:val="single" w:sz="8" w:space="0" w:color="AEAEAE"/>
              <w:right w:val="nil"/>
            </w:tcBorders>
            <w:shd w:val="clear" w:color="auto" w:fill="E0E0E0"/>
          </w:tcPr>
          <w:p w14:paraId="3BE49C1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Hotelling's Trace</w:t>
            </w:r>
          </w:p>
        </w:tc>
        <w:tc>
          <w:tcPr>
            <w:tcW w:w="1386" w:type="dxa"/>
            <w:tcBorders>
              <w:top w:val="single" w:sz="8" w:space="0" w:color="AEAEAE"/>
              <w:left w:val="nil"/>
              <w:bottom w:val="single" w:sz="8" w:space="0" w:color="AEAEAE"/>
              <w:right w:val="nil"/>
            </w:tcBorders>
            <w:shd w:val="clear" w:color="auto" w:fill="F9F9FB"/>
          </w:tcPr>
          <w:p w14:paraId="4C45AE6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.849</w:t>
            </w:r>
          </w:p>
        </w:tc>
        <w:tc>
          <w:tcPr>
            <w:tcW w:w="1986" w:type="dxa"/>
            <w:tcBorders>
              <w:top w:val="single" w:sz="8" w:space="0" w:color="AEAEAE"/>
              <w:left w:val="single" w:sz="8" w:space="0" w:color="E0E0E0"/>
              <w:bottom w:val="single" w:sz="8" w:space="0" w:color="AEAEAE"/>
              <w:right w:val="nil"/>
            </w:tcBorders>
            <w:shd w:val="clear" w:color="auto" w:fill="F9F9FB"/>
          </w:tcPr>
          <w:p w14:paraId="28412D5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.012</w:t>
            </w:r>
          </w:p>
        </w:tc>
      </w:tr>
      <w:tr w:rsidR="008C03E1" w:rsidRPr="008C03E1" w14:paraId="02640643" w14:textId="77777777" w:rsidTr="00D36CB0">
        <w:trPr>
          <w:cantSplit/>
        </w:trPr>
        <w:tc>
          <w:tcPr>
            <w:tcW w:w="3104" w:type="dxa"/>
            <w:vMerge/>
            <w:tcBorders>
              <w:top w:val="single" w:sz="8" w:space="0" w:color="AEAEAE"/>
              <w:left w:val="nil"/>
              <w:bottom w:val="single" w:sz="8" w:space="0" w:color="152935"/>
              <w:right w:val="nil"/>
            </w:tcBorders>
            <w:shd w:val="clear" w:color="auto" w:fill="E0E0E0"/>
          </w:tcPr>
          <w:p w14:paraId="739D11B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545" w:type="dxa"/>
            <w:tcBorders>
              <w:top w:val="single" w:sz="8" w:space="0" w:color="AEAEAE"/>
              <w:left w:val="nil"/>
              <w:bottom w:val="single" w:sz="8" w:space="0" w:color="152935"/>
              <w:right w:val="nil"/>
            </w:tcBorders>
            <w:shd w:val="clear" w:color="auto" w:fill="E0E0E0"/>
          </w:tcPr>
          <w:p w14:paraId="6BBD0EE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Roy's Largest Root</w:t>
            </w:r>
          </w:p>
        </w:tc>
        <w:tc>
          <w:tcPr>
            <w:tcW w:w="1386" w:type="dxa"/>
            <w:tcBorders>
              <w:top w:val="single" w:sz="8" w:space="0" w:color="AEAEAE"/>
              <w:left w:val="nil"/>
              <w:bottom w:val="single" w:sz="8" w:space="0" w:color="152935"/>
              <w:right w:val="nil"/>
            </w:tcBorders>
            <w:shd w:val="clear" w:color="auto" w:fill="F9F9FB"/>
          </w:tcPr>
          <w:p w14:paraId="4EF20FD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.849</w:t>
            </w:r>
          </w:p>
        </w:tc>
        <w:tc>
          <w:tcPr>
            <w:tcW w:w="1986" w:type="dxa"/>
            <w:tcBorders>
              <w:top w:val="single" w:sz="8" w:space="0" w:color="AEAEAE"/>
              <w:left w:val="single" w:sz="8" w:space="0" w:color="E0E0E0"/>
              <w:bottom w:val="single" w:sz="8" w:space="0" w:color="152935"/>
              <w:right w:val="nil"/>
            </w:tcBorders>
            <w:shd w:val="clear" w:color="auto" w:fill="F9F9FB"/>
          </w:tcPr>
          <w:p w14:paraId="37563CB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.012</w:t>
            </w:r>
          </w:p>
        </w:tc>
      </w:tr>
    </w:tbl>
    <w:p w14:paraId="5250DA48"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2"/>
          <w:szCs w:val="2"/>
          <w:lang w:eastAsia="en-GB"/>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023"/>
      </w:tblGrid>
      <w:tr w:rsidR="008C03E1" w:rsidRPr="008C03E1" w14:paraId="52F14789" w14:textId="77777777" w:rsidTr="00D36CB0">
        <w:trPr>
          <w:cantSplit/>
        </w:trPr>
        <w:tc>
          <w:tcPr>
            <w:tcW w:w="9021" w:type="dxa"/>
            <w:tcBorders>
              <w:top w:val="nil"/>
              <w:left w:val="nil"/>
              <w:bottom w:val="nil"/>
              <w:right w:val="nil"/>
            </w:tcBorders>
            <w:shd w:val="clear" w:color="auto" w:fill="FFFFFF"/>
          </w:tcPr>
          <w:p w14:paraId="02D2E0D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a. Design: Intercept + EIGROUPS </w:t>
            </w:r>
          </w:p>
          <w:p w14:paraId="6F094D8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Within Subjects Design: </w:t>
            </w:r>
            <w:proofErr w:type="spellStart"/>
            <w:r w:rsidRPr="008C03E1">
              <w:rPr>
                <w:rFonts w:ascii="Arial" w:eastAsiaTheme="minorEastAsia" w:hAnsi="Arial" w:cs="Arial"/>
                <w:color w:val="010205"/>
                <w:sz w:val="18"/>
                <w:szCs w:val="18"/>
                <w:lang w:eastAsia="en-GB"/>
              </w:rPr>
              <w:t>wordrecall</w:t>
            </w:r>
            <w:proofErr w:type="spellEnd"/>
          </w:p>
        </w:tc>
      </w:tr>
      <w:tr w:rsidR="008C03E1" w:rsidRPr="008C03E1" w14:paraId="22FF3FEF" w14:textId="77777777" w:rsidTr="00D36CB0">
        <w:trPr>
          <w:cantSplit/>
        </w:trPr>
        <w:tc>
          <w:tcPr>
            <w:tcW w:w="9021" w:type="dxa"/>
            <w:tcBorders>
              <w:top w:val="nil"/>
              <w:left w:val="nil"/>
              <w:bottom w:val="nil"/>
              <w:right w:val="nil"/>
            </w:tcBorders>
            <w:shd w:val="clear" w:color="auto" w:fill="FFFFFF"/>
          </w:tcPr>
          <w:p w14:paraId="0D52226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b. Exact statistic</w:t>
            </w:r>
          </w:p>
        </w:tc>
      </w:tr>
    </w:tbl>
    <w:p w14:paraId="35447E3B"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1FAB5F13"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841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00"/>
        <w:gridCol w:w="1317"/>
        <w:gridCol w:w="1472"/>
        <w:gridCol w:w="1026"/>
        <w:gridCol w:w="1026"/>
        <w:gridCol w:w="1472"/>
      </w:tblGrid>
      <w:tr w:rsidR="008C03E1" w:rsidRPr="008C03E1" w14:paraId="02E64628" w14:textId="77777777" w:rsidTr="00D36CB0">
        <w:trPr>
          <w:cantSplit/>
        </w:trPr>
        <w:tc>
          <w:tcPr>
            <w:tcW w:w="8410" w:type="dxa"/>
            <w:gridSpan w:val="6"/>
            <w:tcBorders>
              <w:top w:val="nil"/>
              <w:left w:val="nil"/>
              <w:bottom w:val="nil"/>
              <w:right w:val="nil"/>
            </w:tcBorders>
            <w:shd w:val="clear" w:color="auto" w:fill="FFFFFF"/>
            <w:vAlign w:val="center"/>
          </w:tcPr>
          <w:p w14:paraId="0C6B13E1"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 xml:space="preserve">Mauchly's Test of </w:t>
            </w:r>
            <w:proofErr w:type="spellStart"/>
            <w:r w:rsidRPr="008C03E1">
              <w:rPr>
                <w:rFonts w:ascii="Arial" w:eastAsiaTheme="minorEastAsia" w:hAnsi="Arial" w:cs="Arial"/>
                <w:b/>
                <w:bCs/>
                <w:color w:val="010205"/>
                <w:lang w:eastAsia="en-GB"/>
              </w:rPr>
              <w:t>Sphericity</w:t>
            </w:r>
            <w:r w:rsidRPr="008C03E1">
              <w:rPr>
                <w:rFonts w:ascii="Arial" w:eastAsiaTheme="minorEastAsia" w:hAnsi="Arial" w:cs="Arial"/>
                <w:b/>
                <w:bCs/>
                <w:color w:val="010205"/>
                <w:vertAlign w:val="superscript"/>
                <w:lang w:eastAsia="en-GB"/>
              </w:rPr>
              <w:t>a</w:t>
            </w:r>
            <w:proofErr w:type="spellEnd"/>
          </w:p>
        </w:tc>
      </w:tr>
      <w:tr w:rsidR="008C03E1" w:rsidRPr="008C03E1" w14:paraId="371E1CAA" w14:textId="77777777" w:rsidTr="00D36CB0">
        <w:trPr>
          <w:cantSplit/>
        </w:trPr>
        <w:tc>
          <w:tcPr>
            <w:tcW w:w="8410" w:type="dxa"/>
            <w:gridSpan w:val="6"/>
            <w:tcBorders>
              <w:top w:val="nil"/>
              <w:left w:val="nil"/>
              <w:bottom w:val="nil"/>
              <w:right w:val="nil"/>
            </w:tcBorders>
            <w:shd w:val="clear" w:color="auto" w:fill="FFFFFF"/>
            <w:vAlign w:val="bottom"/>
          </w:tcPr>
          <w:p w14:paraId="571E0E79" w14:textId="77777777" w:rsidR="008C03E1" w:rsidRPr="008C03E1" w:rsidRDefault="008C03E1" w:rsidP="008C03E1">
            <w:pPr>
              <w:widowControl w:val="0"/>
              <w:autoSpaceDE w:val="0"/>
              <w:autoSpaceDN w:val="0"/>
              <w:adjustRightInd w:val="0"/>
              <w:spacing w:after="0" w:line="320" w:lineRule="atLeast"/>
              <w:rPr>
                <w:rFonts w:ascii="Times New Roman" w:eastAsiaTheme="minorEastAsia" w:hAnsi="Times New Roman" w:cs="Times New Roman"/>
                <w:sz w:val="24"/>
                <w:szCs w:val="24"/>
                <w:lang w:eastAsia="en-GB"/>
              </w:rPr>
            </w:pPr>
            <w:r w:rsidRPr="008C03E1">
              <w:rPr>
                <w:rFonts w:ascii="Arial" w:eastAsiaTheme="minorEastAsia" w:hAnsi="Arial" w:cs="Arial"/>
                <w:color w:val="010205"/>
                <w:sz w:val="18"/>
                <w:szCs w:val="18"/>
                <w:shd w:val="clear" w:color="auto" w:fill="FFFFFF"/>
                <w:lang w:eastAsia="en-GB"/>
              </w:rPr>
              <w:t xml:space="preserve">Measure:   MEASURE_1  </w:t>
            </w:r>
          </w:p>
        </w:tc>
      </w:tr>
      <w:tr w:rsidR="008C03E1" w:rsidRPr="008C03E1" w14:paraId="56A8F868" w14:textId="77777777" w:rsidTr="00D36CB0">
        <w:trPr>
          <w:cantSplit/>
        </w:trPr>
        <w:tc>
          <w:tcPr>
            <w:tcW w:w="2099" w:type="dxa"/>
            <w:vMerge w:val="restart"/>
            <w:tcBorders>
              <w:top w:val="nil"/>
              <w:left w:val="nil"/>
              <w:bottom w:val="nil"/>
              <w:right w:val="nil"/>
            </w:tcBorders>
            <w:shd w:val="clear" w:color="auto" w:fill="FFFFFF"/>
            <w:vAlign w:val="bottom"/>
          </w:tcPr>
          <w:p w14:paraId="193E750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Within Subjects Effect</w:t>
            </w:r>
          </w:p>
        </w:tc>
        <w:tc>
          <w:tcPr>
            <w:tcW w:w="1317" w:type="dxa"/>
            <w:vMerge w:val="restart"/>
            <w:tcBorders>
              <w:top w:val="nil"/>
              <w:left w:val="nil"/>
              <w:bottom w:val="nil"/>
              <w:right w:val="nil"/>
            </w:tcBorders>
            <w:shd w:val="clear" w:color="auto" w:fill="FFFFFF"/>
            <w:vAlign w:val="bottom"/>
          </w:tcPr>
          <w:p w14:paraId="0C1C947E"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Mauchly's W</w:t>
            </w:r>
          </w:p>
        </w:tc>
        <w:tc>
          <w:tcPr>
            <w:tcW w:w="1471" w:type="dxa"/>
            <w:vMerge w:val="restart"/>
            <w:tcBorders>
              <w:top w:val="nil"/>
              <w:left w:val="single" w:sz="8" w:space="0" w:color="E0E0E0"/>
              <w:bottom w:val="nil"/>
              <w:right w:val="nil"/>
            </w:tcBorders>
            <w:shd w:val="clear" w:color="auto" w:fill="FFFFFF"/>
            <w:vAlign w:val="bottom"/>
          </w:tcPr>
          <w:p w14:paraId="3F795E6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Approx. Chi-Square</w:t>
            </w:r>
          </w:p>
        </w:tc>
        <w:tc>
          <w:tcPr>
            <w:tcW w:w="1026" w:type="dxa"/>
            <w:vMerge w:val="restart"/>
            <w:tcBorders>
              <w:top w:val="nil"/>
              <w:left w:val="single" w:sz="8" w:space="0" w:color="E0E0E0"/>
              <w:bottom w:val="nil"/>
              <w:right w:val="nil"/>
            </w:tcBorders>
            <w:shd w:val="clear" w:color="auto" w:fill="FFFFFF"/>
            <w:vAlign w:val="bottom"/>
          </w:tcPr>
          <w:p w14:paraId="2E281500"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df</w:t>
            </w:r>
          </w:p>
        </w:tc>
        <w:tc>
          <w:tcPr>
            <w:tcW w:w="1026" w:type="dxa"/>
            <w:vMerge w:val="restart"/>
            <w:tcBorders>
              <w:top w:val="nil"/>
              <w:left w:val="single" w:sz="8" w:space="0" w:color="E0E0E0"/>
              <w:bottom w:val="nil"/>
              <w:right w:val="nil"/>
            </w:tcBorders>
            <w:shd w:val="clear" w:color="auto" w:fill="FFFFFF"/>
            <w:vAlign w:val="bottom"/>
          </w:tcPr>
          <w:p w14:paraId="52BA6A94"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Sig.</w:t>
            </w:r>
          </w:p>
        </w:tc>
        <w:tc>
          <w:tcPr>
            <w:tcW w:w="1471" w:type="dxa"/>
            <w:tcBorders>
              <w:top w:val="nil"/>
              <w:left w:val="single" w:sz="8" w:space="0" w:color="E0E0E0"/>
              <w:bottom w:val="nil"/>
              <w:right w:val="nil"/>
            </w:tcBorders>
            <w:shd w:val="clear" w:color="auto" w:fill="FFFFFF"/>
            <w:vAlign w:val="bottom"/>
          </w:tcPr>
          <w:p w14:paraId="549797D7"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Epsilon</w:t>
            </w:r>
            <w:r w:rsidRPr="008C03E1">
              <w:rPr>
                <w:rFonts w:ascii="Arial" w:eastAsiaTheme="minorEastAsia" w:hAnsi="Arial" w:cs="Arial"/>
                <w:color w:val="264A60"/>
                <w:sz w:val="18"/>
                <w:szCs w:val="18"/>
                <w:vertAlign w:val="superscript"/>
                <w:lang w:eastAsia="en-GB"/>
              </w:rPr>
              <w:t>b</w:t>
            </w:r>
            <w:proofErr w:type="spellEnd"/>
          </w:p>
        </w:tc>
      </w:tr>
      <w:tr w:rsidR="008C03E1" w:rsidRPr="008C03E1" w14:paraId="6CB9A0EC" w14:textId="77777777" w:rsidTr="00D36CB0">
        <w:trPr>
          <w:cantSplit/>
        </w:trPr>
        <w:tc>
          <w:tcPr>
            <w:tcW w:w="2099" w:type="dxa"/>
            <w:vMerge/>
            <w:tcBorders>
              <w:top w:val="nil"/>
              <w:left w:val="nil"/>
              <w:bottom w:val="nil"/>
              <w:right w:val="nil"/>
            </w:tcBorders>
            <w:shd w:val="clear" w:color="auto" w:fill="FFFFFF"/>
            <w:vAlign w:val="bottom"/>
          </w:tcPr>
          <w:p w14:paraId="2B4E9DCD"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1317" w:type="dxa"/>
            <w:vMerge/>
            <w:tcBorders>
              <w:top w:val="nil"/>
              <w:left w:val="nil"/>
              <w:bottom w:val="nil"/>
              <w:right w:val="nil"/>
            </w:tcBorders>
            <w:shd w:val="clear" w:color="auto" w:fill="FFFFFF"/>
            <w:vAlign w:val="bottom"/>
          </w:tcPr>
          <w:p w14:paraId="02088A28"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1471" w:type="dxa"/>
            <w:vMerge/>
            <w:tcBorders>
              <w:top w:val="nil"/>
              <w:left w:val="single" w:sz="8" w:space="0" w:color="E0E0E0"/>
              <w:bottom w:val="nil"/>
              <w:right w:val="nil"/>
            </w:tcBorders>
            <w:shd w:val="clear" w:color="auto" w:fill="FFFFFF"/>
            <w:vAlign w:val="bottom"/>
          </w:tcPr>
          <w:p w14:paraId="1CA8DB5A"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1026" w:type="dxa"/>
            <w:vMerge/>
            <w:tcBorders>
              <w:top w:val="nil"/>
              <w:left w:val="single" w:sz="8" w:space="0" w:color="E0E0E0"/>
              <w:bottom w:val="nil"/>
              <w:right w:val="nil"/>
            </w:tcBorders>
            <w:shd w:val="clear" w:color="auto" w:fill="FFFFFF"/>
            <w:vAlign w:val="bottom"/>
          </w:tcPr>
          <w:p w14:paraId="14F3D5BB"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1026" w:type="dxa"/>
            <w:vMerge/>
            <w:tcBorders>
              <w:top w:val="nil"/>
              <w:left w:val="single" w:sz="8" w:space="0" w:color="E0E0E0"/>
              <w:bottom w:val="nil"/>
              <w:right w:val="nil"/>
            </w:tcBorders>
            <w:shd w:val="clear" w:color="auto" w:fill="FFFFFF"/>
            <w:vAlign w:val="bottom"/>
          </w:tcPr>
          <w:p w14:paraId="695B1CBB"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1471" w:type="dxa"/>
            <w:tcBorders>
              <w:top w:val="nil"/>
              <w:left w:val="single" w:sz="8" w:space="0" w:color="E0E0E0"/>
              <w:bottom w:val="single" w:sz="8" w:space="0" w:color="152935"/>
              <w:right w:val="nil"/>
            </w:tcBorders>
            <w:shd w:val="clear" w:color="auto" w:fill="FFFFFF"/>
            <w:vAlign w:val="bottom"/>
          </w:tcPr>
          <w:p w14:paraId="676A1BCE"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Greenhouse-</w:t>
            </w:r>
            <w:proofErr w:type="spellStart"/>
            <w:r w:rsidRPr="008C03E1">
              <w:rPr>
                <w:rFonts w:ascii="Arial" w:eastAsiaTheme="minorEastAsia" w:hAnsi="Arial" w:cs="Arial"/>
                <w:color w:val="264A60"/>
                <w:sz w:val="18"/>
                <w:szCs w:val="18"/>
                <w:lang w:eastAsia="en-GB"/>
              </w:rPr>
              <w:t>Geisser</w:t>
            </w:r>
            <w:proofErr w:type="spellEnd"/>
          </w:p>
        </w:tc>
      </w:tr>
      <w:tr w:rsidR="008C03E1" w:rsidRPr="008C03E1" w14:paraId="302837FF" w14:textId="77777777" w:rsidTr="00D36CB0">
        <w:trPr>
          <w:cantSplit/>
        </w:trPr>
        <w:tc>
          <w:tcPr>
            <w:tcW w:w="2099" w:type="dxa"/>
            <w:tcBorders>
              <w:top w:val="single" w:sz="8" w:space="0" w:color="152935"/>
              <w:left w:val="nil"/>
              <w:bottom w:val="single" w:sz="8" w:space="0" w:color="152935"/>
              <w:right w:val="nil"/>
            </w:tcBorders>
            <w:shd w:val="clear" w:color="auto" w:fill="E0E0E0"/>
          </w:tcPr>
          <w:p w14:paraId="285F7DF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wordrecall</w:t>
            </w:r>
            <w:proofErr w:type="spellEnd"/>
          </w:p>
        </w:tc>
        <w:tc>
          <w:tcPr>
            <w:tcW w:w="1317" w:type="dxa"/>
            <w:tcBorders>
              <w:top w:val="single" w:sz="8" w:space="0" w:color="152935"/>
              <w:left w:val="nil"/>
              <w:bottom w:val="single" w:sz="8" w:space="0" w:color="152935"/>
              <w:right w:val="nil"/>
            </w:tcBorders>
            <w:shd w:val="clear" w:color="auto" w:fill="F9F9FB"/>
          </w:tcPr>
          <w:p w14:paraId="726F31E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.989</w:t>
            </w:r>
          </w:p>
        </w:tc>
        <w:tc>
          <w:tcPr>
            <w:tcW w:w="1471" w:type="dxa"/>
            <w:tcBorders>
              <w:top w:val="single" w:sz="8" w:space="0" w:color="152935"/>
              <w:left w:val="single" w:sz="8" w:space="0" w:color="E0E0E0"/>
              <w:bottom w:val="single" w:sz="8" w:space="0" w:color="152935"/>
              <w:right w:val="nil"/>
            </w:tcBorders>
            <w:shd w:val="clear" w:color="auto" w:fill="F9F9FB"/>
          </w:tcPr>
          <w:p w14:paraId="2EDB7E2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.288</w:t>
            </w:r>
          </w:p>
        </w:tc>
        <w:tc>
          <w:tcPr>
            <w:tcW w:w="1026" w:type="dxa"/>
            <w:tcBorders>
              <w:top w:val="single" w:sz="8" w:space="0" w:color="152935"/>
              <w:left w:val="single" w:sz="8" w:space="0" w:color="E0E0E0"/>
              <w:bottom w:val="single" w:sz="8" w:space="0" w:color="152935"/>
              <w:right w:val="nil"/>
            </w:tcBorders>
            <w:shd w:val="clear" w:color="auto" w:fill="F9F9FB"/>
          </w:tcPr>
          <w:p w14:paraId="35849B5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w:t>
            </w:r>
          </w:p>
        </w:tc>
        <w:tc>
          <w:tcPr>
            <w:tcW w:w="1026" w:type="dxa"/>
            <w:tcBorders>
              <w:top w:val="single" w:sz="8" w:space="0" w:color="152935"/>
              <w:left w:val="single" w:sz="8" w:space="0" w:color="E0E0E0"/>
              <w:bottom w:val="single" w:sz="8" w:space="0" w:color="152935"/>
              <w:right w:val="nil"/>
            </w:tcBorders>
            <w:shd w:val="clear" w:color="auto" w:fill="F9F9FB"/>
          </w:tcPr>
          <w:p w14:paraId="3B47BF9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.866</w:t>
            </w:r>
          </w:p>
        </w:tc>
        <w:tc>
          <w:tcPr>
            <w:tcW w:w="1471" w:type="dxa"/>
            <w:tcBorders>
              <w:top w:val="single" w:sz="8" w:space="0" w:color="152935"/>
              <w:left w:val="single" w:sz="8" w:space="0" w:color="E0E0E0"/>
              <w:bottom w:val="single" w:sz="8" w:space="0" w:color="152935"/>
              <w:right w:val="nil"/>
            </w:tcBorders>
            <w:shd w:val="clear" w:color="auto" w:fill="F9F9FB"/>
          </w:tcPr>
          <w:p w14:paraId="4A8D775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.990</w:t>
            </w:r>
          </w:p>
        </w:tc>
      </w:tr>
    </w:tbl>
    <w:p w14:paraId="11F900FD"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2"/>
          <w:szCs w:val="2"/>
          <w:lang w:eastAsia="en-GB"/>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936"/>
        <w:gridCol w:w="2443"/>
        <w:gridCol w:w="2644"/>
      </w:tblGrid>
      <w:tr w:rsidR="008C03E1" w:rsidRPr="008C03E1" w14:paraId="735BB8F8" w14:textId="77777777" w:rsidTr="00D36CB0">
        <w:trPr>
          <w:cantSplit/>
        </w:trPr>
        <w:tc>
          <w:tcPr>
            <w:tcW w:w="9021" w:type="dxa"/>
            <w:gridSpan w:val="3"/>
            <w:tcBorders>
              <w:top w:val="nil"/>
              <w:left w:val="nil"/>
              <w:bottom w:val="nil"/>
              <w:right w:val="nil"/>
            </w:tcBorders>
            <w:shd w:val="clear" w:color="auto" w:fill="FFFFFF"/>
            <w:vAlign w:val="center"/>
          </w:tcPr>
          <w:p w14:paraId="18A7AB1A"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 xml:space="preserve">Mauchly's Test of </w:t>
            </w:r>
            <w:proofErr w:type="spellStart"/>
            <w:r w:rsidRPr="008C03E1">
              <w:rPr>
                <w:rFonts w:ascii="Arial" w:eastAsiaTheme="minorEastAsia" w:hAnsi="Arial" w:cs="Arial"/>
                <w:b/>
                <w:bCs/>
                <w:color w:val="010205"/>
                <w:lang w:eastAsia="en-GB"/>
              </w:rPr>
              <w:t>Sphericity</w:t>
            </w:r>
            <w:r w:rsidRPr="008C03E1">
              <w:rPr>
                <w:rFonts w:ascii="Arial" w:eastAsiaTheme="minorEastAsia" w:hAnsi="Arial" w:cs="Arial"/>
                <w:b/>
                <w:bCs/>
                <w:color w:val="010205"/>
                <w:vertAlign w:val="superscript"/>
                <w:lang w:eastAsia="en-GB"/>
              </w:rPr>
              <w:t>a</w:t>
            </w:r>
            <w:proofErr w:type="spellEnd"/>
          </w:p>
        </w:tc>
      </w:tr>
      <w:tr w:rsidR="008C03E1" w:rsidRPr="008C03E1" w14:paraId="7C8EFBA3" w14:textId="77777777" w:rsidTr="00D36CB0">
        <w:trPr>
          <w:cantSplit/>
        </w:trPr>
        <w:tc>
          <w:tcPr>
            <w:tcW w:w="9021" w:type="dxa"/>
            <w:gridSpan w:val="3"/>
            <w:tcBorders>
              <w:top w:val="nil"/>
              <w:left w:val="nil"/>
              <w:bottom w:val="nil"/>
              <w:right w:val="nil"/>
            </w:tcBorders>
            <w:shd w:val="clear" w:color="auto" w:fill="FFFFFF"/>
            <w:vAlign w:val="bottom"/>
          </w:tcPr>
          <w:p w14:paraId="20D3E899" w14:textId="77777777" w:rsidR="008C03E1" w:rsidRPr="008C03E1" w:rsidRDefault="008C03E1" w:rsidP="008C03E1">
            <w:pPr>
              <w:widowControl w:val="0"/>
              <w:autoSpaceDE w:val="0"/>
              <w:autoSpaceDN w:val="0"/>
              <w:adjustRightInd w:val="0"/>
              <w:spacing w:after="0" w:line="320" w:lineRule="atLeast"/>
              <w:rPr>
                <w:rFonts w:ascii="Times New Roman" w:eastAsiaTheme="minorEastAsia" w:hAnsi="Times New Roman" w:cs="Times New Roman"/>
                <w:sz w:val="24"/>
                <w:szCs w:val="24"/>
                <w:lang w:eastAsia="en-GB"/>
              </w:rPr>
            </w:pPr>
            <w:r w:rsidRPr="008C03E1">
              <w:rPr>
                <w:rFonts w:ascii="Arial" w:eastAsiaTheme="minorEastAsia" w:hAnsi="Arial" w:cs="Arial"/>
                <w:color w:val="010205"/>
                <w:sz w:val="18"/>
                <w:szCs w:val="18"/>
                <w:shd w:val="clear" w:color="auto" w:fill="FFFFFF"/>
                <w:lang w:eastAsia="en-GB"/>
              </w:rPr>
              <w:t xml:space="preserve">Measure:   MEASURE_1  </w:t>
            </w:r>
          </w:p>
        </w:tc>
      </w:tr>
      <w:tr w:rsidR="008C03E1" w:rsidRPr="008C03E1" w14:paraId="685BF2EB" w14:textId="77777777" w:rsidTr="00D36CB0">
        <w:trPr>
          <w:cantSplit/>
        </w:trPr>
        <w:tc>
          <w:tcPr>
            <w:tcW w:w="3936" w:type="dxa"/>
            <w:vMerge w:val="restart"/>
            <w:tcBorders>
              <w:top w:val="nil"/>
              <w:left w:val="nil"/>
              <w:bottom w:val="nil"/>
              <w:right w:val="nil"/>
            </w:tcBorders>
            <w:shd w:val="clear" w:color="auto" w:fill="FFFFFF"/>
            <w:vAlign w:val="bottom"/>
          </w:tcPr>
          <w:p w14:paraId="1458960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Within Subjects Effect</w:t>
            </w:r>
          </w:p>
        </w:tc>
        <w:tc>
          <w:tcPr>
            <w:tcW w:w="5085" w:type="dxa"/>
            <w:gridSpan w:val="2"/>
            <w:tcBorders>
              <w:top w:val="nil"/>
              <w:left w:val="nil"/>
              <w:bottom w:val="nil"/>
              <w:right w:val="nil"/>
            </w:tcBorders>
            <w:shd w:val="clear" w:color="auto" w:fill="FFFFFF"/>
            <w:vAlign w:val="bottom"/>
          </w:tcPr>
          <w:p w14:paraId="258131B0"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Epsilon</w:t>
            </w:r>
          </w:p>
        </w:tc>
      </w:tr>
      <w:tr w:rsidR="008C03E1" w:rsidRPr="008C03E1" w14:paraId="6210F761" w14:textId="77777777" w:rsidTr="00D36CB0">
        <w:trPr>
          <w:cantSplit/>
        </w:trPr>
        <w:tc>
          <w:tcPr>
            <w:tcW w:w="3936" w:type="dxa"/>
            <w:vMerge/>
            <w:tcBorders>
              <w:top w:val="nil"/>
              <w:left w:val="nil"/>
              <w:bottom w:val="nil"/>
              <w:right w:val="nil"/>
            </w:tcBorders>
            <w:shd w:val="clear" w:color="auto" w:fill="FFFFFF"/>
            <w:vAlign w:val="bottom"/>
          </w:tcPr>
          <w:p w14:paraId="2A83143D"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2442" w:type="dxa"/>
            <w:tcBorders>
              <w:top w:val="nil"/>
              <w:left w:val="nil"/>
              <w:bottom w:val="single" w:sz="8" w:space="0" w:color="152935"/>
              <w:right w:val="nil"/>
            </w:tcBorders>
            <w:shd w:val="clear" w:color="auto" w:fill="FFFFFF"/>
            <w:vAlign w:val="bottom"/>
          </w:tcPr>
          <w:p w14:paraId="01AC2D19"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Huynh-Feldt</w:t>
            </w:r>
          </w:p>
        </w:tc>
        <w:tc>
          <w:tcPr>
            <w:tcW w:w="2643" w:type="dxa"/>
            <w:tcBorders>
              <w:top w:val="nil"/>
              <w:left w:val="single" w:sz="8" w:space="0" w:color="E0E0E0"/>
              <w:bottom w:val="single" w:sz="8" w:space="0" w:color="152935"/>
              <w:right w:val="nil"/>
            </w:tcBorders>
            <w:shd w:val="clear" w:color="auto" w:fill="FFFFFF"/>
            <w:vAlign w:val="bottom"/>
          </w:tcPr>
          <w:p w14:paraId="454ACFC1"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Lower-bound</w:t>
            </w:r>
          </w:p>
        </w:tc>
      </w:tr>
      <w:tr w:rsidR="008C03E1" w:rsidRPr="008C03E1" w14:paraId="662C3D66" w14:textId="77777777" w:rsidTr="00D36CB0">
        <w:trPr>
          <w:cantSplit/>
        </w:trPr>
        <w:tc>
          <w:tcPr>
            <w:tcW w:w="3936" w:type="dxa"/>
            <w:tcBorders>
              <w:top w:val="single" w:sz="8" w:space="0" w:color="152935"/>
              <w:left w:val="nil"/>
              <w:bottom w:val="single" w:sz="8" w:space="0" w:color="152935"/>
              <w:right w:val="nil"/>
            </w:tcBorders>
            <w:shd w:val="clear" w:color="auto" w:fill="E0E0E0"/>
          </w:tcPr>
          <w:p w14:paraId="3FEF340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wordrecall</w:t>
            </w:r>
            <w:proofErr w:type="spellEnd"/>
          </w:p>
        </w:tc>
        <w:tc>
          <w:tcPr>
            <w:tcW w:w="2442" w:type="dxa"/>
            <w:tcBorders>
              <w:top w:val="single" w:sz="8" w:space="0" w:color="152935"/>
              <w:left w:val="nil"/>
              <w:bottom w:val="single" w:sz="8" w:space="0" w:color="152935"/>
              <w:right w:val="nil"/>
            </w:tcBorders>
            <w:shd w:val="clear" w:color="auto" w:fill="F9F9FB"/>
          </w:tcPr>
          <w:p w14:paraId="56ABF10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2643" w:type="dxa"/>
            <w:tcBorders>
              <w:top w:val="single" w:sz="8" w:space="0" w:color="152935"/>
              <w:left w:val="single" w:sz="8" w:space="0" w:color="E0E0E0"/>
              <w:bottom w:val="single" w:sz="8" w:space="0" w:color="152935"/>
              <w:right w:val="nil"/>
            </w:tcBorders>
            <w:shd w:val="clear" w:color="auto" w:fill="F9F9FB"/>
          </w:tcPr>
          <w:p w14:paraId="1D4B208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.500</w:t>
            </w:r>
          </w:p>
        </w:tc>
      </w:tr>
    </w:tbl>
    <w:p w14:paraId="4A3C682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2"/>
          <w:szCs w:val="2"/>
          <w:lang w:eastAsia="en-GB"/>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023"/>
      </w:tblGrid>
      <w:tr w:rsidR="008C03E1" w:rsidRPr="008C03E1" w14:paraId="21C12575" w14:textId="77777777" w:rsidTr="00D36CB0">
        <w:trPr>
          <w:cantSplit/>
        </w:trPr>
        <w:tc>
          <w:tcPr>
            <w:tcW w:w="9021" w:type="dxa"/>
            <w:tcBorders>
              <w:top w:val="nil"/>
              <w:left w:val="nil"/>
              <w:bottom w:val="nil"/>
              <w:right w:val="nil"/>
            </w:tcBorders>
            <w:shd w:val="clear" w:color="auto" w:fill="FFFFFF"/>
          </w:tcPr>
          <w:p w14:paraId="0A74111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Tests the null hypothesis that the error covariance matrix of the orthonormalized transformed dependent variables is proportional to an identity </w:t>
            </w:r>
            <w:proofErr w:type="spellStart"/>
            <w:r w:rsidRPr="008C03E1">
              <w:rPr>
                <w:rFonts w:ascii="Arial" w:eastAsiaTheme="minorEastAsia" w:hAnsi="Arial" w:cs="Arial"/>
                <w:color w:val="010205"/>
                <w:sz w:val="18"/>
                <w:szCs w:val="18"/>
                <w:lang w:eastAsia="en-GB"/>
              </w:rPr>
              <w:t>matrix.</w:t>
            </w:r>
            <w:r w:rsidRPr="008C03E1">
              <w:rPr>
                <w:rFonts w:ascii="Arial" w:eastAsiaTheme="minorEastAsia" w:hAnsi="Arial" w:cs="Arial"/>
                <w:color w:val="010205"/>
                <w:sz w:val="18"/>
                <w:szCs w:val="18"/>
                <w:vertAlign w:val="superscript"/>
                <w:lang w:eastAsia="en-GB"/>
              </w:rPr>
              <w:t>a</w:t>
            </w:r>
            <w:proofErr w:type="spellEnd"/>
          </w:p>
        </w:tc>
      </w:tr>
      <w:tr w:rsidR="008C03E1" w:rsidRPr="008C03E1" w14:paraId="3828EBBD" w14:textId="77777777" w:rsidTr="00D36CB0">
        <w:trPr>
          <w:cantSplit/>
        </w:trPr>
        <w:tc>
          <w:tcPr>
            <w:tcW w:w="9021" w:type="dxa"/>
            <w:tcBorders>
              <w:top w:val="nil"/>
              <w:left w:val="nil"/>
              <w:bottom w:val="nil"/>
              <w:right w:val="nil"/>
            </w:tcBorders>
            <w:shd w:val="clear" w:color="auto" w:fill="FFFFFF"/>
          </w:tcPr>
          <w:p w14:paraId="09C6BB8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a. Design: Intercept + EIGROUPS </w:t>
            </w:r>
          </w:p>
          <w:p w14:paraId="281491C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Within Subjects Design: </w:t>
            </w:r>
            <w:proofErr w:type="spellStart"/>
            <w:r w:rsidRPr="008C03E1">
              <w:rPr>
                <w:rFonts w:ascii="Arial" w:eastAsiaTheme="minorEastAsia" w:hAnsi="Arial" w:cs="Arial"/>
                <w:color w:val="010205"/>
                <w:sz w:val="18"/>
                <w:szCs w:val="18"/>
                <w:lang w:eastAsia="en-GB"/>
              </w:rPr>
              <w:t>wordrecall</w:t>
            </w:r>
            <w:proofErr w:type="spellEnd"/>
          </w:p>
        </w:tc>
      </w:tr>
      <w:tr w:rsidR="008C03E1" w:rsidRPr="008C03E1" w14:paraId="35E3BA34" w14:textId="77777777" w:rsidTr="00D36CB0">
        <w:trPr>
          <w:cantSplit/>
        </w:trPr>
        <w:tc>
          <w:tcPr>
            <w:tcW w:w="9021" w:type="dxa"/>
            <w:tcBorders>
              <w:top w:val="nil"/>
              <w:left w:val="nil"/>
              <w:bottom w:val="nil"/>
              <w:right w:val="nil"/>
            </w:tcBorders>
            <w:shd w:val="clear" w:color="auto" w:fill="FFFFFF"/>
          </w:tcPr>
          <w:p w14:paraId="14E87BD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b. May be used to adjust the degrees of freedom for the averaged tests of significance. Corrected tests are displayed in the Tests of Within-Subjects Effects table.</w:t>
            </w:r>
          </w:p>
        </w:tc>
      </w:tr>
    </w:tbl>
    <w:p w14:paraId="7C6B2139"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34E67AB9"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829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300"/>
        <w:gridCol w:w="2085"/>
        <w:gridCol w:w="1471"/>
        <w:gridCol w:w="1026"/>
        <w:gridCol w:w="1410"/>
      </w:tblGrid>
      <w:tr w:rsidR="008C03E1" w:rsidRPr="008C03E1" w14:paraId="349D5AEE" w14:textId="77777777" w:rsidTr="00D36CB0">
        <w:trPr>
          <w:cantSplit/>
        </w:trPr>
        <w:tc>
          <w:tcPr>
            <w:tcW w:w="8290" w:type="dxa"/>
            <w:gridSpan w:val="5"/>
            <w:tcBorders>
              <w:top w:val="nil"/>
              <w:left w:val="nil"/>
              <w:bottom w:val="nil"/>
              <w:right w:val="nil"/>
            </w:tcBorders>
            <w:shd w:val="clear" w:color="auto" w:fill="FFFFFF"/>
            <w:vAlign w:val="center"/>
          </w:tcPr>
          <w:p w14:paraId="08FEDE28"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lastRenderedPageBreak/>
              <w:t>Tests of Within-Subjects Effects</w:t>
            </w:r>
          </w:p>
        </w:tc>
      </w:tr>
      <w:tr w:rsidR="008C03E1" w:rsidRPr="008C03E1" w14:paraId="4F90422E" w14:textId="77777777" w:rsidTr="00D36CB0">
        <w:trPr>
          <w:cantSplit/>
        </w:trPr>
        <w:tc>
          <w:tcPr>
            <w:tcW w:w="8290" w:type="dxa"/>
            <w:gridSpan w:val="5"/>
            <w:tcBorders>
              <w:top w:val="nil"/>
              <w:left w:val="nil"/>
              <w:bottom w:val="nil"/>
              <w:right w:val="nil"/>
            </w:tcBorders>
            <w:shd w:val="clear" w:color="auto" w:fill="FFFFFF"/>
            <w:vAlign w:val="bottom"/>
          </w:tcPr>
          <w:p w14:paraId="13B6315C" w14:textId="77777777" w:rsidR="008C03E1" w:rsidRPr="008C03E1" w:rsidRDefault="008C03E1" w:rsidP="008C03E1">
            <w:pPr>
              <w:widowControl w:val="0"/>
              <w:autoSpaceDE w:val="0"/>
              <w:autoSpaceDN w:val="0"/>
              <w:adjustRightInd w:val="0"/>
              <w:spacing w:after="0" w:line="320" w:lineRule="atLeast"/>
              <w:rPr>
                <w:rFonts w:ascii="Times New Roman" w:eastAsiaTheme="minorEastAsia" w:hAnsi="Times New Roman" w:cs="Times New Roman"/>
                <w:sz w:val="24"/>
                <w:szCs w:val="24"/>
                <w:lang w:eastAsia="en-GB"/>
              </w:rPr>
            </w:pPr>
            <w:r w:rsidRPr="008C03E1">
              <w:rPr>
                <w:rFonts w:ascii="Arial" w:eastAsiaTheme="minorEastAsia" w:hAnsi="Arial" w:cs="Arial"/>
                <w:color w:val="010205"/>
                <w:sz w:val="18"/>
                <w:szCs w:val="18"/>
                <w:shd w:val="clear" w:color="auto" w:fill="FFFFFF"/>
                <w:lang w:eastAsia="en-GB"/>
              </w:rPr>
              <w:t xml:space="preserve">Measure:   MEASURE_1  </w:t>
            </w:r>
          </w:p>
        </w:tc>
      </w:tr>
      <w:tr w:rsidR="008C03E1" w:rsidRPr="008C03E1" w14:paraId="57F12F80" w14:textId="77777777" w:rsidTr="00D36CB0">
        <w:trPr>
          <w:cantSplit/>
        </w:trPr>
        <w:tc>
          <w:tcPr>
            <w:tcW w:w="4383" w:type="dxa"/>
            <w:gridSpan w:val="2"/>
            <w:tcBorders>
              <w:top w:val="nil"/>
              <w:left w:val="nil"/>
              <w:bottom w:val="single" w:sz="8" w:space="0" w:color="152935"/>
              <w:right w:val="nil"/>
            </w:tcBorders>
            <w:shd w:val="clear" w:color="auto" w:fill="FFFFFF"/>
            <w:vAlign w:val="bottom"/>
          </w:tcPr>
          <w:p w14:paraId="6C47BB8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Source</w:t>
            </w:r>
          </w:p>
        </w:tc>
        <w:tc>
          <w:tcPr>
            <w:tcW w:w="1471" w:type="dxa"/>
            <w:tcBorders>
              <w:top w:val="nil"/>
              <w:left w:val="nil"/>
              <w:bottom w:val="single" w:sz="8" w:space="0" w:color="152935"/>
              <w:right w:val="nil"/>
            </w:tcBorders>
            <w:shd w:val="clear" w:color="auto" w:fill="FFFFFF"/>
            <w:vAlign w:val="bottom"/>
          </w:tcPr>
          <w:p w14:paraId="16F2C5B9"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Type III Sum of Squares</w:t>
            </w:r>
          </w:p>
        </w:tc>
        <w:tc>
          <w:tcPr>
            <w:tcW w:w="1026" w:type="dxa"/>
            <w:tcBorders>
              <w:top w:val="nil"/>
              <w:left w:val="single" w:sz="8" w:space="0" w:color="E0E0E0"/>
              <w:bottom w:val="single" w:sz="8" w:space="0" w:color="152935"/>
              <w:right w:val="nil"/>
            </w:tcBorders>
            <w:shd w:val="clear" w:color="auto" w:fill="FFFFFF"/>
            <w:vAlign w:val="bottom"/>
          </w:tcPr>
          <w:p w14:paraId="7A98185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df</w:t>
            </w:r>
          </w:p>
        </w:tc>
        <w:tc>
          <w:tcPr>
            <w:tcW w:w="1410" w:type="dxa"/>
            <w:tcBorders>
              <w:top w:val="nil"/>
              <w:left w:val="single" w:sz="8" w:space="0" w:color="E0E0E0"/>
              <w:bottom w:val="single" w:sz="8" w:space="0" w:color="152935"/>
              <w:right w:val="nil"/>
            </w:tcBorders>
            <w:shd w:val="clear" w:color="auto" w:fill="FFFFFF"/>
            <w:vAlign w:val="bottom"/>
          </w:tcPr>
          <w:p w14:paraId="37EB4635"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Mean Square</w:t>
            </w:r>
          </w:p>
        </w:tc>
      </w:tr>
      <w:tr w:rsidR="008C03E1" w:rsidRPr="008C03E1" w14:paraId="7FDD07D1" w14:textId="77777777" w:rsidTr="00D36CB0">
        <w:trPr>
          <w:cantSplit/>
        </w:trPr>
        <w:tc>
          <w:tcPr>
            <w:tcW w:w="2299" w:type="dxa"/>
            <w:vMerge w:val="restart"/>
            <w:tcBorders>
              <w:top w:val="single" w:sz="8" w:space="0" w:color="152935"/>
              <w:left w:val="nil"/>
              <w:bottom w:val="nil"/>
              <w:right w:val="nil"/>
            </w:tcBorders>
            <w:shd w:val="clear" w:color="auto" w:fill="E0E0E0"/>
          </w:tcPr>
          <w:p w14:paraId="5AB82FF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wordrecall</w:t>
            </w:r>
            <w:proofErr w:type="spellEnd"/>
          </w:p>
        </w:tc>
        <w:tc>
          <w:tcPr>
            <w:tcW w:w="2084" w:type="dxa"/>
            <w:tcBorders>
              <w:top w:val="single" w:sz="8" w:space="0" w:color="152935"/>
              <w:left w:val="nil"/>
              <w:bottom w:val="single" w:sz="8" w:space="0" w:color="AEAEAE"/>
              <w:right w:val="nil"/>
            </w:tcBorders>
            <w:shd w:val="clear" w:color="auto" w:fill="E0E0E0"/>
          </w:tcPr>
          <w:p w14:paraId="671426B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Sphericity Assumed</w:t>
            </w:r>
          </w:p>
        </w:tc>
        <w:tc>
          <w:tcPr>
            <w:tcW w:w="1471" w:type="dxa"/>
            <w:tcBorders>
              <w:top w:val="single" w:sz="8" w:space="0" w:color="152935"/>
              <w:left w:val="nil"/>
              <w:bottom w:val="single" w:sz="8" w:space="0" w:color="AEAEAE"/>
              <w:right w:val="nil"/>
            </w:tcBorders>
            <w:shd w:val="clear" w:color="auto" w:fill="F9F9FB"/>
          </w:tcPr>
          <w:p w14:paraId="0B1DFF1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73.729</w:t>
            </w:r>
          </w:p>
        </w:tc>
        <w:tc>
          <w:tcPr>
            <w:tcW w:w="1026" w:type="dxa"/>
            <w:tcBorders>
              <w:top w:val="single" w:sz="8" w:space="0" w:color="152935"/>
              <w:left w:val="single" w:sz="8" w:space="0" w:color="E0E0E0"/>
              <w:bottom w:val="single" w:sz="8" w:space="0" w:color="AEAEAE"/>
              <w:right w:val="nil"/>
            </w:tcBorders>
            <w:shd w:val="clear" w:color="auto" w:fill="F9F9FB"/>
          </w:tcPr>
          <w:p w14:paraId="18D0E41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w:t>
            </w:r>
          </w:p>
        </w:tc>
        <w:tc>
          <w:tcPr>
            <w:tcW w:w="1410" w:type="dxa"/>
            <w:tcBorders>
              <w:top w:val="single" w:sz="8" w:space="0" w:color="152935"/>
              <w:left w:val="single" w:sz="8" w:space="0" w:color="E0E0E0"/>
              <w:bottom w:val="single" w:sz="8" w:space="0" w:color="AEAEAE"/>
              <w:right w:val="nil"/>
            </w:tcBorders>
            <w:shd w:val="clear" w:color="auto" w:fill="F9F9FB"/>
          </w:tcPr>
          <w:p w14:paraId="20C9FC3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36.864</w:t>
            </w:r>
          </w:p>
        </w:tc>
      </w:tr>
      <w:tr w:rsidR="008C03E1" w:rsidRPr="008C03E1" w14:paraId="32E9E62D" w14:textId="77777777" w:rsidTr="00D36CB0">
        <w:trPr>
          <w:cantSplit/>
        </w:trPr>
        <w:tc>
          <w:tcPr>
            <w:tcW w:w="2299" w:type="dxa"/>
            <w:vMerge/>
            <w:tcBorders>
              <w:top w:val="single" w:sz="8" w:space="0" w:color="152935"/>
              <w:left w:val="nil"/>
              <w:bottom w:val="nil"/>
              <w:right w:val="nil"/>
            </w:tcBorders>
            <w:shd w:val="clear" w:color="auto" w:fill="E0E0E0"/>
          </w:tcPr>
          <w:p w14:paraId="5D81CE37"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084" w:type="dxa"/>
            <w:tcBorders>
              <w:top w:val="single" w:sz="8" w:space="0" w:color="AEAEAE"/>
              <w:left w:val="nil"/>
              <w:bottom w:val="single" w:sz="8" w:space="0" w:color="AEAEAE"/>
              <w:right w:val="nil"/>
            </w:tcBorders>
            <w:shd w:val="clear" w:color="auto" w:fill="E0E0E0"/>
          </w:tcPr>
          <w:p w14:paraId="57D1066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Greenhouse-</w:t>
            </w:r>
            <w:proofErr w:type="spellStart"/>
            <w:r w:rsidRPr="008C03E1">
              <w:rPr>
                <w:rFonts w:ascii="Arial" w:eastAsiaTheme="minorEastAsia" w:hAnsi="Arial" w:cs="Arial"/>
                <w:color w:val="264A60"/>
                <w:sz w:val="18"/>
                <w:szCs w:val="18"/>
                <w:lang w:eastAsia="en-GB"/>
              </w:rPr>
              <w:t>Geisser</w:t>
            </w:r>
            <w:proofErr w:type="spellEnd"/>
          </w:p>
        </w:tc>
        <w:tc>
          <w:tcPr>
            <w:tcW w:w="1471" w:type="dxa"/>
            <w:tcBorders>
              <w:top w:val="single" w:sz="8" w:space="0" w:color="AEAEAE"/>
              <w:left w:val="nil"/>
              <w:bottom w:val="single" w:sz="8" w:space="0" w:color="AEAEAE"/>
              <w:right w:val="nil"/>
            </w:tcBorders>
            <w:shd w:val="clear" w:color="auto" w:fill="F9F9FB"/>
          </w:tcPr>
          <w:p w14:paraId="08EF388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73.729</w:t>
            </w:r>
          </w:p>
        </w:tc>
        <w:tc>
          <w:tcPr>
            <w:tcW w:w="1026" w:type="dxa"/>
            <w:tcBorders>
              <w:top w:val="single" w:sz="8" w:space="0" w:color="AEAEAE"/>
              <w:left w:val="single" w:sz="8" w:space="0" w:color="E0E0E0"/>
              <w:bottom w:val="single" w:sz="8" w:space="0" w:color="AEAEAE"/>
              <w:right w:val="nil"/>
            </w:tcBorders>
            <w:shd w:val="clear" w:color="auto" w:fill="F9F9FB"/>
          </w:tcPr>
          <w:p w14:paraId="5C58FCE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1.979</w:t>
            </w:r>
          </w:p>
        </w:tc>
        <w:tc>
          <w:tcPr>
            <w:tcW w:w="1410" w:type="dxa"/>
            <w:tcBorders>
              <w:top w:val="single" w:sz="8" w:space="0" w:color="AEAEAE"/>
              <w:left w:val="single" w:sz="8" w:space="0" w:color="E0E0E0"/>
              <w:bottom w:val="single" w:sz="8" w:space="0" w:color="AEAEAE"/>
              <w:right w:val="nil"/>
            </w:tcBorders>
            <w:shd w:val="clear" w:color="auto" w:fill="F9F9FB"/>
          </w:tcPr>
          <w:p w14:paraId="5CEAB33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37.255</w:t>
            </w:r>
          </w:p>
        </w:tc>
      </w:tr>
      <w:tr w:rsidR="008C03E1" w:rsidRPr="008C03E1" w14:paraId="3F8D35FC" w14:textId="77777777" w:rsidTr="00D36CB0">
        <w:trPr>
          <w:cantSplit/>
        </w:trPr>
        <w:tc>
          <w:tcPr>
            <w:tcW w:w="2299" w:type="dxa"/>
            <w:vMerge/>
            <w:tcBorders>
              <w:top w:val="single" w:sz="8" w:space="0" w:color="152935"/>
              <w:left w:val="nil"/>
              <w:bottom w:val="nil"/>
              <w:right w:val="nil"/>
            </w:tcBorders>
            <w:shd w:val="clear" w:color="auto" w:fill="E0E0E0"/>
          </w:tcPr>
          <w:p w14:paraId="523011BB"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084" w:type="dxa"/>
            <w:tcBorders>
              <w:top w:val="single" w:sz="8" w:space="0" w:color="AEAEAE"/>
              <w:left w:val="nil"/>
              <w:bottom w:val="single" w:sz="8" w:space="0" w:color="AEAEAE"/>
              <w:right w:val="nil"/>
            </w:tcBorders>
            <w:shd w:val="clear" w:color="auto" w:fill="E0E0E0"/>
          </w:tcPr>
          <w:p w14:paraId="1925146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Huynh-Feldt</w:t>
            </w:r>
          </w:p>
        </w:tc>
        <w:tc>
          <w:tcPr>
            <w:tcW w:w="1471" w:type="dxa"/>
            <w:tcBorders>
              <w:top w:val="single" w:sz="8" w:space="0" w:color="AEAEAE"/>
              <w:left w:val="nil"/>
              <w:bottom w:val="single" w:sz="8" w:space="0" w:color="AEAEAE"/>
              <w:right w:val="nil"/>
            </w:tcBorders>
            <w:shd w:val="clear" w:color="auto" w:fill="F9F9FB"/>
          </w:tcPr>
          <w:p w14:paraId="3E8D0C6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73.729</w:t>
            </w:r>
          </w:p>
        </w:tc>
        <w:tc>
          <w:tcPr>
            <w:tcW w:w="1026" w:type="dxa"/>
            <w:tcBorders>
              <w:top w:val="single" w:sz="8" w:space="0" w:color="AEAEAE"/>
              <w:left w:val="single" w:sz="8" w:space="0" w:color="E0E0E0"/>
              <w:bottom w:val="single" w:sz="8" w:space="0" w:color="AEAEAE"/>
              <w:right w:val="nil"/>
            </w:tcBorders>
            <w:shd w:val="clear" w:color="auto" w:fill="F9F9FB"/>
          </w:tcPr>
          <w:p w14:paraId="4421F32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2.000</w:t>
            </w:r>
          </w:p>
        </w:tc>
        <w:tc>
          <w:tcPr>
            <w:tcW w:w="1410" w:type="dxa"/>
            <w:tcBorders>
              <w:top w:val="single" w:sz="8" w:space="0" w:color="AEAEAE"/>
              <w:left w:val="single" w:sz="8" w:space="0" w:color="E0E0E0"/>
              <w:bottom w:val="single" w:sz="8" w:space="0" w:color="AEAEAE"/>
              <w:right w:val="nil"/>
            </w:tcBorders>
            <w:shd w:val="clear" w:color="auto" w:fill="F9F9FB"/>
          </w:tcPr>
          <w:p w14:paraId="657B202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36.864</w:t>
            </w:r>
          </w:p>
        </w:tc>
      </w:tr>
      <w:tr w:rsidR="008C03E1" w:rsidRPr="008C03E1" w14:paraId="15FAF0AD" w14:textId="77777777" w:rsidTr="00D36CB0">
        <w:trPr>
          <w:cantSplit/>
        </w:trPr>
        <w:tc>
          <w:tcPr>
            <w:tcW w:w="2299" w:type="dxa"/>
            <w:vMerge/>
            <w:tcBorders>
              <w:top w:val="single" w:sz="8" w:space="0" w:color="152935"/>
              <w:left w:val="nil"/>
              <w:bottom w:val="nil"/>
              <w:right w:val="nil"/>
            </w:tcBorders>
            <w:shd w:val="clear" w:color="auto" w:fill="E0E0E0"/>
          </w:tcPr>
          <w:p w14:paraId="275CD8C5"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084" w:type="dxa"/>
            <w:tcBorders>
              <w:top w:val="single" w:sz="8" w:space="0" w:color="AEAEAE"/>
              <w:left w:val="nil"/>
              <w:bottom w:val="nil"/>
              <w:right w:val="nil"/>
            </w:tcBorders>
            <w:shd w:val="clear" w:color="auto" w:fill="E0E0E0"/>
          </w:tcPr>
          <w:p w14:paraId="2FF4B75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Lower-bound</w:t>
            </w:r>
          </w:p>
        </w:tc>
        <w:tc>
          <w:tcPr>
            <w:tcW w:w="1471" w:type="dxa"/>
            <w:tcBorders>
              <w:top w:val="single" w:sz="8" w:space="0" w:color="AEAEAE"/>
              <w:left w:val="nil"/>
              <w:bottom w:val="nil"/>
              <w:right w:val="nil"/>
            </w:tcBorders>
            <w:shd w:val="clear" w:color="auto" w:fill="F9F9FB"/>
          </w:tcPr>
          <w:p w14:paraId="5A2A39C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73.729</w:t>
            </w:r>
          </w:p>
        </w:tc>
        <w:tc>
          <w:tcPr>
            <w:tcW w:w="1026" w:type="dxa"/>
            <w:tcBorders>
              <w:top w:val="single" w:sz="8" w:space="0" w:color="AEAEAE"/>
              <w:left w:val="single" w:sz="8" w:space="0" w:color="E0E0E0"/>
              <w:bottom w:val="nil"/>
              <w:right w:val="nil"/>
            </w:tcBorders>
            <w:shd w:val="clear" w:color="auto" w:fill="F9F9FB"/>
          </w:tcPr>
          <w:p w14:paraId="20F86C5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410" w:type="dxa"/>
            <w:tcBorders>
              <w:top w:val="single" w:sz="8" w:space="0" w:color="AEAEAE"/>
              <w:left w:val="single" w:sz="8" w:space="0" w:color="E0E0E0"/>
              <w:bottom w:val="nil"/>
              <w:right w:val="nil"/>
            </w:tcBorders>
            <w:shd w:val="clear" w:color="auto" w:fill="F9F9FB"/>
          </w:tcPr>
          <w:p w14:paraId="756099D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73.729</w:t>
            </w:r>
          </w:p>
        </w:tc>
      </w:tr>
      <w:tr w:rsidR="008C03E1" w:rsidRPr="008C03E1" w14:paraId="6CD4D0D8" w14:textId="77777777" w:rsidTr="00D36CB0">
        <w:trPr>
          <w:cantSplit/>
        </w:trPr>
        <w:tc>
          <w:tcPr>
            <w:tcW w:w="2299" w:type="dxa"/>
            <w:vMerge w:val="restart"/>
            <w:tcBorders>
              <w:top w:val="single" w:sz="8" w:space="0" w:color="AEAEAE"/>
              <w:left w:val="nil"/>
              <w:bottom w:val="nil"/>
              <w:right w:val="nil"/>
            </w:tcBorders>
            <w:shd w:val="clear" w:color="auto" w:fill="E0E0E0"/>
          </w:tcPr>
          <w:p w14:paraId="56EFE46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wordrecall</w:t>
            </w:r>
            <w:proofErr w:type="spellEnd"/>
            <w:r w:rsidRPr="008C03E1">
              <w:rPr>
                <w:rFonts w:ascii="Arial" w:eastAsiaTheme="minorEastAsia" w:hAnsi="Arial" w:cs="Arial"/>
                <w:color w:val="264A60"/>
                <w:sz w:val="18"/>
                <w:szCs w:val="18"/>
                <w:lang w:eastAsia="en-GB"/>
              </w:rPr>
              <w:t xml:space="preserve"> * EIGROUPS</w:t>
            </w:r>
          </w:p>
        </w:tc>
        <w:tc>
          <w:tcPr>
            <w:tcW w:w="2084" w:type="dxa"/>
            <w:tcBorders>
              <w:top w:val="single" w:sz="8" w:space="0" w:color="AEAEAE"/>
              <w:left w:val="nil"/>
              <w:bottom w:val="single" w:sz="8" w:space="0" w:color="AEAEAE"/>
              <w:right w:val="nil"/>
            </w:tcBorders>
            <w:shd w:val="clear" w:color="auto" w:fill="E0E0E0"/>
          </w:tcPr>
          <w:p w14:paraId="4C1A2F2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Sphericity Assumed</w:t>
            </w:r>
          </w:p>
        </w:tc>
        <w:tc>
          <w:tcPr>
            <w:tcW w:w="1471" w:type="dxa"/>
            <w:tcBorders>
              <w:top w:val="single" w:sz="8" w:space="0" w:color="AEAEAE"/>
              <w:left w:val="nil"/>
              <w:bottom w:val="single" w:sz="8" w:space="0" w:color="AEAEAE"/>
              <w:right w:val="nil"/>
            </w:tcBorders>
            <w:shd w:val="clear" w:color="auto" w:fill="F9F9FB"/>
          </w:tcPr>
          <w:p w14:paraId="23903FB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3.506</w:t>
            </w:r>
          </w:p>
        </w:tc>
        <w:tc>
          <w:tcPr>
            <w:tcW w:w="1026" w:type="dxa"/>
            <w:tcBorders>
              <w:top w:val="single" w:sz="8" w:space="0" w:color="AEAEAE"/>
              <w:left w:val="single" w:sz="8" w:space="0" w:color="E0E0E0"/>
              <w:bottom w:val="single" w:sz="8" w:space="0" w:color="AEAEAE"/>
              <w:right w:val="nil"/>
            </w:tcBorders>
            <w:shd w:val="clear" w:color="auto" w:fill="F9F9FB"/>
          </w:tcPr>
          <w:p w14:paraId="6FEA1B8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w:t>
            </w:r>
          </w:p>
        </w:tc>
        <w:tc>
          <w:tcPr>
            <w:tcW w:w="1410" w:type="dxa"/>
            <w:tcBorders>
              <w:top w:val="single" w:sz="8" w:space="0" w:color="AEAEAE"/>
              <w:left w:val="single" w:sz="8" w:space="0" w:color="E0E0E0"/>
              <w:bottom w:val="single" w:sz="8" w:space="0" w:color="AEAEAE"/>
              <w:right w:val="nil"/>
            </w:tcBorders>
            <w:shd w:val="clear" w:color="auto" w:fill="F9F9FB"/>
          </w:tcPr>
          <w:p w14:paraId="03303E5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1.753</w:t>
            </w:r>
          </w:p>
        </w:tc>
      </w:tr>
      <w:tr w:rsidR="008C03E1" w:rsidRPr="008C03E1" w14:paraId="77D9C71F" w14:textId="77777777" w:rsidTr="00D36CB0">
        <w:trPr>
          <w:cantSplit/>
        </w:trPr>
        <w:tc>
          <w:tcPr>
            <w:tcW w:w="2299" w:type="dxa"/>
            <w:vMerge/>
            <w:tcBorders>
              <w:top w:val="single" w:sz="8" w:space="0" w:color="AEAEAE"/>
              <w:left w:val="nil"/>
              <w:bottom w:val="nil"/>
              <w:right w:val="nil"/>
            </w:tcBorders>
            <w:shd w:val="clear" w:color="auto" w:fill="E0E0E0"/>
          </w:tcPr>
          <w:p w14:paraId="3B5CD99F"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084" w:type="dxa"/>
            <w:tcBorders>
              <w:top w:val="single" w:sz="8" w:space="0" w:color="AEAEAE"/>
              <w:left w:val="nil"/>
              <w:bottom w:val="single" w:sz="8" w:space="0" w:color="AEAEAE"/>
              <w:right w:val="nil"/>
            </w:tcBorders>
            <w:shd w:val="clear" w:color="auto" w:fill="E0E0E0"/>
          </w:tcPr>
          <w:p w14:paraId="7415699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Greenhouse-</w:t>
            </w:r>
            <w:proofErr w:type="spellStart"/>
            <w:r w:rsidRPr="008C03E1">
              <w:rPr>
                <w:rFonts w:ascii="Arial" w:eastAsiaTheme="minorEastAsia" w:hAnsi="Arial" w:cs="Arial"/>
                <w:color w:val="264A60"/>
                <w:sz w:val="18"/>
                <w:szCs w:val="18"/>
                <w:lang w:eastAsia="en-GB"/>
              </w:rPr>
              <w:t>Geisser</w:t>
            </w:r>
            <w:proofErr w:type="spellEnd"/>
          </w:p>
        </w:tc>
        <w:tc>
          <w:tcPr>
            <w:tcW w:w="1471" w:type="dxa"/>
            <w:tcBorders>
              <w:top w:val="single" w:sz="8" w:space="0" w:color="AEAEAE"/>
              <w:left w:val="nil"/>
              <w:bottom w:val="single" w:sz="8" w:space="0" w:color="AEAEAE"/>
              <w:right w:val="nil"/>
            </w:tcBorders>
            <w:shd w:val="clear" w:color="auto" w:fill="F9F9FB"/>
          </w:tcPr>
          <w:p w14:paraId="74800AC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3.506</w:t>
            </w:r>
          </w:p>
        </w:tc>
        <w:tc>
          <w:tcPr>
            <w:tcW w:w="1026" w:type="dxa"/>
            <w:tcBorders>
              <w:top w:val="single" w:sz="8" w:space="0" w:color="AEAEAE"/>
              <w:left w:val="single" w:sz="8" w:space="0" w:color="E0E0E0"/>
              <w:bottom w:val="single" w:sz="8" w:space="0" w:color="AEAEAE"/>
              <w:right w:val="nil"/>
            </w:tcBorders>
            <w:shd w:val="clear" w:color="auto" w:fill="F9F9FB"/>
          </w:tcPr>
          <w:p w14:paraId="6F2BA24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1.979</w:t>
            </w:r>
          </w:p>
        </w:tc>
        <w:tc>
          <w:tcPr>
            <w:tcW w:w="1410" w:type="dxa"/>
            <w:tcBorders>
              <w:top w:val="single" w:sz="8" w:space="0" w:color="AEAEAE"/>
              <w:left w:val="single" w:sz="8" w:space="0" w:color="E0E0E0"/>
              <w:bottom w:val="single" w:sz="8" w:space="0" w:color="AEAEAE"/>
              <w:right w:val="nil"/>
            </w:tcBorders>
            <w:shd w:val="clear" w:color="auto" w:fill="F9F9FB"/>
          </w:tcPr>
          <w:p w14:paraId="77FE74F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1.772</w:t>
            </w:r>
          </w:p>
        </w:tc>
      </w:tr>
      <w:tr w:rsidR="008C03E1" w:rsidRPr="008C03E1" w14:paraId="7957C180" w14:textId="77777777" w:rsidTr="00D36CB0">
        <w:trPr>
          <w:cantSplit/>
        </w:trPr>
        <w:tc>
          <w:tcPr>
            <w:tcW w:w="2299" w:type="dxa"/>
            <w:vMerge/>
            <w:tcBorders>
              <w:top w:val="single" w:sz="8" w:space="0" w:color="AEAEAE"/>
              <w:left w:val="nil"/>
              <w:bottom w:val="nil"/>
              <w:right w:val="nil"/>
            </w:tcBorders>
            <w:shd w:val="clear" w:color="auto" w:fill="E0E0E0"/>
          </w:tcPr>
          <w:p w14:paraId="78B8F4A8"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084" w:type="dxa"/>
            <w:tcBorders>
              <w:top w:val="single" w:sz="8" w:space="0" w:color="AEAEAE"/>
              <w:left w:val="nil"/>
              <w:bottom w:val="single" w:sz="8" w:space="0" w:color="AEAEAE"/>
              <w:right w:val="nil"/>
            </w:tcBorders>
            <w:shd w:val="clear" w:color="auto" w:fill="E0E0E0"/>
          </w:tcPr>
          <w:p w14:paraId="6A8ECFB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Huynh-Feldt</w:t>
            </w:r>
          </w:p>
        </w:tc>
        <w:tc>
          <w:tcPr>
            <w:tcW w:w="1471" w:type="dxa"/>
            <w:tcBorders>
              <w:top w:val="single" w:sz="8" w:space="0" w:color="AEAEAE"/>
              <w:left w:val="nil"/>
              <w:bottom w:val="single" w:sz="8" w:space="0" w:color="AEAEAE"/>
              <w:right w:val="nil"/>
            </w:tcBorders>
            <w:shd w:val="clear" w:color="auto" w:fill="F9F9FB"/>
          </w:tcPr>
          <w:p w14:paraId="03C43F2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3.506</w:t>
            </w:r>
          </w:p>
        </w:tc>
        <w:tc>
          <w:tcPr>
            <w:tcW w:w="1026" w:type="dxa"/>
            <w:tcBorders>
              <w:top w:val="single" w:sz="8" w:space="0" w:color="AEAEAE"/>
              <w:left w:val="single" w:sz="8" w:space="0" w:color="E0E0E0"/>
              <w:bottom w:val="single" w:sz="8" w:space="0" w:color="AEAEAE"/>
              <w:right w:val="nil"/>
            </w:tcBorders>
            <w:shd w:val="clear" w:color="auto" w:fill="F9F9FB"/>
          </w:tcPr>
          <w:p w14:paraId="1AB6BB0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2.000</w:t>
            </w:r>
          </w:p>
        </w:tc>
        <w:tc>
          <w:tcPr>
            <w:tcW w:w="1410" w:type="dxa"/>
            <w:tcBorders>
              <w:top w:val="single" w:sz="8" w:space="0" w:color="AEAEAE"/>
              <w:left w:val="single" w:sz="8" w:space="0" w:color="E0E0E0"/>
              <w:bottom w:val="single" w:sz="8" w:space="0" w:color="AEAEAE"/>
              <w:right w:val="nil"/>
            </w:tcBorders>
            <w:shd w:val="clear" w:color="auto" w:fill="F9F9FB"/>
          </w:tcPr>
          <w:p w14:paraId="6F32579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1.753</w:t>
            </w:r>
          </w:p>
        </w:tc>
      </w:tr>
      <w:tr w:rsidR="008C03E1" w:rsidRPr="008C03E1" w14:paraId="5BECD72B" w14:textId="77777777" w:rsidTr="00D36CB0">
        <w:trPr>
          <w:cantSplit/>
        </w:trPr>
        <w:tc>
          <w:tcPr>
            <w:tcW w:w="2299" w:type="dxa"/>
            <w:vMerge/>
            <w:tcBorders>
              <w:top w:val="single" w:sz="8" w:space="0" w:color="AEAEAE"/>
              <w:left w:val="nil"/>
              <w:bottom w:val="nil"/>
              <w:right w:val="nil"/>
            </w:tcBorders>
            <w:shd w:val="clear" w:color="auto" w:fill="E0E0E0"/>
          </w:tcPr>
          <w:p w14:paraId="36A756CB"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084" w:type="dxa"/>
            <w:tcBorders>
              <w:top w:val="single" w:sz="8" w:space="0" w:color="AEAEAE"/>
              <w:left w:val="nil"/>
              <w:bottom w:val="nil"/>
              <w:right w:val="nil"/>
            </w:tcBorders>
            <w:shd w:val="clear" w:color="auto" w:fill="E0E0E0"/>
          </w:tcPr>
          <w:p w14:paraId="4CB976F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Lower-bound</w:t>
            </w:r>
          </w:p>
        </w:tc>
        <w:tc>
          <w:tcPr>
            <w:tcW w:w="1471" w:type="dxa"/>
            <w:tcBorders>
              <w:top w:val="single" w:sz="8" w:space="0" w:color="AEAEAE"/>
              <w:left w:val="nil"/>
              <w:bottom w:val="nil"/>
              <w:right w:val="nil"/>
            </w:tcBorders>
            <w:shd w:val="clear" w:color="auto" w:fill="F9F9FB"/>
          </w:tcPr>
          <w:p w14:paraId="0216F8E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3.506</w:t>
            </w:r>
          </w:p>
        </w:tc>
        <w:tc>
          <w:tcPr>
            <w:tcW w:w="1026" w:type="dxa"/>
            <w:tcBorders>
              <w:top w:val="single" w:sz="8" w:space="0" w:color="AEAEAE"/>
              <w:left w:val="single" w:sz="8" w:space="0" w:color="E0E0E0"/>
              <w:bottom w:val="nil"/>
              <w:right w:val="nil"/>
            </w:tcBorders>
            <w:shd w:val="clear" w:color="auto" w:fill="F9F9FB"/>
          </w:tcPr>
          <w:p w14:paraId="46571E0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1.000</w:t>
            </w:r>
          </w:p>
        </w:tc>
        <w:tc>
          <w:tcPr>
            <w:tcW w:w="1410" w:type="dxa"/>
            <w:tcBorders>
              <w:top w:val="single" w:sz="8" w:space="0" w:color="AEAEAE"/>
              <w:left w:val="single" w:sz="8" w:space="0" w:color="E0E0E0"/>
              <w:bottom w:val="nil"/>
              <w:right w:val="nil"/>
            </w:tcBorders>
            <w:shd w:val="clear" w:color="auto" w:fill="F9F9FB"/>
          </w:tcPr>
          <w:p w14:paraId="17275B7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3.506</w:t>
            </w:r>
          </w:p>
        </w:tc>
      </w:tr>
      <w:tr w:rsidR="008C03E1" w:rsidRPr="008C03E1" w14:paraId="27E1ABC0" w14:textId="77777777" w:rsidTr="00D36CB0">
        <w:trPr>
          <w:cantSplit/>
        </w:trPr>
        <w:tc>
          <w:tcPr>
            <w:tcW w:w="2299" w:type="dxa"/>
            <w:vMerge w:val="restart"/>
            <w:tcBorders>
              <w:top w:val="single" w:sz="8" w:space="0" w:color="AEAEAE"/>
              <w:left w:val="nil"/>
              <w:bottom w:val="single" w:sz="8" w:space="0" w:color="152935"/>
              <w:right w:val="nil"/>
            </w:tcBorders>
            <w:shd w:val="clear" w:color="auto" w:fill="E0E0E0"/>
          </w:tcPr>
          <w:p w14:paraId="28077EE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Error(</w:t>
            </w:r>
            <w:proofErr w:type="spellStart"/>
            <w:r w:rsidRPr="008C03E1">
              <w:rPr>
                <w:rFonts w:ascii="Arial" w:eastAsiaTheme="minorEastAsia" w:hAnsi="Arial" w:cs="Arial"/>
                <w:color w:val="264A60"/>
                <w:sz w:val="18"/>
                <w:szCs w:val="18"/>
                <w:lang w:eastAsia="en-GB"/>
              </w:rPr>
              <w:t>wordrecall</w:t>
            </w:r>
            <w:proofErr w:type="spellEnd"/>
            <w:r w:rsidRPr="008C03E1">
              <w:rPr>
                <w:rFonts w:ascii="Arial" w:eastAsiaTheme="minorEastAsia" w:hAnsi="Arial" w:cs="Arial"/>
                <w:color w:val="264A60"/>
                <w:sz w:val="18"/>
                <w:szCs w:val="18"/>
                <w:lang w:eastAsia="en-GB"/>
              </w:rPr>
              <w:t>)</w:t>
            </w:r>
          </w:p>
        </w:tc>
        <w:tc>
          <w:tcPr>
            <w:tcW w:w="2084" w:type="dxa"/>
            <w:tcBorders>
              <w:top w:val="single" w:sz="8" w:space="0" w:color="AEAEAE"/>
              <w:left w:val="nil"/>
              <w:bottom w:val="single" w:sz="8" w:space="0" w:color="AEAEAE"/>
              <w:right w:val="nil"/>
            </w:tcBorders>
            <w:shd w:val="clear" w:color="auto" w:fill="E0E0E0"/>
          </w:tcPr>
          <w:p w14:paraId="429BA46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Sphericity Assumed</w:t>
            </w:r>
          </w:p>
        </w:tc>
        <w:tc>
          <w:tcPr>
            <w:tcW w:w="1471" w:type="dxa"/>
            <w:tcBorders>
              <w:top w:val="single" w:sz="8" w:space="0" w:color="AEAEAE"/>
              <w:left w:val="nil"/>
              <w:bottom w:val="single" w:sz="8" w:space="0" w:color="AEAEAE"/>
              <w:right w:val="nil"/>
            </w:tcBorders>
            <w:shd w:val="clear" w:color="auto" w:fill="F9F9FB"/>
          </w:tcPr>
          <w:p w14:paraId="67FDF5E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526.338</w:t>
            </w:r>
          </w:p>
        </w:tc>
        <w:tc>
          <w:tcPr>
            <w:tcW w:w="1026" w:type="dxa"/>
            <w:tcBorders>
              <w:top w:val="single" w:sz="8" w:space="0" w:color="AEAEAE"/>
              <w:left w:val="single" w:sz="8" w:space="0" w:color="E0E0E0"/>
              <w:bottom w:val="single" w:sz="8" w:space="0" w:color="AEAEAE"/>
              <w:right w:val="nil"/>
            </w:tcBorders>
            <w:shd w:val="clear" w:color="auto" w:fill="F9F9FB"/>
          </w:tcPr>
          <w:p w14:paraId="14CE8E0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56</w:t>
            </w:r>
          </w:p>
        </w:tc>
        <w:tc>
          <w:tcPr>
            <w:tcW w:w="1410" w:type="dxa"/>
            <w:tcBorders>
              <w:top w:val="single" w:sz="8" w:space="0" w:color="AEAEAE"/>
              <w:left w:val="single" w:sz="8" w:space="0" w:color="E0E0E0"/>
              <w:bottom w:val="single" w:sz="8" w:space="0" w:color="AEAEAE"/>
              <w:right w:val="nil"/>
            </w:tcBorders>
            <w:shd w:val="clear" w:color="auto" w:fill="F9F9FB"/>
          </w:tcPr>
          <w:p w14:paraId="532AB15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9.399</w:t>
            </w:r>
          </w:p>
        </w:tc>
      </w:tr>
      <w:tr w:rsidR="008C03E1" w:rsidRPr="008C03E1" w14:paraId="62F311D5" w14:textId="77777777" w:rsidTr="00D36CB0">
        <w:trPr>
          <w:cantSplit/>
        </w:trPr>
        <w:tc>
          <w:tcPr>
            <w:tcW w:w="2299" w:type="dxa"/>
            <w:vMerge/>
            <w:tcBorders>
              <w:top w:val="single" w:sz="8" w:space="0" w:color="AEAEAE"/>
              <w:left w:val="nil"/>
              <w:bottom w:val="single" w:sz="8" w:space="0" w:color="152935"/>
              <w:right w:val="nil"/>
            </w:tcBorders>
            <w:shd w:val="clear" w:color="auto" w:fill="E0E0E0"/>
          </w:tcPr>
          <w:p w14:paraId="17869C20"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084" w:type="dxa"/>
            <w:tcBorders>
              <w:top w:val="single" w:sz="8" w:space="0" w:color="AEAEAE"/>
              <w:left w:val="nil"/>
              <w:bottom w:val="single" w:sz="8" w:space="0" w:color="AEAEAE"/>
              <w:right w:val="nil"/>
            </w:tcBorders>
            <w:shd w:val="clear" w:color="auto" w:fill="E0E0E0"/>
          </w:tcPr>
          <w:p w14:paraId="2220340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Greenhouse-</w:t>
            </w:r>
            <w:proofErr w:type="spellStart"/>
            <w:r w:rsidRPr="008C03E1">
              <w:rPr>
                <w:rFonts w:ascii="Arial" w:eastAsiaTheme="minorEastAsia" w:hAnsi="Arial" w:cs="Arial"/>
                <w:color w:val="264A60"/>
                <w:sz w:val="18"/>
                <w:szCs w:val="18"/>
                <w:lang w:eastAsia="en-GB"/>
              </w:rPr>
              <w:t>Geisser</w:t>
            </w:r>
            <w:proofErr w:type="spellEnd"/>
          </w:p>
        </w:tc>
        <w:tc>
          <w:tcPr>
            <w:tcW w:w="1471" w:type="dxa"/>
            <w:tcBorders>
              <w:top w:val="single" w:sz="8" w:space="0" w:color="AEAEAE"/>
              <w:left w:val="nil"/>
              <w:bottom w:val="single" w:sz="8" w:space="0" w:color="AEAEAE"/>
              <w:right w:val="nil"/>
            </w:tcBorders>
            <w:shd w:val="clear" w:color="auto" w:fill="F9F9FB"/>
          </w:tcPr>
          <w:p w14:paraId="487866B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526.338</w:t>
            </w:r>
          </w:p>
        </w:tc>
        <w:tc>
          <w:tcPr>
            <w:tcW w:w="1026" w:type="dxa"/>
            <w:tcBorders>
              <w:top w:val="single" w:sz="8" w:space="0" w:color="AEAEAE"/>
              <w:left w:val="single" w:sz="8" w:space="0" w:color="E0E0E0"/>
              <w:bottom w:val="single" w:sz="8" w:space="0" w:color="AEAEAE"/>
              <w:right w:val="nil"/>
            </w:tcBorders>
            <w:shd w:val="clear" w:color="auto" w:fill="F9F9FB"/>
          </w:tcPr>
          <w:p w14:paraId="4E09CF4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55.413</w:t>
            </w:r>
          </w:p>
        </w:tc>
        <w:tc>
          <w:tcPr>
            <w:tcW w:w="1410" w:type="dxa"/>
            <w:tcBorders>
              <w:top w:val="single" w:sz="8" w:space="0" w:color="AEAEAE"/>
              <w:left w:val="single" w:sz="8" w:space="0" w:color="E0E0E0"/>
              <w:bottom w:val="single" w:sz="8" w:space="0" w:color="AEAEAE"/>
              <w:right w:val="nil"/>
            </w:tcBorders>
            <w:shd w:val="clear" w:color="auto" w:fill="F9F9FB"/>
          </w:tcPr>
          <w:p w14:paraId="6961AB3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9.499</w:t>
            </w:r>
          </w:p>
        </w:tc>
      </w:tr>
      <w:tr w:rsidR="008C03E1" w:rsidRPr="008C03E1" w14:paraId="39537046" w14:textId="77777777" w:rsidTr="00D36CB0">
        <w:trPr>
          <w:cantSplit/>
        </w:trPr>
        <w:tc>
          <w:tcPr>
            <w:tcW w:w="2299" w:type="dxa"/>
            <w:vMerge/>
            <w:tcBorders>
              <w:top w:val="single" w:sz="8" w:space="0" w:color="AEAEAE"/>
              <w:left w:val="nil"/>
              <w:bottom w:val="single" w:sz="8" w:space="0" w:color="152935"/>
              <w:right w:val="nil"/>
            </w:tcBorders>
            <w:shd w:val="clear" w:color="auto" w:fill="E0E0E0"/>
          </w:tcPr>
          <w:p w14:paraId="22000DF2"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084" w:type="dxa"/>
            <w:tcBorders>
              <w:top w:val="single" w:sz="8" w:space="0" w:color="AEAEAE"/>
              <w:left w:val="nil"/>
              <w:bottom w:val="single" w:sz="8" w:space="0" w:color="AEAEAE"/>
              <w:right w:val="nil"/>
            </w:tcBorders>
            <w:shd w:val="clear" w:color="auto" w:fill="E0E0E0"/>
          </w:tcPr>
          <w:p w14:paraId="7723B02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Huynh-Feldt</w:t>
            </w:r>
          </w:p>
        </w:tc>
        <w:tc>
          <w:tcPr>
            <w:tcW w:w="1471" w:type="dxa"/>
            <w:tcBorders>
              <w:top w:val="single" w:sz="8" w:space="0" w:color="AEAEAE"/>
              <w:left w:val="nil"/>
              <w:bottom w:val="single" w:sz="8" w:space="0" w:color="AEAEAE"/>
              <w:right w:val="nil"/>
            </w:tcBorders>
            <w:shd w:val="clear" w:color="auto" w:fill="F9F9FB"/>
          </w:tcPr>
          <w:p w14:paraId="2F2A1E6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526.338</w:t>
            </w:r>
          </w:p>
        </w:tc>
        <w:tc>
          <w:tcPr>
            <w:tcW w:w="1026" w:type="dxa"/>
            <w:tcBorders>
              <w:top w:val="single" w:sz="8" w:space="0" w:color="AEAEAE"/>
              <w:left w:val="single" w:sz="8" w:space="0" w:color="E0E0E0"/>
              <w:bottom w:val="single" w:sz="8" w:space="0" w:color="AEAEAE"/>
              <w:right w:val="nil"/>
            </w:tcBorders>
            <w:shd w:val="clear" w:color="auto" w:fill="F9F9FB"/>
          </w:tcPr>
          <w:p w14:paraId="7DDCA1C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56.000</w:t>
            </w:r>
          </w:p>
        </w:tc>
        <w:tc>
          <w:tcPr>
            <w:tcW w:w="1410" w:type="dxa"/>
            <w:tcBorders>
              <w:top w:val="single" w:sz="8" w:space="0" w:color="AEAEAE"/>
              <w:left w:val="single" w:sz="8" w:space="0" w:color="E0E0E0"/>
              <w:bottom w:val="single" w:sz="8" w:space="0" w:color="AEAEAE"/>
              <w:right w:val="nil"/>
            </w:tcBorders>
            <w:shd w:val="clear" w:color="auto" w:fill="F9F9FB"/>
          </w:tcPr>
          <w:p w14:paraId="1437BCD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9.399</w:t>
            </w:r>
          </w:p>
        </w:tc>
      </w:tr>
      <w:tr w:rsidR="008C03E1" w:rsidRPr="008C03E1" w14:paraId="6B01EAF0" w14:textId="77777777" w:rsidTr="00D36CB0">
        <w:trPr>
          <w:cantSplit/>
        </w:trPr>
        <w:tc>
          <w:tcPr>
            <w:tcW w:w="2299" w:type="dxa"/>
            <w:vMerge/>
            <w:tcBorders>
              <w:top w:val="single" w:sz="8" w:space="0" w:color="AEAEAE"/>
              <w:left w:val="nil"/>
              <w:bottom w:val="single" w:sz="8" w:space="0" w:color="152935"/>
              <w:right w:val="nil"/>
            </w:tcBorders>
            <w:shd w:val="clear" w:color="auto" w:fill="E0E0E0"/>
          </w:tcPr>
          <w:p w14:paraId="5106F8CF"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084" w:type="dxa"/>
            <w:tcBorders>
              <w:top w:val="single" w:sz="8" w:space="0" w:color="AEAEAE"/>
              <w:left w:val="nil"/>
              <w:bottom w:val="single" w:sz="8" w:space="0" w:color="152935"/>
              <w:right w:val="nil"/>
            </w:tcBorders>
            <w:shd w:val="clear" w:color="auto" w:fill="E0E0E0"/>
          </w:tcPr>
          <w:p w14:paraId="1383ECB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Lower-bound</w:t>
            </w:r>
          </w:p>
        </w:tc>
        <w:tc>
          <w:tcPr>
            <w:tcW w:w="1471" w:type="dxa"/>
            <w:tcBorders>
              <w:top w:val="single" w:sz="8" w:space="0" w:color="AEAEAE"/>
              <w:left w:val="nil"/>
              <w:bottom w:val="single" w:sz="8" w:space="0" w:color="152935"/>
              <w:right w:val="nil"/>
            </w:tcBorders>
            <w:shd w:val="clear" w:color="auto" w:fill="F9F9FB"/>
          </w:tcPr>
          <w:p w14:paraId="471C5E2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526.338</w:t>
            </w:r>
          </w:p>
        </w:tc>
        <w:tc>
          <w:tcPr>
            <w:tcW w:w="1026" w:type="dxa"/>
            <w:tcBorders>
              <w:top w:val="single" w:sz="8" w:space="0" w:color="AEAEAE"/>
              <w:left w:val="single" w:sz="8" w:space="0" w:color="E0E0E0"/>
              <w:bottom w:val="single" w:sz="8" w:space="0" w:color="152935"/>
              <w:right w:val="nil"/>
            </w:tcBorders>
            <w:shd w:val="clear" w:color="auto" w:fill="F9F9FB"/>
          </w:tcPr>
          <w:p w14:paraId="2654D0D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28.000</w:t>
            </w:r>
          </w:p>
        </w:tc>
        <w:tc>
          <w:tcPr>
            <w:tcW w:w="1410" w:type="dxa"/>
            <w:tcBorders>
              <w:top w:val="single" w:sz="8" w:space="0" w:color="AEAEAE"/>
              <w:left w:val="single" w:sz="8" w:space="0" w:color="E0E0E0"/>
              <w:bottom w:val="single" w:sz="8" w:space="0" w:color="152935"/>
              <w:right w:val="nil"/>
            </w:tcBorders>
            <w:shd w:val="clear" w:color="auto" w:fill="F9F9FB"/>
          </w:tcPr>
          <w:p w14:paraId="1EDBA2D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18.798</w:t>
            </w:r>
          </w:p>
        </w:tc>
      </w:tr>
    </w:tbl>
    <w:p w14:paraId="439EF02C"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2"/>
          <w:szCs w:val="2"/>
          <w:lang w:eastAsia="en-GB"/>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623"/>
        <w:gridCol w:w="2379"/>
        <w:gridCol w:w="1171"/>
        <w:gridCol w:w="1171"/>
        <w:gridCol w:w="1679"/>
      </w:tblGrid>
      <w:tr w:rsidR="008C03E1" w:rsidRPr="008C03E1" w14:paraId="558C4FD6" w14:textId="77777777" w:rsidTr="00D36CB0">
        <w:trPr>
          <w:cantSplit/>
        </w:trPr>
        <w:tc>
          <w:tcPr>
            <w:tcW w:w="9020" w:type="dxa"/>
            <w:gridSpan w:val="5"/>
            <w:tcBorders>
              <w:top w:val="nil"/>
              <w:left w:val="nil"/>
              <w:bottom w:val="nil"/>
              <w:right w:val="nil"/>
            </w:tcBorders>
            <w:shd w:val="clear" w:color="auto" w:fill="FFFFFF"/>
            <w:vAlign w:val="center"/>
          </w:tcPr>
          <w:p w14:paraId="4370B2E8"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Tests of Within-Subjects Effects</w:t>
            </w:r>
          </w:p>
        </w:tc>
      </w:tr>
      <w:tr w:rsidR="008C03E1" w:rsidRPr="008C03E1" w14:paraId="5AADAAF3" w14:textId="77777777" w:rsidTr="00D36CB0">
        <w:trPr>
          <w:cantSplit/>
        </w:trPr>
        <w:tc>
          <w:tcPr>
            <w:tcW w:w="9020" w:type="dxa"/>
            <w:gridSpan w:val="5"/>
            <w:tcBorders>
              <w:top w:val="nil"/>
              <w:left w:val="nil"/>
              <w:bottom w:val="nil"/>
              <w:right w:val="nil"/>
            </w:tcBorders>
            <w:shd w:val="clear" w:color="auto" w:fill="FFFFFF"/>
            <w:vAlign w:val="bottom"/>
          </w:tcPr>
          <w:p w14:paraId="02DFB19E" w14:textId="77777777" w:rsidR="008C03E1" w:rsidRPr="008C03E1" w:rsidRDefault="008C03E1" w:rsidP="008C03E1">
            <w:pPr>
              <w:widowControl w:val="0"/>
              <w:autoSpaceDE w:val="0"/>
              <w:autoSpaceDN w:val="0"/>
              <w:adjustRightInd w:val="0"/>
              <w:spacing w:after="0" w:line="320" w:lineRule="atLeast"/>
              <w:rPr>
                <w:rFonts w:ascii="Times New Roman" w:eastAsiaTheme="minorEastAsia" w:hAnsi="Times New Roman" w:cs="Times New Roman"/>
                <w:sz w:val="24"/>
                <w:szCs w:val="24"/>
                <w:lang w:eastAsia="en-GB"/>
              </w:rPr>
            </w:pPr>
            <w:r w:rsidRPr="008C03E1">
              <w:rPr>
                <w:rFonts w:ascii="Arial" w:eastAsiaTheme="minorEastAsia" w:hAnsi="Arial" w:cs="Arial"/>
                <w:color w:val="010205"/>
                <w:sz w:val="18"/>
                <w:szCs w:val="18"/>
                <w:shd w:val="clear" w:color="auto" w:fill="FFFFFF"/>
                <w:lang w:eastAsia="en-GB"/>
              </w:rPr>
              <w:t xml:space="preserve">Measure:   MEASURE_1  </w:t>
            </w:r>
          </w:p>
        </w:tc>
      </w:tr>
      <w:tr w:rsidR="008C03E1" w:rsidRPr="008C03E1" w14:paraId="57066A47" w14:textId="77777777" w:rsidTr="00D36CB0">
        <w:trPr>
          <w:cantSplit/>
        </w:trPr>
        <w:tc>
          <w:tcPr>
            <w:tcW w:w="5000" w:type="dxa"/>
            <w:gridSpan w:val="2"/>
            <w:tcBorders>
              <w:top w:val="nil"/>
              <w:left w:val="nil"/>
              <w:bottom w:val="single" w:sz="8" w:space="0" w:color="152935"/>
              <w:right w:val="nil"/>
            </w:tcBorders>
            <w:shd w:val="clear" w:color="auto" w:fill="FFFFFF"/>
            <w:vAlign w:val="bottom"/>
          </w:tcPr>
          <w:p w14:paraId="5384211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Source</w:t>
            </w:r>
          </w:p>
        </w:tc>
        <w:tc>
          <w:tcPr>
            <w:tcW w:w="1171" w:type="dxa"/>
            <w:tcBorders>
              <w:top w:val="nil"/>
              <w:left w:val="nil"/>
              <w:bottom w:val="single" w:sz="8" w:space="0" w:color="152935"/>
              <w:right w:val="nil"/>
            </w:tcBorders>
            <w:shd w:val="clear" w:color="auto" w:fill="FFFFFF"/>
            <w:vAlign w:val="bottom"/>
          </w:tcPr>
          <w:p w14:paraId="0EF66705"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F</w:t>
            </w:r>
          </w:p>
        </w:tc>
        <w:tc>
          <w:tcPr>
            <w:tcW w:w="1171" w:type="dxa"/>
            <w:tcBorders>
              <w:top w:val="nil"/>
              <w:left w:val="single" w:sz="8" w:space="0" w:color="E0E0E0"/>
              <w:bottom w:val="single" w:sz="8" w:space="0" w:color="152935"/>
              <w:right w:val="nil"/>
            </w:tcBorders>
            <w:shd w:val="clear" w:color="auto" w:fill="FFFFFF"/>
            <w:vAlign w:val="bottom"/>
          </w:tcPr>
          <w:p w14:paraId="1DDAE15E"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Sig.</w:t>
            </w:r>
          </w:p>
        </w:tc>
        <w:tc>
          <w:tcPr>
            <w:tcW w:w="1678" w:type="dxa"/>
            <w:tcBorders>
              <w:top w:val="nil"/>
              <w:left w:val="single" w:sz="8" w:space="0" w:color="E0E0E0"/>
              <w:bottom w:val="single" w:sz="8" w:space="0" w:color="152935"/>
              <w:right w:val="nil"/>
            </w:tcBorders>
            <w:shd w:val="clear" w:color="auto" w:fill="FFFFFF"/>
            <w:vAlign w:val="bottom"/>
          </w:tcPr>
          <w:p w14:paraId="71048F9D"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Partial Eta Squared</w:t>
            </w:r>
          </w:p>
        </w:tc>
      </w:tr>
      <w:tr w:rsidR="008C03E1" w:rsidRPr="008C03E1" w14:paraId="35002D1E" w14:textId="77777777" w:rsidTr="00D36CB0">
        <w:trPr>
          <w:cantSplit/>
        </w:trPr>
        <w:tc>
          <w:tcPr>
            <w:tcW w:w="2622" w:type="dxa"/>
            <w:vMerge w:val="restart"/>
            <w:tcBorders>
              <w:top w:val="single" w:sz="8" w:space="0" w:color="152935"/>
              <w:left w:val="nil"/>
              <w:bottom w:val="nil"/>
              <w:right w:val="nil"/>
            </w:tcBorders>
            <w:shd w:val="clear" w:color="auto" w:fill="E0E0E0"/>
          </w:tcPr>
          <w:p w14:paraId="2C28038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wordrecall</w:t>
            </w:r>
            <w:proofErr w:type="spellEnd"/>
          </w:p>
        </w:tc>
        <w:tc>
          <w:tcPr>
            <w:tcW w:w="2378" w:type="dxa"/>
            <w:tcBorders>
              <w:top w:val="single" w:sz="8" w:space="0" w:color="152935"/>
              <w:left w:val="nil"/>
              <w:bottom w:val="single" w:sz="8" w:space="0" w:color="AEAEAE"/>
              <w:right w:val="nil"/>
            </w:tcBorders>
            <w:shd w:val="clear" w:color="auto" w:fill="E0E0E0"/>
          </w:tcPr>
          <w:p w14:paraId="161C34C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Sphericity Assumed</w:t>
            </w:r>
          </w:p>
        </w:tc>
        <w:tc>
          <w:tcPr>
            <w:tcW w:w="1171" w:type="dxa"/>
            <w:tcBorders>
              <w:top w:val="single" w:sz="8" w:space="0" w:color="152935"/>
              <w:left w:val="nil"/>
              <w:bottom w:val="single" w:sz="8" w:space="0" w:color="AEAEAE"/>
              <w:right w:val="nil"/>
            </w:tcBorders>
            <w:shd w:val="clear" w:color="auto" w:fill="F9F9FB"/>
          </w:tcPr>
          <w:p w14:paraId="53225F6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3.922</w:t>
            </w:r>
          </w:p>
        </w:tc>
        <w:tc>
          <w:tcPr>
            <w:tcW w:w="1171" w:type="dxa"/>
            <w:tcBorders>
              <w:top w:val="single" w:sz="8" w:space="0" w:color="152935"/>
              <w:left w:val="single" w:sz="8" w:space="0" w:color="E0E0E0"/>
              <w:bottom w:val="single" w:sz="8" w:space="0" w:color="AEAEAE"/>
              <w:right w:val="nil"/>
            </w:tcBorders>
            <w:shd w:val="clear" w:color="auto" w:fill="F9F9FB"/>
          </w:tcPr>
          <w:p w14:paraId="68B2144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.025</w:t>
            </w:r>
          </w:p>
        </w:tc>
        <w:tc>
          <w:tcPr>
            <w:tcW w:w="1678" w:type="dxa"/>
            <w:tcBorders>
              <w:top w:val="single" w:sz="8" w:space="0" w:color="152935"/>
              <w:left w:val="single" w:sz="8" w:space="0" w:color="E0E0E0"/>
              <w:bottom w:val="single" w:sz="8" w:space="0" w:color="AEAEAE"/>
              <w:right w:val="nil"/>
            </w:tcBorders>
            <w:shd w:val="clear" w:color="auto" w:fill="F9F9FB"/>
          </w:tcPr>
          <w:p w14:paraId="12C1EF2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.123</w:t>
            </w:r>
          </w:p>
        </w:tc>
      </w:tr>
      <w:tr w:rsidR="008C03E1" w:rsidRPr="008C03E1" w14:paraId="00E73044" w14:textId="77777777" w:rsidTr="00D36CB0">
        <w:trPr>
          <w:cantSplit/>
        </w:trPr>
        <w:tc>
          <w:tcPr>
            <w:tcW w:w="2622" w:type="dxa"/>
            <w:vMerge/>
            <w:tcBorders>
              <w:top w:val="single" w:sz="8" w:space="0" w:color="152935"/>
              <w:left w:val="nil"/>
              <w:bottom w:val="nil"/>
              <w:right w:val="nil"/>
            </w:tcBorders>
            <w:shd w:val="clear" w:color="auto" w:fill="E0E0E0"/>
          </w:tcPr>
          <w:p w14:paraId="62CFA719"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378" w:type="dxa"/>
            <w:tcBorders>
              <w:top w:val="single" w:sz="8" w:space="0" w:color="AEAEAE"/>
              <w:left w:val="nil"/>
              <w:bottom w:val="single" w:sz="8" w:space="0" w:color="AEAEAE"/>
              <w:right w:val="nil"/>
            </w:tcBorders>
            <w:shd w:val="clear" w:color="auto" w:fill="E0E0E0"/>
          </w:tcPr>
          <w:p w14:paraId="534A43B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Greenhouse-</w:t>
            </w:r>
            <w:proofErr w:type="spellStart"/>
            <w:r w:rsidRPr="008C03E1">
              <w:rPr>
                <w:rFonts w:ascii="Arial" w:eastAsiaTheme="minorEastAsia" w:hAnsi="Arial" w:cs="Arial"/>
                <w:color w:val="264A60"/>
                <w:sz w:val="18"/>
                <w:szCs w:val="18"/>
                <w:lang w:eastAsia="en-GB"/>
              </w:rPr>
              <w:t>Geisser</w:t>
            </w:r>
            <w:proofErr w:type="spellEnd"/>
          </w:p>
        </w:tc>
        <w:tc>
          <w:tcPr>
            <w:tcW w:w="1171" w:type="dxa"/>
            <w:tcBorders>
              <w:top w:val="single" w:sz="8" w:space="0" w:color="AEAEAE"/>
              <w:left w:val="nil"/>
              <w:bottom w:val="single" w:sz="8" w:space="0" w:color="AEAEAE"/>
              <w:right w:val="nil"/>
            </w:tcBorders>
            <w:shd w:val="clear" w:color="auto" w:fill="F9F9FB"/>
          </w:tcPr>
          <w:p w14:paraId="6313E6C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3.922</w:t>
            </w:r>
          </w:p>
        </w:tc>
        <w:tc>
          <w:tcPr>
            <w:tcW w:w="1171" w:type="dxa"/>
            <w:tcBorders>
              <w:top w:val="single" w:sz="8" w:space="0" w:color="AEAEAE"/>
              <w:left w:val="single" w:sz="8" w:space="0" w:color="E0E0E0"/>
              <w:bottom w:val="single" w:sz="8" w:space="0" w:color="AEAEAE"/>
              <w:right w:val="nil"/>
            </w:tcBorders>
            <w:shd w:val="clear" w:color="auto" w:fill="F9F9FB"/>
          </w:tcPr>
          <w:p w14:paraId="0D89DF8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.026</w:t>
            </w:r>
          </w:p>
        </w:tc>
        <w:tc>
          <w:tcPr>
            <w:tcW w:w="1678" w:type="dxa"/>
            <w:tcBorders>
              <w:top w:val="single" w:sz="8" w:space="0" w:color="AEAEAE"/>
              <w:left w:val="single" w:sz="8" w:space="0" w:color="E0E0E0"/>
              <w:bottom w:val="single" w:sz="8" w:space="0" w:color="AEAEAE"/>
              <w:right w:val="nil"/>
            </w:tcBorders>
            <w:shd w:val="clear" w:color="auto" w:fill="F9F9FB"/>
          </w:tcPr>
          <w:p w14:paraId="7D4FFE9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.123</w:t>
            </w:r>
          </w:p>
        </w:tc>
      </w:tr>
      <w:tr w:rsidR="008C03E1" w:rsidRPr="008C03E1" w14:paraId="0FB6EE83" w14:textId="77777777" w:rsidTr="00D36CB0">
        <w:trPr>
          <w:cantSplit/>
        </w:trPr>
        <w:tc>
          <w:tcPr>
            <w:tcW w:w="2622" w:type="dxa"/>
            <w:vMerge/>
            <w:tcBorders>
              <w:top w:val="single" w:sz="8" w:space="0" w:color="152935"/>
              <w:left w:val="nil"/>
              <w:bottom w:val="nil"/>
              <w:right w:val="nil"/>
            </w:tcBorders>
            <w:shd w:val="clear" w:color="auto" w:fill="E0E0E0"/>
          </w:tcPr>
          <w:p w14:paraId="40335DC5"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378" w:type="dxa"/>
            <w:tcBorders>
              <w:top w:val="single" w:sz="8" w:space="0" w:color="AEAEAE"/>
              <w:left w:val="nil"/>
              <w:bottom w:val="single" w:sz="8" w:space="0" w:color="AEAEAE"/>
              <w:right w:val="nil"/>
            </w:tcBorders>
            <w:shd w:val="clear" w:color="auto" w:fill="E0E0E0"/>
          </w:tcPr>
          <w:p w14:paraId="0DA129D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Huynh-Feldt</w:t>
            </w:r>
          </w:p>
        </w:tc>
        <w:tc>
          <w:tcPr>
            <w:tcW w:w="1171" w:type="dxa"/>
            <w:tcBorders>
              <w:top w:val="single" w:sz="8" w:space="0" w:color="AEAEAE"/>
              <w:left w:val="nil"/>
              <w:bottom w:val="single" w:sz="8" w:space="0" w:color="AEAEAE"/>
              <w:right w:val="nil"/>
            </w:tcBorders>
            <w:shd w:val="clear" w:color="auto" w:fill="F9F9FB"/>
          </w:tcPr>
          <w:p w14:paraId="7ACE987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3.922</w:t>
            </w:r>
          </w:p>
        </w:tc>
        <w:tc>
          <w:tcPr>
            <w:tcW w:w="1171" w:type="dxa"/>
            <w:tcBorders>
              <w:top w:val="single" w:sz="8" w:space="0" w:color="AEAEAE"/>
              <w:left w:val="single" w:sz="8" w:space="0" w:color="E0E0E0"/>
              <w:bottom w:val="single" w:sz="8" w:space="0" w:color="AEAEAE"/>
              <w:right w:val="nil"/>
            </w:tcBorders>
            <w:shd w:val="clear" w:color="auto" w:fill="F9F9FB"/>
          </w:tcPr>
          <w:p w14:paraId="62BBB6A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.025</w:t>
            </w:r>
          </w:p>
        </w:tc>
        <w:tc>
          <w:tcPr>
            <w:tcW w:w="1678" w:type="dxa"/>
            <w:tcBorders>
              <w:top w:val="single" w:sz="8" w:space="0" w:color="AEAEAE"/>
              <w:left w:val="single" w:sz="8" w:space="0" w:color="E0E0E0"/>
              <w:bottom w:val="single" w:sz="8" w:space="0" w:color="AEAEAE"/>
              <w:right w:val="nil"/>
            </w:tcBorders>
            <w:shd w:val="clear" w:color="auto" w:fill="F9F9FB"/>
          </w:tcPr>
          <w:p w14:paraId="565B82D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.123</w:t>
            </w:r>
          </w:p>
        </w:tc>
      </w:tr>
      <w:tr w:rsidR="008C03E1" w:rsidRPr="008C03E1" w14:paraId="6BACB2AC" w14:textId="77777777" w:rsidTr="00D36CB0">
        <w:trPr>
          <w:cantSplit/>
        </w:trPr>
        <w:tc>
          <w:tcPr>
            <w:tcW w:w="2622" w:type="dxa"/>
            <w:vMerge/>
            <w:tcBorders>
              <w:top w:val="single" w:sz="8" w:space="0" w:color="152935"/>
              <w:left w:val="nil"/>
              <w:bottom w:val="nil"/>
              <w:right w:val="nil"/>
            </w:tcBorders>
            <w:shd w:val="clear" w:color="auto" w:fill="E0E0E0"/>
          </w:tcPr>
          <w:p w14:paraId="77E8D5DA"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378" w:type="dxa"/>
            <w:tcBorders>
              <w:top w:val="single" w:sz="8" w:space="0" w:color="AEAEAE"/>
              <w:left w:val="nil"/>
              <w:bottom w:val="nil"/>
              <w:right w:val="nil"/>
            </w:tcBorders>
            <w:shd w:val="clear" w:color="auto" w:fill="E0E0E0"/>
          </w:tcPr>
          <w:p w14:paraId="3A610A3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Lower-bound</w:t>
            </w:r>
          </w:p>
        </w:tc>
        <w:tc>
          <w:tcPr>
            <w:tcW w:w="1171" w:type="dxa"/>
            <w:tcBorders>
              <w:top w:val="single" w:sz="8" w:space="0" w:color="AEAEAE"/>
              <w:left w:val="nil"/>
              <w:bottom w:val="nil"/>
              <w:right w:val="nil"/>
            </w:tcBorders>
            <w:shd w:val="clear" w:color="auto" w:fill="F9F9FB"/>
          </w:tcPr>
          <w:p w14:paraId="37D21AA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3.922</w:t>
            </w:r>
          </w:p>
        </w:tc>
        <w:tc>
          <w:tcPr>
            <w:tcW w:w="1171" w:type="dxa"/>
            <w:tcBorders>
              <w:top w:val="single" w:sz="8" w:space="0" w:color="AEAEAE"/>
              <w:left w:val="single" w:sz="8" w:space="0" w:color="E0E0E0"/>
              <w:bottom w:val="nil"/>
              <w:right w:val="nil"/>
            </w:tcBorders>
            <w:shd w:val="clear" w:color="auto" w:fill="F9F9FB"/>
          </w:tcPr>
          <w:p w14:paraId="125457E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.058</w:t>
            </w:r>
          </w:p>
        </w:tc>
        <w:tc>
          <w:tcPr>
            <w:tcW w:w="1678" w:type="dxa"/>
            <w:tcBorders>
              <w:top w:val="single" w:sz="8" w:space="0" w:color="AEAEAE"/>
              <w:left w:val="single" w:sz="8" w:space="0" w:color="E0E0E0"/>
              <w:bottom w:val="nil"/>
              <w:right w:val="nil"/>
            </w:tcBorders>
            <w:shd w:val="clear" w:color="auto" w:fill="F9F9FB"/>
          </w:tcPr>
          <w:p w14:paraId="48BBE77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.123</w:t>
            </w:r>
          </w:p>
        </w:tc>
      </w:tr>
      <w:tr w:rsidR="008C03E1" w:rsidRPr="008C03E1" w14:paraId="114D8DD1" w14:textId="77777777" w:rsidTr="00D36CB0">
        <w:trPr>
          <w:cantSplit/>
        </w:trPr>
        <w:tc>
          <w:tcPr>
            <w:tcW w:w="2622" w:type="dxa"/>
            <w:vMerge w:val="restart"/>
            <w:tcBorders>
              <w:top w:val="single" w:sz="8" w:space="0" w:color="AEAEAE"/>
              <w:left w:val="nil"/>
              <w:bottom w:val="nil"/>
              <w:right w:val="nil"/>
            </w:tcBorders>
            <w:shd w:val="clear" w:color="auto" w:fill="E0E0E0"/>
          </w:tcPr>
          <w:p w14:paraId="5B4F71E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wordrecall</w:t>
            </w:r>
            <w:proofErr w:type="spellEnd"/>
            <w:r w:rsidRPr="008C03E1">
              <w:rPr>
                <w:rFonts w:ascii="Arial" w:eastAsiaTheme="minorEastAsia" w:hAnsi="Arial" w:cs="Arial"/>
                <w:color w:val="264A60"/>
                <w:sz w:val="18"/>
                <w:szCs w:val="18"/>
                <w:lang w:eastAsia="en-GB"/>
              </w:rPr>
              <w:t xml:space="preserve"> * EIGROUPS</w:t>
            </w:r>
          </w:p>
        </w:tc>
        <w:tc>
          <w:tcPr>
            <w:tcW w:w="2378" w:type="dxa"/>
            <w:tcBorders>
              <w:top w:val="single" w:sz="8" w:space="0" w:color="AEAEAE"/>
              <w:left w:val="nil"/>
              <w:bottom w:val="single" w:sz="8" w:space="0" w:color="AEAEAE"/>
              <w:right w:val="nil"/>
            </w:tcBorders>
            <w:shd w:val="clear" w:color="auto" w:fill="E0E0E0"/>
          </w:tcPr>
          <w:p w14:paraId="11D0DF9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Sphericity Assumed</w:t>
            </w:r>
          </w:p>
        </w:tc>
        <w:tc>
          <w:tcPr>
            <w:tcW w:w="1171" w:type="dxa"/>
            <w:tcBorders>
              <w:top w:val="single" w:sz="8" w:space="0" w:color="AEAEAE"/>
              <w:left w:val="nil"/>
              <w:bottom w:val="single" w:sz="8" w:space="0" w:color="AEAEAE"/>
              <w:right w:val="nil"/>
            </w:tcBorders>
            <w:shd w:val="clear" w:color="auto" w:fill="F9F9FB"/>
          </w:tcPr>
          <w:p w14:paraId="151F753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.187</w:t>
            </w:r>
          </w:p>
        </w:tc>
        <w:tc>
          <w:tcPr>
            <w:tcW w:w="1171" w:type="dxa"/>
            <w:tcBorders>
              <w:top w:val="single" w:sz="8" w:space="0" w:color="AEAEAE"/>
              <w:left w:val="single" w:sz="8" w:space="0" w:color="E0E0E0"/>
              <w:bottom w:val="single" w:sz="8" w:space="0" w:color="AEAEAE"/>
              <w:right w:val="nil"/>
            </w:tcBorders>
            <w:shd w:val="clear" w:color="auto" w:fill="F9F9FB"/>
          </w:tcPr>
          <w:p w14:paraId="72DF5C2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.830</w:t>
            </w:r>
          </w:p>
        </w:tc>
        <w:tc>
          <w:tcPr>
            <w:tcW w:w="1678" w:type="dxa"/>
            <w:tcBorders>
              <w:top w:val="single" w:sz="8" w:space="0" w:color="AEAEAE"/>
              <w:left w:val="single" w:sz="8" w:space="0" w:color="E0E0E0"/>
              <w:bottom w:val="single" w:sz="8" w:space="0" w:color="AEAEAE"/>
              <w:right w:val="nil"/>
            </w:tcBorders>
            <w:shd w:val="clear" w:color="auto" w:fill="F9F9FB"/>
          </w:tcPr>
          <w:p w14:paraId="7DDFE47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.007</w:t>
            </w:r>
          </w:p>
        </w:tc>
      </w:tr>
      <w:tr w:rsidR="008C03E1" w:rsidRPr="008C03E1" w14:paraId="581ADDC7" w14:textId="77777777" w:rsidTr="00D36CB0">
        <w:trPr>
          <w:cantSplit/>
        </w:trPr>
        <w:tc>
          <w:tcPr>
            <w:tcW w:w="2622" w:type="dxa"/>
            <w:vMerge/>
            <w:tcBorders>
              <w:top w:val="single" w:sz="8" w:space="0" w:color="AEAEAE"/>
              <w:left w:val="nil"/>
              <w:bottom w:val="nil"/>
              <w:right w:val="nil"/>
            </w:tcBorders>
            <w:shd w:val="clear" w:color="auto" w:fill="E0E0E0"/>
          </w:tcPr>
          <w:p w14:paraId="67464EE2"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378" w:type="dxa"/>
            <w:tcBorders>
              <w:top w:val="single" w:sz="8" w:space="0" w:color="AEAEAE"/>
              <w:left w:val="nil"/>
              <w:bottom w:val="single" w:sz="8" w:space="0" w:color="AEAEAE"/>
              <w:right w:val="nil"/>
            </w:tcBorders>
            <w:shd w:val="clear" w:color="auto" w:fill="E0E0E0"/>
          </w:tcPr>
          <w:p w14:paraId="0F4D2AA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Greenhouse-</w:t>
            </w:r>
            <w:proofErr w:type="spellStart"/>
            <w:r w:rsidRPr="008C03E1">
              <w:rPr>
                <w:rFonts w:ascii="Arial" w:eastAsiaTheme="minorEastAsia" w:hAnsi="Arial" w:cs="Arial"/>
                <w:color w:val="264A60"/>
                <w:sz w:val="18"/>
                <w:szCs w:val="18"/>
                <w:lang w:eastAsia="en-GB"/>
              </w:rPr>
              <w:t>Geisser</w:t>
            </w:r>
            <w:proofErr w:type="spellEnd"/>
          </w:p>
        </w:tc>
        <w:tc>
          <w:tcPr>
            <w:tcW w:w="1171" w:type="dxa"/>
            <w:tcBorders>
              <w:top w:val="single" w:sz="8" w:space="0" w:color="AEAEAE"/>
              <w:left w:val="nil"/>
              <w:bottom w:val="single" w:sz="8" w:space="0" w:color="AEAEAE"/>
              <w:right w:val="nil"/>
            </w:tcBorders>
            <w:shd w:val="clear" w:color="auto" w:fill="F9F9FB"/>
          </w:tcPr>
          <w:p w14:paraId="1E6996B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.187</w:t>
            </w:r>
          </w:p>
        </w:tc>
        <w:tc>
          <w:tcPr>
            <w:tcW w:w="1171" w:type="dxa"/>
            <w:tcBorders>
              <w:top w:val="single" w:sz="8" w:space="0" w:color="AEAEAE"/>
              <w:left w:val="single" w:sz="8" w:space="0" w:color="E0E0E0"/>
              <w:bottom w:val="single" w:sz="8" w:space="0" w:color="AEAEAE"/>
              <w:right w:val="nil"/>
            </w:tcBorders>
            <w:shd w:val="clear" w:color="auto" w:fill="F9F9FB"/>
          </w:tcPr>
          <w:p w14:paraId="53C6D83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.828</w:t>
            </w:r>
          </w:p>
        </w:tc>
        <w:tc>
          <w:tcPr>
            <w:tcW w:w="1678" w:type="dxa"/>
            <w:tcBorders>
              <w:top w:val="single" w:sz="8" w:space="0" w:color="AEAEAE"/>
              <w:left w:val="single" w:sz="8" w:space="0" w:color="E0E0E0"/>
              <w:bottom w:val="single" w:sz="8" w:space="0" w:color="AEAEAE"/>
              <w:right w:val="nil"/>
            </w:tcBorders>
            <w:shd w:val="clear" w:color="auto" w:fill="F9F9FB"/>
          </w:tcPr>
          <w:p w14:paraId="0E61C6F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.007</w:t>
            </w:r>
          </w:p>
        </w:tc>
      </w:tr>
      <w:tr w:rsidR="008C03E1" w:rsidRPr="008C03E1" w14:paraId="7B63EF08" w14:textId="77777777" w:rsidTr="00D36CB0">
        <w:trPr>
          <w:cantSplit/>
        </w:trPr>
        <w:tc>
          <w:tcPr>
            <w:tcW w:w="2622" w:type="dxa"/>
            <w:vMerge/>
            <w:tcBorders>
              <w:top w:val="single" w:sz="8" w:space="0" w:color="AEAEAE"/>
              <w:left w:val="nil"/>
              <w:bottom w:val="nil"/>
              <w:right w:val="nil"/>
            </w:tcBorders>
            <w:shd w:val="clear" w:color="auto" w:fill="E0E0E0"/>
          </w:tcPr>
          <w:p w14:paraId="19BAF24A"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378" w:type="dxa"/>
            <w:tcBorders>
              <w:top w:val="single" w:sz="8" w:space="0" w:color="AEAEAE"/>
              <w:left w:val="nil"/>
              <w:bottom w:val="single" w:sz="8" w:space="0" w:color="AEAEAE"/>
              <w:right w:val="nil"/>
            </w:tcBorders>
            <w:shd w:val="clear" w:color="auto" w:fill="E0E0E0"/>
          </w:tcPr>
          <w:p w14:paraId="33EDAFF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Huynh-Feldt</w:t>
            </w:r>
          </w:p>
        </w:tc>
        <w:tc>
          <w:tcPr>
            <w:tcW w:w="1171" w:type="dxa"/>
            <w:tcBorders>
              <w:top w:val="single" w:sz="8" w:space="0" w:color="AEAEAE"/>
              <w:left w:val="nil"/>
              <w:bottom w:val="single" w:sz="8" w:space="0" w:color="AEAEAE"/>
              <w:right w:val="nil"/>
            </w:tcBorders>
            <w:shd w:val="clear" w:color="auto" w:fill="F9F9FB"/>
          </w:tcPr>
          <w:p w14:paraId="408366B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.187</w:t>
            </w:r>
          </w:p>
        </w:tc>
        <w:tc>
          <w:tcPr>
            <w:tcW w:w="1171" w:type="dxa"/>
            <w:tcBorders>
              <w:top w:val="single" w:sz="8" w:space="0" w:color="AEAEAE"/>
              <w:left w:val="single" w:sz="8" w:space="0" w:color="E0E0E0"/>
              <w:bottom w:val="single" w:sz="8" w:space="0" w:color="AEAEAE"/>
              <w:right w:val="nil"/>
            </w:tcBorders>
            <w:shd w:val="clear" w:color="auto" w:fill="F9F9FB"/>
          </w:tcPr>
          <w:p w14:paraId="0C08AD9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.830</w:t>
            </w:r>
          </w:p>
        </w:tc>
        <w:tc>
          <w:tcPr>
            <w:tcW w:w="1678" w:type="dxa"/>
            <w:tcBorders>
              <w:top w:val="single" w:sz="8" w:space="0" w:color="AEAEAE"/>
              <w:left w:val="single" w:sz="8" w:space="0" w:color="E0E0E0"/>
              <w:bottom w:val="single" w:sz="8" w:space="0" w:color="AEAEAE"/>
              <w:right w:val="nil"/>
            </w:tcBorders>
            <w:shd w:val="clear" w:color="auto" w:fill="F9F9FB"/>
          </w:tcPr>
          <w:p w14:paraId="43F7256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.007</w:t>
            </w:r>
          </w:p>
        </w:tc>
      </w:tr>
      <w:tr w:rsidR="008C03E1" w:rsidRPr="008C03E1" w14:paraId="23C0EC94" w14:textId="77777777" w:rsidTr="00D36CB0">
        <w:trPr>
          <w:cantSplit/>
        </w:trPr>
        <w:tc>
          <w:tcPr>
            <w:tcW w:w="2622" w:type="dxa"/>
            <w:vMerge/>
            <w:tcBorders>
              <w:top w:val="single" w:sz="8" w:space="0" w:color="AEAEAE"/>
              <w:left w:val="nil"/>
              <w:bottom w:val="nil"/>
              <w:right w:val="nil"/>
            </w:tcBorders>
            <w:shd w:val="clear" w:color="auto" w:fill="E0E0E0"/>
          </w:tcPr>
          <w:p w14:paraId="43D612B2"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378" w:type="dxa"/>
            <w:tcBorders>
              <w:top w:val="single" w:sz="8" w:space="0" w:color="AEAEAE"/>
              <w:left w:val="nil"/>
              <w:bottom w:val="nil"/>
              <w:right w:val="nil"/>
            </w:tcBorders>
            <w:shd w:val="clear" w:color="auto" w:fill="E0E0E0"/>
          </w:tcPr>
          <w:p w14:paraId="06981C3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Lower-bound</w:t>
            </w:r>
          </w:p>
        </w:tc>
        <w:tc>
          <w:tcPr>
            <w:tcW w:w="1171" w:type="dxa"/>
            <w:tcBorders>
              <w:top w:val="single" w:sz="8" w:space="0" w:color="AEAEAE"/>
              <w:left w:val="nil"/>
              <w:bottom w:val="nil"/>
              <w:right w:val="nil"/>
            </w:tcBorders>
            <w:shd w:val="clear" w:color="auto" w:fill="F9F9FB"/>
          </w:tcPr>
          <w:p w14:paraId="147E625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.187</w:t>
            </w:r>
          </w:p>
        </w:tc>
        <w:tc>
          <w:tcPr>
            <w:tcW w:w="1171" w:type="dxa"/>
            <w:tcBorders>
              <w:top w:val="single" w:sz="8" w:space="0" w:color="AEAEAE"/>
              <w:left w:val="single" w:sz="8" w:space="0" w:color="E0E0E0"/>
              <w:bottom w:val="nil"/>
              <w:right w:val="nil"/>
            </w:tcBorders>
            <w:shd w:val="clear" w:color="auto" w:fill="F9F9FB"/>
          </w:tcPr>
          <w:p w14:paraId="4F90461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.669</w:t>
            </w:r>
          </w:p>
        </w:tc>
        <w:tc>
          <w:tcPr>
            <w:tcW w:w="1678" w:type="dxa"/>
            <w:tcBorders>
              <w:top w:val="single" w:sz="8" w:space="0" w:color="AEAEAE"/>
              <w:left w:val="single" w:sz="8" w:space="0" w:color="E0E0E0"/>
              <w:bottom w:val="nil"/>
              <w:right w:val="nil"/>
            </w:tcBorders>
            <w:shd w:val="clear" w:color="auto" w:fill="F9F9FB"/>
          </w:tcPr>
          <w:p w14:paraId="6CDE35C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.007</w:t>
            </w:r>
          </w:p>
        </w:tc>
      </w:tr>
      <w:tr w:rsidR="008C03E1" w:rsidRPr="008C03E1" w14:paraId="17F5029D" w14:textId="77777777" w:rsidTr="00D36CB0">
        <w:trPr>
          <w:cantSplit/>
        </w:trPr>
        <w:tc>
          <w:tcPr>
            <w:tcW w:w="2622" w:type="dxa"/>
            <w:vMerge w:val="restart"/>
            <w:tcBorders>
              <w:top w:val="single" w:sz="8" w:space="0" w:color="AEAEAE"/>
              <w:left w:val="nil"/>
              <w:bottom w:val="single" w:sz="8" w:space="0" w:color="152935"/>
              <w:right w:val="nil"/>
            </w:tcBorders>
            <w:shd w:val="clear" w:color="auto" w:fill="E0E0E0"/>
          </w:tcPr>
          <w:p w14:paraId="3B40BDE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Error(</w:t>
            </w:r>
            <w:proofErr w:type="spellStart"/>
            <w:r w:rsidRPr="008C03E1">
              <w:rPr>
                <w:rFonts w:ascii="Arial" w:eastAsiaTheme="minorEastAsia" w:hAnsi="Arial" w:cs="Arial"/>
                <w:color w:val="264A60"/>
                <w:sz w:val="18"/>
                <w:szCs w:val="18"/>
                <w:lang w:eastAsia="en-GB"/>
              </w:rPr>
              <w:t>wordrecall</w:t>
            </w:r>
            <w:proofErr w:type="spellEnd"/>
            <w:r w:rsidRPr="008C03E1">
              <w:rPr>
                <w:rFonts w:ascii="Arial" w:eastAsiaTheme="minorEastAsia" w:hAnsi="Arial" w:cs="Arial"/>
                <w:color w:val="264A60"/>
                <w:sz w:val="18"/>
                <w:szCs w:val="18"/>
                <w:lang w:eastAsia="en-GB"/>
              </w:rPr>
              <w:t>)</w:t>
            </w:r>
          </w:p>
        </w:tc>
        <w:tc>
          <w:tcPr>
            <w:tcW w:w="2378" w:type="dxa"/>
            <w:tcBorders>
              <w:top w:val="single" w:sz="8" w:space="0" w:color="AEAEAE"/>
              <w:left w:val="nil"/>
              <w:bottom w:val="single" w:sz="8" w:space="0" w:color="AEAEAE"/>
              <w:right w:val="nil"/>
            </w:tcBorders>
            <w:shd w:val="clear" w:color="auto" w:fill="E0E0E0"/>
          </w:tcPr>
          <w:p w14:paraId="3DC26CC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Sphericity Assumed</w:t>
            </w:r>
          </w:p>
        </w:tc>
        <w:tc>
          <w:tcPr>
            <w:tcW w:w="1171" w:type="dxa"/>
            <w:tcBorders>
              <w:top w:val="single" w:sz="8" w:space="0" w:color="AEAEAE"/>
              <w:left w:val="nil"/>
              <w:bottom w:val="single" w:sz="8" w:space="0" w:color="AEAEAE"/>
              <w:right w:val="nil"/>
            </w:tcBorders>
            <w:shd w:val="clear" w:color="auto" w:fill="F9F9FB"/>
            <w:vAlign w:val="center"/>
          </w:tcPr>
          <w:p w14:paraId="66D520E1"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171" w:type="dxa"/>
            <w:tcBorders>
              <w:top w:val="single" w:sz="8" w:space="0" w:color="AEAEAE"/>
              <w:left w:val="single" w:sz="8" w:space="0" w:color="E0E0E0"/>
              <w:bottom w:val="single" w:sz="8" w:space="0" w:color="AEAEAE"/>
              <w:right w:val="nil"/>
            </w:tcBorders>
            <w:shd w:val="clear" w:color="auto" w:fill="F9F9FB"/>
            <w:vAlign w:val="center"/>
          </w:tcPr>
          <w:p w14:paraId="195B5638"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678" w:type="dxa"/>
            <w:tcBorders>
              <w:top w:val="single" w:sz="8" w:space="0" w:color="AEAEAE"/>
              <w:left w:val="single" w:sz="8" w:space="0" w:color="E0E0E0"/>
              <w:bottom w:val="single" w:sz="8" w:space="0" w:color="AEAEAE"/>
              <w:right w:val="nil"/>
            </w:tcBorders>
            <w:shd w:val="clear" w:color="auto" w:fill="F9F9FB"/>
            <w:vAlign w:val="center"/>
          </w:tcPr>
          <w:p w14:paraId="60076D32"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r w:rsidR="008C03E1" w:rsidRPr="008C03E1" w14:paraId="0420C5A5" w14:textId="77777777" w:rsidTr="00D36CB0">
        <w:trPr>
          <w:cantSplit/>
        </w:trPr>
        <w:tc>
          <w:tcPr>
            <w:tcW w:w="2622" w:type="dxa"/>
            <w:vMerge/>
            <w:tcBorders>
              <w:top w:val="single" w:sz="8" w:space="0" w:color="AEAEAE"/>
              <w:left w:val="nil"/>
              <w:bottom w:val="single" w:sz="8" w:space="0" w:color="152935"/>
              <w:right w:val="nil"/>
            </w:tcBorders>
            <w:shd w:val="clear" w:color="auto" w:fill="E0E0E0"/>
          </w:tcPr>
          <w:p w14:paraId="2D7206A5"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2378" w:type="dxa"/>
            <w:tcBorders>
              <w:top w:val="single" w:sz="8" w:space="0" w:color="AEAEAE"/>
              <w:left w:val="nil"/>
              <w:bottom w:val="single" w:sz="8" w:space="0" w:color="AEAEAE"/>
              <w:right w:val="nil"/>
            </w:tcBorders>
            <w:shd w:val="clear" w:color="auto" w:fill="E0E0E0"/>
          </w:tcPr>
          <w:p w14:paraId="0A75B7F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Greenhouse-</w:t>
            </w:r>
            <w:proofErr w:type="spellStart"/>
            <w:r w:rsidRPr="008C03E1">
              <w:rPr>
                <w:rFonts w:ascii="Arial" w:eastAsiaTheme="minorEastAsia" w:hAnsi="Arial" w:cs="Arial"/>
                <w:color w:val="264A60"/>
                <w:sz w:val="18"/>
                <w:szCs w:val="18"/>
                <w:lang w:eastAsia="en-GB"/>
              </w:rPr>
              <w:t>Geisser</w:t>
            </w:r>
            <w:proofErr w:type="spellEnd"/>
          </w:p>
        </w:tc>
        <w:tc>
          <w:tcPr>
            <w:tcW w:w="1171" w:type="dxa"/>
            <w:tcBorders>
              <w:top w:val="single" w:sz="8" w:space="0" w:color="AEAEAE"/>
              <w:left w:val="nil"/>
              <w:bottom w:val="single" w:sz="8" w:space="0" w:color="AEAEAE"/>
              <w:right w:val="nil"/>
            </w:tcBorders>
            <w:shd w:val="clear" w:color="auto" w:fill="F9F9FB"/>
            <w:vAlign w:val="center"/>
          </w:tcPr>
          <w:p w14:paraId="611F5845"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171" w:type="dxa"/>
            <w:tcBorders>
              <w:top w:val="single" w:sz="8" w:space="0" w:color="AEAEAE"/>
              <w:left w:val="single" w:sz="8" w:space="0" w:color="E0E0E0"/>
              <w:bottom w:val="single" w:sz="8" w:space="0" w:color="AEAEAE"/>
              <w:right w:val="nil"/>
            </w:tcBorders>
            <w:shd w:val="clear" w:color="auto" w:fill="F9F9FB"/>
            <w:vAlign w:val="center"/>
          </w:tcPr>
          <w:p w14:paraId="0A8A2B3B"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678" w:type="dxa"/>
            <w:tcBorders>
              <w:top w:val="single" w:sz="8" w:space="0" w:color="AEAEAE"/>
              <w:left w:val="single" w:sz="8" w:space="0" w:color="E0E0E0"/>
              <w:bottom w:val="single" w:sz="8" w:space="0" w:color="AEAEAE"/>
              <w:right w:val="nil"/>
            </w:tcBorders>
            <w:shd w:val="clear" w:color="auto" w:fill="F9F9FB"/>
            <w:vAlign w:val="center"/>
          </w:tcPr>
          <w:p w14:paraId="71A939F1"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r w:rsidR="008C03E1" w:rsidRPr="008C03E1" w14:paraId="5A391C82" w14:textId="77777777" w:rsidTr="00D36CB0">
        <w:trPr>
          <w:cantSplit/>
        </w:trPr>
        <w:tc>
          <w:tcPr>
            <w:tcW w:w="2622" w:type="dxa"/>
            <w:vMerge/>
            <w:tcBorders>
              <w:top w:val="single" w:sz="8" w:space="0" w:color="AEAEAE"/>
              <w:left w:val="nil"/>
              <w:bottom w:val="single" w:sz="8" w:space="0" w:color="152935"/>
              <w:right w:val="nil"/>
            </w:tcBorders>
            <w:shd w:val="clear" w:color="auto" w:fill="E0E0E0"/>
          </w:tcPr>
          <w:p w14:paraId="784AFE6A"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2378" w:type="dxa"/>
            <w:tcBorders>
              <w:top w:val="single" w:sz="8" w:space="0" w:color="AEAEAE"/>
              <w:left w:val="nil"/>
              <w:bottom w:val="single" w:sz="8" w:space="0" w:color="AEAEAE"/>
              <w:right w:val="nil"/>
            </w:tcBorders>
            <w:shd w:val="clear" w:color="auto" w:fill="E0E0E0"/>
          </w:tcPr>
          <w:p w14:paraId="700F208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Huynh-Feldt</w:t>
            </w:r>
          </w:p>
        </w:tc>
        <w:tc>
          <w:tcPr>
            <w:tcW w:w="1171" w:type="dxa"/>
            <w:tcBorders>
              <w:top w:val="single" w:sz="8" w:space="0" w:color="AEAEAE"/>
              <w:left w:val="nil"/>
              <w:bottom w:val="single" w:sz="8" w:space="0" w:color="AEAEAE"/>
              <w:right w:val="nil"/>
            </w:tcBorders>
            <w:shd w:val="clear" w:color="auto" w:fill="F9F9FB"/>
            <w:vAlign w:val="center"/>
          </w:tcPr>
          <w:p w14:paraId="0F604E0A"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171" w:type="dxa"/>
            <w:tcBorders>
              <w:top w:val="single" w:sz="8" w:space="0" w:color="AEAEAE"/>
              <w:left w:val="single" w:sz="8" w:space="0" w:color="E0E0E0"/>
              <w:bottom w:val="single" w:sz="8" w:space="0" w:color="AEAEAE"/>
              <w:right w:val="nil"/>
            </w:tcBorders>
            <w:shd w:val="clear" w:color="auto" w:fill="F9F9FB"/>
            <w:vAlign w:val="center"/>
          </w:tcPr>
          <w:p w14:paraId="7C9E8B81"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678" w:type="dxa"/>
            <w:tcBorders>
              <w:top w:val="single" w:sz="8" w:space="0" w:color="AEAEAE"/>
              <w:left w:val="single" w:sz="8" w:space="0" w:color="E0E0E0"/>
              <w:bottom w:val="single" w:sz="8" w:space="0" w:color="AEAEAE"/>
              <w:right w:val="nil"/>
            </w:tcBorders>
            <w:shd w:val="clear" w:color="auto" w:fill="F9F9FB"/>
            <w:vAlign w:val="center"/>
          </w:tcPr>
          <w:p w14:paraId="695AC4B4"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r w:rsidR="008C03E1" w:rsidRPr="008C03E1" w14:paraId="21F0D8E0" w14:textId="77777777" w:rsidTr="00D36CB0">
        <w:trPr>
          <w:cantSplit/>
        </w:trPr>
        <w:tc>
          <w:tcPr>
            <w:tcW w:w="2622" w:type="dxa"/>
            <w:vMerge/>
            <w:tcBorders>
              <w:top w:val="single" w:sz="8" w:space="0" w:color="AEAEAE"/>
              <w:left w:val="nil"/>
              <w:bottom w:val="single" w:sz="8" w:space="0" w:color="152935"/>
              <w:right w:val="nil"/>
            </w:tcBorders>
            <w:shd w:val="clear" w:color="auto" w:fill="E0E0E0"/>
          </w:tcPr>
          <w:p w14:paraId="5C078F60"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2378" w:type="dxa"/>
            <w:tcBorders>
              <w:top w:val="single" w:sz="8" w:space="0" w:color="AEAEAE"/>
              <w:left w:val="nil"/>
              <w:bottom w:val="single" w:sz="8" w:space="0" w:color="152935"/>
              <w:right w:val="nil"/>
            </w:tcBorders>
            <w:shd w:val="clear" w:color="auto" w:fill="E0E0E0"/>
          </w:tcPr>
          <w:p w14:paraId="2914422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Lower-bound</w:t>
            </w:r>
          </w:p>
        </w:tc>
        <w:tc>
          <w:tcPr>
            <w:tcW w:w="1171" w:type="dxa"/>
            <w:tcBorders>
              <w:top w:val="single" w:sz="8" w:space="0" w:color="AEAEAE"/>
              <w:left w:val="nil"/>
              <w:bottom w:val="single" w:sz="8" w:space="0" w:color="152935"/>
              <w:right w:val="nil"/>
            </w:tcBorders>
            <w:shd w:val="clear" w:color="auto" w:fill="F9F9FB"/>
            <w:vAlign w:val="center"/>
          </w:tcPr>
          <w:p w14:paraId="093A7158"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171" w:type="dxa"/>
            <w:tcBorders>
              <w:top w:val="single" w:sz="8" w:space="0" w:color="AEAEAE"/>
              <w:left w:val="single" w:sz="8" w:space="0" w:color="E0E0E0"/>
              <w:bottom w:val="single" w:sz="8" w:space="0" w:color="152935"/>
              <w:right w:val="nil"/>
            </w:tcBorders>
            <w:shd w:val="clear" w:color="auto" w:fill="F9F9FB"/>
            <w:vAlign w:val="center"/>
          </w:tcPr>
          <w:p w14:paraId="221ADFAA"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678" w:type="dxa"/>
            <w:tcBorders>
              <w:top w:val="single" w:sz="8" w:space="0" w:color="AEAEAE"/>
              <w:left w:val="single" w:sz="8" w:space="0" w:color="E0E0E0"/>
              <w:bottom w:val="single" w:sz="8" w:space="0" w:color="152935"/>
              <w:right w:val="nil"/>
            </w:tcBorders>
            <w:shd w:val="clear" w:color="auto" w:fill="F9F9FB"/>
            <w:vAlign w:val="center"/>
          </w:tcPr>
          <w:p w14:paraId="7C03340D"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bl>
    <w:p w14:paraId="2FBCD07C"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7996E6FB"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83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99"/>
        <w:gridCol w:w="1165"/>
        <w:gridCol w:w="1472"/>
        <w:gridCol w:w="1026"/>
        <w:gridCol w:w="1410"/>
        <w:gridCol w:w="1026"/>
      </w:tblGrid>
      <w:tr w:rsidR="008C03E1" w:rsidRPr="008C03E1" w14:paraId="782F510E" w14:textId="77777777" w:rsidTr="00D36CB0">
        <w:trPr>
          <w:cantSplit/>
        </w:trPr>
        <w:tc>
          <w:tcPr>
            <w:tcW w:w="8394" w:type="dxa"/>
            <w:gridSpan w:val="6"/>
            <w:tcBorders>
              <w:top w:val="nil"/>
              <w:left w:val="nil"/>
              <w:bottom w:val="nil"/>
              <w:right w:val="nil"/>
            </w:tcBorders>
            <w:shd w:val="clear" w:color="auto" w:fill="FFFFFF"/>
            <w:vAlign w:val="center"/>
          </w:tcPr>
          <w:p w14:paraId="2D282565"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Tests of Within-Subjects Contrasts</w:t>
            </w:r>
          </w:p>
        </w:tc>
      </w:tr>
      <w:tr w:rsidR="008C03E1" w:rsidRPr="008C03E1" w14:paraId="66E1C65A" w14:textId="77777777" w:rsidTr="00D36CB0">
        <w:trPr>
          <w:cantSplit/>
        </w:trPr>
        <w:tc>
          <w:tcPr>
            <w:tcW w:w="8394" w:type="dxa"/>
            <w:gridSpan w:val="6"/>
            <w:tcBorders>
              <w:top w:val="nil"/>
              <w:left w:val="nil"/>
              <w:bottom w:val="nil"/>
              <w:right w:val="nil"/>
            </w:tcBorders>
            <w:shd w:val="clear" w:color="auto" w:fill="FFFFFF"/>
            <w:vAlign w:val="bottom"/>
          </w:tcPr>
          <w:p w14:paraId="4A457D39" w14:textId="77777777" w:rsidR="008C03E1" w:rsidRPr="008C03E1" w:rsidRDefault="008C03E1" w:rsidP="008C03E1">
            <w:pPr>
              <w:widowControl w:val="0"/>
              <w:autoSpaceDE w:val="0"/>
              <w:autoSpaceDN w:val="0"/>
              <w:adjustRightInd w:val="0"/>
              <w:spacing w:after="0" w:line="320" w:lineRule="atLeast"/>
              <w:rPr>
                <w:rFonts w:ascii="Times New Roman" w:eastAsiaTheme="minorEastAsia" w:hAnsi="Times New Roman" w:cs="Times New Roman"/>
                <w:sz w:val="24"/>
                <w:szCs w:val="24"/>
                <w:lang w:eastAsia="en-GB"/>
              </w:rPr>
            </w:pPr>
            <w:r w:rsidRPr="008C03E1">
              <w:rPr>
                <w:rFonts w:ascii="Arial" w:eastAsiaTheme="minorEastAsia" w:hAnsi="Arial" w:cs="Arial"/>
                <w:color w:val="010205"/>
                <w:sz w:val="18"/>
                <w:szCs w:val="18"/>
                <w:shd w:val="clear" w:color="auto" w:fill="FFFFFF"/>
                <w:lang w:eastAsia="en-GB"/>
              </w:rPr>
              <w:t xml:space="preserve">Measure:   MEASURE_1  </w:t>
            </w:r>
          </w:p>
        </w:tc>
      </w:tr>
      <w:tr w:rsidR="008C03E1" w:rsidRPr="008C03E1" w14:paraId="0BA43CCB" w14:textId="77777777" w:rsidTr="00D36CB0">
        <w:trPr>
          <w:cantSplit/>
        </w:trPr>
        <w:tc>
          <w:tcPr>
            <w:tcW w:w="2298" w:type="dxa"/>
            <w:tcBorders>
              <w:top w:val="nil"/>
              <w:left w:val="nil"/>
              <w:bottom w:val="single" w:sz="8" w:space="0" w:color="152935"/>
              <w:right w:val="nil"/>
            </w:tcBorders>
            <w:shd w:val="clear" w:color="auto" w:fill="FFFFFF"/>
            <w:vAlign w:val="bottom"/>
          </w:tcPr>
          <w:p w14:paraId="7E8351F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Source</w:t>
            </w:r>
          </w:p>
        </w:tc>
        <w:tc>
          <w:tcPr>
            <w:tcW w:w="1164" w:type="dxa"/>
            <w:tcBorders>
              <w:top w:val="nil"/>
              <w:left w:val="nil"/>
              <w:bottom w:val="single" w:sz="8" w:space="0" w:color="152935"/>
              <w:right w:val="nil"/>
            </w:tcBorders>
            <w:shd w:val="clear" w:color="auto" w:fill="FFFFFF"/>
            <w:vAlign w:val="bottom"/>
          </w:tcPr>
          <w:p w14:paraId="0EEB964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wordrecall</w:t>
            </w:r>
            <w:proofErr w:type="spellEnd"/>
          </w:p>
        </w:tc>
        <w:tc>
          <w:tcPr>
            <w:tcW w:w="1471" w:type="dxa"/>
            <w:tcBorders>
              <w:top w:val="nil"/>
              <w:left w:val="nil"/>
              <w:bottom w:val="single" w:sz="8" w:space="0" w:color="152935"/>
              <w:right w:val="nil"/>
            </w:tcBorders>
            <w:shd w:val="clear" w:color="auto" w:fill="FFFFFF"/>
            <w:vAlign w:val="bottom"/>
          </w:tcPr>
          <w:p w14:paraId="7EF18BF1"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Type III Sum of Squares</w:t>
            </w:r>
          </w:p>
        </w:tc>
        <w:tc>
          <w:tcPr>
            <w:tcW w:w="1026" w:type="dxa"/>
            <w:tcBorders>
              <w:top w:val="nil"/>
              <w:left w:val="single" w:sz="8" w:space="0" w:color="E0E0E0"/>
              <w:bottom w:val="single" w:sz="8" w:space="0" w:color="152935"/>
              <w:right w:val="nil"/>
            </w:tcBorders>
            <w:shd w:val="clear" w:color="auto" w:fill="FFFFFF"/>
            <w:vAlign w:val="bottom"/>
          </w:tcPr>
          <w:p w14:paraId="13928E72"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df</w:t>
            </w:r>
          </w:p>
        </w:tc>
        <w:tc>
          <w:tcPr>
            <w:tcW w:w="1409" w:type="dxa"/>
            <w:tcBorders>
              <w:top w:val="nil"/>
              <w:left w:val="single" w:sz="8" w:space="0" w:color="E0E0E0"/>
              <w:bottom w:val="single" w:sz="8" w:space="0" w:color="152935"/>
              <w:right w:val="nil"/>
            </w:tcBorders>
            <w:shd w:val="clear" w:color="auto" w:fill="FFFFFF"/>
            <w:vAlign w:val="bottom"/>
          </w:tcPr>
          <w:p w14:paraId="786F627C"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Mean Square</w:t>
            </w:r>
          </w:p>
        </w:tc>
        <w:tc>
          <w:tcPr>
            <w:tcW w:w="1026" w:type="dxa"/>
            <w:tcBorders>
              <w:top w:val="nil"/>
              <w:left w:val="single" w:sz="8" w:space="0" w:color="E0E0E0"/>
              <w:bottom w:val="single" w:sz="8" w:space="0" w:color="152935"/>
              <w:right w:val="nil"/>
            </w:tcBorders>
            <w:shd w:val="clear" w:color="auto" w:fill="FFFFFF"/>
            <w:vAlign w:val="bottom"/>
          </w:tcPr>
          <w:p w14:paraId="64221C4A"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F</w:t>
            </w:r>
          </w:p>
        </w:tc>
      </w:tr>
      <w:tr w:rsidR="008C03E1" w:rsidRPr="008C03E1" w14:paraId="6EF8BAAB" w14:textId="77777777" w:rsidTr="00D36CB0">
        <w:trPr>
          <w:cantSplit/>
        </w:trPr>
        <w:tc>
          <w:tcPr>
            <w:tcW w:w="2298" w:type="dxa"/>
            <w:vMerge w:val="restart"/>
            <w:tcBorders>
              <w:top w:val="single" w:sz="8" w:space="0" w:color="152935"/>
              <w:left w:val="nil"/>
              <w:bottom w:val="nil"/>
              <w:right w:val="nil"/>
            </w:tcBorders>
            <w:shd w:val="clear" w:color="auto" w:fill="E0E0E0"/>
          </w:tcPr>
          <w:p w14:paraId="36BCFF8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wordrecall</w:t>
            </w:r>
            <w:proofErr w:type="spellEnd"/>
          </w:p>
        </w:tc>
        <w:tc>
          <w:tcPr>
            <w:tcW w:w="1164" w:type="dxa"/>
            <w:tcBorders>
              <w:top w:val="single" w:sz="8" w:space="0" w:color="152935"/>
              <w:left w:val="nil"/>
              <w:bottom w:val="single" w:sz="8" w:space="0" w:color="AEAEAE"/>
              <w:right w:val="nil"/>
            </w:tcBorders>
            <w:shd w:val="clear" w:color="auto" w:fill="E0E0E0"/>
          </w:tcPr>
          <w:p w14:paraId="0BA3B85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Linear</w:t>
            </w:r>
          </w:p>
        </w:tc>
        <w:tc>
          <w:tcPr>
            <w:tcW w:w="1471" w:type="dxa"/>
            <w:tcBorders>
              <w:top w:val="single" w:sz="8" w:space="0" w:color="152935"/>
              <w:left w:val="nil"/>
              <w:bottom w:val="single" w:sz="8" w:space="0" w:color="AEAEAE"/>
              <w:right w:val="nil"/>
            </w:tcBorders>
            <w:shd w:val="clear" w:color="auto" w:fill="F9F9FB"/>
          </w:tcPr>
          <w:p w14:paraId="22E36A0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28.042</w:t>
            </w:r>
          </w:p>
        </w:tc>
        <w:tc>
          <w:tcPr>
            <w:tcW w:w="1026" w:type="dxa"/>
            <w:tcBorders>
              <w:top w:val="single" w:sz="8" w:space="0" w:color="152935"/>
              <w:left w:val="single" w:sz="8" w:space="0" w:color="E0E0E0"/>
              <w:bottom w:val="single" w:sz="8" w:space="0" w:color="AEAEAE"/>
              <w:right w:val="nil"/>
            </w:tcBorders>
            <w:shd w:val="clear" w:color="auto" w:fill="F9F9FB"/>
          </w:tcPr>
          <w:p w14:paraId="096642A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409" w:type="dxa"/>
            <w:tcBorders>
              <w:top w:val="single" w:sz="8" w:space="0" w:color="152935"/>
              <w:left w:val="single" w:sz="8" w:space="0" w:color="E0E0E0"/>
              <w:bottom w:val="single" w:sz="8" w:space="0" w:color="AEAEAE"/>
              <w:right w:val="nil"/>
            </w:tcBorders>
            <w:shd w:val="clear" w:color="auto" w:fill="F9F9FB"/>
          </w:tcPr>
          <w:p w14:paraId="3318443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28.042</w:t>
            </w:r>
          </w:p>
        </w:tc>
        <w:tc>
          <w:tcPr>
            <w:tcW w:w="1026" w:type="dxa"/>
            <w:tcBorders>
              <w:top w:val="single" w:sz="8" w:space="0" w:color="152935"/>
              <w:left w:val="single" w:sz="8" w:space="0" w:color="E0E0E0"/>
              <w:bottom w:val="single" w:sz="8" w:space="0" w:color="AEAEAE"/>
              <w:right w:val="nil"/>
            </w:tcBorders>
            <w:shd w:val="clear" w:color="auto" w:fill="F9F9FB"/>
          </w:tcPr>
          <w:p w14:paraId="44FE686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3.318</w:t>
            </w:r>
          </w:p>
        </w:tc>
      </w:tr>
      <w:tr w:rsidR="008C03E1" w:rsidRPr="008C03E1" w14:paraId="6E757BDC" w14:textId="77777777" w:rsidTr="00D36CB0">
        <w:trPr>
          <w:cantSplit/>
        </w:trPr>
        <w:tc>
          <w:tcPr>
            <w:tcW w:w="2298" w:type="dxa"/>
            <w:vMerge/>
            <w:tcBorders>
              <w:top w:val="single" w:sz="8" w:space="0" w:color="152935"/>
              <w:left w:val="nil"/>
              <w:bottom w:val="nil"/>
              <w:right w:val="nil"/>
            </w:tcBorders>
            <w:shd w:val="clear" w:color="auto" w:fill="E0E0E0"/>
          </w:tcPr>
          <w:p w14:paraId="571E1E3E"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164" w:type="dxa"/>
            <w:tcBorders>
              <w:top w:val="single" w:sz="8" w:space="0" w:color="AEAEAE"/>
              <w:left w:val="nil"/>
              <w:bottom w:val="nil"/>
              <w:right w:val="nil"/>
            </w:tcBorders>
            <w:shd w:val="clear" w:color="auto" w:fill="E0E0E0"/>
          </w:tcPr>
          <w:p w14:paraId="397B0E8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Quadratic</w:t>
            </w:r>
          </w:p>
        </w:tc>
        <w:tc>
          <w:tcPr>
            <w:tcW w:w="1471" w:type="dxa"/>
            <w:tcBorders>
              <w:top w:val="single" w:sz="8" w:space="0" w:color="AEAEAE"/>
              <w:left w:val="nil"/>
              <w:bottom w:val="nil"/>
              <w:right w:val="nil"/>
            </w:tcBorders>
            <w:shd w:val="clear" w:color="auto" w:fill="F9F9FB"/>
          </w:tcPr>
          <w:p w14:paraId="40EA5C3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45.686</w:t>
            </w:r>
          </w:p>
        </w:tc>
        <w:tc>
          <w:tcPr>
            <w:tcW w:w="1026" w:type="dxa"/>
            <w:tcBorders>
              <w:top w:val="single" w:sz="8" w:space="0" w:color="AEAEAE"/>
              <w:left w:val="single" w:sz="8" w:space="0" w:color="E0E0E0"/>
              <w:bottom w:val="nil"/>
              <w:right w:val="nil"/>
            </w:tcBorders>
            <w:shd w:val="clear" w:color="auto" w:fill="F9F9FB"/>
          </w:tcPr>
          <w:p w14:paraId="79E082C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409" w:type="dxa"/>
            <w:tcBorders>
              <w:top w:val="single" w:sz="8" w:space="0" w:color="AEAEAE"/>
              <w:left w:val="single" w:sz="8" w:space="0" w:color="E0E0E0"/>
              <w:bottom w:val="nil"/>
              <w:right w:val="nil"/>
            </w:tcBorders>
            <w:shd w:val="clear" w:color="auto" w:fill="F9F9FB"/>
          </w:tcPr>
          <w:p w14:paraId="3505A2C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45.686</w:t>
            </w:r>
          </w:p>
        </w:tc>
        <w:tc>
          <w:tcPr>
            <w:tcW w:w="1026" w:type="dxa"/>
            <w:tcBorders>
              <w:top w:val="single" w:sz="8" w:space="0" w:color="AEAEAE"/>
              <w:left w:val="single" w:sz="8" w:space="0" w:color="E0E0E0"/>
              <w:bottom w:val="nil"/>
              <w:right w:val="nil"/>
            </w:tcBorders>
            <w:shd w:val="clear" w:color="auto" w:fill="F9F9FB"/>
          </w:tcPr>
          <w:p w14:paraId="34424C4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4.416</w:t>
            </w:r>
          </w:p>
        </w:tc>
      </w:tr>
      <w:tr w:rsidR="008C03E1" w:rsidRPr="008C03E1" w14:paraId="7D212266" w14:textId="77777777" w:rsidTr="00D36CB0">
        <w:trPr>
          <w:cantSplit/>
        </w:trPr>
        <w:tc>
          <w:tcPr>
            <w:tcW w:w="2298" w:type="dxa"/>
            <w:vMerge w:val="restart"/>
            <w:tcBorders>
              <w:top w:val="single" w:sz="8" w:space="0" w:color="AEAEAE"/>
              <w:left w:val="nil"/>
              <w:bottom w:val="nil"/>
              <w:right w:val="nil"/>
            </w:tcBorders>
            <w:shd w:val="clear" w:color="auto" w:fill="E0E0E0"/>
          </w:tcPr>
          <w:p w14:paraId="2C1DA3F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wordrecall</w:t>
            </w:r>
            <w:proofErr w:type="spellEnd"/>
            <w:r w:rsidRPr="008C03E1">
              <w:rPr>
                <w:rFonts w:ascii="Arial" w:eastAsiaTheme="minorEastAsia" w:hAnsi="Arial" w:cs="Arial"/>
                <w:color w:val="264A60"/>
                <w:sz w:val="18"/>
                <w:szCs w:val="18"/>
                <w:lang w:eastAsia="en-GB"/>
              </w:rPr>
              <w:t xml:space="preserve"> * EIGROUPS</w:t>
            </w:r>
          </w:p>
        </w:tc>
        <w:tc>
          <w:tcPr>
            <w:tcW w:w="1164" w:type="dxa"/>
            <w:tcBorders>
              <w:top w:val="single" w:sz="8" w:space="0" w:color="AEAEAE"/>
              <w:left w:val="nil"/>
              <w:bottom w:val="single" w:sz="8" w:space="0" w:color="AEAEAE"/>
              <w:right w:val="nil"/>
            </w:tcBorders>
            <w:shd w:val="clear" w:color="auto" w:fill="E0E0E0"/>
          </w:tcPr>
          <w:p w14:paraId="08288DC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Linear</w:t>
            </w:r>
          </w:p>
        </w:tc>
        <w:tc>
          <w:tcPr>
            <w:tcW w:w="1471" w:type="dxa"/>
            <w:tcBorders>
              <w:top w:val="single" w:sz="8" w:space="0" w:color="AEAEAE"/>
              <w:left w:val="nil"/>
              <w:bottom w:val="single" w:sz="8" w:space="0" w:color="AEAEAE"/>
              <w:right w:val="nil"/>
            </w:tcBorders>
            <w:shd w:val="clear" w:color="auto" w:fill="F9F9FB"/>
          </w:tcPr>
          <w:p w14:paraId="16D4E57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.042</w:t>
            </w:r>
          </w:p>
        </w:tc>
        <w:tc>
          <w:tcPr>
            <w:tcW w:w="1026" w:type="dxa"/>
            <w:tcBorders>
              <w:top w:val="single" w:sz="8" w:space="0" w:color="AEAEAE"/>
              <w:left w:val="single" w:sz="8" w:space="0" w:color="E0E0E0"/>
              <w:bottom w:val="single" w:sz="8" w:space="0" w:color="AEAEAE"/>
              <w:right w:val="nil"/>
            </w:tcBorders>
            <w:shd w:val="clear" w:color="auto" w:fill="F9F9FB"/>
          </w:tcPr>
          <w:p w14:paraId="0073C09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409" w:type="dxa"/>
            <w:tcBorders>
              <w:top w:val="single" w:sz="8" w:space="0" w:color="AEAEAE"/>
              <w:left w:val="single" w:sz="8" w:space="0" w:color="E0E0E0"/>
              <w:bottom w:val="single" w:sz="8" w:space="0" w:color="AEAEAE"/>
              <w:right w:val="nil"/>
            </w:tcBorders>
            <w:shd w:val="clear" w:color="auto" w:fill="F9F9FB"/>
          </w:tcPr>
          <w:p w14:paraId="73B09A8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.042</w:t>
            </w:r>
          </w:p>
        </w:tc>
        <w:tc>
          <w:tcPr>
            <w:tcW w:w="1026" w:type="dxa"/>
            <w:tcBorders>
              <w:top w:val="single" w:sz="8" w:space="0" w:color="AEAEAE"/>
              <w:left w:val="single" w:sz="8" w:space="0" w:color="E0E0E0"/>
              <w:bottom w:val="single" w:sz="8" w:space="0" w:color="AEAEAE"/>
              <w:right w:val="nil"/>
            </w:tcBorders>
            <w:shd w:val="clear" w:color="auto" w:fill="F9F9FB"/>
          </w:tcPr>
          <w:p w14:paraId="59250AE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.005</w:t>
            </w:r>
          </w:p>
        </w:tc>
      </w:tr>
      <w:tr w:rsidR="008C03E1" w:rsidRPr="008C03E1" w14:paraId="2C3851E7" w14:textId="77777777" w:rsidTr="00D36CB0">
        <w:trPr>
          <w:cantSplit/>
        </w:trPr>
        <w:tc>
          <w:tcPr>
            <w:tcW w:w="2298" w:type="dxa"/>
            <w:vMerge/>
            <w:tcBorders>
              <w:top w:val="single" w:sz="8" w:space="0" w:color="AEAEAE"/>
              <w:left w:val="nil"/>
              <w:bottom w:val="nil"/>
              <w:right w:val="nil"/>
            </w:tcBorders>
            <w:shd w:val="clear" w:color="auto" w:fill="E0E0E0"/>
          </w:tcPr>
          <w:p w14:paraId="7B31B05E"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164" w:type="dxa"/>
            <w:tcBorders>
              <w:top w:val="single" w:sz="8" w:space="0" w:color="AEAEAE"/>
              <w:left w:val="nil"/>
              <w:bottom w:val="nil"/>
              <w:right w:val="nil"/>
            </w:tcBorders>
            <w:shd w:val="clear" w:color="auto" w:fill="E0E0E0"/>
          </w:tcPr>
          <w:p w14:paraId="3C47F62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Quadratic</w:t>
            </w:r>
          </w:p>
        </w:tc>
        <w:tc>
          <w:tcPr>
            <w:tcW w:w="1471" w:type="dxa"/>
            <w:tcBorders>
              <w:top w:val="single" w:sz="8" w:space="0" w:color="AEAEAE"/>
              <w:left w:val="nil"/>
              <w:bottom w:val="nil"/>
              <w:right w:val="nil"/>
            </w:tcBorders>
            <w:shd w:val="clear" w:color="auto" w:fill="F9F9FB"/>
          </w:tcPr>
          <w:p w14:paraId="2FBB986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3.464</w:t>
            </w:r>
          </w:p>
        </w:tc>
        <w:tc>
          <w:tcPr>
            <w:tcW w:w="1026" w:type="dxa"/>
            <w:tcBorders>
              <w:top w:val="single" w:sz="8" w:space="0" w:color="AEAEAE"/>
              <w:left w:val="single" w:sz="8" w:space="0" w:color="E0E0E0"/>
              <w:bottom w:val="nil"/>
              <w:right w:val="nil"/>
            </w:tcBorders>
            <w:shd w:val="clear" w:color="auto" w:fill="F9F9FB"/>
          </w:tcPr>
          <w:p w14:paraId="4AD1830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409" w:type="dxa"/>
            <w:tcBorders>
              <w:top w:val="single" w:sz="8" w:space="0" w:color="AEAEAE"/>
              <w:left w:val="single" w:sz="8" w:space="0" w:color="E0E0E0"/>
              <w:bottom w:val="nil"/>
              <w:right w:val="nil"/>
            </w:tcBorders>
            <w:shd w:val="clear" w:color="auto" w:fill="F9F9FB"/>
          </w:tcPr>
          <w:p w14:paraId="629C697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3.464</w:t>
            </w:r>
          </w:p>
        </w:tc>
        <w:tc>
          <w:tcPr>
            <w:tcW w:w="1026" w:type="dxa"/>
            <w:tcBorders>
              <w:top w:val="single" w:sz="8" w:space="0" w:color="AEAEAE"/>
              <w:left w:val="single" w:sz="8" w:space="0" w:color="E0E0E0"/>
              <w:bottom w:val="nil"/>
              <w:right w:val="nil"/>
            </w:tcBorders>
            <w:shd w:val="clear" w:color="auto" w:fill="F9F9FB"/>
          </w:tcPr>
          <w:p w14:paraId="25864CA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.335</w:t>
            </w:r>
          </w:p>
        </w:tc>
      </w:tr>
      <w:tr w:rsidR="008C03E1" w:rsidRPr="008C03E1" w14:paraId="2993B0F6" w14:textId="77777777" w:rsidTr="00D36CB0">
        <w:trPr>
          <w:cantSplit/>
        </w:trPr>
        <w:tc>
          <w:tcPr>
            <w:tcW w:w="2298" w:type="dxa"/>
            <w:vMerge w:val="restart"/>
            <w:tcBorders>
              <w:top w:val="single" w:sz="8" w:space="0" w:color="AEAEAE"/>
              <w:left w:val="nil"/>
              <w:bottom w:val="single" w:sz="8" w:space="0" w:color="152935"/>
              <w:right w:val="nil"/>
            </w:tcBorders>
            <w:shd w:val="clear" w:color="auto" w:fill="E0E0E0"/>
          </w:tcPr>
          <w:p w14:paraId="07AAE89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lastRenderedPageBreak/>
              <w:t>Error(</w:t>
            </w:r>
            <w:proofErr w:type="spellStart"/>
            <w:r w:rsidRPr="008C03E1">
              <w:rPr>
                <w:rFonts w:ascii="Arial" w:eastAsiaTheme="minorEastAsia" w:hAnsi="Arial" w:cs="Arial"/>
                <w:color w:val="264A60"/>
                <w:sz w:val="18"/>
                <w:szCs w:val="18"/>
                <w:lang w:eastAsia="en-GB"/>
              </w:rPr>
              <w:t>wordrecall</w:t>
            </w:r>
            <w:proofErr w:type="spellEnd"/>
            <w:r w:rsidRPr="008C03E1">
              <w:rPr>
                <w:rFonts w:ascii="Arial" w:eastAsiaTheme="minorEastAsia" w:hAnsi="Arial" w:cs="Arial"/>
                <w:color w:val="264A60"/>
                <w:sz w:val="18"/>
                <w:szCs w:val="18"/>
                <w:lang w:eastAsia="en-GB"/>
              </w:rPr>
              <w:t>)</w:t>
            </w:r>
          </w:p>
        </w:tc>
        <w:tc>
          <w:tcPr>
            <w:tcW w:w="1164" w:type="dxa"/>
            <w:tcBorders>
              <w:top w:val="single" w:sz="8" w:space="0" w:color="AEAEAE"/>
              <w:left w:val="nil"/>
              <w:bottom w:val="single" w:sz="8" w:space="0" w:color="AEAEAE"/>
              <w:right w:val="nil"/>
            </w:tcBorders>
            <w:shd w:val="clear" w:color="auto" w:fill="E0E0E0"/>
          </w:tcPr>
          <w:p w14:paraId="42A9518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Linear</w:t>
            </w:r>
          </w:p>
        </w:tc>
        <w:tc>
          <w:tcPr>
            <w:tcW w:w="1471" w:type="dxa"/>
            <w:tcBorders>
              <w:top w:val="single" w:sz="8" w:space="0" w:color="AEAEAE"/>
              <w:left w:val="nil"/>
              <w:bottom w:val="single" w:sz="8" w:space="0" w:color="AEAEAE"/>
              <w:right w:val="nil"/>
            </w:tcBorders>
            <w:shd w:val="clear" w:color="auto" w:fill="F9F9FB"/>
          </w:tcPr>
          <w:p w14:paraId="74AA7B9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236.641</w:t>
            </w:r>
          </w:p>
        </w:tc>
        <w:tc>
          <w:tcPr>
            <w:tcW w:w="1026" w:type="dxa"/>
            <w:tcBorders>
              <w:top w:val="single" w:sz="8" w:space="0" w:color="AEAEAE"/>
              <w:left w:val="single" w:sz="8" w:space="0" w:color="E0E0E0"/>
              <w:bottom w:val="single" w:sz="8" w:space="0" w:color="AEAEAE"/>
              <w:right w:val="nil"/>
            </w:tcBorders>
            <w:shd w:val="clear" w:color="auto" w:fill="F9F9FB"/>
          </w:tcPr>
          <w:p w14:paraId="4B553DB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w:t>
            </w:r>
          </w:p>
        </w:tc>
        <w:tc>
          <w:tcPr>
            <w:tcW w:w="1409" w:type="dxa"/>
            <w:tcBorders>
              <w:top w:val="single" w:sz="8" w:space="0" w:color="AEAEAE"/>
              <w:left w:val="single" w:sz="8" w:space="0" w:color="E0E0E0"/>
              <w:bottom w:val="single" w:sz="8" w:space="0" w:color="AEAEAE"/>
              <w:right w:val="nil"/>
            </w:tcBorders>
            <w:shd w:val="clear" w:color="auto" w:fill="F9F9FB"/>
          </w:tcPr>
          <w:p w14:paraId="202E06F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8.451</w:t>
            </w:r>
          </w:p>
        </w:tc>
        <w:tc>
          <w:tcPr>
            <w:tcW w:w="1026" w:type="dxa"/>
            <w:tcBorders>
              <w:top w:val="single" w:sz="8" w:space="0" w:color="AEAEAE"/>
              <w:left w:val="single" w:sz="8" w:space="0" w:color="E0E0E0"/>
              <w:bottom w:val="single" w:sz="8" w:space="0" w:color="AEAEAE"/>
              <w:right w:val="nil"/>
            </w:tcBorders>
            <w:shd w:val="clear" w:color="auto" w:fill="F9F9FB"/>
            <w:vAlign w:val="center"/>
          </w:tcPr>
          <w:p w14:paraId="20CE68B5"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r w:rsidR="008C03E1" w:rsidRPr="008C03E1" w14:paraId="683501F2" w14:textId="77777777" w:rsidTr="00D36CB0">
        <w:trPr>
          <w:cantSplit/>
        </w:trPr>
        <w:tc>
          <w:tcPr>
            <w:tcW w:w="2298" w:type="dxa"/>
            <w:vMerge/>
            <w:tcBorders>
              <w:top w:val="single" w:sz="8" w:space="0" w:color="AEAEAE"/>
              <w:left w:val="nil"/>
              <w:bottom w:val="single" w:sz="8" w:space="0" w:color="152935"/>
              <w:right w:val="nil"/>
            </w:tcBorders>
            <w:shd w:val="clear" w:color="auto" w:fill="E0E0E0"/>
          </w:tcPr>
          <w:p w14:paraId="21F8929A"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164" w:type="dxa"/>
            <w:tcBorders>
              <w:top w:val="single" w:sz="8" w:space="0" w:color="AEAEAE"/>
              <w:left w:val="nil"/>
              <w:bottom w:val="single" w:sz="8" w:space="0" w:color="152935"/>
              <w:right w:val="nil"/>
            </w:tcBorders>
            <w:shd w:val="clear" w:color="auto" w:fill="E0E0E0"/>
          </w:tcPr>
          <w:p w14:paraId="581CF17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Quadratic</w:t>
            </w:r>
          </w:p>
        </w:tc>
        <w:tc>
          <w:tcPr>
            <w:tcW w:w="1471" w:type="dxa"/>
            <w:tcBorders>
              <w:top w:val="single" w:sz="8" w:space="0" w:color="AEAEAE"/>
              <w:left w:val="nil"/>
              <w:bottom w:val="single" w:sz="8" w:space="0" w:color="152935"/>
              <w:right w:val="nil"/>
            </w:tcBorders>
            <w:shd w:val="clear" w:color="auto" w:fill="F9F9FB"/>
          </w:tcPr>
          <w:p w14:paraId="6969368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289.697</w:t>
            </w:r>
          </w:p>
        </w:tc>
        <w:tc>
          <w:tcPr>
            <w:tcW w:w="1026" w:type="dxa"/>
            <w:tcBorders>
              <w:top w:val="single" w:sz="8" w:space="0" w:color="AEAEAE"/>
              <w:left w:val="single" w:sz="8" w:space="0" w:color="E0E0E0"/>
              <w:bottom w:val="single" w:sz="8" w:space="0" w:color="152935"/>
              <w:right w:val="nil"/>
            </w:tcBorders>
            <w:shd w:val="clear" w:color="auto" w:fill="F9F9FB"/>
          </w:tcPr>
          <w:p w14:paraId="045EBFE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w:t>
            </w:r>
          </w:p>
        </w:tc>
        <w:tc>
          <w:tcPr>
            <w:tcW w:w="1409" w:type="dxa"/>
            <w:tcBorders>
              <w:top w:val="single" w:sz="8" w:space="0" w:color="AEAEAE"/>
              <w:left w:val="single" w:sz="8" w:space="0" w:color="E0E0E0"/>
              <w:bottom w:val="single" w:sz="8" w:space="0" w:color="152935"/>
              <w:right w:val="nil"/>
            </w:tcBorders>
            <w:shd w:val="clear" w:color="auto" w:fill="F9F9FB"/>
          </w:tcPr>
          <w:p w14:paraId="41F3C97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10.346</w:t>
            </w:r>
          </w:p>
        </w:tc>
        <w:tc>
          <w:tcPr>
            <w:tcW w:w="1026" w:type="dxa"/>
            <w:tcBorders>
              <w:top w:val="single" w:sz="8" w:space="0" w:color="AEAEAE"/>
              <w:left w:val="single" w:sz="8" w:space="0" w:color="E0E0E0"/>
              <w:bottom w:val="single" w:sz="8" w:space="0" w:color="152935"/>
              <w:right w:val="nil"/>
            </w:tcBorders>
            <w:shd w:val="clear" w:color="auto" w:fill="F9F9FB"/>
            <w:vAlign w:val="center"/>
          </w:tcPr>
          <w:p w14:paraId="4085CDCD"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bl>
    <w:p w14:paraId="54987DE6"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
          <w:szCs w:val="2"/>
          <w:lang w:eastAsia="en-GB"/>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481"/>
        <w:gridCol w:w="1762"/>
        <w:gridCol w:w="1554"/>
        <w:gridCol w:w="2226"/>
      </w:tblGrid>
      <w:tr w:rsidR="008C03E1" w:rsidRPr="008C03E1" w14:paraId="46B9CAD1" w14:textId="77777777" w:rsidTr="00D36CB0">
        <w:trPr>
          <w:cantSplit/>
        </w:trPr>
        <w:tc>
          <w:tcPr>
            <w:tcW w:w="9021" w:type="dxa"/>
            <w:gridSpan w:val="4"/>
            <w:tcBorders>
              <w:top w:val="nil"/>
              <w:left w:val="nil"/>
              <w:bottom w:val="nil"/>
              <w:right w:val="nil"/>
            </w:tcBorders>
            <w:shd w:val="clear" w:color="auto" w:fill="FFFFFF"/>
            <w:vAlign w:val="center"/>
          </w:tcPr>
          <w:p w14:paraId="7922CA5A"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Tests of Within-Subjects Contrasts</w:t>
            </w:r>
          </w:p>
        </w:tc>
      </w:tr>
      <w:tr w:rsidR="008C03E1" w:rsidRPr="008C03E1" w14:paraId="713A62A1" w14:textId="77777777" w:rsidTr="00D36CB0">
        <w:trPr>
          <w:cantSplit/>
        </w:trPr>
        <w:tc>
          <w:tcPr>
            <w:tcW w:w="9021" w:type="dxa"/>
            <w:gridSpan w:val="4"/>
            <w:tcBorders>
              <w:top w:val="nil"/>
              <w:left w:val="nil"/>
              <w:bottom w:val="nil"/>
              <w:right w:val="nil"/>
            </w:tcBorders>
            <w:shd w:val="clear" w:color="auto" w:fill="FFFFFF"/>
            <w:vAlign w:val="bottom"/>
          </w:tcPr>
          <w:p w14:paraId="60A691F6" w14:textId="77777777" w:rsidR="008C03E1" w:rsidRPr="008C03E1" w:rsidRDefault="008C03E1" w:rsidP="008C03E1">
            <w:pPr>
              <w:widowControl w:val="0"/>
              <w:autoSpaceDE w:val="0"/>
              <w:autoSpaceDN w:val="0"/>
              <w:adjustRightInd w:val="0"/>
              <w:spacing w:after="0" w:line="320" w:lineRule="atLeast"/>
              <w:rPr>
                <w:rFonts w:ascii="Times New Roman" w:eastAsiaTheme="minorEastAsia" w:hAnsi="Times New Roman" w:cs="Times New Roman"/>
                <w:sz w:val="24"/>
                <w:szCs w:val="24"/>
                <w:lang w:eastAsia="en-GB"/>
              </w:rPr>
            </w:pPr>
            <w:r w:rsidRPr="008C03E1">
              <w:rPr>
                <w:rFonts w:ascii="Arial" w:eastAsiaTheme="minorEastAsia" w:hAnsi="Arial" w:cs="Arial"/>
                <w:color w:val="010205"/>
                <w:sz w:val="18"/>
                <w:szCs w:val="18"/>
                <w:shd w:val="clear" w:color="auto" w:fill="FFFFFF"/>
                <w:lang w:eastAsia="en-GB"/>
              </w:rPr>
              <w:t xml:space="preserve">Measure:   MEASURE_1  </w:t>
            </w:r>
          </w:p>
        </w:tc>
      </w:tr>
      <w:tr w:rsidR="008C03E1" w:rsidRPr="008C03E1" w14:paraId="35F07950" w14:textId="77777777" w:rsidTr="00D36CB0">
        <w:trPr>
          <w:cantSplit/>
        </w:trPr>
        <w:tc>
          <w:tcPr>
            <w:tcW w:w="3479" w:type="dxa"/>
            <w:tcBorders>
              <w:top w:val="nil"/>
              <w:left w:val="nil"/>
              <w:bottom w:val="single" w:sz="8" w:space="0" w:color="152935"/>
              <w:right w:val="nil"/>
            </w:tcBorders>
            <w:shd w:val="clear" w:color="auto" w:fill="FFFFFF"/>
            <w:vAlign w:val="bottom"/>
          </w:tcPr>
          <w:p w14:paraId="67E6B9A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Source</w:t>
            </w:r>
          </w:p>
        </w:tc>
        <w:tc>
          <w:tcPr>
            <w:tcW w:w="1762" w:type="dxa"/>
            <w:tcBorders>
              <w:top w:val="nil"/>
              <w:left w:val="nil"/>
              <w:bottom w:val="single" w:sz="8" w:space="0" w:color="152935"/>
              <w:right w:val="nil"/>
            </w:tcBorders>
            <w:shd w:val="clear" w:color="auto" w:fill="FFFFFF"/>
            <w:vAlign w:val="bottom"/>
          </w:tcPr>
          <w:p w14:paraId="196CABD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wordrecall</w:t>
            </w:r>
            <w:proofErr w:type="spellEnd"/>
          </w:p>
        </w:tc>
        <w:tc>
          <w:tcPr>
            <w:tcW w:w="1554" w:type="dxa"/>
            <w:tcBorders>
              <w:top w:val="nil"/>
              <w:left w:val="nil"/>
              <w:bottom w:val="single" w:sz="8" w:space="0" w:color="152935"/>
              <w:right w:val="nil"/>
            </w:tcBorders>
            <w:shd w:val="clear" w:color="auto" w:fill="FFFFFF"/>
            <w:vAlign w:val="bottom"/>
          </w:tcPr>
          <w:p w14:paraId="7909E43F"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Sig.</w:t>
            </w:r>
          </w:p>
        </w:tc>
        <w:tc>
          <w:tcPr>
            <w:tcW w:w="2226" w:type="dxa"/>
            <w:tcBorders>
              <w:top w:val="nil"/>
              <w:left w:val="single" w:sz="8" w:space="0" w:color="E0E0E0"/>
              <w:bottom w:val="single" w:sz="8" w:space="0" w:color="152935"/>
              <w:right w:val="nil"/>
            </w:tcBorders>
            <w:shd w:val="clear" w:color="auto" w:fill="FFFFFF"/>
            <w:vAlign w:val="bottom"/>
          </w:tcPr>
          <w:p w14:paraId="0B86301D"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Partial Eta Squared</w:t>
            </w:r>
          </w:p>
        </w:tc>
      </w:tr>
      <w:tr w:rsidR="008C03E1" w:rsidRPr="008C03E1" w14:paraId="46B98F26" w14:textId="77777777" w:rsidTr="00D36CB0">
        <w:trPr>
          <w:cantSplit/>
        </w:trPr>
        <w:tc>
          <w:tcPr>
            <w:tcW w:w="3479" w:type="dxa"/>
            <w:vMerge w:val="restart"/>
            <w:tcBorders>
              <w:top w:val="single" w:sz="8" w:space="0" w:color="152935"/>
              <w:left w:val="nil"/>
              <w:bottom w:val="nil"/>
              <w:right w:val="nil"/>
            </w:tcBorders>
            <w:shd w:val="clear" w:color="auto" w:fill="E0E0E0"/>
          </w:tcPr>
          <w:p w14:paraId="656AD56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wordrecall</w:t>
            </w:r>
            <w:proofErr w:type="spellEnd"/>
          </w:p>
        </w:tc>
        <w:tc>
          <w:tcPr>
            <w:tcW w:w="1762" w:type="dxa"/>
            <w:tcBorders>
              <w:top w:val="single" w:sz="8" w:space="0" w:color="152935"/>
              <w:left w:val="nil"/>
              <w:bottom w:val="single" w:sz="8" w:space="0" w:color="AEAEAE"/>
              <w:right w:val="nil"/>
            </w:tcBorders>
            <w:shd w:val="clear" w:color="auto" w:fill="E0E0E0"/>
          </w:tcPr>
          <w:p w14:paraId="4E8A3E2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Linear</w:t>
            </w:r>
          </w:p>
        </w:tc>
        <w:tc>
          <w:tcPr>
            <w:tcW w:w="1554" w:type="dxa"/>
            <w:tcBorders>
              <w:top w:val="single" w:sz="8" w:space="0" w:color="152935"/>
              <w:left w:val="nil"/>
              <w:bottom w:val="single" w:sz="8" w:space="0" w:color="AEAEAE"/>
              <w:right w:val="nil"/>
            </w:tcBorders>
            <w:shd w:val="clear" w:color="auto" w:fill="F9F9FB"/>
          </w:tcPr>
          <w:p w14:paraId="287FB85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.079</w:t>
            </w:r>
          </w:p>
        </w:tc>
        <w:tc>
          <w:tcPr>
            <w:tcW w:w="2226" w:type="dxa"/>
            <w:tcBorders>
              <w:top w:val="single" w:sz="8" w:space="0" w:color="152935"/>
              <w:left w:val="single" w:sz="8" w:space="0" w:color="E0E0E0"/>
              <w:bottom w:val="single" w:sz="8" w:space="0" w:color="AEAEAE"/>
              <w:right w:val="nil"/>
            </w:tcBorders>
            <w:shd w:val="clear" w:color="auto" w:fill="F9F9FB"/>
          </w:tcPr>
          <w:p w14:paraId="46D078D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.106</w:t>
            </w:r>
          </w:p>
        </w:tc>
      </w:tr>
      <w:tr w:rsidR="008C03E1" w:rsidRPr="008C03E1" w14:paraId="058F5CB8" w14:textId="77777777" w:rsidTr="00D36CB0">
        <w:trPr>
          <w:cantSplit/>
        </w:trPr>
        <w:tc>
          <w:tcPr>
            <w:tcW w:w="3479" w:type="dxa"/>
            <w:vMerge/>
            <w:tcBorders>
              <w:top w:val="single" w:sz="8" w:space="0" w:color="152935"/>
              <w:left w:val="nil"/>
              <w:bottom w:val="nil"/>
              <w:right w:val="nil"/>
            </w:tcBorders>
            <w:shd w:val="clear" w:color="auto" w:fill="E0E0E0"/>
          </w:tcPr>
          <w:p w14:paraId="57B58EFA"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762" w:type="dxa"/>
            <w:tcBorders>
              <w:top w:val="single" w:sz="8" w:space="0" w:color="AEAEAE"/>
              <w:left w:val="nil"/>
              <w:bottom w:val="nil"/>
              <w:right w:val="nil"/>
            </w:tcBorders>
            <w:shd w:val="clear" w:color="auto" w:fill="E0E0E0"/>
          </w:tcPr>
          <w:p w14:paraId="6B3AF56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Quadratic</w:t>
            </w:r>
          </w:p>
        </w:tc>
        <w:tc>
          <w:tcPr>
            <w:tcW w:w="1554" w:type="dxa"/>
            <w:tcBorders>
              <w:top w:val="single" w:sz="8" w:space="0" w:color="AEAEAE"/>
              <w:left w:val="nil"/>
              <w:bottom w:val="nil"/>
              <w:right w:val="nil"/>
            </w:tcBorders>
            <w:shd w:val="clear" w:color="auto" w:fill="F9F9FB"/>
          </w:tcPr>
          <w:p w14:paraId="4FE5F99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.045</w:t>
            </w:r>
          </w:p>
        </w:tc>
        <w:tc>
          <w:tcPr>
            <w:tcW w:w="2226" w:type="dxa"/>
            <w:tcBorders>
              <w:top w:val="single" w:sz="8" w:space="0" w:color="AEAEAE"/>
              <w:left w:val="single" w:sz="8" w:space="0" w:color="E0E0E0"/>
              <w:bottom w:val="nil"/>
              <w:right w:val="nil"/>
            </w:tcBorders>
            <w:shd w:val="clear" w:color="auto" w:fill="F9F9FB"/>
          </w:tcPr>
          <w:p w14:paraId="44A4E91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.136</w:t>
            </w:r>
          </w:p>
        </w:tc>
      </w:tr>
      <w:tr w:rsidR="008C03E1" w:rsidRPr="008C03E1" w14:paraId="73070309" w14:textId="77777777" w:rsidTr="00D36CB0">
        <w:trPr>
          <w:cantSplit/>
        </w:trPr>
        <w:tc>
          <w:tcPr>
            <w:tcW w:w="3479" w:type="dxa"/>
            <w:vMerge w:val="restart"/>
            <w:tcBorders>
              <w:top w:val="single" w:sz="8" w:space="0" w:color="AEAEAE"/>
              <w:left w:val="nil"/>
              <w:bottom w:val="nil"/>
              <w:right w:val="nil"/>
            </w:tcBorders>
            <w:shd w:val="clear" w:color="auto" w:fill="E0E0E0"/>
          </w:tcPr>
          <w:p w14:paraId="67E4C34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wordrecall</w:t>
            </w:r>
            <w:proofErr w:type="spellEnd"/>
            <w:r w:rsidRPr="008C03E1">
              <w:rPr>
                <w:rFonts w:ascii="Arial" w:eastAsiaTheme="minorEastAsia" w:hAnsi="Arial" w:cs="Arial"/>
                <w:color w:val="264A60"/>
                <w:sz w:val="18"/>
                <w:szCs w:val="18"/>
                <w:lang w:eastAsia="en-GB"/>
              </w:rPr>
              <w:t xml:space="preserve"> * EIGROUPS</w:t>
            </w:r>
          </w:p>
        </w:tc>
        <w:tc>
          <w:tcPr>
            <w:tcW w:w="1762" w:type="dxa"/>
            <w:tcBorders>
              <w:top w:val="single" w:sz="8" w:space="0" w:color="AEAEAE"/>
              <w:left w:val="nil"/>
              <w:bottom w:val="single" w:sz="8" w:space="0" w:color="AEAEAE"/>
              <w:right w:val="nil"/>
            </w:tcBorders>
            <w:shd w:val="clear" w:color="auto" w:fill="E0E0E0"/>
          </w:tcPr>
          <w:p w14:paraId="4E23683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Linear</w:t>
            </w:r>
          </w:p>
        </w:tc>
        <w:tc>
          <w:tcPr>
            <w:tcW w:w="1554" w:type="dxa"/>
            <w:tcBorders>
              <w:top w:val="single" w:sz="8" w:space="0" w:color="AEAEAE"/>
              <w:left w:val="nil"/>
              <w:bottom w:val="single" w:sz="8" w:space="0" w:color="AEAEAE"/>
              <w:right w:val="nil"/>
            </w:tcBorders>
            <w:shd w:val="clear" w:color="auto" w:fill="F9F9FB"/>
          </w:tcPr>
          <w:p w14:paraId="3F62948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.944</w:t>
            </w:r>
          </w:p>
        </w:tc>
        <w:tc>
          <w:tcPr>
            <w:tcW w:w="2226" w:type="dxa"/>
            <w:tcBorders>
              <w:top w:val="single" w:sz="8" w:space="0" w:color="AEAEAE"/>
              <w:left w:val="single" w:sz="8" w:space="0" w:color="E0E0E0"/>
              <w:bottom w:val="single" w:sz="8" w:space="0" w:color="AEAEAE"/>
              <w:right w:val="nil"/>
            </w:tcBorders>
            <w:shd w:val="clear" w:color="auto" w:fill="F9F9FB"/>
          </w:tcPr>
          <w:p w14:paraId="43E9950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.000</w:t>
            </w:r>
          </w:p>
        </w:tc>
      </w:tr>
      <w:tr w:rsidR="008C03E1" w:rsidRPr="008C03E1" w14:paraId="7201040C" w14:textId="77777777" w:rsidTr="00D36CB0">
        <w:trPr>
          <w:cantSplit/>
        </w:trPr>
        <w:tc>
          <w:tcPr>
            <w:tcW w:w="3479" w:type="dxa"/>
            <w:vMerge/>
            <w:tcBorders>
              <w:top w:val="single" w:sz="8" w:space="0" w:color="AEAEAE"/>
              <w:left w:val="nil"/>
              <w:bottom w:val="nil"/>
              <w:right w:val="nil"/>
            </w:tcBorders>
            <w:shd w:val="clear" w:color="auto" w:fill="E0E0E0"/>
          </w:tcPr>
          <w:p w14:paraId="6F0C53C6"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762" w:type="dxa"/>
            <w:tcBorders>
              <w:top w:val="single" w:sz="8" w:space="0" w:color="AEAEAE"/>
              <w:left w:val="nil"/>
              <w:bottom w:val="nil"/>
              <w:right w:val="nil"/>
            </w:tcBorders>
            <w:shd w:val="clear" w:color="auto" w:fill="E0E0E0"/>
          </w:tcPr>
          <w:p w14:paraId="46F6B52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Quadratic</w:t>
            </w:r>
          </w:p>
        </w:tc>
        <w:tc>
          <w:tcPr>
            <w:tcW w:w="1554" w:type="dxa"/>
            <w:tcBorders>
              <w:top w:val="single" w:sz="8" w:space="0" w:color="AEAEAE"/>
              <w:left w:val="nil"/>
              <w:bottom w:val="nil"/>
              <w:right w:val="nil"/>
            </w:tcBorders>
            <w:shd w:val="clear" w:color="auto" w:fill="F9F9FB"/>
          </w:tcPr>
          <w:p w14:paraId="0190C4D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.567</w:t>
            </w:r>
          </w:p>
        </w:tc>
        <w:tc>
          <w:tcPr>
            <w:tcW w:w="2226" w:type="dxa"/>
            <w:tcBorders>
              <w:top w:val="single" w:sz="8" w:space="0" w:color="AEAEAE"/>
              <w:left w:val="single" w:sz="8" w:space="0" w:color="E0E0E0"/>
              <w:bottom w:val="nil"/>
              <w:right w:val="nil"/>
            </w:tcBorders>
            <w:shd w:val="clear" w:color="auto" w:fill="F9F9FB"/>
          </w:tcPr>
          <w:p w14:paraId="29DBD82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.012</w:t>
            </w:r>
          </w:p>
        </w:tc>
      </w:tr>
      <w:tr w:rsidR="008C03E1" w:rsidRPr="008C03E1" w14:paraId="4B3C25D7" w14:textId="77777777" w:rsidTr="00D36CB0">
        <w:trPr>
          <w:cantSplit/>
        </w:trPr>
        <w:tc>
          <w:tcPr>
            <w:tcW w:w="3479" w:type="dxa"/>
            <w:vMerge w:val="restart"/>
            <w:tcBorders>
              <w:top w:val="single" w:sz="8" w:space="0" w:color="AEAEAE"/>
              <w:left w:val="nil"/>
              <w:bottom w:val="single" w:sz="8" w:space="0" w:color="152935"/>
              <w:right w:val="nil"/>
            </w:tcBorders>
            <w:shd w:val="clear" w:color="auto" w:fill="E0E0E0"/>
          </w:tcPr>
          <w:p w14:paraId="2C05339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Error(</w:t>
            </w:r>
            <w:proofErr w:type="spellStart"/>
            <w:r w:rsidRPr="008C03E1">
              <w:rPr>
                <w:rFonts w:ascii="Arial" w:eastAsiaTheme="minorEastAsia" w:hAnsi="Arial" w:cs="Arial"/>
                <w:color w:val="264A60"/>
                <w:sz w:val="18"/>
                <w:szCs w:val="18"/>
                <w:lang w:eastAsia="en-GB"/>
              </w:rPr>
              <w:t>wordrecall</w:t>
            </w:r>
            <w:proofErr w:type="spellEnd"/>
            <w:r w:rsidRPr="008C03E1">
              <w:rPr>
                <w:rFonts w:ascii="Arial" w:eastAsiaTheme="minorEastAsia" w:hAnsi="Arial" w:cs="Arial"/>
                <w:color w:val="264A60"/>
                <w:sz w:val="18"/>
                <w:szCs w:val="18"/>
                <w:lang w:eastAsia="en-GB"/>
              </w:rPr>
              <w:t>)</w:t>
            </w:r>
          </w:p>
        </w:tc>
        <w:tc>
          <w:tcPr>
            <w:tcW w:w="1762" w:type="dxa"/>
            <w:tcBorders>
              <w:top w:val="single" w:sz="8" w:space="0" w:color="AEAEAE"/>
              <w:left w:val="nil"/>
              <w:bottom w:val="single" w:sz="8" w:space="0" w:color="AEAEAE"/>
              <w:right w:val="nil"/>
            </w:tcBorders>
            <w:shd w:val="clear" w:color="auto" w:fill="E0E0E0"/>
          </w:tcPr>
          <w:p w14:paraId="5E97EC7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Linear</w:t>
            </w:r>
          </w:p>
        </w:tc>
        <w:tc>
          <w:tcPr>
            <w:tcW w:w="1554" w:type="dxa"/>
            <w:tcBorders>
              <w:top w:val="single" w:sz="8" w:space="0" w:color="AEAEAE"/>
              <w:left w:val="nil"/>
              <w:bottom w:val="single" w:sz="8" w:space="0" w:color="AEAEAE"/>
              <w:right w:val="nil"/>
            </w:tcBorders>
            <w:shd w:val="clear" w:color="auto" w:fill="F9F9FB"/>
            <w:vAlign w:val="center"/>
          </w:tcPr>
          <w:p w14:paraId="055739D8"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2226" w:type="dxa"/>
            <w:tcBorders>
              <w:top w:val="single" w:sz="8" w:space="0" w:color="AEAEAE"/>
              <w:left w:val="single" w:sz="8" w:space="0" w:color="E0E0E0"/>
              <w:bottom w:val="single" w:sz="8" w:space="0" w:color="AEAEAE"/>
              <w:right w:val="nil"/>
            </w:tcBorders>
            <w:shd w:val="clear" w:color="auto" w:fill="F9F9FB"/>
            <w:vAlign w:val="center"/>
          </w:tcPr>
          <w:p w14:paraId="7E52D82D"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r w:rsidR="008C03E1" w:rsidRPr="008C03E1" w14:paraId="0BEBB968" w14:textId="77777777" w:rsidTr="00D36CB0">
        <w:trPr>
          <w:cantSplit/>
        </w:trPr>
        <w:tc>
          <w:tcPr>
            <w:tcW w:w="3479" w:type="dxa"/>
            <w:vMerge/>
            <w:tcBorders>
              <w:top w:val="single" w:sz="8" w:space="0" w:color="AEAEAE"/>
              <w:left w:val="nil"/>
              <w:bottom w:val="single" w:sz="8" w:space="0" w:color="152935"/>
              <w:right w:val="nil"/>
            </w:tcBorders>
            <w:shd w:val="clear" w:color="auto" w:fill="E0E0E0"/>
          </w:tcPr>
          <w:p w14:paraId="5D848DBC"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762" w:type="dxa"/>
            <w:tcBorders>
              <w:top w:val="single" w:sz="8" w:space="0" w:color="AEAEAE"/>
              <w:left w:val="nil"/>
              <w:bottom w:val="single" w:sz="8" w:space="0" w:color="152935"/>
              <w:right w:val="nil"/>
            </w:tcBorders>
            <w:shd w:val="clear" w:color="auto" w:fill="E0E0E0"/>
          </w:tcPr>
          <w:p w14:paraId="413E3CF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Quadratic</w:t>
            </w:r>
          </w:p>
        </w:tc>
        <w:tc>
          <w:tcPr>
            <w:tcW w:w="1554" w:type="dxa"/>
            <w:tcBorders>
              <w:top w:val="single" w:sz="8" w:space="0" w:color="AEAEAE"/>
              <w:left w:val="nil"/>
              <w:bottom w:val="single" w:sz="8" w:space="0" w:color="152935"/>
              <w:right w:val="nil"/>
            </w:tcBorders>
            <w:shd w:val="clear" w:color="auto" w:fill="F9F9FB"/>
            <w:vAlign w:val="center"/>
          </w:tcPr>
          <w:p w14:paraId="0BB59724"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2226" w:type="dxa"/>
            <w:tcBorders>
              <w:top w:val="single" w:sz="8" w:space="0" w:color="AEAEAE"/>
              <w:left w:val="single" w:sz="8" w:space="0" w:color="E0E0E0"/>
              <w:bottom w:val="single" w:sz="8" w:space="0" w:color="152935"/>
              <w:right w:val="nil"/>
            </w:tcBorders>
            <w:shd w:val="clear" w:color="auto" w:fill="F9F9FB"/>
            <w:vAlign w:val="center"/>
          </w:tcPr>
          <w:p w14:paraId="5073F786"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bl>
    <w:p w14:paraId="6D348992"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138E8820"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80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28"/>
        <w:gridCol w:w="2454"/>
        <w:gridCol w:w="1471"/>
        <w:gridCol w:w="1027"/>
        <w:gridCol w:w="1027"/>
        <w:gridCol w:w="1027"/>
      </w:tblGrid>
      <w:tr w:rsidR="008C03E1" w:rsidRPr="008C03E1" w14:paraId="15437161" w14:textId="77777777" w:rsidTr="00D36CB0">
        <w:trPr>
          <w:cantSplit/>
        </w:trPr>
        <w:tc>
          <w:tcPr>
            <w:tcW w:w="8032" w:type="dxa"/>
            <w:gridSpan w:val="6"/>
            <w:tcBorders>
              <w:top w:val="nil"/>
              <w:left w:val="nil"/>
              <w:bottom w:val="nil"/>
              <w:right w:val="nil"/>
            </w:tcBorders>
            <w:shd w:val="clear" w:color="auto" w:fill="FFFFFF"/>
            <w:vAlign w:val="center"/>
          </w:tcPr>
          <w:p w14:paraId="5E08DE42"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proofErr w:type="spellStart"/>
            <w:r w:rsidRPr="008C03E1">
              <w:rPr>
                <w:rFonts w:ascii="Arial" w:eastAsiaTheme="minorEastAsia" w:hAnsi="Arial" w:cs="Arial"/>
                <w:b/>
                <w:bCs/>
                <w:color w:val="010205"/>
                <w:lang w:eastAsia="en-GB"/>
              </w:rPr>
              <w:t>Levene's</w:t>
            </w:r>
            <w:proofErr w:type="spellEnd"/>
            <w:r w:rsidRPr="008C03E1">
              <w:rPr>
                <w:rFonts w:ascii="Arial" w:eastAsiaTheme="minorEastAsia" w:hAnsi="Arial" w:cs="Arial"/>
                <w:b/>
                <w:bCs/>
                <w:color w:val="010205"/>
                <w:lang w:eastAsia="en-GB"/>
              </w:rPr>
              <w:t xml:space="preserve"> Test of Equality of Error </w:t>
            </w:r>
            <w:proofErr w:type="spellStart"/>
            <w:r w:rsidRPr="008C03E1">
              <w:rPr>
                <w:rFonts w:ascii="Arial" w:eastAsiaTheme="minorEastAsia" w:hAnsi="Arial" w:cs="Arial"/>
                <w:b/>
                <w:bCs/>
                <w:color w:val="010205"/>
                <w:lang w:eastAsia="en-GB"/>
              </w:rPr>
              <w:t>Variances</w:t>
            </w:r>
            <w:r w:rsidRPr="008C03E1">
              <w:rPr>
                <w:rFonts w:ascii="Arial" w:eastAsiaTheme="minorEastAsia" w:hAnsi="Arial" w:cs="Arial"/>
                <w:b/>
                <w:bCs/>
                <w:color w:val="010205"/>
                <w:vertAlign w:val="superscript"/>
                <w:lang w:eastAsia="en-GB"/>
              </w:rPr>
              <w:t>a</w:t>
            </w:r>
            <w:proofErr w:type="spellEnd"/>
          </w:p>
        </w:tc>
      </w:tr>
      <w:tr w:rsidR="008C03E1" w:rsidRPr="008C03E1" w14:paraId="6DC2739C" w14:textId="77777777" w:rsidTr="00D36CB0">
        <w:trPr>
          <w:cantSplit/>
        </w:trPr>
        <w:tc>
          <w:tcPr>
            <w:tcW w:w="3480" w:type="dxa"/>
            <w:gridSpan w:val="2"/>
            <w:tcBorders>
              <w:top w:val="nil"/>
              <w:left w:val="nil"/>
              <w:bottom w:val="single" w:sz="8" w:space="0" w:color="152935"/>
              <w:right w:val="nil"/>
            </w:tcBorders>
            <w:shd w:val="clear" w:color="auto" w:fill="FFFFFF"/>
            <w:vAlign w:val="bottom"/>
          </w:tcPr>
          <w:p w14:paraId="57616330"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471" w:type="dxa"/>
            <w:tcBorders>
              <w:top w:val="nil"/>
              <w:left w:val="nil"/>
              <w:bottom w:val="single" w:sz="8" w:space="0" w:color="152935"/>
              <w:right w:val="nil"/>
            </w:tcBorders>
            <w:shd w:val="clear" w:color="auto" w:fill="FFFFFF"/>
            <w:vAlign w:val="bottom"/>
          </w:tcPr>
          <w:p w14:paraId="4E27172E"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Levene</w:t>
            </w:r>
            <w:proofErr w:type="spellEnd"/>
            <w:r w:rsidRPr="008C03E1">
              <w:rPr>
                <w:rFonts w:ascii="Arial" w:eastAsiaTheme="minorEastAsia" w:hAnsi="Arial" w:cs="Arial"/>
                <w:color w:val="264A60"/>
                <w:sz w:val="18"/>
                <w:szCs w:val="18"/>
                <w:lang w:eastAsia="en-GB"/>
              </w:rPr>
              <w:t xml:space="preserve"> Statistic</w:t>
            </w:r>
          </w:p>
        </w:tc>
        <w:tc>
          <w:tcPr>
            <w:tcW w:w="1027" w:type="dxa"/>
            <w:tcBorders>
              <w:top w:val="nil"/>
              <w:left w:val="single" w:sz="8" w:space="0" w:color="E0E0E0"/>
              <w:bottom w:val="single" w:sz="8" w:space="0" w:color="152935"/>
              <w:right w:val="nil"/>
            </w:tcBorders>
            <w:shd w:val="clear" w:color="auto" w:fill="FFFFFF"/>
            <w:vAlign w:val="bottom"/>
          </w:tcPr>
          <w:p w14:paraId="4CB12B62"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df1</w:t>
            </w:r>
          </w:p>
        </w:tc>
        <w:tc>
          <w:tcPr>
            <w:tcW w:w="1027" w:type="dxa"/>
            <w:tcBorders>
              <w:top w:val="nil"/>
              <w:left w:val="single" w:sz="8" w:space="0" w:color="E0E0E0"/>
              <w:bottom w:val="single" w:sz="8" w:space="0" w:color="152935"/>
              <w:right w:val="nil"/>
            </w:tcBorders>
            <w:shd w:val="clear" w:color="auto" w:fill="FFFFFF"/>
            <w:vAlign w:val="bottom"/>
          </w:tcPr>
          <w:p w14:paraId="43DA291D"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df2</w:t>
            </w:r>
          </w:p>
        </w:tc>
        <w:tc>
          <w:tcPr>
            <w:tcW w:w="1027" w:type="dxa"/>
            <w:tcBorders>
              <w:top w:val="nil"/>
              <w:left w:val="single" w:sz="8" w:space="0" w:color="E0E0E0"/>
              <w:bottom w:val="single" w:sz="8" w:space="0" w:color="152935"/>
              <w:right w:val="nil"/>
            </w:tcBorders>
            <w:shd w:val="clear" w:color="auto" w:fill="FFFFFF"/>
            <w:vAlign w:val="bottom"/>
          </w:tcPr>
          <w:p w14:paraId="23682790"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Sig.</w:t>
            </w:r>
          </w:p>
        </w:tc>
      </w:tr>
      <w:tr w:rsidR="008C03E1" w:rsidRPr="008C03E1" w14:paraId="1D629F0A" w14:textId="77777777" w:rsidTr="00D36CB0">
        <w:trPr>
          <w:cantSplit/>
        </w:trPr>
        <w:tc>
          <w:tcPr>
            <w:tcW w:w="1027" w:type="dxa"/>
            <w:vMerge w:val="restart"/>
            <w:tcBorders>
              <w:top w:val="single" w:sz="8" w:space="0" w:color="152935"/>
              <w:left w:val="nil"/>
              <w:bottom w:val="nil"/>
              <w:right w:val="nil"/>
            </w:tcBorders>
            <w:shd w:val="clear" w:color="auto" w:fill="E0E0E0"/>
          </w:tcPr>
          <w:p w14:paraId="57DA1FA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Positve</w:t>
            </w:r>
            <w:proofErr w:type="spellEnd"/>
          </w:p>
        </w:tc>
        <w:tc>
          <w:tcPr>
            <w:tcW w:w="2453" w:type="dxa"/>
            <w:tcBorders>
              <w:top w:val="single" w:sz="8" w:space="0" w:color="152935"/>
              <w:left w:val="nil"/>
              <w:bottom w:val="single" w:sz="8" w:space="0" w:color="AEAEAE"/>
              <w:right w:val="nil"/>
            </w:tcBorders>
            <w:shd w:val="clear" w:color="auto" w:fill="E0E0E0"/>
          </w:tcPr>
          <w:p w14:paraId="65FC5C5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Based on Mean</w:t>
            </w:r>
          </w:p>
        </w:tc>
        <w:tc>
          <w:tcPr>
            <w:tcW w:w="1471" w:type="dxa"/>
            <w:tcBorders>
              <w:top w:val="single" w:sz="8" w:space="0" w:color="152935"/>
              <w:left w:val="nil"/>
              <w:bottom w:val="single" w:sz="8" w:space="0" w:color="AEAEAE"/>
              <w:right w:val="nil"/>
            </w:tcBorders>
            <w:shd w:val="clear" w:color="auto" w:fill="F9F9FB"/>
          </w:tcPr>
          <w:p w14:paraId="1D6F9BA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.260</w:t>
            </w:r>
          </w:p>
        </w:tc>
        <w:tc>
          <w:tcPr>
            <w:tcW w:w="1027" w:type="dxa"/>
            <w:tcBorders>
              <w:top w:val="single" w:sz="8" w:space="0" w:color="152935"/>
              <w:left w:val="single" w:sz="8" w:space="0" w:color="E0E0E0"/>
              <w:bottom w:val="single" w:sz="8" w:space="0" w:color="AEAEAE"/>
              <w:right w:val="nil"/>
            </w:tcBorders>
            <w:shd w:val="clear" w:color="auto" w:fill="F9F9FB"/>
          </w:tcPr>
          <w:p w14:paraId="5DB2F68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7" w:type="dxa"/>
            <w:tcBorders>
              <w:top w:val="single" w:sz="8" w:space="0" w:color="152935"/>
              <w:left w:val="single" w:sz="8" w:space="0" w:color="E0E0E0"/>
              <w:bottom w:val="single" w:sz="8" w:space="0" w:color="AEAEAE"/>
              <w:right w:val="nil"/>
            </w:tcBorders>
            <w:shd w:val="clear" w:color="auto" w:fill="F9F9FB"/>
          </w:tcPr>
          <w:p w14:paraId="35A9C23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w:t>
            </w:r>
          </w:p>
        </w:tc>
        <w:tc>
          <w:tcPr>
            <w:tcW w:w="1027" w:type="dxa"/>
            <w:tcBorders>
              <w:top w:val="single" w:sz="8" w:space="0" w:color="152935"/>
              <w:left w:val="single" w:sz="8" w:space="0" w:color="E0E0E0"/>
              <w:bottom w:val="single" w:sz="8" w:space="0" w:color="AEAEAE"/>
              <w:right w:val="nil"/>
            </w:tcBorders>
            <w:shd w:val="clear" w:color="auto" w:fill="F9F9FB"/>
          </w:tcPr>
          <w:p w14:paraId="4C8B770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.614</w:t>
            </w:r>
          </w:p>
        </w:tc>
      </w:tr>
      <w:tr w:rsidR="008C03E1" w:rsidRPr="008C03E1" w14:paraId="313B9F3A" w14:textId="77777777" w:rsidTr="00D36CB0">
        <w:trPr>
          <w:cantSplit/>
        </w:trPr>
        <w:tc>
          <w:tcPr>
            <w:tcW w:w="1027" w:type="dxa"/>
            <w:vMerge/>
            <w:tcBorders>
              <w:top w:val="single" w:sz="8" w:space="0" w:color="152935"/>
              <w:left w:val="nil"/>
              <w:bottom w:val="nil"/>
              <w:right w:val="nil"/>
            </w:tcBorders>
            <w:shd w:val="clear" w:color="auto" w:fill="E0E0E0"/>
          </w:tcPr>
          <w:p w14:paraId="6B7C056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3" w:type="dxa"/>
            <w:tcBorders>
              <w:top w:val="single" w:sz="8" w:space="0" w:color="AEAEAE"/>
              <w:left w:val="nil"/>
              <w:bottom w:val="single" w:sz="8" w:space="0" w:color="AEAEAE"/>
              <w:right w:val="nil"/>
            </w:tcBorders>
            <w:shd w:val="clear" w:color="auto" w:fill="E0E0E0"/>
          </w:tcPr>
          <w:p w14:paraId="0FE7C77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Based on Median</w:t>
            </w:r>
          </w:p>
        </w:tc>
        <w:tc>
          <w:tcPr>
            <w:tcW w:w="1471" w:type="dxa"/>
            <w:tcBorders>
              <w:top w:val="single" w:sz="8" w:space="0" w:color="AEAEAE"/>
              <w:left w:val="nil"/>
              <w:bottom w:val="single" w:sz="8" w:space="0" w:color="AEAEAE"/>
              <w:right w:val="nil"/>
            </w:tcBorders>
            <w:shd w:val="clear" w:color="auto" w:fill="F9F9FB"/>
          </w:tcPr>
          <w:p w14:paraId="49DBD6B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.227</w:t>
            </w:r>
          </w:p>
        </w:tc>
        <w:tc>
          <w:tcPr>
            <w:tcW w:w="1027" w:type="dxa"/>
            <w:tcBorders>
              <w:top w:val="single" w:sz="8" w:space="0" w:color="AEAEAE"/>
              <w:left w:val="single" w:sz="8" w:space="0" w:color="E0E0E0"/>
              <w:bottom w:val="single" w:sz="8" w:space="0" w:color="AEAEAE"/>
              <w:right w:val="nil"/>
            </w:tcBorders>
            <w:shd w:val="clear" w:color="auto" w:fill="F9F9FB"/>
          </w:tcPr>
          <w:p w14:paraId="11C8934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7" w:type="dxa"/>
            <w:tcBorders>
              <w:top w:val="single" w:sz="8" w:space="0" w:color="AEAEAE"/>
              <w:left w:val="single" w:sz="8" w:space="0" w:color="E0E0E0"/>
              <w:bottom w:val="single" w:sz="8" w:space="0" w:color="AEAEAE"/>
              <w:right w:val="nil"/>
            </w:tcBorders>
            <w:shd w:val="clear" w:color="auto" w:fill="F9F9FB"/>
          </w:tcPr>
          <w:p w14:paraId="56C5F29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w:t>
            </w:r>
          </w:p>
        </w:tc>
        <w:tc>
          <w:tcPr>
            <w:tcW w:w="1027" w:type="dxa"/>
            <w:tcBorders>
              <w:top w:val="single" w:sz="8" w:space="0" w:color="AEAEAE"/>
              <w:left w:val="single" w:sz="8" w:space="0" w:color="E0E0E0"/>
              <w:bottom w:val="single" w:sz="8" w:space="0" w:color="AEAEAE"/>
              <w:right w:val="nil"/>
            </w:tcBorders>
            <w:shd w:val="clear" w:color="auto" w:fill="F9F9FB"/>
          </w:tcPr>
          <w:p w14:paraId="02F94E4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.637</w:t>
            </w:r>
          </w:p>
        </w:tc>
      </w:tr>
      <w:tr w:rsidR="008C03E1" w:rsidRPr="008C03E1" w14:paraId="6A288C6C" w14:textId="77777777" w:rsidTr="00D36CB0">
        <w:trPr>
          <w:cantSplit/>
        </w:trPr>
        <w:tc>
          <w:tcPr>
            <w:tcW w:w="1027" w:type="dxa"/>
            <w:vMerge/>
            <w:tcBorders>
              <w:top w:val="single" w:sz="8" w:space="0" w:color="152935"/>
              <w:left w:val="nil"/>
              <w:bottom w:val="nil"/>
              <w:right w:val="nil"/>
            </w:tcBorders>
            <w:shd w:val="clear" w:color="auto" w:fill="E0E0E0"/>
          </w:tcPr>
          <w:p w14:paraId="575853D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3" w:type="dxa"/>
            <w:tcBorders>
              <w:top w:val="single" w:sz="8" w:space="0" w:color="AEAEAE"/>
              <w:left w:val="nil"/>
              <w:bottom w:val="single" w:sz="8" w:space="0" w:color="AEAEAE"/>
              <w:right w:val="nil"/>
            </w:tcBorders>
            <w:shd w:val="clear" w:color="auto" w:fill="E0E0E0"/>
          </w:tcPr>
          <w:p w14:paraId="7294E21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Based on Median and with adjusted df</w:t>
            </w:r>
          </w:p>
        </w:tc>
        <w:tc>
          <w:tcPr>
            <w:tcW w:w="1471" w:type="dxa"/>
            <w:tcBorders>
              <w:top w:val="single" w:sz="8" w:space="0" w:color="AEAEAE"/>
              <w:left w:val="nil"/>
              <w:bottom w:val="single" w:sz="8" w:space="0" w:color="AEAEAE"/>
              <w:right w:val="nil"/>
            </w:tcBorders>
            <w:shd w:val="clear" w:color="auto" w:fill="F9F9FB"/>
          </w:tcPr>
          <w:p w14:paraId="54B2E37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.227</w:t>
            </w:r>
          </w:p>
        </w:tc>
        <w:tc>
          <w:tcPr>
            <w:tcW w:w="1027" w:type="dxa"/>
            <w:tcBorders>
              <w:top w:val="single" w:sz="8" w:space="0" w:color="AEAEAE"/>
              <w:left w:val="single" w:sz="8" w:space="0" w:color="E0E0E0"/>
              <w:bottom w:val="single" w:sz="8" w:space="0" w:color="AEAEAE"/>
              <w:right w:val="nil"/>
            </w:tcBorders>
            <w:shd w:val="clear" w:color="auto" w:fill="F9F9FB"/>
          </w:tcPr>
          <w:p w14:paraId="6DCD85A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7" w:type="dxa"/>
            <w:tcBorders>
              <w:top w:val="single" w:sz="8" w:space="0" w:color="AEAEAE"/>
              <w:left w:val="single" w:sz="8" w:space="0" w:color="E0E0E0"/>
              <w:bottom w:val="single" w:sz="8" w:space="0" w:color="AEAEAE"/>
              <w:right w:val="nil"/>
            </w:tcBorders>
            <w:shd w:val="clear" w:color="auto" w:fill="F9F9FB"/>
          </w:tcPr>
          <w:p w14:paraId="008E2D3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27.874</w:t>
            </w:r>
          </w:p>
        </w:tc>
        <w:tc>
          <w:tcPr>
            <w:tcW w:w="1027" w:type="dxa"/>
            <w:tcBorders>
              <w:top w:val="single" w:sz="8" w:space="0" w:color="AEAEAE"/>
              <w:left w:val="single" w:sz="8" w:space="0" w:color="E0E0E0"/>
              <w:bottom w:val="single" w:sz="8" w:space="0" w:color="AEAEAE"/>
              <w:right w:val="nil"/>
            </w:tcBorders>
            <w:shd w:val="clear" w:color="auto" w:fill="F9F9FB"/>
          </w:tcPr>
          <w:p w14:paraId="696887A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.637</w:t>
            </w:r>
          </w:p>
        </w:tc>
      </w:tr>
      <w:tr w:rsidR="008C03E1" w:rsidRPr="008C03E1" w14:paraId="3DAB4549" w14:textId="77777777" w:rsidTr="00D36CB0">
        <w:trPr>
          <w:cantSplit/>
        </w:trPr>
        <w:tc>
          <w:tcPr>
            <w:tcW w:w="1027" w:type="dxa"/>
            <w:vMerge/>
            <w:tcBorders>
              <w:top w:val="single" w:sz="8" w:space="0" w:color="152935"/>
              <w:left w:val="nil"/>
              <w:bottom w:val="nil"/>
              <w:right w:val="nil"/>
            </w:tcBorders>
            <w:shd w:val="clear" w:color="auto" w:fill="E0E0E0"/>
          </w:tcPr>
          <w:p w14:paraId="309FFB7A"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3" w:type="dxa"/>
            <w:tcBorders>
              <w:top w:val="single" w:sz="8" w:space="0" w:color="AEAEAE"/>
              <w:left w:val="nil"/>
              <w:bottom w:val="nil"/>
              <w:right w:val="nil"/>
            </w:tcBorders>
            <w:shd w:val="clear" w:color="auto" w:fill="E0E0E0"/>
          </w:tcPr>
          <w:p w14:paraId="047F54E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Based on trimmed mean</w:t>
            </w:r>
          </w:p>
        </w:tc>
        <w:tc>
          <w:tcPr>
            <w:tcW w:w="1471" w:type="dxa"/>
            <w:tcBorders>
              <w:top w:val="single" w:sz="8" w:space="0" w:color="AEAEAE"/>
              <w:left w:val="nil"/>
              <w:bottom w:val="nil"/>
              <w:right w:val="nil"/>
            </w:tcBorders>
            <w:shd w:val="clear" w:color="auto" w:fill="F9F9FB"/>
          </w:tcPr>
          <w:p w14:paraId="23E91D1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.263</w:t>
            </w:r>
          </w:p>
        </w:tc>
        <w:tc>
          <w:tcPr>
            <w:tcW w:w="1027" w:type="dxa"/>
            <w:tcBorders>
              <w:top w:val="single" w:sz="8" w:space="0" w:color="AEAEAE"/>
              <w:left w:val="single" w:sz="8" w:space="0" w:color="E0E0E0"/>
              <w:bottom w:val="nil"/>
              <w:right w:val="nil"/>
            </w:tcBorders>
            <w:shd w:val="clear" w:color="auto" w:fill="F9F9FB"/>
          </w:tcPr>
          <w:p w14:paraId="410E399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7" w:type="dxa"/>
            <w:tcBorders>
              <w:top w:val="single" w:sz="8" w:space="0" w:color="AEAEAE"/>
              <w:left w:val="single" w:sz="8" w:space="0" w:color="E0E0E0"/>
              <w:bottom w:val="nil"/>
              <w:right w:val="nil"/>
            </w:tcBorders>
            <w:shd w:val="clear" w:color="auto" w:fill="F9F9FB"/>
          </w:tcPr>
          <w:p w14:paraId="59C4838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w:t>
            </w:r>
          </w:p>
        </w:tc>
        <w:tc>
          <w:tcPr>
            <w:tcW w:w="1027" w:type="dxa"/>
            <w:tcBorders>
              <w:top w:val="single" w:sz="8" w:space="0" w:color="AEAEAE"/>
              <w:left w:val="single" w:sz="8" w:space="0" w:color="E0E0E0"/>
              <w:bottom w:val="nil"/>
              <w:right w:val="nil"/>
            </w:tcBorders>
            <w:shd w:val="clear" w:color="auto" w:fill="F9F9FB"/>
          </w:tcPr>
          <w:p w14:paraId="62F7209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.612</w:t>
            </w:r>
          </w:p>
        </w:tc>
      </w:tr>
      <w:tr w:rsidR="008C03E1" w:rsidRPr="008C03E1" w14:paraId="3E68A52F" w14:textId="77777777" w:rsidTr="00D36CB0">
        <w:trPr>
          <w:cantSplit/>
        </w:trPr>
        <w:tc>
          <w:tcPr>
            <w:tcW w:w="1027" w:type="dxa"/>
            <w:vMerge w:val="restart"/>
            <w:tcBorders>
              <w:top w:val="single" w:sz="8" w:space="0" w:color="AEAEAE"/>
              <w:left w:val="nil"/>
              <w:bottom w:val="nil"/>
              <w:right w:val="nil"/>
            </w:tcBorders>
            <w:shd w:val="clear" w:color="auto" w:fill="E0E0E0"/>
          </w:tcPr>
          <w:p w14:paraId="6E8DCCF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Negative</w:t>
            </w:r>
          </w:p>
        </w:tc>
        <w:tc>
          <w:tcPr>
            <w:tcW w:w="2453" w:type="dxa"/>
            <w:tcBorders>
              <w:top w:val="single" w:sz="8" w:space="0" w:color="AEAEAE"/>
              <w:left w:val="nil"/>
              <w:bottom w:val="single" w:sz="8" w:space="0" w:color="AEAEAE"/>
              <w:right w:val="nil"/>
            </w:tcBorders>
            <w:shd w:val="clear" w:color="auto" w:fill="E0E0E0"/>
          </w:tcPr>
          <w:p w14:paraId="50FD42E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Based on Mean</w:t>
            </w:r>
          </w:p>
        </w:tc>
        <w:tc>
          <w:tcPr>
            <w:tcW w:w="1471" w:type="dxa"/>
            <w:tcBorders>
              <w:top w:val="single" w:sz="8" w:space="0" w:color="AEAEAE"/>
              <w:left w:val="nil"/>
              <w:bottom w:val="single" w:sz="8" w:space="0" w:color="AEAEAE"/>
              <w:right w:val="nil"/>
            </w:tcBorders>
            <w:shd w:val="clear" w:color="auto" w:fill="F9F9FB"/>
          </w:tcPr>
          <w:p w14:paraId="1EFD494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.753</w:t>
            </w:r>
          </w:p>
        </w:tc>
        <w:tc>
          <w:tcPr>
            <w:tcW w:w="1027" w:type="dxa"/>
            <w:tcBorders>
              <w:top w:val="single" w:sz="8" w:space="0" w:color="AEAEAE"/>
              <w:left w:val="single" w:sz="8" w:space="0" w:color="E0E0E0"/>
              <w:bottom w:val="single" w:sz="8" w:space="0" w:color="AEAEAE"/>
              <w:right w:val="nil"/>
            </w:tcBorders>
            <w:shd w:val="clear" w:color="auto" w:fill="F9F9FB"/>
          </w:tcPr>
          <w:p w14:paraId="75EFFD3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7" w:type="dxa"/>
            <w:tcBorders>
              <w:top w:val="single" w:sz="8" w:space="0" w:color="AEAEAE"/>
              <w:left w:val="single" w:sz="8" w:space="0" w:color="E0E0E0"/>
              <w:bottom w:val="single" w:sz="8" w:space="0" w:color="AEAEAE"/>
              <w:right w:val="nil"/>
            </w:tcBorders>
            <w:shd w:val="clear" w:color="auto" w:fill="F9F9FB"/>
          </w:tcPr>
          <w:p w14:paraId="12D1B5B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w:t>
            </w:r>
          </w:p>
        </w:tc>
        <w:tc>
          <w:tcPr>
            <w:tcW w:w="1027" w:type="dxa"/>
            <w:tcBorders>
              <w:top w:val="single" w:sz="8" w:space="0" w:color="AEAEAE"/>
              <w:left w:val="single" w:sz="8" w:space="0" w:color="E0E0E0"/>
              <w:bottom w:val="single" w:sz="8" w:space="0" w:color="AEAEAE"/>
              <w:right w:val="nil"/>
            </w:tcBorders>
            <w:shd w:val="clear" w:color="auto" w:fill="F9F9FB"/>
          </w:tcPr>
          <w:p w14:paraId="12360BA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.393</w:t>
            </w:r>
          </w:p>
        </w:tc>
      </w:tr>
      <w:tr w:rsidR="008C03E1" w:rsidRPr="008C03E1" w14:paraId="35BCDC99" w14:textId="77777777" w:rsidTr="00D36CB0">
        <w:trPr>
          <w:cantSplit/>
        </w:trPr>
        <w:tc>
          <w:tcPr>
            <w:tcW w:w="1027" w:type="dxa"/>
            <w:vMerge/>
            <w:tcBorders>
              <w:top w:val="single" w:sz="8" w:space="0" w:color="AEAEAE"/>
              <w:left w:val="nil"/>
              <w:bottom w:val="nil"/>
              <w:right w:val="nil"/>
            </w:tcBorders>
            <w:shd w:val="clear" w:color="auto" w:fill="E0E0E0"/>
          </w:tcPr>
          <w:p w14:paraId="4F95CE6B"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3" w:type="dxa"/>
            <w:tcBorders>
              <w:top w:val="single" w:sz="8" w:space="0" w:color="AEAEAE"/>
              <w:left w:val="nil"/>
              <w:bottom w:val="single" w:sz="8" w:space="0" w:color="AEAEAE"/>
              <w:right w:val="nil"/>
            </w:tcBorders>
            <w:shd w:val="clear" w:color="auto" w:fill="E0E0E0"/>
          </w:tcPr>
          <w:p w14:paraId="411CD09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Based on Median</w:t>
            </w:r>
          </w:p>
        </w:tc>
        <w:tc>
          <w:tcPr>
            <w:tcW w:w="1471" w:type="dxa"/>
            <w:tcBorders>
              <w:top w:val="single" w:sz="8" w:space="0" w:color="AEAEAE"/>
              <w:left w:val="nil"/>
              <w:bottom w:val="single" w:sz="8" w:space="0" w:color="AEAEAE"/>
              <w:right w:val="nil"/>
            </w:tcBorders>
            <w:shd w:val="clear" w:color="auto" w:fill="F9F9FB"/>
          </w:tcPr>
          <w:p w14:paraId="097BE68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.659</w:t>
            </w:r>
          </w:p>
        </w:tc>
        <w:tc>
          <w:tcPr>
            <w:tcW w:w="1027" w:type="dxa"/>
            <w:tcBorders>
              <w:top w:val="single" w:sz="8" w:space="0" w:color="AEAEAE"/>
              <w:left w:val="single" w:sz="8" w:space="0" w:color="E0E0E0"/>
              <w:bottom w:val="single" w:sz="8" w:space="0" w:color="AEAEAE"/>
              <w:right w:val="nil"/>
            </w:tcBorders>
            <w:shd w:val="clear" w:color="auto" w:fill="F9F9FB"/>
          </w:tcPr>
          <w:p w14:paraId="7147E4E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7" w:type="dxa"/>
            <w:tcBorders>
              <w:top w:val="single" w:sz="8" w:space="0" w:color="AEAEAE"/>
              <w:left w:val="single" w:sz="8" w:space="0" w:color="E0E0E0"/>
              <w:bottom w:val="single" w:sz="8" w:space="0" w:color="AEAEAE"/>
              <w:right w:val="nil"/>
            </w:tcBorders>
            <w:shd w:val="clear" w:color="auto" w:fill="F9F9FB"/>
          </w:tcPr>
          <w:p w14:paraId="6E24F7D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w:t>
            </w:r>
          </w:p>
        </w:tc>
        <w:tc>
          <w:tcPr>
            <w:tcW w:w="1027" w:type="dxa"/>
            <w:tcBorders>
              <w:top w:val="single" w:sz="8" w:space="0" w:color="AEAEAE"/>
              <w:left w:val="single" w:sz="8" w:space="0" w:color="E0E0E0"/>
              <w:bottom w:val="single" w:sz="8" w:space="0" w:color="AEAEAE"/>
              <w:right w:val="nil"/>
            </w:tcBorders>
            <w:shd w:val="clear" w:color="auto" w:fill="F9F9FB"/>
          </w:tcPr>
          <w:p w14:paraId="1B44B41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.424</w:t>
            </w:r>
          </w:p>
        </w:tc>
      </w:tr>
      <w:tr w:rsidR="008C03E1" w:rsidRPr="008C03E1" w14:paraId="61F397AA" w14:textId="77777777" w:rsidTr="00D36CB0">
        <w:trPr>
          <w:cantSplit/>
        </w:trPr>
        <w:tc>
          <w:tcPr>
            <w:tcW w:w="1027" w:type="dxa"/>
            <w:vMerge/>
            <w:tcBorders>
              <w:top w:val="single" w:sz="8" w:space="0" w:color="AEAEAE"/>
              <w:left w:val="nil"/>
              <w:bottom w:val="nil"/>
              <w:right w:val="nil"/>
            </w:tcBorders>
            <w:shd w:val="clear" w:color="auto" w:fill="E0E0E0"/>
          </w:tcPr>
          <w:p w14:paraId="2967AD0E"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3" w:type="dxa"/>
            <w:tcBorders>
              <w:top w:val="single" w:sz="8" w:space="0" w:color="AEAEAE"/>
              <w:left w:val="nil"/>
              <w:bottom w:val="single" w:sz="8" w:space="0" w:color="AEAEAE"/>
              <w:right w:val="nil"/>
            </w:tcBorders>
            <w:shd w:val="clear" w:color="auto" w:fill="E0E0E0"/>
          </w:tcPr>
          <w:p w14:paraId="0966B2E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Based on Median and with adjusted df</w:t>
            </w:r>
          </w:p>
        </w:tc>
        <w:tc>
          <w:tcPr>
            <w:tcW w:w="1471" w:type="dxa"/>
            <w:tcBorders>
              <w:top w:val="single" w:sz="8" w:space="0" w:color="AEAEAE"/>
              <w:left w:val="nil"/>
              <w:bottom w:val="single" w:sz="8" w:space="0" w:color="AEAEAE"/>
              <w:right w:val="nil"/>
            </w:tcBorders>
            <w:shd w:val="clear" w:color="auto" w:fill="F9F9FB"/>
          </w:tcPr>
          <w:p w14:paraId="43E9FFF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.659</w:t>
            </w:r>
          </w:p>
        </w:tc>
        <w:tc>
          <w:tcPr>
            <w:tcW w:w="1027" w:type="dxa"/>
            <w:tcBorders>
              <w:top w:val="single" w:sz="8" w:space="0" w:color="AEAEAE"/>
              <w:left w:val="single" w:sz="8" w:space="0" w:color="E0E0E0"/>
              <w:bottom w:val="single" w:sz="8" w:space="0" w:color="AEAEAE"/>
              <w:right w:val="nil"/>
            </w:tcBorders>
            <w:shd w:val="clear" w:color="auto" w:fill="F9F9FB"/>
          </w:tcPr>
          <w:p w14:paraId="030D7B7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7" w:type="dxa"/>
            <w:tcBorders>
              <w:top w:val="single" w:sz="8" w:space="0" w:color="AEAEAE"/>
              <w:left w:val="single" w:sz="8" w:space="0" w:color="E0E0E0"/>
              <w:bottom w:val="single" w:sz="8" w:space="0" w:color="AEAEAE"/>
              <w:right w:val="nil"/>
            </w:tcBorders>
            <w:shd w:val="clear" w:color="auto" w:fill="F9F9FB"/>
          </w:tcPr>
          <w:p w14:paraId="3746BB8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27.975</w:t>
            </w:r>
          </w:p>
        </w:tc>
        <w:tc>
          <w:tcPr>
            <w:tcW w:w="1027" w:type="dxa"/>
            <w:tcBorders>
              <w:top w:val="single" w:sz="8" w:space="0" w:color="AEAEAE"/>
              <w:left w:val="single" w:sz="8" w:space="0" w:color="E0E0E0"/>
              <w:bottom w:val="single" w:sz="8" w:space="0" w:color="AEAEAE"/>
              <w:right w:val="nil"/>
            </w:tcBorders>
            <w:shd w:val="clear" w:color="auto" w:fill="F9F9FB"/>
          </w:tcPr>
          <w:p w14:paraId="2F9428F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.424</w:t>
            </w:r>
          </w:p>
        </w:tc>
      </w:tr>
      <w:tr w:rsidR="008C03E1" w:rsidRPr="008C03E1" w14:paraId="3D161783" w14:textId="77777777" w:rsidTr="00D36CB0">
        <w:trPr>
          <w:cantSplit/>
        </w:trPr>
        <w:tc>
          <w:tcPr>
            <w:tcW w:w="1027" w:type="dxa"/>
            <w:vMerge/>
            <w:tcBorders>
              <w:top w:val="single" w:sz="8" w:space="0" w:color="AEAEAE"/>
              <w:left w:val="nil"/>
              <w:bottom w:val="nil"/>
              <w:right w:val="nil"/>
            </w:tcBorders>
            <w:shd w:val="clear" w:color="auto" w:fill="E0E0E0"/>
          </w:tcPr>
          <w:p w14:paraId="590E4719"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3" w:type="dxa"/>
            <w:tcBorders>
              <w:top w:val="single" w:sz="8" w:space="0" w:color="AEAEAE"/>
              <w:left w:val="nil"/>
              <w:bottom w:val="nil"/>
              <w:right w:val="nil"/>
            </w:tcBorders>
            <w:shd w:val="clear" w:color="auto" w:fill="E0E0E0"/>
          </w:tcPr>
          <w:p w14:paraId="13CA6AF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Based on trimmed mean</w:t>
            </w:r>
          </w:p>
        </w:tc>
        <w:tc>
          <w:tcPr>
            <w:tcW w:w="1471" w:type="dxa"/>
            <w:tcBorders>
              <w:top w:val="single" w:sz="8" w:space="0" w:color="AEAEAE"/>
              <w:left w:val="nil"/>
              <w:bottom w:val="nil"/>
              <w:right w:val="nil"/>
            </w:tcBorders>
            <w:shd w:val="clear" w:color="auto" w:fill="F9F9FB"/>
          </w:tcPr>
          <w:p w14:paraId="57765A4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.732</w:t>
            </w:r>
          </w:p>
        </w:tc>
        <w:tc>
          <w:tcPr>
            <w:tcW w:w="1027" w:type="dxa"/>
            <w:tcBorders>
              <w:top w:val="single" w:sz="8" w:space="0" w:color="AEAEAE"/>
              <w:left w:val="single" w:sz="8" w:space="0" w:color="E0E0E0"/>
              <w:bottom w:val="nil"/>
              <w:right w:val="nil"/>
            </w:tcBorders>
            <w:shd w:val="clear" w:color="auto" w:fill="F9F9FB"/>
          </w:tcPr>
          <w:p w14:paraId="72711EE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7" w:type="dxa"/>
            <w:tcBorders>
              <w:top w:val="single" w:sz="8" w:space="0" w:color="AEAEAE"/>
              <w:left w:val="single" w:sz="8" w:space="0" w:color="E0E0E0"/>
              <w:bottom w:val="nil"/>
              <w:right w:val="nil"/>
            </w:tcBorders>
            <w:shd w:val="clear" w:color="auto" w:fill="F9F9FB"/>
          </w:tcPr>
          <w:p w14:paraId="78BB024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w:t>
            </w:r>
          </w:p>
        </w:tc>
        <w:tc>
          <w:tcPr>
            <w:tcW w:w="1027" w:type="dxa"/>
            <w:tcBorders>
              <w:top w:val="single" w:sz="8" w:space="0" w:color="AEAEAE"/>
              <w:left w:val="single" w:sz="8" w:space="0" w:color="E0E0E0"/>
              <w:bottom w:val="nil"/>
              <w:right w:val="nil"/>
            </w:tcBorders>
            <w:shd w:val="clear" w:color="auto" w:fill="F9F9FB"/>
          </w:tcPr>
          <w:p w14:paraId="3952EB3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.400</w:t>
            </w:r>
          </w:p>
        </w:tc>
      </w:tr>
      <w:tr w:rsidR="008C03E1" w:rsidRPr="008C03E1" w14:paraId="4ED5EE56" w14:textId="77777777" w:rsidTr="00D36CB0">
        <w:trPr>
          <w:cantSplit/>
        </w:trPr>
        <w:tc>
          <w:tcPr>
            <w:tcW w:w="1027" w:type="dxa"/>
            <w:vMerge w:val="restart"/>
            <w:tcBorders>
              <w:top w:val="single" w:sz="8" w:space="0" w:color="AEAEAE"/>
              <w:left w:val="nil"/>
              <w:bottom w:val="single" w:sz="8" w:space="0" w:color="152935"/>
              <w:right w:val="nil"/>
            </w:tcBorders>
            <w:shd w:val="clear" w:color="auto" w:fill="E0E0E0"/>
          </w:tcPr>
          <w:p w14:paraId="1390CC7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Neutral</w:t>
            </w:r>
          </w:p>
        </w:tc>
        <w:tc>
          <w:tcPr>
            <w:tcW w:w="2453" w:type="dxa"/>
            <w:tcBorders>
              <w:top w:val="single" w:sz="8" w:space="0" w:color="AEAEAE"/>
              <w:left w:val="nil"/>
              <w:bottom w:val="single" w:sz="8" w:space="0" w:color="AEAEAE"/>
              <w:right w:val="nil"/>
            </w:tcBorders>
            <w:shd w:val="clear" w:color="auto" w:fill="E0E0E0"/>
          </w:tcPr>
          <w:p w14:paraId="3500BCD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Based on Mean</w:t>
            </w:r>
          </w:p>
        </w:tc>
        <w:tc>
          <w:tcPr>
            <w:tcW w:w="1471" w:type="dxa"/>
            <w:tcBorders>
              <w:top w:val="single" w:sz="8" w:space="0" w:color="AEAEAE"/>
              <w:left w:val="nil"/>
              <w:bottom w:val="single" w:sz="8" w:space="0" w:color="AEAEAE"/>
              <w:right w:val="nil"/>
            </w:tcBorders>
            <w:shd w:val="clear" w:color="auto" w:fill="F9F9FB"/>
          </w:tcPr>
          <w:p w14:paraId="78591BC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2.186</w:t>
            </w:r>
          </w:p>
        </w:tc>
        <w:tc>
          <w:tcPr>
            <w:tcW w:w="1027" w:type="dxa"/>
            <w:tcBorders>
              <w:top w:val="single" w:sz="8" w:space="0" w:color="AEAEAE"/>
              <w:left w:val="single" w:sz="8" w:space="0" w:color="E0E0E0"/>
              <w:bottom w:val="single" w:sz="8" w:space="0" w:color="AEAEAE"/>
              <w:right w:val="nil"/>
            </w:tcBorders>
            <w:shd w:val="clear" w:color="auto" w:fill="F9F9FB"/>
          </w:tcPr>
          <w:p w14:paraId="0D8BB0C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7" w:type="dxa"/>
            <w:tcBorders>
              <w:top w:val="single" w:sz="8" w:space="0" w:color="AEAEAE"/>
              <w:left w:val="single" w:sz="8" w:space="0" w:color="E0E0E0"/>
              <w:bottom w:val="single" w:sz="8" w:space="0" w:color="AEAEAE"/>
              <w:right w:val="nil"/>
            </w:tcBorders>
            <w:shd w:val="clear" w:color="auto" w:fill="F9F9FB"/>
          </w:tcPr>
          <w:p w14:paraId="4309BC8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w:t>
            </w:r>
          </w:p>
        </w:tc>
        <w:tc>
          <w:tcPr>
            <w:tcW w:w="1027" w:type="dxa"/>
            <w:tcBorders>
              <w:top w:val="single" w:sz="8" w:space="0" w:color="AEAEAE"/>
              <w:left w:val="single" w:sz="8" w:space="0" w:color="E0E0E0"/>
              <w:bottom w:val="single" w:sz="8" w:space="0" w:color="AEAEAE"/>
              <w:right w:val="nil"/>
            </w:tcBorders>
            <w:shd w:val="clear" w:color="auto" w:fill="F9F9FB"/>
          </w:tcPr>
          <w:p w14:paraId="67915E2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.150</w:t>
            </w:r>
          </w:p>
        </w:tc>
      </w:tr>
      <w:tr w:rsidR="008C03E1" w:rsidRPr="008C03E1" w14:paraId="7B9EF595" w14:textId="77777777" w:rsidTr="00D36CB0">
        <w:trPr>
          <w:cantSplit/>
        </w:trPr>
        <w:tc>
          <w:tcPr>
            <w:tcW w:w="1027" w:type="dxa"/>
            <w:vMerge/>
            <w:tcBorders>
              <w:top w:val="single" w:sz="8" w:space="0" w:color="AEAEAE"/>
              <w:left w:val="nil"/>
              <w:bottom w:val="single" w:sz="8" w:space="0" w:color="152935"/>
              <w:right w:val="nil"/>
            </w:tcBorders>
            <w:shd w:val="clear" w:color="auto" w:fill="E0E0E0"/>
          </w:tcPr>
          <w:p w14:paraId="00252FDD"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3" w:type="dxa"/>
            <w:tcBorders>
              <w:top w:val="single" w:sz="8" w:space="0" w:color="AEAEAE"/>
              <w:left w:val="nil"/>
              <w:bottom w:val="single" w:sz="8" w:space="0" w:color="AEAEAE"/>
              <w:right w:val="nil"/>
            </w:tcBorders>
            <w:shd w:val="clear" w:color="auto" w:fill="E0E0E0"/>
          </w:tcPr>
          <w:p w14:paraId="2DA9E3D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Based on Median</w:t>
            </w:r>
          </w:p>
        </w:tc>
        <w:tc>
          <w:tcPr>
            <w:tcW w:w="1471" w:type="dxa"/>
            <w:tcBorders>
              <w:top w:val="single" w:sz="8" w:space="0" w:color="AEAEAE"/>
              <w:left w:val="nil"/>
              <w:bottom w:val="single" w:sz="8" w:space="0" w:color="AEAEAE"/>
              <w:right w:val="nil"/>
            </w:tcBorders>
            <w:shd w:val="clear" w:color="auto" w:fill="F9F9FB"/>
          </w:tcPr>
          <w:p w14:paraId="6997601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1.857</w:t>
            </w:r>
          </w:p>
        </w:tc>
        <w:tc>
          <w:tcPr>
            <w:tcW w:w="1027" w:type="dxa"/>
            <w:tcBorders>
              <w:top w:val="single" w:sz="8" w:space="0" w:color="AEAEAE"/>
              <w:left w:val="single" w:sz="8" w:space="0" w:color="E0E0E0"/>
              <w:bottom w:val="single" w:sz="8" w:space="0" w:color="AEAEAE"/>
              <w:right w:val="nil"/>
            </w:tcBorders>
            <w:shd w:val="clear" w:color="auto" w:fill="F9F9FB"/>
          </w:tcPr>
          <w:p w14:paraId="6F4D38A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7" w:type="dxa"/>
            <w:tcBorders>
              <w:top w:val="single" w:sz="8" w:space="0" w:color="AEAEAE"/>
              <w:left w:val="single" w:sz="8" w:space="0" w:color="E0E0E0"/>
              <w:bottom w:val="single" w:sz="8" w:space="0" w:color="AEAEAE"/>
              <w:right w:val="nil"/>
            </w:tcBorders>
            <w:shd w:val="clear" w:color="auto" w:fill="F9F9FB"/>
          </w:tcPr>
          <w:p w14:paraId="0084302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w:t>
            </w:r>
          </w:p>
        </w:tc>
        <w:tc>
          <w:tcPr>
            <w:tcW w:w="1027" w:type="dxa"/>
            <w:tcBorders>
              <w:top w:val="single" w:sz="8" w:space="0" w:color="AEAEAE"/>
              <w:left w:val="single" w:sz="8" w:space="0" w:color="E0E0E0"/>
              <w:bottom w:val="single" w:sz="8" w:space="0" w:color="AEAEAE"/>
              <w:right w:val="nil"/>
            </w:tcBorders>
            <w:shd w:val="clear" w:color="auto" w:fill="F9F9FB"/>
          </w:tcPr>
          <w:p w14:paraId="6A37D97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.184</w:t>
            </w:r>
          </w:p>
        </w:tc>
      </w:tr>
      <w:tr w:rsidR="008C03E1" w:rsidRPr="008C03E1" w14:paraId="3042E93D" w14:textId="77777777" w:rsidTr="00D36CB0">
        <w:trPr>
          <w:cantSplit/>
        </w:trPr>
        <w:tc>
          <w:tcPr>
            <w:tcW w:w="1027" w:type="dxa"/>
            <w:vMerge/>
            <w:tcBorders>
              <w:top w:val="single" w:sz="8" w:space="0" w:color="AEAEAE"/>
              <w:left w:val="nil"/>
              <w:bottom w:val="single" w:sz="8" w:space="0" w:color="152935"/>
              <w:right w:val="nil"/>
            </w:tcBorders>
            <w:shd w:val="clear" w:color="auto" w:fill="E0E0E0"/>
          </w:tcPr>
          <w:p w14:paraId="1C405FC0"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3" w:type="dxa"/>
            <w:tcBorders>
              <w:top w:val="single" w:sz="8" w:space="0" w:color="AEAEAE"/>
              <w:left w:val="nil"/>
              <w:bottom w:val="single" w:sz="8" w:space="0" w:color="AEAEAE"/>
              <w:right w:val="nil"/>
            </w:tcBorders>
            <w:shd w:val="clear" w:color="auto" w:fill="E0E0E0"/>
          </w:tcPr>
          <w:p w14:paraId="6CA5FDB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Based on Median and with adjusted df</w:t>
            </w:r>
          </w:p>
        </w:tc>
        <w:tc>
          <w:tcPr>
            <w:tcW w:w="1471" w:type="dxa"/>
            <w:tcBorders>
              <w:top w:val="single" w:sz="8" w:space="0" w:color="AEAEAE"/>
              <w:left w:val="nil"/>
              <w:bottom w:val="single" w:sz="8" w:space="0" w:color="AEAEAE"/>
              <w:right w:val="nil"/>
            </w:tcBorders>
            <w:shd w:val="clear" w:color="auto" w:fill="F9F9FB"/>
          </w:tcPr>
          <w:p w14:paraId="37038C2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1.857</w:t>
            </w:r>
          </w:p>
        </w:tc>
        <w:tc>
          <w:tcPr>
            <w:tcW w:w="1027" w:type="dxa"/>
            <w:tcBorders>
              <w:top w:val="single" w:sz="8" w:space="0" w:color="AEAEAE"/>
              <w:left w:val="single" w:sz="8" w:space="0" w:color="E0E0E0"/>
              <w:bottom w:val="single" w:sz="8" w:space="0" w:color="AEAEAE"/>
              <w:right w:val="nil"/>
            </w:tcBorders>
            <w:shd w:val="clear" w:color="auto" w:fill="F9F9FB"/>
          </w:tcPr>
          <w:p w14:paraId="1E24AE6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7" w:type="dxa"/>
            <w:tcBorders>
              <w:top w:val="single" w:sz="8" w:space="0" w:color="AEAEAE"/>
              <w:left w:val="single" w:sz="8" w:space="0" w:color="E0E0E0"/>
              <w:bottom w:val="single" w:sz="8" w:space="0" w:color="AEAEAE"/>
              <w:right w:val="nil"/>
            </w:tcBorders>
            <w:shd w:val="clear" w:color="auto" w:fill="F9F9FB"/>
          </w:tcPr>
          <w:p w14:paraId="00427C8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26.680</w:t>
            </w:r>
          </w:p>
        </w:tc>
        <w:tc>
          <w:tcPr>
            <w:tcW w:w="1027" w:type="dxa"/>
            <w:tcBorders>
              <w:top w:val="single" w:sz="8" w:space="0" w:color="AEAEAE"/>
              <w:left w:val="single" w:sz="8" w:space="0" w:color="E0E0E0"/>
              <w:bottom w:val="single" w:sz="8" w:space="0" w:color="AEAEAE"/>
              <w:right w:val="nil"/>
            </w:tcBorders>
            <w:shd w:val="clear" w:color="auto" w:fill="F9F9FB"/>
          </w:tcPr>
          <w:p w14:paraId="11B0373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.184</w:t>
            </w:r>
          </w:p>
        </w:tc>
      </w:tr>
      <w:tr w:rsidR="008C03E1" w:rsidRPr="008C03E1" w14:paraId="436E8A8B" w14:textId="77777777" w:rsidTr="00D36CB0">
        <w:trPr>
          <w:cantSplit/>
        </w:trPr>
        <w:tc>
          <w:tcPr>
            <w:tcW w:w="1027" w:type="dxa"/>
            <w:vMerge/>
            <w:tcBorders>
              <w:top w:val="single" w:sz="8" w:space="0" w:color="AEAEAE"/>
              <w:left w:val="nil"/>
              <w:bottom w:val="single" w:sz="8" w:space="0" w:color="152935"/>
              <w:right w:val="nil"/>
            </w:tcBorders>
            <w:shd w:val="clear" w:color="auto" w:fill="E0E0E0"/>
          </w:tcPr>
          <w:p w14:paraId="11FA8A1B"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2453" w:type="dxa"/>
            <w:tcBorders>
              <w:top w:val="single" w:sz="8" w:space="0" w:color="AEAEAE"/>
              <w:left w:val="nil"/>
              <w:bottom w:val="single" w:sz="8" w:space="0" w:color="152935"/>
              <w:right w:val="nil"/>
            </w:tcBorders>
            <w:shd w:val="clear" w:color="auto" w:fill="E0E0E0"/>
          </w:tcPr>
          <w:p w14:paraId="5390FBA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Based on trimmed mean</w:t>
            </w:r>
          </w:p>
        </w:tc>
        <w:tc>
          <w:tcPr>
            <w:tcW w:w="1471" w:type="dxa"/>
            <w:tcBorders>
              <w:top w:val="single" w:sz="8" w:space="0" w:color="AEAEAE"/>
              <w:left w:val="nil"/>
              <w:bottom w:val="single" w:sz="8" w:space="0" w:color="152935"/>
              <w:right w:val="nil"/>
            </w:tcBorders>
            <w:shd w:val="clear" w:color="auto" w:fill="F9F9FB"/>
          </w:tcPr>
          <w:p w14:paraId="7C1351A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2.159</w:t>
            </w:r>
          </w:p>
        </w:tc>
        <w:tc>
          <w:tcPr>
            <w:tcW w:w="1027" w:type="dxa"/>
            <w:tcBorders>
              <w:top w:val="single" w:sz="8" w:space="0" w:color="AEAEAE"/>
              <w:left w:val="single" w:sz="8" w:space="0" w:color="E0E0E0"/>
              <w:bottom w:val="single" w:sz="8" w:space="0" w:color="152935"/>
              <w:right w:val="nil"/>
            </w:tcBorders>
            <w:shd w:val="clear" w:color="auto" w:fill="F9F9FB"/>
          </w:tcPr>
          <w:p w14:paraId="0C30EDB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027" w:type="dxa"/>
            <w:tcBorders>
              <w:top w:val="single" w:sz="8" w:space="0" w:color="AEAEAE"/>
              <w:left w:val="single" w:sz="8" w:space="0" w:color="E0E0E0"/>
              <w:bottom w:val="single" w:sz="8" w:space="0" w:color="152935"/>
              <w:right w:val="nil"/>
            </w:tcBorders>
            <w:shd w:val="clear" w:color="auto" w:fill="F9F9FB"/>
          </w:tcPr>
          <w:p w14:paraId="4C1BF17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w:t>
            </w:r>
          </w:p>
        </w:tc>
        <w:tc>
          <w:tcPr>
            <w:tcW w:w="1027" w:type="dxa"/>
            <w:tcBorders>
              <w:top w:val="single" w:sz="8" w:space="0" w:color="AEAEAE"/>
              <w:left w:val="single" w:sz="8" w:space="0" w:color="E0E0E0"/>
              <w:bottom w:val="single" w:sz="8" w:space="0" w:color="152935"/>
              <w:right w:val="nil"/>
            </w:tcBorders>
            <w:shd w:val="clear" w:color="auto" w:fill="F9F9FB"/>
          </w:tcPr>
          <w:p w14:paraId="670B9C0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.153</w:t>
            </w:r>
          </w:p>
        </w:tc>
      </w:tr>
    </w:tbl>
    <w:p w14:paraId="02C5DEF3"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2"/>
          <w:szCs w:val="2"/>
          <w:lang w:eastAsia="en-GB"/>
        </w:rPr>
      </w:pPr>
    </w:p>
    <w:tbl>
      <w:tblPr>
        <w:tblW w:w="80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034"/>
      </w:tblGrid>
      <w:tr w:rsidR="008C03E1" w:rsidRPr="008C03E1" w14:paraId="2BC14715" w14:textId="77777777" w:rsidTr="00D36CB0">
        <w:trPr>
          <w:cantSplit/>
        </w:trPr>
        <w:tc>
          <w:tcPr>
            <w:tcW w:w="8032" w:type="dxa"/>
            <w:tcBorders>
              <w:top w:val="nil"/>
              <w:left w:val="nil"/>
              <w:bottom w:val="nil"/>
              <w:right w:val="nil"/>
            </w:tcBorders>
            <w:shd w:val="clear" w:color="auto" w:fill="FFFFFF"/>
          </w:tcPr>
          <w:p w14:paraId="7C06CBB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Tests the null hypothesis that the error variance of the dependent variable is equal across </w:t>
            </w:r>
            <w:proofErr w:type="spellStart"/>
            <w:r w:rsidRPr="008C03E1">
              <w:rPr>
                <w:rFonts w:ascii="Arial" w:eastAsiaTheme="minorEastAsia" w:hAnsi="Arial" w:cs="Arial"/>
                <w:color w:val="010205"/>
                <w:sz w:val="18"/>
                <w:szCs w:val="18"/>
                <w:lang w:eastAsia="en-GB"/>
              </w:rPr>
              <w:t>groups.</w:t>
            </w:r>
            <w:r w:rsidRPr="008C03E1">
              <w:rPr>
                <w:rFonts w:ascii="Arial" w:eastAsiaTheme="minorEastAsia" w:hAnsi="Arial" w:cs="Arial"/>
                <w:color w:val="010205"/>
                <w:sz w:val="18"/>
                <w:szCs w:val="18"/>
                <w:vertAlign w:val="superscript"/>
                <w:lang w:eastAsia="en-GB"/>
              </w:rPr>
              <w:t>a</w:t>
            </w:r>
            <w:proofErr w:type="spellEnd"/>
          </w:p>
        </w:tc>
      </w:tr>
      <w:tr w:rsidR="008C03E1" w:rsidRPr="008C03E1" w14:paraId="768D59B3" w14:textId="77777777" w:rsidTr="00D36CB0">
        <w:trPr>
          <w:cantSplit/>
        </w:trPr>
        <w:tc>
          <w:tcPr>
            <w:tcW w:w="8032" w:type="dxa"/>
            <w:tcBorders>
              <w:top w:val="nil"/>
              <w:left w:val="nil"/>
              <w:bottom w:val="nil"/>
              <w:right w:val="nil"/>
            </w:tcBorders>
            <w:shd w:val="clear" w:color="auto" w:fill="FFFFFF"/>
          </w:tcPr>
          <w:p w14:paraId="30D0ABE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a. Design: Intercept + EIGROUPS </w:t>
            </w:r>
          </w:p>
          <w:p w14:paraId="505F640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 Within Subjects Design: </w:t>
            </w:r>
            <w:proofErr w:type="spellStart"/>
            <w:r w:rsidRPr="008C03E1">
              <w:rPr>
                <w:rFonts w:ascii="Arial" w:eastAsiaTheme="minorEastAsia" w:hAnsi="Arial" w:cs="Arial"/>
                <w:color w:val="010205"/>
                <w:sz w:val="18"/>
                <w:szCs w:val="18"/>
                <w:lang w:eastAsia="en-GB"/>
              </w:rPr>
              <w:t>wordrecall</w:t>
            </w:r>
            <w:proofErr w:type="spellEnd"/>
          </w:p>
        </w:tc>
      </w:tr>
    </w:tbl>
    <w:p w14:paraId="27B71D38"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36E8A41E"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86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57"/>
        <w:gridCol w:w="1471"/>
        <w:gridCol w:w="1026"/>
        <w:gridCol w:w="1409"/>
        <w:gridCol w:w="1026"/>
        <w:gridCol w:w="1026"/>
        <w:gridCol w:w="1471"/>
      </w:tblGrid>
      <w:tr w:rsidR="008C03E1" w:rsidRPr="008C03E1" w14:paraId="3BFE0EF2" w14:textId="77777777" w:rsidTr="00D36CB0">
        <w:trPr>
          <w:cantSplit/>
        </w:trPr>
        <w:tc>
          <w:tcPr>
            <w:tcW w:w="8683" w:type="dxa"/>
            <w:gridSpan w:val="7"/>
            <w:tcBorders>
              <w:top w:val="nil"/>
              <w:left w:val="nil"/>
              <w:bottom w:val="nil"/>
              <w:right w:val="nil"/>
            </w:tcBorders>
            <w:shd w:val="clear" w:color="auto" w:fill="FFFFFF"/>
            <w:vAlign w:val="center"/>
          </w:tcPr>
          <w:p w14:paraId="15ECE446"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Tests of Between-Subjects Effects</w:t>
            </w:r>
          </w:p>
        </w:tc>
      </w:tr>
      <w:tr w:rsidR="008C03E1" w:rsidRPr="008C03E1" w14:paraId="63D91C61" w14:textId="77777777" w:rsidTr="00D36CB0">
        <w:trPr>
          <w:cantSplit/>
        </w:trPr>
        <w:tc>
          <w:tcPr>
            <w:tcW w:w="8683" w:type="dxa"/>
            <w:gridSpan w:val="7"/>
            <w:tcBorders>
              <w:top w:val="nil"/>
              <w:left w:val="nil"/>
              <w:bottom w:val="nil"/>
              <w:right w:val="nil"/>
            </w:tcBorders>
            <w:shd w:val="clear" w:color="auto" w:fill="FFFFFF"/>
            <w:vAlign w:val="bottom"/>
          </w:tcPr>
          <w:p w14:paraId="1C9038A0" w14:textId="77777777" w:rsidR="008C03E1" w:rsidRPr="008C03E1" w:rsidRDefault="008C03E1" w:rsidP="008C03E1">
            <w:pPr>
              <w:widowControl w:val="0"/>
              <w:autoSpaceDE w:val="0"/>
              <w:autoSpaceDN w:val="0"/>
              <w:adjustRightInd w:val="0"/>
              <w:spacing w:after="0" w:line="320" w:lineRule="atLeast"/>
              <w:rPr>
                <w:rFonts w:ascii="Times New Roman" w:eastAsiaTheme="minorEastAsia" w:hAnsi="Times New Roman" w:cs="Times New Roman"/>
                <w:sz w:val="24"/>
                <w:szCs w:val="24"/>
                <w:lang w:eastAsia="en-GB"/>
              </w:rPr>
            </w:pPr>
            <w:r w:rsidRPr="008C03E1">
              <w:rPr>
                <w:rFonts w:ascii="Arial" w:eastAsiaTheme="minorEastAsia" w:hAnsi="Arial" w:cs="Arial"/>
                <w:color w:val="010205"/>
                <w:sz w:val="18"/>
                <w:szCs w:val="18"/>
                <w:shd w:val="clear" w:color="auto" w:fill="FFFFFF"/>
                <w:lang w:eastAsia="en-GB"/>
              </w:rPr>
              <w:t xml:space="preserve">Measure:   MEASURE_1  </w:t>
            </w:r>
          </w:p>
        </w:tc>
      </w:tr>
      <w:tr w:rsidR="008C03E1" w:rsidRPr="008C03E1" w14:paraId="17E0638D" w14:textId="77777777" w:rsidTr="00D36CB0">
        <w:trPr>
          <w:cantSplit/>
        </w:trPr>
        <w:tc>
          <w:tcPr>
            <w:tcW w:w="8683" w:type="dxa"/>
            <w:gridSpan w:val="7"/>
            <w:tcBorders>
              <w:top w:val="nil"/>
              <w:left w:val="nil"/>
              <w:bottom w:val="nil"/>
              <w:right w:val="nil"/>
            </w:tcBorders>
            <w:shd w:val="clear" w:color="auto" w:fill="FFFFFF"/>
            <w:vAlign w:val="bottom"/>
          </w:tcPr>
          <w:p w14:paraId="1B228F4E" w14:textId="77777777" w:rsidR="008C03E1" w:rsidRPr="008C03E1" w:rsidRDefault="008C03E1" w:rsidP="008C03E1">
            <w:pPr>
              <w:widowControl w:val="0"/>
              <w:autoSpaceDE w:val="0"/>
              <w:autoSpaceDN w:val="0"/>
              <w:adjustRightInd w:val="0"/>
              <w:spacing w:after="0" w:line="320" w:lineRule="atLeast"/>
              <w:rPr>
                <w:rFonts w:ascii="Times New Roman" w:eastAsiaTheme="minorEastAsia" w:hAnsi="Times New Roman" w:cs="Times New Roman"/>
                <w:sz w:val="24"/>
                <w:szCs w:val="24"/>
                <w:lang w:eastAsia="en-GB"/>
              </w:rPr>
            </w:pPr>
            <w:r w:rsidRPr="008C03E1">
              <w:rPr>
                <w:rFonts w:ascii="Arial" w:eastAsiaTheme="minorEastAsia" w:hAnsi="Arial" w:cs="Arial"/>
                <w:color w:val="010205"/>
                <w:sz w:val="18"/>
                <w:szCs w:val="18"/>
                <w:shd w:val="clear" w:color="auto" w:fill="FFFFFF"/>
                <w:lang w:eastAsia="en-GB"/>
              </w:rPr>
              <w:t xml:space="preserve">Transformed Variable:   Average  </w:t>
            </w:r>
          </w:p>
        </w:tc>
      </w:tr>
      <w:tr w:rsidR="008C03E1" w:rsidRPr="008C03E1" w14:paraId="476176DE" w14:textId="77777777" w:rsidTr="00D36CB0">
        <w:trPr>
          <w:cantSplit/>
        </w:trPr>
        <w:tc>
          <w:tcPr>
            <w:tcW w:w="1256" w:type="dxa"/>
            <w:tcBorders>
              <w:top w:val="nil"/>
              <w:left w:val="nil"/>
              <w:bottom w:val="single" w:sz="8" w:space="0" w:color="152935"/>
              <w:right w:val="nil"/>
            </w:tcBorders>
            <w:shd w:val="clear" w:color="auto" w:fill="FFFFFF"/>
            <w:vAlign w:val="bottom"/>
          </w:tcPr>
          <w:p w14:paraId="1657E54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Source</w:t>
            </w:r>
          </w:p>
        </w:tc>
        <w:tc>
          <w:tcPr>
            <w:tcW w:w="1470" w:type="dxa"/>
            <w:tcBorders>
              <w:top w:val="nil"/>
              <w:left w:val="nil"/>
              <w:bottom w:val="single" w:sz="8" w:space="0" w:color="152935"/>
              <w:right w:val="nil"/>
            </w:tcBorders>
            <w:shd w:val="clear" w:color="auto" w:fill="FFFFFF"/>
            <w:vAlign w:val="bottom"/>
          </w:tcPr>
          <w:p w14:paraId="45029799"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Type III Sum of Squares</w:t>
            </w:r>
          </w:p>
        </w:tc>
        <w:tc>
          <w:tcPr>
            <w:tcW w:w="1026" w:type="dxa"/>
            <w:tcBorders>
              <w:top w:val="nil"/>
              <w:left w:val="single" w:sz="8" w:space="0" w:color="E0E0E0"/>
              <w:bottom w:val="single" w:sz="8" w:space="0" w:color="152935"/>
              <w:right w:val="nil"/>
            </w:tcBorders>
            <w:shd w:val="clear" w:color="auto" w:fill="FFFFFF"/>
            <w:vAlign w:val="bottom"/>
          </w:tcPr>
          <w:p w14:paraId="0F7EB023"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df</w:t>
            </w:r>
          </w:p>
        </w:tc>
        <w:tc>
          <w:tcPr>
            <w:tcW w:w="1409" w:type="dxa"/>
            <w:tcBorders>
              <w:top w:val="nil"/>
              <w:left w:val="single" w:sz="8" w:space="0" w:color="E0E0E0"/>
              <w:bottom w:val="single" w:sz="8" w:space="0" w:color="152935"/>
              <w:right w:val="nil"/>
            </w:tcBorders>
            <w:shd w:val="clear" w:color="auto" w:fill="FFFFFF"/>
            <w:vAlign w:val="bottom"/>
          </w:tcPr>
          <w:p w14:paraId="0A37E33E"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Mean Square</w:t>
            </w:r>
          </w:p>
        </w:tc>
        <w:tc>
          <w:tcPr>
            <w:tcW w:w="1026" w:type="dxa"/>
            <w:tcBorders>
              <w:top w:val="nil"/>
              <w:left w:val="single" w:sz="8" w:space="0" w:color="E0E0E0"/>
              <w:bottom w:val="single" w:sz="8" w:space="0" w:color="152935"/>
              <w:right w:val="nil"/>
            </w:tcBorders>
            <w:shd w:val="clear" w:color="auto" w:fill="FFFFFF"/>
            <w:vAlign w:val="bottom"/>
          </w:tcPr>
          <w:p w14:paraId="1D1581AA"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F</w:t>
            </w:r>
          </w:p>
        </w:tc>
        <w:tc>
          <w:tcPr>
            <w:tcW w:w="1026" w:type="dxa"/>
            <w:tcBorders>
              <w:top w:val="nil"/>
              <w:left w:val="single" w:sz="8" w:space="0" w:color="E0E0E0"/>
              <w:bottom w:val="single" w:sz="8" w:space="0" w:color="152935"/>
              <w:right w:val="nil"/>
            </w:tcBorders>
            <w:shd w:val="clear" w:color="auto" w:fill="FFFFFF"/>
            <w:vAlign w:val="bottom"/>
          </w:tcPr>
          <w:p w14:paraId="5D1C1CD0"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Sig.</w:t>
            </w:r>
          </w:p>
        </w:tc>
        <w:tc>
          <w:tcPr>
            <w:tcW w:w="1470" w:type="dxa"/>
            <w:tcBorders>
              <w:top w:val="nil"/>
              <w:left w:val="single" w:sz="8" w:space="0" w:color="E0E0E0"/>
              <w:bottom w:val="single" w:sz="8" w:space="0" w:color="152935"/>
              <w:right w:val="nil"/>
            </w:tcBorders>
            <w:shd w:val="clear" w:color="auto" w:fill="FFFFFF"/>
            <w:vAlign w:val="bottom"/>
          </w:tcPr>
          <w:p w14:paraId="1A8A5166"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Partial Eta Squared</w:t>
            </w:r>
          </w:p>
        </w:tc>
      </w:tr>
      <w:tr w:rsidR="008C03E1" w:rsidRPr="008C03E1" w14:paraId="18F202E9" w14:textId="77777777" w:rsidTr="00D36CB0">
        <w:trPr>
          <w:cantSplit/>
        </w:trPr>
        <w:tc>
          <w:tcPr>
            <w:tcW w:w="1256" w:type="dxa"/>
            <w:tcBorders>
              <w:top w:val="single" w:sz="8" w:space="0" w:color="152935"/>
              <w:left w:val="nil"/>
              <w:bottom w:val="single" w:sz="8" w:space="0" w:color="AEAEAE"/>
              <w:right w:val="nil"/>
            </w:tcBorders>
            <w:shd w:val="clear" w:color="auto" w:fill="E0E0E0"/>
          </w:tcPr>
          <w:p w14:paraId="011A011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lastRenderedPageBreak/>
              <w:t>Intercept</w:t>
            </w:r>
          </w:p>
        </w:tc>
        <w:tc>
          <w:tcPr>
            <w:tcW w:w="1470" w:type="dxa"/>
            <w:tcBorders>
              <w:top w:val="single" w:sz="8" w:space="0" w:color="152935"/>
              <w:left w:val="nil"/>
              <w:bottom w:val="single" w:sz="8" w:space="0" w:color="AEAEAE"/>
              <w:right w:val="nil"/>
            </w:tcBorders>
            <w:shd w:val="clear" w:color="auto" w:fill="F9F9FB"/>
          </w:tcPr>
          <w:p w14:paraId="5DA7713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7341.095</w:t>
            </w:r>
          </w:p>
        </w:tc>
        <w:tc>
          <w:tcPr>
            <w:tcW w:w="1026" w:type="dxa"/>
            <w:tcBorders>
              <w:top w:val="single" w:sz="8" w:space="0" w:color="152935"/>
              <w:left w:val="single" w:sz="8" w:space="0" w:color="E0E0E0"/>
              <w:bottom w:val="single" w:sz="8" w:space="0" w:color="AEAEAE"/>
              <w:right w:val="nil"/>
            </w:tcBorders>
            <w:shd w:val="clear" w:color="auto" w:fill="F9F9FB"/>
          </w:tcPr>
          <w:p w14:paraId="7BAE4F5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409" w:type="dxa"/>
            <w:tcBorders>
              <w:top w:val="single" w:sz="8" w:space="0" w:color="152935"/>
              <w:left w:val="single" w:sz="8" w:space="0" w:color="E0E0E0"/>
              <w:bottom w:val="single" w:sz="8" w:space="0" w:color="AEAEAE"/>
              <w:right w:val="nil"/>
            </w:tcBorders>
            <w:shd w:val="clear" w:color="auto" w:fill="F9F9FB"/>
          </w:tcPr>
          <w:p w14:paraId="6926F9D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7341.095</w:t>
            </w:r>
          </w:p>
        </w:tc>
        <w:tc>
          <w:tcPr>
            <w:tcW w:w="1026" w:type="dxa"/>
            <w:tcBorders>
              <w:top w:val="single" w:sz="8" w:space="0" w:color="152935"/>
              <w:left w:val="single" w:sz="8" w:space="0" w:color="E0E0E0"/>
              <w:bottom w:val="single" w:sz="8" w:space="0" w:color="AEAEAE"/>
              <w:right w:val="nil"/>
            </w:tcBorders>
            <w:shd w:val="clear" w:color="auto" w:fill="F9F9FB"/>
          </w:tcPr>
          <w:p w14:paraId="174CD9A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300.657</w:t>
            </w:r>
          </w:p>
        </w:tc>
        <w:tc>
          <w:tcPr>
            <w:tcW w:w="1026" w:type="dxa"/>
            <w:tcBorders>
              <w:top w:val="single" w:sz="8" w:space="0" w:color="152935"/>
              <w:left w:val="single" w:sz="8" w:space="0" w:color="E0E0E0"/>
              <w:bottom w:val="single" w:sz="8" w:space="0" w:color="AEAEAE"/>
              <w:right w:val="nil"/>
            </w:tcBorders>
            <w:shd w:val="clear" w:color="auto" w:fill="F9F9FB"/>
          </w:tcPr>
          <w:p w14:paraId="7A457B0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&lt;.001</w:t>
            </w:r>
          </w:p>
        </w:tc>
        <w:tc>
          <w:tcPr>
            <w:tcW w:w="1470" w:type="dxa"/>
            <w:tcBorders>
              <w:top w:val="single" w:sz="8" w:space="0" w:color="152935"/>
              <w:left w:val="single" w:sz="8" w:space="0" w:color="E0E0E0"/>
              <w:bottom w:val="single" w:sz="8" w:space="0" w:color="AEAEAE"/>
              <w:right w:val="nil"/>
            </w:tcBorders>
            <w:shd w:val="clear" w:color="auto" w:fill="F9F9FB"/>
          </w:tcPr>
          <w:p w14:paraId="568DCCA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.915</w:t>
            </w:r>
          </w:p>
        </w:tc>
      </w:tr>
      <w:tr w:rsidR="008C03E1" w:rsidRPr="008C03E1" w14:paraId="43F52262" w14:textId="77777777" w:rsidTr="00D36CB0">
        <w:trPr>
          <w:cantSplit/>
        </w:trPr>
        <w:tc>
          <w:tcPr>
            <w:tcW w:w="1256" w:type="dxa"/>
            <w:tcBorders>
              <w:top w:val="single" w:sz="8" w:space="0" w:color="AEAEAE"/>
              <w:left w:val="nil"/>
              <w:bottom w:val="single" w:sz="8" w:space="0" w:color="AEAEAE"/>
              <w:right w:val="nil"/>
            </w:tcBorders>
            <w:shd w:val="clear" w:color="auto" w:fill="E0E0E0"/>
          </w:tcPr>
          <w:p w14:paraId="1766540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EIGROUPS</w:t>
            </w:r>
          </w:p>
        </w:tc>
        <w:tc>
          <w:tcPr>
            <w:tcW w:w="1470" w:type="dxa"/>
            <w:tcBorders>
              <w:top w:val="single" w:sz="8" w:space="0" w:color="AEAEAE"/>
              <w:left w:val="nil"/>
              <w:bottom w:val="single" w:sz="8" w:space="0" w:color="AEAEAE"/>
              <w:right w:val="nil"/>
            </w:tcBorders>
            <w:shd w:val="clear" w:color="auto" w:fill="F9F9FB"/>
          </w:tcPr>
          <w:p w14:paraId="4BB1560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29.984</w:t>
            </w:r>
          </w:p>
        </w:tc>
        <w:tc>
          <w:tcPr>
            <w:tcW w:w="1026" w:type="dxa"/>
            <w:tcBorders>
              <w:top w:val="single" w:sz="8" w:space="0" w:color="AEAEAE"/>
              <w:left w:val="single" w:sz="8" w:space="0" w:color="E0E0E0"/>
              <w:bottom w:val="single" w:sz="8" w:space="0" w:color="AEAEAE"/>
              <w:right w:val="nil"/>
            </w:tcBorders>
            <w:shd w:val="clear" w:color="auto" w:fill="F9F9FB"/>
          </w:tcPr>
          <w:p w14:paraId="6D3EE03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w:t>
            </w:r>
          </w:p>
        </w:tc>
        <w:tc>
          <w:tcPr>
            <w:tcW w:w="1409" w:type="dxa"/>
            <w:tcBorders>
              <w:top w:val="single" w:sz="8" w:space="0" w:color="AEAEAE"/>
              <w:left w:val="single" w:sz="8" w:space="0" w:color="E0E0E0"/>
              <w:bottom w:val="single" w:sz="8" w:space="0" w:color="AEAEAE"/>
              <w:right w:val="nil"/>
            </w:tcBorders>
            <w:shd w:val="clear" w:color="auto" w:fill="F9F9FB"/>
          </w:tcPr>
          <w:p w14:paraId="202CF10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29.984</w:t>
            </w:r>
          </w:p>
        </w:tc>
        <w:tc>
          <w:tcPr>
            <w:tcW w:w="1026" w:type="dxa"/>
            <w:tcBorders>
              <w:top w:val="single" w:sz="8" w:space="0" w:color="AEAEAE"/>
              <w:left w:val="single" w:sz="8" w:space="0" w:color="E0E0E0"/>
              <w:bottom w:val="single" w:sz="8" w:space="0" w:color="AEAEAE"/>
              <w:right w:val="nil"/>
            </w:tcBorders>
            <w:shd w:val="clear" w:color="auto" w:fill="F9F9FB"/>
          </w:tcPr>
          <w:p w14:paraId="772873C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1.228</w:t>
            </w:r>
          </w:p>
        </w:tc>
        <w:tc>
          <w:tcPr>
            <w:tcW w:w="1026" w:type="dxa"/>
            <w:tcBorders>
              <w:top w:val="single" w:sz="8" w:space="0" w:color="AEAEAE"/>
              <w:left w:val="single" w:sz="8" w:space="0" w:color="E0E0E0"/>
              <w:bottom w:val="single" w:sz="8" w:space="0" w:color="AEAEAE"/>
              <w:right w:val="nil"/>
            </w:tcBorders>
            <w:shd w:val="clear" w:color="auto" w:fill="F9F9FB"/>
          </w:tcPr>
          <w:p w14:paraId="65EECDB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.277</w:t>
            </w:r>
          </w:p>
        </w:tc>
        <w:tc>
          <w:tcPr>
            <w:tcW w:w="1470" w:type="dxa"/>
            <w:tcBorders>
              <w:top w:val="single" w:sz="8" w:space="0" w:color="AEAEAE"/>
              <w:left w:val="single" w:sz="8" w:space="0" w:color="E0E0E0"/>
              <w:bottom w:val="single" w:sz="8" w:space="0" w:color="AEAEAE"/>
              <w:right w:val="nil"/>
            </w:tcBorders>
            <w:shd w:val="clear" w:color="auto" w:fill="F9F9FB"/>
          </w:tcPr>
          <w:p w14:paraId="1556F4A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.042</w:t>
            </w:r>
          </w:p>
        </w:tc>
      </w:tr>
      <w:tr w:rsidR="008C03E1" w:rsidRPr="008C03E1" w14:paraId="4E692248" w14:textId="77777777" w:rsidTr="00D36CB0">
        <w:trPr>
          <w:cantSplit/>
        </w:trPr>
        <w:tc>
          <w:tcPr>
            <w:tcW w:w="1256" w:type="dxa"/>
            <w:tcBorders>
              <w:top w:val="single" w:sz="8" w:space="0" w:color="AEAEAE"/>
              <w:left w:val="nil"/>
              <w:bottom w:val="single" w:sz="8" w:space="0" w:color="152935"/>
              <w:right w:val="nil"/>
            </w:tcBorders>
            <w:shd w:val="clear" w:color="auto" w:fill="E0E0E0"/>
          </w:tcPr>
          <w:p w14:paraId="2E34D06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Error</w:t>
            </w:r>
          </w:p>
        </w:tc>
        <w:tc>
          <w:tcPr>
            <w:tcW w:w="1470" w:type="dxa"/>
            <w:tcBorders>
              <w:top w:val="single" w:sz="8" w:space="0" w:color="AEAEAE"/>
              <w:left w:val="nil"/>
              <w:bottom w:val="single" w:sz="8" w:space="0" w:color="152935"/>
              <w:right w:val="nil"/>
            </w:tcBorders>
            <w:shd w:val="clear" w:color="auto" w:fill="F9F9FB"/>
          </w:tcPr>
          <w:p w14:paraId="3B2C189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683.671</w:t>
            </w:r>
          </w:p>
        </w:tc>
        <w:tc>
          <w:tcPr>
            <w:tcW w:w="1026" w:type="dxa"/>
            <w:tcBorders>
              <w:top w:val="single" w:sz="8" w:space="0" w:color="AEAEAE"/>
              <w:left w:val="single" w:sz="8" w:space="0" w:color="E0E0E0"/>
              <w:bottom w:val="single" w:sz="8" w:space="0" w:color="152935"/>
              <w:right w:val="nil"/>
            </w:tcBorders>
            <w:shd w:val="clear" w:color="auto" w:fill="F9F9FB"/>
          </w:tcPr>
          <w:p w14:paraId="25B77D5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w:t>
            </w:r>
          </w:p>
        </w:tc>
        <w:tc>
          <w:tcPr>
            <w:tcW w:w="1409" w:type="dxa"/>
            <w:tcBorders>
              <w:top w:val="single" w:sz="8" w:space="0" w:color="AEAEAE"/>
              <w:left w:val="single" w:sz="8" w:space="0" w:color="E0E0E0"/>
              <w:bottom w:val="single" w:sz="8" w:space="0" w:color="152935"/>
              <w:right w:val="nil"/>
            </w:tcBorders>
            <w:shd w:val="clear" w:color="auto" w:fill="F9F9FB"/>
          </w:tcPr>
          <w:p w14:paraId="0B51614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24.417</w:t>
            </w:r>
          </w:p>
        </w:tc>
        <w:tc>
          <w:tcPr>
            <w:tcW w:w="1026" w:type="dxa"/>
            <w:tcBorders>
              <w:top w:val="single" w:sz="8" w:space="0" w:color="AEAEAE"/>
              <w:left w:val="single" w:sz="8" w:space="0" w:color="E0E0E0"/>
              <w:bottom w:val="single" w:sz="8" w:space="0" w:color="152935"/>
              <w:right w:val="nil"/>
            </w:tcBorders>
            <w:shd w:val="clear" w:color="auto" w:fill="F9F9FB"/>
            <w:vAlign w:val="center"/>
          </w:tcPr>
          <w:p w14:paraId="4C0EC53A"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026" w:type="dxa"/>
            <w:tcBorders>
              <w:top w:val="single" w:sz="8" w:space="0" w:color="AEAEAE"/>
              <w:left w:val="single" w:sz="8" w:space="0" w:color="E0E0E0"/>
              <w:bottom w:val="single" w:sz="8" w:space="0" w:color="152935"/>
              <w:right w:val="nil"/>
            </w:tcBorders>
            <w:shd w:val="clear" w:color="auto" w:fill="F9F9FB"/>
            <w:vAlign w:val="center"/>
          </w:tcPr>
          <w:p w14:paraId="6DB11E61"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470" w:type="dxa"/>
            <w:tcBorders>
              <w:top w:val="single" w:sz="8" w:space="0" w:color="AEAEAE"/>
              <w:left w:val="single" w:sz="8" w:space="0" w:color="E0E0E0"/>
              <w:bottom w:val="single" w:sz="8" w:space="0" w:color="152935"/>
              <w:right w:val="nil"/>
            </w:tcBorders>
            <w:shd w:val="clear" w:color="auto" w:fill="F9F9FB"/>
            <w:vAlign w:val="center"/>
          </w:tcPr>
          <w:p w14:paraId="3EE7670D"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r>
    </w:tbl>
    <w:p w14:paraId="325505B7"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02C903FE"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74AAD7D3"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p>
    <w:p w14:paraId="5926AE77"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r w:rsidRPr="008C03E1">
        <w:rPr>
          <w:rFonts w:ascii="Arial" w:eastAsiaTheme="minorEastAsia" w:hAnsi="Arial" w:cs="Arial"/>
          <w:b/>
          <w:bCs/>
          <w:color w:val="000000"/>
          <w:sz w:val="20"/>
          <w:szCs w:val="20"/>
          <w:lang w:eastAsia="en-GB"/>
        </w:rPr>
        <w:t>Estimated Marginal Means</w:t>
      </w:r>
    </w:p>
    <w:p w14:paraId="3C0002E4"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00000"/>
          <w:sz w:val="20"/>
          <w:szCs w:val="20"/>
          <w:lang w:eastAsia="en-GB"/>
        </w:rPr>
      </w:pPr>
    </w:p>
    <w:p w14:paraId="677BC1BD"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11C4527E"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339D75A7"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p>
    <w:p w14:paraId="3AB76541"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proofErr w:type="spellStart"/>
      <w:r w:rsidRPr="008C03E1">
        <w:rPr>
          <w:rFonts w:ascii="Arial" w:eastAsiaTheme="minorEastAsia" w:hAnsi="Arial" w:cs="Arial"/>
          <w:b/>
          <w:bCs/>
          <w:color w:val="000000"/>
          <w:sz w:val="20"/>
          <w:szCs w:val="20"/>
          <w:lang w:eastAsia="en-GB"/>
        </w:rPr>
        <w:t>wordrecall</w:t>
      </w:r>
      <w:proofErr w:type="spellEnd"/>
    </w:p>
    <w:p w14:paraId="28B4436F"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00000"/>
          <w:sz w:val="20"/>
          <w:szCs w:val="20"/>
          <w:lang w:eastAsia="en-GB"/>
        </w:rPr>
      </w:pPr>
    </w:p>
    <w:p w14:paraId="268BC47B"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5AFD5D47"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61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69"/>
        <w:gridCol w:w="1030"/>
        <w:gridCol w:w="1078"/>
        <w:gridCol w:w="1416"/>
        <w:gridCol w:w="1416"/>
      </w:tblGrid>
      <w:tr w:rsidR="008C03E1" w:rsidRPr="008C03E1" w14:paraId="5111C3AD" w14:textId="77777777" w:rsidTr="00D36CB0">
        <w:trPr>
          <w:cantSplit/>
        </w:trPr>
        <w:tc>
          <w:tcPr>
            <w:tcW w:w="6106" w:type="dxa"/>
            <w:gridSpan w:val="5"/>
            <w:tcBorders>
              <w:top w:val="nil"/>
              <w:left w:val="nil"/>
              <w:bottom w:val="nil"/>
              <w:right w:val="nil"/>
            </w:tcBorders>
            <w:shd w:val="clear" w:color="auto" w:fill="FFFFFF"/>
            <w:vAlign w:val="center"/>
          </w:tcPr>
          <w:p w14:paraId="44F04848"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Estimates</w:t>
            </w:r>
          </w:p>
        </w:tc>
      </w:tr>
      <w:tr w:rsidR="008C03E1" w:rsidRPr="008C03E1" w14:paraId="7E221139" w14:textId="77777777" w:rsidTr="00D36CB0">
        <w:trPr>
          <w:cantSplit/>
        </w:trPr>
        <w:tc>
          <w:tcPr>
            <w:tcW w:w="6106" w:type="dxa"/>
            <w:gridSpan w:val="5"/>
            <w:tcBorders>
              <w:top w:val="nil"/>
              <w:left w:val="nil"/>
              <w:bottom w:val="nil"/>
              <w:right w:val="nil"/>
            </w:tcBorders>
            <w:shd w:val="clear" w:color="auto" w:fill="FFFFFF"/>
            <w:vAlign w:val="bottom"/>
          </w:tcPr>
          <w:p w14:paraId="318CB5AA" w14:textId="77777777" w:rsidR="008C03E1" w:rsidRPr="008C03E1" w:rsidRDefault="008C03E1" w:rsidP="008C03E1">
            <w:pPr>
              <w:widowControl w:val="0"/>
              <w:autoSpaceDE w:val="0"/>
              <w:autoSpaceDN w:val="0"/>
              <w:adjustRightInd w:val="0"/>
              <w:spacing w:after="0" w:line="320" w:lineRule="atLeast"/>
              <w:rPr>
                <w:rFonts w:ascii="Times New Roman" w:eastAsiaTheme="minorEastAsia" w:hAnsi="Times New Roman" w:cs="Times New Roman"/>
                <w:sz w:val="24"/>
                <w:szCs w:val="24"/>
                <w:lang w:eastAsia="en-GB"/>
              </w:rPr>
            </w:pPr>
            <w:r w:rsidRPr="008C03E1">
              <w:rPr>
                <w:rFonts w:ascii="Arial" w:eastAsiaTheme="minorEastAsia" w:hAnsi="Arial" w:cs="Arial"/>
                <w:color w:val="010205"/>
                <w:sz w:val="18"/>
                <w:szCs w:val="18"/>
                <w:shd w:val="clear" w:color="auto" w:fill="FFFFFF"/>
                <w:lang w:eastAsia="en-GB"/>
              </w:rPr>
              <w:t xml:space="preserve">Measure:   MEASURE_1  </w:t>
            </w:r>
          </w:p>
        </w:tc>
      </w:tr>
      <w:tr w:rsidR="008C03E1" w:rsidRPr="008C03E1" w14:paraId="3AA0657E" w14:textId="77777777" w:rsidTr="00D36CB0">
        <w:trPr>
          <w:cantSplit/>
        </w:trPr>
        <w:tc>
          <w:tcPr>
            <w:tcW w:w="1169" w:type="dxa"/>
            <w:vMerge w:val="restart"/>
            <w:tcBorders>
              <w:top w:val="nil"/>
              <w:left w:val="nil"/>
              <w:bottom w:val="nil"/>
              <w:right w:val="nil"/>
            </w:tcBorders>
            <w:shd w:val="clear" w:color="auto" w:fill="FFFFFF"/>
            <w:vAlign w:val="bottom"/>
          </w:tcPr>
          <w:p w14:paraId="7BFBA91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wordrecall</w:t>
            </w:r>
            <w:proofErr w:type="spellEnd"/>
          </w:p>
        </w:tc>
        <w:tc>
          <w:tcPr>
            <w:tcW w:w="1030" w:type="dxa"/>
            <w:vMerge w:val="restart"/>
            <w:tcBorders>
              <w:top w:val="nil"/>
              <w:left w:val="nil"/>
              <w:bottom w:val="nil"/>
              <w:right w:val="nil"/>
            </w:tcBorders>
            <w:shd w:val="clear" w:color="auto" w:fill="FFFFFF"/>
            <w:vAlign w:val="bottom"/>
          </w:tcPr>
          <w:p w14:paraId="00921101"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Mean</w:t>
            </w:r>
          </w:p>
        </w:tc>
        <w:tc>
          <w:tcPr>
            <w:tcW w:w="1077" w:type="dxa"/>
            <w:vMerge w:val="restart"/>
            <w:tcBorders>
              <w:top w:val="nil"/>
              <w:left w:val="single" w:sz="8" w:space="0" w:color="E0E0E0"/>
              <w:bottom w:val="nil"/>
              <w:right w:val="nil"/>
            </w:tcBorders>
            <w:shd w:val="clear" w:color="auto" w:fill="FFFFFF"/>
            <w:vAlign w:val="bottom"/>
          </w:tcPr>
          <w:p w14:paraId="7EA2F168"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Std. Error</w:t>
            </w:r>
          </w:p>
        </w:tc>
        <w:tc>
          <w:tcPr>
            <w:tcW w:w="2830" w:type="dxa"/>
            <w:gridSpan w:val="2"/>
            <w:tcBorders>
              <w:top w:val="nil"/>
              <w:left w:val="single" w:sz="8" w:space="0" w:color="E0E0E0"/>
              <w:bottom w:val="nil"/>
              <w:right w:val="nil"/>
            </w:tcBorders>
            <w:shd w:val="clear" w:color="auto" w:fill="FFFFFF"/>
            <w:vAlign w:val="bottom"/>
          </w:tcPr>
          <w:p w14:paraId="4C141CC4"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95% Confidence Interval</w:t>
            </w:r>
          </w:p>
        </w:tc>
      </w:tr>
      <w:tr w:rsidR="008C03E1" w:rsidRPr="008C03E1" w14:paraId="39562B07" w14:textId="77777777" w:rsidTr="00D36CB0">
        <w:trPr>
          <w:cantSplit/>
        </w:trPr>
        <w:tc>
          <w:tcPr>
            <w:tcW w:w="1169" w:type="dxa"/>
            <w:vMerge/>
            <w:tcBorders>
              <w:top w:val="nil"/>
              <w:left w:val="nil"/>
              <w:bottom w:val="nil"/>
              <w:right w:val="nil"/>
            </w:tcBorders>
            <w:shd w:val="clear" w:color="auto" w:fill="FFFFFF"/>
            <w:vAlign w:val="bottom"/>
          </w:tcPr>
          <w:p w14:paraId="366267E5"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1030" w:type="dxa"/>
            <w:vMerge/>
            <w:tcBorders>
              <w:top w:val="nil"/>
              <w:left w:val="nil"/>
              <w:bottom w:val="nil"/>
              <w:right w:val="nil"/>
            </w:tcBorders>
            <w:shd w:val="clear" w:color="auto" w:fill="FFFFFF"/>
            <w:vAlign w:val="bottom"/>
          </w:tcPr>
          <w:p w14:paraId="78387CDA"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1077" w:type="dxa"/>
            <w:vMerge/>
            <w:tcBorders>
              <w:top w:val="nil"/>
              <w:left w:val="single" w:sz="8" w:space="0" w:color="E0E0E0"/>
              <w:bottom w:val="nil"/>
              <w:right w:val="nil"/>
            </w:tcBorders>
            <w:shd w:val="clear" w:color="auto" w:fill="FFFFFF"/>
            <w:vAlign w:val="bottom"/>
          </w:tcPr>
          <w:p w14:paraId="2A1AAE09"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1415" w:type="dxa"/>
            <w:tcBorders>
              <w:top w:val="nil"/>
              <w:left w:val="single" w:sz="8" w:space="0" w:color="E0E0E0"/>
              <w:bottom w:val="single" w:sz="8" w:space="0" w:color="152935"/>
              <w:right w:val="nil"/>
            </w:tcBorders>
            <w:shd w:val="clear" w:color="auto" w:fill="FFFFFF"/>
            <w:vAlign w:val="bottom"/>
          </w:tcPr>
          <w:p w14:paraId="5C93460A"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Lower Bound</w:t>
            </w:r>
          </w:p>
        </w:tc>
        <w:tc>
          <w:tcPr>
            <w:tcW w:w="1415" w:type="dxa"/>
            <w:tcBorders>
              <w:top w:val="nil"/>
              <w:left w:val="single" w:sz="8" w:space="0" w:color="E0E0E0"/>
              <w:bottom w:val="single" w:sz="8" w:space="0" w:color="152935"/>
              <w:right w:val="nil"/>
            </w:tcBorders>
            <w:shd w:val="clear" w:color="auto" w:fill="FFFFFF"/>
            <w:vAlign w:val="bottom"/>
          </w:tcPr>
          <w:p w14:paraId="18F2E55F"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Upper Bound</w:t>
            </w:r>
          </w:p>
        </w:tc>
      </w:tr>
      <w:tr w:rsidR="008C03E1" w:rsidRPr="008C03E1" w14:paraId="6C5765A6" w14:textId="77777777" w:rsidTr="00D36CB0">
        <w:trPr>
          <w:cantSplit/>
        </w:trPr>
        <w:tc>
          <w:tcPr>
            <w:tcW w:w="1169" w:type="dxa"/>
            <w:tcBorders>
              <w:top w:val="single" w:sz="8" w:space="0" w:color="152935"/>
              <w:left w:val="nil"/>
              <w:bottom w:val="single" w:sz="8" w:space="0" w:color="AEAEAE"/>
              <w:right w:val="nil"/>
            </w:tcBorders>
            <w:shd w:val="clear" w:color="auto" w:fill="E0E0E0"/>
          </w:tcPr>
          <w:p w14:paraId="39BD8A41"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w:t>
            </w:r>
          </w:p>
        </w:tc>
        <w:tc>
          <w:tcPr>
            <w:tcW w:w="1030" w:type="dxa"/>
            <w:tcBorders>
              <w:top w:val="single" w:sz="8" w:space="0" w:color="152935"/>
              <w:left w:val="nil"/>
              <w:bottom w:val="single" w:sz="8" w:space="0" w:color="AEAEAE"/>
              <w:right w:val="nil"/>
            </w:tcBorders>
            <w:shd w:val="clear" w:color="auto" w:fill="F9F9FB"/>
          </w:tcPr>
          <w:p w14:paraId="376DA9D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9.557</w:t>
            </w:r>
          </w:p>
        </w:tc>
        <w:tc>
          <w:tcPr>
            <w:tcW w:w="1077" w:type="dxa"/>
            <w:tcBorders>
              <w:top w:val="single" w:sz="8" w:space="0" w:color="152935"/>
              <w:left w:val="single" w:sz="8" w:space="0" w:color="E0E0E0"/>
              <w:bottom w:val="single" w:sz="8" w:space="0" w:color="AEAEAE"/>
              <w:right w:val="nil"/>
            </w:tcBorders>
            <w:shd w:val="clear" w:color="auto" w:fill="F9F9FB"/>
          </w:tcPr>
          <w:p w14:paraId="051A83B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.757</w:t>
            </w:r>
          </w:p>
        </w:tc>
        <w:tc>
          <w:tcPr>
            <w:tcW w:w="1415" w:type="dxa"/>
            <w:tcBorders>
              <w:top w:val="single" w:sz="8" w:space="0" w:color="152935"/>
              <w:left w:val="single" w:sz="8" w:space="0" w:color="E0E0E0"/>
              <w:bottom w:val="single" w:sz="8" w:space="0" w:color="AEAEAE"/>
              <w:right w:val="nil"/>
            </w:tcBorders>
            <w:shd w:val="clear" w:color="auto" w:fill="F9F9FB"/>
          </w:tcPr>
          <w:p w14:paraId="653BC3B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8.008</w:t>
            </w:r>
          </w:p>
        </w:tc>
        <w:tc>
          <w:tcPr>
            <w:tcW w:w="1415" w:type="dxa"/>
            <w:tcBorders>
              <w:top w:val="single" w:sz="8" w:space="0" w:color="152935"/>
              <w:left w:val="single" w:sz="8" w:space="0" w:color="E0E0E0"/>
              <w:bottom w:val="single" w:sz="8" w:space="0" w:color="AEAEAE"/>
              <w:right w:val="nil"/>
            </w:tcBorders>
            <w:shd w:val="clear" w:color="auto" w:fill="F9F9FB"/>
          </w:tcPr>
          <w:p w14:paraId="40CF50B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11.107</w:t>
            </w:r>
          </w:p>
        </w:tc>
      </w:tr>
      <w:tr w:rsidR="008C03E1" w:rsidRPr="008C03E1" w14:paraId="7F632526" w14:textId="77777777" w:rsidTr="00D36CB0">
        <w:trPr>
          <w:cantSplit/>
        </w:trPr>
        <w:tc>
          <w:tcPr>
            <w:tcW w:w="1169" w:type="dxa"/>
            <w:tcBorders>
              <w:top w:val="single" w:sz="8" w:space="0" w:color="AEAEAE"/>
              <w:left w:val="nil"/>
              <w:bottom w:val="single" w:sz="8" w:space="0" w:color="AEAEAE"/>
              <w:right w:val="nil"/>
            </w:tcBorders>
            <w:shd w:val="clear" w:color="auto" w:fill="E0E0E0"/>
          </w:tcPr>
          <w:p w14:paraId="6FE378D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2</w:t>
            </w:r>
          </w:p>
        </w:tc>
        <w:tc>
          <w:tcPr>
            <w:tcW w:w="1030" w:type="dxa"/>
            <w:tcBorders>
              <w:top w:val="single" w:sz="8" w:space="0" w:color="AEAEAE"/>
              <w:left w:val="nil"/>
              <w:bottom w:val="single" w:sz="8" w:space="0" w:color="AEAEAE"/>
              <w:right w:val="nil"/>
            </w:tcBorders>
            <w:shd w:val="clear" w:color="auto" w:fill="F9F9FB"/>
          </w:tcPr>
          <w:p w14:paraId="04A0449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10.416</w:t>
            </w:r>
          </w:p>
        </w:tc>
        <w:tc>
          <w:tcPr>
            <w:tcW w:w="1077" w:type="dxa"/>
            <w:tcBorders>
              <w:top w:val="single" w:sz="8" w:space="0" w:color="AEAEAE"/>
              <w:left w:val="single" w:sz="8" w:space="0" w:color="E0E0E0"/>
              <w:bottom w:val="single" w:sz="8" w:space="0" w:color="AEAEAE"/>
              <w:right w:val="nil"/>
            </w:tcBorders>
            <w:shd w:val="clear" w:color="auto" w:fill="F9F9FB"/>
          </w:tcPr>
          <w:p w14:paraId="13746FB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.789</w:t>
            </w:r>
          </w:p>
        </w:tc>
        <w:tc>
          <w:tcPr>
            <w:tcW w:w="1415" w:type="dxa"/>
            <w:tcBorders>
              <w:top w:val="single" w:sz="8" w:space="0" w:color="AEAEAE"/>
              <w:left w:val="single" w:sz="8" w:space="0" w:color="E0E0E0"/>
              <w:bottom w:val="single" w:sz="8" w:space="0" w:color="AEAEAE"/>
              <w:right w:val="nil"/>
            </w:tcBorders>
            <w:shd w:val="clear" w:color="auto" w:fill="F9F9FB"/>
          </w:tcPr>
          <w:p w14:paraId="74EF441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8.800</w:t>
            </w:r>
          </w:p>
        </w:tc>
        <w:tc>
          <w:tcPr>
            <w:tcW w:w="1415" w:type="dxa"/>
            <w:tcBorders>
              <w:top w:val="single" w:sz="8" w:space="0" w:color="AEAEAE"/>
              <w:left w:val="single" w:sz="8" w:space="0" w:color="E0E0E0"/>
              <w:bottom w:val="single" w:sz="8" w:space="0" w:color="AEAEAE"/>
              <w:right w:val="nil"/>
            </w:tcBorders>
            <w:shd w:val="clear" w:color="auto" w:fill="F9F9FB"/>
          </w:tcPr>
          <w:p w14:paraId="1A13A9B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12.033</w:t>
            </w:r>
          </w:p>
        </w:tc>
      </w:tr>
      <w:tr w:rsidR="008C03E1" w:rsidRPr="008C03E1" w14:paraId="630EDE66" w14:textId="77777777" w:rsidTr="00D36CB0">
        <w:trPr>
          <w:cantSplit/>
        </w:trPr>
        <w:tc>
          <w:tcPr>
            <w:tcW w:w="1169" w:type="dxa"/>
            <w:tcBorders>
              <w:top w:val="single" w:sz="8" w:space="0" w:color="AEAEAE"/>
              <w:left w:val="nil"/>
              <w:bottom w:val="single" w:sz="8" w:space="0" w:color="152935"/>
              <w:right w:val="nil"/>
            </w:tcBorders>
            <w:shd w:val="clear" w:color="auto" w:fill="E0E0E0"/>
          </w:tcPr>
          <w:p w14:paraId="1995282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3</w:t>
            </w:r>
          </w:p>
        </w:tc>
        <w:tc>
          <w:tcPr>
            <w:tcW w:w="1030" w:type="dxa"/>
            <w:tcBorders>
              <w:top w:val="single" w:sz="8" w:space="0" w:color="AEAEAE"/>
              <w:left w:val="nil"/>
              <w:bottom w:val="single" w:sz="8" w:space="0" w:color="152935"/>
              <w:right w:val="nil"/>
            </w:tcBorders>
            <w:shd w:val="clear" w:color="auto" w:fill="F9F9FB"/>
          </w:tcPr>
          <w:p w14:paraId="0A332C7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8.139</w:t>
            </w:r>
          </w:p>
        </w:tc>
        <w:tc>
          <w:tcPr>
            <w:tcW w:w="1077" w:type="dxa"/>
            <w:tcBorders>
              <w:top w:val="single" w:sz="8" w:space="0" w:color="AEAEAE"/>
              <w:left w:val="single" w:sz="8" w:space="0" w:color="E0E0E0"/>
              <w:bottom w:val="single" w:sz="8" w:space="0" w:color="152935"/>
              <w:right w:val="nil"/>
            </w:tcBorders>
            <w:shd w:val="clear" w:color="auto" w:fill="F9F9FB"/>
          </w:tcPr>
          <w:p w14:paraId="683E0DE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.596</w:t>
            </w:r>
          </w:p>
        </w:tc>
        <w:tc>
          <w:tcPr>
            <w:tcW w:w="1415" w:type="dxa"/>
            <w:tcBorders>
              <w:top w:val="single" w:sz="8" w:space="0" w:color="AEAEAE"/>
              <w:left w:val="single" w:sz="8" w:space="0" w:color="E0E0E0"/>
              <w:bottom w:val="single" w:sz="8" w:space="0" w:color="152935"/>
              <w:right w:val="nil"/>
            </w:tcBorders>
            <w:shd w:val="clear" w:color="auto" w:fill="F9F9FB"/>
          </w:tcPr>
          <w:p w14:paraId="2FA818A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6.918</w:t>
            </w:r>
          </w:p>
        </w:tc>
        <w:tc>
          <w:tcPr>
            <w:tcW w:w="1415" w:type="dxa"/>
            <w:tcBorders>
              <w:top w:val="single" w:sz="8" w:space="0" w:color="AEAEAE"/>
              <w:left w:val="single" w:sz="8" w:space="0" w:color="E0E0E0"/>
              <w:bottom w:val="single" w:sz="8" w:space="0" w:color="152935"/>
              <w:right w:val="nil"/>
            </w:tcBorders>
            <w:shd w:val="clear" w:color="auto" w:fill="F9F9FB"/>
          </w:tcPr>
          <w:p w14:paraId="5EC5BDC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9.360</w:t>
            </w:r>
          </w:p>
        </w:tc>
      </w:tr>
    </w:tbl>
    <w:p w14:paraId="4C76DE19"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07334645"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785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81"/>
        <w:gridCol w:w="1427"/>
        <w:gridCol w:w="1472"/>
        <w:gridCol w:w="1073"/>
        <w:gridCol w:w="1027"/>
        <w:gridCol w:w="1472"/>
      </w:tblGrid>
      <w:tr w:rsidR="008C03E1" w:rsidRPr="008C03E1" w14:paraId="178DB975" w14:textId="77777777" w:rsidTr="00D36CB0">
        <w:trPr>
          <w:cantSplit/>
        </w:trPr>
        <w:tc>
          <w:tcPr>
            <w:tcW w:w="7850" w:type="dxa"/>
            <w:gridSpan w:val="6"/>
            <w:tcBorders>
              <w:top w:val="nil"/>
              <w:left w:val="nil"/>
              <w:bottom w:val="nil"/>
              <w:right w:val="nil"/>
            </w:tcBorders>
            <w:shd w:val="clear" w:color="auto" w:fill="FFFFFF"/>
            <w:vAlign w:val="center"/>
          </w:tcPr>
          <w:p w14:paraId="551B68B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Pairwise Comparisons</w:t>
            </w:r>
          </w:p>
        </w:tc>
      </w:tr>
      <w:tr w:rsidR="008C03E1" w:rsidRPr="008C03E1" w14:paraId="1C8E1389" w14:textId="77777777" w:rsidTr="00D36CB0">
        <w:trPr>
          <w:cantSplit/>
        </w:trPr>
        <w:tc>
          <w:tcPr>
            <w:tcW w:w="7850" w:type="dxa"/>
            <w:gridSpan w:val="6"/>
            <w:tcBorders>
              <w:top w:val="nil"/>
              <w:left w:val="nil"/>
              <w:bottom w:val="nil"/>
              <w:right w:val="nil"/>
            </w:tcBorders>
            <w:shd w:val="clear" w:color="auto" w:fill="FFFFFF"/>
            <w:vAlign w:val="bottom"/>
          </w:tcPr>
          <w:p w14:paraId="33108A15" w14:textId="77777777" w:rsidR="008C03E1" w:rsidRPr="008C03E1" w:rsidRDefault="008C03E1" w:rsidP="008C03E1">
            <w:pPr>
              <w:widowControl w:val="0"/>
              <w:autoSpaceDE w:val="0"/>
              <w:autoSpaceDN w:val="0"/>
              <w:adjustRightInd w:val="0"/>
              <w:spacing w:after="0" w:line="320" w:lineRule="atLeast"/>
              <w:rPr>
                <w:rFonts w:ascii="Times New Roman" w:eastAsiaTheme="minorEastAsia" w:hAnsi="Times New Roman" w:cs="Times New Roman"/>
                <w:sz w:val="24"/>
                <w:szCs w:val="24"/>
                <w:lang w:eastAsia="en-GB"/>
              </w:rPr>
            </w:pPr>
            <w:r w:rsidRPr="008C03E1">
              <w:rPr>
                <w:rFonts w:ascii="Arial" w:eastAsiaTheme="minorEastAsia" w:hAnsi="Arial" w:cs="Arial"/>
                <w:color w:val="010205"/>
                <w:sz w:val="18"/>
                <w:szCs w:val="18"/>
                <w:shd w:val="clear" w:color="auto" w:fill="FFFFFF"/>
                <w:lang w:eastAsia="en-GB"/>
              </w:rPr>
              <w:t xml:space="preserve">Measure:   MEASURE_1  </w:t>
            </w:r>
          </w:p>
        </w:tc>
      </w:tr>
      <w:tr w:rsidR="008C03E1" w:rsidRPr="008C03E1" w14:paraId="7889508D" w14:textId="77777777" w:rsidTr="00D36CB0">
        <w:trPr>
          <w:cantSplit/>
        </w:trPr>
        <w:tc>
          <w:tcPr>
            <w:tcW w:w="1380" w:type="dxa"/>
            <w:vMerge w:val="restart"/>
            <w:tcBorders>
              <w:top w:val="nil"/>
              <w:left w:val="nil"/>
              <w:bottom w:val="nil"/>
              <w:right w:val="nil"/>
            </w:tcBorders>
            <w:shd w:val="clear" w:color="auto" w:fill="FFFFFF"/>
            <w:vAlign w:val="bottom"/>
          </w:tcPr>
          <w:p w14:paraId="1190225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 xml:space="preserve">(I) </w:t>
            </w:r>
            <w:proofErr w:type="spellStart"/>
            <w:r w:rsidRPr="008C03E1">
              <w:rPr>
                <w:rFonts w:ascii="Arial" w:eastAsiaTheme="minorEastAsia" w:hAnsi="Arial" w:cs="Arial"/>
                <w:color w:val="264A60"/>
                <w:sz w:val="18"/>
                <w:szCs w:val="18"/>
                <w:lang w:eastAsia="en-GB"/>
              </w:rPr>
              <w:t>wordrecall</w:t>
            </w:r>
            <w:proofErr w:type="spellEnd"/>
          </w:p>
        </w:tc>
        <w:tc>
          <w:tcPr>
            <w:tcW w:w="1426" w:type="dxa"/>
            <w:vMerge w:val="restart"/>
            <w:tcBorders>
              <w:top w:val="nil"/>
              <w:left w:val="nil"/>
              <w:bottom w:val="nil"/>
              <w:right w:val="nil"/>
            </w:tcBorders>
            <w:shd w:val="clear" w:color="auto" w:fill="FFFFFF"/>
            <w:vAlign w:val="bottom"/>
          </w:tcPr>
          <w:p w14:paraId="61817C6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 xml:space="preserve">(J) </w:t>
            </w:r>
            <w:proofErr w:type="spellStart"/>
            <w:r w:rsidRPr="008C03E1">
              <w:rPr>
                <w:rFonts w:ascii="Arial" w:eastAsiaTheme="minorEastAsia" w:hAnsi="Arial" w:cs="Arial"/>
                <w:color w:val="264A60"/>
                <w:sz w:val="18"/>
                <w:szCs w:val="18"/>
                <w:lang w:eastAsia="en-GB"/>
              </w:rPr>
              <w:t>wordrecall</w:t>
            </w:r>
            <w:proofErr w:type="spellEnd"/>
          </w:p>
        </w:tc>
        <w:tc>
          <w:tcPr>
            <w:tcW w:w="1472" w:type="dxa"/>
            <w:vMerge w:val="restart"/>
            <w:tcBorders>
              <w:top w:val="nil"/>
              <w:left w:val="nil"/>
              <w:bottom w:val="nil"/>
              <w:right w:val="nil"/>
            </w:tcBorders>
            <w:shd w:val="clear" w:color="auto" w:fill="FFFFFF"/>
            <w:vAlign w:val="bottom"/>
          </w:tcPr>
          <w:p w14:paraId="3F8F5D3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Mean Difference (I-J)</w:t>
            </w:r>
          </w:p>
        </w:tc>
        <w:tc>
          <w:tcPr>
            <w:tcW w:w="1073" w:type="dxa"/>
            <w:vMerge w:val="restart"/>
            <w:tcBorders>
              <w:top w:val="nil"/>
              <w:left w:val="single" w:sz="8" w:space="0" w:color="E0E0E0"/>
              <w:bottom w:val="nil"/>
              <w:right w:val="nil"/>
            </w:tcBorders>
            <w:shd w:val="clear" w:color="auto" w:fill="FFFFFF"/>
            <w:vAlign w:val="bottom"/>
          </w:tcPr>
          <w:p w14:paraId="79F86F08"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Std. Error</w:t>
            </w:r>
          </w:p>
        </w:tc>
        <w:tc>
          <w:tcPr>
            <w:tcW w:w="1027" w:type="dxa"/>
            <w:vMerge w:val="restart"/>
            <w:tcBorders>
              <w:top w:val="nil"/>
              <w:left w:val="single" w:sz="8" w:space="0" w:color="E0E0E0"/>
              <w:bottom w:val="nil"/>
              <w:right w:val="nil"/>
            </w:tcBorders>
            <w:shd w:val="clear" w:color="auto" w:fill="FFFFFF"/>
            <w:vAlign w:val="bottom"/>
          </w:tcPr>
          <w:p w14:paraId="4AC87480"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proofErr w:type="spellStart"/>
            <w:r w:rsidRPr="008C03E1">
              <w:rPr>
                <w:rFonts w:ascii="Arial" w:eastAsiaTheme="minorEastAsia" w:hAnsi="Arial" w:cs="Arial"/>
                <w:color w:val="264A60"/>
                <w:sz w:val="18"/>
                <w:szCs w:val="18"/>
                <w:lang w:eastAsia="en-GB"/>
              </w:rPr>
              <w:t>Sig.</w:t>
            </w:r>
            <w:r w:rsidRPr="008C03E1">
              <w:rPr>
                <w:rFonts w:ascii="Arial" w:eastAsiaTheme="minorEastAsia" w:hAnsi="Arial" w:cs="Arial"/>
                <w:color w:val="264A60"/>
                <w:sz w:val="18"/>
                <w:szCs w:val="18"/>
                <w:vertAlign w:val="superscript"/>
                <w:lang w:eastAsia="en-GB"/>
              </w:rPr>
              <w:t>b</w:t>
            </w:r>
            <w:proofErr w:type="spellEnd"/>
          </w:p>
        </w:tc>
        <w:tc>
          <w:tcPr>
            <w:tcW w:w="1472" w:type="dxa"/>
            <w:tcBorders>
              <w:top w:val="nil"/>
              <w:left w:val="single" w:sz="8" w:space="0" w:color="E0E0E0"/>
              <w:bottom w:val="nil"/>
              <w:right w:val="nil"/>
            </w:tcBorders>
            <w:shd w:val="clear" w:color="auto" w:fill="FFFFFF"/>
            <w:vAlign w:val="bottom"/>
          </w:tcPr>
          <w:p w14:paraId="072A303D"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 xml:space="preserve">95% Confidence Interval for </w:t>
            </w:r>
            <w:proofErr w:type="spellStart"/>
            <w:r w:rsidRPr="008C03E1">
              <w:rPr>
                <w:rFonts w:ascii="Arial" w:eastAsiaTheme="minorEastAsia" w:hAnsi="Arial" w:cs="Arial"/>
                <w:color w:val="264A60"/>
                <w:sz w:val="18"/>
                <w:szCs w:val="18"/>
                <w:lang w:eastAsia="en-GB"/>
              </w:rPr>
              <w:t>Difference</w:t>
            </w:r>
            <w:r w:rsidRPr="008C03E1">
              <w:rPr>
                <w:rFonts w:ascii="Arial" w:eastAsiaTheme="minorEastAsia" w:hAnsi="Arial" w:cs="Arial"/>
                <w:color w:val="264A60"/>
                <w:sz w:val="18"/>
                <w:szCs w:val="18"/>
                <w:vertAlign w:val="superscript"/>
                <w:lang w:eastAsia="en-GB"/>
              </w:rPr>
              <w:t>b</w:t>
            </w:r>
            <w:proofErr w:type="spellEnd"/>
          </w:p>
        </w:tc>
      </w:tr>
      <w:tr w:rsidR="008C03E1" w:rsidRPr="008C03E1" w14:paraId="337DFF89" w14:textId="77777777" w:rsidTr="00D36CB0">
        <w:trPr>
          <w:cantSplit/>
        </w:trPr>
        <w:tc>
          <w:tcPr>
            <w:tcW w:w="1380" w:type="dxa"/>
            <w:vMerge/>
            <w:tcBorders>
              <w:top w:val="nil"/>
              <w:left w:val="nil"/>
              <w:bottom w:val="nil"/>
              <w:right w:val="nil"/>
            </w:tcBorders>
            <w:shd w:val="clear" w:color="auto" w:fill="FFFFFF"/>
            <w:vAlign w:val="bottom"/>
          </w:tcPr>
          <w:p w14:paraId="46E41A7F"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1426" w:type="dxa"/>
            <w:vMerge/>
            <w:tcBorders>
              <w:top w:val="nil"/>
              <w:left w:val="nil"/>
              <w:bottom w:val="nil"/>
              <w:right w:val="nil"/>
            </w:tcBorders>
            <w:shd w:val="clear" w:color="auto" w:fill="FFFFFF"/>
            <w:vAlign w:val="bottom"/>
          </w:tcPr>
          <w:p w14:paraId="37D95BEB"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1472" w:type="dxa"/>
            <w:vMerge/>
            <w:tcBorders>
              <w:top w:val="nil"/>
              <w:left w:val="nil"/>
              <w:bottom w:val="nil"/>
              <w:right w:val="nil"/>
            </w:tcBorders>
            <w:shd w:val="clear" w:color="auto" w:fill="FFFFFF"/>
            <w:vAlign w:val="bottom"/>
          </w:tcPr>
          <w:p w14:paraId="28A821C9"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1073" w:type="dxa"/>
            <w:vMerge/>
            <w:tcBorders>
              <w:top w:val="nil"/>
              <w:left w:val="single" w:sz="8" w:space="0" w:color="E0E0E0"/>
              <w:bottom w:val="nil"/>
              <w:right w:val="nil"/>
            </w:tcBorders>
            <w:shd w:val="clear" w:color="auto" w:fill="FFFFFF"/>
            <w:vAlign w:val="bottom"/>
          </w:tcPr>
          <w:p w14:paraId="5524E692"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1027" w:type="dxa"/>
            <w:vMerge/>
            <w:tcBorders>
              <w:top w:val="nil"/>
              <w:left w:val="single" w:sz="8" w:space="0" w:color="E0E0E0"/>
              <w:bottom w:val="nil"/>
              <w:right w:val="nil"/>
            </w:tcBorders>
            <w:shd w:val="clear" w:color="auto" w:fill="FFFFFF"/>
            <w:vAlign w:val="bottom"/>
          </w:tcPr>
          <w:p w14:paraId="03AE64FB"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1472" w:type="dxa"/>
            <w:tcBorders>
              <w:top w:val="nil"/>
              <w:left w:val="single" w:sz="8" w:space="0" w:color="E0E0E0"/>
              <w:bottom w:val="single" w:sz="8" w:space="0" w:color="152935"/>
              <w:right w:val="nil"/>
            </w:tcBorders>
            <w:shd w:val="clear" w:color="auto" w:fill="FFFFFF"/>
            <w:vAlign w:val="bottom"/>
          </w:tcPr>
          <w:p w14:paraId="5464A0E9"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Lower Bound</w:t>
            </w:r>
          </w:p>
        </w:tc>
      </w:tr>
      <w:tr w:rsidR="008C03E1" w:rsidRPr="008C03E1" w14:paraId="5FE108D1" w14:textId="77777777" w:rsidTr="00D36CB0">
        <w:trPr>
          <w:cantSplit/>
        </w:trPr>
        <w:tc>
          <w:tcPr>
            <w:tcW w:w="1380" w:type="dxa"/>
            <w:vMerge w:val="restart"/>
            <w:tcBorders>
              <w:top w:val="single" w:sz="8" w:space="0" w:color="152935"/>
              <w:left w:val="nil"/>
              <w:bottom w:val="nil"/>
              <w:right w:val="nil"/>
            </w:tcBorders>
            <w:shd w:val="clear" w:color="auto" w:fill="E0E0E0"/>
          </w:tcPr>
          <w:p w14:paraId="03C0EC09"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w:t>
            </w:r>
          </w:p>
        </w:tc>
        <w:tc>
          <w:tcPr>
            <w:tcW w:w="1426" w:type="dxa"/>
            <w:tcBorders>
              <w:top w:val="single" w:sz="8" w:space="0" w:color="152935"/>
              <w:left w:val="nil"/>
              <w:bottom w:val="single" w:sz="8" w:space="0" w:color="AEAEAE"/>
              <w:right w:val="nil"/>
            </w:tcBorders>
            <w:shd w:val="clear" w:color="auto" w:fill="E0E0E0"/>
          </w:tcPr>
          <w:p w14:paraId="1B2BD0C4"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2</w:t>
            </w:r>
          </w:p>
        </w:tc>
        <w:tc>
          <w:tcPr>
            <w:tcW w:w="1472" w:type="dxa"/>
            <w:tcBorders>
              <w:top w:val="single" w:sz="8" w:space="0" w:color="152935"/>
              <w:left w:val="nil"/>
              <w:bottom w:val="single" w:sz="8" w:space="0" w:color="AEAEAE"/>
              <w:right w:val="nil"/>
            </w:tcBorders>
            <w:shd w:val="clear" w:color="auto" w:fill="F9F9FB"/>
          </w:tcPr>
          <w:p w14:paraId="7AF4AB3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-.859</w:t>
            </w:r>
          </w:p>
        </w:tc>
        <w:tc>
          <w:tcPr>
            <w:tcW w:w="1073" w:type="dxa"/>
            <w:tcBorders>
              <w:top w:val="single" w:sz="8" w:space="0" w:color="152935"/>
              <w:left w:val="single" w:sz="8" w:space="0" w:color="E0E0E0"/>
              <w:bottom w:val="single" w:sz="8" w:space="0" w:color="AEAEAE"/>
              <w:right w:val="nil"/>
            </w:tcBorders>
            <w:shd w:val="clear" w:color="auto" w:fill="F9F9FB"/>
          </w:tcPr>
          <w:p w14:paraId="1759702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.849</w:t>
            </w:r>
          </w:p>
        </w:tc>
        <w:tc>
          <w:tcPr>
            <w:tcW w:w="1027" w:type="dxa"/>
            <w:tcBorders>
              <w:top w:val="single" w:sz="8" w:space="0" w:color="152935"/>
              <w:left w:val="single" w:sz="8" w:space="0" w:color="E0E0E0"/>
              <w:bottom w:val="single" w:sz="8" w:space="0" w:color="AEAEAE"/>
              <w:right w:val="nil"/>
            </w:tcBorders>
            <w:shd w:val="clear" w:color="auto" w:fill="F9F9FB"/>
          </w:tcPr>
          <w:p w14:paraId="5D2FE50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.961</w:t>
            </w:r>
          </w:p>
        </w:tc>
        <w:tc>
          <w:tcPr>
            <w:tcW w:w="1472" w:type="dxa"/>
            <w:tcBorders>
              <w:top w:val="single" w:sz="8" w:space="0" w:color="152935"/>
              <w:left w:val="single" w:sz="8" w:space="0" w:color="E0E0E0"/>
              <w:bottom w:val="single" w:sz="8" w:space="0" w:color="AEAEAE"/>
              <w:right w:val="nil"/>
            </w:tcBorders>
            <w:shd w:val="clear" w:color="auto" w:fill="F9F9FB"/>
          </w:tcPr>
          <w:p w14:paraId="1172101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-3.021</w:t>
            </w:r>
          </w:p>
        </w:tc>
      </w:tr>
      <w:tr w:rsidR="008C03E1" w:rsidRPr="008C03E1" w14:paraId="74FDB712" w14:textId="77777777" w:rsidTr="00D36CB0">
        <w:trPr>
          <w:cantSplit/>
        </w:trPr>
        <w:tc>
          <w:tcPr>
            <w:tcW w:w="1380" w:type="dxa"/>
            <w:vMerge/>
            <w:tcBorders>
              <w:top w:val="single" w:sz="8" w:space="0" w:color="152935"/>
              <w:left w:val="nil"/>
              <w:bottom w:val="nil"/>
              <w:right w:val="nil"/>
            </w:tcBorders>
            <w:shd w:val="clear" w:color="auto" w:fill="E0E0E0"/>
          </w:tcPr>
          <w:p w14:paraId="571C236C"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426" w:type="dxa"/>
            <w:tcBorders>
              <w:top w:val="single" w:sz="8" w:space="0" w:color="AEAEAE"/>
              <w:left w:val="nil"/>
              <w:bottom w:val="nil"/>
              <w:right w:val="nil"/>
            </w:tcBorders>
            <w:shd w:val="clear" w:color="auto" w:fill="E0E0E0"/>
          </w:tcPr>
          <w:p w14:paraId="6D87DCD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3</w:t>
            </w:r>
          </w:p>
        </w:tc>
        <w:tc>
          <w:tcPr>
            <w:tcW w:w="1472" w:type="dxa"/>
            <w:tcBorders>
              <w:top w:val="single" w:sz="8" w:space="0" w:color="AEAEAE"/>
              <w:left w:val="nil"/>
              <w:bottom w:val="nil"/>
              <w:right w:val="nil"/>
            </w:tcBorders>
            <w:shd w:val="clear" w:color="auto" w:fill="F9F9FB"/>
          </w:tcPr>
          <w:p w14:paraId="103038E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1.419</w:t>
            </w:r>
          </w:p>
        </w:tc>
        <w:tc>
          <w:tcPr>
            <w:tcW w:w="1073" w:type="dxa"/>
            <w:tcBorders>
              <w:top w:val="single" w:sz="8" w:space="0" w:color="AEAEAE"/>
              <w:left w:val="single" w:sz="8" w:space="0" w:color="E0E0E0"/>
              <w:bottom w:val="nil"/>
              <w:right w:val="nil"/>
            </w:tcBorders>
            <w:shd w:val="clear" w:color="auto" w:fill="F9F9FB"/>
          </w:tcPr>
          <w:p w14:paraId="250438F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.779</w:t>
            </w:r>
          </w:p>
        </w:tc>
        <w:tc>
          <w:tcPr>
            <w:tcW w:w="1027" w:type="dxa"/>
            <w:tcBorders>
              <w:top w:val="single" w:sz="8" w:space="0" w:color="AEAEAE"/>
              <w:left w:val="single" w:sz="8" w:space="0" w:color="E0E0E0"/>
              <w:bottom w:val="nil"/>
              <w:right w:val="nil"/>
            </w:tcBorders>
            <w:shd w:val="clear" w:color="auto" w:fill="F9F9FB"/>
          </w:tcPr>
          <w:p w14:paraId="2E09E19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.238</w:t>
            </w:r>
          </w:p>
        </w:tc>
        <w:tc>
          <w:tcPr>
            <w:tcW w:w="1472" w:type="dxa"/>
            <w:tcBorders>
              <w:top w:val="single" w:sz="8" w:space="0" w:color="AEAEAE"/>
              <w:left w:val="single" w:sz="8" w:space="0" w:color="E0E0E0"/>
              <w:bottom w:val="nil"/>
              <w:right w:val="nil"/>
            </w:tcBorders>
            <w:shd w:val="clear" w:color="auto" w:fill="F9F9FB"/>
          </w:tcPr>
          <w:p w14:paraId="4C1FA4A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-.565</w:t>
            </w:r>
          </w:p>
        </w:tc>
      </w:tr>
      <w:tr w:rsidR="008C03E1" w:rsidRPr="008C03E1" w14:paraId="6D7A193B" w14:textId="77777777" w:rsidTr="00D36CB0">
        <w:trPr>
          <w:cantSplit/>
        </w:trPr>
        <w:tc>
          <w:tcPr>
            <w:tcW w:w="1380" w:type="dxa"/>
            <w:vMerge w:val="restart"/>
            <w:tcBorders>
              <w:top w:val="single" w:sz="8" w:space="0" w:color="AEAEAE"/>
              <w:left w:val="nil"/>
              <w:bottom w:val="nil"/>
              <w:right w:val="nil"/>
            </w:tcBorders>
            <w:shd w:val="clear" w:color="auto" w:fill="E0E0E0"/>
          </w:tcPr>
          <w:p w14:paraId="4465242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2</w:t>
            </w:r>
          </w:p>
        </w:tc>
        <w:tc>
          <w:tcPr>
            <w:tcW w:w="1426" w:type="dxa"/>
            <w:tcBorders>
              <w:top w:val="single" w:sz="8" w:space="0" w:color="AEAEAE"/>
              <w:left w:val="nil"/>
              <w:bottom w:val="single" w:sz="8" w:space="0" w:color="AEAEAE"/>
              <w:right w:val="nil"/>
            </w:tcBorders>
            <w:shd w:val="clear" w:color="auto" w:fill="E0E0E0"/>
          </w:tcPr>
          <w:p w14:paraId="7728B452"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w:t>
            </w:r>
          </w:p>
        </w:tc>
        <w:tc>
          <w:tcPr>
            <w:tcW w:w="1472" w:type="dxa"/>
            <w:tcBorders>
              <w:top w:val="single" w:sz="8" w:space="0" w:color="AEAEAE"/>
              <w:left w:val="nil"/>
              <w:bottom w:val="single" w:sz="8" w:space="0" w:color="AEAEAE"/>
              <w:right w:val="nil"/>
            </w:tcBorders>
            <w:shd w:val="clear" w:color="auto" w:fill="F9F9FB"/>
          </w:tcPr>
          <w:p w14:paraId="6F9AAAE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.859</w:t>
            </w:r>
          </w:p>
        </w:tc>
        <w:tc>
          <w:tcPr>
            <w:tcW w:w="1073" w:type="dxa"/>
            <w:tcBorders>
              <w:top w:val="single" w:sz="8" w:space="0" w:color="AEAEAE"/>
              <w:left w:val="single" w:sz="8" w:space="0" w:color="E0E0E0"/>
              <w:bottom w:val="single" w:sz="8" w:space="0" w:color="AEAEAE"/>
              <w:right w:val="nil"/>
            </w:tcBorders>
            <w:shd w:val="clear" w:color="auto" w:fill="F9F9FB"/>
          </w:tcPr>
          <w:p w14:paraId="1B9BE06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.849</w:t>
            </w:r>
          </w:p>
        </w:tc>
        <w:tc>
          <w:tcPr>
            <w:tcW w:w="1027" w:type="dxa"/>
            <w:tcBorders>
              <w:top w:val="single" w:sz="8" w:space="0" w:color="AEAEAE"/>
              <w:left w:val="single" w:sz="8" w:space="0" w:color="E0E0E0"/>
              <w:bottom w:val="single" w:sz="8" w:space="0" w:color="AEAEAE"/>
              <w:right w:val="nil"/>
            </w:tcBorders>
            <w:shd w:val="clear" w:color="auto" w:fill="F9F9FB"/>
          </w:tcPr>
          <w:p w14:paraId="45FC799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.961</w:t>
            </w:r>
          </w:p>
        </w:tc>
        <w:tc>
          <w:tcPr>
            <w:tcW w:w="1472" w:type="dxa"/>
            <w:tcBorders>
              <w:top w:val="single" w:sz="8" w:space="0" w:color="AEAEAE"/>
              <w:left w:val="single" w:sz="8" w:space="0" w:color="E0E0E0"/>
              <w:bottom w:val="single" w:sz="8" w:space="0" w:color="AEAEAE"/>
              <w:right w:val="nil"/>
            </w:tcBorders>
            <w:shd w:val="clear" w:color="auto" w:fill="F9F9FB"/>
          </w:tcPr>
          <w:p w14:paraId="01D1ECE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-1.303</w:t>
            </w:r>
          </w:p>
        </w:tc>
      </w:tr>
      <w:tr w:rsidR="008C03E1" w:rsidRPr="008C03E1" w14:paraId="4686D1A8" w14:textId="77777777" w:rsidTr="00D36CB0">
        <w:trPr>
          <w:cantSplit/>
        </w:trPr>
        <w:tc>
          <w:tcPr>
            <w:tcW w:w="1380" w:type="dxa"/>
            <w:vMerge/>
            <w:tcBorders>
              <w:top w:val="single" w:sz="8" w:space="0" w:color="AEAEAE"/>
              <w:left w:val="nil"/>
              <w:bottom w:val="nil"/>
              <w:right w:val="nil"/>
            </w:tcBorders>
            <w:shd w:val="clear" w:color="auto" w:fill="E0E0E0"/>
          </w:tcPr>
          <w:p w14:paraId="0026D8F0"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426" w:type="dxa"/>
            <w:tcBorders>
              <w:top w:val="single" w:sz="8" w:space="0" w:color="AEAEAE"/>
              <w:left w:val="nil"/>
              <w:bottom w:val="nil"/>
              <w:right w:val="nil"/>
            </w:tcBorders>
            <w:shd w:val="clear" w:color="auto" w:fill="E0E0E0"/>
          </w:tcPr>
          <w:p w14:paraId="6D5D13F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3</w:t>
            </w:r>
          </w:p>
        </w:tc>
        <w:tc>
          <w:tcPr>
            <w:tcW w:w="1472" w:type="dxa"/>
            <w:tcBorders>
              <w:top w:val="single" w:sz="8" w:space="0" w:color="AEAEAE"/>
              <w:left w:val="nil"/>
              <w:bottom w:val="nil"/>
              <w:right w:val="nil"/>
            </w:tcBorders>
            <w:shd w:val="clear" w:color="auto" w:fill="F9F9FB"/>
          </w:tcPr>
          <w:p w14:paraId="26D43EC8"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2.278</w:t>
            </w:r>
            <w:r w:rsidRPr="008C03E1">
              <w:rPr>
                <w:rFonts w:ascii="Arial" w:eastAsiaTheme="minorEastAsia" w:hAnsi="Arial" w:cs="Arial"/>
                <w:color w:val="010205"/>
                <w:sz w:val="18"/>
                <w:szCs w:val="18"/>
                <w:vertAlign w:val="superscript"/>
                <w:lang w:eastAsia="en-GB"/>
              </w:rPr>
              <w:t>*</w:t>
            </w:r>
          </w:p>
        </w:tc>
        <w:tc>
          <w:tcPr>
            <w:tcW w:w="1073" w:type="dxa"/>
            <w:tcBorders>
              <w:top w:val="single" w:sz="8" w:space="0" w:color="AEAEAE"/>
              <w:left w:val="single" w:sz="8" w:space="0" w:color="E0E0E0"/>
              <w:bottom w:val="nil"/>
              <w:right w:val="nil"/>
            </w:tcBorders>
            <w:shd w:val="clear" w:color="auto" w:fill="F9F9FB"/>
          </w:tcPr>
          <w:p w14:paraId="3779422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.834</w:t>
            </w:r>
          </w:p>
        </w:tc>
        <w:tc>
          <w:tcPr>
            <w:tcW w:w="1027" w:type="dxa"/>
            <w:tcBorders>
              <w:top w:val="single" w:sz="8" w:space="0" w:color="AEAEAE"/>
              <w:left w:val="single" w:sz="8" w:space="0" w:color="E0E0E0"/>
              <w:bottom w:val="nil"/>
              <w:right w:val="nil"/>
            </w:tcBorders>
            <w:shd w:val="clear" w:color="auto" w:fill="F9F9FB"/>
          </w:tcPr>
          <w:p w14:paraId="41EC385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.033</w:t>
            </w:r>
          </w:p>
        </w:tc>
        <w:tc>
          <w:tcPr>
            <w:tcW w:w="1472" w:type="dxa"/>
            <w:tcBorders>
              <w:top w:val="single" w:sz="8" w:space="0" w:color="AEAEAE"/>
              <w:left w:val="single" w:sz="8" w:space="0" w:color="E0E0E0"/>
              <w:bottom w:val="nil"/>
              <w:right w:val="nil"/>
            </w:tcBorders>
            <w:shd w:val="clear" w:color="auto" w:fill="F9F9FB"/>
          </w:tcPr>
          <w:p w14:paraId="1E3A882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.153</w:t>
            </w:r>
          </w:p>
        </w:tc>
      </w:tr>
      <w:tr w:rsidR="008C03E1" w:rsidRPr="008C03E1" w14:paraId="0257D861" w14:textId="77777777" w:rsidTr="00D36CB0">
        <w:trPr>
          <w:cantSplit/>
        </w:trPr>
        <w:tc>
          <w:tcPr>
            <w:tcW w:w="1380" w:type="dxa"/>
            <w:vMerge w:val="restart"/>
            <w:tcBorders>
              <w:top w:val="single" w:sz="8" w:space="0" w:color="AEAEAE"/>
              <w:left w:val="nil"/>
              <w:bottom w:val="single" w:sz="8" w:space="0" w:color="152935"/>
              <w:right w:val="nil"/>
            </w:tcBorders>
            <w:shd w:val="clear" w:color="auto" w:fill="E0E0E0"/>
          </w:tcPr>
          <w:p w14:paraId="3D25F36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3</w:t>
            </w:r>
          </w:p>
        </w:tc>
        <w:tc>
          <w:tcPr>
            <w:tcW w:w="1426" w:type="dxa"/>
            <w:tcBorders>
              <w:top w:val="single" w:sz="8" w:space="0" w:color="AEAEAE"/>
              <w:left w:val="nil"/>
              <w:bottom w:val="single" w:sz="8" w:space="0" w:color="AEAEAE"/>
              <w:right w:val="nil"/>
            </w:tcBorders>
            <w:shd w:val="clear" w:color="auto" w:fill="E0E0E0"/>
          </w:tcPr>
          <w:p w14:paraId="73F84475"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w:t>
            </w:r>
          </w:p>
        </w:tc>
        <w:tc>
          <w:tcPr>
            <w:tcW w:w="1472" w:type="dxa"/>
            <w:tcBorders>
              <w:top w:val="single" w:sz="8" w:space="0" w:color="AEAEAE"/>
              <w:left w:val="nil"/>
              <w:bottom w:val="single" w:sz="8" w:space="0" w:color="AEAEAE"/>
              <w:right w:val="nil"/>
            </w:tcBorders>
            <w:shd w:val="clear" w:color="auto" w:fill="F9F9FB"/>
          </w:tcPr>
          <w:p w14:paraId="16672E9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-1.419</w:t>
            </w:r>
          </w:p>
        </w:tc>
        <w:tc>
          <w:tcPr>
            <w:tcW w:w="1073" w:type="dxa"/>
            <w:tcBorders>
              <w:top w:val="single" w:sz="8" w:space="0" w:color="AEAEAE"/>
              <w:left w:val="single" w:sz="8" w:space="0" w:color="E0E0E0"/>
              <w:bottom w:val="single" w:sz="8" w:space="0" w:color="AEAEAE"/>
              <w:right w:val="nil"/>
            </w:tcBorders>
            <w:shd w:val="clear" w:color="auto" w:fill="F9F9FB"/>
          </w:tcPr>
          <w:p w14:paraId="0F7455D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.779</w:t>
            </w:r>
          </w:p>
        </w:tc>
        <w:tc>
          <w:tcPr>
            <w:tcW w:w="1027" w:type="dxa"/>
            <w:tcBorders>
              <w:top w:val="single" w:sz="8" w:space="0" w:color="AEAEAE"/>
              <w:left w:val="single" w:sz="8" w:space="0" w:color="E0E0E0"/>
              <w:bottom w:val="single" w:sz="8" w:space="0" w:color="AEAEAE"/>
              <w:right w:val="nil"/>
            </w:tcBorders>
            <w:shd w:val="clear" w:color="auto" w:fill="F9F9FB"/>
          </w:tcPr>
          <w:p w14:paraId="7D0CF46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.238</w:t>
            </w:r>
          </w:p>
        </w:tc>
        <w:tc>
          <w:tcPr>
            <w:tcW w:w="1472" w:type="dxa"/>
            <w:tcBorders>
              <w:top w:val="single" w:sz="8" w:space="0" w:color="AEAEAE"/>
              <w:left w:val="single" w:sz="8" w:space="0" w:color="E0E0E0"/>
              <w:bottom w:val="single" w:sz="8" w:space="0" w:color="AEAEAE"/>
              <w:right w:val="nil"/>
            </w:tcBorders>
            <w:shd w:val="clear" w:color="auto" w:fill="F9F9FB"/>
          </w:tcPr>
          <w:p w14:paraId="750956E7"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-3.402</w:t>
            </w:r>
          </w:p>
        </w:tc>
      </w:tr>
      <w:tr w:rsidR="008C03E1" w:rsidRPr="008C03E1" w14:paraId="7A1AE498" w14:textId="77777777" w:rsidTr="00D36CB0">
        <w:trPr>
          <w:cantSplit/>
        </w:trPr>
        <w:tc>
          <w:tcPr>
            <w:tcW w:w="1380" w:type="dxa"/>
            <w:vMerge/>
            <w:tcBorders>
              <w:top w:val="single" w:sz="8" w:space="0" w:color="AEAEAE"/>
              <w:left w:val="nil"/>
              <w:bottom w:val="single" w:sz="8" w:space="0" w:color="152935"/>
              <w:right w:val="nil"/>
            </w:tcBorders>
            <w:shd w:val="clear" w:color="auto" w:fill="E0E0E0"/>
          </w:tcPr>
          <w:p w14:paraId="7F14A979"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1426" w:type="dxa"/>
            <w:tcBorders>
              <w:top w:val="single" w:sz="8" w:space="0" w:color="AEAEAE"/>
              <w:left w:val="nil"/>
              <w:bottom w:val="single" w:sz="8" w:space="0" w:color="152935"/>
              <w:right w:val="nil"/>
            </w:tcBorders>
            <w:shd w:val="clear" w:color="auto" w:fill="E0E0E0"/>
          </w:tcPr>
          <w:p w14:paraId="56B6758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2</w:t>
            </w:r>
          </w:p>
        </w:tc>
        <w:tc>
          <w:tcPr>
            <w:tcW w:w="1472" w:type="dxa"/>
            <w:tcBorders>
              <w:top w:val="single" w:sz="8" w:space="0" w:color="AEAEAE"/>
              <w:left w:val="nil"/>
              <w:bottom w:val="single" w:sz="8" w:space="0" w:color="152935"/>
              <w:right w:val="nil"/>
            </w:tcBorders>
            <w:shd w:val="clear" w:color="auto" w:fill="F9F9FB"/>
          </w:tcPr>
          <w:p w14:paraId="30C8970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-2.278</w:t>
            </w:r>
            <w:r w:rsidRPr="008C03E1">
              <w:rPr>
                <w:rFonts w:ascii="Arial" w:eastAsiaTheme="minorEastAsia" w:hAnsi="Arial" w:cs="Arial"/>
                <w:color w:val="010205"/>
                <w:sz w:val="18"/>
                <w:szCs w:val="18"/>
                <w:vertAlign w:val="superscript"/>
                <w:lang w:eastAsia="en-GB"/>
              </w:rPr>
              <w:t>*</w:t>
            </w:r>
          </w:p>
        </w:tc>
        <w:tc>
          <w:tcPr>
            <w:tcW w:w="1073" w:type="dxa"/>
            <w:tcBorders>
              <w:top w:val="single" w:sz="8" w:space="0" w:color="AEAEAE"/>
              <w:left w:val="single" w:sz="8" w:space="0" w:color="E0E0E0"/>
              <w:bottom w:val="single" w:sz="8" w:space="0" w:color="152935"/>
              <w:right w:val="nil"/>
            </w:tcBorders>
            <w:shd w:val="clear" w:color="auto" w:fill="F9F9FB"/>
          </w:tcPr>
          <w:p w14:paraId="1A5714EE"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.834</w:t>
            </w:r>
          </w:p>
        </w:tc>
        <w:tc>
          <w:tcPr>
            <w:tcW w:w="1027" w:type="dxa"/>
            <w:tcBorders>
              <w:top w:val="single" w:sz="8" w:space="0" w:color="AEAEAE"/>
              <w:left w:val="single" w:sz="8" w:space="0" w:color="E0E0E0"/>
              <w:bottom w:val="single" w:sz="8" w:space="0" w:color="152935"/>
              <w:right w:val="nil"/>
            </w:tcBorders>
            <w:shd w:val="clear" w:color="auto" w:fill="F9F9FB"/>
          </w:tcPr>
          <w:p w14:paraId="19CAAE1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.033</w:t>
            </w:r>
          </w:p>
        </w:tc>
        <w:tc>
          <w:tcPr>
            <w:tcW w:w="1472" w:type="dxa"/>
            <w:tcBorders>
              <w:top w:val="single" w:sz="8" w:space="0" w:color="AEAEAE"/>
              <w:left w:val="single" w:sz="8" w:space="0" w:color="E0E0E0"/>
              <w:bottom w:val="single" w:sz="8" w:space="0" w:color="152935"/>
              <w:right w:val="nil"/>
            </w:tcBorders>
            <w:shd w:val="clear" w:color="auto" w:fill="F9F9FB"/>
          </w:tcPr>
          <w:p w14:paraId="0F84F0E9"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-4.402</w:t>
            </w:r>
          </w:p>
        </w:tc>
      </w:tr>
    </w:tbl>
    <w:p w14:paraId="74C0A622"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2"/>
          <w:szCs w:val="2"/>
          <w:lang w:eastAsia="en-GB"/>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910"/>
        <w:gridCol w:w="3008"/>
        <w:gridCol w:w="3105"/>
      </w:tblGrid>
      <w:tr w:rsidR="008C03E1" w:rsidRPr="008C03E1" w14:paraId="5EBC36DA" w14:textId="77777777" w:rsidTr="00D36CB0">
        <w:trPr>
          <w:cantSplit/>
        </w:trPr>
        <w:tc>
          <w:tcPr>
            <w:tcW w:w="9021" w:type="dxa"/>
            <w:gridSpan w:val="3"/>
            <w:tcBorders>
              <w:top w:val="nil"/>
              <w:left w:val="nil"/>
              <w:bottom w:val="nil"/>
              <w:right w:val="nil"/>
            </w:tcBorders>
            <w:shd w:val="clear" w:color="auto" w:fill="FFFFFF"/>
            <w:vAlign w:val="center"/>
          </w:tcPr>
          <w:p w14:paraId="1DB25D91"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Pairwise Comparisons</w:t>
            </w:r>
          </w:p>
        </w:tc>
      </w:tr>
      <w:tr w:rsidR="008C03E1" w:rsidRPr="008C03E1" w14:paraId="5C52FDEE" w14:textId="77777777" w:rsidTr="00D36CB0">
        <w:trPr>
          <w:cantSplit/>
        </w:trPr>
        <w:tc>
          <w:tcPr>
            <w:tcW w:w="9021" w:type="dxa"/>
            <w:gridSpan w:val="3"/>
            <w:tcBorders>
              <w:top w:val="nil"/>
              <w:left w:val="nil"/>
              <w:bottom w:val="nil"/>
              <w:right w:val="nil"/>
            </w:tcBorders>
            <w:shd w:val="clear" w:color="auto" w:fill="FFFFFF"/>
            <w:vAlign w:val="bottom"/>
          </w:tcPr>
          <w:p w14:paraId="7591255B" w14:textId="77777777" w:rsidR="008C03E1" w:rsidRPr="008C03E1" w:rsidRDefault="008C03E1" w:rsidP="008C03E1">
            <w:pPr>
              <w:widowControl w:val="0"/>
              <w:autoSpaceDE w:val="0"/>
              <w:autoSpaceDN w:val="0"/>
              <w:adjustRightInd w:val="0"/>
              <w:spacing w:after="0" w:line="320" w:lineRule="atLeast"/>
              <w:rPr>
                <w:rFonts w:ascii="Times New Roman" w:eastAsiaTheme="minorEastAsia" w:hAnsi="Times New Roman" w:cs="Times New Roman"/>
                <w:sz w:val="24"/>
                <w:szCs w:val="24"/>
                <w:lang w:eastAsia="en-GB"/>
              </w:rPr>
            </w:pPr>
            <w:r w:rsidRPr="008C03E1">
              <w:rPr>
                <w:rFonts w:ascii="Arial" w:eastAsiaTheme="minorEastAsia" w:hAnsi="Arial" w:cs="Arial"/>
                <w:color w:val="010205"/>
                <w:sz w:val="18"/>
                <w:szCs w:val="18"/>
                <w:shd w:val="clear" w:color="auto" w:fill="FFFFFF"/>
                <w:lang w:eastAsia="en-GB"/>
              </w:rPr>
              <w:t xml:space="preserve">Measure:   MEASURE_1  </w:t>
            </w:r>
          </w:p>
        </w:tc>
      </w:tr>
      <w:tr w:rsidR="008C03E1" w:rsidRPr="008C03E1" w14:paraId="2B406AA4" w14:textId="77777777" w:rsidTr="00D36CB0">
        <w:trPr>
          <w:cantSplit/>
        </w:trPr>
        <w:tc>
          <w:tcPr>
            <w:tcW w:w="2910" w:type="dxa"/>
            <w:vMerge w:val="restart"/>
            <w:tcBorders>
              <w:top w:val="nil"/>
              <w:left w:val="nil"/>
              <w:bottom w:val="nil"/>
              <w:right w:val="nil"/>
            </w:tcBorders>
            <w:shd w:val="clear" w:color="auto" w:fill="FFFFFF"/>
            <w:vAlign w:val="bottom"/>
          </w:tcPr>
          <w:p w14:paraId="76E4869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 xml:space="preserve">(I) </w:t>
            </w:r>
            <w:proofErr w:type="spellStart"/>
            <w:r w:rsidRPr="008C03E1">
              <w:rPr>
                <w:rFonts w:ascii="Arial" w:eastAsiaTheme="minorEastAsia" w:hAnsi="Arial" w:cs="Arial"/>
                <w:color w:val="264A60"/>
                <w:sz w:val="18"/>
                <w:szCs w:val="18"/>
                <w:lang w:eastAsia="en-GB"/>
              </w:rPr>
              <w:t>wordrecall</w:t>
            </w:r>
            <w:proofErr w:type="spellEnd"/>
          </w:p>
        </w:tc>
        <w:tc>
          <w:tcPr>
            <w:tcW w:w="3007" w:type="dxa"/>
            <w:vMerge w:val="restart"/>
            <w:tcBorders>
              <w:top w:val="nil"/>
              <w:left w:val="nil"/>
              <w:bottom w:val="nil"/>
              <w:right w:val="nil"/>
            </w:tcBorders>
            <w:shd w:val="clear" w:color="auto" w:fill="FFFFFF"/>
            <w:vAlign w:val="bottom"/>
          </w:tcPr>
          <w:p w14:paraId="380D88E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 xml:space="preserve">(J) </w:t>
            </w:r>
            <w:proofErr w:type="spellStart"/>
            <w:r w:rsidRPr="008C03E1">
              <w:rPr>
                <w:rFonts w:ascii="Arial" w:eastAsiaTheme="minorEastAsia" w:hAnsi="Arial" w:cs="Arial"/>
                <w:color w:val="264A60"/>
                <w:sz w:val="18"/>
                <w:szCs w:val="18"/>
                <w:lang w:eastAsia="en-GB"/>
              </w:rPr>
              <w:t>wordrecall</w:t>
            </w:r>
            <w:proofErr w:type="spellEnd"/>
          </w:p>
        </w:tc>
        <w:tc>
          <w:tcPr>
            <w:tcW w:w="3104" w:type="dxa"/>
            <w:tcBorders>
              <w:top w:val="nil"/>
              <w:left w:val="nil"/>
              <w:bottom w:val="nil"/>
              <w:right w:val="nil"/>
            </w:tcBorders>
            <w:shd w:val="clear" w:color="auto" w:fill="FFFFFF"/>
            <w:vAlign w:val="bottom"/>
          </w:tcPr>
          <w:p w14:paraId="7A4B065F"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95% Confidence Interval for Difference</w:t>
            </w:r>
          </w:p>
        </w:tc>
      </w:tr>
      <w:tr w:rsidR="008C03E1" w:rsidRPr="008C03E1" w14:paraId="3532D823" w14:textId="77777777" w:rsidTr="00D36CB0">
        <w:trPr>
          <w:cantSplit/>
        </w:trPr>
        <w:tc>
          <w:tcPr>
            <w:tcW w:w="2910" w:type="dxa"/>
            <w:vMerge/>
            <w:tcBorders>
              <w:top w:val="nil"/>
              <w:left w:val="nil"/>
              <w:bottom w:val="nil"/>
              <w:right w:val="nil"/>
            </w:tcBorders>
            <w:shd w:val="clear" w:color="auto" w:fill="FFFFFF"/>
            <w:vAlign w:val="bottom"/>
          </w:tcPr>
          <w:p w14:paraId="6147E06E"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3007" w:type="dxa"/>
            <w:vMerge/>
            <w:tcBorders>
              <w:top w:val="nil"/>
              <w:left w:val="nil"/>
              <w:bottom w:val="nil"/>
              <w:right w:val="nil"/>
            </w:tcBorders>
            <w:shd w:val="clear" w:color="auto" w:fill="FFFFFF"/>
            <w:vAlign w:val="bottom"/>
          </w:tcPr>
          <w:p w14:paraId="1D79C769"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264A60"/>
                <w:sz w:val="18"/>
                <w:szCs w:val="18"/>
                <w:lang w:eastAsia="en-GB"/>
              </w:rPr>
            </w:pPr>
          </w:p>
        </w:tc>
        <w:tc>
          <w:tcPr>
            <w:tcW w:w="3104" w:type="dxa"/>
            <w:tcBorders>
              <w:top w:val="nil"/>
              <w:left w:val="nil"/>
              <w:bottom w:val="single" w:sz="8" w:space="0" w:color="152935"/>
              <w:right w:val="nil"/>
            </w:tcBorders>
            <w:shd w:val="clear" w:color="auto" w:fill="FFFFFF"/>
            <w:vAlign w:val="bottom"/>
          </w:tcPr>
          <w:p w14:paraId="63E3CCC0"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Upper Bound</w:t>
            </w:r>
          </w:p>
        </w:tc>
      </w:tr>
      <w:tr w:rsidR="008C03E1" w:rsidRPr="008C03E1" w14:paraId="3BFF7D4E" w14:textId="77777777" w:rsidTr="00D36CB0">
        <w:trPr>
          <w:cantSplit/>
        </w:trPr>
        <w:tc>
          <w:tcPr>
            <w:tcW w:w="2910" w:type="dxa"/>
            <w:vMerge w:val="restart"/>
            <w:tcBorders>
              <w:top w:val="single" w:sz="8" w:space="0" w:color="152935"/>
              <w:left w:val="nil"/>
              <w:bottom w:val="nil"/>
              <w:right w:val="nil"/>
            </w:tcBorders>
            <w:shd w:val="clear" w:color="auto" w:fill="E0E0E0"/>
          </w:tcPr>
          <w:p w14:paraId="7A9A904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w:t>
            </w:r>
          </w:p>
        </w:tc>
        <w:tc>
          <w:tcPr>
            <w:tcW w:w="3007" w:type="dxa"/>
            <w:tcBorders>
              <w:top w:val="single" w:sz="8" w:space="0" w:color="152935"/>
              <w:left w:val="nil"/>
              <w:bottom w:val="single" w:sz="8" w:space="0" w:color="AEAEAE"/>
              <w:right w:val="nil"/>
            </w:tcBorders>
            <w:shd w:val="clear" w:color="auto" w:fill="E0E0E0"/>
          </w:tcPr>
          <w:p w14:paraId="169CE9C7"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2</w:t>
            </w:r>
          </w:p>
        </w:tc>
        <w:tc>
          <w:tcPr>
            <w:tcW w:w="3104" w:type="dxa"/>
            <w:tcBorders>
              <w:top w:val="single" w:sz="8" w:space="0" w:color="152935"/>
              <w:left w:val="nil"/>
              <w:bottom w:val="single" w:sz="8" w:space="0" w:color="AEAEAE"/>
              <w:right w:val="nil"/>
            </w:tcBorders>
            <w:shd w:val="clear" w:color="auto" w:fill="F9F9FB"/>
          </w:tcPr>
          <w:p w14:paraId="1CC13AF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1.303</w:t>
            </w:r>
          </w:p>
        </w:tc>
      </w:tr>
      <w:tr w:rsidR="008C03E1" w:rsidRPr="008C03E1" w14:paraId="04C7AD2E" w14:textId="77777777" w:rsidTr="00D36CB0">
        <w:trPr>
          <w:cantSplit/>
        </w:trPr>
        <w:tc>
          <w:tcPr>
            <w:tcW w:w="2910" w:type="dxa"/>
            <w:vMerge/>
            <w:tcBorders>
              <w:top w:val="single" w:sz="8" w:space="0" w:color="152935"/>
              <w:left w:val="nil"/>
              <w:bottom w:val="nil"/>
              <w:right w:val="nil"/>
            </w:tcBorders>
            <w:shd w:val="clear" w:color="auto" w:fill="E0E0E0"/>
          </w:tcPr>
          <w:p w14:paraId="5376EAEF"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3007" w:type="dxa"/>
            <w:tcBorders>
              <w:top w:val="single" w:sz="8" w:space="0" w:color="AEAEAE"/>
              <w:left w:val="nil"/>
              <w:bottom w:val="nil"/>
              <w:right w:val="nil"/>
            </w:tcBorders>
            <w:shd w:val="clear" w:color="auto" w:fill="E0E0E0"/>
          </w:tcPr>
          <w:p w14:paraId="141FA540"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3</w:t>
            </w:r>
          </w:p>
        </w:tc>
        <w:tc>
          <w:tcPr>
            <w:tcW w:w="3104" w:type="dxa"/>
            <w:tcBorders>
              <w:top w:val="single" w:sz="8" w:space="0" w:color="AEAEAE"/>
              <w:left w:val="nil"/>
              <w:bottom w:val="nil"/>
              <w:right w:val="nil"/>
            </w:tcBorders>
            <w:shd w:val="clear" w:color="auto" w:fill="F9F9FB"/>
          </w:tcPr>
          <w:p w14:paraId="1D13343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3.402</w:t>
            </w:r>
          </w:p>
        </w:tc>
      </w:tr>
      <w:tr w:rsidR="008C03E1" w:rsidRPr="008C03E1" w14:paraId="7280B58E" w14:textId="77777777" w:rsidTr="00D36CB0">
        <w:trPr>
          <w:cantSplit/>
        </w:trPr>
        <w:tc>
          <w:tcPr>
            <w:tcW w:w="2910" w:type="dxa"/>
            <w:vMerge w:val="restart"/>
            <w:tcBorders>
              <w:top w:val="single" w:sz="8" w:space="0" w:color="AEAEAE"/>
              <w:left w:val="nil"/>
              <w:bottom w:val="nil"/>
              <w:right w:val="nil"/>
            </w:tcBorders>
            <w:shd w:val="clear" w:color="auto" w:fill="E0E0E0"/>
          </w:tcPr>
          <w:p w14:paraId="7B4B66D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2</w:t>
            </w:r>
          </w:p>
        </w:tc>
        <w:tc>
          <w:tcPr>
            <w:tcW w:w="3007" w:type="dxa"/>
            <w:tcBorders>
              <w:top w:val="single" w:sz="8" w:space="0" w:color="AEAEAE"/>
              <w:left w:val="nil"/>
              <w:bottom w:val="single" w:sz="8" w:space="0" w:color="AEAEAE"/>
              <w:right w:val="nil"/>
            </w:tcBorders>
            <w:shd w:val="clear" w:color="auto" w:fill="E0E0E0"/>
          </w:tcPr>
          <w:p w14:paraId="16B561F6"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w:t>
            </w:r>
          </w:p>
        </w:tc>
        <w:tc>
          <w:tcPr>
            <w:tcW w:w="3104" w:type="dxa"/>
            <w:tcBorders>
              <w:top w:val="single" w:sz="8" w:space="0" w:color="AEAEAE"/>
              <w:left w:val="nil"/>
              <w:bottom w:val="single" w:sz="8" w:space="0" w:color="AEAEAE"/>
              <w:right w:val="nil"/>
            </w:tcBorders>
            <w:shd w:val="clear" w:color="auto" w:fill="F9F9FB"/>
          </w:tcPr>
          <w:p w14:paraId="477BC6A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3.021</w:t>
            </w:r>
          </w:p>
        </w:tc>
      </w:tr>
      <w:tr w:rsidR="008C03E1" w:rsidRPr="008C03E1" w14:paraId="7EE178D8" w14:textId="77777777" w:rsidTr="00D36CB0">
        <w:trPr>
          <w:cantSplit/>
        </w:trPr>
        <w:tc>
          <w:tcPr>
            <w:tcW w:w="2910" w:type="dxa"/>
            <w:vMerge/>
            <w:tcBorders>
              <w:top w:val="single" w:sz="8" w:space="0" w:color="AEAEAE"/>
              <w:left w:val="nil"/>
              <w:bottom w:val="nil"/>
              <w:right w:val="nil"/>
            </w:tcBorders>
            <w:shd w:val="clear" w:color="auto" w:fill="E0E0E0"/>
          </w:tcPr>
          <w:p w14:paraId="4EC1EDF7"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3007" w:type="dxa"/>
            <w:tcBorders>
              <w:top w:val="single" w:sz="8" w:space="0" w:color="AEAEAE"/>
              <w:left w:val="nil"/>
              <w:bottom w:val="nil"/>
              <w:right w:val="nil"/>
            </w:tcBorders>
            <w:shd w:val="clear" w:color="auto" w:fill="E0E0E0"/>
          </w:tcPr>
          <w:p w14:paraId="00D2ED6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3</w:t>
            </w:r>
          </w:p>
        </w:tc>
        <w:tc>
          <w:tcPr>
            <w:tcW w:w="3104" w:type="dxa"/>
            <w:tcBorders>
              <w:top w:val="single" w:sz="8" w:space="0" w:color="AEAEAE"/>
              <w:left w:val="nil"/>
              <w:bottom w:val="nil"/>
              <w:right w:val="nil"/>
            </w:tcBorders>
            <w:shd w:val="clear" w:color="auto" w:fill="F9F9FB"/>
          </w:tcPr>
          <w:p w14:paraId="36EB607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4.402</w:t>
            </w:r>
          </w:p>
        </w:tc>
      </w:tr>
      <w:tr w:rsidR="008C03E1" w:rsidRPr="008C03E1" w14:paraId="599C8293" w14:textId="77777777" w:rsidTr="00D36CB0">
        <w:trPr>
          <w:cantSplit/>
        </w:trPr>
        <w:tc>
          <w:tcPr>
            <w:tcW w:w="2910" w:type="dxa"/>
            <w:vMerge w:val="restart"/>
            <w:tcBorders>
              <w:top w:val="single" w:sz="8" w:space="0" w:color="AEAEAE"/>
              <w:left w:val="nil"/>
              <w:bottom w:val="single" w:sz="8" w:space="0" w:color="152935"/>
              <w:right w:val="nil"/>
            </w:tcBorders>
            <w:shd w:val="clear" w:color="auto" w:fill="E0E0E0"/>
          </w:tcPr>
          <w:p w14:paraId="2AE5EF2E"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3</w:t>
            </w:r>
          </w:p>
        </w:tc>
        <w:tc>
          <w:tcPr>
            <w:tcW w:w="3007" w:type="dxa"/>
            <w:tcBorders>
              <w:top w:val="single" w:sz="8" w:space="0" w:color="AEAEAE"/>
              <w:left w:val="nil"/>
              <w:bottom w:val="single" w:sz="8" w:space="0" w:color="AEAEAE"/>
              <w:right w:val="nil"/>
            </w:tcBorders>
            <w:shd w:val="clear" w:color="auto" w:fill="E0E0E0"/>
          </w:tcPr>
          <w:p w14:paraId="5215832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1</w:t>
            </w:r>
          </w:p>
        </w:tc>
        <w:tc>
          <w:tcPr>
            <w:tcW w:w="3104" w:type="dxa"/>
            <w:tcBorders>
              <w:top w:val="single" w:sz="8" w:space="0" w:color="AEAEAE"/>
              <w:left w:val="nil"/>
              <w:bottom w:val="single" w:sz="8" w:space="0" w:color="AEAEAE"/>
              <w:right w:val="nil"/>
            </w:tcBorders>
            <w:shd w:val="clear" w:color="auto" w:fill="F9F9FB"/>
          </w:tcPr>
          <w:p w14:paraId="1E55B8B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.565</w:t>
            </w:r>
          </w:p>
        </w:tc>
      </w:tr>
      <w:tr w:rsidR="008C03E1" w:rsidRPr="008C03E1" w14:paraId="60E1B15C" w14:textId="77777777" w:rsidTr="00D36CB0">
        <w:trPr>
          <w:cantSplit/>
        </w:trPr>
        <w:tc>
          <w:tcPr>
            <w:tcW w:w="2910" w:type="dxa"/>
            <w:vMerge/>
            <w:tcBorders>
              <w:top w:val="single" w:sz="8" w:space="0" w:color="AEAEAE"/>
              <w:left w:val="nil"/>
              <w:bottom w:val="single" w:sz="8" w:space="0" w:color="152935"/>
              <w:right w:val="nil"/>
            </w:tcBorders>
            <w:shd w:val="clear" w:color="auto" w:fill="E0E0E0"/>
          </w:tcPr>
          <w:p w14:paraId="644A146C"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18"/>
                <w:szCs w:val="18"/>
                <w:lang w:eastAsia="en-GB"/>
              </w:rPr>
            </w:pPr>
          </w:p>
        </w:tc>
        <w:tc>
          <w:tcPr>
            <w:tcW w:w="3007" w:type="dxa"/>
            <w:tcBorders>
              <w:top w:val="single" w:sz="8" w:space="0" w:color="AEAEAE"/>
              <w:left w:val="nil"/>
              <w:bottom w:val="single" w:sz="8" w:space="0" w:color="152935"/>
              <w:right w:val="nil"/>
            </w:tcBorders>
            <w:shd w:val="clear" w:color="auto" w:fill="E0E0E0"/>
          </w:tcPr>
          <w:p w14:paraId="08FE56F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2</w:t>
            </w:r>
          </w:p>
        </w:tc>
        <w:tc>
          <w:tcPr>
            <w:tcW w:w="3104" w:type="dxa"/>
            <w:tcBorders>
              <w:top w:val="single" w:sz="8" w:space="0" w:color="AEAEAE"/>
              <w:left w:val="nil"/>
              <w:bottom w:val="single" w:sz="8" w:space="0" w:color="152935"/>
              <w:right w:val="nil"/>
            </w:tcBorders>
            <w:shd w:val="clear" w:color="auto" w:fill="F9F9FB"/>
          </w:tcPr>
          <w:p w14:paraId="205B128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-.153</w:t>
            </w:r>
          </w:p>
        </w:tc>
      </w:tr>
    </w:tbl>
    <w:p w14:paraId="4D5DEFBC"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2"/>
          <w:szCs w:val="2"/>
          <w:lang w:eastAsia="en-GB"/>
        </w:rPr>
      </w:pPr>
    </w:p>
    <w:tbl>
      <w:tblPr>
        <w:tblW w:w="90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023"/>
      </w:tblGrid>
      <w:tr w:rsidR="008C03E1" w:rsidRPr="008C03E1" w14:paraId="7C07C33E" w14:textId="77777777" w:rsidTr="00D36CB0">
        <w:trPr>
          <w:cantSplit/>
        </w:trPr>
        <w:tc>
          <w:tcPr>
            <w:tcW w:w="9021" w:type="dxa"/>
            <w:tcBorders>
              <w:top w:val="nil"/>
              <w:left w:val="nil"/>
              <w:bottom w:val="nil"/>
              <w:right w:val="nil"/>
            </w:tcBorders>
            <w:shd w:val="clear" w:color="auto" w:fill="FFFFFF"/>
          </w:tcPr>
          <w:p w14:paraId="27C2ECE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Based on estimated marginal means</w:t>
            </w:r>
          </w:p>
        </w:tc>
      </w:tr>
      <w:tr w:rsidR="008C03E1" w:rsidRPr="008C03E1" w14:paraId="592A86E3" w14:textId="77777777" w:rsidTr="00D36CB0">
        <w:trPr>
          <w:cantSplit/>
        </w:trPr>
        <w:tc>
          <w:tcPr>
            <w:tcW w:w="9021" w:type="dxa"/>
            <w:tcBorders>
              <w:top w:val="nil"/>
              <w:left w:val="nil"/>
              <w:bottom w:val="nil"/>
              <w:right w:val="nil"/>
            </w:tcBorders>
            <w:shd w:val="clear" w:color="auto" w:fill="FFFFFF"/>
          </w:tcPr>
          <w:p w14:paraId="50DA137D"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The mean difference is significant at the .05 level.</w:t>
            </w:r>
          </w:p>
        </w:tc>
      </w:tr>
      <w:tr w:rsidR="008C03E1" w:rsidRPr="008C03E1" w14:paraId="54BA1799" w14:textId="77777777" w:rsidTr="00D36CB0">
        <w:trPr>
          <w:cantSplit/>
        </w:trPr>
        <w:tc>
          <w:tcPr>
            <w:tcW w:w="9021" w:type="dxa"/>
            <w:tcBorders>
              <w:top w:val="nil"/>
              <w:left w:val="nil"/>
              <w:bottom w:val="nil"/>
              <w:right w:val="nil"/>
            </w:tcBorders>
            <w:shd w:val="clear" w:color="auto" w:fill="FFFFFF"/>
          </w:tcPr>
          <w:p w14:paraId="4F85A28F"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b. Adjustment for multiple comparisons: Bonferroni.</w:t>
            </w:r>
          </w:p>
        </w:tc>
      </w:tr>
    </w:tbl>
    <w:p w14:paraId="022825A6"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5938F558"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
          <w:szCs w:val="2"/>
          <w:lang w:eastAsia="en-GB"/>
        </w:rPr>
      </w:pPr>
    </w:p>
    <w:tbl>
      <w:tblPr>
        <w:tblW w:w="87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48"/>
        <w:gridCol w:w="1026"/>
        <w:gridCol w:w="1026"/>
        <w:gridCol w:w="1439"/>
        <w:gridCol w:w="1026"/>
        <w:gridCol w:w="1026"/>
        <w:gridCol w:w="1471"/>
      </w:tblGrid>
      <w:tr w:rsidR="008C03E1" w:rsidRPr="008C03E1" w14:paraId="38AFD76F" w14:textId="77777777" w:rsidTr="00D36CB0">
        <w:trPr>
          <w:cantSplit/>
        </w:trPr>
        <w:tc>
          <w:tcPr>
            <w:tcW w:w="8759" w:type="dxa"/>
            <w:gridSpan w:val="7"/>
            <w:tcBorders>
              <w:top w:val="nil"/>
              <w:left w:val="nil"/>
              <w:bottom w:val="nil"/>
              <w:right w:val="nil"/>
            </w:tcBorders>
            <w:shd w:val="clear" w:color="auto" w:fill="FFFFFF"/>
            <w:vAlign w:val="center"/>
          </w:tcPr>
          <w:p w14:paraId="792918F8"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010205"/>
                <w:lang w:eastAsia="en-GB"/>
              </w:rPr>
            </w:pPr>
            <w:r w:rsidRPr="008C03E1">
              <w:rPr>
                <w:rFonts w:ascii="Arial" w:eastAsiaTheme="minorEastAsia" w:hAnsi="Arial" w:cs="Arial"/>
                <w:b/>
                <w:bCs/>
                <w:color w:val="010205"/>
                <w:lang w:eastAsia="en-GB"/>
              </w:rPr>
              <w:t>Multivariate Tests</w:t>
            </w:r>
          </w:p>
        </w:tc>
      </w:tr>
      <w:tr w:rsidR="008C03E1" w:rsidRPr="008C03E1" w14:paraId="273EA388" w14:textId="77777777" w:rsidTr="00D36CB0">
        <w:trPr>
          <w:cantSplit/>
        </w:trPr>
        <w:tc>
          <w:tcPr>
            <w:tcW w:w="1746" w:type="dxa"/>
            <w:tcBorders>
              <w:top w:val="nil"/>
              <w:left w:val="nil"/>
              <w:bottom w:val="single" w:sz="8" w:space="0" w:color="152935"/>
              <w:right w:val="nil"/>
            </w:tcBorders>
            <w:shd w:val="clear" w:color="auto" w:fill="FFFFFF"/>
            <w:vAlign w:val="bottom"/>
          </w:tcPr>
          <w:p w14:paraId="4CE8822F"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tc>
        <w:tc>
          <w:tcPr>
            <w:tcW w:w="1026" w:type="dxa"/>
            <w:tcBorders>
              <w:top w:val="nil"/>
              <w:left w:val="nil"/>
              <w:bottom w:val="single" w:sz="8" w:space="0" w:color="152935"/>
              <w:right w:val="nil"/>
            </w:tcBorders>
            <w:shd w:val="clear" w:color="auto" w:fill="FFFFFF"/>
            <w:vAlign w:val="bottom"/>
          </w:tcPr>
          <w:p w14:paraId="0ED71C25"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Value</w:t>
            </w:r>
          </w:p>
        </w:tc>
        <w:tc>
          <w:tcPr>
            <w:tcW w:w="1026" w:type="dxa"/>
            <w:tcBorders>
              <w:top w:val="nil"/>
              <w:left w:val="single" w:sz="8" w:space="0" w:color="E0E0E0"/>
              <w:bottom w:val="single" w:sz="8" w:space="0" w:color="152935"/>
              <w:right w:val="nil"/>
            </w:tcBorders>
            <w:shd w:val="clear" w:color="auto" w:fill="FFFFFF"/>
            <w:vAlign w:val="bottom"/>
          </w:tcPr>
          <w:p w14:paraId="6D5F6D76"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F</w:t>
            </w:r>
          </w:p>
        </w:tc>
        <w:tc>
          <w:tcPr>
            <w:tcW w:w="1439" w:type="dxa"/>
            <w:tcBorders>
              <w:top w:val="nil"/>
              <w:left w:val="single" w:sz="8" w:space="0" w:color="E0E0E0"/>
              <w:bottom w:val="single" w:sz="8" w:space="0" w:color="152935"/>
              <w:right w:val="nil"/>
            </w:tcBorders>
            <w:shd w:val="clear" w:color="auto" w:fill="FFFFFF"/>
            <w:vAlign w:val="bottom"/>
          </w:tcPr>
          <w:p w14:paraId="00F746A6"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Hypothesis df</w:t>
            </w:r>
          </w:p>
        </w:tc>
        <w:tc>
          <w:tcPr>
            <w:tcW w:w="1026" w:type="dxa"/>
            <w:tcBorders>
              <w:top w:val="nil"/>
              <w:left w:val="single" w:sz="8" w:space="0" w:color="E0E0E0"/>
              <w:bottom w:val="single" w:sz="8" w:space="0" w:color="152935"/>
              <w:right w:val="nil"/>
            </w:tcBorders>
            <w:shd w:val="clear" w:color="auto" w:fill="FFFFFF"/>
            <w:vAlign w:val="bottom"/>
          </w:tcPr>
          <w:p w14:paraId="295E0EA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Error df</w:t>
            </w:r>
          </w:p>
        </w:tc>
        <w:tc>
          <w:tcPr>
            <w:tcW w:w="1026" w:type="dxa"/>
            <w:tcBorders>
              <w:top w:val="nil"/>
              <w:left w:val="single" w:sz="8" w:space="0" w:color="E0E0E0"/>
              <w:bottom w:val="single" w:sz="8" w:space="0" w:color="152935"/>
              <w:right w:val="nil"/>
            </w:tcBorders>
            <w:shd w:val="clear" w:color="auto" w:fill="FFFFFF"/>
            <w:vAlign w:val="bottom"/>
          </w:tcPr>
          <w:p w14:paraId="18659117"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Sig.</w:t>
            </w:r>
          </w:p>
        </w:tc>
        <w:tc>
          <w:tcPr>
            <w:tcW w:w="1470" w:type="dxa"/>
            <w:tcBorders>
              <w:top w:val="nil"/>
              <w:left w:val="single" w:sz="8" w:space="0" w:color="E0E0E0"/>
              <w:bottom w:val="single" w:sz="8" w:space="0" w:color="152935"/>
              <w:right w:val="nil"/>
            </w:tcBorders>
            <w:shd w:val="clear" w:color="auto" w:fill="FFFFFF"/>
            <w:vAlign w:val="bottom"/>
          </w:tcPr>
          <w:p w14:paraId="0B7BCB9B" w14:textId="77777777" w:rsidR="008C03E1" w:rsidRPr="008C03E1" w:rsidRDefault="008C03E1" w:rsidP="008C03E1">
            <w:pPr>
              <w:widowControl w:val="0"/>
              <w:autoSpaceDE w:val="0"/>
              <w:autoSpaceDN w:val="0"/>
              <w:adjustRightInd w:val="0"/>
              <w:spacing w:after="0" w:line="320" w:lineRule="atLeast"/>
              <w:ind w:right="60"/>
              <w:jc w:val="center"/>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Partial Eta Squared</w:t>
            </w:r>
          </w:p>
        </w:tc>
      </w:tr>
      <w:tr w:rsidR="008C03E1" w:rsidRPr="008C03E1" w14:paraId="264DBB05" w14:textId="77777777" w:rsidTr="00D36CB0">
        <w:trPr>
          <w:cantSplit/>
        </w:trPr>
        <w:tc>
          <w:tcPr>
            <w:tcW w:w="1746" w:type="dxa"/>
            <w:tcBorders>
              <w:top w:val="single" w:sz="8" w:space="0" w:color="152935"/>
              <w:left w:val="nil"/>
              <w:bottom w:val="single" w:sz="8" w:space="0" w:color="AEAEAE"/>
              <w:right w:val="nil"/>
            </w:tcBorders>
            <w:shd w:val="clear" w:color="auto" w:fill="E0E0E0"/>
          </w:tcPr>
          <w:p w14:paraId="29146CAA"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Pillai's trace</w:t>
            </w:r>
          </w:p>
        </w:tc>
        <w:tc>
          <w:tcPr>
            <w:tcW w:w="1026" w:type="dxa"/>
            <w:tcBorders>
              <w:top w:val="single" w:sz="8" w:space="0" w:color="152935"/>
              <w:left w:val="nil"/>
              <w:bottom w:val="single" w:sz="8" w:space="0" w:color="AEAEAE"/>
              <w:right w:val="nil"/>
            </w:tcBorders>
            <w:shd w:val="clear" w:color="auto" w:fill="F9F9FB"/>
          </w:tcPr>
          <w:p w14:paraId="0F99863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.220</w:t>
            </w:r>
          </w:p>
        </w:tc>
        <w:tc>
          <w:tcPr>
            <w:tcW w:w="1026" w:type="dxa"/>
            <w:tcBorders>
              <w:top w:val="single" w:sz="8" w:space="0" w:color="152935"/>
              <w:left w:val="single" w:sz="8" w:space="0" w:color="E0E0E0"/>
              <w:bottom w:val="single" w:sz="8" w:space="0" w:color="AEAEAE"/>
              <w:right w:val="nil"/>
            </w:tcBorders>
            <w:shd w:val="clear" w:color="auto" w:fill="F9F9FB"/>
          </w:tcPr>
          <w:p w14:paraId="0FBDF27D"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3.808</w:t>
            </w:r>
            <w:r w:rsidRPr="008C03E1">
              <w:rPr>
                <w:rFonts w:ascii="Arial" w:eastAsiaTheme="minorEastAsia" w:hAnsi="Arial" w:cs="Arial"/>
                <w:color w:val="010205"/>
                <w:sz w:val="18"/>
                <w:szCs w:val="18"/>
                <w:vertAlign w:val="superscript"/>
                <w:lang w:eastAsia="en-GB"/>
              </w:rPr>
              <w:t>a</w:t>
            </w:r>
          </w:p>
        </w:tc>
        <w:tc>
          <w:tcPr>
            <w:tcW w:w="1439" w:type="dxa"/>
            <w:tcBorders>
              <w:top w:val="single" w:sz="8" w:space="0" w:color="152935"/>
              <w:left w:val="single" w:sz="8" w:space="0" w:color="E0E0E0"/>
              <w:bottom w:val="single" w:sz="8" w:space="0" w:color="AEAEAE"/>
              <w:right w:val="nil"/>
            </w:tcBorders>
            <w:shd w:val="clear" w:color="auto" w:fill="F9F9FB"/>
          </w:tcPr>
          <w:p w14:paraId="050C57B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2.000</w:t>
            </w:r>
          </w:p>
        </w:tc>
        <w:tc>
          <w:tcPr>
            <w:tcW w:w="1026" w:type="dxa"/>
            <w:tcBorders>
              <w:top w:val="single" w:sz="8" w:space="0" w:color="152935"/>
              <w:left w:val="single" w:sz="8" w:space="0" w:color="E0E0E0"/>
              <w:bottom w:val="single" w:sz="8" w:space="0" w:color="AEAEAE"/>
              <w:right w:val="nil"/>
            </w:tcBorders>
            <w:shd w:val="clear" w:color="auto" w:fill="F9F9FB"/>
          </w:tcPr>
          <w:p w14:paraId="458E4024"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27.000</w:t>
            </w:r>
          </w:p>
        </w:tc>
        <w:tc>
          <w:tcPr>
            <w:tcW w:w="1026" w:type="dxa"/>
            <w:tcBorders>
              <w:top w:val="single" w:sz="8" w:space="0" w:color="152935"/>
              <w:left w:val="single" w:sz="8" w:space="0" w:color="E0E0E0"/>
              <w:bottom w:val="single" w:sz="8" w:space="0" w:color="AEAEAE"/>
              <w:right w:val="nil"/>
            </w:tcBorders>
            <w:shd w:val="clear" w:color="auto" w:fill="F9F9FB"/>
          </w:tcPr>
          <w:p w14:paraId="7D3F84C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.035</w:t>
            </w:r>
          </w:p>
        </w:tc>
        <w:tc>
          <w:tcPr>
            <w:tcW w:w="1470" w:type="dxa"/>
            <w:tcBorders>
              <w:top w:val="single" w:sz="8" w:space="0" w:color="152935"/>
              <w:left w:val="single" w:sz="8" w:space="0" w:color="E0E0E0"/>
              <w:bottom w:val="single" w:sz="8" w:space="0" w:color="AEAEAE"/>
              <w:right w:val="nil"/>
            </w:tcBorders>
            <w:shd w:val="clear" w:color="auto" w:fill="F9F9FB"/>
          </w:tcPr>
          <w:p w14:paraId="08D674DB"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.220</w:t>
            </w:r>
          </w:p>
        </w:tc>
      </w:tr>
      <w:tr w:rsidR="008C03E1" w:rsidRPr="008C03E1" w14:paraId="3DBA1A90" w14:textId="77777777" w:rsidTr="00D36CB0">
        <w:trPr>
          <w:cantSplit/>
        </w:trPr>
        <w:tc>
          <w:tcPr>
            <w:tcW w:w="1746" w:type="dxa"/>
            <w:tcBorders>
              <w:top w:val="single" w:sz="8" w:space="0" w:color="AEAEAE"/>
              <w:left w:val="nil"/>
              <w:bottom w:val="single" w:sz="8" w:space="0" w:color="AEAEAE"/>
              <w:right w:val="nil"/>
            </w:tcBorders>
            <w:shd w:val="clear" w:color="auto" w:fill="E0E0E0"/>
          </w:tcPr>
          <w:p w14:paraId="0F0C70E8"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Wilks' lambda</w:t>
            </w:r>
          </w:p>
        </w:tc>
        <w:tc>
          <w:tcPr>
            <w:tcW w:w="1026" w:type="dxa"/>
            <w:tcBorders>
              <w:top w:val="single" w:sz="8" w:space="0" w:color="AEAEAE"/>
              <w:left w:val="nil"/>
              <w:bottom w:val="single" w:sz="8" w:space="0" w:color="AEAEAE"/>
              <w:right w:val="nil"/>
            </w:tcBorders>
            <w:shd w:val="clear" w:color="auto" w:fill="F9F9FB"/>
          </w:tcPr>
          <w:p w14:paraId="6B542FB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.780</w:t>
            </w:r>
          </w:p>
        </w:tc>
        <w:tc>
          <w:tcPr>
            <w:tcW w:w="1026" w:type="dxa"/>
            <w:tcBorders>
              <w:top w:val="single" w:sz="8" w:space="0" w:color="AEAEAE"/>
              <w:left w:val="single" w:sz="8" w:space="0" w:color="E0E0E0"/>
              <w:bottom w:val="single" w:sz="8" w:space="0" w:color="AEAEAE"/>
              <w:right w:val="nil"/>
            </w:tcBorders>
            <w:shd w:val="clear" w:color="auto" w:fill="F9F9FB"/>
          </w:tcPr>
          <w:p w14:paraId="17B6C17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3.808</w:t>
            </w:r>
            <w:r w:rsidRPr="008C03E1">
              <w:rPr>
                <w:rFonts w:ascii="Arial" w:eastAsiaTheme="minorEastAsia" w:hAnsi="Arial" w:cs="Arial"/>
                <w:color w:val="010205"/>
                <w:sz w:val="18"/>
                <w:szCs w:val="18"/>
                <w:vertAlign w:val="superscript"/>
                <w:lang w:eastAsia="en-GB"/>
              </w:rPr>
              <w:t>a</w:t>
            </w:r>
          </w:p>
        </w:tc>
        <w:tc>
          <w:tcPr>
            <w:tcW w:w="1439" w:type="dxa"/>
            <w:tcBorders>
              <w:top w:val="single" w:sz="8" w:space="0" w:color="AEAEAE"/>
              <w:left w:val="single" w:sz="8" w:space="0" w:color="E0E0E0"/>
              <w:bottom w:val="single" w:sz="8" w:space="0" w:color="AEAEAE"/>
              <w:right w:val="nil"/>
            </w:tcBorders>
            <w:shd w:val="clear" w:color="auto" w:fill="F9F9FB"/>
          </w:tcPr>
          <w:p w14:paraId="5927D69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2.000</w:t>
            </w:r>
          </w:p>
        </w:tc>
        <w:tc>
          <w:tcPr>
            <w:tcW w:w="1026" w:type="dxa"/>
            <w:tcBorders>
              <w:top w:val="single" w:sz="8" w:space="0" w:color="AEAEAE"/>
              <w:left w:val="single" w:sz="8" w:space="0" w:color="E0E0E0"/>
              <w:bottom w:val="single" w:sz="8" w:space="0" w:color="AEAEAE"/>
              <w:right w:val="nil"/>
            </w:tcBorders>
            <w:shd w:val="clear" w:color="auto" w:fill="F9F9FB"/>
          </w:tcPr>
          <w:p w14:paraId="6860C7E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27.000</w:t>
            </w:r>
          </w:p>
        </w:tc>
        <w:tc>
          <w:tcPr>
            <w:tcW w:w="1026" w:type="dxa"/>
            <w:tcBorders>
              <w:top w:val="single" w:sz="8" w:space="0" w:color="AEAEAE"/>
              <w:left w:val="single" w:sz="8" w:space="0" w:color="E0E0E0"/>
              <w:bottom w:val="single" w:sz="8" w:space="0" w:color="AEAEAE"/>
              <w:right w:val="nil"/>
            </w:tcBorders>
            <w:shd w:val="clear" w:color="auto" w:fill="F9F9FB"/>
          </w:tcPr>
          <w:p w14:paraId="63E0FF31"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.035</w:t>
            </w:r>
          </w:p>
        </w:tc>
        <w:tc>
          <w:tcPr>
            <w:tcW w:w="1470" w:type="dxa"/>
            <w:tcBorders>
              <w:top w:val="single" w:sz="8" w:space="0" w:color="AEAEAE"/>
              <w:left w:val="single" w:sz="8" w:space="0" w:color="E0E0E0"/>
              <w:bottom w:val="single" w:sz="8" w:space="0" w:color="AEAEAE"/>
              <w:right w:val="nil"/>
            </w:tcBorders>
            <w:shd w:val="clear" w:color="auto" w:fill="F9F9FB"/>
          </w:tcPr>
          <w:p w14:paraId="49AAEFB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.220</w:t>
            </w:r>
          </w:p>
        </w:tc>
      </w:tr>
      <w:tr w:rsidR="008C03E1" w:rsidRPr="008C03E1" w14:paraId="47C8E061" w14:textId="77777777" w:rsidTr="00D36CB0">
        <w:trPr>
          <w:cantSplit/>
        </w:trPr>
        <w:tc>
          <w:tcPr>
            <w:tcW w:w="1746" w:type="dxa"/>
            <w:tcBorders>
              <w:top w:val="single" w:sz="8" w:space="0" w:color="AEAEAE"/>
              <w:left w:val="nil"/>
              <w:bottom w:val="single" w:sz="8" w:space="0" w:color="AEAEAE"/>
              <w:right w:val="nil"/>
            </w:tcBorders>
            <w:shd w:val="clear" w:color="auto" w:fill="E0E0E0"/>
          </w:tcPr>
          <w:p w14:paraId="2799E82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Hotelling's trace</w:t>
            </w:r>
          </w:p>
        </w:tc>
        <w:tc>
          <w:tcPr>
            <w:tcW w:w="1026" w:type="dxa"/>
            <w:tcBorders>
              <w:top w:val="single" w:sz="8" w:space="0" w:color="AEAEAE"/>
              <w:left w:val="nil"/>
              <w:bottom w:val="single" w:sz="8" w:space="0" w:color="AEAEAE"/>
              <w:right w:val="nil"/>
            </w:tcBorders>
            <w:shd w:val="clear" w:color="auto" w:fill="F9F9FB"/>
          </w:tcPr>
          <w:p w14:paraId="566C9C00"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.282</w:t>
            </w:r>
          </w:p>
        </w:tc>
        <w:tc>
          <w:tcPr>
            <w:tcW w:w="1026" w:type="dxa"/>
            <w:tcBorders>
              <w:top w:val="single" w:sz="8" w:space="0" w:color="AEAEAE"/>
              <w:left w:val="single" w:sz="8" w:space="0" w:color="E0E0E0"/>
              <w:bottom w:val="single" w:sz="8" w:space="0" w:color="AEAEAE"/>
              <w:right w:val="nil"/>
            </w:tcBorders>
            <w:shd w:val="clear" w:color="auto" w:fill="F9F9FB"/>
          </w:tcPr>
          <w:p w14:paraId="1FA998CC"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3.808</w:t>
            </w:r>
            <w:r w:rsidRPr="008C03E1">
              <w:rPr>
                <w:rFonts w:ascii="Arial" w:eastAsiaTheme="minorEastAsia" w:hAnsi="Arial" w:cs="Arial"/>
                <w:color w:val="010205"/>
                <w:sz w:val="18"/>
                <w:szCs w:val="18"/>
                <w:vertAlign w:val="superscript"/>
                <w:lang w:eastAsia="en-GB"/>
              </w:rPr>
              <w:t>a</w:t>
            </w:r>
          </w:p>
        </w:tc>
        <w:tc>
          <w:tcPr>
            <w:tcW w:w="1439" w:type="dxa"/>
            <w:tcBorders>
              <w:top w:val="single" w:sz="8" w:space="0" w:color="AEAEAE"/>
              <w:left w:val="single" w:sz="8" w:space="0" w:color="E0E0E0"/>
              <w:bottom w:val="single" w:sz="8" w:space="0" w:color="AEAEAE"/>
              <w:right w:val="nil"/>
            </w:tcBorders>
            <w:shd w:val="clear" w:color="auto" w:fill="F9F9FB"/>
          </w:tcPr>
          <w:p w14:paraId="48579A0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2.000</w:t>
            </w:r>
          </w:p>
        </w:tc>
        <w:tc>
          <w:tcPr>
            <w:tcW w:w="1026" w:type="dxa"/>
            <w:tcBorders>
              <w:top w:val="single" w:sz="8" w:space="0" w:color="AEAEAE"/>
              <w:left w:val="single" w:sz="8" w:space="0" w:color="E0E0E0"/>
              <w:bottom w:val="single" w:sz="8" w:space="0" w:color="AEAEAE"/>
              <w:right w:val="nil"/>
            </w:tcBorders>
            <w:shd w:val="clear" w:color="auto" w:fill="F9F9FB"/>
          </w:tcPr>
          <w:p w14:paraId="63BE0405"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27.000</w:t>
            </w:r>
          </w:p>
        </w:tc>
        <w:tc>
          <w:tcPr>
            <w:tcW w:w="1026" w:type="dxa"/>
            <w:tcBorders>
              <w:top w:val="single" w:sz="8" w:space="0" w:color="AEAEAE"/>
              <w:left w:val="single" w:sz="8" w:space="0" w:color="E0E0E0"/>
              <w:bottom w:val="single" w:sz="8" w:space="0" w:color="AEAEAE"/>
              <w:right w:val="nil"/>
            </w:tcBorders>
            <w:shd w:val="clear" w:color="auto" w:fill="F9F9FB"/>
          </w:tcPr>
          <w:p w14:paraId="0BAD141A"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.035</w:t>
            </w:r>
          </w:p>
        </w:tc>
        <w:tc>
          <w:tcPr>
            <w:tcW w:w="1470" w:type="dxa"/>
            <w:tcBorders>
              <w:top w:val="single" w:sz="8" w:space="0" w:color="AEAEAE"/>
              <w:left w:val="single" w:sz="8" w:space="0" w:color="E0E0E0"/>
              <w:bottom w:val="single" w:sz="8" w:space="0" w:color="AEAEAE"/>
              <w:right w:val="nil"/>
            </w:tcBorders>
            <w:shd w:val="clear" w:color="auto" w:fill="F9F9FB"/>
          </w:tcPr>
          <w:p w14:paraId="09E8EC9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.220</w:t>
            </w:r>
          </w:p>
        </w:tc>
      </w:tr>
      <w:tr w:rsidR="008C03E1" w:rsidRPr="008C03E1" w14:paraId="4235CA1E" w14:textId="77777777" w:rsidTr="00D36CB0">
        <w:trPr>
          <w:cantSplit/>
        </w:trPr>
        <w:tc>
          <w:tcPr>
            <w:tcW w:w="1746" w:type="dxa"/>
            <w:tcBorders>
              <w:top w:val="single" w:sz="8" w:space="0" w:color="AEAEAE"/>
              <w:left w:val="nil"/>
              <w:bottom w:val="single" w:sz="8" w:space="0" w:color="152935"/>
              <w:right w:val="nil"/>
            </w:tcBorders>
            <w:shd w:val="clear" w:color="auto" w:fill="E0E0E0"/>
          </w:tcPr>
          <w:p w14:paraId="0054B153"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264A60"/>
                <w:sz w:val="18"/>
                <w:szCs w:val="18"/>
                <w:lang w:eastAsia="en-GB"/>
              </w:rPr>
            </w:pPr>
            <w:r w:rsidRPr="008C03E1">
              <w:rPr>
                <w:rFonts w:ascii="Arial" w:eastAsiaTheme="minorEastAsia" w:hAnsi="Arial" w:cs="Arial"/>
                <w:color w:val="264A60"/>
                <w:sz w:val="18"/>
                <w:szCs w:val="18"/>
                <w:lang w:eastAsia="en-GB"/>
              </w:rPr>
              <w:t>Roy's largest root</w:t>
            </w:r>
          </w:p>
        </w:tc>
        <w:tc>
          <w:tcPr>
            <w:tcW w:w="1026" w:type="dxa"/>
            <w:tcBorders>
              <w:top w:val="single" w:sz="8" w:space="0" w:color="AEAEAE"/>
              <w:left w:val="nil"/>
              <w:bottom w:val="single" w:sz="8" w:space="0" w:color="152935"/>
              <w:right w:val="nil"/>
            </w:tcBorders>
            <w:shd w:val="clear" w:color="auto" w:fill="F9F9FB"/>
          </w:tcPr>
          <w:p w14:paraId="4C23669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.282</w:t>
            </w:r>
          </w:p>
        </w:tc>
        <w:tc>
          <w:tcPr>
            <w:tcW w:w="1026" w:type="dxa"/>
            <w:tcBorders>
              <w:top w:val="single" w:sz="8" w:space="0" w:color="AEAEAE"/>
              <w:left w:val="single" w:sz="8" w:space="0" w:color="E0E0E0"/>
              <w:bottom w:val="single" w:sz="8" w:space="0" w:color="152935"/>
              <w:right w:val="nil"/>
            </w:tcBorders>
            <w:shd w:val="clear" w:color="auto" w:fill="F9F9FB"/>
          </w:tcPr>
          <w:p w14:paraId="0523737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3.808</w:t>
            </w:r>
            <w:r w:rsidRPr="008C03E1">
              <w:rPr>
                <w:rFonts w:ascii="Arial" w:eastAsiaTheme="minorEastAsia" w:hAnsi="Arial" w:cs="Arial"/>
                <w:color w:val="010205"/>
                <w:sz w:val="18"/>
                <w:szCs w:val="18"/>
                <w:vertAlign w:val="superscript"/>
                <w:lang w:eastAsia="en-GB"/>
              </w:rPr>
              <w:t>a</w:t>
            </w:r>
          </w:p>
        </w:tc>
        <w:tc>
          <w:tcPr>
            <w:tcW w:w="1439" w:type="dxa"/>
            <w:tcBorders>
              <w:top w:val="single" w:sz="8" w:space="0" w:color="AEAEAE"/>
              <w:left w:val="single" w:sz="8" w:space="0" w:color="E0E0E0"/>
              <w:bottom w:val="single" w:sz="8" w:space="0" w:color="152935"/>
              <w:right w:val="nil"/>
            </w:tcBorders>
            <w:shd w:val="clear" w:color="auto" w:fill="F9F9FB"/>
          </w:tcPr>
          <w:p w14:paraId="3C127952"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2.000</w:t>
            </w:r>
          </w:p>
        </w:tc>
        <w:tc>
          <w:tcPr>
            <w:tcW w:w="1026" w:type="dxa"/>
            <w:tcBorders>
              <w:top w:val="single" w:sz="8" w:space="0" w:color="AEAEAE"/>
              <w:left w:val="single" w:sz="8" w:space="0" w:color="E0E0E0"/>
              <w:bottom w:val="single" w:sz="8" w:space="0" w:color="152935"/>
              <w:right w:val="nil"/>
            </w:tcBorders>
            <w:shd w:val="clear" w:color="auto" w:fill="F9F9FB"/>
          </w:tcPr>
          <w:p w14:paraId="2BC522BF"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27.000</w:t>
            </w:r>
          </w:p>
        </w:tc>
        <w:tc>
          <w:tcPr>
            <w:tcW w:w="1026" w:type="dxa"/>
            <w:tcBorders>
              <w:top w:val="single" w:sz="8" w:space="0" w:color="AEAEAE"/>
              <w:left w:val="single" w:sz="8" w:space="0" w:color="E0E0E0"/>
              <w:bottom w:val="single" w:sz="8" w:space="0" w:color="152935"/>
              <w:right w:val="nil"/>
            </w:tcBorders>
            <w:shd w:val="clear" w:color="auto" w:fill="F9F9FB"/>
          </w:tcPr>
          <w:p w14:paraId="44D2B8B3"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.035</w:t>
            </w:r>
          </w:p>
        </w:tc>
        <w:tc>
          <w:tcPr>
            <w:tcW w:w="1470" w:type="dxa"/>
            <w:tcBorders>
              <w:top w:val="single" w:sz="8" w:space="0" w:color="AEAEAE"/>
              <w:left w:val="single" w:sz="8" w:space="0" w:color="E0E0E0"/>
              <w:bottom w:val="single" w:sz="8" w:space="0" w:color="152935"/>
              <w:right w:val="nil"/>
            </w:tcBorders>
            <w:shd w:val="clear" w:color="auto" w:fill="F9F9FB"/>
          </w:tcPr>
          <w:p w14:paraId="63049786" w14:textId="77777777" w:rsidR="008C03E1" w:rsidRPr="008C03E1" w:rsidRDefault="008C03E1" w:rsidP="008C03E1">
            <w:pPr>
              <w:widowControl w:val="0"/>
              <w:autoSpaceDE w:val="0"/>
              <w:autoSpaceDN w:val="0"/>
              <w:adjustRightInd w:val="0"/>
              <w:spacing w:after="0" w:line="320" w:lineRule="atLeast"/>
              <w:ind w:right="60"/>
              <w:jc w:val="right"/>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.220</w:t>
            </w:r>
          </w:p>
        </w:tc>
      </w:tr>
    </w:tbl>
    <w:p w14:paraId="2497C3F5"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10205"/>
          <w:sz w:val="2"/>
          <w:szCs w:val="2"/>
          <w:lang w:eastAsia="en-GB"/>
        </w:rPr>
      </w:pPr>
    </w:p>
    <w:tbl>
      <w:tblPr>
        <w:tblW w:w="87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762"/>
      </w:tblGrid>
      <w:tr w:rsidR="008C03E1" w:rsidRPr="008C03E1" w14:paraId="15AB94D3" w14:textId="77777777" w:rsidTr="00D36CB0">
        <w:trPr>
          <w:cantSplit/>
        </w:trPr>
        <w:tc>
          <w:tcPr>
            <w:tcW w:w="8759" w:type="dxa"/>
            <w:tcBorders>
              <w:top w:val="nil"/>
              <w:left w:val="nil"/>
              <w:bottom w:val="nil"/>
              <w:right w:val="nil"/>
            </w:tcBorders>
            <w:shd w:val="clear" w:color="auto" w:fill="FFFFFF"/>
          </w:tcPr>
          <w:p w14:paraId="6D45466C"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 xml:space="preserve">Each F tests the multivariate effect of </w:t>
            </w:r>
            <w:proofErr w:type="spellStart"/>
            <w:r w:rsidRPr="008C03E1">
              <w:rPr>
                <w:rFonts w:ascii="Arial" w:eastAsiaTheme="minorEastAsia" w:hAnsi="Arial" w:cs="Arial"/>
                <w:color w:val="010205"/>
                <w:sz w:val="18"/>
                <w:szCs w:val="18"/>
                <w:lang w:eastAsia="en-GB"/>
              </w:rPr>
              <w:t>wordrecall</w:t>
            </w:r>
            <w:proofErr w:type="spellEnd"/>
            <w:r w:rsidRPr="008C03E1">
              <w:rPr>
                <w:rFonts w:ascii="Arial" w:eastAsiaTheme="minorEastAsia" w:hAnsi="Arial" w:cs="Arial"/>
                <w:color w:val="010205"/>
                <w:sz w:val="18"/>
                <w:szCs w:val="18"/>
                <w:lang w:eastAsia="en-GB"/>
              </w:rPr>
              <w:t>. These tests are based on the linearly independent pairwise comparisons among the estimated marginal means.</w:t>
            </w:r>
          </w:p>
        </w:tc>
      </w:tr>
      <w:tr w:rsidR="008C03E1" w:rsidRPr="008C03E1" w14:paraId="29BD4863" w14:textId="77777777" w:rsidTr="00D36CB0">
        <w:trPr>
          <w:cantSplit/>
        </w:trPr>
        <w:tc>
          <w:tcPr>
            <w:tcW w:w="8759" w:type="dxa"/>
            <w:tcBorders>
              <w:top w:val="nil"/>
              <w:left w:val="nil"/>
              <w:bottom w:val="nil"/>
              <w:right w:val="nil"/>
            </w:tcBorders>
            <w:shd w:val="clear" w:color="auto" w:fill="FFFFFF"/>
          </w:tcPr>
          <w:p w14:paraId="7279123B" w14:textId="77777777" w:rsidR="008C03E1" w:rsidRPr="008C03E1" w:rsidRDefault="008C03E1" w:rsidP="008C03E1">
            <w:pPr>
              <w:widowControl w:val="0"/>
              <w:autoSpaceDE w:val="0"/>
              <w:autoSpaceDN w:val="0"/>
              <w:adjustRightInd w:val="0"/>
              <w:spacing w:after="0" w:line="320" w:lineRule="atLeast"/>
              <w:ind w:right="60"/>
              <w:rPr>
                <w:rFonts w:ascii="Arial" w:eastAsiaTheme="minorEastAsia" w:hAnsi="Arial" w:cs="Arial"/>
                <w:color w:val="010205"/>
                <w:sz w:val="18"/>
                <w:szCs w:val="18"/>
                <w:lang w:eastAsia="en-GB"/>
              </w:rPr>
            </w:pPr>
            <w:r w:rsidRPr="008C03E1">
              <w:rPr>
                <w:rFonts w:ascii="Arial" w:eastAsiaTheme="minorEastAsia" w:hAnsi="Arial" w:cs="Arial"/>
                <w:color w:val="010205"/>
                <w:sz w:val="18"/>
                <w:szCs w:val="18"/>
                <w:lang w:eastAsia="en-GB"/>
              </w:rPr>
              <w:t>a. Exact statistic</w:t>
            </w:r>
          </w:p>
        </w:tc>
      </w:tr>
    </w:tbl>
    <w:p w14:paraId="5D8EC79E"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498CE771"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3D97BB3C"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p>
    <w:p w14:paraId="00F6B6D5"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b/>
          <w:bCs/>
          <w:color w:val="000000"/>
          <w:sz w:val="20"/>
          <w:szCs w:val="20"/>
          <w:lang w:eastAsia="en-GB"/>
        </w:rPr>
      </w:pPr>
      <w:r w:rsidRPr="008C03E1">
        <w:rPr>
          <w:rFonts w:ascii="Arial" w:eastAsiaTheme="minorEastAsia" w:hAnsi="Arial" w:cs="Arial"/>
          <w:b/>
          <w:bCs/>
          <w:color w:val="000000"/>
          <w:sz w:val="20"/>
          <w:szCs w:val="20"/>
          <w:lang w:eastAsia="en-GB"/>
        </w:rPr>
        <w:t>Profile Plots</w:t>
      </w:r>
    </w:p>
    <w:p w14:paraId="13D0A82D" w14:textId="77777777" w:rsidR="008C03E1" w:rsidRPr="008C03E1" w:rsidRDefault="008C03E1" w:rsidP="008C03E1">
      <w:pPr>
        <w:widowControl w:val="0"/>
        <w:autoSpaceDE w:val="0"/>
        <w:autoSpaceDN w:val="0"/>
        <w:adjustRightInd w:val="0"/>
        <w:spacing w:after="0" w:line="240" w:lineRule="auto"/>
        <w:rPr>
          <w:rFonts w:ascii="Arial" w:eastAsiaTheme="minorEastAsia" w:hAnsi="Arial" w:cs="Arial"/>
          <w:color w:val="000000"/>
          <w:sz w:val="20"/>
          <w:szCs w:val="20"/>
          <w:lang w:eastAsia="en-GB"/>
        </w:rPr>
      </w:pPr>
    </w:p>
    <w:p w14:paraId="46D092ED"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4AA16580" w14:textId="264DB02C"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r w:rsidRPr="008C03E1">
        <w:rPr>
          <w:rFonts w:ascii="Times New Roman" w:eastAsiaTheme="minorEastAsia" w:hAnsi="Times New Roman" w:cs="Times New Roman"/>
          <w:noProof/>
          <w:sz w:val="24"/>
          <w:szCs w:val="24"/>
          <w:lang w:eastAsia="en-GB"/>
        </w:rPr>
        <w:lastRenderedPageBreak/>
        <w:drawing>
          <wp:inline distT="0" distB="0" distL="0" distR="0" wp14:anchorId="27C82864" wp14:editId="5DC9EB1D">
            <wp:extent cx="5727700" cy="3371850"/>
            <wp:effectExtent l="0" t="0" r="6350" b="0"/>
            <wp:docPr id="5" name="Picture 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line chart&#10;&#10;Description automatically generated"/>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727700" cy="3371850"/>
                    </a:xfrm>
                    <a:prstGeom prst="rect">
                      <a:avLst/>
                    </a:prstGeom>
                    <a:noFill/>
                    <a:ln>
                      <a:noFill/>
                    </a:ln>
                  </pic:spPr>
                </pic:pic>
              </a:graphicData>
            </a:graphic>
          </wp:inline>
        </w:drawing>
      </w:r>
    </w:p>
    <w:p w14:paraId="2CBFC81A" w14:textId="77777777" w:rsidR="008C03E1" w:rsidRPr="008C03E1" w:rsidRDefault="008C03E1" w:rsidP="008C03E1">
      <w:pPr>
        <w:widowControl w:val="0"/>
        <w:autoSpaceDE w:val="0"/>
        <w:autoSpaceDN w:val="0"/>
        <w:adjustRightInd w:val="0"/>
        <w:spacing w:after="0" w:line="240" w:lineRule="auto"/>
        <w:rPr>
          <w:rFonts w:ascii="Times New Roman" w:eastAsiaTheme="minorEastAsia" w:hAnsi="Times New Roman" w:cs="Times New Roman"/>
          <w:sz w:val="24"/>
          <w:szCs w:val="24"/>
          <w:lang w:eastAsia="en-GB"/>
        </w:rPr>
      </w:pPr>
    </w:p>
    <w:p w14:paraId="546C56CD" w14:textId="77777777" w:rsidR="008C03E1" w:rsidRPr="008C03E1" w:rsidRDefault="008C03E1" w:rsidP="008C03E1">
      <w:pPr>
        <w:widowControl w:val="0"/>
        <w:autoSpaceDE w:val="0"/>
        <w:autoSpaceDN w:val="0"/>
        <w:adjustRightInd w:val="0"/>
        <w:spacing w:after="0" w:line="400" w:lineRule="atLeast"/>
        <w:rPr>
          <w:rFonts w:ascii="Times New Roman" w:eastAsiaTheme="minorEastAsia" w:hAnsi="Times New Roman" w:cs="Times New Roman"/>
          <w:sz w:val="24"/>
          <w:szCs w:val="24"/>
          <w:lang w:eastAsia="en-GB"/>
        </w:rPr>
      </w:pPr>
    </w:p>
    <w:p w14:paraId="44F83A73" w14:textId="77777777" w:rsidR="008C03E1" w:rsidRPr="00F01ED3" w:rsidRDefault="008C03E1" w:rsidP="00F45C2A">
      <w:pPr>
        <w:rPr>
          <w:rFonts w:ascii="Times New Roman" w:hAnsi="Times New Roman" w:cs="Times New Roman"/>
          <w:sz w:val="24"/>
          <w:szCs w:val="24"/>
        </w:rPr>
      </w:pPr>
    </w:p>
    <w:sectPr w:rsidR="008C03E1" w:rsidRPr="00F01E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int="http://schemas.microsoft.com/office/intelligence/2019/intelligence">
  <int:IntelligenceSettings/>
  <int:Manifest>
    <int:ParagraphRange paragraphId="595088772" textId="470305683" start="1201" length="22" invalidationStart="1201" invalidationLength="22" id="QDF4dqLq"/>
    <int:WordHash hashCode="RoHRJMxsS3O6q/" id="mlQdJZ7s"/>
    <int:WordHash hashCode="XfnPlw4VbdG38c" id="oV7fkUz1"/>
    <int:ParagraphRange paragraphId="1030772625" textId="2041207989" start="998" length="14" invalidationStart="998" invalidationLength="14" id="mXRIRUfu"/>
  </int:Manifest>
  <int:Observations>
    <int:Content id="QDF4dqLq">
      <int:Rejection type="LegacyProofing"/>
    </int:Content>
    <int:Content id="mlQdJZ7s">
      <int:Rejection type="AugLoop_Text_Critique"/>
    </int:Content>
    <int:Content id="oV7fkUz1">
      <int:Rejection type="AugLoop_Text_Critique"/>
    </int:Content>
    <int:Content id="mXRIRUfu">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41D41"/>
    <w:multiLevelType w:val="hybridMultilevel"/>
    <w:tmpl w:val="022E03B2"/>
    <w:lvl w:ilvl="0" w:tplc="2AECE3F4">
      <w:start w:val="1"/>
      <w:numFmt w:val="decimal"/>
      <w:lvlText w:val="%1."/>
      <w:lvlJc w:val="left"/>
      <w:pPr>
        <w:ind w:left="720" w:hanging="360"/>
      </w:pPr>
    </w:lvl>
    <w:lvl w:ilvl="1" w:tplc="CDC8E8B4">
      <w:start w:val="1"/>
      <w:numFmt w:val="lowerLetter"/>
      <w:lvlText w:val="%2."/>
      <w:lvlJc w:val="left"/>
      <w:pPr>
        <w:ind w:left="1440" w:hanging="360"/>
      </w:pPr>
    </w:lvl>
    <w:lvl w:ilvl="2" w:tplc="F7203310">
      <w:start w:val="1"/>
      <w:numFmt w:val="lowerRoman"/>
      <w:lvlText w:val="%3."/>
      <w:lvlJc w:val="right"/>
      <w:pPr>
        <w:ind w:left="2160" w:hanging="180"/>
      </w:pPr>
    </w:lvl>
    <w:lvl w:ilvl="3" w:tplc="6EEE1042">
      <w:start w:val="1"/>
      <w:numFmt w:val="decimal"/>
      <w:lvlText w:val="%4."/>
      <w:lvlJc w:val="left"/>
      <w:pPr>
        <w:ind w:left="2880" w:hanging="360"/>
      </w:pPr>
    </w:lvl>
    <w:lvl w:ilvl="4" w:tplc="074646A2">
      <w:start w:val="1"/>
      <w:numFmt w:val="lowerLetter"/>
      <w:lvlText w:val="%5."/>
      <w:lvlJc w:val="left"/>
      <w:pPr>
        <w:ind w:left="3600" w:hanging="360"/>
      </w:pPr>
    </w:lvl>
    <w:lvl w:ilvl="5" w:tplc="421A6F52">
      <w:start w:val="1"/>
      <w:numFmt w:val="lowerRoman"/>
      <w:lvlText w:val="%6."/>
      <w:lvlJc w:val="right"/>
      <w:pPr>
        <w:ind w:left="4320" w:hanging="180"/>
      </w:pPr>
    </w:lvl>
    <w:lvl w:ilvl="6" w:tplc="021E8332">
      <w:start w:val="1"/>
      <w:numFmt w:val="decimal"/>
      <w:lvlText w:val="%7."/>
      <w:lvlJc w:val="left"/>
      <w:pPr>
        <w:ind w:left="5040" w:hanging="360"/>
      </w:pPr>
    </w:lvl>
    <w:lvl w:ilvl="7" w:tplc="8616A09C">
      <w:start w:val="1"/>
      <w:numFmt w:val="lowerLetter"/>
      <w:lvlText w:val="%8."/>
      <w:lvlJc w:val="left"/>
      <w:pPr>
        <w:ind w:left="5760" w:hanging="360"/>
      </w:pPr>
    </w:lvl>
    <w:lvl w:ilvl="8" w:tplc="0BC26788">
      <w:start w:val="1"/>
      <w:numFmt w:val="lowerRoman"/>
      <w:lvlText w:val="%9."/>
      <w:lvlJc w:val="right"/>
      <w:pPr>
        <w:ind w:left="6480" w:hanging="180"/>
      </w:pPr>
    </w:lvl>
  </w:abstractNum>
  <w:abstractNum w:abstractNumId="1" w15:restartNumberingAfterBreak="0">
    <w:nsid w:val="074177E1"/>
    <w:multiLevelType w:val="multilevel"/>
    <w:tmpl w:val="0264FE58"/>
    <w:lvl w:ilvl="0">
      <w:start w:val="1"/>
      <w:numFmt w:val="decimal"/>
      <w:lvlText w:val="%1."/>
      <w:lvlJc w:val="left"/>
      <w:pPr>
        <w:ind w:left="360" w:hanging="360"/>
      </w:pPr>
    </w:lvl>
    <w:lvl w:ilvl="1">
      <w:start w:val="1"/>
      <w:numFmt w:val="decimal"/>
      <w:lvlText w:val="%1.%2."/>
      <w:lvlJc w:val="left"/>
      <w:pPr>
        <w:ind w:left="1080" w:hanging="360"/>
      </w:pPr>
    </w:lvl>
    <w:lvl w:ilvl="2">
      <w:start w:val="1"/>
      <w:numFmt w:val="decimal"/>
      <w:lvlText w:val="%1.%2.%3."/>
      <w:lvlJc w:val="left"/>
      <w:pPr>
        <w:ind w:left="1800" w:hanging="180"/>
      </w:pPr>
    </w:lvl>
    <w:lvl w:ilvl="3">
      <w:start w:val="1"/>
      <w:numFmt w:val="decimal"/>
      <w:lvlText w:val="%1.%2.%3.%4."/>
      <w:lvlJc w:val="left"/>
      <w:pPr>
        <w:ind w:left="2520" w:hanging="360"/>
      </w:pPr>
    </w:lvl>
    <w:lvl w:ilvl="4">
      <w:start w:val="1"/>
      <w:numFmt w:val="decimal"/>
      <w:lvlText w:val="%1.%2.%3.%4.%5."/>
      <w:lvlJc w:val="left"/>
      <w:pPr>
        <w:ind w:left="3240" w:hanging="360"/>
      </w:pPr>
    </w:lvl>
    <w:lvl w:ilvl="5">
      <w:start w:val="1"/>
      <w:numFmt w:val="decimal"/>
      <w:lvlText w:val="%1.%2.%3.%4.%5.%6."/>
      <w:lvlJc w:val="left"/>
      <w:pPr>
        <w:ind w:left="3960" w:hanging="180"/>
      </w:pPr>
    </w:lvl>
    <w:lvl w:ilvl="6">
      <w:start w:val="1"/>
      <w:numFmt w:val="decimal"/>
      <w:lvlText w:val="%1.%2.%3.%4.%5.%6.%7."/>
      <w:lvlJc w:val="left"/>
      <w:pPr>
        <w:ind w:left="4680" w:hanging="360"/>
      </w:pPr>
    </w:lvl>
    <w:lvl w:ilvl="7">
      <w:start w:val="1"/>
      <w:numFmt w:val="decimal"/>
      <w:lvlText w:val="%1.%2.%3.%4.%5.%6.%7.%8."/>
      <w:lvlJc w:val="left"/>
      <w:pPr>
        <w:ind w:left="5400" w:hanging="360"/>
      </w:pPr>
    </w:lvl>
    <w:lvl w:ilvl="8">
      <w:start w:val="1"/>
      <w:numFmt w:val="decimal"/>
      <w:lvlText w:val="%1.%2.%3.%4.%5.%6.%7.%8.%9."/>
      <w:lvlJc w:val="left"/>
      <w:pPr>
        <w:ind w:left="6120" w:hanging="180"/>
      </w:pPr>
    </w:lvl>
  </w:abstractNum>
  <w:abstractNum w:abstractNumId="2" w15:restartNumberingAfterBreak="0">
    <w:nsid w:val="0B282DE3"/>
    <w:multiLevelType w:val="hybridMultilevel"/>
    <w:tmpl w:val="1C3C7D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5D5713"/>
    <w:multiLevelType w:val="hybridMultilevel"/>
    <w:tmpl w:val="54C6BE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E17870"/>
    <w:multiLevelType w:val="hybridMultilevel"/>
    <w:tmpl w:val="4920B388"/>
    <w:lvl w:ilvl="0" w:tplc="DFFA0102">
      <w:start w:val="1"/>
      <w:numFmt w:val="decimal"/>
      <w:lvlText w:val="%1."/>
      <w:lvlJc w:val="left"/>
      <w:pPr>
        <w:ind w:left="720" w:hanging="360"/>
      </w:pPr>
    </w:lvl>
    <w:lvl w:ilvl="1" w:tplc="E56C1386">
      <w:start w:val="1"/>
      <w:numFmt w:val="lowerLetter"/>
      <w:lvlText w:val="%2."/>
      <w:lvlJc w:val="left"/>
      <w:pPr>
        <w:ind w:left="1440" w:hanging="360"/>
      </w:pPr>
    </w:lvl>
    <w:lvl w:ilvl="2" w:tplc="6A1870D2">
      <w:start w:val="1"/>
      <w:numFmt w:val="lowerRoman"/>
      <w:lvlText w:val="%3."/>
      <w:lvlJc w:val="right"/>
      <w:pPr>
        <w:ind w:left="2160" w:hanging="180"/>
      </w:pPr>
    </w:lvl>
    <w:lvl w:ilvl="3" w:tplc="B80C1762">
      <w:start w:val="1"/>
      <w:numFmt w:val="decimal"/>
      <w:lvlText w:val="%4."/>
      <w:lvlJc w:val="left"/>
      <w:pPr>
        <w:ind w:left="2880" w:hanging="360"/>
      </w:pPr>
    </w:lvl>
    <w:lvl w:ilvl="4" w:tplc="77F2E974">
      <w:start w:val="1"/>
      <w:numFmt w:val="lowerLetter"/>
      <w:lvlText w:val="%5."/>
      <w:lvlJc w:val="left"/>
      <w:pPr>
        <w:ind w:left="3600" w:hanging="360"/>
      </w:pPr>
    </w:lvl>
    <w:lvl w:ilvl="5" w:tplc="BD609FF0">
      <w:start w:val="1"/>
      <w:numFmt w:val="lowerRoman"/>
      <w:lvlText w:val="%6."/>
      <w:lvlJc w:val="right"/>
      <w:pPr>
        <w:ind w:left="4320" w:hanging="180"/>
      </w:pPr>
    </w:lvl>
    <w:lvl w:ilvl="6" w:tplc="39303D50">
      <w:start w:val="1"/>
      <w:numFmt w:val="decimal"/>
      <w:lvlText w:val="%7."/>
      <w:lvlJc w:val="left"/>
      <w:pPr>
        <w:ind w:left="5040" w:hanging="360"/>
      </w:pPr>
    </w:lvl>
    <w:lvl w:ilvl="7" w:tplc="BB265776">
      <w:start w:val="1"/>
      <w:numFmt w:val="lowerLetter"/>
      <w:lvlText w:val="%8."/>
      <w:lvlJc w:val="left"/>
      <w:pPr>
        <w:ind w:left="5760" w:hanging="360"/>
      </w:pPr>
    </w:lvl>
    <w:lvl w:ilvl="8" w:tplc="A218FC9A">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7563CF5"/>
    <w:multiLevelType w:val="hybridMultilevel"/>
    <w:tmpl w:val="F9D2A10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0" w15:restartNumberingAfterBreak="0">
    <w:nsid w:val="29974C3F"/>
    <w:multiLevelType w:val="hybridMultilevel"/>
    <w:tmpl w:val="07C46A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7139B9"/>
    <w:multiLevelType w:val="hybridMultilevel"/>
    <w:tmpl w:val="593A886E"/>
    <w:lvl w:ilvl="0" w:tplc="4364D596">
      <w:start w:val="1"/>
      <w:numFmt w:val="decimal"/>
      <w:lvlText w:val="%1."/>
      <w:lvlJc w:val="left"/>
      <w:pPr>
        <w:ind w:left="720" w:hanging="360"/>
      </w:pPr>
    </w:lvl>
    <w:lvl w:ilvl="1" w:tplc="989054D4">
      <w:start w:val="1"/>
      <w:numFmt w:val="lowerLetter"/>
      <w:lvlText w:val="%2."/>
      <w:lvlJc w:val="left"/>
      <w:pPr>
        <w:ind w:left="1440" w:hanging="360"/>
      </w:pPr>
    </w:lvl>
    <w:lvl w:ilvl="2" w:tplc="AC549ACA">
      <w:start w:val="1"/>
      <w:numFmt w:val="lowerRoman"/>
      <w:lvlText w:val="%3."/>
      <w:lvlJc w:val="right"/>
      <w:pPr>
        <w:ind w:left="2160" w:hanging="180"/>
      </w:pPr>
    </w:lvl>
    <w:lvl w:ilvl="3" w:tplc="BE5EC734">
      <w:start w:val="1"/>
      <w:numFmt w:val="decimal"/>
      <w:lvlText w:val="%4."/>
      <w:lvlJc w:val="left"/>
      <w:pPr>
        <w:ind w:left="2880" w:hanging="360"/>
      </w:pPr>
    </w:lvl>
    <w:lvl w:ilvl="4" w:tplc="A27AA678">
      <w:start w:val="1"/>
      <w:numFmt w:val="lowerLetter"/>
      <w:lvlText w:val="%5."/>
      <w:lvlJc w:val="left"/>
      <w:pPr>
        <w:ind w:left="3600" w:hanging="360"/>
      </w:pPr>
    </w:lvl>
    <w:lvl w:ilvl="5" w:tplc="DCD2ECD4">
      <w:start w:val="1"/>
      <w:numFmt w:val="lowerRoman"/>
      <w:lvlText w:val="%6."/>
      <w:lvlJc w:val="right"/>
      <w:pPr>
        <w:ind w:left="4320" w:hanging="180"/>
      </w:pPr>
    </w:lvl>
    <w:lvl w:ilvl="6" w:tplc="3ED60FA0">
      <w:start w:val="1"/>
      <w:numFmt w:val="decimal"/>
      <w:lvlText w:val="%7."/>
      <w:lvlJc w:val="left"/>
      <w:pPr>
        <w:ind w:left="5040" w:hanging="360"/>
      </w:pPr>
    </w:lvl>
    <w:lvl w:ilvl="7" w:tplc="D486CB4E">
      <w:start w:val="1"/>
      <w:numFmt w:val="lowerLetter"/>
      <w:lvlText w:val="%8."/>
      <w:lvlJc w:val="left"/>
      <w:pPr>
        <w:ind w:left="5760" w:hanging="360"/>
      </w:pPr>
    </w:lvl>
    <w:lvl w:ilvl="8" w:tplc="115076EE">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3620FE2"/>
    <w:multiLevelType w:val="hybridMultilevel"/>
    <w:tmpl w:val="EC68EC36"/>
    <w:lvl w:ilvl="0" w:tplc="5FA23F1C">
      <w:start w:val="1"/>
      <w:numFmt w:val="decimal"/>
      <w:lvlText w:val="%1."/>
      <w:lvlJc w:val="left"/>
      <w:pPr>
        <w:ind w:left="720" w:hanging="360"/>
      </w:pPr>
    </w:lvl>
    <w:lvl w:ilvl="1" w:tplc="91FE45E8">
      <w:start w:val="1"/>
      <w:numFmt w:val="lowerLetter"/>
      <w:lvlText w:val="%2."/>
      <w:lvlJc w:val="left"/>
      <w:pPr>
        <w:ind w:left="1440" w:hanging="360"/>
      </w:pPr>
    </w:lvl>
    <w:lvl w:ilvl="2" w:tplc="3EE8BCEC">
      <w:start w:val="1"/>
      <w:numFmt w:val="lowerRoman"/>
      <w:lvlText w:val="%3."/>
      <w:lvlJc w:val="right"/>
      <w:pPr>
        <w:ind w:left="2160" w:hanging="180"/>
      </w:pPr>
    </w:lvl>
    <w:lvl w:ilvl="3" w:tplc="613EE138">
      <w:start w:val="1"/>
      <w:numFmt w:val="decimal"/>
      <w:lvlText w:val="%4."/>
      <w:lvlJc w:val="left"/>
      <w:pPr>
        <w:ind w:left="2880" w:hanging="360"/>
      </w:pPr>
    </w:lvl>
    <w:lvl w:ilvl="4" w:tplc="CE66CC3C">
      <w:start w:val="1"/>
      <w:numFmt w:val="lowerLetter"/>
      <w:lvlText w:val="%5."/>
      <w:lvlJc w:val="left"/>
      <w:pPr>
        <w:ind w:left="3600" w:hanging="360"/>
      </w:pPr>
    </w:lvl>
    <w:lvl w:ilvl="5" w:tplc="8D9CFE1A">
      <w:start w:val="1"/>
      <w:numFmt w:val="lowerRoman"/>
      <w:lvlText w:val="%6."/>
      <w:lvlJc w:val="right"/>
      <w:pPr>
        <w:ind w:left="4320" w:hanging="180"/>
      </w:pPr>
    </w:lvl>
    <w:lvl w:ilvl="6" w:tplc="D91CB1F4">
      <w:start w:val="1"/>
      <w:numFmt w:val="decimal"/>
      <w:lvlText w:val="%7."/>
      <w:lvlJc w:val="left"/>
      <w:pPr>
        <w:ind w:left="5040" w:hanging="360"/>
      </w:pPr>
    </w:lvl>
    <w:lvl w:ilvl="7" w:tplc="4BCC5C86">
      <w:start w:val="1"/>
      <w:numFmt w:val="lowerLetter"/>
      <w:lvlText w:val="%8."/>
      <w:lvlJc w:val="left"/>
      <w:pPr>
        <w:ind w:left="5760" w:hanging="360"/>
      </w:pPr>
    </w:lvl>
    <w:lvl w:ilvl="8" w:tplc="EABCC078">
      <w:start w:val="1"/>
      <w:numFmt w:val="lowerRoman"/>
      <w:lvlText w:val="%9."/>
      <w:lvlJc w:val="right"/>
      <w:pPr>
        <w:ind w:left="6480" w:hanging="180"/>
      </w:pPr>
    </w:lvl>
  </w:abstractNum>
  <w:abstractNum w:abstractNumId="25" w15:restartNumberingAfterBreak="0">
    <w:nsid w:val="56490915"/>
    <w:multiLevelType w:val="hybridMultilevel"/>
    <w:tmpl w:val="F9D2A10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tentative="1">
      <w:start w:val="1"/>
      <w:numFmt w:val="bullet"/>
      <w:lvlText w:val=""/>
      <w:lvlJc w:val="left"/>
      <w:pPr>
        <w:tabs>
          <w:tab w:val="num" w:pos="2160"/>
        </w:tabs>
        <w:ind w:left="2160" w:hanging="360"/>
      </w:pPr>
      <w:rPr>
        <w:rFonts w:ascii="Symbol" w:hAnsi="Symbol" w:hint="default"/>
        <w:sz w:val="20"/>
      </w:rPr>
    </w:lvl>
    <w:lvl w:ilvl="3" w:tplc="5AF60FCA" w:tentative="1">
      <w:start w:val="1"/>
      <w:numFmt w:val="bullet"/>
      <w:lvlText w:val=""/>
      <w:lvlJc w:val="left"/>
      <w:pPr>
        <w:tabs>
          <w:tab w:val="num" w:pos="2880"/>
        </w:tabs>
        <w:ind w:left="2880" w:hanging="360"/>
      </w:pPr>
      <w:rPr>
        <w:rFonts w:ascii="Symbol" w:hAnsi="Symbol" w:hint="default"/>
        <w:sz w:val="20"/>
      </w:rPr>
    </w:lvl>
    <w:lvl w:ilvl="4" w:tplc="2FC62E9E" w:tentative="1">
      <w:start w:val="1"/>
      <w:numFmt w:val="bullet"/>
      <w:lvlText w:val=""/>
      <w:lvlJc w:val="left"/>
      <w:pPr>
        <w:tabs>
          <w:tab w:val="num" w:pos="3600"/>
        </w:tabs>
        <w:ind w:left="3600" w:hanging="360"/>
      </w:pPr>
      <w:rPr>
        <w:rFonts w:ascii="Symbol" w:hAnsi="Symbol" w:hint="default"/>
        <w:sz w:val="20"/>
      </w:rPr>
    </w:lvl>
    <w:lvl w:ilvl="5" w:tplc="D6D4395C" w:tentative="1">
      <w:start w:val="1"/>
      <w:numFmt w:val="bullet"/>
      <w:lvlText w:val=""/>
      <w:lvlJc w:val="left"/>
      <w:pPr>
        <w:tabs>
          <w:tab w:val="num" w:pos="4320"/>
        </w:tabs>
        <w:ind w:left="4320" w:hanging="360"/>
      </w:pPr>
      <w:rPr>
        <w:rFonts w:ascii="Symbol" w:hAnsi="Symbol" w:hint="default"/>
        <w:sz w:val="20"/>
      </w:rPr>
    </w:lvl>
    <w:lvl w:ilvl="6" w:tplc="044AC916" w:tentative="1">
      <w:start w:val="1"/>
      <w:numFmt w:val="bullet"/>
      <w:lvlText w:val=""/>
      <w:lvlJc w:val="left"/>
      <w:pPr>
        <w:tabs>
          <w:tab w:val="num" w:pos="5040"/>
        </w:tabs>
        <w:ind w:left="5040" w:hanging="360"/>
      </w:pPr>
      <w:rPr>
        <w:rFonts w:ascii="Symbol" w:hAnsi="Symbol" w:hint="default"/>
        <w:sz w:val="20"/>
      </w:rPr>
    </w:lvl>
    <w:lvl w:ilvl="7" w:tplc="D5362B42" w:tentative="1">
      <w:start w:val="1"/>
      <w:numFmt w:val="bullet"/>
      <w:lvlText w:val=""/>
      <w:lvlJc w:val="left"/>
      <w:pPr>
        <w:tabs>
          <w:tab w:val="num" w:pos="5760"/>
        </w:tabs>
        <w:ind w:left="5760" w:hanging="360"/>
      </w:pPr>
      <w:rPr>
        <w:rFonts w:ascii="Symbol" w:hAnsi="Symbol" w:hint="default"/>
        <w:sz w:val="20"/>
      </w:rPr>
    </w:lvl>
    <w:lvl w:ilvl="8" w:tplc="D9985BA4"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437568A"/>
    <w:multiLevelType w:val="multilevel"/>
    <w:tmpl w:val="F3EC4110"/>
    <w:lvl w:ilvl="0">
      <w:start w:val="1"/>
      <w:numFmt w:val="decimal"/>
      <w:lvlText w:val="%1."/>
      <w:lvlJc w:val="left"/>
      <w:pPr>
        <w:ind w:left="360" w:hanging="360"/>
      </w:pPr>
    </w:lvl>
    <w:lvl w:ilvl="1">
      <w:start w:val="1"/>
      <w:numFmt w:val="decimal"/>
      <w:lvlText w:val="%1.%2."/>
      <w:lvlJc w:val="left"/>
      <w:pPr>
        <w:ind w:left="1080" w:hanging="360"/>
      </w:pPr>
    </w:lvl>
    <w:lvl w:ilvl="2">
      <w:start w:val="1"/>
      <w:numFmt w:val="decimal"/>
      <w:lvlText w:val="%1.%2.%3."/>
      <w:lvlJc w:val="left"/>
      <w:pPr>
        <w:ind w:left="1800" w:hanging="180"/>
      </w:pPr>
    </w:lvl>
    <w:lvl w:ilvl="3">
      <w:start w:val="1"/>
      <w:numFmt w:val="decimal"/>
      <w:lvlText w:val="%1.%2.%3.%4."/>
      <w:lvlJc w:val="left"/>
      <w:pPr>
        <w:ind w:left="2520" w:hanging="360"/>
      </w:pPr>
    </w:lvl>
    <w:lvl w:ilvl="4">
      <w:start w:val="1"/>
      <w:numFmt w:val="decimal"/>
      <w:lvlText w:val="%1.%2.%3.%4.%5."/>
      <w:lvlJc w:val="left"/>
      <w:pPr>
        <w:ind w:left="3240" w:hanging="360"/>
      </w:pPr>
    </w:lvl>
    <w:lvl w:ilvl="5">
      <w:start w:val="1"/>
      <w:numFmt w:val="decimal"/>
      <w:lvlText w:val="%1.%2.%3.%4.%5.%6."/>
      <w:lvlJc w:val="left"/>
      <w:pPr>
        <w:ind w:left="3960" w:hanging="180"/>
      </w:pPr>
    </w:lvl>
    <w:lvl w:ilvl="6">
      <w:start w:val="1"/>
      <w:numFmt w:val="decimal"/>
      <w:lvlText w:val="%1.%2.%3.%4.%5.%6.%7."/>
      <w:lvlJc w:val="left"/>
      <w:pPr>
        <w:ind w:left="4680" w:hanging="360"/>
      </w:pPr>
    </w:lvl>
    <w:lvl w:ilvl="7">
      <w:start w:val="1"/>
      <w:numFmt w:val="decimal"/>
      <w:lvlText w:val="%1.%2.%3.%4.%5.%6.%7.%8."/>
      <w:lvlJc w:val="left"/>
      <w:pPr>
        <w:ind w:left="5400" w:hanging="360"/>
      </w:pPr>
    </w:lvl>
    <w:lvl w:ilvl="8">
      <w:start w:val="1"/>
      <w:numFmt w:val="decimal"/>
      <w:lvlText w:val="%1.%2.%3.%4.%5.%6.%7.%8.%9."/>
      <w:lvlJc w:val="left"/>
      <w:pPr>
        <w:ind w:left="6120" w:hanging="180"/>
      </w:p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13"/>
  </w:num>
  <w:num w:numId="4">
    <w:abstractNumId w:val="18"/>
  </w:num>
  <w:num w:numId="5">
    <w:abstractNumId w:val="30"/>
  </w:num>
  <w:num w:numId="6">
    <w:abstractNumId w:val="7"/>
  </w:num>
  <w:num w:numId="7">
    <w:abstractNumId w:val="36"/>
  </w:num>
  <w:num w:numId="8">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8"/>
  </w:num>
  <w:num w:numId="12">
    <w:abstractNumId w:val="15"/>
  </w:num>
  <w:num w:numId="13">
    <w:abstractNumId w:val="16"/>
  </w:num>
  <w:num w:numId="14">
    <w:abstractNumId w:val="34"/>
  </w:num>
  <w:num w:numId="15">
    <w:abstractNumId w:val="32"/>
  </w:num>
  <w:num w:numId="16">
    <w:abstractNumId w:val="33"/>
  </w:num>
  <w:num w:numId="17">
    <w:abstractNumId w:val="4"/>
  </w:num>
  <w:num w:numId="18">
    <w:abstractNumId w:val="12"/>
  </w:num>
  <w:num w:numId="19">
    <w:abstractNumId w:val="14"/>
  </w:num>
  <w:num w:numId="20">
    <w:abstractNumId w:val="19"/>
  </w:num>
  <w:num w:numId="21">
    <w:abstractNumId w:val="21"/>
  </w:num>
  <w:num w:numId="22">
    <w:abstractNumId w:val="35"/>
  </w:num>
  <w:num w:numId="23">
    <w:abstractNumId w:val="11"/>
  </w:num>
  <w:num w:numId="24">
    <w:abstractNumId w:val="22"/>
  </w:num>
  <w:num w:numId="25">
    <w:abstractNumId w:val="29"/>
  </w:num>
  <w:num w:numId="26">
    <w:abstractNumId w:val="6"/>
  </w:num>
  <w:num w:numId="27">
    <w:abstractNumId w:val="17"/>
  </w:num>
  <w:num w:numId="28">
    <w:abstractNumId w:val="20"/>
  </w:num>
  <w:num w:numId="29">
    <w:abstractNumId w:val="37"/>
  </w:num>
  <w:num w:numId="30">
    <w:abstractNumId w:val="27"/>
  </w:num>
  <w:num w:numId="31">
    <w:abstractNumId w:val="3"/>
  </w:num>
  <w:num w:numId="32">
    <w:abstractNumId w:val="10"/>
  </w:num>
  <w:num w:numId="3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abstractNumId w:val="2"/>
  </w:num>
  <w:num w:numId="38">
    <w:abstractNumId w:val="24"/>
  </w:num>
  <w:num w:numId="39">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G2MDE1N7EwMzWyMDRS0lEKTi0uzszPAykwtKgFAFkBOwEtAAAA"/>
  </w:docVars>
  <w:rsids>
    <w:rsidRoot w:val="005B2630"/>
    <w:rsid w:val="00003D27"/>
    <w:rsid w:val="000124D8"/>
    <w:rsid w:val="000217E9"/>
    <w:rsid w:val="000448D6"/>
    <w:rsid w:val="000626A2"/>
    <w:rsid w:val="000739D7"/>
    <w:rsid w:val="00081EB5"/>
    <w:rsid w:val="00084768"/>
    <w:rsid w:val="000918C1"/>
    <w:rsid w:val="000B0610"/>
    <w:rsid w:val="000E2A16"/>
    <w:rsid w:val="00121B2F"/>
    <w:rsid w:val="00122C36"/>
    <w:rsid w:val="001309CD"/>
    <w:rsid w:val="00136CE2"/>
    <w:rsid w:val="00164CB1"/>
    <w:rsid w:val="00173EA5"/>
    <w:rsid w:val="001750E5"/>
    <w:rsid w:val="001A1E19"/>
    <w:rsid w:val="001B7A57"/>
    <w:rsid w:val="001E0B4A"/>
    <w:rsid w:val="001E7696"/>
    <w:rsid w:val="0020739C"/>
    <w:rsid w:val="00234F42"/>
    <w:rsid w:val="002402A3"/>
    <w:rsid w:val="002458B5"/>
    <w:rsid w:val="0026331E"/>
    <w:rsid w:val="00263FC2"/>
    <w:rsid w:val="002752B5"/>
    <w:rsid w:val="0028310D"/>
    <w:rsid w:val="002842AF"/>
    <w:rsid w:val="00292009"/>
    <w:rsid w:val="00292BB6"/>
    <w:rsid w:val="00296FFD"/>
    <w:rsid w:val="002A0FC2"/>
    <w:rsid w:val="002A3F05"/>
    <w:rsid w:val="002A5B15"/>
    <w:rsid w:val="002C679C"/>
    <w:rsid w:val="002E0CED"/>
    <w:rsid w:val="002E6718"/>
    <w:rsid w:val="00306A0B"/>
    <w:rsid w:val="00306A20"/>
    <w:rsid w:val="00322744"/>
    <w:rsid w:val="003347F5"/>
    <w:rsid w:val="003442D8"/>
    <w:rsid w:val="0036072B"/>
    <w:rsid w:val="0036275C"/>
    <w:rsid w:val="00372818"/>
    <w:rsid w:val="00375A0E"/>
    <w:rsid w:val="00381BCD"/>
    <w:rsid w:val="00397986"/>
    <w:rsid w:val="003A0D82"/>
    <w:rsid w:val="003A74FE"/>
    <w:rsid w:val="003C2434"/>
    <w:rsid w:val="003E067B"/>
    <w:rsid w:val="003E2204"/>
    <w:rsid w:val="003F3369"/>
    <w:rsid w:val="0042442B"/>
    <w:rsid w:val="00427FF8"/>
    <w:rsid w:val="004303B5"/>
    <w:rsid w:val="004400BD"/>
    <w:rsid w:val="004437D5"/>
    <w:rsid w:val="004647F6"/>
    <w:rsid w:val="004724CB"/>
    <w:rsid w:val="004C2AD6"/>
    <w:rsid w:val="004D01C8"/>
    <w:rsid w:val="004F5BF0"/>
    <w:rsid w:val="00503C13"/>
    <w:rsid w:val="00517B78"/>
    <w:rsid w:val="00530122"/>
    <w:rsid w:val="0053795C"/>
    <w:rsid w:val="00544B86"/>
    <w:rsid w:val="00574932"/>
    <w:rsid w:val="005801D7"/>
    <w:rsid w:val="00586F61"/>
    <w:rsid w:val="005A003F"/>
    <w:rsid w:val="005A263A"/>
    <w:rsid w:val="005B2630"/>
    <w:rsid w:val="005D7D17"/>
    <w:rsid w:val="005E08D2"/>
    <w:rsid w:val="005E1188"/>
    <w:rsid w:val="005F0CA8"/>
    <w:rsid w:val="005F197F"/>
    <w:rsid w:val="00611922"/>
    <w:rsid w:val="00616325"/>
    <w:rsid w:val="006218F3"/>
    <w:rsid w:val="00627399"/>
    <w:rsid w:val="0064301A"/>
    <w:rsid w:val="006471F2"/>
    <w:rsid w:val="006625B9"/>
    <w:rsid w:val="00685C10"/>
    <w:rsid w:val="006B1921"/>
    <w:rsid w:val="006D0892"/>
    <w:rsid w:val="006E06F4"/>
    <w:rsid w:val="006F36F5"/>
    <w:rsid w:val="006F4C77"/>
    <w:rsid w:val="006F6F62"/>
    <w:rsid w:val="00707606"/>
    <w:rsid w:val="00730E6F"/>
    <w:rsid w:val="00750F07"/>
    <w:rsid w:val="00762347"/>
    <w:rsid w:val="0078240F"/>
    <w:rsid w:val="007A5C13"/>
    <w:rsid w:val="007B610C"/>
    <w:rsid w:val="007C0292"/>
    <w:rsid w:val="007C14B8"/>
    <w:rsid w:val="007C42DF"/>
    <w:rsid w:val="007C4C90"/>
    <w:rsid w:val="007C4EAA"/>
    <w:rsid w:val="007D7E57"/>
    <w:rsid w:val="007E2790"/>
    <w:rsid w:val="007F652C"/>
    <w:rsid w:val="00805AF3"/>
    <w:rsid w:val="00805E86"/>
    <w:rsid w:val="008219E1"/>
    <w:rsid w:val="008357E6"/>
    <w:rsid w:val="0084308B"/>
    <w:rsid w:val="008432E9"/>
    <w:rsid w:val="00845A6E"/>
    <w:rsid w:val="0085616D"/>
    <w:rsid w:val="00862BF2"/>
    <w:rsid w:val="008673E7"/>
    <w:rsid w:val="0087712D"/>
    <w:rsid w:val="00881F42"/>
    <w:rsid w:val="00884809"/>
    <w:rsid w:val="008A3B57"/>
    <w:rsid w:val="008C03E1"/>
    <w:rsid w:val="008D0ADF"/>
    <w:rsid w:val="008E0F13"/>
    <w:rsid w:val="008E29B3"/>
    <w:rsid w:val="008E5F88"/>
    <w:rsid w:val="008F6E5C"/>
    <w:rsid w:val="00915422"/>
    <w:rsid w:val="00925D8F"/>
    <w:rsid w:val="009305C5"/>
    <w:rsid w:val="00936A09"/>
    <w:rsid w:val="009540A4"/>
    <w:rsid w:val="009541D2"/>
    <w:rsid w:val="00957BBE"/>
    <w:rsid w:val="00961CE4"/>
    <w:rsid w:val="009E4C99"/>
    <w:rsid w:val="00A00633"/>
    <w:rsid w:val="00A055F5"/>
    <w:rsid w:val="00A12F62"/>
    <w:rsid w:val="00A15347"/>
    <w:rsid w:val="00A26B7F"/>
    <w:rsid w:val="00A439A5"/>
    <w:rsid w:val="00A444A7"/>
    <w:rsid w:val="00A549E7"/>
    <w:rsid w:val="00A57070"/>
    <w:rsid w:val="00A63948"/>
    <w:rsid w:val="00A7295D"/>
    <w:rsid w:val="00A876C6"/>
    <w:rsid w:val="00AB128C"/>
    <w:rsid w:val="00AB19F5"/>
    <w:rsid w:val="00AE06EF"/>
    <w:rsid w:val="00AE606E"/>
    <w:rsid w:val="00AF33BA"/>
    <w:rsid w:val="00B0211C"/>
    <w:rsid w:val="00B100AD"/>
    <w:rsid w:val="00B41594"/>
    <w:rsid w:val="00B70D71"/>
    <w:rsid w:val="00B7668F"/>
    <w:rsid w:val="00BA5B7C"/>
    <w:rsid w:val="00C13E95"/>
    <w:rsid w:val="00C22A14"/>
    <w:rsid w:val="00C45CC7"/>
    <w:rsid w:val="00C56EDF"/>
    <w:rsid w:val="00C76DE5"/>
    <w:rsid w:val="00C92B1D"/>
    <w:rsid w:val="00CA30EB"/>
    <w:rsid w:val="00D02492"/>
    <w:rsid w:val="00D13F09"/>
    <w:rsid w:val="00D31F40"/>
    <w:rsid w:val="00D37C4D"/>
    <w:rsid w:val="00D42B4C"/>
    <w:rsid w:val="00D45555"/>
    <w:rsid w:val="00D53CA4"/>
    <w:rsid w:val="00D8283A"/>
    <w:rsid w:val="00D94A84"/>
    <w:rsid w:val="00DA0F83"/>
    <w:rsid w:val="00DB04EE"/>
    <w:rsid w:val="00DB5B80"/>
    <w:rsid w:val="00DD2D4E"/>
    <w:rsid w:val="00DD5B71"/>
    <w:rsid w:val="00E0101A"/>
    <w:rsid w:val="00E04F81"/>
    <w:rsid w:val="00E44E00"/>
    <w:rsid w:val="00E51373"/>
    <w:rsid w:val="00E65034"/>
    <w:rsid w:val="00E71A1E"/>
    <w:rsid w:val="00E7545F"/>
    <w:rsid w:val="00E9392F"/>
    <w:rsid w:val="00EA0621"/>
    <w:rsid w:val="00EA2796"/>
    <w:rsid w:val="00ED6056"/>
    <w:rsid w:val="00EE7BD9"/>
    <w:rsid w:val="00F01ED3"/>
    <w:rsid w:val="00F106ED"/>
    <w:rsid w:val="00F207EF"/>
    <w:rsid w:val="00F36A36"/>
    <w:rsid w:val="00F40E75"/>
    <w:rsid w:val="00F4363D"/>
    <w:rsid w:val="00F43930"/>
    <w:rsid w:val="00F43C83"/>
    <w:rsid w:val="00F45C2A"/>
    <w:rsid w:val="00F51CF3"/>
    <w:rsid w:val="00F54C33"/>
    <w:rsid w:val="00F6240D"/>
    <w:rsid w:val="00F6328D"/>
    <w:rsid w:val="00F672EC"/>
    <w:rsid w:val="00F85C80"/>
    <w:rsid w:val="00F878EA"/>
    <w:rsid w:val="00FA5051"/>
    <w:rsid w:val="00FA5B78"/>
    <w:rsid w:val="00FB0761"/>
    <w:rsid w:val="00FB7DD5"/>
    <w:rsid w:val="00FC44B4"/>
    <w:rsid w:val="01BDCD3A"/>
    <w:rsid w:val="033256FD"/>
    <w:rsid w:val="04D11CB6"/>
    <w:rsid w:val="04F56DFC"/>
    <w:rsid w:val="05FA19EB"/>
    <w:rsid w:val="060E73BC"/>
    <w:rsid w:val="066B5786"/>
    <w:rsid w:val="066CED17"/>
    <w:rsid w:val="06E3EFD5"/>
    <w:rsid w:val="072041EC"/>
    <w:rsid w:val="07C37C80"/>
    <w:rsid w:val="0875EB22"/>
    <w:rsid w:val="09107E8C"/>
    <w:rsid w:val="0919FDEB"/>
    <w:rsid w:val="0A8A6EF9"/>
    <w:rsid w:val="0ACEA732"/>
    <w:rsid w:val="0AE2F039"/>
    <w:rsid w:val="0B1D5C46"/>
    <w:rsid w:val="0CD93943"/>
    <w:rsid w:val="0E3DF488"/>
    <w:rsid w:val="0E4F5C98"/>
    <w:rsid w:val="0EF3C328"/>
    <w:rsid w:val="0F0072AA"/>
    <w:rsid w:val="0F1C8423"/>
    <w:rsid w:val="0F527A8E"/>
    <w:rsid w:val="0FFA62E9"/>
    <w:rsid w:val="1018C78B"/>
    <w:rsid w:val="1053A81F"/>
    <w:rsid w:val="1057A1F4"/>
    <w:rsid w:val="10A60E6D"/>
    <w:rsid w:val="10BCA571"/>
    <w:rsid w:val="12B458FF"/>
    <w:rsid w:val="14EC38AE"/>
    <w:rsid w:val="1541B9CD"/>
    <w:rsid w:val="162165C0"/>
    <w:rsid w:val="16CED0FE"/>
    <w:rsid w:val="17214B70"/>
    <w:rsid w:val="1738A5CB"/>
    <w:rsid w:val="19BFA9D1"/>
    <w:rsid w:val="1BFE5CA1"/>
    <w:rsid w:val="1C49DF55"/>
    <w:rsid w:val="1CDA7DE3"/>
    <w:rsid w:val="1D96CDEF"/>
    <w:rsid w:val="1F56F5A5"/>
    <w:rsid w:val="202EEB55"/>
    <w:rsid w:val="205DE115"/>
    <w:rsid w:val="207ABB80"/>
    <w:rsid w:val="20B41079"/>
    <w:rsid w:val="21048DBD"/>
    <w:rsid w:val="238E5E9A"/>
    <w:rsid w:val="24151AB2"/>
    <w:rsid w:val="2634C703"/>
    <w:rsid w:val="2637D60E"/>
    <w:rsid w:val="27BDFBC7"/>
    <w:rsid w:val="27CDCF53"/>
    <w:rsid w:val="2880C529"/>
    <w:rsid w:val="28DE94AF"/>
    <w:rsid w:val="290F9FA2"/>
    <w:rsid w:val="296C36D8"/>
    <w:rsid w:val="2AAB7003"/>
    <w:rsid w:val="2B85DE31"/>
    <w:rsid w:val="2BA782B8"/>
    <w:rsid w:val="2BB865EB"/>
    <w:rsid w:val="2C4C3892"/>
    <w:rsid w:val="2C81D29C"/>
    <w:rsid w:val="2CC0D44B"/>
    <w:rsid w:val="2D156741"/>
    <w:rsid w:val="2F452B13"/>
    <w:rsid w:val="2F83D954"/>
    <w:rsid w:val="2FE9676E"/>
    <w:rsid w:val="30B42CCE"/>
    <w:rsid w:val="311913EF"/>
    <w:rsid w:val="31BC1268"/>
    <w:rsid w:val="329F9D0B"/>
    <w:rsid w:val="3365564B"/>
    <w:rsid w:val="34EF716B"/>
    <w:rsid w:val="359796D5"/>
    <w:rsid w:val="364386A8"/>
    <w:rsid w:val="381BA010"/>
    <w:rsid w:val="392758D1"/>
    <w:rsid w:val="3AD1D5AD"/>
    <w:rsid w:val="3AFB077C"/>
    <w:rsid w:val="3B9C2E63"/>
    <w:rsid w:val="3BFB497B"/>
    <w:rsid w:val="3C91521C"/>
    <w:rsid w:val="3D4EAF7E"/>
    <w:rsid w:val="3DB539BF"/>
    <w:rsid w:val="3DC717A1"/>
    <w:rsid w:val="3DD2E1A0"/>
    <w:rsid w:val="406F9F86"/>
    <w:rsid w:val="40D45E9B"/>
    <w:rsid w:val="40FEB863"/>
    <w:rsid w:val="411CA522"/>
    <w:rsid w:val="429A88C4"/>
    <w:rsid w:val="43AC3876"/>
    <w:rsid w:val="44365925"/>
    <w:rsid w:val="459BA04F"/>
    <w:rsid w:val="4607EC1D"/>
    <w:rsid w:val="479F0275"/>
    <w:rsid w:val="4819F6CD"/>
    <w:rsid w:val="48242596"/>
    <w:rsid w:val="49476091"/>
    <w:rsid w:val="49D105F0"/>
    <w:rsid w:val="4A46FEF8"/>
    <w:rsid w:val="4B18CDC7"/>
    <w:rsid w:val="4BE02684"/>
    <w:rsid w:val="4C336B98"/>
    <w:rsid w:val="4E8C3997"/>
    <w:rsid w:val="5096F4D5"/>
    <w:rsid w:val="50DF326F"/>
    <w:rsid w:val="517990DB"/>
    <w:rsid w:val="52E56A84"/>
    <w:rsid w:val="52EDD1F1"/>
    <w:rsid w:val="54725734"/>
    <w:rsid w:val="553D4A8A"/>
    <w:rsid w:val="555E2CA1"/>
    <w:rsid w:val="5634F94B"/>
    <w:rsid w:val="57A88B9D"/>
    <w:rsid w:val="59D1AE73"/>
    <w:rsid w:val="5A785B1B"/>
    <w:rsid w:val="5AE02C5F"/>
    <w:rsid w:val="5AF382DB"/>
    <w:rsid w:val="5E5ECA80"/>
    <w:rsid w:val="5E8BF739"/>
    <w:rsid w:val="5EBECEFC"/>
    <w:rsid w:val="5EFA56FD"/>
    <w:rsid w:val="5F0E1F54"/>
    <w:rsid w:val="5F98C87E"/>
    <w:rsid w:val="60C36089"/>
    <w:rsid w:val="611CEB53"/>
    <w:rsid w:val="6154CAB8"/>
    <w:rsid w:val="631A3F97"/>
    <w:rsid w:val="63AC596B"/>
    <w:rsid w:val="64D7CDD6"/>
    <w:rsid w:val="678379E0"/>
    <w:rsid w:val="687FE4B3"/>
    <w:rsid w:val="68E2D473"/>
    <w:rsid w:val="693215CD"/>
    <w:rsid w:val="6B0860E4"/>
    <w:rsid w:val="6B25517C"/>
    <w:rsid w:val="6B76D315"/>
    <w:rsid w:val="6CC61A0B"/>
    <w:rsid w:val="6DF3804B"/>
    <w:rsid w:val="6EE351B4"/>
    <w:rsid w:val="6F1D2CAA"/>
    <w:rsid w:val="6FBDF920"/>
    <w:rsid w:val="6FE6B2E7"/>
    <w:rsid w:val="7144823C"/>
    <w:rsid w:val="735EE9BE"/>
    <w:rsid w:val="73BD886B"/>
    <w:rsid w:val="745A16AF"/>
    <w:rsid w:val="764166DE"/>
    <w:rsid w:val="77C9CA10"/>
    <w:rsid w:val="77EC9FBE"/>
    <w:rsid w:val="78301350"/>
    <w:rsid w:val="7879C504"/>
    <w:rsid w:val="78F7A20F"/>
    <w:rsid w:val="795F68BB"/>
    <w:rsid w:val="79659A71"/>
    <w:rsid w:val="798B74B6"/>
    <w:rsid w:val="7A4AC8F4"/>
    <w:rsid w:val="7A7A231A"/>
    <w:rsid w:val="7C2F42D1"/>
    <w:rsid w:val="7C77C6D1"/>
    <w:rsid w:val="7D16ACF0"/>
    <w:rsid w:val="7E0537DA"/>
    <w:rsid w:val="7E780E36"/>
    <w:rsid w:val="7EE32618"/>
    <w:rsid w:val="7F4F1CF7"/>
    <w:rsid w:val="7F508A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2F108"/>
  <w15:chartTrackingRefBased/>
  <w15:docId w15:val="{BF8E092B-72CF-48F3-88E0-DA4528500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8C03E1"/>
    <w:pPr>
      <w:widowControl w:val="0"/>
      <w:autoSpaceDE w:val="0"/>
      <w:autoSpaceDN w:val="0"/>
      <w:adjustRightInd w:val="0"/>
      <w:spacing w:after="0" w:line="240" w:lineRule="auto"/>
      <w:outlineLvl w:val="0"/>
    </w:pPr>
    <w:rPr>
      <w:rFonts w:ascii="Courier New" w:eastAsiaTheme="minorEastAsia" w:hAnsi="Courier New" w:cs="Courier New"/>
      <w:b/>
      <w:bCs/>
      <w:color w:val="000000"/>
      <w:sz w:val="32"/>
      <w:szCs w:val="32"/>
      <w:lang w:eastAsia="en-GB"/>
    </w:rPr>
  </w:style>
  <w:style w:type="paragraph" w:styleId="Heading2">
    <w:name w:val="heading 2"/>
    <w:basedOn w:val="Normal"/>
    <w:next w:val="Normal"/>
    <w:link w:val="Heading2Char"/>
    <w:uiPriority w:val="99"/>
    <w:qFormat/>
    <w:rsid w:val="008C03E1"/>
    <w:pPr>
      <w:widowControl w:val="0"/>
      <w:autoSpaceDE w:val="0"/>
      <w:autoSpaceDN w:val="0"/>
      <w:adjustRightInd w:val="0"/>
      <w:spacing w:after="0" w:line="240" w:lineRule="auto"/>
      <w:outlineLvl w:val="1"/>
    </w:pPr>
    <w:rPr>
      <w:rFonts w:ascii="Courier New" w:eastAsiaTheme="minorEastAsia" w:hAnsi="Courier New" w:cs="Courier New"/>
      <w:b/>
      <w:bCs/>
      <w:i/>
      <w:iCs/>
      <w:color w:val="000000"/>
      <w:sz w:val="28"/>
      <w:szCs w:val="28"/>
      <w:lang w:eastAsia="en-GB"/>
    </w:rPr>
  </w:style>
  <w:style w:type="paragraph" w:styleId="Heading3">
    <w:name w:val="heading 3"/>
    <w:basedOn w:val="Normal"/>
    <w:next w:val="Normal"/>
    <w:link w:val="Heading3Char"/>
    <w:uiPriority w:val="99"/>
    <w:qFormat/>
    <w:rsid w:val="008C03E1"/>
    <w:pPr>
      <w:widowControl w:val="0"/>
      <w:autoSpaceDE w:val="0"/>
      <w:autoSpaceDN w:val="0"/>
      <w:adjustRightInd w:val="0"/>
      <w:spacing w:after="0" w:line="240" w:lineRule="auto"/>
      <w:outlineLvl w:val="2"/>
    </w:pPr>
    <w:rPr>
      <w:rFonts w:ascii="Courier New" w:eastAsiaTheme="minorEastAsia" w:hAnsi="Courier New" w:cs="Courier New"/>
      <w:b/>
      <w:bCs/>
      <w:color w:val="000000"/>
      <w:sz w:val="26"/>
      <w:szCs w:val="26"/>
      <w:lang w:eastAsia="en-GB"/>
    </w:rPr>
  </w:style>
  <w:style w:type="paragraph" w:styleId="Heading4">
    <w:name w:val="heading 4"/>
    <w:basedOn w:val="Normal"/>
    <w:next w:val="Normal"/>
    <w:link w:val="Heading4Char"/>
    <w:uiPriority w:val="99"/>
    <w:qFormat/>
    <w:rsid w:val="00FA5B78"/>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F45C2A"/>
  </w:style>
  <w:style w:type="character" w:customStyle="1" w:styleId="eop">
    <w:name w:val="eop"/>
    <w:basedOn w:val="DefaultParagraphFont"/>
    <w:rsid w:val="00F45C2A"/>
  </w:style>
  <w:style w:type="paragraph" w:customStyle="1" w:styleId="paragraph">
    <w:name w:val="paragraph"/>
    <w:basedOn w:val="Normal"/>
    <w:rsid w:val="00F45C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45C2A"/>
    <w:rPr>
      <w:color w:val="0563C1" w:themeColor="hyperlink"/>
      <w:u w:val="single"/>
    </w:rPr>
  </w:style>
  <w:style w:type="paragraph" w:customStyle="1" w:styleId="Default">
    <w:name w:val="Default"/>
    <w:rsid w:val="00F45C2A"/>
    <w:pPr>
      <w:autoSpaceDE w:val="0"/>
      <w:autoSpaceDN w:val="0"/>
      <w:adjustRightInd w:val="0"/>
      <w:spacing w:after="0" w:line="240" w:lineRule="auto"/>
    </w:pPr>
    <w:rPr>
      <w:rFonts w:ascii="Times New Roman" w:hAnsi="Times New Roman" w:cs="Times New Roman"/>
      <w:color w:val="000000"/>
      <w:sz w:val="24"/>
      <w:szCs w:val="24"/>
    </w:rPr>
  </w:style>
  <w:style w:type="character" w:styleId="UnresolvedMention">
    <w:name w:val="Unresolved Mention"/>
    <w:basedOn w:val="DefaultParagraphFont"/>
    <w:uiPriority w:val="99"/>
    <w:semiHidden/>
    <w:unhideWhenUsed/>
    <w:rsid w:val="008C03E1"/>
    <w:rPr>
      <w:color w:val="605E5C"/>
      <w:shd w:val="clear" w:color="auto" w:fill="E1DFDD"/>
    </w:rPr>
  </w:style>
  <w:style w:type="character" w:customStyle="1" w:styleId="Heading1Char">
    <w:name w:val="Heading 1 Char"/>
    <w:basedOn w:val="DefaultParagraphFont"/>
    <w:link w:val="Heading1"/>
    <w:uiPriority w:val="99"/>
    <w:rsid w:val="008C03E1"/>
    <w:rPr>
      <w:rFonts w:ascii="Courier New" w:eastAsiaTheme="minorEastAsia" w:hAnsi="Courier New" w:cs="Courier New"/>
      <w:b/>
      <w:bCs/>
      <w:color w:val="000000"/>
      <w:sz w:val="32"/>
      <w:szCs w:val="32"/>
      <w:lang w:eastAsia="en-GB"/>
    </w:rPr>
  </w:style>
  <w:style w:type="character" w:customStyle="1" w:styleId="Heading2Char">
    <w:name w:val="Heading 2 Char"/>
    <w:basedOn w:val="DefaultParagraphFont"/>
    <w:link w:val="Heading2"/>
    <w:uiPriority w:val="99"/>
    <w:rsid w:val="008C03E1"/>
    <w:rPr>
      <w:rFonts w:ascii="Courier New" w:eastAsiaTheme="minorEastAsia" w:hAnsi="Courier New" w:cs="Courier New"/>
      <w:b/>
      <w:bCs/>
      <w:i/>
      <w:iCs/>
      <w:color w:val="000000"/>
      <w:sz w:val="28"/>
      <w:szCs w:val="28"/>
      <w:lang w:eastAsia="en-GB"/>
    </w:rPr>
  </w:style>
  <w:style w:type="character" w:customStyle="1" w:styleId="Heading3Char">
    <w:name w:val="Heading 3 Char"/>
    <w:basedOn w:val="DefaultParagraphFont"/>
    <w:link w:val="Heading3"/>
    <w:uiPriority w:val="99"/>
    <w:rsid w:val="008C03E1"/>
    <w:rPr>
      <w:rFonts w:ascii="Courier New" w:eastAsiaTheme="minorEastAsia" w:hAnsi="Courier New" w:cs="Courier New"/>
      <w:b/>
      <w:bCs/>
      <w:color w:val="000000"/>
      <w:sz w:val="26"/>
      <w:szCs w:val="26"/>
      <w:lang w:eastAsia="en-GB"/>
    </w:rPr>
  </w:style>
  <w:style w:type="numbering" w:customStyle="1" w:styleId="NoList1">
    <w:name w:val="No List1"/>
    <w:next w:val="NoList"/>
    <w:uiPriority w:val="99"/>
    <w:semiHidden/>
    <w:unhideWhenUsed/>
    <w:rsid w:val="008C03E1"/>
  </w:style>
  <w:style w:type="table" w:styleId="TableGrid">
    <w:name w:val="Table Grid"/>
    <w:basedOn w:val="TableNormal"/>
    <w:uiPriority w:val="59"/>
    <w:rsid w:val="00F106ED"/>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9"/>
    <w:rsid w:val="00FA5B78"/>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FA5B78"/>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FA5B78"/>
    <w:rPr>
      <w:rFonts w:ascii="Times New Roman" w:eastAsia="Times New Roman" w:hAnsi="Times New Roman" w:cs="Times New Roman"/>
      <w:b/>
      <w:bCs/>
    </w:rPr>
  </w:style>
  <w:style w:type="paragraph" w:customStyle="1" w:styleId="deannah1">
    <w:name w:val="deannah1"/>
    <w:basedOn w:val="Normal"/>
    <w:uiPriority w:val="99"/>
    <w:rsid w:val="00FA5B78"/>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FA5B78"/>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FA5B78"/>
    <w:rPr>
      <w:rFonts w:ascii="Tahoma" w:eastAsia="Times New Roman" w:hAnsi="Tahoma" w:cs="Tahoma"/>
      <w:sz w:val="16"/>
      <w:szCs w:val="16"/>
    </w:rPr>
  </w:style>
  <w:style w:type="character" w:styleId="FollowedHyperlink">
    <w:name w:val="FollowedHyperlink"/>
    <w:uiPriority w:val="99"/>
    <w:semiHidden/>
    <w:rsid w:val="00FA5B78"/>
    <w:rPr>
      <w:color w:val="800080"/>
      <w:u w:val="single"/>
    </w:rPr>
  </w:style>
  <w:style w:type="paragraph" w:styleId="Header">
    <w:name w:val="header"/>
    <w:basedOn w:val="Normal"/>
    <w:link w:val="HeaderChar"/>
    <w:uiPriority w:val="99"/>
    <w:semiHidden/>
    <w:rsid w:val="00FA5B78"/>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FA5B78"/>
    <w:rPr>
      <w:rFonts w:ascii="Times New Roman" w:eastAsia="Times New Roman" w:hAnsi="Times New Roman" w:cs="Times New Roman"/>
      <w:sz w:val="20"/>
      <w:szCs w:val="20"/>
    </w:rPr>
  </w:style>
  <w:style w:type="paragraph" w:styleId="Footer">
    <w:name w:val="footer"/>
    <w:basedOn w:val="Normal"/>
    <w:link w:val="FooterChar"/>
    <w:uiPriority w:val="99"/>
    <w:rsid w:val="00FA5B78"/>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FA5B78"/>
    <w:rPr>
      <w:rFonts w:ascii="Times New Roman" w:eastAsia="Times New Roman" w:hAnsi="Times New Roman" w:cs="Times New Roman"/>
      <w:sz w:val="20"/>
      <w:szCs w:val="20"/>
    </w:rPr>
  </w:style>
  <w:style w:type="paragraph" w:styleId="NormalWeb">
    <w:name w:val="Normal (Web)"/>
    <w:basedOn w:val="Normal"/>
    <w:uiPriority w:val="99"/>
    <w:rsid w:val="00FA5B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FA5B78"/>
    <w:rPr>
      <w:color w:val="535353"/>
      <w:u w:val="single"/>
      <w:effect w:val="none"/>
    </w:rPr>
  </w:style>
  <w:style w:type="paragraph" w:customStyle="1" w:styleId="NormalWeb1">
    <w:name w:val="Normal (Web)1"/>
    <w:basedOn w:val="Normal"/>
    <w:uiPriority w:val="99"/>
    <w:rsid w:val="00FA5B78"/>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FA5B78"/>
  </w:style>
  <w:style w:type="character" w:styleId="CommentReference">
    <w:name w:val="annotation reference"/>
    <w:uiPriority w:val="99"/>
    <w:semiHidden/>
    <w:unhideWhenUsed/>
    <w:rsid w:val="00FA5B78"/>
    <w:rPr>
      <w:sz w:val="16"/>
      <w:szCs w:val="16"/>
    </w:rPr>
  </w:style>
  <w:style w:type="paragraph" w:styleId="CommentText">
    <w:name w:val="annotation text"/>
    <w:basedOn w:val="Normal"/>
    <w:link w:val="CommentTextChar"/>
    <w:uiPriority w:val="99"/>
    <w:semiHidden/>
    <w:unhideWhenUsed/>
    <w:rsid w:val="00FA5B78"/>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FA5B78"/>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FA5B78"/>
    <w:rPr>
      <w:b/>
      <w:bCs/>
    </w:rPr>
  </w:style>
  <w:style w:type="character" w:customStyle="1" w:styleId="CommentSubjectChar">
    <w:name w:val="Comment Subject Char"/>
    <w:basedOn w:val="CommentTextChar"/>
    <w:link w:val="CommentSubject"/>
    <w:uiPriority w:val="99"/>
    <w:semiHidden/>
    <w:rsid w:val="00FA5B78"/>
    <w:rPr>
      <w:rFonts w:ascii="Times New Roman" w:eastAsia="Times New Roman" w:hAnsi="Times New Roman" w:cs="Times New Roman"/>
      <w:b/>
      <w:bCs/>
      <w:sz w:val="20"/>
      <w:szCs w:val="20"/>
    </w:rPr>
  </w:style>
  <w:style w:type="paragraph" w:styleId="ListParagraph">
    <w:name w:val="List Paragraph"/>
    <w:basedOn w:val="Normal"/>
    <w:uiPriority w:val="34"/>
    <w:qFormat/>
    <w:rsid w:val="00FA5B78"/>
    <w:pPr>
      <w:spacing w:after="0" w:line="240" w:lineRule="auto"/>
      <w:ind w:left="720"/>
      <w:contextualSpacing/>
    </w:pPr>
    <w:rPr>
      <w:rFonts w:ascii="Calibri" w:eastAsia="Calibri" w:hAnsi="Calibri" w:cs="Times New Roman"/>
    </w:rPr>
  </w:style>
  <w:style w:type="character" w:styleId="Strong">
    <w:name w:val="Strong"/>
    <w:uiPriority w:val="22"/>
    <w:qFormat/>
    <w:rsid w:val="00FA5B78"/>
    <w:rPr>
      <w:b/>
      <w:bCs/>
    </w:rPr>
  </w:style>
  <w:style w:type="paragraph" w:styleId="Revision">
    <w:name w:val="Revision"/>
    <w:hidden/>
    <w:uiPriority w:val="99"/>
    <w:semiHidden/>
    <w:rsid w:val="00FA5B78"/>
    <w:pPr>
      <w:spacing w:after="0" w:line="240" w:lineRule="auto"/>
    </w:pPr>
    <w:rPr>
      <w:rFonts w:ascii="Times New Roman" w:eastAsia="Times New Roman" w:hAnsi="Times New Roman"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ps.org.uk/news-and-policy/bps-code-human-research-ethics" TargetMode="External"/><Relationship Id="rId18" Type="http://schemas.openxmlformats.org/officeDocument/2006/relationships/hyperlink" Target="http://dx.doi.org.ezproxy.uwtsd.ac.uk/10.1037/1528-3542.1.1.5" TargetMode="External"/><Relationship Id="rId26" Type="http://schemas.openxmlformats.org/officeDocument/2006/relationships/hyperlink" Target="https://doi.org/10.1016/j.paid.2018.02.017" TargetMode="External"/><Relationship Id="rId39" Type="http://schemas.openxmlformats.org/officeDocument/2006/relationships/hyperlink" Target="https://moodle.uwtsd.ac.uk/pluginfile.php/456749/mod_resource/content/1/UWTSD%20Research%20Ethics%20and%20Integrity%20Code%20of%20Practice%202017-2020.pdf" TargetMode="External"/><Relationship Id="rId21" Type="http://schemas.openxmlformats.org/officeDocument/2006/relationships/hyperlink" Target="https://doi.org/10.1371/journal.pone.0132405" TargetMode="External"/><Relationship Id="rId34" Type="http://schemas.openxmlformats.org/officeDocument/2006/relationships/hyperlink" Target="https://doi-org.ezproxy.uwtsd.ac.uk/10.1177/1754073916650493" TargetMode="External"/><Relationship Id="rId42" Type="http://schemas.openxmlformats.org/officeDocument/2006/relationships/hyperlink" Target="http://dx.doi.org/10.1111/j.1464-0597.2004.00176.x" TargetMode="External"/><Relationship Id="rId47" Type="http://schemas.openxmlformats.org/officeDocument/2006/relationships/hyperlink" Target="mailto:2015020@student.uwtsd.ac.uk&#160;" TargetMode="External"/><Relationship Id="rId50" Type="http://schemas.openxmlformats.org/officeDocument/2006/relationships/hyperlink" Target="mailto:1907954@student.uwtsd.ac.uk&#160;" TargetMode="External"/><Relationship Id="rId55" Type="http://schemas.openxmlformats.org/officeDocument/2006/relationships/hyperlink" Target="mailto:2004252@student.uwtsd.ac.uk" TargetMode="External"/><Relationship Id="rId63" Type="http://schemas.openxmlformats.org/officeDocument/2006/relationships/hyperlink" Target="mailto:1908710@student.uwtsd.ac.uk" TargetMode="External"/><Relationship Id="rId68" Type="http://schemas.openxmlformats.org/officeDocument/2006/relationships/hyperlink" Target="mailto:2004543@student.uwtsd.ac.uk" TargetMode="External"/><Relationship Id="rId76" Type="http://schemas.openxmlformats.org/officeDocument/2006/relationships/image" Target="media/image3.png"/><Relationship Id="rId7" Type="http://schemas.openxmlformats.org/officeDocument/2006/relationships/settings" Target="settings.xml"/><Relationship Id="rId7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customXml" Target="../customXml/item2.xml"/><Relationship Id="rId16" Type="http://schemas.openxmlformats.org/officeDocument/2006/relationships/hyperlink" Target="https://doi.org/10.1111/j.1744-6570.2007.00071_2.x" TargetMode="External"/><Relationship Id="rId29" Type="http://schemas.openxmlformats.org/officeDocument/2006/relationships/hyperlink" Target="https://doi.org/10.1016/j.lingua.2021.103083" TargetMode="External"/><Relationship Id="rId11" Type="http://schemas.openxmlformats.org/officeDocument/2006/relationships/hyperlink" Target="http://dx.doi.org/10.1080/02699930600684963" TargetMode="External"/><Relationship Id="rId24" Type="http://schemas.openxmlformats.org/officeDocument/2006/relationships/hyperlink" Target="http://dx.doi.org/10.1080/02699931.2014.938023" TargetMode="External"/><Relationship Id="rId32" Type="http://schemas.openxmlformats.org/officeDocument/2006/relationships/hyperlink" Target="https://doi.org/10.1080/00223891.2016.1226175" TargetMode="External"/><Relationship Id="rId37" Type="http://schemas.openxmlformats.org/officeDocument/2006/relationships/hyperlink" Target="https://doi.org/10.1111/j.1468-5884.2011.00467.x" TargetMode="External"/><Relationship Id="rId40" Type="http://schemas.openxmlformats.org/officeDocument/2006/relationships/hyperlink" Target="https://doi.org/10.1080/02640414.2020.1840039" TargetMode="External"/><Relationship Id="rId45" Type="http://schemas.openxmlformats.org/officeDocument/2006/relationships/hyperlink" Target="mailto:2004252@student.uwtsd.ac.uk" TargetMode="External"/><Relationship Id="rId53" Type="http://schemas.openxmlformats.org/officeDocument/2006/relationships/hyperlink" Target="http://www.psychometriclab.com" TargetMode="External"/><Relationship Id="rId58" Type="http://schemas.openxmlformats.org/officeDocument/2006/relationships/hyperlink" Target="mailto:1909218@student.uwtsd.ac.uk" TargetMode="External"/><Relationship Id="rId66" Type="http://schemas.openxmlformats.org/officeDocument/2006/relationships/hyperlink" Target="mailto:2007905@student.uwtsd.ac.uk" TargetMode="External"/><Relationship Id="rId74" Type="http://schemas.openxmlformats.org/officeDocument/2006/relationships/hyperlink" Target="mailto:pgresearch@uwtsd.ac.uk" TargetMode="External"/><Relationship Id="rId79"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mailto:2004543@student.uwtsd.ac.uk" TargetMode="External"/><Relationship Id="rId10" Type="http://schemas.openxmlformats.org/officeDocument/2006/relationships/hyperlink" Target="https://pdodds.w3.uvm.edu/teaching/courses/2009-08UVM-300/docs/others/everything/bradley1999a.pdf" TargetMode="External"/><Relationship Id="rId19" Type="http://schemas.openxmlformats.org/officeDocument/2006/relationships/hyperlink" Target="https://doi.org/10.1177/1523422308323542" TargetMode="External"/><Relationship Id="rId31" Type="http://schemas.openxmlformats.org/officeDocument/2006/relationships/hyperlink" Target="https://doi.org/10.1016/j.paid.2009.01.046" TargetMode="External"/><Relationship Id="rId44" Type="http://schemas.openxmlformats.org/officeDocument/2006/relationships/image" Target="media/image1.png"/><Relationship Id="rId52" Type="http://schemas.openxmlformats.org/officeDocument/2006/relationships/hyperlink" Target="mailto:stacey.coleman@uwtsd.ac.uk" TargetMode="External"/><Relationship Id="rId60" Type="http://schemas.openxmlformats.org/officeDocument/2006/relationships/hyperlink" Target="mailto:1907954@student.uwtsd.ac.uk&#160;&#160;" TargetMode="External"/><Relationship Id="rId65" Type="http://schemas.openxmlformats.org/officeDocument/2006/relationships/hyperlink" Target="mailto:1909218@student.uwtsd.ac.uk" TargetMode="External"/><Relationship Id="rId73" Type="http://schemas.openxmlformats.org/officeDocument/2006/relationships/image" Target="media/image2.emf"/><Relationship Id="rId78" Type="http://schemas.openxmlformats.org/officeDocument/2006/relationships/fontTable" Target="fontTable.xml"/><Relationship Id="Rcd0ced6014d34e15" Type="http://schemas.microsoft.com/office/2019/09/relationships/intelligence" Target="intelligence.xml"/><Relationship Id="rId4" Type="http://schemas.openxmlformats.org/officeDocument/2006/relationships/customXml" Target="../customXml/item4.xml"/><Relationship Id="rId9" Type="http://schemas.openxmlformats.org/officeDocument/2006/relationships/hyperlink" Target="http://dx.doi.org/10.1080/00223891.2015.1084630" TargetMode="External"/><Relationship Id="rId14" Type="http://schemas.openxmlformats.org/officeDocument/2006/relationships/hyperlink" Target="https://www.bps.org.uk/news-and-policy/ethics-guidelines-internet-mediated-research" TargetMode="External"/><Relationship Id="rId22" Type="http://schemas.openxmlformats.org/officeDocument/2006/relationships/hyperlink" Target="https://doi.org/10.3389/fpsyg.2018.02155" TargetMode="External"/><Relationship Id="rId27" Type="http://schemas.openxmlformats.org/officeDocument/2006/relationships/hyperlink" Target="https://doi.org/10.1080/01926187.2012.748549" TargetMode="External"/><Relationship Id="rId30" Type="http://schemas.openxmlformats.org/officeDocument/2006/relationships/hyperlink" Target="https://doi.org/10.1080/02699931.2016.1242477" TargetMode="External"/><Relationship Id="rId35" Type="http://schemas.openxmlformats.org/officeDocument/2006/relationships/hyperlink" Target="https://doi-org.ezproxy.uwtsd.ac.uk/10.3758/CABN.9.1.28" TargetMode="External"/><Relationship Id="rId43" Type="http://schemas.openxmlformats.org/officeDocument/2006/relationships/hyperlink" Target="mailto:" TargetMode="External"/><Relationship Id="rId48" Type="http://schemas.openxmlformats.org/officeDocument/2006/relationships/hyperlink" Target="mailto:1909218@student.uwtsd.ac.uk" TargetMode="External"/><Relationship Id="rId56" Type="http://schemas.openxmlformats.org/officeDocument/2006/relationships/hyperlink" Target="mailto:1908710@student.uwtsd.ac.uk" TargetMode="External"/><Relationship Id="rId64" Type="http://schemas.openxmlformats.org/officeDocument/2006/relationships/hyperlink" Target="mailto:2015020@student.uwtsd.ac.uk" TargetMode="External"/><Relationship Id="rId69" Type="http://schemas.openxmlformats.org/officeDocument/2006/relationships/hyperlink" Target="file:///C:/Users/c.lohmann-hancock/AppData/Local/Microsoft/Windows/INetCache/REICoP-17-20-v3-Final.pdf" TargetMode="External"/><Relationship Id="rId77" Type="http://schemas.openxmlformats.org/officeDocument/2006/relationships/image" Target="media/image4.png"/><Relationship Id="rId8" Type="http://schemas.openxmlformats.org/officeDocument/2006/relationships/webSettings" Target="webSettings.xml"/><Relationship Id="rId51" Type="http://schemas.openxmlformats.org/officeDocument/2006/relationships/hyperlink" Target="mailto:2004543@student.uwtsd.ac.uk" TargetMode="External"/><Relationship Id="rId72" Type="http://schemas.openxmlformats.org/officeDocument/2006/relationships/hyperlink" Target="https://www.uwtsd.ac.uk/research/research-ethics/" TargetMode="External"/><Relationship Id="rId3" Type="http://schemas.openxmlformats.org/officeDocument/2006/relationships/customXml" Target="../customXml/item3.xml"/><Relationship Id="rId12" Type="http://schemas.openxmlformats.org/officeDocument/2006/relationships/hyperlink" Target="https://www.bps.org.uk/news-and-policy/bps-code-ethics-and-conduct" TargetMode="External"/><Relationship Id="rId17" Type="http://schemas.openxmlformats.org/officeDocument/2006/relationships/hyperlink" Target="https://doi.org/10.1027/1614-0001/a000127" TargetMode="External"/><Relationship Id="rId25" Type="http://schemas.openxmlformats.org/officeDocument/2006/relationships/hyperlink" Target="https://doi.org/10.1016/j.paid.2016.06.009" TargetMode="External"/><Relationship Id="rId33" Type="http://schemas.openxmlformats.org/officeDocument/2006/relationships/hyperlink" Target="https://doi.org/10.1111/j.1754-9434.2010.01213.x" TargetMode="External"/><Relationship Id="rId38" Type="http://schemas.openxmlformats.org/officeDocument/2006/relationships/hyperlink" Target="https://doi.org/10.1037/mgr0000112" TargetMode="External"/><Relationship Id="rId46" Type="http://schemas.openxmlformats.org/officeDocument/2006/relationships/hyperlink" Target="mailto:1908710@student.uwtsd.ac.uk" TargetMode="External"/><Relationship Id="rId59" Type="http://schemas.openxmlformats.org/officeDocument/2006/relationships/hyperlink" Target="mailto:2007905@student.uwtsd.ac.uk" TargetMode="External"/><Relationship Id="rId67" Type="http://schemas.openxmlformats.org/officeDocument/2006/relationships/hyperlink" Target="mailto:1907954@student.uwtsd.ac.uk" TargetMode="External"/><Relationship Id="rId20" Type="http://schemas.openxmlformats.org/officeDocument/2006/relationships/hyperlink" Target="https://doi-org.ezproxy.uwtsd.ac.uk/10.3758/s13428-016-0768-3" TargetMode="External"/><Relationship Id="rId41" Type="http://schemas.openxmlformats.org/officeDocument/2006/relationships/hyperlink" Target="http://dx.doi.org/10.1037/xlm0000464" TargetMode="External"/><Relationship Id="rId54" Type="http://schemas.openxmlformats.org/officeDocument/2006/relationships/hyperlink" Target="mailto:stacey.coleman@uwtsd.ac.uk" TargetMode="External"/><Relationship Id="rId62" Type="http://schemas.openxmlformats.org/officeDocument/2006/relationships/hyperlink" Target="mailto:2004252@student.uwtsd.ac.uk" TargetMode="External"/><Relationship Id="rId7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5" Type="http://schemas.openxmlformats.org/officeDocument/2006/relationships/hyperlink" Target="https://www.uwtsd.ac.uk/academic-office/appendices-and-forms/"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1016/S1048-9843(02)00147-9" TargetMode="External"/><Relationship Id="rId23" Type="http://schemas.openxmlformats.org/officeDocument/2006/relationships/hyperlink" Target="https://doi-org.ezproxy.uwtsd.ac.uk/10.3758/BF03195800" TargetMode="External"/><Relationship Id="rId28" Type="http://schemas.openxmlformats.org/officeDocument/2006/relationships/hyperlink" Target="https://doi.org/10.1016/j.paid.2010.05.029" TargetMode="External"/><Relationship Id="rId36" Type="http://schemas.openxmlformats.org/officeDocument/2006/relationships/hyperlink" Target="https://doi.org/10.1080/00223891.2015.1013219" TargetMode="External"/><Relationship Id="rId49" Type="http://schemas.openxmlformats.org/officeDocument/2006/relationships/hyperlink" Target="mailto:2007905@student.uwtsd.ac.uk" TargetMode="External"/><Relationship Id="rId57" Type="http://schemas.openxmlformats.org/officeDocument/2006/relationships/hyperlink" Target="mailto:2015020@student.uwtsd.ac.uk%E2%80%A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6E4246D90C08D4782D20BA06013DF7D" ma:contentTypeVersion="4" ma:contentTypeDescription="Create a new document." ma:contentTypeScope="" ma:versionID="cf29b4a2f8cc69c065e26e5b8c2a1f31">
  <xsd:schema xmlns:xsd="http://www.w3.org/2001/XMLSchema" xmlns:xs="http://www.w3.org/2001/XMLSchema" xmlns:p="http://schemas.microsoft.com/office/2006/metadata/properties" xmlns:ns2="01c57bea-5026-4905-bf17-1f0635114a34" targetNamespace="http://schemas.microsoft.com/office/2006/metadata/properties" ma:root="true" ma:fieldsID="89e6e70f343ba16d4e43eeafe945fb65" ns2:_="">
    <xsd:import namespace="01c57bea-5026-4905-bf17-1f0635114a3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c57bea-5026-4905-bf17-1f0635114a3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FFBC6EC-D4EE-464E-B2E4-9E391AE00C99}">
  <ds:schemaRefs>
    <ds:schemaRef ds:uri="http://schemas.openxmlformats.org/officeDocument/2006/bibliography"/>
  </ds:schemaRefs>
</ds:datastoreItem>
</file>

<file path=customXml/itemProps2.xml><?xml version="1.0" encoding="utf-8"?>
<ds:datastoreItem xmlns:ds="http://schemas.openxmlformats.org/officeDocument/2006/customXml" ds:itemID="{29701F9A-8D06-46DA-B3DE-837D607AC50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55455DC-2034-4E75-8697-C94AB454C4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c57bea-5026-4905-bf17-1f0635114a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6B2D14A-3CC4-4BE4-9287-FF1F3BC794C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66</Pages>
  <Words>15121</Words>
  <Characters>86190</Characters>
  <Application>Microsoft Office Word</Application>
  <DocSecurity>0</DocSecurity>
  <Lines>718</Lines>
  <Paragraphs>202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 Bridget Yates (2004252)</dc:creator>
  <cp:keywords/>
  <dc:description/>
  <cp:lastModifiedBy>Carol Bridget Yates (2004252)</cp:lastModifiedBy>
  <cp:revision>8</cp:revision>
  <dcterms:created xsi:type="dcterms:W3CDTF">2022-01-04T14:02:00Z</dcterms:created>
  <dcterms:modified xsi:type="dcterms:W3CDTF">2022-01-04T17:35:00Z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0x01010076E4246D90C08D4782D20BA06013DF7D</vt:lpwstr>
  </property>
</Properties>
</file>