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69951049"/>
        <w:docPartObj>
          <w:docPartGallery w:val="Cover Pages"/>
          <w:docPartUnique/>
        </w:docPartObj>
      </w:sdtPr>
      <w:sdtContent>
        <w:p w14:paraId="01869055" w14:textId="7101CFBC" w:rsidR="001C1EA7" w:rsidRDefault="004816E4">
          <w:r>
            <w:rPr>
              <w:noProof/>
            </w:rPr>
            <mc:AlternateContent>
              <mc:Choice Requires="wps">
                <w:drawing>
                  <wp:anchor distT="0" distB="0" distL="114300" distR="114300" simplePos="0" relativeHeight="251662336" behindDoc="0" locked="0" layoutInCell="1" allowOverlap="1" wp14:anchorId="45BA5B45" wp14:editId="4B16FF27">
                    <wp:simplePos x="0" y="0"/>
                    <wp:positionH relativeFrom="column">
                      <wp:posOffset>281354</wp:posOffset>
                    </wp:positionH>
                    <wp:positionV relativeFrom="paragraph">
                      <wp:posOffset>-698360</wp:posOffset>
                    </wp:positionV>
                    <wp:extent cx="4688079" cy="695325"/>
                    <wp:effectExtent l="0" t="0" r="0" b="0"/>
                    <wp:wrapNone/>
                    <wp:docPr id="1449812784" name="Text Box 5"/>
                    <wp:cNvGraphicFramePr/>
                    <a:graphic xmlns:a="http://schemas.openxmlformats.org/drawingml/2006/main">
                      <a:graphicData uri="http://schemas.microsoft.com/office/word/2010/wordprocessingShape">
                        <wps:wsp>
                          <wps:cNvSpPr txBox="1"/>
                          <wps:spPr>
                            <a:xfrm>
                              <a:off x="0" y="0"/>
                              <a:ext cx="4688079" cy="695325"/>
                            </a:xfrm>
                            <a:prstGeom prst="rect">
                              <a:avLst/>
                            </a:prstGeom>
                            <a:noFill/>
                            <a:ln w="6350">
                              <a:noFill/>
                            </a:ln>
                          </wps:spPr>
                          <wps:txbx>
                            <w:txbxContent>
                              <w:p w14:paraId="161025E5" w14:textId="7ECA833A" w:rsidR="001C1EA7" w:rsidRPr="003C2C28" w:rsidRDefault="004816E4" w:rsidP="006A4B82">
                                <w:pPr>
                                  <w:jc w:val="center"/>
                                  <w:rPr>
                                    <w:b/>
                                    <w:bCs/>
                                    <w:color w:val="323E4F" w:themeColor="text2" w:themeShade="BF"/>
                                    <w:sz w:val="72"/>
                                    <w:szCs w:val="72"/>
                                    <w14:shadow w14:blurRad="60007" w14:dist="310007" w14:dir="7680000" w14:sx="100000" w14:sy="30000" w14:kx="1300200" w14:ky="0" w14:algn="ctr">
                                      <w14:srgbClr w14:val="000000">
                                        <w14:alpha w14:val="68000"/>
                                      </w14:srgbClr>
                                    </w14:shadow>
                                    <w14:textOutline w14:w="10160" w14:cap="flat" w14:cmpd="sng" w14:algn="ctr">
                                      <w14:solidFill>
                                        <w14:schemeClr w14:val="accent5"/>
                                      </w14:solidFill>
                                      <w14:prstDash w14:val="solid"/>
                                      <w14:round/>
                                    </w14:textOutline>
                                    <w14:props3d w14:extrusionH="57150" w14:contourW="0" w14:prstMaterial="warmMatte">
                                      <w14:bevelT w14:w="69850" w14:h="38100" w14:prst="cross"/>
                                    </w14:props3d>
                                  </w:rPr>
                                </w:pPr>
                                <w:r>
                                  <w:rPr>
                                    <w:b/>
                                    <w:bCs/>
                                    <w:color w:val="323E4F" w:themeColor="text2" w:themeShade="BF"/>
                                    <w:sz w:val="72"/>
                                    <w:szCs w:val="72"/>
                                    <w14:shadow w14:blurRad="60007" w14:dist="310007" w14:dir="7680000" w14:sx="100000" w14:sy="30000" w14:kx="1300200" w14:ky="0" w14:algn="ctr">
                                      <w14:srgbClr w14:val="000000">
                                        <w14:alpha w14:val="68000"/>
                                      </w14:srgbClr>
                                    </w14:shadow>
                                    <w14:textOutline w14:w="10160" w14:cap="flat" w14:cmpd="sng" w14:algn="ctr">
                                      <w14:solidFill>
                                        <w14:schemeClr w14:val="accent5"/>
                                      </w14:solidFill>
                                      <w14:prstDash w14:val="solid"/>
                                      <w14:round/>
                                    </w14:textOutline>
                                    <w14:props3d w14:extrusionH="57150" w14:contourW="0" w14:prstMaterial="warmMatte">
                                      <w14:bevelT w14:w="69850" w14:h="38100" w14:prst="cross"/>
                                    </w14:props3d>
                                  </w:rPr>
                                  <w:t>LDA-</w:t>
                                </w:r>
                                <w:r w:rsidR="001C1EA7" w:rsidRPr="003C2C28">
                                  <w:rPr>
                                    <w:b/>
                                    <w:bCs/>
                                    <w:color w:val="323E4F" w:themeColor="text2" w:themeShade="BF"/>
                                    <w:sz w:val="72"/>
                                    <w:szCs w:val="72"/>
                                    <w14:shadow w14:blurRad="60007" w14:dist="310007" w14:dir="7680000" w14:sx="100000" w14:sy="30000" w14:kx="1300200" w14:ky="0" w14:algn="ctr">
                                      <w14:srgbClr w14:val="000000">
                                        <w14:alpha w14:val="68000"/>
                                      </w14:srgbClr>
                                    </w14:shadow>
                                    <w14:textOutline w14:w="10160" w14:cap="flat" w14:cmpd="sng" w14:algn="ctr">
                                      <w14:solidFill>
                                        <w14:schemeClr w14:val="accent5"/>
                                      </w14:solidFill>
                                      <w14:prstDash w14:val="solid"/>
                                      <w14:round/>
                                    </w14:textOutline>
                                    <w14:props3d w14:extrusionH="57150" w14:contourW="0" w14:prstMaterial="warmMatte">
                                      <w14:bevelT w14:w="69850" w14:h="38100" w14:prst="cross"/>
                                    </w14:props3d>
                                  </w:rPr>
                                  <w:t>ASSIANMENT-1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threePt" dir="t"/>
                            </a:scene3d>
                            <a:sp3d extrusionH="57150">
                              <a:bevelT w="69850" h="38100" prst="cross"/>
                            </a:sp3d>
                          </wps:bodyPr>
                        </wps:wsp>
                      </a:graphicData>
                    </a:graphic>
                    <wp14:sizeRelH relativeFrom="margin">
                      <wp14:pctWidth>0</wp14:pctWidth>
                    </wp14:sizeRelH>
                    <wp14:sizeRelV relativeFrom="margin">
                      <wp14:pctHeight>0</wp14:pctHeight>
                    </wp14:sizeRelV>
                  </wp:anchor>
                </w:drawing>
              </mc:Choice>
              <mc:Fallback>
                <w:pict>
                  <v:shapetype w14:anchorId="45BA5B45" id="_x0000_t202" coordsize="21600,21600" o:spt="202" path="m,l,21600r21600,l21600,xe">
                    <v:stroke joinstyle="miter"/>
                    <v:path gradientshapeok="t" o:connecttype="rect"/>
                  </v:shapetype>
                  <v:shape id="Text Box 5" o:spid="_x0000_s1026" type="#_x0000_t202" style="position:absolute;margin-left:22.15pt;margin-top:-55pt;width:369.15pt;height:5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" filled="f" stroked="f" strokeweight=".5pt">
                    <v:textbox>
                      <w:txbxContent>
                        <w:p w14:paraId="161025E5" w14:textId="7ECA833A" w:rsidR="001C1EA7" w:rsidRPr="003C2C28" w:rsidRDefault="004816E4" w:rsidP="006A4B82">
                          <w:pPr>
                            <w:jc w:val="center"/>
                            <w:rPr>
                              <w:b/>
                              <w:bCs/>
                              <w:color w:val="323E4F" w:themeColor="text2" w:themeShade="BF"/>
                              <w:sz w:val="72"/>
                              <w:szCs w:val="72"/>
                              <w14:shadow w14:blurRad="60007" w14:dist="310007" w14:dir="7680000" w14:sx="100000" w14:sy="30000" w14:kx="1300200" w14:ky="0" w14:algn="ctr">
                                <w14:srgbClr w14:val="000000">
                                  <w14:alpha w14:val="68000"/>
                                </w14:srgbClr>
                              </w14:shadow>
                              <w14:textOutline w14:w="10160" w14:cap="flat" w14:cmpd="sng" w14:algn="ctr">
                                <w14:solidFill>
                                  <w14:schemeClr w14:val="accent5"/>
                                </w14:solidFill>
                                <w14:prstDash w14:val="solid"/>
                                <w14:round/>
                              </w14:textOutline>
                              <w14:props3d w14:extrusionH="57150" w14:contourW="0" w14:prstMaterial="warmMatte">
                                <w14:bevelT w14:w="69850" w14:h="38100" w14:prst="cross"/>
                              </w14:props3d>
                            </w:rPr>
                          </w:pPr>
                          <w:r>
                            <w:rPr>
                              <w:b/>
                              <w:bCs/>
                              <w:color w:val="323E4F" w:themeColor="text2" w:themeShade="BF"/>
                              <w:sz w:val="72"/>
                              <w:szCs w:val="72"/>
                              <w14:shadow w14:blurRad="60007" w14:dist="310007" w14:dir="7680000" w14:sx="100000" w14:sy="30000" w14:kx="1300200" w14:ky="0" w14:algn="ctr">
                                <w14:srgbClr w14:val="000000">
                                  <w14:alpha w14:val="68000"/>
                                </w14:srgbClr>
                              </w14:shadow>
                              <w14:textOutline w14:w="10160" w14:cap="flat" w14:cmpd="sng" w14:algn="ctr">
                                <w14:solidFill>
                                  <w14:schemeClr w14:val="accent5"/>
                                </w14:solidFill>
                                <w14:prstDash w14:val="solid"/>
                                <w14:round/>
                              </w14:textOutline>
                              <w14:props3d w14:extrusionH="57150" w14:contourW="0" w14:prstMaterial="warmMatte">
                                <w14:bevelT w14:w="69850" w14:h="38100" w14:prst="cross"/>
                              </w14:props3d>
                            </w:rPr>
                            <w:t>LDA-</w:t>
                          </w:r>
                          <w:r w:rsidR="001C1EA7" w:rsidRPr="003C2C28">
                            <w:rPr>
                              <w:b/>
                              <w:bCs/>
                              <w:color w:val="323E4F" w:themeColor="text2" w:themeShade="BF"/>
                              <w:sz w:val="72"/>
                              <w:szCs w:val="72"/>
                              <w14:shadow w14:blurRad="60007" w14:dist="310007" w14:dir="7680000" w14:sx="100000" w14:sy="30000" w14:kx="1300200" w14:ky="0" w14:algn="ctr">
                                <w14:srgbClr w14:val="000000">
                                  <w14:alpha w14:val="68000"/>
                                </w14:srgbClr>
                              </w14:shadow>
                              <w14:textOutline w14:w="10160" w14:cap="flat" w14:cmpd="sng" w14:algn="ctr">
                                <w14:solidFill>
                                  <w14:schemeClr w14:val="accent5"/>
                                </w14:solidFill>
                                <w14:prstDash w14:val="solid"/>
                                <w14:round/>
                              </w14:textOutline>
                              <w14:props3d w14:extrusionH="57150" w14:contourW="0" w14:prstMaterial="warmMatte">
                                <w14:bevelT w14:w="69850" w14:h="38100" w14:prst="cross"/>
                              </w14:props3d>
                            </w:rPr>
                            <w:t>ASSIANMENT-1</w:t>
                          </w:r>
                        </w:p>
                      </w:txbxContent>
                    </v:textbox>
                  </v:shape>
                </w:pict>
              </mc:Fallback>
            </mc:AlternateContent>
          </w:r>
          <w:r w:rsidR="00066D5E">
            <w:rPr>
              <w:noProof/>
            </w:rPr>
            <mc:AlternateContent>
              <mc:Choice Requires="wps">
                <w:drawing>
                  <wp:anchor distT="0" distB="0" distL="114300" distR="114300" simplePos="0" relativeHeight="251673600" behindDoc="0" locked="0" layoutInCell="1" allowOverlap="1" wp14:anchorId="4ADFF2E8" wp14:editId="72E6AC33">
                    <wp:simplePos x="0" y="0"/>
                    <wp:positionH relativeFrom="column">
                      <wp:posOffset>4732774</wp:posOffset>
                    </wp:positionH>
                    <wp:positionV relativeFrom="paragraph">
                      <wp:posOffset>55266</wp:posOffset>
                    </wp:positionV>
                    <wp:extent cx="1461107" cy="341644"/>
                    <wp:effectExtent l="0" t="0" r="6350" b="1270"/>
                    <wp:wrapNone/>
                    <wp:docPr id="306321414" name="Text Box 1"/>
                    <wp:cNvGraphicFramePr/>
                    <a:graphic xmlns:a="http://schemas.openxmlformats.org/drawingml/2006/main">
                      <a:graphicData uri="http://schemas.microsoft.com/office/word/2010/wordprocessingShape">
                        <wps:wsp>
                          <wps:cNvSpPr txBox="1"/>
                          <wps:spPr>
                            <a:xfrm>
                              <a:off x="0" y="0"/>
                              <a:ext cx="1461107" cy="341644"/>
                            </a:xfrm>
                            <a:prstGeom prst="rect">
                              <a:avLst/>
                            </a:prstGeom>
                            <a:solidFill>
                              <a:schemeClr val="lt1"/>
                            </a:solidFill>
                            <a:ln w="6350">
                              <a:noFill/>
                            </a:ln>
                          </wps:spPr>
                          <wps:txbx>
                            <w:txbxContent>
                              <w:p w14:paraId="3B39B475" w14:textId="26DA7C3C" w:rsidR="00066D5E" w:rsidRPr="00066D5E" w:rsidRDefault="00066D5E">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66D5E">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DATE: 24-07-2026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ADFF2E8" id="Text Box 1" o:spid="_x0000_s1027" type="#_x0000_t202" style="position:absolute;margin-left:372.65pt;margin-top:4.35pt;width:115.05pt;height:26.9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" fillcolor="white [3201]" stroked="f" strokeweight=".5pt">
                    <v:textbox>
                      <w:txbxContent>
                        <w:p w14:paraId="3B39B475" w14:textId="26DA7C3C" w:rsidR="00066D5E" w:rsidRPr="00066D5E" w:rsidRDefault="00066D5E">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66D5E">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DATE: 24-07-2026</w:t>
                          </w:r>
                        </w:p>
                      </w:txbxContent>
                    </v:textbox>
                  </v:shape>
                </w:pict>
              </mc:Fallback>
            </mc:AlternateContent>
          </w:r>
          <w:r w:rsidR="001C1EA7">
            <w:rPr>
              <w:noProof/>
            </w:rPr>
            <mc:AlternateContent>
              <mc:Choice Requires="wps">
                <w:drawing>
                  <wp:anchor distT="0" distB="0" distL="114300" distR="114300" simplePos="0" relativeHeight="251660288" behindDoc="0" locked="0" layoutInCell="1" allowOverlap="1" wp14:anchorId="1B201145" wp14:editId="38433E96">
                    <wp:simplePos x="0" y="0"/>
                    <wp:positionH relativeFrom="column">
                      <wp:posOffset>-104775</wp:posOffset>
                    </wp:positionH>
                    <wp:positionV relativeFrom="paragraph">
                      <wp:posOffset>1562735</wp:posOffset>
                    </wp:positionV>
                    <wp:extent cx="1847850" cy="476250"/>
                    <wp:effectExtent l="0" t="0" r="0" b="0"/>
                    <wp:wrapNone/>
                    <wp:docPr id="505016312" name="Text Box 2"/>
                    <wp:cNvGraphicFramePr/>
                    <a:graphic xmlns:a="http://schemas.openxmlformats.org/drawingml/2006/main">
                      <a:graphicData uri="http://schemas.microsoft.com/office/word/2010/wordprocessingShape">
                        <wps:wsp>
                          <wps:cNvSpPr txBox="1"/>
                          <wps:spPr>
                            <a:xfrm>
                              <a:off x="0" y="0"/>
                              <a:ext cx="1847850" cy="476250"/>
                            </a:xfrm>
                            <a:prstGeom prst="rect">
                              <a:avLst/>
                            </a:prstGeom>
                            <a:solidFill>
                              <a:schemeClr val="accent1">
                                <a:lumMod val="60000"/>
                                <a:lumOff val="40000"/>
                              </a:schemeClr>
                            </a:solidFill>
                            <a:ln w="6350">
                              <a:noFill/>
                            </a:ln>
                          </wps:spPr>
                          <wps:txbx>
                            <w:txbxContent>
                              <w:p w14:paraId="4EFEF0B9" w14:textId="77777777" w:rsidR="001C1EA7" w:rsidRPr="006A4B82" w:rsidRDefault="001C1EA7" w:rsidP="00EF28B4">
                                <w:pPr>
                                  <w:jc w:val="center"/>
                                  <w:rPr>
                                    <w:b/>
                                    <w:bCs/>
                                    <w:color w:val="E7E6E6" w:themeColor="background2"/>
                                    <w:spacing w:val="10"/>
                                    <w:sz w:val="44"/>
                                    <w:szCs w:val="44"/>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6A4B82">
                                  <w:rPr>
                                    <w:b/>
                                    <w:bCs/>
                                    <w:color w:val="E7E6E6" w:themeColor="background2"/>
                                    <w:spacing w:val="10"/>
                                    <w:sz w:val="44"/>
                                    <w:szCs w:val="44"/>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E-PORTFOLIO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isometricOffAxis1Right"/>
                              <a:lightRig rig="threePt" dir="t"/>
                            </a:scene3d>
                          </wps:bodyPr>
                        </wps:wsp>
                      </a:graphicData>
                    </a:graphic>
                    <wp14:sizeRelV relativeFrom="margin">
                      <wp14:pctHeight>0</wp14:pctHeight>
                    </wp14:sizeRelV>
                  </wp:anchor>
                </w:drawing>
              </mc:Choice>
              <mc:Fallback>
                <w:pict>
                  <v:shape w14:anchorId="1B201145" id="Text Box 2" o:spid="_x0000_s1028" type="#_x0000_t202" style="position:absolute;margin-left:-8.25pt;margin-top:123.05pt;width:145.5pt;height:3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" fillcolor="#8eaadb [1940]" stroked="f" strokeweight=".5pt">
                    <v:textbox>
                      <w:txbxContent>
                        <w:p w14:paraId="4EFEF0B9" w14:textId="77777777" w:rsidR="001C1EA7" w:rsidRPr="006A4B82" w:rsidRDefault="001C1EA7" w:rsidP="00EF28B4">
                          <w:pPr>
                            <w:jc w:val="center"/>
                            <w:rPr>
                              <w:b/>
                              <w:bCs/>
                              <w:color w:val="E7E6E6" w:themeColor="background2"/>
                              <w:spacing w:val="10"/>
                              <w:sz w:val="44"/>
                              <w:szCs w:val="44"/>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6A4B82">
                            <w:rPr>
                              <w:b/>
                              <w:bCs/>
                              <w:color w:val="E7E6E6" w:themeColor="background2"/>
                              <w:spacing w:val="10"/>
                              <w:sz w:val="44"/>
                              <w:szCs w:val="44"/>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E-PORTFOLIO</w:t>
                          </w:r>
                        </w:p>
                      </w:txbxContent>
                    </v:textbox>
                  </v:shape>
                </w:pict>
              </mc:Fallback>
            </mc:AlternateContent>
          </w:r>
          <w:r w:rsidR="001C1EA7">
            <w:rPr>
              <w:noProof/>
            </w:rPr>
            <mc:AlternateContent>
              <mc:Choice Requires="wps">
                <w:drawing>
                  <wp:anchor distT="0" distB="0" distL="114300" distR="114300" simplePos="0" relativeHeight="251659264" behindDoc="0" locked="0" layoutInCell="1" allowOverlap="1" wp14:anchorId="06C4D504" wp14:editId="482CA9BC">
                    <wp:simplePos x="0" y="0"/>
                    <wp:positionH relativeFrom="column">
                      <wp:posOffset>-466725</wp:posOffset>
                    </wp:positionH>
                    <wp:positionV relativeFrom="paragraph">
                      <wp:posOffset>1419225</wp:posOffset>
                    </wp:positionV>
                    <wp:extent cx="2600325" cy="771525"/>
                    <wp:effectExtent l="0" t="0" r="9525" b="9525"/>
                    <wp:wrapNone/>
                    <wp:docPr id="1820456231" name="Oval 1"/>
                    <wp:cNvGraphicFramePr/>
                    <a:graphic xmlns:a="http://schemas.openxmlformats.org/drawingml/2006/main">
                      <a:graphicData uri="http://schemas.microsoft.com/office/word/2010/wordprocessingShape">
                        <wps:wsp>
                          <wps:cNvSpPr/>
                          <wps:spPr>
                            <a:xfrm>
                              <a:off x="0" y="0"/>
                              <a:ext cx="2600325" cy="771525"/>
                            </a:xfrm>
                            <a:prstGeom prst="ellipse">
                              <a:avLst/>
                            </a:prstGeom>
                            <a:solidFill>
                              <a:schemeClr val="accent1">
                                <a:lumMod val="60000"/>
                                <a:lumOff val="40000"/>
                              </a:scheme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0758D7" id="Oval 1" o:spid="_x0000_s1026" style="position:absolute;margin-left:-36.75pt;margin-top:111.75pt;width:204.75pt;height:6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" fillcolor="#8eaadb [1940]" stroked="f" strokeweight="1pt">
                    <v:stroke joinstyle="miter"/>
                  </v:oval>
                </w:pict>
              </mc:Fallback>
            </mc:AlternateContent>
          </w:r>
        </w:p>
        <w:p w14:paraId="225BC8D3" w14:textId="4EC53C25" w:rsidR="001C1EA7" w:rsidRPr="00672ED3" w:rsidRDefault="001C1EA7" w:rsidP="00672ED3"/>
        <w:p w14:paraId="3634061E" w14:textId="77777777" w:rsidR="001C1EA7" w:rsidRPr="00672ED3" w:rsidRDefault="001C1EA7" w:rsidP="00672ED3">
          <w:r>
            <w:rPr>
              <w:noProof/>
            </w:rPr>
            <mc:AlternateContent>
              <mc:Choice Requires="wps">
                <w:drawing>
                  <wp:anchor distT="0" distB="0" distL="114300" distR="114300" simplePos="0" relativeHeight="251663360" behindDoc="0" locked="0" layoutInCell="1" allowOverlap="1" wp14:anchorId="716705F7" wp14:editId="4C692916">
                    <wp:simplePos x="0" y="0"/>
                    <wp:positionH relativeFrom="column">
                      <wp:posOffset>1430006</wp:posOffset>
                    </wp:positionH>
                    <wp:positionV relativeFrom="paragraph">
                      <wp:posOffset>181805</wp:posOffset>
                    </wp:positionV>
                    <wp:extent cx="4171950" cy="400050"/>
                    <wp:effectExtent l="0" t="0" r="0" b="0"/>
                    <wp:wrapThrough wrapText="bothSides">
                      <wp:wrapPolygon edited="0">
                        <wp:start x="296" y="0"/>
                        <wp:lineTo x="296" y="20571"/>
                        <wp:lineTo x="21304" y="20571"/>
                        <wp:lineTo x="21304" y="0"/>
                        <wp:lineTo x="296" y="0"/>
                      </wp:wrapPolygon>
                    </wp:wrapThrough>
                    <wp:docPr id="1868035118" name="Text Box 7"/>
                    <wp:cNvGraphicFramePr/>
                    <a:graphic xmlns:a="http://schemas.openxmlformats.org/drawingml/2006/main">
                      <a:graphicData uri="http://schemas.microsoft.com/office/word/2010/wordprocessingShape">
                        <wps:wsp>
                          <wps:cNvSpPr txBox="1"/>
                          <wps:spPr>
                            <a:xfrm>
                              <a:off x="0" y="0"/>
                              <a:ext cx="4171950" cy="400050"/>
                            </a:xfrm>
                            <a:prstGeom prst="rect">
                              <a:avLst/>
                            </a:prstGeom>
                            <a:noFill/>
                            <a:ln w="6350">
                              <a:noFill/>
                            </a:ln>
                          </wps:spPr>
                          <wps:txbx>
                            <w:txbxContent>
                              <w:p w14:paraId="2B92A6D1" w14:textId="77777777" w:rsidR="001C1EA7" w:rsidRPr="00B23CAF" w:rsidRDefault="001C1EA7" w:rsidP="00B44DC4">
                                <w:pPr>
                                  <w:rPr>
                                    <w:b/>
                                    <w:outline/>
                                    <w:color w:val="5B9BD5" w:themeColor="accent5"/>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B23CAF">
                                  <w:rPr>
                                    <w:b/>
                                    <w:bCs/>
                                    <w:outline/>
                                    <w:color w:val="5B9BD5" w:themeColor="accent5"/>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Module Name</w:t>
                                </w:r>
                                <w:r w:rsidRPr="00B23CAF">
                                  <w:rPr>
                                    <w:b/>
                                    <w:outline/>
                                    <w:color w:val="5B9BD5" w:themeColor="accent5"/>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Learning In the Digital Era</w:t>
                                </w:r>
                              </w:p>
                              <w:p w14:paraId="3416786B" w14:textId="77777777" w:rsidR="001C1EA7" w:rsidRPr="00267432" w:rsidRDefault="001C1EA7">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6705F7" id="Text Box 7" o:spid="_x0000_s1029" type="#_x0000_t202" style="position:absolute;margin-left:112.6pt;margin-top:14.3pt;width:328.5pt;height:3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" filled="f" stroked="f" strokeweight=".5pt">
                    <v:textbox>
                      <w:txbxContent>
                        <w:p w14:paraId="2B92A6D1" w14:textId="77777777" w:rsidR="001C1EA7" w:rsidRPr="00B23CAF" w:rsidRDefault="001C1EA7" w:rsidP="00B44DC4">
                          <w:pPr>
                            <w:rPr>
                              <w:b/>
                              <w:outline/>
                              <w:color w:val="5B9BD5" w:themeColor="accent5"/>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B23CAF">
                            <w:rPr>
                              <w:b/>
                              <w:bCs/>
                              <w:outline/>
                              <w:color w:val="5B9BD5" w:themeColor="accent5"/>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Module Name</w:t>
                          </w:r>
                          <w:r w:rsidRPr="00B23CAF">
                            <w:rPr>
                              <w:b/>
                              <w:outline/>
                              <w:color w:val="5B9BD5" w:themeColor="accent5"/>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Learning In the Digital Era</w:t>
                          </w:r>
                        </w:p>
                        <w:p w14:paraId="3416786B" w14:textId="77777777" w:rsidR="001C1EA7" w:rsidRPr="00267432" w:rsidRDefault="001C1EA7">
                          <w:pPr>
                            <w:rPr>
                              <w:sz w:val="28"/>
                              <w:szCs w:val="28"/>
                            </w:rPr>
                          </w:pPr>
                        </w:p>
                      </w:txbxContent>
                    </v:textbox>
                    <w10:wrap type="through"/>
                  </v:shape>
                </w:pict>
              </mc:Fallback>
            </mc:AlternateContent>
          </w:r>
        </w:p>
        <w:p w14:paraId="04DB8C79" w14:textId="77777777" w:rsidR="001C1EA7" w:rsidRPr="00672ED3" w:rsidRDefault="001C1EA7" w:rsidP="00672ED3"/>
        <w:p w14:paraId="75A8B866" w14:textId="77777777" w:rsidR="001C1EA7" w:rsidRPr="00672ED3" w:rsidRDefault="001C1EA7" w:rsidP="00672ED3"/>
        <w:p w14:paraId="64B714F8" w14:textId="77777777" w:rsidR="001C1EA7" w:rsidRPr="00672ED3" w:rsidRDefault="001C1EA7" w:rsidP="00672ED3">
          <w:r>
            <w:rPr>
              <w:noProof/>
            </w:rPr>
            <mc:AlternateContent>
              <mc:Choice Requires="wps">
                <w:drawing>
                  <wp:anchor distT="0" distB="0" distL="114300" distR="114300" simplePos="0" relativeHeight="251661312" behindDoc="0" locked="0" layoutInCell="1" allowOverlap="1" wp14:anchorId="3C1F8979" wp14:editId="20E9AC0B">
                    <wp:simplePos x="0" y="0"/>
                    <wp:positionH relativeFrom="column">
                      <wp:posOffset>-467360</wp:posOffset>
                    </wp:positionH>
                    <wp:positionV relativeFrom="paragraph">
                      <wp:posOffset>391795</wp:posOffset>
                    </wp:positionV>
                    <wp:extent cx="971550" cy="6591300"/>
                    <wp:effectExtent l="0" t="0" r="0" b="0"/>
                    <wp:wrapNone/>
                    <wp:docPr id="226628830" name="Isosceles Triangle 4"/>
                    <wp:cNvGraphicFramePr/>
                    <a:graphic xmlns:a="http://schemas.openxmlformats.org/drawingml/2006/main">
                      <a:graphicData uri="http://schemas.microsoft.com/office/word/2010/wordprocessingShape">
                        <wps:wsp>
                          <wps:cNvSpPr/>
                          <wps:spPr>
                            <a:xfrm>
                              <a:off x="0" y="0"/>
                              <a:ext cx="971550" cy="6591300"/>
                            </a:xfrm>
                            <a:prstGeom prst="triangle">
                              <a:avLst>
                                <a:gd name="adj" fmla="val 51023"/>
                              </a:avLst>
                            </a:prstGeom>
                            <a:solidFill>
                              <a:srgbClr val="003366"/>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CF5CC3"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 o:spid="_x0000_s1026" type="#_x0000_t5" style="position:absolute;margin-left:-36.8pt;margin-top:30.85pt;width:76.5pt;height:51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" adj="11021" fillcolor="#036" stroked="f" strokeweight="1pt"/>
                </w:pict>
              </mc:Fallback>
            </mc:AlternateContent>
          </w:r>
        </w:p>
        <w:p w14:paraId="5EAC47EE" w14:textId="77777777" w:rsidR="001C1EA7" w:rsidRPr="00672ED3" w:rsidRDefault="001C1EA7" w:rsidP="00672ED3"/>
        <w:p w14:paraId="12506D80" w14:textId="77777777" w:rsidR="001C1EA7" w:rsidRDefault="001C1EA7" w:rsidP="00672ED3"/>
        <w:p w14:paraId="32857A87" w14:textId="77777777" w:rsidR="001C1EA7" w:rsidRPr="00672ED3" w:rsidRDefault="001C1EA7" w:rsidP="00672ED3">
          <w:pPr>
            <w:tabs>
              <w:tab w:val="left" w:pos="3795"/>
            </w:tabs>
          </w:pPr>
          <w:r>
            <w:rPr>
              <w:noProof/>
            </w:rPr>
            <mc:AlternateContent>
              <mc:Choice Requires="wps">
                <w:drawing>
                  <wp:anchor distT="0" distB="0" distL="114300" distR="114300" simplePos="0" relativeHeight="251672576" behindDoc="0" locked="0" layoutInCell="1" allowOverlap="1" wp14:anchorId="3F79E79B" wp14:editId="75B5854B">
                    <wp:simplePos x="0" y="0"/>
                    <wp:positionH relativeFrom="column">
                      <wp:posOffset>528733</wp:posOffset>
                    </wp:positionH>
                    <wp:positionV relativeFrom="paragraph">
                      <wp:posOffset>5573423</wp:posOffset>
                    </wp:positionV>
                    <wp:extent cx="3863837" cy="579140"/>
                    <wp:effectExtent l="0" t="0" r="0" b="0"/>
                    <wp:wrapNone/>
                    <wp:docPr id="979466655" name="Text Box 11"/>
                    <wp:cNvGraphicFramePr/>
                    <a:graphic xmlns:a="http://schemas.openxmlformats.org/drawingml/2006/main">
                      <a:graphicData uri="http://schemas.microsoft.com/office/word/2010/wordprocessingShape">
                        <wps:wsp>
                          <wps:cNvSpPr txBox="1"/>
                          <wps:spPr>
                            <a:xfrm>
                              <a:off x="0" y="0"/>
                              <a:ext cx="3863837" cy="579140"/>
                            </a:xfrm>
                            <a:prstGeom prst="rect">
                              <a:avLst/>
                            </a:prstGeom>
                            <a:noFill/>
                            <a:ln w="6350">
                              <a:noFill/>
                            </a:ln>
                          </wps:spPr>
                          <wps:txbx>
                            <w:txbxContent>
                              <w:p w14:paraId="3FA869BC" w14:textId="77777777" w:rsidR="001C1EA7" w:rsidRPr="00DC0B07" w:rsidRDefault="001C1EA7" w:rsidP="00585E89">
                                <w:pPr>
                                  <w:pStyle w:val="NoSpacing"/>
                                  <w:rPr>
                                    <w:color w:val="001550"/>
                                    <w:sz w:val="32"/>
                                    <w:szCs w:val="32"/>
                                  </w:rPr>
                                </w:pPr>
                                <w:r w:rsidRPr="00DC0B07">
                                  <w:rPr>
                                    <w:color w:val="001550"/>
                                    <w:sz w:val="32"/>
                                    <w:szCs w:val="32"/>
                                  </w:rPr>
                                  <w:t>University of Wales Trinity Saint David</w:t>
                                </w:r>
                              </w:p>
                              <w:p w14:paraId="3AED18C7" w14:textId="77777777" w:rsidR="001C1EA7" w:rsidRDefault="001C1EA7">
                                <w:r>
                                  <w:t>LONDON CAMPUS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79E79B" id="Text Box 11" o:spid="_x0000_s1030" type="#_x0000_t202" style="position:absolute;margin-left:41.65pt;margin-top:438.85pt;width:304.25pt;height:45.6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" filled="f" stroked="f" strokeweight=".5pt">
                    <v:textbox>
                      <w:txbxContent>
                        <w:p w14:paraId="3FA869BC" w14:textId="77777777" w:rsidR="001C1EA7" w:rsidRPr="00DC0B07" w:rsidRDefault="001C1EA7" w:rsidP="00585E89">
                          <w:pPr>
                            <w:pStyle w:val="NoSpacing"/>
                            <w:rPr>
                              <w:color w:val="001550"/>
                              <w:sz w:val="32"/>
                              <w:szCs w:val="32"/>
                            </w:rPr>
                          </w:pPr>
                          <w:r w:rsidRPr="00DC0B07">
                            <w:rPr>
                              <w:color w:val="001550"/>
                              <w:sz w:val="32"/>
                              <w:szCs w:val="32"/>
                            </w:rPr>
                            <w:t>University of Wales Trinity Saint David</w:t>
                          </w:r>
                        </w:p>
                        <w:p w14:paraId="3AED18C7" w14:textId="77777777" w:rsidR="001C1EA7" w:rsidRDefault="001C1EA7">
                          <w:r>
                            <w:t>LONDON CAMPUS</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7FEE976A" wp14:editId="23917A93">
                    <wp:simplePos x="0" y="0"/>
                    <wp:positionH relativeFrom="column">
                      <wp:posOffset>2962275</wp:posOffset>
                    </wp:positionH>
                    <wp:positionV relativeFrom="paragraph">
                      <wp:posOffset>3446531</wp:posOffset>
                    </wp:positionV>
                    <wp:extent cx="2981325" cy="466725"/>
                    <wp:effectExtent l="0" t="0" r="0" b="0"/>
                    <wp:wrapNone/>
                    <wp:docPr id="1946151016" name="Text Box 10"/>
                    <wp:cNvGraphicFramePr/>
                    <a:graphic xmlns:a="http://schemas.openxmlformats.org/drawingml/2006/main">
                      <a:graphicData uri="http://schemas.microsoft.com/office/word/2010/wordprocessingShape">
                        <wps:wsp>
                          <wps:cNvSpPr txBox="1"/>
                          <wps:spPr>
                            <a:xfrm>
                              <a:off x="0" y="0"/>
                              <a:ext cx="2981325" cy="466725"/>
                            </a:xfrm>
                            <a:prstGeom prst="rect">
                              <a:avLst/>
                            </a:prstGeom>
                            <a:noFill/>
                            <a:ln w="6350">
                              <a:noFill/>
                            </a:ln>
                          </wps:spPr>
                          <wps:txbx>
                            <w:txbxContent>
                              <w:p w14:paraId="079DEB25" w14:textId="77777777" w:rsidR="001C1EA7" w:rsidRPr="00DC0B07" w:rsidRDefault="001C1EA7" w:rsidP="00382DE0">
                                <w:pPr>
                                  <w:rPr>
                                    <w:b/>
                                    <w:bCs/>
                                    <w:sz w:val="28"/>
                                    <w:szCs w:val="28"/>
                                  </w:rPr>
                                </w:pPr>
                                <w:r w:rsidRPr="00DC0B07">
                                  <w:rPr>
                                    <w:b/>
                                    <w:bCs/>
                                    <w:sz w:val="28"/>
                                    <w:szCs w:val="28"/>
                                  </w:rPr>
                                  <w:t xml:space="preserve">Lecturer’s Name: </w:t>
                                </w:r>
                                <w:r w:rsidRPr="00DC0B07">
                                  <w:rPr>
                                    <w:sz w:val="28"/>
                                    <w:szCs w:val="28"/>
                                  </w:rPr>
                                  <w:t>Suneth Ferando</w:t>
                                </w:r>
                              </w:p>
                              <w:p w14:paraId="5052A99B" w14:textId="77777777" w:rsidR="001C1EA7" w:rsidRDefault="001C1E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EE976A" id="Text Box 10" o:spid="_x0000_s1031" type="#_x0000_t202" style="position:absolute;margin-left:233.25pt;margin-top:271.4pt;width:234.75pt;height:36.7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" filled="f" stroked="f" strokeweight=".5pt">
                    <v:textbox>
                      <w:txbxContent>
                        <w:p w14:paraId="079DEB25" w14:textId="77777777" w:rsidR="001C1EA7" w:rsidRPr="00DC0B07" w:rsidRDefault="001C1EA7" w:rsidP="00382DE0">
                          <w:pPr>
                            <w:rPr>
                              <w:b/>
                              <w:bCs/>
                              <w:sz w:val="28"/>
                              <w:szCs w:val="28"/>
                            </w:rPr>
                          </w:pPr>
                          <w:r w:rsidRPr="00DC0B07">
                            <w:rPr>
                              <w:b/>
                              <w:bCs/>
                              <w:sz w:val="28"/>
                              <w:szCs w:val="28"/>
                            </w:rPr>
                            <w:t xml:space="preserve">Lecturer’s Name: </w:t>
                          </w:r>
                          <w:r w:rsidRPr="00DC0B07">
                            <w:rPr>
                              <w:sz w:val="28"/>
                              <w:szCs w:val="28"/>
                            </w:rPr>
                            <w:t>Suneth Ferando</w:t>
                          </w:r>
                        </w:p>
                        <w:p w14:paraId="5052A99B" w14:textId="77777777" w:rsidR="001C1EA7" w:rsidRDefault="001C1EA7"/>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7F5ADCED" wp14:editId="5BDA7133">
                    <wp:simplePos x="0" y="0"/>
                    <wp:positionH relativeFrom="column">
                      <wp:posOffset>495300</wp:posOffset>
                    </wp:positionH>
                    <wp:positionV relativeFrom="paragraph">
                      <wp:posOffset>1929764</wp:posOffset>
                    </wp:positionV>
                    <wp:extent cx="1875155" cy="4549140"/>
                    <wp:effectExtent l="704850" t="0" r="0" b="0"/>
                    <wp:wrapNone/>
                    <wp:docPr id="1372826491" name="Arc 8"/>
                    <wp:cNvGraphicFramePr/>
                    <a:graphic xmlns:a="http://schemas.openxmlformats.org/drawingml/2006/main">
                      <a:graphicData uri="http://schemas.microsoft.com/office/word/2010/wordprocessingShape">
                        <wps:wsp>
                          <wps:cNvSpPr/>
                          <wps:spPr>
                            <a:xfrm rot="13079695">
                              <a:off x="0" y="0"/>
                              <a:ext cx="1875155" cy="4549140"/>
                            </a:xfrm>
                            <a:prstGeom prst="arc">
                              <a:avLst>
                                <a:gd name="adj1" fmla="val 15689191"/>
                                <a:gd name="adj2" fmla="val 1016828"/>
                              </a:avLst>
                            </a:prstGeom>
                            <a:noFill/>
                            <a:ln w="6350" cap="flat" cmpd="sng" algn="ctr">
                              <a:solidFill>
                                <a:srgbClr val="4472C4"/>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DF3CF2" id="Arc 8" o:spid="_x0000_s1026" style="position:absolute;margin-left:39pt;margin-top:151.95pt;width:147.65pt;height:358.2pt;rotation:-9306445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75155,4549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" path="m617543,136612nsc1106560,-294217,1646659,323285,1820967,1512501v49080,334844,65135,692930,46878,1045543l937578,2274570,617543,136612xem617543,136612nfc1106560,-294217,1646659,323285,1820967,1512501v49080,334844,65135,692930,46878,1045543e" filled="f" strokecolor="#4472c4" strokeweight=".5pt">
                    <v:stroke joinstyle="miter"/>
                    <v:path arrowok="t" o:connecttype="custom" o:connectlocs="617543,136612;1820967,1512501;1867845,2558044" o:connectangles="0,0,0"/>
                  </v:shape>
                </w:pict>
              </mc:Fallback>
            </mc:AlternateContent>
          </w:r>
          <w:r>
            <w:rPr>
              <w:noProof/>
            </w:rPr>
            <mc:AlternateContent>
              <mc:Choice Requires="wps">
                <w:drawing>
                  <wp:anchor distT="0" distB="0" distL="114300" distR="114300" simplePos="0" relativeHeight="251668480" behindDoc="0" locked="0" layoutInCell="1" allowOverlap="1" wp14:anchorId="66358A2A" wp14:editId="2F0268E4">
                    <wp:simplePos x="0" y="0"/>
                    <wp:positionH relativeFrom="column">
                      <wp:posOffset>372744</wp:posOffset>
                    </wp:positionH>
                    <wp:positionV relativeFrom="paragraph">
                      <wp:posOffset>1930400</wp:posOffset>
                    </wp:positionV>
                    <wp:extent cx="1875155" cy="4549140"/>
                    <wp:effectExtent l="704850" t="0" r="0" b="0"/>
                    <wp:wrapNone/>
                    <wp:docPr id="1042304393" name="Arc 8"/>
                    <wp:cNvGraphicFramePr/>
                    <a:graphic xmlns:a="http://schemas.openxmlformats.org/drawingml/2006/main">
                      <a:graphicData uri="http://schemas.microsoft.com/office/word/2010/wordprocessingShape">
                        <wps:wsp>
                          <wps:cNvSpPr/>
                          <wps:spPr>
                            <a:xfrm rot="13079695">
                              <a:off x="0" y="0"/>
                              <a:ext cx="1875155" cy="4549140"/>
                            </a:xfrm>
                            <a:prstGeom prst="arc">
                              <a:avLst>
                                <a:gd name="adj1" fmla="val 15689191"/>
                                <a:gd name="adj2" fmla="val 2280095"/>
                              </a:avLst>
                            </a:prstGeom>
                            <a:noFill/>
                            <a:ln w="6350" cap="flat" cmpd="sng" algn="ctr">
                              <a:solidFill>
                                <a:srgbClr val="4472C4"/>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B0E497" id="Arc 8" o:spid="_x0000_s1026" style="position:absolute;margin-left:29.35pt;margin-top:152pt;width:147.65pt;height:358.2pt;rotation:-9306445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75155,4549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" path="m617543,136612nsc1143394,-326669,1718384,423191,1849174,1742815v40257,406176,33627,831403,-19161,1229041l937578,2274570,617543,136612xem617543,136612nfc1143394,-326669,1718384,423191,1849174,1742815v40257,406176,33627,831403,-19161,1229041e" filled="f" strokecolor="#4472c4" strokeweight=".5pt">
                    <v:stroke joinstyle="miter"/>
                    <v:path arrowok="t" o:connecttype="custom" o:connectlocs="617543,136612;1849174,1742815;1830013,2971856" o:connectangles="0,0,0"/>
                  </v:shape>
                </w:pict>
              </mc:Fallback>
            </mc:AlternateContent>
          </w:r>
          <w:r>
            <w:rPr>
              <w:noProof/>
            </w:rPr>
            <mc:AlternateContent>
              <mc:Choice Requires="wps">
                <w:drawing>
                  <wp:anchor distT="0" distB="0" distL="114300" distR="114300" simplePos="0" relativeHeight="251667456" behindDoc="0" locked="0" layoutInCell="1" allowOverlap="1" wp14:anchorId="0A7EC16E" wp14:editId="3BCF6131">
                    <wp:simplePos x="0" y="0"/>
                    <wp:positionH relativeFrom="column">
                      <wp:posOffset>314324</wp:posOffset>
                    </wp:positionH>
                    <wp:positionV relativeFrom="paragraph">
                      <wp:posOffset>1749425</wp:posOffset>
                    </wp:positionV>
                    <wp:extent cx="1875155" cy="4549140"/>
                    <wp:effectExtent l="685800" t="0" r="0" b="0"/>
                    <wp:wrapNone/>
                    <wp:docPr id="1286926637" name="Arc 8"/>
                    <wp:cNvGraphicFramePr/>
                    <a:graphic xmlns:a="http://schemas.openxmlformats.org/drawingml/2006/main">
                      <a:graphicData uri="http://schemas.microsoft.com/office/word/2010/wordprocessingShape">
                        <wps:wsp>
                          <wps:cNvSpPr/>
                          <wps:spPr>
                            <a:xfrm rot="13079695">
                              <a:off x="0" y="0"/>
                              <a:ext cx="1875155" cy="4549140"/>
                            </a:xfrm>
                            <a:prstGeom prst="arc">
                              <a:avLst>
                                <a:gd name="adj1" fmla="val 15689191"/>
                                <a:gd name="adj2" fmla="val 2946699"/>
                              </a:avLst>
                            </a:prstGeom>
                            <a:noFill/>
                            <a:ln w="6350" cap="flat" cmpd="sng" algn="ctr">
                              <a:solidFill>
                                <a:srgbClr val="4472C4"/>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0610A2" id="Arc 8" o:spid="_x0000_s1026" style="position:absolute;margin-left:24.75pt;margin-top:137.75pt;width:147.65pt;height:358.2pt;rotation:-9306445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75155,4549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" path="m617543,136612nsc1160622,-341846,1751115,473698,1858745,1850862v37084,474503,10949,965325,-74620,1401390l937578,2274570,617543,136612xem617543,136612nfc1160622,-341846,1751115,473698,1858745,1850862v37084,474503,10949,965325,-74620,1401390e" filled="f" strokecolor="#4472c4" strokeweight=".5pt">
                    <v:stroke joinstyle="miter"/>
                    <v:path arrowok="t" o:connecttype="custom" o:connectlocs="617543,136612;1858745,1850862;1784125,3252252" o:connectangles="0,0,0"/>
                  </v:shape>
                </w:pict>
              </mc:Fallback>
            </mc:AlternateContent>
          </w:r>
          <w:r>
            <w:rPr>
              <w:noProof/>
            </w:rPr>
            <mc:AlternateContent>
              <mc:Choice Requires="wps">
                <w:drawing>
                  <wp:anchor distT="0" distB="0" distL="114300" distR="114300" simplePos="0" relativeHeight="251666432" behindDoc="0" locked="0" layoutInCell="1" allowOverlap="1" wp14:anchorId="1DD0728A" wp14:editId="60C6D486">
                    <wp:simplePos x="0" y="0"/>
                    <wp:positionH relativeFrom="column">
                      <wp:posOffset>190500</wp:posOffset>
                    </wp:positionH>
                    <wp:positionV relativeFrom="paragraph">
                      <wp:posOffset>1662430</wp:posOffset>
                    </wp:positionV>
                    <wp:extent cx="1875155" cy="4549140"/>
                    <wp:effectExtent l="704850" t="0" r="0" b="0"/>
                    <wp:wrapNone/>
                    <wp:docPr id="966801664" name="Arc 8"/>
                    <wp:cNvGraphicFramePr/>
                    <a:graphic xmlns:a="http://schemas.openxmlformats.org/drawingml/2006/main">
                      <a:graphicData uri="http://schemas.microsoft.com/office/word/2010/wordprocessingShape">
                        <wps:wsp>
                          <wps:cNvSpPr/>
                          <wps:spPr>
                            <a:xfrm rot="13079695">
                              <a:off x="0" y="0"/>
                              <a:ext cx="1875155" cy="4549140"/>
                            </a:xfrm>
                            <a:prstGeom prst="arc">
                              <a:avLst>
                                <a:gd name="adj1" fmla="val 15689191"/>
                                <a:gd name="adj2" fmla="val 3572308"/>
                              </a:avLst>
                            </a:prstGeom>
                            <a:noFill/>
                            <a:ln w="6350" cap="flat" cmpd="sng" algn="ctr">
                              <a:solidFill>
                                <a:srgbClr val="4472C4"/>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13F4D9" id="Arc 8" o:spid="_x0000_s1026" style="position:absolute;margin-left:15pt;margin-top:130.9pt;width:147.65pt;height:358.2pt;rotation:-9306445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75155,4549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" path="m617543,136612nsc1175859,-355270,1779601,520323,1865337,1946261v34522,574152,-22707,1158605,-159974,1633756l937578,2274570,617543,136612xem617543,136612nfc1175859,-355270,1779601,520323,1865337,1946261v34522,574152,-22707,1158605,-159974,1633756e" filled="f" strokecolor="#4472c4" strokeweight=".5pt">
                    <v:stroke joinstyle="miter"/>
                    <v:path arrowok="t" o:connecttype="custom" o:connectlocs="617543,136612;1865337,1946261;1705363,3580017" o:connectangles="0,0,0"/>
                  </v:shape>
                </w:pict>
              </mc:Fallback>
            </mc:AlternateContent>
          </w:r>
          <w:r>
            <w:rPr>
              <w:noProof/>
            </w:rPr>
            <mc:AlternateContent>
              <mc:Choice Requires="wps">
                <w:drawing>
                  <wp:anchor distT="0" distB="0" distL="114300" distR="114300" simplePos="0" relativeHeight="251665408" behindDoc="0" locked="0" layoutInCell="1" allowOverlap="1" wp14:anchorId="46D401F4" wp14:editId="4E5BCF59">
                    <wp:simplePos x="0" y="0"/>
                    <wp:positionH relativeFrom="column">
                      <wp:posOffset>57150</wp:posOffset>
                    </wp:positionH>
                    <wp:positionV relativeFrom="paragraph">
                      <wp:posOffset>1572261</wp:posOffset>
                    </wp:positionV>
                    <wp:extent cx="1875155" cy="4549140"/>
                    <wp:effectExtent l="704850" t="0" r="0" b="0"/>
                    <wp:wrapNone/>
                    <wp:docPr id="1224628008" name="Arc 8"/>
                    <wp:cNvGraphicFramePr/>
                    <a:graphic xmlns:a="http://schemas.openxmlformats.org/drawingml/2006/main">
                      <a:graphicData uri="http://schemas.microsoft.com/office/word/2010/wordprocessingShape">
                        <wps:wsp>
                          <wps:cNvSpPr/>
                          <wps:spPr>
                            <a:xfrm rot="13079695">
                              <a:off x="0" y="0"/>
                              <a:ext cx="1875155" cy="4549140"/>
                            </a:xfrm>
                            <a:prstGeom prst="arc">
                              <a:avLst>
                                <a:gd name="adj1" fmla="val 15689191"/>
                                <a:gd name="adj2" fmla="val 4339638"/>
                              </a:avLst>
                            </a:prstGeom>
                            <a:noFill/>
                            <a:ln w="6350" cap="flat" cmpd="sng" algn="ctr">
                              <a:solidFill>
                                <a:srgbClr val="4472C4"/>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D1208F" id="Arc 8" o:spid="_x0000_s1026" style="position:absolute;margin-left:4.5pt;margin-top:123.8pt;width:147.65pt;height:358.2pt;rotation:-9306445fd;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75155,4549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" path="m617543,136612nsc1193705,-370993,1812379,577203,1870876,2057503v30727,777563,-105160,1538985,-359910,2016694l937578,2274570,617543,136612xem617543,136612nfc1193705,-370993,1812379,577203,1870876,2057503v30727,777563,-105160,1538985,-359910,2016694e" filled="f" strokecolor="#4472c4" strokeweight=".5pt">
                    <v:stroke joinstyle="miter"/>
                    <v:path arrowok="t" o:connecttype="custom" o:connectlocs="617543,136612;1870876,2057503;1510966,4074197" o:connectangles="0,0,0"/>
                  </v:shape>
                </w:pict>
              </mc:Fallback>
            </mc:AlternateContent>
          </w:r>
          <w:r>
            <w:rPr>
              <w:noProof/>
            </w:rPr>
            <mc:AlternateContent>
              <mc:Choice Requires="wps">
                <w:drawing>
                  <wp:anchor distT="0" distB="0" distL="114300" distR="114300" simplePos="0" relativeHeight="251664384" behindDoc="0" locked="0" layoutInCell="1" allowOverlap="1" wp14:anchorId="332E5DC7" wp14:editId="14D069F8">
                    <wp:simplePos x="0" y="0"/>
                    <wp:positionH relativeFrom="column">
                      <wp:posOffset>57150</wp:posOffset>
                    </wp:positionH>
                    <wp:positionV relativeFrom="paragraph">
                      <wp:posOffset>1311275</wp:posOffset>
                    </wp:positionV>
                    <wp:extent cx="1875155" cy="4549140"/>
                    <wp:effectExtent l="685800" t="0" r="163195" b="0"/>
                    <wp:wrapNone/>
                    <wp:docPr id="1243081059" name="Arc 8"/>
                    <wp:cNvGraphicFramePr/>
                    <a:graphic xmlns:a="http://schemas.openxmlformats.org/drawingml/2006/main">
                      <a:graphicData uri="http://schemas.microsoft.com/office/word/2010/wordprocessingShape">
                        <wps:wsp>
                          <wps:cNvSpPr/>
                          <wps:spPr>
                            <a:xfrm rot="13079695">
                              <a:off x="0" y="0"/>
                              <a:ext cx="1875155" cy="4549140"/>
                            </a:xfrm>
                            <a:prstGeom prst="arc">
                              <a:avLst>
                                <a:gd name="adj1" fmla="val 15689191"/>
                                <a:gd name="adj2" fmla="val 4914135"/>
                              </a:avLst>
                            </a:prstGeom>
                            <a:noFill/>
                            <a:ln w="6350" cap="flat" cmpd="sng" algn="ctr">
                              <a:solidFill>
                                <a:srgbClr val="4472C4"/>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EF3AB4" id="Arc 8" o:spid="_x0000_s1026" style="position:absolute;margin-left:4.5pt;margin-top:103.25pt;width:147.65pt;height:358.2pt;rotation:-9306445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75155,4549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" path="m617543,136612nsc1115592,-302175,1664456,346747,1828875,1568771v46637,346622,58242,715365,33837,1075146c1806787,3468353,1569049,4152039,1243494,4424657l937578,2274570,617543,136612xem617543,136612nfc1115592,-302175,1664456,346747,1828875,1568771v46637,346622,58242,715365,33837,1075146c1806787,3468353,1569049,4152039,1243494,4424657e" filled="f" strokecolor="#4472c4" strokeweight=".5pt">
                    <v:stroke joinstyle="miter"/>
                    <v:path arrowok="t" o:connecttype="custom" o:connectlocs="617543,136612;1828875,1568771;1862712,2643917;1243494,4424657" o:connectangles="0,0,0,0"/>
                  </v:shape>
                </w:pict>
              </mc:Fallback>
            </mc:AlternateContent>
          </w:r>
          <w:r>
            <w:tab/>
          </w:r>
          <w:r>
            <w:rPr>
              <w:noProof/>
            </w:rPr>
            <w:drawing>
              <wp:anchor distT="0" distB="0" distL="114300" distR="114300" simplePos="0" relativeHeight="251671552" behindDoc="1" locked="0" layoutInCell="1" allowOverlap="1" wp14:anchorId="1A7E1E4C" wp14:editId="32077BDD">
                <wp:simplePos x="0" y="0"/>
                <wp:positionH relativeFrom="column">
                  <wp:posOffset>0</wp:posOffset>
                </wp:positionH>
                <wp:positionV relativeFrom="paragraph">
                  <wp:posOffset>215900</wp:posOffset>
                </wp:positionV>
                <wp:extent cx="5029200" cy="3228975"/>
                <wp:effectExtent l="0" t="0" r="0" b="47625"/>
                <wp:wrapNone/>
                <wp:docPr id="176514030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anchor>
            </w:drawing>
          </w:r>
        </w:p>
        <w:p w14:paraId="22CEBDDD" w14:textId="22501F9A" w:rsidR="001C1EA7" w:rsidRDefault="00B325BB">
          <w:r>
            <w:rPr>
              <w:noProof/>
            </w:rPr>
            <mc:AlternateContent>
              <mc:Choice Requires="wps">
                <w:drawing>
                  <wp:anchor distT="0" distB="0" distL="114300" distR="114300" simplePos="0" relativeHeight="251689984" behindDoc="0" locked="0" layoutInCell="1" allowOverlap="1" wp14:anchorId="76D92BB0" wp14:editId="3531063E">
                    <wp:simplePos x="0" y="0"/>
                    <wp:positionH relativeFrom="column">
                      <wp:posOffset>1962151</wp:posOffset>
                    </wp:positionH>
                    <wp:positionV relativeFrom="paragraph">
                      <wp:posOffset>3775710</wp:posOffset>
                    </wp:positionV>
                    <wp:extent cx="3829050" cy="381000"/>
                    <wp:effectExtent l="0" t="0" r="19050" b="19050"/>
                    <wp:wrapNone/>
                    <wp:docPr id="127025626" name="Text Box 19"/>
                    <wp:cNvGraphicFramePr/>
                    <a:graphic xmlns:a="http://schemas.openxmlformats.org/drawingml/2006/main">
                      <a:graphicData uri="http://schemas.microsoft.com/office/word/2010/wordprocessingShape">
                        <wps:wsp>
                          <wps:cNvSpPr txBox="1"/>
                          <wps:spPr>
                            <a:xfrm>
                              <a:off x="0" y="0"/>
                              <a:ext cx="3829050" cy="381000"/>
                            </a:xfrm>
                            <a:prstGeom prst="rect">
                              <a:avLst/>
                            </a:prstGeom>
                            <a:solidFill>
                              <a:schemeClr val="lt1"/>
                            </a:solidFill>
                            <a:ln w="6350">
                              <a:solidFill>
                                <a:prstClr val="black"/>
                              </a:solidFill>
                            </a:ln>
                          </wps:spPr>
                          <wps:txbx>
                            <w:txbxContent>
                              <w:p w14:paraId="17F3A97B" w14:textId="21FDF4A2" w:rsidR="00B325BB" w:rsidRPr="00B325BB" w:rsidRDefault="00B325BB">
                                <w:pPr>
                                  <w:rPr>
                                    <w:b/>
                                    <w:bCs/>
                                  </w:rPr>
                                </w:pPr>
                                <w:r w:rsidRPr="00B325BB">
                                  <w:rPr>
                                    <w:b/>
                                    <w:bCs/>
                                    <w:color w:val="227ACB"/>
                                  </w:rPr>
                                  <w:t>WEBSITE LINK</w:t>
                                </w:r>
                                <w:r w:rsidRPr="00B325BB">
                                  <w:rPr>
                                    <w:b/>
                                    <w:bCs/>
                                  </w:rPr>
                                  <w:t xml:space="preserve">: </w:t>
                                </w:r>
                                <w:r w:rsidR="00933191" w:rsidRPr="00933191">
                                  <w:rPr>
                                    <w:b/>
                                    <w:bCs/>
                                  </w:rPr>
                                  <w:t>https://2544586.wixsite.com/my-site-1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D92BB0" id="Text Box 19" o:spid="_x0000_s1032" type="#_x0000_t202" style="position:absolute;margin-left:154.5pt;margin-top:297.3pt;width:301.5pt;height:30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" fillcolor="white [3201]" strokeweight=".5pt">
                    <v:textbox>
                      <w:txbxContent>
                        <w:p w14:paraId="17F3A97B" w14:textId="21FDF4A2" w:rsidR="00B325BB" w:rsidRPr="00B325BB" w:rsidRDefault="00B325BB">
                          <w:pPr>
                            <w:rPr>
                              <w:b/>
                              <w:bCs/>
                            </w:rPr>
                          </w:pPr>
                          <w:r w:rsidRPr="00B325BB">
                            <w:rPr>
                              <w:b/>
                              <w:bCs/>
                              <w:color w:val="227ACB"/>
                            </w:rPr>
                            <w:t>WEBSITE LINK</w:t>
                          </w:r>
                          <w:r w:rsidRPr="00B325BB">
                            <w:rPr>
                              <w:b/>
                              <w:bCs/>
                            </w:rPr>
                            <w:t xml:space="preserve">: </w:t>
                          </w:r>
                          <w:r w:rsidR="00933191" w:rsidRPr="00933191">
                            <w:rPr>
                              <w:b/>
                              <w:bCs/>
                            </w:rPr>
                            <w:t>https://2544586.wixsite.com/my-site-1</w:t>
                          </w:r>
                        </w:p>
                      </w:txbxContent>
                    </v:textbox>
                  </v:shape>
                </w:pict>
              </mc:Fallback>
            </mc:AlternateContent>
          </w:r>
          <w:r w:rsidR="001C1EA7">
            <w:br w:type="page"/>
          </w:r>
        </w:p>
      </w:sdtContent>
    </w:sdt>
    <w:sdt>
      <w:sdtPr>
        <w:rPr>
          <w:kern w:val="2"/>
          <w:sz w:val="40"/>
          <w:szCs w:val="40"/>
          <w14:ligatures w14:val="standardContextual"/>
        </w:rPr>
        <w:id w:val="623037796"/>
        <w:docPartObj>
          <w:docPartGallery w:val="Table of Contents"/>
          <w:docPartUnique/>
        </w:docPartObj>
      </w:sdtPr>
      <w:sdtEndPr>
        <w:rPr>
          <w:noProof/>
        </w:rPr>
      </w:sdtEndPr>
      <w:sdtContent>
        <w:p w14:paraId="5B6991CB" w14:textId="64DD22E9" w:rsidR="00D01211" w:rsidRDefault="00D01211">
          <w:pPr>
            <w:pStyle w:val="TOCHeading"/>
          </w:pPr>
          <w:r>
            <w:t>Table of Contents</w:t>
          </w:r>
        </w:p>
        <w:p w14:paraId="33E37E28" w14:textId="1E9AA807" w:rsidR="00A66128" w:rsidRDefault="00D01211">
          <w:pPr>
            <w:pStyle w:val="TOC1"/>
            <w:tabs>
              <w:tab w:val="left" w:pos="480"/>
              <w:tab w:val="right" w:leader="dot" w:pos="9016"/>
            </w:tabs>
            <w:rPr>
              <w:rFonts w:eastAsiaTheme="minorEastAsia"/>
              <w:noProof/>
            </w:rPr>
          </w:pPr>
          <w:r>
            <w:fldChar w:fldCharType="begin"/>
          </w:r>
          <w:r>
            <w:instrText xml:space="preserve"> TOC \o "1-3" \h \z \u </w:instrText>
          </w:r>
          <w:r>
            <w:fldChar w:fldCharType="separate"/>
          </w:r>
          <w:hyperlink w:anchor="_Toc235700563" w:history="1">
            <w:r w:rsidR="00A66128" w:rsidRPr="000A6FEB">
              <w:rPr>
                <w:rStyle w:val="Hyperlink"/>
                <w:noProof/>
              </w:rPr>
              <w:t>1</w:t>
            </w:r>
            <w:r w:rsidR="00A66128">
              <w:rPr>
                <w:rFonts w:eastAsiaTheme="minorEastAsia"/>
                <w:noProof/>
              </w:rPr>
              <w:tab/>
            </w:r>
            <w:r w:rsidR="00A66128" w:rsidRPr="000A6FEB">
              <w:rPr>
                <w:rStyle w:val="Hyperlink"/>
                <w:noProof/>
              </w:rPr>
              <w:t>TASK-1</w:t>
            </w:r>
            <w:r w:rsidR="00A66128">
              <w:rPr>
                <w:noProof/>
                <w:webHidden/>
              </w:rPr>
              <w:tab/>
            </w:r>
            <w:r w:rsidR="00A66128">
              <w:rPr>
                <w:noProof/>
                <w:webHidden/>
              </w:rPr>
              <w:fldChar w:fldCharType="begin"/>
            </w:r>
            <w:r w:rsidR="00A66128">
              <w:rPr>
                <w:noProof/>
                <w:webHidden/>
              </w:rPr>
              <w:instrText xml:space="preserve"> PAGEREF _Toc235700563 \h </w:instrText>
            </w:r>
            <w:r w:rsidR="00A66128">
              <w:rPr>
                <w:noProof/>
                <w:webHidden/>
              </w:rPr>
            </w:r>
            <w:r w:rsidR="00A66128">
              <w:rPr>
                <w:noProof/>
                <w:webHidden/>
              </w:rPr>
              <w:fldChar w:fldCharType="separate"/>
            </w:r>
            <w:r w:rsidR="00933191">
              <w:rPr>
                <w:noProof/>
                <w:webHidden/>
              </w:rPr>
              <w:t>2</w:t>
            </w:r>
            <w:r w:rsidR="00A66128">
              <w:rPr>
                <w:noProof/>
                <w:webHidden/>
              </w:rPr>
              <w:fldChar w:fldCharType="end"/>
            </w:r>
          </w:hyperlink>
        </w:p>
        <w:p w14:paraId="396BA21E" w14:textId="69FEF2B0" w:rsidR="00A66128" w:rsidRDefault="00A66128">
          <w:pPr>
            <w:pStyle w:val="TOC2"/>
            <w:tabs>
              <w:tab w:val="right" w:leader="dot" w:pos="9016"/>
            </w:tabs>
            <w:rPr>
              <w:rFonts w:eastAsiaTheme="minorEastAsia"/>
              <w:noProof/>
            </w:rPr>
          </w:pPr>
          <w:hyperlink w:anchor="_Toc235700564" w:history="1">
            <w:r w:rsidRPr="000A6FEB">
              <w:rPr>
                <w:rStyle w:val="Hyperlink"/>
                <w:rFonts w:asciiTheme="majorBidi" w:hAnsiTheme="majorBidi"/>
                <w:noProof/>
              </w:rPr>
              <w:t>Essential Academic and Employment Skills with IEEE Reference</w:t>
            </w:r>
            <w:r>
              <w:rPr>
                <w:noProof/>
                <w:webHidden/>
              </w:rPr>
              <w:tab/>
            </w:r>
            <w:r>
              <w:rPr>
                <w:noProof/>
                <w:webHidden/>
              </w:rPr>
              <w:fldChar w:fldCharType="begin"/>
            </w:r>
            <w:r>
              <w:rPr>
                <w:noProof/>
                <w:webHidden/>
              </w:rPr>
              <w:instrText xml:space="preserve"> PAGEREF _Toc235700564 \h </w:instrText>
            </w:r>
            <w:r>
              <w:rPr>
                <w:noProof/>
                <w:webHidden/>
              </w:rPr>
            </w:r>
            <w:r>
              <w:rPr>
                <w:noProof/>
                <w:webHidden/>
              </w:rPr>
              <w:fldChar w:fldCharType="separate"/>
            </w:r>
            <w:r w:rsidR="00933191">
              <w:rPr>
                <w:noProof/>
                <w:webHidden/>
              </w:rPr>
              <w:t>2</w:t>
            </w:r>
            <w:r>
              <w:rPr>
                <w:noProof/>
                <w:webHidden/>
              </w:rPr>
              <w:fldChar w:fldCharType="end"/>
            </w:r>
          </w:hyperlink>
        </w:p>
        <w:p w14:paraId="71372DB7" w14:textId="4C17EB0F" w:rsidR="00A66128" w:rsidRDefault="00A66128">
          <w:pPr>
            <w:pStyle w:val="TOC2"/>
            <w:tabs>
              <w:tab w:val="left" w:pos="720"/>
              <w:tab w:val="right" w:leader="dot" w:pos="9016"/>
            </w:tabs>
            <w:rPr>
              <w:rFonts w:eastAsiaTheme="minorEastAsia"/>
              <w:noProof/>
            </w:rPr>
          </w:pPr>
          <w:hyperlink w:anchor="_Toc235700565" w:history="1">
            <w:r w:rsidRPr="000A6FEB">
              <w:rPr>
                <w:rStyle w:val="Hyperlink"/>
                <w:noProof/>
              </w:rPr>
              <w:t>.1</w:t>
            </w:r>
            <w:r>
              <w:rPr>
                <w:rFonts w:eastAsiaTheme="minorEastAsia"/>
                <w:noProof/>
              </w:rPr>
              <w:tab/>
            </w:r>
            <w:r w:rsidRPr="000A6FEB">
              <w:rPr>
                <w:rStyle w:val="Hyperlink"/>
                <w:noProof/>
              </w:rPr>
              <w:t>Introduction:</w:t>
            </w:r>
            <w:r>
              <w:rPr>
                <w:noProof/>
                <w:webHidden/>
              </w:rPr>
              <w:tab/>
            </w:r>
            <w:r>
              <w:rPr>
                <w:noProof/>
                <w:webHidden/>
              </w:rPr>
              <w:fldChar w:fldCharType="begin"/>
            </w:r>
            <w:r>
              <w:rPr>
                <w:noProof/>
                <w:webHidden/>
              </w:rPr>
              <w:instrText xml:space="preserve"> PAGEREF _Toc235700565 \h </w:instrText>
            </w:r>
            <w:r>
              <w:rPr>
                <w:noProof/>
                <w:webHidden/>
              </w:rPr>
            </w:r>
            <w:r>
              <w:rPr>
                <w:noProof/>
                <w:webHidden/>
              </w:rPr>
              <w:fldChar w:fldCharType="separate"/>
            </w:r>
            <w:r w:rsidR="00933191">
              <w:rPr>
                <w:noProof/>
                <w:webHidden/>
              </w:rPr>
              <w:t>2</w:t>
            </w:r>
            <w:r>
              <w:rPr>
                <w:noProof/>
                <w:webHidden/>
              </w:rPr>
              <w:fldChar w:fldCharType="end"/>
            </w:r>
          </w:hyperlink>
        </w:p>
        <w:p w14:paraId="6CE1B6FF" w14:textId="6848CF4C" w:rsidR="00A66128" w:rsidRDefault="00A66128">
          <w:pPr>
            <w:pStyle w:val="TOC2"/>
            <w:tabs>
              <w:tab w:val="right" w:leader="dot" w:pos="9016"/>
            </w:tabs>
            <w:rPr>
              <w:rFonts w:eastAsiaTheme="minorEastAsia"/>
              <w:noProof/>
            </w:rPr>
          </w:pPr>
          <w:hyperlink w:anchor="_Toc235700566" w:history="1">
            <w:r w:rsidRPr="000A6FEB">
              <w:rPr>
                <w:rStyle w:val="Hyperlink"/>
                <w:noProof/>
              </w:rPr>
              <w:t>Research and Information Literacy</w:t>
            </w:r>
            <w:r>
              <w:rPr>
                <w:noProof/>
                <w:webHidden/>
              </w:rPr>
              <w:tab/>
            </w:r>
            <w:r>
              <w:rPr>
                <w:noProof/>
                <w:webHidden/>
              </w:rPr>
              <w:fldChar w:fldCharType="begin"/>
            </w:r>
            <w:r>
              <w:rPr>
                <w:noProof/>
                <w:webHidden/>
              </w:rPr>
              <w:instrText xml:space="preserve"> PAGEREF _Toc235700566 \h </w:instrText>
            </w:r>
            <w:r>
              <w:rPr>
                <w:noProof/>
                <w:webHidden/>
              </w:rPr>
            </w:r>
            <w:r>
              <w:rPr>
                <w:noProof/>
                <w:webHidden/>
              </w:rPr>
              <w:fldChar w:fldCharType="separate"/>
            </w:r>
            <w:r w:rsidR="00933191">
              <w:rPr>
                <w:noProof/>
                <w:webHidden/>
              </w:rPr>
              <w:t>2</w:t>
            </w:r>
            <w:r>
              <w:rPr>
                <w:noProof/>
                <w:webHidden/>
              </w:rPr>
              <w:fldChar w:fldCharType="end"/>
            </w:r>
          </w:hyperlink>
        </w:p>
        <w:p w14:paraId="2A3635AC" w14:textId="2050ADEF" w:rsidR="00A66128" w:rsidRDefault="00A66128">
          <w:pPr>
            <w:pStyle w:val="TOC2"/>
            <w:tabs>
              <w:tab w:val="left" w:pos="720"/>
              <w:tab w:val="right" w:leader="dot" w:pos="9016"/>
            </w:tabs>
            <w:rPr>
              <w:rFonts w:eastAsiaTheme="minorEastAsia"/>
              <w:noProof/>
            </w:rPr>
          </w:pPr>
          <w:hyperlink w:anchor="_Toc235700567" w:history="1">
            <w:r w:rsidRPr="000A6FEB">
              <w:rPr>
                <w:rStyle w:val="Hyperlink"/>
                <w:noProof/>
              </w:rPr>
              <w:t>.2</w:t>
            </w:r>
            <w:r>
              <w:rPr>
                <w:rFonts w:eastAsiaTheme="minorEastAsia"/>
                <w:noProof/>
              </w:rPr>
              <w:tab/>
            </w:r>
            <w:r w:rsidRPr="000A6FEB">
              <w:rPr>
                <w:rStyle w:val="Hyperlink"/>
                <w:noProof/>
              </w:rPr>
              <w:t>Digital Literacy and Data Analytics:</w:t>
            </w:r>
            <w:r>
              <w:rPr>
                <w:noProof/>
                <w:webHidden/>
              </w:rPr>
              <w:tab/>
            </w:r>
            <w:r>
              <w:rPr>
                <w:noProof/>
                <w:webHidden/>
              </w:rPr>
              <w:fldChar w:fldCharType="begin"/>
            </w:r>
            <w:r>
              <w:rPr>
                <w:noProof/>
                <w:webHidden/>
              </w:rPr>
              <w:instrText xml:space="preserve"> PAGEREF _Toc235700567 \h </w:instrText>
            </w:r>
            <w:r>
              <w:rPr>
                <w:noProof/>
                <w:webHidden/>
              </w:rPr>
            </w:r>
            <w:r>
              <w:rPr>
                <w:noProof/>
                <w:webHidden/>
              </w:rPr>
              <w:fldChar w:fldCharType="separate"/>
            </w:r>
            <w:r w:rsidR="00933191">
              <w:rPr>
                <w:noProof/>
                <w:webHidden/>
              </w:rPr>
              <w:t>2</w:t>
            </w:r>
            <w:r>
              <w:rPr>
                <w:noProof/>
                <w:webHidden/>
              </w:rPr>
              <w:fldChar w:fldCharType="end"/>
            </w:r>
          </w:hyperlink>
        </w:p>
        <w:p w14:paraId="7CB5C3A6" w14:textId="31F0DE2E" w:rsidR="00A66128" w:rsidRDefault="00A66128">
          <w:pPr>
            <w:pStyle w:val="TOC2"/>
            <w:tabs>
              <w:tab w:val="left" w:pos="720"/>
              <w:tab w:val="right" w:leader="dot" w:pos="9016"/>
            </w:tabs>
            <w:rPr>
              <w:rFonts w:eastAsiaTheme="minorEastAsia"/>
              <w:noProof/>
            </w:rPr>
          </w:pPr>
          <w:hyperlink w:anchor="_Toc235700568" w:history="1">
            <w:r w:rsidRPr="000A6FEB">
              <w:rPr>
                <w:rStyle w:val="Hyperlink"/>
                <w:noProof/>
              </w:rPr>
              <w:t>.3</w:t>
            </w:r>
            <w:r>
              <w:rPr>
                <w:rFonts w:eastAsiaTheme="minorEastAsia"/>
                <w:noProof/>
              </w:rPr>
              <w:tab/>
            </w:r>
            <w:r w:rsidRPr="000A6FEB">
              <w:rPr>
                <w:rStyle w:val="Hyperlink"/>
                <w:noProof/>
              </w:rPr>
              <w:t>Communication and Collaboration:</w:t>
            </w:r>
            <w:r>
              <w:rPr>
                <w:noProof/>
                <w:webHidden/>
              </w:rPr>
              <w:tab/>
            </w:r>
            <w:r>
              <w:rPr>
                <w:noProof/>
                <w:webHidden/>
              </w:rPr>
              <w:fldChar w:fldCharType="begin"/>
            </w:r>
            <w:r>
              <w:rPr>
                <w:noProof/>
                <w:webHidden/>
              </w:rPr>
              <w:instrText xml:space="preserve"> PAGEREF _Toc235700568 \h </w:instrText>
            </w:r>
            <w:r>
              <w:rPr>
                <w:noProof/>
                <w:webHidden/>
              </w:rPr>
            </w:r>
            <w:r>
              <w:rPr>
                <w:noProof/>
                <w:webHidden/>
              </w:rPr>
              <w:fldChar w:fldCharType="separate"/>
            </w:r>
            <w:r w:rsidR="00933191">
              <w:rPr>
                <w:noProof/>
                <w:webHidden/>
              </w:rPr>
              <w:t>2</w:t>
            </w:r>
            <w:r>
              <w:rPr>
                <w:noProof/>
                <w:webHidden/>
              </w:rPr>
              <w:fldChar w:fldCharType="end"/>
            </w:r>
          </w:hyperlink>
        </w:p>
        <w:p w14:paraId="641FB209" w14:textId="0952E03F" w:rsidR="00A66128" w:rsidRDefault="00A66128">
          <w:pPr>
            <w:pStyle w:val="TOC2"/>
            <w:tabs>
              <w:tab w:val="left" w:pos="720"/>
              <w:tab w:val="right" w:leader="dot" w:pos="9016"/>
            </w:tabs>
            <w:rPr>
              <w:rFonts w:eastAsiaTheme="minorEastAsia"/>
              <w:noProof/>
            </w:rPr>
          </w:pPr>
          <w:hyperlink w:anchor="_Toc235700569" w:history="1">
            <w:r w:rsidRPr="000A6FEB">
              <w:rPr>
                <w:rStyle w:val="Hyperlink"/>
                <w:noProof/>
              </w:rPr>
              <w:t>.4</w:t>
            </w:r>
            <w:r>
              <w:rPr>
                <w:rFonts w:eastAsiaTheme="minorEastAsia"/>
                <w:noProof/>
              </w:rPr>
              <w:tab/>
            </w:r>
            <w:r w:rsidRPr="000A6FEB">
              <w:rPr>
                <w:rStyle w:val="Hyperlink"/>
                <w:noProof/>
              </w:rPr>
              <w:t>Critical Thinking and Problem Solving</w:t>
            </w:r>
            <w:r>
              <w:rPr>
                <w:noProof/>
                <w:webHidden/>
              </w:rPr>
              <w:tab/>
            </w:r>
            <w:r>
              <w:rPr>
                <w:noProof/>
                <w:webHidden/>
              </w:rPr>
              <w:fldChar w:fldCharType="begin"/>
            </w:r>
            <w:r>
              <w:rPr>
                <w:noProof/>
                <w:webHidden/>
              </w:rPr>
              <w:instrText xml:space="preserve"> PAGEREF _Toc235700569 \h </w:instrText>
            </w:r>
            <w:r>
              <w:rPr>
                <w:noProof/>
                <w:webHidden/>
              </w:rPr>
            </w:r>
            <w:r>
              <w:rPr>
                <w:noProof/>
                <w:webHidden/>
              </w:rPr>
              <w:fldChar w:fldCharType="separate"/>
            </w:r>
            <w:r w:rsidR="00933191">
              <w:rPr>
                <w:noProof/>
                <w:webHidden/>
              </w:rPr>
              <w:t>2</w:t>
            </w:r>
            <w:r>
              <w:rPr>
                <w:noProof/>
                <w:webHidden/>
              </w:rPr>
              <w:fldChar w:fldCharType="end"/>
            </w:r>
          </w:hyperlink>
        </w:p>
        <w:p w14:paraId="2EFDF17E" w14:textId="5D2EFE1D" w:rsidR="00A66128" w:rsidRDefault="00A66128">
          <w:pPr>
            <w:pStyle w:val="TOC1"/>
            <w:tabs>
              <w:tab w:val="right" w:leader="dot" w:pos="9016"/>
            </w:tabs>
            <w:rPr>
              <w:rFonts w:eastAsiaTheme="minorEastAsia"/>
              <w:noProof/>
            </w:rPr>
          </w:pPr>
          <w:hyperlink w:anchor="_Toc235700570" w:history="1">
            <w:r w:rsidRPr="000A6FEB">
              <w:rPr>
                <w:rStyle w:val="Hyperlink"/>
                <w:noProof/>
              </w:rPr>
              <w:t>References</w:t>
            </w:r>
            <w:r>
              <w:rPr>
                <w:noProof/>
                <w:webHidden/>
              </w:rPr>
              <w:tab/>
            </w:r>
            <w:r>
              <w:rPr>
                <w:noProof/>
                <w:webHidden/>
              </w:rPr>
              <w:fldChar w:fldCharType="begin"/>
            </w:r>
            <w:r>
              <w:rPr>
                <w:noProof/>
                <w:webHidden/>
              </w:rPr>
              <w:instrText xml:space="preserve"> PAGEREF _Toc235700570 \h </w:instrText>
            </w:r>
            <w:r>
              <w:rPr>
                <w:noProof/>
                <w:webHidden/>
              </w:rPr>
            </w:r>
            <w:r>
              <w:rPr>
                <w:noProof/>
                <w:webHidden/>
              </w:rPr>
              <w:fldChar w:fldCharType="separate"/>
            </w:r>
            <w:r w:rsidR="00933191">
              <w:rPr>
                <w:noProof/>
                <w:webHidden/>
              </w:rPr>
              <w:t>3</w:t>
            </w:r>
            <w:r>
              <w:rPr>
                <w:noProof/>
                <w:webHidden/>
              </w:rPr>
              <w:fldChar w:fldCharType="end"/>
            </w:r>
          </w:hyperlink>
        </w:p>
        <w:p w14:paraId="5F2629AA" w14:textId="5B3A6C28" w:rsidR="00A66128" w:rsidRDefault="00A66128">
          <w:pPr>
            <w:pStyle w:val="TOC2"/>
            <w:tabs>
              <w:tab w:val="left" w:pos="720"/>
              <w:tab w:val="right" w:leader="dot" w:pos="9016"/>
            </w:tabs>
            <w:rPr>
              <w:rFonts w:eastAsiaTheme="minorEastAsia"/>
              <w:noProof/>
            </w:rPr>
          </w:pPr>
          <w:hyperlink w:anchor="_Toc235700571" w:history="1">
            <w:r w:rsidRPr="000A6FEB">
              <w:rPr>
                <w:rStyle w:val="Hyperlink"/>
                <w:noProof/>
              </w:rPr>
              <w:t>.5</w:t>
            </w:r>
            <w:r>
              <w:rPr>
                <w:rFonts w:eastAsiaTheme="minorEastAsia"/>
                <w:noProof/>
              </w:rPr>
              <w:tab/>
            </w:r>
            <w:r w:rsidRPr="000A6FEB">
              <w:rPr>
                <w:rStyle w:val="Hyperlink"/>
                <w:noProof/>
              </w:rPr>
              <w:t>Similarity check &amp; Update</w:t>
            </w:r>
            <w:r>
              <w:rPr>
                <w:noProof/>
                <w:webHidden/>
              </w:rPr>
              <w:tab/>
            </w:r>
            <w:r>
              <w:rPr>
                <w:noProof/>
                <w:webHidden/>
              </w:rPr>
              <w:fldChar w:fldCharType="begin"/>
            </w:r>
            <w:r>
              <w:rPr>
                <w:noProof/>
                <w:webHidden/>
              </w:rPr>
              <w:instrText xml:space="preserve"> PAGEREF _Toc235700571 \h </w:instrText>
            </w:r>
            <w:r>
              <w:rPr>
                <w:noProof/>
                <w:webHidden/>
              </w:rPr>
            </w:r>
            <w:r>
              <w:rPr>
                <w:noProof/>
                <w:webHidden/>
              </w:rPr>
              <w:fldChar w:fldCharType="separate"/>
            </w:r>
            <w:r w:rsidR="00933191">
              <w:rPr>
                <w:noProof/>
                <w:webHidden/>
              </w:rPr>
              <w:t>3</w:t>
            </w:r>
            <w:r>
              <w:rPr>
                <w:noProof/>
                <w:webHidden/>
              </w:rPr>
              <w:fldChar w:fldCharType="end"/>
            </w:r>
          </w:hyperlink>
        </w:p>
        <w:p w14:paraId="5619561E" w14:textId="177565F5" w:rsidR="00A66128" w:rsidRDefault="00A66128">
          <w:pPr>
            <w:pStyle w:val="TOC1"/>
            <w:tabs>
              <w:tab w:val="left" w:pos="480"/>
              <w:tab w:val="right" w:leader="dot" w:pos="9016"/>
            </w:tabs>
            <w:rPr>
              <w:rFonts w:eastAsiaTheme="minorEastAsia"/>
              <w:noProof/>
            </w:rPr>
          </w:pPr>
          <w:hyperlink w:anchor="_Toc235700572" w:history="1">
            <w:r w:rsidRPr="000A6FEB">
              <w:rPr>
                <w:rStyle w:val="Hyperlink"/>
                <w:noProof/>
              </w:rPr>
              <w:t>1</w:t>
            </w:r>
            <w:r>
              <w:rPr>
                <w:rFonts w:eastAsiaTheme="minorEastAsia"/>
                <w:noProof/>
              </w:rPr>
              <w:tab/>
            </w:r>
            <w:r w:rsidRPr="000A6FEB">
              <w:rPr>
                <w:rStyle w:val="Hyperlink"/>
                <w:noProof/>
              </w:rPr>
              <w:t>TASK-2</w:t>
            </w:r>
            <w:r>
              <w:rPr>
                <w:noProof/>
                <w:webHidden/>
              </w:rPr>
              <w:tab/>
            </w:r>
            <w:r>
              <w:rPr>
                <w:noProof/>
                <w:webHidden/>
              </w:rPr>
              <w:fldChar w:fldCharType="begin"/>
            </w:r>
            <w:r>
              <w:rPr>
                <w:noProof/>
                <w:webHidden/>
              </w:rPr>
              <w:instrText xml:space="preserve"> PAGEREF _Toc235700572 \h </w:instrText>
            </w:r>
            <w:r>
              <w:rPr>
                <w:noProof/>
                <w:webHidden/>
              </w:rPr>
            </w:r>
            <w:r>
              <w:rPr>
                <w:noProof/>
                <w:webHidden/>
              </w:rPr>
              <w:fldChar w:fldCharType="separate"/>
            </w:r>
            <w:r w:rsidR="00933191">
              <w:rPr>
                <w:noProof/>
                <w:webHidden/>
              </w:rPr>
              <w:t>4</w:t>
            </w:r>
            <w:r>
              <w:rPr>
                <w:noProof/>
                <w:webHidden/>
              </w:rPr>
              <w:fldChar w:fldCharType="end"/>
            </w:r>
          </w:hyperlink>
        </w:p>
        <w:p w14:paraId="2509A44D" w14:textId="44FBFECD" w:rsidR="00A66128" w:rsidRDefault="00A66128">
          <w:pPr>
            <w:pStyle w:val="TOC2"/>
            <w:tabs>
              <w:tab w:val="right" w:leader="dot" w:pos="9016"/>
            </w:tabs>
            <w:rPr>
              <w:rFonts w:eastAsiaTheme="minorEastAsia"/>
              <w:noProof/>
            </w:rPr>
          </w:pPr>
          <w:hyperlink w:anchor="_Toc235700573" w:history="1">
            <w:r w:rsidRPr="000A6FEB">
              <w:rPr>
                <w:rStyle w:val="Hyperlink"/>
                <w:rFonts w:asciiTheme="majorBidi" w:hAnsiTheme="majorBidi"/>
                <w:noProof/>
              </w:rPr>
              <w:t>Collaborative Teamwork and Professional Academic poster (A3 Poster)</w:t>
            </w:r>
            <w:r>
              <w:rPr>
                <w:noProof/>
                <w:webHidden/>
              </w:rPr>
              <w:tab/>
            </w:r>
            <w:r>
              <w:rPr>
                <w:noProof/>
                <w:webHidden/>
              </w:rPr>
              <w:fldChar w:fldCharType="begin"/>
            </w:r>
            <w:r>
              <w:rPr>
                <w:noProof/>
                <w:webHidden/>
              </w:rPr>
              <w:instrText xml:space="preserve"> PAGEREF _Toc235700573 \h </w:instrText>
            </w:r>
            <w:r>
              <w:rPr>
                <w:noProof/>
                <w:webHidden/>
              </w:rPr>
            </w:r>
            <w:r>
              <w:rPr>
                <w:noProof/>
                <w:webHidden/>
              </w:rPr>
              <w:fldChar w:fldCharType="separate"/>
            </w:r>
            <w:r w:rsidR="00933191">
              <w:rPr>
                <w:noProof/>
                <w:webHidden/>
              </w:rPr>
              <w:t>4</w:t>
            </w:r>
            <w:r>
              <w:rPr>
                <w:noProof/>
                <w:webHidden/>
              </w:rPr>
              <w:fldChar w:fldCharType="end"/>
            </w:r>
          </w:hyperlink>
        </w:p>
        <w:p w14:paraId="7DF0EAEC" w14:textId="2957F6F5" w:rsidR="00A66128" w:rsidRDefault="00A66128">
          <w:pPr>
            <w:pStyle w:val="TOC3"/>
            <w:tabs>
              <w:tab w:val="left" w:pos="1200"/>
              <w:tab w:val="right" w:leader="dot" w:pos="9016"/>
            </w:tabs>
            <w:rPr>
              <w:rFonts w:eastAsiaTheme="minorEastAsia"/>
              <w:noProof/>
            </w:rPr>
          </w:pPr>
          <w:hyperlink w:anchor="_Toc235700574" w:history="1">
            <w:r w:rsidRPr="000A6FEB">
              <w:rPr>
                <w:rStyle w:val="Hyperlink"/>
                <w:noProof/>
              </w:rPr>
              <w:t>.1.1</w:t>
            </w:r>
            <w:r>
              <w:rPr>
                <w:rFonts w:eastAsiaTheme="minorEastAsia"/>
                <w:noProof/>
              </w:rPr>
              <w:tab/>
            </w:r>
            <w:r w:rsidRPr="000A6FEB">
              <w:rPr>
                <w:rStyle w:val="Hyperlink"/>
                <w:noProof/>
              </w:rPr>
              <w:t>Mind Mapping</w:t>
            </w:r>
            <w:r>
              <w:rPr>
                <w:noProof/>
                <w:webHidden/>
              </w:rPr>
              <w:tab/>
            </w:r>
            <w:r>
              <w:rPr>
                <w:noProof/>
                <w:webHidden/>
              </w:rPr>
              <w:fldChar w:fldCharType="begin"/>
            </w:r>
            <w:r>
              <w:rPr>
                <w:noProof/>
                <w:webHidden/>
              </w:rPr>
              <w:instrText xml:space="preserve"> PAGEREF _Toc235700574 \h </w:instrText>
            </w:r>
            <w:r>
              <w:rPr>
                <w:noProof/>
                <w:webHidden/>
              </w:rPr>
            </w:r>
            <w:r>
              <w:rPr>
                <w:noProof/>
                <w:webHidden/>
              </w:rPr>
              <w:fldChar w:fldCharType="separate"/>
            </w:r>
            <w:r w:rsidR="00933191">
              <w:rPr>
                <w:noProof/>
                <w:webHidden/>
              </w:rPr>
              <w:t>4</w:t>
            </w:r>
            <w:r>
              <w:rPr>
                <w:noProof/>
                <w:webHidden/>
              </w:rPr>
              <w:fldChar w:fldCharType="end"/>
            </w:r>
          </w:hyperlink>
        </w:p>
        <w:p w14:paraId="1E714E7B" w14:textId="47902DE6" w:rsidR="00A66128" w:rsidRDefault="00A66128">
          <w:pPr>
            <w:pStyle w:val="TOC3"/>
            <w:tabs>
              <w:tab w:val="left" w:pos="1200"/>
              <w:tab w:val="right" w:leader="dot" w:pos="9016"/>
            </w:tabs>
            <w:rPr>
              <w:rFonts w:eastAsiaTheme="minorEastAsia"/>
              <w:noProof/>
            </w:rPr>
          </w:pPr>
          <w:hyperlink w:anchor="_Toc235700575" w:history="1">
            <w:r w:rsidRPr="000A6FEB">
              <w:rPr>
                <w:rStyle w:val="Hyperlink"/>
                <w:noProof/>
              </w:rPr>
              <w:t>.1.2</w:t>
            </w:r>
            <w:r>
              <w:rPr>
                <w:rFonts w:eastAsiaTheme="minorEastAsia"/>
                <w:noProof/>
              </w:rPr>
              <w:tab/>
            </w:r>
            <w:r w:rsidRPr="000A6FEB">
              <w:rPr>
                <w:rStyle w:val="Hyperlink"/>
                <w:noProof/>
              </w:rPr>
              <w:t>Introduction:</w:t>
            </w:r>
            <w:r>
              <w:rPr>
                <w:noProof/>
                <w:webHidden/>
              </w:rPr>
              <w:tab/>
            </w:r>
            <w:r>
              <w:rPr>
                <w:noProof/>
                <w:webHidden/>
              </w:rPr>
              <w:fldChar w:fldCharType="begin"/>
            </w:r>
            <w:r>
              <w:rPr>
                <w:noProof/>
                <w:webHidden/>
              </w:rPr>
              <w:instrText xml:space="preserve"> PAGEREF _Toc235700575 \h </w:instrText>
            </w:r>
            <w:r>
              <w:rPr>
                <w:noProof/>
                <w:webHidden/>
              </w:rPr>
            </w:r>
            <w:r>
              <w:rPr>
                <w:noProof/>
                <w:webHidden/>
              </w:rPr>
              <w:fldChar w:fldCharType="separate"/>
            </w:r>
            <w:r w:rsidR="00933191">
              <w:rPr>
                <w:noProof/>
                <w:webHidden/>
              </w:rPr>
              <w:t>4</w:t>
            </w:r>
            <w:r>
              <w:rPr>
                <w:noProof/>
                <w:webHidden/>
              </w:rPr>
              <w:fldChar w:fldCharType="end"/>
            </w:r>
          </w:hyperlink>
        </w:p>
        <w:p w14:paraId="7BDC8A24" w14:textId="383CD9A7" w:rsidR="00A66128" w:rsidRDefault="00A66128">
          <w:pPr>
            <w:pStyle w:val="TOC3"/>
            <w:tabs>
              <w:tab w:val="left" w:pos="1200"/>
              <w:tab w:val="right" w:leader="dot" w:pos="9016"/>
            </w:tabs>
            <w:rPr>
              <w:rFonts w:eastAsiaTheme="minorEastAsia"/>
              <w:noProof/>
            </w:rPr>
          </w:pPr>
          <w:hyperlink w:anchor="_Toc235700576" w:history="1">
            <w:r w:rsidRPr="000A6FEB">
              <w:rPr>
                <w:rStyle w:val="Hyperlink"/>
                <w:noProof/>
              </w:rPr>
              <w:t>.1.3</w:t>
            </w:r>
            <w:r>
              <w:rPr>
                <w:rFonts w:eastAsiaTheme="minorEastAsia"/>
                <w:noProof/>
              </w:rPr>
              <w:tab/>
            </w:r>
            <w:r w:rsidRPr="000A6FEB">
              <w:rPr>
                <w:rStyle w:val="Hyperlink"/>
                <w:noProof/>
              </w:rPr>
              <w:t>Importance of mind mapping:</w:t>
            </w:r>
            <w:r>
              <w:rPr>
                <w:noProof/>
                <w:webHidden/>
              </w:rPr>
              <w:tab/>
            </w:r>
            <w:r>
              <w:rPr>
                <w:noProof/>
                <w:webHidden/>
              </w:rPr>
              <w:fldChar w:fldCharType="begin"/>
            </w:r>
            <w:r>
              <w:rPr>
                <w:noProof/>
                <w:webHidden/>
              </w:rPr>
              <w:instrText xml:space="preserve"> PAGEREF _Toc235700576 \h </w:instrText>
            </w:r>
            <w:r>
              <w:rPr>
                <w:noProof/>
                <w:webHidden/>
              </w:rPr>
            </w:r>
            <w:r>
              <w:rPr>
                <w:noProof/>
                <w:webHidden/>
              </w:rPr>
              <w:fldChar w:fldCharType="separate"/>
            </w:r>
            <w:r w:rsidR="00933191">
              <w:rPr>
                <w:noProof/>
                <w:webHidden/>
              </w:rPr>
              <w:t>4</w:t>
            </w:r>
            <w:r>
              <w:rPr>
                <w:noProof/>
                <w:webHidden/>
              </w:rPr>
              <w:fldChar w:fldCharType="end"/>
            </w:r>
          </w:hyperlink>
        </w:p>
        <w:p w14:paraId="56AC6F87" w14:textId="12ED100E" w:rsidR="00A66128" w:rsidRDefault="00A66128">
          <w:pPr>
            <w:pStyle w:val="TOC3"/>
            <w:tabs>
              <w:tab w:val="left" w:pos="1200"/>
              <w:tab w:val="right" w:leader="dot" w:pos="9016"/>
            </w:tabs>
            <w:rPr>
              <w:rFonts w:eastAsiaTheme="minorEastAsia"/>
              <w:noProof/>
            </w:rPr>
          </w:pPr>
          <w:hyperlink w:anchor="_Toc235700577" w:history="1">
            <w:r w:rsidRPr="000A6FEB">
              <w:rPr>
                <w:rStyle w:val="Hyperlink"/>
                <w:noProof/>
              </w:rPr>
              <w:t>.1.4</w:t>
            </w:r>
            <w:r>
              <w:rPr>
                <w:rFonts w:eastAsiaTheme="minorEastAsia"/>
                <w:noProof/>
              </w:rPr>
              <w:tab/>
            </w:r>
            <w:r w:rsidRPr="000A6FEB">
              <w:rPr>
                <w:rStyle w:val="Hyperlink"/>
                <w:noProof/>
              </w:rPr>
              <w:t>Benefits of mind mapping:</w:t>
            </w:r>
            <w:r>
              <w:rPr>
                <w:noProof/>
                <w:webHidden/>
              </w:rPr>
              <w:tab/>
            </w:r>
            <w:r>
              <w:rPr>
                <w:noProof/>
                <w:webHidden/>
              </w:rPr>
              <w:fldChar w:fldCharType="begin"/>
            </w:r>
            <w:r>
              <w:rPr>
                <w:noProof/>
                <w:webHidden/>
              </w:rPr>
              <w:instrText xml:space="preserve"> PAGEREF _Toc235700577 \h </w:instrText>
            </w:r>
            <w:r>
              <w:rPr>
                <w:noProof/>
                <w:webHidden/>
              </w:rPr>
            </w:r>
            <w:r>
              <w:rPr>
                <w:noProof/>
                <w:webHidden/>
              </w:rPr>
              <w:fldChar w:fldCharType="separate"/>
            </w:r>
            <w:r w:rsidR="00933191">
              <w:rPr>
                <w:noProof/>
                <w:webHidden/>
              </w:rPr>
              <w:t>4</w:t>
            </w:r>
            <w:r>
              <w:rPr>
                <w:noProof/>
                <w:webHidden/>
              </w:rPr>
              <w:fldChar w:fldCharType="end"/>
            </w:r>
          </w:hyperlink>
        </w:p>
        <w:p w14:paraId="303F6FFA" w14:textId="72FE2F02" w:rsidR="00A66128" w:rsidRDefault="00A66128">
          <w:pPr>
            <w:pStyle w:val="TOC3"/>
            <w:tabs>
              <w:tab w:val="left" w:pos="1200"/>
              <w:tab w:val="right" w:leader="dot" w:pos="9016"/>
            </w:tabs>
            <w:rPr>
              <w:rFonts w:eastAsiaTheme="minorEastAsia"/>
              <w:noProof/>
            </w:rPr>
          </w:pPr>
          <w:hyperlink w:anchor="_Toc235700578" w:history="1">
            <w:r w:rsidRPr="000A6FEB">
              <w:rPr>
                <w:rStyle w:val="Hyperlink"/>
                <w:noProof/>
              </w:rPr>
              <w:t>.1.5</w:t>
            </w:r>
            <w:r>
              <w:rPr>
                <w:rFonts w:eastAsiaTheme="minorEastAsia"/>
                <w:noProof/>
              </w:rPr>
              <w:tab/>
            </w:r>
            <w:r w:rsidRPr="000A6FEB">
              <w:rPr>
                <w:rStyle w:val="Hyperlink"/>
                <w:noProof/>
              </w:rPr>
              <w:t>Applications of mind mapping:</w:t>
            </w:r>
            <w:r>
              <w:rPr>
                <w:noProof/>
                <w:webHidden/>
              </w:rPr>
              <w:tab/>
            </w:r>
            <w:r>
              <w:rPr>
                <w:noProof/>
                <w:webHidden/>
              </w:rPr>
              <w:fldChar w:fldCharType="begin"/>
            </w:r>
            <w:r>
              <w:rPr>
                <w:noProof/>
                <w:webHidden/>
              </w:rPr>
              <w:instrText xml:space="preserve"> PAGEREF _Toc235700578 \h </w:instrText>
            </w:r>
            <w:r>
              <w:rPr>
                <w:noProof/>
                <w:webHidden/>
              </w:rPr>
            </w:r>
            <w:r>
              <w:rPr>
                <w:noProof/>
                <w:webHidden/>
              </w:rPr>
              <w:fldChar w:fldCharType="separate"/>
            </w:r>
            <w:r w:rsidR="00933191">
              <w:rPr>
                <w:noProof/>
                <w:webHidden/>
              </w:rPr>
              <w:t>4</w:t>
            </w:r>
            <w:r>
              <w:rPr>
                <w:noProof/>
                <w:webHidden/>
              </w:rPr>
              <w:fldChar w:fldCharType="end"/>
            </w:r>
          </w:hyperlink>
        </w:p>
        <w:p w14:paraId="0CB78CCF" w14:textId="68CCFF13" w:rsidR="00A66128" w:rsidRDefault="00A66128">
          <w:pPr>
            <w:pStyle w:val="TOC3"/>
            <w:tabs>
              <w:tab w:val="left" w:pos="1200"/>
              <w:tab w:val="right" w:leader="dot" w:pos="9016"/>
            </w:tabs>
            <w:rPr>
              <w:rFonts w:eastAsiaTheme="minorEastAsia"/>
              <w:noProof/>
            </w:rPr>
          </w:pPr>
          <w:hyperlink w:anchor="_Toc235700579" w:history="1">
            <w:r w:rsidRPr="000A6FEB">
              <w:rPr>
                <w:rStyle w:val="Hyperlink"/>
                <w:noProof/>
              </w:rPr>
              <w:t>.1.6</w:t>
            </w:r>
            <w:r>
              <w:rPr>
                <w:rFonts w:eastAsiaTheme="minorEastAsia"/>
                <w:noProof/>
              </w:rPr>
              <w:tab/>
            </w:r>
            <w:r w:rsidRPr="000A6FEB">
              <w:rPr>
                <w:rStyle w:val="Hyperlink"/>
                <w:noProof/>
              </w:rPr>
              <w:t>Conclusion:</w:t>
            </w:r>
            <w:r>
              <w:rPr>
                <w:noProof/>
                <w:webHidden/>
              </w:rPr>
              <w:tab/>
            </w:r>
            <w:r>
              <w:rPr>
                <w:noProof/>
                <w:webHidden/>
              </w:rPr>
              <w:fldChar w:fldCharType="begin"/>
            </w:r>
            <w:r>
              <w:rPr>
                <w:noProof/>
                <w:webHidden/>
              </w:rPr>
              <w:instrText xml:space="preserve"> PAGEREF _Toc235700579 \h </w:instrText>
            </w:r>
            <w:r>
              <w:rPr>
                <w:noProof/>
                <w:webHidden/>
              </w:rPr>
            </w:r>
            <w:r>
              <w:rPr>
                <w:noProof/>
                <w:webHidden/>
              </w:rPr>
              <w:fldChar w:fldCharType="separate"/>
            </w:r>
            <w:r w:rsidR="00933191">
              <w:rPr>
                <w:noProof/>
                <w:webHidden/>
              </w:rPr>
              <w:t>5</w:t>
            </w:r>
            <w:r>
              <w:rPr>
                <w:noProof/>
                <w:webHidden/>
              </w:rPr>
              <w:fldChar w:fldCharType="end"/>
            </w:r>
          </w:hyperlink>
        </w:p>
        <w:p w14:paraId="78A1A382" w14:textId="297FA92B" w:rsidR="00A66128" w:rsidRDefault="00A66128">
          <w:pPr>
            <w:pStyle w:val="TOC1"/>
            <w:tabs>
              <w:tab w:val="left" w:pos="480"/>
              <w:tab w:val="right" w:leader="dot" w:pos="9016"/>
            </w:tabs>
            <w:rPr>
              <w:rFonts w:eastAsiaTheme="minorEastAsia"/>
              <w:noProof/>
            </w:rPr>
          </w:pPr>
          <w:hyperlink w:anchor="_Toc235700580" w:history="1">
            <w:r w:rsidRPr="000A6FEB">
              <w:rPr>
                <w:rStyle w:val="Hyperlink"/>
                <w:noProof/>
              </w:rPr>
              <w:t>1</w:t>
            </w:r>
            <w:r>
              <w:rPr>
                <w:rFonts w:eastAsiaTheme="minorEastAsia"/>
                <w:noProof/>
              </w:rPr>
              <w:tab/>
            </w:r>
            <w:r w:rsidRPr="000A6FEB">
              <w:rPr>
                <w:rStyle w:val="Hyperlink"/>
                <w:noProof/>
              </w:rPr>
              <w:t>References</w:t>
            </w:r>
            <w:r>
              <w:rPr>
                <w:noProof/>
                <w:webHidden/>
              </w:rPr>
              <w:tab/>
            </w:r>
            <w:r>
              <w:rPr>
                <w:noProof/>
                <w:webHidden/>
              </w:rPr>
              <w:fldChar w:fldCharType="begin"/>
            </w:r>
            <w:r>
              <w:rPr>
                <w:noProof/>
                <w:webHidden/>
              </w:rPr>
              <w:instrText xml:space="preserve"> PAGEREF _Toc235700580 \h </w:instrText>
            </w:r>
            <w:r>
              <w:rPr>
                <w:noProof/>
                <w:webHidden/>
              </w:rPr>
            </w:r>
            <w:r>
              <w:rPr>
                <w:noProof/>
                <w:webHidden/>
              </w:rPr>
              <w:fldChar w:fldCharType="separate"/>
            </w:r>
            <w:r w:rsidR="00933191">
              <w:rPr>
                <w:noProof/>
                <w:webHidden/>
              </w:rPr>
              <w:t>5</w:t>
            </w:r>
            <w:r>
              <w:rPr>
                <w:noProof/>
                <w:webHidden/>
              </w:rPr>
              <w:fldChar w:fldCharType="end"/>
            </w:r>
          </w:hyperlink>
        </w:p>
        <w:p w14:paraId="6C0AA8E9" w14:textId="3646FE73" w:rsidR="00A66128" w:rsidRDefault="00A66128">
          <w:pPr>
            <w:pStyle w:val="TOC3"/>
            <w:tabs>
              <w:tab w:val="left" w:pos="1200"/>
              <w:tab w:val="right" w:leader="dot" w:pos="9016"/>
            </w:tabs>
            <w:rPr>
              <w:rFonts w:eastAsiaTheme="minorEastAsia"/>
              <w:noProof/>
            </w:rPr>
          </w:pPr>
          <w:hyperlink w:anchor="_Toc235700581" w:history="1">
            <w:r w:rsidRPr="000A6FEB">
              <w:rPr>
                <w:rStyle w:val="Hyperlink"/>
                <w:noProof/>
              </w:rPr>
              <w:t>.1.1</w:t>
            </w:r>
            <w:r>
              <w:rPr>
                <w:rFonts w:eastAsiaTheme="minorEastAsia"/>
                <w:noProof/>
              </w:rPr>
              <w:tab/>
            </w:r>
            <w:r w:rsidRPr="000A6FEB">
              <w:rPr>
                <w:rStyle w:val="Hyperlink"/>
                <w:noProof/>
              </w:rPr>
              <w:t>Similarty check &amp; update</w:t>
            </w:r>
            <w:r>
              <w:rPr>
                <w:noProof/>
                <w:webHidden/>
              </w:rPr>
              <w:tab/>
            </w:r>
            <w:r>
              <w:rPr>
                <w:noProof/>
                <w:webHidden/>
              </w:rPr>
              <w:fldChar w:fldCharType="begin"/>
            </w:r>
            <w:r>
              <w:rPr>
                <w:noProof/>
                <w:webHidden/>
              </w:rPr>
              <w:instrText xml:space="preserve"> PAGEREF _Toc235700581 \h </w:instrText>
            </w:r>
            <w:r>
              <w:rPr>
                <w:noProof/>
                <w:webHidden/>
              </w:rPr>
            </w:r>
            <w:r>
              <w:rPr>
                <w:noProof/>
                <w:webHidden/>
              </w:rPr>
              <w:fldChar w:fldCharType="separate"/>
            </w:r>
            <w:r w:rsidR="00933191">
              <w:rPr>
                <w:noProof/>
                <w:webHidden/>
              </w:rPr>
              <w:t>6</w:t>
            </w:r>
            <w:r>
              <w:rPr>
                <w:noProof/>
                <w:webHidden/>
              </w:rPr>
              <w:fldChar w:fldCharType="end"/>
            </w:r>
          </w:hyperlink>
        </w:p>
        <w:p w14:paraId="6FFEE80E" w14:textId="7628A5EB" w:rsidR="00A66128" w:rsidRDefault="00A66128">
          <w:pPr>
            <w:pStyle w:val="TOC3"/>
            <w:tabs>
              <w:tab w:val="left" w:pos="1200"/>
              <w:tab w:val="right" w:leader="dot" w:pos="9016"/>
            </w:tabs>
            <w:rPr>
              <w:rFonts w:eastAsiaTheme="minorEastAsia"/>
              <w:noProof/>
            </w:rPr>
          </w:pPr>
          <w:hyperlink w:anchor="_Toc235700582" w:history="1">
            <w:r w:rsidRPr="000A6FEB">
              <w:rPr>
                <w:rStyle w:val="Hyperlink"/>
                <w:noProof/>
              </w:rPr>
              <w:t>.1.1</w:t>
            </w:r>
            <w:r>
              <w:rPr>
                <w:rFonts w:eastAsiaTheme="minorEastAsia"/>
                <w:noProof/>
              </w:rPr>
              <w:tab/>
            </w:r>
            <w:r w:rsidRPr="000A6FEB">
              <w:rPr>
                <w:rStyle w:val="Hyperlink"/>
                <w:noProof/>
              </w:rPr>
              <w:t>MIND MAPPING CHART</w:t>
            </w:r>
            <w:r>
              <w:rPr>
                <w:noProof/>
                <w:webHidden/>
              </w:rPr>
              <w:tab/>
            </w:r>
            <w:r>
              <w:rPr>
                <w:noProof/>
                <w:webHidden/>
              </w:rPr>
              <w:fldChar w:fldCharType="begin"/>
            </w:r>
            <w:r>
              <w:rPr>
                <w:noProof/>
                <w:webHidden/>
              </w:rPr>
              <w:instrText xml:space="preserve"> PAGEREF _Toc235700582 \h </w:instrText>
            </w:r>
            <w:r>
              <w:rPr>
                <w:noProof/>
                <w:webHidden/>
              </w:rPr>
            </w:r>
            <w:r>
              <w:rPr>
                <w:noProof/>
                <w:webHidden/>
              </w:rPr>
              <w:fldChar w:fldCharType="separate"/>
            </w:r>
            <w:r w:rsidR="00933191">
              <w:rPr>
                <w:noProof/>
                <w:webHidden/>
              </w:rPr>
              <w:t>7</w:t>
            </w:r>
            <w:r>
              <w:rPr>
                <w:noProof/>
                <w:webHidden/>
              </w:rPr>
              <w:fldChar w:fldCharType="end"/>
            </w:r>
          </w:hyperlink>
        </w:p>
        <w:p w14:paraId="21195334" w14:textId="07D03277" w:rsidR="00A66128" w:rsidRDefault="00A66128">
          <w:pPr>
            <w:pStyle w:val="TOC1"/>
            <w:tabs>
              <w:tab w:val="left" w:pos="480"/>
              <w:tab w:val="right" w:leader="dot" w:pos="9016"/>
            </w:tabs>
            <w:rPr>
              <w:rFonts w:eastAsiaTheme="minorEastAsia"/>
              <w:noProof/>
            </w:rPr>
          </w:pPr>
          <w:hyperlink w:anchor="_Toc235700583" w:history="1">
            <w:r w:rsidRPr="000A6FEB">
              <w:rPr>
                <w:rStyle w:val="Hyperlink"/>
                <w:noProof/>
              </w:rPr>
              <w:t>1</w:t>
            </w:r>
            <w:r>
              <w:rPr>
                <w:rFonts w:eastAsiaTheme="minorEastAsia"/>
                <w:noProof/>
              </w:rPr>
              <w:tab/>
            </w:r>
            <w:r w:rsidRPr="000A6FEB">
              <w:rPr>
                <w:rStyle w:val="Hyperlink"/>
                <w:noProof/>
              </w:rPr>
              <w:t>Task 3:</w:t>
            </w:r>
            <w:r>
              <w:rPr>
                <w:noProof/>
                <w:webHidden/>
              </w:rPr>
              <w:tab/>
            </w:r>
            <w:r>
              <w:rPr>
                <w:noProof/>
                <w:webHidden/>
              </w:rPr>
              <w:fldChar w:fldCharType="begin"/>
            </w:r>
            <w:r>
              <w:rPr>
                <w:noProof/>
                <w:webHidden/>
              </w:rPr>
              <w:instrText xml:space="preserve"> PAGEREF _Toc235700583 \h </w:instrText>
            </w:r>
            <w:r>
              <w:rPr>
                <w:noProof/>
                <w:webHidden/>
              </w:rPr>
            </w:r>
            <w:r>
              <w:rPr>
                <w:noProof/>
                <w:webHidden/>
              </w:rPr>
              <w:fldChar w:fldCharType="separate"/>
            </w:r>
            <w:r w:rsidR="00933191">
              <w:rPr>
                <w:noProof/>
                <w:webHidden/>
              </w:rPr>
              <w:t>9</w:t>
            </w:r>
            <w:r>
              <w:rPr>
                <w:noProof/>
                <w:webHidden/>
              </w:rPr>
              <w:fldChar w:fldCharType="end"/>
            </w:r>
          </w:hyperlink>
        </w:p>
        <w:p w14:paraId="6399BDF1" w14:textId="21F34563" w:rsidR="00A66128" w:rsidRDefault="00A66128">
          <w:pPr>
            <w:pStyle w:val="TOC2"/>
            <w:tabs>
              <w:tab w:val="left" w:pos="720"/>
              <w:tab w:val="right" w:leader="dot" w:pos="9016"/>
            </w:tabs>
            <w:rPr>
              <w:rFonts w:eastAsiaTheme="minorEastAsia"/>
              <w:noProof/>
            </w:rPr>
          </w:pPr>
          <w:hyperlink w:anchor="_Toc235700584" w:history="1">
            <w:r w:rsidRPr="000A6FEB">
              <w:rPr>
                <w:rStyle w:val="Hyperlink"/>
                <w:noProof/>
              </w:rPr>
              <w:t>.1</w:t>
            </w:r>
            <w:r>
              <w:rPr>
                <w:rFonts w:eastAsiaTheme="minorEastAsia"/>
                <w:noProof/>
              </w:rPr>
              <w:tab/>
            </w:r>
            <w:r w:rsidRPr="000A6FEB">
              <w:rPr>
                <w:rStyle w:val="Hyperlink"/>
                <w:noProof/>
              </w:rPr>
              <w:t>Virtual Collaboration and RefWorks</w:t>
            </w:r>
            <w:r>
              <w:rPr>
                <w:noProof/>
                <w:webHidden/>
              </w:rPr>
              <w:tab/>
            </w:r>
            <w:r>
              <w:rPr>
                <w:noProof/>
                <w:webHidden/>
              </w:rPr>
              <w:fldChar w:fldCharType="begin"/>
            </w:r>
            <w:r>
              <w:rPr>
                <w:noProof/>
                <w:webHidden/>
              </w:rPr>
              <w:instrText xml:space="preserve"> PAGEREF _Toc235700584 \h </w:instrText>
            </w:r>
            <w:r>
              <w:rPr>
                <w:noProof/>
                <w:webHidden/>
              </w:rPr>
            </w:r>
            <w:r>
              <w:rPr>
                <w:noProof/>
                <w:webHidden/>
              </w:rPr>
              <w:fldChar w:fldCharType="separate"/>
            </w:r>
            <w:r w:rsidR="00933191">
              <w:rPr>
                <w:noProof/>
                <w:webHidden/>
              </w:rPr>
              <w:t>9</w:t>
            </w:r>
            <w:r>
              <w:rPr>
                <w:noProof/>
                <w:webHidden/>
              </w:rPr>
              <w:fldChar w:fldCharType="end"/>
            </w:r>
          </w:hyperlink>
        </w:p>
        <w:p w14:paraId="1C18AE67" w14:textId="48E50186" w:rsidR="00A66128" w:rsidRDefault="00A66128">
          <w:pPr>
            <w:pStyle w:val="TOC2"/>
            <w:tabs>
              <w:tab w:val="left" w:pos="720"/>
              <w:tab w:val="right" w:leader="dot" w:pos="9016"/>
            </w:tabs>
            <w:rPr>
              <w:rFonts w:eastAsiaTheme="minorEastAsia"/>
              <w:noProof/>
            </w:rPr>
          </w:pPr>
          <w:hyperlink w:anchor="_Toc235700585" w:history="1">
            <w:r w:rsidRPr="000A6FEB">
              <w:rPr>
                <w:rStyle w:val="Hyperlink"/>
                <w:noProof/>
              </w:rPr>
              <w:t>.2</w:t>
            </w:r>
            <w:r>
              <w:rPr>
                <w:rFonts w:eastAsiaTheme="minorEastAsia"/>
                <w:noProof/>
              </w:rPr>
              <w:tab/>
            </w:r>
            <w:r w:rsidRPr="000A6FEB">
              <w:rPr>
                <w:rStyle w:val="Hyperlink"/>
                <w:noProof/>
              </w:rPr>
              <w:t>Step-by-step Process of Using RefWorks</w:t>
            </w:r>
            <w:r>
              <w:rPr>
                <w:noProof/>
                <w:webHidden/>
              </w:rPr>
              <w:tab/>
            </w:r>
            <w:r>
              <w:rPr>
                <w:noProof/>
                <w:webHidden/>
              </w:rPr>
              <w:fldChar w:fldCharType="begin"/>
            </w:r>
            <w:r>
              <w:rPr>
                <w:noProof/>
                <w:webHidden/>
              </w:rPr>
              <w:instrText xml:space="preserve"> PAGEREF _Toc235700585 \h </w:instrText>
            </w:r>
            <w:r>
              <w:rPr>
                <w:noProof/>
                <w:webHidden/>
              </w:rPr>
            </w:r>
            <w:r>
              <w:rPr>
                <w:noProof/>
                <w:webHidden/>
              </w:rPr>
              <w:fldChar w:fldCharType="separate"/>
            </w:r>
            <w:r w:rsidR="00933191">
              <w:rPr>
                <w:noProof/>
                <w:webHidden/>
              </w:rPr>
              <w:t>9</w:t>
            </w:r>
            <w:r>
              <w:rPr>
                <w:noProof/>
                <w:webHidden/>
              </w:rPr>
              <w:fldChar w:fldCharType="end"/>
            </w:r>
          </w:hyperlink>
        </w:p>
        <w:p w14:paraId="79E775D0" w14:textId="643E32C6" w:rsidR="00A66128" w:rsidRDefault="00A66128">
          <w:pPr>
            <w:pStyle w:val="TOC1"/>
            <w:tabs>
              <w:tab w:val="left" w:pos="480"/>
              <w:tab w:val="right" w:leader="dot" w:pos="9016"/>
            </w:tabs>
            <w:rPr>
              <w:rFonts w:eastAsiaTheme="minorEastAsia"/>
              <w:noProof/>
            </w:rPr>
          </w:pPr>
          <w:hyperlink w:anchor="_Toc235700586" w:history="1">
            <w:r w:rsidRPr="000A6FEB">
              <w:rPr>
                <w:rStyle w:val="Hyperlink"/>
                <w:noProof/>
              </w:rPr>
              <w:t>1</w:t>
            </w:r>
            <w:r>
              <w:rPr>
                <w:rFonts w:eastAsiaTheme="minorEastAsia"/>
                <w:noProof/>
              </w:rPr>
              <w:tab/>
            </w:r>
            <w:r w:rsidRPr="000A6FEB">
              <w:rPr>
                <w:rStyle w:val="Hyperlink"/>
                <w:noProof/>
              </w:rPr>
              <w:t>Task-4</w:t>
            </w:r>
            <w:r>
              <w:rPr>
                <w:noProof/>
                <w:webHidden/>
              </w:rPr>
              <w:tab/>
            </w:r>
            <w:r>
              <w:rPr>
                <w:noProof/>
                <w:webHidden/>
              </w:rPr>
              <w:fldChar w:fldCharType="begin"/>
            </w:r>
            <w:r>
              <w:rPr>
                <w:noProof/>
                <w:webHidden/>
              </w:rPr>
              <w:instrText xml:space="preserve"> PAGEREF _Toc235700586 \h </w:instrText>
            </w:r>
            <w:r>
              <w:rPr>
                <w:noProof/>
                <w:webHidden/>
              </w:rPr>
            </w:r>
            <w:r>
              <w:rPr>
                <w:noProof/>
                <w:webHidden/>
              </w:rPr>
              <w:fldChar w:fldCharType="separate"/>
            </w:r>
            <w:r w:rsidR="00933191">
              <w:rPr>
                <w:noProof/>
                <w:webHidden/>
              </w:rPr>
              <w:t>12</w:t>
            </w:r>
            <w:r>
              <w:rPr>
                <w:noProof/>
                <w:webHidden/>
              </w:rPr>
              <w:fldChar w:fldCharType="end"/>
            </w:r>
          </w:hyperlink>
        </w:p>
        <w:p w14:paraId="3F9FA8F2" w14:textId="3989AE2D" w:rsidR="00A66128" w:rsidRDefault="00A66128">
          <w:pPr>
            <w:pStyle w:val="TOC2"/>
            <w:tabs>
              <w:tab w:val="left" w:pos="720"/>
              <w:tab w:val="right" w:leader="dot" w:pos="9016"/>
            </w:tabs>
            <w:rPr>
              <w:rFonts w:eastAsiaTheme="minorEastAsia"/>
              <w:noProof/>
            </w:rPr>
          </w:pPr>
          <w:hyperlink w:anchor="_Toc235700587" w:history="1">
            <w:r w:rsidRPr="000A6FEB">
              <w:rPr>
                <w:rStyle w:val="Hyperlink"/>
                <w:noProof/>
              </w:rPr>
              <w:t>.1</w:t>
            </w:r>
            <w:r>
              <w:rPr>
                <w:rFonts w:eastAsiaTheme="minorEastAsia"/>
                <w:noProof/>
              </w:rPr>
              <w:tab/>
            </w:r>
            <w:r w:rsidRPr="000A6FEB">
              <w:rPr>
                <w:rStyle w:val="Hyperlink"/>
                <w:noProof/>
              </w:rPr>
              <w:t>Evaluation of E-Portfolio Tool</w:t>
            </w:r>
            <w:r>
              <w:rPr>
                <w:noProof/>
                <w:webHidden/>
              </w:rPr>
              <w:tab/>
            </w:r>
            <w:r>
              <w:rPr>
                <w:noProof/>
                <w:webHidden/>
              </w:rPr>
              <w:fldChar w:fldCharType="begin"/>
            </w:r>
            <w:r>
              <w:rPr>
                <w:noProof/>
                <w:webHidden/>
              </w:rPr>
              <w:instrText xml:space="preserve"> PAGEREF _Toc235700587 \h </w:instrText>
            </w:r>
            <w:r>
              <w:rPr>
                <w:noProof/>
                <w:webHidden/>
              </w:rPr>
            </w:r>
            <w:r>
              <w:rPr>
                <w:noProof/>
                <w:webHidden/>
              </w:rPr>
              <w:fldChar w:fldCharType="separate"/>
            </w:r>
            <w:r w:rsidR="00933191">
              <w:rPr>
                <w:noProof/>
                <w:webHidden/>
              </w:rPr>
              <w:t>12</w:t>
            </w:r>
            <w:r>
              <w:rPr>
                <w:noProof/>
                <w:webHidden/>
              </w:rPr>
              <w:fldChar w:fldCharType="end"/>
            </w:r>
          </w:hyperlink>
        </w:p>
        <w:p w14:paraId="6B211378" w14:textId="7C778E72" w:rsidR="00A66128" w:rsidRDefault="00A66128">
          <w:pPr>
            <w:pStyle w:val="TOC1"/>
            <w:tabs>
              <w:tab w:val="left" w:pos="480"/>
              <w:tab w:val="right" w:leader="dot" w:pos="9016"/>
            </w:tabs>
            <w:rPr>
              <w:rFonts w:eastAsiaTheme="minorEastAsia"/>
              <w:noProof/>
            </w:rPr>
          </w:pPr>
          <w:hyperlink w:anchor="_Toc235700588" w:history="1">
            <w:r w:rsidRPr="000A6FEB">
              <w:rPr>
                <w:rStyle w:val="Hyperlink"/>
                <w:rFonts w:ascii="Cambria" w:hAnsi="Cambria"/>
                <w:noProof/>
              </w:rPr>
              <w:t>2.</w:t>
            </w:r>
            <w:r>
              <w:rPr>
                <w:rFonts w:eastAsiaTheme="minorEastAsia"/>
                <w:noProof/>
              </w:rPr>
              <w:tab/>
            </w:r>
            <w:r w:rsidRPr="000A6FEB">
              <w:rPr>
                <w:rStyle w:val="Hyperlink"/>
                <w:rFonts w:ascii="Cambria" w:hAnsi="Cambria"/>
                <w:noProof/>
              </w:rPr>
              <w:t>References</w:t>
            </w:r>
            <w:r>
              <w:rPr>
                <w:noProof/>
                <w:webHidden/>
              </w:rPr>
              <w:tab/>
            </w:r>
            <w:r>
              <w:rPr>
                <w:noProof/>
                <w:webHidden/>
              </w:rPr>
              <w:fldChar w:fldCharType="begin"/>
            </w:r>
            <w:r>
              <w:rPr>
                <w:noProof/>
                <w:webHidden/>
              </w:rPr>
              <w:instrText xml:space="preserve"> PAGEREF _Toc235700588 \h </w:instrText>
            </w:r>
            <w:r>
              <w:rPr>
                <w:noProof/>
                <w:webHidden/>
              </w:rPr>
            </w:r>
            <w:r>
              <w:rPr>
                <w:noProof/>
                <w:webHidden/>
              </w:rPr>
              <w:fldChar w:fldCharType="separate"/>
            </w:r>
            <w:r w:rsidR="00933191">
              <w:rPr>
                <w:noProof/>
                <w:webHidden/>
              </w:rPr>
              <w:t>13</w:t>
            </w:r>
            <w:r>
              <w:rPr>
                <w:noProof/>
                <w:webHidden/>
              </w:rPr>
              <w:fldChar w:fldCharType="end"/>
            </w:r>
          </w:hyperlink>
        </w:p>
        <w:p w14:paraId="7C0AF44E" w14:textId="6EF4CE57" w:rsidR="00D01211" w:rsidRDefault="00D01211" w:rsidP="00B419CF">
          <w:pPr>
            <w:pStyle w:val="Heading1"/>
            <w:numPr>
              <w:ilvl w:val="0"/>
              <w:numId w:val="0"/>
            </w:numPr>
            <w:ind w:left="432"/>
          </w:pPr>
          <w:r>
            <w:rPr>
              <w:noProof/>
            </w:rPr>
            <w:fldChar w:fldCharType="end"/>
          </w:r>
        </w:p>
      </w:sdtContent>
    </w:sdt>
    <w:p w14:paraId="3E2280DE" w14:textId="232804DE" w:rsidR="00E27454" w:rsidRDefault="00E27454"/>
    <w:p w14:paraId="7B561770" w14:textId="55DBDC46" w:rsidR="003164BF" w:rsidRPr="00A66128" w:rsidRDefault="00E27454" w:rsidP="00A66128">
      <w:pPr>
        <w:pStyle w:val="Heading1"/>
      </w:pPr>
      <w:r>
        <w:br w:type="page"/>
      </w:r>
      <w:bookmarkStart w:id="0" w:name="_Toc235700563"/>
      <w:r w:rsidR="003164BF" w:rsidRPr="00A66128">
        <w:lastRenderedPageBreak/>
        <w:t>TASK-1</w:t>
      </w:r>
      <w:bookmarkEnd w:id="0"/>
    </w:p>
    <w:p w14:paraId="6F497350" w14:textId="77777777" w:rsidR="003164BF" w:rsidRDefault="003164BF">
      <w:pPr>
        <w:rPr>
          <w:b/>
          <w:bCs/>
          <w:sz w:val="28"/>
          <w:szCs w:val="28"/>
          <w:u w:val="single"/>
        </w:rPr>
      </w:pPr>
    </w:p>
    <w:p w14:paraId="463C2AD8" w14:textId="7FE9DC3F" w:rsidR="00011628" w:rsidRPr="00172089" w:rsidRDefault="00C606A6" w:rsidP="00172089">
      <w:pPr>
        <w:pStyle w:val="Heading2"/>
        <w:numPr>
          <w:ilvl w:val="0"/>
          <w:numId w:val="0"/>
        </w:numPr>
        <w:ind w:left="576"/>
        <w:rPr>
          <w:rFonts w:asciiTheme="majorBidi" w:hAnsiTheme="majorBidi"/>
        </w:rPr>
      </w:pPr>
      <w:r w:rsidRPr="0098332F">
        <w:rPr>
          <w:rFonts w:asciiTheme="majorBidi" w:hAnsiTheme="majorBidi"/>
        </w:rPr>
        <w:t xml:space="preserve"> </w:t>
      </w:r>
      <w:bookmarkStart w:id="1" w:name="_Toc235700564"/>
      <w:r w:rsidRPr="00172089">
        <w:rPr>
          <w:rFonts w:asciiTheme="majorBidi" w:hAnsiTheme="majorBidi"/>
          <w:sz w:val="28"/>
          <w:szCs w:val="28"/>
        </w:rPr>
        <w:t>Essential Academic and Employment Skills with IEEE Referenc</w:t>
      </w:r>
      <w:r w:rsidR="00011628" w:rsidRPr="00172089">
        <w:rPr>
          <w:rFonts w:asciiTheme="majorBidi" w:hAnsiTheme="majorBidi"/>
          <w:sz w:val="28"/>
          <w:szCs w:val="28"/>
        </w:rPr>
        <w:t>e</w:t>
      </w:r>
      <w:bookmarkEnd w:id="1"/>
    </w:p>
    <w:p w14:paraId="0D446FD2" w14:textId="77777777" w:rsidR="00011628" w:rsidRPr="00172089" w:rsidRDefault="00011628" w:rsidP="00A66128">
      <w:pPr>
        <w:pStyle w:val="Heading2"/>
      </w:pPr>
      <w:bookmarkStart w:id="2" w:name="_Toc235700565"/>
      <w:r w:rsidRPr="00172089">
        <w:t>Introduction:</w:t>
      </w:r>
      <w:bookmarkEnd w:id="2"/>
    </w:p>
    <w:p w14:paraId="15828C7B" w14:textId="77777777" w:rsidR="00011628" w:rsidRPr="00172089" w:rsidRDefault="00011628" w:rsidP="00011628">
      <w:pPr>
        <w:pStyle w:val="NoSpacing"/>
        <w:spacing w:before="240"/>
        <w:jc w:val="both"/>
        <w:rPr>
          <w:rFonts w:asciiTheme="minorBidi" w:hAnsiTheme="minorBidi"/>
          <w:sz w:val="24"/>
          <w:szCs w:val="24"/>
        </w:rPr>
      </w:pPr>
      <w:r w:rsidRPr="00172089">
        <w:rPr>
          <w:rFonts w:asciiTheme="minorBidi" w:hAnsiTheme="minorBidi"/>
          <w:sz w:val="24"/>
          <w:szCs w:val="24"/>
        </w:rPr>
        <w:t>Academic employment skills are important for both students and the working people. They help by encouraging to learn new things as well as improving in their career by doing a better job. Every student should try to develop the required skills because they would be useful in studies as well as in jobs</w:t>
      </w:r>
      <w:sdt>
        <w:sdtPr>
          <w:rPr>
            <w:rFonts w:asciiTheme="minorBidi" w:hAnsiTheme="minorBidi"/>
            <w:sz w:val="24"/>
            <w:szCs w:val="24"/>
          </w:rPr>
          <w:id w:val="-1689828688"/>
          <w:citation/>
        </w:sdtPr>
        <w:sdtContent>
          <w:r w:rsidRPr="00172089">
            <w:rPr>
              <w:rFonts w:asciiTheme="minorBidi" w:hAnsiTheme="minorBidi"/>
              <w:sz w:val="24"/>
              <w:szCs w:val="24"/>
            </w:rPr>
            <w:fldChar w:fldCharType="begin"/>
          </w:r>
          <w:r w:rsidRPr="00172089">
            <w:rPr>
              <w:rFonts w:asciiTheme="minorBidi" w:hAnsiTheme="minorBidi"/>
              <w:sz w:val="24"/>
              <w:szCs w:val="24"/>
            </w:rPr>
            <w:instrText xml:space="preserve">CITATION Ass16 \l 1033 </w:instrText>
          </w:r>
          <w:r w:rsidRPr="00172089">
            <w:rPr>
              <w:rFonts w:asciiTheme="minorBidi" w:hAnsiTheme="minorBidi"/>
              <w:sz w:val="24"/>
              <w:szCs w:val="24"/>
            </w:rPr>
            <w:fldChar w:fldCharType="separate"/>
          </w:r>
          <w:r w:rsidRPr="00172089">
            <w:rPr>
              <w:rFonts w:asciiTheme="minorBidi" w:hAnsiTheme="minorBidi"/>
              <w:noProof/>
              <w:sz w:val="24"/>
              <w:szCs w:val="24"/>
            </w:rPr>
            <w:t xml:space="preserve"> [1]</w:t>
          </w:r>
          <w:r w:rsidRPr="00172089">
            <w:rPr>
              <w:rFonts w:asciiTheme="minorBidi" w:hAnsiTheme="minorBidi"/>
              <w:sz w:val="24"/>
              <w:szCs w:val="24"/>
            </w:rPr>
            <w:fldChar w:fldCharType="end"/>
          </w:r>
        </w:sdtContent>
      </w:sdt>
      <w:r w:rsidRPr="00172089">
        <w:rPr>
          <w:rFonts w:asciiTheme="minorBidi" w:hAnsiTheme="minorBidi"/>
          <w:sz w:val="24"/>
          <w:szCs w:val="24"/>
        </w:rPr>
        <w:t>.</w:t>
      </w:r>
    </w:p>
    <w:p w14:paraId="4C53FF35" w14:textId="77777777" w:rsidR="00011628" w:rsidRPr="00172089" w:rsidRDefault="00011628" w:rsidP="00011628">
      <w:pPr>
        <w:spacing w:before="240"/>
        <w:jc w:val="both"/>
        <w:rPr>
          <w:rFonts w:asciiTheme="minorBidi" w:hAnsiTheme="minorBidi"/>
        </w:rPr>
      </w:pPr>
      <w:bookmarkStart w:id="3" w:name="_Toc235700566"/>
      <w:r w:rsidRPr="00A66128">
        <w:rPr>
          <w:rStyle w:val="Heading2Char"/>
        </w:rPr>
        <w:t>Research and Information Literacy</w:t>
      </w:r>
      <w:bookmarkEnd w:id="3"/>
      <w:r w:rsidRPr="00172089">
        <w:rPr>
          <w:rFonts w:asciiTheme="minorBidi" w:hAnsiTheme="minorBidi"/>
        </w:rPr>
        <w:t>:</w:t>
      </w:r>
    </w:p>
    <w:p w14:paraId="4D727AC1" w14:textId="77777777" w:rsidR="00011628" w:rsidRPr="00172089" w:rsidRDefault="00011628" w:rsidP="00011628">
      <w:pPr>
        <w:pStyle w:val="NoSpacing"/>
        <w:spacing w:before="240"/>
        <w:jc w:val="both"/>
        <w:rPr>
          <w:rFonts w:asciiTheme="minorBidi" w:hAnsiTheme="minorBidi"/>
          <w:sz w:val="24"/>
          <w:szCs w:val="24"/>
        </w:rPr>
      </w:pPr>
      <w:r w:rsidRPr="00172089">
        <w:rPr>
          <w:rFonts w:asciiTheme="minorBidi" w:hAnsiTheme="minorBidi"/>
          <w:sz w:val="24"/>
          <w:szCs w:val="24"/>
        </w:rPr>
        <w:t>Research and information literacy is defined as the means to find the correct information from sources such as books, journals or internet. This is essential as not every information is true and a student should be able to verify if the source is reliable or not. Using of correct references is also important because copying others work is unethical and hence unacceptable</w:t>
      </w:r>
      <w:sdt>
        <w:sdtPr>
          <w:rPr>
            <w:rFonts w:asciiTheme="minorBidi" w:hAnsiTheme="minorBidi"/>
            <w:sz w:val="24"/>
            <w:szCs w:val="24"/>
          </w:rPr>
          <w:id w:val="-1895341832"/>
          <w:citation/>
        </w:sdtPr>
        <w:sdtContent>
          <w:r w:rsidRPr="00172089">
            <w:rPr>
              <w:rFonts w:asciiTheme="minorBidi" w:hAnsiTheme="minorBidi"/>
              <w:sz w:val="24"/>
              <w:szCs w:val="24"/>
            </w:rPr>
            <w:fldChar w:fldCharType="begin"/>
          </w:r>
          <w:r w:rsidRPr="00172089">
            <w:rPr>
              <w:rFonts w:asciiTheme="minorBidi" w:hAnsiTheme="minorBidi"/>
              <w:sz w:val="24"/>
              <w:szCs w:val="24"/>
            </w:rPr>
            <w:instrText xml:space="preserve"> CITATION Ass16 \l 1033 </w:instrText>
          </w:r>
          <w:r w:rsidRPr="00172089">
            <w:rPr>
              <w:rFonts w:asciiTheme="minorBidi" w:hAnsiTheme="minorBidi"/>
              <w:sz w:val="24"/>
              <w:szCs w:val="24"/>
            </w:rPr>
            <w:fldChar w:fldCharType="separate"/>
          </w:r>
          <w:r w:rsidRPr="00172089">
            <w:rPr>
              <w:rFonts w:asciiTheme="minorBidi" w:hAnsiTheme="minorBidi"/>
              <w:noProof/>
              <w:sz w:val="24"/>
              <w:szCs w:val="24"/>
            </w:rPr>
            <w:t xml:space="preserve"> [1]</w:t>
          </w:r>
          <w:r w:rsidRPr="00172089">
            <w:rPr>
              <w:rFonts w:asciiTheme="minorBidi" w:hAnsiTheme="minorBidi"/>
              <w:sz w:val="24"/>
              <w:szCs w:val="24"/>
            </w:rPr>
            <w:fldChar w:fldCharType="end"/>
          </w:r>
        </w:sdtContent>
      </w:sdt>
      <w:r w:rsidRPr="00172089">
        <w:rPr>
          <w:rFonts w:asciiTheme="minorBidi" w:hAnsiTheme="minorBidi"/>
          <w:sz w:val="24"/>
          <w:szCs w:val="24"/>
        </w:rPr>
        <w:t>.</w:t>
      </w:r>
    </w:p>
    <w:p w14:paraId="3BDC2A89" w14:textId="77777777" w:rsidR="00011628" w:rsidRPr="00172089" w:rsidRDefault="00011628" w:rsidP="00A66128">
      <w:pPr>
        <w:pStyle w:val="Heading2"/>
      </w:pPr>
      <w:bookmarkStart w:id="4" w:name="_Toc235700567"/>
      <w:r w:rsidRPr="00172089">
        <w:t>Digital Literacy and Data Analytics:</w:t>
      </w:r>
      <w:bookmarkEnd w:id="4"/>
    </w:p>
    <w:p w14:paraId="08589D3E" w14:textId="77777777" w:rsidR="00011628" w:rsidRPr="00172089" w:rsidRDefault="00011628" w:rsidP="00011628">
      <w:pPr>
        <w:jc w:val="both"/>
        <w:rPr>
          <w:rFonts w:asciiTheme="minorBidi" w:hAnsiTheme="minorBidi"/>
        </w:rPr>
      </w:pPr>
      <w:r w:rsidRPr="00172089">
        <w:rPr>
          <w:rFonts w:asciiTheme="minorBidi" w:hAnsiTheme="minorBidi"/>
        </w:rPr>
        <w:t>Nowadays, work is dependent on the internet and computing devices. Digital literacy means knowing how to use these devices, such as a computer, email, the internet and different software. Data analytics refers to understanding data and using it to make better, informed decisions. These are the skills which help people save time while doing their work</w:t>
      </w:r>
      <w:sdt>
        <w:sdtPr>
          <w:rPr>
            <w:rFonts w:asciiTheme="minorBidi" w:hAnsiTheme="minorBidi"/>
          </w:rPr>
          <w:id w:val="1892914886"/>
          <w:citation/>
        </w:sdtPr>
        <w:sdtContent>
          <w:r w:rsidRPr="00172089">
            <w:rPr>
              <w:rFonts w:asciiTheme="minorBidi" w:hAnsiTheme="minorBidi"/>
            </w:rPr>
            <w:fldChar w:fldCharType="begin"/>
          </w:r>
          <w:r w:rsidRPr="00172089">
            <w:rPr>
              <w:rFonts w:asciiTheme="minorBidi" w:hAnsiTheme="minorBidi"/>
            </w:rPr>
            <w:instrText xml:space="preserve"> CITATION UNE18 \l 1033 </w:instrText>
          </w:r>
          <w:r w:rsidRPr="00172089">
            <w:rPr>
              <w:rFonts w:asciiTheme="minorBidi" w:hAnsiTheme="minorBidi"/>
            </w:rPr>
            <w:fldChar w:fldCharType="separate"/>
          </w:r>
          <w:r w:rsidRPr="00172089">
            <w:rPr>
              <w:rFonts w:asciiTheme="minorBidi" w:hAnsiTheme="minorBidi"/>
              <w:noProof/>
            </w:rPr>
            <w:t xml:space="preserve"> [2]</w:t>
          </w:r>
          <w:r w:rsidRPr="00172089">
            <w:rPr>
              <w:rFonts w:asciiTheme="minorBidi" w:hAnsiTheme="minorBidi"/>
            </w:rPr>
            <w:fldChar w:fldCharType="end"/>
          </w:r>
        </w:sdtContent>
      </w:sdt>
      <w:r w:rsidRPr="00172089">
        <w:rPr>
          <w:rFonts w:asciiTheme="minorBidi" w:hAnsiTheme="minorBidi"/>
        </w:rPr>
        <w:t>.</w:t>
      </w:r>
    </w:p>
    <w:p w14:paraId="4A951456" w14:textId="77777777" w:rsidR="00011628" w:rsidRPr="00172089" w:rsidRDefault="00011628" w:rsidP="00A66128">
      <w:pPr>
        <w:pStyle w:val="Heading2"/>
      </w:pPr>
      <w:bookmarkStart w:id="5" w:name="_Toc235700568"/>
      <w:r w:rsidRPr="00172089">
        <w:t>Communication and Collaboration:</w:t>
      </w:r>
      <w:bookmarkEnd w:id="5"/>
    </w:p>
    <w:p w14:paraId="543A05A7" w14:textId="2C44414A" w:rsidR="00011628" w:rsidRPr="00172089" w:rsidRDefault="00011628" w:rsidP="00011628">
      <w:pPr>
        <w:jc w:val="both"/>
        <w:rPr>
          <w:rFonts w:asciiTheme="minorBidi" w:hAnsiTheme="minorBidi"/>
        </w:rPr>
      </w:pPr>
      <w:r w:rsidRPr="00172089">
        <w:rPr>
          <w:rFonts w:asciiTheme="minorBidi" w:hAnsiTheme="minorBidi"/>
        </w:rPr>
        <w:t xml:space="preserve">Communication is an essential component in every field. A person should be aware of how to speak and write clearly so others can understand. Collaboration refers to working together with other members in a team. Different members of the team can come up with different ideas and good communication help solve problems and in turn complete the work successfully </w:t>
      </w:r>
    </w:p>
    <w:p w14:paraId="6C325A7B" w14:textId="77777777" w:rsidR="00FC3DAB" w:rsidRDefault="00011628" w:rsidP="00A66128">
      <w:pPr>
        <w:pStyle w:val="Heading2"/>
      </w:pPr>
      <w:bookmarkStart w:id="6" w:name="_Toc235700569"/>
      <w:r w:rsidRPr="00172089">
        <w:t>Critical Thinking and Problem Solving</w:t>
      </w:r>
      <w:bookmarkEnd w:id="6"/>
    </w:p>
    <w:p w14:paraId="50F7AC69" w14:textId="055A1709" w:rsidR="00011628" w:rsidRPr="00172089" w:rsidRDefault="00011628" w:rsidP="00011628">
      <w:pPr>
        <w:jc w:val="both"/>
        <w:rPr>
          <w:rFonts w:asciiTheme="minorBidi" w:hAnsiTheme="minorBidi"/>
        </w:rPr>
      </w:pPr>
      <w:r w:rsidRPr="00172089">
        <w:rPr>
          <w:rFonts w:asciiTheme="minorBidi" w:hAnsiTheme="minorBidi"/>
        </w:rPr>
        <w:t>:</w:t>
      </w:r>
    </w:p>
    <w:p w14:paraId="489E22B1" w14:textId="37C9F2EA" w:rsidR="00011628" w:rsidRPr="00172089" w:rsidRDefault="00011628" w:rsidP="00011628">
      <w:pPr>
        <w:jc w:val="both"/>
        <w:rPr>
          <w:rFonts w:asciiTheme="minorBidi" w:hAnsiTheme="minorBidi"/>
        </w:rPr>
      </w:pPr>
      <w:r w:rsidRPr="00172089">
        <w:rPr>
          <w:rFonts w:asciiTheme="minorBidi" w:hAnsiTheme="minorBidi"/>
        </w:rPr>
        <w:t xml:space="preserve">Critical thinking is when we have to think carefully and analyze all aspects of a decision that is to be made. This can help a person to understand the problem and find the best possible solution. Problem solving is very important as every job comes up with different challenges. A person is valuable to an organization who can think calmly </w:t>
      </w:r>
      <w:r w:rsidRPr="00172089">
        <w:rPr>
          <w:rFonts w:asciiTheme="minorBidi" w:hAnsiTheme="minorBidi"/>
        </w:rPr>
        <w:lastRenderedPageBreak/>
        <w:t xml:space="preserve">under pressure and provide solutions when problems arise is valuable to an </w:t>
      </w:r>
      <w:r w:rsidR="002A547E" w:rsidRPr="00172089">
        <w:rPr>
          <w:rFonts w:asciiTheme="minorBidi" w:hAnsiTheme="minorBidi"/>
        </w:rPr>
        <w:t>organization</w:t>
      </w:r>
      <w:r w:rsidRPr="00172089">
        <w:rPr>
          <w:rFonts w:asciiTheme="minorBidi" w:hAnsiTheme="minorBidi"/>
        </w:rPr>
        <w:t>.</w:t>
      </w:r>
    </w:p>
    <w:bookmarkStart w:id="7" w:name="_Toc235700570" w:displacedByCustomXml="next"/>
    <w:sdt>
      <w:sdtPr>
        <w:rPr>
          <w:rFonts w:asciiTheme="minorBidi" w:eastAsiaTheme="minorHAnsi" w:hAnsiTheme="minorBidi" w:cstheme="minorBidi"/>
          <w:color w:val="auto"/>
          <w:sz w:val="24"/>
          <w:szCs w:val="24"/>
          <w:lang w:val="en-GB"/>
        </w:rPr>
        <w:id w:val="-234082246"/>
        <w:docPartObj>
          <w:docPartGallery w:val="Bibliographies"/>
          <w:docPartUnique/>
        </w:docPartObj>
      </w:sdtPr>
      <w:sdtEndPr>
        <w:rPr>
          <w:lang w:val="en-US"/>
        </w:rPr>
      </w:sdtEndPr>
      <w:sdtContent>
        <w:p w14:paraId="75A5C560" w14:textId="77777777" w:rsidR="00011628" w:rsidRPr="00A66128" w:rsidRDefault="00011628" w:rsidP="0025215C">
          <w:pPr>
            <w:pStyle w:val="Heading1"/>
            <w:numPr>
              <w:ilvl w:val="0"/>
              <w:numId w:val="0"/>
            </w:numPr>
            <w:spacing w:line="240" w:lineRule="auto"/>
            <w:rPr>
              <w:rStyle w:val="Heading2Char"/>
            </w:rPr>
          </w:pPr>
          <w:r w:rsidRPr="00A66128">
            <w:rPr>
              <w:rStyle w:val="Heading2Char"/>
            </w:rPr>
            <w:t>References</w:t>
          </w:r>
          <w:bookmarkEnd w:id="7"/>
        </w:p>
        <w:sdt>
          <w:sdtPr>
            <w:rPr>
              <w:rFonts w:asciiTheme="minorBidi" w:hAnsiTheme="minorBidi"/>
            </w:rPr>
            <w:id w:val="-573587230"/>
            <w:bibliography/>
          </w:sdtPr>
          <w:sdtContent>
            <w:p w14:paraId="7391F559" w14:textId="77777777" w:rsidR="00011628" w:rsidRPr="00172089" w:rsidRDefault="00011628" w:rsidP="00011628">
              <w:pPr>
                <w:spacing w:line="240" w:lineRule="auto"/>
                <w:rPr>
                  <w:rFonts w:asciiTheme="minorBidi" w:hAnsiTheme="minorBidi"/>
                  <w:noProof/>
                </w:rPr>
              </w:pPr>
              <w:r w:rsidRPr="00172089">
                <w:rPr>
                  <w:rFonts w:asciiTheme="minorBidi" w:hAnsiTheme="minorBidi"/>
                </w:rPr>
                <w:fldChar w:fldCharType="begin"/>
              </w:r>
              <w:r w:rsidRPr="00172089">
                <w:rPr>
                  <w:rFonts w:asciiTheme="minorBidi" w:hAnsiTheme="minorBidi"/>
                </w:rPr>
                <w:instrText xml:space="preserve"> BIBLIOGRAPHY </w:instrText>
              </w:r>
              <w:r w:rsidRPr="00172089">
                <w:rPr>
                  <w:rFonts w:asciiTheme="minorBidi" w:hAnsiTheme="minorBid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011628" w:rsidRPr="00172089" w14:paraId="7346D34E" w14:textId="77777777" w:rsidTr="00D83518">
                <w:trPr>
                  <w:tblCellSpacing w:w="15" w:type="dxa"/>
                </w:trPr>
                <w:tc>
                  <w:tcPr>
                    <w:tcW w:w="50" w:type="pct"/>
                    <w:hideMark/>
                  </w:tcPr>
                  <w:p w14:paraId="417E52BD" w14:textId="77777777" w:rsidR="00011628" w:rsidRPr="00172089" w:rsidRDefault="00011628" w:rsidP="00D83518">
                    <w:pPr>
                      <w:pStyle w:val="Bibliography"/>
                      <w:spacing w:line="240" w:lineRule="auto"/>
                      <w:rPr>
                        <w:rFonts w:asciiTheme="minorBidi" w:hAnsiTheme="minorBidi"/>
                        <w:noProof/>
                        <w:sz w:val="24"/>
                        <w:szCs w:val="24"/>
                        <w:lang w:val="en-US"/>
                      </w:rPr>
                    </w:pPr>
                    <w:r w:rsidRPr="00172089">
                      <w:rPr>
                        <w:rFonts w:asciiTheme="minorBidi" w:hAnsiTheme="minorBidi"/>
                        <w:noProof/>
                        <w:sz w:val="24"/>
                        <w:szCs w:val="24"/>
                        <w:lang w:val="en-US"/>
                      </w:rPr>
                      <w:t xml:space="preserve">[1] </w:t>
                    </w:r>
                  </w:p>
                </w:tc>
                <w:tc>
                  <w:tcPr>
                    <w:tcW w:w="0" w:type="auto"/>
                    <w:hideMark/>
                  </w:tcPr>
                  <w:p w14:paraId="2638FCCC" w14:textId="77777777" w:rsidR="00011628" w:rsidRPr="00172089" w:rsidRDefault="00011628" w:rsidP="00D83518">
                    <w:pPr>
                      <w:pStyle w:val="Bibliography"/>
                      <w:spacing w:line="240" w:lineRule="auto"/>
                      <w:jc w:val="both"/>
                      <w:rPr>
                        <w:rFonts w:asciiTheme="minorBidi" w:hAnsiTheme="minorBidi"/>
                        <w:noProof/>
                        <w:sz w:val="24"/>
                        <w:szCs w:val="24"/>
                        <w:lang w:val="en-US"/>
                      </w:rPr>
                    </w:pPr>
                    <w:r w:rsidRPr="00172089">
                      <w:rPr>
                        <w:rFonts w:asciiTheme="minorBidi" w:hAnsiTheme="minorBidi"/>
                        <w:noProof/>
                        <w:sz w:val="24"/>
                        <w:szCs w:val="24"/>
                        <w:lang w:val="en-US"/>
                      </w:rPr>
                      <w:t>Libraries, Association of College and Research, "</w:t>
                    </w:r>
                    <w:r w:rsidRPr="00172089">
                      <w:rPr>
                        <w:rFonts w:asciiTheme="minorBidi" w:hAnsiTheme="minorBidi"/>
                        <w:i/>
                        <w:iCs/>
                        <w:noProof/>
                        <w:sz w:val="24"/>
                        <w:szCs w:val="24"/>
                        <w:lang w:val="en-US"/>
                      </w:rPr>
                      <w:t>Framework for Information Literacy for Higher Education</w:t>
                    </w:r>
                    <w:r w:rsidRPr="00172089">
                      <w:rPr>
                        <w:rFonts w:asciiTheme="minorBidi" w:hAnsiTheme="minorBidi"/>
                        <w:noProof/>
                        <w:sz w:val="24"/>
                        <w:szCs w:val="24"/>
                        <w:lang w:val="en-US"/>
                      </w:rPr>
                      <w:t>," Association of College and Research Libraries, Chicago, 2016.</w:t>
                    </w:r>
                  </w:p>
                </w:tc>
              </w:tr>
              <w:tr w:rsidR="00011628" w:rsidRPr="00172089" w14:paraId="7CCC9823" w14:textId="77777777" w:rsidTr="00D83518">
                <w:trPr>
                  <w:tblCellSpacing w:w="15" w:type="dxa"/>
                </w:trPr>
                <w:tc>
                  <w:tcPr>
                    <w:tcW w:w="50" w:type="pct"/>
                    <w:hideMark/>
                  </w:tcPr>
                  <w:p w14:paraId="7F255630" w14:textId="77777777" w:rsidR="00011628" w:rsidRPr="00172089" w:rsidRDefault="00011628" w:rsidP="00D83518">
                    <w:pPr>
                      <w:pStyle w:val="Bibliography"/>
                      <w:spacing w:line="240" w:lineRule="auto"/>
                      <w:rPr>
                        <w:rFonts w:asciiTheme="minorBidi" w:hAnsiTheme="minorBidi"/>
                        <w:noProof/>
                        <w:sz w:val="24"/>
                        <w:szCs w:val="24"/>
                        <w:lang w:val="en-US"/>
                      </w:rPr>
                    </w:pPr>
                    <w:r w:rsidRPr="00172089">
                      <w:rPr>
                        <w:rFonts w:asciiTheme="minorBidi" w:hAnsiTheme="minorBidi"/>
                        <w:noProof/>
                        <w:sz w:val="24"/>
                        <w:szCs w:val="24"/>
                        <w:lang w:val="en-US"/>
                      </w:rPr>
                      <w:t xml:space="preserve">[2] </w:t>
                    </w:r>
                  </w:p>
                </w:tc>
                <w:tc>
                  <w:tcPr>
                    <w:tcW w:w="0" w:type="auto"/>
                    <w:hideMark/>
                  </w:tcPr>
                  <w:p w14:paraId="56685D35" w14:textId="77777777" w:rsidR="00011628" w:rsidRPr="00172089" w:rsidRDefault="00011628" w:rsidP="00D83518">
                    <w:pPr>
                      <w:pStyle w:val="Bibliography"/>
                      <w:spacing w:line="240" w:lineRule="auto"/>
                      <w:jc w:val="both"/>
                      <w:rPr>
                        <w:rFonts w:asciiTheme="minorBidi" w:hAnsiTheme="minorBidi"/>
                        <w:noProof/>
                        <w:sz w:val="24"/>
                        <w:szCs w:val="24"/>
                        <w:lang w:val="en-US"/>
                      </w:rPr>
                    </w:pPr>
                    <w:r w:rsidRPr="00172089">
                      <w:rPr>
                        <w:rFonts w:asciiTheme="minorBidi" w:hAnsiTheme="minorBidi"/>
                        <w:noProof/>
                        <w:sz w:val="24"/>
                        <w:szCs w:val="24"/>
                        <w:lang w:val="en-US"/>
                      </w:rPr>
                      <w:t>UNESCO, "</w:t>
                    </w:r>
                    <w:r w:rsidRPr="00172089">
                      <w:rPr>
                        <w:rFonts w:asciiTheme="minorBidi" w:hAnsiTheme="minorBidi"/>
                        <w:i/>
                        <w:iCs/>
                        <w:noProof/>
                        <w:sz w:val="24"/>
                        <w:szCs w:val="24"/>
                        <w:lang w:val="en-US"/>
                      </w:rPr>
                      <w:t>A Global Framework of Reference on Digital Literacy Skills for Indicator 4.4.2</w:t>
                    </w:r>
                    <w:r w:rsidRPr="00172089">
                      <w:rPr>
                        <w:rFonts w:asciiTheme="minorBidi" w:hAnsiTheme="minorBidi"/>
                        <w:noProof/>
                        <w:sz w:val="24"/>
                        <w:szCs w:val="24"/>
                        <w:lang w:val="en-US"/>
                      </w:rPr>
                      <w:t>," UNESCO, Paris, 2018.</w:t>
                    </w:r>
                  </w:p>
                </w:tc>
              </w:tr>
              <w:tr w:rsidR="00011628" w:rsidRPr="00172089" w14:paraId="7BBFCB04" w14:textId="77777777" w:rsidTr="00011628">
                <w:trPr>
                  <w:tblCellSpacing w:w="15" w:type="dxa"/>
                </w:trPr>
                <w:tc>
                  <w:tcPr>
                    <w:tcW w:w="50" w:type="pct"/>
                  </w:tcPr>
                  <w:p w14:paraId="4FF56768" w14:textId="2D55256E" w:rsidR="00011628" w:rsidRPr="00172089" w:rsidRDefault="00011628" w:rsidP="00D83518">
                    <w:pPr>
                      <w:pStyle w:val="Bibliography"/>
                      <w:spacing w:line="240" w:lineRule="auto"/>
                      <w:rPr>
                        <w:rFonts w:asciiTheme="minorBidi" w:hAnsiTheme="minorBidi"/>
                        <w:noProof/>
                        <w:sz w:val="24"/>
                        <w:szCs w:val="24"/>
                        <w:lang w:val="en-US"/>
                      </w:rPr>
                    </w:pPr>
                  </w:p>
                </w:tc>
                <w:tc>
                  <w:tcPr>
                    <w:tcW w:w="0" w:type="auto"/>
                  </w:tcPr>
                  <w:p w14:paraId="148CE1D1" w14:textId="10F54B44" w:rsidR="00011628" w:rsidRPr="00172089" w:rsidRDefault="00011628" w:rsidP="00D83518">
                    <w:pPr>
                      <w:pStyle w:val="Bibliography"/>
                      <w:spacing w:line="240" w:lineRule="auto"/>
                      <w:jc w:val="both"/>
                      <w:rPr>
                        <w:rFonts w:asciiTheme="minorBidi" w:hAnsiTheme="minorBidi"/>
                        <w:noProof/>
                        <w:sz w:val="24"/>
                        <w:szCs w:val="24"/>
                        <w:lang w:val="en-US"/>
                      </w:rPr>
                    </w:pPr>
                  </w:p>
                </w:tc>
              </w:tr>
              <w:tr w:rsidR="00011628" w:rsidRPr="00172089" w14:paraId="1AFC66CE" w14:textId="77777777" w:rsidTr="00B75EC3">
                <w:trPr>
                  <w:tblCellSpacing w:w="15" w:type="dxa"/>
                </w:trPr>
                <w:tc>
                  <w:tcPr>
                    <w:tcW w:w="50" w:type="pct"/>
                  </w:tcPr>
                  <w:p w14:paraId="07DC4C39" w14:textId="0290E77B" w:rsidR="00011628" w:rsidRPr="00172089" w:rsidRDefault="00011628" w:rsidP="00D83518">
                    <w:pPr>
                      <w:pStyle w:val="Bibliography"/>
                      <w:spacing w:line="240" w:lineRule="auto"/>
                      <w:rPr>
                        <w:rFonts w:asciiTheme="minorBidi" w:hAnsiTheme="minorBidi"/>
                        <w:noProof/>
                        <w:sz w:val="24"/>
                        <w:szCs w:val="24"/>
                        <w:lang w:val="en-US"/>
                      </w:rPr>
                    </w:pPr>
                  </w:p>
                </w:tc>
                <w:tc>
                  <w:tcPr>
                    <w:tcW w:w="0" w:type="auto"/>
                  </w:tcPr>
                  <w:p w14:paraId="2964CC3F" w14:textId="71591BEB" w:rsidR="00011628" w:rsidRPr="00172089" w:rsidRDefault="00011628" w:rsidP="00D83518">
                    <w:pPr>
                      <w:pStyle w:val="Bibliography"/>
                      <w:spacing w:line="240" w:lineRule="auto"/>
                      <w:jc w:val="both"/>
                      <w:rPr>
                        <w:rFonts w:asciiTheme="minorBidi" w:hAnsiTheme="minorBidi"/>
                        <w:noProof/>
                        <w:sz w:val="24"/>
                        <w:szCs w:val="24"/>
                        <w:lang w:val="en-US"/>
                      </w:rPr>
                    </w:pPr>
                  </w:p>
                </w:tc>
              </w:tr>
            </w:tbl>
            <w:p w14:paraId="60009F1C" w14:textId="77777777" w:rsidR="00011628" w:rsidRPr="00172089" w:rsidRDefault="00011628" w:rsidP="00011628">
              <w:pPr>
                <w:spacing w:line="240" w:lineRule="auto"/>
                <w:rPr>
                  <w:rFonts w:asciiTheme="minorBidi" w:eastAsia="Times New Roman" w:hAnsiTheme="minorBidi"/>
                  <w:noProof/>
                </w:rPr>
              </w:pPr>
            </w:p>
            <w:p w14:paraId="12E4F0CE" w14:textId="77777777" w:rsidR="00011628" w:rsidRPr="00172089" w:rsidRDefault="00011628" w:rsidP="00011628">
              <w:pPr>
                <w:spacing w:line="240" w:lineRule="auto"/>
                <w:rPr>
                  <w:rFonts w:asciiTheme="minorBidi" w:hAnsiTheme="minorBidi"/>
                </w:rPr>
              </w:pPr>
              <w:r w:rsidRPr="00172089">
                <w:rPr>
                  <w:rFonts w:asciiTheme="minorBidi" w:hAnsiTheme="minorBidi"/>
                  <w:b/>
                  <w:bCs/>
                  <w:noProof/>
                </w:rPr>
                <w:fldChar w:fldCharType="end"/>
              </w:r>
            </w:p>
          </w:sdtContent>
        </w:sdt>
      </w:sdtContent>
    </w:sdt>
    <w:p w14:paraId="081E4664" w14:textId="3A982C1B" w:rsidR="00011628" w:rsidRDefault="009C6D2C" w:rsidP="00A66128">
      <w:pPr>
        <w:pStyle w:val="Heading2"/>
      </w:pPr>
      <w:bookmarkStart w:id="8" w:name="_Toc235700571"/>
      <w:r>
        <w:rPr>
          <w:rFonts w:ascii="Cambria" w:hAnsi="Cambria"/>
          <w:noProof/>
        </w:rPr>
        <mc:AlternateContent>
          <mc:Choice Requires="wps">
            <w:drawing>
              <wp:anchor distT="0" distB="0" distL="114300" distR="114300" simplePos="0" relativeHeight="251674624" behindDoc="0" locked="0" layoutInCell="1" allowOverlap="1" wp14:anchorId="4EDE0A9F" wp14:editId="6925E694">
                <wp:simplePos x="0" y="0"/>
                <wp:positionH relativeFrom="column">
                  <wp:posOffset>110531</wp:posOffset>
                </wp:positionH>
                <wp:positionV relativeFrom="paragraph">
                  <wp:posOffset>278800</wp:posOffset>
                </wp:positionV>
                <wp:extent cx="5586465" cy="2802255"/>
                <wp:effectExtent l="0" t="0" r="0" b="0"/>
                <wp:wrapNone/>
                <wp:docPr id="481425636" name="Text Box 3"/>
                <wp:cNvGraphicFramePr/>
                <a:graphic xmlns:a="http://schemas.openxmlformats.org/drawingml/2006/main">
                  <a:graphicData uri="http://schemas.microsoft.com/office/word/2010/wordprocessingShape">
                    <wps:wsp>
                      <wps:cNvSpPr txBox="1"/>
                      <wps:spPr>
                        <a:xfrm>
                          <a:off x="0" y="0"/>
                          <a:ext cx="5586465" cy="2802255"/>
                        </a:xfrm>
                        <a:prstGeom prst="rect">
                          <a:avLst/>
                        </a:prstGeom>
                        <a:solidFill>
                          <a:schemeClr val="lt1"/>
                        </a:solidFill>
                        <a:ln w="6350">
                          <a:noFill/>
                        </a:ln>
                      </wps:spPr>
                      <wps:txbx>
                        <w:txbxContent>
                          <w:p w14:paraId="78362D5C" w14:textId="2C38B7B8" w:rsidR="00EB041A" w:rsidRDefault="009C6D2C">
                            <w:r w:rsidRPr="002259B6">
                              <w:rPr>
                                <w:noProof/>
                              </w:rPr>
                              <w:drawing>
                                <wp:inline distT="0" distB="0" distL="0" distR="0" wp14:anchorId="16ECE9C9" wp14:editId="0D10DE0B">
                                  <wp:extent cx="5486400" cy="2552281"/>
                                  <wp:effectExtent l="0" t="0" r="0" b="635"/>
                                  <wp:docPr id="1983508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08626" name=""/>
                                          <pic:cNvPicPr/>
                                        </pic:nvPicPr>
                                        <pic:blipFill rotWithShape="1">
                                          <a:blip r:embed="rId13"/>
                                          <a:srcRect t="9301" b="9231"/>
                                          <a:stretch>
                                            <a:fillRect/>
                                          </a:stretch>
                                        </pic:blipFill>
                                        <pic:spPr bwMode="auto">
                                          <a:xfrm>
                                            <a:off x="0" y="0"/>
                                            <a:ext cx="5487670" cy="2552872"/>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E0A9F" id="Text Box 3" o:spid="_x0000_s1033" type="#_x0000_t202" style="position:absolute;left:0;text-align:left;margin-left:8.7pt;margin-top:21.95pt;width:439.9pt;height:220.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" fillcolor="white [3201]" stroked="f" strokeweight=".5pt">
                <v:textbox>
                  <w:txbxContent>
                    <w:p w14:paraId="78362D5C" w14:textId="2C38B7B8" w:rsidR="00EB041A" w:rsidRDefault="009C6D2C">
                      <w:r w:rsidRPr="002259B6">
                        <w:rPr>
                          <w:noProof/>
                        </w:rPr>
                        <w:drawing>
                          <wp:inline distT="0" distB="0" distL="0" distR="0" wp14:anchorId="16ECE9C9" wp14:editId="0D10DE0B">
                            <wp:extent cx="5486400" cy="2552281"/>
                            <wp:effectExtent l="0" t="0" r="0" b="635"/>
                            <wp:docPr id="1983508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08626" name=""/>
                                    <pic:cNvPicPr/>
                                  </pic:nvPicPr>
                                  <pic:blipFill rotWithShape="1">
                                    <a:blip r:embed="rId13"/>
                                    <a:srcRect t="9301" b="9231"/>
                                    <a:stretch>
                                      <a:fillRect/>
                                    </a:stretch>
                                  </pic:blipFill>
                                  <pic:spPr bwMode="auto">
                                    <a:xfrm>
                                      <a:off x="0" y="0"/>
                                      <a:ext cx="5487670" cy="2552872"/>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00EB041A" w:rsidRPr="00EB041A">
        <w:t>Similarity check &amp; Update</w:t>
      </w:r>
      <w:bookmarkEnd w:id="8"/>
    </w:p>
    <w:p w14:paraId="79016A75" w14:textId="3DAD40B5" w:rsidR="00800526" w:rsidRPr="004230B4" w:rsidRDefault="00800526" w:rsidP="004230B4">
      <w:r w:rsidRPr="00F83D27">
        <w:rPr>
          <w:rFonts w:ascii="Cambria" w:hAnsi="Cambria"/>
        </w:rPr>
        <w:t>.</w:t>
      </w:r>
    </w:p>
    <w:p w14:paraId="778B693F" w14:textId="04123C95" w:rsidR="00800526" w:rsidRPr="00800526" w:rsidRDefault="00800526" w:rsidP="00800526"/>
    <w:p w14:paraId="063E2F00" w14:textId="38028649" w:rsidR="00E8587F" w:rsidRPr="00E8587F" w:rsidRDefault="00E8587F" w:rsidP="00800526">
      <w:pPr>
        <w:spacing w:after="0" w:line="240" w:lineRule="auto"/>
        <w:rPr>
          <w:rFonts w:ascii="Arial" w:eastAsia="Times New Roman" w:hAnsi="Arial" w:cs="Arial"/>
          <w:kern w:val="0"/>
          <w14:ligatures w14:val="none"/>
        </w:rPr>
      </w:pPr>
      <w:r w:rsidRPr="00E8587F">
        <w:rPr>
          <w:rFonts w:ascii="Arial" w:eastAsia="Times New Roman" w:hAnsi="Arial" w:cs="Arial"/>
          <w:kern w:val="0"/>
          <w14:ligatures w14:val="none"/>
        </w:rPr>
        <w:t>.</w:t>
      </w:r>
    </w:p>
    <w:p w14:paraId="0F4587AB" w14:textId="0A8228CB" w:rsidR="00E8587F" w:rsidRPr="00E8587F" w:rsidRDefault="00E8587F" w:rsidP="00E8587F">
      <w:pPr>
        <w:spacing w:before="480" w:after="480" w:line="240" w:lineRule="auto"/>
        <w:rPr>
          <w:rFonts w:ascii="Arial" w:eastAsia="Times New Roman" w:hAnsi="Arial" w:cs="Arial"/>
          <w:kern w:val="0"/>
          <w:sz w:val="21"/>
          <w:szCs w:val="21"/>
          <w14:ligatures w14:val="none"/>
        </w:rPr>
      </w:pPr>
    </w:p>
    <w:p w14:paraId="0A5CCB9F" w14:textId="56C15B72" w:rsidR="00E8587F" w:rsidRPr="00E8587F" w:rsidRDefault="00E8587F" w:rsidP="00E8587F">
      <w:pPr>
        <w:spacing w:after="0" w:line="240" w:lineRule="auto"/>
        <w:rPr>
          <w:rFonts w:ascii="Arial" w:eastAsia="Times New Roman" w:hAnsi="Arial" w:cs="Arial"/>
          <w:kern w:val="0"/>
          <w14:ligatures w14:val="none"/>
        </w:rPr>
      </w:pPr>
    </w:p>
    <w:p w14:paraId="12E63A85" w14:textId="77777777" w:rsidR="00E27454" w:rsidRDefault="00E27454">
      <w:r>
        <w:br w:type="page"/>
      </w:r>
    </w:p>
    <w:p w14:paraId="51D21FD6" w14:textId="425D4CD8" w:rsidR="00D84D60" w:rsidRPr="00B419CF" w:rsidRDefault="00B419CF" w:rsidP="00A66128">
      <w:pPr>
        <w:pStyle w:val="Heading1"/>
      </w:pPr>
      <w:bookmarkStart w:id="9" w:name="_Toc235700572"/>
      <w:r w:rsidRPr="00A66128">
        <w:lastRenderedPageBreak/>
        <w:t>TASK</w:t>
      </w:r>
      <w:r w:rsidRPr="00B419CF">
        <w:t>-2</w:t>
      </w:r>
      <w:bookmarkEnd w:id="9"/>
    </w:p>
    <w:p w14:paraId="58F49E2B" w14:textId="760374C7" w:rsidR="00D84D60" w:rsidRPr="00D60C9E" w:rsidRDefault="00D84D60" w:rsidP="00D60C9E">
      <w:pPr>
        <w:pStyle w:val="Heading2"/>
        <w:numPr>
          <w:ilvl w:val="0"/>
          <w:numId w:val="0"/>
        </w:numPr>
        <w:ind w:left="576"/>
        <w:rPr>
          <w:rFonts w:asciiTheme="majorBidi" w:hAnsiTheme="majorBidi"/>
          <w:sz w:val="28"/>
          <w:szCs w:val="28"/>
        </w:rPr>
      </w:pPr>
      <w:bookmarkStart w:id="10" w:name="_Toc235700573"/>
      <w:r w:rsidRPr="00E4309E">
        <w:rPr>
          <w:rFonts w:asciiTheme="majorBidi" w:hAnsiTheme="majorBidi"/>
          <w:sz w:val="28"/>
          <w:szCs w:val="28"/>
        </w:rPr>
        <w:t>Collaborative Teamwork and Professional Academic poster (A3 Poster)</w:t>
      </w:r>
      <w:bookmarkEnd w:id="10"/>
    </w:p>
    <w:p w14:paraId="1C55FF22" w14:textId="77777777" w:rsidR="00D60C9E" w:rsidRPr="008912B1" w:rsidRDefault="00D60C9E" w:rsidP="00A66128">
      <w:pPr>
        <w:pStyle w:val="Heading3"/>
      </w:pPr>
      <w:bookmarkStart w:id="11" w:name="_Toc235700574"/>
      <w:r w:rsidRPr="008912B1">
        <w:t>Mind Mapping</w:t>
      </w:r>
      <w:bookmarkEnd w:id="11"/>
    </w:p>
    <w:p w14:paraId="2A298575" w14:textId="77777777" w:rsidR="00D60C9E" w:rsidRPr="00D60C9E" w:rsidRDefault="00D60C9E" w:rsidP="00A66128">
      <w:pPr>
        <w:pStyle w:val="Heading3"/>
      </w:pPr>
      <w:bookmarkStart w:id="12" w:name="_Toc235700575"/>
      <w:r w:rsidRPr="00D60C9E">
        <w:t>Introduction:</w:t>
      </w:r>
      <w:bookmarkEnd w:id="12"/>
    </w:p>
    <w:p w14:paraId="15F1A5A2" w14:textId="275EE179" w:rsidR="00D60C9E" w:rsidRPr="008912B1" w:rsidRDefault="00D60C9E" w:rsidP="00D60C9E">
      <w:pPr>
        <w:jc w:val="both"/>
        <w:rPr>
          <w:rFonts w:ascii="Cambria" w:hAnsi="Cambria"/>
        </w:rPr>
      </w:pPr>
      <w:r w:rsidRPr="008912B1">
        <w:rPr>
          <w:rFonts w:ascii="Cambria" w:hAnsi="Cambria"/>
        </w:rPr>
        <w:t>Mind mapping can be defined as a simple technique which helps people organize their thoughts and ideas by visualization. It can be pictured as one main topic in the center and then different branches are added for the related ideas. This makes learning and planning easier for students, teachers and professionals. Mind maps can help people to remember information for longer periods and get a better understanding of the topics</w:t>
      </w:r>
      <w:sdt>
        <w:sdtPr>
          <w:rPr>
            <w:rFonts w:ascii="Cambria" w:hAnsi="Cambria"/>
          </w:rPr>
          <w:id w:val="-487244692"/>
          <w:citation/>
        </w:sdtPr>
        <w:sdtContent>
          <w:r w:rsidRPr="008912B1">
            <w:rPr>
              <w:rFonts w:ascii="Cambria" w:hAnsi="Cambria"/>
            </w:rPr>
            <w:fldChar w:fldCharType="begin"/>
          </w:r>
          <w:r w:rsidRPr="008912B1">
            <w:rPr>
              <w:rFonts w:ascii="Cambria" w:hAnsi="Cambria"/>
            </w:rPr>
            <w:instrText xml:space="preserve"> CITATION Buz10 \l 1033 </w:instrText>
          </w:r>
          <w:r w:rsidRPr="008912B1">
            <w:rPr>
              <w:rFonts w:ascii="Cambria" w:hAnsi="Cambria"/>
            </w:rPr>
            <w:fldChar w:fldCharType="separate"/>
          </w:r>
          <w:r w:rsidRPr="008912B1">
            <w:rPr>
              <w:rFonts w:ascii="Cambria" w:hAnsi="Cambria"/>
              <w:noProof/>
            </w:rPr>
            <w:t xml:space="preserve"> [1]</w:t>
          </w:r>
          <w:r w:rsidRPr="008912B1">
            <w:rPr>
              <w:rFonts w:ascii="Cambria" w:hAnsi="Cambria"/>
            </w:rPr>
            <w:fldChar w:fldCharType="end"/>
          </w:r>
        </w:sdtContent>
      </w:sdt>
      <w:r w:rsidRPr="008912B1">
        <w:rPr>
          <w:rFonts w:ascii="Cambria" w:hAnsi="Cambria"/>
        </w:rPr>
        <w:t>.</w:t>
      </w:r>
    </w:p>
    <w:p w14:paraId="726C004E" w14:textId="77777777" w:rsidR="00D60C9E" w:rsidRPr="00D60C9E" w:rsidRDefault="00D60C9E" w:rsidP="00A66128">
      <w:pPr>
        <w:pStyle w:val="Heading3"/>
      </w:pPr>
      <w:bookmarkStart w:id="13" w:name="_Toc235700576"/>
      <w:r w:rsidRPr="00D60C9E">
        <w:t>Importance of mind mapping:</w:t>
      </w:r>
      <w:bookmarkEnd w:id="13"/>
    </w:p>
    <w:p w14:paraId="3454A2FA" w14:textId="3BE8011C" w:rsidR="00D60C9E" w:rsidRPr="008912B1" w:rsidRDefault="00D60C9E" w:rsidP="00D60C9E">
      <w:pPr>
        <w:jc w:val="both"/>
        <w:rPr>
          <w:rFonts w:ascii="Cambria" w:hAnsi="Cambria"/>
        </w:rPr>
      </w:pPr>
      <w:r w:rsidRPr="008912B1">
        <w:rPr>
          <w:rFonts w:ascii="Cambria" w:hAnsi="Cambria"/>
        </w:rPr>
        <w:t>Mind mapping helps in organizing information in a clear and simple manner. A person can use keywords, colors and images to connect different ideas rather than writing long notes. This makes understanding complex topics easier to be reviewed later. One example can be when students prepare for examinations; mind maps can help in quick revision and improve memory</w:t>
      </w:r>
      <w:sdt>
        <w:sdtPr>
          <w:rPr>
            <w:rFonts w:ascii="Cambria" w:hAnsi="Cambria"/>
          </w:rPr>
          <w:id w:val="1519204419"/>
          <w:citation/>
        </w:sdtPr>
        <w:sdtContent>
          <w:r w:rsidRPr="008912B1">
            <w:rPr>
              <w:rFonts w:ascii="Cambria" w:hAnsi="Cambria"/>
            </w:rPr>
            <w:fldChar w:fldCharType="begin"/>
          </w:r>
          <w:r w:rsidRPr="008912B1">
            <w:rPr>
              <w:rFonts w:ascii="Cambria" w:hAnsi="Cambria"/>
            </w:rPr>
            <w:instrText xml:space="preserve"> CITATION Buz10 \l 1033 </w:instrText>
          </w:r>
          <w:r w:rsidRPr="008912B1">
            <w:rPr>
              <w:rFonts w:ascii="Cambria" w:hAnsi="Cambria"/>
            </w:rPr>
            <w:fldChar w:fldCharType="separate"/>
          </w:r>
          <w:r w:rsidRPr="008912B1">
            <w:rPr>
              <w:rFonts w:ascii="Cambria" w:hAnsi="Cambria"/>
              <w:noProof/>
            </w:rPr>
            <w:t xml:space="preserve"> [1]</w:t>
          </w:r>
          <w:r w:rsidRPr="008912B1">
            <w:rPr>
              <w:rFonts w:ascii="Cambria" w:hAnsi="Cambria"/>
            </w:rPr>
            <w:fldChar w:fldCharType="end"/>
          </w:r>
        </w:sdtContent>
      </w:sdt>
      <w:r w:rsidRPr="008912B1">
        <w:rPr>
          <w:rFonts w:ascii="Cambria" w:hAnsi="Cambria"/>
        </w:rPr>
        <w:t>.</w:t>
      </w:r>
    </w:p>
    <w:p w14:paraId="2DFD275D" w14:textId="77777777" w:rsidR="00D60C9E" w:rsidRPr="00D60C9E" w:rsidRDefault="00D60C9E" w:rsidP="00A66128">
      <w:pPr>
        <w:pStyle w:val="Heading3"/>
      </w:pPr>
      <w:bookmarkStart w:id="14" w:name="_Toc235700577"/>
      <w:r w:rsidRPr="00D60C9E">
        <w:t>Benefits of mind mapping:</w:t>
      </w:r>
      <w:bookmarkEnd w:id="14"/>
    </w:p>
    <w:p w14:paraId="63DBECC1" w14:textId="1DD31892" w:rsidR="00D60C9E" w:rsidRPr="008912B1" w:rsidRDefault="00D60C9E" w:rsidP="00D60C9E">
      <w:pPr>
        <w:jc w:val="both"/>
        <w:rPr>
          <w:rFonts w:ascii="Cambria" w:hAnsi="Cambria"/>
        </w:rPr>
      </w:pPr>
      <w:r w:rsidRPr="008912B1">
        <w:rPr>
          <w:rFonts w:ascii="Cambria" w:hAnsi="Cambria"/>
        </w:rPr>
        <w:t>Mind mapping can be beneficial in education and workplace. It improves creativity by helping people create new ideas by connecting different concepts together. Furthermore, it can help in problem solving, decision making and planning projects. Critical thinking is encouraged allowing people to see the relationship between different ideas. In teamwork, members can share their ideas in an organized manner making communication more effective</w:t>
      </w:r>
      <w:sdt>
        <w:sdtPr>
          <w:rPr>
            <w:rFonts w:ascii="Cambria" w:hAnsi="Cambria"/>
          </w:rPr>
          <w:id w:val="-1859495057"/>
          <w:citation/>
        </w:sdtPr>
        <w:sdtContent>
          <w:r w:rsidRPr="008912B1">
            <w:rPr>
              <w:rFonts w:ascii="Cambria" w:hAnsi="Cambria"/>
            </w:rPr>
            <w:fldChar w:fldCharType="begin"/>
          </w:r>
          <w:r w:rsidRPr="008912B1">
            <w:rPr>
              <w:rFonts w:ascii="Cambria" w:hAnsi="Cambria"/>
            </w:rPr>
            <w:instrText xml:space="preserve"> CITATION Min26 \l 1033 </w:instrText>
          </w:r>
          <w:r w:rsidRPr="008912B1">
            <w:rPr>
              <w:rFonts w:ascii="Cambria" w:hAnsi="Cambria"/>
            </w:rPr>
            <w:fldChar w:fldCharType="separate"/>
          </w:r>
          <w:r w:rsidRPr="008912B1">
            <w:rPr>
              <w:rFonts w:ascii="Cambria" w:hAnsi="Cambria"/>
              <w:noProof/>
            </w:rPr>
            <w:t xml:space="preserve"> [2]</w:t>
          </w:r>
          <w:r w:rsidRPr="008912B1">
            <w:rPr>
              <w:rFonts w:ascii="Cambria" w:hAnsi="Cambria"/>
            </w:rPr>
            <w:fldChar w:fldCharType="end"/>
          </w:r>
        </w:sdtContent>
      </w:sdt>
      <w:r w:rsidRPr="008912B1">
        <w:rPr>
          <w:rFonts w:ascii="Cambria" w:hAnsi="Cambria"/>
        </w:rPr>
        <w:t>.</w:t>
      </w:r>
    </w:p>
    <w:p w14:paraId="07169D61" w14:textId="77777777" w:rsidR="00D60C9E" w:rsidRPr="008912B1" w:rsidRDefault="00D60C9E" w:rsidP="00D60C9E">
      <w:pPr>
        <w:jc w:val="both"/>
        <w:rPr>
          <w:rFonts w:ascii="Cambria" w:hAnsi="Cambria"/>
        </w:rPr>
      </w:pPr>
      <w:r w:rsidRPr="008912B1">
        <w:rPr>
          <w:rFonts w:ascii="Cambria" w:hAnsi="Cambria"/>
        </w:rPr>
        <w:t>Moreover, mind mapping can also help reduce confusion when there is a large amount of information to study. A topic can be divided into smaller sections making it easier to understand and remember. As the information is in a logical manner, students can quickly identify the important points rather than reading lengthy notes. It can also save time during revision and exam preparations</w:t>
      </w:r>
      <w:sdt>
        <w:sdtPr>
          <w:rPr>
            <w:rFonts w:ascii="Cambria" w:hAnsi="Cambria"/>
          </w:rPr>
          <w:id w:val="983050021"/>
          <w:citation/>
        </w:sdtPr>
        <w:sdtContent>
          <w:r w:rsidRPr="008912B1">
            <w:rPr>
              <w:rFonts w:ascii="Cambria" w:hAnsi="Cambria"/>
            </w:rPr>
            <w:fldChar w:fldCharType="begin"/>
          </w:r>
          <w:r w:rsidRPr="008912B1">
            <w:rPr>
              <w:rFonts w:ascii="Cambria" w:hAnsi="Cambria"/>
            </w:rPr>
            <w:instrText xml:space="preserve"> CITATION Min26 \l 1033 </w:instrText>
          </w:r>
          <w:r w:rsidRPr="008912B1">
            <w:rPr>
              <w:rFonts w:ascii="Cambria" w:hAnsi="Cambria"/>
            </w:rPr>
            <w:fldChar w:fldCharType="separate"/>
          </w:r>
          <w:r w:rsidRPr="008912B1">
            <w:rPr>
              <w:rFonts w:ascii="Cambria" w:hAnsi="Cambria"/>
              <w:noProof/>
            </w:rPr>
            <w:t xml:space="preserve"> [2]</w:t>
          </w:r>
          <w:r w:rsidRPr="008912B1">
            <w:rPr>
              <w:rFonts w:ascii="Cambria" w:hAnsi="Cambria"/>
            </w:rPr>
            <w:fldChar w:fldCharType="end"/>
          </w:r>
        </w:sdtContent>
      </w:sdt>
      <w:r w:rsidRPr="008912B1">
        <w:rPr>
          <w:rFonts w:ascii="Cambria" w:hAnsi="Cambria"/>
        </w:rPr>
        <w:t>.</w:t>
      </w:r>
    </w:p>
    <w:p w14:paraId="09A04FFC" w14:textId="77777777" w:rsidR="00D60C9E" w:rsidRPr="00D60C9E" w:rsidRDefault="00D60C9E" w:rsidP="00A66128">
      <w:pPr>
        <w:pStyle w:val="Heading3"/>
      </w:pPr>
      <w:bookmarkStart w:id="15" w:name="_Toc235700578"/>
      <w:r w:rsidRPr="00D60C9E">
        <w:t>Applications of mind mapping:</w:t>
      </w:r>
      <w:bookmarkEnd w:id="15"/>
    </w:p>
    <w:p w14:paraId="66291D6F" w14:textId="0601F1EE" w:rsidR="00D60C9E" w:rsidRPr="008912B1" w:rsidRDefault="00D60C9E" w:rsidP="00D60C9E">
      <w:pPr>
        <w:jc w:val="both"/>
        <w:rPr>
          <w:rFonts w:ascii="Cambria" w:hAnsi="Cambria"/>
        </w:rPr>
      </w:pPr>
      <w:r w:rsidRPr="008912B1">
        <w:rPr>
          <w:rFonts w:ascii="Cambria" w:hAnsi="Cambria"/>
        </w:rPr>
        <w:t>Mind mapping can have several different applications. Students can utilize it to make notes, write assignments and prepare presentations. Teachers can use it to explain difficult concepts in a simple way. In businesses, mind mapping can be used for project planning, brainstorming sessions, meeting discussions and strategic planning</w:t>
      </w:r>
      <w:sdt>
        <w:sdtPr>
          <w:rPr>
            <w:rFonts w:ascii="Cambria" w:hAnsi="Cambria"/>
          </w:rPr>
          <w:id w:val="-1942828685"/>
          <w:citation/>
        </w:sdtPr>
        <w:sdtContent>
          <w:r w:rsidRPr="008912B1">
            <w:rPr>
              <w:rFonts w:ascii="Cambria" w:hAnsi="Cambria"/>
            </w:rPr>
            <w:fldChar w:fldCharType="begin"/>
          </w:r>
          <w:r w:rsidRPr="008912B1">
            <w:rPr>
              <w:rFonts w:ascii="Cambria" w:hAnsi="Cambria"/>
            </w:rPr>
            <w:instrText xml:space="preserve"> CITATION Min26 \l 1033 </w:instrText>
          </w:r>
          <w:r w:rsidRPr="008912B1">
            <w:rPr>
              <w:rFonts w:ascii="Cambria" w:hAnsi="Cambria"/>
            </w:rPr>
            <w:fldChar w:fldCharType="separate"/>
          </w:r>
          <w:r w:rsidRPr="008912B1">
            <w:rPr>
              <w:rFonts w:ascii="Cambria" w:hAnsi="Cambria"/>
              <w:noProof/>
            </w:rPr>
            <w:t xml:space="preserve"> [2]</w:t>
          </w:r>
          <w:r w:rsidRPr="008912B1">
            <w:rPr>
              <w:rFonts w:ascii="Cambria" w:hAnsi="Cambria"/>
            </w:rPr>
            <w:fldChar w:fldCharType="end"/>
          </w:r>
        </w:sdtContent>
      </w:sdt>
      <w:r w:rsidRPr="008912B1">
        <w:rPr>
          <w:rFonts w:ascii="Cambria" w:hAnsi="Cambria"/>
        </w:rPr>
        <w:t xml:space="preserve">. </w:t>
      </w:r>
    </w:p>
    <w:p w14:paraId="525B0F94" w14:textId="6DD40DAA" w:rsidR="00D60C9E" w:rsidRDefault="00D60C9E" w:rsidP="00D60C9E">
      <w:pPr>
        <w:jc w:val="both"/>
        <w:rPr>
          <w:rFonts w:ascii="Cambria" w:hAnsi="Cambria"/>
        </w:rPr>
      </w:pPr>
      <w:r w:rsidRPr="008912B1">
        <w:rPr>
          <w:rFonts w:ascii="Cambria" w:hAnsi="Cambria"/>
        </w:rPr>
        <w:lastRenderedPageBreak/>
        <w:t>Nowadays, several online and offline software are now available for creating mind maps. They provide tools with different templates, colors and symbols making mind maps easier to understand. They can also be shared digitally with classmates or colleagues resulting in better collaboration on group assignments or projects</w:t>
      </w:r>
      <w:sdt>
        <w:sdtPr>
          <w:rPr>
            <w:rFonts w:ascii="Cambria" w:hAnsi="Cambria"/>
          </w:rPr>
          <w:id w:val="-219521962"/>
          <w:citation/>
        </w:sdtPr>
        <w:sdtContent>
          <w:r w:rsidRPr="008912B1">
            <w:rPr>
              <w:rFonts w:ascii="Cambria" w:hAnsi="Cambria"/>
            </w:rPr>
            <w:fldChar w:fldCharType="begin"/>
          </w:r>
          <w:r w:rsidRPr="008912B1">
            <w:rPr>
              <w:rFonts w:ascii="Cambria" w:hAnsi="Cambria"/>
            </w:rPr>
            <w:instrText xml:space="preserve"> CITATION Min26 \l 1033 </w:instrText>
          </w:r>
          <w:r w:rsidRPr="008912B1">
            <w:rPr>
              <w:rFonts w:ascii="Cambria" w:hAnsi="Cambria"/>
            </w:rPr>
            <w:fldChar w:fldCharType="separate"/>
          </w:r>
          <w:r w:rsidRPr="008912B1">
            <w:rPr>
              <w:rFonts w:ascii="Cambria" w:hAnsi="Cambria"/>
              <w:noProof/>
            </w:rPr>
            <w:t xml:space="preserve"> [2]</w:t>
          </w:r>
          <w:r w:rsidRPr="008912B1">
            <w:rPr>
              <w:rFonts w:ascii="Cambria" w:hAnsi="Cambria"/>
            </w:rPr>
            <w:fldChar w:fldCharType="end"/>
          </w:r>
        </w:sdtContent>
      </w:sdt>
      <w:r w:rsidRPr="008912B1">
        <w:rPr>
          <w:rFonts w:ascii="Cambria" w:hAnsi="Cambria"/>
        </w:rPr>
        <w:t xml:space="preserve">. </w:t>
      </w:r>
    </w:p>
    <w:p w14:paraId="61C4CEE8" w14:textId="156AF66A" w:rsidR="00222C2D" w:rsidRPr="008912B1" w:rsidRDefault="00222C2D" w:rsidP="00D60C9E">
      <w:pPr>
        <w:jc w:val="both"/>
        <w:rPr>
          <w:rFonts w:ascii="Cambria" w:hAnsi="Cambria"/>
        </w:rPr>
      </w:pPr>
      <w:r w:rsidRPr="00480F47">
        <w:rPr>
          <w:rFonts w:ascii="Cambria" w:hAnsi="Cambria"/>
          <w:noProof/>
        </w:rPr>
        <w:drawing>
          <wp:inline distT="0" distB="0" distL="0" distR="0" wp14:anchorId="437BEC1E" wp14:editId="3E8A5D83">
            <wp:extent cx="5731510" cy="3519029"/>
            <wp:effectExtent l="0" t="114300" r="0" b="13906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A717BF5" w14:textId="77777777" w:rsidR="00D60C9E" w:rsidRPr="00D60C9E" w:rsidRDefault="00D60C9E" w:rsidP="00A66128">
      <w:pPr>
        <w:pStyle w:val="Heading3"/>
      </w:pPr>
      <w:bookmarkStart w:id="16" w:name="_Toc235700579"/>
      <w:r w:rsidRPr="00D60C9E">
        <w:t>Conclusion:</w:t>
      </w:r>
      <w:bookmarkEnd w:id="16"/>
    </w:p>
    <w:p w14:paraId="3EAD1BA7" w14:textId="27FCD2C7" w:rsidR="00D60C9E" w:rsidRPr="008912B1" w:rsidRDefault="00D60C9E" w:rsidP="00D60C9E">
      <w:pPr>
        <w:jc w:val="both"/>
        <w:rPr>
          <w:rFonts w:ascii="Cambria" w:hAnsi="Cambria"/>
        </w:rPr>
      </w:pPr>
      <w:r w:rsidRPr="008912B1">
        <w:rPr>
          <w:rFonts w:ascii="Cambria" w:hAnsi="Cambria"/>
        </w:rPr>
        <w:t>Mind mapping is an important learning tool which can help people organize ideas, improve memory and solve problems more efficiently. It makes information easier to understand and making it useful in both academic and professional life. Learning mind maps can improve study habits, increase productivity and support better communication with others</w:t>
      </w:r>
      <w:sdt>
        <w:sdtPr>
          <w:rPr>
            <w:rFonts w:ascii="Cambria" w:hAnsi="Cambria"/>
          </w:rPr>
          <w:id w:val="241612423"/>
          <w:citation/>
        </w:sdtPr>
        <w:sdtContent>
          <w:r w:rsidRPr="008912B1">
            <w:rPr>
              <w:rFonts w:ascii="Cambria" w:hAnsi="Cambria"/>
            </w:rPr>
            <w:fldChar w:fldCharType="begin"/>
          </w:r>
          <w:r w:rsidRPr="008912B1">
            <w:rPr>
              <w:rFonts w:ascii="Cambria" w:hAnsi="Cambria"/>
            </w:rPr>
            <w:instrText xml:space="preserve"> CITATION Buz10 \l 1033 </w:instrText>
          </w:r>
          <w:r w:rsidRPr="008912B1">
            <w:rPr>
              <w:rFonts w:ascii="Cambria" w:hAnsi="Cambria"/>
            </w:rPr>
            <w:fldChar w:fldCharType="separate"/>
          </w:r>
          <w:r w:rsidRPr="008912B1">
            <w:rPr>
              <w:rFonts w:ascii="Cambria" w:hAnsi="Cambria"/>
              <w:noProof/>
            </w:rPr>
            <w:t xml:space="preserve"> [1]</w:t>
          </w:r>
          <w:r w:rsidRPr="008912B1">
            <w:rPr>
              <w:rFonts w:ascii="Cambria" w:hAnsi="Cambria"/>
            </w:rPr>
            <w:fldChar w:fldCharType="end"/>
          </w:r>
        </w:sdtContent>
      </w:sdt>
      <w:sdt>
        <w:sdtPr>
          <w:rPr>
            <w:rFonts w:ascii="Cambria" w:hAnsi="Cambria"/>
          </w:rPr>
          <w:id w:val="-1158529255"/>
          <w:citation/>
        </w:sdtPr>
        <w:sdtContent>
          <w:r w:rsidRPr="008912B1">
            <w:rPr>
              <w:rFonts w:ascii="Cambria" w:hAnsi="Cambria"/>
            </w:rPr>
            <w:fldChar w:fldCharType="begin"/>
          </w:r>
          <w:r w:rsidRPr="008912B1">
            <w:rPr>
              <w:rFonts w:ascii="Cambria" w:hAnsi="Cambria"/>
            </w:rPr>
            <w:instrText xml:space="preserve"> CITATION Min26 \l 1033 </w:instrText>
          </w:r>
          <w:r w:rsidRPr="008912B1">
            <w:rPr>
              <w:rFonts w:ascii="Cambria" w:hAnsi="Cambria"/>
            </w:rPr>
            <w:fldChar w:fldCharType="separate"/>
          </w:r>
          <w:r w:rsidRPr="008912B1">
            <w:rPr>
              <w:rFonts w:ascii="Cambria" w:hAnsi="Cambria"/>
              <w:noProof/>
            </w:rPr>
            <w:t xml:space="preserve"> [2]</w:t>
          </w:r>
          <w:r w:rsidRPr="008912B1">
            <w:rPr>
              <w:rFonts w:ascii="Cambria" w:hAnsi="Cambria"/>
            </w:rPr>
            <w:fldChar w:fldCharType="end"/>
          </w:r>
        </w:sdtContent>
      </w:sdt>
      <w:r w:rsidRPr="008912B1">
        <w:rPr>
          <w:rFonts w:ascii="Cambria" w:hAnsi="Cambria"/>
        </w:rPr>
        <w:t>.</w:t>
      </w:r>
    </w:p>
    <w:bookmarkStart w:id="17" w:name="_Toc235700580" w:displacedByCustomXml="next"/>
    <w:sdt>
      <w:sdtPr>
        <w:rPr>
          <w:rFonts w:ascii="Cambria" w:eastAsiaTheme="minorHAnsi" w:hAnsi="Cambria" w:cstheme="minorBidi"/>
          <w:color w:val="auto"/>
          <w:sz w:val="22"/>
          <w:szCs w:val="22"/>
          <w:lang w:val="en-GB"/>
        </w:rPr>
        <w:id w:val="-331603231"/>
        <w:docPartObj>
          <w:docPartGallery w:val="Bibliographies"/>
          <w:docPartUnique/>
        </w:docPartObj>
      </w:sdtPr>
      <w:sdtEndPr>
        <w:rPr>
          <w:sz w:val="24"/>
          <w:szCs w:val="24"/>
          <w:lang w:val="en-US"/>
        </w:rPr>
      </w:sdtEndPr>
      <w:sdtContent>
        <w:p w14:paraId="120AB19C" w14:textId="77777777" w:rsidR="00D60C9E" w:rsidRPr="00A66128" w:rsidRDefault="00D60C9E" w:rsidP="00D60C9E">
          <w:pPr>
            <w:pStyle w:val="Heading1"/>
            <w:rPr>
              <w:rStyle w:val="Heading3Char"/>
            </w:rPr>
          </w:pPr>
          <w:r w:rsidRPr="00A66128">
            <w:rPr>
              <w:rStyle w:val="Heading3Char"/>
            </w:rPr>
            <w:t>References</w:t>
          </w:r>
          <w:bookmarkEnd w:id="17"/>
        </w:p>
        <w:sdt>
          <w:sdtPr>
            <w:rPr>
              <w:rFonts w:ascii="Cambria" w:hAnsi="Cambria"/>
            </w:rPr>
            <w:id w:val="-1482149598"/>
            <w:bibliography/>
          </w:sdtPr>
          <w:sdtContent>
            <w:p w14:paraId="3F4C5C47" w14:textId="77777777" w:rsidR="00D60C9E" w:rsidRPr="008912B1" w:rsidRDefault="00D60C9E" w:rsidP="00D60C9E">
              <w:pPr>
                <w:rPr>
                  <w:rFonts w:ascii="Cambria" w:hAnsi="Cambria"/>
                  <w:noProof/>
                </w:rPr>
              </w:pPr>
              <w:r w:rsidRPr="008912B1">
                <w:rPr>
                  <w:rFonts w:ascii="Cambria" w:hAnsi="Cambria"/>
                </w:rPr>
                <w:fldChar w:fldCharType="begin"/>
              </w:r>
              <w:r w:rsidRPr="008912B1">
                <w:rPr>
                  <w:rFonts w:ascii="Cambria" w:hAnsi="Cambria"/>
                </w:rPr>
                <w:instrText xml:space="preserve"> BIBLIOGRAPHY </w:instrText>
              </w:r>
              <w:r w:rsidRPr="008912B1">
                <w:rPr>
                  <w:rFonts w:ascii="Cambria" w:hAnsi="Cambria"/>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675"/>
              </w:tblGrid>
              <w:tr w:rsidR="00D60C9E" w:rsidRPr="008912B1" w14:paraId="4282742A" w14:textId="77777777" w:rsidTr="00D83518">
                <w:trPr>
                  <w:tblCellSpacing w:w="15" w:type="dxa"/>
                </w:trPr>
                <w:tc>
                  <w:tcPr>
                    <w:tcW w:w="50" w:type="pct"/>
                    <w:hideMark/>
                  </w:tcPr>
                  <w:p w14:paraId="6F7CE8E1" w14:textId="77777777" w:rsidR="00D60C9E" w:rsidRPr="008912B1" w:rsidRDefault="00D60C9E" w:rsidP="00D83518">
                    <w:pPr>
                      <w:pStyle w:val="Bibliography"/>
                      <w:rPr>
                        <w:rFonts w:ascii="Cambria" w:hAnsi="Cambria"/>
                        <w:noProof/>
                        <w:lang w:val="en-US"/>
                      </w:rPr>
                    </w:pPr>
                    <w:r w:rsidRPr="008912B1">
                      <w:rPr>
                        <w:rFonts w:ascii="Cambria" w:hAnsi="Cambria"/>
                        <w:noProof/>
                        <w:lang w:val="en-US"/>
                      </w:rPr>
                      <w:t xml:space="preserve">[1] </w:t>
                    </w:r>
                  </w:p>
                </w:tc>
                <w:tc>
                  <w:tcPr>
                    <w:tcW w:w="0" w:type="auto"/>
                    <w:hideMark/>
                  </w:tcPr>
                  <w:p w14:paraId="25FEFED2" w14:textId="77777777" w:rsidR="00D60C9E" w:rsidRPr="008912B1" w:rsidRDefault="00D60C9E" w:rsidP="00D83518">
                    <w:pPr>
                      <w:pStyle w:val="Bibliography"/>
                      <w:rPr>
                        <w:rFonts w:ascii="Cambria" w:hAnsi="Cambria"/>
                        <w:noProof/>
                        <w:lang w:val="en-US"/>
                      </w:rPr>
                    </w:pPr>
                    <w:r w:rsidRPr="008912B1">
                      <w:rPr>
                        <w:rFonts w:ascii="Cambria" w:hAnsi="Cambria"/>
                        <w:noProof/>
                        <w:lang w:val="en-US"/>
                      </w:rPr>
                      <w:t xml:space="preserve">T. Buzan and Buzan, Barry, The Mind Map Book, Harlow: Pearson Education, 2010. </w:t>
                    </w:r>
                    <w:hyperlink r:id="rId19" w:history="1">
                      <w:r w:rsidRPr="008912B1">
                        <w:rPr>
                          <w:rStyle w:val="Hyperlink"/>
                        </w:rPr>
                        <w:t>https://www.pearson.com/</w:t>
                      </w:r>
                    </w:hyperlink>
                  </w:p>
                </w:tc>
              </w:tr>
              <w:tr w:rsidR="00D60C9E" w:rsidRPr="008912B1" w14:paraId="69B09AEA" w14:textId="77777777" w:rsidTr="00D83518">
                <w:trPr>
                  <w:tblCellSpacing w:w="15" w:type="dxa"/>
                </w:trPr>
                <w:tc>
                  <w:tcPr>
                    <w:tcW w:w="50" w:type="pct"/>
                    <w:hideMark/>
                  </w:tcPr>
                  <w:p w14:paraId="21AF39BD" w14:textId="77777777" w:rsidR="00D60C9E" w:rsidRPr="008912B1" w:rsidRDefault="00D60C9E" w:rsidP="00D83518">
                    <w:pPr>
                      <w:pStyle w:val="Bibliography"/>
                      <w:rPr>
                        <w:rFonts w:ascii="Cambria" w:hAnsi="Cambria"/>
                        <w:noProof/>
                        <w:lang w:val="en-US"/>
                      </w:rPr>
                    </w:pPr>
                    <w:r w:rsidRPr="008912B1">
                      <w:rPr>
                        <w:rFonts w:ascii="Cambria" w:hAnsi="Cambria"/>
                        <w:noProof/>
                        <w:lang w:val="en-US"/>
                      </w:rPr>
                      <w:t xml:space="preserve">[2] </w:t>
                    </w:r>
                  </w:p>
                </w:tc>
                <w:tc>
                  <w:tcPr>
                    <w:tcW w:w="0" w:type="auto"/>
                    <w:hideMark/>
                  </w:tcPr>
                  <w:p w14:paraId="5A46D044" w14:textId="77777777" w:rsidR="00D60C9E" w:rsidRPr="008912B1" w:rsidRDefault="00D60C9E" w:rsidP="00D83518">
                    <w:pPr>
                      <w:pStyle w:val="Bibliography"/>
                      <w:rPr>
                        <w:rFonts w:ascii="Cambria" w:hAnsi="Cambria"/>
                        <w:noProof/>
                        <w:lang w:val="en-US"/>
                      </w:rPr>
                    </w:pPr>
                    <w:r w:rsidRPr="008912B1">
                      <w:rPr>
                        <w:rFonts w:ascii="Cambria" w:hAnsi="Cambria"/>
                        <w:noProof/>
                        <w:lang w:val="en-US"/>
                      </w:rPr>
                      <w:t xml:space="preserve">Mind Tools, "Mind Maps: Organising Information and Ideas Visually," Mind Tools, [Online]. Available: </w:t>
                    </w:r>
                    <w:hyperlink r:id="rId20" w:history="1">
                      <w:r w:rsidRPr="008912B1">
                        <w:rPr>
                          <w:rStyle w:val="Hyperlink"/>
                          <w:rFonts w:ascii="Cambria" w:hAnsi="Cambria"/>
                          <w:noProof/>
                          <w:lang w:val="en-US"/>
                        </w:rPr>
                        <w:t>https://www.mindtools.com/a5b0j1x/mind-maps</w:t>
                      </w:r>
                    </w:hyperlink>
                    <w:r w:rsidRPr="008912B1">
                      <w:rPr>
                        <w:rFonts w:ascii="Cambria" w:hAnsi="Cambria"/>
                        <w:noProof/>
                        <w:lang w:val="en-US"/>
                      </w:rPr>
                      <w:t>. [Accessed 20 07 2026].</w:t>
                    </w:r>
                  </w:p>
                </w:tc>
              </w:tr>
            </w:tbl>
            <w:p w14:paraId="3733F786" w14:textId="77777777" w:rsidR="00D60C9E" w:rsidRPr="008912B1" w:rsidRDefault="00D60C9E" w:rsidP="00D60C9E">
              <w:pPr>
                <w:rPr>
                  <w:rFonts w:ascii="Cambria" w:eastAsia="Times New Roman" w:hAnsi="Cambria"/>
                  <w:noProof/>
                </w:rPr>
              </w:pPr>
            </w:p>
            <w:p w14:paraId="5FAB9476" w14:textId="77777777" w:rsidR="00D60C9E" w:rsidRPr="008912B1" w:rsidRDefault="00D60C9E" w:rsidP="00D60C9E">
              <w:pPr>
                <w:rPr>
                  <w:rFonts w:ascii="Cambria" w:hAnsi="Cambria"/>
                </w:rPr>
              </w:pPr>
              <w:r w:rsidRPr="008912B1">
                <w:rPr>
                  <w:rFonts w:ascii="Cambria" w:hAnsi="Cambria"/>
                  <w:b/>
                  <w:bCs/>
                  <w:noProof/>
                </w:rPr>
                <w:lastRenderedPageBreak/>
                <w:fldChar w:fldCharType="end"/>
              </w:r>
            </w:p>
          </w:sdtContent>
        </w:sdt>
      </w:sdtContent>
    </w:sdt>
    <w:p w14:paraId="546B6954" w14:textId="77777777" w:rsidR="00D60C9E" w:rsidRPr="008912B1" w:rsidRDefault="00D60C9E" w:rsidP="00D60C9E">
      <w:pPr>
        <w:jc w:val="both"/>
        <w:rPr>
          <w:rFonts w:ascii="Cambria" w:hAnsi="Cambria"/>
        </w:rPr>
      </w:pPr>
    </w:p>
    <w:p w14:paraId="25233D90" w14:textId="553138E9" w:rsidR="00D84D60" w:rsidRDefault="00D60C9E" w:rsidP="00A66128">
      <w:pPr>
        <w:pStyle w:val="Heading3"/>
      </w:pPr>
      <w:bookmarkStart w:id="18" w:name="_Toc235700581"/>
      <w:r>
        <w:rPr>
          <w:noProof/>
        </w:rPr>
        <mc:AlternateContent>
          <mc:Choice Requires="wps">
            <w:drawing>
              <wp:anchor distT="0" distB="0" distL="114300" distR="114300" simplePos="0" relativeHeight="251675648" behindDoc="0" locked="0" layoutInCell="1" allowOverlap="1" wp14:anchorId="5C612BFE" wp14:editId="15EF0381">
                <wp:simplePos x="0" y="0"/>
                <wp:positionH relativeFrom="column">
                  <wp:posOffset>-20097</wp:posOffset>
                </wp:positionH>
                <wp:positionV relativeFrom="paragraph">
                  <wp:posOffset>402381</wp:posOffset>
                </wp:positionV>
                <wp:extent cx="5757706" cy="2672861"/>
                <wp:effectExtent l="0" t="0" r="0" b="0"/>
                <wp:wrapNone/>
                <wp:docPr id="2111750091" name="Text Box 4"/>
                <wp:cNvGraphicFramePr/>
                <a:graphic xmlns:a="http://schemas.openxmlformats.org/drawingml/2006/main">
                  <a:graphicData uri="http://schemas.microsoft.com/office/word/2010/wordprocessingShape">
                    <wps:wsp>
                      <wps:cNvSpPr txBox="1"/>
                      <wps:spPr>
                        <a:xfrm>
                          <a:off x="0" y="0"/>
                          <a:ext cx="5757706" cy="2672861"/>
                        </a:xfrm>
                        <a:prstGeom prst="rect">
                          <a:avLst/>
                        </a:prstGeom>
                        <a:solidFill>
                          <a:schemeClr val="lt1"/>
                        </a:solidFill>
                        <a:ln w="6350">
                          <a:noFill/>
                        </a:ln>
                      </wps:spPr>
                      <wps:txbx>
                        <w:txbxContent>
                          <w:p w14:paraId="773C83FE" w14:textId="70EDEC75" w:rsidR="00D60C9E" w:rsidRDefault="00D60C9E">
                            <w:r w:rsidRPr="00347218">
                              <w:rPr>
                                <w:noProof/>
                              </w:rPr>
                              <w:drawing>
                                <wp:inline distT="0" distB="0" distL="0" distR="0" wp14:anchorId="7295386A" wp14:editId="5A289A27">
                                  <wp:extent cx="5566787" cy="2401556"/>
                                  <wp:effectExtent l="0" t="0" r="0" b="0"/>
                                  <wp:docPr id="1418724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724583" name=""/>
                                          <pic:cNvPicPr/>
                                        </pic:nvPicPr>
                                        <pic:blipFill rotWithShape="1">
                                          <a:blip r:embed="rId21"/>
                                          <a:srcRect t="14123" b="9150"/>
                                          <a:stretch>
                                            <a:fillRect/>
                                          </a:stretch>
                                        </pic:blipFill>
                                        <pic:spPr bwMode="auto">
                                          <a:xfrm>
                                            <a:off x="0" y="0"/>
                                            <a:ext cx="5568315" cy="2402215"/>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612BFE" id="Text Box 4" o:spid="_x0000_s1034" type="#_x0000_t202" style="position:absolute;left:0;text-align:left;margin-left:-1.6pt;margin-top:31.7pt;width:453.35pt;height:210.4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" fillcolor="white [3201]" stroked="f" strokeweight=".5pt">
                <v:textbox>
                  <w:txbxContent>
                    <w:p w14:paraId="773C83FE" w14:textId="70EDEC75" w:rsidR="00D60C9E" w:rsidRDefault="00D60C9E">
                      <w:r w:rsidRPr="00347218">
                        <w:rPr>
                          <w:noProof/>
                        </w:rPr>
                        <w:drawing>
                          <wp:inline distT="0" distB="0" distL="0" distR="0" wp14:anchorId="7295386A" wp14:editId="5A289A27">
                            <wp:extent cx="5566787" cy="2401556"/>
                            <wp:effectExtent l="0" t="0" r="0" b="0"/>
                            <wp:docPr id="1418724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724583" name=""/>
                                    <pic:cNvPicPr/>
                                  </pic:nvPicPr>
                                  <pic:blipFill rotWithShape="1">
                                    <a:blip r:embed="rId21"/>
                                    <a:srcRect t="14123" b="9150"/>
                                    <a:stretch>
                                      <a:fillRect/>
                                    </a:stretch>
                                  </pic:blipFill>
                                  <pic:spPr bwMode="auto">
                                    <a:xfrm>
                                      <a:off x="0" y="0"/>
                                      <a:ext cx="5568315" cy="2402215"/>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t>Similarty check &amp; update</w:t>
      </w:r>
      <w:bookmarkEnd w:id="18"/>
    </w:p>
    <w:p w14:paraId="1615A573" w14:textId="77777777" w:rsidR="00D60C9E" w:rsidRDefault="00D60C9E">
      <w:pPr>
        <w:rPr>
          <w:sz w:val="32"/>
          <w:szCs w:val="32"/>
          <w:u w:val="single"/>
        </w:rPr>
      </w:pPr>
    </w:p>
    <w:p w14:paraId="3DA31E22" w14:textId="77777777" w:rsidR="00D84D60" w:rsidRDefault="00D84D60">
      <w:pPr>
        <w:rPr>
          <w:sz w:val="32"/>
          <w:szCs w:val="32"/>
          <w:u w:val="single"/>
        </w:rPr>
      </w:pPr>
    </w:p>
    <w:p w14:paraId="4C4DDD89" w14:textId="070D1E77" w:rsidR="00121EDF" w:rsidRDefault="00121EDF">
      <w:pPr>
        <w:rPr>
          <w:sz w:val="32"/>
          <w:szCs w:val="32"/>
          <w:u w:val="single"/>
        </w:rPr>
      </w:pPr>
    </w:p>
    <w:p w14:paraId="19447F4E" w14:textId="72FAD4D9" w:rsidR="00A83D4B" w:rsidRPr="00A83D4B" w:rsidRDefault="00121EDF" w:rsidP="00A83D4B">
      <w:pPr>
        <w:pStyle w:val="Heading1"/>
        <w:rPr>
          <w:rFonts w:asciiTheme="minorHAnsi" w:hAnsiTheme="minorHAnsi" w:cstheme="minorBidi"/>
          <w:color w:val="auto"/>
          <w:sz w:val="32"/>
          <w:szCs w:val="32"/>
        </w:rPr>
      </w:pPr>
      <w:r>
        <w:rPr>
          <w:sz w:val="32"/>
          <w:szCs w:val="32"/>
        </w:rPr>
        <w:br w:type="page"/>
      </w:r>
    </w:p>
    <w:p w14:paraId="17CEEDEB" w14:textId="1F8015D7" w:rsidR="00A83D4B" w:rsidRDefault="00A83D4B" w:rsidP="00A66128">
      <w:pPr>
        <w:pStyle w:val="Heading3"/>
      </w:pPr>
      <w:bookmarkStart w:id="19" w:name="_Toc235700582"/>
      <w:r w:rsidRPr="00A83D4B">
        <w:lastRenderedPageBreak/>
        <w:t>MIND MAPPING CHART</w:t>
      </w:r>
      <w:bookmarkEnd w:id="19"/>
    </w:p>
    <w:p w14:paraId="1CAFB30F" w14:textId="616DF300" w:rsidR="00A83D4B" w:rsidRDefault="00A83D4B" w:rsidP="00A83D4B">
      <w:r>
        <w:t xml:space="preserve">Using of mind meister software chart making </w:t>
      </w:r>
    </w:p>
    <w:p w14:paraId="5177D661" w14:textId="7D8DFF92" w:rsidR="00A83D4B" w:rsidRPr="00A83D4B" w:rsidRDefault="00A83D4B" w:rsidP="00A83D4B">
      <w:r>
        <w:rPr>
          <w:noProof/>
        </w:rPr>
        <mc:AlternateContent>
          <mc:Choice Requires="wps">
            <w:drawing>
              <wp:anchor distT="0" distB="0" distL="114300" distR="114300" simplePos="0" relativeHeight="251676672" behindDoc="0" locked="0" layoutInCell="1" allowOverlap="1" wp14:anchorId="4B9286CA" wp14:editId="59BE8EE3">
                <wp:simplePos x="0" y="0"/>
                <wp:positionH relativeFrom="column">
                  <wp:posOffset>10048</wp:posOffset>
                </wp:positionH>
                <wp:positionV relativeFrom="paragraph">
                  <wp:posOffset>83234</wp:posOffset>
                </wp:positionV>
                <wp:extent cx="5938576" cy="4250453"/>
                <wp:effectExtent l="0" t="0" r="5080" b="0"/>
                <wp:wrapNone/>
                <wp:docPr id="748478350" name="Text Box 5"/>
                <wp:cNvGraphicFramePr/>
                <a:graphic xmlns:a="http://schemas.openxmlformats.org/drawingml/2006/main">
                  <a:graphicData uri="http://schemas.microsoft.com/office/word/2010/wordprocessingShape">
                    <wps:wsp>
                      <wps:cNvSpPr txBox="1"/>
                      <wps:spPr>
                        <a:xfrm>
                          <a:off x="0" y="0"/>
                          <a:ext cx="5938576" cy="4250453"/>
                        </a:xfrm>
                        <a:prstGeom prst="rect">
                          <a:avLst/>
                        </a:prstGeom>
                        <a:solidFill>
                          <a:schemeClr val="lt1"/>
                        </a:solidFill>
                        <a:ln w="6350">
                          <a:noFill/>
                        </a:ln>
                      </wps:spPr>
                      <wps:txbx>
                        <w:txbxContent>
                          <w:p w14:paraId="0CDD5199" w14:textId="271B575E" w:rsidR="00A83D4B" w:rsidRDefault="00A83D4B">
                            <w:r w:rsidRPr="00C80E88">
                              <w:rPr>
                                <w:noProof/>
                              </w:rPr>
                              <w:drawing>
                                <wp:inline distT="0" distB="0" distL="0" distR="0" wp14:anchorId="5EF3842B" wp14:editId="65B08560">
                                  <wp:extent cx="5729605" cy="4009292"/>
                                  <wp:effectExtent l="0" t="0" r="4445" b="0"/>
                                  <wp:docPr id="2024886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886734" name=""/>
                                          <pic:cNvPicPr/>
                                        </pic:nvPicPr>
                                        <pic:blipFill rotWithShape="1">
                                          <a:blip r:embed="rId22"/>
                                          <a:srcRect t="15154" b="4223"/>
                                          <a:stretch>
                                            <a:fillRect/>
                                          </a:stretch>
                                        </pic:blipFill>
                                        <pic:spPr bwMode="auto">
                                          <a:xfrm>
                                            <a:off x="0" y="0"/>
                                            <a:ext cx="5744881" cy="4019981"/>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9286CA" id="_x0000_s1035" type="#_x0000_t202" style="position:absolute;margin-left:.8pt;margin-top:6.55pt;width:467.6pt;height:334.7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" fillcolor="white [3201]" stroked="f" strokeweight=".5pt">
                <v:textbox>
                  <w:txbxContent>
                    <w:p w14:paraId="0CDD5199" w14:textId="271B575E" w:rsidR="00A83D4B" w:rsidRDefault="00A83D4B">
                      <w:r w:rsidRPr="00C80E88">
                        <w:rPr>
                          <w:noProof/>
                        </w:rPr>
                        <w:drawing>
                          <wp:inline distT="0" distB="0" distL="0" distR="0" wp14:anchorId="5EF3842B" wp14:editId="65B08560">
                            <wp:extent cx="5729605" cy="4009292"/>
                            <wp:effectExtent l="0" t="0" r="4445" b="0"/>
                            <wp:docPr id="2024886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886734" name=""/>
                                    <pic:cNvPicPr/>
                                  </pic:nvPicPr>
                                  <pic:blipFill rotWithShape="1">
                                    <a:blip r:embed="rId22"/>
                                    <a:srcRect t="15154" b="4223"/>
                                    <a:stretch>
                                      <a:fillRect/>
                                    </a:stretch>
                                  </pic:blipFill>
                                  <pic:spPr bwMode="auto">
                                    <a:xfrm>
                                      <a:off x="0" y="0"/>
                                      <a:ext cx="5744881" cy="4019981"/>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62356854" w14:textId="77777777" w:rsidR="00A83D4B" w:rsidRDefault="00A83D4B" w:rsidP="00A83D4B">
      <w:pPr>
        <w:pStyle w:val="Heading1"/>
        <w:numPr>
          <w:ilvl w:val="0"/>
          <w:numId w:val="0"/>
        </w:numPr>
        <w:rPr>
          <w:rFonts w:asciiTheme="minorHAnsi" w:hAnsiTheme="minorHAnsi" w:cstheme="minorBidi"/>
          <w:color w:val="auto"/>
          <w:sz w:val="32"/>
          <w:szCs w:val="32"/>
        </w:rPr>
      </w:pPr>
    </w:p>
    <w:p w14:paraId="5FAE1EB0" w14:textId="77777777" w:rsidR="00A83D4B" w:rsidRDefault="00A83D4B" w:rsidP="00A83D4B">
      <w:pPr>
        <w:pStyle w:val="Heading1"/>
        <w:numPr>
          <w:ilvl w:val="0"/>
          <w:numId w:val="0"/>
        </w:numPr>
        <w:rPr>
          <w:rFonts w:asciiTheme="minorHAnsi" w:hAnsiTheme="minorHAnsi" w:cstheme="minorBidi"/>
          <w:color w:val="auto"/>
          <w:sz w:val="32"/>
          <w:szCs w:val="32"/>
        </w:rPr>
      </w:pPr>
    </w:p>
    <w:p w14:paraId="5A49185D" w14:textId="77777777" w:rsidR="00A83D4B" w:rsidRDefault="00A83D4B" w:rsidP="00A83D4B">
      <w:pPr>
        <w:pStyle w:val="Heading1"/>
        <w:numPr>
          <w:ilvl w:val="0"/>
          <w:numId w:val="0"/>
        </w:numPr>
      </w:pPr>
    </w:p>
    <w:p w14:paraId="33C29B68" w14:textId="77777777" w:rsidR="00A83D4B" w:rsidRDefault="00A83D4B" w:rsidP="00A83D4B">
      <w:pPr>
        <w:pStyle w:val="Heading1"/>
        <w:numPr>
          <w:ilvl w:val="0"/>
          <w:numId w:val="0"/>
        </w:numPr>
      </w:pPr>
    </w:p>
    <w:p w14:paraId="1E0EBAE6" w14:textId="77777777" w:rsidR="00A83D4B" w:rsidRDefault="00A83D4B" w:rsidP="00A83D4B">
      <w:pPr>
        <w:pStyle w:val="Heading1"/>
        <w:numPr>
          <w:ilvl w:val="0"/>
          <w:numId w:val="0"/>
        </w:numPr>
      </w:pPr>
    </w:p>
    <w:p w14:paraId="3CD3324A" w14:textId="77777777" w:rsidR="00A83D4B" w:rsidRDefault="00A83D4B" w:rsidP="00A83D4B">
      <w:pPr>
        <w:pStyle w:val="Heading1"/>
        <w:numPr>
          <w:ilvl w:val="0"/>
          <w:numId w:val="0"/>
        </w:numPr>
      </w:pPr>
    </w:p>
    <w:p w14:paraId="50E7B65A" w14:textId="7F4B4A72" w:rsidR="006116E5" w:rsidRDefault="006116E5" w:rsidP="006116E5">
      <w:pPr>
        <w:pStyle w:val="Heading1"/>
        <w:numPr>
          <w:ilvl w:val="0"/>
          <w:numId w:val="0"/>
        </w:numPr>
      </w:pPr>
    </w:p>
    <w:p w14:paraId="30D8B135" w14:textId="47283AE5" w:rsidR="006116E5" w:rsidRDefault="006116E5" w:rsidP="006116E5">
      <w:pPr>
        <w:pStyle w:val="Heading1"/>
        <w:numPr>
          <w:ilvl w:val="0"/>
          <w:numId w:val="0"/>
        </w:numPr>
      </w:pPr>
    </w:p>
    <w:p w14:paraId="51118390" w14:textId="77777777" w:rsidR="006116E5" w:rsidRDefault="006116E5" w:rsidP="006116E5"/>
    <w:p w14:paraId="4C633ADC" w14:textId="77777777" w:rsidR="004457EB" w:rsidRDefault="004457EB" w:rsidP="006116E5">
      <w:pPr>
        <w:rPr>
          <w:rFonts w:asciiTheme="minorBidi" w:hAnsiTheme="minorBidi"/>
          <w:b/>
          <w:bCs/>
          <w:sz w:val="32"/>
          <w:szCs w:val="32"/>
          <w:u w:val="single"/>
        </w:rPr>
      </w:pPr>
    </w:p>
    <w:p w14:paraId="47509B60" w14:textId="77777777" w:rsidR="004457EB" w:rsidRDefault="004457EB" w:rsidP="006116E5">
      <w:pPr>
        <w:rPr>
          <w:rFonts w:asciiTheme="minorBidi" w:hAnsiTheme="minorBidi"/>
          <w:b/>
          <w:bCs/>
          <w:sz w:val="32"/>
          <w:szCs w:val="32"/>
          <w:u w:val="single"/>
        </w:rPr>
      </w:pPr>
    </w:p>
    <w:p w14:paraId="27655DDB" w14:textId="77777777" w:rsidR="004457EB" w:rsidRDefault="004457EB" w:rsidP="006116E5">
      <w:pPr>
        <w:rPr>
          <w:rFonts w:asciiTheme="minorBidi" w:hAnsiTheme="minorBidi"/>
          <w:b/>
          <w:bCs/>
          <w:sz w:val="32"/>
          <w:szCs w:val="32"/>
          <w:u w:val="single"/>
        </w:rPr>
      </w:pPr>
    </w:p>
    <w:p w14:paraId="6948BF3E" w14:textId="77777777" w:rsidR="004457EB" w:rsidRDefault="004457EB" w:rsidP="006116E5">
      <w:pPr>
        <w:rPr>
          <w:rFonts w:asciiTheme="minorBidi" w:hAnsiTheme="minorBidi"/>
          <w:b/>
          <w:bCs/>
          <w:sz w:val="32"/>
          <w:szCs w:val="32"/>
          <w:u w:val="single"/>
        </w:rPr>
      </w:pPr>
    </w:p>
    <w:p w14:paraId="65CF6A49" w14:textId="76CE7418" w:rsidR="006116E5" w:rsidRDefault="000B4382" w:rsidP="006116E5">
      <w:pPr>
        <w:rPr>
          <w:rFonts w:asciiTheme="minorBidi" w:hAnsiTheme="minorBidi"/>
          <w:b/>
          <w:bCs/>
          <w:sz w:val="32"/>
          <w:szCs w:val="32"/>
          <w:u w:val="single"/>
        </w:rPr>
      </w:pPr>
      <w:r w:rsidRPr="000B4382">
        <w:rPr>
          <w:rFonts w:asciiTheme="minorBidi" w:hAnsiTheme="minorBidi"/>
          <w:b/>
          <w:bCs/>
          <w:sz w:val="32"/>
          <w:szCs w:val="32"/>
          <w:u w:val="single"/>
        </w:rPr>
        <w:t>POSTER</w:t>
      </w:r>
    </w:p>
    <w:p w14:paraId="4E8A76DE" w14:textId="3EEB1DEB" w:rsidR="00222C2D" w:rsidRPr="000B4382" w:rsidRDefault="0041765C" w:rsidP="006116E5">
      <w:pPr>
        <w:rPr>
          <w:rFonts w:asciiTheme="minorBidi" w:hAnsiTheme="minorBidi"/>
          <w:b/>
          <w:bCs/>
          <w:sz w:val="32"/>
          <w:szCs w:val="32"/>
          <w:u w:val="single"/>
        </w:rPr>
      </w:pPr>
      <w:r w:rsidRPr="0041765C">
        <w:rPr>
          <w:rFonts w:asciiTheme="minorBidi" w:hAnsiTheme="minorBidi"/>
          <w:b/>
          <w:bCs/>
          <w:sz w:val="32"/>
          <w:szCs w:val="32"/>
          <w:u w:val="single"/>
        </w:rPr>
        <w:lastRenderedPageBreak/>
        <w:drawing>
          <wp:inline distT="0" distB="0" distL="0" distR="0" wp14:anchorId="5CE7927E" wp14:editId="059A7DC8">
            <wp:extent cx="5819775" cy="8286750"/>
            <wp:effectExtent l="0" t="0" r="9525" b="0"/>
            <wp:docPr id="1046106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106094" name=""/>
                    <pic:cNvPicPr/>
                  </pic:nvPicPr>
                  <pic:blipFill rotWithShape="1">
                    <a:blip r:embed="rId23"/>
                    <a:srcRect l="36677" t="26896" r="38159" b="11034"/>
                    <a:stretch>
                      <a:fillRect/>
                    </a:stretch>
                  </pic:blipFill>
                  <pic:spPr bwMode="auto">
                    <a:xfrm>
                      <a:off x="0" y="0"/>
                      <a:ext cx="5819775" cy="8286750"/>
                    </a:xfrm>
                    <a:prstGeom prst="rect">
                      <a:avLst/>
                    </a:prstGeom>
                    <a:ln>
                      <a:noFill/>
                    </a:ln>
                    <a:extLst>
                      <a:ext uri="{53640926-AAD7-44D8-BBD7-CCE9431645EC}">
                        <a14:shadowObscured xmlns:a14="http://schemas.microsoft.com/office/drawing/2010/main"/>
                      </a:ext>
                    </a:extLst>
                  </pic:spPr>
                </pic:pic>
              </a:graphicData>
            </a:graphic>
          </wp:inline>
        </w:drawing>
      </w:r>
    </w:p>
    <w:p w14:paraId="4579514B" w14:textId="77777777" w:rsidR="00A66128" w:rsidRDefault="0089090D" w:rsidP="00A66128">
      <w:pPr>
        <w:pStyle w:val="Heading1"/>
      </w:pPr>
      <w:bookmarkStart w:id="20" w:name="_Toc235700583"/>
      <w:r w:rsidRPr="00077DBE">
        <w:lastRenderedPageBreak/>
        <w:t>Task 3:</w:t>
      </w:r>
      <w:bookmarkEnd w:id="20"/>
      <w:r w:rsidRPr="00077DBE">
        <w:t xml:space="preserve"> </w:t>
      </w:r>
    </w:p>
    <w:p w14:paraId="496DD41D" w14:textId="14F99296" w:rsidR="0089090D" w:rsidRPr="00077DBE" w:rsidRDefault="0089090D" w:rsidP="00A66128">
      <w:pPr>
        <w:pStyle w:val="Heading2"/>
      </w:pPr>
      <w:bookmarkStart w:id="21" w:name="_Toc235700584"/>
      <w:r w:rsidRPr="00077DBE">
        <w:t>Virtual Collaboration and RefWorks</w:t>
      </w:r>
      <w:bookmarkEnd w:id="21"/>
      <w:r w:rsidRPr="00077DBE">
        <w:t xml:space="preserve"> </w:t>
      </w:r>
    </w:p>
    <w:p w14:paraId="156F4B22" w14:textId="77777777" w:rsidR="0089090D" w:rsidRPr="00077DBE" w:rsidRDefault="0089090D" w:rsidP="0089090D">
      <w:pPr>
        <w:pStyle w:val="ListParagraph"/>
        <w:spacing w:line="259" w:lineRule="auto"/>
        <w:ind w:left="284"/>
        <w:jc w:val="both"/>
        <w:rPr>
          <w:rFonts w:ascii="Cambria" w:hAnsi="Cambria"/>
          <w:b/>
          <w:bCs/>
        </w:rPr>
      </w:pPr>
      <w:r w:rsidRPr="00077DBE">
        <w:rPr>
          <w:rFonts w:ascii="Cambria" w:hAnsi="Cambria"/>
          <w:b/>
          <w:bCs/>
        </w:rPr>
        <w:t xml:space="preserve">Report on Virtual Collaboration </w:t>
      </w:r>
    </w:p>
    <w:p w14:paraId="69A20EB9" w14:textId="77777777" w:rsidR="0089090D" w:rsidRPr="00480F47" w:rsidRDefault="0089090D" w:rsidP="0089090D">
      <w:pPr>
        <w:pStyle w:val="ListParagraph"/>
        <w:ind w:left="284"/>
        <w:jc w:val="both"/>
        <w:rPr>
          <w:rFonts w:ascii="Cambria" w:hAnsi="Cambria"/>
        </w:rPr>
      </w:pPr>
    </w:p>
    <w:p w14:paraId="091BB1F7" w14:textId="77777777" w:rsidR="0089090D" w:rsidRPr="00480F47" w:rsidRDefault="0089090D" w:rsidP="0089090D">
      <w:pPr>
        <w:pStyle w:val="ListParagraph"/>
        <w:ind w:left="284"/>
        <w:jc w:val="both"/>
        <w:rPr>
          <w:rFonts w:ascii="Cambria" w:hAnsi="Cambria"/>
        </w:rPr>
      </w:pPr>
      <w:r w:rsidRPr="00480F47">
        <w:rPr>
          <w:rFonts w:ascii="Cambria" w:hAnsi="Cambria"/>
        </w:rPr>
        <w:t>Virtual collaboration can be defined as the process of communicating and working with other people through online platforms rather than meeting face to face. It has become the most commonly used method of communication in education and the workplace since Covid-19. Using this, people can work together from different locations, allowing students, teachers and professionals to share ideas, complete tasks and attend meetings without needing to travel. One of the most common platforms used is Zoom, providing different features to support communication and teamwork</w:t>
      </w:r>
      <w:sdt>
        <w:sdtPr>
          <w:rPr>
            <w:rFonts w:ascii="Cambria" w:hAnsi="Cambria"/>
          </w:rPr>
          <w:id w:val="-1785330918"/>
          <w:citation/>
        </w:sdtPr>
        <w:sdtContent>
          <w:r w:rsidRPr="00480F47">
            <w:rPr>
              <w:rFonts w:ascii="Cambria" w:hAnsi="Cambria"/>
            </w:rPr>
            <w:fldChar w:fldCharType="begin"/>
          </w:r>
          <w:r w:rsidRPr="00480F47">
            <w:rPr>
              <w:rFonts w:ascii="Cambria" w:hAnsi="Cambria"/>
            </w:rPr>
            <w:instrText xml:space="preserve"> CITATION Zoo26 \l 1033 </w:instrText>
          </w:r>
          <w:r w:rsidRPr="00480F47">
            <w:rPr>
              <w:rFonts w:ascii="Cambria" w:hAnsi="Cambria"/>
            </w:rPr>
            <w:fldChar w:fldCharType="separate"/>
          </w:r>
          <w:r w:rsidRPr="00480F47">
            <w:rPr>
              <w:rFonts w:ascii="Cambria" w:hAnsi="Cambria"/>
              <w:noProof/>
            </w:rPr>
            <w:t xml:space="preserve"> [3]</w:t>
          </w:r>
          <w:r w:rsidRPr="00480F47">
            <w:rPr>
              <w:rFonts w:ascii="Cambria" w:hAnsi="Cambria"/>
            </w:rPr>
            <w:fldChar w:fldCharType="end"/>
          </w:r>
        </w:sdtContent>
      </w:sdt>
      <w:r w:rsidRPr="00480F47">
        <w:rPr>
          <w:rFonts w:ascii="Cambria" w:hAnsi="Cambria"/>
        </w:rPr>
        <w:t>.</w:t>
      </w:r>
    </w:p>
    <w:p w14:paraId="068713A5" w14:textId="77777777" w:rsidR="0089090D" w:rsidRPr="00480F47" w:rsidRDefault="0089090D" w:rsidP="0089090D">
      <w:pPr>
        <w:pStyle w:val="ListParagraph"/>
        <w:ind w:left="284"/>
        <w:jc w:val="both"/>
        <w:rPr>
          <w:rFonts w:ascii="Cambria" w:hAnsi="Cambria"/>
        </w:rPr>
      </w:pPr>
    </w:p>
    <w:p w14:paraId="07095C4A" w14:textId="77777777" w:rsidR="0089090D" w:rsidRPr="00480F47" w:rsidRDefault="0089090D" w:rsidP="0089090D">
      <w:pPr>
        <w:pStyle w:val="ListParagraph"/>
        <w:ind w:left="284"/>
        <w:jc w:val="both"/>
        <w:rPr>
          <w:rFonts w:ascii="Cambria" w:hAnsi="Cambria"/>
        </w:rPr>
      </w:pPr>
      <w:r w:rsidRPr="00480F47">
        <w:rPr>
          <w:rFonts w:ascii="Cambria" w:hAnsi="Cambria"/>
        </w:rPr>
        <w:t>Zoom allows virtual collaboration by letting users to communicate in real time through audio and video meetings. Team members can communicate, share information, discuss ideas and work on projects from anywhere in the world. Screen sharing allows display of documents, presentations, ideas or other materials to participants. There are features which allow file sharing, breakout rooms, and chat, making it easier to share information and communicate to complete tasks</w:t>
      </w:r>
      <w:sdt>
        <w:sdtPr>
          <w:rPr>
            <w:rFonts w:ascii="Cambria" w:hAnsi="Cambria"/>
          </w:rPr>
          <w:id w:val="-1009601011"/>
          <w:citation/>
        </w:sdtPr>
        <w:sdtContent>
          <w:r w:rsidRPr="00480F47">
            <w:rPr>
              <w:rFonts w:ascii="Cambria" w:hAnsi="Cambria"/>
            </w:rPr>
            <w:fldChar w:fldCharType="begin"/>
          </w:r>
          <w:r w:rsidRPr="00480F47">
            <w:rPr>
              <w:rFonts w:ascii="Cambria" w:hAnsi="Cambria"/>
            </w:rPr>
            <w:instrText xml:space="preserve"> CITATION Zoo26 \l 1033 </w:instrText>
          </w:r>
          <w:r w:rsidRPr="00480F47">
            <w:rPr>
              <w:rFonts w:ascii="Cambria" w:hAnsi="Cambria"/>
            </w:rPr>
            <w:fldChar w:fldCharType="separate"/>
          </w:r>
          <w:r w:rsidRPr="00480F47">
            <w:rPr>
              <w:rFonts w:ascii="Cambria" w:hAnsi="Cambria"/>
              <w:noProof/>
            </w:rPr>
            <w:t xml:space="preserve"> [3]</w:t>
          </w:r>
          <w:r w:rsidRPr="00480F47">
            <w:rPr>
              <w:rFonts w:ascii="Cambria" w:hAnsi="Cambria"/>
            </w:rPr>
            <w:fldChar w:fldCharType="end"/>
          </w:r>
        </w:sdtContent>
      </w:sdt>
      <w:sdt>
        <w:sdtPr>
          <w:rPr>
            <w:rFonts w:ascii="Cambria" w:hAnsi="Cambria"/>
          </w:rPr>
          <w:id w:val="-100494351"/>
          <w:citation/>
        </w:sdtPr>
        <w:sdtContent>
          <w:r w:rsidRPr="00480F47">
            <w:rPr>
              <w:rFonts w:ascii="Cambria" w:hAnsi="Cambria"/>
            </w:rPr>
            <w:fldChar w:fldCharType="begin"/>
          </w:r>
          <w:r w:rsidRPr="00480F47">
            <w:rPr>
              <w:rFonts w:ascii="Cambria" w:hAnsi="Cambria"/>
            </w:rPr>
            <w:instrText xml:space="preserve"> CITATION Zoo261 \l 1033 </w:instrText>
          </w:r>
          <w:r w:rsidRPr="00480F47">
            <w:rPr>
              <w:rFonts w:ascii="Cambria" w:hAnsi="Cambria"/>
            </w:rPr>
            <w:fldChar w:fldCharType="separate"/>
          </w:r>
          <w:r w:rsidRPr="00480F47">
            <w:rPr>
              <w:rFonts w:ascii="Cambria" w:hAnsi="Cambria"/>
              <w:noProof/>
            </w:rPr>
            <w:t xml:space="preserve"> [4]</w:t>
          </w:r>
          <w:r w:rsidRPr="00480F47">
            <w:rPr>
              <w:rFonts w:ascii="Cambria" w:hAnsi="Cambria"/>
            </w:rPr>
            <w:fldChar w:fldCharType="end"/>
          </w:r>
        </w:sdtContent>
      </w:sdt>
      <w:r w:rsidRPr="00480F47">
        <w:rPr>
          <w:rFonts w:ascii="Cambria" w:hAnsi="Cambria"/>
        </w:rPr>
        <w:t>.</w:t>
      </w:r>
    </w:p>
    <w:p w14:paraId="0D2630F8" w14:textId="77777777" w:rsidR="0089090D" w:rsidRPr="00480F47" w:rsidRDefault="0089090D" w:rsidP="0089090D">
      <w:pPr>
        <w:pStyle w:val="ListParagraph"/>
        <w:ind w:left="284"/>
        <w:jc w:val="both"/>
        <w:rPr>
          <w:rFonts w:ascii="Cambria" w:hAnsi="Cambria"/>
        </w:rPr>
      </w:pPr>
    </w:p>
    <w:p w14:paraId="0D314269" w14:textId="77777777" w:rsidR="0089090D" w:rsidRPr="00480F47" w:rsidRDefault="0089090D" w:rsidP="0089090D">
      <w:pPr>
        <w:pStyle w:val="ListParagraph"/>
        <w:ind w:left="284"/>
        <w:jc w:val="both"/>
        <w:rPr>
          <w:rFonts w:ascii="Cambria" w:hAnsi="Cambria"/>
        </w:rPr>
      </w:pPr>
      <w:r w:rsidRPr="00480F47">
        <w:rPr>
          <w:rFonts w:ascii="Cambria" w:hAnsi="Cambria"/>
        </w:rPr>
        <w:t>Furthermore, virtual collaboration reducing travelling costs and saves time. This makes the meeting more budget friendly, convenient and flexible. Many platforms include the option of recording the meeting. The recording can then be reviewed later and saved for students to review at a later time. There are some limitations of course as there could be a lack of concentration and people not paying attention or doing other work during the meeting. This can make the meeting unproductive at times. However, virtual collaboration remains an effective platform for supporting communication between people working remotely</w:t>
      </w:r>
      <w:sdt>
        <w:sdtPr>
          <w:rPr>
            <w:rFonts w:ascii="Cambria" w:hAnsi="Cambria"/>
          </w:rPr>
          <w:id w:val="-2086220645"/>
          <w:citation/>
        </w:sdtPr>
        <w:sdtContent>
          <w:r w:rsidRPr="00480F47">
            <w:rPr>
              <w:rFonts w:ascii="Cambria" w:hAnsi="Cambria"/>
            </w:rPr>
            <w:fldChar w:fldCharType="begin"/>
          </w:r>
          <w:r w:rsidRPr="00480F47">
            <w:rPr>
              <w:rFonts w:ascii="Cambria" w:hAnsi="Cambria"/>
            </w:rPr>
            <w:instrText xml:space="preserve"> CITATION Zoo261 \l 1033 </w:instrText>
          </w:r>
          <w:r w:rsidRPr="00480F47">
            <w:rPr>
              <w:rFonts w:ascii="Cambria" w:hAnsi="Cambria"/>
            </w:rPr>
            <w:fldChar w:fldCharType="separate"/>
          </w:r>
          <w:r w:rsidRPr="00480F47">
            <w:rPr>
              <w:rFonts w:ascii="Cambria" w:hAnsi="Cambria"/>
              <w:noProof/>
            </w:rPr>
            <w:t xml:space="preserve"> [4]</w:t>
          </w:r>
          <w:r w:rsidRPr="00480F47">
            <w:rPr>
              <w:rFonts w:ascii="Cambria" w:hAnsi="Cambria"/>
            </w:rPr>
            <w:fldChar w:fldCharType="end"/>
          </w:r>
        </w:sdtContent>
      </w:sdt>
      <w:r w:rsidRPr="00480F47">
        <w:rPr>
          <w:rFonts w:ascii="Cambria" w:hAnsi="Cambria"/>
        </w:rPr>
        <w:t>.</w:t>
      </w:r>
    </w:p>
    <w:p w14:paraId="35CD5EFB" w14:textId="77777777" w:rsidR="0089090D" w:rsidRPr="00480F47" w:rsidRDefault="0089090D" w:rsidP="0089090D">
      <w:pPr>
        <w:pStyle w:val="ListParagraph"/>
        <w:ind w:left="284"/>
        <w:jc w:val="both"/>
        <w:rPr>
          <w:rFonts w:ascii="Cambria" w:hAnsi="Cambria"/>
        </w:rPr>
      </w:pPr>
    </w:p>
    <w:p w14:paraId="22C19CCD" w14:textId="228B52BA" w:rsidR="0089090D" w:rsidRPr="00480F47" w:rsidRDefault="0089090D" w:rsidP="0089090D">
      <w:pPr>
        <w:pStyle w:val="ListParagraph"/>
        <w:ind w:left="284"/>
        <w:jc w:val="both"/>
        <w:rPr>
          <w:rFonts w:ascii="Cambria" w:hAnsi="Cambria"/>
        </w:rPr>
      </w:pPr>
      <w:r w:rsidRPr="00480F47">
        <w:rPr>
          <w:rFonts w:ascii="Cambria" w:hAnsi="Cambria"/>
        </w:rPr>
        <w:t xml:space="preserve">Virtual collaboration has become important in many </w:t>
      </w:r>
      <w:r w:rsidR="00CB3179" w:rsidRPr="00480F47">
        <w:rPr>
          <w:rFonts w:ascii="Cambria" w:hAnsi="Cambria"/>
        </w:rPr>
        <w:t>organizations</w:t>
      </w:r>
      <w:r w:rsidRPr="00480F47">
        <w:rPr>
          <w:rFonts w:ascii="Cambria" w:hAnsi="Cambria"/>
        </w:rPr>
        <w:t xml:space="preserve"> as employees are often required to work from different locations. It also allows international teams to communicate easily even when they are in different time zones. As technology continues to develop, virtual collaboration will remain an important part of education and professional practice.</w:t>
      </w:r>
    </w:p>
    <w:p w14:paraId="78A9213D" w14:textId="77777777" w:rsidR="0089090D" w:rsidRPr="00480F47" w:rsidRDefault="0089090D" w:rsidP="0089090D">
      <w:pPr>
        <w:pStyle w:val="ListParagraph"/>
        <w:ind w:left="284"/>
        <w:jc w:val="both"/>
        <w:rPr>
          <w:rFonts w:ascii="Cambria" w:hAnsi="Cambria"/>
        </w:rPr>
      </w:pPr>
    </w:p>
    <w:p w14:paraId="0B6D06EB" w14:textId="77777777" w:rsidR="0089090D" w:rsidRPr="00DA4517" w:rsidRDefault="0089090D" w:rsidP="00A66128">
      <w:pPr>
        <w:pStyle w:val="Heading2"/>
      </w:pPr>
      <w:bookmarkStart w:id="22" w:name="_Toc235700585"/>
      <w:r w:rsidRPr="00DA4517">
        <w:t>Step-by-step Process of Using RefWorks</w:t>
      </w:r>
      <w:bookmarkEnd w:id="22"/>
      <w:r w:rsidRPr="00DA4517">
        <w:t xml:space="preserve"> </w:t>
      </w:r>
    </w:p>
    <w:p w14:paraId="70AF0C42" w14:textId="404F227E" w:rsidR="0089090D" w:rsidRPr="0089090D" w:rsidRDefault="0089090D" w:rsidP="0089090D">
      <w:pPr>
        <w:jc w:val="both"/>
        <w:rPr>
          <w:rFonts w:ascii="Cambria" w:hAnsi="Cambria"/>
        </w:rPr>
      </w:pPr>
    </w:p>
    <w:p w14:paraId="0676243C" w14:textId="77777777" w:rsidR="0089090D" w:rsidRPr="00480F47" w:rsidRDefault="0089090D" w:rsidP="0089090D">
      <w:pPr>
        <w:pStyle w:val="ListParagraph"/>
        <w:ind w:left="284"/>
        <w:jc w:val="both"/>
        <w:rPr>
          <w:rFonts w:ascii="Cambria" w:hAnsi="Cambria"/>
        </w:rPr>
      </w:pPr>
    </w:p>
    <w:p w14:paraId="39C383EB" w14:textId="77777777" w:rsidR="0089090D" w:rsidRDefault="0089090D" w:rsidP="0089090D">
      <w:pPr>
        <w:pStyle w:val="ListParagraph"/>
        <w:spacing w:line="259" w:lineRule="auto"/>
        <w:ind w:left="284"/>
        <w:jc w:val="both"/>
        <w:rPr>
          <w:rFonts w:ascii="Cambria" w:hAnsi="Cambria"/>
        </w:rPr>
      </w:pPr>
    </w:p>
    <w:p w14:paraId="0D9D648C" w14:textId="16A708C1" w:rsidR="0089090D" w:rsidRPr="009E12DD" w:rsidRDefault="009E12DD" w:rsidP="0089090D">
      <w:pPr>
        <w:pStyle w:val="ListParagraph"/>
        <w:spacing w:line="259" w:lineRule="auto"/>
        <w:ind w:left="284"/>
        <w:jc w:val="both"/>
        <w:rPr>
          <w:rFonts w:ascii="Cambria" w:hAnsi="Cambria"/>
          <w:b/>
          <w:bCs/>
          <w:sz w:val="28"/>
          <w:szCs w:val="28"/>
        </w:rPr>
      </w:pPr>
      <w:r w:rsidRPr="009E12DD">
        <w:rPr>
          <w:rFonts w:ascii="Cambria" w:hAnsi="Cambria"/>
          <w:b/>
          <w:bCs/>
          <w:sz w:val="28"/>
          <w:szCs w:val="28"/>
        </w:rPr>
        <w:t>STEP ONE:</w:t>
      </w:r>
    </w:p>
    <w:p w14:paraId="3BA11E3B" w14:textId="4336073E" w:rsidR="009E12DD" w:rsidRDefault="009E12DD" w:rsidP="0089090D">
      <w:pPr>
        <w:pStyle w:val="ListParagraph"/>
        <w:spacing w:line="259" w:lineRule="auto"/>
        <w:ind w:left="284"/>
        <w:jc w:val="both"/>
        <w:rPr>
          <w:rFonts w:ascii="Cambria" w:hAnsi="Cambria"/>
        </w:rPr>
      </w:pPr>
      <w:r>
        <w:rPr>
          <w:rFonts w:ascii="Cambria" w:hAnsi="Cambria"/>
        </w:rPr>
        <w:t>LOGIN IN REFWORK:</w:t>
      </w:r>
    </w:p>
    <w:p w14:paraId="1F95579F" w14:textId="6148DC05" w:rsidR="009E12DD" w:rsidRDefault="009E12DD" w:rsidP="0089090D">
      <w:pPr>
        <w:pStyle w:val="ListParagraph"/>
        <w:spacing w:line="259" w:lineRule="auto"/>
        <w:ind w:left="284"/>
        <w:jc w:val="both"/>
        <w:rPr>
          <w:rFonts w:ascii="Cambria" w:hAnsi="Cambria"/>
        </w:rPr>
      </w:pPr>
      <w:r w:rsidRPr="009E12DD">
        <w:rPr>
          <w:rFonts w:ascii="Cambria" w:hAnsi="Cambria"/>
        </w:rPr>
        <w:drawing>
          <wp:inline distT="0" distB="0" distL="0" distR="0" wp14:anchorId="432D8941" wp14:editId="156BD32D">
            <wp:extent cx="4371975" cy="2514600"/>
            <wp:effectExtent l="0" t="0" r="9525" b="0"/>
            <wp:docPr id="445993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993307" name=""/>
                    <pic:cNvPicPr/>
                  </pic:nvPicPr>
                  <pic:blipFill rotWithShape="1">
                    <a:blip r:embed="rId24"/>
                    <a:srcRect l="-840" t="16256" r="23825" b="5714"/>
                    <a:stretch>
                      <a:fillRect/>
                    </a:stretch>
                  </pic:blipFill>
                  <pic:spPr bwMode="auto">
                    <a:xfrm>
                      <a:off x="0" y="0"/>
                      <a:ext cx="4371975" cy="2514600"/>
                    </a:xfrm>
                    <a:prstGeom prst="rect">
                      <a:avLst/>
                    </a:prstGeom>
                    <a:ln>
                      <a:noFill/>
                    </a:ln>
                    <a:extLst>
                      <a:ext uri="{53640926-AAD7-44D8-BBD7-CCE9431645EC}">
                        <a14:shadowObscured xmlns:a14="http://schemas.microsoft.com/office/drawing/2010/main"/>
                      </a:ext>
                    </a:extLst>
                  </pic:spPr>
                </pic:pic>
              </a:graphicData>
            </a:graphic>
          </wp:inline>
        </w:drawing>
      </w:r>
    </w:p>
    <w:p w14:paraId="373A39B4" w14:textId="6F0E4547" w:rsidR="002760DB" w:rsidRPr="002760DB" w:rsidRDefault="002760DB" w:rsidP="0089090D">
      <w:pPr>
        <w:pStyle w:val="ListParagraph"/>
        <w:spacing w:line="259" w:lineRule="auto"/>
        <w:ind w:left="284"/>
        <w:jc w:val="both"/>
        <w:rPr>
          <w:rFonts w:ascii="Cambria" w:hAnsi="Cambria"/>
          <w:b/>
          <w:bCs/>
          <w:sz w:val="28"/>
          <w:szCs w:val="28"/>
        </w:rPr>
      </w:pPr>
      <w:r w:rsidRPr="002760DB">
        <w:rPr>
          <w:rFonts w:ascii="Cambria" w:hAnsi="Cambria"/>
          <w:b/>
          <w:bCs/>
          <w:sz w:val="28"/>
          <w:szCs w:val="28"/>
        </w:rPr>
        <w:t>STEP-TWO</w:t>
      </w:r>
    </w:p>
    <w:p w14:paraId="062DC9EF" w14:textId="77777777" w:rsidR="00A27D8D" w:rsidRPr="00A27D8D" w:rsidRDefault="00A27D8D" w:rsidP="00A27D8D">
      <w:pPr>
        <w:pStyle w:val="ListParagraph"/>
        <w:spacing w:line="259" w:lineRule="auto"/>
        <w:ind w:left="284"/>
        <w:rPr>
          <w:rFonts w:ascii="Cambria" w:hAnsi="Cambria"/>
        </w:rPr>
      </w:pPr>
      <w:r w:rsidRPr="00A27D8D">
        <w:rPr>
          <w:rFonts w:ascii="Cambria" w:hAnsi="Cambria"/>
        </w:rPr>
        <w:t>Recourse the Reference as a documents or Article from online. If it is</w:t>
      </w:r>
    </w:p>
    <w:p w14:paraId="25A8858E" w14:textId="77777777" w:rsidR="00A27D8D" w:rsidRPr="00A27D8D" w:rsidRDefault="00A27D8D" w:rsidP="00A27D8D">
      <w:pPr>
        <w:pStyle w:val="ListParagraph"/>
        <w:spacing w:line="259" w:lineRule="auto"/>
        <w:ind w:left="284"/>
        <w:rPr>
          <w:rFonts w:ascii="Cambria" w:hAnsi="Cambria"/>
        </w:rPr>
      </w:pPr>
      <w:r w:rsidRPr="00A27D8D">
        <w:rPr>
          <w:rFonts w:ascii="Cambria" w:hAnsi="Cambria"/>
        </w:rPr>
        <w:t>documents like pdf or word file, it should be uploaded to RefWorks and for</w:t>
      </w:r>
    </w:p>
    <w:p w14:paraId="737AC6F7" w14:textId="6FCA790A" w:rsidR="0089090D" w:rsidRDefault="00A27D8D" w:rsidP="00A27D8D">
      <w:pPr>
        <w:pStyle w:val="ListParagraph"/>
        <w:spacing w:line="259" w:lineRule="auto"/>
        <w:ind w:left="284"/>
        <w:jc w:val="both"/>
        <w:rPr>
          <w:rFonts w:ascii="Cambria" w:hAnsi="Cambria"/>
        </w:rPr>
      </w:pPr>
      <w:r w:rsidRPr="00A27D8D">
        <w:rPr>
          <w:rFonts w:ascii="Cambria" w:hAnsi="Cambria"/>
        </w:rPr>
        <w:t xml:space="preserve">article should be </w:t>
      </w:r>
      <w:r w:rsidRPr="00A27D8D">
        <w:rPr>
          <w:rFonts w:ascii="Cambria" w:hAnsi="Cambria"/>
        </w:rPr>
        <w:t>created</w:t>
      </w:r>
      <w:r w:rsidRPr="00A27D8D">
        <w:rPr>
          <w:rFonts w:ascii="Cambria" w:hAnsi="Cambria"/>
        </w:rPr>
        <w:t xml:space="preserve"> manually.</w:t>
      </w:r>
    </w:p>
    <w:p w14:paraId="1D82341C" w14:textId="4CC3A3B4" w:rsidR="00A27D8D" w:rsidRPr="001621ED" w:rsidRDefault="00A27D8D" w:rsidP="00A27D8D">
      <w:pPr>
        <w:pStyle w:val="ListParagraph"/>
        <w:spacing w:line="259" w:lineRule="auto"/>
        <w:ind w:left="284"/>
        <w:jc w:val="both"/>
        <w:rPr>
          <w:rFonts w:ascii="Cambria" w:hAnsi="Cambria"/>
          <w:b/>
          <w:bCs/>
          <w:sz w:val="28"/>
          <w:szCs w:val="28"/>
          <w:u w:val="single"/>
        </w:rPr>
      </w:pPr>
      <w:r w:rsidRPr="001621ED">
        <w:rPr>
          <w:rFonts w:ascii="Cambria" w:hAnsi="Cambria"/>
          <w:b/>
          <w:bCs/>
          <w:sz w:val="28"/>
          <w:szCs w:val="28"/>
          <w:u w:val="single"/>
        </w:rPr>
        <w:t>STEP-THREE</w:t>
      </w:r>
    </w:p>
    <w:p w14:paraId="5F4B67F7" w14:textId="0B16C281" w:rsidR="00A27D8D" w:rsidRDefault="001621ED" w:rsidP="00A27D8D">
      <w:pPr>
        <w:pStyle w:val="ListParagraph"/>
        <w:spacing w:line="259" w:lineRule="auto"/>
        <w:ind w:left="284"/>
        <w:jc w:val="both"/>
        <w:rPr>
          <w:rFonts w:ascii="Cambria" w:hAnsi="Cambria"/>
          <w:b/>
          <w:bCs/>
        </w:rPr>
      </w:pPr>
      <w:r w:rsidRPr="001621ED">
        <w:rPr>
          <w:rFonts w:ascii="Cambria" w:hAnsi="Cambria"/>
          <w:b/>
          <w:bCs/>
        </w:rPr>
        <w:t>ADD PARAGRAPH</w:t>
      </w:r>
    </w:p>
    <w:p w14:paraId="0CC1795D" w14:textId="086BFC86" w:rsidR="001621ED" w:rsidRPr="001621ED" w:rsidRDefault="001621ED" w:rsidP="00A27D8D">
      <w:pPr>
        <w:pStyle w:val="ListParagraph"/>
        <w:spacing w:line="259" w:lineRule="auto"/>
        <w:ind w:left="284"/>
        <w:jc w:val="both"/>
        <w:rPr>
          <w:rFonts w:ascii="Cambria" w:hAnsi="Cambria"/>
          <w:b/>
          <w:bCs/>
        </w:rPr>
      </w:pPr>
      <w:r>
        <w:rPr>
          <w:noProof/>
        </w:rPr>
        <w:drawing>
          <wp:anchor distT="0" distB="0" distL="114300" distR="114300" simplePos="0" relativeHeight="251678720" behindDoc="1" locked="0" layoutInCell="1" allowOverlap="1" wp14:anchorId="67A1D882" wp14:editId="1D255771">
            <wp:simplePos x="0" y="0"/>
            <wp:positionH relativeFrom="margin">
              <wp:posOffset>0</wp:posOffset>
            </wp:positionH>
            <wp:positionV relativeFrom="paragraph">
              <wp:posOffset>33020</wp:posOffset>
            </wp:positionV>
            <wp:extent cx="2381250" cy="2955290"/>
            <wp:effectExtent l="0" t="0" r="0" b="0"/>
            <wp:wrapTight wrapText="bothSides">
              <wp:wrapPolygon edited="0">
                <wp:start x="0" y="0"/>
                <wp:lineTo x="0" y="21442"/>
                <wp:lineTo x="21427" y="21442"/>
                <wp:lineTo x="21427" y="0"/>
                <wp:lineTo x="0" y="0"/>
              </wp:wrapPolygon>
            </wp:wrapTight>
            <wp:docPr id="1684522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522472" name=""/>
                    <pic:cNvPicPr/>
                  </pic:nvPicPr>
                  <pic:blipFill rotWithShape="1">
                    <a:blip r:embed="rId25">
                      <a:extLst>
                        <a:ext uri="{28A0092B-C50C-407E-A947-70E740481C1C}">
                          <a14:useLocalDpi xmlns:a14="http://schemas.microsoft.com/office/drawing/2010/main" val="0"/>
                        </a:ext>
                      </a:extLst>
                    </a:blip>
                    <a:srcRect l="10967" t="7978" r="70420" b="50954"/>
                    <a:stretch>
                      <a:fillRect/>
                    </a:stretch>
                  </pic:blipFill>
                  <pic:spPr bwMode="auto">
                    <a:xfrm>
                      <a:off x="0" y="0"/>
                      <a:ext cx="2381250" cy="2955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6A42F5" w14:textId="77777777" w:rsidR="009E12DD" w:rsidRDefault="009E12DD" w:rsidP="0089090D">
      <w:pPr>
        <w:pStyle w:val="ListParagraph"/>
        <w:spacing w:line="259" w:lineRule="auto"/>
        <w:ind w:left="284"/>
        <w:jc w:val="both"/>
        <w:rPr>
          <w:rFonts w:ascii="Cambria" w:hAnsi="Cambria"/>
          <w:b/>
          <w:bCs/>
          <w:u w:val="single"/>
        </w:rPr>
      </w:pPr>
    </w:p>
    <w:p w14:paraId="1E31F98A" w14:textId="77777777" w:rsidR="001621ED" w:rsidRDefault="0089090D" w:rsidP="0089090D">
      <w:pPr>
        <w:pStyle w:val="ListParagraph"/>
        <w:spacing w:line="259" w:lineRule="auto"/>
        <w:ind w:left="284"/>
        <w:jc w:val="both"/>
        <w:rPr>
          <w:rFonts w:ascii="Cambria" w:hAnsi="Cambria"/>
          <w:b/>
          <w:bCs/>
          <w:u w:val="single"/>
        </w:rPr>
      </w:pPr>
      <w:r w:rsidRPr="009E12DD">
        <w:rPr>
          <w:rFonts w:ascii="Cambria" w:hAnsi="Cambria"/>
          <w:b/>
          <w:bCs/>
          <w:u w:val="single"/>
        </w:rPr>
        <w:t xml:space="preserve"> </w:t>
      </w:r>
    </w:p>
    <w:p w14:paraId="4C994663" w14:textId="77777777" w:rsidR="001621ED" w:rsidRDefault="001621ED" w:rsidP="0089090D">
      <w:pPr>
        <w:pStyle w:val="ListParagraph"/>
        <w:spacing w:line="259" w:lineRule="auto"/>
        <w:ind w:left="284"/>
        <w:jc w:val="both"/>
        <w:rPr>
          <w:rFonts w:ascii="Cambria" w:hAnsi="Cambria"/>
          <w:b/>
          <w:bCs/>
          <w:u w:val="single"/>
        </w:rPr>
      </w:pPr>
    </w:p>
    <w:p w14:paraId="159C4C22" w14:textId="77777777" w:rsidR="001621ED" w:rsidRDefault="001621ED" w:rsidP="0089090D">
      <w:pPr>
        <w:pStyle w:val="ListParagraph"/>
        <w:spacing w:line="259" w:lineRule="auto"/>
        <w:ind w:left="284"/>
        <w:jc w:val="both"/>
        <w:rPr>
          <w:rFonts w:ascii="Cambria" w:hAnsi="Cambria"/>
          <w:b/>
          <w:bCs/>
          <w:u w:val="single"/>
        </w:rPr>
      </w:pPr>
    </w:p>
    <w:p w14:paraId="2739A36D" w14:textId="77777777" w:rsidR="001621ED" w:rsidRDefault="001621ED" w:rsidP="0089090D">
      <w:pPr>
        <w:pStyle w:val="ListParagraph"/>
        <w:spacing w:line="259" w:lineRule="auto"/>
        <w:ind w:left="284"/>
        <w:jc w:val="both"/>
        <w:rPr>
          <w:rFonts w:ascii="Cambria" w:hAnsi="Cambria"/>
          <w:b/>
          <w:bCs/>
          <w:u w:val="single"/>
        </w:rPr>
      </w:pPr>
    </w:p>
    <w:p w14:paraId="3F6F3230" w14:textId="77777777" w:rsidR="001621ED" w:rsidRDefault="001621ED" w:rsidP="0089090D">
      <w:pPr>
        <w:pStyle w:val="ListParagraph"/>
        <w:spacing w:line="259" w:lineRule="auto"/>
        <w:ind w:left="284"/>
        <w:jc w:val="both"/>
        <w:rPr>
          <w:rFonts w:ascii="Cambria" w:hAnsi="Cambria"/>
          <w:b/>
          <w:bCs/>
          <w:u w:val="single"/>
        </w:rPr>
      </w:pPr>
    </w:p>
    <w:p w14:paraId="2019EC61" w14:textId="77777777" w:rsidR="001621ED" w:rsidRDefault="001621ED" w:rsidP="0089090D">
      <w:pPr>
        <w:pStyle w:val="ListParagraph"/>
        <w:spacing w:line="259" w:lineRule="auto"/>
        <w:ind w:left="284"/>
        <w:jc w:val="both"/>
        <w:rPr>
          <w:rFonts w:ascii="Cambria" w:hAnsi="Cambria"/>
          <w:b/>
          <w:bCs/>
          <w:u w:val="single"/>
        </w:rPr>
      </w:pPr>
    </w:p>
    <w:p w14:paraId="6E0C2DCD" w14:textId="77777777" w:rsidR="001621ED" w:rsidRDefault="001621ED" w:rsidP="0089090D">
      <w:pPr>
        <w:pStyle w:val="ListParagraph"/>
        <w:spacing w:line="259" w:lineRule="auto"/>
        <w:ind w:left="284"/>
        <w:jc w:val="both"/>
        <w:rPr>
          <w:rFonts w:ascii="Cambria" w:hAnsi="Cambria"/>
          <w:b/>
          <w:bCs/>
          <w:u w:val="single"/>
        </w:rPr>
      </w:pPr>
    </w:p>
    <w:p w14:paraId="6C18CE83" w14:textId="77777777" w:rsidR="001621ED" w:rsidRDefault="001621ED" w:rsidP="0089090D">
      <w:pPr>
        <w:pStyle w:val="ListParagraph"/>
        <w:spacing w:line="259" w:lineRule="auto"/>
        <w:ind w:left="284"/>
        <w:jc w:val="both"/>
        <w:rPr>
          <w:rFonts w:ascii="Cambria" w:hAnsi="Cambria"/>
          <w:b/>
          <w:bCs/>
          <w:u w:val="single"/>
        </w:rPr>
      </w:pPr>
    </w:p>
    <w:p w14:paraId="2ABB8F20" w14:textId="77777777" w:rsidR="001621ED" w:rsidRDefault="001621ED" w:rsidP="0089090D">
      <w:pPr>
        <w:pStyle w:val="ListParagraph"/>
        <w:spacing w:line="259" w:lineRule="auto"/>
        <w:ind w:left="284"/>
        <w:jc w:val="both"/>
        <w:rPr>
          <w:rFonts w:ascii="Cambria" w:hAnsi="Cambria"/>
          <w:b/>
          <w:bCs/>
          <w:u w:val="single"/>
        </w:rPr>
      </w:pPr>
    </w:p>
    <w:p w14:paraId="4291A4CC" w14:textId="77777777" w:rsidR="001621ED" w:rsidRDefault="001621ED" w:rsidP="0089090D">
      <w:pPr>
        <w:pStyle w:val="ListParagraph"/>
        <w:spacing w:line="259" w:lineRule="auto"/>
        <w:ind w:left="284"/>
        <w:jc w:val="both"/>
        <w:rPr>
          <w:rFonts w:ascii="Cambria" w:hAnsi="Cambria"/>
          <w:b/>
          <w:bCs/>
          <w:u w:val="single"/>
        </w:rPr>
      </w:pPr>
    </w:p>
    <w:p w14:paraId="0F334263" w14:textId="77777777" w:rsidR="001621ED" w:rsidRDefault="001621ED" w:rsidP="0089090D">
      <w:pPr>
        <w:pStyle w:val="ListParagraph"/>
        <w:spacing w:line="259" w:lineRule="auto"/>
        <w:ind w:left="284"/>
        <w:jc w:val="both"/>
        <w:rPr>
          <w:rFonts w:ascii="Cambria" w:hAnsi="Cambria"/>
          <w:b/>
          <w:bCs/>
          <w:u w:val="single"/>
        </w:rPr>
      </w:pPr>
    </w:p>
    <w:p w14:paraId="2AE57235" w14:textId="77777777" w:rsidR="001621ED" w:rsidRDefault="001621ED" w:rsidP="0089090D">
      <w:pPr>
        <w:pStyle w:val="ListParagraph"/>
        <w:spacing w:line="259" w:lineRule="auto"/>
        <w:ind w:left="284"/>
        <w:jc w:val="both"/>
        <w:rPr>
          <w:rFonts w:ascii="Cambria" w:hAnsi="Cambria"/>
          <w:b/>
          <w:bCs/>
          <w:u w:val="single"/>
        </w:rPr>
      </w:pPr>
    </w:p>
    <w:p w14:paraId="288C7157" w14:textId="77777777" w:rsidR="001621ED" w:rsidRDefault="001621ED" w:rsidP="0089090D">
      <w:pPr>
        <w:pStyle w:val="ListParagraph"/>
        <w:spacing w:line="259" w:lineRule="auto"/>
        <w:ind w:left="284"/>
        <w:jc w:val="both"/>
        <w:rPr>
          <w:rFonts w:ascii="Cambria" w:hAnsi="Cambria"/>
          <w:b/>
          <w:bCs/>
          <w:u w:val="single"/>
        </w:rPr>
      </w:pPr>
    </w:p>
    <w:p w14:paraId="1F819BBE" w14:textId="77777777" w:rsidR="001621ED" w:rsidRDefault="001621ED" w:rsidP="0089090D">
      <w:pPr>
        <w:pStyle w:val="ListParagraph"/>
        <w:spacing w:line="259" w:lineRule="auto"/>
        <w:ind w:left="284"/>
        <w:jc w:val="both"/>
        <w:rPr>
          <w:rFonts w:ascii="Cambria" w:hAnsi="Cambria"/>
          <w:b/>
          <w:bCs/>
          <w:u w:val="single"/>
        </w:rPr>
      </w:pPr>
    </w:p>
    <w:p w14:paraId="220C6E28" w14:textId="77777777" w:rsidR="00636908" w:rsidRDefault="00636908" w:rsidP="0089090D">
      <w:pPr>
        <w:pStyle w:val="ListParagraph"/>
        <w:spacing w:line="259" w:lineRule="auto"/>
        <w:ind w:left="284"/>
        <w:jc w:val="both"/>
        <w:rPr>
          <w:rFonts w:ascii="Cambria" w:hAnsi="Cambria"/>
          <w:b/>
          <w:bCs/>
          <w:u w:val="single"/>
        </w:rPr>
      </w:pPr>
    </w:p>
    <w:p w14:paraId="422AE3B7" w14:textId="77777777" w:rsidR="00636908" w:rsidRDefault="00636908" w:rsidP="00636908">
      <w:pPr>
        <w:rPr>
          <w:b/>
          <w:bCs/>
        </w:rPr>
      </w:pPr>
      <w:r>
        <w:rPr>
          <w:b/>
          <w:bCs/>
        </w:rPr>
        <w:t>Step 4.</w:t>
      </w:r>
    </w:p>
    <w:p w14:paraId="026EB801" w14:textId="77777777" w:rsidR="00636908" w:rsidRDefault="00636908" w:rsidP="00636908">
      <w:pPr>
        <w:rPr>
          <w:b/>
          <w:bCs/>
        </w:rPr>
      </w:pPr>
      <w:r>
        <w:rPr>
          <w:b/>
          <w:bCs/>
        </w:rPr>
        <w:lastRenderedPageBreak/>
        <w:t xml:space="preserve">Select the citation style IEEE (UWTSD Institutional) </w:t>
      </w:r>
    </w:p>
    <w:p w14:paraId="34754CCB" w14:textId="618969B8" w:rsidR="00636908" w:rsidRDefault="007609C4" w:rsidP="0089090D">
      <w:pPr>
        <w:pStyle w:val="ListParagraph"/>
        <w:spacing w:line="259" w:lineRule="auto"/>
        <w:ind w:left="284"/>
        <w:jc w:val="both"/>
        <w:rPr>
          <w:rFonts w:ascii="Cambria" w:hAnsi="Cambria"/>
          <w:b/>
          <w:bCs/>
          <w:u w:val="single"/>
        </w:rPr>
      </w:pPr>
      <w:r>
        <w:rPr>
          <w:noProof/>
        </w:rPr>
        <w:drawing>
          <wp:anchor distT="0" distB="0" distL="114300" distR="114300" simplePos="0" relativeHeight="251682816" behindDoc="0" locked="0" layoutInCell="1" allowOverlap="1" wp14:anchorId="6D2EBAD6" wp14:editId="391D2131">
            <wp:simplePos x="0" y="0"/>
            <wp:positionH relativeFrom="column">
              <wp:posOffset>3045460</wp:posOffset>
            </wp:positionH>
            <wp:positionV relativeFrom="paragraph">
              <wp:posOffset>144780</wp:posOffset>
            </wp:positionV>
            <wp:extent cx="3230350" cy="4676775"/>
            <wp:effectExtent l="0" t="0" r="8255" b="0"/>
            <wp:wrapNone/>
            <wp:docPr id="178949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49873" name=""/>
                    <pic:cNvPicPr/>
                  </pic:nvPicPr>
                  <pic:blipFill rotWithShape="1">
                    <a:blip r:embed="rId26">
                      <a:extLst>
                        <a:ext uri="{28A0092B-C50C-407E-A947-70E740481C1C}">
                          <a14:useLocalDpi xmlns:a14="http://schemas.microsoft.com/office/drawing/2010/main" val="0"/>
                        </a:ext>
                      </a:extLst>
                    </a:blip>
                    <a:srcRect l="13286" t="9159" r="54540" b="4865"/>
                    <a:stretch>
                      <a:fillRect/>
                    </a:stretch>
                  </pic:blipFill>
                  <pic:spPr bwMode="auto">
                    <a:xfrm>
                      <a:off x="0" y="0"/>
                      <a:ext cx="3230350" cy="4676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0" locked="0" layoutInCell="1" allowOverlap="1" wp14:anchorId="228BDF8A" wp14:editId="6B0B71CB">
            <wp:simplePos x="0" y="0"/>
            <wp:positionH relativeFrom="margin">
              <wp:posOffset>0</wp:posOffset>
            </wp:positionH>
            <wp:positionV relativeFrom="paragraph">
              <wp:posOffset>190500</wp:posOffset>
            </wp:positionV>
            <wp:extent cx="2445385" cy="3247390"/>
            <wp:effectExtent l="0" t="0" r="0" b="0"/>
            <wp:wrapSquare wrapText="bothSides"/>
            <wp:docPr id="945038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038106" name=""/>
                    <pic:cNvPicPr/>
                  </pic:nvPicPr>
                  <pic:blipFill rotWithShape="1">
                    <a:blip r:embed="rId27">
                      <a:extLst>
                        <a:ext uri="{28A0092B-C50C-407E-A947-70E740481C1C}">
                          <a14:useLocalDpi xmlns:a14="http://schemas.microsoft.com/office/drawing/2010/main" val="0"/>
                        </a:ext>
                      </a:extLst>
                    </a:blip>
                    <a:srcRect l="22222" t="7091" r="58334" b="46228"/>
                    <a:stretch>
                      <a:fillRect/>
                    </a:stretch>
                  </pic:blipFill>
                  <pic:spPr bwMode="auto">
                    <a:xfrm>
                      <a:off x="0" y="0"/>
                      <a:ext cx="2445385" cy="3247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B01BC9" w14:textId="39B137C1" w:rsidR="00636908" w:rsidRDefault="00636908" w:rsidP="0089090D">
      <w:pPr>
        <w:pStyle w:val="ListParagraph"/>
        <w:spacing w:line="259" w:lineRule="auto"/>
        <w:ind w:left="284"/>
        <w:jc w:val="both"/>
        <w:rPr>
          <w:rFonts w:ascii="Cambria" w:hAnsi="Cambria"/>
          <w:b/>
          <w:bCs/>
          <w:u w:val="single"/>
        </w:rPr>
      </w:pPr>
    </w:p>
    <w:p w14:paraId="396EB655" w14:textId="2A3818B7" w:rsidR="00636908" w:rsidRDefault="00636908" w:rsidP="0089090D">
      <w:pPr>
        <w:pStyle w:val="ListParagraph"/>
        <w:spacing w:line="259" w:lineRule="auto"/>
        <w:ind w:left="284"/>
        <w:jc w:val="both"/>
        <w:rPr>
          <w:rFonts w:ascii="Cambria" w:hAnsi="Cambria"/>
          <w:b/>
          <w:bCs/>
          <w:u w:val="single"/>
        </w:rPr>
      </w:pPr>
    </w:p>
    <w:p w14:paraId="5D285258" w14:textId="6E6421F1" w:rsidR="00636908" w:rsidRDefault="00636908" w:rsidP="0089090D">
      <w:pPr>
        <w:pStyle w:val="ListParagraph"/>
        <w:spacing w:line="259" w:lineRule="auto"/>
        <w:ind w:left="284"/>
        <w:jc w:val="both"/>
        <w:rPr>
          <w:rFonts w:ascii="Cambria" w:hAnsi="Cambria"/>
          <w:b/>
          <w:bCs/>
          <w:u w:val="single"/>
        </w:rPr>
      </w:pPr>
    </w:p>
    <w:p w14:paraId="750ED909" w14:textId="154FC1C4" w:rsidR="007609C4" w:rsidRDefault="007609C4" w:rsidP="0089090D">
      <w:pPr>
        <w:pStyle w:val="ListParagraph"/>
        <w:spacing w:line="259" w:lineRule="auto"/>
        <w:ind w:left="284"/>
        <w:jc w:val="both"/>
        <w:rPr>
          <w:rFonts w:ascii="Cambria" w:hAnsi="Cambria"/>
          <w:b/>
          <w:bCs/>
          <w:u w:val="single"/>
        </w:rPr>
      </w:pPr>
    </w:p>
    <w:p w14:paraId="561DED11" w14:textId="49D38C66" w:rsidR="007609C4" w:rsidRDefault="007609C4" w:rsidP="0089090D">
      <w:pPr>
        <w:pStyle w:val="ListParagraph"/>
        <w:spacing w:line="259" w:lineRule="auto"/>
        <w:ind w:left="284"/>
        <w:jc w:val="both"/>
        <w:rPr>
          <w:rFonts w:ascii="Cambria" w:hAnsi="Cambria"/>
          <w:b/>
          <w:bCs/>
          <w:u w:val="single"/>
        </w:rPr>
      </w:pPr>
    </w:p>
    <w:p w14:paraId="410AF095" w14:textId="68EBF282" w:rsidR="007609C4" w:rsidRDefault="007609C4" w:rsidP="0089090D">
      <w:pPr>
        <w:pStyle w:val="ListParagraph"/>
        <w:spacing w:line="259" w:lineRule="auto"/>
        <w:ind w:left="284"/>
        <w:jc w:val="both"/>
        <w:rPr>
          <w:rFonts w:ascii="Cambria" w:hAnsi="Cambria"/>
          <w:b/>
          <w:bCs/>
          <w:u w:val="single"/>
        </w:rPr>
      </w:pPr>
    </w:p>
    <w:p w14:paraId="6498E2D3" w14:textId="3E092D34" w:rsidR="007609C4" w:rsidRDefault="007609C4" w:rsidP="0089090D">
      <w:pPr>
        <w:pStyle w:val="ListParagraph"/>
        <w:spacing w:line="259" w:lineRule="auto"/>
        <w:ind w:left="284"/>
        <w:jc w:val="both"/>
        <w:rPr>
          <w:rFonts w:ascii="Cambria" w:hAnsi="Cambria"/>
          <w:b/>
          <w:bCs/>
          <w:u w:val="single"/>
        </w:rPr>
      </w:pPr>
    </w:p>
    <w:p w14:paraId="0F25847D" w14:textId="77777777" w:rsidR="007609C4" w:rsidRDefault="007609C4" w:rsidP="0089090D">
      <w:pPr>
        <w:pStyle w:val="ListParagraph"/>
        <w:spacing w:line="259" w:lineRule="auto"/>
        <w:ind w:left="284"/>
        <w:jc w:val="both"/>
        <w:rPr>
          <w:rFonts w:ascii="Cambria" w:hAnsi="Cambria"/>
          <w:b/>
          <w:bCs/>
          <w:u w:val="single"/>
        </w:rPr>
      </w:pPr>
    </w:p>
    <w:p w14:paraId="344EFF32" w14:textId="77777777" w:rsidR="007609C4" w:rsidRDefault="007609C4" w:rsidP="0089090D">
      <w:pPr>
        <w:pStyle w:val="ListParagraph"/>
        <w:spacing w:line="259" w:lineRule="auto"/>
        <w:ind w:left="284"/>
        <w:jc w:val="both"/>
        <w:rPr>
          <w:rFonts w:ascii="Cambria" w:hAnsi="Cambria"/>
          <w:b/>
          <w:bCs/>
          <w:u w:val="single"/>
        </w:rPr>
      </w:pPr>
    </w:p>
    <w:p w14:paraId="1B4E8C99" w14:textId="5585B528" w:rsidR="007609C4" w:rsidRDefault="007609C4" w:rsidP="0089090D">
      <w:pPr>
        <w:pStyle w:val="ListParagraph"/>
        <w:spacing w:line="259" w:lineRule="auto"/>
        <w:ind w:left="284"/>
        <w:jc w:val="both"/>
        <w:rPr>
          <w:rFonts w:ascii="Cambria" w:hAnsi="Cambria"/>
          <w:b/>
          <w:bCs/>
          <w:u w:val="single"/>
        </w:rPr>
      </w:pPr>
    </w:p>
    <w:p w14:paraId="266C71E7" w14:textId="4D7C93CE" w:rsidR="007609C4" w:rsidRDefault="007609C4" w:rsidP="0089090D">
      <w:pPr>
        <w:pStyle w:val="ListParagraph"/>
        <w:spacing w:line="259" w:lineRule="auto"/>
        <w:ind w:left="284"/>
        <w:jc w:val="both"/>
        <w:rPr>
          <w:rFonts w:ascii="Cambria" w:hAnsi="Cambria"/>
          <w:b/>
          <w:bCs/>
          <w:u w:val="single"/>
        </w:rPr>
      </w:pPr>
    </w:p>
    <w:p w14:paraId="0E39D3F5" w14:textId="18DD8946" w:rsidR="007609C4" w:rsidRDefault="007609C4" w:rsidP="0089090D">
      <w:pPr>
        <w:pStyle w:val="ListParagraph"/>
        <w:spacing w:line="259" w:lineRule="auto"/>
        <w:ind w:left="284"/>
        <w:jc w:val="both"/>
        <w:rPr>
          <w:rFonts w:ascii="Cambria" w:hAnsi="Cambria"/>
          <w:b/>
          <w:bCs/>
          <w:u w:val="single"/>
        </w:rPr>
      </w:pPr>
    </w:p>
    <w:p w14:paraId="1B7807CC" w14:textId="188E7D9D" w:rsidR="007609C4" w:rsidRDefault="007609C4" w:rsidP="0089090D">
      <w:pPr>
        <w:pStyle w:val="ListParagraph"/>
        <w:spacing w:line="259" w:lineRule="auto"/>
        <w:ind w:left="284"/>
        <w:jc w:val="both"/>
        <w:rPr>
          <w:rFonts w:ascii="Cambria" w:hAnsi="Cambria"/>
          <w:b/>
          <w:bCs/>
          <w:u w:val="single"/>
        </w:rPr>
      </w:pPr>
    </w:p>
    <w:p w14:paraId="4FA123B9" w14:textId="0BA2F951" w:rsidR="007609C4" w:rsidRDefault="007609C4" w:rsidP="0089090D">
      <w:pPr>
        <w:pStyle w:val="ListParagraph"/>
        <w:spacing w:line="259" w:lineRule="auto"/>
        <w:ind w:left="284"/>
        <w:jc w:val="both"/>
        <w:rPr>
          <w:rFonts w:ascii="Cambria" w:hAnsi="Cambria"/>
          <w:b/>
          <w:bCs/>
          <w:u w:val="single"/>
        </w:rPr>
      </w:pPr>
    </w:p>
    <w:p w14:paraId="162AB4DB" w14:textId="728CE439" w:rsidR="007609C4" w:rsidRDefault="007609C4" w:rsidP="0089090D">
      <w:pPr>
        <w:pStyle w:val="ListParagraph"/>
        <w:spacing w:line="259" w:lineRule="auto"/>
        <w:ind w:left="284"/>
        <w:jc w:val="both"/>
        <w:rPr>
          <w:rFonts w:ascii="Cambria" w:hAnsi="Cambria"/>
          <w:b/>
          <w:bCs/>
          <w:u w:val="single"/>
        </w:rPr>
      </w:pPr>
    </w:p>
    <w:p w14:paraId="78647D0F" w14:textId="77777777" w:rsidR="007609C4" w:rsidRDefault="007609C4" w:rsidP="0089090D">
      <w:pPr>
        <w:pStyle w:val="ListParagraph"/>
        <w:spacing w:line="259" w:lineRule="auto"/>
        <w:ind w:left="284"/>
        <w:jc w:val="both"/>
        <w:rPr>
          <w:rFonts w:ascii="Cambria" w:hAnsi="Cambria"/>
          <w:b/>
          <w:bCs/>
          <w:u w:val="single"/>
        </w:rPr>
      </w:pPr>
    </w:p>
    <w:p w14:paraId="29398E75" w14:textId="0583A4FD" w:rsidR="007609C4" w:rsidRDefault="007609C4" w:rsidP="0089090D">
      <w:pPr>
        <w:pStyle w:val="ListParagraph"/>
        <w:spacing w:line="259" w:lineRule="auto"/>
        <w:ind w:left="284"/>
        <w:jc w:val="both"/>
        <w:rPr>
          <w:rFonts w:ascii="Cambria" w:hAnsi="Cambria"/>
          <w:b/>
          <w:bCs/>
          <w:u w:val="single"/>
        </w:rPr>
      </w:pPr>
      <w:r>
        <w:rPr>
          <w:b/>
          <w:bCs/>
          <w:noProof/>
        </w:rPr>
        <mc:AlternateContent>
          <mc:Choice Requires="wps">
            <w:drawing>
              <wp:anchor distT="0" distB="0" distL="114300" distR="114300" simplePos="0" relativeHeight="251684864" behindDoc="0" locked="0" layoutInCell="1" allowOverlap="1" wp14:anchorId="4A14BC91" wp14:editId="63F24738">
                <wp:simplePos x="0" y="0"/>
                <wp:positionH relativeFrom="column">
                  <wp:posOffset>2442845</wp:posOffset>
                </wp:positionH>
                <wp:positionV relativeFrom="paragraph">
                  <wp:posOffset>163830</wp:posOffset>
                </wp:positionV>
                <wp:extent cx="723900" cy="304800"/>
                <wp:effectExtent l="0" t="19050" r="38100" b="38100"/>
                <wp:wrapNone/>
                <wp:docPr id="1663153640" name="Arrow: Right 1"/>
                <wp:cNvGraphicFramePr/>
                <a:graphic xmlns:a="http://schemas.openxmlformats.org/drawingml/2006/main">
                  <a:graphicData uri="http://schemas.microsoft.com/office/word/2010/wordprocessingShape">
                    <wps:wsp>
                      <wps:cNvSpPr/>
                      <wps:spPr>
                        <a:xfrm>
                          <a:off x="0" y="0"/>
                          <a:ext cx="723900" cy="3048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86A0EF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192.35pt;margin-top:12.9pt;width:57pt;height:24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" adj="17053" fillcolor="#4472c4 [3204]" strokecolor="#09101d [484]" strokeweight="1pt"/>
            </w:pict>
          </mc:Fallback>
        </mc:AlternateContent>
      </w:r>
    </w:p>
    <w:p w14:paraId="4254E091" w14:textId="77777777" w:rsidR="007609C4" w:rsidRDefault="007609C4" w:rsidP="0089090D">
      <w:pPr>
        <w:pStyle w:val="ListParagraph"/>
        <w:spacing w:line="259" w:lineRule="auto"/>
        <w:ind w:left="284"/>
        <w:jc w:val="both"/>
        <w:rPr>
          <w:rFonts w:ascii="Cambria" w:hAnsi="Cambria"/>
          <w:b/>
          <w:bCs/>
          <w:u w:val="single"/>
        </w:rPr>
      </w:pPr>
    </w:p>
    <w:p w14:paraId="78868848" w14:textId="77777777" w:rsidR="007609C4" w:rsidRDefault="007609C4" w:rsidP="0089090D">
      <w:pPr>
        <w:pStyle w:val="ListParagraph"/>
        <w:spacing w:line="259" w:lineRule="auto"/>
        <w:ind w:left="284"/>
        <w:jc w:val="both"/>
        <w:rPr>
          <w:rFonts w:ascii="Cambria" w:hAnsi="Cambria"/>
          <w:b/>
          <w:bCs/>
          <w:u w:val="single"/>
        </w:rPr>
      </w:pPr>
    </w:p>
    <w:p w14:paraId="6847D3C8" w14:textId="77777777" w:rsidR="007609C4" w:rsidRDefault="007609C4" w:rsidP="0089090D">
      <w:pPr>
        <w:pStyle w:val="ListParagraph"/>
        <w:spacing w:line="259" w:lineRule="auto"/>
        <w:ind w:left="284"/>
        <w:jc w:val="both"/>
        <w:rPr>
          <w:rFonts w:ascii="Cambria" w:hAnsi="Cambria"/>
          <w:b/>
          <w:bCs/>
          <w:u w:val="single"/>
        </w:rPr>
      </w:pPr>
    </w:p>
    <w:p w14:paraId="59CA9B47" w14:textId="77777777" w:rsidR="007609C4" w:rsidRDefault="007609C4" w:rsidP="0089090D">
      <w:pPr>
        <w:pStyle w:val="ListParagraph"/>
        <w:spacing w:line="259" w:lineRule="auto"/>
        <w:ind w:left="284"/>
        <w:jc w:val="both"/>
        <w:rPr>
          <w:rFonts w:ascii="Cambria" w:hAnsi="Cambria"/>
          <w:b/>
          <w:bCs/>
          <w:u w:val="single"/>
        </w:rPr>
      </w:pPr>
    </w:p>
    <w:p w14:paraId="2856B92E" w14:textId="77777777" w:rsidR="007609C4" w:rsidRDefault="007609C4" w:rsidP="0089090D">
      <w:pPr>
        <w:pStyle w:val="ListParagraph"/>
        <w:spacing w:line="259" w:lineRule="auto"/>
        <w:ind w:left="284"/>
        <w:jc w:val="both"/>
        <w:rPr>
          <w:rFonts w:ascii="Cambria" w:hAnsi="Cambria"/>
          <w:b/>
          <w:bCs/>
          <w:u w:val="single"/>
        </w:rPr>
      </w:pPr>
    </w:p>
    <w:p w14:paraId="18598378" w14:textId="77777777" w:rsidR="007609C4" w:rsidRDefault="007609C4" w:rsidP="0089090D">
      <w:pPr>
        <w:pStyle w:val="ListParagraph"/>
        <w:spacing w:line="259" w:lineRule="auto"/>
        <w:ind w:left="284"/>
        <w:jc w:val="both"/>
        <w:rPr>
          <w:rFonts w:ascii="Cambria" w:hAnsi="Cambria"/>
          <w:b/>
          <w:bCs/>
          <w:u w:val="single"/>
        </w:rPr>
      </w:pPr>
    </w:p>
    <w:p w14:paraId="73D1F659" w14:textId="77777777" w:rsidR="007609C4" w:rsidRDefault="007609C4" w:rsidP="0089090D">
      <w:pPr>
        <w:pStyle w:val="ListParagraph"/>
        <w:spacing w:line="259" w:lineRule="auto"/>
        <w:ind w:left="284"/>
        <w:jc w:val="both"/>
        <w:rPr>
          <w:rFonts w:ascii="Cambria" w:hAnsi="Cambria"/>
          <w:b/>
          <w:bCs/>
          <w:u w:val="single"/>
        </w:rPr>
      </w:pPr>
    </w:p>
    <w:p w14:paraId="09B87731" w14:textId="77777777" w:rsidR="00467F33" w:rsidRDefault="00467F33" w:rsidP="0089090D">
      <w:pPr>
        <w:pStyle w:val="ListParagraph"/>
        <w:spacing w:line="259" w:lineRule="auto"/>
        <w:ind w:left="284"/>
        <w:jc w:val="both"/>
        <w:rPr>
          <w:rFonts w:ascii="Cambria" w:hAnsi="Cambria"/>
          <w:b/>
          <w:bCs/>
          <w:u w:val="single"/>
        </w:rPr>
      </w:pPr>
    </w:p>
    <w:p w14:paraId="4D1CBD49" w14:textId="77777777" w:rsidR="00467F33" w:rsidRDefault="00467F33" w:rsidP="00467F33">
      <w:pPr>
        <w:rPr>
          <w:b/>
          <w:bCs/>
        </w:rPr>
      </w:pPr>
      <w:r>
        <w:rPr>
          <w:b/>
          <w:bCs/>
        </w:rPr>
        <w:t xml:space="preserve">Step 5. </w:t>
      </w:r>
    </w:p>
    <w:p w14:paraId="62967947" w14:textId="77777777" w:rsidR="00467F33" w:rsidRDefault="00467F33" w:rsidP="00467F33">
      <w:r w:rsidRPr="00350264">
        <w:t xml:space="preserve">Copy the created reference </w:t>
      </w:r>
    </w:p>
    <w:p w14:paraId="0489D0CA" w14:textId="1147F21E" w:rsidR="00467F33" w:rsidRDefault="00467F33" w:rsidP="0089090D">
      <w:pPr>
        <w:pStyle w:val="ListParagraph"/>
        <w:spacing w:line="259" w:lineRule="auto"/>
        <w:ind w:left="284"/>
        <w:jc w:val="both"/>
        <w:rPr>
          <w:rFonts w:ascii="Cambria" w:hAnsi="Cambria"/>
          <w:b/>
          <w:bCs/>
          <w:u w:val="single"/>
        </w:rPr>
      </w:pPr>
      <w:r>
        <w:rPr>
          <w:noProof/>
        </w:rPr>
        <w:drawing>
          <wp:anchor distT="0" distB="0" distL="114300" distR="114300" simplePos="0" relativeHeight="251686912" behindDoc="0" locked="0" layoutInCell="1" allowOverlap="1" wp14:anchorId="102020F3" wp14:editId="3B9CB8A9">
            <wp:simplePos x="0" y="0"/>
            <wp:positionH relativeFrom="column">
              <wp:posOffset>0</wp:posOffset>
            </wp:positionH>
            <wp:positionV relativeFrom="paragraph">
              <wp:posOffset>0</wp:posOffset>
            </wp:positionV>
            <wp:extent cx="6056985" cy="2593571"/>
            <wp:effectExtent l="0" t="0" r="1270" b="0"/>
            <wp:wrapNone/>
            <wp:docPr id="1962001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001465" name=""/>
                    <pic:cNvPicPr/>
                  </pic:nvPicPr>
                  <pic:blipFill rotWithShape="1">
                    <a:blip r:embed="rId28" cstate="print">
                      <a:extLst>
                        <a:ext uri="{28A0092B-C50C-407E-A947-70E740481C1C}">
                          <a14:useLocalDpi xmlns:a14="http://schemas.microsoft.com/office/drawing/2010/main" val="0"/>
                        </a:ext>
                      </a:extLst>
                    </a:blip>
                    <a:srcRect l="2043" t="13615" r="1064" b="12624"/>
                    <a:stretch>
                      <a:fillRect/>
                    </a:stretch>
                  </pic:blipFill>
                  <pic:spPr bwMode="auto">
                    <a:xfrm>
                      <a:off x="0" y="0"/>
                      <a:ext cx="6056985" cy="25935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ABCE1A" w14:textId="77777777" w:rsidR="00467F33" w:rsidRDefault="00467F33" w:rsidP="0089090D">
      <w:pPr>
        <w:pStyle w:val="ListParagraph"/>
        <w:spacing w:line="259" w:lineRule="auto"/>
        <w:ind w:left="284"/>
        <w:jc w:val="both"/>
        <w:rPr>
          <w:rFonts w:ascii="Cambria" w:hAnsi="Cambria"/>
          <w:b/>
          <w:bCs/>
          <w:u w:val="single"/>
        </w:rPr>
      </w:pPr>
    </w:p>
    <w:p w14:paraId="5E033D5F" w14:textId="77777777" w:rsidR="00467F33" w:rsidRDefault="00467F33" w:rsidP="0089090D">
      <w:pPr>
        <w:pStyle w:val="ListParagraph"/>
        <w:spacing w:line="259" w:lineRule="auto"/>
        <w:ind w:left="284"/>
        <w:jc w:val="both"/>
        <w:rPr>
          <w:rFonts w:ascii="Cambria" w:hAnsi="Cambria"/>
          <w:b/>
          <w:bCs/>
          <w:u w:val="single"/>
        </w:rPr>
      </w:pPr>
    </w:p>
    <w:p w14:paraId="31AC4727" w14:textId="77777777" w:rsidR="00467F33" w:rsidRDefault="00467F33" w:rsidP="0089090D">
      <w:pPr>
        <w:pStyle w:val="ListParagraph"/>
        <w:spacing w:line="259" w:lineRule="auto"/>
        <w:ind w:left="284"/>
        <w:jc w:val="both"/>
        <w:rPr>
          <w:rFonts w:ascii="Cambria" w:hAnsi="Cambria"/>
          <w:b/>
          <w:bCs/>
          <w:u w:val="single"/>
        </w:rPr>
      </w:pPr>
    </w:p>
    <w:p w14:paraId="5E158860" w14:textId="77777777" w:rsidR="00467F33" w:rsidRDefault="00467F33" w:rsidP="0089090D">
      <w:pPr>
        <w:pStyle w:val="ListParagraph"/>
        <w:spacing w:line="259" w:lineRule="auto"/>
        <w:ind w:left="284"/>
        <w:jc w:val="both"/>
        <w:rPr>
          <w:rFonts w:ascii="Cambria" w:hAnsi="Cambria"/>
          <w:b/>
          <w:bCs/>
          <w:u w:val="single"/>
        </w:rPr>
      </w:pPr>
    </w:p>
    <w:p w14:paraId="3D7558EF" w14:textId="77777777" w:rsidR="00467F33" w:rsidRDefault="00467F33" w:rsidP="0089090D">
      <w:pPr>
        <w:pStyle w:val="ListParagraph"/>
        <w:spacing w:line="259" w:lineRule="auto"/>
        <w:ind w:left="284"/>
        <w:jc w:val="both"/>
        <w:rPr>
          <w:rFonts w:ascii="Cambria" w:hAnsi="Cambria"/>
          <w:b/>
          <w:bCs/>
          <w:u w:val="single"/>
        </w:rPr>
      </w:pPr>
    </w:p>
    <w:p w14:paraId="7D58C6C5" w14:textId="7B1DB352" w:rsidR="0089090D" w:rsidRPr="009E12DD" w:rsidRDefault="0089090D" w:rsidP="0089090D">
      <w:pPr>
        <w:pStyle w:val="ListParagraph"/>
        <w:spacing w:line="259" w:lineRule="auto"/>
        <w:ind w:left="284"/>
        <w:jc w:val="both"/>
        <w:rPr>
          <w:rFonts w:ascii="Cambria" w:hAnsi="Cambria"/>
          <w:b/>
          <w:bCs/>
          <w:u w:val="single"/>
        </w:rPr>
      </w:pPr>
      <w:r w:rsidRPr="009E12DD">
        <w:rPr>
          <w:rFonts w:ascii="Cambria" w:hAnsi="Cambria"/>
          <w:b/>
          <w:bCs/>
          <w:u w:val="single"/>
        </w:rPr>
        <w:t xml:space="preserve">Task 4: E-Portfolio Creation and Evaluation </w:t>
      </w:r>
    </w:p>
    <w:p w14:paraId="51CE5D84" w14:textId="0620CCC7" w:rsidR="0089090D" w:rsidRPr="009E12DD" w:rsidRDefault="0089090D" w:rsidP="0089090D">
      <w:pPr>
        <w:pStyle w:val="ListParagraph"/>
        <w:spacing w:line="259" w:lineRule="auto"/>
        <w:ind w:left="284"/>
        <w:jc w:val="both"/>
        <w:rPr>
          <w:rFonts w:ascii="Cambria" w:hAnsi="Cambria"/>
          <w:b/>
          <w:bCs/>
        </w:rPr>
      </w:pPr>
      <w:r w:rsidRPr="009E12DD">
        <w:rPr>
          <w:rFonts w:ascii="Cambria" w:hAnsi="Cambria"/>
          <w:b/>
          <w:bCs/>
        </w:rPr>
        <w:t xml:space="preserve">E-Portfolio Creation </w:t>
      </w:r>
    </w:p>
    <w:p w14:paraId="74E664CC" w14:textId="77777777" w:rsidR="0089090D" w:rsidRPr="00480F47" w:rsidRDefault="0089090D" w:rsidP="0089090D">
      <w:pPr>
        <w:pStyle w:val="ListParagraph"/>
        <w:ind w:left="284"/>
        <w:jc w:val="both"/>
        <w:rPr>
          <w:rFonts w:ascii="Cambria" w:hAnsi="Cambria"/>
        </w:rPr>
      </w:pPr>
      <w:r w:rsidRPr="00480F47">
        <w:rPr>
          <w:rFonts w:ascii="Cambria" w:hAnsi="Cambria"/>
        </w:rPr>
        <w:t>[have to create it online and then add screenshots – use google sites]</w:t>
      </w:r>
    </w:p>
    <w:p w14:paraId="14419DB9" w14:textId="77777777" w:rsidR="00E26911" w:rsidRDefault="0089090D" w:rsidP="0089090D">
      <w:pPr>
        <w:pStyle w:val="ListParagraph"/>
        <w:ind w:left="284"/>
        <w:jc w:val="both"/>
        <w:rPr>
          <w:rFonts w:ascii="Cambria" w:hAnsi="Cambria"/>
        </w:rPr>
      </w:pPr>
      <w:r w:rsidRPr="00480F47">
        <w:rPr>
          <w:rFonts w:ascii="Cambria" w:hAnsi="Cambria"/>
        </w:rPr>
        <w:lastRenderedPageBreak/>
        <w:t xml:space="preserve">An e-portfolio was created using </w:t>
      </w:r>
      <w:r w:rsidRPr="00480F47">
        <w:rPr>
          <w:rStyle w:val="Strong"/>
          <w:rFonts w:ascii="Cambria" w:hAnsi="Cambria"/>
        </w:rPr>
        <w:t>Google Sites</w:t>
      </w:r>
      <w:r w:rsidRPr="00480F47">
        <w:rPr>
          <w:rFonts w:ascii="Cambria" w:hAnsi="Cambria"/>
        </w:rPr>
        <w:t xml:space="preserve">. The portfolio includes personal information, educational background, academic skills, certificates and completed coursework. Different sections were </w:t>
      </w:r>
      <w:r w:rsidRPr="00480F47">
        <w:rPr>
          <w:rFonts w:ascii="Cambria" w:hAnsi="Cambria"/>
        </w:rPr>
        <w:t>organized</w:t>
      </w:r>
      <w:r w:rsidRPr="00480F47">
        <w:rPr>
          <w:rFonts w:ascii="Cambria" w:hAnsi="Cambria"/>
        </w:rPr>
        <w:t xml:space="preserve"> to make navigation easier and to </w:t>
      </w:r>
    </w:p>
    <w:p w14:paraId="741D8E50" w14:textId="77777777" w:rsidR="00E26911" w:rsidRDefault="00E26911" w:rsidP="0089090D">
      <w:pPr>
        <w:pStyle w:val="ListParagraph"/>
        <w:ind w:left="284"/>
        <w:jc w:val="both"/>
        <w:rPr>
          <w:rFonts w:ascii="Cambria" w:hAnsi="Cambria"/>
        </w:rPr>
      </w:pPr>
    </w:p>
    <w:p w14:paraId="2BDF7D08" w14:textId="7ADCDEF6" w:rsidR="00E26911" w:rsidRDefault="00E26911" w:rsidP="00E26911">
      <w:pPr>
        <w:rPr>
          <w:b/>
          <w:bCs/>
        </w:rPr>
      </w:pPr>
      <w:r>
        <w:rPr>
          <w:b/>
          <w:bCs/>
        </w:rPr>
        <w:t>Step 6.</w:t>
      </w:r>
    </w:p>
    <w:p w14:paraId="16143CDA" w14:textId="37CC6569" w:rsidR="00E26911" w:rsidRDefault="00E26911" w:rsidP="00E26911">
      <w:pPr>
        <w:pStyle w:val="ListParagraph"/>
        <w:ind w:left="284"/>
        <w:jc w:val="both"/>
        <w:rPr>
          <w:b/>
          <w:bCs/>
        </w:rPr>
      </w:pPr>
      <w:r>
        <w:rPr>
          <w:b/>
          <w:bCs/>
        </w:rPr>
        <w:t>Paste the reference from RefWorks to your paragraph of assignment</w:t>
      </w:r>
    </w:p>
    <w:p w14:paraId="60188F09" w14:textId="06628B24" w:rsidR="00E26911" w:rsidRDefault="00E26911" w:rsidP="00E26911">
      <w:pPr>
        <w:pStyle w:val="ListParagraph"/>
        <w:ind w:left="284"/>
        <w:jc w:val="both"/>
        <w:rPr>
          <w:rFonts w:ascii="Cambria" w:hAnsi="Cambria"/>
        </w:rPr>
      </w:pPr>
      <w:r>
        <w:rPr>
          <w:noProof/>
        </w:rPr>
        <w:drawing>
          <wp:anchor distT="0" distB="0" distL="114300" distR="114300" simplePos="0" relativeHeight="251688960" behindDoc="0" locked="0" layoutInCell="1" allowOverlap="1" wp14:anchorId="0BA4DE12" wp14:editId="0501194A">
            <wp:simplePos x="0" y="0"/>
            <wp:positionH relativeFrom="column">
              <wp:posOffset>-34290</wp:posOffset>
            </wp:positionH>
            <wp:positionV relativeFrom="paragraph">
              <wp:posOffset>114935</wp:posOffset>
            </wp:positionV>
            <wp:extent cx="5139690" cy="2457450"/>
            <wp:effectExtent l="0" t="0" r="3810" b="0"/>
            <wp:wrapNone/>
            <wp:docPr id="669740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740766" name=""/>
                    <pic:cNvPicPr/>
                  </pic:nvPicPr>
                  <pic:blipFill rotWithShape="1">
                    <a:blip r:embed="rId29">
                      <a:extLst>
                        <a:ext uri="{28A0092B-C50C-407E-A947-70E740481C1C}">
                          <a14:useLocalDpi xmlns:a14="http://schemas.microsoft.com/office/drawing/2010/main" val="0"/>
                        </a:ext>
                      </a:extLst>
                    </a:blip>
                    <a:srcRect l="22347" t="15205" r="22766" b="26482"/>
                    <a:stretch>
                      <a:fillRect/>
                    </a:stretch>
                  </pic:blipFill>
                  <pic:spPr bwMode="auto">
                    <a:xfrm>
                      <a:off x="0" y="0"/>
                      <a:ext cx="5139690" cy="2457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65A767" w14:textId="07753D71" w:rsidR="00E26911" w:rsidRDefault="00E26911" w:rsidP="0089090D">
      <w:pPr>
        <w:pStyle w:val="ListParagraph"/>
        <w:ind w:left="284"/>
        <w:jc w:val="both"/>
        <w:rPr>
          <w:rFonts w:ascii="Cambria" w:hAnsi="Cambria"/>
        </w:rPr>
      </w:pPr>
    </w:p>
    <w:p w14:paraId="70ACDE5C" w14:textId="1217D627" w:rsidR="00E26911" w:rsidRDefault="00E26911" w:rsidP="0089090D">
      <w:pPr>
        <w:pStyle w:val="ListParagraph"/>
        <w:ind w:left="284"/>
        <w:jc w:val="both"/>
        <w:rPr>
          <w:rFonts w:ascii="Cambria" w:hAnsi="Cambria"/>
        </w:rPr>
      </w:pPr>
    </w:p>
    <w:p w14:paraId="2370ABAD" w14:textId="159EB5A0" w:rsidR="00E26911" w:rsidRDefault="00E26911" w:rsidP="0089090D">
      <w:pPr>
        <w:pStyle w:val="ListParagraph"/>
        <w:ind w:left="284"/>
        <w:jc w:val="both"/>
        <w:rPr>
          <w:rFonts w:ascii="Cambria" w:hAnsi="Cambria"/>
        </w:rPr>
      </w:pPr>
    </w:p>
    <w:p w14:paraId="4C1AB35D" w14:textId="0F7230A3" w:rsidR="00E26911" w:rsidRDefault="00E26911" w:rsidP="0089090D">
      <w:pPr>
        <w:pStyle w:val="ListParagraph"/>
        <w:ind w:left="284"/>
        <w:jc w:val="both"/>
        <w:rPr>
          <w:rFonts w:ascii="Cambria" w:hAnsi="Cambria"/>
        </w:rPr>
      </w:pPr>
    </w:p>
    <w:p w14:paraId="749F1B98" w14:textId="78C41ED6" w:rsidR="00E26911" w:rsidRDefault="00E26911" w:rsidP="0089090D">
      <w:pPr>
        <w:pStyle w:val="ListParagraph"/>
        <w:ind w:left="284"/>
        <w:jc w:val="both"/>
        <w:rPr>
          <w:rFonts w:ascii="Cambria" w:hAnsi="Cambria"/>
        </w:rPr>
      </w:pPr>
    </w:p>
    <w:p w14:paraId="6F23515C" w14:textId="77777777" w:rsidR="00E26911" w:rsidRDefault="00E26911" w:rsidP="0089090D">
      <w:pPr>
        <w:pStyle w:val="ListParagraph"/>
        <w:ind w:left="284"/>
        <w:jc w:val="both"/>
        <w:rPr>
          <w:rFonts w:ascii="Cambria" w:hAnsi="Cambria"/>
        </w:rPr>
      </w:pPr>
    </w:p>
    <w:p w14:paraId="4EBE437A" w14:textId="77777777" w:rsidR="00E26911" w:rsidRDefault="00E26911" w:rsidP="0089090D">
      <w:pPr>
        <w:pStyle w:val="ListParagraph"/>
        <w:ind w:left="284"/>
        <w:jc w:val="both"/>
        <w:rPr>
          <w:rFonts w:ascii="Cambria" w:hAnsi="Cambria"/>
        </w:rPr>
      </w:pPr>
    </w:p>
    <w:p w14:paraId="5F55C863" w14:textId="77777777" w:rsidR="00E26911" w:rsidRDefault="00E26911" w:rsidP="0089090D">
      <w:pPr>
        <w:pStyle w:val="ListParagraph"/>
        <w:ind w:left="284"/>
        <w:jc w:val="both"/>
        <w:rPr>
          <w:rFonts w:ascii="Cambria" w:hAnsi="Cambria"/>
        </w:rPr>
      </w:pPr>
    </w:p>
    <w:p w14:paraId="7BA8984B" w14:textId="77777777" w:rsidR="00E26911" w:rsidRDefault="00E26911" w:rsidP="0089090D">
      <w:pPr>
        <w:pStyle w:val="ListParagraph"/>
        <w:ind w:left="284"/>
        <w:jc w:val="both"/>
        <w:rPr>
          <w:rFonts w:ascii="Cambria" w:hAnsi="Cambria"/>
        </w:rPr>
      </w:pPr>
    </w:p>
    <w:p w14:paraId="006CB2BD" w14:textId="77777777" w:rsidR="00E26911" w:rsidRDefault="00E26911" w:rsidP="0089090D">
      <w:pPr>
        <w:pStyle w:val="ListParagraph"/>
        <w:ind w:left="284"/>
        <w:jc w:val="both"/>
        <w:rPr>
          <w:rFonts w:ascii="Cambria" w:hAnsi="Cambria"/>
        </w:rPr>
      </w:pPr>
    </w:p>
    <w:p w14:paraId="740C0FF6" w14:textId="77777777" w:rsidR="00E26911" w:rsidRDefault="00E26911" w:rsidP="0089090D">
      <w:pPr>
        <w:pStyle w:val="ListParagraph"/>
        <w:ind w:left="284"/>
        <w:jc w:val="both"/>
        <w:rPr>
          <w:rFonts w:ascii="Cambria" w:hAnsi="Cambria"/>
        </w:rPr>
      </w:pPr>
    </w:p>
    <w:p w14:paraId="168D9A53" w14:textId="77777777" w:rsidR="00E26911" w:rsidRDefault="00E26911" w:rsidP="0089090D">
      <w:pPr>
        <w:pStyle w:val="ListParagraph"/>
        <w:ind w:left="284"/>
        <w:jc w:val="both"/>
        <w:rPr>
          <w:rFonts w:ascii="Cambria" w:hAnsi="Cambria"/>
        </w:rPr>
      </w:pPr>
    </w:p>
    <w:p w14:paraId="100AAFA4" w14:textId="77777777" w:rsidR="00AC5D85" w:rsidRDefault="00AC5D85" w:rsidP="0089090D">
      <w:pPr>
        <w:pStyle w:val="ListParagraph"/>
        <w:ind w:left="284"/>
        <w:jc w:val="both"/>
        <w:rPr>
          <w:rFonts w:ascii="Cambria" w:hAnsi="Cambria"/>
        </w:rPr>
      </w:pPr>
    </w:p>
    <w:p w14:paraId="0E3B4B6E" w14:textId="77777777" w:rsidR="00AC5D85" w:rsidRDefault="00AC5D85" w:rsidP="0089090D">
      <w:pPr>
        <w:pStyle w:val="ListParagraph"/>
        <w:ind w:left="284"/>
        <w:jc w:val="both"/>
        <w:rPr>
          <w:rFonts w:ascii="Cambria" w:hAnsi="Cambria"/>
        </w:rPr>
      </w:pPr>
    </w:p>
    <w:p w14:paraId="45B5C9C4" w14:textId="54364CA6" w:rsidR="0089090D" w:rsidRPr="00480F47" w:rsidRDefault="00A66128" w:rsidP="00A66128">
      <w:pPr>
        <w:pStyle w:val="Heading1"/>
      </w:pPr>
      <w:bookmarkStart w:id="23" w:name="_Toc235700586"/>
      <w:r>
        <w:t>Task-4</w:t>
      </w:r>
      <w:bookmarkEnd w:id="23"/>
    </w:p>
    <w:p w14:paraId="6A0A2E28" w14:textId="77777777" w:rsidR="0089090D" w:rsidRPr="00480F47" w:rsidRDefault="0089090D" w:rsidP="0089090D">
      <w:pPr>
        <w:pStyle w:val="ListParagraph"/>
        <w:ind w:left="284"/>
        <w:jc w:val="both"/>
        <w:rPr>
          <w:rFonts w:ascii="Cambria" w:hAnsi="Cambria"/>
        </w:rPr>
      </w:pPr>
    </w:p>
    <w:p w14:paraId="23999916" w14:textId="77777777" w:rsidR="0089090D" w:rsidRPr="00AC5D85" w:rsidRDefault="0089090D" w:rsidP="00A66128">
      <w:pPr>
        <w:pStyle w:val="Heading2"/>
      </w:pPr>
      <w:bookmarkStart w:id="24" w:name="_Toc235700587"/>
      <w:r w:rsidRPr="00AC5D85">
        <w:t>Evaluation of E-Portfolio Tool</w:t>
      </w:r>
      <w:bookmarkEnd w:id="24"/>
      <w:r w:rsidRPr="00AC5D85">
        <w:t xml:space="preserve"> </w:t>
      </w:r>
    </w:p>
    <w:p w14:paraId="10D2E4A6" w14:textId="77777777" w:rsidR="00AC5D85" w:rsidRPr="00480F47" w:rsidRDefault="00AC5D85" w:rsidP="009E12DD">
      <w:pPr>
        <w:pStyle w:val="ListParagraph"/>
        <w:spacing w:line="259" w:lineRule="auto"/>
        <w:ind w:left="284"/>
        <w:jc w:val="both"/>
        <w:rPr>
          <w:rFonts w:ascii="Cambria" w:hAnsi="Cambria"/>
        </w:rPr>
      </w:pPr>
    </w:p>
    <w:p w14:paraId="5692B1B0" w14:textId="77777777" w:rsidR="0089090D" w:rsidRPr="00480F47" w:rsidRDefault="0089090D" w:rsidP="0089090D">
      <w:pPr>
        <w:pStyle w:val="ListParagraph"/>
        <w:ind w:left="284"/>
        <w:jc w:val="both"/>
        <w:rPr>
          <w:rFonts w:ascii="Cambria" w:hAnsi="Cambria"/>
        </w:rPr>
      </w:pPr>
    </w:p>
    <w:p w14:paraId="54B79ED4" w14:textId="77777777" w:rsidR="0089090D" w:rsidRPr="00AC5D85" w:rsidRDefault="0089090D" w:rsidP="0089090D">
      <w:pPr>
        <w:pStyle w:val="ListParagraph"/>
        <w:numPr>
          <w:ilvl w:val="0"/>
          <w:numId w:val="6"/>
        </w:numPr>
        <w:spacing w:line="259" w:lineRule="auto"/>
        <w:ind w:left="284" w:firstLine="0"/>
        <w:jc w:val="both"/>
        <w:rPr>
          <w:rFonts w:ascii="Cambria" w:hAnsi="Cambria"/>
          <w:b/>
          <w:bCs/>
        </w:rPr>
      </w:pPr>
      <w:r w:rsidRPr="00AC5D85">
        <w:rPr>
          <w:rFonts w:ascii="Cambria" w:hAnsi="Cambria"/>
          <w:b/>
          <w:bCs/>
        </w:rPr>
        <w:t>Conclusion</w:t>
      </w:r>
    </w:p>
    <w:p w14:paraId="23550874" w14:textId="0BE02B97" w:rsidR="0089090D" w:rsidRPr="00480F47" w:rsidRDefault="0089090D" w:rsidP="0089090D">
      <w:pPr>
        <w:pStyle w:val="ListParagraph"/>
        <w:ind w:left="284"/>
        <w:jc w:val="both"/>
        <w:rPr>
          <w:rFonts w:ascii="Cambria" w:hAnsi="Cambria"/>
        </w:rPr>
      </w:pPr>
      <w:r w:rsidRPr="00480F47">
        <w:rPr>
          <w:rFonts w:ascii="Cambria" w:hAnsi="Cambria"/>
        </w:rPr>
        <w:t xml:space="preserve">This assignment discussed academic and professional skills that are essential for students and future employment. It explained the importance of research skills, digital literacy, communication, collaboration and critical thinking in academic as well as professional life. It also showed the use of mind mapping for </w:t>
      </w:r>
      <w:r w:rsidR="00AC5D85" w:rsidRPr="00480F47">
        <w:rPr>
          <w:rFonts w:ascii="Cambria" w:hAnsi="Cambria"/>
        </w:rPr>
        <w:t>organizing</w:t>
      </w:r>
      <w:r w:rsidRPr="00480F47">
        <w:rPr>
          <w:rFonts w:ascii="Cambria" w:hAnsi="Cambria"/>
        </w:rPr>
        <w:t xml:space="preserve"> ideas and improving learning. Furthermore, the assignment discussed virtual collaboration using Zoom and the role of reference management tools such as RefWorks in academic writing. Finally, an-portfolio was created. Overall, these skills and tools can help students become more </w:t>
      </w:r>
      <w:r w:rsidR="00AC5D85" w:rsidRPr="00480F47">
        <w:rPr>
          <w:rFonts w:ascii="Cambria" w:hAnsi="Cambria"/>
        </w:rPr>
        <w:t>organized</w:t>
      </w:r>
      <w:r w:rsidRPr="00480F47">
        <w:rPr>
          <w:rFonts w:ascii="Cambria" w:hAnsi="Cambria"/>
        </w:rPr>
        <w:t>, productive and better prepared for their future careers.</w:t>
      </w:r>
    </w:p>
    <w:p w14:paraId="10321107" w14:textId="77777777" w:rsidR="0089090D" w:rsidRPr="00480F47" w:rsidRDefault="0089090D" w:rsidP="0089090D">
      <w:pPr>
        <w:pStyle w:val="ListParagraph"/>
        <w:ind w:left="284"/>
        <w:jc w:val="both"/>
        <w:rPr>
          <w:rFonts w:ascii="Cambria" w:hAnsi="Cambria"/>
        </w:rPr>
      </w:pPr>
    </w:p>
    <w:bookmarkStart w:id="25" w:name="_Toc235700588" w:displacedByCustomXml="next"/>
    <w:sdt>
      <w:sdtPr>
        <w:rPr>
          <w:rFonts w:ascii="Cambria" w:eastAsiaTheme="minorHAnsi" w:hAnsi="Cambria" w:cstheme="minorBidi"/>
          <w:color w:val="auto"/>
          <w:sz w:val="22"/>
          <w:szCs w:val="22"/>
          <w:lang w:val="en-GB"/>
        </w:rPr>
        <w:id w:val="315615309"/>
        <w:docPartObj>
          <w:docPartGallery w:val="Bibliographies"/>
          <w:docPartUnique/>
        </w:docPartObj>
      </w:sdtPr>
      <w:sdtEndPr>
        <w:rPr>
          <w:sz w:val="24"/>
          <w:szCs w:val="24"/>
          <w:lang w:val="en-US"/>
        </w:rPr>
      </w:sdtEndPr>
      <w:sdtContent>
        <w:p w14:paraId="6BC3E693" w14:textId="77777777" w:rsidR="0089090D" w:rsidRPr="00480F47" w:rsidRDefault="0089090D" w:rsidP="0089090D">
          <w:pPr>
            <w:pStyle w:val="Heading1"/>
            <w:numPr>
              <w:ilvl w:val="0"/>
              <w:numId w:val="6"/>
            </w:numPr>
            <w:spacing w:before="240" w:after="0" w:line="259" w:lineRule="auto"/>
            <w:ind w:left="284" w:hanging="284"/>
            <w:jc w:val="both"/>
            <w:rPr>
              <w:rFonts w:ascii="Cambria" w:hAnsi="Cambria"/>
              <w:sz w:val="22"/>
              <w:szCs w:val="22"/>
            </w:rPr>
          </w:pPr>
          <w:r w:rsidRPr="00480F47">
            <w:rPr>
              <w:rFonts w:ascii="Cambria" w:hAnsi="Cambria"/>
              <w:sz w:val="22"/>
              <w:szCs w:val="22"/>
            </w:rPr>
            <w:t>References</w:t>
          </w:r>
          <w:bookmarkEnd w:id="25"/>
        </w:p>
        <w:sdt>
          <w:sdtPr>
            <w:rPr>
              <w:rFonts w:ascii="Cambria" w:hAnsi="Cambria"/>
            </w:rPr>
            <w:id w:val="-2137091263"/>
            <w:bibliography/>
          </w:sdtPr>
          <w:sdtContent>
            <w:p w14:paraId="5571759C" w14:textId="77777777" w:rsidR="0089090D" w:rsidRPr="00480F47" w:rsidRDefault="0089090D" w:rsidP="0089090D">
              <w:pPr>
                <w:ind w:left="284"/>
                <w:jc w:val="both"/>
                <w:rPr>
                  <w:rFonts w:ascii="Cambria" w:hAnsi="Cambria"/>
                  <w:noProof/>
                </w:rPr>
              </w:pPr>
              <w:r w:rsidRPr="00480F47">
                <w:rPr>
                  <w:rFonts w:ascii="Cambria" w:hAnsi="Cambria"/>
                </w:rPr>
                <w:fldChar w:fldCharType="begin"/>
              </w:r>
              <w:r w:rsidRPr="00480F47">
                <w:rPr>
                  <w:rFonts w:ascii="Cambria" w:hAnsi="Cambria"/>
                </w:rPr>
                <w:instrText xml:space="preserve"> BIBLIOGRAPHY </w:instrText>
              </w:r>
              <w:r w:rsidRPr="00480F47">
                <w:rPr>
                  <w:rFonts w:ascii="Cambria" w:hAnsi="Cambria"/>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635"/>
                <w:gridCol w:w="8391"/>
              </w:tblGrid>
              <w:tr w:rsidR="0089090D" w:rsidRPr="00480F47" w14:paraId="50BD7932" w14:textId="77777777" w:rsidTr="00414F3E">
                <w:trPr>
                  <w:tblCellSpacing w:w="15" w:type="dxa"/>
                </w:trPr>
                <w:tc>
                  <w:tcPr>
                    <w:tcW w:w="50" w:type="pct"/>
                    <w:hideMark/>
                  </w:tcPr>
                  <w:p w14:paraId="7CB9C433" w14:textId="77777777" w:rsidR="0089090D" w:rsidRPr="00480F47" w:rsidRDefault="0089090D" w:rsidP="00414F3E">
                    <w:pPr>
                      <w:pStyle w:val="Bibliography"/>
                      <w:ind w:left="284"/>
                      <w:jc w:val="both"/>
                      <w:rPr>
                        <w:rFonts w:ascii="Cambria" w:hAnsi="Cambria"/>
                        <w:noProof/>
                        <w:lang w:val="en-US"/>
                      </w:rPr>
                    </w:pPr>
                    <w:r w:rsidRPr="00480F47">
                      <w:rPr>
                        <w:rFonts w:ascii="Cambria" w:hAnsi="Cambria"/>
                        <w:noProof/>
                        <w:lang w:val="en-US"/>
                      </w:rPr>
                      <w:t xml:space="preserve">[1] </w:t>
                    </w:r>
                  </w:p>
                </w:tc>
                <w:tc>
                  <w:tcPr>
                    <w:tcW w:w="0" w:type="auto"/>
                    <w:hideMark/>
                  </w:tcPr>
                  <w:p w14:paraId="7DA8D342" w14:textId="77777777" w:rsidR="0089090D" w:rsidRPr="00480F47" w:rsidRDefault="0089090D" w:rsidP="00414F3E">
                    <w:pPr>
                      <w:pStyle w:val="Bibliography"/>
                      <w:ind w:left="284"/>
                      <w:jc w:val="both"/>
                      <w:rPr>
                        <w:rFonts w:ascii="Cambria" w:hAnsi="Cambria"/>
                        <w:noProof/>
                        <w:lang w:val="en-US"/>
                      </w:rPr>
                    </w:pPr>
                    <w:r w:rsidRPr="00480F47">
                      <w:rPr>
                        <w:rFonts w:ascii="Cambria" w:hAnsi="Cambria"/>
                        <w:noProof/>
                        <w:lang w:val="en-US"/>
                      </w:rPr>
                      <w:t>Association of College and Research Libraries, "Framework for Information Literacy for Higher Education," Association of College and Research Libraries, Chicago, IL, 2016.</w:t>
                    </w:r>
                    <w:r>
                      <w:rPr>
                        <w:rFonts w:ascii="Cambria" w:hAnsi="Cambria"/>
                        <w:noProof/>
                        <w:lang w:val="en-US"/>
                      </w:rPr>
                      <w:t xml:space="preserve"> </w:t>
                    </w:r>
                    <w:hyperlink r:id="rId30" w:tgtFrame="_new" w:history="1">
                      <w:r>
                        <w:rPr>
                          <w:rStyle w:val="Hyperlink"/>
                        </w:rPr>
                        <w:t>https://www.ala.org/acrl/standards/ilframework</w:t>
                      </w:r>
                    </w:hyperlink>
                  </w:p>
                </w:tc>
              </w:tr>
              <w:tr w:rsidR="0089090D" w:rsidRPr="00480F47" w14:paraId="34421CBA" w14:textId="77777777" w:rsidTr="00414F3E">
                <w:trPr>
                  <w:tblCellSpacing w:w="15" w:type="dxa"/>
                </w:trPr>
                <w:tc>
                  <w:tcPr>
                    <w:tcW w:w="50" w:type="pct"/>
                    <w:hideMark/>
                  </w:tcPr>
                  <w:p w14:paraId="0FDF5480" w14:textId="77777777" w:rsidR="0089090D" w:rsidRPr="00480F47" w:rsidRDefault="0089090D" w:rsidP="00414F3E">
                    <w:pPr>
                      <w:pStyle w:val="Bibliography"/>
                      <w:ind w:left="284"/>
                      <w:jc w:val="both"/>
                      <w:rPr>
                        <w:rFonts w:ascii="Cambria" w:hAnsi="Cambria"/>
                        <w:noProof/>
                        <w:lang w:val="en-US"/>
                      </w:rPr>
                    </w:pPr>
                    <w:r w:rsidRPr="00480F47">
                      <w:rPr>
                        <w:rFonts w:ascii="Cambria" w:hAnsi="Cambria"/>
                        <w:noProof/>
                        <w:lang w:val="en-US"/>
                      </w:rPr>
                      <w:t xml:space="preserve">[2] </w:t>
                    </w:r>
                  </w:p>
                </w:tc>
                <w:tc>
                  <w:tcPr>
                    <w:tcW w:w="0" w:type="auto"/>
                    <w:hideMark/>
                  </w:tcPr>
                  <w:p w14:paraId="05B9641B" w14:textId="77777777" w:rsidR="0089090D" w:rsidRPr="00480F47" w:rsidRDefault="0089090D" w:rsidP="00414F3E">
                    <w:pPr>
                      <w:pStyle w:val="Bibliography"/>
                      <w:ind w:left="284"/>
                      <w:jc w:val="both"/>
                      <w:rPr>
                        <w:rFonts w:ascii="Cambria" w:hAnsi="Cambria"/>
                        <w:noProof/>
                        <w:lang w:val="en-US"/>
                      </w:rPr>
                    </w:pPr>
                    <w:r w:rsidRPr="00480F47">
                      <w:rPr>
                        <w:rFonts w:ascii="Cambria" w:hAnsi="Cambria"/>
                        <w:noProof/>
                        <w:lang w:val="en-US"/>
                      </w:rPr>
                      <w:t>UNESCO, "A Global Framework of Reference on Digital Literacy Skills for Indicator 4.4.2," UNESCO, Paris, 2018.</w:t>
                    </w:r>
                    <w:r>
                      <w:rPr>
                        <w:rFonts w:ascii="Cambria" w:hAnsi="Cambria"/>
                        <w:noProof/>
                        <w:lang w:val="en-US"/>
                      </w:rPr>
                      <w:t xml:space="preserve"> </w:t>
                    </w:r>
                    <w:hyperlink r:id="rId31" w:history="1">
                      <w:r w:rsidRPr="00E74AFD">
                        <w:rPr>
                          <w:rStyle w:val="Hyperlink"/>
                          <w:rFonts w:ascii="Cambria" w:hAnsi="Cambria"/>
                          <w:noProof/>
                          <w:lang w:val="en-US"/>
                        </w:rPr>
                        <w:t>https://unesdoc.unesco.org/ark:/48223/pf0000265403</w:t>
                      </w:r>
                    </w:hyperlink>
                  </w:p>
                </w:tc>
              </w:tr>
              <w:tr w:rsidR="0089090D" w:rsidRPr="00480F47" w14:paraId="6B431D92" w14:textId="77777777" w:rsidTr="00414F3E">
                <w:trPr>
                  <w:tblCellSpacing w:w="15" w:type="dxa"/>
                </w:trPr>
                <w:tc>
                  <w:tcPr>
                    <w:tcW w:w="50" w:type="pct"/>
                    <w:hideMark/>
                  </w:tcPr>
                  <w:p w14:paraId="6754D8E5" w14:textId="77777777" w:rsidR="0089090D" w:rsidRPr="00480F47" w:rsidRDefault="0089090D" w:rsidP="00414F3E">
                    <w:pPr>
                      <w:pStyle w:val="Bibliography"/>
                      <w:ind w:left="284"/>
                      <w:jc w:val="both"/>
                      <w:rPr>
                        <w:rFonts w:ascii="Cambria" w:hAnsi="Cambria"/>
                        <w:noProof/>
                        <w:lang w:val="en-US"/>
                      </w:rPr>
                    </w:pPr>
                    <w:r w:rsidRPr="00480F47">
                      <w:rPr>
                        <w:rFonts w:ascii="Cambria" w:hAnsi="Cambria"/>
                        <w:noProof/>
                        <w:lang w:val="en-US"/>
                      </w:rPr>
                      <w:t xml:space="preserve">[3] </w:t>
                    </w:r>
                  </w:p>
                </w:tc>
                <w:tc>
                  <w:tcPr>
                    <w:tcW w:w="0" w:type="auto"/>
                    <w:hideMark/>
                  </w:tcPr>
                  <w:p w14:paraId="3D11B46A" w14:textId="77777777" w:rsidR="0089090D" w:rsidRPr="00480F47" w:rsidRDefault="0089090D" w:rsidP="00414F3E">
                    <w:pPr>
                      <w:pStyle w:val="Bibliography"/>
                      <w:ind w:left="284"/>
                      <w:jc w:val="both"/>
                      <w:rPr>
                        <w:rFonts w:ascii="Cambria" w:hAnsi="Cambria"/>
                        <w:noProof/>
                        <w:lang w:val="en-US"/>
                      </w:rPr>
                    </w:pPr>
                    <w:r w:rsidRPr="00480F47">
                      <w:rPr>
                        <w:rFonts w:ascii="Cambria" w:hAnsi="Cambria"/>
                        <w:noProof/>
                        <w:lang w:val="en-US"/>
                      </w:rPr>
                      <w:t xml:space="preserve">Zoom Communications Inc., "Zoom Workplace," Zoom Workplace, [Online]. Available: </w:t>
                    </w:r>
                    <w:hyperlink r:id="rId32" w:history="1">
                      <w:r w:rsidRPr="000903CE">
                        <w:rPr>
                          <w:rStyle w:val="Hyperlink"/>
                          <w:rFonts w:ascii="Cambria" w:hAnsi="Cambria"/>
                          <w:noProof/>
                          <w:lang w:val="en-US"/>
                        </w:rPr>
                        <w:t>https://www.zoom.com/</w:t>
                      </w:r>
                    </w:hyperlink>
                    <w:r w:rsidRPr="00480F47">
                      <w:rPr>
                        <w:rFonts w:ascii="Cambria" w:hAnsi="Cambria"/>
                        <w:noProof/>
                        <w:lang w:val="en-US"/>
                      </w:rPr>
                      <w:t>. [Accessed 22 July 2026].</w:t>
                    </w:r>
                  </w:p>
                </w:tc>
              </w:tr>
              <w:tr w:rsidR="0089090D" w:rsidRPr="00480F47" w14:paraId="3B18ADB5" w14:textId="77777777" w:rsidTr="00414F3E">
                <w:trPr>
                  <w:tblCellSpacing w:w="15" w:type="dxa"/>
                </w:trPr>
                <w:tc>
                  <w:tcPr>
                    <w:tcW w:w="50" w:type="pct"/>
                    <w:hideMark/>
                  </w:tcPr>
                  <w:p w14:paraId="08D26CCB" w14:textId="77777777" w:rsidR="0089090D" w:rsidRPr="00480F47" w:rsidRDefault="0089090D" w:rsidP="00414F3E">
                    <w:pPr>
                      <w:pStyle w:val="Bibliography"/>
                      <w:ind w:left="284"/>
                      <w:jc w:val="both"/>
                      <w:rPr>
                        <w:rFonts w:ascii="Cambria" w:hAnsi="Cambria"/>
                        <w:noProof/>
                        <w:lang w:val="en-US"/>
                      </w:rPr>
                    </w:pPr>
                    <w:r w:rsidRPr="00480F47">
                      <w:rPr>
                        <w:rFonts w:ascii="Cambria" w:hAnsi="Cambria"/>
                        <w:noProof/>
                        <w:lang w:val="en-US"/>
                      </w:rPr>
                      <w:t xml:space="preserve">[4] </w:t>
                    </w:r>
                  </w:p>
                </w:tc>
                <w:tc>
                  <w:tcPr>
                    <w:tcW w:w="0" w:type="auto"/>
                    <w:hideMark/>
                  </w:tcPr>
                  <w:p w14:paraId="0BA459E0" w14:textId="77777777" w:rsidR="0089090D" w:rsidRPr="00480F47" w:rsidRDefault="0089090D" w:rsidP="00414F3E">
                    <w:pPr>
                      <w:pStyle w:val="Bibliography"/>
                      <w:ind w:left="284"/>
                      <w:jc w:val="both"/>
                      <w:rPr>
                        <w:rFonts w:ascii="Cambria" w:hAnsi="Cambria"/>
                        <w:noProof/>
                        <w:lang w:val="en-US"/>
                      </w:rPr>
                    </w:pPr>
                    <w:r w:rsidRPr="00480F47">
                      <w:rPr>
                        <w:rFonts w:ascii="Cambria" w:hAnsi="Cambria"/>
                        <w:noProof/>
                        <w:lang w:val="en-US"/>
                      </w:rPr>
                      <w:t xml:space="preserve">Zoom Communications Inc., "Zoom Support Centre," Zoom Support, [Online]. Available: </w:t>
                    </w:r>
                    <w:hyperlink r:id="rId33" w:history="1">
                      <w:r w:rsidRPr="000903CE">
                        <w:rPr>
                          <w:rStyle w:val="Hyperlink"/>
                          <w:rFonts w:ascii="Cambria" w:hAnsi="Cambria"/>
                          <w:noProof/>
                          <w:lang w:val="en-US"/>
                        </w:rPr>
                        <w:t>https://support.zoom.com/</w:t>
                      </w:r>
                    </w:hyperlink>
                    <w:r w:rsidRPr="00480F47">
                      <w:rPr>
                        <w:rFonts w:ascii="Cambria" w:hAnsi="Cambria"/>
                        <w:noProof/>
                        <w:lang w:val="en-US"/>
                      </w:rPr>
                      <w:t>. [Accessed 22 July 2026].</w:t>
                    </w:r>
                  </w:p>
                </w:tc>
              </w:tr>
            </w:tbl>
            <w:p w14:paraId="3CCCCF99" w14:textId="77777777" w:rsidR="0089090D" w:rsidRPr="00480F47" w:rsidRDefault="0089090D" w:rsidP="0089090D">
              <w:pPr>
                <w:ind w:left="284"/>
                <w:jc w:val="both"/>
                <w:rPr>
                  <w:rFonts w:ascii="Cambria" w:hAnsi="Cambria"/>
                </w:rPr>
              </w:pPr>
              <w:r w:rsidRPr="00480F47">
                <w:rPr>
                  <w:rFonts w:ascii="Cambria" w:hAnsi="Cambria"/>
                  <w:b/>
                  <w:bCs/>
                  <w:noProof/>
                </w:rPr>
                <w:fldChar w:fldCharType="end"/>
              </w:r>
            </w:p>
          </w:sdtContent>
        </w:sdt>
      </w:sdtContent>
    </w:sdt>
    <w:p w14:paraId="1844E811" w14:textId="77777777" w:rsidR="0089090D" w:rsidRPr="00480F47" w:rsidRDefault="0089090D" w:rsidP="0089090D">
      <w:pPr>
        <w:pStyle w:val="ListParagraph"/>
        <w:ind w:left="284"/>
        <w:jc w:val="both"/>
        <w:rPr>
          <w:rFonts w:ascii="Cambria" w:hAnsi="Cambria"/>
        </w:rPr>
      </w:pPr>
    </w:p>
    <w:p w14:paraId="5E58B4F4" w14:textId="77777777" w:rsidR="006116E5" w:rsidRDefault="006116E5" w:rsidP="006116E5">
      <w:pPr>
        <w:pStyle w:val="Heading1"/>
        <w:numPr>
          <w:ilvl w:val="0"/>
          <w:numId w:val="0"/>
        </w:numPr>
      </w:pPr>
    </w:p>
    <w:p w14:paraId="127CF02B" w14:textId="77777777" w:rsidR="006116E5" w:rsidRDefault="006116E5" w:rsidP="006116E5">
      <w:pPr>
        <w:pStyle w:val="Heading1"/>
        <w:numPr>
          <w:ilvl w:val="0"/>
          <w:numId w:val="0"/>
        </w:numPr>
      </w:pPr>
    </w:p>
    <w:p w14:paraId="46EB6CBA" w14:textId="77777777" w:rsidR="00205489" w:rsidRDefault="00205489" w:rsidP="006116E5">
      <w:pPr>
        <w:pStyle w:val="Heading1"/>
        <w:numPr>
          <w:ilvl w:val="0"/>
          <w:numId w:val="0"/>
        </w:numPr>
      </w:pPr>
    </w:p>
    <w:p w14:paraId="13FA8574" w14:textId="77777777" w:rsidR="00205489" w:rsidRDefault="00205489" w:rsidP="006116E5">
      <w:pPr>
        <w:pStyle w:val="Heading1"/>
        <w:numPr>
          <w:ilvl w:val="0"/>
          <w:numId w:val="0"/>
        </w:numPr>
      </w:pPr>
    </w:p>
    <w:p w14:paraId="49DA3B2B" w14:textId="77777777" w:rsidR="00205489" w:rsidRDefault="00205489" w:rsidP="006116E5">
      <w:pPr>
        <w:pStyle w:val="Heading1"/>
        <w:numPr>
          <w:ilvl w:val="0"/>
          <w:numId w:val="0"/>
        </w:numPr>
      </w:pPr>
    </w:p>
    <w:p w14:paraId="6B6C8695" w14:textId="77777777" w:rsidR="00205489" w:rsidRDefault="00205489" w:rsidP="006116E5">
      <w:pPr>
        <w:pStyle w:val="Heading1"/>
        <w:numPr>
          <w:ilvl w:val="0"/>
          <w:numId w:val="0"/>
        </w:numPr>
      </w:pPr>
    </w:p>
    <w:p w14:paraId="247680A1" w14:textId="77777777" w:rsidR="00205489" w:rsidRDefault="00205489" w:rsidP="006116E5">
      <w:pPr>
        <w:pStyle w:val="Heading1"/>
        <w:numPr>
          <w:ilvl w:val="0"/>
          <w:numId w:val="0"/>
        </w:numPr>
      </w:pPr>
    </w:p>
    <w:p w14:paraId="6F2EBECA" w14:textId="3C0A3A21" w:rsidR="00094E1E" w:rsidRPr="00AC5D85" w:rsidRDefault="00094E1E" w:rsidP="00AC5D85">
      <w:pPr>
        <w:pStyle w:val="Heading1"/>
        <w:numPr>
          <w:ilvl w:val="0"/>
          <w:numId w:val="0"/>
        </w:numPr>
      </w:pPr>
    </w:p>
    <w:p w14:paraId="34ADC08F" w14:textId="77777777" w:rsidR="00D84D60" w:rsidRDefault="00D84D60">
      <w:pPr>
        <w:rPr>
          <w:sz w:val="32"/>
          <w:szCs w:val="32"/>
          <w:u w:val="single"/>
        </w:rPr>
      </w:pPr>
    </w:p>
    <w:p w14:paraId="6DC25FAB" w14:textId="77777777" w:rsidR="00D84D60" w:rsidRDefault="00D84D60">
      <w:pPr>
        <w:rPr>
          <w:sz w:val="32"/>
          <w:szCs w:val="32"/>
          <w:u w:val="single"/>
        </w:rPr>
      </w:pPr>
    </w:p>
    <w:p w14:paraId="4042741D" w14:textId="77777777" w:rsidR="00D84D60" w:rsidRDefault="00D84D60">
      <w:pPr>
        <w:rPr>
          <w:sz w:val="32"/>
          <w:szCs w:val="32"/>
          <w:u w:val="single"/>
        </w:rPr>
      </w:pPr>
    </w:p>
    <w:p w14:paraId="0B9AA971" w14:textId="77777777" w:rsidR="00D84D60" w:rsidRDefault="00D84D60">
      <w:pPr>
        <w:rPr>
          <w:sz w:val="32"/>
          <w:szCs w:val="32"/>
          <w:u w:val="single"/>
        </w:rPr>
      </w:pPr>
    </w:p>
    <w:p w14:paraId="3D277796" w14:textId="77777777" w:rsidR="00D84D60" w:rsidRDefault="00D84D60">
      <w:pPr>
        <w:rPr>
          <w:sz w:val="32"/>
          <w:szCs w:val="32"/>
          <w:u w:val="single"/>
        </w:rPr>
      </w:pPr>
    </w:p>
    <w:p w14:paraId="248F2971" w14:textId="5EC240C6" w:rsidR="00D84D60" w:rsidRPr="00D84D60" w:rsidRDefault="00D84D60">
      <w:pPr>
        <w:rPr>
          <w:sz w:val="40"/>
          <w:szCs w:val="40"/>
          <w:u w:val="single"/>
        </w:rPr>
      </w:pPr>
    </w:p>
    <w:sectPr w:rsidR="00D84D60" w:rsidRPr="00D84D60" w:rsidSect="00326774">
      <w:footerReference w:type="default" r:id="rId34"/>
      <w:pgSz w:w="11906" w:h="16838" w:code="9"/>
      <w:pgMar w:top="216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6B5F0" w14:textId="77777777" w:rsidR="005C6827" w:rsidRDefault="005C6827" w:rsidP="00C408EA">
      <w:pPr>
        <w:spacing w:after="0" w:line="240" w:lineRule="auto"/>
      </w:pPr>
      <w:r>
        <w:separator/>
      </w:r>
    </w:p>
  </w:endnote>
  <w:endnote w:type="continuationSeparator" w:id="0">
    <w:p w14:paraId="6C07966C" w14:textId="77777777" w:rsidR="005C6827" w:rsidRDefault="005C6827" w:rsidP="00C4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0855852"/>
      <w:docPartObj>
        <w:docPartGallery w:val="Page Numbers (Bottom of Page)"/>
        <w:docPartUnique/>
      </w:docPartObj>
    </w:sdtPr>
    <w:sdtEndPr>
      <w:rPr>
        <w:noProof/>
      </w:rPr>
    </w:sdtEndPr>
    <w:sdtContent>
      <w:p w14:paraId="489E5D9D" w14:textId="1BF19454" w:rsidR="00C408EA" w:rsidRDefault="00C408EA">
        <w:pPr>
          <w:pStyle w:val="Footer"/>
          <w:jc w:val="center"/>
        </w:pPr>
        <w:r>
          <w:rPr>
            <w:noProof/>
          </w:rPr>
          <mc:AlternateContent>
            <mc:Choice Requires="wps">
              <w:drawing>
                <wp:inline distT="0" distB="0" distL="0" distR="0" wp14:anchorId="41F571E5" wp14:editId="292426B9">
                  <wp:extent cx="5467350" cy="54610"/>
                  <wp:effectExtent l="9525" t="19050" r="9525" b="12065"/>
                  <wp:docPr id="1826521765" name="Flowchart: Decisio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2261FAD9" id="_x0000_t110" coordsize="21600,21600" o:spt="110" path="m10800,l,10800,10800,21600,21600,10800xe">
                  <v:stroke joinstyle="miter"/>
                  <v:path gradientshapeok="t" o:connecttype="rect" textboxrect="5400,5400,16200,16200"/>
                </v:shapetype>
                <v:shape id="Flowchart: Decision 2"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7E7A2407" w14:textId="5589A0FB" w:rsidR="00C408EA" w:rsidRDefault="00C408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0610CF" w14:textId="77777777" w:rsidR="00C408EA" w:rsidRDefault="00C40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A7C110" w14:textId="77777777" w:rsidR="005C6827" w:rsidRDefault="005C6827" w:rsidP="00C408EA">
      <w:pPr>
        <w:spacing w:after="0" w:line="240" w:lineRule="auto"/>
      </w:pPr>
      <w:r>
        <w:separator/>
      </w:r>
    </w:p>
  </w:footnote>
  <w:footnote w:type="continuationSeparator" w:id="0">
    <w:p w14:paraId="162E8DF8" w14:textId="77777777" w:rsidR="005C6827" w:rsidRDefault="005C6827" w:rsidP="00C4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C0440"/>
    <w:multiLevelType w:val="multilevel"/>
    <w:tmpl w:val="0610F676"/>
    <w:lvl w:ilvl="0">
      <w:start w:val="1"/>
      <w:numFmt w:val="none"/>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 w15:restartNumberingAfterBreak="0">
    <w:nsid w:val="0A0F020E"/>
    <w:multiLevelType w:val="multilevel"/>
    <w:tmpl w:val="5A1C79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7FD68B7"/>
    <w:multiLevelType w:val="multilevel"/>
    <w:tmpl w:val="D02CE8C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ABD7587"/>
    <w:multiLevelType w:val="multilevel"/>
    <w:tmpl w:val="06125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0A3A73"/>
    <w:multiLevelType w:val="multilevel"/>
    <w:tmpl w:val="02188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9471300">
    <w:abstractNumId w:val="4"/>
  </w:num>
  <w:num w:numId="2" w16cid:durableId="1632857743">
    <w:abstractNumId w:val="3"/>
  </w:num>
  <w:num w:numId="3" w16cid:durableId="26177379">
    <w:abstractNumId w:val="1"/>
  </w:num>
  <w:num w:numId="4" w16cid:durableId="146369089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208880171">
    <w:abstractNumId w:val="0"/>
  </w:num>
  <w:num w:numId="6" w16cid:durableId="7994189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EA7"/>
    <w:rsid w:val="00011628"/>
    <w:rsid w:val="00066D5E"/>
    <w:rsid w:val="00077DBE"/>
    <w:rsid w:val="00094E1E"/>
    <w:rsid w:val="000B4382"/>
    <w:rsid w:val="00121EDF"/>
    <w:rsid w:val="001621ED"/>
    <w:rsid w:val="00172089"/>
    <w:rsid w:val="001A534D"/>
    <w:rsid w:val="001C1EA7"/>
    <w:rsid w:val="001C3BBD"/>
    <w:rsid w:val="00205489"/>
    <w:rsid w:val="00222C2D"/>
    <w:rsid w:val="0025215C"/>
    <w:rsid w:val="002760DB"/>
    <w:rsid w:val="002A547E"/>
    <w:rsid w:val="003164BF"/>
    <w:rsid w:val="00325011"/>
    <w:rsid w:val="00326774"/>
    <w:rsid w:val="00330477"/>
    <w:rsid w:val="00411E88"/>
    <w:rsid w:val="0041765C"/>
    <w:rsid w:val="004230B4"/>
    <w:rsid w:val="004457EB"/>
    <w:rsid w:val="00467F33"/>
    <w:rsid w:val="004714C8"/>
    <w:rsid w:val="004816E4"/>
    <w:rsid w:val="0057664F"/>
    <w:rsid w:val="005C6827"/>
    <w:rsid w:val="005D0866"/>
    <w:rsid w:val="006116E5"/>
    <w:rsid w:val="00636908"/>
    <w:rsid w:val="00705608"/>
    <w:rsid w:val="007609C4"/>
    <w:rsid w:val="00800526"/>
    <w:rsid w:val="008043B3"/>
    <w:rsid w:val="00806D10"/>
    <w:rsid w:val="0089090D"/>
    <w:rsid w:val="008A18DF"/>
    <w:rsid w:val="00933191"/>
    <w:rsid w:val="00976144"/>
    <w:rsid w:val="0098332F"/>
    <w:rsid w:val="009C0CAB"/>
    <w:rsid w:val="009C6D2C"/>
    <w:rsid w:val="009E12DD"/>
    <w:rsid w:val="00A27D8D"/>
    <w:rsid w:val="00A66128"/>
    <w:rsid w:val="00A759F4"/>
    <w:rsid w:val="00A83D4B"/>
    <w:rsid w:val="00AB6C7D"/>
    <w:rsid w:val="00AC5D85"/>
    <w:rsid w:val="00B325BB"/>
    <w:rsid w:val="00B419CF"/>
    <w:rsid w:val="00B51596"/>
    <w:rsid w:val="00B75EC3"/>
    <w:rsid w:val="00B82CDC"/>
    <w:rsid w:val="00BD3C31"/>
    <w:rsid w:val="00C408EA"/>
    <w:rsid w:val="00C4707D"/>
    <w:rsid w:val="00C606A6"/>
    <w:rsid w:val="00C742FA"/>
    <w:rsid w:val="00CB3179"/>
    <w:rsid w:val="00D01211"/>
    <w:rsid w:val="00D60C9E"/>
    <w:rsid w:val="00D84D60"/>
    <w:rsid w:val="00DA4517"/>
    <w:rsid w:val="00E05333"/>
    <w:rsid w:val="00E26911"/>
    <w:rsid w:val="00E27454"/>
    <w:rsid w:val="00E4309E"/>
    <w:rsid w:val="00E507D1"/>
    <w:rsid w:val="00E8587F"/>
    <w:rsid w:val="00EB041A"/>
    <w:rsid w:val="00ED69E2"/>
    <w:rsid w:val="00F428E1"/>
    <w:rsid w:val="00F921BA"/>
    <w:rsid w:val="00FB1B28"/>
    <w:rsid w:val="00FC3DA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454D2C"/>
  <w15:chartTrackingRefBased/>
  <w15:docId w15:val="{26EEE915-5FC4-4A3F-A761-C027AE2C3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EA7"/>
    <w:pPr>
      <w:keepNext/>
      <w:keepLines/>
      <w:numPr>
        <w:numId w:val="5"/>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C1EA7"/>
    <w:pPr>
      <w:keepNext/>
      <w:keepLines/>
      <w:numPr>
        <w:ilvl w:val="1"/>
        <w:numId w:val="5"/>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C1EA7"/>
    <w:pPr>
      <w:keepNext/>
      <w:keepLines/>
      <w:numPr>
        <w:ilvl w:val="2"/>
        <w:numId w:val="5"/>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1C1EA7"/>
    <w:pPr>
      <w:keepNext/>
      <w:keepLines/>
      <w:numPr>
        <w:ilvl w:val="3"/>
        <w:numId w:val="5"/>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1EA7"/>
    <w:pPr>
      <w:keepNext/>
      <w:keepLines/>
      <w:numPr>
        <w:ilvl w:val="4"/>
        <w:numId w:val="5"/>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1EA7"/>
    <w:pPr>
      <w:keepNext/>
      <w:keepLines/>
      <w:numPr>
        <w:ilvl w:val="5"/>
        <w:numId w:val="5"/>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EA7"/>
    <w:pPr>
      <w:keepNext/>
      <w:keepLines/>
      <w:numPr>
        <w:ilvl w:val="6"/>
        <w:numId w:val="5"/>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EA7"/>
    <w:pPr>
      <w:keepNext/>
      <w:keepLines/>
      <w:numPr>
        <w:ilvl w:val="7"/>
        <w:numId w:val="5"/>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EA7"/>
    <w:pPr>
      <w:keepNext/>
      <w:keepLines/>
      <w:numPr>
        <w:ilvl w:val="8"/>
        <w:numId w:val="5"/>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EA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C1EA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C1EA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1C1E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1E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1E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E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E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EA7"/>
    <w:rPr>
      <w:rFonts w:eastAsiaTheme="majorEastAsia" w:cstheme="majorBidi"/>
      <w:color w:val="272727" w:themeColor="text1" w:themeTint="D8"/>
    </w:rPr>
  </w:style>
  <w:style w:type="paragraph" w:styleId="Title">
    <w:name w:val="Title"/>
    <w:basedOn w:val="Normal"/>
    <w:next w:val="Normal"/>
    <w:link w:val="TitleChar"/>
    <w:uiPriority w:val="10"/>
    <w:qFormat/>
    <w:rsid w:val="001C1E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E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E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E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EA7"/>
    <w:pPr>
      <w:spacing w:before="160"/>
      <w:jc w:val="center"/>
    </w:pPr>
    <w:rPr>
      <w:i/>
      <w:iCs/>
      <w:color w:val="404040" w:themeColor="text1" w:themeTint="BF"/>
    </w:rPr>
  </w:style>
  <w:style w:type="character" w:customStyle="1" w:styleId="QuoteChar">
    <w:name w:val="Quote Char"/>
    <w:basedOn w:val="DefaultParagraphFont"/>
    <w:link w:val="Quote"/>
    <w:uiPriority w:val="29"/>
    <w:rsid w:val="001C1EA7"/>
    <w:rPr>
      <w:i/>
      <w:iCs/>
      <w:color w:val="404040" w:themeColor="text1" w:themeTint="BF"/>
    </w:rPr>
  </w:style>
  <w:style w:type="paragraph" w:styleId="ListParagraph">
    <w:name w:val="List Paragraph"/>
    <w:basedOn w:val="Normal"/>
    <w:uiPriority w:val="34"/>
    <w:qFormat/>
    <w:rsid w:val="001C1EA7"/>
    <w:pPr>
      <w:ind w:left="720"/>
      <w:contextualSpacing/>
    </w:pPr>
  </w:style>
  <w:style w:type="character" w:styleId="IntenseEmphasis">
    <w:name w:val="Intense Emphasis"/>
    <w:basedOn w:val="DefaultParagraphFont"/>
    <w:uiPriority w:val="21"/>
    <w:qFormat/>
    <w:rsid w:val="001C1EA7"/>
    <w:rPr>
      <w:i/>
      <w:iCs/>
      <w:color w:val="2F5496" w:themeColor="accent1" w:themeShade="BF"/>
    </w:rPr>
  </w:style>
  <w:style w:type="paragraph" w:styleId="IntenseQuote">
    <w:name w:val="Intense Quote"/>
    <w:basedOn w:val="Normal"/>
    <w:next w:val="Normal"/>
    <w:link w:val="IntenseQuoteChar"/>
    <w:uiPriority w:val="30"/>
    <w:qFormat/>
    <w:rsid w:val="001C1E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1EA7"/>
    <w:rPr>
      <w:i/>
      <w:iCs/>
      <w:color w:val="2F5496" w:themeColor="accent1" w:themeShade="BF"/>
    </w:rPr>
  </w:style>
  <w:style w:type="character" w:styleId="IntenseReference">
    <w:name w:val="Intense Reference"/>
    <w:basedOn w:val="DefaultParagraphFont"/>
    <w:uiPriority w:val="32"/>
    <w:qFormat/>
    <w:rsid w:val="001C1EA7"/>
    <w:rPr>
      <w:b/>
      <w:bCs/>
      <w:smallCaps/>
      <w:color w:val="2F5496" w:themeColor="accent1" w:themeShade="BF"/>
      <w:spacing w:val="5"/>
    </w:rPr>
  </w:style>
  <w:style w:type="paragraph" w:styleId="NoSpacing">
    <w:name w:val="No Spacing"/>
    <w:link w:val="NoSpacingChar"/>
    <w:uiPriority w:val="1"/>
    <w:qFormat/>
    <w:rsid w:val="001C1EA7"/>
    <w:pPr>
      <w:spacing w:after="0" w:line="240" w:lineRule="auto"/>
    </w:pPr>
    <w:rPr>
      <w:rFonts w:eastAsiaTheme="minorEastAsia"/>
      <w:kern w:val="0"/>
      <w:sz w:val="21"/>
      <w:szCs w:val="21"/>
      <w14:ligatures w14:val="none"/>
    </w:rPr>
  </w:style>
  <w:style w:type="character" w:customStyle="1" w:styleId="NoSpacingChar">
    <w:name w:val="No Spacing Char"/>
    <w:basedOn w:val="DefaultParagraphFont"/>
    <w:link w:val="NoSpacing"/>
    <w:uiPriority w:val="1"/>
    <w:rsid w:val="001C1EA7"/>
    <w:rPr>
      <w:rFonts w:eastAsiaTheme="minorEastAsia"/>
      <w:kern w:val="0"/>
      <w:sz w:val="21"/>
      <w:szCs w:val="21"/>
      <w14:ligatures w14:val="none"/>
    </w:rPr>
  </w:style>
  <w:style w:type="paragraph" w:styleId="Header">
    <w:name w:val="header"/>
    <w:basedOn w:val="Normal"/>
    <w:link w:val="HeaderChar"/>
    <w:uiPriority w:val="99"/>
    <w:unhideWhenUsed/>
    <w:rsid w:val="00C408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08EA"/>
  </w:style>
  <w:style w:type="paragraph" w:styleId="Footer">
    <w:name w:val="footer"/>
    <w:basedOn w:val="Normal"/>
    <w:link w:val="FooterChar"/>
    <w:uiPriority w:val="99"/>
    <w:unhideWhenUsed/>
    <w:rsid w:val="00C408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08EA"/>
  </w:style>
  <w:style w:type="paragraph" w:styleId="TOCHeading">
    <w:name w:val="TOC Heading"/>
    <w:basedOn w:val="Heading1"/>
    <w:next w:val="Normal"/>
    <w:uiPriority w:val="39"/>
    <w:unhideWhenUsed/>
    <w:qFormat/>
    <w:rsid w:val="00D0121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01211"/>
    <w:pPr>
      <w:spacing w:after="100"/>
    </w:pPr>
  </w:style>
  <w:style w:type="paragraph" w:styleId="TOC2">
    <w:name w:val="toc 2"/>
    <w:basedOn w:val="Normal"/>
    <w:next w:val="Normal"/>
    <w:autoRedefine/>
    <w:uiPriority w:val="39"/>
    <w:unhideWhenUsed/>
    <w:rsid w:val="00D01211"/>
    <w:pPr>
      <w:spacing w:after="100"/>
      <w:ind w:left="240"/>
    </w:pPr>
  </w:style>
  <w:style w:type="paragraph" w:styleId="TOC3">
    <w:name w:val="toc 3"/>
    <w:basedOn w:val="Normal"/>
    <w:next w:val="Normal"/>
    <w:autoRedefine/>
    <w:uiPriority w:val="39"/>
    <w:unhideWhenUsed/>
    <w:rsid w:val="00D01211"/>
    <w:pPr>
      <w:spacing w:after="100"/>
      <w:ind w:left="480"/>
    </w:pPr>
  </w:style>
  <w:style w:type="character" w:styleId="Hyperlink">
    <w:name w:val="Hyperlink"/>
    <w:basedOn w:val="DefaultParagraphFont"/>
    <w:uiPriority w:val="99"/>
    <w:unhideWhenUsed/>
    <w:rsid w:val="00D01211"/>
    <w:rPr>
      <w:color w:val="0563C1" w:themeColor="hyperlink"/>
      <w:u w:val="single"/>
    </w:rPr>
  </w:style>
  <w:style w:type="paragraph" w:styleId="Bibliography">
    <w:name w:val="Bibliography"/>
    <w:basedOn w:val="Normal"/>
    <w:next w:val="Normal"/>
    <w:uiPriority w:val="37"/>
    <w:unhideWhenUsed/>
    <w:rsid w:val="00011628"/>
    <w:pPr>
      <w:spacing w:line="259" w:lineRule="auto"/>
    </w:pPr>
    <w:rPr>
      <w:kern w:val="0"/>
      <w:sz w:val="22"/>
      <w:szCs w:val="22"/>
      <w:lang w:val="en-GB"/>
      <w14:ligatures w14:val="none"/>
    </w:rPr>
  </w:style>
  <w:style w:type="character" w:customStyle="1" w:styleId="wacimagecontainer">
    <w:name w:val="wacimagecontainer"/>
    <w:basedOn w:val="DefaultParagraphFont"/>
    <w:rsid w:val="00325011"/>
  </w:style>
  <w:style w:type="character" w:styleId="Strong">
    <w:name w:val="Strong"/>
    <w:basedOn w:val="DefaultParagraphFont"/>
    <w:uiPriority w:val="22"/>
    <w:qFormat/>
    <w:rsid w:val="0089090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015493">
      <w:bodyDiv w:val="1"/>
      <w:marLeft w:val="0"/>
      <w:marRight w:val="0"/>
      <w:marTop w:val="0"/>
      <w:marBottom w:val="0"/>
      <w:divBdr>
        <w:top w:val="none" w:sz="0" w:space="0" w:color="auto"/>
        <w:left w:val="none" w:sz="0" w:space="0" w:color="auto"/>
        <w:bottom w:val="none" w:sz="0" w:space="0" w:color="auto"/>
        <w:right w:val="none" w:sz="0" w:space="0" w:color="auto"/>
      </w:divBdr>
    </w:div>
    <w:div w:id="1357074838">
      <w:bodyDiv w:val="1"/>
      <w:marLeft w:val="0"/>
      <w:marRight w:val="0"/>
      <w:marTop w:val="0"/>
      <w:marBottom w:val="0"/>
      <w:divBdr>
        <w:top w:val="none" w:sz="0" w:space="0" w:color="auto"/>
        <w:left w:val="none" w:sz="0" w:space="0" w:color="auto"/>
        <w:bottom w:val="none" w:sz="0" w:space="0" w:color="auto"/>
        <w:right w:val="none" w:sz="0" w:space="0" w:color="auto"/>
      </w:divBdr>
    </w:div>
    <w:div w:id="1619877232">
      <w:bodyDiv w:val="1"/>
      <w:marLeft w:val="0"/>
      <w:marRight w:val="0"/>
      <w:marTop w:val="0"/>
      <w:marBottom w:val="0"/>
      <w:divBdr>
        <w:top w:val="none" w:sz="0" w:space="0" w:color="auto"/>
        <w:left w:val="none" w:sz="0" w:space="0" w:color="auto"/>
        <w:bottom w:val="none" w:sz="0" w:space="0" w:color="auto"/>
        <w:right w:val="none" w:sz="0" w:space="0" w:color="auto"/>
      </w:divBdr>
    </w:div>
    <w:div w:id="1921210397">
      <w:bodyDiv w:val="1"/>
      <w:marLeft w:val="0"/>
      <w:marRight w:val="0"/>
      <w:marTop w:val="0"/>
      <w:marBottom w:val="0"/>
      <w:divBdr>
        <w:top w:val="none" w:sz="0" w:space="0" w:color="auto"/>
        <w:left w:val="none" w:sz="0" w:space="0" w:color="auto"/>
        <w:bottom w:val="none" w:sz="0" w:space="0" w:color="auto"/>
        <w:right w:val="none" w:sz="0" w:space="0" w:color="auto"/>
      </w:divBdr>
    </w:div>
    <w:div w:id="1951812434">
      <w:bodyDiv w:val="1"/>
      <w:marLeft w:val="0"/>
      <w:marRight w:val="0"/>
      <w:marTop w:val="0"/>
      <w:marBottom w:val="0"/>
      <w:divBdr>
        <w:top w:val="none" w:sz="0" w:space="0" w:color="auto"/>
        <w:left w:val="none" w:sz="0" w:space="0" w:color="auto"/>
        <w:bottom w:val="none" w:sz="0" w:space="0" w:color="auto"/>
        <w:right w:val="none" w:sz="0" w:space="0" w:color="auto"/>
      </w:divBdr>
    </w:div>
    <w:div w:id="2041587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microsoft.com/office/2007/relationships/diagramDrawing" Target="diagrams/drawing2.xm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2.png"/><Relationship Id="rId34" Type="http://schemas.openxmlformats.org/officeDocument/2006/relationships/footer" Target="footer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Colors" Target="diagrams/colors2.xml"/><Relationship Id="rId25" Type="http://schemas.openxmlformats.org/officeDocument/2006/relationships/image" Target="media/image6.png"/><Relationship Id="rId33" Type="http://schemas.openxmlformats.org/officeDocument/2006/relationships/hyperlink" Target="https://support.zoom.com/"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www.mindtools.com/a5b0j1x/mind-maps"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5.png"/><Relationship Id="rId32" Type="http://schemas.openxmlformats.org/officeDocument/2006/relationships/hyperlink" Target="https://www.zoom.com/"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hyperlink" Target="https://www.pearson.com/" TargetMode="External"/><Relationship Id="rId31" Type="http://schemas.openxmlformats.org/officeDocument/2006/relationships/hyperlink" Target="https://unesdoc.unesco.org/ark:/48223/pf0000265403"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hyperlink" Target="https://www.ala.org/acrl/standards/ilframework" TargetMode="External"/><Relationship Id="rId35" Type="http://schemas.openxmlformats.org/officeDocument/2006/relationships/fontTable" Target="fontTable.xml"/><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5C5B2F8-F0D2-4C8E-9265-1445126AC24D}" type="doc">
      <dgm:prSet loTypeId="urn:microsoft.com/office/officeart/2009/layout/CircleArrowProcess" loCatId="process" qsTypeId="urn:microsoft.com/office/officeart/2005/8/quickstyle/3d4" qsCatId="3D" csTypeId="urn:microsoft.com/office/officeart/2005/8/colors/accent1_2" csCatId="accent1" phldr="1"/>
      <dgm:spPr/>
      <dgm:t>
        <a:bodyPr/>
        <a:lstStyle/>
        <a:p>
          <a:endParaRPr lang="en-US"/>
        </a:p>
      </dgm:t>
    </dgm:pt>
    <dgm:pt modelId="{B7AF13F3-FA64-4411-861D-7526096E5A63}">
      <dgm:prSet phldrT="[Text]"/>
      <dgm:spPr/>
      <dgm:t>
        <a:bodyPr/>
        <a:lstStyle/>
        <a:p>
          <a:pPr algn="l"/>
          <a:endParaRPr lang="en-US"/>
        </a:p>
      </dgm:t>
    </dgm:pt>
    <dgm:pt modelId="{07499775-7EB1-4584-8287-D71433D47527}" type="parTrans" cxnId="{267C9574-79AB-4B48-8953-8FF69BD7C900}">
      <dgm:prSet/>
      <dgm:spPr/>
      <dgm:t>
        <a:bodyPr/>
        <a:lstStyle/>
        <a:p>
          <a:pPr algn="l"/>
          <a:endParaRPr lang="en-US"/>
        </a:p>
      </dgm:t>
    </dgm:pt>
    <dgm:pt modelId="{5AD35722-8666-425B-A20E-07468A3C28D9}" type="sibTrans" cxnId="{267C9574-79AB-4B48-8953-8FF69BD7C900}">
      <dgm:prSet/>
      <dgm:spPr/>
      <dgm:t>
        <a:bodyPr/>
        <a:lstStyle/>
        <a:p>
          <a:pPr algn="l"/>
          <a:endParaRPr lang="en-US"/>
        </a:p>
      </dgm:t>
    </dgm:pt>
    <dgm:pt modelId="{20DCCC74-9FEE-4598-9A5C-420A8BD6C82A}">
      <dgm:prSet phldrT="[Text]"/>
      <dgm:spPr/>
      <dgm:t>
        <a:bodyPr/>
        <a:lstStyle/>
        <a:p>
          <a:pPr algn="l">
            <a:buNone/>
          </a:pPr>
          <a:r>
            <a:rPr lang="en-GB" b="1" cap="none" spc="0">
              <a:ln w="10160">
                <a:prstDash val="solid"/>
              </a:ln>
              <a:effectLst>
                <a:outerShdw blurRad="38100" dist="22860" dir="5400000" algn="tl" rotWithShape="0">
                  <a:srgbClr val="000000">
                    <a:alpha val="30000"/>
                  </a:srgbClr>
                </a:outerShdw>
              </a:effectLst>
            </a:rPr>
            <a:t>Module Code: ACCA 4025</a:t>
          </a:r>
          <a:endParaRPr lang="en-US" b="1" cap="none" spc="0">
            <a:ln w="10160">
              <a:prstDash val="solid"/>
            </a:ln>
            <a:effectLst>
              <a:outerShdw blurRad="38100" dist="22860" dir="5400000" algn="tl" rotWithShape="0">
                <a:srgbClr val="000000">
                  <a:alpha val="30000"/>
                </a:srgbClr>
              </a:outerShdw>
            </a:effectLst>
          </a:endParaRPr>
        </a:p>
      </dgm:t>
    </dgm:pt>
    <dgm:pt modelId="{D0FC0FA7-81B7-4279-8484-6105D39AD424}" type="parTrans" cxnId="{509060C2-471A-406F-AB2D-642C64734911}">
      <dgm:prSet/>
      <dgm:spPr/>
      <dgm:t>
        <a:bodyPr/>
        <a:lstStyle/>
        <a:p>
          <a:pPr algn="l"/>
          <a:endParaRPr lang="en-US"/>
        </a:p>
      </dgm:t>
    </dgm:pt>
    <dgm:pt modelId="{AC2CA59C-EEAE-429D-B3A1-6239B28673FD}" type="sibTrans" cxnId="{509060C2-471A-406F-AB2D-642C64734911}">
      <dgm:prSet/>
      <dgm:spPr/>
      <dgm:t>
        <a:bodyPr/>
        <a:lstStyle/>
        <a:p>
          <a:pPr algn="l"/>
          <a:endParaRPr lang="en-US"/>
        </a:p>
      </dgm:t>
    </dgm:pt>
    <dgm:pt modelId="{ECF0F77F-5613-4A84-9CE8-176621BD85B0}">
      <dgm:prSet phldrT="[Text]"/>
      <dgm:spPr/>
      <dgm:t>
        <a:bodyPr/>
        <a:lstStyle/>
        <a:p>
          <a:pPr algn="l"/>
          <a:endParaRPr lang="en-US"/>
        </a:p>
      </dgm:t>
    </dgm:pt>
    <dgm:pt modelId="{3087C13D-BDB8-41C7-B8C0-32423F26406B}" type="parTrans" cxnId="{D0D28D29-D769-4809-B816-5ADD814B497E}">
      <dgm:prSet/>
      <dgm:spPr/>
      <dgm:t>
        <a:bodyPr/>
        <a:lstStyle/>
        <a:p>
          <a:pPr algn="l"/>
          <a:endParaRPr lang="en-US"/>
        </a:p>
      </dgm:t>
    </dgm:pt>
    <dgm:pt modelId="{57D7B405-C34D-4217-BE4F-985D00905072}" type="sibTrans" cxnId="{D0D28D29-D769-4809-B816-5ADD814B497E}">
      <dgm:prSet/>
      <dgm:spPr/>
      <dgm:t>
        <a:bodyPr/>
        <a:lstStyle/>
        <a:p>
          <a:pPr algn="l"/>
          <a:endParaRPr lang="en-US"/>
        </a:p>
      </dgm:t>
    </dgm:pt>
    <dgm:pt modelId="{718EDB71-7F0D-4FE4-8B03-FDA839291403}">
      <dgm:prSet phldrT="[Text]"/>
      <dgm:spPr/>
      <dgm:t>
        <a:bodyPr/>
        <a:lstStyle/>
        <a:p>
          <a:pPr algn="l"/>
          <a:r>
            <a:rPr lang="en-US" b="1" cap="none" spc="0">
              <a:ln w="10160">
                <a:prstDash val="solid"/>
              </a:ln>
              <a:effectLst>
                <a:outerShdw blurRad="38100" dist="22860" dir="5400000" algn="tl" rotWithShape="0">
                  <a:srgbClr val="000000">
                    <a:alpha val="30000"/>
                  </a:srgbClr>
                </a:outerShdw>
              </a:effectLst>
            </a:rPr>
            <a:t>STUDENT NAME: GULRAIZ AMIN</a:t>
          </a:r>
        </a:p>
      </dgm:t>
    </dgm:pt>
    <dgm:pt modelId="{C5F2E09F-19C6-4C55-B4A2-4B65F4ECACCA}" type="parTrans" cxnId="{BF962468-BB6F-4FFE-A926-EF5F3E6019A7}">
      <dgm:prSet/>
      <dgm:spPr/>
      <dgm:t>
        <a:bodyPr/>
        <a:lstStyle/>
        <a:p>
          <a:pPr algn="l"/>
          <a:endParaRPr lang="en-US"/>
        </a:p>
      </dgm:t>
    </dgm:pt>
    <dgm:pt modelId="{150AB2E3-B8CB-4015-8CB7-A61E936300EB}" type="sibTrans" cxnId="{BF962468-BB6F-4FFE-A926-EF5F3E6019A7}">
      <dgm:prSet/>
      <dgm:spPr/>
      <dgm:t>
        <a:bodyPr/>
        <a:lstStyle/>
        <a:p>
          <a:pPr algn="l"/>
          <a:endParaRPr lang="en-US"/>
        </a:p>
      </dgm:t>
    </dgm:pt>
    <dgm:pt modelId="{5393BDED-34EC-4517-B7E4-A75EED3C3EBF}">
      <dgm:prSet phldrT="[Text]"/>
      <dgm:spPr/>
      <dgm:t>
        <a:bodyPr/>
        <a:lstStyle/>
        <a:p>
          <a:pPr algn="l"/>
          <a:r>
            <a:rPr lang="en-US" b="1" cap="none" spc="0">
              <a:ln w="10160">
                <a:prstDash val="solid"/>
              </a:ln>
              <a:effectLst>
                <a:outerShdw blurRad="38100" dist="22860" dir="5400000" algn="tl" rotWithShape="0">
                  <a:srgbClr val="000000">
                    <a:alpha val="30000"/>
                  </a:srgbClr>
                </a:outerShdw>
              </a:effectLst>
            </a:rPr>
            <a:t>STUDENT ID: 2544586</a:t>
          </a:r>
        </a:p>
      </dgm:t>
    </dgm:pt>
    <dgm:pt modelId="{CB26B330-7BFE-43D8-954E-5E61AD000B32}" type="parTrans" cxnId="{B2027A60-C65C-4390-B82E-1A8FCD1AF31F}">
      <dgm:prSet/>
      <dgm:spPr/>
      <dgm:t>
        <a:bodyPr/>
        <a:lstStyle/>
        <a:p>
          <a:pPr algn="l"/>
          <a:endParaRPr lang="en-US"/>
        </a:p>
      </dgm:t>
    </dgm:pt>
    <dgm:pt modelId="{E27107C8-2690-4D0F-BE7F-82F18ABB49B4}" type="sibTrans" cxnId="{B2027A60-C65C-4390-B82E-1A8FCD1AF31F}">
      <dgm:prSet/>
      <dgm:spPr/>
      <dgm:t>
        <a:bodyPr/>
        <a:lstStyle/>
        <a:p>
          <a:pPr algn="l"/>
          <a:endParaRPr lang="en-US"/>
        </a:p>
      </dgm:t>
    </dgm:pt>
    <dgm:pt modelId="{232B7D61-6950-4DEB-9783-3AB5CED54C31}">
      <dgm:prSet phldrT="[Text]"/>
      <dgm:spPr/>
      <dgm:t>
        <a:bodyPr/>
        <a:lstStyle/>
        <a:p>
          <a:pPr algn="l"/>
          <a:endParaRPr lang="en-US"/>
        </a:p>
      </dgm:t>
    </dgm:pt>
    <dgm:pt modelId="{70B9CD1A-57BD-43A1-8D65-A9725223AC3B}" type="parTrans" cxnId="{F6F9469B-46BB-43B9-B89F-FF90BFD707CB}">
      <dgm:prSet/>
      <dgm:spPr/>
      <dgm:t>
        <a:bodyPr/>
        <a:lstStyle/>
        <a:p>
          <a:pPr algn="l"/>
          <a:endParaRPr lang="en-US"/>
        </a:p>
      </dgm:t>
    </dgm:pt>
    <dgm:pt modelId="{78C5272C-5C61-45AA-933D-1DF426A52F8D}" type="sibTrans" cxnId="{F6F9469B-46BB-43B9-B89F-FF90BFD707CB}">
      <dgm:prSet/>
      <dgm:spPr/>
      <dgm:t>
        <a:bodyPr/>
        <a:lstStyle/>
        <a:p>
          <a:pPr algn="l"/>
          <a:endParaRPr lang="en-US"/>
        </a:p>
      </dgm:t>
    </dgm:pt>
    <dgm:pt modelId="{D88CDCDD-9EB2-4383-B486-E995B99477C7}">
      <dgm:prSet phldrT="[Text]"/>
      <dgm:spPr/>
      <dgm:t>
        <a:bodyPr/>
        <a:lstStyle/>
        <a:p>
          <a:pPr algn="l"/>
          <a:r>
            <a:rPr lang="en-US" b="1" cap="none" spc="0">
              <a:ln w="10160">
                <a:prstDash val="solid"/>
              </a:ln>
              <a:effectLst>
                <a:outerShdw blurRad="38100" dist="22860" dir="5400000" algn="tl" rotWithShape="0">
                  <a:srgbClr val="000000">
                    <a:alpha val="30000"/>
                  </a:srgbClr>
                </a:outerShdw>
              </a:effectLst>
            </a:rPr>
            <a:t>GROUP-3</a:t>
          </a:r>
        </a:p>
      </dgm:t>
    </dgm:pt>
    <dgm:pt modelId="{AE5BA2CF-750A-4ACF-9897-22504F685A3A}" type="parTrans" cxnId="{887B5CA4-CDE1-4A73-9B4A-F152A521DD17}">
      <dgm:prSet/>
      <dgm:spPr/>
      <dgm:t>
        <a:bodyPr/>
        <a:lstStyle/>
        <a:p>
          <a:pPr algn="l"/>
          <a:endParaRPr lang="en-US"/>
        </a:p>
      </dgm:t>
    </dgm:pt>
    <dgm:pt modelId="{6008F6D3-D9F9-4671-A440-0F687EAE1FB0}" type="sibTrans" cxnId="{887B5CA4-CDE1-4A73-9B4A-F152A521DD17}">
      <dgm:prSet/>
      <dgm:spPr/>
      <dgm:t>
        <a:bodyPr/>
        <a:lstStyle/>
        <a:p>
          <a:pPr algn="l"/>
          <a:endParaRPr lang="en-US"/>
        </a:p>
      </dgm:t>
    </dgm:pt>
    <dgm:pt modelId="{BBB4495B-9C18-4DDA-85F6-745D082E09B6}" type="pres">
      <dgm:prSet presAssocID="{D5C5B2F8-F0D2-4C8E-9265-1445126AC24D}" presName="Name0" presStyleCnt="0">
        <dgm:presLayoutVars>
          <dgm:chMax val="7"/>
          <dgm:chPref val="7"/>
          <dgm:dir/>
          <dgm:animLvl val="lvl"/>
        </dgm:presLayoutVars>
      </dgm:prSet>
      <dgm:spPr/>
    </dgm:pt>
    <dgm:pt modelId="{4866F21B-7F77-4BC0-A46F-F2D077E1ECDC}" type="pres">
      <dgm:prSet presAssocID="{B7AF13F3-FA64-4411-861D-7526096E5A63}" presName="Accent1" presStyleCnt="0"/>
      <dgm:spPr/>
    </dgm:pt>
    <dgm:pt modelId="{8BE31DE3-68E5-49B9-A248-D1EC9E3E70BE}" type="pres">
      <dgm:prSet presAssocID="{B7AF13F3-FA64-4411-861D-7526096E5A63}" presName="Accent" presStyleLbl="node1" presStyleIdx="0" presStyleCnt="3" custLinFactNeighborX="65229" custLinFactNeighborY="-3197"/>
      <dgm:spPr/>
    </dgm:pt>
    <dgm:pt modelId="{CDC3D010-A8F4-4DD4-9061-96F31C5CA441}" type="pres">
      <dgm:prSet presAssocID="{B7AF13F3-FA64-4411-861D-7526096E5A63}" presName="Child1" presStyleLbl="revTx" presStyleIdx="0" presStyleCnt="6" custScaleX="86517" custLinFactNeighborX="-24514" custLinFactNeighborY="-13999">
        <dgm:presLayoutVars>
          <dgm:chMax val="0"/>
          <dgm:chPref val="0"/>
          <dgm:bulletEnabled val="1"/>
        </dgm:presLayoutVars>
      </dgm:prSet>
      <dgm:spPr/>
    </dgm:pt>
    <dgm:pt modelId="{5B1C7664-A8BC-4F5B-BF95-04186AEE14A6}" type="pres">
      <dgm:prSet presAssocID="{B7AF13F3-FA64-4411-861D-7526096E5A63}" presName="Parent1" presStyleLbl="revTx" presStyleIdx="1" presStyleCnt="6">
        <dgm:presLayoutVars>
          <dgm:chMax val="1"/>
          <dgm:chPref val="1"/>
          <dgm:bulletEnabled val="1"/>
        </dgm:presLayoutVars>
      </dgm:prSet>
      <dgm:spPr/>
    </dgm:pt>
    <dgm:pt modelId="{F2988721-1947-45BB-973C-5D6ABE8A0533}" type="pres">
      <dgm:prSet presAssocID="{ECF0F77F-5613-4A84-9CE8-176621BD85B0}" presName="Accent2" presStyleCnt="0"/>
      <dgm:spPr/>
    </dgm:pt>
    <dgm:pt modelId="{BF329266-8458-4B2D-AB3D-FEC0D5E4A51E}" type="pres">
      <dgm:prSet presAssocID="{ECF0F77F-5613-4A84-9CE8-176621BD85B0}" presName="Accent" presStyleLbl="node1" presStyleIdx="1" presStyleCnt="3" custLinFactNeighborX="61983" custLinFactNeighborY="3197"/>
      <dgm:spPr/>
    </dgm:pt>
    <dgm:pt modelId="{32902762-04B3-4D71-A316-555FFF8C6303}" type="pres">
      <dgm:prSet presAssocID="{ECF0F77F-5613-4A84-9CE8-176621BD85B0}" presName="Child2" presStyleLbl="revTx" presStyleIdx="2" presStyleCnt="6" custLinFactNeighborX="-15792" custLinFactNeighborY="-1817">
        <dgm:presLayoutVars>
          <dgm:chMax val="0"/>
          <dgm:chPref val="0"/>
          <dgm:bulletEnabled val="1"/>
        </dgm:presLayoutVars>
      </dgm:prSet>
      <dgm:spPr/>
    </dgm:pt>
    <dgm:pt modelId="{2742DE4B-9B04-4913-AB4C-BE31924F13E3}" type="pres">
      <dgm:prSet presAssocID="{ECF0F77F-5613-4A84-9CE8-176621BD85B0}" presName="Parent2" presStyleLbl="revTx" presStyleIdx="3" presStyleCnt="6">
        <dgm:presLayoutVars>
          <dgm:chMax val="1"/>
          <dgm:chPref val="1"/>
          <dgm:bulletEnabled val="1"/>
        </dgm:presLayoutVars>
      </dgm:prSet>
      <dgm:spPr/>
    </dgm:pt>
    <dgm:pt modelId="{A9C44588-8DE1-442F-A9B1-FEDB57C62CE6}" type="pres">
      <dgm:prSet presAssocID="{232B7D61-6950-4DEB-9783-3AB5CED54C31}" presName="Accent3" presStyleCnt="0"/>
      <dgm:spPr/>
    </dgm:pt>
    <dgm:pt modelId="{78F49BD8-2D49-431D-BC51-88D7459A8DF9}" type="pres">
      <dgm:prSet presAssocID="{232B7D61-6950-4DEB-9783-3AB5CED54C31}" presName="Accent" presStyleLbl="node1" presStyleIdx="2" presStyleCnt="3" custLinFactNeighborX="77412" custLinFactNeighborY="0"/>
      <dgm:spPr/>
    </dgm:pt>
    <dgm:pt modelId="{9A96F017-7FE4-4FF3-B579-03574A7BBB62}" type="pres">
      <dgm:prSet presAssocID="{232B7D61-6950-4DEB-9783-3AB5CED54C31}" presName="Child3" presStyleLbl="revTx" presStyleIdx="4" presStyleCnt="6">
        <dgm:presLayoutVars>
          <dgm:chMax val="0"/>
          <dgm:chPref val="0"/>
          <dgm:bulletEnabled val="1"/>
        </dgm:presLayoutVars>
      </dgm:prSet>
      <dgm:spPr/>
    </dgm:pt>
    <dgm:pt modelId="{4887BAC2-3800-43A2-A60D-3A47D45A4E71}" type="pres">
      <dgm:prSet presAssocID="{232B7D61-6950-4DEB-9783-3AB5CED54C31}" presName="Parent3" presStyleLbl="revTx" presStyleIdx="5" presStyleCnt="6">
        <dgm:presLayoutVars>
          <dgm:chMax val="1"/>
          <dgm:chPref val="1"/>
          <dgm:bulletEnabled val="1"/>
        </dgm:presLayoutVars>
      </dgm:prSet>
      <dgm:spPr/>
    </dgm:pt>
  </dgm:ptLst>
  <dgm:cxnLst>
    <dgm:cxn modelId="{02AB6D23-4516-4F05-8A23-461166EDB2EC}" type="presOf" srcId="{718EDB71-7F0D-4FE4-8B03-FDA839291403}" destId="{32902762-04B3-4D71-A316-555FFF8C6303}" srcOrd="0" destOrd="0" presId="urn:microsoft.com/office/officeart/2009/layout/CircleArrowProcess"/>
    <dgm:cxn modelId="{D0D28D29-D769-4809-B816-5ADD814B497E}" srcId="{D5C5B2F8-F0D2-4C8E-9265-1445126AC24D}" destId="{ECF0F77F-5613-4A84-9CE8-176621BD85B0}" srcOrd="1" destOrd="0" parTransId="{3087C13D-BDB8-41C7-B8C0-32423F26406B}" sibTransId="{57D7B405-C34D-4217-BE4F-985D00905072}"/>
    <dgm:cxn modelId="{B2027A60-C65C-4390-B82E-1A8FCD1AF31F}" srcId="{ECF0F77F-5613-4A84-9CE8-176621BD85B0}" destId="{5393BDED-34EC-4517-B7E4-A75EED3C3EBF}" srcOrd="1" destOrd="0" parTransId="{CB26B330-7BFE-43D8-954E-5E61AD000B32}" sibTransId="{E27107C8-2690-4D0F-BE7F-82F18ABB49B4}"/>
    <dgm:cxn modelId="{A01F0C61-9881-4BF9-A9B6-EEE868ACC394}" type="presOf" srcId="{D5C5B2F8-F0D2-4C8E-9265-1445126AC24D}" destId="{BBB4495B-9C18-4DDA-85F6-745D082E09B6}" srcOrd="0" destOrd="0" presId="urn:microsoft.com/office/officeart/2009/layout/CircleArrowProcess"/>
    <dgm:cxn modelId="{BF962468-BB6F-4FFE-A926-EF5F3E6019A7}" srcId="{ECF0F77F-5613-4A84-9CE8-176621BD85B0}" destId="{718EDB71-7F0D-4FE4-8B03-FDA839291403}" srcOrd="0" destOrd="0" parTransId="{C5F2E09F-19C6-4C55-B4A2-4B65F4ECACCA}" sibTransId="{150AB2E3-B8CB-4015-8CB7-A61E936300EB}"/>
    <dgm:cxn modelId="{11E84B48-24C5-4E36-BBCA-A82E77E1C084}" type="presOf" srcId="{232B7D61-6950-4DEB-9783-3AB5CED54C31}" destId="{4887BAC2-3800-43A2-A60D-3A47D45A4E71}" srcOrd="0" destOrd="0" presId="urn:microsoft.com/office/officeart/2009/layout/CircleArrowProcess"/>
    <dgm:cxn modelId="{2A4FB74D-668D-4C73-8E53-FC638B014041}" type="presOf" srcId="{D88CDCDD-9EB2-4383-B486-E995B99477C7}" destId="{9A96F017-7FE4-4FF3-B579-03574A7BBB62}" srcOrd="0" destOrd="0" presId="urn:microsoft.com/office/officeart/2009/layout/CircleArrowProcess"/>
    <dgm:cxn modelId="{B8044251-91FA-446C-92EE-7214D72D85F6}" type="presOf" srcId="{5393BDED-34EC-4517-B7E4-A75EED3C3EBF}" destId="{32902762-04B3-4D71-A316-555FFF8C6303}" srcOrd="0" destOrd="1" presId="urn:microsoft.com/office/officeart/2009/layout/CircleArrowProcess"/>
    <dgm:cxn modelId="{267C9574-79AB-4B48-8953-8FF69BD7C900}" srcId="{D5C5B2F8-F0D2-4C8E-9265-1445126AC24D}" destId="{B7AF13F3-FA64-4411-861D-7526096E5A63}" srcOrd="0" destOrd="0" parTransId="{07499775-7EB1-4584-8287-D71433D47527}" sibTransId="{5AD35722-8666-425B-A20E-07468A3C28D9}"/>
    <dgm:cxn modelId="{D844A88B-F0D0-4421-B175-631E427608AD}" type="presOf" srcId="{20DCCC74-9FEE-4598-9A5C-420A8BD6C82A}" destId="{CDC3D010-A8F4-4DD4-9061-96F31C5CA441}" srcOrd="0" destOrd="0" presId="urn:microsoft.com/office/officeart/2009/layout/CircleArrowProcess"/>
    <dgm:cxn modelId="{4D787A8C-8656-4EC1-A013-B8E20E72F1A3}" type="presOf" srcId="{B7AF13F3-FA64-4411-861D-7526096E5A63}" destId="{5B1C7664-A8BC-4F5B-BF95-04186AEE14A6}" srcOrd="0" destOrd="0" presId="urn:microsoft.com/office/officeart/2009/layout/CircleArrowProcess"/>
    <dgm:cxn modelId="{F6F9469B-46BB-43B9-B89F-FF90BFD707CB}" srcId="{D5C5B2F8-F0D2-4C8E-9265-1445126AC24D}" destId="{232B7D61-6950-4DEB-9783-3AB5CED54C31}" srcOrd="2" destOrd="0" parTransId="{70B9CD1A-57BD-43A1-8D65-A9725223AC3B}" sibTransId="{78C5272C-5C61-45AA-933D-1DF426A52F8D}"/>
    <dgm:cxn modelId="{887B5CA4-CDE1-4A73-9B4A-F152A521DD17}" srcId="{232B7D61-6950-4DEB-9783-3AB5CED54C31}" destId="{D88CDCDD-9EB2-4383-B486-E995B99477C7}" srcOrd="0" destOrd="0" parTransId="{AE5BA2CF-750A-4ACF-9897-22504F685A3A}" sibTransId="{6008F6D3-D9F9-4671-A440-0F687EAE1FB0}"/>
    <dgm:cxn modelId="{7818CBBB-E09B-4A38-A472-8737B08B619C}" type="presOf" srcId="{ECF0F77F-5613-4A84-9CE8-176621BD85B0}" destId="{2742DE4B-9B04-4913-AB4C-BE31924F13E3}" srcOrd="0" destOrd="0" presId="urn:microsoft.com/office/officeart/2009/layout/CircleArrowProcess"/>
    <dgm:cxn modelId="{509060C2-471A-406F-AB2D-642C64734911}" srcId="{B7AF13F3-FA64-4411-861D-7526096E5A63}" destId="{20DCCC74-9FEE-4598-9A5C-420A8BD6C82A}" srcOrd="0" destOrd="0" parTransId="{D0FC0FA7-81B7-4279-8484-6105D39AD424}" sibTransId="{AC2CA59C-EEAE-429D-B3A1-6239B28673FD}"/>
    <dgm:cxn modelId="{047843F0-1642-4633-8FB1-932A7290D0AD}" type="presParOf" srcId="{BBB4495B-9C18-4DDA-85F6-745D082E09B6}" destId="{4866F21B-7F77-4BC0-A46F-F2D077E1ECDC}" srcOrd="0" destOrd="0" presId="urn:microsoft.com/office/officeart/2009/layout/CircleArrowProcess"/>
    <dgm:cxn modelId="{66C2A34E-8BC6-4F55-95BB-ADCCFF23A4B3}" type="presParOf" srcId="{4866F21B-7F77-4BC0-A46F-F2D077E1ECDC}" destId="{8BE31DE3-68E5-49B9-A248-D1EC9E3E70BE}" srcOrd="0" destOrd="0" presId="urn:microsoft.com/office/officeart/2009/layout/CircleArrowProcess"/>
    <dgm:cxn modelId="{D3B2A226-514D-4378-8FBC-50134C16E189}" type="presParOf" srcId="{BBB4495B-9C18-4DDA-85F6-745D082E09B6}" destId="{CDC3D010-A8F4-4DD4-9061-96F31C5CA441}" srcOrd="1" destOrd="0" presId="urn:microsoft.com/office/officeart/2009/layout/CircleArrowProcess"/>
    <dgm:cxn modelId="{F15B86BD-C0A8-4863-A7A4-EFEDE40FE97B}" type="presParOf" srcId="{BBB4495B-9C18-4DDA-85F6-745D082E09B6}" destId="{5B1C7664-A8BC-4F5B-BF95-04186AEE14A6}" srcOrd="2" destOrd="0" presId="urn:microsoft.com/office/officeart/2009/layout/CircleArrowProcess"/>
    <dgm:cxn modelId="{F065BC90-D1E4-41CA-B8FF-A63A22C58076}" type="presParOf" srcId="{BBB4495B-9C18-4DDA-85F6-745D082E09B6}" destId="{F2988721-1947-45BB-973C-5D6ABE8A0533}" srcOrd="3" destOrd="0" presId="urn:microsoft.com/office/officeart/2009/layout/CircleArrowProcess"/>
    <dgm:cxn modelId="{5B823B61-6A30-4D3D-BE3A-BE9E3729BE70}" type="presParOf" srcId="{F2988721-1947-45BB-973C-5D6ABE8A0533}" destId="{BF329266-8458-4B2D-AB3D-FEC0D5E4A51E}" srcOrd="0" destOrd="0" presId="urn:microsoft.com/office/officeart/2009/layout/CircleArrowProcess"/>
    <dgm:cxn modelId="{F6789965-27B7-47E7-8A40-6F41F612ED56}" type="presParOf" srcId="{BBB4495B-9C18-4DDA-85F6-745D082E09B6}" destId="{32902762-04B3-4D71-A316-555FFF8C6303}" srcOrd="4" destOrd="0" presId="urn:microsoft.com/office/officeart/2009/layout/CircleArrowProcess"/>
    <dgm:cxn modelId="{C6738D47-B223-4CD5-8883-905F7CACFAD4}" type="presParOf" srcId="{BBB4495B-9C18-4DDA-85F6-745D082E09B6}" destId="{2742DE4B-9B04-4913-AB4C-BE31924F13E3}" srcOrd="5" destOrd="0" presId="urn:microsoft.com/office/officeart/2009/layout/CircleArrowProcess"/>
    <dgm:cxn modelId="{80238643-BA13-415E-8344-1BEDFE8B72E6}" type="presParOf" srcId="{BBB4495B-9C18-4DDA-85F6-745D082E09B6}" destId="{A9C44588-8DE1-442F-A9B1-FEDB57C62CE6}" srcOrd="6" destOrd="0" presId="urn:microsoft.com/office/officeart/2009/layout/CircleArrowProcess"/>
    <dgm:cxn modelId="{9BBD79BB-612C-49E5-BC36-4C9EBB23332C}" type="presParOf" srcId="{A9C44588-8DE1-442F-A9B1-FEDB57C62CE6}" destId="{78F49BD8-2D49-431D-BC51-88D7459A8DF9}" srcOrd="0" destOrd="0" presId="urn:microsoft.com/office/officeart/2009/layout/CircleArrowProcess"/>
    <dgm:cxn modelId="{0195B6D4-7BFC-4DF6-86F4-CC5E46F404FF}" type="presParOf" srcId="{BBB4495B-9C18-4DDA-85F6-745D082E09B6}" destId="{9A96F017-7FE4-4FF3-B579-03574A7BBB62}" srcOrd="7" destOrd="0" presId="urn:microsoft.com/office/officeart/2009/layout/CircleArrowProcess"/>
    <dgm:cxn modelId="{540662FB-5586-4F37-8536-035F4404BDDB}" type="presParOf" srcId="{BBB4495B-9C18-4DDA-85F6-745D082E09B6}" destId="{4887BAC2-3800-43A2-A60D-3A47D45A4E71}" srcOrd="8" destOrd="0" presId="urn:microsoft.com/office/officeart/2009/layout/CircleArrowProcess"/>
  </dgm:cxnLst>
  <dgm:bg>
    <a:noFill/>
  </dgm:bg>
  <dgm:whole>
    <a:ln>
      <a:no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B1FDECE-E5B1-4548-ABB8-E37F0CAC79D6}"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PK"/>
        </a:p>
      </dgm:t>
    </dgm:pt>
    <dgm:pt modelId="{8693E23D-B8DB-4CBC-9D24-46A4588F192C}">
      <dgm:prSet phldrT="[Text]"/>
      <dgm:spPr/>
      <dgm:t>
        <a:bodyPr/>
        <a:lstStyle/>
        <a:p>
          <a:r>
            <a:rPr lang="en-US"/>
            <a:t>Mind Mapping</a:t>
          </a:r>
          <a:endParaRPr lang="en-PK"/>
        </a:p>
      </dgm:t>
    </dgm:pt>
    <dgm:pt modelId="{8F494E5A-3AA3-4073-B560-AC215516A142}" type="parTrans" cxnId="{2967C6A8-DA05-4D2D-B8C5-3A593DC9FB99}">
      <dgm:prSet/>
      <dgm:spPr/>
      <dgm:t>
        <a:bodyPr/>
        <a:lstStyle/>
        <a:p>
          <a:endParaRPr lang="en-PK"/>
        </a:p>
      </dgm:t>
    </dgm:pt>
    <dgm:pt modelId="{4B2FC44D-D06D-4069-9F0D-F01D0012D212}" type="sibTrans" cxnId="{2967C6A8-DA05-4D2D-B8C5-3A593DC9FB99}">
      <dgm:prSet/>
      <dgm:spPr/>
      <dgm:t>
        <a:bodyPr/>
        <a:lstStyle/>
        <a:p>
          <a:endParaRPr lang="en-PK"/>
        </a:p>
      </dgm:t>
    </dgm:pt>
    <dgm:pt modelId="{9270AE99-D5B9-4C5B-82D1-C0017AB8482F}">
      <dgm:prSet phldrT="[Text]" custT="1"/>
      <dgm:spPr/>
      <dgm:t>
        <a:bodyPr/>
        <a:lstStyle/>
        <a:p>
          <a:r>
            <a:rPr lang="en-US" sz="800"/>
            <a:t>Key Features</a:t>
          </a:r>
          <a:br>
            <a:rPr lang="en-US" sz="800"/>
          </a:br>
          <a:r>
            <a:rPr lang="en-US" sz="800"/>
            <a:t>• Keywords</a:t>
          </a:r>
          <a:br>
            <a:rPr lang="en-US" sz="800"/>
          </a:br>
          <a:r>
            <a:rPr lang="en-US" sz="800"/>
            <a:t>• Colours</a:t>
          </a:r>
          <a:br>
            <a:rPr lang="en-US" sz="800"/>
          </a:br>
          <a:r>
            <a:rPr lang="en-US" sz="800"/>
            <a:t>• Logical Connections</a:t>
          </a:r>
          <a:br>
            <a:rPr lang="en-US" sz="800"/>
          </a:br>
          <a:r>
            <a:rPr lang="en-US" sz="800"/>
            <a:t>• Branches</a:t>
          </a:r>
          <a:br>
            <a:rPr lang="en-US" sz="800"/>
          </a:br>
          <a:r>
            <a:rPr lang="en-US" sz="800"/>
            <a:t>• Images</a:t>
          </a:r>
          <a:endParaRPr lang="en-PK" sz="800"/>
        </a:p>
      </dgm:t>
    </dgm:pt>
    <dgm:pt modelId="{214D2DD7-94FF-4B81-8151-1BB9BB3CEC11}" type="parTrans" cxnId="{DD4E9D2E-2D40-40C9-8088-291F8E57A74D}">
      <dgm:prSet/>
      <dgm:spPr/>
      <dgm:t>
        <a:bodyPr/>
        <a:lstStyle/>
        <a:p>
          <a:endParaRPr lang="en-PK"/>
        </a:p>
      </dgm:t>
    </dgm:pt>
    <dgm:pt modelId="{2A5069BD-34BB-40E0-B167-2802808948A6}" type="sibTrans" cxnId="{DD4E9D2E-2D40-40C9-8088-291F8E57A74D}">
      <dgm:prSet/>
      <dgm:spPr/>
      <dgm:t>
        <a:bodyPr/>
        <a:lstStyle/>
        <a:p>
          <a:endParaRPr lang="en-PK"/>
        </a:p>
      </dgm:t>
    </dgm:pt>
    <dgm:pt modelId="{B68023EE-00C5-426D-9D0D-F205FFFD1BFE}">
      <dgm:prSet phldrT="[Text]" custT="1"/>
      <dgm:spPr/>
      <dgm:t>
        <a:bodyPr/>
        <a:lstStyle/>
        <a:p>
          <a:r>
            <a:rPr lang="en-US" sz="700"/>
            <a:t>What is Mind Mapping?</a:t>
          </a:r>
          <a:br>
            <a:rPr lang="en-US" sz="700"/>
          </a:br>
          <a:r>
            <a:rPr lang="en-US" sz="700"/>
            <a:t>• Organises ideas visually</a:t>
          </a:r>
          <a:br>
            <a:rPr lang="en-US" sz="700"/>
          </a:br>
          <a:r>
            <a:rPr lang="en-US" sz="700"/>
            <a:t>• Starts with one central topic</a:t>
          </a:r>
          <a:br>
            <a:rPr lang="en-US" sz="700"/>
          </a:br>
          <a:r>
            <a:rPr lang="en-US" sz="700"/>
            <a:t>• Uses branches for related concepts</a:t>
          </a:r>
          <a:br>
            <a:rPr lang="en-US" sz="700"/>
          </a:br>
          <a:r>
            <a:rPr lang="en-US" sz="700"/>
            <a:t>• Makes learning easier</a:t>
          </a:r>
          <a:endParaRPr lang="en-PK" sz="700"/>
        </a:p>
      </dgm:t>
    </dgm:pt>
    <dgm:pt modelId="{5006A371-3566-4D41-9501-467765C4177A}" type="parTrans" cxnId="{C1015187-4D34-4608-875B-8BB9885C594D}">
      <dgm:prSet/>
      <dgm:spPr/>
      <dgm:t>
        <a:bodyPr/>
        <a:lstStyle/>
        <a:p>
          <a:endParaRPr lang="en-PK"/>
        </a:p>
      </dgm:t>
    </dgm:pt>
    <dgm:pt modelId="{D8FC6DF2-9ADE-4226-B986-B16FFFE1E827}" type="sibTrans" cxnId="{C1015187-4D34-4608-875B-8BB9885C594D}">
      <dgm:prSet/>
      <dgm:spPr/>
      <dgm:t>
        <a:bodyPr/>
        <a:lstStyle/>
        <a:p>
          <a:endParaRPr lang="en-PK"/>
        </a:p>
      </dgm:t>
    </dgm:pt>
    <dgm:pt modelId="{60E18974-3DE4-420A-BF78-952CE06AC3E3}">
      <dgm:prSet phldrT="[Text]" custT="1"/>
      <dgm:spPr/>
      <dgm:t>
        <a:bodyPr/>
        <a:lstStyle/>
        <a:p>
          <a:pPr algn="ctr"/>
          <a:r>
            <a:rPr lang="en-US" sz="800"/>
            <a:t>Digital Tools</a:t>
          </a:r>
          <a:br>
            <a:rPr lang="en-US" sz="800"/>
          </a:br>
          <a:r>
            <a:rPr lang="en-US" sz="800"/>
            <a:t>• XMind</a:t>
          </a:r>
          <a:br>
            <a:rPr lang="en-US" sz="800"/>
          </a:br>
          <a:r>
            <a:rPr lang="en-US" sz="800"/>
            <a:t>• MindMeister</a:t>
          </a:r>
          <a:br>
            <a:rPr lang="en-US" sz="800"/>
          </a:br>
          <a:r>
            <a:rPr lang="en-US" sz="800"/>
            <a:t>• Canva</a:t>
          </a:r>
          <a:br>
            <a:rPr lang="en-US" sz="800"/>
          </a:br>
          <a:r>
            <a:rPr lang="en-US" sz="800"/>
            <a:t>• Microsoft Visio</a:t>
          </a:r>
          <a:endParaRPr lang="en-PK" sz="800"/>
        </a:p>
      </dgm:t>
    </dgm:pt>
    <dgm:pt modelId="{4A7362F6-8519-4E31-913D-430C87EF7B1F}" type="parTrans" cxnId="{43835B17-241E-4896-8341-2114EDCDA677}">
      <dgm:prSet/>
      <dgm:spPr/>
      <dgm:t>
        <a:bodyPr/>
        <a:lstStyle/>
        <a:p>
          <a:endParaRPr lang="en-PK"/>
        </a:p>
      </dgm:t>
    </dgm:pt>
    <dgm:pt modelId="{C84D3214-A49F-4E47-BD9E-7788E4DC318C}" type="sibTrans" cxnId="{43835B17-241E-4896-8341-2114EDCDA677}">
      <dgm:prSet/>
      <dgm:spPr/>
      <dgm:t>
        <a:bodyPr/>
        <a:lstStyle/>
        <a:p>
          <a:endParaRPr lang="en-PK"/>
        </a:p>
      </dgm:t>
    </dgm:pt>
    <dgm:pt modelId="{DEE1508F-210D-4818-80A4-C607DF4C4467}">
      <dgm:prSet phldrT="[Text]" custT="1"/>
      <dgm:spPr/>
      <dgm:t>
        <a:bodyPr/>
        <a:lstStyle/>
        <a:p>
          <a:r>
            <a:rPr lang="en-US" sz="800"/>
            <a:t>Applications</a:t>
          </a:r>
          <a:br>
            <a:rPr lang="en-US" sz="800"/>
          </a:br>
          <a:r>
            <a:rPr lang="en-US" sz="800"/>
            <a:t>• Study notes</a:t>
          </a:r>
          <a:br>
            <a:rPr lang="en-US" sz="800"/>
          </a:br>
          <a:r>
            <a:rPr lang="en-US" sz="800"/>
            <a:t>• Assignments</a:t>
          </a:r>
          <a:br>
            <a:rPr lang="en-US" sz="800"/>
          </a:br>
          <a:r>
            <a:rPr lang="en-US" sz="800"/>
            <a:t>• Presentations</a:t>
          </a:r>
          <a:br>
            <a:rPr lang="en-US" sz="800"/>
          </a:br>
          <a:r>
            <a:rPr lang="en-US" sz="800"/>
            <a:t>• Brainstorming</a:t>
          </a:r>
          <a:br>
            <a:rPr lang="en-US" sz="800"/>
          </a:br>
          <a:r>
            <a:rPr lang="en-US" sz="800"/>
            <a:t>• Project planning</a:t>
          </a:r>
          <a:endParaRPr lang="en-PK" sz="800"/>
        </a:p>
      </dgm:t>
    </dgm:pt>
    <dgm:pt modelId="{D267983A-F129-4E34-9EC9-066979550D24}" type="parTrans" cxnId="{E7D16295-0FE8-4610-92A3-CBA1B936A584}">
      <dgm:prSet/>
      <dgm:spPr/>
      <dgm:t>
        <a:bodyPr/>
        <a:lstStyle/>
        <a:p>
          <a:endParaRPr lang="en-PK"/>
        </a:p>
      </dgm:t>
    </dgm:pt>
    <dgm:pt modelId="{6E519099-DD8B-49A1-8ACC-AFE01B6957A0}" type="sibTrans" cxnId="{E7D16295-0FE8-4610-92A3-CBA1B936A584}">
      <dgm:prSet/>
      <dgm:spPr/>
      <dgm:t>
        <a:bodyPr/>
        <a:lstStyle/>
        <a:p>
          <a:endParaRPr lang="en-PK"/>
        </a:p>
      </dgm:t>
    </dgm:pt>
    <dgm:pt modelId="{C74A0EC5-B7CC-42B2-BE60-5218D229D843}">
      <dgm:prSet phldrT="[Text]" custT="1"/>
      <dgm:spPr/>
      <dgm:t>
        <a:bodyPr/>
        <a:lstStyle/>
        <a:p>
          <a:r>
            <a:rPr lang="en-US" sz="700"/>
            <a:t>Benefits</a:t>
          </a:r>
          <a:br>
            <a:rPr lang="en-US" sz="700"/>
          </a:br>
          <a:r>
            <a:rPr lang="en-US" sz="700"/>
            <a:t>• Improves memory</a:t>
          </a:r>
          <a:br>
            <a:rPr lang="en-US" sz="700"/>
          </a:br>
          <a:r>
            <a:rPr lang="en-US" sz="700"/>
            <a:t>• Encourages creativity</a:t>
          </a:r>
          <a:br>
            <a:rPr lang="en-US" sz="700"/>
          </a:br>
          <a:r>
            <a:rPr lang="en-US" sz="700"/>
            <a:t>• Saves time</a:t>
          </a:r>
          <a:br>
            <a:rPr lang="en-US" sz="700"/>
          </a:br>
          <a:r>
            <a:rPr lang="en-US" sz="700"/>
            <a:t>• Easier revision</a:t>
          </a:r>
          <a:br>
            <a:rPr lang="en-US" sz="700"/>
          </a:br>
          <a:r>
            <a:rPr lang="en-US" sz="700"/>
            <a:t>• Supports problem solving</a:t>
          </a:r>
          <a:endParaRPr lang="en-PK" sz="700"/>
        </a:p>
      </dgm:t>
    </dgm:pt>
    <dgm:pt modelId="{43F36969-2EC5-4943-87DE-C4D13FC5E97D}" type="parTrans" cxnId="{18E24A3A-16B3-4645-B67F-9B05BED289FF}">
      <dgm:prSet/>
      <dgm:spPr/>
      <dgm:t>
        <a:bodyPr/>
        <a:lstStyle/>
        <a:p>
          <a:endParaRPr lang="en-PK"/>
        </a:p>
      </dgm:t>
    </dgm:pt>
    <dgm:pt modelId="{C5D82C89-7F83-455A-B537-DF2F8FE54967}" type="sibTrans" cxnId="{18E24A3A-16B3-4645-B67F-9B05BED289FF}">
      <dgm:prSet/>
      <dgm:spPr/>
      <dgm:t>
        <a:bodyPr/>
        <a:lstStyle/>
        <a:p>
          <a:endParaRPr lang="en-PK"/>
        </a:p>
      </dgm:t>
    </dgm:pt>
    <dgm:pt modelId="{3AF63D81-191F-44D1-911F-3FCBCE78F2E5}" type="pres">
      <dgm:prSet presAssocID="{2B1FDECE-E5B1-4548-ABB8-E37F0CAC79D6}" presName="Name0" presStyleCnt="0">
        <dgm:presLayoutVars>
          <dgm:chMax val="1"/>
          <dgm:dir/>
          <dgm:animLvl val="ctr"/>
          <dgm:resizeHandles val="exact"/>
        </dgm:presLayoutVars>
      </dgm:prSet>
      <dgm:spPr/>
    </dgm:pt>
    <dgm:pt modelId="{C82AE725-89E9-4744-A32D-BA52AAF98543}" type="pres">
      <dgm:prSet presAssocID="{8693E23D-B8DB-4CBC-9D24-46A4588F192C}" presName="centerShape" presStyleLbl="node0" presStyleIdx="0" presStyleCnt="1"/>
      <dgm:spPr/>
    </dgm:pt>
    <dgm:pt modelId="{B1902264-C5E6-49CC-92CD-499746BDB58C}" type="pres">
      <dgm:prSet presAssocID="{B68023EE-00C5-426D-9D0D-F205FFFD1BFE}" presName="node" presStyleLbl="node1" presStyleIdx="0" presStyleCnt="5" custScaleX="127136" custScaleY="127136">
        <dgm:presLayoutVars>
          <dgm:bulletEnabled val="1"/>
        </dgm:presLayoutVars>
      </dgm:prSet>
      <dgm:spPr/>
    </dgm:pt>
    <dgm:pt modelId="{7B596BCE-4361-4BB1-8CE0-D3AA19F66374}" type="pres">
      <dgm:prSet presAssocID="{B68023EE-00C5-426D-9D0D-F205FFFD1BFE}" presName="dummy" presStyleCnt="0"/>
      <dgm:spPr/>
    </dgm:pt>
    <dgm:pt modelId="{7526C931-90C5-4ECD-92B8-4C681D5DAFB2}" type="pres">
      <dgm:prSet presAssocID="{D8FC6DF2-9ADE-4226-B986-B16FFFE1E827}" presName="sibTrans" presStyleLbl="sibTrans2D1" presStyleIdx="0" presStyleCnt="5"/>
      <dgm:spPr/>
    </dgm:pt>
    <dgm:pt modelId="{877A51BB-A56A-473F-B031-8194009B31BC}" type="pres">
      <dgm:prSet presAssocID="{9270AE99-D5B9-4C5B-82D1-C0017AB8482F}" presName="node" presStyleLbl="node1" presStyleIdx="1" presStyleCnt="5" custScaleX="127136" custScaleY="127136">
        <dgm:presLayoutVars>
          <dgm:bulletEnabled val="1"/>
        </dgm:presLayoutVars>
      </dgm:prSet>
      <dgm:spPr/>
    </dgm:pt>
    <dgm:pt modelId="{44D3BDE2-0C13-46C7-8FBA-E0BA0FA4BD92}" type="pres">
      <dgm:prSet presAssocID="{9270AE99-D5B9-4C5B-82D1-C0017AB8482F}" presName="dummy" presStyleCnt="0"/>
      <dgm:spPr/>
    </dgm:pt>
    <dgm:pt modelId="{25EB8684-107D-403F-BAA5-8ACBBFD4279B}" type="pres">
      <dgm:prSet presAssocID="{2A5069BD-34BB-40E0-B167-2802808948A6}" presName="sibTrans" presStyleLbl="sibTrans2D1" presStyleIdx="1" presStyleCnt="5"/>
      <dgm:spPr/>
    </dgm:pt>
    <dgm:pt modelId="{3908A160-B48E-4F03-8A46-881E62638C2C}" type="pres">
      <dgm:prSet presAssocID="{C74A0EC5-B7CC-42B2-BE60-5218D229D843}" presName="node" presStyleLbl="node1" presStyleIdx="2" presStyleCnt="5" custScaleX="127136" custScaleY="127136">
        <dgm:presLayoutVars>
          <dgm:bulletEnabled val="1"/>
        </dgm:presLayoutVars>
      </dgm:prSet>
      <dgm:spPr/>
    </dgm:pt>
    <dgm:pt modelId="{F180BFA1-1B55-4CF4-BE5B-AD23E6EE9D82}" type="pres">
      <dgm:prSet presAssocID="{C74A0EC5-B7CC-42B2-BE60-5218D229D843}" presName="dummy" presStyleCnt="0"/>
      <dgm:spPr/>
    </dgm:pt>
    <dgm:pt modelId="{E983BEC1-C203-4AC0-968F-4D7F910BC8BD}" type="pres">
      <dgm:prSet presAssocID="{C5D82C89-7F83-455A-B537-DF2F8FE54967}" presName="sibTrans" presStyleLbl="sibTrans2D1" presStyleIdx="2" presStyleCnt="5"/>
      <dgm:spPr/>
    </dgm:pt>
    <dgm:pt modelId="{F3DA3E66-DB45-4D37-ADE4-74A370F45819}" type="pres">
      <dgm:prSet presAssocID="{60E18974-3DE4-420A-BF78-952CE06AC3E3}" presName="node" presStyleLbl="node1" presStyleIdx="3" presStyleCnt="5" custScaleX="127136" custScaleY="127136">
        <dgm:presLayoutVars>
          <dgm:bulletEnabled val="1"/>
        </dgm:presLayoutVars>
      </dgm:prSet>
      <dgm:spPr/>
    </dgm:pt>
    <dgm:pt modelId="{04AFDE58-409D-4AAC-A613-5EA1C1241854}" type="pres">
      <dgm:prSet presAssocID="{60E18974-3DE4-420A-BF78-952CE06AC3E3}" presName="dummy" presStyleCnt="0"/>
      <dgm:spPr/>
    </dgm:pt>
    <dgm:pt modelId="{50B30F55-FBDC-4317-90BE-6A471EA86AC1}" type="pres">
      <dgm:prSet presAssocID="{C84D3214-A49F-4E47-BD9E-7788E4DC318C}" presName="sibTrans" presStyleLbl="sibTrans2D1" presStyleIdx="3" presStyleCnt="5"/>
      <dgm:spPr/>
    </dgm:pt>
    <dgm:pt modelId="{F6A50525-E174-45BD-93C3-54E3EDB8B50D}" type="pres">
      <dgm:prSet presAssocID="{DEE1508F-210D-4818-80A4-C607DF4C4467}" presName="node" presStyleLbl="node1" presStyleIdx="4" presStyleCnt="5" custScaleX="127136" custScaleY="127136">
        <dgm:presLayoutVars>
          <dgm:bulletEnabled val="1"/>
        </dgm:presLayoutVars>
      </dgm:prSet>
      <dgm:spPr/>
    </dgm:pt>
    <dgm:pt modelId="{D0011C71-C27D-4132-A1B8-D97A8DF9C3C3}" type="pres">
      <dgm:prSet presAssocID="{DEE1508F-210D-4818-80A4-C607DF4C4467}" presName="dummy" presStyleCnt="0"/>
      <dgm:spPr/>
    </dgm:pt>
    <dgm:pt modelId="{36512215-BD9C-4CD7-B342-43F231FF6F2C}" type="pres">
      <dgm:prSet presAssocID="{6E519099-DD8B-49A1-8ACC-AFE01B6957A0}" presName="sibTrans" presStyleLbl="sibTrans2D1" presStyleIdx="4" presStyleCnt="5"/>
      <dgm:spPr/>
    </dgm:pt>
  </dgm:ptLst>
  <dgm:cxnLst>
    <dgm:cxn modelId="{8974CC01-1134-489C-B49A-0902AFD09256}" type="presOf" srcId="{8693E23D-B8DB-4CBC-9D24-46A4588F192C}" destId="{C82AE725-89E9-4744-A32D-BA52AAF98543}" srcOrd="0" destOrd="0" presId="urn:microsoft.com/office/officeart/2005/8/layout/radial6"/>
    <dgm:cxn modelId="{CFB9E103-252F-44D8-95FD-923B667E4834}" type="presOf" srcId="{D8FC6DF2-9ADE-4226-B986-B16FFFE1E827}" destId="{7526C931-90C5-4ECD-92B8-4C681D5DAFB2}" srcOrd="0" destOrd="0" presId="urn:microsoft.com/office/officeart/2005/8/layout/radial6"/>
    <dgm:cxn modelId="{43835B17-241E-4896-8341-2114EDCDA677}" srcId="{8693E23D-B8DB-4CBC-9D24-46A4588F192C}" destId="{60E18974-3DE4-420A-BF78-952CE06AC3E3}" srcOrd="3" destOrd="0" parTransId="{4A7362F6-8519-4E31-913D-430C87EF7B1F}" sibTransId="{C84D3214-A49F-4E47-BD9E-7788E4DC318C}"/>
    <dgm:cxn modelId="{DD4E9D2E-2D40-40C9-8088-291F8E57A74D}" srcId="{8693E23D-B8DB-4CBC-9D24-46A4588F192C}" destId="{9270AE99-D5B9-4C5B-82D1-C0017AB8482F}" srcOrd="1" destOrd="0" parTransId="{214D2DD7-94FF-4B81-8151-1BB9BB3CEC11}" sibTransId="{2A5069BD-34BB-40E0-B167-2802808948A6}"/>
    <dgm:cxn modelId="{E7A21B33-783C-430F-87EB-42F3D630834B}" type="presOf" srcId="{2A5069BD-34BB-40E0-B167-2802808948A6}" destId="{25EB8684-107D-403F-BAA5-8ACBBFD4279B}" srcOrd="0" destOrd="0" presId="urn:microsoft.com/office/officeart/2005/8/layout/radial6"/>
    <dgm:cxn modelId="{3AB81B33-EF37-4C8A-A06E-5FC2EE487F90}" type="presOf" srcId="{60E18974-3DE4-420A-BF78-952CE06AC3E3}" destId="{F3DA3E66-DB45-4D37-ADE4-74A370F45819}" srcOrd="0" destOrd="0" presId="urn:microsoft.com/office/officeart/2005/8/layout/radial6"/>
    <dgm:cxn modelId="{18E24A3A-16B3-4645-B67F-9B05BED289FF}" srcId="{8693E23D-B8DB-4CBC-9D24-46A4588F192C}" destId="{C74A0EC5-B7CC-42B2-BE60-5218D229D843}" srcOrd="2" destOrd="0" parTransId="{43F36969-2EC5-4943-87DE-C4D13FC5E97D}" sibTransId="{C5D82C89-7F83-455A-B537-DF2F8FE54967}"/>
    <dgm:cxn modelId="{FAF95441-008E-4CBB-8B45-C7EAE5BFBF5E}" type="presOf" srcId="{6E519099-DD8B-49A1-8ACC-AFE01B6957A0}" destId="{36512215-BD9C-4CD7-B342-43F231FF6F2C}" srcOrd="0" destOrd="0" presId="urn:microsoft.com/office/officeart/2005/8/layout/radial6"/>
    <dgm:cxn modelId="{EB51E780-24FC-49A0-B892-10E8B7CC1BFE}" type="presOf" srcId="{DEE1508F-210D-4818-80A4-C607DF4C4467}" destId="{F6A50525-E174-45BD-93C3-54E3EDB8B50D}" srcOrd="0" destOrd="0" presId="urn:microsoft.com/office/officeart/2005/8/layout/radial6"/>
    <dgm:cxn modelId="{EF2FAA85-C8CF-4161-A077-DA7B04F5726D}" type="presOf" srcId="{C74A0EC5-B7CC-42B2-BE60-5218D229D843}" destId="{3908A160-B48E-4F03-8A46-881E62638C2C}" srcOrd="0" destOrd="0" presId="urn:microsoft.com/office/officeart/2005/8/layout/radial6"/>
    <dgm:cxn modelId="{C1015187-4D34-4608-875B-8BB9885C594D}" srcId="{8693E23D-B8DB-4CBC-9D24-46A4588F192C}" destId="{B68023EE-00C5-426D-9D0D-F205FFFD1BFE}" srcOrd="0" destOrd="0" parTransId="{5006A371-3566-4D41-9501-467765C4177A}" sibTransId="{D8FC6DF2-9ADE-4226-B986-B16FFFE1E827}"/>
    <dgm:cxn modelId="{90D89494-62B7-4B1C-95C2-928D632291B8}" type="presOf" srcId="{B68023EE-00C5-426D-9D0D-F205FFFD1BFE}" destId="{B1902264-C5E6-49CC-92CD-499746BDB58C}" srcOrd="0" destOrd="0" presId="urn:microsoft.com/office/officeart/2005/8/layout/radial6"/>
    <dgm:cxn modelId="{E7D16295-0FE8-4610-92A3-CBA1B936A584}" srcId="{8693E23D-B8DB-4CBC-9D24-46A4588F192C}" destId="{DEE1508F-210D-4818-80A4-C607DF4C4467}" srcOrd="4" destOrd="0" parTransId="{D267983A-F129-4E34-9EC9-066979550D24}" sibTransId="{6E519099-DD8B-49A1-8ACC-AFE01B6957A0}"/>
    <dgm:cxn modelId="{2967C6A8-DA05-4D2D-B8C5-3A593DC9FB99}" srcId="{2B1FDECE-E5B1-4548-ABB8-E37F0CAC79D6}" destId="{8693E23D-B8DB-4CBC-9D24-46A4588F192C}" srcOrd="0" destOrd="0" parTransId="{8F494E5A-3AA3-4073-B560-AC215516A142}" sibTransId="{4B2FC44D-D06D-4069-9F0D-F01D0012D212}"/>
    <dgm:cxn modelId="{3978C7CE-AB4A-4D24-9757-254BB5FE56A0}" type="presOf" srcId="{C84D3214-A49F-4E47-BD9E-7788E4DC318C}" destId="{50B30F55-FBDC-4317-90BE-6A471EA86AC1}" srcOrd="0" destOrd="0" presId="urn:microsoft.com/office/officeart/2005/8/layout/radial6"/>
    <dgm:cxn modelId="{05A512CF-B662-4517-8BBB-705BEFC66862}" type="presOf" srcId="{9270AE99-D5B9-4C5B-82D1-C0017AB8482F}" destId="{877A51BB-A56A-473F-B031-8194009B31BC}" srcOrd="0" destOrd="0" presId="urn:microsoft.com/office/officeart/2005/8/layout/radial6"/>
    <dgm:cxn modelId="{645C58D6-A195-4C89-BD11-381831BDBB0B}" type="presOf" srcId="{2B1FDECE-E5B1-4548-ABB8-E37F0CAC79D6}" destId="{3AF63D81-191F-44D1-911F-3FCBCE78F2E5}" srcOrd="0" destOrd="0" presId="urn:microsoft.com/office/officeart/2005/8/layout/radial6"/>
    <dgm:cxn modelId="{A36C1FFB-E71A-43F1-8D7C-EADB8BE54F3F}" type="presOf" srcId="{C5D82C89-7F83-455A-B537-DF2F8FE54967}" destId="{E983BEC1-C203-4AC0-968F-4D7F910BC8BD}" srcOrd="0" destOrd="0" presId="urn:microsoft.com/office/officeart/2005/8/layout/radial6"/>
    <dgm:cxn modelId="{B4A9D628-1039-48FD-95FA-24EF0178AE1E}" type="presParOf" srcId="{3AF63D81-191F-44D1-911F-3FCBCE78F2E5}" destId="{C82AE725-89E9-4744-A32D-BA52AAF98543}" srcOrd="0" destOrd="0" presId="urn:microsoft.com/office/officeart/2005/8/layout/radial6"/>
    <dgm:cxn modelId="{3EFEAFE7-0628-4484-A9F7-9891393111E9}" type="presParOf" srcId="{3AF63D81-191F-44D1-911F-3FCBCE78F2E5}" destId="{B1902264-C5E6-49CC-92CD-499746BDB58C}" srcOrd="1" destOrd="0" presId="urn:microsoft.com/office/officeart/2005/8/layout/radial6"/>
    <dgm:cxn modelId="{195D9CE9-E5B1-4C45-B1A7-7283C7809E8D}" type="presParOf" srcId="{3AF63D81-191F-44D1-911F-3FCBCE78F2E5}" destId="{7B596BCE-4361-4BB1-8CE0-D3AA19F66374}" srcOrd="2" destOrd="0" presId="urn:microsoft.com/office/officeart/2005/8/layout/radial6"/>
    <dgm:cxn modelId="{74E18D49-FAB3-490C-A868-83C62FB12AAA}" type="presParOf" srcId="{3AF63D81-191F-44D1-911F-3FCBCE78F2E5}" destId="{7526C931-90C5-4ECD-92B8-4C681D5DAFB2}" srcOrd="3" destOrd="0" presId="urn:microsoft.com/office/officeart/2005/8/layout/radial6"/>
    <dgm:cxn modelId="{B646D249-D3DE-4CA2-B3AD-BD744B0BF7DB}" type="presParOf" srcId="{3AF63D81-191F-44D1-911F-3FCBCE78F2E5}" destId="{877A51BB-A56A-473F-B031-8194009B31BC}" srcOrd="4" destOrd="0" presId="urn:microsoft.com/office/officeart/2005/8/layout/radial6"/>
    <dgm:cxn modelId="{8E50082C-9266-4F8A-BEAF-CBEBF686D13C}" type="presParOf" srcId="{3AF63D81-191F-44D1-911F-3FCBCE78F2E5}" destId="{44D3BDE2-0C13-46C7-8FBA-E0BA0FA4BD92}" srcOrd="5" destOrd="0" presId="urn:microsoft.com/office/officeart/2005/8/layout/radial6"/>
    <dgm:cxn modelId="{513BB7D2-DB13-4FD1-986B-101F46B9A265}" type="presParOf" srcId="{3AF63D81-191F-44D1-911F-3FCBCE78F2E5}" destId="{25EB8684-107D-403F-BAA5-8ACBBFD4279B}" srcOrd="6" destOrd="0" presId="urn:microsoft.com/office/officeart/2005/8/layout/radial6"/>
    <dgm:cxn modelId="{065FED7E-155B-4C6E-95CA-D45432B00EC6}" type="presParOf" srcId="{3AF63D81-191F-44D1-911F-3FCBCE78F2E5}" destId="{3908A160-B48E-4F03-8A46-881E62638C2C}" srcOrd="7" destOrd="0" presId="urn:microsoft.com/office/officeart/2005/8/layout/radial6"/>
    <dgm:cxn modelId="{4A1C739F-F1B6-4DC8-B1AE-C86F9F91A5ED}" type="presParOf" srcId="{3AF63D81-191F-44D1-911F-3FCBCE78F2E5}" destId="{F180BFA1-1B55-4CF4-BE5B-AD23E6EE9D82}" srcOrd="8" destOrd="0" presId="urn:microsoft.com/office/officeart/2005/8/layout/radial6"/>
    <dgm:cxn modelId="{E5752CB4-FF48-4E6D-BF2F-6281D5BC349B}" type="presParOf" srcId="{3AF63D81-191F-44D1-911F-3FCBCE78F2E5}" destId="{E983BEC1-C203-4AC0-968F-4D7F910BC8BD}" srcOrd="9" destOrd="0" presId="urn:microsoft.com/office/officeart/2005/8/layout/radial6"/>
    <dgm:cxn modelId="{F200706E-8337-4B12-A42B-7099B55A80C1}" type="presParOf" srcId="{3AF63D81-191F-44D1-911F-3FCBCE78F2E5}" destId="{F3DA3E66-DB45-4D37-ADE4-74A370F45819}" srcOrd="10" destOrd="0" presId="urn:microsoft.com/office/officeart/2005/8/layout/radial6"/>
    <dgm:cxn modelId="{87536216-DCD5-4E0C-9C9C-D8BBF5C84BEF}" type="presParOf" srcId="{3AF63D81-191F-44D1-911F-3FCBCE78F2E5}" destId="{04AFDE58-409D-4AAC-A613-5EA1C1241854}" srcOrd="11" destOrd="0" presId="urn:microsoft.com/office/officeart/2005/8/layout/radial6"/>
    <dgm:cxn modelId="{C3080127-67A0-4185-9C38-8BFE6B3B4CBF}" type="presParOf" srcId="{3AF63D81-191F-44D1-911F-3FCBCE78F2E5}" destId="{50B30F55-FBDC-4317-90BE-6A471EA86AC1}" srcOrd="12" destOrd="0" presId="urn:microsoft.com/office/officeart/2005/8/layout/radial6"/>
    <dgm:cxn modelId="{BC6AABC6-EE23-42ED-8D1B-61E88B07E765}" type="presParOf" srcId="{3AF63D81-191F-44D1-911F-3FCBCE78F2E5}" destId="{F6A50525-E174-45BD-93C3-54E3EDB8B50D}" srcOrd="13" destOrd="0" presId="urn:microsoft.com/office/officeart/2005/8/layout/radial6"/>
    <dgm:cxn modelId="{71C05282-330B-4503-883C-6BA50E0F5AA6}" type="presParOf" srcId="{3AF63D81-191F-44D1-911F-3FCBCE78F2E5}" destId="{D0011C71-C27D-4132-A1B8-D97A8DF9C3C3}" srcOrd="14" destOrd="0" presId="urn:microsoft.com/office/officeart/2005/8/layout/radial6"/>
    <dgm:cxn modelId="{08C56E3E-F9A4-47B9-8313-D2C1E429ADF1}" type="presParOf" srcId="{3AF63D81-191F-44D1-911F-3FCBCE78F2E5}" destId="{36512215-BD9C-4CD7-B342-43F231FF6F2C}" srcOrd="15" destOrd="0" presId="urn:microsoft.com/office/officeart/2005/8/layout/radial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E31DE3-68E5-49B9-A248-D1EC9E3E70BE}">
      <dsp:nvSpPr>
        <dsp:cNvPr id="0" name=""/>
        <dsp:cNvSpPr/>
      </dsp:nvSpPr>
      <dsp:spPr>
        <a:xfrm>
          <a:off x="2500720" y="-49695"/>
          <a:ext cx="1554192" cy="1554428"/>
        </a:xfrm>
        <a:prstGeom prst="circularArrow">
          <a:avLst>
            <a:gd name="adj1" fmla="val 10980"/>
            <a:gd name="adj2" fmla="val 1142322"/>
            <a:gd name="adj3" fmla="val 4500000"/>
            <a:gd name="adj4" fmla="val 10800000"/>
            <a:gd name="adj5" fmla="val 12500"/>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CDC3D010-A8F4-4DD4-9061-96F31C5CA441}">
      <dsp:nvSpPr>
        <dsp:cNvPr id="0" name=""/>
        <dsp:cNvSpPr/>
      </dsp:nvSpPr>
      <dsp:spPr>
        <a:xfrm>
          <a:off x="2875688" y="376298"/>
          <a:ext cx="806784" cy="6219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57150" lvl="1" indent="-57150" algn="l" defTabSz="400050">
            <a:lnSpc>
              <a:spcPct val="90000"/>
            </a:lnSpc>
            <a:spcBef>
              <a:spcPct val="0"/>
            </a:spcBef>
            <a:spcAft>
              <a:spcPct val="15000"/>
            </a:spcAft>
            <a:buNone/>
          </a:pPr>
          <a:r>
            <a:rPr lang="en-GB" sz="900" b="1" kern="1200" cap="none" spc="0">
              <a:ln w="10160">
                <a:prstDash val="solid"/>
              </a:ln>
              <a:effectLst>
                <a:outerShdw blurRad="38100" dist="22860" dir="5400000" algn="tl" rotWithShape="0">
                  <a:srgbClr val="000000">
                    <a:alpha val="30000"/>
                  </a:srgbClr>
                </a:outerShdw>
              </a:effectLst>
            </a:rPr>
            <a:t>Module Code: ACCA 4025</a:t>
          </a:r>
          <a:endParaRPr lang="en-US" sz="900" b="1" kern="1200" cap="none" spc="0">
            <a:ln w="10160">
              <a:prstDash val="solid"/>
            </a:ln>
            <a:effectLst>
              <a:outerShdw blurRad="38100" dist="22860" dir="5400000" algn="tl" rotWithShape="0">
                <a:srgbClr val="000000">
                  <a:alpha val="30000"/>
                </a:srgbClr>
              </a:outerShdw>
            </a:effectLst>
          </a:endParaRPr>
        </a:p>
      </dsp:txBody>
      <dsp:txXfrm>
        <a:off x="2875688" y="376298"/>
        <a:ext cx="806784" cy="621900"/>
      </dsp:txXfrm>
    </dsp:sp>
    <dsp:sp modelId="{5B1C7664-A8BC-4F5B-BF95-04186AEE14A6}">
      <dsp:nvSpPr>
        <dsp:cNvPr id="0" name=""/>
        <dsp:cNvSpPr/>
      </dsp:nvSpPr>
      <dsp:spPr>
        <a:xfrm>
          <a:off x="1830463" y="561195"/>
          <a:ext cx="863634" cy="43171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l" defTabSz="1244600">
            <a:lnSpc>
              <a:spcPct val="90000"/>
            </a:lnSpc>
            <a:spcBef>
              <a:spcPct val="0"/>
            </a:spcBef>
            <a:spcAft>
              <a:spcPct val="35000"/>
            </a:spcAft>
            <a:buNone/>
          </a:pPr>
          <a:endParaRPr lang="en-US" sz="2800" kern="1200"/>
        </a:p>
      </dsp:txBody>
      <dsp:txXfrm>
        <a:off x="1830463" y="561195"/>
        <a:ext cx="863634" cy="431713"/>
      </dsp:txXfrm>
    </dsp:sp>
    <dsp:sp modelId="{BF329266-8458-4B2D-AB3D-FEC0D5E4A51E}">
      <dsp:nvSpPr>
        <dsp:cNvPr id="0" name=""/>
        <dsp:cNvSpPr/>
      </dsp:nvSpPr>
      <dsp:spPr>
        <a:xfrm>
          <a:off x="2018599" y="942829"/>
          <a:ext cx="1554192" cy="1554428"/>
        </a:xfrm>
        <a:prstGeom prst="leftCircularArrow">
          <a:avLst>
            <a:gd name="adj1" fmla="val 10980"/>
            <a:gd name="adj2" fmla="val 1142322"/>
            <a:gd name="adj3" fmla="val 6300000"/>
            <a:gd name="adj4" fmla="val 18900000"/>
            <a:gd name="adj5" fmla="val 12500"/>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32902762-04B3-4D71-A316-555FFF8C6303}">
      <dsp:nvSpPr>
        <dsp:cNvPr id="0" name=""/>
        <dsp:cNvSpPr/>
      </dsp:nvSpPr>
      <dsp:spPr>
        <a:xfrm>
          <a:off x="2462193" y="1350358"/>
          <a:ext cx="932515" cy="6219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57150" lvl="1" indent="-57150" algn="l" defTabSz="400050">
            <a:lnSpc>
              <a:spcPct val="90000"/>
            </a:lnSpc>
            <a:spcBef>
              <a:spcPct val="0"/>
            </a:spcBef>
            <a:spcAft>
              <a:spcPct val="15000"/>
            </a:spcAft>
            <a:buChar char="•"/>
          </a:pPr>
          <a:r>
            <a:rPr lang="en-US" sz="900" b="1" kern="1200" cap="none" spc="0">
              <a:ln w="10160">
                <a:prstDash val="solid"/>
              </a:ln>
              <a:effectLst>
                <a:outerShdw blurRad="38100" dist="22860" dir="5400000" algn="tl" rotWithShape="0">
                  <a:srgbClr val="000000">
                    <a:alpha val="30000"/>
                  </a:srgbClr>
                </a:outerShdw>
              </a:effectLst>
            </a:rPr>
            <a:t>STUDENT NAME: GULRAIZ AMIN</a:t>
          </a:r>
        </a:p>
        <a:p>
          <a:pPr marL="57150" lvl="1" indent="-57150" algn="l" defTabSz="400050">
            <a:lnSpc>
              <a:spcPct val="90000"/>
            </a:lnSpc>
            <a:spcBef>
              <a:spcPct val="0"/>
            </a:spcBef>
            <a:spcAft>
              <a:spcPct val="15000"/>
            </a:spcAft>
            <a:buChar char="•"/>
          </a:pPr>
          <a:r>
            <a:rPr lang="en-US" sz="900" b="1" kern="1200" cap="none" spc="0">
              <a:ln w="10160">
                <a:prstDash val="solid"/>
              </a:ln>
              <a:effectLst>
                <a:outerShdw blurRad="38100" dist="22860" dir="5400000" algn="tl" rotWithShape="0">
                  <a:srgbClr val="000000">
                    <a:alpha val="30000"/>
                  </a:srgbClr>
                </a:outerShdw>
              </a:effectLst>
            </a:rPr>
            <a:t>STUDENT ID: 2544586</a:t>
          </a:r>
        </a:p>
      </dsp:txBody>
      <dsp:txXfrm>
        <a:off x="2462193" y="1350358"/>
        <a:ext cx="932515" cy="621900"/>
      </dsp:txXfrm>
    </dsp:sp>
    <dsp:sp modelId="{2742DE4B-9B04-4913-AB4C-BE31924F13E3}">
      <dsp:nvSpPr>
        <dsp:cNvPr id="0" name=""/>
        <dsp:cNvSpPr/>
      </dsp:nvSpPr>
      <dsp:spPr>
        <a:xfrm>
          <a:off x="1400543" y="1459496"/>
          <a:ext cx="863634" cy="43171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l" defTabSz="1244600">
            <a:lnSpc>
              <a:spcPct val="90000"/>
            </a:lnSpc>
            <a:spcBef>
              <a:spcPct val="0"/>
            </a:spcBef>
            <a:spcAft>
              <a:spcPct val="35000"/>
            </a:spcAft>
            <a:buNone/>
          </a:pPr>
          <a:endParaRPr lang="en-US" sz="2800" kern="1200"/>
        </a:p>
      </dsp:txBody>
      <dsp:txXfrm>
        <a:off x="1400543" y="1459496"/>
        <a:ext cx="863634" cy="431713"/>
      </dsp:txXfrm>
    </dsp:sp>
    <dsp:sp modelId="{78F49BD8-2D49-431D-BC51-88D7459A8DF9}">
      <dsp:nvSpPr>
        <dsp:cNvPr id="0" name=""/>
        <dsp:cNvSpPr/>
      </dsp:nvSpPr>
      <dsp:spPr>
        <a:xfrm>
          <a:off x="2631229" y="1893148"/>
          <a:ext cx="1335291" cy="1335826"/>
        </a:xfrm>
        <a:prstGeom prst="blockArc">
          <a:avLst>
            <a:gd name="adj1" fmla="val 13500000"/>
            <a:gd name="adj2" fmla="val 10800000"/>
            <a:gd name="adj3" fmla="val 12740"/>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9A96F017-7FE4-4FF3-B579-03574A7BBB62}">
      <dsp:nvSpPr>
        <dsp:cNvPr id="0" name=""/>
        <dsp:cNvSpPr/>
      </dsp:nvSpPr>
      <dsp:spPr>
        <a:xfrm>
          <a:off x="3041420" y="2259636"/>
          <a:ext cx="932515" cy="6219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57150" lvl="1" indent="-57150" algn="l" defTabSz="400050">
            <a:lnSpc>
              <a:spcPct val="90000"/>
            </a:lnSpc>
            <a:spcBef>
              <a:spcPct val="0"/>
            </a:spcBef>
            <a:spcAft>
              <a:spcPct val="15000"/>
            </a:spcAft>
            <a:buChar char="•"/>
          </a:pPr>
          <a:r>
            <a:rPr lang="en-US" sz="900" b="1" kern="1200" cap="none" spc="0">
              <a:ln w="10160">
                <a:prstDash val="solid"/>
              </a:ln>
              <a:effectLst>
                <a:outerShdw blurRad="38100" dist="22860" dir="5400000" algn="tl" rotWithShape="0">
                  <a:srgbClr val="000000">
                    <a:alpha val="30000"/>
                  </a:srgbClr>
                </a:outerShdw>
              </a:effectLst>
            </a:rPr>
            <a:t>GROUP-3</a:t>
          </a:r>
        </a:p>
      </dsp:txBody>
      <dsp:txXfrm>
        <a:off x="3041420" y="2259636"/>
        <a:ext cx="932515" cy="621900"/>
      </dsp:txXfrm>
    </dsp:sp>
    <dsp:sp modelId="{4887BAC2-3800-43A2-A60D-3A47D45A4E71}">
      <dsp:nvSpPr>
        <dsp:cNvPr id="0" name=""/>
        <dsp:cNvSpPr/>
      </dsp:nvSpPr>
      <dsp:spPr>
        <a:xfrm>
          <a:off x="1832506" y="2359089"/>
          <a:ext cx="863634" cy="43171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l" defTabSz="1244600">
            <a:lnSpc>
              <a:spcPct val="90000"/>
            </a:lnSpc>
            <a:spcBef>
              <a:spcPct val="0"/>
            </a:spcBef>
            <a:spcAft>
              <a:spcPct val="35000"/>
            </a:spcAft>
            <a:buNone/>
          </a:pPr>
          <a:endParaRPr lang="en-US" sz="2800" kern="1200"/>
        </a:p>
      </dsp:txBody>
      <dsp:txXfrm>
        <a:off x="1832506" y="2359089"/>
        <a:ext cx="863634" cy="43171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512215-BD9C-4CD7-B342-43F231FF6F2C}">
      <dsp:nvSpPr>
        <dsp:cNvPr id="0" name=""/>
        <dsp:cNvSpPr/>
      </dsp:nvSpPr>
      <dsp:spPr>
        <a:xfrm>
          <a:off x="1417667" y="446497"/>
          <a:ext cx="2896175" cy="2896175"/>
        </a:xfrm>
        <a:prstGeom prst="blockArc">
          <a:avLst>
            <a:gd name="adj1" fmla="val 11880000"/>
            <a:gd name="adj2" fmla="val 1620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0B30F55-FBDC-4317-90BE-6A471EA86AC1}">
      <dsp:nvSpPr>
        <dsp:cNvPr id="0" name=""/>
        <dsp:cNvSpPr/>
      </dsp:nvSpPr>
      <dsp:spPr>
        <a:xfrm>
          <a:off x="1417667" y="446497"/>
          <a:ext cx="2896175" cy="2896175"/>
        </a:xfrm>
        <a:prstGeom prst="blockArc">
          <a:avLst>
            <a:gd name="adj1" fmla="val 7560000"/>
            <a:gd name="adj2" fmla="val 1188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983BEC1-C203-4AC0-968F-4D7F910BC8BD}">
      <dsp:nvSpPr>
        <dsp:cNvPr id="0" name=""/>
        <dsp:cNvSpPr/>
      </dsp:nvSpPr>
      <dsp:spPr>
        <a:xfrm>
          <a:off x="1417667" y="446497"/>
          <a:ext cx="2896175" cy="2896175"/>
        </a:xfrm>
        <a:prstGeom prst="blockArc">
          <a:avLst>
            <a:gd name="adj1" fmla="val 3240000"/>
            <a:gd name="adj2" fmla="val 756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5EB8684-107D-403F-BAA5-8ACBBFD4279B}">
      <dsp:nvSpPr>
        <dsp:cNvPr id="0" name=""/>
        <dsp:cNvSpPr/>
      </dsp:nvSpPr>
      <dsp:spPr>
        <a:xfrm>
          <a:off x="1417667" y="446497"/>
          <a:ext cx="2896175" cy="2896175"/>
        </a:xfrm>
        <a:prstGeom prst="blockArc">
          <a:avLst>
            <a:gd name="adj1" fmla="val 20520000"/>
            <a:gd name="adj2" fmla="val 324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526C931-90C5-4ECD-92B8-4C681D5DAFB2}">
      <dsp:nvSpPr>
        <dsp:cNvPr id="0" name=""/>
        <dsp:cNvSpPr/>
      </dsp:nvSpPr>
      <dsp:spPr>
        <a:xfrm>
          <a:off x="1417667" y="446497"/>
          <a:ext cx="2896175" cy="2896175"/>
        </a:xfrm>
        <a:prstGeom prst="blockArc">
          <a:avLst>
            <a:gd name="adj1" fmla="val 16200000"/>
            <a:gd name="adj2" fmla="val 2052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82AE725-89E9-4744-A32D-BA52AAF98543}">
      <dsp:nvSpPr>
        <dsp:cNvPr id="0" name=""/>
        <dsp:cNvSpPr/>
      </dsp:nvSpPr>
      <dsp:spPr>
        <a:xfrm>
          <a:off x="2198991" y="1227821"/>
          <a:ext cx="1333527" cy="13335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US" sz="1900" kern="1200"/>
            <a:t>Mind Mapping</a:t>
          </a:r>
          <a:endParaRPr lang="en-PK" sz="1900" kern="1200"/>
        </a:p>
      </dsp:txBody>
      <dsp:txXfrm>
        <a:off x="2394282" y="1423112"/>
        <a:ext cx="942945" cy="942945"/>
      </dsp:txXfrm>
    </dsp:sp>
    <dsp:sp modelId="{B1902264-C5E6-49CC-92CD-499746BDB58C}">
      <dsp:nvSpPr>
        <dsp:cNvPr id="0" name=""/>
        <dsp:cNvSpPr/>
      </dsp:nvSpPr>
      <dsp:spPr>
        <a:xfrm>
          <a:off x="2272367" y="-113285"/>
          <a:ext cx="1186775" cy="118677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What is Mind Mapping?</a:t>
          </a:r>
          <a:br>
            <a:rPr lang="en-US" sz="700" kern="1200"/>
          </a:br>
          <a:r>
            <a:rPr lang="en-US" sz="700" kern="1200"/>
            <a:t>• Organises ideas visually</a:t>
          </a:r>
          <a:br>
            <a:rPr lang="en-US" sz="700" kern="1200"/>
          </a:br>
          <a:r>
            <a:rPr lang="en-US" sz="700" kern="1200"/>
            <a:t>• Starts with one central topic</a:t>
          </a:r>
          <a:br>
            <a:rPr lang="en-US" sz="700" kern="1200"/>
          </a:br>
          <a:r>
            <a:rPr lang="en-US" sz="700" kern="1200"/>
            <a:t>• Uses branches for related concepts</a:t>
          </a:r>
          <a:br>
            <a:rPr lang="en-US" sz="700" kern="1200"/>
          </a:br>
          <a:r>
            <a:rPr lang="en-US" sz="700" kern="1200"/>
            <a:t>• Makes learning easier</a:t>
          </a:r>
          <a:endParaRPr lang="en-PK" sz="700" kern="1200"/>
        </a:p>
      </dsp:txBody>
      <dsp:txXfrm>
        <a:off x="2446166" y="60514"/>
        <a:ext cx="839177" cy="839177"/>
      </dsp:txXfrm>
    </dsp:sp>
    <dsp:sp modelId="{877A51BB-A56A-473F-B031-8194009B31BC}">
      <dsp:nvSpPr>
        <dsp:cNvPr id="0" name=""/>
        <dsp:cNvSpPr/>
      </dsp:nvSpPr>
      <dsp:spPr>
        <a:xfrm>
          <a:off x="3617620" y="864098"/>
          <a:ext cx="1186775" cy="118677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Key Features</a:t>
          </a:r>
          <a:br>
            <a:rPr lang="en-US" sz="800" kern="1200"/>
          </a:br>
          <a:r>
            <a:rPr lang="en-US" sz="800" kern="1200"/>
            <a:t>• Keywords</a:t>
          </a:r>
          <a:br>
            <a:rPr lang="en-US" sz="800" kern="1200"/>
          </a:br>
          <a:r>
            <a:rPr lang="en-US" sz="800" kern="1200"/>
            <a:t>• Colours</a:t>
          </a:r>
          <a:br>
            <a:rPr lang="en-US" sz="800" kern="1200"/>
          </a:br>
          <a:r>
            <a:rPr lang="en-US" sz="800" kern="1200"/>
            <a:t>• Logical Connections</a:t>
          </a:r>
          <a:br>
            <a:rPr lang="en-US" sz="800" kern="1200"/>
          </a:br>
          <a:r>
            <a:rPr lang="en-US" sz="800" kern="1200"/>
            <a:t>• Branches</a:t>
          </a:r>
          <a:br>
            <a:rPr lang="en-US" sz="800" kern="1200"/>
          </a:br>
          <a:r>
            <a:rPr lang="en-US" sz="800" kern="1200"/>
            <a:t>• Images</a:t>
          </a:r>
          <a:endParaRPr lang="en-PK" sz="800" kern="1200"/>
        </a:p>
      </dsp:txBody>
      <dsp:txXfrm>
        <a:off x="3791419" y="1037897"/>
        <a:ext cx="839177" cy="839177"/>
      </dsp:txXfrm>
    </dsp:sp>
    <dsp:sp modelId="{3908A160-B48E-4F03-8A46-881E62638C2C}">
      <dsp:nvSpPr>
        <dsp:cNvPr id="0" name=""/>
        <dsp:cNvSpPr/>
      </dsp:nvSpPr>
      <dsp:spPr>
        <a:xfrm>
          <a:off x="3103779" y="2445538"/>
          <a:ext cx="1186775" cy="118677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Benefits</a:t>
          </a:r>
          <a:br>
            <a:rPr lang="en-US" sz="700" kern="1200"/>
          </a:br>
          <a:r>
            <a:rPr lang="en-US" sz="700" kern="1200"/>
            <a:t>• Improves memory</a:t>
          </a:r>
          <a:br>
            <a:rPr lang="en-US" sz="700" kern="1200"/>
          </a:br>
          <a:r>
            <a:rPr lang="en-US" sz="700" kern="1200"/>
            <a:t>• Encourages creativity</a:t>
          </a:r>
          <a:br>
            <a:rPr lang="en-US" sz="700" kern="1200"/>
          </a:br>
          <a:r>
            <a:rPr lang="en-US" sz="700" kern="1200"/>
            <a:t>• Saves time</a:t>
          </a:r>
          <a:br>
            <a:rPr lang="en-US" sz="700" kern="1200"/>
          </a:br>
          <a:r>
            <a:rPr lang="en-US" sz="700" kern="1200"/>
            <a:t>• Easier revision</a:t>
          </a:r>
          <a:br>
            <a:rPr lang="en-US" sz="700" kern="1200"/>
          </a:br>
          <a:r>
            <a:rPr lang="en-US" sz="700" kern="1200"/>
            <a:t>• Supports problem solving</a:t>
          </a:r>
          <a:endParaRPr lang="en-PK" sz="700" kern="1200"/>
        </a:p>
      </dsp:txBody>
      <dsp:txXfrm>
        <a:off x="3277578" y="2619337"/>
        <a:ext cx="839177" cy="839177"/>
      </dsp:txXfrm>
    </dsp:sp>
    <dsp:sp modelId="{F3DA3E66-DB45-4D37-ADE4-74A370F45819}">
      <dsp:nvSpPr>
        <dsp:cNvPr id="0" name=""/>
        <dsp:cNvSpPr/>
      </dsp:nvSpPr>
      <dsp:spPr>
        <a:xfrm>
          <a:off x="1440954" y="2445538"/>
          <a:ext cx="1186775" cy="118677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Digital Tools</a:t>
          </a:r>
          <a:br>
            <a:rPr lang="en-US" sz="800" kern="1200"/>
          </a:br>
          <a:r>
            <a:rPr lang="en-US" sz="800" kern="1200"/>
            <a:t>• XMind</a:t>
          </a:r>
          <a:br>
            <a:rPr lang="en-US" sz="800" kern="1200"/>
          </a:br>
          <a:r>
            <a:rPr lang="en-US" sz="800" kern="1200"/>
            <a:t>• MindMeister</a:t>
          </a:r>
          <a:br>
            <a:rPr lang="en-US" sz="800" kern="1200"/>
          </a:br>
          <a:r>
            <a:rPr lang="en-US" sz="800" kern="1200"/>
            <a:t>• Canva</a:t>
          </a:r>
          <a:br>
            <a:rPr lang="en-US" sz="800" kern="1200"/>
          </a:br>
          <a:r>
            <a:rPr lang="en-US" sz="800" kern="1200"/>
            <a:t>• Microsoft Visio</a:t>
          </a:r>
          <a:endParaRPr lang="en-PK" sz="800" kern="1200"/>
        </a:p>
      </dsp:txBody>
      <dsp:txXfrm>
        <a:off x="1614753" y="2619337"/>
        <a:ext cx="839177" cy="839177"/>
      </dsp:txXfrm>
    </dsp:sp>
    <dsp:sp modelId="{F6A50525-E174-45BD-93C3-54E3EDB8B50D}">
      <dsp:nvSpPr>
        <dsp:cNvPr id="0" name=""/>
        <dsp:cNvSpPr/>
      </dsp:nvSpPr>
      <dsp:spPr>
        <a:xfrm>
          <a:off x="927113" y="864098"/>
          <a:ext cx="1186775" cy="118677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Applications</a:t>
          </a:r>
          <a:br>
            <a:rPr lang="en-US" sz="800" kern="1200"/>
          </a:br>
          <a:r>
            <a:rPr lang="en-US" sz="800" kern="1200"/>
            <a:t>• Study notes</a:t>
          </a:r>
          <a:br>
            <a:rPr lang="en-US" sz="800" kern="1200"/>
          </a:br>
          <a:r>
            <a:rPr lang="en-US" sz="800" kern="1200"/>
            <a:t>• Assignments</a:t>
          </a:r>
          <a:br>
            <a:rPr lang="en-US" sz="800" kern="1200"/>
          </a:br>
          <a:r>
            <a:rPr lang="en-US" sz="800" kern="1200"/>
            <a:t>• Presentations</a:t>
          </a:r>
          <a:br>
            <a:rPr lang="en-US" sz="800" kern="1200"/>
          </a:br>
          <a:r>
            <a:rPr lang="en-US" sz="800" kern="1200"/>
            <a:t>• Brainstorming</a:t>
          </a:r>
          <a:br>
            <a:rPr lang="en-US" sz="800" kern="1200"/>
          </a:br>
          <a:r>
            <a:rPr lang="en-US" sz="800" kern="1200"/>
            <a:t>• Project planning</a:t>
          </a:r>
          <a:endParaRPr lang="en-PK" sz="800" kern="1200"/>
        </a:p>
      </dsp:txBody>
      <dsp:txXfrm>
        <a:off x="1100912" y="1037897"/>
        <a:ext cx="839177" cy="839177"/>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Ass16</b:Tag>
    <b:SourceType>Report</b:SourceType>
    <b:Guid>{B4ED9F00-D18D-4E31-9F5F-E678B0DD6E9C}</b:Guid>
    <b:Title>Framework for Information Literacy for Higher Education</b:Title>
    <b:Year>2016</b:Year>
    <b:Author>
      <b:Author>
        <b:Corporate>Libraries, Association of College and Research</b:Corporate>
      </b:Author>
    </b:Author>
    <b:Publisher>Association of College and Research Libraries</b:Publisher>
    <b:City>Chicago</b:City>
    <b:RefOrder>1</b:RefOrder>
  </b:Source>
  <b:Source>
    <b:Tag>UNE18</b:Tag>
    <b:SourceType>Report</b:SourceType>
    <b:Guid>{F01AC8D8-5A20-4F04-A40C-973A65309C42}</b:Guid>
    <b:Author>
      <b:Author>
        <b:Corporate>UNESCO</b:Corporate>
      </b:Author>
    </b:Author>
    <b:Title>A Global Framework of Reference on Digital Literacy Skills for Indicator 4.4.2</b:Title>
    <b:Year>2018</b:Year>
    <b:Publisher>UNESCO</b:Publisher>
    <b:City>Paris</b:City>
    <b:RefOrder>2</b:RefOrder>
  </b:Source>
  <b:Source>
    <b:Tag>Nat23</b:Tag>
    <b:SourceType>Report</b:SourceType>
    <b:Guid>{F1AADF42-E077-45CB-8092-3A26BE0A7D6F}</b:Guid>
    <b:Author>
      <b:Author>
        <b:Corporate>National Association of Colleges and Employers (NACE)</b:Corporate>
      </b:Author>
    </b:Author>
    <b:RefOrder>3</b:RefOrder>
  </b:Source>
  <b:Source>
    <b:Tag>Wor25</b:Tag>
    <b:SourceType>Report</b:SourceType>
    <b:Guid>{91F8DD2B-338E-4806-9F89-7793EBF8EDCF}</b:Guid>
    <b:Author>
      <b:Author>
        <b:Corporate>World Economic Forum</b:Corporate>
      </b:Author>
    </b:Author>
    <b:RefOrder>4</b:RefOrder>
  </b:Source>
  <b:Source>
    <b:Tag>Buz10</b:Tag>
    <b:SourceType>Book</b:SourceType>
    <b:Guid>{13F51C4A-8E5C-405A-99C1-202861D8EC23}</b:Guid>
    <b:Title>The Mind Map Book</b:Title>
    <b:Year>2010</b:Year>
    <b:Publisher>Pearson Education</b:Publisher>
    <b:City>Harlow</b:City>
    <b:Author>
      <b:Author>
        <b:NameList>
          <b:Person>
            <b:Last>Buzan</b:Last>
            <b:First>Tony</b:First>
          </b:Person>
          <b:Person>
            <b:Last>Buzan, Barry</b:Last>
          </b:Person>
        </b:NameList>
      </b:Author>
    </b:Author>
    <b:URL>https://www.pearson.com/</b:URL>
    <b:RefOrder>1</b:RefOrder>
  </b:Source>
  <b:Source>
    <b:Tag>Min26</b:Tag>
    <b:SourceType>InternetSite</b:SourceType>
    <b:Guid>{C9B7754D-475C-47C6-9133-BB2F8581C6CE}</b:Guid>
    <b:Title>Mind Maps: Organising Information and Ideas Visually</b:Title>
    <b:Author>
      <b:Author>
        <b:Corporate>Mind Tools</b:Corporate>
      </b:Author>
    </b:Author>
    <b:ProductionCompany>Mind Tools</b:ProductionCompany>
    <b:YearAccessed>2026</b:YearAccessed>
    <b:MonthAccessed>07</b:MonthAccessed>
    <b:DayAccessed>20</b:DayAccessed>
    <b:URL>https://www.mindtools.com/a5b0j1x/mind-maps</b:URL>
    <b:RefOrder>2</b:RefOrder>
  </b:Source>
  <b:Source>
    <b:Tag>Zoo26</b:Tag>
    <b:SourceType>InternetSite</b:SourceType>
    <b:Guid>{43A92614-89B2-4BA5-B11A-CF94B6D7A652}</b:Guid>
    <b:Author>
      <b:Author>
        <b:Corporate>Zoom Communications Inc.</b:Corporate>
      </b:Author>
    </b:Author>
    <b:Title>Zoom Workplace</b:Title>
    <b:ProductionCompany>Zoom Workplace</b:ProductionCompany>
    <b:YearAccessed>2026</b:YearAccessed>
    <b:MonthAccessed>July</b:MonthAccessed>
    <b:DayAccessed>22</b:DayAccessed>
    <b:URL>https://www.zoom.com/</b:URL>
    <b:RefOrder>3</b:RefOrder>
  </b:Source>
  <b:Source>
    <b:Tag>Zoo261</b:Tag>
    <b:SourceType>InternetSite</b:SourceType>
    <b:Guid>{E689F545-61D8-4755-875E-3A75F84CA872}</b:Guid>
    <b:Author>
      <b:Author>
        <b:Corporate>Zoom Communications Inc.</b:Corporate>
      </b:Author>
    </b:Author>
    <b:Title>Zoom Support Centre</b:Title>
    <b:ProductionCompany>Zoom Support</b:ProductionCompany>
    <b:YearAccessed>2026</b:YearAccessed>
    <b:MonthAccessed>July</b:MonthAccessed>
    <b:DayAccessed>22</b:DayAccessed>
    <b:URL>https://support.zoom.com/</b:URL>
    <b:RefOrder>4</b:RefOrder>
  </b:Source>
  <b:Source>
    <b:Tag>Ass161</b:Tag>
    <b:SourceType>Report</b:SourceType>
    <b:Guid>{E802B0F4-82C3-4EA0-B1F6-6EFE1F1AC1C0}</b:Guid>
    <b:Author>
      <b:Author>
        <b:Corporate>Association of College and Research Libraries</b:Corporate>
      </b:Author>
    </b:Author>
    <b:Title>Framework for Information Literacy for Higher Education</b:Title>
    <b:Year>2016</b:Year>
    <b:Publisher>Association of College and Research Libraries</b:Publisher>
    <b:City>Chicago, IL</b:City>
    <b:URL>https://www.ala.org/acrl/standards/ilframework</b:URL>
    <b:RefOrder>1</b:RefOrder>
  </b:Source>
  <b:Source>
    <b:Tag>UNE181</b:Tag>
    <b:SourceType>Report</b:SourceType>
    <b:Guid>{4C93CD3B-6FED-4574-ADF3-C363E6D82DF4}</b:Guid>
    <b:Author>
      <b:Author>
        <b:Corporate>UNESCO</b:Corporate>
      </b:Author>
    </b:Author>
    <b:Title>A Global Framework of Reference on Digital Literacy Skills for Indicator 4.4.2</b:Title>
    <b:Year>2018</b:Year>
    <b:Publisher>UNESCO</b:Publisher>
    <b:City>Paris</b:City>
    <b:URL>https://unesdoc.unesco.org/ark:/48223/pf0000265403</b:URL>
    <b:RefOrder>2</b:RefOrder>
  </b:Source>
</b:Sources>
</file>

<file path=customXml/itemProps1.xml><?xml version="1.0" encoding="utf-8"?>
<ds:datastoreItem xmlns:ds="http://schemas.openxmlformats.org/officeDocument/2006/customXml" ds:itemID="{3B078725-7E1C-45A4-BBA7-850481CD80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1762</TotalTime>
  <Pages>15</Pages>
  <Words>2013</Words>
  <Characters>11477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Gulraiz Malik</dc:creator>
  <cp:keywords/>
  <dc:description/>
  <cp:lastModifiedBy>Tabraiz Amin</cp:lastModifiedBy>
  <cp:revision>51</cp:revision>
  <cp:lastPrinted>2026-07-23T11:05:00Z</cp:lastPrinted>
  <dcterms:created xsi:type="dcterms:W3CDTF">2026-07-19T13:08:00Z</dcterms:created>
  <dcterms:modified xsi:type="dcterms:W3CDTF">2026-07-23T11:07:00Z</dcterms:modified>
</cp:coreProperties>
</file>