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r>
        <w:rPr>
          <w:rFonts w:hint="eastAsia"/>
        </w:rPr>
        <w:t>5</w:t>
      </w:r>
      <w:r>
        <w:t>.0</w:t>
      </w:r>
      <w:r>
        <w:rPr>
          <w:rFonts w:hint="eastAsia"/>
          <w:lang w:val="en-US" w:eastAsia="zh-CN"/>
        </w:rPr>
        <w:t xml:space="preserve"> Chapter 5:</w:t>
      </w:r>
      <w:r>
        <w:t xml:space="preserve"> Conclusion</w:t>
      </w:r>
      <w:r>
        <w:rPr>
          <w:rFonts w:hint="eastAsia"/>
          <w:lang w:val="en-US" w:eastAsia="zh-CN"/>
        </w:rPr>
        <w:t>s</w:t>
      </w:r>
      <w:r>
        <w:t xml:space="preserve"> and recommendations </w:t>
      </w:r>
    </w:p>
    <w:p/>
    <w:p>
      <w:r>
        <w:rPr>
          <w:rFonts w:hint="eastAsia"/>
        </w:rPr>
        <w:t>5</w:t>
      </w:r>
      <w:r>
        <w:t>.1 Introduction</w:t>
      </w:r>
    </w:p>
    <w:p>
      <w:pPr>
        <w:rPr>
          <w:rFonts w:hint="eastAsia"/>
        </w:rPr>
      </w:pPr>
    </w:p>
    <w:p>
      <w:pPr>
        <w:rPr>
          <w:rFonts w:hint="eastAsia"/>
        </w:rPr>
      </w:pPr>
      <w:r>
        <w:rPr>
          <w:rFonts w:hint="eastAsia"/>
        </w:rPr>
        <w:t>The previous chapter analyzes the data of this study, highlights the main findings, and achieves the third goal. This chapter will achieve the last two goals:</w:t>
      </w:r>
    </w:p>
    <w:p>
      <w:pPr>
        <w:rPr>
          <w:rFonts w:hint="eastAsia"/>
        </w:rPr>
      </w:pPr>
      <w:r>
        <w:rPr>
          <w:rFonts w:hint="eastAsia"/>
        </w:rPr>
        <w:t>Understand the practical significance of the research and put forward practical suggestions</w:t>
      </w:r>
    </w:p>
    <w:p>
      <w:pPr>
        <w:rPr>
          <w:rFonts w:hint="eastAsia"/>
        </w:rPr>
      </w:pPr>
      <w:r>
        <w:rPr>
          <w:rFonts w:hint="eastAsia"/>
        </w:rPr>
        <w:t>and,</w:t>
      </w:r>
    </w:p>
    <w:p>
      <w:pPr>
        <w:rPr>
          <w:rFonts w:hint="eastAsia"/>
        </w:rPr>
      </w:pPr>
    </w:p>
    <w:p>
      <w:pPr>
        <w:rPr>
          <w:rFonts w:hint="eastAsia"/>
        </w:rPr>
      </w:pPr>
      <w:r>
        <w:rPr>
          <w:rFonts w:hint="eastAsia"/>
        </w:rPr>
        <w:t>"Referring to the limitations of current research, the possible research approaches in the future are explored."</w:t>
      </w:r>
    </w:p>
    <w:p>
      <w:pPr>
        <w:rPr>
          <w:rFonts w:hint="eastAsia"/>
        </w:rPr>
      </w:pPr>
    </w:p>
    <w:p>
      <w:r>
        <w:rPr>
          <w:rFonts w:hint="eastAsia"/>
        </w:rPr>
        <w:t>There will be an additional discussion section that focuses on self reflection.</w:t>
      </w:r>
    </w:p>
    <w:p/>
    <w:p>
      <w:r>
        <w:rPr>
          <w:rFonts w:hint="eastAsia"/>
        </w:rPr>
        <w:t>5</w:t>
      </w:r>
      <w:r>
        <w:t>.2 Main find</w:t>
      </w:r>
      <w:r>
        <w:rPr>
          <w:rFonts w:hint="eastAsia"/>
        </w:rPr>
        <w:t>i</w:t>
      </w:r>
      <w:r>
        <w:t>ng</w:t>
      </w:r>
    </w:p>
    <w:p>
      <w:pPr>
        <w:rPr>
          <w:rFonts w:hint="eastAsia"/>
        </w:rPr>
      </w:pPr>
    </w:p>
    <w:p>
      <w:r>
        <w:t>Therefore, based on the above analysis, researchers believe that it is necessary to fundamentally supervise the performance of social responsibility of automobile enterprises from the perspective of stakeholders. By combining with the actual situation of automobile enterprises, the implementation and supervision scheme will be continuously optimized and innovated. This report draws lessons from the successful experience of SAIC Group's corporate social responsibility performance, and analyzes the problems and causes in some aspects. The performance of automotive corporate social responsibility can be summarized as follows:</w:t>
      </w:r>
    </w:p>
    <w:p/>
    <w:p>
      <w:pPr>
        <w:rPr>
          <w:rFonts w:hint="eastAsia"/>
        </w:rPr>
      </w:pPr>
    </w:p>
    <w:p>
      <w:pPr>
        <w:pStyle w:val="8"/>
        <w:numPr>
          <w:ilvl w:val="0"/>
          <w:numId w:val="1"/>
        </w:numPr>
        <w:ind w:firstLineChars="0"/>
      </w:pPr>
      <w:r>
        <w:t>Share holder</w:t>
      </w:r>
    </w:p>
    <w:p>
      <w:r>
        <w:t>Enterprises need to maximize the value of shareholders. As the owner of the enterprise, the automobile enterprise must strengthen the communication management with the shareholders, and constantly improve the company management structure from the relevant laws and regulations. In addition, we should timely carry out information disclosure activities and give full play to the decision-making role of shareholders. Through the implementation of a reasonable profit distribution plan, the goal of maximizing the company's profit and shareholder value can be achieved.</w:t>
      </w:r>
    </w:p>
    <w:p/>
    <w:p>
      <w:pPr>
        <w:pStyle w:val="8"/>
        <w:numPr>
          <w:ilvl w:val="0"/>
          <w:numId w:val="1"/>
        </w:numPr>
        <w:ind w:firstLineChars="0"/>
      </w:pPr>
      <w:r>
        <w:rPr>
          <w:rFonts w:hint="eastAsia"/>
        </w:rPr>
        <w:t>C</w:t>
      </w:r>
      <w:r>
        <w:t>reditor and supplier</w:t>
      </w:r>
    </w:p>
    <w:p>
      <w:r>
        <w:t>Enterprises should adopt win-win strategy to achieve common development. Due to the importance of capital and spare parts to the normal operation of automobile enterprises, automobile enterprises must be honest and trustworthy in the cooperative operation with creditors and suppliers, and carry out legal operation. On the one hand, enterprises should ensure the integrity of the capital chain of creditors and suppliers. On the other hand, enterprises should also take the initiative to create favorable conditions for creditors and suppliers, by promoting products to the international market and achieve common development.</w:t>
      </w:r>
    </w:p>
    <w:p/>
    <w:p>
      <w:pPr>
        <w:pStyle w:val="8"/>
        <w:numPr>
          <w:ilvl w:val="0"/>
          <w:numId w:val="1"/>
        </w:numPr>
        <w:ind w:firstLineChars="0"/>
      </w:pPr>
      <w:r>
        <w:rPr>
          <w:rFonts w:hint="eastAsia"/>
        </w:rPr>
        <w:t>E</w:t>
      </w:r>
      <w:r>
        <w:t>mployee</w:t>
      </w:r>
    </w:p>
    <w:p>
      <w:pPr>
        <w:rPr>
          <w:rFonts w:hint="eastAsia"/>
        </w:rPr>
      </w:pPr>
      <w:r>
        <w:t>Employees' career development and career planning need the attention and support of enterprises. Human resources as the most valuable resources of enterprises, enterprises should fully consider the career development of employees, provide them with the best development platform and standardize labor management. In addition, enterprises should provide reasonable compensation and benefits for employees to maximize the incentive of employees and realize the common growth of enterprises and employees.</w:t>
      </w:r>
    </w:p>
    <w:p/>
    <w:p>
      <w:pPr>
        <w:pStyle w:val="8"/>
        <w:numPr>
          <w:ilvl w:val="0"/>
          <w:numId w:val="1"/>
        </w:numPr>
        <w:ind w:firstLineChars="0"/>
      </w:pPr>
      <w:r>
        <w:rPr>
          <w:rFonts w:hint="eastAsia"/>
        </w:rPr>
        <w:t>C</w:t>
      </w:r>
      <w:r>
        <w:t>onsumer</w:t>
      </w:r>
    </w:p>
    <w:p>
      <w:pPr>
        <w:pStyle w:val="8"/>
        <w:ind w:left="360" w:firstLine="0" w:firstLineChars="0"/>
        <w:rPr>
          <w:rFonts w:hint="eastAsia"/>
        </w:rPr>
      </w:pPr>
    </w:p>
    <w:p>
      <w:r>
        <w:t>It is very important for the development of enterprises to improve consumer satisfaction and establish brand loyalty. First of all, enterprises should establish a leading quality system in the industry, give priority to providing high-quality products and services for consumers, and ensure the safety and reliability of product performance; Secondly, enterprises should provide consumers with high-quality and convenient after-sales service, and give timely feedback to consumers' opinions, so as to truly meet the actual needs of consumers. Finally, the satisfaction of consumers will be transformed into loyalty to the brand, and the market share will be expanded steadily</w:t>
      </w:r>
    </w:p>
    <w:p/>
    <w:p>
      <w:pPr>
        <w:pStyle w:val="8"/>
        <w:numPr>
          <w:ilvl w:val="0"/>
          <w:numId w:val="1"/>
        </w:numPr>
        <w:ind w:firstLineChars="0"/>
        <w:rPr>
          <w:rFonts w:hint="eastAsia"/>
        </w:rPr>
      </w:pPr>
      <w:r>
        <w:rPr>
          <w:rFonts w:hint="eastAsia"/>
        </w:rPr>
        <w:t>G</w:t>
      </w:r>
      <w:r>
        <w:t xml:space="preserve">overnment </w:t>
      </w:r>
    </w:p>
    <w:p/>
    <w:p>
      <w:r>
        <w:t>Automobile enterprises should operate legally and honestly in strict accordance with the relevant laws and policies formulated by the state. And earnestly fulfill the legal obligation to pay taxes. In addition, it is necessary for enterprises to make contribute to the financial revenue for the government</w:t>
      </w:r>
    </w:p>
    <w:p/>
    <w:p>
      <w:pPr>
        <w:pStyle w:val="8"/>
        <w:numPr>
          <w:ilvl w:val="0"/>
          <w:numId w:val="1"/>
        </w:numPr>
        <w:ind w:firstLineChars="0"/>
      </w:pPr>
      <w:r>
        <w:rPr>
          <w:rFonts w:hint="eastAsia"/>
        </w:rPr>
        <w:t>C</w:t>
      </w:r>
      <w:r>
        <w:t xml:space="preserve">ommunity and environment </w:t>
      </w:r>
    </w:p>
    <w:p>
      <w:pPr>
        <w:rPr>
          <w:rFonts w:hint="eastAsia"/>
        </w:rPr>
      </w:pPr>
    </w:p>
    <w:p>
      <w:r>
        <w:t>Automobile enterprises should actively participate in public welfare and environmental protection. Due to the particularity of automobile enterprises in the process of producing and manufacturing products, in addition to developing their own economic strength, we should emphasize the attention and contribution to the two social fields of community and environmental protection. On the one hand, we can increase the financial support for community development and environmental protection, on the other hand, they can produce environmental friendly automobile products with clean energy. So as to achieve energy conservation and emission reduction, besides, by protecting the ecological environment and realize the social responsibility of harmonious development with the community.</w:t>
      </w:r>
    </w:p>
    <w:p/>
    <w:p>
      <w:r>
        <w:rPr>
          <w:rFonts w:hint="eastAsia"/>
        </w:rPr>
        <w:t>5</w:t>
      </w:r>
      <w:r>
        <w:t xml:space="preserve">.3 Recommendations </w:t>
      </w:r>
    </w:p>
    <w:p/>
    <w:p>
      <w:pPr>
        <w:rPr>
          <w:rFonts w:hint="eastAsia"/>
          <w:lang w:val="en-US" w:eastAsia="zh-CN"/>
        </w:rPr>
      </w:pPr>
      <w:r>
        <w:rPr>
          <w:rFonts w:hint="eastAsia"/>
          <w:lang w:val="en-US" w:eastAsia="zh-CN"/>
        </w:rPr>
        <w:t>5.3.1 Forming a correct concept of social responsibility</w:t>
      </w:r>
    </w:p>
    <w:p>
      <w:pPr>
        <w:rPr>
          <w:rFonts w:hint="eastAsia"/>
          <w:lang w:val="en-US" w:eastAsia="zh-CN"/>
        </w:rPr>
      </w:pPr>
    </w:p>
    <w:p>
      <w:pPr>
        <w:rPr>
          <w:rFonts w:hint="eastAsia"/>
          <w:lang w:val="en-US" w:eastAsia="zh-CN"/>
        </w:rPr>
      </w:pPr>
      <w:r>
        <w:rPr>
          <w:rFonts w:hint="eastAsia"/>
          <w:lang w:val="en-US" w:eastAsia="zh-CN"/>
        </w:rPr>
        <w:t>Corporate social responsibility has become an inevitable trend in the process of enterprise survival and development. Automobile enterprises should form a correct concept of corporate social responsibility. The implementation of social responsibility to stakeholders should be promoted to the strategic level of realizing the comprehensive and sustainable development of automobile industry. The correct concept of social responsibility mainly exists in the wide and complex industrial chain of the automobile industry. Especially the enthusiasm of enterprises to take the initiative to undertake social responsibility. By safeguarding the rights and interests of various stakeholders, which can help enterprise form a good brand image.</w:t>
      </w:r>
    </w:p>
    <w:p>
      <w:pPr>
        <w:rPr>
          <w:rFonts w:hint="eastAsia"/>
          <w:lang w:val="en-US" w:eastAsia="zh-CN"/>
        </w:rPr>
      </w:pPr>
    </w:p>
    <w:p>
      <w:pPr>
        <w:rPr>
          <w:rFonts w:hint="default"/>
          <w:lang w:val="en-US" w:eastAsia="zh-CN"/>
        </w:rPr>
      </w:pPr>
      <w:r>
        <w:rPr>
          <w:rFonts w:hint="default"/>
          <w:lang w:val="en-US" w:eastAsia="zh-CN"/>
        </w:rPr>
        <w:t xml:space="preserve">Therefore, automobile enterprises need to consider from their own point of view, through the establishment of an independent concept of corporate social responsibility, </w:t>
      </w:r>
      <w:r>
        <w:rPr>
          <w:rFonts w:hint="eastAsia"/>
          <w:lang w:val="en-US" w:eastAsia="zh-CN"/>
        </w:rPr>
        <w:t>help</w:t>
      </w:r>
      <w:r>
        <w:rPr>
          <w:rFonts w:hint="default"/>
          <w:lang w:val="en-US" w:eastAsia="zh-CN"/>
        </w:rPr>
        <w:t xml:space="preserve"> managers to improve the sense of social responsibility, so that enterprises can </w:t>
      </w:r>
      <w:r>
        <w:rPr>
          <w:rFonts w:hint="eastAsia"/>
          <w:lang w:val="en-US" w:eastAsia="zh-CN"/>
        </w:rPr>
        <w:t>fulfill</w:t>
      </w:r>
      <w:r>
        <w:rPr>
          <w:rFonts w:hint="default"/>
          <w:lang w:val="en-US" w:eastAsia="zh-CN"/>
        </w:rPr>
        <w:t xml:space="preserve"> </w:t>
      </w:r>
      <w:r>
        <w:rPr>
          <w:rFonts w:hint="eastAsia"/>
          <w:lang w:val="en-US" w:eastAsia="zh-CN"/>
        </w:rPr>
        <w:t xml:space="preserve">its </w:t>
      </w:r>
      <w:r>
        <w:rPr>
          <w:rFonts w:hint="default"/>
          <w:lang w:val="en-US" w:eastAsia="zh-CN"/>
        </w:rPr>
        <w:t xml:space="preserve">corresponding social responsibility. This </w:t>
      </w:r>
      <w:r>
        <w:rPr>
          <w:rFonts w:hint="eastAsia"/>
          <w:lang w:val="en-US" w:eastAsia="zh-CN"/>
        </w:rPr>
        <w:t>concept</w:t>
      </w:r>
      <w:r>
        <w:rPr>
          <w:rFonts w:hint="default"/>
          <w:lang w:val="en-US" w:eastAsia="zh-CN"/>
        </w:rPr>
        <w:t xml:space="preserve"> is reflected in the automotive enterprises to achieve profit growth, but also take into account the standardization and long-term social responsibility.</w:t>
      </w:r>
      <w:r>
        <w:rPr>
          <w:rFonts w:hint="eastAsia"/>
          <w:lang w:val="en-US" w:eastAsia="zh-CN"/>
        </w:rPr>
        <w:t xml:space="preserve"> It is necessary for</w:t>
      </w:r>
      <w:r>
        <w:rPr>
          <w:rFonts w:hint="default"/>
          <w:lang w:val="en-US" w:eastAsia="zh-CN"/>
        </w:rPr>
        <w:t xml:space="preserve"> all employees fully participate in this process, so as to drive the continuous improvement and development of the social responsibility consciousness of the whole automobile industry.</w:t>
      </w:r>
    </w:p>
    <w:p>
      <w:pPr>
        <w:rPr>
          <w:rFonts w:hint="default"/>
          <w:lang w:val="en-US" w:eastAsia="zh-CN"/>
        </w:rPr>
      </w:pPr>
    </w:p>
    <w:p>
      <w:pPr>
        <w:rPr>
          <w:rFonts w:hint="default"/>
          <w:lang w:val="en-US" w:eastAsia="zh-CN"/>
        </w:rPr>
      </w:pPr>
      <w:r>
        <w:rPr>
          <w:rFonts w:hint="eastAsia"/>
          <w:lang w:val="en-US" w:eastAsia="zh-CN"/>
        </w:rPr>
        <w:t xml:space="preserve">5.3.2 </w:t>
      </w:r>
      <w:r>
        <w:rPr>
          <w:rFonts w:hint="default"/>
          <w:lang w:val="en-US" w:eastAsia="zh-CN"/>
        </w:rPr>
        <w:t>Continuously improve automobile consumption environment and after-sales service</w:t>
      </w:r>
    </w:p>
    <w:p>
      <w:pPr>
        <w:rPr>
          <w:rFonts w:hint="eastAsia"/>
          <w:lang w:val="en-US" w:eastAsia="zh-CN"/>
        </w:rPr>
      </w:pPr>
    </w:p>
    <w:p>
      <w:pPr>
        <w:rPr>
          <w:rFonts w:hint="eastAsia"/>
          <w:lang w:val="en-US" w:eastAsia="zh-CN"/>
        </w:rPr>
      </w:pPr>
      <w:r>
        <w:rPr>
          <w:rFonts w:hint="eastAsia"/>
          <w:lang w:val="en-US" w:eastAsia="zh-CN"/>
        </w:rPr>
        <w:t>Automobile enterprise should not only establishing a leading quality system, but also  paying attention to improve consumption environment and after-sales service. Because of the particularity of automobile as a high-value commodity and the outstanding problems of its after-sales use environment and after-sales maintenance. More and more consumers tend to choose mature and reliable brands, and their focus is whether automobile enterprises can provide them with good consumption environment and high-quality after-sales service. On the one hand, automobile enterprises can increase investment in traffic order and environmental publicity in addition to automobile sales, so that customers can actively receive correct traffic laws and regulations education, help them form correct traffic awareness and create a perfect automobile consumption environment; On the other hand, automobile enterprises should pay full attention to after-sales service, and strengthen the processing of consumer information feedback. For a series of problems in the process of car sales or use, they should help consumers to solve them in time. Increasing customer satisfaction and improving the whole industry chain is an integral part of the development Institute's corporate social responsibility.</w:t>
      </w:r>
    </w:p>
    <w:p>
      <w:pPr>
        <w:rPr>
          <w:rFonts w:hint="eastAsia"/>
          <w:lang w:val="en-US" w:eastAsia="zh-CN"/>
        </w:rPr>
      </w:pPr>
    </w:p>
    <w:p>
      <w:pPr>
        <w:rPr>
          <w:rFonts w:hint="eastAsia"/>
          <w:lang w:val="en-US" w:eastAsia="zh-CN"/>
        </w:rPr>
      </w:pPr>
      <w:r>
        <w:rPr>
          <w:rFonts w:hint="eastAsia"/>
          <w:lang w:val="en-US" w:eastAsia="zh-CN"/>
        </w:rPr>
        <w:t>5.3.3 Establish the standard of social responsibility and establish the evaluation system</w:t>
      </w:r>
    </w:p>
    <w:p>
      <w:pPr>
        <w:rPr>
          <w:rFonts w:hint="eastAsia"/>
          <w:lang w:val="en-US" w:eastAsia="zh-CN"/>
        </w:rPr>
      </w:pPr>
    </w:p>
    <w:p>
      <w:pPr>
        <w:rPr>
          <w:rFonts w:hint="eastAsia"/>
          <w:lang w:val="en-US" w:eastAsia="zh-CN"/>
        </w:rPr>
      </w:pPr>
      <w:r>
        <w:rPr>
          <w:rFonts w:hint="default"/>
          <w:lang w:val="en-US" w:eastAsia="zh-CN"/>
        </w:rPr>
        <w:t xml:space="preserve">Chinese automobile enterprise social responsibility evaluation system is still in its infancy, and its overall structure is </w:t>
      </w:r>
      <w:r>
        <w:rPr>
          <w:rFonts w:hint="eastAsia"/>
          <w:lang w:val="en-US" w:eastAsia="zh-CN"/>
        </w:rPr>
        <w:t>immature</w:t>
      </w:r>
      <w:r>
        <w:rPr>
          <w:rFonts w:hint="default"/>
          <w:lang w:val="en-US" w:eastAsia="zh-CN"/>
        </w:rPr>
        <w:t xml:space="preserve">. The main reason for immaturity is that the standard of corporate social responsibility is </w:t>
      </w:r>
      <w:r>
        <w:rPr>
          <w:rFonts w:hint="eastAsia"/>
          <w:lang w:val="en-US" w:eastAsia="zh-CN"/>
        </w:rPr>
        <w:t>fuzzy</w:t>
      </w:r>
      <w:r>
        <w:rPr>
          <w:rFonts w:hint="default"/>
          <w:lang w:val="en-US" w:eastAsia="zh-CN"/>
        </w:rPr>
        <w:t xml:space="preserve">. Based on the current </w:t>
      </w:r>
      <w:r>
        <w:rPr>
          <w:rFonts w:hint="eastAsia"/>
          <w:lang w:val="en-US" w:eastAsia="zh-CN"/>
        </w:rPr>
        <w:t>concept</w:t>
      </w:r>
      <w:r>
        <w:rPr>
          <w:rFonts w:hint="default"/>
          <w:lang w:val="en-US" w:eastAsia="zh-CN"/>
        </w:rPr>
        <w:t xml:space="preserve"> of responsibility and cognition of China's automobile enterprises, it basically focuses on the most direct stakeholders, such as shareholders and consumers, and lacks sufficient attention and consideration to other stakeholders. Thus, how to effectively evaluate and implement corporate social responsibility becomes a </w:t>
      </w:r>
      <w:r>
        <w:rPr>
          <w:rFonts w:hint="eastAsia"/>
          <w:lang w:val="en-US" w:eastAsia="zh-CN"/>
        </w:rPr>
        <w:t>challenge</w:t>
      </w:r>
      <w:r>
        <w:rPr>
          <w:rFonts w:hint="default"/>
          <w:lang w:val="en-US" w:eastAsia="zh-CN"/>
        </w:rPr>
        <w:t>. Researcher believe that the only way for automobile enterprises to develop a standard corporate social responsibility evaluation system</w:t>
      </w:r>
      <w:r>
        <w:rPr>
          <w:rFonts w:hint="eastAsia"/>
          <w:lang w:val="en-US" w:eastAsia="zh-CN"/>
        </w:rPr>
        <w:t xml:space="preserve"> at first</w:t>
      </w:r>
      <w:r>
        <w:rPr>
          <w:rFonts w:hint="default"/>
          <w:lang w:val="en-US" w:eastAsia="zh-CN"/>
        </w:rPr>
        <w:t xml:space="preserve">. Only in this way can </w:t>
      </w:r>
      <w:r>
        <w:rPr>
          <w:rFonts w:hint="eastAsia"/>
          <w:lang w:val="en-US" w:eastAsia="zh-CN"/>
        </w:rPr>
        <w:t xml:space="preserve">allow enterprise </w:t>
      </w:r>
      <w:r>
        <w:rPr>
          <w:rFonts w:hint="default"/>
          <w:lang w:val="en-US" w:eastAsia="zh-CN"/>
        </w:rPr>
        <w:t>effectively enhance the concept of corporate social responsibility and improve social responsibility behavior. On the other hand, because the social responsibility of automobile enterprises has obvious industry characteristics, Chinese automobile enterprises can draw lessons from the evaluation standards and systems of foreign mature automobile enterprises' social responsibility, and combine the analysis of their own situation to bring the social responsibility into the evaluation category of automobile enterprises. Then, automobile enterprises should regularly publish the evaluation results of corporate social responsibility to the society, and all stakeholders can effectively supervise the specific situation of corporate social responsibility. Therefore, it can effectively promote the whole automobile industry to perform corporate social responsibility more comprehensively and efficiently</w:t>
      </w:r>
      <w:r>
        <w:rPr>
          <w:rFonts w:hint="eastAsia"/>
          <w:lang w:val="en-US" w:eastAsia="zh-CN"/>
        </w:rPr>
        <w:t>.</w:t>
      </w:r>
    </w:p>
    <w:p>
      <w:pPr>
        <w:rPr>
          <w:rFonts w:hint="default"/>
          <w:lang w:val="en-US" w:eastAsia="zh-CN"/>
        </w:rPr>
      </w:pPr>
    </w:p>
    <w:p>
      <w:pPr>
        <w:rPr>
          <w:rFonts w:hint="eastAsia"/>
          <w:lang w:val="en-US" w:eastAsia="zh-CN"/>
        </w:rPr>
      </w:pPr>
      <w:r>
        <w:rPr>
          <w:rFonts w:hint="eastAsia"/>
          <w:lang w:val="en-US" w:eastAsia="zh-CN"/>
        </w:rPr>
        <w:t>5.4 achievement of objectives</w:t>
      </w:r>
    </w:p>
    <w:p>
      <w:pPr>
        <w:rPr>
          <w:rFonts w:hint="eastAsia"/>
          <w:lang w:val="en-US" w:eastAsia="zh-CN"/>
        </w:rPr>
      </w:pPr>
    </w:p>
    <w:p>
      <w:pPr>
        <w:rPr>
          <w:rFonts w:hint="eastAsia"/>
          <w:lang w:val="en-US" w:eastAsia="zh-CN"/>
        </w:rPr>
      </w:pPr>
      <w:r>
        <w:rPr>
          <w:rFonts w:hint="eastAsia"/>
          <w:lang w:val="en-US" w:eastAsia="zh-CN"/>
        </w:rPr>
        <w:t>This research has achieved the following objectives:</w:t>
      </w:r>
    </w:p>
    <w:p>
      <w:pPr>
        <w:rPr>
          <w:rFonts w:hint="eastAsia"/>
          <w:lang w:val="en-US" w:eastAsia="zh-CN"/>
        </w:rPr>
      </w:pPr>
    </w:p>
    <w:p>
      <w:pPr>
        <w:rPr>
          <w:rFonts w:hint="eastAsia"/>
          <w:lang w:val="en-US" w:eastAsia="zh-CN"/>
        </w:rPr>
      </w:pPr>
      <w:r>
        <w:rPr>
          <w:rFonts w:hint="eastAsia"/>
          <w:lang w:val="en-US" w:eastAsia="zh-CN"/>
        </w:rPr>
        <w:t>1. To critically analyze the academic literature related to automobile corporate social responsibility.</w:t>
      </w:r>
    </w:p>
    <w:p>
      <w:pPr>
        <w:rPr>
          <w:rFonts w:hint="eastAsia"/>
          <w:lang w:val="en-US" w:eastAsia="zh-CN"/>
        </w:rPr>
      </w:pPr>
      <w:r>
        <w:rPr>
          <w:rFonts w:hint="eastAsia"/>
          <w:lang w:val="en-US" w:eastAsia="zh-CN"/>
        </w:rPr>
        <w:t>This was completed through in-depth literature review, focusing on the previous research on the practice of corporate social responsibility of automobile enterprises. In depth understanding of the lack of corporate social responsibility in automobile enterprises. The purpose of this study is to investigate the fulfillment of social responsibility of automobile enterprises.</w:t>
      </w:r>
    </w:p>
    <w:p>
      <w:pPr>
        <w:rPr>
          <w:rFonts w:hint="eastAsia"/>
          <w:lang w:val="en-US" w:eastAsia="zh-CN"/>
        </w:rPr>
      </w:pPr>
    </w:p>
    <w:p>
      <w:pPr>
        <w:rPr>
          <w:rFonts w:hint="eastAsia"/>
          <w:lang w:val="en-US" w:eastAsia="zh-CN"/>
        </w:rPr>
      </w:pPr>
      <w:r>
        <w:rPr>
          <w:rFonts w:hint="eastAsia"/>
          <w:lang w:val="en-US" w:eastAsia="zh-CN"/>
        </w:rPr>
        <w:t>2. To select the appropriate research methods to explore the performance of corporate social responsibility, and take SAIC Group as an example for comparative analysis.</w:t>
      </w:r>
    </w:p>
    <w:p>
      <w:pPr>
        <w:rPr>
          <w:rFonts w:hint="eastAsia"/>
          <w:lang w:val="en-US" w:eastAsia="zh-CN"/>
        </w:rPr>
      </w:pPr>
      <w:r>
        <w:rPr>
          <w:rFonts w:hint="eastAsia"/>
          <w:lang w:val="en-US" w:eastAsia="zh-CN"/>
        </w:rPr>
        <w:t>This was finished by using the onion study (Saunders et al., 2016). This is an exploratory study, using an interpretative approach. Due to the limitation of covid-19, this study used quantitative research method to collect data. By collecting the official reports on corporate social responsibility, this paper discusses the performance of corporate social responsibility of automobile enterprises, and takes SAIC Group as a case.</w:t>
      </w:r>
    </w:p>
    <w:p>
      <w:pPr>
        <w:rPr>
          <w:rFonts w:hint="eastAsia"/>
          <w:lang w:val="en-US" w:eastAsia="zh-CN"/>
        </w:rPr>
      </w:pPr>
    </w:p>
    <w:p>
      <w:pPr>
        <w:rPr>
          <w:rFonts w:hint="eastAsia"/>
          <w:lang w:val="en-US" w:eastAsia="zh-CN"/>
        </w:rPr>
      </w:pPr>
      <w:r>
        <w:rPr>
          <w:rFonts w:hint="eastAsia"/>
          <w:lang w:val="en-US" w:eastAsia="zh-CN"/>
        </w:rPr>
        <w:t>3. To analyze the collected data and discuss the behavior of SAIC's corporate social responsibility</w:t>
      </w:r>
    </w:p>
    <w:p>
      <w:pPr>
        <w:rPr>
          <w:rFonts w:hint="eastAsia"/>
          <w:lang w:val="en-US" w:eastAsia="zh-CN"/>
        </w:rPr>
      </w:pPr>
      <w:r>
        <w:rPr>
          <w:rFonts w:hint="eastAsia"/>
          <w:lang w:val="en-US" w:eastAsia="zh-CN"/>
        </w:rPr>
        <w:t>This was completed through Excel. Through quantitative analysis and horizontal comparison. The main findings show that SAIC has made outstanding contributions to shareholders, consumers, communities and environmental stakeholders.</w:t>
      </w:r>
    </w:p>
    <w:p>
      <w:pPr>
        <w:rPr>
          <w:rFonts w:hint="eastAsia"/>
          <w:lang w:val="en-US" w:eastAsia="zh-CN"/>
        </w:rPr>
      </w:pPr>
    </w:p>
    <w:p>
      <w:pPr>
        <w:rPr>
          <w:rFonts w:hint="eastAsia"/>
          <w:lang w:val="en-US" w:eastAsia="zh-CN"/>
        </w:rPr>
      </w:pPr>
      <w:r>
        <w:rPr>
          <w:rFonts w:hint="eastAsia"/>
          <w:lang w:val="en-US" w:eastAsia="zh-CN"/>
        </w:rPr>
        <w:t>4. To understand the practical significance of the research and put forward practical suggestions.</w:t>
      </w:r>
    </w:p>
    <w:p>
      <w:pPr>
        <w:rPr>
          <w:rFonts w:hint="eastAsia"/>
          <w:lang w:val="en-US" w:eastAsia="zh-CN"/>
        </w:rPr>
      </w:pPr>
      <w:r>
        <w:rPr>
          <w:rFonts w:hint="eastAsia"/>
          <w:lang w:val="en-US" w:eastAsia="zh-CN"/>
        </w:rPr>
        <w:t>This was accomplished by considering the practical problems arising from this study. Through the establishment of Corporate Social Responsibility Evaluation System and concept of China's automobile industry, it is helpful for automobile enterprises to enhance their sense of responsibility and fulfill their corporate social responsibility obligations more comprehensively and effectively</w:t>
      </w:r>
    </w:p>
    <w:p>
      <w:pPr>
        <w:rPr>
          <w:rFonts w:hint="eastAsia"/>
          <w:lang w:val="en-US" w:eastAsia="zh-CN"/>
        </w:rPr>
      </w:pPr>
    </w:p>
    <w:p>
      <w:pPr>
        <w:rPr>
          <w:rFonts w:hint="eastAsia"/>
          <w:lang w:val="en-US" w:eastAsia="zh-CN"/>
        </w:rPr>
      </w:pPr>
      <w:r>
        <w:rPr>
          <w:rFonts w:hint="eastAsia"/>
          <w:lang w:val="en-US" w:eastAsia="zh-CN"/>
        </w:rPr>
        <w:t>5. To combine with the limitations of this study, the possible ways of future research are discussed.</w:t>
      </w:r>
    </w:p>
    <w:p>
      <w:pPr>
        <w:rPr>
          <w:rFonts w:hint="eastAsia"/>
          <w:lang w:val="en-US" w:eastAsia="zh-CN"/>
        </w:rPr>
      </w:pPr>
      <w:r>
        <w:rPr>
          <w:rFonts w:hint="eastAsia"/>
          <w:lang w:val="en-US" w:eastAsia="zh-CN"/>
        </w:rPr>
        <w:t>This was completed by analyzing the limitations of the research and considering how future research can improve it. The limitations of this study include the use of second-hand data samples and the limitations of covid-19. Future research may hope to obtain more representative and rigorous samples.</w:t>
      </w:r>
    </w:p>
    <w:p>
      <w:pPr>
        <w:rPr>
          <w:rFonts w:hint="default"/>
          <w:lang w:val="en-US" w:eastAsia="zh-CN"/>
        </w:rPr>
      </w:pPr>
    </w:p>
    <w:p>
      <w:r>
        <w:rPr>
          <w:rFonts w:hint="eastAsia"/>
        </w:rPr>
        <w:t>5</w:t>
      </w:r>
      <w:r>
        <w:t>.</w:t>
      </w:r>
      <w:r>
        <w:rPr>
          <w:rFonts w:hint="eastAsia"/>
          <w:lang w:val="en-US" w:eastAsia="zh-CN"/>
        </w:rPr>
        <w:t xml:space="preserve">5 </w:t>
      </w:r>
      <w:r>
        <w:t xml:space="preserve">Limitations </w:t>
      </w:r>
    </w:p>
    <w:p/>
    <w:p>
      <w:pPr>
        <w:rPr>
          <w:rFonts w:hint="eastAsia"/>
        </w:rPr>
      </w:pPr>
      <w:r>
        <w:rPr>
          <w:rFonts w:hint="eastAsia"/>
        </w:rPr>
        <w:t>There are some methodological limitations in this report. Price and murnan (2004) pointed out the importance of reporting limitations, which is a systematic bias that has a negative impact on the results.</w:t>
      </w:r>
    </w:p>
    <w:p>
      <w:pPr>
        <w:rPr>
          <w:rFonts w:hint="eastAsia"/>
        </w:rPr>
      </w:pPr>
    </w:p>
    <w:p>
      <w:pPr>
        <w:rPr>
          <w:rFonts w:hint="eastAsia" w:eastAsiaTheme="minorEastAsia"/>
          <w:lang w:eastAsia="zh-CN"/>
        </w:rPr>
      </w:pPr>
      <w:r>
        <w:rPr>
          <w:rFonts w:hint="eastAsia"/>
        </w:rPr>
        <w:t>Since this study was conducted during the covid-19 pandemic, the researchers were unable to collect data using a comprehensive approach as originally planned. The data collected are mainly from the official second-hand data of enterprises. In essence, it may reduce the depth of research results. Sen Crowe et al. (2020) recently reviewed the impact of covid-19 and acknowledged that normal life and face-to-face meetings are not available at present</w:t>
      </w:r>
      <w:r>
        <w:rPr>
          <w:rFonts w:hint="eastAsia"/>
          <w:lang w:eastAsia="zh-CN"/>
        </w:rPr>
        <w:t>。</w:t>
      </w:r>
    </w:p>
    <w:p>
      <w:pPr>
        <w:rPr>
          <w:rFonts w:hint="eastAsia"/>
        </w:rPr>
      </w:pPr>
    </w:p>
    <w:p>
      <w:pPr>
        <w:rPr>
          <w:rFonts w:hint="eastAsia"/>
        </w:rPr>
      </w:pPr>
      <w:r>
        <w:rPr>
          <w:rFonts w:hint="eastAsia"/>
        </w:rPr>
        <w:t>This paper mainly chooses Shanghai Automobile Group Co., Ltd. as a case study. The characteristics of its social responsibility may have some particularity. Whether it can be a complete representative of automobile enterprises remains to be studied and confirmed.</w:t>
      </w:r>
    </w:p>
    <w:p>
      <w:pPr>
        <w:rPr>
          <w:rFonts w:hint="eastAsia"/>
        </w:rPr>
      </w:pPr>
    </w:p>
    <w:p>
      <w:pPr>
        <w:rPr>
          <w:rFonts w:hint="eastAsia"/>
          <w:lang w:val="en-US" w:eastAsia="zh-CN"/>
        </w:rPr>
      </w:pPr>
      <w:r>
        <w:rPr>
          <w:rFonts w:hint="eastAsia"/>
          <w:lang w:val="en-US" w:eastAsia="zh-CN"/>
        </w:rPr>
        <w:t>C</w:t>
      </w:r>
      <w:r>
        <w:rPr>
          <w:rFonts w:hint="eastAsia"/>
        </w:rPr>
        <w:t xml:space="preserve">onsidering the choice of stakeholders, </w:t>
      </w:r>
      <w:r>
        <w:rPr>
          <w:rFonts w:hint="eastAsia"/>
          <w:lang w:val="en-US" w:eastAsia="zh-CN"/>
        </w:rPr>
        <w:t>researcher</w:t>
      </w:r>
      <w:r>
        <w:rPr>
          <w:rFonts w:hint="eastAsia"/>
        </w:rPr>
        <w:t xml:space="preserve"> mainly choose seven perspectives: shareholders, creditors, suppliers, customers, employees, and the government. But in China's automobile enterprises, they are in the period of structural transformation, and the stakeholders involved may be more complex</w:t>
      </w:r>
      <w:r>
        <w:rPr>
          <w:rFonts w:hint="eastAsia"/>
          <w:lang w:val="en-US" w:eastAsia="zh-CN"/>
        </w:rPr>
        <w:t>.</w:t>
      </w:r>
    </w:p>
    <w:p>
      <w:pPr>
        <w:rPr>
          <w:rFonts w:hint="eastAsia"/>
          <w:lang w:val="en-US" w:eastAsia="zh-CN"/>
        </w:rPr>
      </w:pPr>
    </w:p>
    <w:p>
      <w:pPr>
        <w:rPr>
          <w:rFonts w:hint="eastAsia"/>
          <w:lang w:val="en-US" w:eastAsia="zh-CN"/>
        </w:rPr>
      </w:pPr>
      <w:r>
        <w:rPr>
          <w:rFonts w:hint="eastAsia"/>
          <w:lang w:val="en-US" w:eastAsia="zh-CN"/>
        </w:rPr>
        <w:t>Finally, when analyzing the social responsibility performance of Chinese automobile enterprises, if researcher can use the empirical research method for large sample test, the accuracy and rigor of the analysis results will be increased. However, because fewer automobile enterprises choose to publish social responsibility reports to the public, it is difficult to obtain specific quantitative indicators. Affected by the impact of the epidemic, it is also unable to effectively conduct questionnaire interviews and other forms of data collection with employees of relevant enterprises.</w:t>
      </w:r>
    </w:p>
    <w:p>
      <w:pPr>
        <w:rPr>
          <w:rFonts w:hint="eastAsia"/>
          <w:lang w:val="en-US" w:eastAsia="zh-CN"/>
        </w:rPr>
      </w:pPr>
    </w:p>
    <w:p>
      <w:pPr>
        <w:rPr>
          <w:rFonts w:hint="eastAsia"/>
          <w:lang w:val="en-US" w:eastAsia="zh-CN"/>
        </w:rPr>
      </w:pPr>
      <w:r>
        <w:rPr>
          <w:rFonts w:hint="eastAsia"/>
          <w:lang w:val="en-US" w:eastAsia="zh-CN"/>
        </w:rPr>
        <w:t xml:space="preserve">5.6 Further Research </w:t>
      </w:r>
    </w:p>
    <w:p>
      <w:pPr>
        <w:rPr>
          <w:rFonts w:hint="eastAsia"/>
          <w:lang w:val="en-US" w:eastAsia="zh-CN"/>
        </w:rPr>
      </w:pPr>
    </w:p>
    <w:p>
      <w:pPr>
        <w:rPr>
          <w:rFonts w:hint="eastAsia"/>
          <w:lang w:val="en-US" w:eastAsia="zh-CN"/>
        </w:rPr>
      </w:pPr>
      <w:r>
        <w:rPr>
          <w:rFonts w:hint="eastAsia"/>
          <w:lang w:val="en-US" w:eastAsia="zh-CN"/>
        </w:rPr>
        <w:t>The coordination of social responsibility system and other management mechanisms of Chinese automobile enterprises is worth exploring. The fulfillment and implementation of corporate social responsibility cannot achieve without the support of other management mechanisms. As an integral part of the management system, corporate social responsibility must be effectively combined with corporate strategy and corporate culture, and the specific way of coordination also needs to be further explored</w:t>
      </w:r>
    </w:p>
    <w:p>
      <w:pPr>
        <w:rPr>
          <w:rFonts w:hint="eastAsia"/>
          <w:lang w:val="en-US" w:eastAsia="zh-CN"/>
        </w:rPr>
      </w:pPr>
    </w:p>
    <w:p>
      <w:pPr>
        <w:rPr>
          <w:rFonts w:hint="eastAsia"/>
          <w:lang w:val="en-US" w:eastAsia="zh-CN"/>
        </w:rPr>
      </w:pPr>
      <w:r>
        <w:rPr>
          <w:rFonts w:hint="eastAsia"/>
          <w:lang w:val="en-US" w:eastAsia="zh-CN"/>
        </w:rPr>
        <w:t>Further research may also want to analyze the extent to which environmental responsibility is under greater stress than social responsibility. Then automobile enterprise can understand the magnitude of social stress and how this will have a significant impact on the implementation of CSR practices (Nielsen et al., 2019)</w:t>
      </w:r>
    </w:p>
    <w:p>
      <w:pPr>
        <w:rPr>
          <w:rFonts w:hint="eastAsia"/>
          <w:lang w:val="en-US" w:eastAsia="zh-CN"/>
        </w:rPr>
      </w:pPr>
    </w:p>
    <w:p>
      <w:pPr>
        <w:rPr>
          <w:rFonts w:hint="eastAsia"/>
          <w:lang w:val="en-US" w:eastAsia="zh-CN"/>
        </w:rPr>
      </w:pPr>
      <w:r>
        <w:rPr>
          <w:rFonts w:hint="eastAsia"/>
          <w:lang w:val="en-US" w:eastAsia="zh-CN"/>
        </w:rPr>
        <w:t>5.6 Self Reflection</w:t>
      </w:r>
    </w:p>
    <w:p>
      <w:pPr>
        <w:rPr>
          <w:rFonts w:hint="eastAsia"/>
          <w:lang w:val="en-US" w:eastAsia="zh-CN"/>
        </w:rPr>
      </w:pPr>
    </w:p>
    <w:p>
      <w:pPr>
        <w:rPr>
          <w:rFonts w:hint="default"/>
          <w:lang w:val="en-US" w:eastAsia="zh-CN"/>
        </w:rPr>
      </w:pPr>
      <w:r>
        <w:rPr>
          <w:rFonts w:hint="default"/>
          <w:lang w:val="en-US" w:eastAsia="zh-CN"/>
        </w:rPr>
        <w:t>The purpose of the research is to explore the social responsibility of automobile enterprises, especially the performance of social responsibility of automobile enterprises in China. Researchers are interested in a better understanding of this because of the lack of research in this field, which may affect the implementation of China's corporate social responsibility policy. This study successfully achieved these goals and analyzed the social responsibility performance of SAIC.</w:t>
      </w:r>
    </w:p>
    <w:p>
      <w:pPr>
        <w:rPr>
          <w:rFonts w:hint="default"/>
          <w:lang w:val="en-US" w:eastAsia="zh-CN"/>
        </w:rPr>
      </w:pPr>
    </w:p>
    <w:p>
      <w:pPr>
        <w:rPr>
          <w:rFonts w:hint="default"/>
          <w:lang w:val="en-US" w:eastAsia="zh-CN"/>
        </w:rPr>
      </w:pPr>
      <w:r>
        <w:rPr>
          <w:rFonts w:hint="default"/>
          <w:lang w:val="en-US" w:eastAsia="zh-CN"/>
        </w:rPr>
        <w:t>The researchers are interested in the social responsibility of automobile enterprises and have studied various courses of human resource management and finance.</w:t>
      </w:r>
    </w:p>
    <w:p>
      <w:pPr>
        <w:rPr>
          <w:rFonts w:hint="default"/>
          <w:lang w:val="en-US" w:eastAsia="zh-CN"/>
        </w:rPr>
      </w:pPr>
      <w:r>
        <w:rPr>
          <w:rFonts w:hint="default"/>
          <w:lang w:val="en-US" w:eastAsia="zh-CN"/>
        </w:rPr>
        <w:t>The researchers developed and used new skills of Excel tabulation and data analysis, and demonstrated the ability to work and learn independently. This is especially true given the limitations of covid-19, as face-to-face communication with university lecturers has stopped. Considering the continuous changes and interruptions caused by covid-19, it is sometimes very challenging to complete some of the contents of this paper, such as the limitation of working hours. Although these are overcome through creative thinking and flexibility. At the same time, it is also very challenging to collect relevant data of corporate social responsibility with official authority. With good time management skills and sense of responsibility, researchers have successfully achieved this goal.</w:t>
      </w:r>
    </w:p>
    <w:p>
      <w:pPr>
        <w:rPr>
          <w:rFonts w:hint="default"/>
          <w:lang w:val="en-US" w:eastAsia="zh-CN"/>
        </w:rPr>
      </w:pPr>
    </w:p>
    <w:p>
      <w:pPr>
        <w:rPr>
          <w:rFonts w:hint="default"/>
          <w:lang w:val="en-US" w:eastAsia="zh-CN"/>
        </w:rPr>
      </w:pPr>
      <w:r>
        <w:rPr>
          <w:rFonts w:hint="default"/>
          <w:lang w:val="en-US" w:eastAsia="zh-CN"/>
        </w:rPr>
        <w:t>It is also of great significance to understand and study the problems existing in the social responsibility of Chinese automobile enterprises. The researchers hope that with the increase of understanding and attention in this field, the suggestions and future suggestions can be put into practice, so as to improve the awareness and behavior of Chinese automobile enterprises to fulfill social responsibility.</w:t>
      </w: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r>
        <w:rPr>
          <w:rFonts w:hint="eastAsia"/>
          <w:lang w:val="en-US" w:eastAsia="zh-CN"/>
        </w:rPr>
        <w:t xml:space="preserve">5.7 Conclusion </w:t>
      </w:r>
    </w:p>
    <w:p>
      <w:pPr>
        <w:rPr>
          <w:rFonts w:hint="eastAsia"/>
          <w:lang w:val="en-US" w:eastAsia="zh-CN"/>
        </w:rPr>
      </w:pPr>
    </w:p>
    <w:p>
      <w:pPr>
        <w:spacing w:line="360" w:lineRule="auto"/>
        <w:ind w:firstLine="720"/>
        <w:jc w:val="both"/>
      </w:pPr>
      <w:r>
        <w:t>This chapter achieved the fourth and fifth objectives:</w:t>
      </w:r>
    </w:p>
    <w:p>
      <w:pPr>
        <w:spacing w:line="360" w:lineRule="auto"/>
        <w:ind w:firstLine="720"/>
        <w:jc w:val="both"/>
      </w:pPr>
    </w:p>
    <w:p>
      <w:pPr>
        <w:spacing w:line="360" w:lineRule="auto"/>
        <w:ind w:firstLine="720"/>
        <w:jc w:val="both"/>
        <w:rPr>
          <w:i/>
          <w:iCs/>
        </w:rPr>
      </w:pPr>
      <w:r>
        <w:rPr>
          <w:i/>
          <w:iCs/>
        </w:rPr>
        <w:t>“To understand practical implications of the research, making recommendations for practice.”</w:t>
      </w:r>
    </w:p>
    <w:p>
      <w:pPr>
        <w:spacing w:line="360" w:lineRule="auto"/>
        <w:ind w:firstLine="720"/>
        <w:jc w:val="both"/>
        <w:rPr>
          <w:i/>
          <w:iCs/>
        </w:rPr>
      </w:pPr>
    </w:p>
    <w:p>
      <w:pPr>
        <w:spacing w:line="360" w:lineRule="auto"/>
        <w:ind w:firstLine="720"/>
        <w:jc w:val="both"/>
        <w:rPr>
          <w:i/>
          <w:iCs/>
        </w:rPr>
      </w:pPr>
      <w:r>
        <w:rPr>
          <w:i/>
          <w:iCs/>
        </w:rPr>
        <w:t>And,</w:t>
      </w:r>
    </w:p>
    <w:p>
      <w:pPr>
        <w:spacing w:line="360" w:lineRule="auto"/>
        <w:ind w:firstLine="720"/>
        <w:jc w:val="both"/>
        <w:rPr>
          <w:i/>
          <w:iCs/>
        </w:rPr>
      </w:pPr>
    </w:p>
    <w:p>
      <w:pPr>
        <w:spacing w:line="360" w:lineRule="auto"/>
        <w:ind w:firstLine="720"/>
        <w:jc w:val="both"/>
        <w:rPr>
          <w:i/>
          <w:iCs/>
        </w:rPr>
      </w:pPr>
      <w:r>
        <w:rPr>
          <w:i/>
          <w:iCs/>
        </w:rPr>
        <w:t>“To investigate possible avenues for future investigation, with reference to limitations of the present study.”</w:t>
      </w:r>
    </w:p>
    <w:p>
      <w:pPr>
        <w:spacing w:line="360" w:lineRule="auto"/>
        <w:ind w:firstLine="720"/>
        <w:jc w:val="both"/>
        <w:rPr>
          <w:rFonts w:hint="eastAsia"/>
          <w:i/>
          <w:iCs/>
        </w:rPr>
      </w:pPr>
      <w:r>
        <w:rPr>
          <w:rFonts w:hint="eastAsia"/>
          <w:i/>
          <w:iCs/>
        </w:rPr>
        <w:t>This research also successfully achieved the original goal. The first chapter introduces the purpose and purpose of this study, which provides a theoretical basis for this study. The second chapter achieves the first goal, reviews the literature, points out the need for further research on the performance of corporate social responsibility of automobile enterprises, and takes SAIC Group as an example to analyze. In the third chapter, the second goal has been achieved, and the appropriate research methods and methods have been determined. This is an interpretative quantitative method, and relevant second-hand data published by the government have been collected. The fourth chapter realizes the third goal, successfully analyzes the collected data, and discusses the specific situation of SAIC Group's corporate social responsibility. The fifth chapter realizes the fourth and fifth goals, and successfully achieves the determination of the problems existing in the social responsibility of Chinese automobile enterprises and the corresponding solutions. The significance, suggestions, limitations and future research directions of the study are discussed. This study emphasizes the particularity of the Social Responsibility Evaluation System of Chinese automobile enterprises.</w:t>
      </w:r>
    </w:p>
    <w:p>
      <w:pPr>
        <w:spacing w:line="360" w:lineRule="auto"/>
        <w:jc w:val="both"/>
        <w:rPr>
          <w:rFonts w:hint="eastAsia"/>
          <w:i/>
          <w:iCs/>
        </w:rPr>
      </w:pPr>
    </w:p>
    <w:p>
      <w:pPr>
        <w:rPr>
          <w:rFonts w:hint="default"/>
          <w:lang w:val="en-US" w:eastAsia="zh-CN"/>
        </w:rPr>
      </w:pPr>
      <w:r>
        <w:rPr>
          <w:rFonts w:hint="default"/>
          <w:lang w:val="en-US" w:eastAsia="zh-CN"/>
        </w:rPr>
        <w:t>The purpose of this study is to explore the performance of corporate social responsibility of automobile enterprises, taking SAIC Group as an example for comparison and analysis. This research has successfully achieved this goal, and found that SAIC Group has achieved better points and shortcomings in fulfilling its social responsibility</w:t>
      </w:r>
      <w:r>
        <w:rPr>
          <w:rFonts w:hint="eastAsia"/>
          <w:lang w:val="en-US" w:eastAsia="zh-CN"/>
        </w:rPr>
        <w:t>.</w:t>
      </w:r>
      <w:bookmarkStart w:id="0" w:name="_GoBack"/>
      <w:bookmarkEnd w:id="0"/>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1613189"/>
    <w:multiLevelType w:val="multilevel"/>
    <w:tmpl w:val="51613189"/>
    <w:lvl w:ilvl="0" w:tentative="0">
      <w:start w:val="1"/>
      <w:numFmt w:val="decimal"/>
      <w:lvlText w:val="(%1)"/>
      <w:lvlJc w:val="left"/>
      <w:pPr>
        <w:ind w:left="360" w:hanging="360"/>
      </w:pPr>
      <w:rPr>
        <w:rFonts w:hint="default"/>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45C7"/>
    <w:rsid w:val="00010695"/>
    <w:rsid w:val="00102BE8"/>
    <w:rsid w:val="0027145A"/>
    <w:rsid w:val="00325F58"/>
    <w:rsid w:val="004E7DDC"/>
    <w:rsid w:val="00874439"/>
    <w:rsid w:val="00A5006C"/>
    <w:rsid w:val="00B66E08"/>
    <w:rsid w:val="00D923CE"/>
    <w:rsid w:val="00E545C7"/>
    <w:rsid w:val="00EF383F"/>
    <w:rsid w:val="00FE3E76"/>
    <w:rsid w:val="02D14635"/>
    <w:rsid w:val="12F63385"/>
    <w:rsid w:val="4B31385D"/>
    <w:rsid w:val="616126B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rPr>
  </w:style>
  <w:style w:type="character" w:default="1" w:styleId="5">
    <w:name w:val="Default Paragraph Font"/>
    <w:semiHidden/>
    <w:unhideWhenUsed/>
    <w:uiPriority w:val="1"/>
  </w:style>
  <w:style w:type="table" w:default="1" w:styleId="4">
    <w:name w:val="Normal Table"/>
    <w:semiHidden/>
    <w:unhideWhenUsed/>
    <w:uiPriority w:val="99"/>
    <w:tblPr>
      <w:tblCellMar>
        <w:top w:w="0" w:type="dxa"/>
        <w:left w:w="108" w:type="dxa"/>
        <w:bottom w:w="0" w:type="dxa"/>
        <w:right w:w="108" w:type="dxa"/>
      </w:tblCellMar>
    </w:tblPr>
  </w:style>
  <w:style w:type="paragraph" w:styleId="2">
    <w:name w:val="footer"/>
    <w:basedOn w:val="1"/>
    <w:link w:val="7"/>
    <w:unhideWhenUsed/>
    <w:uiPriority w:val="99"/>
    <w:pPr>
      <w:tabs>
        <w:tab w:val="center" w:pos="4153"/>
        <w:tab w:val="right" w:pos="8306"/>
      </w:tabs>
      <w:snapToGrid w:val="0"/>
      <w:jc w:val="left"/>
    </w:pPr>
    <w:rPr>
      <w:sz w:val="18"/>
      <w:szCs w:val="18"/>
    </w:rPr>
  </w:style>
  <w:style w:type="paragraph" w:styleId="3">
    <w:name w:val="header"/>
    <w:basedOn w:val="1"/>
    <w:link w:val="6"/>
    <w:unhideWhenUsed/>
    <w:uiPriority w:val="99"/>
    <w:pPr>
      <w:pBdr>
        <w:bottom w:val="single" w:color="auto" w:sz="6" w:space="1"/>
      </w:pBdr>
      <w:tabs>
        <w:tab w:val="center" w:pos="4153"/>
        <w:tab w:val="right" w:pos="8306"/>
      </w:tabs>
      <w:snapToGrid w:val="0"/>
      <w:jc w:val="center"/>
    </w:pPr>
    <w:rPr>
      <w:sz w:val="18"/>
      <w:szCs w:val="18"/>
    </w:rPr>
  </w:style>
  <w:style w:type="character" w:customStyle="1" w:styleId="6">
    <w:name w:val="页眉 字符"/>
    <w:basedOn w:val="5"/>
    <w:link w:val="3"/>
    <w:uiPriority w:val="99"/>
    <w:rPr>
      <w:sz w:val="18"/>
      <w:szCs w:val="18"/>
    </w:rPr>
  </w:style>
  <w:style w:type="character" w:customStyle="1" w:styleId="7">
    <w:name w:val="页脚 字符"/>
    <w:basedOn w:val="5"/>
    <w:link w:val="2"/>
    <w:uiPriority w:val="99"/>
    <w:rPr>
      <w:sz w:val="18"/>
      <w:szCs w:val="18"/>
    </w:rPr>
  </w:style>
  <w:style w:type="paragraph" w:styleId="8">
    <w:name w:val="List Paragraph"/>
    <w:basedOn w:val="1"/>
    <w:qFormat/>
    <w:uiPriority w:val="34"/>
    <w:pPr>
      <w:ind w:firstLine="420" w:firstLineChars="200"/>
    </w:p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Pages>
  <Words>643</Words>
  <Characters>3669</Characters>
  <Lines>30</Lines>
  <Paragraphs>8</Paragraphs>
  <TotalTime>15</TotalTime>
  <ScaleCrop>false</ScaleCrop>
  <LinksUpToDate>false</LinksUpToDate>
  <CharactersWithSpaces>4304</CharactersWithSpaces>
  <Application>WPS Office_11.1.0.10214_F1E327BC-269C-435d-A152-05C5408002CA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2021-04-26T08:54:00Z</dcterms:created>
  <dc:creator>Dyc</dc:creator>
  <cp:lastModifiedBy>Administrator</cp:lastModifiedBy>
  <dcterms:modified xsi:type="dcterms:W3CDTF">2021-04-27T03:55:19Z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2052-11.1.0.10214</vt:lpwstr>
  </property>
</Properties>
</file>