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64264525"/>
        <w:docPartObj>
          <w:docPartGallery w:val="Cover Pages"/>
          <w:docPartUnique/>
        </w:docPartObj>
      </w:sdtPr>
      <w:sdtContent>
        <w:p w14:paraId="7BF4420C" w14:textId="77777777" w:rsidR="00E30C4C" w:rsidRDefault="00E30C4C">
          <w:r>
            <w:rPr>
              <w:noProof/>
            </w:rPr>
            <mc:AlternateContent>
              <mc:Choice Requires="wpg">
                <w:drawing>
                  <wp:anchor distT="0" distB="0" distL="114300" distR="114300" simplePos="0" relativeHeight="251658243" behindDoc="0" locked="0" layoutInCell="1" allowOverlap="1" wp14:anchorId="79FAADAB" wp14:editId="20E56D6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02815F5"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1CA32B64" wp14:editId="3AC4516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8DF8D1" w14:textId="3D8170EE" w:rsidR="00E30C4C" w:rsidRDefault="00E30C4C">
                                    <w:pPr>
                                      <w:pStyle w:val="NoSpacing"/>
                                      <w:jc w:val="right"/>
                                      <w:rPr>
                                        <w:color w:val="595959" w:themeColor="text1" w:themeTint="A6"/>
                                        <w:sz w:val="28"/>
                                        <w:szCs w:val="28"/>
                                      </w:rPr>
                                    </w:pPr>
                                    <w:r>
                                      <w:rPr>
                                        <w:color w:val="595959" w:themeColor="text1" w:themeTint="A6"/>
                                        <w:sz w:val="28"/>
                                        <w:szCs w:val="28"/>
                                      </w:rPr>
                                      <w:t>Poppy Morrissey (2501786)</w:t>
                                    </w:r>
                                  </w:p>
                                </w:sdtContent>
                              </w:sdt>
                              <w:p w14:paraId="668F390C" w14:textId="6945017F" w:rsidR="00E30C4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E17C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A32B64"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8DF8D1" w14:textId="3D8170EE" w:rsidR="00E30C4C" w:rsidRDefault="00E30C4C">
                              <w:pPr>
                                <w:pStyle w:val="NoSpacing"/>
                                <w:jc w:val="right"/>
                                <w:rPr>
                                  <w:color w:val="595959" w:themeColor="text1" w:themeTint="A6"/>
                                  <w:sz w:val="28"/>
                                  <w:szCs w:val="28"/>
                                </w:rPr>
                              </w:pPr>
                              <w:r>
                                <w:rPr>
                                  <w:color w:val="595959" w:themeColor="text1" w:themeTint="A6"/>
                                  <w:sz w:val="28"/>
                                  <w:szCs w:val="28"/>
                                </w:rPr>
                                <w:t>Poppy Morrissey (2501786)</w:t>
                              </w:r>
                            </w:p>
                          </w:sdtContent>
                        </w:sdt>
                        <w:p w14:paraId="668F390C" w14:textId="6945017F" w:rsidR="00E30C4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E17C5">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874A1FC" wp14:editId="4D76FCC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inorHAnsi"/>
                                    <w:color w:val="595959" w:themeColor="text1" w:themeTint="A6"/>
                                    <w:sz w:val="20"/>
                                    <w:szCs w:val="20"/>
                                    <w:lang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76D5E16E" w14:textId="1FC47C80" w:rsidR="00E30C4C" w:rsidRDefault="00C16A7A" w:rsidP="00C16A7A">
                                    <w:pPr>
                                      <w:pStyle w:val="NoSpacing"/>
                                      <w:jc w:val="right"/>
                                      <w:rPr>
                                        <w:color w:val="595959" w:themeColor="text1" w:themeTint="A6"/>
                                        <w:sz w:val="20"/>
                                        <w:szCs w:val="20"/>
                                      </w:rPr>
                                    </w:pPr>
                                    <w:r>
                                      <w:rPr>
                                        <w:rFonts w:eastAsiaTheme="minorHAnsi"/>
                                        <w:color w:val="595959" w:themeColor="text1" w:themeTint="A6"/>
                                        <w:sz w:val="20"/>
                                        <w:szCs w:val="20"/>
                                        <w:lang w:eastAsia="en-US"/>
                                      </w:rPr>
                                      <w:t>Chris Wilkin</w:t>
                                    </w:r>
                                    <w:r w:rsidRPr="00C16A7A">
                                      <w:rPr>
                                        <w:rFonts w:eastAsiaTheme="minorHAnsi"/>
                                        <w:color w:val="595959" w:themeColor="text1" w:themeTint="A6"/>
                                        <w:sz w:val="20"/>
                                        <w:szCs w:val="20"/>
                                        <w:lang w:eastAsia="en-US"/>
                                      </w:rPr>
                                      <w:t xml:space="preserve"> </w:t>
                                    </w:r>
                                    <w:r>
                                      <w:rPr>
                                        <w:color w:val="595959" w:themeColor="text1" w:themeTint="A6"/>
                                        <w:sz w:val="20"/>
                                        <w:szCs w:val="20"/>
                                      </w:rPr>
                                      <w:br/>
                                    </w:r>
                                    <w:r w:rsidR="00BC60BF">
                                      <w:rPr>
                                        <w:rFonts w:eastAsiaTheme="minorHAnsi"/>
                                        <w:color w:val="595959" w:themeColor="text1" w:themeTint="A6"/>
                                        <w:sz w:val="20"/>
                                        <w:szCs w:val="20"/>
                                        <w:lang w:eastAsia="en-US"/>
                                      </w:rPr>
                                      <w:t>12</w:t>
                                    </w:r>
                                    <w:r w:rsidRPr="00C16A7A">
                                      <w:rPr>
                                        <w:rFonts w:eastAsiaTheme="minorHAnsi"/>
                                        <w:color w:val="595959" w:themeColor="text1" w:themeTint="A6"/>
                                        <w:sz w:val="20"/>
                                        <w:szCs w:val="20"/>
                                        <w:lang w:eastAsia="en-US"/>
                                      </w:rPr>
                                      <w:t>/1</w:t>
                                    </w:r>
                                    <w:r>
                                      <w:rPr>
                                        <w:rFonts w:eastAsiaTheme="minorHAnsi"/>
                                        <w:color w:val="595959" w:themeColor="text1" w:themeTint="A6"/>
                                        <w:sz w:val="20"/>
                                        <w:szCs w:val="20"/>
                                        <w:lang w:eastAsia="en-US"/>
                                      </w:rPr>
                                      <w:t>2</w:t>
                                    </w:r>
                                    <w:r w:rsidR="00BC60BF">
                                      <w:rPr>
                                        <w:rFonts w:eastAsiaTheme="minorHAnsi"/>
                                        <w:color w:val="595959" w:themeColor="text1" w:themeTint="A6"/>
                                        <w:sz w:val="20"/>
                                        <w:szCs w:val="20"/>
                                        <w:lang w:eastAsia="en-US"/>
                                      </w:rPr>
                                      <w:t>/</w:t>
                                    </w:r>
                                    <w:r w:rsidRPr="00C16A7A">
                                      <w:rPr>
                                        <w:rFonts w:eastAsiaTheme="minorHAnsi"/>
                                        <w:color w:val="595959" w:themeColor="text1" w:themeTint="A6"/>
                                        <w:sz w:val="20"/>
                                        <w:szCs w:val="20"/>
                                        <w:lang w:eastAsia="en-US"/>
                                      </w:rPr>
                                      <w:t xml:space="preserve">2025 </w:t>
                                    </w:r>
                                    <w:r>
                                      <w:rPr>
                                        <w:rFonts w:eastAsiaTheme="minorHAnsi"/>
                                        <w:color w:val="595959" w:themeColor="text1" w:themeTint="A6"/>
                                        <w:sz w:val="20"/>
                                        <w:szCs w:val="20"/>
                                        <w:lang w:eastAsia="en-US"/>
                                      </w:rPr>
                                      <w:br/>
                                    </w:r>
                                    <w:r w:rsidRPr="00C16A7A">
                                      <w:rPr>
                                        <w:rFonts w:eastAsiaTheme="minorHAnsi"/>
                                        <w:color w:val="595959" w:themeColor="text1" w:themeTint="A6"/>
                                        <w:sz w:val="20"/>
                                        <w:szCs w:val="20"/>
                                        <w:lang w:eastAsia="en-US"/>
                                      </w:rPr>
                                      <w:t xml:space="preserve">Word Count: </w:t>
                                    </w:r>
                                    <w:r w:rsidR="00303879">
                                      <w:rPr>
                                        <w:rFonts w:eastAsiaTheme="minorHAnsi"/>
                                        <w:color w:val="595959" w:themeColor="text1" w:themeTint="A6"/>
                                        <w:sz w:val="20"/>
                                        <w:szCs w:val="20"/>
                                        <w:lang w:eastAsia="en-US"/>
                                      </w:rPr>
                                      <w:t>1507</w:t>
                                    </w:r>
                                    <w:r w:rsidRPr="00C16A7A">
                                      <w:rPr>
                                        <w:rFonts w:eastAsiaTheme="minorHAnsi"/>
                                        <w:color w:val="595959" w:themeColor="text1" w:themeTint="A6"/>
                                        <w:sz w:val="20"/>
                                        <w:szCs w:val="20"/>
                                        <w:lang w:eastAsia="en-US"/>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874A1FC"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rFonts w:eastAsiaTheme="minorHAnsi"/>
                              <w:color w:val="595959" w:themeColor="text1" w:themeTint="A6"/>
                              <w:sz w:val="20"/>
                              <w:szCs w:val="20"/>
                              <w:lang w:eastAsia="en-US"/>
                            </w:rPr>
                            <w:alias w:val="Abstract"/>
                            <w:tag w:val=""/>
                            <w:id w:val="1375273687"/>
                            <w:dataBinding w:prefixMappings="xmlns:ns0='http://schemas.microsoft.com/office/2006/coverPageProps' " w:xpath="/ns0:CoverPageProperties[1]/ns0:Abstract[1]" w:storeItemID="{55AF091B-3C7A-41E3-B477-F2FDAA23CFDA}"/>
                            <w:text w:multiLine="1"/>
                          </w:sdtPr>
                          <w:sdtContent>
                            <w:p w14:paraId="76D5E16E" w14:textId="1FC47C80" w:rsidR="00E30C4C" w:rsidRDefault="00C16A7A" w:rsidP="00C16A7A">
                              <w:pPr>
                                <w:pStyle w:val="NoSpacing"/>
                                <w:jc w:val="right"/>
                                <w:rPr>
                                  <w:color w:val="595959" w:themeColor="text1" w:themeTint="A6"/>
                                  <w:sz w:val="20"/>
                                  <w:szCs w:val="20"/>
                                </w:rPr>
                              </w:pPr>
                              <w:r>
                                <w:rPr>
                                  <w:rFonts w:eastAsiaTheme="minorHAnsi"/>
                                  <w:color w:val="595959" w:themeColor="text1" w:themeTint="A6"/>
                                  <w:sz w:val="20"/>
                                  <w:szCs w:val="20"/>
                                  <w:lang w:eastAsia="en-US"/>
                                </w:rPr>
                                <w:t>Chris Wilkin</w:t>
                              </w:r>
                              <w:r w:rsidRPr="00C16A7A">
                                <w:rPr>
                                  <w:rFonts w:eastAsiaTheme="minorHAnsi"/>
                                  <w:color w:val="595959" w:themeColor="text1" w:themeTint="A6"/>
                                  <w:sz w:val="20"/>
                                  <w:szCs w:val="20"/>
                                  <w:lang w:eastAsia="en-US"/>
                                </w:rPr>
                                <w:t xml:space="preserve"> </w:t>
                              </w:r>
                              <w:r>
                                <w:rPr>
                                  <w:color w:val="595959" w:themeColor="text1" w:themeTint="A6"/>
                                  <w:sz w:val="20"/>
                                  <w:szCs w:val="20"/>
                                </w:rPr>
                                <w:br/>
                              </w:r>
                              <w:r w:rsidR="00BC60BF">
                                <w:rPr>
                                  <w:rFonts w:eastAsiaTheme="minorHAnsi"/>
                                  <w:color w:val="595959" w:themeColor="text1" w:themeTint="A6"/>
                                  <w:sz w:val="20"/>
                                  <w:szCs w:val="20"/>
                                  <w:lang w:eastAsia="en-US"/>
                                </w:rPr>
                                <w:t>12</w:t>
                              </w:r>
                              <w:r w:rsidRPr="00C16A7A">
                                <w:rPr>
                                  <w:rFonts w:eastAsiaTheme="minorHAnsi"/>
                                  <w:color w:val="595959" w:themeColor="text1" w:themeTint="A6"/>
                                  <w:sz w:val="20"/>
                                  <w:szCs w:val="20"/>
                                  <w:lang w:eastAsia="en-US"/>
                                </w:rPr>
                                <w:t>/1</w:t>
                              </w:r>
                              <w:r>
                                <w:rPr>
                                  <w:rFonts w:eastAsiaTheme="minorHAnsi"/>
                                  <w:color w:val="595959" w:themeColor="text1" w:themeTint="A6"/>
                                  <w:sz w:val="20"/>
                                  <w:szCs w:val="20"/>
                                  <w:lang w:eastAsia="en-US"/>
                                </w:rPr>
                                <w:t>2</w:t>
                              </w:r>
                              <w:r w:rsidR="00BC60BF">
                                <w:rPr>
                                  <w:rFonts w:eastAsiaTheme="minorHAnsi"/>
                                  <w:color w:val="595959" w:themeColor="text1" w:themeTint="A6"/>
                                  <w:sz w:val="20"/>
                                  <w:szCs w:val="20"/>
                                  <w:lang w:eastAsia="en-US"/>
                                </w:rPr>
                                <w:t>/</w:t>
                              </w:r>
                              <w:r w:rsidRPr="00C16A7A">
                                <w:rPr>
                                  <w:rFonts w:eastAsiaTheme="minorHAnsi"/>
                                  <w:color w:val="595959" w:themeColor="text1" w:themeTint="A6"/>
                                  <w:sz w:val="20"/>
                                  <w:szCs w:val="20"/>
                                  <w:lang w:eastAsia="en-US"/>
                                </w:rPr>
                                <w:t xml:space="preserve">2025 </w:t>
                              </w:r>
                              <w:r>
                                <w:rPr>
                                  <w:rFonts w:eastAsiaTheme="minorHAnsi"/>
                                  <w:color w:val="595959" w:themeColor="text1" w:themeTint="A6"/>
                                  <w:sz w:val="20"/>
                                  <w:szCs w:val="20"/>
                                  <w:lang w:eastAsia="en-US"/>
                                </w:rPr>
                                <w:br/>
                              </w:r>
                              <w:r w:rsidRPr="00C16A7A">
                                <w:rPr>
                                  <w:rFonts w:eastAsiaTheme="minorHAnsi"/>
                                  <w:color w:val="595959" w:themeColor="text1" w:themeTint="A6"/>
                                  <w:sz w:val="20"/>
                                  <w:szCs w:val="20"/>
                                  <w:lang w:eastAsia="en-US"/>
                                </w:rPr>
                                <w:t xml:space="preserve">Word Count: </w:t>
                              </w:r>
                              <w:r w:rsidR="00303879">
                                <w:rPr>
                                  <w:rFonts w:eastAsiaTheme="minorHAnsi"/>
                                  <w:color w:val="595959" w:themeColor="text1" w:themeTint="A6"/>
                                  <w:sz w:val="20"/>
                                  <w:szCs w:val="20"/>
                                  <w:lang w:eastAsia="en-US"/>
                                </w:rPr>
                                <w:t>1507</w:t>
                              </w:r>
                              <w:r w:rsidRPr="00C16A7A">
                                <w:rPr>
                                  <w:rFonts w:eastAsiaTheme="minorHAnsi"/>
                                  <w:color w:val="595959" w:themeColor="text1" w:themeTint="A6"/>
                                  <w:sz w:val="20"/>
                                  <w:szCs w:val="20"/>
                                  <w:lang w:eastAsia="en-US"/>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8CCACB8" wp14:editId="0F0AF8C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D21C8" w14:textId="3FAE54CD" w:rsidR="00E30C4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59CD">
                                      <w:rPr>
                                        <w:caps/>
                                        <w:color w:val="156082" w:themeColor="accent1"/>
                                        <w:sz w:val="64"/>
                                        <w:szCs w:val="64"/>
                                      </w:rPr>
                                      <w:t>Marketing Report for swansea arena house party 2026.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65DA10" w14:textId="410FE39D" w:rsidR="00E30C4C" w:rsidRDefault="00A63D13">
                                    <w:pPr>
                                      <w:jc w:val="right"/>
                                      <w:rPr>
                                        <w:smallCaps/>
                                        <w:color w:val="404040" w:themeColor="text1" w:themeTint="BF"/>
                                        <w:sz w:val="36"/>
                                        <w:szCs w:val="36"/>
                                      </w:rPr>
                                    </w:pPr>
                                    <w:r w:rsidRPr="00A63D13">
                                      <w:rPr>
                                        <w:color w:val="404040" w:themeColor="text1" w:themeTint="BF"/>
                                        <w:sz w:val="36"/>
                                        <w:szCs w:val="36"/>
                                      </w:rPr>
                                      <w:t xml:space="preserve">Niche Marketing and </w:t>
                                    </w:r>
                                    <w:proofErr w:type="gramStart"/>
                                    <w:r w:rsidRPr="00A63D13">
                                      <w:rPr>
                                        <w:color w:val="404040" w:themeColor="text1" w:themeTint="BF"/>
                                        <w:sz w:val="36"/>
                                        <w:szCs w:val="36"/>
                                      </w:rPr>
                                      <w:t>Social Media</w:t>
                                    </w:r>
                                    <w:proofErr w:type="gramEnd"/>
                                    <w:r w:rsidRPr="00A63D13">
                                      <w:rPr>
                                        <w:color w:val="404040" w:themeColor="text1" w:themeTint="BF"/>
                                        <w:sz w:val="36"/>
                                        <w:szCs w:val="36"/>
                                      </w:rPr>
                                      <w:t xml:space="preserve"> </w:t>
                                    </w:r>
                                    <w:r w:rsidR="008E48E4">
                                      <w:rPr>
                                        <w:color w:val="404040" w:themeColor="text1" w:themeTint="BF"/>
                                        <w:sz w:val="36"/>
                                        <w:szCs w:val="36"/>
                                      </w:rPr>
                                      <w:t xml:space="preserve">            </w:t>
                                    </w:r>
                                    <w:r w:rsidRPr="00A63D13">
                                      <w:rPr>
                                        <w:color w:val="404040" w:themeColor="text1" w:themeTint="BF"/>
                                        <w:sz w:val="36"/>
                                        <w:szCs w:val="36"/>
                                      </w:rPr>
                                      <w:t>BMTP4014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8CCACB8"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7DD21C8" w14:textId="3FAE54CD" w:rsidR="00E30C4C"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59CD">
                                <w:rPr>
                                  <w:caps/>
                                  <w:color w:val="156082" w:themeColor="accent1"/>
                                  <w:sz w:val="64"/>
                                  <w:szCs w:val="64"/>
                                </w:rPr>
                                <w:t>Marketing Report for swansea arena house party 2026.</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65DA10" w14:textId="410FE39D" w:rsidR="00E30C4C" w:rsidRDefault="00A63D13">
                              <w:pPr>
                                <w:jc w:val="right"/>
                                <w:rPr>
                                  <w:smallCaps/>
                                  <w:color w:val="404040" w:themeColor="text1" w:themeTint="BF"/>
                                  <w:sz w:val="36"/>
                                  <w:szCs w:val="36"/>
                                </w:rPr>
                              </w:pPr>
                              <w:r w:rsidRPr="00A63D13">
                                <w:rPr>
                                  <w:color w:val="404040" w:themeColor="text1" w:themeTint="BF"/>
                                  <w:sz w:val="36"/>
                                  <w:szCs w:val="36"/>
                                </w:rPr>
                                <w:t xml:space="preserve">Niche Marketing and </w:t>
                              </w:r>
                              <w:proofErr w:type="gramStart"/>
                              <w:r w:rsidRPr="00A63D13">
                                <w:rPr>
                                  <w:color w:val="404040" w:themeColor="text1" w:themeTint="BF"/>
                                  <w:sz w:val="36"/>
                                  <w:szCs w:val="36"/>
                                </w:rPr>
                                <w:t>Social Media</w:t>
                              </w:r>
                              <w:proofErr w:type="gramEnd"/>
                              <w:r w:rsidRPr="00A63D13">
                                <w:rPr>
                                  <w:color w:val="404040" w:themeColor="text1" w:themeTint="BF"/>
                                  <w:sz w:val="36"/>
                                  <w:szCs w:val="36"/>
                                </w:rPr>
                                <w:t xml:space="preserve"> </w:t>
                              </w:r>
                              <w:r w:rsidR="008E48E4">
                                <w:rPr>
                                  <w:color w:val="404040" w:themeColor="text1" w:themeTint="BF"/>
                                  <w:sz w:val="36"/>
                                  <w:szCs w:val="36"/>
                                </w:rPr>
                                <w:t xml:space="preserve">            </w:t>
                              </w:r>
                              <w:r w:rsidRPr="00A63D13">
                                <w:rPr>
                                  <w:color w:val="404040" w:themeColor="text1" w:themeTint="BF"/>
                                  <w:sz w:val="36"/>
                                  <w:szCs w:val="36"/>
                                </w:rPr>
                                <w:t>BMTP4014</w:t>
                              </w:r>
                            </w:p>
                          </w:sdtContent>
                        </w:sdt>
                      </w:txbxContent>
                    </v:textbox>
                    <w10:wrap type="square" anchorx="page" anchory="page"/>
                  </v:shape>
                </w:pict>
              </mc:Fallback>
            </mc:AlternateContent>
          </w:r>
        </w:p>
        <w:p w14:paraId="047DB465" w14:textId="77777777" w:rsidR="00E30C4C" w:rsidRDefault="00E30C4C"/>
        <w:p w14:paraId="36AFB39D" w14:textId="77777777" w:rsidR="00E30C4C" w:rsidRDefault="00E30C4C"/>
        <w:p w14:paraId="0F670914" w14:textId="77777777" w:rsidR="00E30C4C" w:rsidRDefault="00E30C4C"/>
        <w:p w14:paraId="275AC899" w14:textId="77777777" w:rsidR="00E30C4C" w:rsidRDefault="00E30C4C"/>
        <w:p w14:paraId="698CDFCD" w14:textId="77777777" w:rsidR="00E30C4C" w:rsidRDefault="00E30C4C"/>
        <w:p w14:paraId="37D8F60E" w14:textId="77777777" w:rsidR="00E30C4C" w:rsidRDefault="00E30C4C"/>
        <w:p w14:paraId="38F46099" w14:textId="77777777" w:rsidR="00E30C4C" w:rsidRDefault="00E30C4C"/>
        <w:p w14:paraId="079F8058" w14:textId="77777777" w:rsidR="00E30C4C" w:rsidRDefault="00E30C4C"/>
        <w:p w14:paraId="0D7BB445" w14:textId="77777777" w:rsidR="00454C9A" w:rsidRDefault="00000000" w:rsidP="00454C9A"/>
      </w:sdtContent>
    </w:sdt>
    <w:p w14:paraId="540ACA14" w14:textId="3A2A8D4E" w:rsidR="00454C9A" w:rsidRPr="0035431D" w:rsidRDefault="00454C9A" w:rsidP="00454C9A">
      <w:r w:rsidRPr="0035431D">
        <w:rPr>
          <w:b/>
          <w:bCs/>
        </w:rPr>
        <w:lastRenderedPageBreak/>
        <w:t>AI Statement</w:t>
      </w:r>
      <w:r w:rsidRPr="0035431D">
        <w:t> </w:t>
      </w:r>
    </w:p>
    <w:p w14:paraId="3CF75149" w14:textId="77777777" w:rsidR="00454C9A" w:rsidRDefault="00454C9A" w:rsidP="00454C9A">
      <w:r w:rsidRPr="0035431D">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02686D0C" w14:textId="77777777" w:rsidR="00694C25" w:rsidRDefault="00694C25" w:rsidP="00454C9A"/>
    <w:p w14:paraId="65FB18D4" w14:textId="77777777" w:rsidR="00694C25" w:rsidRDefault="00694C25" w:rsidP="00454C9A"/>
    <w:p w14:paraId="773E8400" w14:textId="77777777" w:rsidR="00694C25" w:rsidRDefault="00694C25" w:rsidP="00454C9A"/>
    <w:p w14:paraId="1EADD3C8" w14:textId="77777777" w:rsidR="00694C25" w:rsidRDefault="00694C25" w:rsidP="00454C9A"/>
    <w:p w14:paraId="27C0AC80" w14:textId="77777777" w:rsidR="00694C25" w:rsidRDefault="00694C25" w:rsidP="00454C9A"/>
    <w:p w14:paraId="7BC0625C" w14:textId="77777777" w:rsidR="00694C25" w:rsidRDefault="00694C25" w:rsidP="00454C9A"/>
    <w:p w14:paraId="3AC7095B" w14:textId="77777777" w:rsidR="00694C25" w:rsidRDefault="00694C25" w:rsidP="00454C9A"/>
    <w:p w14:paraId="3299F549" w14:textId="77777777" w:rsidR="00694C25" w:rsidRDefault="00694C25" w:rsidP="00454C9A"/>
    <w:p w14:paraId="2A01CB28" w14:textId="77777777" w:rsidR="00694C25" w:rsidRDefault="00694C25" w:rsidP="00454C9A"/>
    <w:p w14:paraId="003C89D6" w14:textId="77777777" w:rsidR="00694C25" w:rsidRDefault="00694C25" w:rsidP="00454C9A"/>
    <w:p w14:paraId="3488D772" w14:textId="77777777" w:rsidR="00694C25" w:rsidRDefault="00694C25" w:rsidP="00454C9A"/>
    <w:p w14:paraId="128B7498" w14:textId="77777777" w:rsidR="00694C25" w:rsidRDefault="00694C25" w:rsidP="00454C9A"/>
    <w:p w14:paraId="4D17BB04" w14:textId="77777777" w:rsidR="00694C25" w:rsidRDefault="00694C25" w:rsidP="00454C9A"/>
    <w:p w14:paraId="002C53E8" w14:textId="77777777" w:rsidR="00694C25" w:rsidRDefault="00694C25" w:rsidP="00454C9A"/>
    <w:p w14:paraId="4EC799ED" w14:textId="77777777" w:rsidR="00694C25" w:rsidRDefault="00694C25" w:rsidP="00454C9A"/>
    <w:p w14:paraId="09EE93D3" w14:textId="77777777" w:rsidR="00694C25" w:rsidRDefault="00694C25" w:rsidP="00454C9A"/>
    <w:p w14:paraId="2B60AAF4" w14:textId="77777777" w:rsidR="00694C25" w:rsidRDefault="00694C25" w:rsidP="00454C9A"/>
    <w:p w14:paraId="11EBD6BE" w14:textId="77777777" w:rsidR="00694C25" w:rsidRDefault="00694C25" w:rsidP="00454C9A"/>
    <w:p w14:paraId="6E3648A3" w14:textId="77777777" w:rsidR="00694C25" w:rsidRDefault="00694C25" w:rsidP="00454C9A"/>
    <w:p w14:paraId="55FB2609" w14:textId="77777777" w:rsidR="00694C25" w:rsidRDefault="00694C25" w:rsidP="00454C9A"/>
    <w:p w14:paraId="545D6613" w14:textId="77777777" w:rsidR="00694C25" w:rsidRDefault="00694C25" w:rsidP="00454C9A"/>
    <w:p w14:paraId="0E7EFB1F" w14:textId="77777777" w:rsidR="00694C25" w:rsidRDefault="00694C25" w:rsidP="00454C9A"/>
    <w:p w14:paraId="6D28A58F" w14:textId="77777777" w:rsidR="00694C25" w:rsidRDefault="00694C25" w:rsidP="00454C9A"/>
    <w:p w14:paraId="3DD6A0DA" w14:textId="46A0B374" w:rsidR="004629AE" w:rsidRDefault="004629AE" w:rsidP="004629AE"/>
    <w:p w14:paraId="7EA1ABFD" w14:textId="68DCED2E" w:rsidR="00694C25" w:rsidRPr="00CF2C8C" w:rsidRDefault="00694C25" w:rsidP="00CF2C8C">
      <w:pPr>
        <w:pStyle w:val="Heading1"/>
      </w:pPr>
      <w:r w:rsidRPr="00CF2C8C">
        <w:lastRenderedPageBreak/>
        <w:t xml:space="preserve">Introduction </w:t>
      </w:r>
    </w:p>
    <w:p w14:paraId="727B192E" w14:textId="1BB55DEF" w:rsidR="00CF2C8C" w:rsidRPr="000B08BD" w:rsidRDefault="00CF2C8C" w:rsidP="00CF2C8C">
      <w:r w:rsidRPr="000B08BD">
        <w:t xml:space="preserve">The marketing plan is </w:t>
      </w:r>
      <w:r>
        <w:t>being prepared to</w:t>
      </w:r>
      <w:r w:rsidRPr="000B08BD">
        <w:t xml:space="preserve"> efficiently promote</w:t>
      </w:r>
      <w:r>
        <w:t xml:space="preserve"> and support</w:t>
      </w:r>
      <w:r w:rsidRPr="000B08BD">
        <w:t xml:space="preserve"> the Swansea Building Society’s House Party</w:t>
      </w:r>
      <w:r>
        <w:t xml:space="preserve"> in February 2026</w:t>
      </w:r>
      <w:r w:rsidRPr="000B08BD">
        <w:t>.</w:t>
      </w:r>
      <w:r>
        <w:t xml:space="preserve"> The house party is an annual event with live music that supports the Music Venue Trust and small bands across South Wales. The marketing plan is being prepared for local bands, Swansea Arena and partnerships. The marketing plan uses frameworks like</w:t>
      </w:r>
      <w:r w:rsidRPr="000B08BD">
        <w:t xml:space="preserve"> SOSTAC, 5Cs, </w:t>
      </w:r>
      <w:r w:rsidR="00433C83">
        <w:t>4</w:t>
      </w:r>
      <w:r w:rsidRPr="000B08BD">
        <w:t xml:space="preserve">Ps, PESTLE and </w:t>
      </w:r>
      <w:r w:rsidR="00F03066" w:rsidRPr="000B08BD">
        <w:t>Ansoff’s</w:t>
      </w:r>
      <w:r w:rsidRPr="000B08BD">
        <w:t xml:space="preserve"> Matrix </w:t>
      </w:r>
      <w:r>
        <w:t>to focus on factors like strategic marketing, market segmentation and niche marketing. This ensures the marketing plan is sufficient and affective to help attract target markets to attend the event (ATG, 2025</w:t>
      </w:r>
      <w:r w:rsidR="00C51657">
        <w:t>a</w:t>
      </w:r>
      <w:r>
        <w:t xml:space="preserve">). </w:t>
      </w:r>
    </w:p>
    <w:p w14:paraId="03716FBE" w14:textId="298F3D9F" w:rsidR="00694C25" w:rsidRPr="00CF2C8C" w:rsidRDefault="00694C25" w:rsidP="00CF2C8C">
      <w:pPr>
        <w:pStyle w:val="Heading1"/>
      </w:pPr>
      <w:r w:rsidRPr="00CF2C8C">
        <w:t xml:space="preserve">Situation Analysis </w:t>
      </w:r>
    </w:p>
    <w:p w14:paraId="31D88A37" w14:textId="77777777" w:rsidR="00694C25" w:rsidRDefault="00694C25" w:rsidP="00CF2C8C">
      <w:pPr>
        <w:pStyle w:val="Heading2"/>
      </w:pPr>
      <w:r w:rsidRPr="00B01EF9">
        <w:t>5 'C's analysis model</w:t>
      </w:r>
    </w:p>
    <w:p w14:paraId="5A2572FE" w14:textId="3D596548" w:rsidR="00987718" w:rsidRPr="0071060A" w:rsidRDefault="00E642A3" w:rsidP="0071060A">
      <w:r>
        <w:t>The 5 C’s analysis model</w:t>
      </w:r>
      <w:r w:rsidR="00A70115">
        <w:t xml:space="preserve"> a</w:t>
      </w:r>
      <w:r w:rsidR="00C94D4B">
        <w:t>nalyse</w:t>
      </w:r>
      <w:r w:rsidR="00F2201D">
        <w:t>s</w:t>
      </w:r>
      <w:r w:rsidR="00C94D4B">
        <w:t xml:space="preserve"> key areas of a marketing pla</w:t>
      </w:r>
      <w:r w:rsidR="00F468A7">
        <w:t xml:space="preserve">n, </w:t>
      </w:r>
      <w:r w:rsidR="00B471FF">
        <w:t>consist</w:t>
      </w:r>
      <w:r w:rsidR="00F468A7">
        <w:t>ing</w:t>
      </w:r>
      <w:r w:rsidR="00B471FF">
        <w:t xml:space="preserve"> of the company, customers, competitors, collaborators and climate. </w:t>
      </w:r>
      <w:r w:rsidR="00246A83">
        <w:t>Each factor contributes to a successful marketing plan</w:t>
      </w:r>
      <w:r w:rsidR="00987718">
        <w:t xml:space="preserve"> (Bhasin, 2025)</w:t>
      </w:r>
      <w:r w:rsidR="00246A83">
        <w:t>.</w:t>
      </w:r>
    </w:p>
    <w:p w14:paraId="11E3D708" w14:textId="005385E4" w:rsidR="00907C06" w:rsidRPr="004C1DE1" w:rsidRDefault="005F58C6" w:rsidP="00694C25">
      <w:r w:rsidRPr="00B50612">
        <w:t xml:space="preserve">In appendix 1 there is a SWOT analysis table </w:t>
      </w:r>
      <w:r w:rsidR="00C24811" w:rsidRPr="00B50612">
        <w:t xml:space="preserve">discussing strengths, weaknesses, </w:t>
      </w:r>
      <w:r w:rsidR="00C24811" w:rsidRPr="004C1DE1">
        <w:t>opportunities and threats on the Swansea Arena House Party</w:t>
      </w:r>
      <w:r w:rsidR="00C71AD4" w:rsidRPr="004C1DE1">
        <w:t xml:space="preserve">, </w:t>
      </w:r>
      <w:r w:rsidR="0038388D" w:rsidRPr="004C1DE1">
        <w:t>discuss</w:t>
      </w:r>
      <w:r w:rsidR="00C71AD4" w:rsidRPr="004C1DE1">
        <w:t>ing</w:t>
      </w:r>
      <w:r w:rsidR="0038388D" w:rsidRPr="004C1DE1">
        <w:t xml:space="preserve"> how the event supports local bands</w:t>
      </w:r>
      <w:r w:rsidR="00004948" w:rsidRPr="004C1DE1">
        <w:t xml:space="preserve"> and charities, transportation issues and leve</w:t>
      </w:r>
      <w:r w:rsidR="00B01EF9" w:rsidRPr="004C1DE1">
        <w:t xml:space="preserve">rage technologies. </w:t>
      </w:r>
    </w:p>
    <w:p w14:paraId="2509D6FC" w14:textId="795D1EA7" w:rsidR="00B50612" w:rsidRPr="00E51E60" w:rsidRDefault="009638A0" w:rsidP="00694C25">
      <w:r w:rsidRPr="004C1DE1">
        <w:t>Swansea Arena has different customer types shown in Appendix 3.</w:t>
      </w:r>
      <w:r w:rsidR="00762E29" w:rsidRPr="004C1DE1">
        <w:t xml:space="preserve"> </w:t>
      </w:r>
      <w:r w:rsidR="00F2201D">
        <w:t xml:space="preserve">The </w:t>
      </w:r>
      <w:r w:rsidR="009D4877" w:rsidRPr="004C1DE1">
        <w:t>images shown in Appendix 4 are</w:t>
      </w:r>
      <w:r w:rsidR="00504D45" w:rsidRPr="004C1DE1">
        <w:t xml:space="preserve"> different charts and graphs to show how this information has been gathered. </w:t>
      </w:r>
    </w:p>
    <w:p w14:paraId="6A588282" w14:textId="1AA6AB6B" w:rsidR="001B5B89" w:rsidRPr="004B4724" w:rsidRDefault="00BD2862" w:rsidP="00694C25">
      <w:r w:rsidRPr="004B4724">
        <w:t>In Appendix 6</w:t>
      </w:r>
      <w:r w:rsidR="00EA3B84" w:rsidRPr="004B4724">
        <w:t xml:space="preserve"> there is a perceptual positioning map for each 3 customer profiles. </w:t>
      </w:r>
      <w:r w:rsidR="004B4724">
        <w:t xml:space="preserve">This shows the competitors for the House Part for the specific market. </w:t>
      </w:r>
    </w:p>
    <w:p w14:paraId="0BCEEA83" w14:textId="77A044A9" w:rsidR="002F0263" w:rsidRDefault="002F0263" w:rsidP="00694C25">
      <w:r w:rsidRPr="00F91D3B">
        <w:t>This event is delivered in collaboration with</w:t>
      </w:r>
      <w:r w:rsidR="001E0302" w:rsidRPr="00F91D3B">
        <w:t xml:space="preserve"> other venues and </w:t>
      </w:r>
      <w:r w:rsidR="00222E5E" w:rsidRPr="00F91D3B">
        <w:t>the University of Wales Trinity St David.</w:t>
      </w:r>
      <w:r w:rsidR="00EC041E">
        <w:t xml:space="preserve"> In collaboration with the event,</w:t>
      </w:r>
      <w:r w:rsidR="00222E5E" w:rsidRPr="00F91D3B">
        <w:t xml:space="preserve"> Swansea Arena</w:t>
      </w:r>
      <w:r w:rsidR="0094411E" w:rsidRPr="00F91D3B">
        <w:t xml:space="preserve"> </w:t>
      </w:r>
      <w:r w:rsidR="0094411E">
        <w:t>work</w:t>
      </w:r>
      <w:r w:rsidR="7EDAB7A6">
        <w:t>s</w:t>
      </w:r>
      <w:r w:rsidR="0094411E" w:rsidRPr="00F91D3B">
        <w:t xml:space="preserve"> with the Bunkhouse, Elysium, </w:t>
      </w:r>
      <w:r w:rsidR="00FD2F33">
        <w:t>and other music venues</w:t>
      </w:r>
      <w:r w:rsidR="00EC041E">
        <w:t xml:space="preserve"> for after parties and promotion </w:t>
      </w:r>
      <w:r w:rsidR="009E38E4" w:rsidRPr="00F91D3B">
        <w:t>(ATG</w:t>
      </w:r>
      <w:r w:rsidR="00F91D3B" w:rsidRPr="00F91D3B">
        <w:t>, 2025</w:t>
      </w:r>
      <w:r w:rsidR="00C35393">
        <w:t>a</w:t>
      </w:r>
      <w:r w:rsidR="00F91D3B" w:rsidRPr="00F91D3B">
        <w:t>)</w:t>
      </w:r>
      <w:r w:rsidRPr="00F91D3B">
        <w:t>.</w:t>
      </w:r>
    </w:p>
    <w:p w14:paraId="6832A47D" w14:textId="48DE2358" w:rsidR="00D308A7" w:rsidRDefault="00F31B1F" w:rsidP="00D308A7">
      <w:r>
        <w:t xml:space="preserve">Appendix 2 shows a PESTLE analysis </w:t>
      </w:r>
      <w:r w:rsidR="0015236D">
        <w:t>of Swansea Arena and the House Party. The table oversees</w:t>
      </w:r>
      <w:r w:rsidR="00467C6C">
        <w:t xml:space="preserve"> Swansea’s regeneration project</w:t>
      </w:r>
      <w:r w:rsidR="00A006FB">
        <w:t xml:space="preserve">, the music of local bands, </w:t>
      </w:r>
      <w:r w:rsidR="00EE2FB9">
        <w:t>and sustainabi</w:t>
      </w:r>
      <w:r w:rsidR="0085556F">
        <w:t>lity</w:t>
      </w:r>
      <w:r w:rsidR="00863966">
        <w:t xml:space="preserve">, showing the climate of the house party. </w:t>
      </w:r>
    </w:p>
    <w:p w14:paraId="407E9F60" w14:textId="5E129783" w:rsidR="00B77C9A" w:rsidRDefault="00D345BB" w:rsidP="004B4724">
      <w:pPr>
        <w:pStyle w:val="Heading2"/>
      </w:pPr>
      <w:r>
        <w:t xml:space="preserve">4 </w:t>
      </w:r>
      <w:r w:rsidR="00B77C9A">
        <w:t>P’s</w:t>
      </w:r>
    </w:p>
    <w:p w14:paraId="54B50781" w14:textId="130A6153" w:rsidR="00B77C9A" w:rsidRPr="0031778F" w:rsidRDefault="00B77C9A" w:rsidP="00B77C9A">
      <w:r>
        <w:t>The 4 Ps of marketing show</w:t>
      </w:r>
      <w:r w:rsidR="00F9788B">
        <w:t xml:space="preserve">case </w:t>
      </w:r>
      <w:r>
        <w:t>factors businesses use to sell product</w:t>
      </w:r>
      <w:r w:rsidR="00F9788B">
        <w:t>s</w:t>
      </w:r>
      <w:r>
        <w:t xml:space="preserve"> through a marketing mix. This includes what they offer, what they charge, where its available and how they decide to promote the product. The 4 Ps are Product, Price, Place and Promotion (Twin, 2025).</w:t>
      </w:r>
    </w:p>
    <w:p w14:paraId="21DF7330" w14:textId="210A963C" w:rsidR="00B77C9A" w:rsidRPr="004A52BB" w:rsidRDefault="00B77C9A" w:rsidP="00B77C9A">
      <w:r>
        <w:lastRenderedPageBreak/>
        <w:t xml:space="preserve">The </w:t>
      </w:r>
      <w:r w:rsidR="00AD6FAC">
        <w:t xml:space="preserve">House Party is a </w:t>
      </w:r>
      <w:r>
        <w:t xml:space="preserve">multi-genre live music event with different performers </w:t>
      </w:r>
      <w:r w:rsidR="00574E04">
        <w:t>and a lively atmosphere</w:t>
      </w:r>
      <w:r>
        <w:t xml:space="preserve">. </w:t>
      </w:r>
      <w:r w:rsidR="00574E04">
        <w:t xml:space="preserve">Food </w:t>
      </w:r>
      <w:r>
        <w:t xml:space="preserve">and drink </w:t>
      </w:r>
      <w:r w:rsidR="00AD6FAC">
        <w:t>are</w:t>
      </w:r>
      <w:r w:rsidR="00B57967">
        <w:t xml:space="preserve"> </w:t>
      </w:r>
      <w:r>
        <w:t xml:space="preserve">available to purchase </w:t>
      </w:r>
      <w:r w:rsidR="00AD6FAC">
        <w:t>during the event</w:t>
      </w:r>
      <w:r>
        <w:t xml:space="preserve">. </w:t>
      </w:r>
      <w:r w:rsidR="00AD6FAC">
        <w:t xml:space="preserve">The </w:t>
      </w:r>
      <w:r>
        <w:t>event supports the Music Venue Trust charity, which is a unique selling point</w:t>
      </w:r>
      <w:r w:rsidR="00EE016F">
        <w:t xml:space="preserve">, </w:t>
      </w:r>
      <w:r>
        <w:t xml:space="preserve">it is likely that </w:t>
      </w:r>
      <w:r w:rsidR="00EE016F">
        <w:t>customers</w:t>
      </w:r>
      <w:r>
        <w:t xml:space="preserve"> will attend making it very likely to be successful (ATG, 2025a). </w:t>
      </w:r>
    </w:p>
    <w:p w14:paraId="46B3327A" w14:textId="4DBF5AB0" w:rsidR="00B77C9A" w:rsidRPr="005A78F5" w:rsidRDefault="00B77C9A" w:rsidP="00B77C9A">
      <w:r>
        <w:t xml:space="preserve">Swansea Arena value the </w:t>
      </w:r>
      <w:r w:rsidR="006A4133">
        <w:t>perception</w:t>
      </w:r>
      <w:r>
        <w:t xml:space="preserve"> of the </w:t>
      </w:r>
      <w:r w:rsidR="006A4133">
        <w:t>event</w:t>
      </w:r>
      <w:r>
        <w:t xml:space="preserve"> to keep the tickets at an affordable reasonable price and make profit for the Music Venue Trust. Compared to other events the House Party </w:t>
      </w:r>
      <w:r w:rsidR="00AD6FAC">
        <w:t>a</w:t>
      </w:r>
      <w:r>
        <w:t xml:space="preserve"> cheaper event</w:t>
      </w:r>
      <w:r w:rsidR="00AD6FAC">
        <w:t xml:space="preserve">. </w:t>
      </w:r>
    </w:p>
    <w:p w14:paraId="2FC5C12E" w14:textId="3064C463" w:rsidR="00B77C9A" w:rsidRPr="003431BB" w:rsidRDefault="00B77C9A" w:rsidP="00B77C9A">
      <w:r>
        <w:t>The House Party is in a newly built arena which is highly accessible and located in the centre of Swansea</w:t>
      </w:r>
      <w:r w:rsidR="000A5FF0">
        <w:t>, meaning</w:t>
      </w:r>
      <w:r>
        <w:t xml:space="preserve"> it is in an ideal place where all types of visitors can go </w:t>
      </w:r>
      <w:r w:rsidR="000A5FF0">
        <w:t>to the</w:t>
      </w:r>
      <w:r>
        <w:t xml:space="preserve"> event. Swansea Arena has its own carpark and bus bay with an accessible </w:t>
      </w:r>
      <w:r w:rsidRPr="003431BB">
        <w:t xml:space="preserve">lift and a </w:t>
      </w:r>
      <w:proofErr w:type="gramStart"/>
      <w:r w:rsidRPr="003431BB">
        <w:t>foot</w:t>
      </w:r>
      <w:r w:rsidR="000A5FF0">
        <w:t>-</w:t>
      </w:r>
      <w:r w:rsidRPr="003431BB">
        <w:t>bridge</w:t>
      </w:r>
      <w:proofErr w:type="gramEnd"/>
      <w:r w:rsidRPr="003431BB">
        <w:t xml:space="preserve"> overlooking the busiest roads in Swansea. </w:t>
      </w:r>
    </w:p>
    <w:p w14:paraId="57B7C7F3" w14:textId="3823958F" w:rsidR="00B77C9A" w:rsidRPr="00D308A7" w:rsidRDefault="00B77C9A" w:rsidP="00D308A7">
      <w:r w:rsidRPr="003431BB">
        <w:t>Promotion is used to encourage ticket sales</w:t>
      </w:r>
      <w:r w:rsidR="00EE016F">
        <w:t>,</w:t>
      </w:r>
      <w:r w:rsidRPr="003431BB">
        <w:t xml:space="preserve"> through social media campaigns on Instagram and Facebook. These campaigns include highlighting performers and lead-up posts. </w:t>
      </w:r>
    </w:p>
    <w:p w14:paraId="6DCCBAE8" w14:textId="3A65FAC7" w:rsidR="00694C25" w:rsidRPr="005A095D" w:rsidRDefault="00475078" w:rsidP="00273AA5">
      <w:pPr>
        <w:pStyle w:val="Heading1"/>
      </w:pPr>
      <w:r w:rsidRPr="005A095D">
        <w:t>Objectives</w:t>
      </w:r>
    </w:p>
    <w:p w14:paraId="0D6980FD" w14:textId="2FA0496D" w:rsidR="00F023EC" w:rsidRDefault="5810073B" w:rsidP="00091C00">
      <w:r>
        <w:t>T</w:t>
      </w:r>
      <w:r w:rsidR="00B17D63">
        <w:t>he SMART target is to</w:t>
      </w:r>
      <w:r>
        <w:t xml:space="preserve"> </w:t>
      </w:r>
      <w:r w:rsidR="00840269">
        <w:t>target</w:t>
      </w:r>
      <w:r w:rsidR="005D62E8">
        <w:t xml:space="preserve"> </w:t>
      </w:r>
      <w:r w:rsidR="00AB0078">
        <w:t xml:space="preserve">300 new customers who have not yet attended the event </w:t>
      </w:r>
      <w:r w:rsidR="003E0A08">
        <w:t>to go</w:t>
      </w:r>
      <w:r w:rsidR="00393886">
        <w:t xml:space="preserve"> </w:t>
      </w:r>
      <w:r w:rsidR="003E0A08">
        <w:t>to the</w:t>
      </w:r>
      <w:r w:rsidR="00393886">
        <w:t xml:space="preserve"> House Party event </w:t>
      </w:r>
      <w:r w:rsidR="76AB0BD9">
        <w:t xml:space="preserve">by </w:t>
      </w:r>
      <w:r w:rsidR="003E0A08">
        <w:t>the 15</w:t>
      </w:r>
      <w:r w:rsidR="003E0A08" w:rsidRPr="003E0A08">
        <w:rPr>
          <w:vertAlign w:val="superscript"/>
        </w:rPr>
        <w:t>th</w:t>
      </w:r>
      <w:r w:rsidR="003E0A08">
        <w:t xml:space="preserve"> of</w:t>
      </w:r>
      <w:r w:rsidR="11EB88C2">
        <w:t xml:space="preserve"> February 202</w:t>
      </w:r>
      <w:r w:rsidR="003E0A08">
        <w:t>6</w:t>
      </w:r>
      <w:r w:rsidR="001F0A19">
        <w:t xml:space="preserve">, </w:t>
      </w:r>
      <w:r w:rsidR="00B51673">
        <w:t>this w</w:t>
      </w:r>
      <w:r w:rsidR="007D27A2">
        <w:t>ill</w:t>
      </w:r>
      <w:r w:rsidR="006A2217">
        <w:t xml:space="preserve"> </w:t>
      </w:r>
      <w:r w:rsidR="00B51673">
        <w:t>be measure</w:t>
      </w:r>
      <w:r w:rsidR="003234C6">
        <w:t>d</w:t>
      </w:r>
      <w:r w:rsidR="00B51673">
        <w:t xml:space="preserve"> by</w:t>
      </w:r>
      <w:r w:rsidR="003234C6">
        <w:t xml:space="preserve"> t</w:t>
      </w:r>
      <w:r w:rsidR="00BF6651">
        <w:t>racking ticket purchase data</w:t>
      </w:r>
      <w:r w:rsidR="007D27A2">
        <w:t xml:space="preserve"> and post-event surveys. </w:t>
      </w:r>
      <w:r w:rsidR="006A2217">
        <w:t>To do this there will be social media campaigns, new artists</w:t>
      </w:r>
      <w:r w:rsidR="00093F56">
        <w:t xml:space="preserve"> and targeted ads to reach the new audience. </w:t>
      </w:r>
      <w:r w:rsidR="00E51E60">
        <w:t>The marketing campaigns will run for 6 weeks leading up to the event</w:t>
      </w:r>
      <w:r w:rsidR="00F73549">
        <w:t xml:space="preserve">. </w:t>
      </w:r>
    </w:p>
    <w:p w14:paraId="359AA751" w14:textId="6637C131" w:rsidR="00694C25" w:rsidRDefault="00694C25" w:rsidP="00273AA5">
      <w:pPr>
        <w:pStyle w:val="Heading1"/>
      </w:pPr>
      <w:r w:rsidRPr="00B570C3">
        <w:t xml:space="preserve">Strategy </w:t>
      </w:r>
    </w:p>
    <w:p w14:paraId="2E8B76D3" w14:textId="7F6E9278" w:rsidR="0085263E" w:rsidRDefault="001B5B89" w:rsidP="00514CFE">
      <w:pPr>
        <w:pStyle w:val="Heading2"/>
      </w:pPr>
      <w:r>
        <w:t>Ansoff</w:t>
      </w:r>
      <w:r w:rsidR="0085263E">
        <w:t xml:space="preserve"> Matri</w:t>
      </w:r>
      <w:r w:rsidR="629DD9D1">
        <w:t>x</w:t>
      </w:r>
    </w:p>
    <w:p w14:paraId="60D406AD" w14:textId="15E515ED" w:rsidR="00247120" w:rsidRDefault="00247120" w:rsidP="00247120">
      <w:r>
        <w:t>Ansoff’s Matrix is</w:t>
      </w:r>
      <w:r w:rsidR="00CB6FC8">
        <w:t xml:space="preserve"> a marketing strategy </w:t>
      </w:r>
      <w:r w:rsidR="003D685E">
        <w:t>used to</w:t>
      </w:r>
      <w:r w:rsidR="00CB6FC8">
        <w:t xml:space="preserve"> identify growth factors</w:t>
      </w:r>
      <w:r w:rsidR="00EB4B83">
        <w:t xml:space="preserve"> in </w:t>
      </w:r>
      <w:r w:rsidR="003D685E">
        <w:t>correlation</w:t>
      </w:r>
      <w:r w:rsidR="00EB4B83">
        <w:t xml:space="preserve"> with </w:t>
      </w:r>
      <w:r w:rsidR="003D685E">
        <w:t xml:space="preserve">an </w:t>
      </w:r>
      <w:r w:rsidR="00EB4B83">
        <w:t>events target</w:t>
      </w:r>
      <w:r w:rsidR="003D685E">
        <w:t xml:space="preserve"> or </w:t>
      </w:r>
      <w:r w:rsidR="00EB4B83">
        <w:t>goal</w:t>
      </w:r>
      <w:r w:rsidR="00941AD0">
        <w:t xml:space="preserve">. </w:t>
      </w:r>
      <w:r w:rsidR="004A0282">
        <w:t xml:space="preserve">An example of Ansoff’s Matrix linked with the House Party is shown in Appendix </w:t>
      </w:r>
      <w:r w:rsidR="00FE438C">
        <w:t>5</w:t>
      </w:r>
      <w:r w:rsidR="004A0282">
        <w:t xml:space="preserve">. </w:t>
      </w:r>
      <w:r w:rsidR="002463A2">
        <w:t>Concluding</w:t>
      </w:r>
      <w:r w:rsidR="00AE5375">
        <w:t xml:space="preserve"> the </w:t>
      </w:r>
      <w:r w:rsidR="002463A2">
        <w:t xml:space="preserve">matrix, the product of the event will change but the market will be kept the same. </w:t>
      </w:r>
    </w:p>
    <w:p w14:paraId="583D6B95" w14:textId="3CE2DCA7" w:rsidR="00D47074" w:rsidRPr="00247120" w:rsidRDefault="00B570C3" w:rsidP="00247120">
      <w:r>
        <w:t>In adaption to the previous 4 P’s, t</w:t>
      </w:r>
      <w:r w:rsidR="00CC021F" w:rsidRPr="009452A1">
        <w:t xml:space="preserve">he Swansea </w:t>
      </w:r>
      <w:r w:rsidR="00FB5A05" w:rsidRPr="009452A1">
        <w:t xml:space="preserve">Arena </w:t>
      </w:r>
      <w:r w:rsidR="00CC021F" w:rsidRPr="009452A1">
        <w:t xml:space="preserve">House Party </w:t>
      </w:r>
      <w:r w:rsidR="007D7DDB" w:rsidRPr="009452A1">
        <w:t>w</w:t>
      </w:r>
      <w:r w:rsidR="00134D88" w:rsidRPr="009452A1">
        <w:t xml:space="preserve">ill </w:t>
      </w:r>
      <w:r w:rsidR="007D7DDB" w:rsidRPr="009452A1">
        <w:t xml:space="preserve">change their product </w:t>
      </w:r>
      <w:r w:rsidR="00BD2862" w:rsidRPr="009452A1">
        <w:t xml:space="preserve">to encourage existing customers to re-attend the event. </w:t>
      </w:r>
      <w:r w:rsidR="00FB5A05" w:rsidRPr="009452A1">
        <w:t>Indie-rock bands like the Manic Street Preachers</w:t>
      </w:r>
      <w:r w:rsidR="009E4E07" w:rsidRPr="009452A1">
        <w:t xml:space="preserve"> will be performing</w:t>
      </w:r>
      <w:r w:rsidR="00F468A7" w:rsidRPr="009452A1">
        <w:t xml:space="preserve"> along with other smaller indie-rock bands</w:t>
      </w:r>
      <w:r w:rsidR="003C658F">
        <w:t xml:space="preserve"> and individual artists</w:t>
      </w:r>
      <w:r w:rsidR="00AA2D68">
        <w:t xml:space="preserve">. </w:t>
      </w:r>
      <w:r w:rsidR="00237F3A">
        <w:t xml:space="preserve">However, this </w:t>
      </w:r>
      <w:r w:rsidR="002277B3">
        <w:t>means</w:t>
      </w:r>
      <w:r w:rsidR="00237F3A">
        <w:t xml:space="preserve"> that there will be an increase in price per ticket. This is to cover the cost</w:t>
      </w:r>
      <w:r w:rsidR="00046DFA">
        <w:t xml:space="preserve"> of hosting a larger band. The increase in price maybe a problem as </w:t>
      </w:r>
      <w:r w:rsidR="00A857DD">
        <w:t>the main customer is younger females, they may only go to cheaper and affordable event</w:t>
      </w:r>
      <w:r w:rsidR="00D9223A">
        <w:t xml:space="preserve">s. Although there is this possibility there is also the opportunity to have </w:t>
      </w:r>
      <w:r w:rsidR="00D9223A">
        <w:lastRenderedPageBreak/>
        <w:t xml:space="preserve">a well-known </w:t>
      </w:r>
      <w:r w:rsidR="00AD45D6">
        <w:t>band which would entice more customers to attend.</w:t>
      </w:r>
      <w:r w:rsidR="00832A60">
        <w:t xml:space="preserve"> Hopefully, with more people attending this will allow the smaller artists to gain recognition. </w:t>
      </w:r>
    </w:p>
    <w:p w14:paraId="0D385F02" w14:textId="061A1736" w:rsidR="00694C25" w:rsidRPr="00393262" w:rsidRDefault="00694C25" w:rsidP="00273AA5">
      <w:pPr>
        <w:pStyle w:val="Heading1"/>
      </w:pPr>
      <w:r w:rsidRPr="00393262">
        <w:t xml:space="preserve">Tactics </w:t>
      </w:r>
    </w:p>
    <w:p w14:paraId="1D039D91" w14:textId="77777777" w:rsidR="001A3819" w:rsidRDefault="00974CA2" w:rsidP="00B96D54">
      <w:r w:rsidRPr="00393262">
        <w:t xml:space="preserve">The </w:t>
      </w:r>
      <w:r w:rsidR="005138C3" w:rsidRPr="00393262">
        <w:t>most popular social media’s that</w:t>
      </w:r>
      <w:r w:rsidR="003A0FF6" w:rsidRPr="00393262">
        <w:t xml:space="preserve"> are used by the </w:t>
      </w:r>
      <w:r w:rsidR="00F16088" w:rsidRPr="00393262">
        <w:t>new target market</w:t>
      </w:r>
      <w:r w:rsidR="00400517" w:rsidRPr="00393262">
        <w:t xml:space="preserve"> are </w:t>
      </w:r>
      <w:proofErr w:type="spellStart"/>
      <w:r w:rsidR="00400517" w:rsidRPr="00393262">
        <w:t>youtube</w:t>
      </w:r>
      <w:proofErr w:type="spellEnd"/>
      <w:r w:rsidR="00400517" w:rsidRPr="00393262">
        <w:t xml:space="preserve"> and Facebook, </w:t>
      </w:r>
      <w:r w:rsidR="003A0FF6" w:rsidRPr="00393262">
        <w:t>this is shown in the customer profiles</w:t>
      </w:r>
      <w:r w:rsidR="008F3757" w:rsidRPr="00393262">
        <w:t>.</w:t>
      </w:r>
      <w:r w:rsidR="00541C7D" w:rsidRPr="00393262">
        <w:t xml:space="preserve"> The overall strategy is to get </w:t>
      </w:r>
      <w:r w:rsidR="00754321" w:rsidRPr="00393262">
        <w:t>more followers for a new product</w:t>
      </w:r>
      <w:r w:rsidR="00821E40" w:rsidRPr="00393262">
        <w:t xml:space="preserve">. This </w:t>
      </w:r>
      <w:r w:rsidR="00FB532D" w:rsidRPr="00393262">
        <w:t xml:space="preserve">will be done through the RACE strategy. RACE stands for Reach, Act, Convert and Encourage. </w:t>
      </w:r>
    </w:p>
    <w:p w14:paraId="4F9A5E7C" w14:textId="711E7278" w:rsidR="00B96D54" w:rsidRDefault="0078278B" w:rsidP="00B96D54">
      <w:r w:rsidRPr="00393262">
        <w:t xml:space="preserve">Swansea Arena have already reached their </w:t>
      </w:r>
      <w:r w:rsidR="00584844" w:rsidRPr="00393262">
        <w:t>customers as they are existing</w:t>
      </w:r>
      <w:r w:rsidR="00C61DD5" w:rsidRPr="00393262">
        <w:t xml:space="preserve"> customers. They </w:t>
      </w:r>
      <w:r w:rsidR="008F3757" w:rsidRPr="00393262">
        <w:t xml:space="preserve">will continue to reach their audience through posting and creating campaigns </w:t>
      </w:r>
      <w:r w:rsidR="00094C92" w:rsidRPr="00393262">
        <w:t>at specific times in the day to ensure it reaches as many people as possible</w:t>
      </w:r>
      <w:r w:rsidR="008F3757" w:rsidRPr="00393262">
        <w:t>.</w:t>
      </w:r>
      <w:r w:rsidR="00020BDA" w:rsidRPr="00393262">
        <w:t xml:space="preserve"> </w:t>
      </w:r>
      <w:r w:rsidR="00E831DB" w:rsidRPr="00393262">
        <w:t xml:space="preserve">The best times to post on </w:t>
      </w:r>
      <w:r w:rsidR="00B332DE" w:rsidRPr="00393262">
        <w:t>Facebook</w:t>
      </w:r>
      <w:r w:rsidR="00E831DB" w:rsidRPr="00393262">
        <w:t xml:space="preserve"> is 10am</w:t>
      </w:r>
      <w:r w:rsidR="000C0697" w:rsidRPr="00393262">
        <w:t xml:space="preserve"> and the best </w:t>
      </w:r>
      <w:proofErr w:type="gramStart"/>
      <w:r w:rsidR="000C0697" w:rsidRPr="00393262">
        <w:t>times</w:t>
      </w:r>
      <w:proofErr w:type="gramEnd"/>
      <w:r w:rsidR="000C0697" w:rsidRPr="00393262">
        <w:t xml:space="preserve"> for Instagram is between 8am and 9am. </w:t>
      </w:r>
      <w:r w:rsidR="00DF7A9F" w:rsidRPr="00393262">
        <w:t xml:space="preserve">The tables of </w:t>
      </w:r>
      <w:r w:rsidR="00B332DE" w:rsidRPr="00393262">
        <w:t>the</w:t>
      </w:r>
      <w:r w:rsidR="00DF7A9F" w:rsidRPr="00393262">
        <w:t xml:space="preserve"> best times of day to post are shown in Appendix </w:t>
      </w:r>
      <w:r w:rsidR="005911A6" w:rsidRPr="00393262">
        <w:t>7.</w:t>
      </w:r>
      <w:r w:rsidR="00BB5545">
        <w:t xml:space="preserve"> For Swansea </w:t>
      </w:r>
      <w:r w:rsidR="00CD4B9F">
        <w:t xml:space="preserve">Arena to improve on reaching their customers they should create </w:t>
      </w:r>
      <w:r w:rsidR="001A3819">
        <w:t>YouTube</w:t>
      </w:r>
      <w:r w:rsidR="00CD4B9F">
        <w:t xml:space="preserve"> video</w:t>
      </w:r>
      <w:r w:rsidR="007F033B">
        <w:t>s to post online too, this is something they do not already do. O</w:t>
      </w:r>
      <w:r w:rsidR="009F7D1D" w:rsidRPr="00393262">
        <w:t>nline active eng</w:t>
      </w:r>
      <w:r w:rsidR="000B1AD8" w:rsidRPr="00393262">
        <w:t xml:space="preserve">agement like polls, </w:t>
      </w:r>
      <w:r w:rsidR="001A3819" w:rsidRPr="00393262">
        <w:t>questionnaires</w:t>
      </w:r>
      <w:r w:rsidR="000B1AD8" w:rsidRPr="00393262">
        <w:t>,</w:t>
      </w:r>
      <w:r w:rsidR="00DF6F4D" w:rsidRPr="00393262">
        <w:t xml:space="preserve"> or </w:t>
      </w:r>
      <w:r w:rsidR="00D20265" w:rsidRPr="00393262">
        <w:t>prompts</w:t>
      </w:r>
      <w:r w:rsidR="002079D9" w:rsidRPr="00393262">
        <w:t xml:space="preserve"> are a great way for Swansea Arena to engage with existing customers, this also allows for feedback </w:t>
      </w:r>
      <w:r w:rsidR="00B41A0F" w:rsidRPr="00393262">
        <w:t>and recommendations</w:t>
      </w:r>
      <w:r w:rsidR="00C30E09" w:rsidRPr="00393262">
        <w:t xml:space="preserve"> (</w:t>
      </w:r>
      <w:proofErr w:type="spellStart"/>
      <w:r w:rsidR="00C30E09" w:rsidRPr="00393262">
        <w:t>SmartGuide</w:t>
      </w:r>
      <w:proofErr w:type="spellEnd"/>
      <w:r w:rsidR="00C30E09" w:rsidRPr="00393262">
        <w:t>, 2025)</w:t>
      </w:r>
      <w:r w:rsidR="00B41A0F" w:rsidRPr="00393262">
        <w:t xml:space="preserve">. </w:t>
      </w:r>
      <w:r w:rsidR="005911A6" w:rsidRPr="00393262">
        <w:t xml:space="preserve">These campaigns and posts will work towards the objective and SMART target. </w:t>
      </w:r>
      <w:r w:rsidR="00BC153A" w:rsidRPr="00393262">
        <w:t>Th</w:t>
      </w:r>
      <w:r w:rsidR="007E0F1B">
        <w:t>ese communications</w:t>
      </w:r>
      <w:r w:rsidR="00BC153A" w:rsidRPr="00393262">
        <w:t xml:space="preserve"> will hopefully reach more customers within the target market</w:t>
      </w:r>
      <w:r w:rsidR="00783D13" w:rsidRPr="00393262">
        <w:t xml:space="preserve"> and convert non-customers into customers.</w:t>
      </w:r>
      <w:r w:rsidR="0001443B" w:rsidRPr="00393262">
        <w:t xml:space="preserve"> To encourage the customers to attend the event again </w:t>
      </w:r>
      <w:r w:rsidR="002179F5" w:rsidRPr="00393262">
        <w:t>t</w:t>
      </w:r>
      <w:r w:rsidR="009C26D8" w:rsidRPr="00393262">
        <w:t>here will be</w:t>
      </w:r>
      <w:r w:rsidR="00027DAD">
        <w:t xml:space="preserve"> </w:t>
      </w:r>
      <w:r w:rsidR="001F39FF">
        <w:t xml:space="preserve">emails </w:t>
      </w:r>
      <w:r w:rsidR="001A3819">
        <w:t>sent out with deals if tickets are purchased by a certain date.</w:t>
      </w:r>
      <w:r w:rsidR="00F27D18">
        <w:t xml:space="preserve"> Swansea Arena will also change the led band every year which creates an excited atmosphere</w:t>
      </w:r>
      <w:r w:rsidR="00E5062D">
        <w:t xml:space="preserve"> for customers to find out who </w:t>
      </w:r>
      <w:proofErr w:type="spellStart"/>
      <w:r w:rsidR="00E5062D">
        <w:t>its</w:t>
      </w:r>
      <w:proofErr w:type="spellEnd"/>
      <w:r w:rsidR="00E5062D">
        <w:t xml:space="preserve"> going to be. </w:t>
      </w:r>
    </w:p>
    <w:p w14:paraId="2D994997" w14:textId="4350B740" w:rsidR="00D8637D" w:rsidRPr="00694C25" w:rsidRDefault="00E5062D" w:rsidP="00694C25">
      <w:r>
        <w:t>To improve Swansea Arena will reach o</w:t>
      </w:r>
      <w:r w:rsidR="00300789">
        <w:t>ut and create more engaging content for customer</w:t>
      </w:r>
      <w:r w:rsidR="00232B2C">
        <w:t>s</w:t>
      </w:r>
      <w:r w:rsidR="00300789">
        <w:t xml:space="preserve"> to be a part of, including workshops into the events will </w:t>
      </w:r>
      <w:r w:rsidR="00232B2C">
        <w:t>allow customers to feel included, this could include</w:t>
      </w:r>
      <w:r w:rsidR="008D4FE2">
        <w:t xml:space="preserve"> volunteers </w:t>
      </w:r>
      <w:r w:rsidR="00191607">
        <w:t>helping</w:t>
      </w:r>
      <w:r w:rsidR="008D4FE2">
        <w:t xml:space="preserve"> to</w:t>
      </w:r>
      <w:r w:rsidR="00191607">
        <w:t xml:space="preserve"> s</w:t>
      </w:r>
      <w:r w:rsidR="008D4FE2">
        <w:t xml:space="preserve">et up, giving them the opportunity to create their </w:t>
      </w:r>
      <w:r w:rsidR="00191607">
        <w:t>own</w:t>
      </w:r>
      <w:r w:rsidR="008D4FE2">
        <w:t xml:space="preserve"> music or learn how to play and instrument. </w:t>
      </w:r>
    </w:p>
    <w:p w14:paraId="742532D3" w14:textId="37F89650" w:rsidR="00694C25" w:rsidRPr="00920C26" w:rsidRDefault="00920C26" w:rsidP="00273AA5">
      <w:pPr>
        <w:pStyle w:val="Heading1"/>
      </w:pPr>
      <w:r w:rsidRPr="00920C26">
        <w:t>Action</w:t>
      </w:r>
    </w:p>
    <w:p w14:paraId="07C70531" w14:textId="0033E3BF" w:rsidR="00B160D7" w:rsidRPr="00920C26" w:rsidRDefault="00D5319D" w:rsidP="00694C25">
      <w:r w:rsidRPr="00920C26">
        <w:t>The chosen marketing channels Swansea Arena will choose are Instagram, Facebook and</w:t>
      </w:r>
      <w:r w:rsidR="007229F9" w:rsidRPr="00920C26">
        <w:t xml:space="preserve"> </w:t>
      </w:r>
      <w:r w:rsidR="00920C26" w:rsidRPr="00920C26">
        <w:t>YouTube</w:t>
      </w:r>
      <w:r w:rsidR="006E7456" w:rsidRPr="00920C26">
        <w:t xml:space="preserve"> with a</w:t>
      </w:r>
      <w:r w:rsidR="007229F9" w:rsidRPr="00920C26">
        <w:t xml:space="preserve"> </w:t>
      </w:r>
      <w:proofErr w:type="gramStart"/>
      <w:r w:rsidR="007229F9" w:rsidRPr="00920C26">
        <w:t>6 week</w:t>
      </w:r>
      <w:proofErr w:type="gramEnd"/>
      <w:r w:rsidR="007229F9" w:rsidRPr="00920C26">
        <w:t xml:space="preserve"> campaign leading up to the event</w:t>
      </w:r>
      <w:r w:rsidR="006E7456" w:rsidRPr="00920C26">
        <w:t xml:space="preserve">. </w:t>
      </w:r>
      <w:r w:rsidR="00920C26" w:rsidRPr="00920C26">
        <w:t>YouTube</w:t>
      </w:r>
      <w:r w:rsidR="00896B15" w:rsidRPr="00920C26">
        <w:t xml:space="preserve"> videos be posted weekly </w:t>
      </w:r>
      <w:r w:rsidR="00B920A7">
        <w:t>from week 2</w:t>
      </w:r>
      <w:r w:rsidR="00BB13AD">
        <w:t xml:space="preserve"> </w:t>
      </w:r>
      <w:r w:rsidR="00896B15" w:rsidRPr="00920C26">
        <w:t xml:space="preserve">on </w:t>
      </w:r>
      <w:r w:rsidR="00D915C4" w:rsidRPr="00920C26">
        <w:t>Wednesday at</w:t>
      </w:r>
      <w:r w:rsidR="0091652A" w:rsidRPr="00920C26">
        <w:t xml:space="preserve"> 4pm. This time and day </w:t>
      </w:r>
      <w:proofErr w:type="gramStart"/>
      <w:r w:rsidR="0091652A" w:rsidRPr="00920C26">
        <w:t>is</w:t>
      </w:r>
      <w:proofErr w:type="gramEnd"/>
      <w:r w:rsidR="0091652A" w:rsidRPr="00920C26">
        <w:t xml:space="preserve"> chosen based off the chart in Appendix 9. Furthermore, </w:t>
      </w:r>
      <w:r w:rsidR="007879D2" w:rsidRPr="00920C26">
        <w:t xml:space="preserve">photos of the event and engaging content like polls and quizzes will be </w:t>
      </w:r>
      <w:r w:rsidR="00920C26" w:rsidRPr="00920C26">
        <w:t>posted</w:t>
      </w:r>
      <w:r w:rsidR="007879D2" w:rsidRPr="00920C26">
        <w:t xml:space="preserve"> on Instagram and Facebook at 10am on Monday, 10am on Wednesday and 11am on Friday</w:t>
      </w:r>
      <w:r w:rsidR="00BB13AD">
        <w:t xml:space="preserve"> weekly</w:t>
      </w:r>
      <w:r w:rsidR="007879D2" w:rsidRPr="00920C26">
        <w:t xml:space="preserve">. During the </w:t>
      </w:r>
      <w:r w:rsidR="00BB13AD">
        <w:t>week 6</w:t>
      </w:r>
      <w:r w:rsidR="007879D2" w:rsidRPr="00920C26">
        <w:t xml:space="preserve"> there will be a final promotional push with email reminders about the event and to get tickets if they haven’t already, during this week their will be daily posts. This will hopefully make those last sales</w:t>
      </w:r>
      <w:r w:rsidR="00920C26" w:rsidRPr="00920C26">
        <w:t xml:space="preserve"> and encourage people to attend. </w:t>
      </w:r>
    </w:p>
    <w:p w14:paraId="2E906F5F" w14:textId="224B8C6B" w:rsidR="00694C25" w:rsidRPr="004F0C3D" w:rsidRDefault="00694C25" w:rsidP="00273AA5">
      <w:pPr>
        <w:pStyle w:val="Heading1"/>
      </w:pPr>
      <w:r w:rsidRPr="004F0C3D">
        <w:lastRenderedPageBreak/>
        <w:t xml:space="preserve">Control </w:t>
      </w:r>
    </w:p>
    <w:p w14:paraId="34D95D25" w14:textId="5F10CB13" w:rsidR="005905A9" w:rsidRDefault="004B3E9D" w:rsidP="00936DD4">
      <w:r w:rsidRPr="00A00765">
        <w:t>To measure the success of the House Party</w:t>
      </w:r>
      <w:r w:rsidR="00E92248" w:rsidRPr="00A00765">
        <w:t xml:space="preserve"> and marketing plan</w:t>
      </w:r>
      <w:r w:rsidR="00DB2128" w:rsidRPr="00A00765">
        <w:t>, Swansea Arena</w:t>
      </w:r>
      <w:r w:rsidR="00747A8A" w:rsidRPr="00A00765">
        <w:t xml:space="preserve"> w</w:t>
      </w:r>
      <w:r w:rsidR="00100D48">
        <w:t xml:space="preserve">ill </w:t>
      </w:r>
      <w:r w:rsidR="002445D3" w:rsidRPr="00A00765">
        <w:t>u</w:t>
      </w:r>
      <w:r w:rsidR="001562F2" w:rsidRPr="00A00765">
        <w:t>se Key Performance Indicators (KPIs)</w:t>
      </w:r>
      <w:r w:rsidR="00401856">
        <w:t xml:space="preserve"> and metrics from a G</w:t>
      </w:r>
      <w:r w:rsidR="00831F90">
        <w:t>annt chart.</w:t>
      </w:r>
      <w:r w:rsidR="00100D48">
        <w:t xml:space="preserve"> </w:t>
      </w:r>
      <w:r w:rsidR="00833C24" w:rsidRPr="00A00765">
        <w:t xml:space="preserve"> Th</w:t>
      </w:r>
      <w:r w:rsidR="00BE2B98" w:rsidRPr="00A00765">
        <w:t>ese Key Performance Indicators are new customers, social media interactions, website traffic</w:t>
      </w:r>
      <w:r w:rsidR="00BE4FF9" w:rsidRPr="00A00765">
        <w:t xml:space="preserve"> and profits</w:t>
      </w:r>
      <w:r w:rsidR="008F7517" w:rsidRPr="00A00765">
        <w:t>.</w:t>
      </w:r>
      <w:r w:rsidR="005E4D79" w:rsidRPr="00A00765">
        <w:t xml:space="preserve"> The </w:t>
      </w:r>
      <w:r w:rsidR="00FA2317" w:rsidRPr="00A00765">
        <w:t>number</w:t>
      </w:r>
      <w:r w:rsidR="005E4D79" w:rsidRPr="00A00765">
        <w:t xml:space="preserve"> of sales </w:t>
      </w:r>
      <w:r w:rsidR="0061490E" w:rsidRPr="00A00765">
        <w:t xml:space="preserve">made will </w:t>
      </w:r>
      <w:r w:rsidR="00397D26" w:rsidRPr="00A00765">
        <w:t>also be an indication as to how successful the event was.</w:t>
      </w:r>
      <w:r w:rsidR="008A057A">
        <w:t xml:space="preserve"> </w:t>
      </w:r>
      <w:r w:rsidR="00DC670A">
        <w:t>The SMART Target</w:t>
      </w:r>
      <w:r w:rsidR="00891D2B">
        <w:t xml:space="preserve"> will be </w:t>
      </w:r>
      <w:r w:rsidR="004F0C3D">
        <w:t>tracked</w:t>
      </w:r>
      <w:r w:rsidR="00891D2B">
        <w:t xml:space="preserve"> throug</w:t>
      </w:r>
      <w:r w:rsidR="00C2791B">
        <w:t xml:space="preserve">h new ticketing emails that haven’t already been signed up for the event previously, they can also be tracked through polls asking if </w:t>
      </w:r>
      <w:r w:rsidR="00A747DF">
        <w:t xml:space="preserve">the customer has attended the event before. </w:t>
      </w:r>
      <w:r w:rsidR="00F004F2">
        <w:t xml:space="preserve">A USP is </w:t>
      </w:r>
      <w:proofErr w:type="gramStart"/>
      <w:r w:rsidR="00F004F2">
        <w:t>an</w:t>
      </w:r>
      <w:proofErr w:type="gramEnd"/>
      <w:r w:rsidR="00F004F2">
        <w:t xml:space="preserve"> unique selling point, the USP for the House Party is that it is a charitable event, raising money for the Music Venue Trust. </w:t>
      </w:r>
      <w:r w:rsidR="00AA5282">
        <w:t xml:space="preserve">When </w:t>
      </w:r>
      <w:r w:rsidR="00CC78D9">
        <w:t xml:space="preserve">events are for charity people </w:t>
      </w:r>
      <w:r w:rsidR="00401856">
        <w:t>tend</w:t>
      </w:r>
      <w:r w:rsidR="00CC78D9">
        <w:t xml:space="preserve"> to be more inclined to attend as its giving back to others in need. </w:t>
      </w:r>
    </w:p>
    <w:p w14:paraId="4E094400" w14:textId="7D9371C0" w:rsidR="00303879" w:rsidRDefault="00303879" w:rsidP="00936DD4">
      <w:r>
        <w:t xml:space="preserve">A </w:t>
      </w:r>
      <w:proofErr w:type="spellStart"/>
      <w:r>
        <w:t>gantt</w:t>
      </w:r>
      <w:proofErr w:type="spellEnd"/>
      <w:r>
        <w:t xml:space="preserve"> chart is a graph showcasing the timeline of a campaign. It shows what tasks are done on what dates and how long they will take. A </w:t>
      </w:r>
      <w:proofErr w:type="spellStart"/>
      <w:r>
        <w:t>gantt</w:t>
      </w:r>
      <w:proofErr w:type="spellEnd"/>
      <w:r>
        <w:t xml:space="preserve"> chart of the </w:t>
      </w:r>
      <w:proofErr w:type="gramStart"/>
      <w:r>
        <w:t>6 week</w:t>
      </w:r>
      <w:proofErr w:type="gramEnd"/>
      <w:r>
        <w:t xml:space="preserve"> marketing campaign can be seen in Appendix 8.</w:t>
      </w:r>
    </w:p>
    <w:p w14:paraId="7290AC21" w14:textId="4BE62718" w:rsidR="00694C25" w:rsidRPr="00EA66B2" w:rsidRDefault="00694C25" w:rsidP="00EA66B2">
      <w:pPr>
        <w:pStyle w:val="Heading1"/>
      </w:pPr>
      <w:r w:rsidRPr="00EA66B2">
        <w:t>Conclusion</w:t>
      </w:r>
      <w:r w:rsidR="002322FD" w:rsidRPr="00EA66B2">
        <w:t xml:space="preserve"> </w:t>
      </w:r>
    </w:p>
    <w:p w14:paraId="2A29212D" w14:textId="389346D7" w:rsidR="00340269" w:rsidRPr="004752D5" w:rsidRDefault="007E0F1B" w:rsidP="00694C25">
      <w:r w:rsidRPr="004752D5">
        <w:t>In conclusion</w:t>
      </w:r>
      <w:r w:rsidR="0008064A" w:rsidRPr="004752D5">
        <w:t xml:space="preserve">, </w:t>
      </w:r>
      <w:r w:rsidR="002322FD" w:rsidRPr="004752D5">
        <w:t>the marketing plan for the Swansea Arena House Party</w:t>
      </w:r>
      <w:r w:rsidR="00177DC7" w:rsidRPr="004752D5">
        <w:t xml:space="preserve"> includes many different strategies and frameworks. T</w:t>
      </w:r>
      <w:r w:rsidR="002711E7" w:rsidRPr="004752D5">
        <w:t xml:space="preserve">he overall strategy is SOSTAC with other </w:t>
      </w:r>
      <w:r w:rsidR="006E5911" w:rsidRPr="004752D5">
        <w:t>frameworks</w:t>
      </w:r>
      <w:r w:rsidR="002711E7" w:rsidRPr="004752D5">
        <w:t xml:space="preserve"> like the 4 P’s, 5 C’s, Ansoff’s Matrix and PESTLE, SWOT and perceptual positioning maps. </w:t>
      </w:r>
      <w:r w:rsidR="00BA1E84" w:rsidRPr="004752D5">
        <w:t xml:space="preserve">Having a larger well-known band playing will increase the likelihood of raising funds for the Music Venue Trust </w:t>
      </w:r>
      <w:r w:rsidR="00B84AFC" w:rsidRPr="004752D5">
        <w:t xml:space="preserve">and making profit on the event. However, one of the challenges </w:t>
      </w:r>
      <w:r w:rsidR="00B23C0C" w:rsidRPr="004752D5">
        <w:t>that may rise i</w:t>
      </w:r>
      <w:r w:rsidR="00B3286D" w:rsidRPr="004752D5">
        <w:t xml:space="preserve">s some customer not re-attending due to the price increase. </w:t>
      </w:r>
      <w:r w:rsidR="00F64554" w:rsidRPr="004752D5">
        <w:t xml:space="preserve">As </w:t>
      </w:r>
      <w:proofErr w:type="gramStart"/>
      <w:r w:rsidR="00F64554" w:rsidRPr="004752D5">
        <w:t>stated</w:t>
      </w:r>
      <w:proofErr w:type="gramEnd"/>
      <w:r w:rsidR="00F64554" w:rsidRPr="004752D5">
        <w:t xml:space="preserve"> before pre-</w:t>
      </w:r>
      <w:r w:rsidR="00F162A1" w:rsidRPr="004752D5">
        <w:t>existing</w:t>
      </w:r>
      <w:r w:rsidR="00F64554" w:rsidRPr="004752D5">
        <w:t xml:space="preserve"> customers can have a deal if purchasing tickets before a certain date</w:t>
      </w:r>
      <w:r w:rsidR="004752D5" w:rsidRPr="004752D5">
        <w:t xml:space="preserve">, this would keep the price lower than new customers. </w:t>
      </w:r>
    </w:p>
    <w:p w14:paraId="0046E675" w14:textId="77777777" w:rsidR="00694C25" w:rsidRPr="00694C25" w:rsidRDefault="00694C25" w:rsidP="00273AA5">
      <w:pPr>
        <w:pStyle w:val="Heading1"/>
      </w:pPr>
      <w:r w:rsidRPr="00694C25">
        <w:t>References</w:t>
      </w:r>
    </w:p>
    <w:p w14:paraId="7EF4673F" w14:textId="23F4916B" w:rsidR="008F7CEA" w:rsidRPr="00731443" w:rsidRDefault="009F2727" w:rsidP="008F7CEA">
      <w:pPr>
        <w:rPr>
          <w:b/>
          <w:bCs/>
        </w:rPr>
      </w:pPr>
      <w:proofErr w:type="spellStart"/>
      <w:r>
        <w:t>SmartGuide</w:t>
      </w:r>
      <w:proofErr w:type="spellEnd"/>
      <w:r>
        <w:t xml:space="preserve"> (2025)</w:t>
      </w:r>
      <w:r w:rsidR="001571FB">
        <w:t xml:space="preserve"> </w:t>
      </w:r>
      <w:r w:rsidR="001571FB" w:rsidRPr="001571FB">
        <w:rPr>
          <w:i/>
          <w:iCs/>
        </w:rPr>
        <w:t>Best practice visitor experience in an attraction.</w:t>
      </w:r>
      <w:r w:rsidR="001571FB">
        <w:t xml:space="preserve"> Available at: </w:t>
      </w:r>
      <w:hyperlink r:id="rId13" w:history="1">
        <w:r w:rsidR="008F7CEA" w:rsidRPr="00731443">
          <w:rPr>
            <w:rStyle w:val="Hyperlink"/>
            <w:b/>
            <w:bCs/>
          </w:rPr>
          <w:t>Best practice visitor experience in an attraction</w:t>
        </w:r>
      </w:hyperlink>
      <w:r w:rsidR="001571FB">
        <w:t xml:space="preserve"> (Accessed: 15 December 2025)</w:t>
      </w:r>
    </w:p>
    <w:p w14:paraId="0F94A099" w14:textId="4CEC59E6" w:rsidR="00CF2C8C" w:rsidRDefault="00BA60AC" w:rsidP="00CF2C8C">
      <w:r>
        <w:t>ATG</w:t>
      </w:r>
      <w:r w:rsidR="00340269">
        <w:t xml:space="preserve"> (</w:t>
      </w:r>
      <w:r>
        <w:t>2025</w:t>
      </w:r>
      <w:r w:rsidR="00200E21">
        <w:t>a</w:t>
      </w:r>
      <w:r w:rsidR="00340269">
        <w:t xml:space="preserve">) </w:t>
      </w:r>
      <w:r w:rsidR="00340269" w:rsidRPr="00340269">
        <w:rPr>
          <w:i/>
          <w:iCs/>
        </w:rPr>
        <w:t>House Party 2026</w:t>
      </w:r>
      <w:r w:rsidR="00340269">
        <w:t xml:space="preserve">. Available at: </w:t>
      </w:r>
      <w:hyperlink r:id="rId14" w:history="1">
        <w:r w:rsidR="00CF2C8C" w:rsidRPr="004629AE">
          <w:rPr>
            <w:rStyle w:val="Hyperlink"/>
          </w:rPr>
          <w:t>Swansea Arena | House Party 2026</w:t>
        </w:r>
      </w:hyperlink>
      <w:r w:rsidR="00CF2C8C">
        <w:t xml:space="preserve"> </w:t>
      </w:r>
      <w:r w:rsidR="00340269">
        <w:t>(Accessed: 10 December 2025)</w:t>
      </w:r>
      <w:r w:rsidR="00CF2C8C" w:rsidRPr="000B08BD">
        <w:t xml:space="preserve"> </w:t>
      </w:r>
    </w:p>
    <w:p w14:paraId="4C375B40" w14:textId="2EB04A63" w:rsidR="00200E21" w:rsidRDefault="00200E21" w:rsidP="00CF2C8C">
      <w:r>
        <w:t xml:space="preserve">ATG (2025b) </w:t>
      </w:r>
      <w:r w:rsidRPr="00200E21">
        <w:rPr>
          <w:i/>
          <w:iCs/>
        </w:rPr>
        <w:t>Safety and Security.</w:t>
      </w:r>
      <w:r>
        <w:t xml:space="preserve"> Available at:</w:t>
      </w:r>
      <w:r w:rsidRPr="00200E21">
        <w:t xml:space="preserve"> </w:t>
      </w:r>
      <w:hyperlink r:id="rId15" w:history="1">
        <w:r w:rsidRPr="00154562">
          <w:rPr>
            <w:rStyle w:val="Hyperlink"/>
          </w:rPr>
          <w:t>Safety &amp; Security | Your Visit | Swansea Arena</w:t>
        </w:r>
      </w:hyperlink>
      <w:r>
        <w:t xml:space="preserve"> (Accessed: 10 December 2025)</w:t>
      </w:r>
    </w:p>
    <w:p w14:paraId="2D77812D" w14:textId="77777777" w:rsidR="00161C03" w:rsidRPr="00F4271F" w:rsidRDefault="00161C03" w:rsidP="00161C03">
      <w:r>
        <w:t xml:space="preserve">Bhasin, H (2025) </w:t>
      </w:r>
      <w:r w:rsidRPr="00161C03">
        <w:rPr>
          <w:i/>
          <w:iCs/>
        </w:rPr>
        <w:t xml:space="preserve">5 </w:t>
      </w:r>
      <w:proofErr w:type="gramStart"/>
      <w:r w:rsidRPr="00161C03">
        <w:rPr>
          <w:i/>
          <w:iCs/>
        </w:rPr>
        <w:t>C’s</w:t>
      </w:r>
      <w:proofErr w:type="gramEnd"/>
      <w:r w:rsidRPr="00161C03">
        <w:rPr>
          <w:i/>
          <w:iCs/>
        </w:rPr>
        <w:t xml:space="preserve"> of Marketing</w:t>
      </w:r>
      <w:r>
        <w:t xml:space="preserve">. Available at: </w:t>
      </w:r>
      <w:hyperlink r:id="rId16" w:history="1">
        <w:r w:rsidRPr="00987718">
          <w:rPr>
            <w:rStyle w:val="Hyperlink"/>
          </w:rPr>
          <w:t xml:space="preserve">5 </w:t>
        </w:r>
        <w:proofErr w:type="gramStart"/>
        <w:r w:rsidRPr="00987718">
          <w:rPr>
            <w:rStyle w:val="Hyperlink"/>
          </w:rPr>
          <w:t>C's</w:t>
        </w:r>
        <w:proofErr w:type="gramEnd"/>
        <w:r w:rsidRPr="00987718">
          <w:rPr>
            <w:rStyle w:val="Hyperlink"/>
          </w:rPr>
          <w:t xml:space="preserve"> of Marketing - Definition, Analysis and Examples | Marketing91</w:t>
        </w:r>
      </w:hyperlink>
      <w:r>
        <w:t>(Accessed: 11 December 2025)</w:t>
      </w:r>
    </w:p>
    <w:p w14:paraId="2EA6E31B" w14:textId="77777777" w:rsidR="003732E8" w:rsidRDefault="003732E8" w:rsidP="003732E8">
      <w:r>
        <w:lastRenderedPageBreak/>
        <w:t xml:space="preserve">Music Venue Trust (2023) </w:t>
      </w:r>
      <w:r w:rsidRPr="00511999">
        <w:rPr>
          <w:i/>
          <w:iCs/>
        </w:rPr>
        <w:t xml:space="preserve">The Swansea Arena House Party: Uniting </w:t>
      </w:r>
      <w:proofErr w:type="gramStart"/>
      <w:r w:rsidRPr="00511999">
        <w:rPr>
          <w:i/>
          <w:iCs/>
        </w:rPr>
        <w:t>For</w:t>
      </w:r>
      <w:proofErr w:type="gramEnd"/>
      <w:r w:rsidRPr="00511999">
        <w:rPr>
          <w:i/>
          <w:iCs/>
        </w:rPr>
        <w:t xml:space="preserve"> Music </w:t>
      </w:r>
      <w:proofErr w:type="gramStart"/>
      <w:r w:rsidRPr="00511999">
        <w:rPr>
          <w:i/>
          <w:iCs/>
        </w:rPr>
        <w:t>With</w:t>
      </w:r>
      <w:proofErr w:type="gramEnd"/>
      <w:r w:rsidRPr="00511999">
        <w:rPr>
          <w:i/>
          <w:iCs/>
        </w:rPr>
        <w:t xml:space="preserve"> Music Venue Trust</w:t>
      </w:r>
      <w:r>
        <w:rPr>
          <w:i/>
          <w:iCs/>
        </w:rPr>
        <w:t xml:space="preserve">. </w:t>
      </w:r>
      <w:r>
        <w:t xml:space="preserve">Available at: </w:t>
      </w:r>
      <w:hyperlink r:id="rId17" w:history="1">
        <w:r w:rsidRPr="00183DFE">
          <w:rPr>
            <w:rStyle w:val="Hyperlink"/>
          </w:rPr>
          <w:t>The Swansea Arena House Party: Uniting For Music With Music Venue Trust</w:t>
        </w:r>
      </w:hyperlink>
      <w:r>
        <w:t xml:space="preserve"> (Accessed: 12 December 2025)</w:t>
      </w:r>
    </w:p>
    <w:p w14:paraId="519A7496" w14:textId="664F1406" w:rsidR="00161C03" w:rsidRDefault="003732E8" w:rsidP="00CF2C8C">
      <w:r>
        <w:t xml:space="preserve">Nation Cymru (2024) </w:t>
      </w:r>
      <w:r w:rsidRPr="003732E8">
        <w:rPr>
          <w:i/>
          <w:iCs/>
        </w:rPr>
        <w:t>Artists confirmed for Swansea Arenas 2025 House Party.</w:t>
      </w:r>
      <w:r>
        <w:t xml:space="preserve"> Available at: </w:t>
      </w:r>
      <w:hyperlink r:id="rId18" w:history="1">
        <w:r w:rsidRPr="000C2A28">
          <w:rPr>
            <w:rStyle w:val="Hyperlink"/>
          </w:rPr>
          <w:t>Artists confirmed for Swansea Arena's 2025 House Party</w:t>
        </w:r>
      </w:hyperlink>
      <w:r>
        <w:t xml:space="preserve">  (Accessed: 11 December 2025)</w:t>
      </w:r>
    </w:p>
    <w:p w14:paraId="3BAE4594" w14:textId="77777777" w:rsidR="00161C03" w:rsidRDefault="00161C03" w:rsidP="00161C03">
      <w:r>
        <w:t xml:space="preserve">Ridge and Partners LLP (2025) </w:t>
      </w:r>
      <w:r w:rsidRPr="008756BE">
        <w:rPr>
          <w:i/>
          <w:iCs/>
        </w:rPr>
        <w:t>Swansea Arena.</w:t>
      </w:r>
      <w:r>
        <w:t xml:space="preserve"> Available at: </w:t>
      </w:r>
      <w:hyperlink r:id="rId19" w:history="1">
        <w:r w:rsidRPr="00144F62">
          <w:rPr>
            <w:rStyle w:val="Hyperlink"/>
          </w:rPr>
          <w:t>Swansea Arena - Ridge and Partners LLP</w:t>
        </w:r>
      </w:hyperlink>
      <w:r>
        <w:t xml:space="preserve"> (Accessed: 10 December 2025)</w:t>
      </w:r>
    </w:p>
    <w:p w14:paraId="1648127E" w14:textId="70B8C2E7" w:rsidR="00C86A48" w:rsidRDefault="00C86A48" w:rsidP="00161C03">
      <w:r w:rsidRPr="0020639A">
        <w:t xml:space="preserve">SFG Productions (2024) </w:t>
      </w:r>
      <w:r w:rsidRPr="0020639A">
        <w:rPr>
          <w:i/>
          <w:iCs/>
        </w:rPr>
        <w:t>How to Make a Big Impact with a Small Event.</w:t>
      </w:r>
      <w:r w:rsidRPr="0020639A">
        <w:t xml:space="preserve"> Available at: </w:t>
      </w:r>
      <w:hyperlink r:id="rId20" w:history="1">
        <w:r w:rsidRPr="0020639A">
          <w:rPr>
            <w:rStyle w:val="Hyperlink"/>
          </w:rPr>
          <w:t>How to Make a Big Impact with a Small Event | sfgproductions.com</w:t>
        </w:r>
      </w:hyperlink>
      <w:r>
        <w:t xml:space="preserve"> (Accessed: 11 December 2025)</w:t>
      </w:r>
    </w:p>
    <w:p w14:paraId="33B0140C" w14:textId="561C4BCA" w:rsidR="001571FB" w:rsidRDefault="001571FB" w:rsidP="00CF2C8C">
      <w:proofErr w:type="spellStart"/>
      <w:r>
        <w:t>Solarsense</w:t>
      </w:r>
      <w:proofErr w:type="spellEnd"/>
      <w:r>
        <w:t xml:space="preserve"> (no date)</w:t>
      </w:r>
      <w:r w:rsidR="00237ED9">
        <w:t xml:space="preserve"> </w:t>
      </w:r>
      <w:r w:rsidR="00237ED9" w:rsidRPr="000A7701">
        <w:rPr>
          <w:i/>
          <w:iCs/>
        </w:rPr>
        <w:t>Swansea Arena Solar Panels.</w:t>
      </w:r>
      <w:r w:rsidR="00237ED9">
        <w:t xml:space="preserve"> Available at:</w:t>
      </w:r>
      <w:r w:rsidR="00237ED9" w:rsidRPr="00237ED9">
        <w:t xml:space="preserve"> </w:t>
      </w:r>
      <w:hyperlink r:id="rId21" w:history="1">
        <w:r w:rsidR="00237ED9" w:rsidRPr="00665284">
          <w:rPr>
            <w:rStyle w:val="Hyperlink"/>
          </w:rPr>
          <w:t>Swa</w:t>
        </w:r>
        <w:r w:rsidR="00237ED9" w:rsidRPr="00665284">
          <w:rPr>
            <w:rStyle w:val="Hyperlink"/>
          </w:rPr>
          <w:t>n</w:t>
        </w:r>
        <w:r w:rsidR="00237ED9" w:rsidRPr="00665284">
          <w:rPr>
            <w:rStyle w:val="Hyperlink"/>
          </w:rPr>
          <w:t xml:space="preserve">sea Arena Solar Panels - </w:t>
        </w:r>
        <w:proofErr w:type="spellStart"/>
        <w:r w:rsidR="00237ED9" w:rsidRPr="00665284">
          <w:rPr>
            <w:rStyle w:val="Hyperlink"/>
          </w:rPr>
          <w:t>Solarsense</w:t>
        </w:r>
        <w:proofErr w:type="spellEnd"/>
      </w:hyperlink>
      <w:r w:rsidR="000A7701">
        <w:t xml:space="preserve"> </w:t>
      </w:r>
      <w:r w:rsidR="00237ED9">
        <w:t>(Accessed: 10 December 2025)</w:t>
      </w:r>
    </w:p>
    <w:p w14:paraId="00D3052E" w14:textId="7F6E9946" w:rsidR="00C86A48" w:rsidRDefault="00C86A48" w:rsidP="00CF2C8C">
      <w:r>
        <w:t xml:space="preserve">Sundae Communications (2024) </w:t>
      </w:r>
      <w:r w:rsidRPr="008B69BE">
        <w:rPr>
          <w:i/>
          <w:iCs/>
        </w:rPr>
        <w:t>Swansea Arena House Party: The Fight to Save Grassroots Venues</w:t>
      </w:r>
      <w:r>
        <w:rPr>
          <w:i/>
          <w:iCs/>
        </w:rPr>
        <w:t xml:space="preserve">. </w:t>
      </w:r>
      <w:r>
        <w:t xml:space="preserve">Available at: </w:t>
      </w:r>
      <w:hyperlink r:id="rId22" w:history="1">
        <w:r w:rsidRPr="00402782">
          <w:rPr>
            <w:rStyle w:val="Hyperlink"/>
          </w:rPr>
          <w:t>Swansea Arena House Party: The Fight to Save Grassroots Venues - Sundae Communications</w:t>
        </w:r>
      </w:hyperlink>
      <w:r>
        <w:t xml:space="preserve"> (Accessed: 12 December 2025)</w:t>
      </w:r>
    </w:p>
    <w:p w14:paraId="0BE55544" w14:textId="72E2DE19" w:rsidR="007B6053" w:rsidRPr="0020639A" w:rsidRDefault="007B6053" w:rsidP="0093025F">
      <w:r>
        <w:t>Swansea (2025)</w:t>
      </w:r>
      <w:r w:rsidR="0093025F">
        <w:t xml:space="preserve"> </w:t>
      </w:r>
      <w:r w:rsidR="0093025F" w:rsidRPr="0093025F">
        <w:rPr>
          <w:i/>
          <w:iCs/>
        </w:rPr>
        <w:t xml:space="preserve">Figures show arena success </w:t>
      </w:r>
      <w:r w:rsidR="0093025F" w:rsidRPr="0020639A">
        <w:rPr>
          <w:i/>
          <w:iCs/>
        </w:rPr>
        <w:t>since opening</w:t>
      </w:r>
      <w:r w:rsidR="0093025F" w:rsidRPr="0020639A">
        <w:t xml:space="preserve">. Available at: </w:t>
      </w:r>
      <w:hyperlink r:id="rId23" w:history="1">
        <w:r w:rsidR="0093025F" w:rsidRPr="0020639A">
          <w:rPr>
            <w:rStyle w:val="Hyperlink"/>
          </w:rPr>
          <w:t>Figures show arena success since opening - Swansea</w:t>
        </w:r>
      </w:hyperlink>
      <w:r w:rsidR="0093025F" w:rsidRPr="0020639A">
        <w:t xml:space="preserve"> (Accessed: 11 December 2025)</w:t>
      </w:r>
    </w:p>
    <w:p w14:paraId="7B07A673" w14:textId="251B7A92" w:rsidR="00AA18B5" w:rsidRPr="0020639A" w:rsidRDefault="008756BE" w:rsidP="00987718">
      <w:r w:rsidRPr="0020639A">
        <w:t>Twin, A (2025)</w:t>
      </w:r>
      <w:r w:rsidR="00922395" w:rsidRPr="0020639A">
        <w:t xml:space="preserve"> </w:t>
      </w:r>
      <w:r w:rsidR="00922395" w:rsidRPr="0020639A">
        <w:rPr>
          <w:i/>
          <w:iCs/>
        </w:rPr>
        <w:t>4 Ps of Marketing: What they are and how to use them successfully.</w:t>
      </w:r>
      <w:r w:rsidR="00922395" w:rsidRPr="0020639A">
        <w:t xml:space="preserve"> Available at: </w:t>
      </w:r>
      <w:hyperlink r:id="rId24" w:history="1">
        <w:r w:rsidR="00922395" w:rsidRPr="0020639A">
          <w:rPr>
            <w:rStyle w:val="Hyperlink"/>
          </w:rPr>
          <w:t>The 4 Ps of Marketing: What They Are and How to Use Them Successfully</w:t>
        </w:r>
      </w:hyperlink>
      <w:r w:rsidR="00922395" w:rsidRPr="0020639A">
        <w:t xml:space="preserve"> (Accessed: 10 December 2025)</w:t>
      </w:r>
    </w:p>
    <w:p w14:paraId="73EA5A0C" w14:textId="5DAD5B05" w:rsidR="00907C06" w:rsidRDefault="008C634A" w:rsidP="003D612B">
      <w:pPr>
        <w:pStyle w:val="Heading1"/>
      </w:pPr>
      <w:r>
        <w:t>Ap</w:t>
      </w:r>
      <w:r w:rsidR="00907C06">
        <w:t>pendi</w:t>
      </w:r>
      <w:r w:rsidR="003D612B">
        <w:t>ces</w:t>
      </w:r>
    </w:p>
    <w:p w14:paraId="360E117C" w14:textId="52EEE688" w:rsidR="003D612B" w:rsidRDefault="003D612B" w:rsidP="003D612B">
      <w:pPr>
        <w:pStyle w:val="Heading2"/>
      </w:pPr>
      <w:r>
        <w:t>Appendix 1</w:t>
      </w:r>
    </w:p>
    <w:p w14:paraId="580F4E8E" w14:textId="35F1C9A5" w:rsidR="003D612B" w:rsidRPr="003D612B" w:rsidRDefault="003D612B" w:rsidP="003D612B">
      <w:r>
        <w:t>SWOT analysis on th</w:t>
      </w:r>
      <w:r w:rsidR="00273AA5">
        <w:t xml:space="preserve">e Swansea Arena House Party event. </w:t>
      </w:r>
    </w:p>
    <w:tbl>
      <w:tblPr>
        <w:tblStyle w:val="TableGrid"/>
        <w:tblW w:w="0" w:type="auto"/>
        <w:tblLook w:val="04A0" w:firstRow="1" w:lastRow="0" w:firstColumn="1" w:lastColumn="0" w:noHBand="0" w:noVBand="1"/>
      </w:tblPr>
      <w:tblGrid>
        <w:gridCol w:w="3986"/>
        <w:gridCol w:w="5030"/>
      </w:tblGrid>
      <w:tr w:rsidR="00907C06" w14:paraId="06AA548C" w14:textId="77777777" w:rsidTr="00760FB7">
        <w:tc>
          <w:tcPr>
            <w:tcW w:w="4673" w:type="dxa"/>
          </w:tcPr>
          <w:p w14:paraId="5E8507CB" w14:textId="77777777" w:rsidR="00907C06" w:rsidRDefault="00907C06" w:rsidP="0065122D">
            <w:pPr>
              <w:rPr>
                <w:b/>
                <w:bCs/>
              </w:rPr>
            </w:pPr>
            <w:r>
              <w:rPr>
                <w:b/>
                <w:bCs/>
              </w:rPr>
              <w:t>Strengths</w:t>
            </w:r>
          </w:p>
          <w:p w14:paraId="3088D977" w14:textId="77777777" w:rsidR="00907C06" w:rsidRDefault="00907C06" w:rsidP="0065122D">
            <w:r>
              <w:t xml:space="preserve">Swansea Arena House Party has strengths in many areas. The event supports Grassroots Music Venues by raising funds for the Music Venue Trust which aims to support grassroot music venues into the region. </w:t>
            </w:r>
          </w:p>
          <w:p w14:paraId="0D0B7CCE" w14:textId="77777777" w:rsidR="00907C06" w:rsidRDefault="00907C06" w:rsidP="0065122D">
            <w:r>
              <w:t xml:space="preserve">This event also collaborates with local venues like the Bunkhouse, Hanger 18 Music Venues, Hippos and so many more. </w:t>
            </w:r>
          </w:p>
          <w:p w14:paraId="2F20699D" w14:textId="2C9FD8AD" w:rsidR="00907C06" w:rsidRPr="00DE21C6" w:rsidRDefault="00907C06" w:rsidP="0065122D">
            <w:r>
              <w:lastRenderedPageBreak/>
              <w:t xml:space="preserve">Swansea Arenas House Party supports local talent as it provides a significant platform for local artists to </w:t>
            </w:r>
            <w:r w:rsidR="00F95F57">
              <w:t>engage</w:t>
            </w:r>
            <w:r>
              <w:t xml:space="preserve"> and perform which helps </w:t>
            </w:r>
            <w:r w:rsidR="00F95F57">
              <w:t>them</w:t>
            </w:r>
            <w:r>
              <w:t xml:space="preserve"> be recognizes and build their carer</w:t>
            </w:r>
            <w:r w:rsidR="00C611E3">
              <w:t xml:space="preserve"> (Music Venue Trust, 2023)</w:t>
            </w:r>
            <w:r>
              <w:t xml:space="preserve">. </w:t>
            </w:r>
          </w:p>
        </w:tc>
        <w:tc>
          <w:tcPr>
            <w:tcW w:w="4343" w:type="dxa"/>
          </w:tcPr>
          <w:p w14:paraId="09807C49" w14:textId="77777777" w:rsidR="00907C06" w:rsidRDefault="00907C06" w:rsidP="0065122D">
            <w:pPr>
              <w:rPr>
                <w:b/>
                <w:bCs/>
              </w:rPr>
            </w:pPr>
            <w:r>
              <w:rPr>
                <w:b/>
                <w:bCs/>
              </w:rPr>
              <w:lastRenderedPageBreak/>
              <w:t>Opportunities</w:t>
            </w:r>
          </w:p>
          <w:p w14:paraId="73B30B57" w14:textId="7CCC60CD" w:rsidR="00907C06" w:rsidRPr="00F95F57" w:rsidRDefault="00A2476B" w:rsidP="0065122D">
            <w:pPr>
              <w:spacing w:after="160" w:line="278" w:lineRule="auto"/>
            </w:pPr>
            <w:r w:rsidRPr="00F95F57">
              <w:t>S</w:t>
            </w:r>
            <w:r w:rsidR="00907C06" w:rsidRPr="00833B8B">
              <w:t>wansea Arena </w:t>
            </w:r>
            <w:r w:rsidR="00F95F57" w:rsidRPr="00F95F57">
              <w:t>o</w:t>
            </w:r>
            <w:r w:rsidR="00907C06" w:rsidRPr="00833B8B">
              <w:t>ffers various opportunities </w:t>
            </w:r>
            <w:r w:rsidR="0057250D" w:rsidRPr="00F95F57">
              <w:t xml:space="preserve">for </w:t>
            </w:r>
            <w:r w:rsidR="00F711D8" w:rsidRPr="00F95F57">
              <w:t xml:space="preserve">the House Party to </w:t>
            </w:r>
            <w:r w:rsidR="00C67C11" w:rsidRPr="00F95F57">
              <w:t xml:space="preserve">expand through </w:t>
            </w:r>
            <w:r w:rsidR="0048303B" w:rsidRPr="00F95F57">
              <w:t>leverage technologies. This would allow</w:t>
            </w:r>
            <w:r w:rsidR="00DB64A0" w:rsidRPr="00F95F57">
              <w:t xml:space="preserve"> for other attendees from </w:t>
            </w:r>
            <w:r w:rsidR="00F95F57" w:rsidRPr="00F95F57">
              <w:t>livestreams</w:t>
            </w:r>
            <w:r w:rsidR="00DB64A0" w:rsidRPr="00F95F57">
              <w:t xml:space="preserve"> to pay and tune in to watch the event, this hopefully would encourage them to participate in person the following year</w:t>
            </w:r>
            <w:r w:rsidR="00863966">
              <w:t xml:space="preserve"> (SFG</w:t>
            </w:r>
            <w:r w:rsidR="0017543B">
              <w:t xml:space="preserve"> Productions, 2024)</w:t>
            </w:r>
            <w:r w:rsidR="00DB64A0" w:rsidRPr="00F95F57">
              <w:t>.</w:t>
            </w:r>
          </w:p>
          <w:p w14:paraId="32F56AC3" w14:textId="77777777" w:rsidR="0048303B" w:rsidRPr="00833B8B" w:rsidRDefault="0048303B" w:rsidP="0065122D">
            <w:pPr>
              <w:spacing w:after="160" w:line="278" w:lineRule="auto"/>
              <w:rPr>
                <w:b/>
                <w:bCs/>
              </w:rPr>
            </w:pPr>
          </w:p>
          <w:p w14:paraId="3E2759BC" w14:textId="3A1C0408" w:rsidR="00907C06" w:rsidRDefault="00907C06" w:rsidP="00F77A33">
            <w:pPr>
              <w:spacing w:after="160" w:line="278" w:lineRule="auto"/>
              <w:rPr>
                <w:b/>
                <w:bCs/>
              </w:rPr>
            </w:pPr>
          </w:p>
        </w:tc>
      </w:tr>
      <w:tr w:rsidR="00907C06" w14:paraId="4D95463E" w14:textId="77777777" w:rsidTr="00760FB7">
        <w:tc>
          <w:tcPr>
            <w:tcW w:w="4673" w:type="dxa"/>
          </w:tcPr>
          <w:p w14:paraId="4F7A41C5" w14:textId="77777777" w:rsidR="00907C06" w:rsidRDefault="00907C06" w:rsidP="0065122D">
            <w:pPr>
              <w:rPr>
                <w:b/>
                <w:bCs/>
              </w:rPr>
            </w:pPr>
            <w:r>
              <w:rPr>
                <w:b/>
                <w:bCs/>
              </w:rPr>
              <w:lastRenderedPageBreak/>
              <w:t>Weakness</w:t>
            </w:r>
          </w:p>
          <w:p w14:paraId="203A0446" w14:textId="77777777" w:rsidR="00907C06" w:rsidRDefault="00907C06" w:rsidP="0065122D">
            <w:r>
              <w:t>The House Party event has previously faced challenges with fundraising due to the Music Venue Trust warning that 10% of grassroot music venues are at risk of closing.</w:t>
            </w:r>
          </w:p>
          <w:p w14:paraId="08854F13" w14:textId="6D978C7A" w:rsidR="00907C06" w:rsidRPr="007D4500" w:rsidRDefault="00907C06" w:rsidP="0065122D">
            <w:r>
              <w:t>Transport is also a weakness of the venue and event as there is limited late night transport coming in and out of Swansea</w:t>
            </w:r>
            <w:r w:rsidR="003A73A8">
              <w:t xml:space="preserve"> (Sundae Communications, 2024)</w:t>
            </w:r>
          </w:p>
        </w:tc>
        <w:tc>
          <w:tcPr>
            <w:tcW w:w="4343" w:type="dxa"/>
          </w:tcPr>
          <w:p w14:paraId="042EE61F" w14:textId="77777777" w:rsidR="00907C06" w:rsidRDefault="00907C06" w:rsidP="0065122D">
            <w:pPr>
              <w:rPr>
                <w:b/>
                <w:bCs/>
              </w:rPr>
            </w:pPr>
            <w:r>
              <w:rPr>
                <w:b/>
                <w:bCs/>
              </w:rPr>
              <w:t>Threats</w:t>
            </w:r>
          </w:p>
          <w:p w14:paraId="72E698E0" w14:textId="77777777" w:rsidR="00BF567D" w:rsidRDefault="00BF567D" w:rsidP="0065122D">
            <w:r>
              <w:t xml:space="preserve">The Swansea Arena House Party aims to raise </w:t>
            </w:r>
            <w:r w:rsidR="00485A33">
              <w:t>£20,000 for the Music Venue Trust, this money gives other smaller venues in Swanse</w:t>
            </w:r>
            <w:r w:rsidR="002C0122">
              <w:t xml:space="preserve">a the ability to stay open and provide other events for locals. </w:t>
            </w:r>
            <w:r w:rsidR="00015753">
              <w:t>These funds are vital as there is has already been a loss of venues at a</w:t>
            </w:r>
            <w:r w:rsidR="00C71AD4">
              <w:t xml:space="preserve"> fats rate.</w:t>
            </w:r>
          </w:p>
          <w:p w14:paraId="4040D6E1" w14:textId="77777777" w:rsidR="00C71AD4" w:rsidRDefault="00C71AD4" w:rsidP="00C71AD4"/>
          <w:p w14:paraId="7D374D16" w14:textId="73887A71" w:rsidR="00C71AD4" w:rsidRPr="00BF567D" w:rsidRDefault="00C71AD4" w:rsidP="0065122D"/>
        </w:tc>
      </w:tr>
    </w:tbl>
    <w:p w14:paraId="72B49F19" w14:textId="77777777" w:rsidR="00907C06" w:rsidRDefault="00907C06" w:rsidP="00907C06"/>
    <w:p w14:paraId="7154BC6F" w14:textId="2D0DF988" w:rsidR="00E30C4C" w:rsidRDefault="00863966" w:rsidP="00863966">
      <w:pPr>
        <w:pStyle w:val="Heading2"/>
      </w:pPr>
      <w:r>
        <w:t>Appendix 2</w:t>
      </w:r>
    </w:p>
    <w:p w14:paraId="5935262D" w14:textId="54DF53CA" w:rsidR="00863966" w:rsidRPr="00863966" w:rsidRDefault="00863966" w:rsidP="00863966">
      <w:r>
        <w:t xml:space="preserve">A PESTLE analysis of Swansea Arena and the House Party. </w:t>
      </w:r>
    </w:p>
    <w:tbl>
      <w:tblPr>
        <w:tblStyle w:val="TableGrid"/>
        <w:tblW w:w="0" w:type="auto"/>
        <w:tblLook w:val="04A0" w:firstRow="1" w:lastRow="0" w:firstColumn="1" w:lastColumn="0" w:noHBand="0" w:noVBand="1"/>
      </w:tblPr>
      <w:tblGrid>
        <w:gridCol w:w="1719"/>
        <w:gridCol w:w="7297"/>
      </w:tblGrid>
      <w:tr w:rsidR="00863966" w14:paraId="1ADDAE8B" w14:textId="77777777" w:rsidTr="00921461">
        <w:tc>
          <w:tcPr>
            <w:tcW w:w="1696" w:type="dxa"/>
          </w:tcPr>
          <w:p w14:paraId="31C797D0" w14:textId="378BDB7F" w:rsidR="00863966" w:rsidRDefault="00760FB7" w:rsidP="00DE7EDF">
            <w:r>
              <w:t>P</w:t>
            </w:r>
            <w:r w:rsidR="00863966">
              <w:t>olitical</w:t>
            </w:r>
          </w:p>
        </w:tc>
        <w:tc>
          <w:tcPr>
            <w:tcW w:w="7320" w:type="dxa"/>
          </w:tcPr>
          <w:p w14:paraId="5117D89C" w14:textId="77777777" w:rsidR="00863966" w:rsidRDefault="00863966" w:rsidP="00DE7EDF">
            <w:r>
              <w:t>Swansea Arena interlinks with Swansea Council as part of Swansea’s regeneration project which has shares of the profits the arena makes (Ridge and Partners LLP, 2025). Since opening the arena has brought in 750,000 people into Swansea, this shows that the regeneration project with Swansea Council is working the way they hoped (Swansea, 2025).</w:t>
            </w:r>
          </w:p>
        </w:tc>
      </w:tr>
      <w:tr w:rsidR="00863966" w14:paraId="2724756A" w14:textId="77777777" w:rsidTr="00921461">
        <w:tc>
          <w:tcPr>
            <w:tcW w:w="1696" w:type="dxa"/>
          </w:tcPr>
          <w:p w14:paraId="457DC41E" w14:textId="77777777" w:rsidR="00863966" w:rsidRDefault="00863966" w:rsidP="00DE7EDF">
            <w:r>
              <w:t>Economic</w:t>
            </w:r>
          </w:p>
        </w:tc>
        <w:tc>
          <w:tcPr>
            <w:tcW w:w="7320" w:type="dxa"/>
          </w:tcPr>
          <w:p w14:paraId="04D98087" w14:textId="77777777" w:rsidR="00863966" w:rsidRDefault="00863966" w:rsidP="00DE7EDF">
            <w:r>
              <w:t xml:space="preserve">The House Party is an affordable event with tickets being £12.50, meaning guests would be more inclined to come to the event and purchase drinks and food which increases visitor spending, creating more profit and charitable funds.  </w:t>
            </w:r>
          </w:p>
        </w:tc>
      </w:tr>
      <w:tr w:rsidR="00863966" w14:paraId="13471EDB" w14:textId="77777777" w:rsidTr="00921461">
        <w:tc>
          <w:tcPr>
            <w:tcW w:w="1696" w:type="dxa"/>
          </w:tcPr>
          <w:p w14:paraId="3CB92A17" w14:textId="77777777" w:rsidR="00863966" w:rsidRDefault="00863966" w:rsidP="00DE7EDF">
            <w:r>
              <w:t>Social</w:t>
            </w:r>
          </w:p>
        </w:tc>
        <w:tc>
          <w:tcPr>
            <w:tcW w:w="7320" w:type="dxa"/>
          </w:tcPr>
          <w:p w14:paraId="2690923E" w14:textId="77777777" w:rsidR="00863966" w:rsidRDefault="00863966" w:rsidP="00DE7EDF">
            <w:r>
              <w:t>Socially, the event brings communities together from all over South Wales to enjoy the music of local bands and artists whilst allowing the artists to grow and advance whilst also providing and enjoyable experience for guests.</w:t>
            </w:r>
          </w:p>
        </w:tc>
      </w:tr>
      <w:tr w:rsidR="00863966" w14:paraId="3ABBF172" w14:textId="77777777" w:rsidTr="00921461">
        <w:tc>
          <w:tcPr>
            <w:tcW w:w="1696" w:type="dxa"/>
          </w:tcPr>
          <w:p w14:paraId="2A77723B" w14:textId="77777777" w:rsidR="00863966" w:rsidRDefault="00863966" w:rsidP="00DE7EDF">
            <w:r>
              <w:t>Technological</w:t>
            </w:r>
          </w:p>
        </w:tc>
        <w:tc>
          <w:tcPr>
            <w:tcW w:w="7320" w:type="dxa"/>
          </w:tcPr>
          <w:p w14:paraId="4365FD87" w14:textId="77777777" w:rsidR="00863966" w:rsidRDefault="00863966" w:rsidP="00DE7EDF">
            <w:r>
              <w:t xml:space="preserve">Swansea Arena has a strong position with social media when it comes to marketing for events. Previously, the House Party has had campaigns leading up to the event. Also, the purchase of tickets is on the ticketing platform and staff members use technology scanners to scan the tickets. </w:t>
            </w:r>
          </w:p>
        </w:tc>
      </w:tr>
      <w:tr w:rsidR="00863966" w14:paraId="0FFBBF5C" w14:textId="77777777" w:rsidTr="00921461">
        <w:tc>
          <w:tcPr>
            <w:tcW w:w="1696" w:type="dxa"/>
          </w:tcPr>
          <w:p w14:paraId="572A6E3E" w14:textId="77777777" w:rsidR="00863966" w:rsidRDefault="00863966" w:rsidP="00DE7EDF">
            <w:r>
              <w:t>Legal</w:t>
            </w:r>
          </w:p>
        </w:tc>
        <w:tc>
          <w:tcPr>
            <w:tcW w:w="7320" w:type="dxa"/>
          </w:tcPr>
          <w:p w14:paraId="11D41379" w14:textId="77777777" w:rsidR="00863966" w:rsidRDefault="00863966" w:rsidP="00DE7EDF">
            <w:r>
              <w:t>Swansea Arena House Party complies with health and safety regulations to ensure there is a safe environment for everyone at any event. These safety measures include, searching bags, scanning tickets, cloakrooms for larger objects, CCTV and security (ATG, 2025b).</w:t>
            </w:r>
          </w:p>
        </w:tc>
      </w:tr>
      <w:tr w:rsidR="00863966" w14:paraId="556BD9AD" w14:textId="77777777" w:rsidTr="00921461">
        <w:tc>
          <w:tcPr>
            <w:tcW w:w="1696" w:type="dxa"/>
          </w:tcPr>
          <w:p w14:paraId="47E8DAF4" w14:textId="77777777" w:rsidR="00863966" w:rsidRDefault="00863966" w:rsidP="00DE7EDF">
            <w:r>
              <w:lastRenderedPageBreak/>
              <w:t xml:space="preserve">Environmental </w:t>
            </w:r>
          </w:p>
        </w:tc>
        <w:tc>
          <w:tcPr>
            <w:tcW w:w="7320" w:type="dxa"/>
          </w:tcPr>
          <w:p w14:paraId="4B2494C3" w14:textId="77777777" w:rsidR="00863966" w:rsidRDefault="00863966" w:rsidP="00DE7EDF">
            <w:r>
              <w:t>Swansea Arena is continuously reducing its environmental impact through different initiatives. The arena has solar PV systems that generates 73,512kWh of clean energy each year which reduces the carbon emissions by 20,360kg. This linked with the arenas commitment to being sustainable (</w:t>
            </w:r>
            <w:proofErr w:type="spellStart"/>
            <w:r>
              <w:t>Solarsense</w:t>
            </w:r>
            <w:proofErr w:type="spellEnd"/>
            <w:r>
              <w:t>, no date).</w:t>
            </w:r>
          </w:p>
        </w:tc>
      </w:tr>
    </w:tbl>
    <w:p w14:paraId="258A9DB6" w14:textId="77777777" w:rsidR="00863966" w:rsidRPr="00987718" w:rsidRDefault="00863966" w:rsidP="00863966"/>
    <w:p w14:paraId="596278F8" w14:textId="2C4E6537" w:rsidR="00863966" w:rsidRDefault="00981625" w:rsidP="00981625">
      <w:pPr>
        <w:pStyle w:val="Heading2"/>
      </w:pPr>
      <w:r>
        <w:t>Appendix 3</w:t>
      </w:r>
    </w:p>
    <w:p w14:paraId="370E910D" w14:textId="7E84B009" w:rsidR="00981625" w:rsidRPr="00981625" w:rsidRDefault="00981625" w:rsidP="00981625">
      <w:r>
        <w:t xml:space="preserve">This shows the target markets and different customer profiles Swansea Arena has for their House Party. </w:t>
      </w:r>
    </w:p>
    <w:p w14:paraId="264D79DA" w14:textId="2D13ED36" w:rsidR="00981625" w:rsidRPr="00981625" w:rsidRDefault="00A6289B" w:rsidP="00981625">
      <w:r>
        <w:rPr>
          <w:noProof/>
        </w:rPr>
        <w:drawing>
          <wp:inline distT="0" distB="0" distL="0" distR="0" wp14:anchorId="707FF8C5" wp14:editId="7E039246">
            <wp:extent cx="5238004" cy="2279822"/>
            <wp:effectExtent l="0" t="0" r="1270" b="6350"/>
            <wp:docPr id="15627828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782847" name="Picture 1" descr="A screenshot of a computer&#10;&#10;AI-generated content may be incorrect."/>
                    <pic:cNvPicPr/>
                  </pic:nvPicPr>
                  <pic:blipFill rotWithShape="1">
                    <a:blip r:embed="rId25"/>
                    <a:srcRect l="31908" t="28747" r="27220" b="39627"/>
                    <a:stretch>
                      <a:fillRect/>
                    </a:stretch>
                  </pic:blipFill>
                  <pic:spPr bwMode="auto">
                    <a:xfrm>
                      <a:off x="0" y="0"/>
                      <a:ext cx="5283256" cy="2299518"/>
                    </a:xfrm>
                    <a:prstGeom prst="rect">
                      <a:avLst/>
                    </a:prstGeom>
                    <a:ln>
                      <a:noFill/>
                    </a:ln>
                    <a:extLst>
                      <a:ext uri="{53640926-AAD7-44D8-BBD7-CCE9431645EC}">
                        <a14:shadowObscured xmlns:a14="http://schemas.microsoft.com/office/drawing/2010/main"/>
                      </a:ext>
                    </a:extLst>
                  </pic:spPr>
                </pic:pic>
              </a:graphicData>
            </a:graphic>
          </wp:inline>
        </w:drawing>
      </w:r>
    </w:p>
    <w:p w14:paraId="623C8BFC" w14:textId="0DF472FD" w:rsidR="00981625" w:rsidRDefault="00981625" w:rsidP="00981625">
      <w:pPr>
        <w:pStyle w:val="Heading2"/>
      </w:pPr>
      <w:r>
        <w:t>Appendix 4</w:t>
      </w:r>
    </w:p>
    <w:p w14:paraId="343DA920" w14:textId="7BF0355E" w:rsidR="00981625" w:rsidRDefault="00981625" w:rsidP="00981625">
      <w:r>
        <w:t xml:space="preserve">Here are some graphs and charts from </w:t>
      </w:r>
      <w:proofErr w:type="spellStart"/>
      <w:r>
        <w:t>SimilarWeb</w:t>
      </w:r>
      <w:proofErr w:type="spellEnd"/>
      <w:r>
        <w:t xml:space="preserve">. </w:t>
      </w:r>
    </w:p>
    <w:p w14:paraId="2B586DC3" w14:textId="0A037A2B" w:rsidR="00E1705D" w:rsidRDefault="00E1705D" w:rsidP="00981625">
      <w:r>
        <w:rPr>
          <w:noProof/>
        </w:rPr>
        <w:drawing>
          <wp:inline distT="0" distB="0" distL="0" distR="0" wp14:anchorId="42727BAB" wp14:editId="3D8E283F">
            <wp:extent cx="4689389" cy="1976738"/>
            <wp:effectExtent l="0" t="0" r="0" b="5080"/>
            <wp:docPr id="1966960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60908" name="Picture 1" descr="A screenshot of a computer&#10;&#10;AI-generated content may be incorrect."/>
                    <pic:cNvPicPr/>
                  </pic:nvPicPr>
                  <pic:blipFill rotWithShape="1">
                    <a:blip r:embed="rId26"/>
                    <a:srcRect l="7976" t="23384" r="10195" b="15293"/>
                    <a:stretch>
                      <a:fillRect/>
                    </a:stretch>
                  </pic:blipFill>
                  <pic:spPr bwMode="auto">
                    <a:xfrm>
                      <a:off x="0" y="0"/>
                      <a:ext cx="4689978" cy="1976986"/>
                    </a:xfrm>
                    <a:prstGeom prst="rect">
                      <a:avLst/>
                    </a:prstGeom>
                    <a:ln>
                      <a:noFill/>
                    </a:ln>
                    <a:extLst>
                      <a:ext uri="{53640926-AAD7-44D8-BBD7-CCE9431645EC}">
                        <a14:shadowObscured xmlns:a14="http://schemas.microsoft.com/office/drawing/2010/main"/>
                      </a:ext>
                    </a:extLst>
                  </pic:spPr>
                </pic:pic>
              </a:graphicData>
            </a:graphic>
          </wp:inline>
        </w:drawing>
      </w:r>
    </w:p>
    <w:p w14:paraId="73A0504F" w14:textId="4150FEE3" w:rsidR="005F3992" w:rsidRDefault="005F3992" w:rsidP="00981625">
      <w:pPr>
        <w:rPr>
          <w:noProof/>
        </w:rPr>
      </w:pPr>
      <w:r>
        <w:rPr>
          <w:noProof/>
        </w:rPr>
        <w:lastRenderedPageBreak/>
        <w:drawing>
          <wp:inline distT="0" distB="0" distL="0" distR="0" wp14:anchorId="712CC3C1" wp14:editId="7D71A05E">
            <wp:extent cx="5159176" cy="1884405"/>
            <wp:effectExtent l="0" t="0" r="3810" b="1905"/>
            <wp:docPr id="7310408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40895" name="Picture 1" descr="A screenshot of a computer&#10;&#10;AI-generated content may be incorrect."/>
                    <pic:cNvPicPr/>
                  </pic:nvPicPr>
                  <pic:blipFill rotWithShape="1">
                    <a:blip r:embed="rId27"/>
                    <a:srcRect l="9271" t="32196" r="11921" b="16629"/>
                    <a:stretch>
                      <a:fillRect/>
                    </a:stretch>
                  </pic:blipFill>
                  <pic:spPr bwMode="auto">
                    <a:xfrm>
                      <a:off x="0" y="0"/>
                      <a:ext cx="5177553" cy="1891117"/>
                    </a:xfrm>
                    <a:prstGeom prst="rect">
                      <a:avLst/>
                    </a:prstGeom>
                    <a:ln>
                      <a:noFill/>
                    </a:ln>
                    <a:extLst>
                      <a:ext uri="{53640926-AAD7-44D8-BBD7-CCE9431645EC}">
                        <a14:shadowObscured xmlns:a14="http://schemas.microsoft.com/office/drawing/2010/main"/>
                      </a:ext>
                    </a:extLst>
                  </pic:spPr>
                </pic:pic>
              </a:graphicData>
            </a:graphic>
          </wp:inline>
        </w:drawing>
      </w:r>
      <w:r w:rsidR="00BE3391" w:rsidRPr="00BE3391">
        <w:rPr>
          <w:noProof/>
        </w:rPr>
        <w:t xml:space="preserve"> </w:t>
      </w:r>
      <w:r w:rsidR="00BE3391">
        <w:rPr>
          <w:noProof/>
        </w:rPr>
        <w:drawing>
          <wp:inline distT="0" distB="0" distL="0" distR="0" wp14:anchorId="5E6526BE" wp14:editId="79358DE4">
            <wp:extent cx="5174737" cy="2125362"/>
            <wp:effectExtent l="0" t="0" r="6985" b="8255"/>
            <wp:docPr id="13355564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56419" name="Picture 1" descr="A screenshot of a computer&#10;&#10;AI-generated content may be incorrect."/>
                    <pic:cNvPicPr/>
                  </pic:nvPicPr>
                  <pic:blipFill rotWithShape="1">
                    <a:blip r:embed="rId28"/>
                    <a:srcRect l="9164" t="31050" r="10529" b="10311"/>
                    <a:stretch>
                      <a:fillRect/>
                    </a:stretch>
                  </pic:blipFill>
                  <pic:spPr bwMode="auto">
                    <a:xfrm>
                      <a:off x="0" y="0"/>
                      <a:ext cx="5188033" cy="2130823"/>
                    </a:xfrm>
                    <a:prstGeom prst="rect">
                      <a:avLst/>
                    </a:prstGeom>
                    <a:ln>
                      <a:noFill/>
                    </a:ln>
                    <a:extLst>
                      <a:ext uri="{53640926-AAD7-44D8-BBD7-CCE9431645EC}">
                        <a14:shadowObscured xmlns:a14="http://schemas.microsoft.com/office/drawing/2010/main"/>
                      </a:ext>
                    </a:extLst>
                  </pic:spPr>
                </pic:pic>
              </a:graphicData>
            </a:graphic>
          </wp:inline>
        </w:drawing>
      </w:r>
    </w:p>
    <w:p w14:paraId="1CEB3F5C" w14:textId="3895F11A" w:rsidR="009B5DCE" w:rsidRPr="00D47074" w:rsidRDefault="00FE438C" w:rsidP="00D47074">
      <w:pPr>
        <w:pStyle w:val="Heading2"/>
        <w:rPr>
          <w:noProof/>
        </w:rPr>
      </w:pPr>
      <w:r>
        <w:rPr>
          <w:noProof/>
        </w:rPr>
        <w:t>Appendix 5</w:t>
      </w:r>
    </w:p>
    <w:tbl>
      <w:tblPr>
        <w:tblStyle w:val="TableGrid"/>
        <w:tblW w:w="0" w:type="auto"/>
        <w:tblLook w:val="04A0" w:firstRow="1" w:lastRow="0" w:firstColumn="1" w:lastColumn="0" w:noHBand="0" w:noVBand="1"/>
      </w:tblPr>
      <w:tblGrid>
        <w:gridCol w:w="1150"/>
        <w:gridCol w:w="5229"/>
        <w:gridCol w:w="2642"/>
      </w:tblGrid>
      <w:tr w:rsidR="009B5DCE" w14:paraId="25653DDD" w14:textId="77777777" w:rsidTr="00921461">
        <w:tc>
          <w:tcPr>
            <w:tcW w:w="1150" w:type="dxa"/>
            <w:tcBorders>
              <w:top w:val="nil"/>
              <w:left w:val="nil"/>
            </w:tcBorders>
          </w:tcPr>
          <w:p w14:paraId="380065CC" w14:textId="77777777" w:rsidR="009B5DCE" w:rsidRDefault="009B5DCE" w:rsidP="009B5DCE">
            <w:pPr>
              <w:spacing w:line="276" w:lineRule="auto"/>
              <w:rPr>
                <w:highlight w:val="yellow"/>
              </w:rPr>
            </w:pPr>
          </w:p>
        </w:tc>
        <w:tc>
          <w:tcPr>
            <w:tcW w:w="5229" w:type="dxa"/>
          </w:tcPr>
          <w:p w14:paraId="024E08F2" w14:textId="1A83A8DC" w:rsidR="009B5DCE" w:rsidRPr="00D47074" w:rsidRDefault="00B3780E" w:rsidP="009B5DCE">
            <w:pPr>
              <w:spacing w:line="276" w:lineRule="auto"/>
            </w:pPr>
            <w:r w:rsidRPr="00D47074">
              <w:t>Existing</w:t>
            </w:r>
            <w:r w:rsidR="009A7257" w:rsidRPr="00D47074">
              <w:t xml:space="preserve"> Markets</w:t>
            </w:r>
          </w:p>
        </w:tc>
        <w:tc>
          <w:tcPr>
            <w:tcW w:w="2642" w:type="dxa"/>
          </w:tcPr>
          <w:p w14:paraId="06B9EA7C" w14:textId="7E857AB8" w:rsidR="009B5DCE" w:rsidRPr="00D47074" w:rsidRDefault="00B3780E" w:rsidP="009B5DCE">
            <w:pPr>
              <w:spacing w:line="276" w:lineRule="auto"/>
            </w:pPr>
            <w:r w:rsidRPr="00D47074">
              <w:t>New</w:t>
            </w:r>
            <w:r w:rsidR="009A7257" w:rsidRPr="00D47074">
              <w:t xml:space="preserve"> Markets</w:t>
            </w:r>
          </w:p>
        </w:tc>
      </w:tr>
      <w:tr w:rsidR="009B5DCE" w14:paraId="5E75E442" w14:textId="77777777" w:rsidTr="00921461">
        <w:tc>
          <w:tcPr>
            <w:tcW w:w="1150" w:type="dxa"/>
          </w:tcPr>
          <w:p w14:paraId="38031534" w14:textId="6C5D1406" w:rsidR="009B5DCE" w:rsidRPr="00D47074" w:rsidRDefault="009A7257" w:rsidP="009B5DCE">
            <w:pPr>
              <w:spacing w:line="276" w:lineRule="auto"/>
            </w:pPr>
            <w:r w:rsidRPr="00D47074">
              <w:t>Existing Products</w:t>
            </w:r>
          </w:p>
        </w:tc>
        <w:tc>
          <w:tcPr>
            <w:tcW w:w="5229" w:type="dxa"/>
          </w:tcPr>
          <w:p w14:paraId="76C36348" w14:textId="78CA2711" w:rsidR="009B5DCE" w:rsidRPr="00D47074" w:rsidRDefault="00980BF2" w:rsidP="006C2771">
            <w:pPr>
              <w:pStyle w:val="ListParagraph"/>
              <w:numPr>
                <w:ilvl w:val="0"/>
                <w:numId w:val="25"/>
              </w:numPr>
              <w:spacing w:line="276" w:lineRule="auto"/>
            </w:pPr>
            <w:r w:rsidRPr="00D47074">
              <w:t xml:space="preserve">More social media campaigns posted on </w:t>
            </w:r>
            <w:r w:rsidR="00120463" w:rsidRPr="00D47074">
              <w:t>Instagram and Facebook</w:t>
            </w:r>
            <w:r w:rsidR="00B059C3" w:rsidRPr="00D47074">
              <w:t xml:space="preserve"> to reach more people within the audience</w:t>
            </w:r>
          </w:p>
          <w:p w14:paraId="695132E2" w14:textId="38780919" w:rsidR="00120463" w:rsidRPr="00D47074" w:rsidRDefault="00120463" w:rsidP="006C2771">
            <w:pPr>
              <w:pStyle w:val="ListParagraph"/>
              <w:numPr>
                <w:ilvl w:val="0"/>
                <w:numId w:val="25"/>
              </w:numPr>
              <w:spacing w:line="276" w:lineRule="auto"/>
            </w:pPr>
            <w:r w:rsidRPr="00D47074">
              <w:t xml:space="preserve">Create a </w:t>
            </w:r>
            <w:r w:rsidR="00745932" w:rsidRPr="00D47074">
              <w:t>YouTube</w:t>
            </w:r>
            <w:r w:rsidRPr="00D47074">
              <w:t xml:space="preserve"> video </w:t>
            </w:r>
            <w:r w:rsidR="000E611B" w:rsidRPr="00D47074">
              <w:t>of previous events to promote the House Party</w:t>
            </w:r>
          </w:p>
        </w:tc>
        <w:tc>
          <w:tcPr>
            <w:tcW w:w="2642" w:type="dxa"/>
          </w:tcPr>
          <w:p w14:paraId="6B19F917" w14:textId="019D2EB7" w:rsidR="009B5DCE" w:rsidRPr="00D47074" w:rsidRDefault="002F7B1F" w:rsidP="00007FA4">
            <w:pPr>
              <w:pStyle w:val="ListParagraph"/>
              <w:numPr>
                <w:ilvl w:val="0"/>
                <w:numId w:val="25"/>
              </w:numPr>
              <w:spacing w:line="276" w:lineRule="auto"/>
            </w:pPr>
            <w:r w:rsidRPr="00D47074">
              <w:t xml:space="preserve">Hold the event with pop music artists </w:t>
            </w:r>
            <w:r w:rsidR="00201401" w:rsidRPr="00D47074">
              <w:t>to gather a wider audience</w:t>
            </w:r>
          </w:p>
        </w:tc>
      </w:tr>
      <w:tr w:rsidR="009B5DCE" w14:paraId="2FCDEF27" w14:textId="77777777" w:rsidTr="00921461">
        <w:tc>
          <w:tcPr>
            <w:tcW w:w="1150" w:type="dxa"/>
          </w:tcPr>
          <w:p w14:paraId="6BC2B062" w14:textId="6968E986" w:rsidR="009B5DCE" w:rsidRPr="00D47074" w:rsidRDefault="009A7257" w:rsidP="009B5DCE">
            <w:pPr>
              <w:spacing w:line="276" w:lineRule="auto"/>
            </w:pPr>
            <w:r w:rsidRPr="00D47074">
              <w:t xml:space="preserve">New </w:t>
            </w:r>
            <w:r w:rsidR="00B3780E" w:rsidRPr="00D47074">
              <w:t>Products</w:t>
            </w:r>
          </w:p>
        </w:tc>
        <w:tc>
          <w:tcPr>
            <w:tcW w:w="5229" w:type="dxa"/>
          </w:tcPr>
          <w:p w14:paraId="26F59BD6" w14:textId="0CBD7820" w:rsidR="009B5DCE" w:rsidRPr="00D47074" w:rsidRDefault="00686209" w:rsidP="007A5377">
            <w:pPr>
              <w:pStyle w:val="ListParagraph"/>
              <w:numPr>
                <w:ilvl w:val="0"/>
                <w:numId w:val="25"/>
              </w:numPr>
              <w:spacing w:line="276" w:lineRule="auto"/>
            </w:pPr>
            <w:r w:rsidRPr="00D47074">
              <w:t>Have a larger indie-rock band like Manic Street Preachers to perform</w:t>
            </w:r>
            <w:r w:rsidR="008B3B88" w:rsidRPr="00D47074">
              <w:t xml:space="preserve">, this makes the event more exciting and encourages existing markets to attend again. </w:t>
            </w:r>
          </w:p>
        </w:tc>
        <w:tc>
          <w:tcPr>
            <w:tcW w:w="2642" w:type="dxa"/>
          </w:tcPr>
          <w:p w14:paraId="37681A83" w14:textId="1D96428C" w:rsidR="009B5DCE" w:rsidRPr="00D47074" w:rsidRDefault="00082474" w:rsidP="00D47074">
            <w:pPr>
              <w:pStyle w:val="ListParagraph"/>
              <w:numPr>
                <w:ilvl w:val="0"/>
                <w:numId w:val="25"/>
              </w:numPr>
              <w:spacing w:line="276" w:lineRule="auto"/>
            </w:pPr>
            <w:r w:rsidRPr="00D47074">
              <w:t>No strategy</w:t>
            </w:r>
          </w:p>
        </w:tc>
      </w:tr>
    </w:tbl>
    <w:p w14:paraId="07D558AA" w14:textId="4DD0B913" w:rsidR="002107D4" w:rsidRDefault="001B5B89" w:rsidP="005911A6">
      <w:pPr>
        <w:pStyle w:val="Heading2"/>
      </w:pPr>
      <w:r>
        <w:t>Appendix 6</w:t>
      </w:r>
    </w:p>
    <w:p w14:paraId="589132C4" w14:textId="1C9901E0" w:rsidR="005116BE" w:rsidRDefault="005116BE" w:rsidP="00FC7C7A">
      <w:pPr>
        <w:pStyle w:val="Heading3"/>
      </w:pPr>
      <w:r w:rsidRPr="00877210">
        <w:t>Customer 1</w:t>
      </w:r>
      <w:r w:rsidR="00713A2E">
        <w:t xml:space="preserve">     </w:t>
      </w:r>
    </w:p>
    <w:p w14:paraId="0268D492" w14:textId="4304D139" w:rsidR="00713A2E" w:rsidRPr="00E35D62" w:rsidRDefault="00713A2E" w:rsidP="001B5B89">
      <w:pPr>
        <w:rPr>
          <w:b/>
          <w:bCs/>
        </w:rPr>
      </w:pPr>
      <w:r>
        <w:t xml:space="preserve">                                                                                   </w:t>
      </w:r>
      <w:r w:rsidR="00236B87" w:rsidRPr="00E35D62">
        <w:rPr>
          <w:b/>
          <w:bCs/>
        </w:rPr>
        <w:t>High Price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FA55B8" w:rsidRPr="00877210" w14:paraId="06AECB0D" w14:textId="77777777" w:rsidTr="00FA55B8">
        <w:tc>
          <w:tcPr>
            <w:tcW w:w="4508" w:type="dxa"/>
          </w:tcPr>
          <w:p w14:paraId="6B54DDE8" w14:textId="77777777" w:rsidR="00FA55B8" w:rsidRDefault="00FA55B8" w:rsidP="001B5B89"/>
          <w:p w14:paraId="1897208E" w14:textId="77777777" w:rsidR="00EA35D1" w:rsidRDefault="00EA35D1" w:rsidP="001B5B89"/>
          <w:p w14:paraId="45306C9F" w14:textId="77777777" w:rsidR="00EA35D1" w:rsidRDefault="00EA35D1" w:rsidP="001B5B89"/>
          <w:p w14:paraId="0D112B36" w14:textId="77777777" w:rsidR="00EA35D1" w:rsidRDefault="00EA35D1" w:rsidP="001B5B89"/>
          <w:p w14:paraId="0C55E841" w14:textId="5CC06F9A" w:rsidR="00EA35D1" w:rsidRDefault="00225873" w:rsidP="001B5B89">
            <w:r>
              <w:t>Big Country</w:t>
            </w:r>
          </w:p>
          <w:p w14:paraId="7DE3148E" w14:textId="77777777" w:rsidR="00EA35D1" w:rsidRDefault="00EA35D1" w:rsidP="001B5B89"/>
          <w:p w14:paraId="5CA74EE9" w14:textId="77777777" w:rsidR="00196CD2" w:rsidRDefault="00196CD2" w:rsidP="001B5B89"/>
          <w:p w14:paraId="6839FF52" w14:textId="77777777" w:rsidR="00B94DF8" w:rsidRDefault="00B94DF8" w:rsidP="001B5B89">
            <w:pPr>
              <w:rPr>
                <w:b/>
                <w:bCs/>
              </w:rPr>
            </w:pPr>
          </w:p>
          <w:p w14:paraId="61C4540D" w14:textId="194ADE2C" w:rsidR="00EA35D1" w:rsidRPr="00E35D62" w:rsidRDefault="00236B87" w:rsidP="001B5B89">
            <w:pPr>
              <w:rPr>
                <w:b/>
                <w:bCs/>
              </w:rPr>
            </w:pPr>
            <w:r w:rsidRPr="00E35D62">
              <w:rPr>
                <w:b/>
                <w:bCs/>
              </w:rPr>
              <w:t>Far away l</w:t>
            </w:r>
            <w:r w:rsidR="00EA35D1" w:rsidRPr="00E35D62">
              <w:rPr>
                <w:b/>
                <w:bCs/>
              </w:rPr>
              <w:t>ocation</w:t>
            </w:r>
          </w:p>
        </w:tc>
        <w:tc>
          <w:tcPr>
            <w:tcW w:w="4508" w:type="dxa"/>
          </w:tcPr>
          <w:p w14:paraId="2B11E08A" w14:textId="77777777" w:rsidR="00FA55B8" w:rsidRDefault="00FA55B8" w:rsidP="001B5B89"/>
          <w:p w14:paraId="1AF56F84" w14:textId="77777777" w:rsidR="00F87C47" w:rsidRDefault="00F87C47" w:rsidP="001B5B89"/>
          <w:p w14:paraId="5F19F95B" w14:textId="77777777" w:rsidR="00A165AB" w:rsidRDefault="00A165AB" w:rsidP="001B5B89"/>
          <w:p w14:paraId="04F66D9F" w14:textId="77777777" w:rsidR="00A165AB" w:rsidRDefault="00A165AB" w:rsidP="001B5B89"/>
          <w:p w14:paraId="71DFDAAC" w14:textId="366EDB0C" w:rsidR="00A165AB" w:rsidRDefault="00196CD2" w:rsidP="001B5B89">
            <w:r>
              <w:t xml:space="preserve">    </w:t>
            </w:r>
          </w:p>
          <w:p w14:paraId="5936B6B5" w14:textId="4E9B4EAC" w:rsidR="00196CD2" w:rsidRDefault="00F87C47" w:rsidP="001B5B89">
            <w:r>
              <w:lastRenderedPageBreak/>
              <w:t xml:space="preserve">    </w:t>
            </w:r>
            <w:r>
              <w:t>Madness</w:t>
            </w:r>
          </w:p>
          <w:p w14:paraId="293174AF" w14:textId="77777777" w:rsidR="00F87C47" w:rsidRDefault="00F87C47" w:rsidP="001B5B89"/>
          <w:p w14:paraId="2855E4DD" w14:textId="7B4C454A" w:rsidR="00812277" w:rsidRDefault="00236B87" w:rsidP="001B5B89">
            <w:r>
              <w:t xml:space="preserve">                                                   </w:t>
            </w:r>
          </w:p>
          <w:p w14:paraId="43D96970" w14:textId="3C91C57C" w:rsidR="00A165AB" w:rsidRPr="00E35D62" w:rsidRDefault="00812277" w:rsidP="001B5B89">
            <w:pPr>
              <w:rPr>
                <w:b/>
                <w:bCs/>
              </w:rPr>
            </w:pPr>
            <w:r>
              <w:t xml:space="preserve">                                                      </w:t>
            </w:r>
            <w:r w:rsidR="00236B87">
              <w:t xml:space="preserve"> </w:t>
            </w:r>
            <w:r w:rsidR="00236B87" w:rsidRPr="00E35D62">
              <w:rPr>
                <w:b/>
                <w:bCs/>
              </w:rPr>
              <w:t>Close location</w:t>
            </w:r>
          </w:p>
        </w:tc>
      </w:tr>
      <w:tr w:rsidR="00FA55B8" w:rsidRPr="00877210" w14:paraId="66C052C4" w14:textId="77777777" w:rsidTr="00FA55B8">
        <w:tc>
          <w:tcPr>
            <w:tcW w:w="4508" w:type="dxa"/>
          </w:tcPr>
          <w:p w14:paraId="724D7E40" w14:textId="77777777" w:rsidR="00FA55B8" w:rsidRDefault="00FA55B8" w:rsidP="001B5B89"/>
          <w:p w14:paraId="436FDEC1" w14:textId="77777777" w:rsidR="002F34FA" w:rsidRDefault="002F34FA" w:rsidP="001B5B89"/>
          <w:p w14:paraId="5609FBD3" w14:textId="77777777" w:rsidR="002F34FA" w:rsidRDefault="002F34FA" w:rsidP="001B5B89"/>
          <w:p w14:paraId="454ABDCC" w14:textId="77777777" w:rsidR="002F34FA" w:rsidRDefault="002F34FA" w:rsidP="001B5B89"/>
          <w:p w14:paraId="06A88214" w14:textId="77777777" w:rsidR="002F34FA" w:rsidRDefault="002F34FA" w:rsidP="001B5B89"/>
          <w:p w14:paraId="6590DB2F" w14:textId="77777777" w:rsidR="002F34FA" w:rsidRDefault="002F34FA" w:rsidP="001B5B89"/>
          <w:p w14:paraId="7AB071A2" w14:textId="4369A73E" w:rsidR="002F34FA" w:rsidRPr="00877210" w:rsidRDefault="00E35D62" w:rsidP="001B5B89">
            <w:r>
              <w:t xml:space="preserve">                                                     </w:t>
            </w:r>
            <w:r w:rsidR="002F34FA">
              <w:t>Rocket</w:t>
            </w:r>
          </w:p>
        </w:tc>
        <w:tc>
          <w:tcPr>
            <w:tcW w:w="4508" w:type="dxa"/>
          </w:tcPr>
          <w:p w14:paraId="1014D8F3" w14:textId="18B60F73" w:rsidR="00FA55B8" w:rsidRDefault="00F87C47" w:rsidP="001B5B89">
            <w:r>
              <w:t xml:space="preserve">     </w:t>
            </w:r>
            <w:r>
              <w:t>All Time Low</w:t>
            </w:r>
          </w:p>
          <w:p w14:paraId="25E71C28" w14:textId="77777777" w:rsidR="00CD5EF0" w:rsidRDefault="0064333C" w:rsidP="001B5B89">
            <w:r>
              <w:t xml:space="preserve">                                                 </w:t>
            </w:r>
          </w:p>
          <w:p w14:paraId="00223BDA" w14:textId="77777777" w:rsidR="00CD5EF0" w:rsidRDefault="00CD5EF0" w:rsidP="001B5B89"/>
          <w:p w14:paraId="486A28AD" w14:textId="77777777" w:rsidR="00F87C47" w:rsidRDefault="0064333C" w:rsidP="001B5B89">
            <w:r>
              <w:t xml:space="preserve"> </w:t>
            </w:r>
            <w:r w:rsidR="00CD5EF0">
              <w:t xml:space="preserve">                                                 </w:t>
            </w:r>
          </w:p>
          <w:p w14:paraId="75ED9333" w14:textId="74BD59CE" w:rsidR="00A165AB" w:rsidRDefault="00F87C47" w:rsidP="001B5B89">
            <w:r>
              <w:t xml:space="preserve">                                                  </w:t>
            </w:r>
            <w:r w:rsidR="0064333C">
              <w:t xml:space="preserve"> Public Image </w:t>
            </w:r>
            <w:r w:rsidR="00CD5EF0">
              <w:t>LTD</w:t>
            </w:r>
          </w:p>
          <w:p w14:paraId="2AD684DA" w14:textId="77777777" w:rsidR="00A165AB" w:rsidRDefault="00A165AB" w:rsidP="001B5B89"/>
          <w:p w14:paraId="3A903BEF" w14:textId="77D564BB" w:rsidR="00A165AB" w:rsidRDefault="00196CD2" w:rsidP="001B5B89">
            <w:r>
              <w:t xml:space="preserve">         </w:t>
            </w:r>
          </w:p>
          <w:p w14:paraId="5E0451BB" w14:textId="77777777" w:rsidR="00517C32" w:rsidRPr="00877210" w:rsidRDefault="00517C32" w:rsidP="001B5B89"/>
        </w:tc>
      </w:tr>
    </w:tbl>
    <w:p w14:paraId="725E5240" w14:textId="695BC61C" w:rsidR="00EA35D1" w:rsidRPr="00E35D62" w:rsidRDefault="00EA35D1" w:rsidP="001B5B89">
      <w:pPr>
        <w:rPr>
          <w:b/>
          <w:bCs/>
        </w:rPr>
      </w:pPr>
      <w:r>
        <w:t xml:space="preserve">                                                                    </w:t>
      </w:r>
      <w:r w:rsidR="00E5546A">
        <w:t xml:space="preserve">               </w:t>
      </w:r>
      <w:r w:rsidR="00236B87" w:rsidRPr="00E35D62">
        <w:rPr>
          <w:b/>
          <w:bCs/>
        </w:rPr>
        <w:t>Low p</w:t>
      </w:r>
      <w:r w:rsidR="00E5546A" w:rsidRPr="00E35D62">
        <w:rPr>
          <w:b/>
          <w:bCs/>
        </w:rPr>
        <w:t>rice</w:t>
      </w:r>
    </w:p>
    <w:p w14:paraId="1F152115" w14:textId="32EE6D2E" w:rsidR="00794A96" w:rsidRPr="0012439E" w:rsidRDefault="005116BE" w:rsidP="0012439E">
      <w:pPr>
        <w:pStyle w:val="Heading3"/>
        <w:rPr>
          <w:b/>
          <w:bCs/>
        </w:rPr>
      </w:pPr>
      <w:r w:rsidRPr="00877210">
        <w:t>Customer 2</w:t>
      </w:r>
      <w:r w:rsidR="007270A6">
        <w:t xml:space="preserve">    </w:t>
      </w:r>
    </w:p>
    <w:p w14:paraId="6EBF64A5" w14:textId="220A7D5C" w:rsidR="00794A96" w:rsidRPr="00877210" w:rsidRDefault="00794A96" w:rsidP="001B5B89">
      <w:r>
        <w:t xml:space="preserve">                                                                           Likely music type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5116BE" w:rsidRPr="00877210" w14:paraId="5F08EA2E" w14:textId="77777777" w:rsidTr="00A65943">
        <w:tc>
          <w:tcPr>
            <w:tcW w:w="4508" w:type="dxa"/>
          </w:tcPr>
          <w:p w14:paraId="45670272" w14:textId="77777777" w:rsidR="00794A96" w:rsidRDefault="00794A96" w:rsidP="00A65943"/>
          <w:p w14:paraId="6E2FBB44" w14:textId="77777777" w:rsidR="00794A96" w:rsidRDefault="00794A96" w:rsidP="00A65943"/>
          <w:p w14:paraId="280E66FF" w14:textId="77777777" w:rsidR="00794A96" w:rsidRDefault="00794A96" w:rsidP="00A65943"/>
          <w:p w14:paraId="3E57AF20" w14:textId="057943F3" w:rsidR="00794A96" w:rsidRDefault="007270A6" w:rsidP="00A65943">
            <w:r>
              <w:t xml:space="preserve">         </w:t>
            </w:r>
          </w:p>
          <w:p w14:paraId="2960C449" w14:textId="77777777" w:rsidR="00794A96" w:rsidRDefault="00794A96" w:rsidP="00A65943"/>
          <w:p w14:paraId="21806297" w14:textId="77777777" w:rsidR="00794A96" w:rsidRDefault="00794A96" w:rsidP="00A65943"/>
          <w:p w14:paraId="6E36FD44" w14:textId="77777777" w:rsidR="00794A96" w:rsidRDefault="00794A96" w:rsidP="00A65943"/>
          <w:p w14:paraId="19D9A636" w14:textId="55530D6D" w:rsidR="005116BE" w:rsidRPr="00877210" w:rsidRDefault="00794A96" w:rsidP="00A65943">
            <w:r>
              <w:t>Low p</w:t>
            </w:r>
            <w:r w:rsidR="00FD4E45">
              <w:t>rice</w:t>
            </w:r>
          </w:p>
        </w:tc>
        <w:tc>
          <w:tcPr>
            <w:tcW w:w="4508" w:type="dxa"/>
          </w:tcPr>
          <w:p w14:paraId="376DEEF6" w14:textId="2870A077" w:rsidR="005116BE" w:rsidRDefault="00794A96" w:rsidP="00A65943">
            <w:r>
              <w:t xml:space="preserve">    </w:t>
            </w:r>
            <w:r w:rsidR="003432BE">
              <w:t xml:space="preserve">          </w:t>
            </w:r>
            <w:r w:rsidR="005435A7">
              <w:t xml:space="preserve">           </w:t>
            </w:r>
            <w:r w:rsidR="00DE630B">
              <w:t>Jessie J</w:t>
            </w:r>
            <w:r w:rsidR="003432BE">
              <w:t xml:space="preserve"> </w:t>
            </w:r>
            <w:r w:rsidR="00DE630B">
              <w:t xml:space="preserve">      </w:t>
            </w:r>
            <w:r w:rsidR="003432BE">
              <w:t xml:space="preserve">    Lilly Allen</w:t>
            </w:r>
            <w:r>
              <w:t xml:space="preserve">          </w:t>
            </w:r>
          </w:p>
          <w:p w14:paraId="1AF87716" w14:textId="77777777" w:rsidR="00794A96" w:rsidRDefault="00794A96" w:rsidP="00A65943"/>
          <w:p w14:paraId="1C69AA23" w14:textId="1619B9EE" w:rsidR="00794A96" w:rsidRDefault="005435A7" w:rsidP="00A65943">
            <w:r>
              <w:t xml:space="preserve">                                                         Stereophonics</w:t>
            </w:r>
          </w:p>
          <w:p w14:paraId="46337CFA" w14:textId="77777777" w:rsidR="00794A96" w:rsidRDefault="00794A96" w:rsidP="00A65943"/>
          <w:p w14:paraId="17938499" w14:textId="77777777" w:rsidR="00794A96" w:rsidRDefault="00794A96" w:rsidP="00A65943"/>
          <w:p w14:paraId="38DDBB0E" w14:textId="77777777" w:rsidR="00794A96" w:rsidRDefault="00794A96" w:rsidP="00A65943"/>
          <w:p w14:paraId="052CD8B9" w14:textId="77777777" w:rsidR="00794A96" w:rsidRDefault="00794A96" w:rsidP="00A65943"/>
          <w:p w14:paraId="4DCA2561" w14:textId="63732FD4" w:rsidR="00794A96" w:rsidRPr="00877210" w:rsidRDefault="00794A96" w:rsidP="00A65943">
            <w:r>
              <w:t xml:space="preserve">                                                                  High price</w:t>
            </w:r>
          </w:p>
        </w:tc>
      </w:tr>
      <w:tr w:rsidR="005116BE" w:rsidRPr="00877210" w14:paraId="20756BCF" w14:textId="77777777" w:rsidTr="00A65943">
        <w:tc>
          <w:tcPr>
            <w:tcW w:w="4508" w:type="dxa"/>
          </w:tcPr>
          <w:p w14:paraId="67AF936C" w14:textId="77777777" w:rsidR="005116BE" w:rsidRDefault="007270A6" w:rsidP="00A65943">
            <w:r>
              <w:t xml:space="preserve">  </w:t>
            </w:r>
          </w:p>
          <w:p w14:paraId="7D724B1C" w14:textId="77777777" w:rsidR="007270A6" w:rsidRDefault="007270A6" w:rsidP="00A65943"/>
          <w:p w14:paraId="50613E63" w14:textId="77777777" w:rsidR="007270A6" w:rsidRDefault="007270A6" w:rsidP="00A65943"/>
          <w:p w14:paraId="5D58858C" w14:textId="77777777" w:rsidR="007270A6" w:rsidRDefault="007270A6" w:rsidP="00A65943">
            <w:r>
              <w:t xml:space="preserve">    </w:t>
            </w:r>
          </w:p>
          <w:p w14:paraId="5E1EF8BB" w14:textId="24B7CE2A" w:rsidR="007F4778" w:rsidRDefault="00D353EA" w:rsidP="00A65943">
            <w:r>
              <w:t>Trousdale</w:t>
            </w:r>
          </w:p>
          <w:p w14:paraId="5518FD84" w14:textId="77777777" w:rsidR="007F4778" w:rsidRDefault="007F4778" w:rsidP="00A65943"/>
          <w:p w14:paraId="4A22A6D0" w14:textId="77777777" w:rsidR="007F4778" w:rsidRDefault="007F4778" w:rsidP="00A65943"/>
          <w:p w14:paraId="740CCEC9" w14:textId="7E89AAD7" w:rsidR="007F4778" w:rsidRPr="00877210" w:rsidRDefault="007F4778" w:rsidP="00A65943">
            <w:r>
              <w:t xml:space="preserve">Chuckie and </w:t>
            </w:r>
            <w:proofErr w:type="spellStart"/>
            <w:r>
              <w:t>Tazers</w:t>
            </w:r>
            <w:proofErr w:type="spellEnd"/>
            <w:r>
              <w:t xml:space="preserve"> RNB and Slow Jams </w:t>
            </w:r>
          </w:p>
        </w:tc>
        <w:tc>
          <w:tcPr>
            <w:tcW w:w="4508" w:type="dxa"/>
          </w:tcPr>
          <w:p w14:paraId="741E7D31" w14:textId="77777777" w:rsidR="00FD4E45" w:rsidRDefault="00FD4E45" w:rsidP="00A65943"/>
          <w:p w14:paraId="6638E670" w14:textId="77777777" w:rsidR="004E0899" w:rsidRDefault="004E0899" w:rsidP="00A65943"/>
          <w:p w14:paraId="2300B069" w14:textId="77777777" w:rsidR="00794A96" w:rsidRDefault="00794A96" w:rsidP="00A65943"/>
          <w:p w14:paraId="7EC2B683" w14:textId="77777777" w:rsidR="00794A96" w:rsidRDefault="00794A96" w:rsidP="00A65943"/>
          <w:p w14:paraId="5C6D400C" w14:textId="77777777" w:rsidR="00794A96" w:rsidRDefault="00794A96" w:rsidP="00A65943"/>
          <w:p w14:paraId="18428AFC" w14:textId="77777777" w:rsidR="00794A96" w:rsidRDefault="00794A96" w:rsidP="00A65943"/>
          <w:p w14:paraId="3CAA3757" w14:textId="77777777" w:rsidR="004E0899" w:rsidRDefault="004E0899" w:rsidP="00A65943"/>
          <w:p w14:paraId="202430D7" w14:textId="77777777" w:rsidR="004E0899" w:rsidRDefault="004E0899" w:rsidP="00A65943"/>
          <w:p w14:paraId="2A65DA53" w14:textId="77777777" w:rsidR="004E0899" w:rsidRPr="00877210" w:rsidRDefault="004E0899" w:rsidP="00A65943"/>
        </w:tc>
      </w:tr>
    </w:tbl>
    <w:p w14:paraId="69C88DF2" w14:textId="0879074C" w:rsidR="004E0899" w:rsidRDefault="004E0899" w:rsidP="001B5B89">
      <w:r>
        <w:t xml:space="preserve">                                                                          </w:t>
      </w:r>
      <w:r w:rsidR="00794A96">
        <w:t>Unlikely music type</w:t>
      </w:r>
    </w:p>
    <w:p w14:paraId="3EC4AACF" w14:textId="27725F8E" w:rsidR="005116BE" w:rsidRDefault="005116BE" w:rsidP="00FC7C7A">
      <w:pPr>
        <w:pStyle w:val="Heading3"/>
      </w:pPr>
      <w:r w:rsidRPr="00877210">
        <w:t>Customer 3</w:t>
      </w:r>
    </w:p>
    <w:p w14:paraId="3D2F3188" w14:textId="4F31CDF3" w:rsidR="00F57AFE" w:rsidRPr="009818F4" w:rsidRDefault="00F57AFE" w:rsidP="001B5B89">
      <w:pPr>
        <w:rPr>
          <w:b/>
          <w:bCs/>
        </w:rPr>
      </w:pPr>
      <w:r>
        <w:t xml:space="preserve">                                                                              </w:t>
      </w:r>
      <w:r w:rsidRPr="009818F4">
        <w:rPr>
          <w:b/>
          <w:bCs/>
        </w:rPr>
        <w:t>Close location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08"/>
        <w:gridCol w:w="4508"/>
      </w:tblGrid>
      <w:tr w:rsidR="005116BE" w14:paraId="0A9DCF5C" w14:textId="77777777" w:rsidTr="00A65943">
        <w:tc>
          <w:tcPr>
            <w:tcW w:w="4508" w:type="dxa"/>
          </w:tcPr>
          <w:p w14:paraId="425A2431" w14:textId="77777777" w:rsidR="005116BE" w:rsidRDefault="005116BE" w:rsidP="00A65943">
            <w:pPr>
              <w:rPr>
                <w:highlight w:val="yellow"/>
              </w:rPr>
            </w:pPr>
          </w:p>
          <w:p w14:paraId="72FE8C08" w14:textId="57687509" w:rsidR="00BC12DC" w:rsidRPr="00B405CF" w:rsidRDefault="00B405CF" w:rsidP="00A65943">
            <w:r w:rsidRPr="00B405CF">
              <w:t>K Pop Superstars</w:t>
            </w:r>
          </w:p>
          <w:p w14:paraId="68968370" w14:textId="77777777" w:rsidR="00BC12DC" w:rsidRDefault="00BC12DC" w:rsidP="00A65943">
            <w:pPr>
              <w:rPr>
                <w:highlight w:val="yellow"/>
              </w:rPr>
            </w:pPr>
          </w:p>
          <w:p w14:paraId="17E79AA3" w14:textId="77777777" w:rsidR="00631632" w:rsidRDefault="00631632" w:rsidP="00A65943">
            <w:pPr>
              <w:rPr>
                <w:highlight w:val="yellow"/>
              </w:rPr>
            </w:pPr>
          </w:p>
          <w:p w14:paraId="22A5D9B3" w14:textId="77777777" w:rsidR="00631632" w:rsidRDefault="00631632" w:rsidP="00A65943">
            <w:pPr>
              <w:rPr>
                <w:highlight w:val="yellow"/>
              </w:rPr>
            </w:pPr>
          </w:p>
          <w:p w14:paraId="5AD0DCC8" w14:textId="77777777" w:rsidR="00BC12DC" w:rsidRDefault="00BC12DC" w:rsidP="00A65943">
            <w:pPr>
              <w:rPr>
                <w:highlight w:val="yellow"/>
              </w:rPr>
            </w:pPr>
          </w:p>
          <w:p w14:paraId="7D7BAF2E" w14:textId="77777777" w:rsidR="00BC12DC" w:rsidRDefault="00BC12DC" w:rsidP="00A65943">
            <w:pPr>
              <w:rPr>
                <w:highlight w:val="yellow"/>
              </w:rPr>
            </w:pPr>
          </w:p>
          <w:p w14:paraId="4FD6A04A" w14:textId="77777777" w:rsidR="007E0C38" w:rsidRPr="00F64D9B" w:rsidRDefault="007E0C38" w:rsidP="007E0C38">
            <w:r w:rsidRPr="00F64D9B">
              <w:t>Flowers and friendship bracelets</w:t>
            </w:r>
          </w:p>
          <w:p w14:paraId="4A40F865" w14:textId="77777777" w:rsidR="00BC12DC" w:rsidRPr="004E0899" w:rsidRDefault="00BC12DC" w:rsidP="00A65943"/>
          <w:p w14:paraId="10E7C274" w14:textId="5B5811F5" w:rsidR="00BC12DC" w:rsidRPr="009818F4" w:rsidRDefault="00391B32" w:rsidP="00A65943">
            <w:pPr>
              <w:rPr>
                <w:b/>
                <w:bCs/>
                <w:highlight w:val="yellow"/>
              </w:rPr>
            </w:pPr>
            <w:r w:rsidRPr="009818F4">
              <w:rPr>
                <w:b/>
                <w:bCs/>
              </w:rPr>
              <w:t xml:space="preserve">Unlikely </w:t>
            </w:r>
            <w:r w:rsidR="004E0899" w:rsidRPr="009818F4">
              <w:rPr>
                <w:b/>
                <w:bCs/>
              </w:rPr>
              <w:t>event</w:t>
            </w:r>
            <w:r w:rsidRPr="009818F4">
              <w:rPr>
                <w:b/>
                <w:bCs/>
              </w:rPr>
              <w:t xml:space="preserve">                                                                     </w:t>
            </w:r>
          </w:p>
        </w:tc>
        <w:tc>
          <w:tcPr>
            <w:tcW w:w="4508" w:type="dxa"/>
          </w:tcPr>
          <w:p w14:paraId="3040809A" w14:textId="77777777" w:rsidR="005116BE" w:rsidRDefault="005116BE" w:rsidP="00A65943">
            <w:pPr>
              <w:rPr>
                <w:highlight w:val="yellow"/>
              </w:rPr>
            </w:pPr>
          </w:p>
          <w:p w14:paraId="4B8800D7" w14:textId="77777777" w:rsidR="00A04F43" w:rsidRDefault="00A04F43" w:rsidP="00A65943">
            <w:pPr>
              <w:rPr>
                <w:highlight w:val="yellow"/>
              </w:rPr>
            </w:pPr>
          </w:p>
          <w:p w14:paraId="0018599C" w14:textId="77777777" w:rsidR="00A04F43" w:rsidRDefault="00A04F43" w:rsidP="00A65943">
            <w:pPr>
              <w:rPr>
                <w:highlight w:val="yellow"/>
              </w:rPr>
            </w:pPr>
          </w:p>
          <w:p w14:paraId="47E7123C" w14:textId="77777777" w:rsidR="0070318B" w:rsidRDefault="0070318B" w:rsidP="00A65943">
            <w:pPr>
              <w:rPr>
                <w:highlight w:val="yellow"/>
              </w:rPr>
            </w:pPr>
          </w:p>
          <w:p w14:paraId="29F204AF" w14:textId="77777777" w:rsidR="0070318B" w:rsidRDefault="0070318B" w:rsidP="00A65943">
            <w:pPr>
              <w:rPr>
                <w:highlight w:val="yellow"/>
              </w:rPr>
            </w:pPr>
          </w:p>
          <w:p w14:paraId="59092DFF" w14:textId="77777777" w:rsidR="0070318B" w:rsidRDefault="0070318B" w:rsidP="00A65943">
            <w:pPr>
              <w:rPr>
                <w:highlight w:val="yellow"/>
              </w:rPr>
            </w:pPr>
          </w:p>
          <w:p w14:paraId="51C14745" w14:textId="77777777" w:rsidR="0070318B" w:rsidRDefault="0070318B" w:rsidP="00A65943">
            <w:pPr>
              <w:rPr>
                <w:highlight w:val="yellow"/>
              </w:rPr>
            </w:pPr>
          </w:p>
          <w:p w14:paraId="48C9D1D6" w14:textId="78DB8FA7" w:rsidR="007E0C38" w:rsidRPr="007E0C38" w:rsidRDefault="007E0C38" w:rsidP="007E0C38">
            <w:r w:rsidRPr="007E0C38">
              <w:t xml:space="preserve">                           Rhythm</w:t>
            </w:r>
            <w:r w:rsidRPr="007E0C38">
              <w:t xml:space="preserve"> of the 90’s </w:t>
            </w:r>
          </w:p>
          <w:p w14:paraId="7FECB8D8" w14:textId="0183E28D" w:rsidR="00391B32" w:rsidRDefault="00391B32" w:rsidP="00A65943">
            <w:pPr>
              <w:rPr>
                <w:highlight w:val="yellow"/>
              </w:rPr>
            </w:pPr>
          </w:p>
          <w:p w14:paraId="261B9131" w14:textId="5A6074F0" w:rsidR="0070318B" w:rsidRPr="009818F4" w:rsidRDefault="00631632" w:rsidP="00A65943">
            <w:pPr>
              <w:rPr>
                <w:b/>
                <w:bCs/>
                <w:highlight w:val="yellow"/>
              </w:rPr>
            </w:pPr>
            <w:r>
              <w:t xml:space="preserve">                                                    </w:t>
            </w:r>
            <w:r w:rsidR="009818F4">
              <w:t xml:space="preserve"> </w:t>
            </w:r>
            <w:r>
              <w:t xml:space="preserve">        </w:t>
            </w:r>
            <w:r w:rsidRPr="009818F4">
              <w:rPr>
                <w:b/>
                <w:bCs/>
              </w:rPr>
              <w:t>Likely event</w:t>
            </w:r>
            <w:r w:rsidR="00391B32" w:rsidRPr="009818F4">
              <w:rPr>
                <w:b/>
                <w:bCs/>
                <w:highlight w:val="yellow"/>
              </w:rPr>
              <w:t xml:space="preserve">                                              </w:t>
            </w:r>
          </w:p>
        </w:tc>
      </w:tr>
      <w:tr w:rsidR="005116BE" w14:paraId="718ECB70" w14:textId="77777777" w:rsidTr="00A65943">
        <w:tc>
          <w:tcPr>
            <w:tcW w:w="4508" w:type="dxa"/>
          </w:tcPr>
          <w:p w14:paraId="6FD153C3" w14:textId="77777777" w:rsidR="00631632" w:rsidRDefault="00631632" w:rsidP="00631632">
            <w:pPr>
              <w:rPr>
                <w:highlight w:val="yellow"/>
              </w:rPr>
            </w:pPr>
          </w:p>
          <w:p w14:paraId="00093F4D" w14:textId="77777777" w:rsidR="005116BE" w:rsidRDefault="005116BE" w:rsidP="007E0C38">
            <w:pPr>
              <w:rPr>
                <w:highlight w:val="yellow"/>
              </w:rPr>
            </w:pPr>
          </w:p>
          <w:p w14:paraId="678ECFA6" w14:textId="77777777" w:rsidR="007D79B1" w:rsidRDefault="007D79B1" w:rsidP="007E0C38">
            <w:pPr>
              <w:rPr>
                <w:highlight w:val="yellow"/>
              </w:rPr>
            </w:pPr>
          </w:p>
          <w:p w14:paraId="41536ABC" w14:textId="77777777" w:rsidR="007D79B1" w:rsidRDefault="007D79B1" w:rsidP="007E0C38">
            <w:pPr>
              <w:rPr>
                <w:highlight w:val="yellow"/>
              </w:rPr>
            </w:pPr>
          </w:p>
          <w:p w14:paraId="02F716E9" w14:textId="77777777" w:rsidR="007D79B1" w:rsidRDefault="007D79B1" w:rsidP="007E0C38">
            <w:pPr>
              <w:rPr>
                <w:highlight w:val="yellow"/>
              </w:rPr>
            </w:pPr>
          </w:p>
          <w:p w14:paraId="38044C6F" w14:textId="77777777" w:rsidR="007D79B1" w:rsidRDefault="007D79B1" w:rsidP="007E0C38">
            <w:pPr>
              <w:rPr>
                <w:highlight w:val="yellow"/>
              </w:rPr>
            </w:pPr>
          </w:p>
          <w:p w14:paraId="30147BC9" w14:textId="77777777" w:rsidR="007D79B1" w:rsidRDefault="007D79B1" w:rsidP="007E0C38">
            <w:pPr>
              <w:rPr>
                <w:highlight w:val="yellow"/>
              </w:rPr>
            </w:pPr>
          </w:p>
          <w:p w14:paraId="7E299BF3" w14:textId="77777777" w:rsidR="007D79B1" w:rsidRDefault="007D79B1" w:rsidP="007E0C38">
            <w:pPr>
              <w:rPr>
                <w:highlight w:val="yellow"/>
              </w:rPr>
            </w:pPr>
          </w:p>
          <w:p w14:paraId="6328A5A1" w14:textId="24056613" w:rsidR="007D79B1" w:rsidRDefault="007D79B1" w:rsidP="007E0C38">
            <w:pPr>
              <w:rPr>
                <w:highlight w:val="yellow"/>
              </w:rPr>
            </w:pPr>
            <w:proofErr w:type="spellStart"/>
            <w:r w:rsidRPr="00923F4B">
              <w:t>Luminsence</w:t>
            </w:r>
            <w:proofErr w:type="spellEnd"/>
          </w:p>
        </w:tc>
        <w:tc>
          <w:tcPr>
            <w:tcW w:w="4508" w:type="dxa"/>
          </w:tcPr>
          <w:p w14:paraId="5D5D20F6" w14:textId="77777777" w:rsidR="005116BE" w:rsidRDefault="005116BE" w:rsidP="00A65943">
            <w:pPr>
              <w:rPr>
                <w:highlight w:val="yellow"/>
              </w:rPr>
            </w:pPr>
          </w:p>
          <w:p w14:paraId="146B6491" w14:textId="77777777" w:rsidR="001A6B48" w:rsidRDefault="007E0C38" w:rsidP="00A65943">
            <w:r w:rsidRPr="00866AC5">
              <w:t xml:space="preserve"> </w:t>
            </w:r>
            <w:r w:rsidR="00866AC5" w:rsidRPr="00866AC5">
              <w:t xml:space="preserve">                          </w:t>
            </w:r>
            <w:r w:rsidR="00866AC5">
              <w:t xml:space="preserve">                </w:t>
            </w:r>
          </w:p>
          <w:p w14:paraId="00B4DC58" w14:textId="77777777" w:rsidR="001A6B48" w:rsidRDefault="001A6B48" w:rsidP="00A65943"/>
          <w:p w14:paraId="7A4D08A9" w14:textId="77777777" w:rsidR="001A6B48" w:rsidRDefault="00866AC5" w:rsidP="00A65943">
            <w:r w:rsidRPr="00866AC5">
              <w:t xml:space="preserve">   </w:t>
            </w:r>
          </w:p>
          <w:p w14:paraId="024CF65F" w14:textId="77777777" w:rsidR="001A6B48" w:rsidRDefault="001A6B48" w:rsidP="00A65943"/>
          <w:p w14:paraId="1AE5D297" w14:textId="77777777" w:rsidR="001A6B48" w:rsidRDefault="001A6B48" w:rsidP="00A65943"/>
          <w:p w14:paraId="30D132CC" w14:textId="77777777" w:rsidR="001A6B48" w:rsidRDefault="001A6B48" w:rsidP="00A65943"/>
          <w:p w14:paraId="7FBE600D" w14:textId="77777777" w:rsidR="001A6B48" w:rsidRDefault="001A6B48" w:rsidP="00A65943"/>
          <w:p w14:paraId="29670DF2" w14:textId="424CBE9E" w:rsidR="00010812" w:rsidRPr="001A6B48" w:rsidRDefault="001A6B48" w:rsidP="00A65943">
            <w:r>
              <w:t xml:space="preserve">                                               </w:t>
            </w:r>
            <w:r w:rsidR="00866AC5" w:rsidRPr="00866AC5">
              <w:t xml:space="preserve"> Heaven Shall Burn</w:t>
            </w:r>
          </w:p>
        </w:tc>
      </w:tr>
    </w:tbl>
    <w:p w14:paraId="25B7A2A8" w14:textId="7AECDE53" w:rsidR="005116BE" w:rsidRPr="009818F4" w:rsidRDefault="00010812" w:rsidP="001B5B89">
      <w:pPr>
        <w:rPr>
          <w:b/>
          <w:bCs/>
        </w:rPr>
      </w:pPr>
      <w:r w:rsidRPr="00010812">
        <w:t xml:space="preserve">                                                                             </w:t>
      </w:r>
      <w:r w:rsidR="00F57AFE" w:rsidRPr="009818F4">
        <w:rPr>
          <w:b/>
          <w:bCs/>
        </w:rPr>
        <w:t>Far away l</w:t>
      </w:r>
      <w:r w:rsidRPr="009818F4">
        <w:rPr>
          <w:b/>
          <w:bCs/>
        </w:rPr>
        <w:t>ocation</w:t>
      </w:r>
    </w:p>
    <w:p w14:paraId="2F32D419" w14:textId="36DA1480" w:rsidR="005911A6" w:rsidRPr="005911A6" w:rsidRDefault="005911A6" w:rsidP="005911A6">
      <w:pPr>
        <w:pStyle w:val="Heading2"/>
      </w:pPr>
      <w:r w:rsidRPr="005911A6">
        <w:t>Appendix 7</w:t>
      </w:r>
    </w:p>
    <w:p w14:paraId="340481A0" w14:textId="2BEDA0EE" w:rsidR="005911A6" w:rsidRDefault="005911A6" w:rsidP="001B5B89">
      <w:pPr>
        <w:rPr>
          <w:highlight w:val="yellow"/>
        </w:rPr>
      </w:pPr>
      <w:r>
        <w:rPr>
          <w:noProof/>
        </w:rPr>
        <w:drawing>
          <wp:inline distT="0" distB="0" distL="0" distR="0" wp14:anchorId="5643A114" wp14:editId="0559C962">
            <wp:extent cx="6190049" cy="2939627"/>
            <wp:effectExtent l="0" t="0" r="1270" b="0"/>
            <wp:docPr id="119423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2346" name="Picture 1" descr="A screenshot of a computer&#10;&#10;AI-generated content may be incorrect."/>
                    <pic:cNvPicPr/>
                  </pic:nvPicPr>
                  <pic:blipFill rotWithShape="1">
                    <a:blip r:embed="rId29"/>
                    <a:srcRect l="29428" t="21846" r="19034" b="34642"/>
                    <a:stretch>
                      <a:fillRect/>
                    </a:stretch>
                  </pic:blipFill>
                  <pic:spPr bwMode="auto">
                    <a:xfrm>
                      <a:off x="0" y="0"/>
                      <a:ext cx="6238168" cy="2962479"/>
                    </a:xfrm>
                    <a:prstGeom prst="rect">
                      <a:avLst/>
                    </a:prstGeom>
                    <a:ln>
                      <a:noFill/>
                    </a:ln>
                    <a:extLst>
                      <a:ext uri="{53640926-AAD7-44D8-BBD7-CCE9431645EC}">
                        <a14:shadowObscured xmlns:a14="http://schemas.microsoft.com/office/drawing/2010/main"/>
                      </a:ext>
                    </a:extLst>
                  </pic:spPr>
                </pic:pic>
              </a:graphicData>
            </a:graphic>
          </wp:inline>
        </w:drawing>
      </w:r>
    </w:p>
    <w:p w14:paraId="68CD9F35" w14:textId="01BBA2B2" w:rsidR="0008064A" w:rsidRDefault="0008064A" w:rsidP="0008064A">
      <w:pPr>
        <w:pStyle w:val="Heading2"/>
      </w:pPr>
      <w:r w:rsidRPr="0008064A">
        <w:t>Appendix 8</w:t>
      </w:r>
    </w:p>
    <w:p w14:paraId="58EF695E" w14:textId="7CFB0C9F" w:rsidR="004D20DD" w:rsidRDefault="004D20DD" w:rsidP="004D20DD">
      <w:r>
        <w:t>Here is a Gannt Chart showing the KPI’s and metrics o</w:t>
      </w:r>
      <w:r w:rsidR="004F0C3D">
        <w:t xml:space="preserve">f Swansea Aren’s House Party. </w:t>
      </w:r>
    </w:p>
    <w:p w14:paraId="6FD37367" w14:textId="48C30FA9" w:rsidR="00303879" w:rsidRDefault="00303879" w:rsidP="004D20DD">
      <w:r>
        <w:rPr>
          <w:noProof/>
        </w:rPr>
        <w:drawing>
          <wp:inline distT="0" distB="0" distL="0" distR="0" wp14:anchorId="7E3CA853" wp14:editId="6ADEF081">
            <wp:extent cx="3914987" cy="2375889"/>
            <wp:effectExtent l="0" t="0" r="0" b="5715"/>
            <wp:docPr id="17800644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64498" name="Picture 1" descr="A screenshot of a computer&#10;&#10;AI-generated content may be incorrect."/>
                    <pic:cNvPicPr/>
                  </pic:nvPicPr>
                  <pic:blipFill rotWithShape="1">
                    <a:blip r:embed="rId30"/>
                    <a:srcRect l="34389" t="36557" r="34648" b="30038"/>
                    <a:stretch>
                      <a:fillRect/>
                    </a:stretch>
                  </pic:blipFill>
                  <pic:spPr bwMode="auto">
                    <a:xfrm>
                      <a:off x="0" y="0"/>
                      <a:ext cx="3934310" cy="2387616"/>
                    </a:xfrm>
                    <a:prstGeom prst="rect">
                      <a:avLst/>
                    </a:prstGeom>
                    <a:ln>
                      <a:noFill/>
                    </a:ln>
                    <a:extLst>
                      <a:ext uri="{53640926-AAD7-44D8-BBD7-CCE9431645EC}">
                        <a14:shadowObscured xmlns:a14="http://schemas.microsoft.com/office/drawing/2010/main"/>
                      </a:ext>
                    </a:extLst>
                  </pic:spPr>
                </pic:pic>
              </a:graphicData>
            </a:graphic>
          </wp:inline>
        </w:drawing>
      </w:r>
    </w:p>
    <w:p w14:paraId="4C5DD4C3" w14:textId="6A51A842" w:rsidR="0091652A" w:rsidRDefault="0091652A" w:rsidP="0091652A">
      <w:pPr>
        <w:pStyle w:val="Heading2"/>
      </w:pPr>
      <w:r w:rsidRPr="000B514B">
        <w:lastRenderedPageBreak/>
        <w:t>Appendix 9</w:t>
      </w:r>
    </w:p>
    <w:p w14:paraId="69DD2366" w14:textId="08301403" w:rsidR="00EA2B9B" w:rsidRPr="00EA2B9B" w:rsidRDefault="00EA2B9B" w:rsidP="00EA2B9B">
      <w:r>
        <w:t xml:space="preserve">This </w:t>
      </w:r>
      <w:r w:rsidR="000B514B">
        <w:t xml:space="preserve">table shows the best times to post on YouTube for the Action section of the plan. </w:t>
      </w:r>
    </w:p>
    <w:p w14:paraId="6E1D4F09" w14:textId="60F135A2" w:rsidR="0091652A" w:rsidRPr="004D20DD" w:rsidRDefault="0091652A" w:rsidP="004D20DD">
      <w:r>
        <w:rPr>
          <w:noProof/>
        </w:rPr>
        <w:drawing>
          <wp:inline distT="0" distB="0" distL="0" distR="0" wp14:anchorId="3003F58B" wp14:editId="387EB31E">
            <wp:extent cx="3000587" cy="3751233"/>
            <wp:effectExtent l="0" t="0" r="0" b="1905"/>
            <wp:docPr id="1544428832" name="Picture 6" descr="Best Time to Post on YouTube in 2025 (+ Heat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st Time to Post on YouTube in 2025 (+ Heatmap)"/>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10421" cy="3763527"/>
                    </a:xfrm>
                    <a:prstGeom prst="rect">
                      <a:avLst/>
                    </a:prstGeom>
                    <a:noFill/>
                    <a:ln>
                      <a:noFill/>
                    </a:ln>
                  </pic:spPr>
                </pic:pic>
              </a:graphicData>
            </a:graphic>
          </wp:inline>
        </w:drawing>
      </w:r>
    </w:p>
    <w:p w14:paraId="7D4EEF3A" w14:textId="77777777" w:rsidR="001B5B89" w:rsidRPr="00981625" w:rsidRDefault="001B5B89" w:rsidP="00981625"/>
    <w:sectPr w:rsidR="001B5B89" w:rsidRPr="00981625" w:rsidSect="00E30C4C">
      <w:head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30703" w14:textId="77777777" w:rsidR="00CE1469" w:rsidRDefault="00CE1469" w:rsidP="00E30C4C">
      <w:pPr>
        <w:spacing w:after="0" w:line="240" w:lineRule="auto"/>
      </w:pPr>
      <w:r>
        <w:separator/>
      </w:r>
    </w:p>
  </w:endnote>
  <w:endnote w:type="continuationSeparator" w:id="0">
    <w:p w14:paraId="35ABCE06" w14:textId="77777777" w:rsidR="00CE1469" w:rsidRDefault="00CE1469" w:rsidP="00E3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6A495" w14:textId="77777777" w:rsidR="00CE1469" w:rsidRDefault="00CE1469" w:rsidP="00E30C4C">
      <w:pPr>
        <w:spacing w:after="0" w:line="240" w:lineRule="auto"/>
      </w:pPr>
      <w:r>
        <w:separator/>
      </w:r>
    </w:p>
  </w:footnote>
  <w:footnote w:type="continuationSeparator" w:id="0">
    <w:p w14:paraId="6B5FD661" w14:textId="77777777" w:rsidR="00CE1469" w:rsidRDefault="00CE1469" w:rsidP="00E30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086384"/>
      <w:docPartObj>
        <w:docPartGallery w:val="Page Numbers (Top of Page)"/>
        <w:docPartUnique/>
      </w:docPartObj>
    </w:sdtPr>
    <w:sdtContent>
      <w:p w14:paraId="3ED9AC6F" w14:textId="3534FF05" w:rsidR="00E30C4C" w:rsidRDefault="00E30C4C">
        <w:pPr>
          <w:pStyle w:val="Header"/>
        </w:pPr>
        <w:r>
          <w:fldChar w:fldCharType="begin"/>
        </w:r>
        <w:r>
          <w:instrText>PAGE   \* MERGEFORMAT</w:instrText>
        </w:r>
        <w:r>
          <w:fldChar w:fldCharType="separate"/>
        </w:r>
        <w:r>
          <w:t>2</w:t>
        </w:r>
        <w:r>
          <w:fldChar w:fldCharType="end"/>
        </w:r>
      </w:p>
    </w:sdtContent>
  </w:sdt>
  <w:p w14:paraId="1C91AA67" w14:textId="77777777" w:rsidR="00E30C4C" w:rsidRDefault="00E30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167EF"/>
    <w:multiLevelType w:val="multilevel"/>
    <w:tmpl w:val="14545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9B070F"/>
    <w:multiLevelType w:val="multilevel"/>
    <w:tmpl w:val="EE92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F811F8"/>
    <w:multiLevelType w:val="hybridMultilevel"/>
    <w:tmpl w:val="24868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A4C6C"/>
    <w:multiLevelType w:val="multilevel"/>
    <w:tmpl w:val="310E6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923C01"/>
    <w:multiLevelType w:val="multilevel"/>
    <w:tmpl w:val="41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E4108A"/>
    <w:multiLevelType w:val="multilevel"/>
    <w:tmpl w:val="4B402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67D24"/>
    <w:multiLevelType w:val="multilevel"/>
    <w:tmpl w:val="21727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40C4A"/>
    <w:multiLevelType w:val="multilevel"/>
    <w:tmpl w:val="3964F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F53B2A"/>
    <w:multiLevelType w:val="hybridMultilevel"/>
    <w:tmpl w:val="7AB86994"/>
    <w:lvl w:ilvl="0" w:tplc="746E285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42FDC"/>
    <w:multiLevelType w:val="hybridMultilevel"/>
    <w:tmpl w:val="B988411E"/>
    <w:lvl w:ilvl="0" w:tplc="8C2CF2AE">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3792E"/>
    <w:multiLevelType w:val="hybridMultilevel"/>
    <w:tmpl w:val="AF806F16"/>
    <w:lvl w:ilvl="0" w:tplc="2F88DC94">
      <w:start w:val="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BF4FC7"/>
    <w:multiLevelType w:val="multilevel"/>
    <w:tmpl w:val="86B6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CB6B54"/>
    <w:multiLevelType w:val="multilevel"/>
    <w:tmpl w:val="72E2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8030DA"/>
    <w:multiLevelType w:val="hybridMultilevel"/>
    <w:tmpl w:val="88024222"/>
    <w:lvl w:ilvl="0" w:tplc="60A6230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860C01"/>
    <w:multiLevelType w:val="hybridMultilevel"/>
    <w:tmpl w:val="9DAA1260"/>
    <w:lvl w:ilvl="0" w:tplc="C1F4587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F340C4"/>
    <w:multiLevelType w:val="multilevel"/>
    <w:tmpl w:val="B62C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D55877"/>
    <w:multiLevelType w:val="multilevel"/>
    <w:tmpl w:val="3F680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387C68"/>
    <w:multiLevelType w:val="multilevel"/>
    <w:tmpl w:val="CAE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F1E35"/>
    <w:multiLevelType w:val="multilevel"/>
    <w:tmpl w:val="FEC4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346E38"/>
    <w:multiLevelType w:val="hybridMultilevel"/>
    <w:tmpl w:val="FFFFFFFF"/>
    <w:lvl w:ilvl="0" w:tplc="F1141F2E">
      <w:start w:val="1"/>
      <w:numFmt w:val="bullet"/>
      <w:lvlText w:val=""/>
      <w:lvlJc w:val="left"/>
      <w:pPr>
        <w:ind w:left="720" w:hanging="360"/>
      </w:pPr>
      <w:rPr>
        <w:rFonts w:ascii="Symbol" w:hAnsi="Symbol" w:hint="default"/>
      </w:rPr>
    </w:lvl>
    <w:lvl w:ilvl="1" w:tplc="8B34C47E">
      <w:start w:val="1"/>
      <w:numFmt w:val="bullet"/>
      <w:lvlText w:val="o"/>
      <w:lvlJc w:val="left"/>
      <w:pPr>
        <w:ind w:left="1440" w:hanging="360"/>
      </w:pPr>
      <w:rPr>
        <w:rFonts w:ascii="Courier New" w:hAnsi="Courier New" w:hint="default"/>
      </w:rPr>
    </w:lvl>
    <w:lvl w:ilvl="2" w:tplc="9B964600">
      <w:start w:val="1"/>
      <w:numFmt w:val="bullet"/>
      <w:lvlText w:val=""/>
      <w:lvlJc w:val="left"/>
      <w:pPr>
        <w:ind w:left="2160" w:hanging="360"/>
      </w:pPr>
      <w:rPr>
        <w:rFonts w:ascii="Wingdings" w:hAnsi="Wingdings" w:hint="default"/>
      </w:rPr>
    </w:lvl>
    <w:lvl w:ilvl="3" w:tplc="C686AF34">
      <w:start w:val="1"/>
      <w:numFmt w:val="bullet"/>
      <w:lvlText w:val=""/>
      <w:lvlJc w:val="left"/>
      <w:pPr>
        <w:ind w:left="2880" w:hanging="360"/>
      </w:pPr>
      <w:rPr>
        <w:rFonts w:ascii="Symbol" w:hAnsi="Symbol" w:hint="default"/>
      </w:rPr>
    </w:lvl>
    <w:lvl w:ilvl="4" w:tplc="CABABA60">
      <w:start w:val="1"/>
      <w:numFmt w:val="bullet"/>
      <w:lvlText w:val="o"/>
      <w:lvlJc w:val="left"/>
      <w:pPr>
        <w:ind w:left="3600" w:hanging="360"/>
      </w:pPr>
      <w:rPr>
        <w:rFonts w:ascii="Courier New" w:hAnsi="Courier New" w:hint="default"/>
      </w:rPr>
    </w:lvl>
    <w:lvl w:ilvl="5" w:tplc="7AB04002">
      <w:start w:val="1"/>
      <w:numFmt w:val="bullet"/>
      <w:lvlText w:val=""/>
      <w:lvlJc w:val="left"/>
      <w:pPr>
        <w:ind w:left="4320" w:hanging="360"/>
      </w:pPr>
      <w:rPr>
        <w:rFonts w:ascii="Wingdings" w:hAnsi="Wingdings" w:hint="default"/>
      </w:rPr>
    </w:lvl>
    <w:lvl w:ilvl="6" w:tplc="DA2080F0">
      <w:start w:val="1"/>
      <w:numFmt w:val="bullet"/>
      <w:lvlText w:val=""/>
      <w:lvlJc w:val="left"/>
      <w:pPr>
        <w:ind w:left="5040" w:hanging="360"/>
      </w:pPr>
      <w:rPr>
        <w:rFonts w:ascii="Symbol" w:hAnsi="Symbol" w:hint="default"/>
      </w:rPr>
    </w:lvl>
    <w:lvl w:ilvl="7" w:tplc="E396AE32">
      <w:start w:val="1"/>
      <w:numFmt w:val="bullet"/>
      <w:lvlText w:val="o"/>
      <w:lvlJc w:val="left"/>
      <w:pPr>
        <w:ind w:left="5760" w:hanging="360"/>
      </w:pPr>
      <w:rPr>
        <w:rFonts w:ascii="Courier New" w:hAnsi="Courier New" w:hint="default"/>
      </w:rPr>
    </w:lvl>
    <w:lvl w:ilvl="8" w:tplc="570026F4">
      <w:start w:val="1"/>
      <w:numFmt w:val="bullet"/>
      <w:lvlText w:val=""/>
      <w:lvlJc w:val="left"/>
      <w:pPr>
        <w:ind w:left="6480" w:hanging="360"/>
      </w:pPr>
      <w:rPr>
        <w:rFonts w:ascii="Wingdings" w:hAnsi="Wingdings" w:hint="default"/>
      </w:rPr>
    </w:lvl>
  </w:abstractNum>
  <w:abstractNum w:abstractNumId="20" w15:restartNumberingAfterBreak="0">
    <w:nsid w:val="6CBE04AC"/>
    <w:multiLevelType w:val="multilevel"/>
    <w:tmpl w:val="DCE4B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6E0035"/>
    <w:multiLevelType w:val="multilevel"/>
    <w:tmpl w:val="4F4E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6A02D3"/>
    <w:multiLevelType w:val="hybridMultilevel"/>
    <w:tmpl w:val="B344E714"/>
    <w:lvl w:ilvl="0" w:tplc="142C520A">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8485819">
    <w:abstractNumId w:val="9"/>
  </w:num>
  <w:num w:numId="2" w16cid:durableId="87165626">
    <w:abstractNumId w:val="8"/>
  </w:num>
  <w:num w:numId="3" w16cid:durableId="497498007">
    <w:abstractNumId w:val="5"/>
  </w:num>
  <w:num w:numId="4" w16cid:durableId="1448626181">
    <w:abstractNumId w:val="5"/>
    <w:lvlOverride w:ilvl="1">
      <w:lvl w:ilvl="1">
        <w:numFmt w:val="bullet"/>
        <w:lvlText w:val=""/>
        <w:lvlJc w:val="left"/>
        <w:pPr>
          <w:tabs>
            <w:tab w:val="num" w:pos="1440"/>
          </w:tabs>
          <w:ind w:left="1440" w:hanging="360"/>
        </w:pPr>
        <w:rPr>
          <w:rFonts w:ascii="Symbol" w:hAnsi="Symbol" w:hint="default"/>
          <w:sz w:val="20"/>
        </w:rPr>
      </w:lvl>
    </w:lvlOverride>
  </w:num>
  <w:num w:numId="5" w16cid:durableId="584732732">
    <w:abstractNumId w:val="5"/>
    <w:lvlOverride w:ilvl="1">
      <w:lvl w:ilvl="1">
        <w:numFmt w:val="bullet"/>
        <w:lvlText w:val=""/>
        <w:lvlJc w:val="left"/>
        <w:pPr>
          <w:tabs>
            <w:tab w:val="num" w:pos="1440"/>
          </w:tabs>
          <w:ind w:left="1440" w:hanging="360"/>
        </w:pPr>
        <w:rPr>
          <w:rFonts w:ascii="Symbol" w:hAnsi="Symbol" w:hint="default"/>
          <w:sz w:val="20"/>
        </w:rPr>
      </w:lvl>
    </w:lvlOverride>
  </w:num>
  <w:num w:numId="6" w16cid:durableId="1432356680">
    <w:abstractNumId w:val="5"/>
    <w:lvlOverride w:ilvl="1">
      <w:lvl w:ilvl="1">
        <w:numFmt w:val="bullet"/>
        <w:lvlText w:val=""/>
        <w:lvlJc w:val="left"/>
        <w:pPr>
          <w:tabs>
            <w:tab w:val="num" w:pos="1440"/>
          </w:tabs>
          <w:ind w:left="1440" w:hanging="360"/>
        </w:pPr>
        <w:rPr>
          <w:rFonts w:ascii="Symbol" w:hAnsi="Symbol" w:hint="default"/>
          <w:sz w:val="20"/>
        </w:rPr>
      </w:lvl>
    </w:lvlOverride>
  </w:num>
  <w:num w:numId="7" w16cid:durableId="1073815255">
    <w:abstractNumId w:val="5"/>
    <w:lvlOverride w:ilvl="1">
      <w:lvl w:ilvl="1">
        <w:numFmt w:val="bullet"/>
        <w:lvlText w:val=""/>
        <w:lvlJc w:val="left"/>
        <w:pPr>
          <w:tabs>
            <w:tab w:val="num" w:pos="1440"/>
          </w:tabs>
          <w:ind w:left="1440" w:hanging="360"/>
        </w:pPr>
        <w:rPr>
          <w:rFonts w:ascii="Symbol" w:hAnsi="Symbol" w:hint="default"/>
          <w:sz w:val="20"/>
        </w:rPr>
      </w:lvl>
    </w:lvlOverride>
  </w:num>
  <w:num w:numId="8" w16cid:durableId="1408765384">
    <w:abstractNumId w:val="5"/>
    <w:lvlOverride w:ilvl="1">
      <w:lvl w:ilvl="1">
        <w:numFmt w:val="bullet"/>
        <w:lvlText w:val=""/>
        <w:lvlJc w:val="left"/>
        <w:pPr>
          <w:tabs>
            <w:tab w:val="num" w:pos="1440"/>
          </w:tabs>
          <w:ind w:left="1440" w:hanging="360"/>
        </w:pPr>
        <w:rPr>
          <w:rFonts w:ascii="Symbol" w:hAnsi="Symbol" w:hint="default"/>
          <w:sz w:val="20"/>
        </w:rPr>
      </w:lvl>
    </w:lvlOverride>
  </w:num>
  <w:num w:numId="9" w16cid:durableId="1122650992">
    <w:abstractNumId w:val="3"/>
  </w:num>
  <w:num w:numId="10" w16cid:durableId="1861504488">
    <w:abstractNumId w:val="22"/>
  </w:num>
  <w:num w:numId="11" w16cid:durableId="1770009050">
    <w:abstractNumId w:val="7"/>
  </w:num>
  <w:num w:numId="12" w16cid:durableId="1158770998">
    <w:abstractNumId w:val="19"/>
  </w:num>
  <w:num w:numId="13" w16cid:durableId="1665090700">
    <w:abstractNumId w:val="12"/>
  </w:num>
  <w:num w:numId="14" w16cid:durableId="885216113">
    <w:abstractNumId w:val="21"/>
  </w:num>
  <w:num w:numId="15" w16cid:durableId="659699264">
    <w:abstractNumId w:val="11"/>
  </w:num>
  <w:num w:numId="16" w16cid:durableId="1034968016">
    <w:abstractNumId w:val="20"/>
  </w:num>
  <w:num w:numId="17" w16cid:durableId="967901646">
    <w:abstractNumId w:val="4"/>
  </w:num>
  <w:num w:numId="18" w16cid:durableId="2116514150">
    <w:abstractNumId w:val="17"/>
  </w:num>
  <w:num w:numId="19" w16cid:durableId="1452674423">
    <w:abstractNumId w:val="1"/>
  </w:num>
  <w:num w:numId="20" w16cid:durableId="651494266">
    <w:abstractNumId w:val="10"/>
  </w:num>
  <w:num w:numId="21" w16cid:durableId="1560165028">
    <w:abstractNumId w:val="18"/>
  </w:num>
  <w:num w:numId="22" w16cid:durableId="1409772115">
    <w:abstractNumId w:val="16"/>
  </w:num>
  <w:num w:numId="23" w16cid:durableId="1637948851">
    <w:abstractNumId w:val="6"/>
  </w:num>
  <w:num w:numId="24" w16cid:durableId="1639342233">
    <w:abstractNumId w:val="0"/>
  </w:num>
  <w:num w:numId="25" w16cid:durableId="1707438907">
    <w:abstractNumId w:val="14"/>
  </w:num>
  <w:num w:numId="26" w16cid:durableId="301890832">
    <w:abstractNumId w:val="13"/>
  </w:num>
  <w:num w:numId="27" w16cid:durableId="1504853813">
    <w:abstractNumId w:val="15"/>
  </w:num>
  <w:num w:numId="28" w16cid:durableId="7868910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543"/>
    <w:rsid w:val="00001A38"/>
    <w:rsid w:val="00001F2B"/>
    <w:rsid w:val="00004948"/>
    <w:rsid w:val="00006A1D"/>
    <w:rsid w:val="00007FA4"/>
    <w:rsid w:val="00010812"/>
    <w:rsid w:val="00011BBF"/>
    <w:rsid w:val="000141FA"/>
    <w:rsid w:val="0001443B"/>
    <w:rsid w:val="00015753"/>
    <w:rsid w:val="00020217"/>
    <w:rsid w:val="00020BDA"/>
    <w:rsid w:val="000279F8"/>
    <w:rsid w:val="00027DAD"/>
    <w:rsid w:val="000365D8"/>
    <w:rsid w:val="000370BC"/>
    <w:rsid w:val="000454BA"/>
    <w:rsid w:val="00046DFA"/>
    <w:rsid w:val="0004734B"/>
    <w:rsid w:val="0004753F"/>
    <w:rsid w:val="00052F90"/>
    <w:rsid w:val="00053D98"/>
    <w:rsid w:val="0005513A"/>
    <w:rsid w:val="000675C8"/>
    <w:rsid w:val="0006780E"/>
    <w:rsid w:val="00070F8E"/>
    <w:rsid w:val="00075B70"/>
    <w:rsid w:val="0007620A"/>
    <w:rsid w:val="000778FF"/>
    <w:rsid w:val="0008064A"/>
    <w:rsid w:val="00082474"/>
    <w:rsid w:val="000833A0"/>
    <w:rsid w:val="00083A48"/>
    <w:rsid w:val="000859CD"/>
    <w:rsid w:val="00091C00"/>
    <w:rsid w:val="0009248B"/>
    <w:rsid w:val="00093F56"/>
    <w:rsid w:val="00094C92"/>
    <w:rsid w:val="0009557C"/>
    <w:rsid w:val="00097457"/>
    <w:rsid w:val="000A5FF0"/>
    <w:rsid w:val="000A7701"/>
    <w:rsid w:val="000B08BD"/>
    <w:rsid w:val="000B1642"/>
    <w:rsid w:val="000B1AD8"/>
    <w:rsid w:val="000B1BEC"/>
    <w:rsid w:val="000B4AB7"/>
    <w:rsid w:val="000B514B"/>
    <w:rsid w:val="000B7831"/>
    <w:rsid w:val="000B7AB6"/>
    <w:rsid w:val="000C0697"/>
    <w:rsid w:val="000C2A28"/>
    <w:rsid w:val="000C3D12"/>
    <w:rsid w:val="000C6B57"/>
    <w:rsid w:val="000C744D"/>
    <w:rsid w:val="000D0B6E"/>
    <w:rsid w:val="000D209A"/>
    <w:rsid w:val="000D32EC"/>
    <w:rsid w:val="000D6687"/>
    <w:rsid w:val="000E2696"/>
    <w:rsid w:val="000E427C"/>
    <w:rsid w:val="000E611B"/>
    <w:rsid w:val="000F22D7"/>
    <w:rsid w:val="00100D48"/>
    <w:rsid w:val="00101CDA"/>
    <w:rsid w:val="00103038"/>
    <w:rsid w:val="0010443E"/>
    <w:rsid w:val="00104C1F"/>
    <w:rsid w:val="00105563"/>
    <w:rsid w:val="001103C6"/>
    <w:rsid w:val="0011460E"/>
    <w:rsid w:val="0011592B"/>
    <w:rsid w:val="00116DE2"/>
    <w:rsid w:val="00117885"/>
    <w:rsid w:val="00120463"/>
    <w:rsid w:val="00123E57"/>
    <w:rsid w:val="00124269"/>
    <w:rsid w:val="0012439E"/>
    <w:rsid w:val="00130EFD"/>
    <w:rsid w:val="00131091"/>
    <w:rsid w:val="00134D88"/>
    <w:rsid w:val="00144F62"/>
    <w:rsid w:val="001452CE"/>
    <w:rsid w:val="00146723"/>
    <w:rsid w:val="00147575"/>
    <w:rsid w:val="001508DC"/>
    <w:rsid w:val="0015236D"/>
    <w:rsid w:val="00154562"/>
    <w:rsid w:val="00155ABF"/>
    <w:rsid w:val="001562F2"/>
    <w:rsid w:val="001571FB"/>
    <w:rsid w:val="001618A3"/>
    <w:rsid w:val="00161C03"/>
    <w:rsid w:val="0016470F"/>
    <w:rsid w:val="0016664D"/>
    <w:rsid w:val="00166C5A"/>
    <w:rsid w:val="00173F1C"/>
    <w:rsid w:val="0017543B"/>
    <w:rsid w:val="001775DD"/>
    <w:rsid w:val="001776D3"/>
    <w:rsid w:val="00177AD2"/>
    <w:rsid w:val="00177DC7"/>
    <w:rsid w:val="00183DFE"/>
    <w:rsid w:val="001869D9"/>
    <w:rsid w:val="00187FDD"/>
    <w:rsid w:val="00191607"/>
    <w:rsid w:val="00193986"/>
    <w:rsid w:val="00193BCF"/>
    <w:rsid w:val="00196C94"/>
    <w:rsid w:val="00196CD2"/>
    <w:rsid w:val="00197743"/>
    <w:rsid w:val="001A3819"/>
    <w:rsid w:val="001A4939"/>
    <w:rsid w:val="001A6B48"/>
    <w:rsid w:val="001B0504"/>
    <w:rsid w:val="001B12B8"/>
    <w:rsid w:val="001B5B89"/>
    <w:rsid w:val="001C168A"/>
    <w:rsid w:val="001C3D28"/>
    <w:rsid w:val="001C54B0"/>
    <w:rsid w:val="001C6F72"/>
    <w:rsid w:val="001D1040"/>
    <w:rsid w:val="001D1100"/>
    <w:rsid w:val="001D6C0D"/>
    <w:rsid w:val="001E0302"/>
    <w:rsid w:val="001E10D3"/>
    <w:rsid w:val="001E34D1"/>
    <w:rsid w:val="001E4808"/>
    <w:rsid w:val="001E559F"/>
    <w:rsid w:val="001F0A19"/>
    <w:rsid w:val="001F39FF"/>
    <w:rsid w:val="001F44D8"/>
    <w:rsid w:val="001F5B92"/>
    <w:rsid w:val="001F6976"/>
    <w:rsid w:val="00200E21"/>
    <w:rsid w:val="00201401"/>
    <w:rsid w:val="00202CD4"/>
    <w:rsid w:val="00202F59"/>
    <w:rsid w:val="002032AC"/>
    <w:rsid w:val="0020639A"/>
    <w:rsid w:val="002079D9"/>
    <w:rsid w:val="002107D4"/>
    <w:rsid w:val="00210996"/>
    <w:rsid w:val="002179F5"/>
    <w:rsid w:val="00222DBE"/>
    <w:rsid w:val="00222E5E"/>
    <w:rsid w:val="00225873"/>
    <w:rsid w:val="002275E2"/>
    <w:rsid w:val="002277B3"/>
    <w:rsid w:val="002278EA"/>
    <w:rsid w:val="002303D9"/>
    <w:rsid w:val="002322FD"/>
    <w:rsid w:val="002325E1"/>
    <w:rsid w:val="00232B2C"/>
    <w:rsid w:val="00236B87"/>
    <w:rsid w:val="00237ED9"/>
    <w:rsid w:val="00237F3A"/>
    <w:rsid w:val="00242959"/>
    <w:rsid w:val="00242EC9"/>
    <w:rsid w:val="002445D3"/>
    <w:rsid w:val="002463A2"/>
    <w:rsid w:val="00246A83"/>
    <w:rsid w:val="00247120"/>
    <w:rsid w:val="00251992"/>
    <w:rsid w:val="0025789C"/>
    <w:rsid w:val="00265F6B"/>
    <w:rsid w:val="002711E7"/>
    <w:rsid w:val="00273AA5"/>
    <w:rsid w:val="00281994"/>
    <w:rsid w:val="00293A77"/>
    <w:rsid w:val="002A105A"/>
    <w:rsid w:val="002A146A"/>
    <w:rsid w:val="002A5903"/>
    <w:rsid w:val="002A76E7"/>
    <w:rsid w:val="002B2DEB"/>
    <w:rsid w:val="002C0122"/>
    <w:rsid w:val="002C1245"/>
    <w:rsid w:val="002C1EBC"/>
    <w:rsid w:val="002C2FF4"/>
    <w:rsid w:val="002C6CBE"/>
    <w:rsid w:val="002D0369"/>
    <w:rsid w:val="002D050E"/>
    <w:rsid w:val="002D193C"/>
    <w:rsid w:val="002D565C"/>
    <w:rsid w:val="002D6620"/>
    <w:rsid w:val="002E17C5"/>
    <w:rsid w:val="002E5B46"/>
    <w:rsid w:val="002E6019"/>
    <w:rsid w:val="002F0263"/>
    <w:rsid w:val="002F31DD"/>
    <w:rsid w:val="002F34FA"/>
    <w:rsid w:val="002F535B"/>
    <w:rsid w:val="002F7B1F"/>
    <w:rsid w:val="00300789"/>
    <w:rsid w:val="00303089"/>
    <w:rsid w:val="00303879"/>
    <w:rsid w:val="00304325"/>
    <w:rsid w:val="00306FF4"/>
    <w:rsid w:val="003150C6"/>
    <w:rsid w:val="0031778F"/>
    <w:rsid w:val="003234C6"/>
    <w:rsid w:val="003249EB"/>
    <w:rsid w:val="00325DBD"/>
    <w:rsid w:val="003275B3"/>
    <w:rsid w:val="0033410D"/>
    <w:rsid w:val="00340269"/>
    <w:rsid w:val="00341B62"/>
    <w:rsid w:val="003431BB"/>
    <w:rsid w:val="003432BE"/>
    <w:rsid w:val="00344F95"/>
    <w:rsid w:val="00345648"/>
    <w:rsid w:val="00345755"/>
    <w:rsid w:val="00350BF1"/>
    <w:rsid w:val="00352207"/>
    <w:rsid w:val="00357D02"/>
    <w:rsid w:val="003732E8"/>
    <w:rsid w:val="0037712F"/>
    <w:rsid w:val="0038141B"/>
    <w:rsid w:val="00381DFC"/>
    <w:rsid w:val="0038388D"/>
    <w:rsid w:val="0038723A"/>
    <w:rsid w:val="003878F0"/>
    <w:rsid w:val="003915B4"/>
    <w:rsid w:val="00391B32"/>
    <w:rsid w:val="00393262"/>
    <w:rsid w:val="00393886"/>
    <w:rsid w:val="00396A1B"/>
    <w:rsid w:val="00397D26"/>
    <w:rsid w:val="003A0FF6"/>
    <w:rsid w:val="003A73A8"/>
    <w:rsid w:val="003B1591"/>
    <w:rsid w:val="003C4090"/>
    <w:rsid w:val="003C4140"/>
    <w:rsid w:val="003C658F"/>
    <w:rsid w:val="003D612B"/>
    <w:rsid w:val="003D685E"/>
    <w:rsid w:val="003E0A08"/>
    <w:rsid w:val="003E4771"/>
    <w:rsid w:val="003E5833"/>
    <w:rsid w:val="003E5F7C"/>
    <w:rsid w:val="003F0156"/>
    <w:rsid w:val="003F1AFD"/>
    <w:rsid w:val="003F676F"/>
    <w:rsid w:val="003F7AD5"/>
    <w:rsid w:val="00400517"/>
    <w:rsid w:val="00401417"/>
    <w:rsid w:val="00401856"/>
    <w:rsid w:val="00402782"/>
    <w:rsid w:val="00404199"/>
    <w:rsid w:val="004067D2"/>
    <w:rsid w:val="00407980"/>
    <w:rsid w:val="00417753"/>
    <w:rsid w:val="00426F5F"/>
    <w:rsid w:val="00433C83"/>
    <w:rsid w:val="00434F69"/>
    <w:rsid w:val="00441510"/>
    <w:rsid w:val="00443569"/>
    <w:rsid w:val="00451240"/>
    <w:rsid w:val="00454C9A"/>
    <w:rsid w:val="004629AE"/>
    <w:rsid w:val="00467C6C"/>
    <w:rsid w:val="004718A3"/>
    <w:rsid w:val="00472D76"/>
    <w:rsid w:val="00475078"/>
    <w:rsid w:val="004752D5"/>
    <w:rsid w:val="00480A2F"/>
    <w:rsid w:val="0048303B"/>
    <w:rsid w:val="00485A33"/>
    <w:rsid w:val="0049003E"/>
    <w:rsid w:val="00491178"/>
    <w:rsid w:val="00495A88"/>
    <w:rsid w:val="004A0282"/>
    <w:rsid w:val="004A055F"/>
    <w:rsid w:val="004A4553"/>
    <w:rsid w:val="004A50F9"/>
    <w:rsid w:val="004A52BB"/>
    <w:rsid w:val="004A6C98"/>
    <w:rsid w:val="004B3E9D"/>
    <w:rsid w:val="004B4639"/>
    <w:rsid w:val="004B4724"/>
    <w:rsid w:val="004B4B9C"/>
    <w:rsid w:val="004B563D"/>
    <w:rsid w:val="004C1DE1"/>
    <w:rsid w:val="004C3439"/>
    <w:rsid w:val="004C4A3D"/>
    <w:rsid w:val="004D20DD"/>
    <w:rsid w:val="004D20EE"/>
    <w:rsid w:val="004D3D71"/>
    <w:rsid w:val="004D70F6"/>
    <w:rsid w:val="004E0899"/>
    <w:rsid w:val="004E21E8"/>
    <w:rsid w:val="004E59DB"/>
    <w:rsid w:val="004F0C3D"/>
    <w:rsid w:val="004F2EB5"/>
    <w:rsid w:val="004F45F9"/>
    <w:rsid w:val="004F74B5"/>
    <w:rsid w:val="005009C0"/>
    <w:rsid w:val="00502C66"/>
    <w:rsid w:val="00504879"/>
    <w:rsid w:val="00504D45"/>
    <w:rsid w:val="005116BE"/>
    <w:rsid w:val="00511999"/>
    <w:rsid w:val="00512254"/>
    <w:rsid w:val="005138C3"/>
    <w:rsid w:val="00514CFE"/>
    <w:rsid w:val="005160FF"/>
    <w:rsid w:val="00517C32"/>
    <w:rsid w:val="00520B9B"/>
    <w:rsid w:val="005213A4"/>
    <w:rsid w:val="005225A3"/>
    <w:rsid w:val="00536644"/>
    <w:rsid w:val="00540092"/>
    <w:rsid w:val="00541729"/>
    <w:rsid w:val="00541C7D"/>
    <w:rsid w:val="005435A7"/>
    <w:rsid w:val="00547A83"/>
    <w:rsid w:val="00555842"/>
    <w:rsid w:val="00560542"/>
    <w:rsid w:val="005633AB"/>
    <w:rsid w:val="00565798"/>
    <w:rsid w:val="00566972"/>
    <w:rsid w:val="00567D74"/>
    <w:rsid w:val="0057250D"/>
    <w:rsid w:val="00572D30"/>
    <w:rsid w:val="005744E2"/>
    <w:rsid w:val="00574E04"/>
    <w:rsid w:val="00582148"/>
    <w:rsid w:val="00583EDE"/>
    <w:rsid w:val="00584844"/>
    <w:rsid w:val="005905A9"/>
    <w:rsid w:val="005911A6"/>
    <w:rsid w:val="00591EA7"/>
    <w:rsid w:val="005A06B2"/>
    <w:rsid w:val="005A095D"/>
    <w:rsid w:val="005A0C09"/>
    <w:rsid w:val="005A78F5"/>
    <w:rsid w:val="005B1D49"/>
    <w:rsid w:val="005B27FA"/>
    <w:rsid w:val="005C4B2C"/>
    <w:rsid w:val="005C7ECA"/>
    <w:rsid w:val="005D3141"/>
    <w:rsid w:val="005D62E8"/>
    <w:rsid w:val="005E2786"/>
    <w:rsid w:val="005E4D79"/>
    <w:rsid w:val="005E6A6B"/>
    <w:rsid w:val="005E7556"/>
    <w:rsid w:val="005F3992"/>
    <w:rsid w:val="005F58C6"/>
    <w:rsid w:val="005F705D"/>
    <w:rsid w:val="005F70A4"/>
    <w:rsid w:val="00600C6F"/>
    <w:rsid w:val="0060209A"/>
    <w:rsid w:val="006026BB"/>
    <w:rsid w:val="00603696"/>
    <w:rsid w:val="00605A6F"/>
    <w:rsid w:val="00611995"/>
    <w:rsid w:val="0061490E"/>
    <w:rsid w:val="006156B3"/>
    <w:rsid w:val="00615CEF"/>
    <w:rsid w:val="0062400A"/>
    <w:rsid w:val="00627CE9"/>
    <w:rsid w:val="00627E1B"/>
    <w:rsid w:val="00631632"/>
    <w:rsid w:val="006321DA"/>
    <w:rsid w:val="0063467B"/>
    <w:rsid w:val="006406CC"/>
    <w:rsid w:val="006425B9"/>
    <w:rsid w:val="0064333C"/>
    <w:rsid w:val="00644DEE"/>
    <w:rsid w:val="0065077E"/>
    <w:rsid w:val="00663CE3"/>
    <w:rsid w:val="00665284"/>
    <w:rsid w:val="00666ED2"/>
    <w:rsid w:val="0067373D"/>
    <w:rsid w:val="00676F7B"/>
    <w:rsid w:val="00683477"/>
    <w:rsid w:val="006851C3"/>
    <w:rsid w:val="00686209"/>
    <w:rsid w:val="00691BD9"/>
    <w:rsid w:val="00694C25"/>
    <w:rsid w:val="006A12C8"/>
    <w:rsid w:val="006A1873"/>
    <w:rsid w:val="006A2217"/>
    <w:rsid w:val="006A4133"/>
    <w:rsid w:val="006A422C"/>
    <w:rsid w:val="006B13F6"/>
    <w:rsid w:val="006B1C7B"/>
    <w:rsid w:val="006C180C"/>
    <w:rsid w:val="006C2771"/>
    <w:rsid w:val="006D25F7"/>
    <w:rsid w:val="006E1893"/>
    <w:rsid w:val="006E29BF"/>
    <w:rsid w:val="006E5503"/>
    <w:rsid w:val="006E5911"/>
    <w:rsid w:val="006E6EAE"/>
    <w:rsid w:val="006E7456"/>
    <w:rsid w:val="006E7A77"/>
    <w:rsid w:val="006F0C01"/>
    <w:rsid w:val="006F1752"/>
    <w:rsid w:val="006F1787"/>
    <w:rsid w:val="006F5E8F"/>
    <w:rsid w:val="007015EA"/>
    <w:rsid w:val="0070318B"/>
    <w:rsid w:val="0071060A"/>
    <w:rsid w:val="00713A2E"/>
    <w:rsid w:val="007147C1"/>
    <w:rsid w:val="00714A2D"/>
    <w:rsid w:val="00714E09"/>
    <w:rsid w:val="007229F9"/>
    <w:rsid w:val="00726498"/>
    <w:rsid w:val="007270A6"/>
    <w:rsid w:val="00727738"/>
    <w:rsid w:val="00731443"/>
    <w:rsid w:val="00736E9C"/>
    <w:rsid w:val="00742C14"/>
    <w:rsid w:val="00745932"/>
    <w:rsid w:val="00745D2B"/>
    <w:rsid w:val="00747A8A"/>
    <w:rsid w:val="0075049B"/>
    <w:rsid w:val="00750C4A"/>
    <w:rsid w:val="00754321"/>
    <w:rsid w:val="00756C37"/>
    <w:rsid w:val="007605C7"/>
    <w:rsid w:val="00760FB7"/>
    <w:rsid w:val="00761752"/>
    <w:rsid w:val="00762E29"/>
    <w:rsid w:val="0076313B"/>
    <w:rsid w:val="007633C7"/>
    <w:rsid w:val="007654B3"/>
    <w:rsid w:val="007665B0"/>
    <w:rsid w:val="00775DFD"/>
    <w:rsid w:val="0078278B"/>
    <w:rsid w:val="00783D13"/>
    <w:rsid w:val="00786C29"/>
    <w:rsid w:val="007879D2"/>
    <w:rsid w:val="00794A96"/>
    <w:rsid w:val="00796588"/>
    <w:rsid w:val="007A5377"/>
    <w:rsid w:val="007B6053"/>
    <w:rsid w:val="007C1C7A"/>
    <w:rsid w:val="007C2427"/>
    <w:rsid w:val="007C31EF"/>
    <w:rsid w:val="007D01D3"/>
    <w:rsid w:val="007D27A2"/>
    <w:rsid w:val="007D4500"/>
    <w:rsid w:val="007D4A66"/>
    <w:rsid w:val="007D79B1"/>
    <w:rsid w:val="007D7DDB"/>
    <w:rsid w:val="007E0C38"/>
    <w:rsid w:val="007E0F1B"/>
    <w:rsid w:val="007E29EE"/>
    <w:rsid w:val="007E373D"/>
    <w:rsid w:val="007F033B"/>
    <w:rsid w:val="007F2FF2"/>
    <w:rsid w:val="007F4778"/>
    <w:rsid w:val="007F644C"/>
    <w:rsid w:val="00803C51"/>
    <w:rsid w:val="00812277"/>
    <w:rsid w:val="008126AD"/>
    <w:rsid w:val="0081458B"/>
    <w:rsid w:val="0081591D"/>
    <w:rsid w:val="008200CD"/>
    <w:rsid w:val="00821E40"/>
    <w:rsid w:val="00831F90"/>
    <w:rsid w:val="00832A60"/>
    <w:rsid w:val="00833B8B"/>
    <w:rsid w:val="00833C24"/>
    <w:rsid w:val="0083656B"/>
    <w:rsid w:val="00840269"/>
    <w:rsid w:val="0084055A"/>
    <w:rsid w:val="00844521"/>
    <w:rsid w:val="00851F8E"/>
    <w:rsid w:val="0085263E"/>
    <w:rsid w:val="0085556F"/>
    <w:rsid w:val="0085617B"/>
    <w:rsid w:val="00860783"/>
    <w:rsid w:val="0086094D"/>
    <w:rsid w:val="00861757"/>
    <w:rsid w:val="00862A9B"/>
    <w:rsid w:val="00863966"/>
    <w:rsid w:val="0086452A"/>
    <w:rsid w:val="008653AB"/>
    <w:rsid w:val="00866AC5"/>
    <w:rsid w:val="00866E93"/>
    <w:rsid w:val="0086736F"/>
    <w:rsid w:val="00874FFE"/>
    <w:rsid w:val="008756BE"/>
    <w:rsid w:val="00877210"/>
    <w:rsid w:val="00881363"/>
    <w:rsid w:val="0088136F"/>
    <w:rsid w:val="00884D3F"/>
    <w:rsid w:val="00887A3B"/>
    <w:rsid w:val="008919A8"/>
    <w:rsid w:val="00891D2B"/>
    <w:rsid w:val="00892DC7"/>
    <w:rsid w:val="00895D31"/>
    <w:rsid w:val="00896B15"/>
    <w:rsid w:val="008A057A"/>
    <w:rsid w:val="008A5D52"/>
    <w:rsid w:val="008B3B88"/>
    <w:rsid w:val="008B4913"/>
    <w:rsid w:val="008B4DFD"/>
    <w:rsid w:val="008B69BE"/>
    <w:rsid w:val="008C35BD"/>
    <w:rsid w:val="008C377C"/>
    <w:rsid w:val="008C634A"/>
    <w:rsid w:val="008C6C70"/>
    <w:rsid w:val="008C741E"/>
    <w:rsid w:val="008C79FD"/>
    <w:rsid w:val="008D1BD3"/>
    <w:rsid w:val="008D29C3"/>
    <w:rsid w:val="008D410B"/>
    <w:rsid w:val="008D4FE2"/>
    <w:rsid w:val="008E48E4"/>
    <w:rsid w:val="008E603E"/>
    <w:rsid w:val="008F3757"/>
    <w:rsid w:val="008F7517"/>
    <w:rsid w:val="008F7CEA"/>
    <w:rsid w:val="00907C06"/>
    <w:rsid w:val="009114FC"/>
    <w:rsid w:val="0091652A"/>
    <w:rsid w:val="00920C26"/>
    <w:rsid w:val="00921461"/>
    <w:rsid w:val="00922395"/>
    <w:rsid w:val="00923F4B"/>
    <w:rsid w:val="00925D58"/>
    <w:rsid w:val="0093025F"/>
    <w:rsid w:val="0093254B"/>
    <w:rsid w:val="00936DD4"/>
    <w:rsid w:val="00941AD0"/>
    <w:rsid w:val="00942E0A"/>
    <w:rsid w:val="0094411E"/>
    <w:rsid w:val="0094521B"/>
    <w:rsid w:val="009452A1"/>
    <w:rsid w:val="009475A4"/>
    <w:rsid w:val="0095009E"/>
    <w:rsid w:val="00950ED6"/>
    <w:rsid w:val="00951536"/>
    <w:rsid w:val="00952768"/>
    <w:rsid w:val="00952942"/>
    <w:rsid w:val="00954B2B"/>
    <w:rsid w:val="00956726"/>
    <w:rsid w:val="009638A0"/>
    <w:rsid w:val="00964231"/>
    <w:rsid w:val="00965979"/>
    <w:rsid w:val="00974CA2"/>
    <w:rsid w:val="00975318"/>
    <w:rsid w:val="0098087A"/>
    <w:rsid w:val="00980BF2"/>
    <w:rsid w:val="00981625"/>
    <w:rsid w:val="009818F4"/>
    <w:rsid w:val="00984101"/>
    <w:rsid w:val="00984D2C"/>
    <w:rsid w:val="009863A1"/>
    <w:rsid w:val="009870FA"/>
    <w:rsid w:val="00987718"/>
    <w:rsid w:val="009936BF"/>
    <w:rsid w:val="00994E5B"/>
    <w:rsid w:val="009979F5"/>
    <w:rsid w:val="009A538A"/>
    <w:rsid w:val="009A7257"/>
    <w:rsid w:val="009B3D50"/>
    <w:rsid w:val="009B5DCE"/>
    <w:rsid w:val="009C26D8"/>
    <w:rsid w:val="009C4189"/>
    <w:rsid w:val="009C4489"/>
    <w:rsid w:val="009D2564"/>
    <w:rsid w:val="009D4877"/>
    <w:rsid w:val="009E38E4"/>
    <w:rsid w:val="009E4E07"/>
    <w:rsid w:val="009F2727"/>
    <w:rsid w:val="009F7D1D"/>
    <w:rsid w:val="00A006FB"/>
    <w:rsid w:val="00A00765"/>
    <w:rsid w:val="00A0233C"/>
    <w:rsid w:val="00A04590"/>
    <w:rsid w:val="00A04F43"/>
    <w:rsid w:val="00A068BD"/>
    <w:rsid w:val="00A07FE5"/>
    <w:rsid w:val="00A13E7D"/>
    <w:rsid w:val="00A144F1"/>
    <w:rsid w:val="00A165AB"/>
    <w:rsid w:val="00A17787"/>
    <w:rsid w:val="00A17B2C"/>
    <w:rsid w:val="00A2476B"/>
    <w:rsid w:val="00A402FB"/>
    <w:rsid w:val="00A40B00"/>
    <w:rsid w:val="00A44CAB"/>
    <w:rsid w:val="00A50AE5"/>
    <w:rsid w:val="00A539D6"/>
    <w:rsid w:val="00A55A84"/>
    <w:rsid w:val="00A6289B"/>
    <w:rsid w:val="00A63D13"/>
    <w:rsid w:val="00A70115"/>
    <w:rsid w:val="00A747DF"/>
    <w:rsid w:val="00A760D2"/>
    <w:rsid w:val="00A763BB"/>
    <w:rsid w:val="00A8277A"/>
    <w:rsid w:val="00A857DD"/>
    <w:rsid w:val="00AA18B5"/>
    <w:rsid w:val="00AA24DC"/>
    <w:rsid w:val="00AA2D68"/>
    <w:rsid w:val="00AA5282"/>
    <w:rsid w:val="00AA555D"/>
    <w:rsid w:val="00AB0078"/>
    <w:rsid w:val="00AB0AB5"/>
    <w:rsid w:val="00AB4DD8"/>
    <w:rsid w:val="00AC1EE5"/>
    <w:rsid w:val="00AC761A"/>
    <w:rsid w:val="00AD0956"/>
    <w:rsid w:val="00AD28BB"/>
    <w:rsid w:val="00AD45D6"/>
    <w:rsid w:val="00AD6FAC"/>
    <w:rsid w:val="00AD77BD"/>
    <w:rsid w:val="00AE3DFC"/>
    <w:rsid w:val="00AE4E1E"/>
    <w:rsid w:val="00AE5375"/>
    <w:rsid w:val="00AE63A9"/>
    <w:rsid w:val="00AF2ADF"/>
    <w:rsid w:val="00AF2BD8"/>
    <w:rsid w:val="00AF77CD"/>
    <w:rsid w:val="00B01EF9"/>
    <w:rsid w:val="00B059C3"/>
    <w:rsid w:val="00B07AEB"/>
    <w:rsid w:val="00B160D7"/>
    <w:rsid w:val="00B16A5C"/>
    <w:rsid w:val="00B16DA7"/>
    <w:rsid w:val="00B17D63"/>
    <w:rsid w:val="00B2255E"/>
    <w:rsid w:val="00B23A6B"/>
    <w:rsid w:val="00B23C0C"/>
    <w:rsid w:val="00B3180A"/>
    <w:rsid w:val="00B3286C"/>
    <w:rsid w:val="00B3286D"/>
    <w:rsid w:val="00B332DE"/>
    <w:rsid w:val="00B35E13"/>
    <w:rsid w:val="00B3780E"/>
    <w:rsid w:val="00B37EE1"/>
    <w:rsid w:val="00B405CF"/>
    <w:rsid w:val="00B412FE"/>
    <w:rsid w:val="00B41A0F"/>
    <w:rsid w:val="00B439D2"/>
    <w:rsid w:val="00B471FF"/>
    <w:rsid w:val="00B50612"/>
    <w:rsid w:val="00B51673"/>
    <w:rsid w:val="00B570C3"/>
    <w:rsid w:val="00B57967"/>
    <w:rsid w:val="00B613C9"/>
    <w:rsid w:val="00B64151"/>
    <w:rsid w:val="00B6677C"/>
    <w:rsid w:val="00B679FA"/>
    <w:rsid w:val="00B71379"/>
    <w:rsid w:val="00B77C9A"/>
    <w:rsid w:val="00B804C6"/>
    <w:rsid w:val="00B812BF"/>
    <w:rsid w:val="00B84AFC"/>
    <w:rsid w:val="00B850A4"/>
    <w:rsid w:val="00B919CF"/>
    <w:rsid w:val="00B920A7"/>
    <w:rsid w:val="00B94DF8"/>
    <w:rsid w:val="00B95907"/>
    <w:rsid w:val="00B96D54"/>
    <w:rsid w:val="00B96E59"/>
    <w:rsid w:val="00B977CD"/>
    <w:rsid w:val="00BA1E84"/>
    <w:rsid w:val="00BA4332"/>
    <w:rsid w:val="00BA4D01"/>
    <w:rsid w:val="00BA60AC"/>
    <w:rsid w:val="00BB0400"/>
    <w:rsid w:val="00BB13AD"/>
    <w:rsid w:val="00BB3D09"/>
    <w:rsid w:val="00BB5545"/>
    <w:rsid w:val="00BB651B"/>
    <w:rsid w:val="00BC10C9"/>
    <w:rsid w:val="00BC12DC"/>
    <w:rsid w:val="00BC153A"/>
    <w:rsid w:val="00BC4B8C"/>
    <w:rsid w:val="00BC60BF"/>
    <w:rsid w:val="00BD2862"/>
    <w:rsid w:val="00BD2BD7"/>
    <w:rsid w:val="00BD35A0"/>
    <w:rsid w:val="00BD7085"/>
    <w:rsid w:val="00BD7DB9"/>
    <w:rsid w:val="00BE13AA"/>
    <w:rsid w:val="00BE17F3"/>
    <w:rsid w:val="00BE2B98"/>
    <w:rsid w:val="00BE3391"/>
    <w:rsid w:val="00BE4FF9"/>
    <w:rsid w:val="00BF521A"/>
    <w:rsid w:val="00BF567D"/>
    <w:rsid w:val="00BF6651"/>
    <w:rsid w:val="00BF7BE5"/>
    <w:rsid w:val="00C00926"/>
    <w:rsid w:val="00C01617"/>
    <w:rsid w:val="00C10251"/>
    <w:rsid w:val="00C15A7F"/>
    <w:rsid w:val="00C16A7A"/>
    <w:rsid w:val="00C17A37"/>
    <w:rsid w:val="00C24811"/>
    <w:rsid w:val="00C26858"/>
    <w:rsid w:val="00C26FB0"/>
    <w:rsid w:val="00C2791B"/>
    <w:rsid w:val="00C27E97"/>
    <w:rsid w:val="00C308DC"/>
    <w:rsid w:val="00C30E09"/>
    <w:rsid w:val="00C31FC1"/>
    <w:rsid w:val="00C35393"/>
    <w:rsid w:val="00C36F10"/>
    <w:rsid w:val="00C370B1"/>
    <w:rsid w:val="00C376AC"/>
    <w:rsid w:val="00C37AB2"/>
    <w:rsid w:val="00C37C46"/>
    <w:rsid w:val="00C46095"/>
    <w:rsid w:val="00C46724"/>
    <w:rsid w:val="00C47E29"/>
    <w:rsid w:val="00C51657"/>
    <w:rsid w:val="00C541A2"/>
    <w:rsid w:val="00C562E6"/>
    <w:rsid w:val="00C611E3"/>
    <w:rsid w:val="00C61985"/>
    <w:rsid w:val="00C61DD5"/>
    <w:rsid w:val="00C67C11"/>
    <w:rsid w:val="00C70101"/>
    <w:rsid w:val="00C71AD4"/>
    <w:rsid w:val="00C8507B"/>
    <w:rsid w:val="00C86A48"/>
    <w:rsid w:val="00C87D8C"/>
    <w:rsid w:val="00C94D4B"/>
    <w:rsid w:val="00C96A36"/>
    <w:rsid w:val="00CA1C30"/>
    <w:rsid w:val="00CA6C40"/>
    <w:rsid w:val="00CA7F21"/>
    <w:rsid w:val="00CB3177"/>
    <w:rsid w:val="00CB6FC8"/>
    <w:rsid w:val="00CC021F"/>
    <w:rsid w:val="00CC6B65"/>
    <w:rsid w:val="00CC78D9"/>
    <w:rsid w:val="00CD4B9F"/>
    <w:rsid w:val="00CD5EF0"/>
    <w:rsid w:val="00CE1469"/>
    <w:rsid w:val="00CE5EAD"/>
    <w:rsid w:val="00CE65C8"/>
    <w:rsid w:val="00CF06FC"/>
    <w:rsid w:val="00CF0AB5"/>
    <w:rsid w:val="00CF2C8C"/>
    <w:rsid w:val="00D1099C"/>
    <w:rsid w:val="00D11A77"/>
    <w:rsid w:val="00D20265"/>
    <w:rsid w:val="00D240EE"/>
    <w:rsid w:val="00D27BA4"/>
    <w:rsid w:val="00D308A7"/>
    <w:rsid w:val="00D33D0B"/>
    <w:rsid w:val="00D345BB"/>
    <w:rsid w:val="00D353EA"/>
    <w:rsid w:val="00D421C6"/>
    <w:rsid w:val="00D47074"/>
    <w:rsid w:val="00D52752"/>
    <w:rsid w:val="00D5319D"/>
    <w:rsid w:val="00D70FB8"/>
    <w:rsid w:val="00D760DF"/>
    <w:rsid w:val="00D85A95"/>
    <w:rsid w:val="00D8637D"/>
    <w:rsid w:val="00D8759A"/>
    <w:rsid w:val="00D915C4"/>
    <w:rsid w:val="00D9223A"/>
    <w:rsid w:val="00D9351D"/>
    <w:rsid w:val="00D969BF"/>
    <w:rsid w:val="00D97C04"/>
    <w:rsid w:val="00DA14DE"/>
    <w:rsid w:val="00DA28DE"/>
    <w:rsid w:val="00DB2128"/>
    <w:rsid w:val="00DB41FC"/>
    <w:rsid w:val="00DB64A0"/>
    <w:rsid w:val="00DC4CE5"/>
    <w:rsid w:val="00DC670A"/>
    <w:rsid w:val="00DD702C"/>
    <w:rsid w:val="00DD7DE0"/>
    <w:rsid w:val="00DE21C6"/>
    <w:rsid w:val="00DE630B"/>
    <w:rsid w:val="00DF4D92"/>
    <w:rsid w:val="00DF6F4D"/>
    <w:rsid w:val="00DF7A9F"/>
    <w:rsid w:val="00E00BE2"/>
    <w:rsid w:val="00E1466D"/>
    <w:rsid w:val="00E1705D"/>
    <w:rsid w:val="00E225AE"/>
    <w:rsid w:val="00E23940"/>
    <w:rsid w:val="00E240F3"/>
    <w:rsid w:val="00E30C4C"/>
    <w:rsid w:val="00E35D62"/>
    <w:rsid w:val="00E42025"/>
    <w:rsid w:val="00E5062D"/>
    <w:rsid w:val="00E51E60"/>
    <w:rsid w:val="00E53156"/>
    <w:rsid w:val="00E54330"/>
    <w:rsid w:val="00E5546A"/>
    <w:rsid w:val="00E642A3"/>
    <w:rsid w:val="00E64430"/>
    <w:rsid w:val="00E771C8"/>
    <w:rsid w:val="00E80769"/>
    <w:rsid w:val="00E831DB"/>
    <w:rsid w:val="00E91440"/>
    <w:rsid w:val="00E92248"/>
    <w:rsid w:val="00EA2B9B"/>
    <w:rsid w:val="00EA35D1"/>
    <w:rsid w:val="00EA3B84"/>
    <w:rsid w:val="00EA4873"/>
    <w:rsid w:val="00EA5CB2"/>
    <w:rsid w:val="00EA66B2"/>
    <w:rsid w:val="00EA7EBC"/>
    <w:rsid w:val="00EB1F88"/>
    <w:rsid w:val="00EB4B83"/>
    <w:rsid w:val="00EB7CC2"/>
    <w:rsid w:val="00EC041E"/>
    <w:rsid w:val="00EC0D79"/>
    <w:rsid w:val="00ED3FCF"/>
    <w:rsid w:val="00ED6C9F"/>
    <w:rsid w:val="00EE016F"/>
    <w:rsid w:val="00EE2FB9"/>
    <w:rsid w:val="00EE4751"/>
    <w:rsid w:val="00EE4D11"/>
    <w:rsid w:val="00EF3F0B"/>
    <w:rsid w:val="00EF6287"/>
    <w:rsid w:val="00EF69A8"/>
    <w:rsid w:val="00EF6DA7"/>
    <w:rsid w:val="00F004F2"/>
    <w:rsid w:val="00F01704"/>
    <w:rsid w:val="00F023EC"/>
    <w:rsid w:val="00F03066"/>
    <w:rsid w:val="00F03B9D"/>
    <w:rsid w:val="00F043C7"/>
    <w:rsid w:val="00F070AD"/>
    <w:rsid w:val="00F11E00"/>
    <w:rsid w:val="00F155FB"/>
    <w:rsid w:val="00F16088"/>
    <w:rsid w:val="00F162A1"/>
    <w:rsid w:val="00F163BF"/>
    <w:rsid w:val="00F1671A"/>
    <w:rsid w:val="00F20F31"/>
    <w:rsid w:val="00F2201D"/>
    <w:rsid w:val="00F22CCE"/>
    <w:rsid w:val="00F238E7"/>
    <w:rsid w:val="00F27D18"/>
    <w:rsid w:val="00F31B1F"/>
    <w:rsid w:val="00F41C8E"/>
    <w:rsid w:val="00F42248"/>
    <w:rsid w:val="00F4271F"/>
    <w:rsid w:val="00F42B04"/>
    <w:rsid w:val="00F44AA4"/>
    <w:rsid w:val="00F468A7"/>
    <w:rsid w:val="00F47539"/>
    <w:rsid w:val="00F52944"/>
    <w:rsid w:val="00F534F8"/>
    <w:rsid w:val="00F5670A"/>
    <w:rsid w:val="00F57AFE"/>
    <w:rsid w:val="00F64554"/>
    <w:rsid w:val="00F64D9B"/>
    <w:rsid w:val="00F65728"/>
    <w:rsid w:val="00F711D8"/>
    <w:rsid w:val="00F72ACA"/>
    <w:rsid w:val="00F73549"/>
    <w:rsid w:val="00F73646"/>
    <w:rsid w:val="00F75ACF"/>
    <w:rsid w:val="00F77A33"/>
    <w:rsid w:val="00F87C47"/>
    <w:rsid w:val="00F91D3B"/>
    <w:rsid w:val="00F922AE"/>
    <w:rsid w:val="00F9351C"/>
    <w:rsid w:val="00F95B71"/>
    <w:rsid w:val="00F95F57"/>
    <w:rsid w:val="00F9788B"/>
    <w:rsid w:val="00FA00D8"/>
    <w:rsid w:val="00FA2317"/>
    <w:rsid w:val="00FA539E"/>
    <w:rsid w:val="00FA55B8"/>
    <w:rsid w:val="00FB00F7"/>
    <w:rsid w:val="00FB532D"/>
    <w:rsid w:val="00FB5A05"/>
    <w:rsid w:val="00FB7422"/>
    <w:rsid w:val="00FC3375"/>
    <w:rsid w:val="00FC6D8D"/>
    <w:rsid w:val="00FC7A95"/>
    <w:rsid w:val="00FC7C7A"/>
    <w:rsid w:val="00FD2F33"/>
    <w:rsid w:val="00FD3596"/>
    <w:rsid w:val="00FD3C9B"/>
    <w:rsid w:val="00FD4E45"/>
    <w:rsid w:val="00FD7AA5"/>
    <w:rsid w:val="00FE2C81"/>
    <w:rsid w:val="00FE438C"/>
    <w:rsid w:val="00FE47A5"/>
    <w:rsid w:val="00FE497F"/>
    <w:rsid w:val="00FE6543"/>
    <w:rsid w:val="00FE705E"/>
    <w:rsid w:val="00FF4540"/>
    <w:rsid w:val="00FF7504"/>
    <w:rsid w:val="0170E34B"/>
    <w:rsid w:val="01AF9783"/>
    <w:rsid w:val="036CCDF0"/>
    <w:rsid w:val="04EF0D4D"/>
    <w:rsid w:val="0510499D"/>
    <w:rsid w:val="06822B31"/>
    <w:rsid w:val="06E177C8"/>
    <w:rsid w:val="0D2E6EA6"/>
    <w:rsid w:val="0F7EC4A9"/>
    <w:rsid w:val="0FF6829D"/>
    <w:rsid w:val="11EB88C2"/>
    <w:rsid w:val="12205B8D"/>
    <w:rsid w:val="1546B124"/>
    <w:rsid w:val="1688853C"/>
    <w:rsid w:val="17E46EC2"/>
    <w:rsid w:val="1DA75885"/>
    <w:rsid w:val="1DCD4A72"/>
    <w:rsid w:val="20BF874B"/>
    <w:rsid w:val="225C7B94"/>
    <w:rsid w:val="22C15319"/>
    <w:rsid w:val="241E145E"/>
    <w:rsid w:val="25B960F3"/>
    <w:rsid w:val="28CFF7E6"/>
    <w:rsid w:val="297CB5B7"/>
    <w:rsid w:val="34979029"/>
    <w:rsid w:val="34C96CD1"/>
    <w:rsid w:val="367D76FB"/>
    <w:rsid w:val="38F91899"/>
    <w:rsid w:val="3A0C4E1B"/>
    <w:rsid w:val="3A20CBB0"/>
    <w:rsid w:val="3A9BE7DD"/>
    <w:rsid w:val="3FC51BE3"/>
    <w:rsid w:val="41E3DF10"/>
    <w:rsid w:val="45BD3648"/>
    <w:rsid w:val="45CAFA7D"/>
    <w:rsid w:val="46D8F8A7"/>
    <w:rsid w:val="4D3AE206"/>
    <w:rsid w:val="4F41B286"/>
    <w:rsid w:val="4F847042"/>
    <w:rsid w:val="52B19462"/>
    <w:rsid w:val="53136EB7"/>
    <w:rsid w:val="53B727F0"/>
    <w:rsid w:val="5810073B"/>
    <w:rsid w:val="629DD9D1"/>
    <w:rsid w:val="629EE4ED"/>
    <w:rsid w:val="6759A2CE"/>
    <w:rsid w:val="695E61D0"/>
    <w:rsid w:val="6C11D370"/>
    <w:rsid w:val="6FE92BF6"/>
    <w:rsid w:val="70705F5A"/>
    <w:rsid w:val="727DB953"/>
    <w:rsid w:val="76AB0BD9"/>
    <w:rsid w:val="7765A8B7"/>
    <w:rsid w:val="786DBAD8"/>
    <w:rsid w:val="7A214F1A"/>
    <w:rsid w:val="7D2B6011"/>
    <w:rsid w:val="7E5A0A50"/>
    <w:rsid w:val="7EA6938C"/>
    <w:rsid w:val="7EDAB7A6"/>
    <w:rsid w:val="7F0B6CF0"/>
    <w:rsid w:val="7F303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365F3"/>
  <w15:chartTrackingRefBased/>
  <w15:docId w15:val="{AFBFD53F-F0E7-42AF-81B0-AC1D8542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65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65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65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65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65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65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65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65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65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65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65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65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65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6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6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6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6543"/>
    <w:rPr>
      <w:rFonts w:eastAsiaTheme="majorEastAsia" w:cstheme="majorBidi"/>
      <w:color w:val="272727" w:themeColor="text1" w:themeTint="D8"/>
    </w:rPr>
  </w:style>
  <w:style w:type="paragraph" w:styleId="Title">
    <w:name w:val="Title"/>
    <w:basedOn w:val="Normal"/>
    <w:next w:val="Normal"/>
    <w:link w:val="TitleChar"/>
    <w:uiPriority w:val="10"/>
    <w:qFormat/>
    <w:rsid w:val="00FE6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6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6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6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6543"/>
    <w:pPr>
      <w:spacing w:before="160"/>
      <w:jc w:val="center"/>
    </w:pPr>
    <w:rPr>
      <w:i/>
      <w:iCs/>
      <w:color w:val="404040" w:themeColor="text1" w:themeTint="BF"/>
    </w:rPr>
  </w:style>
  <w:style w:type="character" w:customStyle="1" w:styleId="QuoteChar">
    <w:name w:val="Quote Char"/>
    <w:basedOn w:val="DefaultParagraphFont"/>
    <w:link w:val="Quote"/>
    <w:uiPriority w:val="29"/>
    <w:rsid w:val="00FE6543"/>
    <w:rPr>
      <w:i/>
      <w:iCs/>
      <w:color w:val="404040" w:themeColor="text1" w:themeTint="BF"/>
    </w:rPr>
  </w:style>
  <w:style w:type="paragraph" w:styleId="ListParagraph">
    <w:name w:val="List Paragraph"/>
    <w:basedOn w:val="Normal"/>
    <w:uiPriority w:val="34"/>
    <w:qFormat/>
    <w:rsid w:val="00FE6543"/>
    <w:pPr>
      <w:ind w:left="720"/>
      <w:contextualSpacing/>
    </w:pPr>
  </w:style>
  <w:style w:type="character" w:styleId="IntenseEmphasis">
    <w:name w:val="Intense Emphasis"/>
    <w:basedOn w:val="DefaultParagraphFont"/>
    <w:uiPriority w:val="21"/>
    <w:qFormat/>
    <w:rsid w:val="00FE6543"/>
    <w:rPr>
      <w:i/>
      <w:iCs/>
      <w:color w:val="0F4761" w:themeColor="accent1" w:themeShade="BF"/>
    </w:rPr>
  </w:style>
  <w:style w:type="paragraph" w:styleId="IntenseQuote">
    <w:name w:val="Intense Quote"/>
    <w:basedOn w:val="Normal"/>
    <w:next w:val="Normal"/>
    <w:link w:val="IntenseQuoteChar"/>
    <w:uiPriority w:val="30"/>
    <w:qFormat/>
    <w:rsid w:val="00FE65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6543"/>
    <w:rPr>
      <w:i/>
      <w:iCs/>
      <w:color w:val="0F4761" w:themeColor="accent1" w:themeShade="BF"/>
    </w:rPr>
  </w:style>
  <w:style w:type="character" w:styleId="IntenseReference">
    <w:name w:val="Intense Reference"/>
    <w:basedOn w:val="DefaultParagraphFont"/>
    <w:uiPriority w:val="32"/>
    <w:qFormat/>
    <w:rsid w:val="00FE6543"/>
    <w:rPr>
      <w:b/>
      <w:bCs/>
      <w:smallCaps/>
      <w:color w:val="0F4761" w:themeColor="accent1" w:themeShade="BF"/>
      <w:spacing w:val="5"/>
    </w:rPr>
  </w:style>
  <w:style w:type="paragraph" w:styleId="NoSpacing">
    <w:name w:val="No Spacing"/>
    <w:link w:val="NoSpacingChar"/>
    <w:uiPriority w:val="1"/>
    <w:qFormat/>
    <w:rsid w:val="00E30C4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E30C4C"/>
    <w:rPr>
      <w:rFonts w:eastAsiaTheme="minorEastAsia"/>
      <w:kern w:val="0"/>
      <w:sz w:val="22"/>
      <w:szCs w:val="22"/>
      <w:lang w:eastAsia="en-GB"/>
      <w14:ligatures w14:val="none"/>
    </w:rPr>
  </w:style>
  <w:style w:type="paragraph" w:styleId="Header">
    <w:name w:val="header"/>
    <w:basedOn w:val="Normal"/>
    <w:link w:val="HeaderChar"/>
    <w:uiPriority w:val="99"/>
    <w:unhideWhenUsed/>
    <w:rsid w:val="00E3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C4C"/>
  </w:style>
  <w:style w:type="paragraph" w:styleId="Footer">
    <w:name w:val="footer"/>
    <w:basedOn w:val="Normal"/>
    <w:link w:val="FooterChar"/>
    <w:uiPriority w:val="99"/>
    <w:unhideWhenUsed/>
    <w:rsid w:val="00E3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C4C"/>
  </w:style>
  <w:style w:type="character" w:styleId="Hyperlink">
    <w:name w:val="Hyperlink"/>
    <w:basedOn w:val="DefaultParagraphFont"/>
    <w:uiPriority w:val="99"/>
    <w:unhideWhenUsed/>
    <w:rsid w:val="00A17B2C"/>
    <w:rPr>
      <w:color w:val="467886" w:themeColor="hyperlink"/>
      <w:u w:val="single"/>
    </w:rPr>
  </w:style>
  <w:style w:type="character" w:styleId="UnresolvedMention">
    <w:name w:val="Unresolved Mention"/>
    <w:basedOn w:val="DefaultParagraphFont"/>
    <w:uiPriority w:val="99"/>
    <w:semiHidden/>
    <w:unhideWhenUsed/>
    <w:rsid w:val="00A17B2C"/>
    <w:rPr>
      <w:color w:val="605E5C"/>
      <w:shd w:val="clear" w:color="auto" w:fill="E1DFDD"/>
    </w:rPr>
  </w:style>
  <w:style w:type="table" w:styleId="TableGrid">
    <w:name w:val="Table Grid"/>
    <w:basedOn w:val="TableNormal"/>
    <w:uiPriority w:val="39"/>
    <w:rsid w:val="00DE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C1C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C1C7A"/>
    <w:rPr>
      <w:b/>
      <w:bCs/>
    </w:rPr>
  </w:style>
  <w:style w:type="character" w:styleId="FollowedHyperlink">
    <w:name w:val="FollowedHyperlink"/>
    <w:basedOn w:val="DefaultParagraphFont"/>
    <w:uiPriority w:val="99"/>
    <w:semiHidden/>
    <w:unhideWhenUsed/>
    <w:rsid w:val="003A73A8"/>
    <w:rPr>
      <w:color w:val="96607D" w:themeColor="followedHyperlink"/>
      <w:u w:val="single"/>
    </w:rPr>
  </w:style>
  <w:style w:type="character" w:styleId="Emphasis">
    <w:name w:val="Emphasis"/>
    <w:basedOn w:val="DefaultParagraphFont"/>
    <w:uiPriority w:val="20"/>
    <w:qFormat/>
    <w:rsid w:val="003234C6"/>
    <w:rPr>
      <w:i/>
      <w:iCs/>
    </w:rPr>
  </w:style>
  <w:style w:type="paragraph" w:customStyle="1" w:styleId="gstkn">
    <w:name w:val="gs_tkn"/>
    <w:basedOn w:val="Normal"/>
    <w:rsid w:val="00D97C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gstkn1">
    <w:name w:val="gs_tkn1"/>
    <w:basedOn w:val="DefaultParagraphFont"/>
    <w:rsid w:val="00D97C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smart-guide.org/best-practice-visitor-experience-in-tourist-attraction" TargetMode="External"/><Relationship Id="rId18" Type="http://schemas.openxmlformats.org/officeDocument/2006/relationships/hyperlink" Target="https://nation.cymru/culture/artists-confirmed-for-swansea-arenas-2025-house-party/" TargetMode="Externa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yperlink" Target="https://solarsense-uk.com/casestudies/swansea-arena-solar-panel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musicvenuetrust.com/2023/10/the-swansea-arena-house-party-uniting-for-music-with-music-venue-trust/" TargetMode="Externa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rketing91.com/5-cs-of-marketing/" TargetMode="External"/><Relationship Id="rId20" Type="http://schemas.openxmlformats.org/officeDocument/2006/relationships/hyperlink" Target="https://sfgproductions.com/2024/08/how-to-make-a-big-impact-with-a-small-event/" TargetMode="Externa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vestopedia.com/terms/f/four-ps.asp"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swansea-arena.co.uk/visitors/your-visit-to-swansea-arena/safety-security" TargetMode="External"/><Relationship Id="rId23" Type="http://schemas.openxmlformats.org/officeDocument/2006/relationships/hyperlink" Target="https://www.swansea.gov.uk/ArenaSuccess?lang=en" TargetMode="External"/><Relationship Id="rId28"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ridge.co.uk/projects/swansea-arena/"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wansea-arena.co.uk/shows/house-party-2026" TargetMode="External"/><Relationship Id="rId22" Type="http://schemas.openxmlformats.org/officeDocument/2006/relationships/hyperlink" Target="https://todayissundae.co.uk/swansea-arena-house-party-the-fight-to-save-grassroots-venues/" TargetMode="External"/><Relationship Id="rId27" Type="http://schemas.openxmlformats.org/officeDocument/2006/relationships/image" Target="media/image5.png"/><Relationship Id="rId30" Type="http://schemas.openxmlformats.org/officeDocument/2006/relationships/image" Target="media/image8.png"/><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Chris Wilkin 
12/12/2025 
Word Count: 1507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683f66a5f92fa01ba97ee233db74157f">
  <xsd:schema xmlns:xsd="http://www.w3.org/2001/XMLSchema" xmlns:xs="http://www.w3.org/2001/XMLSchema" xmlns:p="http://schemas.microsoft.com/office/2006/metadata/properties" xmlns:ns3="b4f9f7ee-5770-4a14-8925-17f3d16e50b7" targetNamespace="http://schemas.microsoft.com/office/2006/metadata/properties" ma:root="true" ma:fieldsID="79149efe7672f663dccbafc24f6c2b3d"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972767-030E-4C83-9C2E-D3602EA6F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B05DD1-0732-415C-B6E1-3F3F5C58CD67}">
  <ds:schemaRefs>
    <ds:schemaRef ds:uri="http://schemas.microsoft.com/sharepoint/v3/contenttype/forms"/>
  </ds:schemaRefs>
</ds:datastoreItem>
</file>

<file path=customXml/itemProps4.xml><?xml version="1.0" encoding="utf-8"?>
<ds:datastoreItem xmlns:ds="http://schemas.openxmlformats.org/officeDocument/2006/customXml" ds:itemID="{6C9A6376-D2D7-4EF4-865E-6FBCEF719630}">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9912</TotalTime>
  <Pages>13</Pages>
  <Words>2648</Words>
  <Characters>15784</Characters>
  <Application>Microsoft Office Word</Application>
  <DocSecurity>0</DocSecurity>
  <Lines>876</Lines>
  <Paragraphs>267</Paragraphs>
  <ScaleCrop>false</ScaleCrop>
  <Company/>
  <LinksUpToDate>false</LinksUpToDate>
  <CharactersWithSpaces>18165</CharactersWithSpaces>
  <SharedDoc>false</SharedDoc>
  <HLinks>
    <vt:vector size="60" baseType="variant">
      <vt:variant>
        <vt:i4>3211367</vt:i4>
      </vt:variant>
      <vt:variant>
        <vt:i4>27</vt:i4>
      </vt:variant>
      <vt:variant>
        <vt:i4>0</vt:i4>
      </vt:variant>
      <vt:variant>
        <vt:i4>5</vt:i4>
      </vt:variant>
      <vt:variant>
        <vt:lpwstr>https://nation.cymru/culture/artists-confirmed-for-swansea-arenas-2025-house-party/</vt:lpwstr>
      </vt:variant>
      <vt:variant>
        <vt:lpwstr/>
      </vt:variant>
      <vt:variant>
        <vt:i4>7012471</vt:i4>
      </vt:variant>
      <vt:variant>
        <vt:i4>24</vt:i4>
      </vt:variant>
      <vt:variant>
        <vt:i4>0</vt:i4>
      </vt:variant>
      <vt:variant>
        <vt:i4>5</vt:i4>
      </vt:variant>
      <vt:variant>
        <vt:lpwstr>https://todayissundae.co.uk/swansea-arena-house-party-the-fight-to-save-grassroots-venues/</vt:lpwstr>
      </vt:variant>
      <vt:variant>
        <vt:lpwstr/>
      </vt:variant>
      <vt:variant>
        <vt:i4>7798899</vt:i4>
      </vt:variant>
      <vt:variant>
        <vt:i4>21</vt:i4>
      </vt:variant>
      <vt:variant>
        <vt:i4>0</vt:i4>
      </vt:variant>
      <vt:variant>
        <vt:i4>5</vt:i4>
      </vt:variant>
      <vt:variant>
        <vt:lpwstr>https://sfgproductions.com/2024/08/how-to-make-a-big-impact-with-a-small-event/</vt:lpwstr>
      </vt:variant>
      <vt:variant>
        <vt:lpwstr/>
      </vt:variant>
      <vt:variant>
        <vt:i4>2687078</vt:i4>
      </vt:variant>
      <vt:variant>
        <vt:i4>18</vt:i4>
      </vt:variant>
      <vt:variant>
        <vt:i4>0</vt:i4>
      </vt:variant>
      <vt:variant>
        <vt:i4>5</vt:i4>
      </vt:variant>
      <vt:variant>
        <vt:lpwstr>https://www.musicvenuetrust.com/2023/10/the-swansea-arena-house-party-uniting-for-music-with-music-venue-trust/</vt:lpwstr>
      </vt:variant>
      <vt:variant>
        <vt:lpwstr/>
      </vt:variant>
      <vt:variant>
        <vt:i4>5439502</vt:i4>
      </vt:variant>
      <vt:variant>
        <vt:i4>15</vt:i4>
      </vt:variant>
      <vt:variant>
        <vt:i4>0</vt:i4>
      </vt:variant>
      <vt:variant>
        <vt:i4>5</vt:i4>
      </vt:variant>
      <vt:variant>
        <vt:lpwstr>https://www.investopedia.com/contributors/54405/</vt:lpwstr>
      </vt:variant>
      <vt:variant>
        <vt:lpwstr/>
      </vt:variant>
      <vt:variant>
        <vt:i4>196633</vt:i4>
      </vt:variant>
      <vt:variant>
        <vt:i4>12</vt:i4>
      </vt:variant>
      <vt:variant>
        <vt:i4>0</vt:i4>
      </vt:variant>
      <vt:variant>
        <vt:i4>5</vt:i4>
      </vt:variant>
      <vt:variant>
        <vt:lpwstr>https://www.investopedia.com/terms/f/four-ps.asp</vt:lpwstr>
      </vt:variant>
      <vt:variant>
        <vt:lpwstr/>
      </vt:variant>
      <vt:variant>
        <vt:i4>6881401</vt:i4>
      </vt:variant>
      <vt:variant>
        <vt:i4>9</vt:i4>
      </vt:variant>
      <vt:variant>
        <vt:i4>0</vt:i4>
      </vt:variant>
      <vt:variant>
        <vt:i4>5</vt:i4>
      </vt:variant>
      <vt:variant>
        <vt:lpwstr>https://ridge.co.uk/projects/swansea-arena/</vt:lpwstr>
      </vt:variant>
      <vt:variant>
        <vt:lpwstr/>
      </vt:variant>
      <vt:variant>
        <vt:i4>1441797</vt:i4>
      </vt:variant>
      <vt:variant>
        <vt:i4>6</vt:i4>
      </vt:variant>
      <vt:variant>
        <vt:i4>0</vt:i4>
      </vt:variant>
      <vt:variant>
        <vt:i4>5</vt:i4>
      </vt:variant>
      <vt:variant>
        <vt:lpwstr>https://solarsense-uk.com/casestudies/swansea-arena-solar-panels/</vt:lpwstr>
      </vt:variant>
      <vt:variant>
        <vt:lpwstr/>
      </vt:variant>
      <vt:variant>
        <vt:i4>4718611</vt:i4>
      </vt:variant>
      <vt:variant>
        <vt:i4>3</vt:i4>
      </vt:variant>
      <vt:variant>
        <vt:i4>0</vt:i4>
      </vt:variant>
      <vt:variant>
        <vt:i4>5</vt:i4>
      </vt:variant>
      <vt:variant>
        <vt:lpwstr>https://www.swansea-arena.co.uk/visitors/your-visit-to-swansea-arena/safety-security</vt:lpwstr>
      </vt:variant>
      <vt:variant>
        <vt:lpwstr/>
      </vt:variant>
      <vt:variant>
        <vt:i4>2162799</vt:i4>
      </vt:variant>
      <vt:variant>
        <vt:i4>0</vt:i4>
      </vt:variant>
      <vt:variant>
        <vt:i4>0</vt:i4>
      </vt:variant>
      <vt:variant>
        <vt:i4>5</vt:i4>
      </vt:variant>
      <vt:variant>
        <vt:lpwstr>https://www.swansea-arena.co.uk/shows/house-party-2026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Report for swansea arena house party 2026.</dc:title>
  <dc:subject>Niche Marketing and Social Media             BMTP4014</dc:subject>
  <dc:creator>Poppy Morrissey (2501786)</dc:creator>
  <cp:keywords/>
  <dc:description/>
  <cp:lastModifiedBy>Poppy Morrissey (2501786)</cp:lastModifiedBy>
  <cp:revision>404</cp:revision>
  <dcterms:created xsi:type="dcterms:W3CDTF">2025-12-11T10:26:00Z</dcterms:created>
  <dcterms:modified xsi:type="dcterms:W3CDTF">2025-12-18T20:27:00Z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