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6390C" w:rsidRDefault="00AD3BD4">
      <w:pPr>
        <w:pStyle w:val="NoSpacing"/>
        <w:jc w:val="right"/>
        <w:rPr>
          <w:rFonts w:cs="Arial"/>
        </w:rPr>
      </w:pPr>
      <w:bookmarkStart w:id="0" w:name="_Toc321147011"/>
      <w:bookmarkStart w:id="1" w:name="_Toc318189312"/>
      <w:bookmarkStart w:id="2" w:name="_Toc318188327"/>
      <w:bookmarkStart w:id="3" w:name="_Toc318188227"/>
      <w:bookmarkStart w:id="4" w:name="_Toc321147149"/>
      <w:r>
        <w:rPr>
          <w:noProof/>
        </w:rPr>
        <w:pict>
          <v:shapetype id="_x0000_t202" coordsize="21600,21600" o:spt="202" path="m,l,21600r21600,l21600,xe">
            <v:stroke joinstyle="miter"/>
            <v:path gradientshapeok="t" o:connecttype="rect"/>
          </v:shapetype>
          <v:shape id="Text Box 21" o:spid="_x0000_s1026" type="#_x0000_t202" style="position:absolute;left:0;text-align:left;margin-left:0;margin-top:128.2pt;width:310.45pt;height:104.4pt;z-index:2;visibility:visible;mso-position-horizontal:center;mso-position-horizontal-relative:margin;mso-position-vertical-relative:margin" filled="f" stroked="f">
            <v:textbox style="mso-fit-shape-to-text:t" inset="0,0,0,0">
              <w:txbxContent>
                <w:p w:rsidR="0006390C" w:rsidRPr="006567CE" w:rsidRDefault="0006390C" w:rsidP="006567CE">
                  <w:pPr>
                    <w:pStyle w:val="Subtitle"/>
                    <w:rPr>
                      <w:b/>
                      <w:bCs/>
                      <w:color w:val="000000"/>
                      <w:sz w:val="48"/>
                      <w:szCs w:val="48"/>
                    </w:rPr>
                  </w:pPr>
                  <w:r w:rsidRPr="003F01CF">
                    <w:rPr>
                      <w:b/>
                      <w:bCs/>
                      <w:sz w:val="48"/>
                      <w:szCs w:val="48"/>
                    </w:rPr>
                    <w:t>Motion Simulation and FEA</w:t>
                  </w:r>
                  <w:r>
                    <w:rPr>
                      <w:b/>
                      <w:bCs/>
                      <w:color w:val="000000"/>
                      <w:sz w:val="48"/>
                      <w:szCs w:val="48"/>
                    </w:rPr>
                    <w:br/>
                  </w:r>
                </w:p>
                <w:p w:rsidR="0006390C" w:rsidRDefault="0006390C">
                  <w:pPr>
                    <w:pStyle w:val="Subtitle"/>
                    <w:rPr>
                      <w:b/>
                      <w:bCs/>
                      <w:color w:val="000000"/>
                      <w:sz w:val="28"/>
                      <w:szCs w:val="28"/>
                    </w:rPr>
                  </w:pPr>
                  <w:r>
                    <w:rPr>
                      <w:b/>
                      <w:bCs/>
                      <w:color w:val="000000"/>
                      <w:sz w:val="28"/>
                      <w:szCs w:val="28"/>
                    </w:rPr>
                    <w:t>advance Computational methods</w:t>
                  </w:r>
                </w:p>
                <w:p w:rsidR="0006390C" w:rsidRDefault="0006390C">
                  <w:pPr>
                    <w:pStyle w:val="Subtitle"/>
                  </w:pPr>
                  <w:r>
                    <w:rPr>
                      <w:b/>
                      <w:bCs/>
                      <w:color w:val="000000"/>
                      <w:sz w:val="28"/>
                      <w:szCs w:val="28"/>
                    </w:rPr>
                    <w:t xml:space="preserve">Beng motorsport engeering </w:t>
                  </w:r>
                  <w:r w:rsidR="00AD3BD4">
                    <w:rPr>
                      <w:b/>
                      <w:bCs/>
                      <w:caps w:val="0"/>
                      <w:noProof/>
                      <w:sz w:val="28"/>
                      <w:szCs w:val="28"/>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i1026" type="#_x0000_t75" style="width:304.5pt;height:162pt;visibility:visible">
                        <v:imagedata r:id="rId8" o:title=""/>
                      </v:shape>
                    </w:pict>
                  </w:r>
                </w:p>
              </w:txbxContent>
            </v:textbox>
            <w10:wrap type="square" anchorx="margin" anchory="margin"/>
          </v:shape>
        </w:pict>
      </w:r>
      <w:r>
        <w:rPr>
          <w:noProof/>
        </w:rPr>
        <w:pict>
          <v:shape id="Picture 4" o:spid="_x0000_s1027" type="#_x0000_t75" style="position:absolute;left:0;text-align:left;margin-left:3pt;margin-top:0;width:141.6pt;height:47.05pt;z-index:3;visibility:visible">
            <v:imagedata r:id="rId9" o:title=""/>
            <w10:wrap type="square"/>
          </v:shape>
        </w:pict>
      </w:r>
      <w:r>
        <w:rPr>
          <w:noProof/>
        </w:rPr>
        <w:pict>
          <v:shape id="Text Box 20" o:spid="_x0000_s1028" type="#_x0000_t202" style="position:absolute;left:0;text-align:left;margin-left:0;margin-top:0;width:310.45pt;height:20.8pt;z-index:1;visibility:visible;mso-position-horizontal:center;mso-position-horizontal-relative:margin;mso-position-vertical:bottom;mso-position-vertical-relative:margin" filled="f" stroked="f">
            <v:textbox style="mso-fit-shape-to-text:t" inset="0,,0">
              <w:txbxContent>
                <w:p w:rsidR="0006390C" w:rsidRDefault="0006390C">
                  <w:pPr>
                    <w:pStyle w:val="ContactInfo"/>
                  </w:pPr>
                  <w:r>
                    <w:rPr>
                      <w:color w:val="000000"/>
                      <w:sz w:val="22"/>
                      <w:szCs w:val="22"/>
                    </w:rPr>
                    <w:t>Anthony Hau | P146898 | M6X00408 | 30-12-2018</w:t>
                  </w:r>
                </w:p>
              </w:txbxContent>
            </v:textbox>
            <w10:wrap type="square" anchorx="margin" anchory="margin"/>
          </v:shape>
        </w:pict>
      </w:r>
      <w:r w:rsidR="0006390C">
        <w:t xml:space="preserve"> </w:t>
      </w:r>
      <w:r w:rsidR="0006390C">
        <w:rPr>
          <w:rFonts w:ascii="Arial" w:hAnsi="Arial" w:cs="Arial"/>
          <w:sz w:val="22"/>
          <w:szCs w:val="22"/>
        </w:rPr>
        <w:t>School of Engineering</w:t>
      </w:r>
    </w:p>
    <w:p w:rsidR="0006390C" w:rsidRDefault="0006390C">
      <w:pPr>
        <w:pageBreakBefore/>
        <w:suppressAutoHyphens w:val="0"/>
        <w:rPr>
          <w:color w:val="000000"/>
        </w:rPr>
      </w:pPr>
    </w:p>
    <w:p w:rsidR="0006390C" w:rsidRDefault="0006390C" w:rsidP="00A213A2">
      <w:pPr>
        <w:pStyle w:val="TOCHeading"/>
        <w:numPr>
          <w:ilvl w:val="0"/>
          <w:numId w:val="0"/>
        </w:numPr>
        <w:ind w:left="432"/>
        <w:outlineLvl w:val="1"/>
      </w:pPr>
      <w:bookmarkStart w:id="5" w:name="_Toc30991761"/>
      <w:bookmarkEnd w:id="0"/>
      <w:bookmarkEnd w:id="1"/>
      <w:bookmarkEnd w:id="2"/>
      <w:bookmarkEnd w:id="3"/>
      <w:bookmarkEnd w:id="4"/>
      <w:r>
        <w:t>Table of Contents</w:t>
      </w:r>
      <w:bookmarkEnd w:id="5"/>
    </w:p>
    <w:p w:rsidR="0006390C" w:rsidRPr="009076A3" w:rsidRDefault="0006390C">
      <w:pPr>
        <w:pStyle w:val="TOC2"/>
        <w:tabs>
          <w:tab w:val="right" w:leader="dot" w:pos="8630"/>
        </w:tabs>
        <w:rPr>
          <w:rFonts w:ascii="Calibri" w:eastAsia="PMingLiU" w:hAnsi="Calibri"/>
          <w:noProof/>
          <w:sz w:val="22"/>
          <w:szCs w:val="22"/>
        </w:rPr>
      </w:pPr>
      <w:r>
        <w:fldChar w:fldCharType="begin"/>
      </w:r>
      <w:r>
        <w:instrText xml:space="preserve"> TOC \o "1-3" \h \z \u </w:instrText>
      </w:r>
      <w:r>
        <w:fldChar w:fldCharType="separate"/>
      </w:r>
      <w:hyperlink w:anchor="_Toc30991761" w:history="1">
        <w:r w:rsidRPr="00834633">
          <w:rPr>
            <w:rStyle w:val="Hyperlink"/>
            <w:noProof/>
          </w:rPr>
          <w:t>Table of Contents</w:t>
        </w:r>
        <w:r>
          <w:rPr>
            <w:noProof/>
            <w:webHidden/>
          </w:rPr>
          <w:tab/>
        </w:r>
        <w:r>
          <w:rPr>
            <w:noProof/>
            <w:webHidden/>
          </w:rPr>
          <w:fldChar w:fldCharType="begin"/>
        </w:r>
        <w:r>
          <w:rPr>
            <w:noProof/>
            <w:webHidden/>
          </w:rPr>
          <w:instrText xml:space="preserve"> PAGEREF _Toc30991761 \h </w:instrText>
        </w:r>
        <w:r>
          <w:rPr>
            <w:noProof/>
            <w:webHidden/>
          </w:rPr>
        </w:r>
        <w:r>
          <w:rPr>
            <w:noProof/>
            <w:webHidden/>
          </w:rPr>
          <w:fldChar w:fldCharType="separate"/>
        </w:r>
        <w:r>
          <w:rPr>
            <w:noProof/>
            <w:webHidden/>
          </w:rPr>
          <w:t>2</w:t>
        </w:r>
        <w:r>
          <w:rPr>
            <w:noProof/>
            <w:webHidden/>
          </w:rPr>
          <w:fldChar w:fldCharType="end"/>
        </w:r>
      </w:hyperlink>
    </w:p>
    <w:p w:rsidR="0006390C" w:rsidRPr="009076A3" w:rsidRDefault="00AD3BD4">
      <w:pPr>
        <w:pStyle w:val="TOC2"/>
        <w:tabs>
          <w:tab w:val="right" w:leader="dot" w:pos="8630"/>
        </w:tabs>
        <w:rPr>
          <w:rFonts w:ascii="Calibri" w:eastAsia="PMingLiU" w:hAnsi="Calibri"/>
          <w:noProof/>
          <w:sz w:val="22"/>
          <w:szCs w:val="22"/>
        </w:rPr>
      </w:pPr>
      <w:hyperlink w:anchor="_Toc30991762" w:history="1">
        <w:r w:rsidR="0006390C" w:rsidRPr="00834633">
          <w:rPr>
            <w:rStyle w:val="Hyperlink"/>
            <w:noProof/>
          </w:rPr>
          <w:t>Table of Contents</w:t>
        </w:r>
        <w:r w:rsidR="0006390C">
          <w:rPr>
            <w:noProof/>
            <w:webHidden/>
          </w:rPr>
          <w:tab/>
        </w:r>
        <w:r w:rsidR="0006390C">
          <w:rPr>
            <w:noProof/>
            <w:webHidden/>
          </w:rPr>
          <w:fldChar w:fldCharType="begin"/>
        </w:r>
        <w:r w:rsidR="0006390C">
          <w:rPr>
            <w:noProof/>
            <w:webHidden/>
          </w:rPr>
          <w:instrText xml:space="preserve"> PAGEREF _Toc30991762 \h </w:instrText>
        </w:r>
        <w:r w:rsidR="0006390C">
          <w:rPr>
            <w:noProof/>
            <w:webHidden/>
          </w:rPr>
        </w:r>
        <w:r w:rsidR="0006390C">
          <w:rPr>
            <w:noProof/>
            <w:webHidden/>
          </w:rPr>
          <w:fldChar w:fldCharType="separate"/>
        </w:r>
        <w:r w:rsidR="0006390C">
          <w:rPr>
            <w:noProof/>
            <w:webHidden/>
          </w:rPr>
          <w:t>2</w:t>
        </w:r>
        <w:r w:rsidR="0006390C">
          <w:rPr>
            <w:noProof/>
            <w:webHidden/>
          </w:rPr>
          <w:fldChar w:fldCharType="end"/>
        </w:r>
      </w:hyperlink>
    </w:p>
    <w:p w:rsidR="0006390C" w:rsidRPr="009076A3" w:rsidRDefault="00AD3BD4">
      <w:pPr>
        <w:pStyle w:val="TOC1"/>
        <w:rPr>
          <w:rFonts w:ascii="Calibri" w:eastAsia="PMingLiU" w:hAnsi="Calibri"/>
          <w:noProof/>
          <w:color w:val="auto"/>
          <w:sz w:val="22"/>
          <w:szCs w:val="22"/>
        </w:rPr>
      </w:pPr>
      <w:hyperlink w:anchor="_Toc30991763" w:history="1">
        <w:r w:rsidR="0006390C" w:rsidRPr="00834633">
          <w:rPr>
            <w:rStyle w:val="Hyperlink"/>
            <w:noProof/>
          </w:rPr>
          <w:t>1</w:t>
        </w:r>
        <w:r w:rsidR="0006390C" w:rsidRPr="009076A3">
          <w:rPr>
            <w:rFonts w:ascii="Calibri" w:eastAsia="PMingLiU" w:hAnsi="Calibri"/>
            <w:noProof/>
            <w:color w:val="auto"/>
            <w:sz w:val="22"/>
            <w:szCs w:val="22"/>
          </w:rPr>
          <w:tab/>
        </w:r>
        <w:r w:rsidR="0006390C" w:rsidRPr="00834633">
          <w:rPr>
            <w:rStyle w:val="Hyperlink"/>
            <w:noProof/>
          </w:rPr>
          <w:t>Introduction</w:t>
        </w:r>
        <w:r w:rsidR="0006390C">
          <w:rPr>
            <w:noProof/>
            <w:webHidden/>
          </w:rPr>
          <w:tab/>
        </w:r>
        <w:r w:rsidR="0006390C">
          <w:rPr>
            <w:noProof/>
            <w:webHidden/>
          </w:rPr>
          <w:fldChar w:fldCharType="begin"/>
        </w:r>
        <w:r w:rsidR="0006390C">
          <w:rPr>
            <w:noProof/>
            <w:webHidden/>
          </w:rPr>
          <w:instrText xml:space="preserve"> PAGEREF _Toc30991763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1"/>
        <w:rPr>
          <w:rFonts w:ascii="Calibri" w:eastAsia="PMingLiU" w:hAnsi="Calibri"/>
          <w:noProof/>
          <w:color w:val="auto"/>
          <w:sz w:val="22"/>
          <w:szCs w:val="22"/>
        </w:rPr>
      </w:pPr>
      <w:hyperlink w:anchor="_Toc30991764" w:history="1">
        <w:r w:rsidR="0006390C" w:rsidRPr="00834633">
          <w:rPr>
            <w:rStyle w:val="Hyperlink"/>
            <w:noProof/>
          </w:rPr>
          <w:t>2</w:t>
        </w:r>
        <w:r w:rsidR="0006390C" w:rsidRPr="009076A3">
          <w:rPr>
            <w:rFonts w:ascii="Calibri" w:eastAsia="PMingLiU" w:hAnsi="Calibri"/>
            <w:noProof/>
            <w:color w:val="auto"/>
            <w:sz w:val="22"/>
            <w:szCs w:val="22"/>
          </w:rPr>
          <w:tab/>
        </w:r>
        <w:r w:rsidR="0006390C" w:rsidRPr="00834633">
          <w:rPr>
            <w:rStyle w:val="Hyperlink"/>
            <w:noProof/>
          </w:rPr>
          <w:t>Research</w:t>
        </w:r>
        <w:r w:rsidR="0006390C">
          <w:rPr>
            <w:noProof/>
            <w:webHidden/>
          </w:rPr>
          <w:tab/>
        </w:r>
        <w:r w:rsidR="0006390C">
          <w:rPr>
            <w:noProof/>
            <w:webHidden/>
          </w:rPr>
          <w:fldChar w:fldCharType="begin"/>
        </w:r>
        <w:r w:rsidR="0006390C">
          <w:rPr>
            <w:noProof/>
            <w:webHidden/>
          </w:rPr>
          <w:instrText xml:space="preserve"> PAGEREF _Toc30991764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2"/>
        <w:tabs>
          <w:tab w:val="left" w:pos="880"/>
          <w:tab w:val="right" w:leader="dot" w:pos="8630"/>
        </w:tabs>
        <w:rPr>
          <w:rFonts w:ascii="Calibri" w:eastAsia="PMingLiU" w:hAnsi="Calibri"/>
          <w:noProof/>
          <w:sz w:val="22"/>
          <w:szCs w:val="22"/>
        </w:rPr>
      </w:pPr>
      <w:hyperlink w:anchor="_Toc30991765" w:history="1">
        <w:r w:rsidR="0006390C" w:rsidRPr="00834633">
          <w:rPr>
            <w:rStyle w:val="Hyperlink"/>
            <w:noProof/>
          </w:rPr>
          <w:t>2.1</w:t>
        </w:r>
        <w:r w:rsidR="0006390C" w:rsidRPr="009076A3">
          <w:rPr>
            <w:rFonts w:ascii="Calibri" w:eastAsia="PMingLiU" w:hAnsi="Calibri"/>
            <w:noProof/>
            <w:sz w:val="22"/>
            <w:szCs w:val="22"/>
          </w:rPr>
          <w:tab/>
        </w:r>
        <w:r w:rsidR="0006390C" w:rsidRPr="00834633">
          <w:rPr>
            <w:rStyle w:val="Hyperlink"/>
            <w:noProof/>
          </w:rPr>
          <w:t>Stress and stain</w:t>
        </w:r>
        <w:r w:rsidR="0006390C">
          <w:rPr>
            <w:noProof/>
            <w:webHidden/>
          </w:rPr>
          <w:tab/>
        </w:r>
        <w:r w:rsidR="0006390C">
          <w:rPr>
            <w:noProof/>
            <w:webHidden/>
          </w:rPr>
          <w:fldChar w:fldCharType="begin"/>
        </w:r>
        <w:r w:rsidR="0006390C">
          <w:rPr>
            <w:noProof/>
            <w:webHidden/>
          </w:rPr>
          <w:instrText xml:space="preserve"> PAGEREF _Toc30991765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2"/>
        <w:tabs>
          <w:tab w:val="left" w:pos="880"/>
          <w:tab w:val="right" w:leader="dot" w:pos="8630"/>
        </w:tabs>
        <w:rPr>
          <w:rFonts w:ascii="Calibri" w:eastAsia="PMingLiU" w:hAnsi="Calibri"/>
          <w:noProof/>
          <w:sz w:val="22"/>
          <w:szCs w:val="22"/>
        </w:rPr>
      </w:pPr>
      <w:hyperlink w:anchor="_Toc30991766" w:history="1">
        <w:r w:rsidR="0006390C" w:rsidRPr="00834633">
          <w:rPr>
            <w:rStyle w:val="Hyperlink"/>
            <w:noProof/>
          </w:rPr>
          <w:t>2.2</w:t>
        </w:r>
        <w:r w:rsidR="0006390C" w:rsidRPr="009076A3">
          <w:rPr>
            <w:rFonts w:ascii="Calibri" w:eastAsia="PMingLiU" w:hAnsi="Calibri"/>
            <w:noProof/>
            <w:sz w:val="22"/>
            <w:szCs w:val="22"/>
          </w:rPr>
          <w:tab/>
        </w:r>
        <w:r w:rsidR="0006390C" w:rsidRPr="00834633">
          <w:rPr>
            <w:rStyle w:val="Hyperlink"/>
            <w:noProof/>
          </w:rPr>
          <w:t>FEA</w:t>
        </w:r>
        <w:r w:rsidR="0006390C">
          <w:rPr>
            <w:noProof/>
            <w:webHidden/>
          </w:rPr>
          <w:tab/>
        </w:r>
        <w:r w:rsidR="0006390C">
          <w:rPr>
            <w:noProof/>
            <w:webHidden/>
          </w:rPr>
          <w:fldChar w:fldCharType="begin"/>
        </w:r>
        <w:r w:rsidR="0006390C">
          <w:rPr>
            <w:noProof/>
            <w:webHidden/>
          </w:rPr>
          <w:instrText xml:space="preserve"> PAGEREF _Toc30991766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2"/>
        <w:tabs>
          <w:tab w:val="left" w:pos="880"/>
          <w:tab w:val="right" w:leader="dot" w:pos="8630"/>
        </w:tabs>
        <w:rPr>
          <w:rFonts w:ascii="Calibri" w:eastAsia="PMingLiU" w:hAnsi="Calibri"/>
          <w:noProof/>
          <w:sz w:val="22"/>
          <w:szCs w:val="22"/>
        </w:rPr>
      </w:pPr>
      <w:hyperlink w:anchor="_Toc30991767" w:history="1">
        <w:r w:rsidR="0006390C" w:rsidRPr="00834633">
          <w:rPr>
            <w:rStyle w:val="Hyperlink"/>
            <w:noProof/>
          </w:rPr>
          <w:t>2.3</w:t>
        </w:r>
        <w:r w:rsidR="0006390C" w:rsidRPr="009076A3">
          <w:rPr>
            <w:rFonts w:ascii="Calibri" w:eastAsia="PMingLiU" w:hAnsi="Calibri"/>
            <w:noProof/>
            <w:sz w:val="22"/>
            <w:szCs w:val="22"/>
          </w:rPr>
          <w:tab/>
        </w:r>
        <w:r w:rsidR="0006390C" w:rsidRPr="00834633">
          <w:rPr>
            <w:rStyle w:val="Hyperlink"/>
            <w:noProof/>
          </w:rPr>
          <w:t>Von misses stress</w:t>
        </w:r>
        <w:r w:rsidR="0006390C">
          <w:rPr>
            <w:noProof/>
            <w:webHidden/>
          </w:rPr>
          <w:tab/>
        </w:r>
        <w:r w:rsidR="0006390C">
          <w:rPr>
            <w:noProof/>
            <w:webHidden/>
          </w:rPr>
          <w:fldChar w:fldCharType="begin"/>
        </w:r>
        <w:r w:rsidR="0006390C">
          <w:rPr>
            <w:noProof/>
            <w:webHidden/>
          </w:rPr>
          <w:instrText xml:space="preserve"> PAGEREF _Toc30991767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1"/>
        <w:rPr>
          <w:rFonts w:ascii="Calibri" w:eastAsia="PMingLiU" w:hAnsi="Calibri"/>
          <w:noProof/>
          <w:color w:val="auto"/>
          <w:sz w:val="22"/>
          <w:szCs w:val="22"/>
        </w:rPr>
      </w:pPr>
      <w:hyperlink w:anchor="_Toc30991768" w:history="1">
        <w:r w:rsidR="0006390C" w:rsidRPr="00834633">
          <w:rPr>
            <w:rStyle w:val="Hyperlink"/>
            <w:noProof/>
          </w:rPr>
          <w:t>3</w:t>
        </w:r>
        <w:r w:rsidR="0006390C" w:rsidRPr="009076A3">
          <w:rPr>
            <w:rFonts w:ascii="Calibri" w:eastAsia="PMingLiU" w:hAnsi="Calibri"/>
            <w:noProof/>
            <w:color w:val="auto"/>
            <w:sz w:val="22"/>
            <w:szCs w:val="22"/>
          </w:rPr>
          <w:tab/>
        </w:r>
        <w:r w:rsidR="0006390C" w:rsidRPr="00834633">
          <w:rPr>
            <w:rStyle w:val="Hyperlink"/>
            <w:noProof/>
          </w:rPr>
          <w:t>Methodology</w:t>
        </w:r>
        <w:r w:rsidR="0006390C">
          <w:rPr>
            <w:noProof/>
            <w:webHidden/>
          </w:rPr>
          <w:tab/>
        </w:r>
        <w:r w:rsidR="0006390C">
          <w:rPr>
            <w:noProof/>
            <w:webHidden/>
          </w:rPr>
          <w:fldChar w:fldCharType="begin"/>
        </w:r>
        <w:r w:rsidR="0006390C">
          <w:rPr>
            <w:noProof/>
            <w:webHidden/>
          </w:rPr>
          <w:instrText xml:space="preserve"> PAGEREF _Toc30991768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2"/>
        <w:tabs>
          <w:tab w:val="left" w:pos="880"/>
          <w:tab w:val="right" w:leader="dot" w:pos="8630"/>
        </w:tabs>
        <w:rPr>
          <w:rFonts w:ascii="Calibri" w:eastAsia="PMingLiU" w:hAnsi="Calibri"/>
          <w:noProof/>
          <w:sz w:val="22"/>
          <w:szCs w:val="22"/>
        </w:rPr>
      </w:pPr>
      <w:hyperlink w:anchor="_Toc30991769" w:history="1">
        <w:r w:rsidR="0006390C" w:rsidRPr="00834633">
          <w:rPr>
            <w:rStyle w:val="Hyperlink"/>
            <w:noProof/>
          </w:rPr>
          <w:t>3.1</w:t>
        </w:r>
        <w:r w:rsidR="0006390C" w:rsidRPr="009076A3">
          <w:rPr>
            <w:rFonts w:ascii="Calibri" w:eastAsia="PMingLiU" w:hAnsi="Calibri"/>
            <w:noProof/>
            <w:sz w:val="22"/>
            <w:szCs w:val="22"/>
          </w:rPr>
          <w:tab/>
        </w:r>
        <w:r w:rsidR="0006390C" w:rsidRPr="00834633">
          <w:rPr>
            <w:rStyle w:val="Hyperlink"/>
            <w:noProof/>
          </w:rPr>
          <w:t>Modelling Origin design (CAD)</w:t>
        </w:r>
        <w:r w:rsidR="0006390C">
          <w:rPr>
            <w:noProof/>
            <w:webHidden/>
          </w:rPr>
          <w:tab/>
        </w:r>
        <w:r w:rsidR="0006390C">
          <w:rPr>
            <w:noProof/>
            <w:webHidden/>
          </w:rPr>
          <w:fldChar w:fldCharType="begin"/>
        </w:r>
        <w:r w:rsidR="0006390C">
          <w:rPr>
            <w:noProof/>
            <w:webHidden/>
          </w:rPr>
          <w:instrText xml:space="preserve"> PAGEREF _Toc30991769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2"/>
        <w:tabs>
          <w:tab w:val="left" w:pos="880"/>
          <w:tab w:val="right" w:leader="dot" w:pos="8630"/>
        </w:tabs>
        <w:rPr>
          <w:rFonts w:ascii="Calibri" w:eastAsia="PMingLiU" w:hAnsi="Calibri"/>
          <w:noProof/>
          <w:sz w:val="22"/>
          <w:szCs w:val="22"/>
        </w:rPr>
      </w:pPr>
      <w:hyperlink w:anchor="_Toc30991770" w:history="1">
        <w:r w:rsidR="0006390C" w:rsidRPr="00834633">
          <w:rPr>
            <w:rStyle w:val="Hyperlink"/>
            <w:noProof/>
          </w:rPr>
          <w:t>3.2</w:t>
        </w:r>
        <w:r w:rsidR="0006390C" w:rsidRPr="009076A3">
          <w:rPr>
            <w:rFonts w:ascii="Calibri" w:eastAsia="PMingLiU" w:hAnsi="Calibri"/>
            <w:noProof/>
            <w:sz w:val="22"/>
            <w:szCs w:val="22"/>
          </w:rPr>
          <w:tab/>
        </w:r>
        <w:r w:rsidR="0006390C" w:rsidRPr="00834633">
          <w:rPr>
            <w:rStyle w:val="Hyperlink"/>
            <w:noProof/>
          </w:rPr>
          <w:t>Assembly and mating</w:t>
        </w:r>
        <w:r w:rsidR="0006390C">
          <w:rPr>
            <w:noProof/>
            <w:webHidden/>
          </w:rPr>
          <w:tab/>
        </w:r>
        <w:r w:rsidR="0006390C">
          <w:rPr>
            <w:noProof/>
            <w:webHidden/>
          </w:rPr>
          <w:fldChar w:fldCharType="begin"/>
        </w:r>
        <w:r w:rsidR="0006390C">
          <w:rPr>
            <w:noProof/>
            <w:webHidden/>
          </w:rPr>
          <w:instrText xml:space="preserve"> PAGEREF _Toc30991770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2"/>
        <w:tabs>
          <w:tab w:val="left" w:pos="880"/>
          <w:tab w:val="right" w:leader="dot" w:pos="8630"/>
        </w:tabs>
        <w:rPr>
          <w:rFonts w:ascii="Calibri" w:eastAsia="PMingLiU" w:hAnsi="Calibri"/>
          <w:noProof/>
          <w:sz w:val="22"/>
          <w:szCs w:val="22"/>
        </w:rPr>
      </w:pPr>
      <w:hyperlink w:anchor="_Toc30991771" w:history="1">
        <w:r w:rsidR="0006390C" w:rsidRPr="00834633">
          <w:rPr>
            <w:rStyle w:val="Hyperlink"/>
            <w:noProof/>
          </w:rPr>
          <w:t>3.3</w:t>
        </w:r>
        <w:r w:rsidR="0006390C" w:rsidRPr="009076A3">
          <w:rPr>
            <w:rFonts w:ascii="Calibri" w:eastAsia="PMingLiU" w:hAnsi="Calibri"/>
            <w:noProof/>
            <w:sz w:val="22"/>
            <w:szCs w:val="22"/>
          </w:rPr>
          <w:tab/>
        </w:r>
        <w:r w:rsidR="0006390C" w:rsidRPr="00834633">
          <w:rPr>
            <w:rStyle w:val="Hyperlink"/>
            <w:noProof/>
          </w:rPr>
          <w:t>Motion simulation</w:t>
        </w:r>
        <w:r w:rsidR="0006390C">
          <w:rPr>
            <w:noProof/>
            <w:webHidden/>
          </w:rPr>
          <w:tab/>
        </w:r>
        <w:r w:rsidR="0006390C">
          <w:rPr>
            <w:noProof/>
            <w:webHidden/>
          </w:rPr>
          <w:fldChar w:fldCharType="begin"/>
        </w:r>
        <w:r w:rsidR="0006390C">
          <w:rPr>
            <w:noProof/>
            <w:webHidden/>
          </w:rPr>
          <w:instrText xml:space="preserve"> PAGEREF _Toc30991771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2"/>
        <w:tabs>
          <w:tab w:val="left" w:pos="880"/>
          <w:tab w:val="right" w:leader="dot" w:pos="8630"/>
        </w:tabs>
        <w:rPr>
          <w:rFonts w:ascii="Calibri" w:eastAsia="PMingLiU" w:hAnsi="Calibri"/>
          <w:noProof/>
          <w:sz w:val="22"/>
          <w:szCs w:val="22"/>
        </w:rPr>
      </w:pPr>
      <w:hyperlink w:anchor="_Toc30991772" w:history="1">
        <w:r w:rsidR="0006390C" w:rsidRPr="00834633">
          <w:rPr>
            <w:rStyle w:val="Hyperlink"/>
            <w:noProof/>
          </w:rPr>
          <w:t>3.4</w:t>
        </w:r>
        <w:r w:rsidR="0006390C" w:rsidRPr="009076A3">
          <w:rPr>
            <w:rFonts w:ascii="Calibri" w:eastAsia="PMingLiU" w:hAnsi="Calibri"/>
            <w:noProof/>
            <w:sz w:val="22"/>
            <w:szCs w:val="22"/>
          </w:rPr>
          <w:tab/>
        </w:r>
        <w:r w:rsidR="0006390C" w:rsidRPr="00834633">
          <w:rPr>
            <w:rStyle w:val="Hyperlink"/>
            <w:noProof/>
          </w:rPr>
          <w:t>FEA</w:t>
        </w:r>
        <w:r w:rsidR="0006390C">
          <w:rPr>
            <w:noProof/>
            <w:webHidden/>
          </w:rPr>
          <w:tab/>
        </w:r>
        <w:r w:rsidR="0006390C">
          <w:rPr>
            <w:noProof/>
            <w:webHidden/>
          </w:rPr>
          <w:fldChar w:fldCharType="begin"/>
        </w:r>
        <w:r w:rsidR="0006390C">
          <w:rPr>
            <w:noProof/>
            <w:webHidden/>
          </w:rPr>
          <w:instrText xml:space="preserve"> PAGEREF _Toc30991772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3"/>
        <w:tabs>
          <w:tab w:val="left" w:pos="1100"/>
          <w:tab w:val="right" w:leader="dot" w:pos="8630"/>
        </w:tabs>
        <w:rPr>
          <w:rFonts w:ascii="Calibri" w:eastAsia="PMingLiU" w:hAnsi="Calibri"/>
          <w:i w:val="0"/>
          <w:iCs w:val="0"/>
          <w:noProof/>
          <w:sz w:val="22"/>
          <w:szCs w:val="22"/>
        </w:rPr>
      </w:pPr>
      <w:hyperlink w:anchor="_Toc30991773" w:history="1">
        <w:r w:rsidR="0006390C" w:rsidRPr="00834633">
          <w:rPr>
            <w:rStyle w:val="Hyperlink"/>
            <w:noProof/>
          </w:rPr>
          <w:t>3.4.1</w:t>
        </w:r>
        <w:r w:rsidR="0006390C" w:rsidRPr="009076A3">
          <w:rPr>
            <w:rFonts w:ascii="Calibri" w:eastAsia="PMingLiU" w:hAnsi="Calibri"/>
            <w:i w:val="0"/>
            <w:iCs w:val="0"/>
            <w:noProof/>
            <w:sz w:val="22"/>
            <w:szCs w:val="22"/>
          </w:rPr>
          <w:tab/>
        </w:r>
        <w:r w:rsidR="0006390C" w:rsidRPr="00834633">
          <w:rPr>
            <w:rStyle w:val="Hyperlink"/>
            <w:noProof/>
          </w:rPr>
          <w:t>Origin design</w:t>
        </w:r>
        <w:r w:rsidR="0006390C">
          <w:rPr>
            <w:noProof/>
            <w:webHidden/>
          </w:rPr>
          <w:tab/>
        </w:r>
        <w:r w:rsidR="0006390C">
          <w:rPr>
            <w:noProof/>
            <w:webHidden/>
          </w:rPr>
          <w:fldChar w:fldCharType="begin"/>
        </w:r>
        <w:r w:rsidR="0006390C">
          <w:rPr>
            <w:noProof/>
            <w:webHidden/>
          </w:rPr>
          <w:instrText xml:space="preserve"> PAGEREF _Toc30991773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3"/>
        <w:tabs>
          <w:tab w:val="right" w:leader="dot" w:pos="8630"/>
        </w:tabs>
        <w:rPr>
          <w:rFonts w:ascii="Calibri" w:eastAsia="PMingLiU" w:hAnsi="Calibri"/>
          <w:i w:val="0"/>
          <w:iCs w:val="0"/>
          <w:noProof/>
          <w:sz w:val="22"/>
          <w:szCs w:val="22"/>
        </w:rPr>
      </w:pPr>
      <w:hyperlink w:anchor="_Toc30991774" w:history="1">
        <w:r w:rsidR="0006390C" w:rsidRPr="00834633">
          <w:rPr>
            <w:rStyle w:val="Hyperlink"/>
            <w:noProof/>
          </w:rPr>
          <w:t>MK2</w:t>
        </w:r>
        <w:r w:rsidR="0006390C">
          <w:rPr>
            <w:noProof/>
            <w:webHidden/>
          </w:rPr>
          <w:tab/>
        </w:r>
        <w:r w:rsidR="0006390C">
          <w:rPr>
            <w:noProof/>
            <w:webHidden/>
          </w:rPr>
          <w:fldChar w:fldCharType="begin"/>
        </w:r>
        <w:r w:rsidR="0006390C">
          <w:rPr>
            <w:noProof/>
            <w:webHidden/>
          </w:rPr>
          <w:instrText xml:space="preserve"> PAGEREF _Toc30991774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3"/>
        <w:tabs>
          <w:tab w:val="left" w:pos="1100"/>
          <w:tab w:val="right" w:leader="dot" w:pos="8630"/>
        </w:tabs>
        <w:rPr>
          <w:rFonts w:ascii="Calibri" w:eastAsia="PMingLiU" w:hAnsi="Calibri"/>
          <w:i w:val="0"/>
          <w:iCs w:val="0"/>
          <w:noProof/>
          <w:sz w:val="22"/>
          <w:szCs w:val="22"/>
        </w:rPr>
      </w:pPr>
      <w:hyperlink w:anchor="_Toc30991775" w:history="1">
        <w:r w:rsidR="0006390C" w:rsidRPr="00834633">
          <w:rPr>
            <w:rStyle w:val="Hyperlink"/>
            <w:noProof/>
          </w:rPr>
          <w:t>3.4.2</w:t>
        </w:r>
        <w:r w:rsidR="0006390C" w:rsidRPr="009076A3">
          <w:rPr>
            <w:rFonts w:ascii="Calibri" w:eastAsia="PMingLiU" w:hAnsi="Calibri"/>
            <w:i w:val="0"/>
            <w:iCs w:val="0"/>
            <w:noProof/>
            <w:sz w:val="22"/>
            <w:szCs w:val="22"/>
          </w:rPr>
          <w:tab/>
        </w:r>
        <w:r w:rsidR="0006390C" w:rsidRPr="00834633">
          <w:rPr>
            <w:rStyle w:val="Hyperlink"/>
            <w:noProof/>
          </w:rPr>
          <w:t>MK3</w:t>
        </w:r>
        <w:r w:rsidR="0006390C">
          <w:rPr>
            <w:noProof/>
            <w:webHidden/>
          </w:rPr>
          <w:tab/>
        </w:r>
        <w:r w:rsidR="0006390C">
          <w:rPr>
            <w:noProof/>
            <w:webHidden/>
          </w:rPr>
          <w:fldChar w:fldCharType="begin"/>
        </w:r>
        <w:r w:rsidR="0006390C">
          <w:rPr>
            <w:noProof/>
            <w:webHidden/>
          </w:rPr>
          <w:instrText xml:space="preserve"> PAGEREF _Toc30991775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1"/>
        <w:rPr>
          <w:rFonts w:ascii="Calibri" w:eastAsia="PMingLiU" w:hAnsi="Calibri"/>
          <w:noProof/>
          <w:color w:val="auto"/>
          <w:sz w:val="22"/>
          <w:szCs w:val="22"/>
        </w:rPr>
      </w:pPr>
      <w:hyperlink w:anchor="_Toc30991776" w:history="1">
        <w:r w:rsidR="0006390C" w:rsidRPr="00834633">
          <w:rPr>
            <w:rStyle w:val="Hyperlink"/>
            <w:noProof/>
          </w:rPr>
          <w:t>4</w:t>
        </w:r>
        <w:r w:rsidR="0006390C" w:rsidRPr="009076A3">
          <w:rPr>
            <w:rFonts w:ascii="Calibri" w:eastAsia="PMingLiU" w:hAnsi="Calibri"/>
            <w:noProof/>
            <w:color w:val="auto"/>
            <w:sz w:val="22"/>
            <w:szCs w:val="22"/>
          </w:rPr>
          <w:tab/>
        </w:r>
        <w:r w:rsidR="0006390C" w:rsidRPr="00834633">
          <w:rPr>
            <w:rStyle w:val="Hyperlink"/>
            <w:noProof/>
          </w:rPr>
          <w:t>Conclusion</w:t>
        </w:r>
        <w:r w:rsidR="0006390C">
          <w:rPr>
            <w:noProof/>
            <w:webHidden/>
          </w:rPr>
          <w:tab/>
        </w:r>
        <w:r w:rsidR="0006390C">
          <w:rPr>
            <w:noProof/>
            <w:webHidden/>
          </w:rPr>
          <w:fldChar w:fldCharType="begin"/>
        </w:r>
        <w:r w:rsidR="0006390C">
          <w:rPr>
            <w:noProof/>
            <w:webHidden/>
          </w:rPr>
          <w:instrText xml:space="preserve"> PAGEREF _Toc30991776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1"/>
        <w:rPr>
          <w:rFonts w:ascii="Calibri" w:eastAsia="PMingLiU" w:hAnsi="Calibri"/>
          <w:noProof/>
          <w:color w:val="auto"/>
          <w:sz w:val="22"/>
          <w:szCs w:val="22"/>
        </w:rPr>
      </w:pPr>
      <w:hyperlink w:anchor="_Toc30991777" w:history="1">
        <w:r w:rsidR="0006390C" w:rsidRPr="00834633">
          <w:rPr>
            <w:rStyle w:val="Hyperlink"/>
            <w:noProof/>
          </w:rPr>
          <w:t>5</w:t>
        </w:r>
        <w:r w:rsidR="0006390C" w:rsidRPr="009076A3">
          <w:rPr>
            <w:rFonts w:ascii="Calibri" w:eastAsia="PMingLiU" w:hAnsi="Calibri"/>
            <w:noProof/>
            <w:color w:val="auto"/>
            <w:sz w:val="22"/>
            <w:szCs w:val="22"/>
          </w:rPr>
          <w:tab/>
        </w:r>
        <w:r w:rsidR="0006390C" w:rsidRPr="00834633">
          <w:rPr>
            <w:rStyle w:val="Hyperlink"/>
            <w:noProof/>
          </w:rPr>
          <w:t>References&amp;</w:t>
        </w:r>
        <w:r w:rsidR="0006390C" w:rsidRPr="00834633">
          <w:rPr>
            <w:rStyle w:val="Hyperlink"/>
            <w:rFonts w:eastAsia="MS Mincho"/>
            <w:noProof/>
          </w:rPr>
          <w:t xml:space="preserve"> </w:t>
        </w:r>
        <w:r w:rsidR="0006390C" w:rsidRPr="00834633">
          <w:rPr>
            <w:rStyle w:val="Hyperlink"/>
            <w:noProof/>
          </w:rPr>
          <w:t>Bibliography</w:t>
        </w:r>
        <w:r w:rsidR="0006390C">
          <w:rPr>
            <w:noProof/>
            <w:webHidden/>
          </w:rPr>
          <w:tab/>
        </w:r>
        <w:r w:rsidR="0006390C">
          <w:rPr>
            <w:noProof/>
            <w:webHidden/>
          </w:rPr>
          <w:fldChar w:fldCharType="begin"/>
        </w:r>
        <w:r w:rsidR="0006390C">
          <w:rPr>
            <w:noProof/>
            <w:webHidden/>
          </w:rPr>
          <w:instrText xml:space="preserve"> PAGEREF _Toc30991777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OC1"/>
        <w:rPr>
          <w:rFonts w:ascii="Calibri" w:eastAsia="PMingLiU" w:hAnsi="Calibri"/>
          <w:noProof/>
          <w:color w:val="auto"/>
          <w:sz w:val="22"/>
          <w:szCs w:val="22"/>
        </w:rPr>
      </w:pPr>
      <w:hyperlink w:anchor="_Toc30991778" w:history="1">
        <w:r w:rsidR="0006390C" w:rsidRPr="00834633">
          <w:rPr>
            <w:rStyle w:val="Hyperlink"/>
            <w:noProof/>
          </w:rPr>
          <w:t>6</w:t>
        </w:r>
        <w:r w:rsidR="0006390C" w:rsidRPr="009076A3">
          <w:rPr>
            <w:rFonts w:ascii="Calibri" w:eastAsia="PMingLiU" w:hAnsi="Calibri"/>
            <w:noProof/>
            <w:color w:val="auto"/>
            <w:sz w:val="22"/>
            <w:szCs w:val="22"/>
          </w:rPr>
          <w:tab/>
        </w:r>
        <w:r w:rsidR="0006390C" w:rsidRPr="00834633">
          <w:rPr>
            <w:rStyle w:val="Hyperlink"/>
            <w:noProof/>
          </w:rPr>
          <w:t>Appendix</w:t>
        </w:r>
        <w:r w:rsidR="0006390C">
          <w:rPr>
            <w:noProof/>
            <w:webHidden/>
          </w:rPr>
          <w:tab/>
        </w:r>
        <w:r w:rsidR="0006390C">
          <w:rPr>
            <w:noProof/>
            <w:webHidden/>
          </w:rPr>
          <w:fldChar w:fldCharType="begin"/>
        </w:r>
        <w:r w:rsidR="0006390C">
          <w:rPr>
            <w:noProof/>
            <w:webHidden/>
          </w:rPr>
          <w:instrText xml:space="preserve"> PAGEREF _Toc30991778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Default="0006390C">
      <w:r>
        <w:fldChar w:fldCharType="end"/>
      </w:r>
    </w:p>
    <w:p w:rsidR="0006390C" w:rsidRDefault="0006390C">
      <w:pPr>
        <w:pStyle w:val="TOC1"/>
        <w:tabs>
          <w:tab w:val="right" w:leader="dot" w:pos="400"/>
        </w:tabs>
      </w:pPr>
      <w:r>
        <w:fldChar w:fldCharType="begin"/>
      </w:r>
      <w:r>
        <w:instrText xml:space="preserve"> TOC \o "1-3" \u \h </w:instrText>
      </w:r>
      <w:r>
        <w:fldChar w:fldCharType="separate"/>
      </w:r>
    </w:p>
    <w:p w:rsidR="0006390C" w:rsidRDefault="0006390C" w:rsidP="00D83995">
      <w:pPr>
        <w:pStyle w:val="TOCHeading"/>
        <w:numPr>
          <w:ilvl w:val="0"/>
          <w:numId w:val="0"/>
        </w:numPr>
        <w:ind w:left="432"/>
        <w:outlineLvl w:val="1"/>
      </w:pPr>
      <w:r>
        <w:fldChar w:fldCharType="end"/>
      </w:r>
      <w:r>
        <w:rPr>
          <w:b/>
          <w:bCs/>
        </w:rPr>
        <w:tab/>
      </w:r>
      <w:bookmarkStart w:id="6" w:name="_Toc30991762"/>
      <w:r>
        <w:t>Table of Contents</w:t>
      </w:r>
      <w:bookmarkEnd w:id="6"/>
    </w:p>
    <w:p w:rsidR="0006390C" w:rsidRPr="009076A3" w:rsidRDefault="0006390C">
      <w:pPr>
        <w:pStyle w:val="TableofFigures"/>
        <w:tabs>
          <w:tab w:val="right" w:leader="dot" w:pos="8630"/>
        </w:tabs>
        <w:rPr>
          <w:rFonts w:ascii="Calibri" w:eastAsia="PMingLiU" w:hAnsi="Calibri"/>
          <w:noProof/>
          <w:sz w:val="22"/>
          <w:szCs w:val="22"/>
        </w:rPr>
      </w:pPr>
      <w:r>
        <w:fldChar w:fldCharType="begin"/>
      </w:r>
      <w:r>
        <w:instrText xml:space="preserve"> TOC \h \z \c "Figure" </w:instrText>
      </w:r>
      <w:r>
        <w:fldChar w:fldCharType="separate"/>
      </w:r>
      <w:hyperlink w:anchor="_Toc30991779" w:history="1">
        <w:r w:rsidRPr="00AC5220">
          <w:rPr>
            <w:rStyle w:val="Hyperlink"/>
            <w:noProof/>
          </w:rPr>
          <w:t>Figure 1 Suspension system of Locost</w:t>
        </w:r>
        <w:r>
          <w:rPr>
            <w:noProof/>
            <w:webHidden/>
          </w:rPr>
          <w:tab/>
        </w:r>
        <w:r>
          <w:rPr>
            <w:noProof/>
            <w:webHidden/>
          </w:rPr>
          <w:fldChar w:fldCharType="begin"/>
        </w:r>
        <w:r>
          <w:rPr>
            <w:noProof/>
            <w:webHidden/>
          </w:rPr>
          <w:instrText xml:space="preserve"> PAGEREF _Toc30991779 \h </w:instrText>
        </w:r>
        <w:r>
          <w:rPr>
            <w:noProof/>
            <w:webHidden/>
          </w:rPr>
        </w:r>
        <w:r>
          <w:rPr>
            <w:noProof/>
            <w:webHidden/>
          </w:rPr>
          <w:fldChar w:fldCharType="separate"/>
        </w:r>
        <w:r>
          <w:rPr>
            <w:noProof/>
            <w:webHidden/>
          </w:rPr>
          <w:t>3</w:t>
        </w:r>
        <w:r>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0" w:history="1">
        <w:r w:rsidR="0006390C" w:rsidRPr="00AC5220">
          <w:rPr>
            <w:rStyle w:val="Hyperlink"/>
            <w:noProof/>
          </w:rPr>
          <w:t>Figure 2 Spindle and suspension parts</w:t>
        </w:r>
        <w:r w:rsidR="0006390C">
          <w:rPr>
            <w:noProof/>
            <w:webHidden/>
          </w:rPr>
          <w:tab/>
        </w:r>
        <w:r w:rsidR="0006390C">
          <w:rPr>
            <w:noProof/>
            <w:webHidden/>
          </w:rPr>
          <w:fldChar w:fldCharType="begin"/>
        </w:r>
        <w:r w:rsidR="0006390C">
          <w:rPr>
            <w:noProof/>
            <w:webHidden/>
          </w:rPr>
          <w:instrText xml:space="preserve"> PAGEREF _Toc30991780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1" w:history="1">
        <w:r w:rsidR="0006390C" w:rsidRPr="00AC5220">
          <w:rPr>
            <w:rStyle w:val="Hyperlink"/>
            <w:noProof/>
          </w:rPr>
          <w:t>Figure 3 Locost FR suspension CAD assemble</w:t>
        </w:r>
        <w:r w:rsidR="0006390C">
          <w:rPr>
            <w:noProof/>
            <w:webHidden/>
          </w:rPr>
          <w:tab/>
        </w:r>
        <w:r w:rsidR="0006390C">
          <w:rPr>
            <w:noProof/>
            <w:webHidden/>
          </w:rPr>
          <w:fldChar w:fldCharType="begin"/>
        </w:r>
        <w:r w:rsidR="0006390C">
          <w:rPr>
            <w:noProof/>
            <w:webHidden/>
          </w:rPr>
          <w:instrText xml:space="preserve"> PAGEREF _Toc30991781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2" w:history="1">
        <w:r w:rsidR="0006390C" w:rsidRPr="00AC5220">
          <w:rPr>
            <w:rStyle w:val="Hyperlink"/>
            <w:noProof/>
          </w:rPr>
          <w:t>Figure 4 assembly parts with 5 redundancies</w:t>
        </w:r>
        <w:r w:rsidR="0006390C">
          <w:rPr>
            <w:noProof/>
            <w:webHidden/>
          </w:rPr>
          <w:tab/>
        </w:r>
        <w:r w:rsidR="0006390C">
          <w:rPr>
            <w:noProof/>
            <w:webHidden/>
          </w:rPr>
          <w:fldChar w:fldCharType="begin"/>
        </w:r>
        <w:r w:rsidR="0006390C">
          <w:rPr>
            <w:noProof/>
            <w:webHidden/>
          </w:rPr>
          <w:instrText xml:space="preserve"> PAGEREF _Toc30991782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3" w:history="1">
        <w:r w:rsidR="0006390C" w:rsidRPr="00AC5220">
          <w:rPr>
            <w:rStyle w:val="Hyperlink"/>
            <w:noProof/>
          </w:rPr>
          <w:t>Figure 5 Forces apply on spindle</w:t>
        </w:r>
        <w:r w:rsidR="0006390C">
          <w:rPr>
            <w:noProof/>
            <w:webHidden/>
          </w:rPr>
          <w:tab/>
        </w:r>
        <w:r w:rsidR="0006390C">
          <w:rPr>
            <w:noProof/>
            <w:webHidden/>
          </w:rPr>
          <w:fldChar w:fldCharType="begin"/>
        </w:r>
        <w:r w:rsidR="0006390C">
          <w:rPr>
            <w:noProof/>
            <w:webHidden/>
          </w:rPr>
          <w:instrText xml:space="preserve"> PAGEREF _Toc30991783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4" w:history="1">
        <w:r w:rsidR="0006390C" w:rsidRPr="00AC5220">
          <w:rPr>
            <w:rStyle w:val="Hyperlink"/>
            <w:noProof/>
          </w:rPr>
          <w:t>Figure 6 Motion simulation</w:t>
        </w:r>
        <w:r w:rsidR="0006390C">
          <w:rPr>
            <w:noProof/>
            <w:webHidden/>
          </w:rPr>
          <w:tab/>
        </w:r>
        <w:r w:rsidR="0006390C">
          <w:rPr>
            <w:noProof/>
            <w:webHidden/>
          </w:rPr>
          <w:fldChar w:fldCharType="begin"/>
        </w:r>
        <w:r w:rsidR="0006390C">
          <w:rPr>
            <w:noProof/>
            <w:webHidden/>
          </w:rPr>
          <w:instrText xml:space="preserve"> PAGEREF _Toc30991784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5" w:history="1">
        <w:r w:rsidR="0006390C" w:rsidRPr="00AC5220">
          <w:rPr>
            <w:rStyle w:val="Hyperlink"/>
            <w:noProof/>
          </w:rPr>
          <w:t>Figure 7 import motion load</w:t>
        </w:r>
        <w:r w:rsidR="0006390C">
          <w:rPr>
            <w:noProof/>
            <w:webHidden/>
          </w:rPr>
          <w:tab/>
        </w:r>
        <w:r w:rsidR="0006390C">
          <w:rPr>
            <w:noProof/>
            <w:webHidden/>
          </w:rPr>
          <w:fldChar w:fldCharType="begin"/>
        </w:r>
        <w:r w:rsidR="0006390C">
          <w:rPr>
            <w:noProof/>
            <w:webHidden/>
          </w:rPr>
          <w:instrText xml:space="preserve"> PAGEREF _Toc30991785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6" w:history="1">
        <w:r w:rsidR="0006390C" w:rsidRPr="00AC5220">
          <w:rPr>
            <w:rStyle w:val="Hyperlink"/>
            <w:noProof/>
          </w:rPr>
          <w:t>Figure 8 FEA use</w:t>
        </w:r>
        <w:r w:rsidR="0006390C">
          <w:rPr>
            <w:noProof/>
            <w:webHidden/>
          </w:rPr>
          <w:tab/>
        </w:r>
        <w:r w:rsidR="0006390C">
          <w:rPr>
            <w:noProof/>
            <w:webHidden/>
          </w:rPr>
          <w:fldChar w:fldCharType="begin"/>
        </w:r>
        <w:r w:rsidR="0006390C">
          <w:rPr>
            <w:noProof/>
            <w:webHidden/>
          </w:rPr>
          <w:instrText xml:space="preserve"> PAGEREF _Toc30991786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7" w:history="1">
        <w:r w:rsidR="0006390C" w:rsidRPr="00AC5220">
          <w:rPr>
            <w:rStyle w:val="Hyperlink"/>
            <w:noProof/>
          </w:rPr>
          <w:t>Figure 9 Original displacement</w:t>
        </w:r>
        <w:r w:rsidR="0006390C">
          <w:rPr>
            <w:noProof/>
            <w:webHidden/>
          </w:rPr>
          <w:tab/>
        </w:r>
        <w:r w:rsidR="0006390C">
          <w:rPr>
            <w:noProof/>
            <w:webHidden/>
          </w:rPr>
          <w:fldChar w:fldCharType="begin"/>
        </w:r>
        <w:r w:rsidR="0006390C">
          <w:rPr>
            <w:noProof/>
            <w:webHidden/>
          </w:rPr>
          <w:instrText xml:space="preserve"> PAGEREF _Toc30991787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8" w:history="1">
        <w:r w:rsidR="0006390C" w:rsidRPr="00AC5220">
          <w:rPr>
            <w:rStyle w:val="Hyperlink"/>
            <w:noProof/>
          </w:rPr>
          <w:t>Figure 10 Original stress</w:t>
        </w:r>
        <w:r w:rsidR="0006390C">
          <w:rPr>
            <w:noProof/>
            <w:webHidden/>
          </w:rPr>
          <w:tab/>
        </w:r>
        <w:r w:rsidR="0006390C">
          <w:rPr>
            <w:noProof/>
            <w:webHidden/>
          </w:rPr>
          <w:fldChar w:fldCharType="begin"/>
        </w:r>
        <w:r w:rsidR="0006390C">
          <w:rPr>
            <w:noProof/>
            <w:webHidden/>
          </w:rPr>
          <w:instrText xml:space="preserve"> PAGEREF _Toc30991788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89" w:history="1">
        <w:r w:rsidR="0006390C" w:rsidRPr="00AC5220">
          <w:rPr>
            <w:rStyle w:val="Hyperlink"/>
            <w:noProof/>
          </w:rPr>
          <w:t>Figure 11 MK2 displacement</w:t>
        </w:r>
        <w:r w:rsidR="0006390C">
          <w:rPr>
            <w:noProof/>
            <w:webHidden/>
          </w:rPr>
          <w:tab/>
        </w:r>
        <w:r w:rsidR="0006390C">
          <w:rPr>
            <w:noProof/>
            <w:webHidden/>
          </w:rPr>
          <w:fldChar w:fldCharType="begin"/>
        </w:r>
        <w:r w:rsidR="0006390C">
          <w:rPr>
            <w:noProof/>
            <w:webHidden/>
          </w:rPr>
          <w:instrText xml:space="preserve"> PAGEREF _Toc30991789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90" w:history="1">
        <w:r w:rsidR="0006390C" w:rsidRPr="00AC5220">
          <w:rPr>
            <w:rStyle w:val="Hyperlink"/>
            <w:noProof/>
          </w:rPr>
          <w:t>Figure 12 MK2 stress</w:t>
        </w:r>
        <w:r w:rsidR="0006390C">
          <w:rPr>
            <w:noProof/>
            <w:webHidden/>
          </w:rPr>
          <w:tab/>
        </w:r>
        <w:r w:rsidR="0006390C">
          <w:rPr>
            <w:noProof/>
            <w:webHidden/>
          </w:rPr>
          <w:fldChar w:fldCharType="begin"/>
        </w:r>
        <w:r w:rsidR="0006390C">
          <w:rPr>
            <w:noProof/>
            <w:webHidden/>
          </w:rPr>
          <w:instrText xml:space="preserve"> PAGEREF _Toc30991790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91" w:history="1">
        <w:r w:rsidR="0006390C" w:rsidRPr="00AC5220">
          <w:rPr>
            <w:rStyle w:val="Hyperlink"/>
            <w:noProof/>
          </w:rPr>
          <w:t>Figure 13 MK3 dissepiment</w:t>
        </w:r>
        <w:r w:rsidR="0006390C">
          <w:rPr>
            <w:noProof/>
            <w:webHidden/>
          </w:rPr>
          <w:tab/>
        </w:r>
        <w:r w:rsidR="0006390C">
          <w:rPr>
            <w:noProof/>
            <w:webHidden/>
          </w:rPr>
          <w:fldChar w:fldCharType="begin"/>
        </w:r>
        <w:r w:rsidR="0006390C">
          <w:rPr>
            <w:noProof/>
            <w:webHidden/>
          </w:rPr>
          <w:instrText xml:space="preserve"> PAGEREF _Toc30991791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92" w:history="1">
        <w:r w:rsidR="0006390C" w:rsidRPr="00AC5220">
          <w:rPr>
            <w:rStyle w:val="Hyperlink"/>
            <w:noProof/>
          </w:rPr>
          <w:t>Figure 14 MK3 stress</w:t>
        </w:r>
        <w:r w:rsidR="0006390C">
          <w:rPr>
            <w:noProof/>
            <w:webHidden/>
          </w:rPr>
          <w:tab/>
        </w:r>
        <w:r w:rsidR="0006390C">
          <w:rPr>
            <w:noProof/>
            <w:webHidden/>
          </w:rPr>
          <w:fldChar w:fldCharType="begin"/>
        </w:r>
        <w:r w:rsidR="0006390C">
          <w:rPr>
            <w:noProof/>
            <w:webHidden/>
          </w:rPr>
          <w:instrText xml:space="preserve"> PAGEREF _Toc30991792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93" w:history="1">
        <w:r w:rsidR="0006390C" w:rsidRPr="00AC5220">
          <w:rPr>
            <w:rStyle w:val="Hyperlink"/>
            <w:noProof/>
          </w:rPr>
          <w:t>Figure 15 Origin design estn</w:t>
        </w:r>
        <w:r w:rsidR="0006390C">
          <w:rPr>
            <w:noProof/>
            <w:webHidden/>
          </w:rPr>
          <w:tab/>
        </w:r>
        <w:r w:rsidR="0006390C">
          <w:rPr>
            <w:noProof/>
            <w:webHidden/>
          </w:rPr>
          <w:fldChar w:fldCharType="begin"/>
        </w:r>
        <w:r w:rsidR="0006390C">
          <w:rPr>
            <w:noProof/>
            <w:webHidden/>
          </w:rPr>
          <w:instrText xml:space="preserve"> PAGEREF _Toc30991793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Pr="009076A3" w:rsidRDefault="00AD3BD4">
      <w:pPr>
        <w:pStyle w:val="TableofFigures"/>
        <w:tabs>
          <w:tab w:val="right" w:leader="dot" w:pos="8630"/>
        </w:tabs>
        <w:rPr>
          <w:rFonts w:ascii="Calibri" w:eastAsia="PMingLiU" w:hAnsi="Calibri"/>
          <w:noProof/>
          <w:sz w:val="22"/>
          <w:szCs w:val="22"/>
        </w:rPr>
      </w:pPr>
      <w:hyperlink w:anchor="_Toc30991794" w:history="1">
        <w:r w:rsidR="0006390C" w:rsidRPr="00AC5220">
          <w:rPr>
            <w:rStyle w:val="Hyperlink"/>
            <w:noProof/>
          </w:rPr>
          <w:t>Figure 16 mk3 estn</w:t>
        </w:r>
        <w:r w:rsidR="0006390C">
          <w:rPr>
            <w:noProof/>
            <w:webHidden/>
          </w:rPr>
          <w:tab/>
        </w:r>
        <w:r w:rsidR="0006390C">
          <w:rPr>
            <w:noProof/>
            <w:webHidden/>
          </w:rPr>
          <w:fldChar w:fldCharType="begin"/>
        </w:r>
        <w:r w:rsidR="0006390C">
          <w:rPr>
            <w:noProof/>
            <w:webHidden/>
          </w:rPr>
          <w:instrText xml:space="preserve"> PAGEREF _Toc30991794 \h </w:instrText>
        </w:r>
        <w:r w:rsidR="0006390C">
          <w:rPr>
            <w:noProof/>
            <w:webHidden/>
          </w:rPr>
        </w:r>
        <w:r w:rsidR="0006390C">
          <w:rPr>
            <w:noProof/>
            <w:webHidden/>
          </w:rPr>
          <w:fldChar w:fldCharType="separate"/>
        </w:r>
        <w:r w:rsidR="0006390C">
          <w:rPr>
            <w:noProof/>
            <w:webHidden/>
          </w:rPr>
          <w:t>3</w:t>
        </w:r>
        <w:r w:rsidR="0006390C">
          <w:rPr>
            <w:noProof/>
            <w:webHidden/>
          </w:rPr>
          <w:fldChar w:fldCharType="end"/>
        </w:r>
      </w:hyperlink>
    </w:p>
    <w:p w:rsidR="0006390C" w:rsidRDefault="0006390C" w:rsidP="007F30A7">
      <w:r>
        <w:fldChar w:fldCharType="end"/>
      </w:r>
    </w:p>
    <w:p w:rsidR="0006390C" w:rsidRDefault="0006390C" w:rsidP="007F30A7"/>
    <w:p w:rsidR="0006390C" w:rsidRDefault="0006390C">
      <w:pPr>
        <w:suppressAutoHyphens w:val="0"/>
        <w:rPr>
          <w:color w:val="000000"/>
          <w:sz w:val="30"/>
          <w:szCs w:val="30"/>
        </w:rPr>
      </w:pPr>
      <w:bookmarkStart w:id="7" w:name="_Toc440230987"/>
      <w:bookmarkStart w:id="8" w:name="_Toc440393700"/>
      <w:bookmarkStart w:id="9" w:name="_Toc440416359"/>
      <w:bookmarkStart w:id="10" w:name="_Toc440455986"/>
      <w:bookmarkStart w:id="11" w:name="_Toc468196059"/>
      <w:bookmarkStart w:id="12" w:name="_Toc468196799"/>
      <w:bookmarkStart w:id="13" w:name="_Toc498878355"/>
      <w:bookmarkStart w:id="14" w:name="_Toc498878639"/>
      <w:bookmarkStart w:id="15" w:name="_Toc498880659"/>
      <w:bookmarkStart w:id="16" w:name="_Toc529138103"/>
      <w:r>
        <w:br w:type="page"/>
      </w:r>
    </w:p>
    <w:p w:rsidR="0006390C" w:rsidRDefault="0006390C">
      <w:pPr>
        <w:pStyle w:val="Heading1"/>
      </w:pPr>
      <w:bookmarkStart w:id="17" w:name="_Toc30991763"/>
      <w:r>
        <w:t>Introduction</w:t>
      </w:r>
      <w:bookmarkEnd w:id="7"/>
      <w:bookmarkEnd w:id="8"/>
      <w:bookmarkEnd w:id="9"/>
      <w:bookmarkEnd w:id="10"/>
      <w:bookmarkEnd w:id="11"/>
      <w:bookmarkEnd w:id="12"/>
      <w:bookmarkEnd w:id="13"/>
      <w:bookmarkEnd w:id="14"/>
      <w:bookmarkEnd w:id="15"/>
      <w:bookmarkEnd w:id="16"/>
      <w:bookmarkEnd w:id="17"/>
    </w:p>
    <w:p w:rsidR="0006390C" w:rsidRDefault="0006390C" w:rsidP="005124D8">
      <w:pPr>
        <w:jc w:val="both"/>
      </w:pPr>
      <w:r>
        <w:t xml:space="preserve">The original </w:t>
      </w:r>
      <w:proofErr w:type="spellStart"/>
      <w:r>
        <w:t>Locost</w:t>
      </w:r>
      <w:proofErr w:type="spellEnd"/>
      <w:r>
        <w:t xml:space="preserve"> features space frame chassis and aluminium and fibreglass body. It became popular by road user and racer because of its </w:t>
      </w:r>
      <w:r w:rsidRPr="00821E8B">
        <w:t>lightness</w:t>
      </w:r>
      <w:r>
        <w:t xml:space="preserve"> and it being a budget fix. In recent years with smaller race event coming into the market, like track day event for new racer to help promote racing, and at the same time to keep the racing business running healthily. People who take part in track day events often use the same self-own track day car (or motorcycle) to drive home. There is a market for product that are suitable for both the racing and the commute markets. </w:t>
      </w:r>
    </w:p>
    <w:p w:rsidR="0006390C" w:rsidRDefault="0006390C" w:rsidP="005124D8">
      <w:pPr>
        <w:jc w:val="both"/>
      </w:pPr>
      <w:r>
        <w:t>This report is to turn the lightweight track racing use of s</w:t>
      </w:r>
      <w:r w:rsidRPr="00F62EC4">
        <w:t>pindles</w:t>
      </w:r>
      <w:r>
        <w:t xml:space="preserve"> to be suitable for road use as well. The aim is to investigate and refine the design of the spindles to achieve a stiffer spindle when not gaining much more weight or at the same weight when compare to the track racing use spindles. </w:t>
      </w:r>
    </w:p>
    <w:p w:rsidR="0006390C" w:rsidRDefault="0006390C" w:rsidP="00BD4D52">
      <w:pPr>
        <w:pStyle w:val="Heading1"/>
      </w:pPr>
      <w:bookmarkStart w:id="18" w:name="_Toc30991764"/>
      <w:r>
        <w:t>Research</w:t>
      </w:r>
      <w:bookmarkEnd w:id="18"/>
    </w:p>
    <w:p w:rsidR="0006390C" w:rsidRDefault="0006390C" w:rsidP="00E63206">
      <w:pPr>
        <w:pStyle w:val="Heading2"/>
      </w:pPr>
      <w:bookmarkStart w:id="19" w:name="_Toc30991765"/>
      <w:r>
        <w:t>Stress and stain</w:t>
      </w:r>
      <w:bookmarkEnd w:id="19"/>
    </w:p>
    <w:p w:rsidR="0006390C" w:rsidRDefault="0006390C" w:rsidP="00FF0C9E">
      <w:r>
        <w:t>Stress is the ratio of applied force to a cross section area - defined as "force per unit area". there are three type of stress, tensile stress, compressive stress and shearing stress.</w:t>
      </w:r>
    </w:p>
    <w:p w:rsidR="0006390C" w:rsidRPr="00FF0C9E" w:rsidRDefault="0006390C" w:rsidP="00FF0C9E">
      <w:r>
        <w:t>Strain is defined as "deformation of a solid due to stress". There are Normal strain and Shear strain.</w:t>
      </w:r>
    </w:p>
    <w:p w:rsidR="0006390C" w:rsidRPr="00D57A52" w:rsidRDefault="0006390C" w:rsidP="00D57A52">
      <w:r w:rsidRPr="00FF0C9E">
        <w:rPr>
          <w:noProof/>
          <w:color w:val="000000"/>
          <w:sz w:val="22"/>
          <w:szCs w:val="22"/>
        </w:rPr>
        <w:t>(engineeringtoolbox, 2019)</w:t>
      </w:r>
    </w:p>
    <w:p w:rsidR="0006390C" w:rsidRDefault="0006390C" w:rsidP="00E63206">
      <w:pPr>
        <w:pStyle w:val="Heading2"/>
      </w:pPr>
      <w:bookmarkStart w:id="20" w:name="_Toc30991766"/>
      <w:r>
        <w:t>FEA</w:t>
      </w:r>
      <w:bookmarkEnd w:id="20"/>
    </w:p>
    <w:p w:rsidR="0006390C" w:rsidRDefault="0006390C" w:rsidP="00E63206">
      <w:r w:rsidRPr="00CF1936">
        <w:t xml:space="preserve">Finite element analysis (FEA) is a computerised method for predicting how a product reacts to </w:t>
      </w:r>
      <w:r>
        <w:t xml:space="preserve">the </w:t>
      </w:r>
      <w:r w:rsidRPr="00CF1936">
        <w:t xml:space="preserve">real-world forces, vibration, heat, fluid flow and other physical effects. Finite element analysis shows whether a product will break, wear out or </w:t>
      </w:r>
      <w:r>
        <w:t>function</w:t>
      </w:r>
      <w:r w:rsidRPr="00CF1936">
        <w:t xml:space="preserve"> the way it was designed. It is called analysis, but in the product development process, it is used to predict what's going to happen when the product is used</w:t>
      </w:r>
      <w:r>
        <w:t>,</w:t>
      </w:r>
      <w:r w:rsidRPr="00CF1936">
        <w:t xml:space="preserve"> just like simulation it works by breaking down a real object into a large number of finite elements. Mathematical equations help predict </w:t>
      </w:r>
      <w:r>
        <w:t>the behaviour of each element, a</w:t>
      </w:r>
      <w:r w:rsidRPr="00CF1936">
        <w:t xml:space="preserve"> computer then adds up all the individual behaviours to predict the behaviour of the actual </w:t>
      </w:r>
      <w:r w:rsidR="00822F7E" w:rsidRPr="00CF1936">
        <w:t>object.</w:t>
      </w:r>
      <w:r w:rsidR="00822F7E" w:rsidRPr="00CF1936">
        <w:rPr>
          <w:rFonts w:eastAsia="Times New Roman"/>
          <w:noProof/>
          <w:sz w:val="24"/>
          <w:szCs w:val="24"/>
        </w:rPr>
        <w:t xml:space="preserve"> (</w:t>
      </w:r>
      <w:r w:rsidRPr="00CF1936">
        <w:rPr>
          <w:rFonts w:eastAsia="Times New Roman"/>
          <w:noProof/>
          <w:sz w:val="24"/>
          <w:szCs w:val="24"/>
        </w:rPr>
        <w:t>autodesk, 2019)</w:t>
      </w:r>
    </w:p>
    <w:p w:rsidR="0006390C" w:rsidRDefault="0006390C" w:rsidP="00AA2226">
      <w:pPr>
        <w:pStyle w:val="Heading2"/>
      </w:pPr>
      <w:bookmarkStart w:id="21" w:name="_Toc30991767"/>
      <w:r>
        <w:t>Von misses stress</w:t>
      </w:r>
      <w:bookmarkEnd w:id="21"/>
    </w:p>
    <w:p w:rsidR="0006390C" w:rsidRDefault="0006390C" w:rsidP="00E63206">
      <w:r>
        <w:t>Von misses stress will primarily be use within this report. Von misses stress is defined as "</w:t>
      </w:r>
      <w:r w:rsidRPr="008639E7">
        <w:t>The von Mis</w:t>
      </w:r>
      <w:r>
        <w:t>s</w:t>
      </w:r>
      <w:r w:rsidRPr="008639E7">
        <w:t>es stress is often used in determining whether an isotropic and ductile metal will yield when subjected to a complex loading condition</w:t>
      </w:r>
      <w:r>
        <w:t>".</w:t>
      </w:r>
      <w:r>
        <w:rPr>
          <w:noProof/>
        </w:rPr>
        <w:t xml:space="preserve"> </w:t>
      </w:r>
      <w:r w:rsidRPr="00FF0C9E">
        <w:rPr>
          <w:noProof/>
        </w:rPr>
        <w:t>(Anon., 2016)</w:t>
      </w:r>
    </w:p>
    <w:p w:rsidR="0006390C" w:rsidRPr="00E63206" w:rsidRDefault="0006390C" w:rsidP="00E63206"/>
    <w:p w:rsidR="0006390C" w:rsidRPr="00E63206" w:rsidRDefault="0006390C" w:rsidP="00E63206"/>
    <w:p w:rsidR="0006390C" w:rsidRDefault="0006390C" w:rsidP="00BD4D52"/>
    <w:p w:rsidR="0006390C" w:rsidRPr="00BD4D52" w:rsidRDefault="0006390C" w:rsidP="00BD4D52"/>
    <w:p w:rsidR="0006390C" w:rsidRPr="00625CE1" w:rsidRDefault="0006390C" w:rsidP="005124D8">
      <w:pPr>
        <w:jc w:val="both"/>
      </w:pPr>
    </w:p>
    <w:p w:rsidR="0006390C" w:rsidRDefault="0006390C">
      <w:pPr>
        <w:pStyle w:val="Heading1"/>
      </w:pPr>
      <w:bookmarkStart w:id="22" w:name="_Toc529138104"/>
      <w:bookmarkStart w:id="23" w:name="_Toc30991768"/>
      <w:bookmarkStart w:id="24" w:name="_Toc440230988"/>
      <w:r>
        <w:t>Methodology</w:t>
      </w:r>
      <w:bookmarkEnd w:id="22"/>
      <w:bookmarkEnd w:id="23"/>
    </w:p>
    <w:p w:rsidR="0006390C" w:rsidRDefault="0006390C" w:rsidP="001C011A">
      <w:pPr>
        <w:pStyle w:val="Heading2"/>
      </w:pPr>
      <w:bookmarkStart w:id="25" w:name="_Toc30991769"/>
      <w:r>
        <w:t>Modelling Origin design (CAD)</w:t>
      </w:r>
      <w:bookmarkEnd w:id="25"/>
    </w:p>
    <w:p w:rsidR="0006390C" w:rsidRDefault="00822F7E" w:rsidP="00D83995">
      <w:pPr>
        <w:keepNext/>
      </w:pPr>
      <w:r>
        <w:rPr>
          <w:noProof/>
        </w:rPr>
        <w:pict>
          <v:shape id="Picture 6" o:spid="_x0000_i1027" type="#_x0000_t75" style="width:226.5pt;height:170.25pt;visibility:visible">
            <v:imagedata r:id="rId10" o:title=""/>
          </v:shape>
        </w:pict>
      </w:r>
    </w:p>
    <w:p w:rsidR="0006390C" w:rsidRDefault="0006390C" w:rsidP="00D83995">
      <w:pPr>
        <w:pStyle w:val="Caption"/>
      </w:pPr>
      <w:bookmarkStart w:id="26" w:name="_Toc30944655"/>
      <w:bookmarkStart w:id="27" w:name="_Toc30991779"/>
      <w:r>
        <w:t xml:space="preserve">Figure </w:t>
      </w:r>
      <w:fldSimple w:instr=" SEQ Figure \* ARABIC ">
        <w:r>
          <w:rPr>
            <w:noProof/>
          </w:rPr>
          <w:t>1</w:t>
        </w:r>
      </w:fldSimple>
      <w:bookmarkEnd w:id="26"/>
      <w:r w:rsidRPr="00DA0A1D">
        <w:t xml:space="preserve"> </w:t>
      </w:r>
      <w:r>
        <w:t xml:space="preserve">Suspension system of </w:t>
      </w:r>
      <w:proofErr w:type="spellStart"/>
      <w:r>
        <w:t>Locost</w:t>
      </w:r>
      <w:bookmarkEnd w:id="27"/>
      <w:proofErr w:type="spellEnd"/>
    </w:p>
    <w:p w:rsidR="0006390C" w:rsidRPr="00BA69AF" w:rsidRDefault="0006390C" w:rsidP="00BA69AF">
      <w:r>
        <w:t xml:space="preserve">The </w:t>
      </w:r>
      <w:proofErr w:type="spellStart"/>
      <w:r>
        <w:t>Locost</w:t>
      </w:r>
      <w:proofErr w:type="spellEnd"/>
      <w:r>
        <w:t xml:space="preserve"> component has double wishbones with coil spring struts in the front.</w:t>
      </w:r>
    </w:p>
    <w:p w:rsidR="0006390C" w:rsidRDefault="00822F7E" w:rsidP="006F3D0C">
      <w:pPr>
        <w:keepNext/>
      </w:pPr>
      <w:r>
        <w:rPr>
          <w:noProof/>
        </w:rPr>
        <w:pict>
          <v:shape id="Picture 7" o:spid="_x0000_i1028" type="#_x0000_t75" style="width:244.5pt;height:183.75pt;visibility:visible">
            <v:imagedata r:id="rId11" o:title=""/>
          </v:shape>
        </w:pict>
      </w:r>
    </w:p>
    <w:p w:rsidR="0006390C" w:rsidRDefault="0006390C" w:rsidP="006F3D0C">
      <w:pPr>
        <w:pStyle w:val="Caption"/>
      </w:pPr>
      <w:bookmarkStart w:id="28" w:name="_Toc30991780"/>
      <w:r>
        <w:t xml:space="preserve">Figure </w:t>
      </w:r>
      <w:fldSimple w:instr=" SEQ Figure \* ARABIC ">
        <w:r>
          <w:rPr>
            <w:noProof/>
          </w:rPr>
          <w:t>2</w:t>
        </w:r>
      </w:fldSimple>
      <w:r>
        <w:t xml:space="preserve"> Spindle and suspension parts</w:t>
      </w:r>
      <w:bookmarkEnd w:id="28"/>
    </w:p>
    <w:p w:rsidR="0006390C" w:rsidRDefault="0006390C" w:rsidP="00C51BEB">
      <w:pPr>
        <w:jc w:val="both"/>
      </w:pPr>
      <w:r>
        <w:t>As you can see the Spindle does not have much support because all the system is exposed outside of the body, they bear extra risk of being damaged. Other suspension system could also be reinforced.</w:t>
      </w:r>
    </w:p>
    <w:p w:rsidR="0006390C" w:rsidRPr="00BD15F6" w:rsidRDefault="0006390C" w:rsidP="00BD15F6"/>
    <w:p w:rsidR="0006390C" w:rsidRPr="00130931" w:rsidRDefault="00822F7E" w:rsidP="00AC3C40">
      <w:pPr>
        <w:keepNext/>
      </w:pPr>
      <w:r>
        <w:rPr>
          <w:noProof/>
        </w:rPr>
        <w:lastRenderedPageBreak/>
        <w:pict>
          <v:shape id="Picture 8" o:spid="_x0000_i1029" type="#_x0000_t75" style="width:276pt;height:273.75pt;visibility:visible">
            <v:imagedata r:id="rId12" o:title=""/>
          </v:shape>
        </w:pict>
      </w:r>
    </w:p>
    <w:p w:rsidR="0006390C" w:rsidRPr="00130931" w:rsidRDefault="0006390C" w:rsidP="00AC3C40">
      <w:pPr>
        <w:pStyle w:val="Caption"/>
      </w:pPr>
      <w:bookmarkStart w:id="29" w:name="_Toc30991781"/>
      <w:r w:rsidRPr="00130931">
        <w:t xml:space="preserve">Figure </w:t>
      </w:r>
      <w:fldSimple w:instr=" SEQ Figure \* ARABIC ">
        <w:r>
          <w:rPr>
            <w:noProof/>
          </w:rPr>
          <w:t>3</w:t>
        </w:r>
      </w:fldSimple>
      <w:r w:rsidRPr="00130931">
        <w:t xml:space="preserve"> </w:t>
      </w:r>
      <w:proofErr w:type="spellStart"/>
      <w:r w:rsidRPr="00130931">
        <w:t>Locost</w:t>
      </w:r>
      <w:proofErr w:type="spellEnd"/>
      <w:r w:rsidRPr="00130931">
        <w:t xml:space="preserve"> FR suspension CAD assemble</w:t>
      </w:r>
      <w:bookmarkEnd w:id="29"/>
      <w:r w:rsidRPr="00130931">
        <w:t xml:space="preserve"> </w:t>
      </w:r>
    </w:p>
    <w:p w:rsidR="0006390C" w:rsidRPr="00130931" w:rsidRDefault="0006390C" w:rsidP="00C51BEB">
      <w:pPr>
        <w:jc w:val="both"/>
      </w:pPr>
      <w:r w:rsidRPr="00130931">
        <w:t>To prevent fail analysis, the geometry of the system had been simplified or had been removed in the process modelling from the Original design. Brake calliper has been removed and the rod and wishbone are nonadjustable, also the steering rod can’t steer the wheel. Beside some minor changes, the CAD drawings had been kept to the original shape.</w:t>
      </w:r>
      <w:r>
        <w:t xml:space="preserve"> Some of the joint has been change to ball joint in the CAD model, since the real join on the Locust design is more complicated but work similarly to a ball joint.</w:t>
      </w:r>
    </w:p>
    <w:p w:rsidR="0006390C" w:rsidRPr="00130931" w:rsidRDefault="0006390C" w:rsidP="00C51BEB">
      <w:pPr>
        <w:jc w:val="both"/>
      </w:pPr>
      <w:r w:rsidRPr="00130931">
        <w:t>The damper was also not in the CAD assembly. This is because damping force can be added between parts during the motion simulation step.</w:t>
      </w:r>
    </w:p>
    <w:p w:rsidR="0006390C" w:rsidRPr="00130931" w:rsidRDefault="0006390C" w:rsidP="00C51BEB">
      <w:pPr>
        <w:jc w:val="both"/>
      </w:pPr>
      <w:r w:rsidRPr="00130931">
        <w:t xml:space="preserve">The part chassis is in an angle to match the wage shape chassis of the </w:t>
      </w:r>
      <w:proofErr w:type="spellStart"/>
      <w:r w:rsidRPr="00130931">
        <w:t>Locost</w:t>
      </w:r>
      <w:proofErr w:type="spellEnd"/>
      <w:r w:rsidRPr="00130931">
        <w:t>.</w:t>
      </w:r>
    </w:p>
    <w:p w:rsidR="0006390C" w:rsidRPr="00130931" w:rsidRDefault="0006390C">
      <w:pPr>
        <w:suppressAutoHyphens w:val="0"/>
      </w:pPr>
      <w:r w:rsidRPr="00130931">
        <w:br w:type="page"/>
      </w:r>
    </w:p>
    <w:p w:rsidR="0006390C" w:rsidRPr="00130931" w:rsidRDefault="0006390C" w:rsidP="00921400"/>
    <w:p w:rsidR="0006390C" w:rsidRPr="00130931" w:rsidRDefault="0006390C" w:rsidP="00921400">
      <w:pPr>
        <w:pStyle w:val="Heading2"/>
      </w:pPr>
      <w:bookmarkStart w:id="30" w:name="_Toc30991770"/>
      <w:r w:rsidRPr="00130931">
        <w:t>Assembly and mating</w:t>
      </w:r>
      <w:bookmarkEnd w:id="30"/>
      <w:r w:rsidRPr="00130931">
        <w:t xml:space="preserve"> </w:t>
      </w:r>
    </w:p>
    <w:p w:rsidR="0006390C" w:rsidRPr="00130931" w:rsidRDefault="0006390C" w:rsidP="00C51BEB">
      <w:pPr>
        <w:jc w:val="both"/>
      </w:pPr>
      <w:r w:rsidRPr="00130931">
        <w:t xml:space="preserve">When assembling the parts together, must take note on whether the mate between parts cause redundancies. It is best to keep the redundancies low, too many redundancies may cause inaccurate results or error which can lead to unsuccessful analysis. </w:t>
      </w:r>
    </w:p>
    <w:p w:rsidR="0006390C" w:rsidRDefault="0006390C" w:rsidP="00C51BEB">
      <w:pPr>
        <w:jc w:val="both"/>
      </w:pPr>
      <w:r w:rsidRPr="00130931">
        <w:t>To prevent error, the motion simulation has only the front right corner of the car. Most mate needed in this project are hinges mate and centric mate. Lock mate on the wheel have been added between tyre, wheel and brake disk, since they can move together as if they are a single big assembly</w:t>
      </w:r>
      <w:r>
        <w:t>, this can reduce redundancies.</w:t>
      </w:r>
    </w:p>
    <w:p w:rsidR="0006390C" w:rsidRPr="00130931" w:rsidRDefault="0006390C" w:rsidP="00C51BEB">
      <w:pPr>
        <w:jc w:val="both"/>
      </w:pPr>
      <w:r w:rsidRPr="00130931">
        <w:t xml:space="preserve">To keep the chassis not falling off, a distance mate between the chassis and the road have been added, but this can also cause redundancies. </w:t>
      </w:r>
    </w:p>
    <w:p w:rsidR="0006390C" w:rsidRPr="00130931" w:rsidRDefault="00B97B3A" w:rsidP="00EA0793">
      <w:bookmarkStart w:id="31" w:name="_GoBack"/>
      <w:r>
        <w:rPr>
          <w:noProof/>
        </w:rPr>
        <w:pict>
          <v:shape id="Picture 9" o:spid="_x0000_i1030" type="#_x0000_t75" style="width:189.75pt;height:305.25pt;visibility:visible">
            <v:imagedata r:id="rId13" o:title=""/>
          </v:shape>
        </w:pict>
      </w:r>
      <w:bookmarkEnd w:id="31"/>
    </w:p>
    <w:p w:rsidR="0006390C" w:rsidRPr="00130931" w:rsidRDefault="0006390C" w:rsidP="00A97245">
      <w:pPr>
        <w:pStyle w:val="Caption"/>
      </w:pPr>
      <w:bookmarkStart w:id="32" w:name="_Toc30991782"/>
      <w:r w:rsidRPr="00130931">
        <w:t xml:space="preserve">Figure </w:t>
      </w:r>
      <w:fldSimple w:instr=" SEQ Figure \* ARABIC ">
        <w:r>
          <w:rPr>
            <w:noProof/>
          </w:rPr>
          <w:t>4</w:t>
        </w:r>
      </w:fldSimple>
      <w:r w:rsidRPr="00130931">
        <w:t xml:space="preserve"> assembly parts with 5 redundancies</w:t>
      </w:r>
      <w:bookmarkEnd w:id="32"/>
    </w:p>
    <w:p w:rsidR="0006390C" w:rsidRPr="00130931" w:rsidRDefault="00822F7E" w:rsidP="00690DA3">
      <w:pPr>
        <w:pStyle w:val="Heading2"/>
      </w:pPr>
      <w:bookmarkStart w:id="33" w:name="_Toc30991771"/>
      <w:r>
        <w:br w:type="page"/>
      </w:r>
      <w:r w:rsidR="0006390C" w:rsidRPr="00130931">
        <w:lastRenderedPageBreak/>
        <w:t>Motion simulation</w:t>
      </w:r>
      <w:bookmarkEnd w:id="33"/>
      <w:r w:rsidR="0006390C" w:rsidRPr="00130931">
        <w:t xml:space="preserve"> </w:t>
      </w:r>
    </w:p>
    <w:p w:rsidR="0006390C" w:rsidRDefault="0006390C" w:rsidP="00EA0793">
      <w:r w:rsidRPr="00130931">
        <w:t xml:space="preserve">Before starting the simulation, pick the mates which apply forces to the part, and need to be analyse and select load bearing faces. If not, there won’t be any force apply on the part under analysis. </w:t>
      </w:r>
    </w:p>
    <w:p w:rsidR="0006390C" w:rsidRPr="00130931" w:rsidRDefault="0006390C" w:rsidP="00EA0793">
      <w:r w:rsidRPr="00130931">
        <w:t xml:space="preserve">figure 5 </w:t>
      </w:r>
      <w:r>
        <w:t xml:space="preserve">below </w:t>
      </w:r>
      <w:r w:rsidRPr="00130931">
        <w:t>has shown the force had apply correctly on to the part.</w:t>
      </w:r>
    </w:p>
    <w:p w:rsidR="0006390C" w:rsidRPr="00130931" w:rsidRDefault="0006390C" w:rsidP="008571D5">
      <w:pPr>
        <w:keepNext/>
      </w:pPr>
      <w:r w:rsidRPr="00130931">
        <w:rPr>
          <w:noProof/>
        </w:rPr>
        <w:t xml:space="preserve"> </w:t>
      </w:r>
      <w:r w:rsidR="00822F7E">
        <w:rPr>
          <w:noProof/>
        </w:rPr>
        <w:pict>
          <v:shape id="Picture 14" o:spid="_x0000_i1031" type="#_x0000_t75" style="width:164.25pt;height:2in;visibility:visible">
            <v:imagedata r:id="rId14" o:title=""/>
          </v:shape>
        </w:pict>
      </w:r>
    </w:p>
    <w:p w:rsidR="0006390C" w:rsidRPr="00130931" w:rsidRDefault="0006390C" w:rsidP="008571D5">
      <w:pPr>
        <w:pStyle w:val="Caption"/>
      </w:pPr>
      <w:bookmarkStart w:id="34" w:name="_Toc30991783"/>
      <w:r w:rsidRPr="00130931">
        <w:t xml:space="preserve">Figure </w:t>
      </w:r>
      <w:fldSimple w:instr=" SEQ Figure \* ARABIC ">
        <w:r>
          <w:rPr>
            <w:noProof/>
          </w:rPr>
          <w:t>5</w:t>
        </w:r>
      </w:fldSimple>
      <w:r w:rsidRPr="00130931">
        <w:t xml:space="preserve"> Forces apply on spindle</w:t>
      </w:r>
      <w:bookmarkEnd w:id="34"/>
    </w:p>
    <w:p w:rsidR="0006390C" w:rsidRPr="00130931" w:rsidRDefault="0006390C" w:rsidP="00EA0793"/>
    <w:p w:rsidR="0006390C" w:rsidRPr="00130931" w:rsidRDefault="00AD3BD4" w:rsidP="00EA0793">
      <w:r>
        <w:rPr>
          <w:noProof/>
        </w:rPr>
        <w:pict>
          <v:shape id="Picture 10" o:spid="_x0000_i1032" type="#_x0000_t75" style="width:393.75pt;height:117pt;visibility:visible">
            <v:imagedata r:id="rId15" o:title="" croptop="14072f" cropbottom="24257f" cropleft="17562f" cropright="4155f"/>
          </v:shape>
        </w:pict>
      </w:r>
    </w:p>
    <w:p w:rsidR="0006390C" w:rsidRPr="00130931" w:rsidRDefault="0006390C" w:rsidP="00DA6D9A">
      <w:pPr>
        <w:pStyle w:val="Caption"/>
      </w:pPr>
      <w:bookmarkStart w:id="35" w:name="_Toc30991784"/>
      <w:r w:rsidRPr="00130931">
        <w:t xml:space="preserve">Figure </w:t>
      </w:r>
      <w:fldSimple w:instr=" SEQ Figure \* ARABIC ">
        <w:r>
          <w:rPr>
            <w:noProof/>
          </w:rPr>
          <w:t>6</w:t>
        </w:r>
      </w:fldSimple>
      <w:r w:rsidRPr="00130931">
        <w:t xml:space="preserve"> Motion simulation</w:t>
      </w:r>
      <w:bookmarkEnd w:id="35"/>
    </w:p>
    <w:p w:rsidR="0006390C" w:rsidRPr="00130931" w:rsidRDefault="0006390C" w:rsidP="008571D5">
      <w:pPr>
        <w:suppressAutoHyphens w:val="0"/>
        <w:jc w:val="both"/>
      </w:pPr>
      <w:r w:rsidRPr="00130931">
        <w:t>To simulate the load of the spindle and how it would take to the road condition, a speed bump has been added to the road. The road is the only part being fixed like a wheel, a mate of the edge of the road has lined up to a stitch edge of the chassis, a liner motor has been added to the chassis to push the car forward in 5000mm/s which is equivalent to 18Km/h.</w:t>
      </w:r>
    </w:p>
    <w:p w:rsidR="0006390C" w:rsidRPr="00130931" w:rsidRDefault="0006390C" w:rsidP="008571D5">
      <w:pPr>
        <w:suppressAutoHyphens w:val="0"/>
        <w:jc w:val="both"/>
      </w:pPr>
      <w:r w:rsidRPr="00130931">
        <w:t>Damping of 2N/mm and 3N/mm of spring force have been added to the chassis and the bottom wishbone.</w:t>
      </w:r>
    </w:p>
    <w:p w:rsidR="0006390C" w:rsidRPr="00130931" w:rsidRDefault="0006390C" w:rsidP="008571D5">
      <w:pPr>
        <w:suppressAutoHyphens w:val="0"/>
        <w:jc w:val="both"/>
      </w:pPr>
      <w:r w:rsidRPr="00130931">
        <w:t>Solid-body contact are needed to be applied between the tires and the road, and a G-force has also been added to achieve a correct simulation. Solid-body contact can make sure the surface from different parts can contact each other during the simulation. G-force can keep the wheel fall to the ground just like the real-world situation.</w:t>
      </w:r>
    </w:p>
    <w:p w:rsidR="0006390C" w:rsidRDefault="0006390C" w:rsidP="008571D5">
      <w:pPr>
        <w:suppressAutoHyphens w:val="0"/>
        <w:jc w:val="both"/>
        <w:rPr>
          <w:noProof/>
        </w:rPr>
      </w:pPr>
      <w:r w:rsidRPr="00130931">
        <w:rPr>
          <w:noProof/>
        </w:rPr>
        <w:t>After the motion similation had finished</w:t>
      </w:r>
      <w:r>
        <w:rPr>
          <w:noProof/>
        </w:rPr>
        <w:t>,</w:t>
      </w:r>
      <w:r w:rsidRPr="00130931">
        <w:rPr>
          <w:noProof/>
        </w:rPr>
        <w:t xml:space="preserve"> select </w:t>
      </w:r>
      <w:r>
        <w:rPr>
          <w:noProof/>
        </w:rPr>
        <w:t xml:space="preserve">the </w:t>
      </w:r>
      <w:r w:rsidRPr="00130931">
        <w:rPr>
          <w:noProof/>
        </w:rPr>
        <w:t xml:space="preserve">import motion load and select the part and </w:t>
      </w:r>
      <w:r>
        <w:rPr>
          <w:noProof/>
        </w:rPr>
        <w:t xml:space="preserve">the </w:t>
      </w:r>
      <w:r w:rsidRPr="00130931">
        <w:rPr>
          <w:noProof/>
        </w:rPr>
        <w:t xml:space="preserve">time frame when the load had </w:t>
      </w:r>
      <w:r>
        <w:rPr>
          <w:noProof/>
        </w:rPr>
        <w:t xml:space="preserve">actually happened. Then </w:t>
      </w:r>
      <w:r w:rsidRPr="00130931">
        <w:rPr>
          <w:noProof/>
        </w:rPr>
        <w:t xml:space="preserve">it </w:t>
      </w:r>
      <w:r>
        <w:rPr>
          <w:noProof/>
        </w:rPr>
        <w:t xml:space="preserve">will </w:t>
      </w:r>
      <w:r w:rsidRPr="00130931">
        <w:rPr>
          <w:noProof/>
        </w:rPr>
        <w:t xml:space="preserve">takes less time if the correct </w:t>
      </w:r>
      <w:r>
        <w:rPr>
          <w:noProof/>
        </w:rPr>
        <w:t xml:space="preserve">import is selected, rather </w:t>
      </w:r>
      <w:r w:rsidRPr="00130931">
        <w:rPr>
          <w:noProof/>
        </w:rPr>
        <w:t xml:space="preserve">than </w:t>
      </w:r>
      <w:r>
        <w:rPr>
          <w:noProof/>
        </w:rPr>
        <w:t xml:space="preserve">to </w:t>
      </w:r>
      <w:r w:rsidRPr="00130931">
        <w:rPr>
          <w:noProof/>
        </w:rPr>
        <w:t>have the whole simulation analysis.</w:t>
      </w:r>
    </w:p>
    <w:p w:rsidR="0006390C" w:rsidRPr="00130931" w:rsidRDefault="0006390C" w:rsidP="008571D5">
      <w:pPr>
        <w:suppressAutoHyphens w:val="0"/>
        <w:jc w:val="both"/>
        <w:rPr>
          <w:i/>
          <w:iCs/>
        </w:rPr>
      </w:pPr>
      <w:r>
        <w:t>The website in the Appendix have all the parts and motion simulation.</w:t>
      </w:r>
    </w:p>
    <w:p w:rsidR="0006390C" w:rsidRPr="00130931" w:rsidRDefault="00AD3BD4" w:rsidP="00AF0F7B">
      <w:pPr>
        <w:keepNext/>
      </w:pPr>
      <w:r>
        <w:rPr>
          <w:noProof/>
        </w:rPr>
        <w:lastRenderedPageBreak/>
        <w:pict>
          <v:shape id="Picture 12" o:spid="_x0000_i1033" type="#_x0000_t75" style="width:354pt;height:159.75pt;visibility:visible">
            <v:imagedata r:id="rId16" o:title="" croptop="24772f" cropleft="1467f" cropright="20670f"/>
          </v:shape>
        </w:pict>
      </w:r>
    </w:p>
    <w:p w:rsidR="0006390C" w:rsidRPr="00130931" w:rsidRDefault="0006390C" w:rsidP="00AF0F7B">
      <w:pPr>
        <w:pStyle w:val="Caption"/>
      </w:pPr>
      <w:bookmarkStart w:id="36" w:name="_Toc30991785"/>
      <w:r w:rsidRPr="00130931">
        <w:t xml:space="preserve">Figure </w:t>
      </w:r>
      <w:fldSimple w:instr=" SEQ Figure \* ARABIC ">
        <w:r>
          <w:rPr>
            <w:noProof/>
          </w:rPr>
          <w:t>7</w:t>
        </w:r>
      </w:fldSimple>
      <w:r w:rsidRPr="00130931">
        <w:t xml:space="preserve"> import motion load</w:t>
      </w:r>
      <w:bookmarkEnd w:id="36"/>
    </w:p>
    <w:p w:rsidR="0006390C" w:rsidRPr="00130931" w:rsidRDefault="0006390C" w:rsidP="00496E70">
      <w:pPr>
        <w:keepNext/>
      </w:pPr>
    </w:p>
    <w:p w:rsidR="0006390C" w:rsidRPr="00130931" w:rsidRDefault="0006390C">
      <w:pPr>
        <w:suppressAutoHyphens w:val="0"/>
        <w:rPr>
          <w:i/>
          <w:iCs/>
        </w:rPr>
      </w:pPr>
      <w:r w:rsidRPr="00130931">
        <w:br w:type="page"/>
      </w:r>
    </w:p>
    <w:p w:rsidR="0006390C" w:rsidRPr="00B72815" w:rsidRDefault="0006390C" w:rsidP="00F33259">
      <w:pPr>
        <w:pStyle w:val="Heading2"/>
        <w:jc w:val="both"/>
      </w:pPr>
      <w:bookmarkStart w:id="37" w:name="_Toc30991772"/>
      <w:r>
        <w:t>FEA</w:t>
      </w:r>
      <w:bookmarkEnd w:id="37"/>
      <w:r>
        <w:t xml:space="preserve"> </w:t>
      </w:r>
    </w:p>
    <w:p w:rsidR="0006390C" w:rsidRDefault="0006390C" w:rsidP="00F33259">
      <w:pPr>
        <w:jc w:val="both"/>
      </w:pPr>
      <w:bookmarkStart w:id="38" w:name="_Hlk30962715"/>
      <w:r>
        <w:t>After the motion load had been imported to the spindle. Turn off motion SIM and turn on the part itself. Before doing anything, first check on the loading on the part is correct. If not, it may need to be restarted. Then check on the mesh apply on the spindle surface. If they are both accurate, it is good to carry on with finite element analysis.</w:t>
      </w:r>
    </w:p>
    <w:p w:rsidR="0006390C" w:rsidRDefault="00AD3BD4" w:rsidP="00290A4B">
      <w:pPr>
        <w:keepNext/>
      </w:pPr>
      <w:r>
        <w:rPr>
          <w:noProof/>
        </w:rPr>
        <w:pict>
          <v:shape id="Picture 4" o:spid="_x0000_i1034" type="#_x0000_t75" style="width:417.75pt;height:215.25pt;visibility:visible">
            <v:imagedata r:id="rId17" o:title=""/>
          </v:shape>
        </w:pict>
      </w:r>
    </w:p>
    <w:p w:rsidR="0006390C" w:rsidRDefault="0006390C" w:rsidP="00290A4B">
      <w:pPr>
        <w:pStyle w:val="Caption"/>
      </w:pPr>
      <w:bookmarkStart w:id="39" w:name="_Toc30991786"/>
      <w:r>
        <w:t xml:space="preserve">Figure </w:t>
      </w:r>
      <w:fldSimple w:instr=" SEQ Figure \* ARABIC ">
        <w:r>
          <w:rPr>
            <w:noProof/>
          </w:rPr>
          <w:t>8</w:t>
        </w:r>
      </w:fldSimple>
      <w:r>
        <w:t xml:space="preserve"> FEA use</w:t>
      </w:r>
      <w:bookmarkEnd w:id="39"/>
    </w:p>
    <w:p w:rsidR="0006390C" w:rsidRDefault="0006390C" w:rsidP="00E8051E">
      <w:pPr>
        <w:jc w:val="both"/>
      </w:pPr>
      <w:r>
        <w:t>After running the analysis, to find out when is the strongest moment that the spindle is under most load, look at the von misses stress graph.</w:t>
      </w:r>
    </w:p>
    <w:p w:rsidR="0006390C" w:rsidRDefault="0006390C" w:rsidP="00E8051E">
      <w:pPr>
        <w:jc w:val="both"/>
      </w:pPr>
      <w:r>
        <w:t>In figure 8 scenario 4 the spindle is under most load. To have a clear comparison of different design, compare them when they are under most load from the same motion study with only different spindle design.</w:t>
      </w:r>
    </w:p>
    <w:p w:rsidR="0006390C" w:rsidRDefault="0006390C" w:rsidP="00E8051E">
      <w:pPr>
        <w:jc w:val="both"/>
      </w:pPr>
      <w:r>
        <w:br w:type="page"/>
      </w:r>
    </w:p>
    <w:p w:rsidR="0006390C" w:rsidRDefault="0006390C" w:rsidP="00BF52A1">
      <w:pPr>
        <w:pStyle w:val="Heading3"/>
        <w:rPr>
          <w:color w:val="auto"/>
        </w:rPr>
      </w:pPr>
      <w:bookmarkStart w:id="40" w:name="_Toc30991773"/>
      <w:r>
        <w:rPr>
          <w:color w:val="auto"/>
        </w:rPr>
        <w:t>O</w:t>
      </w:r>
      <w:r w:rsidRPr="00BF52A1">
        <w:rPr>
          <w:color w:val="auto"/>
        </w:rPr>
        <w:t>rigin design</w:t>
      </w:r>
      <w:bookmarkEnd w:id="40"/>
    </w:p>
    <w:p w:rsidR="0006390C" w:rsidRDefault="0006390C" w:rsidP="00F168AF">
      <w:r>
        <w:t xml:space="preserve">the origin design Weigh 7351.62 if it makes from the </w:t>
      </w:r>
      <w:r w:rsidR="00822F7E">
        <w:t>allows</w:t>
      </w:r>
      <w:r>
        <w:t xml:space="preserve"> steel.</w:t>
      </w:r>
    </w:p>
    <w:p w:rsidR="0006390C" w:rsidRDefault="00AD3BD4" w:rsidP="00F168AF">
      <w:pPr>
        <w:keepNext/>
      </w:pPr>
      <w:r>
        <w:rPr>
          <w:noProof/>
        </w:rPr>
        <w:pict>
          <v:shape id="Picture 13" o:spid="_x0000_i1035" type="#_x0000_t75" style="width:297pt;height:201pt;visibility:visible">
            <v:imagedata r:id="rId18" o:title=""/>
          </v:shape>
        </w:pict>
      </w:r>
    </w:p>
    <w:p w:rsidR="0006390C" w:rsidRDefault="0006390C" w:rsidP="00F168AF">
      <w:pPr>
        <w:pStyle w:val="Caption"/>
      </w:pPr>
      <w:bookmarkStart w:id="41" w:name="_Toc30991787"/>
      <w:r>
        <w:t xml:space="preserve">Figure </w:t>
      </w:r>
      <w:fldSimple w:instr=" SEQ Figure \* ARABIC ">
        <w:r>
          <w:rPr>
            <w:noProof/>
          </w:rPr>
          <w:t>9</w:t>
        </w:r>
      </w:fldSimple>
      <w:r>
        <w:t xml:space="preserve"> </w:t>
      </w:r>
      <w:r w:rsidRPr="005963B1">
        <w:t>Original displacement</w:t>
      </w:r>
      <w:bookmarkEnd w:id="41"/>
    </w:p>
    <w:p w:rsidR="0006390C" w:rsidRDefault="0006390C" w:rsidP="00C84BFB">
      <w:r w:rsidRPr="00C84BFB">
        <w:t xml:space="preserve">figure 9 has shown what happens to the displacement when the forces </w:t>
      </w:r>
      <w:r>
        <w:t>are applied. F</w:t>
      </w:r>
      <w:r w:rsidRPr="00C84BFB">
        <w:t>rom the results</w:t>
      </w:r>
      <w:r>
        <w:t xml:space="preserve"> in the steering column deflected by a maximum of 900mm, </w:t>
      </w:r>
      <w:r w:rsidRPr="00C84BFB">
        <w:t xml:space="preserve">this means in a real-world situation the steering column would be band heavily or </w:t>
      </w:r>
      <w:r>
        <w:t xml:space="preserve">be </w:t>
      </w:r>
      <w:r w:rsidRPr="00C84BFB">
        <w:t>broken. The thin steering column can be thickened by adding material or using harder material since the material has been picked to be allow steal</w:t>
      </w:r>
      <w:r>
        <w:t>,</w:t>
      </w:r>
      <w:r w:rsidRPr="00C84BFB">
        <w:t xml:space="preserve"> to thicken it would be a better option.</w:t>
      </w:r>
    </w:p>
    <w:p w:rsidR="0006390C" w:rsidRDefault="00AD3BD4" w:rsidP="00BF3E13">
      <w:pPr>
        <w:keepNext/>
      </w:pPr>
      <w:r>
        <w:rPr>
          <w:noProof/>
        </w:rPr>
        <w:pict>
          <v:shape id="Picture 15" o:spid="_x0000_i1036" type="#_x0000_t75" style="width:335.25pt;height:219pt;visibility:visible">
            <v:imagedata r:id="rId19" o:title=""/>
          </v:shape>
        </w:pict>
      </w:r>
    </w:p>
    <w:p w:rsidR="0006390C" w:rsidRDefault="0006390C" w:rsidP="00BF3E13">
      <w:pPr>
        <w:pStyle w:val="Caption"/>
      </w:pPr>
      <w:bookmarkStart w:id="42" w:name="_Toc30991788"/>
      <w:r>
        <w:t xml:space="preserve">Figure </w:t>
      </w:r>
      <w:fldSimple w:instr=" SEQ Figure \* ARABIC ">
        <w:r>
          <w:rPr>
            <w:noProof/>
          </w:rPr>
          <w:t>10</w:t>
        </w:r>
      </w:fldSimple>
      <w:r w:rsidRPr="00BF3E13">
        <w:t xml:space="preserve"> Original stress</w:t>
      </w:r>
      <w:bookmarkEnd w:id="42"/>
    </w:p>
    <w:p w:rsidR="0006390C" w:rsidRDefault="0006390C" w:rsidP="00BF3E13">
      <w:r w:rsidRPr="00BF3E13">
        <w:lastRenderedPageBreak/>
        <w:t xml:space="preserve">figure 10 </w:t>
      </w:r>
      <w:r>
        <w:t>shows the stress that the concentric</w:t>
      </w:r>
      <w:r w:rsidRPr="00BF3E13">
        <w:t xml:space="preserve"> in the bottom corner of the steering column</w:t>
      </w:r>
      <w:r>
        <w:t>, this is because the steering rod links to the steering column is pushing the whole spindle down. The stress also spread to the plate link to the steering column, the plate can be extending out to give more support to the steering column.</w:t>
      </w:r>
    </w:p>
    <w:p w:rsidR="0006390C" w:rsidRPr="00BF3E13" w:rsidRDefault="0006390C" w:rsidP="00BF3E13">
      <w:r w:rsidRPr="00332222">
        <w:t>From the design,</w:t>
      </w:r>
      <w:r>
        <w:t xml:space="preserve"> except of the small concentric point,</w:t>
      </w:r>
      <w:r w:rsidRPr="00332222">
        <w:t xml:space="preserve"> the forces produced with this material are slightly above the y</w:t>
      </w:r>
      <w:r>
        <w:t>ield strength of the material. T</w:t>
      </w:r>
      <w:r w:rsidRPr="00332222">
        <w:t>his means with the number of forces</w:t>
      </w:r>
      <w:r>
        <w:t>,</w:t>
      </w:r>
      <w:r w:rsidRPr="00332222">
        <w:t xml:space="preserve"> the design </w:t>
      </w:r>
      <w:r>
        <w:t xml:space="preserve">had </w:t>
      </w:r>
      <w:r w:rsidRPr="00332222">
        <w:t>just go</w:t>
      </w:r>
      <w:r>
        <w:t xml:space="preserve">ne past its elastic limit, </w:t>
      </w:r>
      <w:r w:rsidRPr="00332222">
        <w:t xml:space="preserve">it would also permanently deform. This means </w:t>
      </w:r>
      <w:r>
        <w:t xml:space="preserve">the </w:t>
      </w:r>
      <w:r w:rsidRPr="00332222">
        <w:t>design</w:t>
      </w:r>
      <w:r>
        <w:t xml:space="preserve"> is</w:t>
      </w:r>
      <w:r w:rsidRPr="00332222">
        <w:t xml:space="preserve"> not suitable under these conditions.</w:t>
      </w:r>
    </w:p>
    <w:p w:rsidR="0006390C" w:rsidRPr="00AD3BD4" w:rsidRDefault="00822F7E" w:rsidP="00822F7E">
      <w:pPr>
        <w:suppressAutoHyphens w:val="0"/>
        <w:rPr>
          <w:sz w:val="22"/>
          <w:szCs w:val="22"/>
          <w:highlight w:val="lightGray"/>
        </w:rPr>
      </w:pPr>
      <w:bookmarkStart w:id="43" w:name="_Toc30991774"/>
      <w:r w:rsidRPr="00AD3BD4">
        <w:rPr>
          <w:highlight w:val="lightGray"/>
        </w:rPr>
        <w:br w:type="page"/>
      </w:r>
      <w:r w:rsidR="0006390C">
        <w:lastRenderedPageBreak/>
        <w:t>MK2</w:t>
      </w:r>
      <w:bookmarkEnd w:id="43"/>
    </w:p>
    <w:p w:rsidR="0006390C" w:rsidRPr="00E42963" w:rsidRDefault="0006390C" w:rsidP="00E42963">
      <w:r>
        <w:t xml:space="preserve">Mk2 design weigh 8002.07 if it makes from allow steel. Since the steering column has been thicken, the weight of the whole spindle has been increased. </w:t>
      </w:r>
    </w:p>
    <w:p w:rsidR="0006390C" w:rsidRDefault="0006390C" w:rsidP="009B535A">
      <w:r>
        <w:t xml:space="preserve">The mark 2 used the same material but the design </w:t>
      </w:r>
      <w:r w:rsidR="00822F7E">
        <w:t>has</w:t>
      </w:r>
      <w:r>
        <w:t xml:space="preserve"> been refined. It has a thicken steering column and an extended plat that link to the steering column. To spread out the stress.</w:t>
      </w:r>
    </w:p>
    <w:p w:rsidR="0006390C" w:rsidRDefault="00AD3BD4" w:rsidP="00F65127">
      <w:pPr>
        <w:keepNext/>
      </w:pPr>
      <w:r>
        <w:rPr>
          <w:noProof/>
        </w:rPr>
        <w:pict>
          <v:shape id="Picture 17" o:spid="_x0000_i1037" type="#_x0000_t75" style="width:287.25pt;height:203.25pt;visibility:visible">
            <v:imagedata r:id="rId20" o:title=""/>
          </v:shape>
        </w:pict>
      </w:r>
    </w:p>
    <w:p w:rsidR="0006390C" w:rsidRDefault="0006390C" w:rsidP="00F65127">
      <w:pPr>
        <w:pStyle w:val="Caption"/>
      </w:pPr>
      <w:bookmarkStart w:id="44" w:name="_Toc30991789"/>
      <w:r>
        <w:t xml:space="preserve">Figure </w:t>
      </w:r>
      <w:fldSimple w:instr=" SEQ Figure \* ARABIC ">
        <w:r>
          <w:rPr>
            <w:noProof/>
          </w:rPr>
          <w:t>11</w:t>
        </w:r>
      </w:fldSimple>
      <w:r w:rsidRPr="00F65127">
        <w:t xml:space="preserve"> </w:t>
      </w:r>
      <w:r>
        <w:t>MK2 displacement</w:t>
      </w:r>
      <w:bookmarkEnd w:id="44"/>
    </w:p>
    <w:p w:rsidR="0006390C" w:rsidRDefault="00AD3BD4" w:rsidP="00F65127">
      <w:pPr>
        <w:keepNext/>
      </w:pPr>
      <w:r>
        <w:rPr>
          <w:noProof/>
        </w:rPr>
        <w:pict>
          <v:shape id="Picture 16" o:spid="_x0000_i1038" type="#_x0000_t75" style="width:420.75pt;height:155.25pt;visibility:visible">
            <v:imagedata r:id="rId21" o:title=""/>
          </v:shape>
        </w:pict>
      </w:r>
    </w:p>
    <w:p w:rsidR="0006390C" w:rsidRDefault="0006390C" w:rsidP="00F65127">
      <w:pPr>
        <w:pStyle w:val="Caption"/>
      </w:pPr>
      <w:bookmarkStart w:id="45" w:name="_Toc30991790"/>
      <w:r>
        <w:t xml:space="preserve">Figure </w:t>
      </w:r>
      <w:fldSimple w:instr=" SEQ Figure \* ARABIC ">
        <w:r>
          <w:rPr>
            <w:noProof/>
          </w:rPr>
          <w:t>12</w:t>
        </w:r>
      </w:fldSimple>
      <w:r>
        <w:t xml:space="preserve"> MK2 stress</w:t>
      </w:r>
      <w:bookmarkEnd w:id="45"/>
    </w:p>
    <w:p w:rsidR="0006390C" w:rsidRDefault="0006390C" w:rsidP="00E42963">
      <w:r>
        <w:t xml:space="preserve">Mark 2 design have fixed the problem from the origin design, but the stress had been shifted to other places. The thinner part of the steering column </w:t>
      </w:r>
      <w:r w:rsidR="00822F7E">
        <w:t>has</w:t>
      </w:r>
      <w:r>
        <w:t xml:space="preserve"> taken the forces.</w:t>
      </w:r>
    </w:p>
    <w:p w:rsidR="0006390C" w:rsidRPr="00E42963" w:rsidRDefault="0006390C" w:rsidP="00E42963"/>
    <w:p w:rsidR="0006390C" w:rsidRDefault="0006390C">
      <w:pPr>
        <w:suppressAutoHyphens w:val="0"/>
        <w:rPr>
          <w:sz w:val="22"/>
          <w:szCs w:val="22"/>
        </w:rPr>
      </w:pPr>
      <w:r>
        <w:br w:type="page"/>
      </w:r>
    </w:p>
    <w:p w:rsidR="0006390C" w:rsidRDefault="0006390C" w:rsidP="00BF52A1">
      <w:pPr>
        <w:pStyle w:val="Heading3"/>
        <w:rPr>
          <w:color w:val="auto"/>
        </w:rPr>
      </w:pPr>
      <w:bookmarkStart w:id="46" w:name="_Toc30991775"/>
      <w:r>
        <w:rPr>
          <w:color w:val="auto"/>
        </w:rPr>
        <w:t>MK3</w:t>
      </w:r>
      <w:bookmarkEnd w:id="46"/>
    </w:p>
    <w:p w:rsidR="0006390C" w:rsidRPr="00E42963" w:rsidRDefault="0006390C" w:rsidP="00E8051E">
      <w:r>
        <w:t>Mk3 design weigh 8401.03g if it makes from allow steel. Although there is metal remove from the edge of the steering column, there is more material being added to thicken the steering column to the middle of the hub, there is also more material being added to filet between the hub and the supporting plate.</w:t>
      </w:r>
    </w:p>
    <w:p w:rsidR="00822F7E" w:rsidRPr="00822F7E" w:rsidRDefault="00822F7E" w:rsidP="00822F7E">
      <w:r w:rsidRPr="00822F7E">
        <w:t xml:space="preserve">mark 3 design still do not past bellow yield point </w:t>
      </w:r>
      <w:r>
        <w:t>but the</w:t>
      </w:r>
      <w:r w:rsidRPr="00822F7E">
        <w:t xml:space="preserve"> stress </w:t>
      </w:r>
      <w:r w:rsidRPr="00822F7E">
        <w:t>is</w:t>
      </w:r>
      <w:r w:rsidRPr="00822F7E">
        <w:t xml:space="preserve"> more spread out in to the whole spindle</w:t>
      </w:r>
      <w:r>
        <w:t>.</w:t>
      </w:r>
    </w:p>
    <w:p w:rsidR="0006390C" w:rsidRPr="00E8051E" w:rsidRDefault="0006390C" w:rsidP="00E8051E"/>
    <w:p w:rsidR="0006390C" w:rsidRPr="00BF52A1" w:rsidRDefault="0006390C" w:rsidP="00BF52A1">
      <w:r>
        <w:t xml:space="preserve">To have stress spread  </w:t>
      </w:r>
    </w:p>
    <w:p w:rsidR="0006390C" w:rsidRDefault="00822F7E" w:rsidP="00E42963">
      <w:pPr>
        <w:keepNext/>
      </w:pPr>
      <w:r>
        <w:rPr>
          <w:noProof/>
        </w:rPr>
        <w:pict>
          <v:shape id="Picture 18" o:spid="_x0000_i1039" type="#_x0000_t75" style="width:414pt;height:254.25pt;visibility:visible">
            <v:imagedata r:id="rId22" o:title=""/>
          </v:shape>
        </w:pict>
      </w:r>
    </w:p>
    <w:p w:rsidR="0006390C" w:rsidRDefault="0006390C" w:rsidP="00E42963">
      <w:pPr>
        <w:pStyle w:val="Caption"/>
      </w:pPr>
      <w:bookmarkStart w:id="47" w:name="_Toc30991791"/>
      <w:r>
        <w:t xml:space="preserve">Figure </w:t>
      </w:r>
      <w:fldSimple w:instr=" SEQ Figure \* ARABIC ">
        <w:r>
          <w:rPr>
            <w:noProof/>
          </w:rPr>
          <w:t>13</w:t>
        </w:r>
      </w:fldSimple>
      <w:r>
        <w:t xml:space="preserve"> MK3 dissepiment</w:t>
      </w:r>
      <w:bookmarkEnd w:id="47"/>
    </w:p>
    <w:p w:rsidR="0006390C" w:rsidRDefault="00AD3BD4" w:rsidP="00E42963">
      <w:pPr>
        <w:keepNext/>
      </w:pPr>
      <w:r>
        <w:rPr>
          <w:noProof/>
        </w:rPr>
        <w:pict>
          <v:shape id="Picture 19" o:spid="_x0000_i1040" type="#_x0000_t75" style="width:426.75pt;height:149.25pt;visibility:visible">
            <v:imagedata r:id="rId23" o:title=""/>
          </v:shape>
        </w:pict>
      </w:r>
    </w:p>
    <w:p w:rsidR="0006390C" w:rsidRDefault="0006390C" w:rsidP="00E42963">
      <w:pPr>
        <w:pStyle w:val="Caption"/>
      </w:pPr>
      <w:bookmarkStart w:id="48" w:name="_Toc30991792"/>
      <w:r>
        <w:t xml:space="preserve">Figure </w:t>
      </w:r>
      <w:fldSimple w:instr=" SEQ Figure \* ARABIC ">
        <w:r>
          <w:rPr>
            <w:noProof/>
          </w:rPr>
          <w:t>14</w:t>
        </w:r>
      </w:fldSimple>
      <w:r>
        <w:t xml:space="preserve"> </w:t>
      </w:r>
      <w:r w:rsidRPr="00571DE3">
        <w:t>MK</w:t>
      </w:r>
      <w:r>
        <w:t>3</w:t>
      </w:r>
      <w:r w:rsidRPr="00571DE3">
        <w:t xml:space="preserve"> stress</w:t>
      </w:r>
      <w:bookmarkEnd w:id="48"/>
    </w:p>
    <w:p w:rsidR="0006390C" w:rsidRDefault="0006390C" w:rsidP="00BA628D">
      <w:pPr>
        <w:suppressAutoHyphens w:val="0"/>
      </w:pPr>
      <w:r>
        <w:br w:type="page"/>
      </w:r>
      <w:r>
        <w:lastRenderedPageBreak/>
        <w:t>Equivalent Strain</w:t>
      </w:r>
    </w:p>
    <w:p w:rsidR="0006390C" w:rsidRPr="00972BEB" w:rsidRDefault="0006390C" w:rsidP="00972BEB">
      <w:r>
        <w:t xml:space="preserve">Figure15 and 16 has shown the strain of the origin design has a band steering column. With the mark 3 design, it has a much more even spread </w:t>
      </w:r>
      <w:r w:rsidR="00822F7E">
        <w:t>throughout</w:t>
      </w:r>
      <w:r>
        <w:t xml:space="preserve"> the whole spindle.</w:t>
      </w:r>
    </w:p>
    <w:p w:rsidR="0006390C" w:rsidRPr="00E42963" w:rsidRDefault="0006390C" w:rsidP="00BF52A1">
      <w:pPr>
        <w:rPr>
          <w:b/>
          <w:bCs/>
        </w:rPr>
      </w:pPr>
    </w:p>
    <w:p w:rsidR="0006390C" w:rsidRDefault="0006390C" w:rsidP="00F33259">
      <w:pPr>
        <w:jc w:val="both"/>
      </w:pPr>
    </w:p>
    <w:p w:rsidR="0006390C" w:rsidRDefault="00AD3BD4" w:rsidP="00E42963">
      <w:pPr>
        <w:keepNext/>
        <w:jc w:val="both"/>
      </w:pPr>
      <w:r>
        <w:rPr>
          <w:noProof/>
        </w:rPr>
        <w:pict>
          <v:shape id="Picture 21" o:spid="_x0000_i1041" type="#_x0000_t75" style="width:206.25pt;height:132pt;visibility:visible">
            <v:imagedata r:id="rId24" o:title=""/>
          </v:shape>
        </w:pict>
      </w:r>
    </w:p>
    <w:p w:rsidR="0006390C" w:rsidRDefault="0006390C" w:rsidP="00E42963">
      <w:pPr>
        <w:pStyle w:val="Caption"/>
        <w:jc w:val="both"/>
      </w:pPr>
      <w:bookmarkStart w:id="49" w:name="_Toc30991793"/>
      <w:r>
        <w:t xml:space="preserve">Figure </w:t>
      </w:r>
      <w:fldSimple w:instr=" SEQ Figure \* ARABIC ">
        <w:r>
          <w:rPr>
            <w:noProof/>
          </w:rPr>
          <w:t>15</w:t>
        </w:r>
      </w:fldSimple>
      <w:r>
        <w:t xml:space="preserve"> Origin design</w:t>
      </w:r>
      <w:r w:rsidRPr="00AD0553">
        <w:t xml:space="preserve"> </w:t>
      </w:r>
      <w:proofErr w:type="spellStart"/>
      <w:r w:rsidRPr="00AD0553">
        <w:t>estn</w:t>
      </w:r>
      <w:bookmarkEnd w:id="49"/>
      <w:proofErr w:type="spellEnd"/>
    </w:p>
    <w:p w:rsidR="0006390C" w:rsidRDefault="00AD3BD4" w:rsidP="00E42963">
      <w:pPr>
        <w:keepNext/>
        <w:jc w:val="both"/>
      </w:pPr>
      <w:r>
        <w:rPr>
          <w:noProof/>
        </w:rPr>
        <w:pict>
          <v:shape id="Picture 20" o:spid="_x0000_i1042" type="#_x0000_t75" style="width:208.5pt;height:117pt;visibility:visible">
            <v:imagedata r:id="rId25" o:title=""/>
          </v:shape>
        </w:pict>
      </w:r>
    </w:p>
    <w:p w:rsidR="0006390C" w:rsidRPr="00290A4B" w:rsidRDefault="0006390C" w:rsidP="00E42963">
      <w:pPr>
        <w:pStyle w:val="Caption"/>
        <w:jc w:val="both"/>
      </w:pPr>
      <w:bookmarkStart w:id="50" w:name="_Toc30991794"/>
      <w:r>
        <w:t xml:space="preserve">Figure </w:t>
      </w:r>
      <w:fldSimple w:instr=" SEQ Figure \* ARABIC ">
        <w:r>
          <w:rPr>
            <w:noProof/>
          </w:rPr>
          <w:t>16</w:t>
        </w:r>
      </w:fldSimple>
      <w:r>
        <w:t xml:space="preserve"> </w:t>
      </w:r>
      <w:r w:rsidRPr="00CF798F">
        <w:t>mk</w:t>
      </w:r>
      <w:r>
        <w:t>3</w:t>
      </w:r>
      <w:r w:rsidRPr="00CF798F">
        <w:t xml:space="preserve"> </w:t>
      </w:r>
      <w:proofErr w:type="spellStart"/>
      <w:r w:rsidRPr="00CF798F">
        <w:t>estn</w:t>
      </w:r>
      <w:bookmarkEnd w:id="50"/>
      <w:proofErr w:type="spellEnd"/>
    </w:p>
    <w:p w:rsidR="0006390C" w:rsidRDefault="0006390C" w:rsidP="00807383"/>
    <w:p w:rsidR="0006390C" w:rsidRPr="00690DA3" w:rsidRDefault="0006390C" w:rsidP="00807383"/>
    <w:bookmarkEnd w:id="38"/>
    <w:p w:rsidR="0006390C" w:rsidRPr="00690DA3" w:rsidRDefault="0006390C" w:rsidP="00690DA3"/>
    <w:p w:rsidR="0006390C" w:rsidRPr="00690DA3" w:rsidRDefault="0006390C" w:rsidP="00690DA3"/>
    <w:p w:rsidR="0006390C" w:rsidRPr="001C011A" w:rsidRDefault="0006390C" w:rsidP="001C011A"/>
    <w:p w:rsidR="0006390C" w:rsidRPr="00625CE1" w:rsidRDefault="0006390C" w:rsidP="00625CE1"/>
    <w:p w:rsidR="0006390C" w:rsidRPr="00822F7E" w:rsidRDefault="0006390C">
      <w:pPr>
        <w:suppressAutoHyphens w:val="0"/>
        <w:rPr>
          <w:sz w:val="30"/>
          <w:szCs w:val="30"/>
        </w:rPr>
      </w:pPr>
      <w:bookmarkStart w:id="51" w:name="_Hlk30946941"/>
      <w:bookmarkEnd w:id="24"/>
      <w:r>
        <w:br w:type="page"/>
      </w:r>
    </w:p>
    <w:p w:rsidR="0006390C" w:rsidRPr="00822F7E" w:rsidRDefault="0006390C">
      <w:pPr>
        <w:pStyle w:val="Heading1"/>
        <w:rPr>
          <w:color w:val="auto"/>
        </w:rPr>
      </w:pPr>
      <w:bookmarkStart w:id="52" w:name="_Toc30991776"/>
      <w:r w:rsidRPr="00822F7E">
        <w:rPr>
          <w:color w:val="auto"/>
        </w:rPr>
        <w:t>Conclusion</w:t>
      </w:r>
      <w:bookmarkEnd w:id="52"/>
    </w:p>
    <w:bookmarkEnd w:id="51"/>
    <w:p w:rsidR="00822F7E" w:rsidRPr="00822F7E" w:rsidRDefault="00822F7E" w:rsidP="00822F7E">
      <w:r w:rsidRPr="00822F7E">
        <w:t xml:space="preserve">The designs are not able to match below yield point. </w:t>
      </w:r>
      <w:r w:rsidRPr="00822F7E">
        <w:t>However,</w:t>
      </w:r>
      <w:r w:rsidRPr="00822F7E">
        <w:t xml:space="preserve"> it has </w:t>
      </w:r>
      <w:r w:rsidRPr="00822F7E">
        <w:t>shown</w:t>
      </w:r>
      <w:r w:rsidRPr="00822F7E">
        <w:t xml:space="preserve"> case the method of working the preboom. The reason of the design doesn’t work could be cost by a to emissive road bump to cost a big spike point in the force acting on the spindle. </w:t>
      </w:r>
    </w:p>
    <w:p w:rsidR="00822F7E" w:rsidRPr="00822F7E" w:rsidRDefault="0006390C" w:rsidP="00822F7E">
      <w:pPr>
        <w:jc w:val="both"/>
        <w:rPr>
          <w:rFonts w:eastAsia="MS Mincho"/>
        </w:rPr>
      </w:pPr>
      <w:r w:rsidRPr="00822F7E">
        <w:rPr>
          <w:rFonts w:eastAsia="MS Mincho"/>
        </w:rPr>
        <w:t>Further study could be a complete redesigning of the whole spindle. from the whole shape of the model to material used.</w:t>
      </w:r>
      <w:r w:rsidR="00822F7E" w:rsidRPr="00822F7E">
        <w:rPr>
          <w:rFonts w:eastAsia="MS Mincho"/>
        </w:rPr>
        <w:t xml:space="preserve"> </w:t>
      </w:r>
      <w:r w:rsidR="00822F7E" w:rsidRPr="00822F7E">
        <w:rPr>
          <w:rFonts w:eastAsia="MS Mincho"/>
        </w:rPr>
        <w:t xml:space="preserve">There is a growing interest across many fields of engineering in the use of new materials, such as composites as replacement for traditional steels.  </w:t>
      </w:r>
      <w:r w:rsidR="00822F7E" w:rsidRPr="00822F7E">
        <w:rPr>
          <w:rFonts w:eastAsia="MS Mincho"/>
          <w:noProof/>
        </w:rPr>
        <w:t>(mottram &amp; saw, n.d.)</w:t>
      </w:r>
    </w:p>
    <w:p w:rsidR="0006390C" w:rsidRPr="00822F7E" w:rsidRDefault="0006390C" w:rsidP="00EB3593">
      <w:pPr>
        <w:jc w:val="both"/>
        <w:rPr>
          <w:rFonts w:eastAsia="MS Mincho"/>
        </w:rPr>
      </w:pPr>
      <w:r w:rsidRPr="00822F7E">
        <w:rPr>
          <w:rFonts w:eastAsia="MS Mincho"/>
        </w:rPr>
        <w:t>this project was only tested in a constant speed of 5000mm/s this speed is very slow. This means the component could fail in a higher force acting on to the component. More testing could be done to make sure that the design does not fail under the higher loads.</w:t>
      </w:r>
    </w:p>
    <w:p w:rsidR="0006390C" w:rsidRPr="00822F7E" w:rsidRDefault="0006390C" w:rsidP="00EB3593">
      <w:pPr>
        <w:jc w:val="both"/>
        <w:rPr>
          <w:rFonts w:eastAsia="MS Mincho"/>
        </w:rPr>
      </w:pPr>
      <w:r w:rsidRPr="00822F7E">
        <w:rPr>
          <w:rFonts w:eastAsia="MS Mincho"/>
        </w:rPr>
        <w:t xml:space="preserve">To get a more acute result, a motion simulation of the whole car could be done, research of real damping force of the </w:t>
      </w:r>
      <w:proofErr w:type="spellStart"/>
      <w:r w:rsidRPr="00822F7E">
        <w:rPr>
          <w:rFonts w:eastAsia="MS Mincho"/>
        </w:rPr>
        <w:t>Locost</w:t>
      </w:r>
      <w:proofErr w:type="spellEnd"/>
      <w:r w:rsidRPr="00822F7E">
        <w:rPr>
          <w:rFonts w:eastAsia="MS Mincho"/>
        </w:rPr>
        <w:t xml:space="preserve"> can also be done. The CAD model could be more actuate to the real car.</w:t>
      </w:r>
    </w:p>
    <w:p w:rsidR="0006390C" w:rsidRDefault="0006390C" w:rsidP="00EB3593">
      <w:pPr>
        <w:jc w:val="both"/>
        <w:rPr>
          <w:rFonts w:eastAsia="MS Mincho"/>
          <w:color w:val="000000"/>
        </w:rPr>
      </w:pPr>
    </w:p>
    <w:p w:rsidR="0006390C" w:rsidRDefault="0006390C">
      <w:pPr>
        <w:pStyle w:val="Heading1"/>
      </w:pPr>
      <w:bookmarkStart w:id="53" w:name="_Toc30991777"/>
      <w:r>
        <w:t>References&amp;</w:t>
      </w:r>
      <w:r>
        <w:rPr>
          <w:rFonts w:eastAsia="MS Mincho"/>
        </w:rPr>
        <w:t xml:space="preserve"> </w:t>
      </w:r>
      <w:r>
        <w:t>Bibliography</w:t>
      </w:r>
      <w:bookmarkEnd w:id="53"/>
    </w:p>
    <w:p w:rsidR="0006390C" w:rsidRDefault="0006390C" w:rsidP="00FF0C9E">
      <w:pPr>
        <w:pStyle w:val="Bibliography"/>
        <w:rPr>
          <w:noProof/>
          <w:sz w:val="24"/>
          <w:szCs w:val="24"/>
        </w:rPr>
      </w:pPr>
      <w:r>
        <w:rPr>
          <w:noProof/>
        </w:rPr>
        <w:t xml:space="preserve">Anon., 2016. </w:t>
      </w:r>
      <w:r>
        <w:rPr>
          <w:i/>
          <w:iCs/>
          <w:noProof/>
        </w:rPr>
        <w:t xml:space="preserve">Von Mises Stress. </w:t>
      </w:r>
      <w:r>
        <w:rPr>
          <w:noProof/>
        </w:rPr>
        <w:t xml:space="preserve">[Online] </w:t>
      </w:r>
      <w:r>
        <w:rPr>
          <w:noProof/>
        </w:rPr>
        <w:br/>
        <w:t xml:space="preserve">Available at: </w:t>
      </w:r>
      <w:r>
        <w:rPr>
          <w:noProof/>
          <w:u w:val="single"/>
        </w:rPr>
        <w:t>http://www.continuummechanics.org/vonmisesstress.html</w:t>
      </w:r>
    </w:p>
    <w:p w:rsidR="0006390C" w:rsidRDefault="0006390C" w:rsidP="00FF0C9E">
      <w:pPr>
        <w:pStyle w:val="Bibliography"/>
        <w:rPr>
          <w:noProof/>
        </w:rPr>
      </w:pPr>
      <w:r>
        <w:rPr>
          <w:noProof/>
        </w:rPr>
        <w:t xml:space="preserve">autodesk, 2019. </w:t>
      </w:r>
      <w:r>
        <w:rPr>
          <w:i/>
          <w:iCs/>
          <w:noProof/>
        </w:rPr>
        <w:t xml:space="preserve">Finite element analysis software. </w:t>
      </w:r>
      <w:r>
        <w:rPr>
          <w:noProof/>
        </w:rPr>
        <w:t xml:space="preserve">[Online] </w:t>
      </w:r>
      <w:r>
        <w:rPr>
          <w:noProof/>
        </w:rPr>
        <w:br/>
        <w:t xml:space="preserve">Available at: </w:t>
      </w:r>
      <w:r>
        <w:rPr>
          <w:noProof/>
          <w:u w:val="single"/>
        </w:rPr>
        <w:t>https://www.autodesk.co.uk/solutions/finite-element-analysis</w:t>
      </w:r>
      <w:r>
        <w:rPr>
          <w:noProof/>
        </w:rPr>
        <w:br/>
        <w:t>[Accessed 12 12 2019].</w:t>
      </w:r>
    </w:p>
    <w:p w:rsidR="0006390C" w:rsidRDefault="0006390C" w:rsidP="00FF0C9E">
      <w:pPr>
        <w:pStyle w:val="Bibliography"/>
        <w:rPr>
          <w:noProof/>
        </w:rPr>
      </w:pPr>
      <w:r>
        <w:rPr>
          <w:noProof/>
        </w:rPr>
        <w:t xml:space="preserve">engineeringtoolbox, 2019. </w:t>
      </w:r>
      <w:r>
        <w:rPr>
          <w:i/>
          <w:iCs/>
          <w:noProof/>
        </w:rPr>
        <w:t xml:space="preserve">Stress, Strain and Young's Modulus. </w:t>
      </w:r>
      <w:r>
        <w:rPr>
          <w:noProof/>
        </w:rPr>
        <w:t xml:space="preserve">[Online] </w:t>
      </w:r>
      <w:r>
        <w:rPr>
          <w:noProof/>
        </w:rPr>
        <w:br/>
        <w:t xml:space="preserve">Available at: </w:t>
      </w:r>
      <w:r>
        <w:rPr>
          <w:noProof/>
          <w:u w:val="single"/>
        </w:rPr>
        <w:t>https://www.engineeringtoolbox.com/stress-strain-d_950.html</w:t>
      </w:r>
      <w:r>
        <w:rPr>
          <w:noProof/>
        </w:rPr>
        <w:br/>
        <w:t>[Accessed 12 12 2019].</w:t>
      </w:r>
    </w:p>
    <w:p w:rsidR="00822F7E" w:rsidRDefault="00822F7E" w:rsidP="00822F7E">
      <w:pPr>
        <w:pStyle w:val="Bibliography"/>
        <w:rPr>
          <w:noProof/>
        </w:rPr>
      </w:pPr>
      <w:r>
        <w:rPr>
          <w:noProof/>
        </w:rPr>
        <w:t xml:space="preserve">mottram, j. &amp; saw, c., n.d. </w:t>
      </w:r>
      <w:r>
        <w:rPr>
          <w:i/>
          <w:iCs/>
          <w:noProof/>
        </w:rPr>
        <w:t xml:space="preserve">using finite elements in mechanical design. </w:t>
      </w:r>
      <w:r>
        <w:rPr>
          <w:noProof/>
        </w:rPr>
        <w:t>1 ed. maidenhead : j toby.</w:t>
      </w:r>
    </w:p>
    <w:p w:rsidR="0006390C" w:rsidRDefault="0006390C"/>
    <w:p w:rsidR="0006390C" w:rsidRDefault="0006390C"/>
    <w:p w:rsidR="0006390C" w:rsidRDefault="0006390C"/>
    <w:p w:rsidR="0006390C" w:rsidRDefault="0006390C" w:rsidP="00264687">
      <w:pPr>
        <w:pStyle w:val="Heading1"/>
      </w:pPr>
      <w:bookmarkStart w:id="54" w:name="_Toc30991778"/>
      <w:r>
        <w:t>Appendix</w:t>
      </w:r>
      <w:bookmarkEnd w:id="54"/>
    </w:p>
    <w:p w:rsidR="0006390C" w:rsidRDefault="0006390C">
      <w:r w:rsidRPr="00A97245">
        <w:t>https://uowtsd-my.sharepoint.com/:u:/g/personal/ahau_146898_student_uwtsd_ac_uk/EUduseljWaxMjFLahD7-4N8BZSjPv6NYN0kP0llMTln3TA?e=WEFBQp</w:t>
      </w:r>
    </w:p>
    <w:sectPr w:rsidR="0006390C" w:rsidSect="00B870D6">
      <w:footerReference w:type="default" r:id="rId26"/>
      <w:footerReference w:type="first" r:id="rId27"/>
      <w:pgSz w:w="12240" w:h="15840"/>
      <w:pgMar w:top="1728"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3BD4" w:rsidRDefault="00AD3BD4">
      <w:pPr>
        <w:spacing w:before="0" w:after="0" w:line="240" w:lineRule="auto"/>
      </w:pPr>
      <w:r>
        <w:separator/>
      </w:r>
    </w:p>
  </w:endnote>
  <w:endnote w:type="continuationSeparator" w:id="0">
    <w:p w:rsidR="00AD3BD4" w:rsidRDefault="00AD3BD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DFKai-SB">
    <w:charset w:val="88"/>
    <w:family w:val="script"/>
    <w:pitch w:val="fixed"/>
    <w:sig w:usb0="00000003" w:usb1="080E0000" w:usb2="00000016" w:usb3="00000000" w:csb0="001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390C" w:rsidRDefault="0006390C">
    <w:pPr>
      <w:pStyle w:val="Footer"/>
      <w:pBdr>
        <w:top w:val="single" w:sz="4" w:space="1" w:color="D9D9D9"/>
      </w:pBdr>
    </w:pPr>
    <w:r>
      <w:fldChar w:fldCharType="begin"/>
    </w:r>
    <w:r>
      <w:instrText xml:space="preserve"> PAGE </w:instrText>
    </w:r>
    <w:r>
      <w:fldChar w:fldCharType="separate"/>
    </w:r>
    <w:r>
      <w:rPr>
        <w:noProof/>
      </w:rPr>
      <w:t>16</w:t>
    </w:r>
    <w:r>
      <w:fldChar w:fldCharType="end"/>
    </w:r>
    <w:r>
      <w:t xml:space="preserve"> | </w:t>
    </w:r>
    <w:r>
      <w:rPr>
        <w:color w:val="7F7F7F"/>
        <w:spacing w:val="60"/>
      </w:rPr>
      <w:t>Page</w:t>
    </w:r>
  </w:p>
  <w:p w:rsidR="0006390C" w:rsidRDefault="000639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390C" w:rsidRDefault="0006390C">
    <w:pPr>
      <w:pStyle w:val="Footer"/>
      <w:pBdr>
        <w:top w:val="single" w:sz="4" w:space="1" w:color="D9D9D9"/>
      </w:pBdr>
    </w:pPr>
  </w:p>
  <w:p w:rsidR="0006390C" w:rsidRDefault="0006390C">
    <w:pPr>
      <w:pStyle w:val="Footer"/>
      <w:pBdr>
        <w:top w:val="single" w:sz="4" w:space="1" w:color="D9D9D9"/>
      </w:pBdr>
    </w:pPr>
    <w:r>
      <w:fldChar w:fldCharType="begin"/>
    </w:r>
    <w:r>
      <w:instrText xml:space="preserve"> PAGE </w:instrText>
    </w:r>
    <w:r>
      <w:fldChar w:fldCharType="separate"/>
    </w:r>
    <w:r>
      <w:rPr>
        <w:noProof/>
      </w:rPr>
      <w:t>1</w:t>
    </w:r>
    <w:r>
      <w:fldChar w:fldCharType="end"/>
    </w:r>
    <w:r>
      <w:t xml:space="preserve"> | </w:t>
    </w:r>
    <w:r>
      <w:rPr>
        <w:spacing w:val="60"/>
      </w:rPr>
      <w:t>Page</w:t>
    </w:r>
  </w:p>
  <w:p w:rsidR="0006390C" w:rsidRDefault="00063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3BD4" w:rsidRDefault="00AD3BD4">
      <w:pPr>
        <w:spacing w:before="0" w:after="0" w:line="240" w:lineRule="auto"/>
      </w:pPr>
      <w:r>
        <w:rPr>
          <w:color w:val="595959"/>
        </w:rPr>
        <w:separator/>
      </w:r>
    </w:p>
  </w:footnote>
  <w:footnote w:type="continuationSeparator" w:id="0">
    <w:p w:rsidR="00AD3BD4" w:rsidRDefault="00AD3BD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EAFA00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69A60CA"/>
    <w:lvl w:ilvl="0">
      <w:start w:val="1"/>
      <w:numFmt w:val="bullet"/>
      <w:lvlText w:val=""/>
      <w:lvlJc w:val="left"/>
      <w:pPr>
        <w:tabs>
          <w:tab w:val="num" w:pos="360"/>
        </w:tabs>
        <w:ind w:left="360" w:hanging="360"/>
      </w:pPr>
      <w:rPr>
        <w:rFonts w:ascii="Symbol" w:hAnsi="Symbol" w:cs="Symbol" w:hint="default"/>
      </w:rPr>
    </w:lvl>
  </w:abstractNum>
  <w:abstractNum w:abstractNumId="2" w15:restartNumberingAfterBreak="0">
    <w:nsid w:val="231F1851"/>
    <w:multiLevelType w:val="multilevel"/>
    <w:tmpl w:val="00341D68"/>
    <w:styleLink w:val="LFO5"/>
    <w:lvl w:ilvl="0">
      <w:numFmt w:val="bullet"/>
      <w:pStyle w:val="ListBullet"/>
      <w:lvlText w:val="−"/>
      <w:lvlJc w:val="left"/>
      <w:pPr>
        <w:ind w:left="720" w:hanging="360"/>
      </w:pPr>
      <w:rPr>
        <w:rFonts w:ascii="Century Gothic" w:hAnsi="Century Gothic" w:cs="Century Gothic"/>
        <w:color w:val="auto"/>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 w15:restartNumberingAfterBreak="0">
    <w:nsid w:val="38AD15B1"/>
    <w:multiLevelType w:val="multilevel"/>
    <w:tmpl w:val="BC12AEC6"/>
    <w:styleLink w:val="LFO6"/>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4" w15:restartNumberingAfterBreak="0">
    <w:nsid w:val="5CCF3A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6243A68"/>
    <w:multiLevelType w:val="multilevel"/>
    <w:tmpl w:val="EB7EC6AC"/>
    <w:styleLink w:val="WWOutlineListStyl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 w:numId="3">
    <w:abstractNumId w:val="1"/>
  </w:num>
  <w:num w:numId="4">
    <w:abstractNumId w:val="0"/>
  </w:num>
  <w:num w:numId="5">
    <w:abstractNumId w:val="5"/>
  </w:num>
  <w:num w:numId="6">
    <w:abstractNumId w:val="2"/>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doNotTrackMoves/>
  <w:defaultTabStop w:val="720"/>
  <w:autoHyphenation/>
  <w:doNotHyphenateCaps/>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A497F"/>
    <w:rsid w:val="0003403B"/>
    <w:rsid w:val="000413DB"/>
    <w:rsid w:val="0006390C"/>
    <w:rsid w:val="00100E4C"/>
    <w:rsid w:val="00112EEB"/>
    <w:rsid w:val="0012688F"/>
    <w:rsid w:val="00130931"/>
    <w:rsid w:val="00147FBC"/>
    <w:rsid w:val="00163933"/>
    <w:rsid w:val="00192935"/>
    <w:rsid w:val="001A64E5"/>
    <w:rsid w:val="001B56CD"/>
    <w:rsid w:val="001C011A"/>
    <w:rsid w:val="001E53AE"/>
    <w:rsid w:val="001E6D3F"/>
    <w:rsid w:val="00251532"/>
    <w:rsid w:val="0025787D"/>
    <w:rsid w:val="00264687"/>
    <w:rsid w:val="00290A4B"/>
    <w:rsid w:val="002A5B25"/>
    <w:rsid w:val="002C1A70"/>
    <w:rsid w:val="002E5E90"/>
    <w:rsid w:val="00332222"/>
    <w:rsid w:val="00333021"/>
    <w:rsid w:val="003444D9"/>
    <w:rsid w:val="00370BAA"/>
    <w:rsid w:val="00373EEA"/>
    <w:rsid w:val="003E18BC"/>
    <w:rsid w:val="003E46C6"/>
    <w:rsid w:val="003F01CF"/>
    <w:rsid w:val="0043646E"/>
    <w:rsid w:val="004438EF"/>
    <w:rsid w:val="00446E8D"/>
    <w:rsid w:val="0046118C"/>
    <w:rsid w:val="00464DB5"/>
    <w:rsid w:val="00466AEB"/>
    <w:rsid w:val="004739D1"/>
    <w:rsid w:val="00496938"/>
    <w:rsid w:val="00496E70"/>
    <w:rsid w:val="004D4E9D"/>
    <w:rsid w:val="004F01A7"/>
    <w:rsid w:val="005124D8"/>
    <w:rsid w:val="005313C9"/>
    <w:rsid w:val="00571DE3"/>
    <w:rsid w:val="00580B05"/>
    <w:rsid w:val="005963B1"/>
    <w:rsid w:val="005A3FF5"/>
    <w:rsid w:val="005C02F7"/>
    <w:rsid w:val="0061113F"/>
    <w:rsid w:val="00625CE1"/>
    <w:rsid w:val="006567CE"/>
    <w:rsid w:val="00671B17"/>
    <w:rsid w:val="00690DA3"/>
    <w:rsid w:val="006F3D0C"/>
    <w:rsid w:val="00736DED"/>
    <w:rsid w:val="007554D6"/>
    <w:rsid w:val="007935D7"/>
    <w:rsid w:val="007C2E03"/>
    <w:rsid w:val="007C5372"/>
    <w:rsid w:val="007F172E"/>
    <w:rsid w:val="007F30A7"/>
    <w:rsid w:val="00801DD8"/>
    <w:rsid w:val="00807383"/>
    <w:rsid w:val="00821E8B"/>
    <w:rsid w:val="00822F7E"/>
    <w:rsid w:val="00834633"/>
    <w:rsid w:val="008408A5"/>
    <w:rsid w:val="008571D5"/>
    <w:rsid w:val="008639E7"/>
    <w:rsid w:val="00871F7B"/>
    <w:rsid w:val="008A497F"/>
    <w:rsid w:val="008C3086"/>
    <w:rsid w:val="009076A3"/>
    <w:rsid w:val="00921400"/>
    <w:rsid w:val="00933DB3"/>
    <w:rsid w:val="00972BEB"/>
    <w:rsid w:val="009A3B64"/>
    <w:rsid w:val="009B535A"/>
    <w:rsid w:val="009F366A"/>
    <w:rsid w:val="00A213A2"/>
    <w:rsid w:val="00A97245"/>
    <w:rsid w:val="00AA2226"/>
    <w:rsid w:val="00AA3730"/>
    <w:rsid w:val="00AC3C40"/>
    <w:rsid w:val="00AC5220"/>
    <w:rsid w:val="00AD0553"/>
    <w:rsid w:val="00AD3BD4"/>
    <w:rsid w:val="00AE5120"/>
    <w:rsid w:val="00AF0F7B"/>
    <w:rsid w:val="00B1723B"/>
    <w:rsid w:val="00B24E44"/>
    <w:rsid w:val="00B71AAF"/>
    <w:rsid w:val="00B72815"/>
    <w:rsid w:val="00B870D6"/>
    <w:rsid w:val="00B97B3A"/>
    <w:rsid w:val="00BA628D"/>
    <w:rsid w:val="00BA69AF"/>
    <w:rsid w:val="00BD15F6"/>
    <w:rsid w:val="00BD3816"/>
    <w:rsid w:val="00BD4D52"/>
    <w:rsid w:val="00BF181B"/>
    <w:rsid w:val="00BF3E13"/>
    <w:rsid w:val="00BF52A1"/>
    <w:rsid w:val="00C0032D"/>
    <w:rsid w:val="00C24327"/>
    <w:rsid w:val="00C35EB8"/>
    <w:rsid w:val="00C51BEB"/>
    <w:rsid w:val="00C54450"/>
    <w:rsid w:val="00C84BFB"/>
    <w:rsid w:val="00C92EF4"/>
    <w:rsid w:val="00CD0D50"/>
    <w:rsid w:val="00CF1936"/>
    <w:rsid w:val="00CF798F"/>
    <w:rsid w:val="00D57A52"/>
    <w:rsid w:val="00D60021"/>
    <w:rsid w:val="00D83995"/>
    <w:rsid w:val="00D9010D"/>
    <w:rsid w:val="00DA0A1D"/>
    <w:rsid w:val="00DA6D9A"/>
    <w:rsid w:val="00DC4BEC"/>
    <w:rsid w:val="00E42963"/>
    <w:rsid w:val="00E63206"/>
    <w:rsid w:val="00E8051E"/>
    <w:rsid w:val="00E83168"/>
    <w:rsid w:val="00E94534"/>
    <w:rsid w:val="00EA0793"/>
    <w:rsid w:val="00EB0177"/>
    <w:rsid w:val="00EB3593"/>
    <w:rsid w:val="00F01EF2"/>
    <w:rsid w:val="00F07906"/>
    <w:rsid w:val="00F168AF"/>
    <w:rsid w:val="00F3176C"/>
    <w:rsid w:val="00F33259"/>
    <w:rsid w:val="00F62C5F"/>
    <w:rsid w:val="00F62EC4"/>
    <w:rsid w:val="00F65127"/>
    <w:rsid w:val="00F82B06"/>
    <w:rsid w:val="00F93C55"/>
    <w:rsid w:val="00FD7FAC"/>
    <w:rsid w:val="00FF0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9"/>
    <o:shapelayout v:ext="edit">
      <o:idmap v:ext="edit" data="1"/>
    </o:shapelayout>
  </w:shapeDefaults>
  <w:decimalSymbol w:val="."/>
  <w:listSeparator w:val=","/>
  <w14:docId w14:val="699E97DD"/>
  <w14:defaultImageDpi w14:val="0"/>
  <w15:docId w15:val="{0C182BE1-8A6C-43B1-9D58-D96C79697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DFKai-SB" w:hAnsi="Constantia" w:cs="Times New Roman"/>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9" w:qFormat="1"/>
    <w:lsdException w:name="heading 2" w:locked="1" w:uiPriority="9" w:qFormat="1"/>
    <w:lsdException w:name="heading 3" w:locked="1" w:uiPriority="9" w:qFormat="1"/>
    <w:lsdException w:name="heading 4" w:locked="1" w:uiPriority="9" w:qFormat="1"/>
    <w:lsdException w:name="heading 5" w:locked="1" w:uiPriority="9" w:qFormat="1"/>
    <w:lsdException w:name="heading 6" w:locked="1" w:uiPriority="9" w:qFormat="1"/>
    <w:lsdException w:name="heading 7" w:locked="1" w:uiPriority="9" w:qFormat="1"/>
    <w:lsdException w:name="heading 8" w:locked="1" w:uiPriority="9" w:qFormat="1"/>
    <w:lsdException w:name="heading 9" w:locked="1" w:uiPriority="9"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uiPriority="35"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5CE1"/>
    <w:pPr>
      <w:suppressAutoHyphens/>
      <w:autoSpaceDN w:val="0"/>
      <w:spacing w:before="120" w:after="200" w:line="264" w:lineRule="auto"/>
      <w:textAlignment w:val="baseline"/>
    </w:pPr>
    <w:rPr>
      <w:rFonts w:ascii="Arial" w:hAnsi="Arial" w:cs="Arial"/>
      <w:lang w:eastAsia="zh-TW"/>
    </w:rPr>
  </w:style>
  <w:style w:type="paragraph" w:styleId="Heading1">
    <w:name w:val="heading 1"/>
    <w:basedOn w:val="Normal"/>
    <w:next w:val="Normal"/>
    <w:link w:val="Heading1Char"/>
    <w:uiPriority w:val="99"/>
    <w:qFormat/>
    <w:pPr>
      <w:keepNext/>
      <w:keepLines/>
      <w:numPr>
        <w:numId w:val="5"/>
      </w:numPr>
      <w:spacing w:before="600" w:after="60"/>
      <w:outlineLvl w:val="0"/>
    </w:pPr>
    <w:rPr>
      <w:color w:val="000000"/>
      <w:sz w:val="30"/>
      <w:szCs w:val="30"/>
    </w:rPr>
  </w:style>
  <w:style w:type="paragraph" w:styleId="Heading2">
    <w:name w:val="heading 2"/>
    <w:basedOn w:val="Normal"/>
    <w:next w:val="Normal"/>
    <w:link w:val="Heading2Char"/>
    <w:uiPriority w:val="99"/>
    <w:qFormat/>
    <w:pPr>
      <w:keepNext/>
      <w:keepLines/>
      <w:numPr>
        <w:ilvl w:val="1"/>
        <w:numId w:val="5"/>
      </w:numPr>
      <w:spacing w:before="240" w:after="0"/>
      <w:outlineLvl w:val="1"/>
    </w:pPr>
    <w:rPr>
      <w:sz w:val="24"/>
      <w:szCs w:val="24"/>
    </w:rPr>
  </w:style>
  <w:style w:type="paragraph" w:styleId="Heading3">
    <w:name w:val="heading 3"/>
    <w:basedOn w:val="Normal"/>
    <w:next w:val="Normal"/>
    <w:link w:val="Heading3Char"/>
    <w:uiPriority w:val="99"/>
    <w:qFormat/>
    <w:pPr>
      <w:keepNext/>
      <w:keepLines/>
      <w:numPr>
        <w:ilvl w:val="2"/>
        <w:numId w:val="5"/>
      </w:numPr>
      <w:spacing w:before="200" w:after="0"/>
      <w:outlineLvl w:val="2"/>
    </w:pPr>
    <w:rPr>
      <w:color w:val="00A0B8"/>
      <w:sz w:val="22"/>
      <w:szCs w:val="22"/>
    </w:rPr>
  </w:style>
  <w:style w:type="paragraph" w:styleId="Heading4">
    <w:name w:val="heading 4"/>
    <w:basedOn w:val="Normal"/>
    <w:next w:val="Normal"/>
    <w:link w:val="Heading4Char"/>
    <w:uiPriority w:val="99"/>
    <w:qFormat/>
    <w:pPr>
      <w:keepNext/>
      <w:keepLines/>
      <w:numPr>
        <w:ilvl w:val="3"/>
        <w:numId w:val="5"/>
      </w:numPr>
      <w:spacing w:before="200" w:after="0"/>
      <w:outlineLvl w:val="3"/>
    </w:pPr>
    <w:rPr>
      <w:i/>
      <w:iCs/>
      <w:color w:val="00A0B8"/>
    </w:rPr>
  </w:style>
  <w:style w:type="paragraph" w:styleId="Heading5">
    <w:name w:val="heading 5"/>
    <w:basedOn w:val="Normal"/>
    <w:next w:val="Normal"/>
    <w:link w:val="Heading5Char"/>
    <w:uiPriority w:val="99"/>
    <w:qFormat/>
    <w:pPr>
      <w:keepNext/>
      <w:keepLines/>
      <w:numPr>
        <w:ilvl w:val="4"/>
        <w:numId w:val="5"/>
      </w:numPr>
      <w:spacing w:before="200" w:after="0"/>
      <w:outlineLvl w:val="4"/>
    </w:pPr>
    <w:rPr>
      <w:color w:val="00505C"/>
    </w:rPr>
  </w:style>
  <w:style w:type="paragraph" w:styleId="Heading6">
    <w:name w:val="heading 6"/>
    <w:basedOn w:val="Normal"/>
    <w:next w:val="Normal"/>
    <w:link w:val="Heading6Char"/>
    <w:uiPriority w:val="99"/>
    <w:qFormat/>
    <w:pPr>
      <w:keepNext/>
      <w:keepLines/>
      <w:numPr>
        <w:ilvl w:val="5"/>
        <w:numId w:val="5"/>
      </w:numPr>
      <w:spacing w:before="200" w:after="0"/>
      <w:outlineLvl w:val="5"/>
    </w:pPr>
    <w:rPr>
      <w:i/>
      <w:iCs/>
      <w:color w:val="004F5B"/>
    </w:rPr>
  </w:style>
  <w:style w:type="paragraph" w:styleId="Heading7">
    <w:name w:val="heading 7"/>
    <w:basedOn w:val="Normal"/>
    <w:next w:val="Normal"/>
    <w:link w:val="Heading7Char"/>
    <w:uiPriority w:val="99"/>
    <w:qFormat/>
    <w:pPr>
      <w:keepNext/>
      <w:keepLines/>
      <w:numPr>
        <w:ilvl w:val="6"/>
        <w:numId w:val="5"/>
      </w:numPr>
      <w:spacing w:before="40" w:after="0"/>
      <w:outlineLvl w:val="6"/>
    </w:pPr>
    <w:rPr>
      <w:rFonts w:ascii="Calibri Light" w:eastAsia="PMingLiU" w:hAnsi="Calibri Light" w:cs="Calibri Light"/>
      <w:i/>
      <w:iCs/>
      <w:color w:val="000000"/>
    </w:rPr>
  </w:style>
  <w:style w:type="paragraph" w:styleId="Heading8">
    <w:name w:val="heading 8"/>
    <w:basedOn w:val="Normal"/>
    <w:next w:val="Normal"/>
    <w:link w:val="Heading8Char"/>
    <w:uiPriority w:val="99"/>
    <w:qFormat/>
    <w:pPr>
      <w:keepNext/>
      <w:keepLines/>
      <w:numPr>
        <w:ilvl w:val="7"/>
        <w:numId w:val="5"/>
      </w:numPr>
      <w:spacing w:before="40" w:after="0"/>
      <w:outlineLvl w:val="7"/>
    </w:pPr>
    <w:rPr>
      <w:rFonts w:ascii="Calibri Light" w:eastAsia="PMingLiU" w:hAnsi="Calibri Light" w:cs="Calibri Light"/>
      <w:color w:val="272727"/>
      <w:sz w:val="21"/>
      <w:szCs w:val="21"/>
    </w:rPr>
  </w:style>
  <w:style w:type="paragraph" w:styleId="Heading9">
    <w:name w:val="heading 9"/>
    <w:basedOn w:val="Normal"/>
    <w:next w:val="Normal"/>
    <w:link w:val="Heading9Char"/>
    <w:uiPriority w:val="99"/>
    <w:qFormat/>
    <w:pPr>
      <w:keepNext/>
      <w:keepLines/>
      <w:numPr>
        <w:ilvl w:val="8"/>
        <w:numId w:val="5"/>
      </w:numPr>
      <w:spacing w:before="40" w:after="0"/>
      <w:outlineLvl w:val="8"/>
    </w:pPr>
    <w:rPr>
      <w:rFonts w:ascii="Calibri Light" w:eastAsia="PMingLiU" w:hAnsi="Calibri Light" w:cs="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Arial" w:hAnsi="Arial" w:cs="Arial"/>
      <w:color w:val="000000"/>
      <w:sz w:val="30"/>
      <w:szCs w:val="30"/>
    </w:rPr>
  </w:style>
  <w:style w:type="character" w:customStyle="1" w:styleId="Heading2Char">
    <w:name w:val="Heading 2 Char"/>
    <w:link w:val="Heading2"/>
    <w:uiPriority w:val="99"/>
    <w:rPr>
      <w:rFonts w:ascii="Arial" w:hAnsi="Arial" w:cs="Arial"/>
      <w:sz w:val="24"/>
      <w:szCs w:val="24"/>
    </w:rPr>
  </w:style>
  <w:style w:type="character" w:customStyle="1" w:styleId="Heading3Char">
    <w:name w:val="Heading 3 Char"/>
    <w:link w:val="Heading3"/>
    <w:uiPriority w:val="99"/>
    <w:rPr>
      <w:rFonts w:ascii="Arial" w:hAnsi="Arial" w:cs="Arial"/>
      <w:color w:val="00A0B8"/>
    </w:rPr>
  </w:style>
  <w:style w:type="character" w:customStyle="1" w:styleId="Heading4Char">
    <w:name w:val="Heading 4 Char"/>
    <w:link w:val="Heading4"/>
    <w:uiPriority w:val="99"/>
    <w:rPr>
      <w:rFonts w:ascii="Arial" w:hAnsi="Arial" w:cs="Arial"/>
      <w:i/>
      <w:iCs/>
      <w:color w:val="00A0B8"/>
      <w:sz w:val="20"/>
      <w:szCs w:val="20"/>
    </w:rPr>
  </w:style>
  <w:style w:type="character" w:customStyle="1" w:styleId="Heading5Char">
    <w:name w:val="Heading 5 Char"/>
    <w:link w:val="Heading5"/>
    <w:uiPriority w:val="99"/>
    <w:rPr>
      <w:rFonts w:ascii="Arial" w:hAnsi="Arial" w:cs="Arial"/>
      <w:color w:val="00505C"/>
      <w:sz w:val="20"/>
      <w:szCs w:val="20"/>
    </w:rPr>
  </w:style>
  <w:style w:type="character" w:customStyle="1" w:styleId="Heading6Char">
    <w:name w:val="Heading 6 Char"/>
    <w:link w:val="Heading6"/>
    <w:uiPriority w:val="99"/>
    <w:rPr>
      <w:rFonts w:ascii="Arial" w:hAnsi="Arial" w:cs="Arial"/>
      <w:i/>
      <w:iCs/>
      <w:color w:val="004F5B"/>
      <w:sz w:val="20"/>
      <w:szCs w:val="20"/>
    </w:rPr>
  </w:style>
  <w:style w:type="character" w:customStyle="1" w:styleId="Heading7Char">
    <w:name w:val="Heading 7 Char"/>
    <w:link w:val="Heading7"/>
    <w:uiPriority w:val="99"/>
    <w:rPr>
      <w:rFonts w:ascii="Calibri Light" w:eastAsia="PMingLiU" w:hAnsi="Calibri Light" w:cs="Calibri Light"/>
      <w:i/>
      <w:iCs/>
      <w:color w:val="000000"/>
      <w:sz w:val="20"/>
      <w:szCs w:val="20"/>
    </w:rPr>
  </w:style>
  <w:style w:type="character" w:customStyle="1" w:styleId="Heading8Char">
    <w:name w:val="Heading 8 Char"/>
    <w:link w:val="Heading8"/>
    <w:uiPriority w:val="99"/>
    <w:rPr>
      <w:rFonts w:ascii="Calibri Light" w:eastAsia="PMingLiU" w:hAnsi="Calibri Light" w:cs="Calibri Light"/>
      <w:color w:val="272727"/>
      <w:sz w:val="21"/>
      <w:szCs w:val="21"/>
    </w:rPr>
  </w:style>
  <w:style w:type="character" w:customStyle="1" w:styleId="Heading9Char">
    <w:name w:val="Heading 9 Char"/>
    <w:link w:val="Heading9"/>
    <w:uiPriority w:val="99"/>
    <w:rPr>
      <w:rFonts w:ascii="Calibri Light" w:eastAsia="PMingLiU" w:hAnsi="Calibri Light" w:cs="Calibri Light"/>
      <w:i/>
      <w:iCs/>
      <w:color w:val="272727"/>
      <w:sz w:val="21"/>
      <w:szCs w:val="21"/>
    </w:rPr>
  </w:style>
  <w:style w:type="paragraph" w:customStyle="1" w:styleId="ContactInfo">
    <w:name w:val="Contact Info"/>
    <w:basedOn w:val="Normal"/>
    <w:uiPriority w:val="99"/>
    <w:pPr>
      <w:spacing w:before="0" w:after="0"/>
      <w:jc w:val="center"/>
    </w:pPr>
  </w:style>
  <w:style w:type="paragraph" w:styleId="Caption">
    <w:name w:val="caption"/>
    <w:basedOn w:val="Normal"/>
    <w:next w:val="Normal"/>
    <w:uiPriority w:val="99"/>
    <w:qFormat/>
    <w:pPr>
      <w:spacing w:before="200" w:after="120" w:line="240" w:lineRule="auto"/>
    </w:pPr>
    <w:rPr>
      <w:i/>
      <w:iCs/>
    </w:rPr>
  </w:style>
  <w:style w:type="paragraph" w:styleId="ListBullet">
    <w:name w:val="List Bullet"/>
    <w:basedOn w:val="Normal"/>
    <w:uiPriority w:val="99"/>
    <w:pPr>
      <w:numPr>
        <w:numId w:val="6"/>
      </w:numPr>
    </w:pPr>
  </w:style>
  <w:style w:type="paragraph" w:styleId="ListNumber">
    <w:name w:val="List Number"/>
    <w:basedOn w:val="Normal"/>
    <w:uiPriority w:val="99"/>
    <w:pPr>
      <w:numPr>
        <w:numId w:val="7"/>
      </w:numPr>
    </w:pPr>
  </w:style>
  <w:style w:type="paragraph" w:styleId="Title">
    <w:name w:val="Title"/>
    <w:basedOn w:val="Normal"/>
    <w:next w:val="Normal"/>
    <w:link w:val="TitleChar"/>
    <w:uiPriority w:val="99"/>
    <w:qFormat/>
    <w:pPr>
      <w:spacing w:before="480" w:after="40" w:line="240" w:lineRule="auto"/>
      <w:jc w:val="center"/>
    </w:pPr>
    <w:rPr>
      <w:kern w:val="3"/>
      <w:sz w:val="96"/>
      <w:szCs w:val="96"/>
      <w:lang w:eastAsia="zh-CN"/>
    </w:rPr>
  </w:style>
  <w:style w:type="character" w:customStyle="1" w:styleId="TitleChar">
    <w:name w:val="Title Char"/>
    <w:link w:val="Title"/>
    <w:uiPriority w:val="99"/>
    <w:rPr>
      <w:rFonts w:ascii="Constantia" w:eastAsia="DFKai-SB" w:hAnsi="Constantia" w:cs="Constantia"/>
      <w:color w:val="auto"/>
      <w:kern w:val="3"/>
      <w:sz w:val="60"/>
      <w:szCs w:val="60"/>
    </w:rPr>
  </w:style>
  <w:style w:type="paragraph" w:styleId="Subtitle">
    <w:name w:val="Subtitle"/>
    <w:basedOn w:val="Normal"/>
    <w:next w:val="Normal"/>
    <w:link w:val="SubtitleChar"/>
    <w:uiPriority w:val="99"/>
    <w:qFormat/>
    <w:pPr>
      <w:spacing w:before="0" w:after="480"/>
      <w:jc w:val="center"/>
    </w:pPr>
    <w:rPr>
      <w:caps/>
      <w:sz w:val="26"/>
      <w:szCs w:val="26"/>
    </w:rPr>
  </w:style>
  <w:style w:type="character" w:customStyle="1" w:styleId="SubtitleChar">
    <w:name w:val="Subtitle Char"/>
    <w:link w:val="Subtitle"/>
    <w:uiPriority w:val="99"/>
    <w:rPr>
      <w:rFonts w:ascii="Constantia" w:eastAsia="DFKai-SB" w:hAnsi="Constantia" w:cs="Constantia"/>
      <w:caps/>
      <w:sz w:val="26"/>
      <w:szCs w:val="26"/>
    </w:rPr>
  </w:style>
  <w:style w:type="character" w:styleId="Emphasis">
    <w:name w:val="Emphasis"/>
    <w:uiPriority w:val="99"/>
    <w:qFormat/>
    <w:rPr>
      <w:color w:val="auto"/>
    </w:rPr>
  </w:style>
  <w:style w:type="paragraph" w:styleId="NoSpacing">
    <w:name w:val="No Spacing"/>
    <w:uiPriority w:val="99"/>
    <w:qFormat/>
    <w:pPr>
      <w:suppressAutoHyphens/>
      <w:autoSpaceDN w:val="0"/>
      <w:textAlignment w:val="baseline"/>
    </w:pPr>
    <w:rPr>
      <w:rFonts w:cs="Constantia"/>
      <w:color w:val="000000"/>
      <w:lang w:eastAsia="zh-TW"/>
    </w:rPr>
  </w:style>
  <w:style w:type="character" w:customStyle="1" w:styleId="NoSpacingChar">
    <w:name w:val="No Spacing Char"/>
    <w:uiPriority w:val="99"/>
    <w:rPr>
      <w:rFonts w:ascii="Constantia" w:eastAsia="DFKai-SB" w:hAnsi="Constantia" w:cs="Constantia"/>
      <w:color w:val="auto"/>
    </w:rPr>
  </w:style>
  <w:style w:type="paragraph" w:styleId="Quote">
    <w:name w:val="Quote"/>
    <w:basedOn w:val="Normal"/>
    <w:next w:val="Normal"/>
    <w:link w:val="QuoteChar"/>
    <w:uiPriority w:val="99"/>
    <w:qFormat/>
    <w:pPr>
      <w:spacing w:after="480"/>
      <w:jc w:val="center"/>
    </w:pPr>
    <w:rPr>
      <w:i/>
      <w:iCs/>
      <w:color w:val="000000"/>
      <w:sz w:val="26"/>
      <w:szCs w:val="26"/>
    </w:rPr>
  </w:style>
  <w:style w:type="character" w:customStyle="1" w:styleId="QuoteChar">
    <w:name w:val="Quote Char"/>
    <w:link w:val="Quote"/>
    <w:uiPriority w:val="99"/>
    <w:rPr>
      <w:i/>
      <w:iCs/>
      <w:color w:val="auto"/>
      <w:sz w:val="26"/>
      <w:szCs w:val="26"/>
    </w:rPr>
  </w:style>
  <w:style w:type="paragraph" w:styleId="TOCHeading">
    <w:name w:val="TOC Heading"/>
    <w:basedOn w:val="Heading1"/>
    <w:next w:val="Normal"/>
    <w:uiPriority w:val="99"/>
    <w:qFormat/>
    <w:pPr>
      <w:spacing w:before="0"/>
    </w:pPr>
  </w:style>
  <w:style w:type="paragraph" w:styleId="Footer">
    <w:name w:val="footer"/>
    <w:basedOn w:val="Normal"/>
    <w:link w:val="FooterChar"/>
    <w:uiPriority w:val="99"/>
    <w:pPr>
      <w:spacing w:before="0" w:after="0" w:line="240" w:lineRule="auto"/>
      <w:jc w:val="right"/>
    </w:pPr>
    <w:rPr>
      <w:caps/>
      <w:color w:val="000000"/>
      <w:sz w:val="16"/>
      <w:szCs w:val="16"/>
    </w:rPr>
  </w:style>
  <w:style w:type="character" w:customStyle="1" w:styleId="FooterChar">
    <w:name w:val="Footer Char"/>
    <w:link w:val="Footer"/>
    <w:uiPriority w:val="99"/>
    <w:rPr>
      <w:caps/>
      <w:sz w:val="16"/>
      <w:szCs w:val="16"/>
    </w:rPr>
  </w:style>
  <w:style w:type="paragraph" w:styleId="TOC3">
    <w:name w:val="toc 3"/>
    <w:basedOn w:val="Normal"/>
    <w:next w:val="Normal"/>
    <w:autoRedefine/>
    <w:uiPriority w:val="99"/>
    <w:semiHidden/>
    <w:pPr>
      <w:spacing w:after="100"/>
      <w:ind w:left="400"/>
    </w:pPr>
    <w:rPr>
      <w:i/>
      <w:iCs/>
    </w:rPr>
  </w:style>
  <w:style w:type="character" w:styleId="Hyperlink">
    <w:name w:val="Hyperlink"/>
    <w:uiPriority w:val="99"/>
    <w:rPr>
      <w:rFonts w:ascii="Arial" w:hAnsi="Arial" w:cs="Arial"/>
      <w:color w:val="000000"/>
      <w:sz w:val="20"/>
      <w:szCs w:val="20"/>
      <w:u w:val="single"/>
    </w:rPr>
  </w:style>
  <w:style w:type="paragraph" w:styleId="TOC1">
    <w:name w:val="toc 1"/>
    <w:basedOn w:val="Normal"/>
    <w:next w:val="Normal"/>
    <w:autoRedefine/>
    <w:uiPriority w:val="99"/>
    <w:semiHidden/>
    <w:pPr>
      <w:tabs>
        <w:tab w:val="left" w:pos="400"/>
        <w:tab w:val="right" w:leader="dot" w:pos="8630"/>
      </w:tabs>
      <w:spacing w:after="100"/>
    </w:pPr>
    <w:rPr>
      <w:color w:val="000000"/>
    </w:rPr>
  </w:style>
  <w:style w:type="paragraph" w:styleId="TOC2">
    <w:name w:val="toc 2"/>
    <w:basedOn w:val="Normal"/>
    <w:next w:val="Normal"/>
    <w:autoRedefine/>
    <w:uiPriority w:val="99"/>
    <w:semiHidden/>
    <w:pPr>
      <w:spacing w:after="100"/>
      <w:ind w:left="200"/>
    </w:pPr>
  </w:style>
  <w:style w:type="paragraph" w:styleId="BalloonText">
    <w:name w:val="Balloon Text"/>
    <w:basedOn w:val="Normal"/>
    <w:link w:val="BalloonTextChar"/>
    <w:uiPriority w:val="99"/>
    <w:semiHidden/>
    <w:pPr>
      <w:spacing w:after="0" w:line="240" w:lineRule="auto"/>
    </w:pPr>
    <w:rPr>
      <w:rFonts w:ascii="Tahoma" w:hAnsi="Tahoma" w:cs="Tahoma"/>
      <w:sz w:val="16"/>
      <w:szCs w:val="16"/>
    </w:rPr>
  </w:style>
  <w:style w:type="character" w:customStyle="1" w:styleId="BalloonTextChar">
    <w:name w:val="Balloon Text Char"/>
    <w:link w:val="BalloonText"/>
    <w:uiPriority w:val="99"/>
    <w:rPr>
      <w:rFonts w:ascii="Tahoma" w:hAnsi="Tahoma" w:cs="Tahoma"/>
      <w:sz w:val="16"/>
      <w:szCs w:val="16"/>
    </w:rPr>
  </w:style>
  <w:style w:type="paragraph" w:styleId="Bibliography">
    <w:name w:val="Bibliography"/>
    <w:basedOn w:val="Normal"/>
    <w:next w:val="Normal"/>
    <w:uiPriority w:val="99"/>
  </w:style>
  <w:style w:type="paragraph" w:styleId="Header">
    <w:name w:val="header"/>
    <w:basedOn w:val="Normal"/>
    <w:link w:val="HeaderChar"/>
    <w:uiPriority w:val="99"/>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pPr>
      <w:ind w:left="720"/>
    </w:pPr>
  </w:style>
  <w:style w:type="character" w:styleId="PlaceholderText">
    <w:name w:val="Placeholder Text"/>
    <w:uiPriority w:val="99"/>
    <w:rPr>
      <w:color w:val="808080"/>
    </w:rPr>
  </w:style>
  <w:style w:type="character" w:styleId="IntenseReference">
    <w:name w:val="Intense Reference"/>
    <w:uiPriority w:val="99"/>
    <w:qFormat/>
    <w:rPr>
      <w:rFonts w:ascii="Arial" w:hAnsi="Arial" w:cs="Arial"/>
      <w:b/>
      <w:bCs/>
      <w:smallCaps/>
      <w:color w:val="auto"/>
      <w:spacing w:val="5"/>
    </w:rPr>
  </w:style>
  <w:style w:type="paragraph" w:styleId="ListParagraph">
    <w:name w:val="List Paragraph"/>
    <w:basedOn w:val="Normal"/>
    <w:uiPriority w:val="99"/>
    <w:qFormat/>
    <w:pPr>
      <w:spacing w:before="0" w:after="160" w:line="240" w:lineRule="auto"/>
      <w:ind w:left="480"/>
    </w:pPr>
    <w:rPr>
      <w:rFonts w:ascii="Calibri" w:eastAsia="DengXian" w:hAnsi="Calibri" w:cs="Calibri"/>
      <w:sz w:val="22"/>
      <w:szCs w:val="22"/>
      <w:lang w:eastAsia="zh-CN"/>
    </w:rPr>
  </w:style>
  <w:style w:type="character" w:styleId="FollowedHyperlink">
    <w:name w:val="FollowedHyperlink"/>
    <w:uiPriority w:val="99"/>
    <w:rPr>
      <w:color w:val="auto"/>
      <w:u w:val="single"/>
    </w:rPr>
  </w:style>
  <w:style w:type="paragraph" w:styleId="EndnoteText">
    <w:name w:val="endnote text"/>
    <w:basedOn w:val="Normal"/>
    <w:link w:val="EndnoteTextChar"/>
    <w:uiPriority w:val="99"/>
    <w:semiHidden/>
    <w:pPr>
      <w:snapToGrid w:val="0"/>
    </w:pPr>
  </w:style>
  <w:style w:type="character" w:customStyle="1" w:styleId="EndnoteTextChar">
    <w:name w:val="Endnote Text Char"/>
    <w:basedOn w:val="DefaultParagraphFont"/>
    <w:link w:val="EndnoteText"/>
    <w:uiPriority w:val="99"/>
  </w:style>
  <w:style w:type="character" w:styleId="EndnoteReference">
    <w:name w:val="endnote reference"/>
    <w:uiPriority w:val="99"/>
    <w:semiHidden/>
    <w:rPr>
      <w:position w:val="0"/>
      <w:vertAlign w:val="superscript"/>
    </w:rPr>
  </w:style>
  <w:style w:type="character" w:styleId="IntenseEmphasis">
    <w:name w:val="Intense Emphasis"/>
    <w:uiPriority w:val="99"/>
    <w:qFormat/>
    <w:rPr>
      <w:i/>
      <w:iCs/>
      <w:color w:val="auto"/>
    </w:rPr>
  </w:style>
  <w:style w:type="paragraph" w:styleId="IntenseQuote">
    <w:name w:val="Intense Quote"/>
    <w:basedOn w:val="Normal"/>
    <w:next w:val="Normal"/>
    <w:link w:val="IntenseQuoteChar"/>
    <w:uiPriority w:val="99"/>
    <w:qFormat/>
    <w:pPr>
      <w:pBdr>
        <w:top w:val="single" w:sz="4" w:space="10" w:color="4472C4"/>
        <w:bottom w:val="single" w:sz="4" w:space="10" w:color="4472C4"/>
      </w:pBdr>
      <w:spacing w:before="360" w:after="360"/>
      <w:ind w:left="864" w:right="864"/>
      <w:jc w:val="center"/>
    </w:pPr>
    <w:rPr>
      <w:i/>
      <w:iCs/>
      <w:color w:val="000000"/>
    </w:rPr>
  </w:style>
  <w:style w:type="character" w:customStyle="1" w:styleId="IntenseQuoteChar">
    <w:name w:val="Intense Quote Char"/>
    <w:link w:val="IntenseQuote"/>
    <w:uiPriority w:val="99"/>
    <w:rPr>
      <w:i/>
      <w:iCs/>
      <w:color w:val="000000"/>
    </w:rPr>
  </w:style>
  <w:style w:type="table" w:styleId="TableGrid">
    <w:name w:val="Table Grid"/>
    <w:basedOn w:val="TableNormal"/>
    <w:uiPriority w:val="99"/>
    <w:rsid w:val="0003403B"/>
    <w:rPr>
      <w:rFonts w:cs="Constant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rsid w:val="00D83995"/>
    <w:rPr>
      <w:color w:val="auto"/>
      <w:shd w:val="clear" w:color="auto" w:fill="auto"/>
    </w:rPr>
  </w:style>
  <w:style w:type="paragraph" w:styleId="TableofFigures">
    <w:name w:val="table of figures"/>
    <w:basedOn w:val="Normal"/>
    <w:next w:val="Normal"/>
    <w:uiPriority w:val="99"/>
    <w:semiHidden/>
    <w:rsid w:val="00D83995"/>
    <w:pPr>
      <w:spacing w:after="0"/>
    </w:pPr>
  </w:style>
  <w:style w:type="paragraph" w:styleId="Date">
    <w:name w:val="Date"/>
    <w:basedOn w:val="Normal"/>
    <w:next w:val="Normal"/>
    <w:link w:val="DateChar"/>
    <w:uiPriority w:val="99"/>
    <w:semiHidden/>
    <w:rsid w:val="00BF52A1"/>
  </w:style>
  <w:style w:type="character" w:customStyle="1" w:styleId="DateChar">
    <w:name w:val="Date Char"/>
    <w:link w:val="Date"/>
    <w:uiPriority w:val="99"/>
    <w:semiHidden/>
    <w:locked/>
    <w:rsid w:val="00BF52A1"/>
    <w:rPr>
      <w:rFonts w:ascii="Arial" w:hAnsi="Arial" w:cs="Arial"/>
      <w:color w:val="auto"/>
    </w:rPr>
  </w:style>
  <w:style w:type="numbering" w:customStyle="1" w:styleId="LFO5">
    <w:name w:val="LFO5"/>
    <w:rsid w:val="00901AB6"/>
    <w:pPr>
      <w:numPr>
        <w:numId w:val="6"/>
      </w:numPr>
    </w:pPr>
  </w:style>
  <w:style w:type="numbering" w:customStyle="1" w:styleId="LFO6">
    <w:name w:val="LFO6"/>
    <w:rsid w:val="00901AB6"/>
    <w:pPr>
      <w:numPr>
        <w:numId w:val="7"/>
      </w:numPr>
    </w:pPr>
  </w:style>
  <w:style w:type="numbering" w:customStyle="1" w:styleId="WWOutlineListStyle">
    <w:name w:val="WW_OutlineListStyle"/>
    <w:rsid w:val="00901AB6"/>
    <w:pPr>
      <w:numPr>
        <w:numId w:val="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7394962">
      <w:marLeft w:val="0"/>
      <w:marRight w:val="0"/>
      <w:marTop w:val="0"/>
      <w:marBottom w:val="0"/>
      <w:divBdr>
        <w:top w:val="none" w:sz="0" w:space="0" w:color="auto"/>
        <w:left w:val="none" w:sz="0" w:space="0" w:color="auto"/>
        <w:bottom w:val="none" w:sz="0" w:space="0" w:color="auto"/>
        <w:right w:val="none" w:sz="0" w:space="0" w:color="auto"/>
      </w:divBdr>
    </w:div>
    <w:div w:id="1237394963">
      <w:marLeft w:val="0"/>
      <w:marRight w:val="0"/>
      <w:marTop w:val="0"/>
      <w:marBottom w:val="0"/>
      <w:divBdr>
        <w:top w:val="none" w:sz="0" w:space="0" w:color="auto"/>
        <w:left w:val="none" w:sz="0" w:space="0" w:color="auto"/>
        <w:bottom w:val="none" w:sz="0" w:space="0" w:color="auto"/>
        <w:right w:val="none" w:sz="0" w:space="0" w:color="auto"/>
      </w:divBdr>
    </w:div>
    <w:div w:id="1237394964">
      <w:marLeft w:val="0"/>
      <w:marRight w:val="0"/>
      <w:marTop w:val="0"/>
      <w:marBottom w:val="0"/>
      <w:divBdr>
        <w:top w:val="none" w:sz="0" w:space="0" w:color="auto"/>
        <w:left w:val="none" w:sz="0" w:space="0" w:color="auto"/>
        <w:bottom w:val="none" w:sz="0" w:space="0" w:color="auto"/>
        <w:right w:val="none" w:sz="0" w:space="0" w:color="auto"/>
      </w:divBdr>
    </w:div>
    <w:div w:id="1237394965">
      <w:marLeft w:val="0"/>
      <w:marRight w:val="0"/>
      <w:marTop w:val="0"/>
      <w:marBottom w:val="0"/>
      <w:divBdr>
        <w:top w:val="none" w:sz="0" w:space="0" w:color="auto"/>
        <w:left w:val="none" w:sz="0" w:space="0" w:color="auto"/>
        <w:bottom w:val="none" w:sz="0" w:space="0" w:color="auto"/>
        <w:right w:val="none" w:sz="0" w:space="0" w:color="auto"/>
      </w:divBdr>
    </w:div>
    <w:div w:id="1237394966">
      <w:marLeft w:val="0"/>
      <w:marRight w:val="0"/>
      <w:marTop w:val="0"/>
      <w:marBottom w:val="0"/>
      <w:divBdr>
        <w:top w:val="none" w:sz="0" w:space="0" w:color="auto"/>
        <w:left w:val="none" w:sz="0" w:space="0" w:color="auto"/>
        <w:bottom w:val="none" w:sz="0" w:space="0" w:color="auto"/>
        <w:right w:val="none" w:sz="0" w:space="0" w:color="auto"/>
      </w:divBdr>
    </w:div>
    <w:div w:id="1237394967">
      <w:marLeft w:val="0"/>
      <w:marRight w:val="0"/>
      <w:marTop w:val="0"/>
      <w:marBottom w:val="0"/>
      <w:divBdr>
        <w:top w:val="none" w:sz="0" w:space="0" w:color="auto"/>
        <w:left w:val="none" w:sz="0" w:space="0" w:color="auto"/>
        <w:bottom w:val="none" w:sz="0" w:space="0" w:color="auto"/>
        <w:right w:val="none" w:sz="0" w:space="0" w:color="auto"/>
      </w:divBdr>
    </w:div>
    <w:div w:id="1237394968">
      <w:marLeft w:val="0"/>
      <w:marRight w:val="0"/>
      <w:marTop w:val="0"/>
      <w:marBottom w:val="0"/>
      <w:divBdr>
        <w:top w:val="none" w:sz="0" w:space="0" w:color="auto"/>
        <w:left w:val="none" w:sz="0" w:space="0" w:color="auto"/>
        <w:bottom w:val="none" w:sz="0" w:space="0" w:color="auto"/>
        <w:right w:val="none" w:sz="0" w:space="0" w:color="auto"/>
      </w:divBdr>
    </w:div>
    <w:div w:id="1237394969">
      <w:marLeft w:val="0"/>
      <w:marRight w:val="0"/>
      <w:marTop w:val="0"/>
      <w:marBottom w:val="0"/>
      <w:divBdr>
        <w:top w:val="none" w:sz="0" w:space="0" w:color="auto"/>
        <w:left w:val="none" w:sz="0" w:space="0" w:color="auto"/>
        <w:bottom w:val="none" w:sz="0" w:space="0" w:color="auto"/>
        <w:right w:val="none" w:sz="0" w:space="0" w:color="auto"/>
      </w:divBdr>
    </w:div>
    <w:div w:id="1237394970">
      <w:marLeft w:val="0"/>
      <w:marRight w:val="0"/>
      <w:marTop w:val="0"/>
      <w:marBottom w:val="0"/>
      <w:divBdr>
        <w:top w:val="none" w:sz="0" w:space="0" w:color="auto"/>
        <w:left w:val="none" w:sz="0" w:space="0" w:color="auto"/>
        <w:bottom w:val="none" w:sz="0" w:space="0" w:color="auto"/>
        <w:right w:val="none" w:sz="0" w:space="0" w:color="auto"/>
      </w:divBdr>
    </w:div>
    <w:div w:id="1237394971">
      <w:marLeft w:val="0"/>
      <w:marRight w:val="0"/>
      <w:marTop w:val="0"/>
      <w:marBottom w:val="0"/>
      <w:divBdr>
        <w:top w:val="none" w:sz="0" w:space="0" w:color="auto"/>
        <w:left w:val="none" w:sz="0" w:space="0" w:color="auto"/>
        <w:bottom w:val="none" w:sz="0" w:space="0" w:color="auto"/>
        <w:right w:val="none" w:sz="0" w:space="0" w:color="auto"/>
      </w:divBdr>
    </w:div>
    <w:div w:id="1237394972">
      <w:marLeft w:val="0"/>
      <w:marRight w:val="0"/>
      <w:marTop w:val="0"/>
      <w:marBottom w:val="0"/>
      <w:divBdr>
        <w:top w:val="none" w:sz="0" w:space="0" w:color="auto"/>
        <w:left w:val="none" w:sz="0" w:space="0" w:color="auto"/>
        <w:bottom w:val="none" w:sz="0" w:space="0" w:color="auto"/>
        <w:right w:val="none" w:sz="0" w:space="0" w:color="auto"/>
      </w:divBdr>
    </w:div>
    <w:div w:id="1237394973">
      <w:marLeft w:val="0"/>
      <w:marRight w:val="0"/>
      <w:marTop w:val="0"/>
      <w:marBottom w:val="0"/>
      <w:divBdr>
        <w:top w:val="none" w:sz="0" w:space="0" w:color="auto"/>
        <w:left w:val="none" w:sz="0" w:space="0" w:color="auto"/>
        <w:bottom w:val="none" w:sz="0" w:space="0" w:color="auto"/>
        <w:right w:val="none" w:sz="0" w:space="0" w:color="auto"/>
      </w:divBdr>
    </w:div>
    <w:div w:id="1237394974">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mot</b:Tag>
    <b:SourceType>Book</b:SourceType>
    <b:Guid>{C2C14A12-6FBE-437D-9135-E06A47C14987}</b:Guid>
    <b:Author>
      <b:Author>
        <b:NameList>
          <b:Person>
            <b:Last>mottram</b:Last>
            <b:First>jt</b:First>
          </b:Person>
          <b:Person>
            <b:Last>saw</b:Last>
            <b:First>ct</b:First>
          </b:Person>
        </b:NameList>
      </b:Author>
    </b:Author>
    <b:Title>using finite elements in mechanical design</b:Title>
    <b:City>maidenhead </b:City>
    <b:Publisher>j toby</b:Publisher>
    <b:Edition>1</b:Edition>
    <b:RefOrder>4</b:RefOrder>
  </b:Source>
</b:Sources>
</file>

<file path=customXml/itemProps1.xml><?xml version="1.0" encoding="utf-8"?>
<ds:datastoreItem xmlns:ds="http://schemas.openxmlformats.org/officeDocument/2006/customXml" ds:itemID="{AD1EFDD1-7C26-4DDC-AD8D-C1C937896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16</Pages>
  <Words>2111</Words>
  <Characters>12033</Characters>
  <Application>Microsoft Office Word</Application>
  <DocSecurity>0</DocSecurity>
  <Lines>100</Lines>
  <Paragraphs>28</Paragraphs>
  <ScaleCrop>false</ScaleCrop>
  <Company>Orient Overseas Container Line Ltd.</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Anthony Hau (P146898)</cp:lastModifiedBy>
  <cp:revision>10</cp:revision>
  <dcterms:created xsi:type="dcterms:W3CDTF">2020-01-27T06:30:00Z</dcterms:created>
  <dcterms:modified xsi:type="dcterms:W3CDTF">2020-01-27T07:20:00Z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