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9FE" w:rsidRDefault="00D439FE" w:rsidP="00AD7773">
      <w:pPr>
        <w:pStyle w:val="Title"/>
      </w:pPr>
      <w:bookmarkStart w:id="0" w:name="_Toc530149867"/>
      <w:bookmarkStart w:id="1" w:name="_Toc530150656"/>
      <w:bookmarkStart w:id="2" w:name="_Toc530246084"/>
      <w:bookmarkStart w:id="3" w:name="_Toc530246311"/>
      <w:bookmarkStart w:id="4" w:name="_Toc530323267"/>
      <w:bookmarkStart w:id="5" w:name="_Toc503189815"/>
      <w:bookmarkStart w:id="6" w:name="_Toc503189628"/>
      <w:bookmarkStart w:id="7" w:name="_Toc503182400"/>
      <w:bookmarkStart w:id="8" w:name="_Toc503182261"/>
      <w:bookmarkStart w:id="9" w:name="_Toc503172496"/>
      <w:bookmarkStart w:id="10" w:name="_Toc503112482"/>
      <w:bookmarkStart w:id="11" w:name="_Toc503052038"/>
      <w:bookmarkStart w:id="12" w:name="_Toc503051770"/>
    </w:p>
    <w:p w:rsidR="00D439FE" w:rsidRDefault="00D439FE" w:rsidP="00AD7773">
      <w:pPr>
        <w:pStyle w:val="Title"/>
      </w:pPr>
    </w:p>
    <w:p w:rsidR="00D439FE" w:rsidRDefault="00D439FE" w:rsidP="00AD7773">
      <w:pPr>
        <w:pStyle w:val="Title"/>
      </w:pPr>
    </w:p>
    <w:p w:rsidR="00AD7773" w:rsidRPr="00AD7773" w:rsidRDefault="00952393" w:rsidP="00AD7773">
      <w:pPr>
        <w:pStyle w:val="Title"/>
      </w:pPr>
      <w:r w:rsidRPr="00AD7773">
        <w:t>SOFTWARE</w:t>
      </w:r>
      <w:r w:rsidR="00AD7773" w:rsidRPr="00AD7773">
        <w:t xml:space="preserve"> AND</w:t>
      </w:r>
      <w:r>
        <w:t xml:space="preserve"> </w:t>
      </w:r>
      <w:r w:rsidRPr="00AD7773">
        <w:t>HARDWARE</w:t>
      </w:r>
      <w:r w:rsidR="00AD7773" w:rsidRPr="00AD7773">
        <w:t xml:space="preserve"> </w:t>
      </w:r>
      <w:r>
        <w:t xml:space="preserve">DISASTER RECOVERY </w:t>
      </w:r>
      <w:r w:rsidR="00AD7773" w:rsidRPr="00AD7773">
        <w:t>PROJECT</w:t>
      </w:r>
      <w:bookmarkEnd w:id="0"/>
      <w:bookmarkEnd w:id="1"/>
      <w:bookmarkEnd w:id="2"/>
      <w:bookmarkEnd w:id="3"/>
      <w:bookmarkEnd w:id="4"/>
      <w:r w:rsidR="00AD7773" w:rsidRPr="00AD7773">
        <w:t xml:space="preserve"> </w:t>
      </w:r>
      <w:bookmarkEnd w:id="5"/>
      <w:bookmarkEnd w:id="6"/>
      <w:bookmarkEnd w:id="7"/>
      <w:bookmarkEnd w:id="8"/>
      <w:bookmarkEnd w:id="9"/>
      <w:bookmarkEnd w:id="10"/>
      <w:bookmarkEnd w:id="11"/>
      <w:bookmarkEnd w:id="12"/>
      <w:r>
        <w:t>CONTROL</w:t>
      </w:r>
      <w:bookmarkStart w:id="13" w:name="_GoBack"/>
      <w:bookmarkEnd w:id="13"/>
    </w:p>
    <w:p w:rsidR="00AD7773" w:rsidRDefault="00AD7773" w:rsidP="00AD7773">
      <w:pPr>
        <w:pStyle w:val="Heading1"/>
        <w:numPr>
          <w:ilvl w:val="0"/>
          <w:numId w:val="0"/>
        </w:numPr>
        <w:ind w:left="432" w:hanging="432"/>
      </w:pPr>
      <w:bookmarkStart w:id="14" w:name="_Toc503189816"/>
      <w:bookmarkStart w:id="15" w:name="_Toc503189629"/>
      <w:bookmarkStart w:id="16" w:name="_Toc503182401"/>
      <w:bookmarkStart w:id="17" w:name="_Toc503182262"/>
      <w:bookmarkStart w:id="18" w:name="_Toc503172497"/>
      <w:bookmarkStart w:id="19" w:name="_Toc503112483"/>
      <w:bookmarkStart w:id="20" w:name="_Toc503052039"/>
      <w:bookmarkStart w:id="21" w:name="_Toc503051771"/>
      <w:bookmarkStart w:id="22" w:name="_Toc481960720"/>
      <w:bookmarkStart w:id="23" w:name="_Toc481959798"/>
      <w:bookmarkStart w:id="24" w:name="_Toc481951593"/>
      <w:bookmarkStart w:id="25" w:name="_Toc530149868"/>
      <w:bookmarkStart w:id="26" w:name="_Toc530150657"/>
      <w:bookmarkStart w:id="27" w:name="_Toc530246085"/>
      <w:bookmarkStart w:id="28" w:name="_Toc530246312"/>
      <w:bookmarkStart w:id="29" w:name="_Toc530323268"/>
      <w:bookmarkStart w:id="30" w:name="_Toc536058073"/>
      <w:bookmarkStart w:id="31" w:name="_Toc536058503"/>
      <w:bookmarkStart w:id="32" w:name="_Toc536059065"/>
      <w:bookmarkStart w:id="33" w:name="_Toc536059228"/>
      <w:bookmarkStart w:id="34" w:name="_Toc536059314"/>
      <w:r>
        <w:t>Assignment</w:t>
      </w:r>
      <w:bookmarkEnd w:id="14"/>
      <w:bookmarkEnd w:id="15"/>
      <w:bookmarkEnd w:id="16"/>
      <w:bookmarkEnd w:id="17"/>
      <w:bookmarkEnd w:id="18"/>
      <w:bookmarkEnd w:id="19"/>
      <w:bookmarkEnd w:id="20"/>
      <w:bookmarkEnd w:id="21"/>
      <w:bookmarkEnd w:id="22"/>
      <w:bookmarkEnd w:id="23"/>
      <w:bookmarkEnd w:id="24"/>
      <w:r>
        <w:t xml:space="preserve"> 3: </w:t>
      </w:r>
      <w:bookmarkEnd w:id="25"/>
      <w:bookmarkEnd w:id="26"/>
      <w:bookmarkEnd w:id="27"/>
      <w:bookmarkEnd w:id="28"/>
      <w:bookmarkEnd w:id="29"/>
      <w:r>
        <w:t>Final Project report</w:t>
      </w:r>
      <w:bookmarkEnd w:id="30"/>
      <w:bookmarkEnd w:id="31"/>
      <w:bookmarkEnd w:id="32"/>
      <w:bookmarkEnd w:id="33"/>
      <w:bookmarkEnd w:id="34"/>
    </w:p>
    <w:p w:rsidR="00AD7773" w:rsidRDefault="00AD7773" w:rsidP="00AD7773"/>
    <w:p w:rsidR="00AD7773" w:rsidRDefault="00AD7773" w:rsidP="00AD7773">
      <w:pPr>
        <w:rPr>
          <w:rFonts w:cs="Arial"/>
          <w:szCs w:val="24"/>
        </w:rPr>
      </w:pPr>
      <w:r>
        <w:rPr>
          <w:rFonts w:cs="Arial"/>
          <w:b/>
          <w:szCs w:val="24"/>
        </w:rPr>
        <w:t>Name</w:t>
      </w:r>
      <w:r>
        <w:rPr>
          <w:rFonts w:cs="Arial"/>
          <w:szCs w:val="24"/>
        </w:rPr>
        <w:t>: Said Ahmed</w:t>
      </w:r>
    </w:p>
    <w:p w:rsidR="00AD7773" w:rsidRDefault="00AD7773" w:rsidP="00AD7773">
      <w:pPr>
        <w:rPr>
          <w:rFonts w:cs="Arial"/>
          <w:szCs w:val="24"/>
        </w:rPr>
      </w:pPr>
      <w:r>
        <w:rPr>
          <w:rFonts w:cs="Arial"/>
          <w:b/>
          <w:szCs w:val="24"/>
        </w:rPr>
        <w:t>ID Number:</w:t>
      </w:r>
      <w:r>
        <w:rPr>
          <w:rFonts w:cs="Arial"/>
          <w:szCs w:val="24"/>
        </w:rPr>
        <w:t xml:space="preserve"> P150856</w:t>
      </w:r>
    </w:p>
    <w:p w:rsidR="00AD7773" w:rsidRPr="00AD7773" w:rsidRDefault="00AD7773" w:rsidP="00AD7773">
      <w:pPr>
        <w:rPr>
          <w:b/>
          <w:szCs w:val="24"/>
        </w:rPr>
      </w:pPr>
      <w:r w:rsidRPr="00AD7773">
        <w:rPr>
          <w:b/>
        </w:rPr>
        <w:t>Programme:</w:t>
      </w:r>
      <w:r>
        <w:rPr>
          <w:b/>
        </w:rPr>
        <w:t xml:space="preserve"> </w:t>
      </w:r>
      <w:r w:rsidRPr="00AD7773">
        <w:t>BSc Computing Portfolio</w:t>
      </w:r>
    </w:p>
    <w:p w:rsidR="00AD7773" w:rsidRDefault="00AD7773" w:rsidP="00AD7773">
      <w:pPr>
        <w:rPr>
          <w:rFonts w:cs="Arial"/>
          <w:szCs w:val="24"/>
        </w:rPr>
      </w:pPr>
      <w:r>
        <w:rPr>
          <w:rFonts w:cs="Arial"/>
          <w:b/>
          <w:szCs w:val="24"/>
        </w:rPr>
        <w:t>Lecturer:</w:t>
      </w:r>
      <w:r>
        <w:rPr>
          <w:rFonts w:cs="Arial"/>
          <w:szCs w:val="24"/>
        </w:rPr>
        <w:t xml:space="preserve"> Sue Maw</w:t>
      </w:r>
    </w:p>
    <w:p w:rsidR="00AD7773" w:rsidRDefault="00AD7773" w:rsidP="00AD7773">
      <w:pPr>
        <w:rPr>
          <w:rFonts w:cs="Arial"/>
          <w:szCs w:val="24"/>
        </w:rPr>
      </w:pPr>
      <w:r>
        <w:rPr>
          <w:rFonts w:cs="Arial"/>
          <w:b/>
          <w:szCs w:val="24"/>
        </w:rPr>
        <w:t>Module:</w:t>
      </w:r>
      <w:r>
        <w:rPr>
          <w:rFonts w:cs="Arial"/>
          <w:szCs w:val="24"/>
        </w:rPr>
        <w:t xml:space="preserve"> Project Management</w:t>
      </w:r>
    </w:p>
    <w:p w:rsidR="00AD7773" w:rsidRDefault="00AD7773" w:rsidP="00AD7773">
      <w:pPr>
        <w:rPr>
          <w:rFonts w:cs="Arial"/>
          <w:szCs w:val="24"/>
        </w:rPr>
      </w:pPr>
      <w:r>
        <w:rPr>
          <w:rFonts w:cs="Arial"/>
          <w:b/>
          <w:szCs w:val="24"/>
        </w:rPr>
        <w:t xml:space="preserve">Submission date: </w:t>
      </w:r>
      <w:r>
        <w:rPr>
          <w:rFonts w:cs="Arial"/>
          <w:szCs w:val="24"/>
        </w:rPr>
        <w:t>25/1/2019</w:t>
      </w:r>
    </w:p>
    <w:p w:rsidR="0075023C" w:rsidRDefault="0075023C" w:rsidP="00AD7773">
      <w:pPr>
        <w:rPr>
          <w:rFonts w:cs="Arial"/>
          <w:szCs w:val="24"/>
        </w:rPr>
      </w:pPr>
    </w:p>
    <w:p w:rsidR="0075023C" w:rsidRDefault="0075023C" w:rsidP="00AD7773">
      <w:pPr>
        <w:rPr>
          <w:rFonts w:cs="Arial"/>
          <w:szCs w:val="24"/>
        </w:rPr>
      </w:pPr>
    </w:p>
    <w:p w:rsidR="0075023C" w:rsidRDefault="0075023C" w:rsidP="00D30167">
      <w:pPr>
        <w:pStyle w:val="Heading1"/>
        <w:numPr>
          <w:ilvl w:val="0"/>
          <w:numId w:val="0"/>
        </w:numPr>
      </w:pPr>
    </w:p>
    <w:p w:rsidR="0075023C" w:rsidRDefault="0075023C" w:rsidP="0075023C"/>
    <w:p w:rsidR="0075023C" w:rsidRDefault="0075023C" w:rsidP="0075023C"/>
    <w:p w:rsidR="0075023C" w:rsidRDefault="0075023C" w:rsidP="0075023C"/>
    <w:p w:rsidR="0075023C" w:rsidRDefault="0075023C" w:rsidP="0075023C"/>
    <w:p w:rsidR="0075023C" w:rsidRDefault="0075023C" w:rsidP="0075023C"/>
    <w:p w:rsidR="0075023C" w:rsidRDefault="0075023C" w:rsidP="0075023C"/>
    <w:p w:rsidR="00D30167" w:rsidRDefault="00D30167" w:rsidP="0075023C"/>
    <w:p w:rsidR="0075023C" w:rsidRDefault="0075023C" w:rsidP="0075023C"/>
    <w:p w:rsidR="00C22829" w:rsidRDefault="00C22829" w:rsidP="0075023C"/>
    <w:p w:rsidR="00C22829" w:rsidRDefault="00C22829" w:rsidP="0075023C"/>
    <w:p w:rsidR="00C22829" w:rsidRDefault="00C22829" w:rsidP="0075023C"/>
    <w:sdt>
      <w:sdtPr>
        <w:rPr>
          <w:rFonts w:ascii="Arial" w:eastAsiaTheme="minorHAnsi" w:hAnsi="Arial" w:cstheme="minorBidi"/>
          <w:color w:val="auto"/>
          <w:sz w:val="24"/>
          <w:szCs w:val="22"/>
          <w:lang w:val="en-GB"/>
        </w:rPr>
        <w:id w:val="102782704"/>
        <w:docPartObj>
          <w:docPartGallery w:val="Table of Contents"/>
          <w:docPartUnique/>
        </w:docPartObj>
      </w:sdtPr>
      <w:sdtEndPr>
        <w:rPr>
          <w:b/>
          <w:bCs/>
          <w:noProof/>
        </w:rPr>
      </w:sdtEndPr>
      <w:sdtContent>
        <w:p w:rsidR="00072AB1" w:rsidRDefault="00D30167" w:rsidP="00D30167">
          <w:pPr>
            <w:pStyle w:val="TOCHeading"/>
          </w:pPr>
          <w:r>
            <w:t>Contents</w:t>
          </w:r>
        </w:p>
        <w:p w:rsidR="00624B71" w:rsidRDefault="00D30167">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15" w:history="1">
            <w:r w:rsidR="00624B71" w:rsidRPr="002166BC">
              <w:rPr>
                <w:rStyle w:val="Hyperlink"/>
                <w:noProof/>
              </w:rPr>
              <w:t>1</w:t>
            </w:r>
            <w:r w:rsidR="00624B71">
              <w:rPr>
                <w:rFonts w:asciiTheme="minorHAnsi" w:eastAsiaTheme="minorEastAsia" w:hAnsiTheme="minorHAnsi"/>
                <w:noProof/>
                <w:sz w:val="22"/>
                <w:lang w:eastAsia="en-GB"/>
              </w:rPr>
              <w:tab/>
            </w:r>
            <w:r w:rsidR="00624B71" w:rsidRPr="002166BC">
              <w:rPr>
                <w:rStyle w:val="Hyperlink"/>
                <w:noProof/>
              </w:rPr>
              <w:t>INTRODUCTION</w:t>
            </w:r>
            <w:r w:rsidR="00624B71">
              <w:rPr>
                <w:noProof/>
                <w:webHidden/>
              </w:rPr>
              <w:tab/>
            </w:r>
            <w:r w:rsidR="00624B71">
              <w:rPr>
                <w:noProof/>
                <w:webHidden/>
              </w:rPr>
              <w:fldChar w:fldCharType="begin"/>
            </w:r>
            <w:r w:rsidR="00624B71">
              <w:rPr>
                <w:noProof/>
                <w:webHidden/>
              </w:rPr>
              <w:instrText xml:space="preserve"> PAGEREF _Toc536059315 \h </w:instrText>
            </w:r>
            <w:r w:rsidR="00624B71">
              <w:rPr>
                <w:noProof/>
                <w:webHidden/>
              </w:rPr>
            </w:r>
            <w:r w:rsidR="00624B71">
              <w:rPr>
                <w:noProof/>
                <w:webHidden/>
              </w:rPr>
              <w:fldChar w:fldCharType="separate"/>
            </w:r>
            <w:r w:rsidR="00624B71">
              <w:rPr>
                <w:noProof/>
                <w:webHidden/>
              </w:rPr>
              <w:t>4</w:t>
            </w:r>
            <w:r w:rsidR="00624B71">
              <w:rPr>
                <w:noProof/>
                <w:webHidden/>
              </w:rPr>
              <w:fldChar w:fldCharType="end"/>
            </w:r>
          </w:hyperlink>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16" w:history="1">
            <w:r w:rsidR="00624B71" w:rsidRPr="002166BC">
              <w:rPr>
                <w:rStyle w:val="Hyperlink"/>
                <w:noProof/>
              </w:rPr>
              <w:t>2</w:t>
            </w:r>
            <w:r w:rsidR="00624B71">
              <w:rPr>
                <w:rFonts w:asciiTheme="minorHAnsi" w:eastAsiaTheme="minorEastAsia" w:hAnsiTheme="minorHAnsi"/>
                <w:noProof/>
                <w:sz w:val="22"/>
                <w:lang w:eastAsia="en-GB"/>
              </w:rPr>
              <w:tab/>
            </w:r>
            <w:r w:rsidR="00624B71" w:rsidRPr="002166BC">
              <w:rPr>
                <w:rStyle w:val="Hyperlink"/>
                <w:noProof/>
              </w:rPr>
              <w:t>RISK MANAGEMENT</w:t>
            </w:r>
            <w:r w:rsidR="00624B71">
              <w:rPr>
                <w:noProof/>
                <w:webHidden/>
              </w:rPr>
              <w:tab/>
            </w:r>
            <w:r w:rsidR="00624B71">
              <w:rPr>
                <w:noProof/>
                <w:webHidden/>
              </w:rPr>
              <w:fldChar w:fldCharType="begin"/>
            </w:r>
            <w:r w:rsidR="00624B71">
              <w:rPr>
                <w:noProof/>
                <w:webHidden/>
              </w:rPr>
              <w:instrText xml:space="preserve"> PAGEREF _Toc536059316 \h </w:instrText>
            </w:r>
            <w:r w:rsidR="00624B71">
              <w:rPr>
                <w:noProof/>
                <w:webHidden/>
              </w:rPr>
            </w:r>
            <w:r w:rsidR="00624B71">
              <w:rPr>
                <w:noProof/>
                <w:webHidden/>
              </w:rPr>
              <w:fldChar w:fldCharType="separate"/>
            </w:r>
            <w:r w:rsidR="00624B71">
              <w:rPr>
                <w:noProof/>
                <w:webHidden/>
              </w:rPr>
              <w:t>4</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17" w:history="1">
            <w:r w:rsidR="00624B71" w:rsidRPr="002166BC">
              <w:rPr>
                <w:rStyle w:val="Hyperlink"/>
                <w:noProof/>
              </w:rPr>
              <w:t>2.1</w:t>
            </w:r>
            <w:r w:rsidR="00624B71">
              <w:rPr>
                <w:rFonts w:asciiTheme="minorHAnsi" w:eastAsiaTheme="minorEastAsia" w:hAnsiTheme="minorHAnsi"/>
                <w:noProof/>
                <w:sz w:val="22"/>
                <w:lang w:eastAsia="en-GB"/>
              </w:rPr>
              <w:tab/>
            </w:r>
            <w:r w:rsidR="00624B71" w:rsidRPr="002166BC">
              <w:rPr>
                <w:rStyle w:val="Hyperlink"/>
                <w:noProof/>
                <w:shd w:val="clear" w:color="auto" w:fill="FFFFFF"/>
              </w:rPr>
              <w:t>Risk identification</w:t>
            </w:r>
            <w:r w:rsidR="00624B71">
              <w:rPr>
                <w:noProof/>
                <w:webHidden/>
              </w:rPr>
              <w:tab/>
            </w:r>
            <w:r w:rsidR="00624B71">
              <w:rPr>
                <w:noProof/>
                <w:webHidden/>
              </w:rPr>
              <w:fldChar w:fldCharType="begin"/>
            </w:r>
            <w:r w:rsidR="00624B71">
              <w:rPr>
                <w:noProof/>
                <w:webHidden/>
              </w:rPr>
              <w:instrText xml:space="preserve"> PAGEREF _Toc536059317 \h </w:instrText>
            </w:r>
            <w:r w:rsidR="00624B71">
              <w:rPr>
                <w:noProof/>
                <w:webHidden/>
              </w:rPr>
            </w:r>
            <w:r w:rsidR="00624B71">
              <w:rPr>
                <w:noProof/>
                <w:webHidden/>
              </w:rPr>
              <w:fldChar w:fldCharType="separate"/>
            </w:r>
            <w:r w:rsidR="00624B71">
              <w:rPr>
                <w:noProof/>
                <w:webHidden/>
              </w:rPr>
              <w:t>5</w:t>
            </w:r>
            <w:r w:rsidR="00624B71">
              <w:rPr>
                <w:noProof/>
                <w:webHidden/>
              </w:rPr>
              <w:fldChar w:fldCharType="end"/>
            </w:r>
          </w:hyperlink>
        </w:p>
        <w:p w:rsidR="00624B71" w:rsidRDefault="00A314C1">
          <w:pPr>
            <w:pStyle w:val="TOC3"/>
            <w:tabs>
              <w:tab w:val="left" w:pos="1320"/>
              <w:tab w:val="right" w:leader="dot" w:pos="9016"/>
            </w:tabs>
            <w:rPr>
              <w:rFonts w:asciiTheme="minorHAnsi" w:eastAsiaTheme="minorEastAsia" w:hAnsiTheme="minorHAnsi"/>
              <w:noProof/>
              <w:sz w:val="22"/>
              <w:lang w:eastAsia="en-GB"/>
            </w:rPr>
          </w:pPr>
          <w:hyperlink w:anchor="_Toc536059318" w:history="1">
            <w:r w:rsidR="00624B71" w:rsidRPr="002166BC">
              <w:rPr>
                <w:rStyle w:val="Hyperlink"/>
                <w:noProof/>
              </w:rPr>
              <w:t>2.1.1</w:t>
            </w:r>
            <w:r w:rsidR="00624B71">
              <w:rPr>
                <w:rFonts w:asciiTheme="minorHAnsi" w:eastAsiaTheme="minorEastAsia" w:hAnsiTheme="minorHAnsi"/>
                <w:noProof/>
                <w:sz w:val="22"/>
                <w:lang w:eastAsia="en-GB"/>
              </w:rPr>
              <w:tab/>
            </w:r>
            <w:r w:rsidR="00624B71" w:rsidRPr="002166BC">
              <w:rPr>
                <w:rStyle w:val="Hyperlink"/>
                <w:noProof/>
              </w:rPr>
              <w:t>Schedule Risk</w:t>
            </w:r>
            <w:r w:rsidR="00624B71">
              <w:rPr>
                <w:noProof/>
                <w:webHidden/>
              </w:rPr>
              <w:tab/>
            </w:r>
            <w:r w:rsidR="00624B71">
              <w:rPr>
                <w:noProof/>
                <w:webHidden/>
              </w:rPr>
              <w:fldChar w:fldCharType="begin"/>
            </w:r>
            <w:r w:rsidR="00624B71">
              <w:rPr>
                <w:noProof/>
                <w:webHidden/>
              </w:rPr>
              <w:instrText xml:space="preserve"> PAGEREF _Toc536059318 \h </w:instrText>
            </w:r>
            <w:r w:rsidR="00624B71">
              <w:rPr>
                <w:noProof/>
                <w:webHidden/>
              </w:rPr>
            </w:r>
            <w:r w:rsidR="00624B71">
              <w:rPr>
                <w:noProof/>
                <w:webHidden/>
              </w:rPr>
              <w:fldChar w:fldCharType="separate"/>
            </w:r>
            <w:r w:rsidR="00624B71">
              <w:rPr>
                <w:noProof/>
                <w:webHidden/>
              </w:rPr>
              <w:t>5</w:t>
            </w:r>
            <w:r w:rsidR="00624B71">
              <w:rPr>
                <w:noProof/>
                <w:webHidden/>
              </w:rPr>
              <w:fldChar w:fldCharType="end"/>
            </w:r>
          </w:hyperlink>
        </w:p>
        <w:p w:rsidR="00624B71" w:rsidRDefault="00A314C1">
          <w:pPr>
            <w:pStyle w:val="TOC3"/>
            <w:tabs>
              <w:tab w:val="left" w:pos="1320"/>
              <w:tab w:val="right" w:leader="dot" w:pos="9016"/>
            </w:tabs>
            <w:rPr>
              <w:rFonts w:asciiTheme="minorHAnsi" w:eastAsiaTheme="minorEastAsia" w:hAnsiTheme="minorHAnsi"/>
              <w:noProof/>
              <w:sz w:val="22"/>
              <w:lang w:eastAsia="en-GB"/>
            </w:rPr>
          </w:pPr>
          <w:hyperlink w:anchor="_Toc536059319" w:history="1">
            <w:r w:rsidR="00624B71" w:rsidRPr="002166BC">
              <w:rPr>
                <w:rStyle w:val="Hyperlink"/>
                <w:noProof/>
              </w:rPr>
              <w:t>2.1.2</w:t>
            </w:r>
            <w:r w:rsidR="00624B71">
              <w:rPr>
                <w:rFonts w:asciiTheme="minorHAnsi" w:eastAsiaTheme="minorEastAsia" w:hAnsiTheme="minorHAnsi"/>
                <w:noProof/>
                <w:sz w:val="22"/>
                <w:lang w:eastAsia="en-GB"/>
              </w:rPr>
              <w:tab/>
            </w:r>
            <w:r w:rsidR="00624B71" w:rsidRPr="002166BC">
              <w:rPr>
                <w:rStyle w:val="Hyperlink"/>
                <w:noProof/>
              </w:rPr>
              <w:t>Cost Risk</w:t>
            </w:r>
            <w:r w:rsidR="00624B71">
              <w:rPr>
                <w:noProof/>
                <w:webHidden/>
              </w:rPr>
              <w:tab/>
            </w:r>
            <w:r w:rsidR="00624B71">
              <w:rPr>
                <w:noProof/>
                <w:webHidden/>
              </w:rPr>
              <w:fldChar w:fldCharType="begin"/>
            </w:r>
            <w:r w:rsidR="00624B71">
              <w:rPr>
                <w:noProof/>
                <w:webHidden/>
              </w:rPr>
              <w:instrText xml:space="preserve"> PAGEREF _Toc536059319 \h </w:instrText>
            </w:r>
            <w:r w:rsidR="00624B71">
              <w:rPr>
                <w:noProof/>
                <w:webHidden/>
              </w:rPr>
            </w:r>
            <w:r w:rsidR="00624B71">
              <w:rPr>
                <w:noProof/>
                <w:webHidden/>
              </w:rPr>
              <w:fldChar w:fldCharType="separate"/>
            </w:r>
            <w:r w:rsidR="00624B71">
              <w:rPr>
                <w:noProof/>
                <w:webHidden/>
              </w:rPr>
              <w:t>5</w:t>
            </w:r>
            <w:r w:rsidR="00624B71">
              <w:rPr>
                <w:noProof/>
                <w:webHidden/>
              </w:rPr>
              <w:fldChar w:fldCharType="end"/>
            </w:r>
          </w:hyperlink>
        </w:p>
        <w:p w:rsidR="00624B71" w:rsidRDefault="00A314C1">
          <w:pPr>
            <w:pStyle w:val="TOC3"/>
            <w:tabs>
              <w:tab w:val="left" w:pos="1320"/>
              <w:tab w:val="right" w:leader="dot" w:pos="9016"/>
            </w:tabs>
            <w:rPr>
              <w:rFonts w:asciiTheme="minorHAnsi" w:eastAsiaTheme="minorEastAsia" w:hAnsiTheme="minorHAnsi"/>
              <w:noProof/>
              <w:sz w:val="22"/>
              <w:lang w:eastAsia="en-GB"/>
            </w:rPr>
          </w:pPr>
          <w:hyperlink w:anchor="_Toc536059320" w:history="1">
            <w:r w:rsidR="00624B71" w:rsidRPr="002166BC">
              <w:rPr>
                <w:rStyle w:val="Hyperlink"/>
                <w:noProof/>
              </w:rPr>
              <w:t>2.1.3</w:t>
            </w:r>
            <w:r w:rsidR="00624B71">
              <w:rPr>
                <w:rFonts w:asciiTheme="minorHAnsi" w:eastAsiaTheme="minorEastAsia" w:hAnsiTheme="minorHAnsi"/>
                <w:noProof/>
                <w:sz w:val="22"/>
                <w:lang w:eastAsia="en-GB"/>
              </w:rPr>
              <w:tab/>
            </w:r>
            <w:r w:rsidR="00624B71" w:rsidRPr="002166BC">
              <w:rPr>
                <w:rStyle w:val="Hyperlink"/>
                <w:noProof/>
              </w:rPr>
              <w:t>Performance Risk</w:t>
            </w:r>
            <w:r w:rsidR="00624B71">
              <w:rPr>
                <w:noProof/>
                <w:webHidden/>
              </w:rPr>
              <w:tab/>
            </w:r>
            <w:r w:rsidR="00624B71">
              <w:rPr>
                <w:noProof/>
                <w:webHidden/>
              </w:rPr>
              <w:fldChar w:fldCharType="begin"/>
            </w:r>
            <w:r w:rsidR="00624B71">
              <w:rPr>
                <w:noProof/>
                <w:webHidden/>
              </w:rPr>
              <w:instrText xml:space="preserve"> PAGEREF _Toc536059320 \h </w:instrText>
            </w:r>
            <w:r w:rsidR="00624B71">
              <w:rPr>
                <w:noProof/>
                <w:webHidden/>
              </w:rPr>
            </w:r>
            <w:r w:rsidR="00624B71">
              <w:rPr>
                <w:noProof/>
                <w:webHidden/>
              </w:rPr>
              <w:fldChar w:fldCharType="separate"/>
            </w:r>
            <w:r w:rsidR="00624B71">
              <w:rPr>
                <w:noProof/>
                <w:webHidden/>
              </w:rPr>
              <w:t>5</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21" w:history="1">
            <w:r w:rsidR="00624B71" w:rsidRPr="002166BC">
              <w:rPr>
                <w:rStyle w:val="Hyperlink"/>
                <w:noProof/>
              </w:rPr>
              <w:t>2.2</w:t>
            </w:r>
            <w:r w:rsidR="00624B71">
              <w:rPr>
                <w:rFonts w:asciiTheme="minorHAnsi" w:eastAsiaTheme="minorEastAsia" w:hAnsiTheme="minorHAnsi"/>
                <w:noProof/>
                <w:sz w:val="22"/>
                <w:lang w:eastAsia="en-GB"/>
              </w:rPr>
              <w:tab/>
            </w:r>
            <w:r w:rsidR="00624B71" w:rsidRPr="002166BC">
              <w:rPr>
                <w:rStyle w:val="Hyperlink"/>
                <w:noProof/>
                <w:shd w:val="clear" w:color="auto" w:fill="FFFFFF"/>
              </w:rPr>
              <w:t>Risk analysis</w:t>
            </w:r>
            <w:r w:rsidR="00624B71">
              <w:rPr>
                <w:noProof/>
                <w:webHidden/>
              </w:rPr>
              <w:tab/>
            </w:r>
            <w:r w:rsidR="00624B71">
              <w:rPr>
                <w:noProof/>
                <w:webHidden/>
              </w:rPr>
              <w:fldChar w:fldCharType="begin"/>
            </w:r>
            <w:r w:rsidR="00624B71">
              <w:rPr>
                <w:noProof/>
                <w:webHidden/>
              </w:rPr>
              <w:instrText xml:space="preserve"> PAGEREF _Toc536059321 \h </w:instrText>
            </w:r>
            <w:r w:rsidR="00624B71">
              <w:rPr>
                <w:noProof/>
                <w:webHidden/>
              </w:rPr>
            </w:r>
            <w:r w:rsidR="00624B71">
              <w:rPr>
                <w:noProof/>
                <w:webHidden/>
              </w:rPr>
              <w:fldChar w:fldCharType="separate"/>
            </w:r>
            <w:r w:rsidR="00624B71">
              <w:rPr>
                <w:noProof/>
                <w:webHidden/>
              </w:rPr>
              <w:t>6</w:t>
            </w:r>
            <w:r w:rsidR="00624B71">
              <w:rPr>
                <w:noProof/>
                <w:webHidden/>
              </w:rPr>
              <w:fldChar w:fldCharType="end"/>
            </w:r>
          </w:hyperlink>
        </w:p>
        <w:p w:rsidR="00624B71" w:rsidRDefault="00A314C1">
          <w:pPr>
            <w:pStyle w:val="TOC3"/>
            <w:tabs>
              <w:tab w:val="left" w:pos="1320"/>
              <w:tab w:val="right" w:leader="dot" w:pos="9016"/>
            </w:tabs>
            <w:rPr>
              <w:rFonts w:asciiTheme="minorHAnsi" w:eastAsiaTheme="minorEastAsia" w:hAnsiTheme="minorHAnsi"/>
              <w:noProof/>
              <w:sz w:val="22"/>
              <w:lang w:eastAsia="en-GB"/>
            </w:rPr>
          </w:pPr>
          <w:hyperlink w:anchor="_Toc536059322" w:history="1">
            <w:r w:rsidR="00624B71" w:rsidRPr="002166BC">
              <w:rPr>
                <w:rStyle w:val="Hyperlink"/>
                <w:noProof/>
              </w:rPr>
              <w:t>2.2.1</w:t>
            </w:r>
            <w:r w:rsidR="00624B71">
              <w:rPr>
                <w:rFonts w:asciiTheme="minorHAnsi" w:eastAsiaTheme="minorEastAsia" w:hAnsiTheme="minorHAnsi"/>
                <w:noProof/>
                <w:sz w:val="22"/>
                <w:lang w:eastAsia="en-GB"/>
              </w:rPr>
              <w:tab/>
            </w:r>
            <w:r w:rsidR="00624B71" w:rsidRPr="002166BC">
              <w:rPr>
                <w:rStyle w:val="Hyperlink"/>
                <w:noProof/>
              </w:rPr>
              <w:t>Risk assessment Matrix</w:t>
            </w:r>
            <w:r w:rsidR="00624B71">
              <w:rPr>
                <w:noProof/>
                <w:webHidden/>
              </w:rPr>
              <w:tab/>
            </w:r>
            <w:r w:rsidR="00624B71">
              <w:rPr>
                <w:noProof/>
                <w:webHidden/>
              </w:rPr>
              <w:fldChar w:fldCharType="begin"/>
            </w:r>
            <w:r w:rsidR="00624B71">
              <w:rPr>
                <w:noProof/>
                <w:webHidden/>
              </w:rPr>
              <w:instrText xml:space="preserve"> PAGEREF _Toc536059322 \h </w:instrText>
            </w:r>
            <w:r w:rsidR="00624B71">
              <w:rPr>
                <w:noProof/>
                <w:webHidden/>
              </w:rPr>
            </w:r>
            <w:r w:rsidR="00624B71">
              <w:rPr>
                <w:noProof/>
                <w:webHidden/>
              </w:rPr>
              <w:fldChar w:fldCharType="separate"/>
            </w:r>
            <w:r w:rsidR="00624B71">
              <w:rPr>
                <w:noProof/>
                <w:webHidden/>
              </w:rPr>
              <w:t>6</w:t>
            </w:r>
            <w:r w:rsidR="00624B71">
              <w:rPr>
                <w:noProof/>
                <w:webHidden/>
              </w:rPr>
              <w:fldChar w:fldCharType="end"/>
            </w:r>
          </w:hyperlink>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23" w:history="1">
            <w:r w:rsidR="00624B71" w:rsidRPr="002166BC">
              <w:rPr>
                <w:rStyle w:val="Hyperlink"/>
                <w:noProof/>
              </w:rPr>
              <w:t>3</w:t>
            </w:r>
            <w:r w:rsidR="00624B71">
              <w:rPr>
                <w:rFonts w:asciiTheme="minorHAnsi" w:eastAsiaTheme="minorEastAsia" w:hAnsiTheme="minorHAnsi"/>
                <w:noProof/>
                <w:sz w:val="22"/>
                <w:lang w:eastAsia="en-GB"/>
              </w:rPr>
              <w:tab/>
            </w:r>
            <w:r w:rsidR="00624B71" w:rsidRPr="002166BC">
              <w:rPr>
                <w:rStyle w:val="Hyperlink"/>
                <w:noProof/>
              </w:rPr>
              <w:t>SUSTAINABILITY ISSUES</w:t>
            </w:r>
            <w:r w:rsidR="00624B71">
              <w:rPr>
                <w:noProof/>
                <w:webHidden/>
              </w:rPr>
              <w:tab/>
            </w:r>
            <w:r w:rsidR="00624B71">
              <w:rPr>
                <w:noProof/>
                <w:webHidden/>
              </w:rPr>
              <w:fldChar w:fldCharType="begin"/>
            </w:r>
            <w:r w:rsidR="00624B71">
              <w:rPr>
                <w:noProof/>
                <w:webHidden/>
              </w:rPr>
              <w:instrText xml:space="preserve"> PAGEREF _Toc536059323 \h </w:instrText>
            </w:r>
            <w:r w:rsidR="00624B71">
              <w:rPr>
                <w:noProof/>
                <w:webHidden/>
              </w:rPr>
            </w:r>
            <w:r w:rsidR="00624B71">
              <w:rPr>
                <w:noProof/>
                <w:webHidden/>
              </w:rPr>
              <w:fldChar w:fldCharType="separate"/>
            </w:r>
            <w:r w:rsidR="00624B71">
              <w:rPr>
                <w:noProof/>
                <w:webHidden/>
              </w:rPr>
              <w:t>7</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24" w:history="1">
            <w:r w:rsidR="00624B71" w:rsidRPr="002166BC">
              <w:rPr>
                <w:rStyle w:val="Hyperlink"/>
                <w:noProof/>
              </w:rPr>
              <w:t>3.1</w:t>
            </w:r>
            <w:r w:rsidR="00624B71">
              <w:rPr>
                <w:rFonts w:asciiTheme="minorHAnsi" w:eastAsiaTheme="minorEastAsia" w:hAnsiTheme="minorHAnsi"/>
                <w:noProof/>
                <w:sz w:val="22"/>
                <w:lang w:eastAsia="en-GB"/>
              </w:rPr>
              <w:tab/>
            </w:r>
            <w:r w:rsidR="00624B71" w:rsidRPr="002166BC">
              <w:rPr>
                <w:rStyle w:val="Hyperlink"/>
                <w:noProof/>
              </w:rPr>
              <w:t>Sustainably designed for the DVLA backup system</w:t>
            </w:r>
            <w:r w:rsidR="00624B71">
              <w:rPr>
                <w:noProof/>
                <w:webHidden/>
              </w:rPr>
              <w:tab/>
            </w:r>
            <w:r w:rsidR="00624B71">
              <w:rPr>
                <w:noProof/>
                <w:webHidden/>
              </w:rPr>
              <w:fldChar w:fldCharType="begin"/>
            </w:r>
            <w:r w:rsidR="00624B71">
              <w:rPr>
                <w:noProof/>
                <w:webHidden/>
              </w:rPr>
              <w:instrText xml:space="preserve"> PAGEREF _Toc536059324 \h </w:instrText>
            </w:r>
            <w:r w:rsidR="00624B71">
              <w:rPr>
                <w:noProof/>
                <w:webHidden/>
              </w:rPr>
            </w:r>
            <w:r w:rsidR="00624B71">
              <w:rPr>
                <w:noProof/>
                <w:webHidden/>
              </w:rPr>
              <w:fldChar w:fldCharType="separate"/>
            </w:r>
            <w:r w:rsidR="00624B71">
              <w:rPr>
                <w:noProof/>
                <w:webHidden/>
              </w:rPr>
              <w:t>7</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25" w:history="1">
            <w:r w:rsidR="00624B71" w:rsidRPr="002166BC">
              <w:rPr>
                <w:rStyle w:val="Hyperlink"/>
                <w:noProof/>
              </w:rPr>
              <w:t>3.2</w:t>
            </w:r>
            <w:r w:rsidR="00624B71">
              <w:rPr>
                <w:rFonts w:asciiTheme="minorHAnsi" w:eastAsiaTheme="minorEastAsia" w:hAnsiTheme="minorHAnsi"/>
                <w:noProof/>
                <w:sz w:val="22"/>
                <w:lang w:eastAsia="en-GB"/>
              </w:rPr>
              <w:tab/>
            </w:r>
            <w:r w:rsidR="00624B71" w:rsidRPr="002166BC">
              <w:rPr>
                <w:rStyle w:val="Hyperlink"/>
                <w:noProof/>
              </w:rPr>
              <w:t>Using Network system to reach sustainability goals</w:t>
            </w:r>
            <w:r w:rsidR="00624B71">
              <w:rPr>
                <w:noProof/>
                <w:webHidden/>
              </w:rPr>
              <w:tab/>
            </w:r>
            <w:r w:rsidR="00624B71">
              <w:rPr>
                <w:noProof/>
                <w:webHidden/>
              </w:rPr>
              <w:fldChar w:fldCharType="begin"/>
            </w:r>
            <w:r w:rsidR="00624B71">
              <w:rPr>
                <w:noProof/>
                <w:webHidden/>
              </w:rPr>
              <w:instrText xml:space="preserve"> PAGEREF _Toc536059325 \h </w:instrText>
            </w:r>
            <w:r w:rsidR="00624B71">
              <w:rPr>
                <w:noProof/>
                <w:webHidden/>
              </w:rPr>
            </w:r>
            <w:r w:rsidR="00624B71">
              <w:rPr>
                <w:noProof/>
                <w:webHidden/>
              </w:rPr>
              <w:fldChar w:fldCharType="separate"/>
            </w:r>
            <w:r w:rsidR="00624B71">
              <w:rPr>
                <w:noProof/>
                <w:webHidden/>
              </w:rPr>
              <w:t>7</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26" w:history="1">
            <w:r w:rsidR="00624B71" w:rsidRPr="002166BC">
              <w:rPr>
                <w:rStyle w:val="Hyperlink"/>
                <w:noProof/>
              </w:rPr>
              <w:t>3.3</w:t>
            </w:r>
            <w:r w:rsidR="00624B71">
              <w:rPr>
                <w:rFonts w:asciiTheme="minorHAnsi" w:eastAsiaTheme="minorEastAsia" w:hAnsiTheme="minorHAnsi"/>
                <w:noProof/>
                <w:sz w:val="22"/>
                <w:lang w:eastAsia="en-GB"/>
              </w:rPr>
              <w:tab/>
            </w:r>
            <w:r w:rsidR="00624B71" w:rsidRPr="002166BC">
              <w:rPr>
                <w:rStyle w:val="Hyperlink"/>
                <w:noProof/>
              </w:rPr>
              <w:t>Creating a sustainable for Project environment</w:t>
            </w:r>
            <w:r w:rsidR="00624B71">
              <w:rPr>
                <w:noProof/>
                <w:webHidden/>
              </w:rPr>
              <w:tab/>
            </w:r>
            <w:r w:rsidR="00624B71">
              <w:rPr>
                <w:noProof/>
                <w:webHidden/>
              </w:rPr>
              <w:fldChar w:fldCharType="begin"/>
            </w:r>
            <w:r w:rsidR="00624B71">
              <w:rPr>
                <w:noProof/>
                <w:webHidden/>
              </w:rPr>
              <w:instrText xml:space="preserve"> PAGEREF _Toc536059326 \h </w:instrText>
            </w:r>
            <w:r w:rsidR="00624B71">
              <w:rPr>
                <w:noProof/>
                <w:webHidden/>
              </w:rPr>
            </w:r>
            <w:r w:rsidR="00624B71">
              <w:rPr>
                <w:noProof/>
                <w:webHidden/>
              </w:rPr>
              <w:fldChar w:fldCharType="separate"/>
            </w:r>
            <w:r w:rsidR="00624B71">
              <w:rPr>
                <w:noProof/>
                <w:webHidden/>
              </w:rPr>
              <w:t>7</w:t>
            </w:r>
            <w:r w:rsidR="00624B71">
              <w:rPr>
                <w:noProof/>
                <w:webHidden/>
              </w:rPr>
              <w:fldChar w:fldCharType="end"/>
            </w:r>
          </w:hyperlink>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27" w:history="1">
            <w:r w:rsidR="00624B71" w:rsidRPr="002166BC">
              <w:rPr>
                <w:rStyle w:val="Hyperlink"/>
                <w:noProof/>
              </w:rPr>
              <w:t>4</w:t>
            </w:r>
            <w:r w:rsidR="00624B71">
              <w:rPr>
                <w:rFonts w:asciiTheme="minorHAnsi" w:eastAsiaTheme="minorEastAsia" w:hAnsiTheme="minorHAnsi"/>
                <w:noProof/>
                <w:sz w:val="22"/>
                <w:lang w:eastAsia="en-GB"/>
              </w:rPr>
              <w:tab/>
            </w:r>
            <w:r w:rsidR="00624B71" w:rsidRPr="002166BC">
              <w:rPr>
                <w:rStyle w:val="Hyperlink"/>
                <w:noProof/>
              </w:rPr>
              <w:t>ETHICAL AND LEGAL ISSUES</w:t>
            </w:r>
            <w:r w:rsidR="00624B71">
              <w:rPr>
                <w:noProof/>
                <w:webHidden/>
              </w:rPr>
              <w:tab/>
            </w:r>
            <w:r w:rsidR="00624B71">
              <w:rPr>
                <w:noProof/>
                <w:webHidden/>
              </w:rPr>
              <w:fldChar w:fldCharType="begin"/>
            </w:r>
            <w:r w:rsidR="00624B71">
              <w:rPr>
                <w:noProof/>
                <w:webHidden/>
              </w:rPr>
              <w:instrText xml:space="preserve"> PAGEREF _Toc536059327 \h </w:instrText>
            </w:r>
            <w:r w:rsidR="00624B71">
              <w:rPr>
                <w:noProof/>
                <w:webHidden/>
              </w:rPr>
            </w:r>
            <w:r w:rsidR="00624B71">
              <w:rPr>
                <w:noProof/>
                <w:webHidden/>
              </w:rPr>
              <w:fldChar w:fldCharType="separate"/>
            </w:r>
            <w:r w:rsidR="00624B71">
              <w:rPr>
                <w:noProof/>
                <w:webHidden/>
              </w:rPr>
              <w:t>7</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28" w:history="1">
            <w:r w:rsidR="00624B71" w:rsidRPr="002166BC">
              <w:rPr>
                <w:rStyle w:val="Hyperlink"/>
                <w:noProof/>
              </w:rPr>
              <w:t>4.1</w:t>
            </w:r>
            <w:r w:rsidR="00624B71">
              <w:rPr>
                <w:rFonts w:asciiTheme="minorHAnsi" w:eastAsiaTheme="minorEastAsia" w:hAnsiTheme="minorHAnsi"/>
                <w:noProof/>
                <w:sz w:val="22"/>
                <w:lang w:eastAsia="en-GB"/>
              </w:rPr>
              <w:tab/>
            </w:r>
            <w:r w:rsidR="00624B71" w:rsidRPr="002166BC">
              <w:rPr>
                <w:rStyle w:val="Hyperlink"/>
                <w:noProof/>
              </w:rPr>
              <w:t>Security Liability</w:t>
            </w:r>
            <w:r w:rsidR="00624B71">
              <w:rPr>
                <w:noProof/>
                <w:webHidden/>
              </w:rPr>
              <w:tab/>
            </w:r>
            <w:r w:rsidR="00624B71">
              <w:rPr>
                <w:noProof/>
                <w:webHidden/>
              </w:rPr>
              <w:fldChar w:fldCharType="begin"/>
            </w:r>
            <w:r w:rsidR="00624B71">
              <w:rPr>
                <w:noProof/>
                <w:webHidden/>
              </w:rPr>
              <w:instrText xml:space="preserve"> PAGEREF _Toc536059328 \h </w:instrText>
            </w:r>
            <w:r w:rsidR="00624B71">
              <w:rPr>
                <w:noProof/>
                <w:webHidden/>
              </w:rPr>
            </w:r>
            <w:r w:rsidR="00624B71">
              <w:rPr>
                <w:noProof/>
                <w:webHidden/>
              </w:rPr>
              <w:fldChar w:fldCharType="separate"/>
            </w:r>
            <w:r w:rsidR="00624B71">
              <w:rPr>
                <w:noProof/>
                <w:webHidden/>
              </w:rPr>
              <w:t>8</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29" w:history="1">
            <w:r w:rsidR="00624B71" w:rsidRPr="002166BC">
              <w:rPr>
                <w:rStyle w:val="Hyperlink"/>
                <w:noProof/>
              </w:rPr>
              <w:t>4.2</w:t>
            </w:r>
            <w:r w:rsidR="00624B71">
              <w:rPr>
                <w:rFonts w:asciiTheme="minorHAnsi" w:eastAsiaTheme="minorEastAsia" w:hAnsiTheme="minorHAnsi"/>
                <w:noProof/>
                <w:sz w:val="22"/>
                <w:lang w:eastAsia="en-GB"/>
              </w:rPr>
              <w:tab/>
            </w:r>
            <w:r w:rsidR="00624B71" w:rsidRPr="002166BC">
              <w:rPr>
                <w:rStyle w:val="Hyperlink"/>
                <w:noProof/>
              </w:rPr>
              <w:t>Privacy</w:t>
            </w:r>
            <w:r w:rsidR="00624B71">
              <w:rPr>
                <w:noProof/>
                <w:webHidden/>
              </w:rPr>
              <w:tab/>
            </w:r>
            <w:r w:rsidR="00624B71">
              <w:rPr>
                <w:noProof/>
                <w:webHidden/>
              </w:rPr>
              <w:fldChar w:fldCharType="begin"/>
            </w:r>
            <w:r w:rsidR="00624B71">
              <w:rPr>
                <w:noProof/>
                <w:webHidden/>
              </w:rPr>
              <w:instrText xml:space="preserve"> PAGEREF _Toc536059329 \h </w:instrText>
            </w:r>
            <w:r w:rsidR="00624B71">
              <w:rPr>
                <w:noProof/>
                <w:webHidden/>
              </w:rPr>
            </w:r>
            <w:r w:rsidR="00624B71">
              <w:rPr>
                <w:noProof/>
                <w:webHidden/>
              </w:rPr>
              <w:fldChar w:fldCharType="separate"/>
            </w:r>
            <w:r w:rsidR="00624B71">
              <w:rPr>
                <w:noProof/>
                <w:webHidden/>
              </w:rPr>
              <w:t>8</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30" w:history="1">
            <w:r w:rsidR="00624B71" w:rsidRPr="002166BC">
              <w:rPr>
                <w:rStyle w:val="Hyperlink"/>
                <w:noProof/>
              </w:rPr>
              <w:t>4.3</w:t>
            </w:r>
            <w:r w:rsidR="00624B71">
              <w:rPr>
                <w:rFonts w:asciiTheme="minorHAnsi" w:eastAsiaTheme="minorEastAsia" w:hAnsiTheme="minorHAnsi"/>
                <w:noProof/>
                <w:sz w:val="22"/>
                <w:lang w:eastAsia="en-GB"/>
              </w:rPr>
              <w:tab/>
            </w:r>
            <w:r w:rsidR="00624B71" w:rsidRPr="002166BC">
              <w:rPr>
                <w:rStyle w:val="Hyperlink"/>
                <w:noProof/>
              </w:rPr>
              <w:t>Data Gathering</w:t>
            </w:r>
            <w:r w:rsidR="00624B71">
              <w:rPr>
                <w:noProof/>
                <w:webHidden/>
              </w:rPr>
              <w:tab/>
            </w:r>
            <w:r w:rsidR="00624B71">
              <w:rPr>
                <w:noProof/>
                <w:webHidden/>
              </w:rPr>
              <w:fldChar w:fldCharType="begin"/>
            </w:r>
            <w:r w:rsidR="00624B71">
              <w:rPr>
                <w:noProof/>
                <w:webHidden/>
              </w:rPr>
              <w:instrText xml:space="preserve"> PAGEREF _Toc536059330 \h </w:instrText>
            </w:r>
            <w:r w:rsidR="00624B71">
              <w:rPr>
                <w:noProof/>
                <w:webHidden/>
              </w:rPr>
            </w:r>
            <w:r w:rsidR="00624B71">
              <w:rPr>
                <w:noProof/>
                <w:webHidden/>
              </w:rPr>
              <w:fldChar w:fldCharType="separate"/>
            </w:r>
            <w:r w:rsidR="00624B71">
              <w:rPr>
                <w:noProof/>
                <w:webHidden/>
              </w:rPr>
              <w:t>8</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31" w:history="1">
            <w:r w:rsidR="00624B71" w:rsidRPr="002166BC">
              <w:rPr>
                <w:rStyle w:val="Hyperlink"/>
                <w:noProof/>
              </w:rPr>
              <w:t>4.4</w:t>
            </w:r>
            <w:r w:rsidR="00624B71">
              <w:rPr>
                <w:rFonts w:asciiTheme="minorHAnsi" w:eastAsiaTheme="minorEastAsia" w:hAnsiTheme="minorHAnsi"/>
                <w:noProof/>
                <w:sz w:val="22"/>
                <w:lang w:eastAsia="en-GB"/>
              </w:rPr>
              <w:tab/>
            </w:r>
            <w:r w:rsidR="00624B71" w:rsidRPr="002166BC">
              <w:rPr>
                <w:rStyle w:val="Hyperlink"/>
                <w:noProof/>
              </w:rPr>
              <w:t>Access Costs</w:t>
            </w:r>
            <w:r w:rsidR="00624B71">
              <w:rPr>
                <w:noProof/>
                <w:webHidden/>
              </w:rPr>
              <w:tab/>
            </w:r>
            <w:r w:rsidR="00624B71">
              <w:rPr>
                <w:noProof/>
                <w:webHidden/>
              </w:rPr>
              <w:fldChar w:fldCharType="begin"/>
            </w:r>
            <w:r w:rsidR="00624B71">
              <w:rPr>
                <w:noProof/>
                <w:webHidden/>
              </w:rPr>
              <w:instrText xml:space="preserve"> PAGEREF _Toc536059331 \h </w:instrText>
            </w:r>
            <w:r w:rsidR="00624B71">
              <w:rPr>
                <w:noProof/>
                <w:webHidden/>
              </w:rPr>
            </w:r>
            <w:r w:rsidR="00624B71">
              <w:rPr>
                <w:noProof/>
                <w:webHidden/>
              </w:rPr>
              <w:fldChar w:fldCharType="separate"/>
            </w:r>
            <w:r w:rsidR="00624B71">
              <w:rPr>
                <w:noProof/>
                <w:webHidden/>
              </w:rPr>
              <w:t>9</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32" w:history="1">
            <w:r w:rsidR="00624B71" w:rsidRPr="002166BC">
              <w:rPr>
                <w:rStyle w:val="Hyperlink"/>
                <w:noProof/>
              </w:rPr>
              <w:t>4.5</w:t>
            </w:r>
            <w:r w:rsidR="00624B71">
              <w:rPr>
                <w:rFonts w:asciiTheme="minorHAnsi" w:eastAsiaTheme="minorEastAsia" w:hAnsiTheme="minorHAnsi"/>
                <w:noProof/>
                <w:sz w:val="22"/>
                <w:lang w:eastAsia="en-GB"/>
              </w:rPr>
              <w:tab/>
            </w:r>
            <w:r w:rsidR="00624B71" w:rsidRPr="002166BC">
              <w:rPr>
                <w:rStyle w:val="Hyperlink"/>
                <w:noProof/>
              </w:rPr>
              <w:t>Digital Ownership</w:t>
            </w:r>
            <w:r w:rsidR="00624B71">
              <w:rPr>
                <w:noProof/>
                <w:webHidden/>
              </w:rPr>
              <w:tab/>
            </w:r>
            <w:r w:rsidR="00624B71">
              <w:rPr>
                <w:noProof/>
                <w:webHidden/>
              </w:rPr>
              <w:fldChar w:fldCharType="begin"/>
            </w:r>
            <w:r w:rsidR="00624B71">
              <w:rPr>
                <w:noProof/>
                <w:webHidden/>
              </w:rPr>
              <w:instrText xml:space="preserve"> PAGEREF _Toc536059332 \h </w:instrText>
            </w:r>
            <w:r w:rsidR="00624B71">
              <w:rPr>
                <w:noProof/>
                <w:webHidden/>
              </w:rPr>
            </w:r>
            <w:r w:rsidR="00624B71">
              <w:rPr>
                <w:noProof/>
                <w:webHidden/>
              </w:rPr>
              <w:fldChar w:fldCharType="separate"/>
            </w:r>
            <w:r w:rsidR="00624B71">
              <w:rPr>
                <w:noProof/>
                <w:webHidden/>
              </w:rPr>
              <w:t>9</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33" w:history="1">
            <w:r w:rsidR="00624B71" w:rsidRPr="002166BC">
              <w:rPr>
                <w:rStyle w:val="Hyperlink"/>
                <w:noProof/>
              </w:rPr>
              <w:t>4.6</w:t>
            </w:r>
            <w:r w:rsidR="00624B71">
              <w:rPr>
                <w:rFonts w:asciiTheme="minorHAnsi" w:eastAsiaTheme="minorEastAsia" w:hAnsiTheme="minorHAnsi"/>
                <w:noProof/>
                <w:sz w:val="22"/>
                <w:lang w:eastAsia="en-GB"/>
              </w:rPr>
              <w:tab/>
            </w:r>
            <w:r w:rsidR="00624B71" w:rsidRPr="002166BC">
              <w:rPr>
                <w:rStyle w:val="Hyperlink"/>
                <w:noProof/>
              </w:rPr>
              <w:t>For the Brexit</w:t>
            </w:r>
            <w:r w:rsidR="00624B71">
              <w:rPr>
                <w:noProof/>
                <w:webHidden/>
              </w:rPr>
              <w:tab/>
            </w:r>
            <w:r w:rsidR="00624B71">
              <w:rPr>
                <w:noProof/>
                <w:webHidden/>
              </w:rPr>
              <w:fldChar w:fldCharType="begin"/>
            </w:r>
            <w:r w:rsidR="00624B71">
              <w:rPr>
                <w:noProof/>
                <w:webHidden/>
              </w:rPr>
              <w:instrText xml:space="preserve"> PAGEREF _Toc536059333 \h </w:instrText>
            </w:r>
            <w:r w:rsidR="00624B71">
              <w:rPr>
                <w:noProof/>
                <w:webHidden/>
              </w:rPr>
            </w:r>
            <w:r w:rsidR="00624B71">
              <w:rPr>
                <w:noProof/>
                <w:webHidden/>
              </w:rPr>
              <w:fldChar w:fldCharType="separate"/>
            </w:r>
            <w:r w:rsidR="00624B71">
              <w:rPr>
                <w:noProof/>
                <w:webHidden/>
              </w:rPr>
              <w:t>9</w:t>
            </w:r>
            <w:r w:rsidR="00624B71">
              <w:rPr>
                <w:noProof/>
                <w:webHidden/>
              </w:rPr>
              <w:fldChar w:fldCharType="end"/>
            </w:r>
          </w:hyperlink>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34" w:history="1">
            <w:r w:rsidR="00624B71" w:rsidRPr="002166BC">
              <w:rPr>
                <w:rStyle w:val="Hyperlink"/>
                <w:noProof/>
              </w:rPr>
              <w:t>5</w:t>
            </w:r>
            <w:r w:rsidR="00624B71">
              <w:rPr>
                <w:rFonts w:asciiTheme="minorHAnsi" w:eastAsiaTheme="minorEastAsia" w:hAnsiTheme="minorHAnsi"/>
                <w:noProof/>
                <w:sz w:val="22"/>
                <w:lang w:eastAsia="en-GB"/>
              </w:rPr>
              <w:tab/>
            </w:r>
            <w:r w:rsidR="00624B71" w:rsidRPr="002166BC">
              <w:rPr>
                <w:rStyle w:val="Hyperlink"/>
                <w:noProof/>
              </w:rPr>
              <w:t>QUALITY ASSURANCE ISSUES</w:t>
            </w:r>
            <w:r w:rsidR="00624B71">
              <w:rPr>
                <w:noProof/>
                <w:webHidden/>
              </w:rPr>
              <w:tab/>
            </w:r>
            <w:r w:rsidR="00624B71">
              <w:rPr>
                <w:noProof/>
                <w:webHidden/>
              </w:rPr>
              <w:fldChar w:fldCharType="begin"/>
            </w:r>
            <w:r w:rsidR="00624B71">
              <w:rPr>
                <w:noProof/>
                <w:webHidden/>
              </w:rPr>
              <w:instrText xml:space="preserve"> PAGEREF _Toc536059334 \h </w:instrText>
            </w:r>
            <w:r w:rsidR="00624B71">
              <w:rPr>
                <w:noProof/>
                <w:webHidden/>
              </w:rPr>
            </w:r>
            <w:r w:rsidR="00624B71">
              <w:rPr>
                <w:noProof/>
                <w:webHidden/>
              </w:rPr>
              <w:fldChar w:fldCharType="separate"/>
            </w:r>
            <w:r w:rsidR="00624B71">
              <w:rPr>
                <w:noProof/>
                <w:webHidden/>
              </w:rPr>
              <w:t>10</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35" w:history="1">
            <w:r w:rsidR="00624B71" w:rsidRPr="002166BC">
              <w:rPr>
                <w:rStyle w:val="Hyperlink"/>
                <w:noProof/>
              </w:rPr>
              <w:t>5.1</w:t>
            </w:r>
            <w:r w:rsidR="00624B71">
              <w:rPr>
                <w:rFonts w:asciiTheme="minorHAnsi" w:eastAsiaTheme="minorEastAsia" w:hAnsiTheme="minorHAnsi"/>
                <w:noProof/>
                <w:sz w:val="22"/>
                <w:lang w:eastAsia="en-GB"/>
              </w:rPr>
              <w:tab/>
            </w:r>
            <w:r w:rsidR="00624B71" w:rsidRPr="002166BC">
              <w:rPr>
                <w:rStyle w:val="Hyperlink"/>
                <w:noProof/>
              </w:rPr>
              <w:t>Safety</w:t>
            </w:r>
            <w:r w:rsidR="00624B71">
              <w:rPr>
                <w:noProof/>
                <w:webHidden/>
              </w:rPr>
              <w:tab/>
            </w:r>
            <w:r w:rsidR="00624B71">
              <w:rPr>
                <w:noProof/>
                <w:webHidden/>
              </w:rPr>
              <w:fldChar w:fldCharType="begin"/>
            </w:r>
            <w:r w:rsidR="00624B71">
              <w:rPr>
                <w:noProof/>
                <w:webHidden/>
              </w:rPr>
              <w:instrText xml:space="preserve"> PAGEREF _Toc536059335 \h </w:instrText>
            </w:r>
            <w:r w:rsidR="00624B71">
              <w:rPr>
                <w:noProof/>
                <w:webHidden/>
              </w:rPr>
            </w:r>
            <w:r w:rsidR="00624B71">
              <w:rPr>
                <w:noProof/>
                <w:webHidden/>
              </w:rPr>
              <w:fldChar w:fldCharType="separate"/>
            </w:r>
            <w:r w:rsidR="00624B71">
              <w:rPr>
                <w:noProof/>
                <w:webHidden/>
              </w:rPr>
              <w:t>10</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36" w:history="1">
            <w:r w:rsidR="00624B71" w:rsidRPr="002166BC">
              <w:rPr>
                <w:rStyle w:val="Hyperlink"/>
                <w:noProof/>
              </w:rPr>
              <w:t>5.2</w:t>
            </w:r>
            <w:r w:rsidR="00624B71">
              <w:rPr>
                <w:rFonts w:asciiTheme="minorHAnsi" w:eastAsiaTheme="minorEastAsia" w:hAnsiTheme="minorHAnsi"/>
                <w:noProof/>
                <w:sz w:val="22"/>
                <w:lang w:eastAsia="en-GB"/>
              </w:rPr>
              <w:tab/>
            </w:r>
            <w:r w:rsidR="00624B71" w:rsidRPr="002166BC">
              <w:rPr>
                <w:rStyle w:val="Hyperlink"/>
                <w:noProof/>
              </w:rPr>
              <w:t>Satisfaction</w:t>
            </w:r>
            <w:r w:rsidR="00624B71">
              <w:rPr>
                <w:noProof/>
                <w:webHidden/>
              </w:rPr>
              <w:tab/>
            </w:r>
            <w:r w:rsidR="00624B71">
              <w:rPr>
                <w:noProof/>
                <w:webHidden/>
              </w:rPr>
              <w:fldChar w:fldCharType="begin"/>
            </w:r>
            <w:r w:rsidR="00624B71">
              <w:rPr>
                <w:noProof/>
                <w:webHidden/>
              </w:rPr>
              <w:instrText xml:space="preserve"> PAGEREF _Toc536059336 \h </w:instrText>
            </w:r>
            <w:r w:rsidR="00624B71">
              <w:rPr>
                <w:noProof/>
                <w:webHidden/>
              </w:rPr>
            </w:r>
            <w:r w:rsidR="00624B71">
              <w:rPr>
                <w:noProof/>
                <w:webHidden/>
              </w:rPr>
              <w:fldChar w:fldCharType="separate"/>
            </w:r>
            <w:r w:rsidR="00624B71">
              <w:rPr>
                <w:noProof/>
                <w:webHidden/>
              </w:rPr>
              <w:t>10</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37" w:history="1">
            <w:r w:rsidR="00624B71" w:rsidRPr="002166BC">
              <w:rPr>
                <w:rStyle w:val="Hyperlink"/>
                <w:noProof/>
              </w:rPr>
              <w:t>5.3</w:t>
            </w:r>
            <w:r w:rsidR="00624B71">
              <w:rPr>
                <w:rFonts w:asciiTheme="minorHAnsi" w:eastAsiaTheme="minorEastAsia" w:hAnsiTheme="minorHAnsi"/>
                <w:noProof/>
                <w:sz w:val="22"/>
                <w:lang w:eastAsia="en-GB"/>
              </w:rPr>
              <w:tab/>
            </w:r>
            <w:r w:rsidR="00624B71" w:rsidRPr="002166BC">
              <w:rPr>
                <w:rStyle w:val="Hyperlink"/>
                <w:noProof/>
              </w:rPr>
              <w:t>Productivity</w:t>
            </w:r>
            <w:r w:rsidR="00624B71">
              <w:rPr>
                <w:noProof/>
                <w:webHidden/>
              </w:rPr>
              <w:tab/>
            </w:r>
            <w:r w:rsidR="00624B71">
              <w:rPr>
                <w:noProof/>
                <w:webHidden/>
              </w:rPr>
              <w:fldChar w:fldCharType="begin"/>
            </w:r>
            <w:r w:rsidR="00624B71">
              <w:rPr>
                <w:noProof/>
                <w:webHidden/>
              </w:rPr>
              <w:instrText xml:space="preserve"> PAGEREF _Toc536059337 \h </w:instrText>
            </w:r>
            <w:r w:rsidR="00624B71">
              <w:rPr>
                <w:noProof/>
                <w:webHidden/>
              </w:rPr>
            </w:r>
            <w:r w:rsidR="00624B71">
              <w:rPr>
                <w:noProof/>
                <w:webHidden/>
              </w:rPr>
              <w:fldChar w:fldCharType="separate"/>
            </w:r>
            <w:r w:rsidR="00624B71">
              <w:rPr>
                <w:noProof/>
                <w:webHidden/>
              </w:rPr>
              <w:t>10</w:t>
            </w:r>
            <w:r w:rsidR="00624B71">
              <w:rPr>
                <w:noProof/>
                <w:webHidden/>
              </w:rPr>
              <w:fldChar w:fldCharType="end"/>
            </w:r>
          </w:hyperlink>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38" w:history="1">
            <w:r w:rsidR="00624B71" w:rsidRPr="002166BC">
              <w:rPr>
                <w:rStyle w:val="Hyperlink"/>
                <w:noProof/>
              </w:rPr>
              <w:t>6</w:t>
            </w:r>
            <w:r w:rsidR="00624B71">
              <w:rPr>
                <w:rFonts w:asciiTheme="minorHAnsi" w:eastAsiaTheme="minorEastAsia" w:hAnsiTheme="minorHAnsi"/>
                <w:noProof/>
                <w:sz w:val="22"/>
                <w:lang w:eastAsia="en-GB"/>
              </w:rPr>
              <w:tab/>
            </w:r>
            <w:r w:rsidR="00624B71" w:rsidRPr="002166BC">
              <w:rPr>
                <w:rStyle w:val="Hyperlink"/>
                <w:noProof/>
              </w:rPr>
              <w:t>CONCLUTION</w:t>
            </w:r>
            <w:r w:rsidR="00624B71">
              <w:rPr>
                <w:noProof/>
                <w:webHidden/>
              </w:rPr>
              <w:tab/>
            </w:r>
            <w:r w:rsidR="00624B71">
              <w:rPr>
                <w:noProof/>
                <w:webHidden/>
              </w:rPr>
              <w:fldChar w:fldCharType="begin"/>
            </w:r>
            <w:r w:rsidR="00624B71">
              <w:rPr>
                <w:noProof/>
                <w:webHidden/>
              </w:rPr>
              <w:instrText xml:space="preserve"> PAGEREF _Toc536059338 \h </w:instrText>
            </w:r>
            <w:r w:rsidR="00624B71">
              <w:rPr>
                <w:noProof/>
                <w:webHidden/>
              </w:rPr>
            </w:r>
            <w:r w:rsidR="00624B71">
              <w:rPr>
                <w:noProof/>
                <w:webHidden/>
              </w:rPr>
              <w:fldChar w:fldCharType="separate"/>
            </w:r>
            <w:r w:rsidR="00624B71">
              <w:rPr>
                <w:noProof/>
                <w:webHidden/>
              </w:rPr>
              <w:t>10</w:t>
            </w:r>
            <w:r w:rsidR="00624B71">
              <w:rPr>
                <w:noProof/>
                <w:webHidden/>
              </w:rPr>
              <w:fldChar w:fldCharType="end"/>
            </w:r>
          </w:hyperlink>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39" w:history="1">
            <w:r w:rsidR="00624B71" w:rsidRPr="002166BC">
              <w:rPr>
                <w:rStyle w:val="Hyperlink"/>
                <w:noProof/>
                <w:lang w:eastAsia="en-GB"/>
              </w:rPr>
              <w:t>7</w:t>
            </w:r>
            <w:r w:rsidR="00624B71">
              <w:rPr>
                <w:rFonts w:asciiTheme="minorHAnsi" w:eastAsiaTheme="minorEastAsia" w:hAnsiTheme="minorHAnsi"/>
                <w:noProof/>
                <w:sz w:val="22"/>
                <w:lang w:eastAsia="en-GB"/>
              </w:rPr>
              <w:tab/>
            </w:r>
            <w:r w:rsidR="00624B71" w:rsidRPr="002166BC">
              <w:rPr>
                <w:rStyle w:val="Hyperlink"/>
                <w:noProof/>
                <w:lang w:eastAsia="en-GB"/>
              </w:rPr>
              <w:t>APPENDICES</w:t>
            </w:r>
            <w:r w:rsidR="00624B71">
              <w:rPr>
                <w:noProof/>
                <w:webHidden/>
              </w:rPr>
              <w:tab/>
            </w:r>
            <w:r w:rsidR="00624B71">
              <w:rPr>
                <w:noProof/>
                <w:webHidden/>
              </w:rPr>
              <w:fldChar w:fldCharType="begin"/>
            </w:r>
            <w:r w:rsidR="00624B71">
              <w:rPr>
                <w:noProof/>
                <w:webHidden/>
              </w:rPr>
              <w:instrText xml:space="preserve"> PAGEREF _Toc536059339 \h </w:instrText>
            </w:r>
            <w:r w:rsidR="00624B71">
              <w:rPr>
                <w:noProof/>
                <w:webHidden/>
              </w:rPr>
            </w:r>
            <w:r w:rsidR="00624B71">
              <w:rPr>
                <w:noProof/>
                <w:webHidden/>
              </w:rPr>
              <w:fldChar w:fldCharType="separate"/>
            </w:r>
            <w:r w:rsidR="00624B71">
              <w:rPr>
                <w:noProof/>
                <w:webHidden/>
              </w:rPr>
              <w:t>11</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40" w:history="1">
            <w:r w:rsidR="00624B71" w:rsidRPr="002166BC">
              <w:rPr>
                <w:rStyle w:val="Hyperlink"/>
                <w:noProof/>
              </w:rPr>
              <w:t>7.1</w:t>
            </w:r>
            <w:r w:rsidR="00624B71">
              <w:rPr>
                <w:rFonts w:asciiTheme="minorHAnsi" w:eastAsiaTheme="minorEastAsia" w:hAnsiTheme="minorHAnsi"/>
                <w:noProof/>
                <w:sz w:val="22"/>
                <w:lang w:eastAsia="en-GB"/>
              </w:rPr>
              <w:tab/>
            </w:r>
            <w:r w:rsidR="00624B71" w:rsidRPr="002166BC">
              <w:rPr>
                <w:rStyle w:val="Hyperlink"/>
                <w:noProof/>
              </w:rPr>
              <w:t>Demo: Packet tracer for testing</w:t>
            </w:r>
            <w:r w:rsidR="00624B71">
              <w:rPr>
                <w:noProof/>
                <w:webHidden/>
              </w:rPr>
              <w:tab/>
            </w:r>
            <w:r w:rsidR="00624B71">
              <w:rPr>
                <w:noProof/>
                <w:webHidden/>
              </w:rPr>
              <w:fldChar w:fldCharType="begin"/>
            </w:r>
            <w:r w:rsidR="00624B71">
              <w:rPr>
                <w:noProof/>
                <w:webHidden/>
              </w:rPr>
              <w:instrText xml:space="preserve"> PAGEREF _Toc536059340 \h </w:instrText>
            </w:r>
            <w:r w:rsidR="00624B71">
              <w:rPr>
                <w:noProof/>
                <w:webHidden/>
              </w:rPr>
            </w:r>
            <w:r w:rsidR="00624B71">
              <w:rPr>
                <w:noProof/>
                <w:webHidden/>
              </w:rPr>
              <w:fldChar w:fldCharType="separate"/>
            </w:r>
            <w:r w:rsidR="00624B71">
              <w:rPr>
                <w:noProof/>
                <w:webHidden/>
              </w:rPr>
              <w:t>11</w:t>
            </w:r>
            <w:r w:rsidR="00624B71">
              <w:rPr>
                <w:noProof/>
                <w:webHidden/>
              </w:rPr>
              <w:fldChar w:fldCharType="end"/>
            </w:r>
          </w:hyperlink>
        </w:p>
        <w:p w:rsidR="00624B71" w:rsidRDefault="00A314C1">
          <w:pPr>
            <w:pStyle w:val="TOC2"/>
            <w:tabs>
              <w:tab w:val="left" w:pos="880"/>
              <w:tab w:val="right" w:leader="dot" w:pos="9016"/>
            </w:tabs>
            <w:rPr>
              <w:rFonts w:asciiTheme="minorHAnsi" w:eastAsiaTheme="minorEastAsia" w:hAnsiTheme="minorHAnsi"/>
              <w:noProof/>
              <w:sz w:val="22"/>
              <w:lang w:eastAsia="en-GB"/>
            </w:rPr>
          </w:pPr>
          <w:hyperlink w:anchor="_Toc536059341" w:history="1">
            <w:r w:rsidR="00624B71" w:rsidRPr="002166BC">
              <w:rPr>
                <w:rStyle w:val="Hyperlink"/>
                <w:noProof/>
              </w:rPr>
              <w:t>7.2</w:t>
            </w:r>
            <w:r w:rsidR="00624B71">
              <w:rPr>
                <w:rFonts w:asciiTheme="minorHAnsi" w:eastAsiaTheme="minorEastAsia" w:hAnsiTheme="minorHAnsi"/>
                <w:noProof/>
                <w:sz w:val="22"/>
                <w:lang w:eastAsia="en-GB"/>
              </w:rPr>
              <w:tab/>
            </w:r>
            <w:r w:rsidR="00624B71" w:rsidRPr="002166BC">
              <w:rPr>
                <w:rStyle w:val="Hyperlink"/>
                <w:noProof/>
              </w:rPr>
              <w:t>PID table Update</w:t>
            </w:r>
            <w:r w:rsidR="00624B71">
              <w:rPr>
                <w:noProof/>
                <w:webHidden/>
              </w:rPr>
              <w:tab/>
            </w:r>
            <w:r w:rsidR="00624B71">
              <w:rPr>
                <w:noProof/>
                <w:webHidden/>
              </w:rPr>
              <w:fldChar w:fldCharType="begin"/>
            </w:r>
            <w:r w:rsidR="00624B71">
              <w:rPr>
                <w:noProof/>
                <w:webHidden/>
              </w:rPr>
              <w:instrText xml:space="preserve"> PAGEREF _Toc536059341 \h </w:instrText>
            </w:r>
            <w:r w:rsidR="00624B71">
              <w:rPr>
                <w:noProof/>
                <w:webHidden/>
              </w:rPr>
            </w:r>
            <w:r w:rsidR="00624B71">
              <w:rPr>
                <w:noProof/>
                <w:webHidden/>
              </w:rPr>
              <w:fldChar w:fldCharType="separate"/>
            </w:r>
            <w:r w:rsidR="00624B71">
              <w:rPr>
                <w:noProof/>
                <w:webHidden/>
              </w:rPr>
              <w:t>12</w:t>
            </w:r>
            <w:r w:rsidR="00624B71">
              <w:rPr>
                <w:noProof/>
                <w:webHidden/>
              </w:rPr>
              <w:fldChar w:fldCharType="end"/>
            </w:r>
          </w:hyperlink>
        </w:p>
        <w:p w:rsidR="00624B71" w:rsidRDefault="00A314C1">
          <w:pPr>
            <w:pStyle w:val="TOC1"/>
            <w:tabs>
              <w:tab w:val="left" w:pos="480"/>
              <w:tab w:val="right" w:leader="dot" w:pos="9016"/>
            </w:tabs>
            <w:rPr>
              <w:rFonts w:asciiTheme="minorHAnsi" w:eastAsiaTheme="minorEastAsia" w:hAnsiTheme="minorHAnsi"/>
              <w:noProof/>
              <w:sz w:val="22"/>
              <w:lang w:eastAsia="en-GB"/>
            </w:rPr>
          </w:pPr>
          <w:hyperlink w:anchor="_Toc536059342" w:history="1">
            <w:r w:rsidR="00624B71" w:rsidRPr="002166BC">
              <w:rPr>
                <w:rStyle w:val="Hyperlink"/>
                <w:noProof/>
              </w:rPr>
              <w:t>8</w:t>
            </w:r>
            <w:r w:rsidR="00624B71">
              <w:rPr>
                <w:rFonts w:asciiTheme="minorHAnsi" w:eastAsiaTheme="minorEastAsia" w:hAnsiTheme="minorHAnsi"/>
                <w:noProof/>
                <w:sz w:val="22"/>
                <w:lang w:eastAsia="en-GB"/>
              </w:rPr>
              <w:tab/>
            </w:r>
            <w:r w:rsidR="00624B71" w:rsidRPr="002166BC">
              <w:rPr>
                <w:rStyle w:val="Hyperlink"/>
                <w:noProof/>
              </w:rPr>
              <w:t>REFERENCES</w:t>
            </w:r>
            <w:r w:rsidR="00624B71">
              <w:rPr>
                <w:noProof/>
                <w:webHidden/>
              </w:rPr>
              <w:tab/>
            </w:r>
            <w:r w:rsidR="00624B71">
              <w:rPr>
                <w:noProof/>
                <w:webHidden/>
              </w:rPr>
              <w:fldChar w:fldCharType="begin"/>
            </w:r>
            <w:r w:rsidR="00624B71">
              <w:rPr>
                <w:noProof/>
                <w:webHidden/>
              </w:rPr>
              <w:instrText xml:space="preserve"> PAGEREF _Toc536059342 \h </w:instrText>
            </w:r>
            <w:r w:rsidR="00624B71">
              <w:rPr>
                <w:noProof/>
                <w:webHidden/>
              </w:rPr>
            </w:r>
            <w:r w:rsidR="00624B71">
              <w:rPr>
                <w:noProof/>
                <w:webHidden/>
              </w:rPr>
              <w:fldChar w:fldCharType="separate"/>
            </w:r>
            <w:r w:rsidR="00624B71">
              <w:rPr>
                <w:noProof/>
                <w:webHidden/>
              </w:rPr>
              <w:t>15</w:t>
            </w:r>
            <w:r w:rsidR="00624B71">
              <w:rPr>
                <w:noProof/>
                <w:webHidden/>
              </w:rPr>
              <w:fldChar w:fldCharType="end"/>
            </w:r>
          </w:hyperlink>
        </w:p>
        <w:p w:rsidR="0075023C" w:rsidRPr="0075023C" w:rsidRDefault="00D30167" w:rsidP="00D30167">
          <w:r>
            <w:rPr>
              <w:b/>
              <w:bCs/>
              <w:noProof/>
            </w:rPr>
            <w:fldChar w:fldCharType="end"/>
          </w:r>
          <w:r>
            <w:br w:type="page"/>
          </w:r>
        </w:p>
      </w:sdtContent>
    </w:sdt>
    <w:p w:rsidR="00AD7773" w:rsidRPr="0075023C" w:rsidRDefault="00AD7773" w:rsidP="0075023C">
      <w:pPr>
        <w:pStyle w:val="Heading1"/>
      </w:pPr>
      <w:bookmarkStart w:id="35" w:name="_Toc536059315"/>
      <w:r w:rsidRPr="0075023C">
        <w:lastRenderedPageBreak/>
        <w:t>INTRODUCTION</w:t>
      </w:r>
      <w:bookmarkEnd w:id="35"/>
    </w:p>
    <w:p w:rsidR="00AD7773" w:rsidRPr="00AD7773" w:rsidRDefault="00AD7773" w:rsidP="00AD7773">
      <w:r>
        <w:t xml:space="preserve">This final project explained how to progress the perfect concept of quality and quality management, and </w:t>
      </w:r>
      <w:r w:rsidR="00A96470">
        <w:t>explains in details</w:t>
      </w:r>
      <w:r>
        <w:t xml:space="preserve"> the role quality plays in project development. Also explained the risk management for the </w:t>
      </w:r>
      <w:r w:rsidRPr="00AD7773">
        <w:t>Third Sector project</w:t>
      </w:r>
      <w:r>
        <w:t xml:space="preserve"> with </w:t>
      </w:r>
      <w:r w:rsidRPr="00AD7773">
        <w:t>sustainability issues</w:t>
      </w:r>
      <w:r>
        <w:t xml:space="preserve"> and </w:t>
      </w:r>
      <w:r w:rsidRPr="00AD7773">
        <w:t>Ethical and Legal issues</w:t>
      </w:r>
      <w:r>
        <w:t xml:space="preserve"> for Driver and Vehicle Licencing Agency (DVLA).</w:t>
      </w:r>
    </w:p>
    <w:p w:rsidR="00AD7773" w:rsidRDefault="00AD7773" w:rsidP="00AD7773">
      <w:r>
        <w:t xml:space="preserve">The DVLA </w:t>
      </w:r>
      <w:r w:rsidR="00867959">
        <w:t>offer</w:t>
      </w:r>
      <w:r>
        <w:t xml:space="preserve"> </w:t>
      </w:r>
      <w:r w:rsidR="00867959">
        <w:t>an</w:t>
      </w:r>
      <w:r>
        <w:t xml:space="preserve"> online </w:t>
      </w:r>
      <w:r w:rsidR="00867959">
        <w:t>services</w:t>
      </w:r>
      <w:r>
        <w:t xml:space="preserve"> for the United Kingdom drivers and vehicles as a part of the </w:t>
      </w:r>
      <w:r w:rsidR="00867959">
        <w:t>duties</w:t>
      </w:r>
      <w:r>
        <w:t xml:space="preserve"> to </w:t>
      </w:r>
      <w:r w:rsidR="00867959">
        <w:t>make sure keep</w:t>
      </w:r>
      <w:r>
        <w:t xml:space="preserve"> </w:t>
      </w:r>
      <w:r w:rsidR="00867959">
        <w:t>decent</w:t>
      </w:r>
      <w:r>
        <w:t xml:space="preserve"> records for the driver </w:t>
      </w:r>
      <w:r w:rsidR="00867959">
        <w:t xml:space="preserve">in </w:t>
      </w:r>
      <w:r>
        <w:t xml:space="preserve">medical </w:t>
      </w:r>
      <w:r w:rsidR="00867959">
        <w:t>situations</w:t>
      </w:r>
      <w:r>
        <w:t>, vehicles reg</w:t>
      </w:r>
      <w:r w:rsidR="00867959">
        <w:t>istration certificate, help police department for any</w:t>
      </w:r>
      <w:r>
        <w:t xml:space="preserve"> crime </w:t>
      </w:r>
      <w:r w:rsidR="00867959">
        <w:t>from the</w:t>
      </w:r>
      <w:r>
        <w:t xml:space="preserve"> drivers, also issuing driving licences</w:t>
      </w:r>
      <w:r w:rsidR="00867959">
        <w:t xml:space="preserve"> ID card</w:t>
      </w:r>
      <w:r>
        <w:t xml:space="preserve"> from the central office in Swansea.</w:t>
      </w:r>
      <w:sdt>
        <w:sdtPr>
          <w:id w:val="1286387391"/>
          <w:citation/>
        </w:sdtPr>
        <w:sdtEndPr/>
        <w:sdtContent>
          <w:r>
            <w:fldChar w:fldCharType="begin"/>
          </w:r>
          <w:r>
            <w:instrText xml:space="preserve"> CITATION Dep \l 2057 </w:instrText>
          </w:r>
          <w:r>
            <w:fldChar w:fldCharType="separate"/>
          </w:r>
          <w:r w:rsidR="00D23CA5">
            <w:rPr>
              <w:noProof/>
            </w:rPr>
            <w:t xml:space="preserve"> </w:t>
          </w:r>
          <w:r w:rsidR="00D23CA5" w:rsidRPr="00D23CA5">
            <w:rPr>
              <w:noProof/>
            </w:rPr>
            <w:t>[1]</w:t>
          </w:r>
          <w:r>
            <w:fldChar w:fldCharType="end"/>
          </w:r>
        </w:sdtContent>
      </w:sdt>
    </w:p>
    <w:p w:rsidR="00AD7773" w:rsidRDefault="00867959" w:rsidP="00AD7773">
      <w:r>
        <w:t>However</w:t>
      </w:r>
      <w:r w:rsidR="00AD7773">
        <w:t xml:space="preserve">, the </w:t>
      </w:r>
      <w:r>
        <w:t>whole</w:t>
      </w:r>
      <w:r w:rsidR="00AD7773">
        <w:t xml:space="preserve"> system will</w:t>
      </w:r>
      <w:r>
        <w:t xml:space="preserve"> go down or</w:t>
      </w:r>
      <w:r w:rsidR="00AD7773">
        <w:t xml:space="preserve"> </w:t>
      </w:r>
      <w:r>
        <w:t>broken</w:t>
      </w:r>
      <w:r w:rsidR="00AD7773">
        <w:t xml:space="preserve"> when the natural disaster </w:t>
      </w:r>
      <w:r>
        <w:t>occurred, so that will cause for</w:t>
      </w:r>
      <w:r w:rsidR="00AD7773">
        <w:t xml:space="preserve"> the failure of </w:t>
      </w:r>
      <w:r>
        <w:t xml:space="preserve">software, hardware </w:t>
      </w:r>
      <w:r w:rsidR="00AD7773">
        <w:t>and all network</w:t>
      </w:r>
      <w:r>
        <w:t xml:space="preserve"> system</w:t>
      </w:r>
      <w:r w:rsidR="00AD7773">
        <w:t xml:space="preserve"> in general.</w:t>
      </w:r>
      <w:r>
        <w:t xml:space="preserve"> So, w</w:t>
      </w:r>
      <w:r w:rsidR="00AD7773">
        <w:t xml:space="preserve">ithout a good backup </w:t>
      </w:r>
      <w:r>
        <w:t>strategies nothing will work</w:t>
      </w:r>
      <w:r w:rsidR="00AD7773">
        <w:t xml:space="preserve"> as normal.</w:t>
      </w:r>
    </w:p>
    <w:p w:rsidR="00AD7773" w:rsidRDefault="00867959" w:rsidP="00AD7773">
      <w:r>
        <w:t xml:space="preserve">In order to avoid </w:t>
      </w:r>
      <w:r w:rsidR="00AD7773">
        <w:t xml:space="preserve">any natural disaster </w:t>
      </w:r>
      <w:r>
        <w:t>must</w:t>
      </w:r>
      <w:r w:rsidR="00AD7773">
        <w:t xml:space="preserve"> </w:t>
      </w:r>
      <w:r>
        <w:t xml:space="preserve">come and </w:t>
      </w:r>
      <w:r w:rsidR="00AD7773">
        <w:t xml:space="preserve">think the best and </w:t>
      </w:r>
      <w:r w:rsidR="00A96470">
        <w:t>decent</w:t>
      </w:r>
      <w:r w:rsidR="00AD7773">
        <w:t xml:space="preserve"> alternative </w:t>
      </w:r>
      <w:r w:rsidR="00A96470">
        <w:t>means</w:t>
      </w:r>
      <w:r w:rsidR="00AD7773">
        <w:t xml:space="preserve"> for the all network system to </w:t>
      </w:r>
      <w:r w:rsidR="00A96470">
        <w:t>function</w:t>
      </w:r>
      <w:r w:rsidR="00AD7773">
        <w:t xml:space="preserve"> as </w:t>
      </w:r>
      <w:r w:rsidR="00A96470">
        <w:t>normal</w:t>
      </w:r>
      <w:r w:rsidR="00AD7773">
        <w:t xml:space="preserve"> and restore data without any</w:t>
      </w:r>
      <w:r w:rsidR="00A96470">
        <w:t xml:space="preserve"> failure or interruption,</w:t>
      </w:r>
      <w:r w:rsidR="00AD7773">
        <w:t xml:space="preserve"> the </w:t>
      </w:r>
      <w:r w:rsidR="00AD7773">
        <w:rPr>
          <w:rFonts w:cs="Arial"/>
          <w:szCs w:val="24"/>
        </w:rPr>
        <w:t>hi</w:t>
      </w:r>
      <w:r w:rsidR="00AD7773" w:rsidRPr="00B80C1A">
        <w:rPr>
          <w:rFonts w:cs="Arial"/>
          <w:szCs w:val="24"/>
        </w:rPr>
        <w:t xml:space="preserve">gh speed Local Area Network (LAN) and Wireless Local Area Network (WLAN) communications </w:t>
      </w:r>
      <w:r w:rsidR="00AD7773">
        <w:rPr>
          <w:rFonts w:cs="Arial"/>
          <w:szCs w:val="24"/>
        </w:rPr>
        <w:t>such as</w:t>
      </w:r>
      <w:r w:rsidR="00A96470">
        <w:rPr>
          <w:rFonts w:cs="Arial"/>
          <w:szCs w:val="24"/>
        </w:rPr>
        <w:t xml:space="preserve"> </w:t>
      </w:r>
      <w:r w:rsidR="00A96470" w:rsidRPr="00B80C1A">
        <w:rPr>
          <w:rFonts w:cs="Arial"/>
          <w:szCs w:val="24"/>
        </w:rPr>
        <w:t>data</w:t>
      </w:r>
      <w:r w:rsidR="00A96470">
        <w:rPr>
          <w:rFonts w:cs="Arial"/>
          <w:szCs w:val="24"/>
        </w:rPr>
        <w:t xml:space="preserve">, voice </w:t>
      </w:r>
      <w:r w:rsidR="00AD7773" w:rsidRPr="00B80C1A">
        <w:rPr>
          <w:rFonts w:cs="Arial"/>
          <w:szCs w:val="24"/>
        </w:rPr>
        <w:t xml:space="preserve">and </w:t>
      </w:r>
      <w:r w:rsidR="00A96470" w:rsidRPr="00B80C1A">
        <w:rPr>
          <w:rFonts w:cs="Arial"/>
          <w:szCs w:val="24"/>
        </w:rPr>
        <w:t xml:space="preserve">video </w:t>
      </w:r>
      <w:r w:rsidR="00AD7773">
        <w:t>to run</w:t>
      </w:r>
      <w:r w:rsidR="00A96470">
        <w:t xml:space="preserve"> as</w:t>
      </w:r>
      <w:r w:rsidR="00AD7773">
        <w:t xml:space="preserve"> normal like nothing </w:t>
      </w:r>
      <w:r w:rsidR="00A96470">
        <w:t>happen</w:t>
      </w:r>
      <w:r w:rsidR="00AD7773">
        <w:t>.</w:t>
      </w:r>
    </w:p>
    <w:p w:rsidR="00861343" w:rsidRDefault="00861343" w:rsidP="00861343">
      <w:pPr>
        <w:pStyle w:val="Heading1"/>
      </w:pPr>
      <w:bookmarkStart w:id="36" w:name="_Toc536059316"/>
      <w:r>
        <w:t>RISK MANAGEMENT</w:t>
      </w:r>
      <w:bookmarkEnd w:id="36"/>
    </w:p>
    <w:p w:rsidR="00F33E97" w:rsidRDefault="00ED2335" w:rsidP="00861343">
      <w:r>
        <w:t xml:space="preserve">The main point to consider when doing any project should look for the risk management, so this </w:t>
      </w:r>
      <w:r w:rsidR="000A1B56">
        <w:t xml:space="preserve">is </w:t>
      </w:r>
      <w:r w:rsidR="000A1B56" w:rsidRPr="000A1B56">
        <w:t xml:space="preserve">the </w:t>
      </w:r>
      <w:r w:rsidR="009E0FBB" w:rsidRPr="000A1B56">
        <w:t>method</w:t>
      </w:r>
      <w:r w:rsidR="000A1B56" w:rsidRPr="000A1B56">
        <w:t xml:space="preserve"> of </w:t>
      </w:r>
      <w:r w:rsidR="009E0FBB" w:rsidRPr="000A1B56">
        <w:t>analysing</w:t>
      </w:r>
      <w:r w:rsidR="009E0FBB">
        <w:t>, identifying</w:t>
      </w:r>
      <w:r w:rsidR="000A1B56" w:rsidRPr="000A1B56">
        <w:t xml:space="preserve"> and then</w:t>
      </w:r>
      <w:r w:rsidR="009E0FBB">
        <w:t xml:space="preserve"> take an action</w:t>
      </w:r>
      <w:r w:rsidR="000A1B56" w:rsidRPr="000A1B56">
        <w:t xml:space="preserve"> </w:t>
      </w:r>
      <w:r w:rsidR="009E0FBB">
        <w:t xml:space="preserve">of </w:t>
      </w:r>
      <w:r w:rsidR="000A1B56" w:rsidRPr="000A1B56">
        <w:t xml:space="preserve">any risk that </w:t>
      </w:r>
      <w:r w:rsidR="009E0FBB">
        <w:t xml:space="preserve">appears over the </w:t>
      </w:r>
      <w:r w:rsidR="000A1B56" w:rsidRPr="000A1B56">
        <w:t xml:space="preserve">cycle </w:t>
      </w:r>
      <w:r w:rsidR="009E0FBB">
        <w:t>life of the</w:t>
      </w:r>
      <w:r w:rsidR="000A1B56" w:rsidRPr="000A1B56">
        <w:t xml:space="preserve"> project to </w:t>
      </w:r>
      <w:r w:rsidR="009E0FBB">
        <w:t xml:space="preserve">make stand firmly on </w:t>
      </w:r>
      <w:r w:rsidR="009E0FBB" w:rsidRPr="000A1B56">
        <w:t>path</w:t>
      </w:r>
      <w:r w:rsidR="000A1B56" w:rsidRPr="000A1B56">
        <w:t xml:space="preserve"> and </w:t>
      </w:r>
      <w:r w:rsidR="009E0FBB">
        <w:t>focus achieved on</w:t>
      </w:r>
      <w:r w:rsidR="000A1B56" w:rsidRPr="000A1B56">
        <w:t xml:space="preserve"> its goal. </w:t>
      </w:r>
      <w:r w:rsidR="00F33E97">
        <w:t>This part is playing a huge role in a project management</w:t>
      </w:r>
      <w:r w:rsidR="000A1B56" w:rsidRPr="000A1B56">
        <w:t>; it should</w:t>
      </w:r>
      <w:r w:rsidR="00F33E97">
        <w:t xml:space="preserve"> include in a project plan</w:t>
      </w:r>
      <w:r w:rsidR="000A1B56" w:rsidRPr="000A1B56">
        <w:t xml:space="preserve"> </w:t>
      </w:r>
      <w:r w:rsidR="00F33E97">
        <w:t>in order to find out any risk happen and the best ways to control them.</w:t>
      </w:r>
    </w:p>
    <w:p w:rsidR="00342457" w:rsidRDefault="00B4148E" w:rsidP="00B4148E">
      <w:pPr>
        <w:rPr>
          <w:shd w:val="clear" w:color="auto" w:fill="FFFFFF"/>
        </w:rPr>
      </w:pPr>
      <w:r>
        <w:rPr>
          <w:shd w:val="clear" w:color="auto" w:fill="FFFFFF"/>
        </w:rPr>
        <w:t xml:space="preserve">So, Risk </w:t>
      </w:r>
      <w:r w:rsidR="007134B6">
        <w:rPr>
          <w:shd w:val="clear" w:color="auto" w:fill="FFFFFF"/>
        </w:rPr>
        <w:t xml:space="preserve">are category in two part </w:t>
      </w:r>
      <w:r>
        <w:rPr>
          <w:shd w:val="clear" w:color="auto" w:fill="FFFFFF"/>
        </w:rPr>
        <w:t xml:space="preserve">either </w:t>
      </w:r>
      <w:r w:rsidR="007134B6">
        <w:rPr>
          <w:shd w:val="clear" w:color="auto" w:fill="FFFFFF"/>
        </w:rPr>
        <w:t>negative</w:t>
      </w:r>
      <w:r>
        <w:rPr>
          <w:shd w:val="clear" w:color="auto" w:fill="FFFFFF"/>
        </w:rPr>
        <w:t xml:space="preserve"> or</w:t>
      </w:r>
      <w:r w:rsidR="007134B6">
        <w:rPr>
          <w:shd w:val="clear" w:color="auto" w:fill="FFFFFF"/>
        </w:rPr>
        <w:t xml:space="preserve"> positive</w:t>
      </w:r>
      <w:r>
        <w:rPr>
          <w:shd w:val="clear" w:color="auto" w:fill="FFFFFF"/>
        </w:rPr>
        <w:t>. Where negative risk i</w:t>
      </w:r>
      <w:r w:rsidR="007134B6">
        <w:rPr>
          <w:shd w:val="clear" w:color="auto" w:fill="FFFFFF"/>
        </w:rPr>
        <w:t>nvolves to damage the main aspect of the project while</w:t>
      </w:r>
      <w:r>
        <w:rPr>
          <w:shd w:val="clear" w:color="auto" w:fill="FFFFFF"/>
        </w:rPr>
        <w:t xml:space="preserve"> positive risks are </w:t>
      </w:r>
      <w:r w:rsidR="007134B6">
        <w:rPr>
          <w:shd w:val="clear" w:color="auto" w:fill="FFFFFF"/>
        </w:rPr>
        <w:t>the big chances</w:t>
      </w:r>
      <w:r>
        <w:rPr>
          <w:shd w:val="clear" w:color="auto" w:fill="FFFFFF"/>
        </w:rPr>
        <w:t xml:space="preserve"> </w:t>
      </w:r>
      <w:r w:rsidR="007134B6">
        <w:rPr>
          <w:shd w:val="clear" w:color="auto" w:fill="FFFFFF"/>
        </w:rPr>
        <w:t xml:space="preserve">to lead the project in to benefit and best </w:t>
      </w:r>
      <w:r w:rsidR="00F15922">
        <w:rPr>
          <w:shd w:val="clear" w:color="auto" w:fill="FFFFFF"/>
        </w:rPr>
        <w:t>achievement.</w:t>
      </w:r>
      <w:sdt>
        <w:sdtPr>
          <w:rPr>
            <w:shd w:val="clear" w:color="auto" w:fill="FFFFFF"/>
          </w:rPr>
          <w:id w:val="-836761319"/>
          <w:citation/>
        </w:sdtPr>
        <w:sdtEndPr/>
        <w:sdtContent>
          <w:r w:rsidR="00F15922">
            <w:rPr>
              <w:shd w:val="clear" w:color="auto" w:fill="FFFFFF"/>
            </w:rPr>
            <w:fldChar w:fldCharType="begin"/>
          </w:r>
          <w:r w:rsidR="00F15922">
            <w:rPr>
              <w:shd w:val="clear" w:color="auto" w:fill="FFFFFF"/>
            </w:rPr>
            <w:instrText xml:space="preserve"> CITATION Ste17 \l 2057 </w:instrText>
          </w:r>
          <w:r w:rsidR="00F15922">
            <w:rPr>
              <w:shd w:val="clear" w:color="auto" w:fill="FFFFFF"/>
            </w:rPr>
            <w:fldChar w:fldCharType="separate"/>
          </w:r>
          <w:r w:rsidR="00D23CA5">
            <w:rPr>
              <w:noProof/>
              <w:shd w:val="clear" w:color="auto" w:fill="FFFFFF"/>
            </w:rPr>
            <w:t xml:space="preserve"> </w:t>
          </w:r>
          <w:r w:rsidR="00D23CA5" w:rsidRPr="00D23CA5">
            <w:rPr>
              <w:noProof/>
              <w:shd w:val="clear" w:color="auto" w:fill="FFFFFF"/>
            </w:rPr>
            <w:t>[2]</w:t>
          </w:r>
          <w:r w:rsidR="00F15922">
            <w:rPr>
              <w:shd w:val="clear" w:color="auto" w:fill="FFFFFF"/>
            </w:rPr>
            <w:fldChar w:fldCharType="end"/>
          </w:r>
        </w:sdtContent>
      </w:sdt>
    </w:p>
    <w:p w:rsidR="008505EC" w:rsidRDefault="008505EC" w:rsidP="008505EC">
      <w:pPr>
        <w:pStyle w:val="Heading2"/>
        <w:rPr>
          <w:shd w:val="clear" w:color="auto" w:fill="FFFFFF"/>
        </w:rPr>
      </w:pPr>
      <w:bookmarkStart w:id="37" w:name="_Toc536059317"/>
      <w:r>
        <w:rPr>
          <w:shd w:val="clear" w:color="auto" w:fill="FFFFFF"/>
        </w:rPr>
        <w:lastRenderedPageBreak/>
        <w:t>Ri</w:t>
      </w:r>
      <w:r w:rsidR="00851FF6">
        <w:rPr>
          <w:shd w:val="clear" w:color="auto" w:fill="FFFFFF"/>
        </w:rPr>
        <w:t>sk identification</w:t>
      </w:r>
      <w:bookmarkEnd w:id="37"/>
    </w:p>
    <w:p w:rsidR="008505EC" w:rsidRDefault="007C7C0A" w:rsidP="008505EC">
      <w:r>
        <w:t>The risk should identify first and then resolve, can’t solve any risk without knowing what it is, the collecting data is very important and then follows through the steps to finalise it.</w:t>
      </w:r>
      <w:r w:rsidR="008413BE">
        <w:t xml:space="preserve"> Risk </w:t>
      </w:r>
      <w:r w:rsidR="00A8228C">
        <w:t>in a project comes in to different</w:t>
      </w:r>
      <w:r w:rsidR="008413BE">
        <w:t xml:space="preserve"> </w:t>
      </w:r>
      <w:r w:rsidR="00B97A20">
        <w:t>categories</w:t>
      </w:r>
      <w:r w:rsidR="008413BE">
        <w:t>, just as explained below:</w:t>
      </w:r>
    </w:p>
    <w:p w:rsidR="008413BE" w:rsidRDefault="00A8228C" w:rsidP="00A8228C">
      <w:pPr>
        <w:pStyle w:val="Heading3"/>
      </w:pPr>
      <w:bookmarkStart w:id="38" w:name="_Toc536059318"/>
      <w:r>
        <w:t>Schedule Risk</w:t>
      </w:r>
      <w:bookmarkEnd w:id="38"/>
    </w:p>
    <w:p w:rsidR="00BE26A2" w:rsidRDefault="00F030D0" w:rsidP="00A8228C">
      <w:pPr>
        <w:rPr>
          <w:shd w:val="clear" w:color="auto" w:fill="FFFFFF"/>
        </w:rPr>
      </w:pPr>
      <w:r>
        <w:rPr>
          <w:shd w:val="clear" w:color="auto" w:fill="FFFFFF"/>
        </w:rPr>
        <w:t>If the project takes longer to complete out of the plan scheduled so that make the schedule risk</w:t>
      </w:r>
      <w:r w:rsidR="00A8228C">
        <w:rPr>
          <w:shd w:val="clear" w:color="auto" w:fill="FFFFFF"/>
        </w:rPr>
        <w:t>.</w:t>
      </w:r>
      <w:r>
        <w:rPr>
          <w:shd w:val="clear" w:color="auto" w:fill="FFFFFF"/>
        </w:rPr>
        <w:t xml:space="preserve"> This sometimes can cause to happen for cost risks, because normally the longer of the project takes, the cost increase will be.</w:t>
      </w:r>
      <w:r w:rsidR="00A8228C">
        <w:rPr>
          <w:shd w:val="clear" w:color="auto" w:fill="FFFFFF"/>
        </w:rPr>
        <w:t xml:space="preserve"> </w:t>
      </w:r>
      <w:r>
        <w:rPr>
          <w:shd w:val="clear" w:color="auto" w:fill="FFFFFF"/>
        </w:rPr>
        <w:t>I</w:t>
      </w:r>
      <w:r w:rsidR="00A8228C">
        <w:rPr>
          <w:shd w:val="clear" w:color="auto" w:fill="FFFFFF"/>
        </w:rPr>
        <w:t>f the project</w:t>
      </w:r>
      <w:r>
        <w:rPr>
          <w:shd w:val="clear" w:color="auto" w:fill="FFFFFF"/>
        </w:rPr>
        <w:t xml:space="preserve"> fail to complete on time</w:t>
      </w:r>
      <w:r w:rsidR="00A8228C">
        <w:rPr>
          <w:shd w:val="clear" w:color="auto" w:fill="FFFFFF"/>
        </w:rPr>
        <w:t xml:space="preserve"> </w:t>
      </w:r>
      <w:r>
        <w:rPr>
          <w:shd w:val="clear" w:color="auto" w:fill="FFFFFF"/>
        </w:rPr>
        <w:t>that makes the entire system to be change</w:t>
      </w:r>
      <w:r w:rsidR="00A8228C">
        <w:rPr>
          <w:shd w:val="clear" w:color="auto" w:fill="FFFFFF"/>
        </w:rPr>
        <w:t xml:space="preserve">. </w:t>
      </w:r>
      <w:r>
        <w:rPr>
          <w:shd w:val="clear" w:color="auto" w:fill="FFFFFF"/>
        </w:rPr>
        <w:t>Is caused of either equipment delays, information delays, or management pushes too much, also somet</w:t>
      </w:r>
      <w:r w:rsidR="00273CDC">
        <w:rPr>
          <w:shd w:val="clear" w:color="auto" w:fill="FFFFFF"/>
        </w:rPr>
        <w:t>imes by not enough workforce</w:t>
      </w:r>
      <w:r>
        <w:rPr>
          <w:shd w:val="clear" w:color="auto" w:fill="FFFFFF"/>
        </w:rPr>
        <w:t xml:space="preserve"> as delayed to finish this project on time </w:t>
      </w:r>
      <w:r w:rsidR="00273CDC">
        <w:rPr>
          <w:shd w:val="clear" w:color="auto" w:fill="FFFFFF"/>
        </w:rPr>
        <w:t xml:space="preserve">for the lack of the group member participated, that makes to postponed for this DVLA disaster recovery project. </w:t>
      </w:r>
    </w:p>
    <w:p w:rsidR="00273CDC" w:rsidRDefault="002815D5" w:rsidP="00A8228C">
      <w:r>
        <w:rPr>
          <w:shd w:val="clear" w:color="auto" w:fill="FFFFFF"/>
        </w:rPr>
        <w:t>One of the technique</w:t>
      </w:r>
      <w:r w:rsidR="00B57624">
        <w:rPr>
          <w:shd w:val="clear" w:color="auto" w:fill="FFFFFF"/>
        </w:rPr>
        <w:t xml:space="preserve"> used to analysis schedule risk is </w:t>
      </w:r>
      <w:r w:rsidR="00273CDC">
        <w:rPr>
          <w:shd w:val="clear" w:color="auto" w:fill="FFFFFF"/>
        </w:rPr>
        <w:t>G</w:t>
      </w:r>
      <w:r w:rsidR="001F3621">
        <w:rPr>
          <w:shd w:val="clear" w:color="auto" w:fill="FFFFFF"/>
        </w:rPr>
        <w:t>antt chart</w:t>
      </w:r>
      <w:r w:rsidR="00B57624">
        <w:rPr>
          <w:shd w:val="clear" w:color="auto" w:fill="FFFFFF"/>
        </w:rPr>
        <w:t>, that</w:t>
      </w:r>
      <w:r w:rsidR="005D38BD">
        <w:rPr>
          <w:shd w:val="clear" w:color="auto" w:fill="FFFFFF"/>
        </w:rPr>
        <w:t xml:space="preserve"> used for the</w:t>
      </w:r>
      <w:r w:rsidR="001F3621">
        <w:rPr>
          <w:shd w:val="clear" w:color="auto" w:fill="FFFFFF"/>
        </w:rPr>
        <w:t xml:space="preserve"> purpose </w:t>
      </w:r>
      <w:r w:rsidR="005D38BD">
        <w:t>of</w:t>
      </w:r>
      <w:r w:rsidR="00273CDC" w:rsidRPr="001F3621">
        <w:t xml:space="preserve"> </w:t>
      </w:r>
      <w:r w:rsidR="001F3621">
        <w:t>plan the</w:t>
      </w:r>
      <w:r w:rsidR="005D192E">
        <w:t xml:space="preserve"> DVLA</w:t>
      </w:r>
      <w:r w:rsidR="001F3621">
        <w:t xml:space="preserve"> project activity </w:t>
      </w:r>
      <w:r w:rsidR="00DB5190">
        <w:t>and</w:t>
      </w:r>
      <w:r w:rsidR="00DB5190" w:rsidRPr="00DB5190">
        <w:t xml:space="preserve"> showing </w:t>
      </w:r>
      <w:r w:rsidR="00DB5190">
        <w:t>the time period of work</w:t>
      </w:r>
      <w:r w:rsidR="00DB5190" w:rsidRPr="00DB5190">
        <w:t xml:space="preserve"> scheduled to be</w:t>
      </w:r>
      <w:r w:rsidR="00DB5190">
        <w:t xml:space="preserve"> finish also with the current status.</w:t>
      </w:r>
      <w:sdt>
        <w:sdtPr>
          <w:id w:val="1944416001"/>
          <w:citation/>
        </w:sdtPr>
        <w:sdtEndPr/>
        <w:sdtContent>
          <w:r w:rsidR="005D192E">
            <w:fldChar w:fldCharType="begin"/>
          </w:r>
          <w:r w:rsidR="005D192E">
            <w:instrText xml:space="preserve"> CITATION Out \l 2057 </w:instrText>
          </w:r>
          <w:r w:rsidR="005D192E">
            <w:fldChar w:fldCharType="separate"/>
          </w:r>
          <w:r w:rsidR="00D23CA5">
            <w:rPr>
              <w:noProof/>
            </w:rPr>
            <w:t xml:space="preserve"> </w:t>
          </w:r>
          <w:r w:rsidR="00D23CA5" w:rsidRPr="00D23CA5">
            <w:rPr>
              <w:noProof/>
            </w:rPr>
            <w:t>[3]</w:t>
          </w:r>
          <w:r w:rsidR="005D192E">
            <w:fldChar w:fldCharType="end"/>
          </w:r>
        </w:sdtContent>
      </w:sdt>
    </w:p>
    <w:p w:rsidR="005D192E" w:rsidRDefault="005D192E" w:rsidP="005D192E">
      <w:pPr>
        <w:pStyle w:val="Heading3"/>
      </w:pPr>
      <w:bookmarkStart w:id="39" w:name="_Toc536059319"/>
      <w:r>
        <w:t>Cost Risk</w:t>
      </w:r>
      <w:bookmarkEnd w:id="39"/>
    </w:p>
    <w:p w:rsidR="00FD5004" w:rsidRDefault="00A10585" w:rsidP="005D192E">
      <w:pPr>
        <w:rPr>
          <w:shd w:val="clear" w:color="auto" w:fill="FFFFFF"/>
        </w:rPr>
      </w:pPr>
      <w:r>
        <w:rPr>
          <w:shd w:val="clear" w:color="auto" w:fill="FFFFFF"/>
        </w:rPr>
        <w:t>Is a risk when the project cost more than actually budgeted. It</w:t>
      </w:r>
      <w:r w:rsidR="005D192E">
        <w:rPr>
          <w:shd w:val="clear" w:color="auto" w:fill="FFFFFF"/>
        </w:rPr>
        <w:t xml:space="preserve"> can</w:t>
      </w:r>
      <w:r>
        <w:rPr>
          <w:shd w:val="clear" w:color="auto" w:fill="FFFFFF"/>
        </w:rPr>
        <w:t xml:space="preserve"> cause to happen for </w:t>
      </w:r>
      <w:r w:rsidR="00D35B94">
        <w:rPr>
          <w:shd w:val="clear" w:color="auto" w:fill="FFFFFF"/>
        </w:rPr>
        <w:t xml:space="preserve">a </w:t>
      </w:r>
      <w:r w:rsidR="005D192E">
        <w:rPr>
          <w:shd w:val="clear" w:color="auto" w:fill="FFFFFF"/>
        </w:rPr>
        <w:t>performance risk</w:t>
      </w:r>
      <w:r w:rsidR="00D35B94">
        <w:rPr>
          <w:shd w:val="clear" w:color="auto" w:fill="FFFFFF"/>
        </w:rPr>
        <w:t>,</w:t>
      </w:r>
      <w:r w:rsidR="005D192E">
        <w:rPr>
          <w:shd w:val="clear" w:color="auto" w:fill="FFFFFF"/>
        </w:rPr>
        <w:t xml:space="preserve"> if cost </w:t>
      </w:r>
      <w:r w:rsidR="00D35B94">
        <w:rPr>
          <w:shd w:val="clear" w:color="auto" w:fill="FFFFFF"/>
        </w:rPr>
        <w:t>spread over</w:t>
      </w:r>
      <w:r w:rsidR="005D192E">
        <w:rPr>
          <w:shd w:val="clear" w:color="auto" w:fill="FFFFFF"/>
        </w:rPr>
        <w:t xml:space="preserve"> </w:t>
      </w:r>
      <w:r w:rsidR="00D35B94">
        <w:rPr>
          <w:shd w:val="clear" w:color="auto" w:fill="FFFFFF"/>
        </w:rPr>
        <w:t>cause</w:t>
      </w:r>
      <w:r w:rsidR="005D192E">
        <w:rPr>
          <w:shd w:val="clear" w:color="auto" w:fill="FFFFFF"/>
        </w:rPr>
        <w:t xml:space="preserve"> to </w:t>
      </w:r>
      <w:r w:rsidR="00D35B94">
        <w:rPr>
          <w:shd w:val="clear" w:color="auto" w:fill="FFFFFF"/>
        </w:rPr>
        <w:t>decreases</w:t>
      </w:r>
      <w:r w:rsidR="005D192E">
        <w:rPr>
          <w:shd w:val="clear" w:color="auto" w:fill="FFFFFF"/>
        </w:rPr>
        <w:t xml:space="preserve"> in </w:t>
      </w:r>
      <w:r w:rsidR="00D35B94">
        <w:rPr>
          <w:shd w:val="clear" w:color="auto" w:fill="FFFFFF"/>
        </w:rPr>
        <w:t xml:space="preserve">quality </w:t>
      </w:r>
      <w:r w:rsidR="005D192E">
        <w:rPr>
          <w:shd w:val="clear" w:color="auto" w:fill="FFFFFF"/>
        </w:rPr>
        <w:t>or</w:t>
      </w:r>
      <w:r w:rsidR="00D35B94">
        <w:rPr>
          <w:shd w:val="clear" w:color="auto" w:fill="FFFFFF"/>
        </w:rPr>
        <w:t xml:space="preserve"> scope</w:t>
      </w:r>
      <w:r w:rsidR="005D192E">
        <w:rPr>
          <w:shd w:val="clear" w:color="auto" w:fill="FFFFFF"/>
        </w:rPr>
        <w:t xml:space="preserve">. </w:t>
      </w:r>
      <w:r w:rsidR="00FD5004">
        <w:rPr>
          <w:shd w:val="clear" w:color="auto" w:fill="FFFFFF"/>
        </w:rPr>
        <w:t>For DVLA project, the</w:t>
      </w:r>
      <w:r w:rsidR="00ED527B">
        <w:rPr>
          <w:shd w:val="clear" w:color="auto" w:fill="FFFFFF"/>
        </w:rPr>
        <w:t xml:space="preserve"> cost</w:t>
      </w:r>
      <w:r w:rsidR="00FD5004">
        <w:rPr>
          <w:shd w:val="clear" w:color="auto" w:fill="FFFFFF"/>
        </w:rPr>
        <w:t xml:space="preserve"> expected </w:t>
      </w:r>
      <w:r w:rsidR="00ED527B">
        <w:rPr>
          <w:shd w:val="clear" w:color="auto" w:fill="FFFFFF"/>
        </w:rPr>
        <w:t xml:space="preserve">to change </w:t>
      </w:r>
      <w:r w:rsidR="00FD5004">
        <w:rPr>
          <w:shd w:val="clear" w:color="auto" w:fill="FFFFFF"/>
        </w:rPr>
        <w:t>than planned before because of the new idea raised for building good infrastructure for the main purpose of overcome any natural disaster occur.</w:t>
      </w:r>
    </w:p>
    <w:p w:rsidR="005D192E" w:rsidRPr="005D192E" w:rsidRDefault="00FD5004" w:rsidP="005D192E">
      <w:r>
        <w:rPr>
          <w:shd w:val="clear" w:color="auto" w:fill="FFFFFF"/>
        </w:rPr>
        <w:t xml:space="preserve"> </w:t>
      </w:r>
      <w:r w:rsidR="005D192E">
        <w:rPr>
          <w:shd w:val="clear" w:color="auto" w:fill="FFFFFF"/>
        </w:rPr>
        <w:t xml:space="preserve">Cost risk can </w:t>
      </w:r>
      <w:r w:rsidR="00D35B94">
        <w:rPr>
          <w:shd w:val="clear" w:color="auto" w:fill="FFFFFF"/>
        </w:rPr>
        <w:t>sometime make happen for</w:t>
      </w:r>
      <w:r w:rsidR="005D192E">
        <w:rPr>
          <w:shd w:val="clear" w:color="auto" w:fill="FFFFFF"/>
        </w:rPr>
        <w:t xml:space="preserve"> schedule risk</w:t>
      </w:r>
      <w:r w:rsidR="00D35B94">
        <w:rPr>
          <w:shd w:val="clear" w:color="auto" w:fill="FFFFFF"/>
        </w:rPr>
        <w:t>,</w:t>
      </w:r>
      <w:r w:rsidR="005D192E">
        <w:rPr>
          <w:shd w:val="clear" w:color="auto" w:fill="FFFFFF"/>
        </w:rPr>
        <w:t xml:space="preserve"> </w:t>
      </w:r>
      <w:r w:rsidR="00D35B94">
        <w:rPr>
          <w:shd w:val="clear" w:color="auto" w:fill="FFFFFF"/>
        </w:rPr>
        <w:t>this because when not enough money available to finish the project that can lead to extended the all project.</w:t>
      </w:r>
      <w:sdt>
        <w:sdtPr>
          <w:rPr>
            <w:shd w:val="clear" w:color="auto" w:fill="FFFFFF"/>
          </w:rPr>
          <w:id w:val="746855197"/>
          <w:citation/>
        </w:sdtPr>
        <w:sdtEndPr/>
        <w:sdtContent>
          <w:r w:rsidR="00D35B94">
            <w:rPr>
              <w:shd w:val="clear" w:color="auto" w:fill="FFFFFF"/>
            </w:rPr>
            <w:fldChar w:fldCharType="begin"/>
          </w:r>
          <w:r w:rsidR="00D35B94">
            <w:rPr>
              <w:shd w:val="clear" w:color="auto" w:fill="FFFFFF"/>
            </w:rPr>
            <w:instrText xml:space="preserve"> CITATION Out \l 2057 </w:instrText>
          </w:r>
          <w:r w:rsidR="00D35B94">
            <w:rPr>
              <w:shd w:val="clear" w:color="auto" w:fill="FFFFFF"/>
            </w:rPr>
            <w:fldChar w:fldCharType="separate"/>
          </w:r>
          <w:r w:rsidR="00D23CA5">
            <w:rPr>
              <w:noProof/>
              <w:shd w:val="clear" w:color="auto" w:fill="FFFFFF"/>
            </w:rPr>
            <w:t xml:space="preserve"> </w:t>
          </w:r>
          <w:r w:rsidR="00D23CA5" w:rsidRPr="00D23CA5">
            <w:rPr>
              <w:noProof/>
              <w:shd w:val="clear" w:color="auto" w:fill="FFFFFF"/>
            </w:rPr>
            <w:t>[3]</w:t>
          </w:r>
          <w:r w:rsidR="00D35B94">
            <w:rPr>
              <w:shd w:val="clear" w:color="auto" w:fill="FFFFFF"/>
            </w:rPr>
            <w:fldChar w:fldCharType="end"/>
          </w:r>
        </w:sdtContent>
      </w:sdt>
    </w:p>
    <w:p w:rsidR="008505EC" w:rsidRDefault="005D192E" w:rsidP="005D192E">
      <w:pPr>
        <w:pStyle w:val="Heading3"/>
      </w:pPr>
      <w:bookmarkStart w:id="40" w:name="_Toc536059320"/>
      <w:r>
        <w:t>Performance Risk</w:t>
      </w:r>
      <w:bookmarkEnd w:id="40"/>
    </w:p>
    <w:p w:rsidR="005D192E" w:rsidRDefault="0050722D" w:rsidP="005D192E">
      <w:pPr>
        <w:rPr>
          <w:shd w:val="clear" w:color="auto" w:fill="FFFFFF"/>
        </w:rPr>
      </w:pPr>
      <w:r>
        <w:rPr>
          <w:shd w:val="clear" w:color="auto" w:fill="FFFFFF"/>
        </w:rPr>
        <w:t>This happen when finalised the project either in testing or project performance in general, fails to function or fail to meet the standard requirement for the business project such as using packet tracer software for testing</w:t>
      </w:r>
      <w:r w:rsidR="00B00E68">
        <w:rPr>
          <w:shd w:val="clear" w:color="auto" w:fill="FFFFFF"/>
        </w:rPr>
        <w:t xml:space="preserve"> for the DVLA hardware and softw</w:t>
      </w:r>
      <w:r w:rsidR="00546BC7">
        <w:rPr>
          <w:shd w:val="clear" w:color="auto" w:fill="FFFFFF"/>
        </w:rPr>
        <w:t>are disaster recovery project. T</w:t>
      </w:r>
      <w:r w:rsidR="00B00E68">
        <w:rPr>
          <w:shd w:val="clear" w:color="auto" w:fill="FFFFFF"/>
        </w:rPr>
        <w:t xml:space="preserve">he devices system failed to ping and </w:t>
      </w:r>
      <w:r w:rsidR="00B00E68">
        <w:rPr>
          <w:shd w:val="clear" w:color="auto" w:fill="FFFFFF"/>
        </w:rPr>
        <w:lastRenderedPageBreak/>
        <w:t>communicated each other</w:t>
      </w:r>
      <w:r w:rsidR="00546BC7">
        <w:rPr>
          <w:shd w:val="clear" w:color="auto" w:fill="FFFFFF"/>
        </w:rPr>
        <w:t>, that made to check each device IP address if assign in logical order</w:t>
      </w:r>
      <w:r w:rsidR="00B00E68">
        <w:rPr>
          <w:shd w:val="clear" w:color="auto" w:fill="FFFFFF"/>
        </w:rPr>
        <w:t xml:space="preserve"> </w:t>
      </w:r>
      <w:r w:rsidR="00546BC7">
        <w:rPr>
          <w:shd w:val="clear" w:color="auto" w:fill="FFFFFF"/>
        </w:rPr>
        <w:t>and at the same time</w:t>
      </w:r>
      <w:r w:rsidR="00B00E68">
        <w:rPr>
          <w:shd w:val="clear" w:color="auto" w:fill="FFFFFF"/>
        </w:rPr>
        <w:t xml:space="preserve"> problem of technical issues</w:t>
      </w:r>
      <w:r w:rsidR="00546BC7">
        <w:rPr>
          <w:shd w:val="clear" w:color="auto" w:fill="FFFFFF"/>
        </w:rPr>
        <w:t xml:space="preserve"> happened</w:t>
      </w:r>
      <w:r w:rsidR="00B00E68">
        <w:rPr>
          <w:shd w:val="clear" w:color="auto" w:fill="FFFFFF"/>
        </w:rPr>
        <w:t xml:space="preserve"> </w:t>
      </w:r>
      <w:r w:rsidR="00546BC7">
        <w:rPr>
          <w:shd w:val="clear" w:color="auto" w:fill="FFFFFF"/>
        </w:rPr>
        <w:t>that</w:t>
      </w:r>
      <w:r w:rsidR="00B00E68">
        <w:rPr>
          <w:shd w:val="clear" w:color="auto" w:fill="FFFFFF"/>
        </w:rPr>
        <w:t xml:space="preserve"> lead to</w:t>
      </w:r>
      <w:r w:rsidR="00546BC7">
        <w:rPr>
          <w:shd w:val="clear" w:color="auto" w:fill="FFFFFF"/>
        </w:rPr>
        <w:t xml:space="preserve"> the</w:t>
      </w:r>
      <w:r w:rsidR="00B00E68">
        <w:rPr>
          <w:shd w:val="clear" w:color="auto" w:fill="FFFFFF"/>
        </w:rPr>
        <w:t xml:space="preserve"> cost and schedule risk, so the cost and duration increase</w:t>
      </w:r>
      <w:r w:rsidR="00546BC7">
        <w:rPr>
          <w:shd w:val="clear" w:color="auto" w:fill="FFFFFF"/>
        </w:rPr>
        <w:t>d</w:t>
      </w:r>
      <w:r w:rsidR="005D192E">
        <w:rPr>
          <w:shd w:val="clear" w:color="auto" w:fill="FFFFFF"/>
        </w:rPr>
        <w:t>.</w:t>
      </w:r>
      <w:sdt>
        <w:sdtPr>
          <w:rPr>
            <w:shd w:val="clear" w:color="auto" w:fill="FFFFFF"/>
          </w:rPr>
          <w:id w:val="-2032330996"/>
          <w:citation/>
        </w:sdtPr>
        <w:sdtEndPr/>
        <w:sdtContent>
          <w:r w:rsidR="00D35B94">
            <w:rPr>
              <w:shd w:val="clear" w:color="auto" w:fill="FFFFFF"/>
            </w:rPr>
            <w:fldChar w:fldCharType="begin"/>
          </w:r>
          <w:r w:rsidR="00D35B94">
            <w:rPr>
              <w:shd w:val="clear" w:color="auto" w:fill="FFFFFF"/>
            </w:rPr>
            <w:instrText xml:space="preserve"> CITATION Out \l 2057 </w:instrText>
          </w:r>
          <w:r w:rsidR="00D35B94">
            <w:rPr>
              <w:shd w:val="clear" w:color="auto" w:fill="FFFFFF"/>
            </w:rPr>
            <w:fldChar w:fldCharType="separate"/>
          </w:r>
          <w:r w:rsidR="00D23CA5">
            <w:rPr>
              <w:noProof/>
              <w:shd w:val="clear" w:color="auto" w:fill="FFFFFF"/>
            </w:rPr>
            <w:t xml:space="preserve"> </w:t>
          </w:r>
          <w:r w:rsidR="00D23CA5" w:rsidRPr="00D23CA5">
            <w:rPr>
              <w:noProof/>
              <w:shd w:val="clear" w:color="auto" w:fill="FFFFFF"/>
            </w:rPr>
            <w:t>[3]</w:t>
          </w:r>
          <w:r w:rsidR="00D35B94">
            <w:rPr>
              <w:shd w:val="clear" w:color="auto" w:fill="FFFFFF"/>
            </w:rPr>
            <w:fldChar w:fldCharType="end"/>
          </w:r>
        </w:sdtContent>
      </w:sdt>
    </w:p>
    <w:p w:rsidR="00546BC7" w:rsidRDefault="003F51A9" w:rsidP="003F51A9">
      <w:pPr>
        <w:pStyle w:val="Heading2"/>
        <w:rPr>
          <w:shd w:val="clear" w:color="auto" w:fill="FFFFFF"/>
        </w:rPr>
      </w:pPr>
      <w:bookmarkStart w:id="41" w:name="_Toc536059321"/>
      <w:r>
        <w:rPr>
          <w:shd w:val="clear" w:color="auto" w:fill="FFFFFF"/>
        </w:rPr>
        <w:t xml:space="preserve">Risk </w:t>
      </w:r>
      <w:r w:rsidR="00F90055">
        <w:rPr>
          <w:shd w:val="clear" w:color="auto" w:fill="FFFFFF"/>
        </w:rPr>
        <w:t>analysis</w:t>
      </w:r>
      <w:bookmarkEnd w:id="41"/>
    </w:p>
    <w:p w:rsidR="00F90055" w:rsidRDefault="00F90055" w:rsidP="00F90055">
      <w:r>
        <w:t xml:space="preserve">According for the project this included different of natural disasters risk that can happen anytime without knowing, all of these disaster are serious. Below </w:t>
      </w:r>
      <w:r w:rsidR="00761905">
        <w:t xml:space="preserve">is the main </w:t>
      </w:r>
      <w:r>
        <w:t>natural disasters risk and the strategies</w:t>
      </w:r>
      <w:r w:rsidR="00761905">
        <w:t xml:space="preserve"> on</w:t>
      </w:r>
      <w:r>
        <w:t xml:space="preserve"> how to manage them:</w:t>
      </w:r>
    </w:p>
    <w:tbl>
      <w:tblPr>
        <w:tblStyle w:val="TableGrid"/>
        <w:tblW w:w="6678" w:type="dxa"/>
        <w:tblInd w:w="1170" w:type="dxa"/>
        <w:tblLook w:val="04A0" w:firstRow="1" w:lastRow="0" w:firstColumn="1" w:lastColumn="0" w:noHBand="0" w:noVBand="1"/>
      </w:tblPr>
      <w:tblGrid>
        <w:gridCol w:w="1717"/>
        <w:gridCol w:w="4961"/>
      </w:tblGrid>
      <w:tr w:rsidR="00F90055" w:rsidTr="00F90055">
        <w:tc>
          <w:tcPr>
            <w:tcW w:w="1717" w:type="dxa"/>
          </w:tcPr>
          <w:p w:rsidR="00F90055" w:rsidRPr="00F90055" w:rsidRDefault="00F90055" w:rsidP="00123701">
            <w:pPr>
              <w:rPr>
                <w:b/>
              </w:rPr>
            </w:pPr>
            <w:r w:rsidRPr="00F90055">
              <w:rPr>
                <w:b/>
              </w:rPr>
              <w:t>Risks</w:t>
            </w:r>
          </w:p>
        </w:tc>
        <w:tc>
          <w:tcPr>
            <w:tcW w:w="4961" w:type="dxa"/>
          </w:tcPr>
          <w:p w:rsidR="00F90055" w:rsidRPr="00F90055" w:rsidRDefault="00F90055" w:rsidP="00123701">
            <w:pPr>
              <w:rPr>
                <w:b/>
              </w:rPr>
            </w:pPr>
            <w:r w:rsidRPr="00F90055">
              <w:rPr>
                <w:b/>
              </w:rPr>
              <w:t>Strategies used to manage these risks</w:t>
            </w:r>
          </w:p>
        </w:tc>
      </w:tr>
      <w:tr w:rsidR="00F90055" w:rsidTr="00F90055">
        <w:tc>
          <w:tcPr>
            <w:tcW w:w="1717" w:type="dxa"/>
          </w:tcPr>
          <w:p w:rsidR="00F90055" w:rsidRDefault="00F90055" w:rsidP="00123701">
            <w:r>
              <w:t>Earthquake</w:t>
            </w:r>
          </w:p>
        </w:tc>
        <w:tc>
          <w:tcPr>
            <w:tcW w:w="4961" w:type="dxa"/>
          </w:tcPr>
          <w:p w:rsidR="00F90055" w:rsidRDefault="00F90055" w:rsidP="00123701">
            <w:r>
              <w:t xml:space="preserve">A remote server is </w:t>
            </w:r>
            <w:r w:rsidR="00F76DDB">
              <w:t>applied</w:t>
            </w:r>
            <w:r>
              <w:t xml:space="preserve"> on the iCloud.</w:t>
            </w:r>
          </w:p>
        </w:tc>
      </w:tr>
      <w:tr w:rsidR="00F90055" w:rsidTr="00F90055">
        <w:tc>
          <w:tcPr>
            <w:tcW w:w="1717" w:type="dxa"/>
          </w:tcPr>
          <w:p w:rsidR="00F90055" w:rsidRDefault="00F90055" w:rsidP="00123701">
            <w:r>
              <w:t>Flooding</w:t>
            </w:r>
          </w:p>
        </w:tc>
        <w:tc>
          <w:tcPr>
            <w:tcW w:w="4961" w:type="dxa"/>
          </w:tcPr>
          <w:p w:rsidR="00F90055" w:rsidRDefault="00F90055" w:rsidP="00F76DDB">
            <w:r>
              <w:t xml:space="preserve">Server room is on </w:t>
            </w:r>
            <w:r w:rsidR="00F76DDB">
              <w:t>upper floor</w:t>
            </w:r>
            <w:r>
              <w:t xml:space="preserve"> and</w:t>
            </w:r>
            <w:r w:rsidR="00F76DDB">
              <w:t xml:space="preserve"> a backup</w:t>
            </w:r>
            <w:r>
              <w:t xml:space="preserve"> remote server in Bristol.</w:t>
            </w:r>
          </w:p>
        </w:tc>
      </w:tr>
      <w:tr w:rsidR="00F90055" w:rsidTr="00F90055">
        <w:tc>
          <w:tcPr>
            <w:tcW w:w="1717" w:type="dxa"/>
          </w:tcPr>
          <w:p w:rsidR="00F90055" w:rsidRDefault="00F76DDB" w:rsidP="00123701">
            <w:r>
              <w:t>Heavy snowfall</w:t>
            </w:r>
          </w:p>
        </w:tc>
        <w:tc>
          <w:tcPr>
            <w:tcW w:w="4961" w:type="dxa"/>
          </w:tcPr>
          <w:p w:rsidR="00F90055" w:rsidRDefault="00F76DDB" w:rsidP="00123701">
            <w:r>
              <w:t>Automatic connection to the Bristol server for the normal function</w:t>
            </w:r>
          </w:p>
        </w:tc>
      </w:tr>
      <w:tr w:rsidR="00F90055" w:rsidTr="00F90055">
        <w:tc>
          <w:tcPr>
            <w:tcW w:w="1717" w:type="dxa"/>
          </w:tcPr>
          <w:p w:rsidR="00F90055" w:rsidRDefault="00F90055" w:rsidP="00123701">
            <w:r>
              <w:t>Hurricane</w:t>
            </w:r>
          </w:p>
        </w:tc>
        <w:tc>
          <w:tcPr>
            <w:tcW w:w="4961" w:type="dxa"/>
          </w:tcPr>
          <w:p w:rsidR="00F90055" w:rsidRDefault="00761905" w:rsidP="00123701">
            <w:r>
              <w:t>A quick iCloud internet for the purpose of the clients to access the services as normal</w:t>
            </w:r>
          </w:p>
        </w:tc>
      </w:tr>
      <w:tr w:rsidR="00F90055" w:rsidTr="00F90055">
        <w:tc>
          <w:tcPr>
            <w:tcW w:w="1717" w:type="dxa"/>
          </w:tcPr>
          <w:p w:rsidR="00F90055" w:rsidRDefault="00F76DDB" w:rsidP="00123701">
            <w:r>
              <w:t>Severe rains</w:t>
            </w:r>
          </w:p>
        </w:tc>
        <w:tc>
          <w:tcPr>
            <w:tcW w:w="4961" w:type="dxa"/>
          </w:tcPr>
          <w:p w:rsidR="00F90055" w:rsidRDefault="00F76DDB" w:rsidP="00123701">
            <w:r>
              <w:t xml:space="preserve">Notification technology </w:t>
            </w:r>
            <w:r w:rsidR="00F90055">
              <w:t>designed</w:t>
            </w:r>
            <w:r>
              <w:t xml:space="preserve"> to contact with the Bristol backup remote server</w:t>
            </w:r>
            <w:r w:rsidR="00F90055">
              <w:t>.</w:t>
            </w:r>
          </w:p>
        </w:tc>
      </w:tr>
    </w:tbl>
    <w:p w:rsidR="00F90055" w:rsidRDefault="00F90055" w:rsidP="00F90055"/>
    <w:p w:rsidR="00F90055" w:rsidRDefault="009F699B" w:rsidP="009F699B">
      <w:pPr>
        <w:pStyle w:val="Heading3"/>
      </w:pPr>
      <w:bookmarkStart w:id="42" w:name="_Toc536059322"/>
      <w:r w:rsidRPr="009F699B">
        <w:t xml:space="preserve">Risk </w:t>
      </w:r>
      <w:r>
        <w:t>assessment</w:t>
      </w:r>
      <w:r w:rsidRPr="009F699B">
        <w:t xml:space="preserve"> Matrix</w:t>
      </w:r>
      <w:bookmarkEnd w:id="42"/>
    </w:p>
    <w:p w:rsidR="003F51A9" w:rsidRPr="003F51A9" w:rsidRDefault="009F699B" w:rsidP="003F51A9">
      <w:r>
        <w:t>Below is the table explained on how the probability of the risks for this project:</w:t>
      </w:r>
    </w:p>
    <w:tbl>
      <w:tblPr>
        <w:tblW w:w="6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1080"/>
        <w:gridCol w:w="3520"/>
      </w:tblGrid>
      <w:tr w:rsidR="00962C1A" w:rsidRPr="00962C1A" w:rsidTr="00123701">
        <w:trPr>
          <w:trHeight w:val="300"/>
        </w:trPr>
        <w:tc>
          <w:tcPr>
            <w:tcW w:w="160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b/>
                <w:bCs/>
                <w:color w:val="000000"/>
                <w:sz w:val="22"/>
                <w:highlight w:val="green"/>
                <w:lang w:eastAsia="en-GB"/>
              </w:rPr>
            </w:pPr>
            <w:r w:rsidRPr="00962C1A">
              <w:rPr>
                <w:rFonts w:ascii="Calibri" w:eastAsia="Times New Roman" w:hAnsi="Calibri" w:cs="Calibri"/>
                <w:b/>
                <w:bCs/>
                <w:color w:val="000000"/>
                <w:sz w:val="22"/>
                <w:highlight w:val="green"/>
                <w:lang w:eastAsia="en-GB"/>
              </w:rPr>
              <w:t>RISK LIKELIHOOD</w:t>
            </w:r>
          </w:p>
        </w:tc>
        <w:tc>
          <w:tcPr>
            <w:tcW w:w="108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b/>
                <w:bCs/>
                <w:color w:val="000000"/>
                <w:sz w:val="22"/>
                <w:highlight w:val="yellow"/>
                <w:lang w:eastAsia="en-GB"/>
              </w:rPr>
            </w:pPr>
            <w:r w:rsidRPr="00962C1A">
              <w:rPr>
                <w:rFonts w:ascii="Calibri" w:eastAsia="Times New Roman" w:hAnsi="Calibri" w:cs="Calibri"/>
                <w:b/>
                <w:bCs/>
                <w:color w:val="000000"/>
                <w:sz w:val="22"/>
                <w:highlight w:val="yellow"/>
                <w:lang w:eastAsia="en-GB"/>
              </w:rPr>
              <w:t>RISK LEVEL</w:t>
            </w:r>
          </w:p>
        </w:tc>
        <w:tc>
          <w:tcPr>
            <w:tcW w:w="352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b/>
                <w:bCs/>
                <w:color w:val="000000"/>
                <w:sz w:val="22"/>
                <w:highlight w:val="lightGray"/>
                <w:lang w:eastAsia="en-GB"/>
              </w:rPr>
            </w:pPr>
            <w:r w:rsidRPr="00962C1A">
              <w:rPr>
                <w:rFonts w:ascii="Calibri" w:eastAsia="Times New Roman" w:hAnsi="Calibri" w:cs="Calibri"/>
                <w:b/>
                <w:bCs/>
                <w:color w:val="000000"/>
                <w:sz w:val="22"/>
                <w:highlight w:val="lightGray"/>
                <w:lang w:eastAsia="en-GB"/>
              </w:rPr>
              <w:t>RISK IDENTIFICATION CATEGORY</w:t>
            </w:r>
          </w:p>
        </w:tc>
      </w:tr>
      <w:tr w:rsidR="00962C1A" w:rsidRPr="00962C1A" w:rsidTr="00123701">
        <w:trPr>
          <w:trHeight w:val="300"/>
        </w:trPr>
        <w:tc>
          <w:tcPr>
            <w:tcW w:w="1600" w:type="dxa"/>
            <w:shd w:val="clear" w:color="auto" w:fill="auto"/>
            <w:noWrap/>
            <w:vAlign w:val="bottom"/>
          </w:tcPr>
          <w:p w:rsidR="00962C1A" w:rsidRPr="00962C1A" w:rsidRDefault="00962C1A" w:rsidP="00123701">
            <w:pPr>
              <w:spacing w:after="0" w:line="240" w:lineRule="auto"/>
              <w:rPr>
                <w:rFonts w:ascii="Calibri" w:eastAsia="Times New Roman" w:hAnsi="Calibri" w:cs="Calibri"/>
                <w:b/>
                <w:bCs/>
                <w:color w:val="000000"/>
                <w:sz w:val="22"/>
                <w:highlight w:val="green"/>
                <w:lang w:eastAsia="en-GB"/>
              </w:rPr>
            </w:pPr>
          </w:p>
        </w:tc>
        <w:tc>
          <w:tcPr>
            <w:tcW w:w="1080" w:type="dxa"/>
            <w:shd w:val="clear" w:color="auto" w:fill="auto"/>
            <w:noWrap/>
            <w:vAlign w:val="bottom"/>
          </w:tcPr>
          <w:p w:rsidR="00962C1A" w:rsidRPr="00962C1A" w:rsidRDefault="00962C1A" w:rsidP="00123701">
            <w:pPr>
              <w:spacing w:after="0" w:line="240" w:lineRule="auto"/>
              <w:rPr>
                <w:rFonts w:ascii="Calibri" w:eastAsia="Times New Roman" w:hAnsi="Calibri" w:cs="Calibri"/>
                <w:b/>
                <w:bCs/>
                <w:color w:val="000000"/>
                <w:sz w:val="22"/>
                <w:highlight w:val="yellow"/>
                <w:lang w:eastAsia="en-GB"/>
              </w:rPr>
            </w:pPr>
          </w:p>
        </w:tc>
        <w:tc>
          <w:tcPr>
            <w:tcW w:w="3520" w:type="dxa"/>
            <w:shd w:val="clear" w:color="auto" w:fill="auto"/>
            <w:noWrap/>
            <w:vAlign w:val="bottom"/>
          </w:tcPr>
          <w:p w:rsidR="00962C1A" w:rsidRPr="00962C1A" w:rsidRDefault="00962C1A" w:rsidP="00123701">
            <w:pPr>
              <w:spacing w:after="0" w:line="240" w:lineRule="auto"/>
              <w:rPr>
                <w:rFonts w:ascii="Calibri" w:eastAsia="Times New Roman" w:hAnsi="Calibri" w:cs="Calibri"/>
                <w:b/>
                <w:bCs/>
                <w:color w:val="000000"/>
                <w:sz w:val="22"/>
                <w:highlight w:val="lightGray"/>
                <w:lang w:eastAsia="en-GB"/>
              </w:rPr>
            </w:pPr>
          </w:p>
        </w:tc>
      </w:tr>
      <w:tr w:rsidR="00962C1A" w:rsidRPr="00962C1A" w:rsidTr="00123701">
        <w:trPr>
          <w:trHeight w:val="300"/>
        </w:trPr>
        <w:tc>
          <w:tcPr>
            <w:tcW w:w="160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green"/>
                <w:lang w:eastAsia="en-GB"/>
              </w:rPr>
            </w:pPr>
            <w:r w:rsidRPr="00962C1A">
              <w:rPr>
                <w:rFonts w:ascii="Calibri" w:eastAsia="Times New Roman" w:hAnsi="Calibri" w:cs="Calibri"/>
                <w:color w:val="000000"/>
                <w:sz w:val="22"/>
                <w:highlight w:val="green"/>
                <w:lang w:eastAsia="en-GB"/>
              </w:rPr>
              <w:t>IMPROBABLE</w:t>
            </w:r>
          </w:p>
        </w:tc>
        <w:tc>
          <w:tcPr>
            <w:tcW w:w="108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yellow"/>
                <w:lang w:eastAsia="en-GB"/>
              </w:rPr>
            </w:pPr>
            <w:r w:rsidRPr="00962C1A">
              <w:rPr>
                <w:rFonts w:ascii="Calibri" w:eastAsia="Times New Roman" w:hAnsi="Calibri" w:cs="Calibri"/>
                <w:color w:val="000000"/>
                <w:sz w:val="22"/>
                <w:highlight w:val="yellow"/>
                <w:lang w:eastAsia="en-GB"/>
              </w:rPr>
              <w:t>LOW</w:t>
            </w:r>
          </w:p>
        </w:tc>
        <w:tc>
          <w:tcPr>
            <w:tcW w:w="352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lightGray"/>
                <w:lang w:eastAsia="en-GB"/>
              </w:rPr>
            </w:pPr>
            <w:r w:rsidRPr="00962C1A">
              <w:rPr>
                <w:rFonts w:ascii="Calibri" w:eastAsia="Times New Roman" w:hAnsi="Calibri" w:cs="Calibri"/>
                <w:color w:val="000000"/>
                <w:sz w:val="22"/>
                <w:highlight w:val="lightGray"/>
                <w:lang w:eastAsia="en-GB"/>
              </w:rPr>
              <w:t>COST RISK</w:t>
            </w:r>
          </w:p>
        </w:tc>
      </w:tr>
      <w:tr w:rsidR="00962C1A" w:rsidRPr="00962C1A" w:rsidTr="00123701">
        <w:trPr>
          <w:trHeight w:val="300"/>
        </w:trPr>
        <w:tc>
          <w:tcPr>
            <w:tcW w:w="160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green"/>
                <w:lang w:eastAsia="en-GB"/>
              </w:rPr>
            </w:pPr>
            <w:r w:rsidRPr="00962C1A">
              <w:rPr>
                <w:rFonts w:ascii="Calibri" w:eastAsia="Times New Roman" w:hAnsi="Calibri" w:cs="Calibri"/>
                <w:color w:val="000000"/>
                <w:sz w:val="22"/>
                <w:highlight w:val="green"/>
                <w:lang w:eastAsia="en-GB"/>
              </w:rPr>
              <w:t>POSSIBLE</w:t>
            </w:r>
          </w:p>
        </w:tc>
        <w:tc>
          <w:tcPr>
            <w:tcW w:w="108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yellow"/>
                <w:lang w:eastAsia="en-GB"/>
              </w:rPr>
            </w:pPr>
            <w:r w:rsidRPr="00962C1A">
              <w:rPr>
                <w:rFonts w:ascii="Calibri" w:eastAsia="Times New Roman" w:hAnsi="Calibri" w:cs="Calibri"/>
                <w:color w:val="000000"/>
                <w:sz w:val="22"/>
                <w:highlight w:val="yellow"/>
                <w:lang w:eastAsia="en-GB"/>
              </w:rPr>
              <w:t>MEDIUM</w:t>
            </w:r>
          </w:p>
        </w:tc>
        <w:tc>
          <w:tcPr>
            <w:tcW w:w="352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lightGray"/>
                <w:lang w:eastAsia="en-GB"/>
              </w:rPr>
            </w:pPr>
            <w:r w:rsidRPr="00962C1A">
              <w:rPr>
                <w:rFonts w:ascii="Calibri" w:eastAsia="Times New Roman" w:hAnsi="Calibri" w:cs="Calibri"/>
                <w:color w:val="000000"/>
                <w:sz w:val="22"/>
                <w:highlight w:val="lightGray"/>
                <w:lang w:eastAsia="en-GB"/>
              </w:rPr>
              <w:t>PERFORMANCE RISK</w:t>
            </w:r>
          </w:p>
        </w:tc>
      </w:tr>
      <w:tr w:rsidR="00962C1A" w:rsidRPr="00962C1A" w:rsidTr="00123701">
        <w:trPr>
          <w:trHeight w:val="300"/>
        </w:trPr>
        <w:tc>
          <w:tcPr>
            <w:tcW w:w="160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green"/>
                <w:lang w:eastAsia="en-GB"/>
              </w:rPr>
            </w:pPr>
            <w:r w:rsidRPr="00962C1A">
              <w:rPr>
                <w:rFonts w:ascii="Calibri" w:eastAsia="Times New Roman" w:hAnsi="Calibri" w:cs="Calibri"/>
                <w:color w:val="000000"/>
                <w:sz w:val="22"/>
                <w:highlight w:val="green"/>
                <w:lang w:eastAsia="en-GB"/>
              </w:rPr>
              <w:t>PROBABLE</w:t>
            </w:r>
          </w:p>
        </w:tc>
        <w:tc>
          <w:tcPr>
            <w:tcW w:w="108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yellow"/>
                <w:lang w:eastAsia="en-GB"/>
              </w:rPr>
            </w:pPr>
            <w:r w:rsidRPr="00962C1A">
              <w:rPr>
                <w:rFonts w:ascii="Calibri" w:eastAsia="Times New Roman" w:hAnsi="Calibri" w:cs="Calibri"/>
                <w:color w:val="000000"/>
                <w:sz w:val="22"/>
                <w:highlight w:val="yellow"/>
                <w:lang w:eastAsia="en-GB"/>
              </w:rPr>
              <w:t>HIGH</w:t>
            </w:r>
          </w:p>
        </w:tc>
        <w:tc>
          <w:tcPr>
            <w:tcW w:w="3520" w:type="dxa"/>
            <w:shd w:val="clear" w:color="auto" w:fill="auto"/>
            <w:noWrap/>
            <w:vAlign w:val="bottom"/>
            <w:hideMark/>
          </w:tcPr>
          <w:p w:rsidR="00962C1A" w:rsidRPr="00962C1A" w:rsidRDefault="00962C1A" w:rsidP="00123701">
            <w:pPr>
              <w:spacing w:after="0" w:line="240" w:lineRule="auto"/>
              <w:rPr>
                <w:rFonts w:ascii="Calibri" w:eastAsia="Times New Roman" w:hAnsi="Calibri" w:cs="Calibri"/>
                <w:color w:val="000000"/>
                <w:sz w:val="22"/>
                <w:highlight w:val="lightGray"/>
                <w:lang w:eastAsia="en-GB"/>
              </w:rPr>
            </w:pPr>
            <w:r w:rsidRPr="00962C1A">
              <w:rPr>
                <w:rFonts w:ascii="Calibri" w:eastAsia="Times New Roman" w:hAnsi="Calibri" w:cs="Calibri"/>
                <w:color w:val="000000"/>
                <w:sz w:val="22"/>
                <w:highlight w:val="lightGray"/>
                <w:lang w:eastAsia="en-GB"/>
              </w:rPr>
              <w:t>SCHEDULE RISK</w:t>
            </w:r>
          </w:p>
        </w:tc>
      </w:tr>
    </w:tbl>
    <w:p w:rsidR="003F51A9" w:rsidRPr="003F51A9" w:rsidRDefault="003F51A9" w:rsidP="003F51A9"/>
    <w:p w:rsidR="003F51A9" w:rsidRDefault="003F51A9" w:rsidP="003F51A9"/>
    <w:p w:rsidR="00DB1993" w:rsidRDefault="00DB1993" w:rsidP="003F51A9"/>
    <w:p w:rsidR="00DB1993" w:rsidRDefault="00DB1993" w:rsidP="00DB1993">
      <w:pPr>
        <w:pStyle w:val="Heading1"/>
      </w:pPr>
      <w:bookmarkStart w:id="43" w:name="_Toc536059323"/>
      <w:r>
        <w:lastRenderedPageBreak/>
        <w:t>S</w:t>
      </w:r>
      <w:r w:rsidRPr="00DB1993">
        <w:t>USTAINABILITY ISSUES</w:t>
      </w:r>
      <w:bookmarkEnd w:id="43"/>
    </w:p>
    <w:p w:rsidR="00DB1993" w:rsidRDefault="00F42054" w:rsidP="00DB1993">
      <w:r>
        <w:t>When term sustainability means balance the level or maintain it, for this project should focus more on how the use of IT facilities for the economic and environment issues. The points explained below on how the sustainable for the DVLA:</w:t>
      </w:r>
    </w:p>
    <w:p w:rsidR="00F42054" w:rsidRDefault="00F42054" w:rsidP="00F42054">
      <w:pPr>
        <w:pStyle w:val="Heading2"/>
      </w:pPr>
      <w:bookmarkStart w:id="44" w:name="_Toc536059324"/>
      <w:r>
        <w:t>S</w:t>
      </w:r>
      <w:r w:rsidRPr="00F42054">
        <w:t>ustainab</w:t>
      </w:r>
      <w:r w:rsidR="009D1B25">
        <w:t>ly designed for the DVLA backup system</w:t>
      </w:r>
      <w:bookmarkEnd w:id="44"/>
    </w:p>
    <w:p w:rsidR="009D1B25" w:rsidRPr="009D1B25" w:rsidRDefault="009D1B25" w:rsidP="009D1B25">
      <w:r>
        <w:t xml:space="preserve">Should focus more on where the new backup server can be build and make sure the system design cannot effect environment in any ways. </w:t>
      </w:r>
      <w:r w:rsidR="00150E42">
        <w:t xml:space="preserve">The environment and social risk related </w:t>
      </w:r>
      <w:r>
        <w:t>through the life cycle during the construction for the new backup server in Bristol</w:t>
      </w:r>
      <w:r w:rsidR="00E91E8A">
        <w:t xml:space="preserve">. </w:t>
      </w:r>
      <w:r w:rsidR="00580B12">
        <w:t>When selecting machines such as computers, router, switch, firewall and servers that made sure choose the high standards product for the reduced</w:t>
      </w:r>
      <w:sdt>
        <w:sdtPr>
          <w:id w:val="-2100012196"/>
          <w:citation/>
        </w:sdtPr>
        <w:sdtEndPr/>
        <w:sdtContent>
          <w:r w:rsidR="008847EC">
            <w:fldChar w:fldCharType="begin"/>
          </w:r>
          <w:r w:rsidR="008847EC">
            <w:instrText xml:space="preserve"> CITATION Abo \l 2057 </w:instrText>
          </w:r>
          <w:r w:rsidR="008847EC">
            <w:fldChar w:fldCharType="separate"/>
          </w:r>
          <w:r w:rsidR="00D23CA5">
            <w:rPr>
              <w:noProof/>
            </w:rPr>
            <w:t xml:space="preserve"> </w:t>
          </w:r>
          <w:r w:rsidR="00D23CA5" w:rsidRPr="00D23CA5">
            <w:rPr>
              <w:noProof/>
            </w:rPr>
            <w:t>[4]</w:t>
          </w:r>
          <w:r w:rsidR="008847EC">
            <w:fldChar w:fldCharType="end"/>
          </w:r>
        </w:sdtContent>
      </w:sdt>
      <w:r w:rsidR="00580B12">
        <w:t xml:space="preserve"> environmental impact.</w:t>
      </w:r>
    </w:p>
    <w:p w:rsidR="00F42054" w:rsidRDefault="00F10EE8" w:rsidP="00F42054">
      <w:pPr>
        <w:pStyle w:val="Heading2"/>
      </w:pPr>
      <w:bookmarkStart w:id="45" w:name="_Toc536059325"/>
      <w:r>
        <w:t>Using Network system</w:t>
      </w:r>
      <w:r w:rsidR="00F42054" w:rsidRPr="00F42054">
        <w:t xml:space="preserve"> to reach sustainability goals</w:t>
      </w:r>
      <w:bookmarkEnd w:id="45"/>
    </w:p>
    <w:p w:rsidR="00F10EE8" w:rsidRDefault="00F10EE8" w:rsidP="00F42054">
      <w:pPr>
        <w:rPr>
          <w:rFonts w:cs="Arial"/>
          <w:color w:val="000000"/>
          <w:shd w:val="clear" w:color="auto" w:fill="FFFFFF"/>
        </w:rPr>
      </w:pPr>
      <w:r>
        <w:rPr>
          <w:rFonts w:cs="Arial"/>
          <w:color w:val="000000"/>
          <w:shd w:val="clear" w:color="auto" w:fill="FFFFFF"/>
        </w:rPr>
        <w:t>Network</w:t>
      </w:r>
      <w:r w:rsidR="00F42054">
        <w:rPr>
          <w:rFonts w:cs="Arial"/>
          <w:color w:val="000000"/>
          <w:shd w:val="clear" w:color="auto" w:fill="FFFFFF"/>
        </w:rPr>
        <w:t xml:space="preserve"> systems can </w:t>
      </w:r>
      <w:r>
        <w:rPr>
          <w:rFonts w:cs="Arial"/>
          <w:color w:val="000000"/>
          <w:shd w:val="clear" w:color="auto" w:fill="FFFFFF"/>
        </w:rPr>
        <w:t xml:space="preserve">contribute </w:t>
      </w:r>
      <w:r w:rsidR="00F42054">
        <w:rPr>
          <w:rFonts w:cs="Arial"/>
          <w:color w:val="000000"/>
          <w:shd w:val="clear" w:color="auto" w:fill="FFFFFF"/>
        </w:rPr>
        <w:t xml:space="preserve">to </w:t>
      </w:r>
      <w:r>
        <w:rPr>
          <w:rFonts w:cs="Arial"/>
          <w:color w:val="000000"/>
          <w:shd w:val="clear" w:color="auto" w:fill="FFFFFF"/>
        </w:rPr>
        <w:t xml:space="preserve">progress the </w:t>
      </w:r>
      <w:r w:rsidR="00F42054">
        <w:rPr>
          <w:rFonts w:cs="Arial"/>
          <w:color w:val="000000"/>
          <w:shd w:val="clear" w:color="auto" w:fill="FFFFFF"/>
        </w:rPr>
        <w:t xml:space="preserve">performance </w:t>
      </w:r>
      <w:r>
        <w:rPr>
          <w:rFonts w:cs="Arial"/>
          <w:color w:val="000000"/>
          <w:shd w:val="clear" w:color="auto" w:fill="FFFFFF"/>
        </w:rPr>
        <w:t xml:space="preserve">of sustainability </w:t>
      </w:r>
      <w:r w:rsidR="00F42054">
        <w:rPr>
          <w:rFonts w:cs="Arial"/>
          <w:color w:val="000000"/>
          <w:shd w:val="clear" w:color="auto" w:fill="FFFFFF"/>
        </w:rPr>
        <w:t xml:space="preserve">of the </w:t>
      </w:r>
      <w:r>
        <w:rPr>
          <w:rFonts w:cs="Arial"/>
          <w:color w:val="000000"/>
          <w:shd w:val="clear" w:color="auto" w:fill="FFFFFF"/>
        </w:rPr>
        <w:t>DVLA Company</w:t>
      </w:r>
      <w:r w:rsidR="00F42054">
        <w:rPr>
          <w:rFonts w:cs="Arial"/>
          <w:color w:val="000000"/>
          <w:shd w:val="clear" w:color="auto" w:fill="FFFFFF"/>
        </w:rPr>
        <w:t>.</w:t>
      </w:r>
      <w:r>
        <w:rPr>
          <w:rFonts w:cs="Arial"/>
          <w:color w:val="000000"/>
          <w:shd w:val="clear" w:color="auto" w:fill="FFFFFF"/>
        </w:rPr>
        <w:t xml:space="preserve"> The energy used in an implementing process for the entire system should be low to reduce the cost and even the pollution for the environment impact.</w:t>
      </w:r>
    </w:p>
    <w:p w:rsidR="00F10EE8" w:rsidRDefault="00F10EE8" w:rsidP="00F42054">
      <w:pPr>
        <w:rPr>
          <w:rFonts w:cs="Arial"/>
          <w:color w:val="000000"/>
          <w:shd w:val="clear" w:color="auto" w:fill="FFFFFF"/>
        </w:rPr>
      </w:pPr>
      <w:r>
        <w:rPr>
          <w:rFonts w:cs="Arial"/>
          <w:color w:val="000000"/>
          <w:shd w:val="clear" w:color="auto" w:fill="FFFFFF"/>
        </w:rPr>
        <w:t>The network system used is for the communication in daily routine of the any disaster happen within the system.</w:t>
      </w:r>
      <w:sdt>
        <w:sdtPr>
          <w:rPr>
            <w:rFonts w:cs="Arial"/>
            <w:color w:val="000000"/>
            <w:shd w:val="clear" w:color="auto" w:fill="FFFFFF"/>
          </w:rPr>
          <w:id w:val="1786769271"/>
          <w:citation/>
        </w:sdtPr>
        <w:sdtEndPr/>
        <w:sdtContent>
          <w:r w:rsidR="008847EC">
            <w:rPr>
              <w:rFonts w:cs="Arial"/>
              <w:color w:val="000000"/>
              <w:shd w:val="clear" w:color="auto" w:fill="FFFFFF"/>
            </w:rPr>
            <w:fldChar w:fldCharType="begin"/>
          </w:r>
          <w:r w:rsidR="008847EC">
            <w:rPr>
              <w:rFonts w:cs="Arial"/>
              <w:color w:val="000000"/>
              <w:shd w:val="clear" w:color="auto" w:fill="FFFFFF"/>
            </w:rPr>
            <w:instrText xml:space="preserve"> CITATION Abo \l 2057 </w:instrText>
          </w:r>
          <w:r w:rsidR="008847EC">
            <w:rPr>
              <w:rFonts w:cs="Arial"/>
              <w:color w:val="000000"/>
              <w:shd w:val="clear" w:color="auto" w:fill="FFFFFF"/>
            </w:rPr>
            <w:fldChar w:fldCharType="separate"/>
          </w:r>
          <w:r w:rsidR="00D23CA5">
            <w:rPr>
              <w:rFonts w:cs="Arial"/>
              <w:noProof/>
              <w:color w:val="000000"/>
              <w:shd w:val="clear" w:color="auto" w:fill="FFFFFF"/>
            </w:rPr>
            <w:t xml:space="preserve"> </w:t>
          </w:r>
          <w:r w:rsidR="00D23CA5" w:rsidRPr="00D23CA5">
            <w:rPr>
              <w:rFonts w:cs="Arial"/>
              <w:noProof/>
              <w:color w:val="000000"/>
              <w:shd w:val="clear" w:color="auto" w:fill="FFFFFF"/>
            </w:rPr>
            <w:t>[4]</w:t>
          </w:r>
          <w:r w:rsidR="008847EC">
            <w:rPr>
              <w:rFonts w:cs="Arial"/>
              <w:color w:val="000000"/>
              <w:shd w:val="clear" w:color="auto" w:fill="FFFFFF"/>
            </w:rPr>
            <w:fldChar w:fldCharType="end"/>
          </w:r>
        </w:sdtContent>
      </w:sdt>
    </w:p>
    <w:p w:rsidR="00F42054" w:rsidRDefault="00A61D4E" w:rsidP="00F42054">
      <w:pPr>
        <w:pStyle w:val="Heading2"/>
      </w:pPr>
      <w:bookmarkStart w:id="46" w:name="_Toc536059326"/>
      <w:r>
        <w:t>Creating a sustainable for Project</w:t>
      </w:r>
      <w:r w:rsidR="00F42054" w:rsidRPr="00F42054">
        <w:t xml:space="preserve"> environment</w:t>
      </w:r>
      <w:bookmarkEnd w:id="46"/>
    </w:p>
    <w:p w:rsidR="00F42054" w:rsidRPr="00F42054" w:rsidRDefault="00A61D4E" w:rsidP="00F42054">
      <w:r>
        <w:rPr>
          <w:rFonts w:cs="Arial"/>
          <w:color w:val="000000"/>
          <w:shd w:val="clear" w:color="auto" w:fill="FFFFFF"/>
        </w:rPr>
        <w:t>DVLA new backup project will benefit the company by making entire Project</w:t>
      </w:r>
      <w:r w:rsidR="00F42054">
        <w:rPr>
          <w:rFonts w:cs="Arial"/>
          <w:color w:val="000000"/>
          <w:shd w:val="clear" w:color="auto" w:fill="FFFFFF"/>
        </w:rPr>
        <w:t xml:space="preserve"> more sustainable. </w:t>
      </w:r>
      <w:r>
        <w:rPr>
          <w:rFonts w:cs="Arial"/>
          <w:color w:val="000000"/>
          <w:shd w:val="clear" w:color="auto" w:fill="FFFFFF"/>
        </w:rPr>
        <w:t>The low of energy used in a project, good strategies for recycling the wasted materials after the project all for the one focus of lowering</w:t>
      </w:r>
      <w:r w:rsidR="00F42054">
        <w:rPr>
          <w:rFonts w:cs="Arial"/>
          <w:color w:val="000000"/>
          <w:shd w:val="clear" w:color="auto" w:fill="FFFFFF"/>
        </w:rPr>
        <w:t xml:space="preserve"> energy consumption, recycling </w:t>
      </w:r>
      <w:r>
        <w:rPr>
          <w:rFonts w:cs="Arial"/>
          <w:color w:val="000000"/>
          <w:shd w:val="clear" w:color="auto" w:fill="FFFFFF"/>
        </w:rPr>
        <w:t>for</w:t>
      </w:r>
      <w:r w:rsidR="00F42054">
        <w:rPr>
          <w:rFonts w:cs="Arial"/>
          <w:color w:val="000000"/>
          <w:shd w:val="clear" w:color="auto" w:fill="FFFFFF"/>
        </w:rPr>
        <w:t xml:space="preserve"> </w:t>
      </w:r>
      <w:r>
        <w:rPr>
          <w:rFonts w:cs="Arial"/>
          <w:color w:val="000000"/>
          <w:shd w:val="clear" w:color="auto" w:fill="FFFFFF"/>
        </w:rPr>
        <w:t>guaranteeing usable</w:t>
      </w:r>
      <w:r w:rsidR="00F42054">
        <w:rPr>
          <w:rFonts w:cs="Arial"/>
          <w:color w:val="000000"/>
          <w:shd w:val="clear" w:color="auto" w:fill="FFFFFF"/>
        </w:rPr>
        <w:t xml:space="preserve"> </w:t>
      </w:r>
      <w:r>
        <w:rPr>
          <w:rFonts w:cs="Arial"/>
          <w:color w:val="000000"/>
          <w:shd w:val="clear" w:color="auto" w:fill="FFFFFF"/>
        </w:rPr>
        <w:t>inside</w:t>
      </w:r>
      <w:r w:rsidR="00F42054">
        <w:rPr>
          <w:rFonts w:cs="Arial"/>
          <w:color w:val="000000"/>
          <w:shd w:val="clear" w:color="auto" w:fill="FFFFFF"/>
        </w:rPr>
        <w:t xml:space="preserve"> system are </w:t>
      </w:r>
      <w:r>
        <w:rPr>
          <w:rFonts w:cs="Arial"/>
          <w:color w:val="000000"/>
          <w:shd w:val="clear" w:color="auto" w:fill="FFFFFF"/>
        </w:rPr>
        <w:t>one of</w:t>
      </w:r>
      <w:r w:rsidR="00F42054">
        <w:rPr>
          <w:rFonts w:cs="Arial"/>
          <w:color w:val="000000"/>
          <w:shd w:val="clear" w:color="auto" w:fill="FFFFFF"/>
        </w:rPr>
        <w:t xml:space="preserve"> the </w:t>
      </w:r>
      <w:r>
        <w:rPr>
          <w:rFonts w:cs="Arial"/>
          <w:color w:val="000000"/>
          <w:shd w:val="clear" w:color="auto" w:fill="FFFFFF"/>
        </w:rPr>
        <w:t>several</w:t>
      </w:r>
      <w:r w:rsidR="00F42054">
        <w:rPr>
          <w:rFonts w:cs="Arial"/>
          <w:color w:val="000000"/>
          <w:shd w:val="clear" w:color="auto" w:fill="FFFFFF"/>
        </w:rPr>
        <w:t xml:space="preserve"> benefits.</w:t>
      </w:r>
      <w:sdt>
        <w:sdtPr>
          <w:rPr>
            <w:rFonts w:cs="Arial"/>
            <w:color w:val="000000"/>
            <w:shd w:val="clear" w:color="auto" w:fill="FFFFFF"/>
          </w:rPr>
          <w:id w:val="342449156"/>
          <w:citation/>
        </w:sdtPr>
        <w:sdtEndPr/>
        <w:sdtContent>
          <w:r w:rsidR="008847EC">
            <w:rPr>
              <w:rFonts w:cs="Arial"/>
              <w:color w:val="000000"/>
              <w:shd w:val="clear" w:color="auto" w:fill="FFFFFF"/>
            </w:rPr>
            <w:fldChar w:fldCharType="begin"/>
          </w:r>
          <w:r w:rsidR="008847EC">
            <w:rPr>
              <w:rFonts w:cs="Arial"/>
              <w:color w:val="000000"/>
              <w:shd w:val="clear" w:color="auto" w:fill="FFFFFF"/>
            </w:rPr>
            <w:instrText xml:space="preserve"> CITATION Abo \l 2057 </w:instrText>
          </w:r>
          <w:r w:rsidR="008847EC">
            <w:rPr>
              <w:rFonts w:cs="Arial"/>
              <w:color w:val="000000"/>
              <w:shd w:val="clear" w:color="auto" w:fill="FFFFFF"/>
            </w:rPr>
            <w:fldChar w:fldCharType="separate"/>
          </w:r>
          <w:r w:rsidR="00D23CA5">
            <w:rPr>
              <w:rFonts w:cs="Arial"/>
              <w:noProof/>
              <w:color w:val="000000"/>
              <w:shd w:val="clear" w:color="auto" w:fill="FFFFFF"/>
            </w:rPr>
            <w:t xml:space="preserve"> </w:t>
          </w:r>
          <w:r w:rsidR="00D23CA5" w:rsidRPr="00D23CA5">
            <w:rPr>
              <w:rFonts w:cs="Arial"/>
              <w:noProof/>
              <w:color w:val="000000"/>
              <w:shd w:val="clear" w:color="auto" w:fill="FFFFFF"/>
            </w:rPr>
            <w:t>[4]</w:t>
          </w:r>
          <w:r w:rsidR="008847EC">
            <w:rPr>
              <w:rFonts w:cs="Arial"/>
              <w:color w:val="000000"/>
              <w:shd w:val="clear" w:color="auto" w:fill="FFFFFF"/>
            </w:rPr>
            <w:fldChar w:fldCharType="end"/>
          </w:r>
        </w:sdtContent>
      </w:sdt>
    </w:p>
    <w:p w:rsidR="003F51A9" w:rsidRDefault="000F16C9" w:rsidP="000F16C9">
      <w:pPr>
        <w:pStyle w:val="Heading1"/>
      </w:pPr>
      <w:bookmarkStart w:id="47" w:name="_Toc536059327"/>
      <w:r w:rsidRPr="000F16C9">
        <w:t>ETHICAL AND LEGAL ISSUES</w:t>
      </w:r>
      <w:bookmarkEnd w:id="47"/>
    </w:p>
    <w:p w:rsidR="000F16C9" w:rsidRDefault="000F16C9" w:rsidP="000F16C9">
      <w:pPr>
        <w:rPr>
          <w:shd w:val="clear" w:color="auto" w:fill="FFFFFF"/>
        </w:rPr>
      </w:pPr>
      <w:r>
        <w:rPr>
          <w:shd w:val="clear" w:color="auto" w:fill="FFFFFF"/>
        </w:rPr>
        <w:t xml:space="preserve">As Information technology become powerful these part is similarly related to many thing within this sector, below is the five most ethical and legal issues </w:t>
      </w:r>
      <w:r w:rsidR="007F32CD">
        <w:rPr>
          <w:shd w:val="clear" w:color="auto" w:fill="FFFFFF"/>
        </w:rPr>
        <w:t xml:space="preserve">for the </w:t>
      </w:r>
      <w:r>
        <w:rPr>
          <w:shd w:val="clear" w:color="auto" w:fill="FFFFFF"/>
        </w:rPr>
        <w:t>DVLA project:</w:t>
      </w:r>
    </w:p>
    <w:p w:rsidR="000F16C9" w:rsidRDefault="000F16C9" w:rsidP="000F16C9">
      <w:pPr>
        <w:rPr>
          <w:shd w:val="clear" w:color="auto" w:fill="FFFFFF"/>
        </w:rPr>
      </w:pPr>
    </w:p>
    <w:p w:rsidR="000F16C9" w:rsidRDefault="000F16C9" w:rsidP="000F16C9">
      <w:pPr>
        <w:pStyle w:val="Heading2"/>
      </w:pPr>
      <w:bookmarkStart w:id="48" w:name="_Toc536059328"/>
      <w:r>
        <w:lastRenderedPageBreak/>
        <w:t>Security Liability</w:t>
      </w:r>
      <w:bookmarkEnd w:id="48"/>
    </w:p>
    <w:p w:rsidR="000F16C9" w:rsidRDefault="007F32CD" w:rsidP="000F16C9">
      <w:pPr>
        <w:rPr>
          <w:shd w:val="clear" w:color="auto" w:fill="FFFFFF"/>
        </w:rPr>
      </w:pPr>
      <w:r>
        <w:rPr>
          <w:shd w:val="clear" w:color="auto" w:fill="FFFFFF"/>
        </w:rPr>
        <w:t>Security systems for network system</w:t>
      </w:r>
      <w:r w:rsidR="000F16C9">
        <w:rPr>
          <w:shd w:val="clear" w:color="auto" w:fill="FFFFFF"/>
        </w:rPr>
        <w:t xml:space="preserve"> are </w:t>
      </w:r>
      <w:r>
        <w:rPr>
          <w:shd w:val="clear" w:color="auto" w:fill="FFFFFF"/>
        </w:rPr>
        <w:t>through electronics for the aim</w:t>
      </w:r>
      <w:r w:rsidR="000F16C9">
        <w:rPr>
          <w:shd w:val="clear" w:color="auto" w:fill="FFFFFF"/>
        </w:rPr>
        <w:t xml:space="preserve"> to </w:t>
      </w:r>
      <w:r>
        <w:rPr>
          <w:shd w:val="clear" w:color="auto" w:fill="FFFFFF"/>
        </w:rPr>
        <w:t xml:space="preserve">keep safe important assets </w:t>
      </w:r>
      <w:r w:rsidR="000F16C9">
        <w:rPr>
          <w:shd w:val="clear" w:color="auto" w:fill="FFFFFF"/>
        </w:rPr>
        <w:t>and</w:t>
      </w:r>
      <w:r>
        <w:rPr>
          <w:shd w:val="clear" w:color="auto" w:fill="FFFFFF"/>
        </w:rPr>
        <w:t xml:space="preserve"> vital information</w:t>
      </w:r>
      <w:r w:rsidR="000F16C9">
        <w:rPr>
          <w:shd w:val="clear" w:color="auto" w:fill="FFFFFF"/>
        </w:rPr>
        <w:t xml:space="preserve">. </w:t>
      </w:r>
      <w:r>
        <w:rPr>
          <w:shd w:val="clear" w:color="auto" w:fill="FFFFFF"/>
        </w:rPr>
        <w:t>Though</w:t>
      </w:r>
      <w:r w:rsidR="000F16C9">
        <w:rPr>
          <w:shd w:val="clear" w:color="auto" w:fill="FFFFFF"/>
        </w:rPr>
        <w:t xml:space="preserve">, this </w:t>
      </w:r>
      <w:r>
        <w:rPr>
          <w:shd w:val="clear" w:color="auto" w:fill="FFFFFF"/>
        </w:rPr>
        <w:t>helped to maintain a good security for the DVLA system for the new project backup because for the best design and technology used for the any disasters happen in a main office</w:t>
      </w:r>
      <w:r w:rsidR="000F16C9">
        <w:rPr>
          <w:shd w:val="clear" w:color="auto" w:fill="FFFFFF"/>
        </w:rPr>
        <w:t xml:space="preserve">. All </w:t>
      </w:r>
      <w:r w:rsidR="00AC7C0E">
        <w:rPr>
          <w:shd w:val="clear" w:color="auto" w:fill="FFFFFF"/>
        </w:rPr>
        <w:t xml:space="preserve">systems </w:t>
      </w:r>
      <w:r w:rsidR="000F16C9">
        <w:rPr>
          <w:shd w:val="clear" w:color="auto" w:fill="FFFFFF"/>
        </w:rPr>
        <w:t xml:space="preserve">security </w:t>
      </w:r>
      <w:r w:rsidR="00AC7C0E">
        <w:rPr>
          <w:shd w:val="clear" w:color="auto" w:fill="FFFFFF"/>
        </w:rPr>
        <w:t>got</w:t>
      </w:r>
      <w:r w:rsidR="000F16C9">
        <w:rPr>
          <w:shd w:val="clear" w:color="auto" w:fill="FFFFFF"/>
        </w:rPr>
        <w:t xml:space="preserve"> </w:t>
      </w:r>
      <w:r w:rsidR="00AC7C0E">
        <w:rPr>
          <w:shd w:val="clear" w:color="auto" w:fill="FFFFFF"/>
        </w:rPr>
        <w:t>essential</w:t>
      </w:r>
      <w:r w:rsidR="000F16C9">
        <w:rPr>
          <w:shd w:val="clear" w:color="auto" w:fill="FFFFFF"/>
        </w:rPr>
        <w:t xml:space="preserve"> risks, which means it is a question of what risks are </w:t>
      </w:r>
      <w:r w:rsidR="00AC7C0E">
        <w:rPr>
          <w:shd w:val="clear" w:color="auto" w:fill="FFFFFF"/>
        </w:rPr>
        <w:t>suitable</w:t>
      </w:r>
      <w:r w:rsidR="000F16C9">
        <w:rPr>
          <w:shd w:val="clear" w:color="auto" w:fill="FFFFFF"/>
        </w:rPr>
        <w:t xml:space="preserve"> and what </w:t>
      </w:r>
      <w:r w:rsidR="00AC7C0E">
        <w:rPr>
          <w:shd w:val="clear" w:color="auto" w:fill="FFFFFF"/>
        </w:rPr>
        <w:t>choices</w:t>
      </w:r>
      <w:r w:rsidR="000F16C9">
        <w:rPr>
          <w:shd w:val="clear" w:color="auto" w:fill="FFFFFF"/>
        </w:rPr>
        <w:t xml:space="preserve"> can be </w:t>
      </w:r>
      <w:r w:rsidR="00AC7C0E">
        <w:rPr>
          <w:shd w:val="clear" w:color="auto" w:fill="FFFFFF"/>
        </w:rPr>
        <w:t>lost</w:t>
      </w:r>
      <w:r w:rsidR="000F16C9">
        <w:rPr>
          <w:shd w:val="clear" w:color="auto" w:fill="FFFFFF"/>
        </w:rPr>
        <w:t xml:space="preserve">. </w:t>
      </w:r>
      <w:r w:rsidR="00AC7C0E">
        <w:rPr>
          <w:shd w:val="clear" w:color="auto" w:fill="FFFFFF"/>
        </w:rPr>
        <w:t>Initially</w:t>
      </w:r>
      <w:r w:rsidR="000F16C9">
        <w:rPr>
          <w:shd w:val="clear" w:color="auto" w:fill="FFFFFF"/>
        </w:rPr>
        <w:t>,</w:t>
      </w:r>
      <w:r w:rsidR="00AC7C0E">
        <w:rPr>
          <w:shd w:val="clear" w:color="auto" w:fill="FFFFFF"/>
        </w:rPr>
        <w:t xml:space="preserve"> at the same time for the creation of a good security system and ethical to active that need to balance the risk.</w:t>
      </w:r>
      <w:sdt>
        <w:sdtPr>
          <w:rPr>
            <w:shd w:val="clear" w:color="auto" w:fill="FFFFFF"/>
          </w:rPr>
          <w:id w:val="-998490040"/>
          <w:citation/>
        </w:sdtPr>
        <w:sdtEndPr/>
        <w:sdtContent>
          <w:r w:rsidR="00AA5E38">
            <w:rPr>
              <w:shd w:val="clear" w:color="auto" w:fill="FFFFFF"/>
            </w:rPr>
            <w:fldChar w:fldCharType="begin"/>
          </w:r>
          <w:r w:rsidR="00AA5E38">
            <w:rPr>
              <w:shd w:val="clear" w:color="auto" w:fill="FFFFFF"/>
            </w:rPr>
            <w:instrText xml:space="preserve"> CITATION 5Le \l 2057 </w:instrText>
          </w:r>
          <w:r w:rsidR="00AA5E38">
            <w:rPr>
              <w:shd w:val="clear" w:color="auto" w:fill="FFFFFF"/>
            </w:rPr>
            <w:fldChar w:fldCharType="separate"/>
          </w:r>
          <w:r w:rsidR="00D23CA5">
            <w:rPr>
              <w:noProof/>
              <w:shd w:val="clear" w:color="auto" w:fill="FFFFFF"/>
            </w:rPr>
            <w:t xml:space="preserve"> </w:t>
          </w:r>
          <w:r w:rsidR="00D23CA5" w:rsidRPr="00D23CA5">
            <w:rPr>
              <w:noProof/>
              <w:shd w:val="clear" w:color="auto" w:fill="FFFFFF"/>
            </w:rPr>
            <w:t>[5]</w:t>
          </w:r>
          <w:r w:rsidR="00AA5E38">
            <w:rPr>
              <w:shd w:val="clear" w:color="auto" w:fill="FFFFFF"/>
            </w:rPr>
            <w:fldChar w:fldCharType="end"/>
          </w:r>
        </w:sdtContent>
      </w:sdt>
      <w:r w:rsidR="000F16C9">
        <w:rPr>
          <w:shd w:val="clear" w:color="auto" w:fill="FFFFFF"/>
        </w:rPr>
        <w:t xml:space="preserve"> </w:t>
      </w:r>
    </w:p>
    <w:p w:rsidR="00AC7C0E" w:rsidRDefault="00AC7C0E" w:rsidP="00AC7C0E">
      <w:pPr>
        <w:pStyle w:val="Heading2"/>
      </w:pPr>
      <w:bookmarkStart w:id="49" w:name="_Toc536059329"/>
      <w:r w:rsidRPr="00AC7C0E">
        <w:t>Privacy</w:t>
      </w:r>
      <w:bookmarkEnd w:id="49"/>
    </w:p>
    <w:p w:rsidR="00AC7C0E" w:rsidRDefault="00A91F53" w:rsidP="00AC7C0E">
      <w:pPr>
        <w:rPr>
          <w:shd w:val="clear" w:color="auto" w:fill="FFFFFF"/>
        </w:rPr>
      </w:pPr>
      <w:r>
        <w:rPr>
          <w:shd w:val="clear" w:color="auto" w:fill="FFFFFF"/>
        </w:rPr>
        <w:t>The data of m</w:t>
      </w:r>
      <w:r w:rsidR="00AC7C0E">
        <w:rPr>
          <w:shd w:val="clear" w:color="auto" w:fill="FFFFFF"/>
        </w:rPr>
        <w:t>ost of people now days</w:t>
      </w:r>
      <w:r>
        <w:rPr>
          <w:shd w:val="clear" w:color="auto" w:fill="FFFFFF"/>
        </w:rPr>
        <w:t xml:space="preserve"> spread all over in digital platform world. </w:t>
      </w:r>
      <w:r w:rsidR="00AC7C0E">
        <w:rPr>
          <w:shd w:val="clear" w:color="auto" w:fill="FFFFFF"/>
        </w:rPr>
        <w:t xml:space="preserve">Even </w:t>
      </w:r>
      <w:r>
        <w:rPr>
          <w:shd w:val="clear" w:color="auto" w:fill="FFFFFF"/>
        </w:rPr>
        <w:t xml:space="preserve">known to be secure but at the same time the fraud people can have access of them such as hacker can go direct to the private account for the stole of personal data and even sometime money. </w:t>
      </w:r>
      <w:r w:rsidR="00AC7C0E">
        <w:rPr>
          <w:shd w:val="clear" w:color="auto" w:fill="FFFFFF"/>
        </w:rPr>
        <w:t xml:space="preserve">Most </w:t>
      </w:r>
      <w:r>
        <w:rPr>
          <w:shd w:val="clear" w:color="auto" w:fill="FFFFFF"/>
        </w:rPr>
        <w:t xml:space="preserve">of </w:t>
      </w:r>
      <w:r w:rsidR="00AC7C0E">
        <w:rPr>
          <w:shd w:val="clear" w:color="auto" w:fill="FFFFFF"/>
        </w:rPr>
        <w:t xml:space="preserve">employers </w:t>
      </w:r>
      <w:r>
        <w:rPr>
          <w:shd w:val="clear" w:color="auto" w:fill="FFFFFF"/>
        </w:rPr>
        <w:t xml:space="preserve">usually </w:t>
      </w:r>
      <w:r w:rsidR="00AC7C0E">
        <w:rPr>
          <w:shd w:val="clear" w:color="auto" w:fill="FFFFFF"/>
        </w:rPr>
        <w:t xml:space="preserve">check their employees’ </w:t>
      </w:r>
      <w:r>
        <w:rPr>
          <w:shd w:val="clear" w:color="auto" w:fill="FFFFFF"/>
        </w:rPr>
        <w:t>computer for daily task performed</w:t>
      </w:r>
      <w:r w:rsidR="00AC7C0E">
        <w:rPr>
          <w:shd w:val="clear" w:color="auto" w:fill="FFFFFF"/>
        </w:rPr>
        <w:t>.</w:t>
      </w:r>
      <w:r>
        <w:rPr>
          <w:shd w:val="clear" w:color="auto" w:fill="FFFFFF"/>
        </w:rPr>
        <w:t xml:space="preserve"> So for this project focused more for the </w:t>
      </w:r>
      <w:r w:rsidR="004C21C7">
        <w:rPr>
          <w:shd w:val="clear" w:color="auto" w:fill="FFFFFF"/>
        </w:rPr>
        <w:t>client</w:t>
      </w:r>
      <w:r>
        <w:rPr>
          <w:shd w:val="clear" w:color="auto" w:fill="FFFFFF"/>
        </w:rPr>
        <w:t xml:space="preserve"> personal identification information records, to make sure even in any </w:t>
      </w:r>
      <w:r w:rsidR="004C21C7">
        <w:rPr>
          <w:shd w:val="clear" w:color="auto" w:fill="FFFFFF"/>
        </w:rPr>
        <w:t>disasters</w:t>
      </w:r>
      <w:r>
        <w:rPr>
          <w:shd w:val="clear" w:color="auto" w:fill="FFFFFF"/>
        </w:rPr>
        <w:t xml:space="preserve"> happen all t</w:t>
      </w:r>
      <w:r w:rsidR="004C21C7">
        <w:rPr>
          <w:shd w:val="clear" w:color="auto" w:fill="FFFFFF"/>
        </w:rPr>
        <w:t>he customer privacy is secured to the backup server and can have access any time needed.</w:t>
      </w:r>
      <w:r w:rsidR="00322FE5">
        <w:rPr>
          <w:shd w:val="clear" w:color="auto" w:fill="FFFFFF"/>
        </w:rPr>
        <w:t xml:space="preserve"> </w:t>
      </w:r>
      <w:r w:rsidR="001E361A">
        <w:rPr>
          <w:shd w:val="clear" w:color="auto" w:fill="FFFFFF"/>
        </w:rPr>
        <w:t>Also implemented a better firewall to manage and control and stop any threat comes in a network.</w:t>
      </w:r>
      <w:r w:rsidR="00926C70">
        <w:rPr>
          <w:shd w:val="clear" w:color="auto" w:fill="FFFFFF"/>
        </w:rPr>
        <w:t xml:space="preserve"> For the United Kingdom the data protection c</w:t>
      </w:r>
      <w:r w:rsidR="00926C70" w:rsidRPr="00926C70">
        <w:rPr>
          <w:shd w:val="clear" w:color="auto" w:fill="FFFFFF"/>
        </w:rPr>
        <w:t xml:space="preserve">omes into force </w:t>
      </w:r>
      <w:r w:rsidR="00926C70">
        <w:rPr>
          <w:shd w:val="clear" w:color="auto" w:fill="FFFFFF"/>
        </w:rPr>
        <w:t xml:space="preserve">by </w:t>
      </w:r>
      <w:r w:rsidR="00926C70" w:rsidRPr="00926C70">
        <w:rPr>
          <w:shd w:val="clear" w:color="auto" w:fill="FFFFFF"/>
        </w:rPr>
        <w:t>25</w:t>
      </w:r>
      <w:r w:rsidR="00926C70">
        <w:rPr>
          <w:shd w:val="clear" w:color="auto" w:fill="FFFFFF"/>
        </w:rPr>
        <w:t xml:space="preserve"> of May 2018, after a two </w:t>
      </w:r>
      <w:r w:rsidR="00926C70" w:rsidRPr="00926C70">
        <w:rPr>
          <w:shd w:val="clear" w:color="auto" w:fill="FFFFFF"/>
        </w:rPr>
        <w:t>year</w:t>
      </w:r>
      <w:r w:rsidR="00926C70">
        <w:rPr>
          <w:shd w:val="clear" w:color="auto" w:fill="FFFFFF"/>
        </w:rPr>
        <w:t>s of</w:t>
      </w:r>
      <w:r w:rsidR="00926C70" w:rsidRPr="00926C70">
        <w:rPr>
          <w:shd w:val="clear" w:color="auto" w:fill="FFFFFF"/>
        </w:rPr>
        <w:t xml:space="preserve"> transition period</w:t>
      </w:r>
      <w:sdt>
        <w:sdtPr>
          <w:rPr>
            <w:shd w:val="clear" w:color="auto" w:fill="FFFFFF"/>
          </w:rPr>
          <w:id w:val="778294980"/>
          <w:citation/>
        </w:sdtPr>
        <w:sdtEndPr/>
        <w:sdtContent>
          <w:r w:rsidR="00261C58">
            <w:rPr>
              <w:shd w:val="clear" w:color="auto" w:fill="FFFFFF"/>
            </w:rPr>
            <w:fldChar w:fldCharType="begin"/>
          </w:r>
          <w:r w:rsidR="00261C58">
            <w:rPr>
              <w:shd w:val="clear" w:color="auto" w:fill="FFFFFF"/>
            </w:rPr>
            <w:instrText xml:space="preserve"> CITATION 5Le \l 2057 </w:instrText>
          </w:r>
          <w:r w:rsidR="00261C58">
            <w:rPr>
              <w:shd w:val="clear" w:color="auto" w:fill="FFFFFF"/>
            </w:rPr>
            <w:fldChar w:fldCharType="separate"/>
          </w:r>
          <w:r w:rsidR="00D23CA5">
            <w:rPr>
              <w:noProof/>
              <w:shd w:val="clear" w:color="auto" w:fill="FFFFFF"/>
            </w:rPr>
            <w:t xml:space="preserve"> </w:t>
          </w:r>
          <w:r w:rsidR="00D23CA5" w:rsidRPr="00D23CA5">
            <w:rPr>
              <w:noProof/>
              <w:shd w:val="clear" w:color="auto" w:fill="FFFFFF"/>
            </w:rPr>
            <w:t>[5]</w:t>
          </w:r>
          <w:r w:rsidR="00261C58">
            <w:rPr>
              <w:shd w:val="clear" w:color="auto" w:fill="FFFFFF"/>
            </w:rPr>
            <w:fldChar w:fldCharType="end"/>
          </w:r>
        </w:sdtContent>
      </w:sdt>
    </w:p>
    <w:p w:rsidR="0062234D" w:rsidRDefault="0062234D" w:rsidP="0062234D">
      <w:pPr>
        <w:pStyle w:val="Heading2"/>
      </w:pPr>
      <w:bookmarkStart w:id="50" w:name="_Toc536059330"/>
      <w:r>
        <w:t>Data Gathering</w:t>
      </w:r>
      <w:bookmarkEnd w:id="50"/>
    </w:p>
    <w:p w:rsidR="0062234D" w:rsidRDefault="0062234D" w:rsidP="0062234D">
      <w:r>
        <w:t>For DVLA the United Kingdom government has the authority to monitor all customer for making a better security, if the customer passed all the test for driving should have the identification card license or if any the UK driver make accident or drive roughly straight the police will have access for any driver break the law.</w:t>
      </w:r>
      <w:r w:rsidR="001E361A">
        <w:t xml:space="preserve"> This project designed good system for collecting data without lost them by implement a backup ISP provider for making sure no internet connection lost for the data monitoring in different area.</w:t>
      </w:r>
    </w:p>
    <w:p w:rsidR="001E361A" w:rsidRDefault="001E361A" w:rsidP="0062234D">
      <w:r>
        <w:t>The entire communication aspect either by voice, data or video will be collect and stored in a special backup servers in Bristol for the future and continuously service provided by DVLA.</w:t>
      </w:r>
      <w:sdt>
        <w:sdtPr>
          <w:id w:val="1908810087"/>
          <w:citation/>
        </w:sdtPr>
        <w:sdtEndPr/>
        <w:sdtContent>
          <w:r w:rsidR="00261C58">
            <w:fldChar w:fldCharType="begin"/>
          </w:r>
          <w:r w:rsidR="00261C58">
            <w:instrText xml:space="preserve"> CITATION 5Le \l 2057 </w:instrText>
          </w:r>
          <w:r w:rsidR="00261C58">
            <w:fldChar w:fldCharType="separate"/>
          </w:r>
          <w:r w:rsidR="00D23CA5">
            <w:rPr>
              <w:noProof/>
            </w:rPr>
            <w:t xml:space="preserve"> </w:t>
          </w:r>
          <w:r w:rsidR="00D23CA5" w:rsidRPr="00D23CA5">
            <w:rPr>
              <w:noProof/>
            </w:rPr>
            <w:t>[5]</w:t>
          </w:r>
          <w:r w:rsidR="00261C58">
            <w:fldChar w:fldCharType="end"/>
          </w:r>
        </w:sdtContent>
      </w:sdt>
    </w:p>
    <w:p w:rsidR="005B6DFA" w:rsidRPr="0062234D" w:rsidRDefault="005B6DFA" w:rsidP="0062234D"/>
    <w:p w:rsidR="005B6DFA" w:rsidRDefault="005B6DFA" w:rsidP="005B6DFA">
      <w:pPr>
        <w:pStyle w:val="Heading2"/>
      </w:pPr>
      <w:r>
        <w:lastRenderedPageBreak/>
        <w:t> </w:t>
      </w:r>
      <w:bookmarkStart w:id="51" w:name="_Toc536059331"/>
      <w:r>
        <w:t>Access Costs</w:t>
      </w:r>
      <w:bookmarkEnd w:id="51"/>
    </w:p>
    <w:p w:rsidR="00E15443" w:rsidRDefault="00B22DF2" w:rsidP="00E15443">
      <w:r>
        <w:t>For the DVAL customer to have access with UK licence should pay and apply and pass theory test and practical test. But as long already hold a licence can access online service at any time.</w:t>
      </w:r>
      <w:r w:rsidR="007A628C">
        <w:t xml:space="preserve"> The customer aware for the cost applied for the licensing conditions with the application process of the United Kingdom driving licence.</w:t>
      </w:r>
    </w:p>
    <w:p w:rsidR="00E15443" w:rsidRDefault="00E15443" w:rsidP="00E15443">
      <w:r>
        <w:t xml:space="preserve">These </w:t>
      </w:r>
      <w:r w:rsidR="00B22DF2">
        <w:t>matters</w:t>
      </w:r>
      <w:r>
        <w:t xml:space="preserve"> are </w:t>
      </w:r>
      <w:r w:rsidR="00B22DF2">
        <w:t>important</w:t>
      </w:r>
      <w:r>
        <w:t xml:space="preserve"> for everyone</w:t>
      </w:r>
      <w:r w:rsidR="00B22DF2">
        <w:t xml:space="preserve"> needed</w:t>
      </w:r>
      <w:r w:rsidR="00F671F6">
        <w:t xml:space="preserve"> for</w:t>
      </w:r>
      <w:r w:rsidR="00B22DF2">
        <w:t xml:space="preserve"> a full licence</w:t>
      </w:r>
      <w:r w:rsidR="00F671F6">
        <w:t xml:space="preserve"> because</w:t>
      </w:r>
      <w:r>
        <w:t xml:space="preserve"> can actually help </w:t>
      </w:r>
      <w:r w:rsidR="00F671F6">
        <w:t>describe</w:t>
      </w:r>
      <w:r>
        <w:t xml:space="preserve"> a legal and ethical code for </w:t>
      </w:r>
      <w:r w:rsidR="00F671F6">
        <w:t>the coming generation.</w:t>
      </w:r>
      <w:sdt>
        <w:sdtPr>
          <w:id w:val="965626655"/>
          <w:citation/>
        </w:sdtPr>
        <w:sdtEndPr/>
        <w:sdtContent>
          <w:r w:rsidR="00261C58">
            <w:fldChar w:fldCharType="begin"/>
          </w:r>
          <w:r w:rsidR="00261C58">
            <w:instrText xml:space="preserve"> CITATION 5Le \l 2057 </w:instrText>
          </w:r>
          <w:r w:rsidR="00261C58">
            <w:fldChar w:fldCharType="separate"/>
          </w:r>
          <w:r w:rsidR="00D23CA5">
            <w:rPr>
              <w:noProof/>
            </w:rPr>
            <w:t xml:space="preserve"> </w:t>
          </w:r>
          <w:r w:rsidR="00D23CA5" w:rsidRPr="00D23CA5">
            <w:rPr>
              <w:noProof/>
            </w:rPr>
            <w:t>[5]</w:t>
          </w:r>
          <w:r w:rsidR="00261C58">
            <w:fldChar w:fldCharType="end"/>
          </w:r>
        </w:sdtContent>
      </w:sdt>
    </w:p>
    <w:p w:rsidR="00F671F6" w:rsidRDefault="00F671F6" w:rsidP="00F671F6">
      <w:pPr>
        <w:pStyle w:val="Heading2"/>
      </w:pPr>
      <w:bookmarkStart w:id="52" w:name="_Toc536059332"/>
      <w:r>
        <w:t>Digital Ownership</w:t>
      </w:r>
      <w:bookmarkEnd w:id="52"/>
    </w:p>
    <w:p w:rsidR="00F671F6" w:rsidRDefault="00F671F6" w:rsidP="00F671F6">
      <w:pPr>
        <w:rPr>
          <w:rFonts w:cs="Arial"/>
          <w:color w:val="222222"/>
          <w:shd w:val="clear" w:color="auto" w:fill="FFFFFF"/>
        </w:rPr>
      </w:pPr>
      <w:r>
        <w:t>The digital ownership will continue to be belong for the DVLA and that will remain stored securely to the system for the purpose of any future references but the customer will have a right for the information ownership of their identification card. For this project the main point implemented is</w:t>
      </w:r>
      <w:r w:rsidR="00CE11A5">
        <w:t xml:space="preserve"> in electronic technology</w:t>
      </w:r>
      <w:r>
        <w:t xml:space="preserve"> to make sure all right re</w:t>
      </w:r>
      <w:r w:rsidR="00CE11A5">
        <w:t>main for the company</w:t>
      </w:r>
      <w:r>
        <w:t xml:space="preserve"> </w:t>
      </w:r>
      <w:r w:rsidR="00CE11A5">
        <w:t>for</w:t>
      </w:r>
      <w:r w:rsidR="00CE11A5">
        <w:rPr>
          <w:rFonts w:cs="Arial"/>
          <w:color w:val="222222"/>
          <w:shd w:val="clear" w:color="auto" w:fill="FFFFFF"/>
        </w:rPr>
        <w:t xml:space="preserve"> generates and stores information through any system failure.</w:t>
      </w:r>
    </w:p>
    <w:p w:rsidR="00510454" w:rsidRDefault="00510454" w:rsidP="00F671F6">
      <w:pPr>
        <w:rPr>
          <w:rFonts w:cs="Arial"/>
          <w:color w:val="222222"/>
          <w:shd w:val="clear" w:color="auto" w:fill="FFFFFF"/>
        </w:rPr>
      </w:pPr>
      <w:r>
        <w:rPr>
          <w:rFonts w:cs="Arial"/>
          <w:color w:val="222222"/>
          <w:shd w:val="clear" w:color="auto" w:fill="FFFFFF"/>
        </w:rPr>
        <w:t>To finalise this point, all copyright remains for the driving vehicle licence agency (DVLA).</w:t>
      </w:r>
      <w:sdt>
        <w:sdtPr>
          <w:rPr>
            <w:rFonts w:cs="Arial"/>
            <w:color w:val="222222"/>
            <w:shd w:val="clear" w:color="auto" w:fill="FFFFFF"/>
          </w:rPr>
          <w:id w:val="-457804440"/>
          <w:citation/>
        </w:sdtPr>
        <w:sdtEndPr/>
        <w:sdtContent>
          <w:r w:rsidR="00261C58">
            <w:rPr>
              <w:rFonts w:cs="Arial"/>
              <w:color w:val="222222"/>
              <w:shd w:val="clear" w:color="auto" w:fill="FFFFFF"/>
            </w:rPr>
            <w:fldChar w:fldCharType="begin"/>
          </w:r>
          <w:r w:rsidR="00261C58">
            <w:rPr>
              <w:rFonts w:cs="Arial"/>
              <w:color w:val="222222"/>
              <w:shd w:val="clear" w:color="auto" w:fill="FFFFFF"/>
            </w:rPr>
            <w:instrText xml:space="preserve"> CITATION 5Le \l 2057 </w:instrText>
          </w:r>
          <w:r w:rsidR="00261C58">
            <w:rPr>
              <w:rFonts w:cs="Arial"/>
              <w:color w:val="222222"/>
              <w:shd w:val="clear" w:color="auto" w:fill="FFFFFF"/>
            </w:rPr>
            <w:fldChar w:fldCharType="separate"/>
          </w:r>
          <w:r w:rsidR="00D23CA5">
            <w:rPr>
              <w:rFonts w:cs="Arial"/>
              <w:noProof/>
              <w:color w:val="222222"/>
              <w:shd w:val="clear" w:color="auto" w:fill="FFFFFF"/>
            </w:rPr>
            <w:t xml:space="preserve"> </w:t>
          </w:r>
          <w:r w:rsidR="00D23CA5" w:rsidRPr="00D23CA5">
            <w:rPr>
              <w:rFonts w:cs="Arial"/>
              <w:noProof/>
              <w:color w:val="222222"/>
              <w:shd w:val="clear" w:color="auto" w:fill="FFFFFF"/>
            </w:rPr>
            <w:t>[5]</w:t>
          </w:r>
          <w:r w:rsidR="00261C58">
            <w:rPr>
              <w:rFonts w:cs="Arial"/>
              <w:color w:val="222222"/>
              <w:shd w:val="clear" w:color="auto" w:fill="FFFFFF"/>
            </w:rPr>
            <w:fldChar w:fldCharType="end"/>
          </w:r>
        </w:sdtContent>
      </w:sdt>
    </w:p>
    <w:p w:rsidR="00D93881" w:rsidRDefault="00D93881" w:rsidP="00D93881">
      <w:pPr>
        <w:pStyle w:val="Heading2"/>
      </w:pPr>
      <w:bookmarkStart w:id="53" w:name="_Toc536059333"/>
      <w:r>
        <w:t>For the Brexit</w:t>
      </w:r>
      <w:bookmarkEnd w:id="53"/>
    </w:p>
    <w:p w:rsidR="00D93881" w:rsidRDefault="00322FE5" w:rsidP="00D93881">
      <w:r w:rsidRPr="00322FE5">
        <w:t xml:space="preserve">In Europe, they are building a Digital Single Market. </w:t>
      </w:r>
      <w:r>
        <w:t>Is planned to provide the assurance wanted for t</w:t>
      </w:r>
      <w:r w:rsidRPr="00322FE5">
        <w:t xml:space="preserve">he </w:t>
      </w:r>
      <w:r>
        <w:t>General data protection regulation (GDPR)</w:t>
      </w:r>
      <w:r w:rsidRPr="00322FE5">
        <w:t xml:space="preserve">. </w:t>
      </w:r>
      <w:r>
        <w:t xml:space="preserve">For the good long term relationship have with Europe the deadline for partnerships deals will be on </w:t>
      </w:r>
      <w:r>
        <w:rPr>
          <w:rFonts w:cs="Arial"/>
          <w:color w:val="222222"/>
          <w:shd w:val="clear" w:color="auto" w:fill="FFFFFF"/>
        </w:rPr>
        <w:t>29 March 2019</w:t>
      </w:r>
      <w:r w:rsidR="00052A96">
        <w:t>.</w:t>
      </w:r>
    </w:p>
    <w:p w:rsidR="00052A96" w:rsidRDefault="00052A96" w:rsidP="00D93881">
      <w:r>
        <w:t>For this project hopefully the data protection regulation will not change that for the main benefit of the citizen who have a UK driving licence and live in Europe and for Europe citizen who live here because each countries will have their own company authorities for the data protection but will be in one general data protection regulation. And that will make a good digital society.</w:t>
      </w:r>
      <w:sdt>
        <w:sdtPr>
          <w:id w:val="-1202164129"/>
          <w:citation/>
        </w:sdtPr>
        <w:sdtEndPr/>
        <w:sdtContent>
          <w:r w:rsidR="00AA5E38">
            <w:fldChar w:fldCharType="begin"/>
          </w:r>
          <w:r w:rsidR="00AA5E38">
            <w:instrText xml:space="preserve"> CITATION Nav16 \l 2057 </w:instrText>
          </w:r>
          <w:r w:rsidR="00AA5E38">
            <w:fldChar w:fldCharType="separate"/>
          </w:r>
          <w:r w:rsidR="00D23CA5">
            <w:rPr>
              <w:noProof/>
            </w:rPr>
            <w:t xml:space="preserve"> </w:t>
          </w:r>
          <w:r w:rsidR="00D23CA5" w:rsidRPr="00D23CA5">
            <w:rPr>
              <w:noProof/>
            </w:rPr>
            <w:t>[6]</w:t>
          </w:r>
          <w:r w:rsidR="00AA5E38">
            <w:fldChar w:fldCharType="end"/>
          </w:r>
        </w:sdtContent>
      </w:sdt>
    </w:p>
    <w:p w:rsidR="00261C58" w:rsidRPr="00D93881" w:rsidRDefault="00261C58" w:rsidP="00D93881"/>
    <w:p w:rsidR="00F671F6" w:rsidRDefault="00F671F6" w:rsidP="00E15443"/>
    <w:p w:rsidR="005B6DFA" w:rsidRDefault="005B6DFA" w:rsidP="005B6DFA"/>
    <w:p w:rsidR="00261C58" w:rsidRDefault="00261C58" w:rsidP="00261C58">
      <w:pPr>
        <w:pStyle w:val="Heading1"/>
      </w:pPr>
      <w:bookmarkStart w:id="54" w:name="_Toc536059334"/>
      <w:r w:rsidRPr="00261C58">
        <w:lastRenderedPageBreak/>
        <w:t>QUALITY ASSURANCE ISSUES</w:t>
      </w:r>
      <w:bookmarkEnd w:id="54"/>
    </w:p>
    <w:p w:rsidR="00261C58" w:rsidRDefault="0063624A" w:rsidP="00261C58">
      <w:r>
        <w:t xml:space="preserve">This is for the DVLA to achieve the standard service of </w:t>
      </w:r>
      <w:r w:rsidR="00A277AF">
        <w:t xml:space="preserve">the </w:t>
      </w:r>
      <w:r>
        <w:t>backup required, should done by a high standard for the point of provide good quality to the company and customer as well.</w:t>
      </w:r>
    </w:p>
    <w:p w:rsidR="000F7935" w:rsidRDefault="00002F5C" w:rsidP="00002F5C">
      <w:r>
        <w:t>This confirms that the methods, systems, techniques and procedures are planned for project are applied correctly. Quality assurance confirms the processes of create and manage tasks is delivered and function well.</w:t>
      </w:r>
    </w:p>
    <w:p w:rsidR="00937715" w:rsidRDefault="00937715" w:rsidP="00937715">
      <w:pPr>
        <w:pStyle w:val="Heading2"/>
      </w:pPr>
      <w:bookmarkStart w:id="55" w:name="_Toc536059335"/>
      <w:r>
        <w:t>Safety</w:t>
      </w:r>
      <w:bookmarkEnd w:id="55"/>
    </w:p>
    <w:p w:rsidR="00937715" w:rsidRDefault="00937715" w:rsidP="00937715">
      <w:r>
        <w:t>This undertake the level risk of harm environment, system, and people surrounding. So the project plan should follow the proper ways of not causing any effect and for the all system safety till completed the project in a testing area.</w:t>
      </w:r>
    </w:p>
    <w:p w:rsidR="00937715" w:rsidRDefault="00937715" w:rsidP="00937715">
      <w:pPr>
        <w:pStyle w:val="Heading2"/>
      </w:pPr>
      <w:bookmarkStart w:id="56" w:name="_Toc536059336"/>
      <w:r>
        <w:t>Satisfaction</w:t>
      </w:r>
      <w:bookmarkEnd w:id="56"/>
    </w:p>
    <w:p w:rsidR="00937715" w:rsidRDefault="00937715" w:rsidP="00937715">
      <w:r>
        <w:t>At the end of the project the main point is the satisfaction for the DVLA Company and also to meet the standard of user requirement, so all part should be happy.</w:t>
      </w:r>
    </w:p>
    <w:p w:rsidR="00937715" w:rsidRDefault="00937715" w:rsidP="00937715">
      <w:pPr>
        <w:pStyle w:val="Heading2"/>
      </w:pPr>
      <w:bookmarkStart w:id="57" w:name="_Toc536059337"/>
      <w:r>
        <w:t>Productivity</w:t>
      </w:r>
      <w:bookmarkEnd w:id="57"/>
    </w:p>
    <w:p w:rsidR="00937715" w:rsidRPr="00937715" w:rsidRDefault="00937715" w:rsidP="00937715">
      <w:r>
        <w:t>To avoid using unnecessary components or tools and use the main one such as  firewall for the best security on entire system, that can lead in to achievable project goals with the good security implementation.</w:t>
      </w:r>
    </w:p>
    <w:p w:rsidR="008847EC" w:rsidRPr="00261C58" w:rsidRDefault="008847EC" w:rsidP="00002F5C"/>
    <w:p w:rsidR="004C21C7" w:rsidRDefault="008847EC" w:rsidP="008847EC">
      <w:pPr>
        <w:pStyle w:val="Heading1"/>
      </w:pPr>
      <w:bookmarkStart w:id="58" w:name="_Toc536059338"/>
      <w:r>
        <w:t>CONCLUTION</w:t>
      </w:r>
      <w:bookmarkEnd w:id="58"/>
    </w:p>
    <w:p w:rsidR="008847EC" w:rsidRDefault="008847EC" w:rsidP="008847EC">
      <w:r>
        <w:t>This report has explained about the software and hardware disaster recovery</w:t>
      </w:r>
      <w:r w:rsidR="00CE20E7">
        <w:t xml:space="preserve"> control</w:t>
      </w:r>
      <w:r>
        <w:t xml:space="preserve"> project</w:t>
      </w:r>
      <w:r w:rsidR="00CE20E7">
        <w:t xml:space="preserve"> with the research for the risk management, risk evaluation matrix for the risk identification and strategies on how to manage those risk. Also it explained the most ethical and legal issues included the possible outcome for the brexit for the general data protection regulation, sustainability issues and quality assurance issues.</w:t>
      </w:r>
    </w:p>
    <w:p w:rsidR="00CE20E7" w:rsidRDefault="00CE20E7" w:rsidP="008847EC">
      <w:r>
        <w:t>The recommendation on this report are on two points, the ethical and legal issues is the important</w:t>
      </w:r>
      <w:r w:rsidR="000B1271">
        <w:t xml:space="preserve"> part to look more on it, will help to identify the right for the customer and DVLA copyright and to implement more for the privacy because that the main thing to consider for the data protection. Also to understand risk management in </w:t>
      </w:r>
      <w:r w:rsidR="000B1271">
        <w:lastRenderedPageBreak/>
        <w:t>general because that needs time to identify risk and analyse it, this will make the entire system project to finish in a good order without delay.</w:t>
      </w:r>
    </w:p>
    <w:p w:rsidR="008847EC" w:rsidRDefault="008847EC" w:rsidP="008847EC"/>
    <w:p w:rsidR="00C11B07" w:rsidRDefault="00C11B07" w:rsidP="008847EC"/>
    <w:p w:rsidR="00C11B07" w:rsidRDefault="00C11B07" w:rsidP="008847EC"/>
    <w:p w:rsidR="00C11B07" w:rsidRDefault="00C11B07" w:rsidP="008847EC"/>
    <w:p w:rsidR="00C11B07" w:rsidRDefault="00C11B07" w:rsidP="008847EC"/>
    <w:p w:rsidR="008847EC" w:rsidRDefault="008847EC" w:rsidP="008847EC">
      <w:pPr>
        <w:pStyle w:val="Heading1"/>
        <w:rPr>
          <w:rFonts w:eastAsiaTheme="minorEastAsia"/>
          <w:noProof/>
          <w:lang w:eastAsia="en-GB"/>
        </w:rPr>
      </w:pPr>
      <w:bookmarkStart w:id="59" w:name="_Toc536059339"/>
      <w:r>
        <w:rPr>
          <w:rFonts w:eastAsiaTheme="minorEastAsia"/>
          <w:noProof/>
          <w:lang w:eastAsia="en-GB"/>
        </w:rPr>
        <w:t>APPENDICES</w:t>
      </w:r>
      <w:bookmarkEnd w:id="59"/>
    </w:p>
    <w:p w:rsidR="000C6C55" w:rsidRPr="00072AB1" w:rsidRDefault="000C6C55" w:rsidP="00072AB1">
      <w:r>
        <w:t xml:space="preserve">Below is other screenshots for this module for </w:t>
      </w:r>
      <w:r w:rsidR="00A25C32">
        <w:t>the demo and update plan</w:t>
      </w:r>
      <w:r>
        <w:t xml:space="preserve"> performed during lectures.</w:t>
      </w:r>
    </w:p>
    <w:p w:rsidR="00A25C32" w:rsidRDefault="00104101" w:rsidP="00104101">
      <w:pPr>
        <w:pStyle w:val="Heading2"/>
      </w:pPr>
      <w:bookmarkStart w:id="60" w:name="_Toc536059340"/>
      <w:r>
        <w:t>Demo: Packet tracer for testing</w:t>
      </w:r>
      <w:bookmarkEnd w:id="60"/>
    </w:p>
    <w:p w:rsidR="00104101" w:rsidRDefault="00104101" w:rsidP="00104101">
      <w:r>
        <w:rPr>
          <w:noProof/>
          <w:lang w:eastAsia="en-GB"/>
        </w:rPr>
        <w:drawing>
          <wp:inline distT="0" distB="0" distL="0" distR="0" wp14:anchorId="617990A7" wp14:editId="5B878A4E">
            <wp:extent cx="5981700" cy="47298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03126" cy="4746768"/>
                    </a:xfrm>
                    <a:prstGeom prst="rect">
                      <a:avLst/>
                    </a:prstGeom>
                  </pic:spPr>
                </pic:pic>
              </a:graphicData>
            </a:graphic>
          </wp:inline>
        </w:drawing>
      </w:r>
    </w:p>
    <w:p w:rsidR="00104101" w:rsidRDefault="00104101" w:rsidP="00104101">
      <w:pPr>
        <w:pStyle w:val="Heading2"/>
      </w:pPr>
      <w:bookmarkStart w:id="61" w:name="_Toc536059341"/>
      <w:r>
        <w:lastRenderedPageBreak/>
        <w:t>PID table Update</w:t>
      </w:r>
      <w:bookmarkEnd w:id="61"/>
    </w:p>
    <w:p w:rsidR="00104101" w:rsidRDefault="00104101" w:rsidP="00104101">
      <w:r>
        <w:rPr>
          <w:noProof/>
          <w:lang w:eastAsia="en-GB"/>
        </w:rPr>
        <w:drawing>
          <wp:inline distT="0" distB="0" distL="0" distR="0" wp14:anchorId="0E5F4F72" wp14:editId="35888C4A">
            <wp:extent cx="5731510" cy="39712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71290"/>
                    </a:xfrm>
                    <a:prstGeom prst="rect">
                      <a:avLst/>
                    </a:prstGeom>
                  </pic:spPr>
                </pic:pic>
              </a:graphicData>
            </a:graphic>
          </wp:inline>
        </w:drawing>
      </w:r>
    </w:p>
    <w:p w:rsidR="00104101" w:rsidRDefault="00104101" w:rsidP="00104101">
      <w:r>
        <w:rPr>
          <w:noProof/>
          <w:lang w:eastAsia="en-GB"/>
        </w:rPr>
        <w:drawing>
          <wp:inline distT="0" distB="0" distL="0" distR="0" wp14:anchorId="3E6DBA50" wp14:editId="43D4B3E4">
            <wp:extent cx="5731510" cy="35001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00120"/>
                    </a:xfrm>
                    <a:prstGeom prst="rect">
                      <a:avLst/>
                    </a:prstGeom>
                  </pic:spPr>
                </pic:pic>
              </a:graphicData>
            </a:graphic>
          </wp:inline>
        </w:drawing>
      </w:r>
    </w:p>
    <w:p w:rsidR="00104101" w:rsidRDefault="00104101" w:rsidP="00104101">
      <w:r>
        <w:rPr>
          <w:noProof/>
          <w:lang w:eastAsia="en-GB"/>
        </w:rPr>
        <w:lastRenderedPageBreak/>
        <w:drawing>
          <wp:inline distT="0" distB="0" distL="0" distR="0" wp14:anchorId="1C8D7332" wp14:editId="204CFA62">
            <wp:extent cx="5731510" cy="34417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41700"/>
                    </a:xfrm>
                    <a:prstGeom prst="rect">
                      <a:avLst/>
                    </a:prstGeom>
                  </pic:spPr>
                </pic:pic>
              </a:graphicData>
            </a:graphic>
          </wp:inline>
        </w:drawing>
      </w:r>
    </w:p>
    <w:p w:rsidR="00104101" w:rsidRDefault="00104101" w:rsidP="00104101">
      <w:r>
        <w:rPr>
          <w:noProof/>
          <w:lang w:eastAsia="en-GB"/>
        </w:rPr>
        <w:drawing>
          <wp:inline distT="0" distB="0" distL="0" distR="0" wp14:anchorId="39EAB128" wp14:editId="09CDFB2D">
            <wp:extent cx="5731510" cy="34226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22650"/>
                    </a:xfrm>
                    <a:prstGeom prst="rect">
                      <a:avLst/>
                    </a:prstGeom>
                  </pic:spPr>
                </pic:pic>
              </a:graphicData>
            </a:graphic>
          </wp:inline>
        </w:drawing>
      </w:r>
    </w:p>
    <w:p w:rsidR="00104101" w:rsidRDefault="00104101" w:rsidP="00104101">
      <w:r>
        <w:rPr>
          <w:noProof/>
          <w:lang w:eastAsia="en-GB"/>
        </w:rPr>
        <w:lastRenderedPageBreak/>
        <w:drawing>
          <wp:inline distT="0" distB="0" distL="0" distR="0" wp14:anchorId="196A5018" wp14:editId="0381446B">
            <wp:extent cx="5731510" cy="28263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26385"/>
                    </a:xfrm>
                    <a:prstGeom prst="rect">
                      <a:avLst/>
                    </a:prstGeom>
                  </pic:spPr>
                </pic:pic>
              </a:graphicData>
            </a:graphic>
          </wp:inline>
        </w:drawing>
      </w:r>
    </w:p>
    <w:p w:rsidR="00104101" w:rsidRPr="00104101" w:rsidRDefault="00104101" w:rsidP="00104101">
      <w:r>
        <w:rPr>
          <w:noProof/>
          <w:lang w:eastAsia="en-GB"/>
        </w:rPr>
        <w:drawing>
          <wp:inline distT="0" distB="0" distL="0" distR="0" wp14:anchorId="3C54306B" wp14:editId="419B8EC7">
            <wp:extent cx="5731510" cy="266636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66365"/>
                    </a:xfrm>
                    <a:prstGeom prst="rect">
                      <a:avLst/>
                    </a:prstGeom>
                  </pic:spPr>
                </pic:pic>
              </a:graphicData>
            </a:graphic>
          </wp:inline>
        </w:drawing>
      </w:r>
    </w:p>
    <w:p w:rsidR="00104101" w:rsidRDefault="00104101" w:rsidP="00104101"/>
    <w:p w:rsidR="00D23CA5" w:rsidRDefault="00D23CA5" w:rsidP="00104101"/>
    <w:p w:rsidR="00D23CA5" w:rsidRDefault="00D23CA5" w:rsidP="00104101"/>
    <w:p w:rsidR="00D23CA5" w:rsidRDefault="00D23CA5" w:rsidP="00104101"/>
    <w:p w:rsidR="00D23CA5" w:rsidRDefault="00D23CA5" w:rsidP="00104101"/>
    <w:p w:rsidR="00D23CA5" w:rsidRPr="00104101" w:rsidRDefault="00D23CA5" w:rsidP="00104101"/>
    <w:bookmarkStart w:id="62" w:name="_Toc536059342" w:displacedByCustomXml="next"/>
    <w:sdt>
      <w:sdtPr>
        <w:rPr>
          <w:rFonts w:eastAsiaTheme="minorHAnsi" w:cstheme="minorBidi"/>
          <w:b w:val="0"/>
          <w:bCs w:val="0"/>
          <w:color w:val="auto"/>
          <w:sz w:val="24"/>
          <w:szCs w:val="22"/>
        </w:rPr>
        <w:id w:val="964009090"/>
        <w:docPartObj>
          <w:docPartGallery w:val="Bibliographies"/>
          <w:docPartUnique/>
        </w:docPartObj>
      </w:sdtPr>
      <w:sdtEndPr/>
      <w:sdtContent>
        <w:p w:rsidR="0075023C" w:rsidRDefault="0075023C">
          <w:pPr>
            <w:pStyle w:val="Heading1"/>
          </w:pPr>
          <w:r>
            <w:t>REFERENCES</w:t>
          </w:r>
          <w:bookmarkEnd w:id="62"/>
        </w:p>
        <w:sdt>
          <w:sdtPr>
            <w:id w:val="-573587230"/>
            <w:bibliography/>
          </w:sdtPr>
          <w:sdtEndPr/>
          <w:sdtContent>
            <w:p w:rsidR="00D23CA5" w:rsidRDefault="0075023C">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1"/>
                <w:gridCol w:w="8815"/>
              </w:tblGrid>
              <w:tr w:rsidR="00D23CA5">
                <w:trPr>
                  <w:divId w:val="1228347573"/>
                  <w:tblCellSpacing w:w="15" w:type="dxa"/>
                </w:trPr>
                <w:tc>
                  <w:tcPr>
                    <w:tcW w:w="50" w:type="pct"/>
                    <w:hideMark/>
                  </w:tcPr>
                  <w:p w:rsidR="00D23CA5" w:rsidRDefault="00D23CA5">
                    <w:pPr>
                      <w:pStyle w:val="Bibliography"/>
                      <w:rPr>
                        <w:noProof/>
                        <w:szCs w:val="24"/>
                      </w:rPr>
                    </w:pPr>
                    <w:r>
                      <w:rPr>
                        <w:noProof/>
                      </w:rPr>
                      <w:t xml:space="preserve">[1] </w:t>
                    </w:r>
                  </w:p>
                </w:tc>
                <w:tc>
                  <w:tcPr>
                    <w:tcW w:w="0" w:type="auto"/>
                    <w:hideMark/>
                  </w:tcPr>
                  <w:p w:rsidR="00D23CA5" w:rsidRDefault="00D23CA5">
                    <w:pPr>
                      <w:pStyle w:val="Bibliography"/>
                      <w:rPr>
                        <w:noProof/>
                      </w:rPr>
                    </w:pPr>
                    <w:r>
                      <w:rPr>
                        <w:noProof/>
                      </w:rPr>
                      <w:t>“Department of Transport,” [Online]. Available: https://www.gov.uk/government/organisations/department-for-transport/about.</w:t>
                    </w:r>
                  </w:p>
                </w:tc>
              </w:tr>
              <w:tr w:rsidR="00D23CA5">
                <w:trPr>
                  <w:divId w:val="1228347573"/>
                  <w:tblCellSpacing w:w="15" w:type="dxa"/>
                </w:trPr>
                <w:tc>
                  <w:tcPr>
                    <w:tcW w:w="50" w:type="pct"/>
                    <w:hideMark/>
                  </w:tcPr>
                  <w:p w:rsidR="00D23CA5" w:rsidRDefault="00D23CA5">
                    <w:pPr>
                      <w:pStyle w:val="Bibliography"/>
                      <w:rPr>
                        <w:noProof/>
                      </w:rPr>
                    </w:pPr>
                    <w:r>
                      <w:rPr>
                        <w:noProof/>
                      </w:rPr>
                      <w:t xml:space="preserve">[2] </w:t>
                    </w:r>
                  </w:p>
                </w:tc>
                <w:tc>
                  <w:tcPr>
                    <w:tcW w:w="0" w:type="auto"/>
                    <w:hideMark/>
                  </w:tcPr>
                  <w:p w:rsidR="00D23CA5" w:rsidRDefault="00D23CA5">
                    <w:pPr>
                      <w:pStyle w:val="Bibliography"/>
                      <w:rPr>
                        <w:noProof/>
                      </w:rPr>
                    </w:pPr>
                    <w:r>
                      <w:rPr>
                        <w:noProof/>
                      </w:rPr>
                      <w:t>S. Ray, “The Risk Management Process in Project Management,” 19 October 2017. [Online]. Available: https://www.projectmanager.com/blog/risk-management-process-steps.</w:t>
                    </w:r>
                  </w:p>
                </w:tc>
              </w:tr>
              <w:tr w:rsidR="00D23CA5">
                <w:trPr>
                  <w:divId w:val="1228347573"/>
                  <w:tblCellSpacing w:w="15" w:type="dxa"/>
                </w:trPr>
                <w:tc>
                  <w:tcPr>
                    <w:tcW w:w="50" w:type="pct"/>
                    <w:hideMark/>
                  </w:tcPr>
                  <w:p w:rsidR="00D23CA5" w:rsidRDefault="00D23CA5">
                    <w:pPr>
                      <w:pStyle w:val="Bibliography"/>
                      <w:rPr>
                        <w:noProof/>
                      </w:rPr>
                    </w:pPr>
                    <w:r>
                      <w:rPr>
                        <w:noProof/>
                      </w:rPr>
                      <w:t xml:space="preserve">[3] </w:t>
                    </w:r>
                  </w:p>
                </w:tc>
                <w:tc>
                  <w:tcPr>
                    <w:tcW w:w="0" w:type="auto"/>
                    <w:hideMark/>
                  </w:tcPr>
                  <w:p w:rsidR="00D23CA5" w:rsidRDefault="00D23CA5">
                    <w:pPr>
                      <w:pStyle w:val="Bibliography"/>
                      <w:rPr>
                        <w:noProof/>
                      </w:rPr>
                    </w:pPr>
                    <w:r>
                      <w:rPr>
                        <w:noProof/>
                      </w:rPr>
                      <w:t>“Outcome 1: Project Management Principles,” [Online]. Available: https://www.sqa.org.uk/e-learning/ProjMan01CD/page_09.htm.</w:t>
                    </w:r>
                  </w:p>
                </w:tc>
              </w:tr>
              <w:tr w:rsidR="00D23CA5">
                <w:trPr>
                  <w:divId w:val="1228347573"/>
                  <w:tblCellSpacing w:w="15" w:type="dxa"/>
                </w:trPr>
                <w:tc>
                  <w:tcPr>
                    <w:tcW w:w="50" w:type="pct"/>
                    <w:hideMark/>
                  </w:tcPr>
                  <w:p w:rsidR="00D23CA5" w:rsidRDefault="00D23CA5">
                    <w:pPr>
                      <w:pStyle w:val="Bibliography"/>
                      <w:rPr>
                        <w:noProof/>
                      </w:rPr>
                    </w:pPr>
                    <w:r>
                      <w:rPr>
                        <w:noProof/>
                      </w:rPr>
                      <w:t xml:space="preserve">[4] </w:t>
                    </w:r>
                  </w:p>
                </w:tc>
                <w:tc>
                  <w:tcPr>
                    <w:tcW w:w="0" w:type="auto"/>
                    <w:hideMark/>
                  </w:tcPr>
                  <w:p w:rsidR="00D23CA5" w:rsidRDefault="00D23CA5">
                    <w:pPr>
                      <w:pStyle w:val="Bibliography"/>
                      <w:rPr>
                        <w:noProof/>
                      </w:rPr>
                    </w:pPr>
                    <w:r>
                      <w:rPr>
                        <w:noProof/>
                      </w:rPr>
                      <w:t>“About Sustainable IT,” [Online]. Available: https://tcocertified.com/sustainable-it/.</w:t>
                    </w:r>
                  </w:p>
                </w:tc>
              </w:tr>
              <w:tr w:rsidR="00D23CA5">
                <w:trPr>
                  <w:divId w:val="1228347573"/>
                  <w:tblCellSpacing w:w="15" w:type="dxa"/>
                </w:trPr>
                <w:tc>
                  <w:tcPr>
                    <w:tcW w:w="50" w:type="pct"/>
                    <w:hideMark/>
                  </w:tcPr>
                  <w:p w:rsidR="00D23CA5" w:rsidRDefault="00D23CA5">
                    <w:pPr>
                      <w:pStyle w:val="Bibliography"/>
                      <w:rPr>
                        <w:noProof/>
                      </w:rPr>
                    </w:pPr>
                    <w:r>
                      <w:rPr>
                        <w:noProof/>
                      </w:rPr>
                      <w:t xml:space="preserve">[5] </w:t>
                    </w:r>
                  </w:p>
                </w:tc>
                <w:tc>
                  <w:tcPr>
                    <w:tcW w:w="0" w:type="auto"/>
                    <w:hideMark/>
                  </w:tcPr>
                  <w:p w:rsidR="00D23CA5" w:rsidRDefault="00D23CA5">
                    <w:pPr>
                      <w:pStyle w:val="Bibliography"/>
                      <w:rPr>
                        <w:noProof/>
                      </w:rPr>
                    </w:pPr>
                    <w:r>
                      <w:rPr>
                        <w:noProof/>
                      </w:rPr>
                      <w:t>“5 Legal and Ethical Issues in IT,” [Online]. Available: https://www.bestcomputersciencedegrees.com/lists/5-legal-and-ethical-issues-in-it/.</w:t>
                    </w:r>
                  </w:p>
                </w:tc>
              </w:tr>
              <w:tr w:rsidR="00D23CA5">
                <w:trPr>
                  <w:divId w:val="1228347573"/>
                  <w:tblCellSpacing w:w="15" w:type="dxa"/>
                </w:trPr>
                <w:tc>
                  <w:tcPr>
                    <w:tcW w:w="50" w:type="pct"/>
                    <w:hideMark/>
                  </w:tcPr>
                  <w:p w:rsidR="00D23CA5" w:rsidRDefault="00D23CA5">
                    <w:pPr>
                      <w:pStyle w:val="Bibliography"/>
                      <w:rPr>
                        <w:noProof/>
                      </w:rPr>
                    </w:pPr>
                    <w:r>
                      <w:rPr>
                        <w:noProof/>
                      </w:rPr>
                      <w:t xml:space="preserve">[6] </w:t>
                    </w:r>
                  </w:p>
                </w:tc>
                <w:tc>
                  <w:tcPr>
                    <w:tcW w:w="0" w:type="auto"/>
                    <w:hideMark/>
                  </w:tcPr>
                  <w:p w:rsidR="00D23CA5" w:rsidRDefault="00D23CA5">
                    <w:pPr>
                      <w:pStyle w:val="Bibliography"/>
                      <w:rPr>
                        <w:noProof/>
                      </w:rPr>
                    </w:pPr>
                    <w:r>
                      <w:rPr>
                        <w:noProof/>
                      </w:rPr>
                      <w:t>“Navigating Brexit and GDPR,” 6th October 2016. [Online]. Available: https://www.bcs.org/content/conBlogPost/2612?utm_source=British%20Computer%20Society&amp;utm_medium=email&amp;utm_campaign=7611269_Brexit%20Bulletin.</w:t>
                    </w:r>
                  </w:p>
                </w:tc>
              </w:tr>
            </w:tbl>
            <w:p w:rsidR="00D23CA5" w:rsidRDefault="00D23CA5">
              <w:pPr>
                <w:divId w:val="1228347573"/>
                <w:rPr>
                  <w:rFonts w:eastAsia="Times New Roman"/>
                  <w:noProof/>
                </w:rPr>
              </w:pPr>
            </w:p>
            <w:p w:rsidR="0075023C" w:rsidRDefault="0075023C">
              <w:r>
                <w:rPr>
                  <w:b/>
                  <w:bCs/>
                  <w:noProof/>
                </w:rPr>
                <w:fldChar w:fldCharType="end"/>
              </w:r>
            </w:p>
          </w:sdtContent>
        </w:sdt>
      </w:sdtContent>
    </w:sdt>
    <w:p w:rsidR="008847EC" w:rsidRPr="008847EC" w:rsidRDefault="008847EC" w:rsidP="008847EC">
      <w:pPr>
        <w:rPr>
          <w:lang w:eastAsia="en-GB"/>
        </w:rPr>
      </w:pPr>
    </w:p>
    <w:p w:rsidR="000F16C9" w:rsidRPr="000F16C9" w:rsidRDefault="000F16C9" w:rsidP="000F16C9">
      <w:pPr>
        <w:pStyle w:val="Heading2"/>
        <w:numPr>
          <w:ilvl w:val="0"/>
          <w:numId w:val="0"/>
        </w:numPr>
        <w:ind w:left="576"/>
      </w:pPr>
    </w:p>
    <w:p w:rsidR="003F51A9" w:rsidRPr="003F51A9" w:rsidRDefault="003F51A9" w:rsidP="003F51A9"/>
    <w:p w:rsidR="003F51A9" w:rsidRPr="003F51A9" w:rsidRDefault="003F51A9" w:rsidP="003F51A9"/>
    <w:p w:rsidR="00BA1119" w:rsidRDefault="00BA1119" w:rsidP="005D192E">
      <w:pPr>
        <w:rPr>
          <w:shd w:val="clear" w:color="auto" w:fill="FFFFFF"/>
        </w:rPr>
      </w:pPr>
    </w:p>
    <w:sectPr w:rsidR="00BA1119" w:rsidSect="00597A10">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4C1" w:rsidRDefault="00A314C1" w:rsidP="00597A10">
      <w:pPr>
        <w:spacing w:after="0" w:line="240" w:lineRule="auto"/>
      </w:pPr>
      <w:r>
        <w:separator/>
      </w:r>
    </w:p>
  </w:endnote>
  <w:endnote w:type="continuationSeparator" w:id="0">
    <w:p w:rsidR="00A314C1" w:rsidRDefault="00A314C1" w:rsidP="00597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9217124"/>
      <w:docPartObj>
        <w:docPartGallery w:val="Page Numbers (Bottom of Page)"/>
        <w:docPartUnique/>
      </w:docPartObj>
    </w:sdtPr>
    <w:sdtEndPr>
      <w:rPr>
        <w:noProof/>
      </w:rPr>
    </w:sdtEndPr>
    <w:sdtContent>
      <w:p w:rsidR="00597A10" w:rsidRDefault="00597A10">
        <w:pPr>
          <w:pStyle w:val="Footer"/>
          <w:jc w:val="center"/>
        </w:pPr>
        <w:r>
          <w:fldChar w:fldCharType="begin"/>
        </w:r>
        <w:r>
          <w:instrText xml:space="preserve"> PAGE   \* MERGEFORMAT </w:instrText>
        </w:r>
        <w:r>
          <w:fldChar w:fldCharType="separate"/>
        </w:r>
        <w:r w:rsidR="00952393">
          <w:rPr>
            <w:noProof/>
          </w:rPr>
          <w:t>2</w:t>
        </w:r>
        <w:r>
          <w:rPr>
            <w:noProof/>
          </w:rPr>
          <w:fldChar w:fldCharType="end"/>
        </w:r>
      </w:p>
    </w:sdtContent>
  </w:sdt>
  <w:p w:rsidR="00597A10" w:rsidRDefault="00597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4C1" w:rsidRDefault="00A314C1" w:rsidP="00597A10">
      <w:pPr>
        <w:spacing w:after="0" w:line="240" w:lineRule="auto"/>
      </w:pPr>
      <w:r>
        <w:separator/>
      </w:r>
    </w:p>
  </w:footnote>
  <w:footnote w:type="continuationSeparator" w:id="0">
    <w:p w:rsidR="00A314C1" w:rsidRDefault="00A314C1" w:rsidP="00597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3DEB11AD"/>
    <w:multiLevelType w:val="multilevel"/>
    <w:tmpl w:val="B906892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003" w:hanging="720"/>
      </w:pPr>
      <w:rPr>
        <w:sz w:val="24"/>
        <w:szCs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D7B3515"/>
    <w:multiLevelType w:val="hybridMultilevel"/>
    <w:tmpl w:val="4036A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773"/>
    <w:rsid w:val="00002F5C"/>
    <w:rsid w:val="00052A96"/>
    <w:rsid w:val="00072AB1"/>
    <w:rsid w:val="000A1B56"/>
    <w:rsid w:val="000B1271"/>
    <w:rsid w:val="000C6C55"/>
    <w:rsid w:val="000F16C9"/>
    <w:rsid w:val="000F7935"/>
    <w:rsid w:val="00104101"/>
    <w:rsid w:val="00150E42"/>
    <w:rsid w:val="001E361A"/>
    <w:rsid w:val="001F3621"/>
    <w:rsid w:val="00261C58"/>
    <w:rsid w:val="00273CDC"/>
    <w:rsid w:val="002815D5"/>
    <w:rsid w:val="002E5FEA"/>
    <w:rsid w:val="00302D5D"/>
    <w:rsid w:val="00322FE5"/>
    <w:rsid w:val="00342457"/>
    <w:rsid w:val="003F51A9"/>
    <w:rsid w:val="004C21C7"/>
    <w:rsid w:val="0050722D"/>
    <w:rsid w:val="00510454"/>
    <w:rsid w:val="00546BC7"/>
    <w:rsid w:val="00580B12"/>
    <w:rsid w:val="00583337"/>
    <w:rsid w:val="00597A10"/>
    <w:rsid w:val="005B6DFA"/>
    <w:rsid w:val="005D192E"/>
    <w:rsid w:val="005D38BD"/>
    <w:rsid w:val="0062234D"/>
    <w:rsid w:val="00624B71"/>
    <w:rsid w:val="0063624A"/>
    <w:rsid w:val="007134B6"/>
    <w:rsid w:val="0075023C"/>
    <w:rsid w:val="00761905"/>
    <w:rsid w:val="007A628C"/>
    <w:rsid w:val="007C7C0A"/>
    <w:rsid w:val="007E5A2A"/>
    <w:rsid w:val="007F32CD"/>
    <w:rsid w:val="008413BE"/>
    <w:rsid w:val="008505EC"/>
    <w:rsid w:val="00851FF6"/>
    <w:rsid w:val="00861343"/>
    <w:rsid w:val="00867959"/>
    <w:rsid w:val="008847EC"/>
    <w:rsid w:val="00926C70"/>
    <w:rsid w:val="00937715"/>
    <w:rsid w:val="00952393"/>
    <w:rsid w:val="00962C1A"/>
    <w:rsid w:val="009D1B25"/>
    <w:rsid w:val="009E0FBB"/>
    <w:rsid w:val="009F699B"/>
    <w:rsid w:val="00A10585"/>
    <w:rsid w:val="00A25C32"/>
    <w:rsid w:val="00A277AF"/>
    <w:rsid w:val="00A314C1"/>
    <w:rsid w:val="00A61D4E"/>
    <w:rsid w:val="00A8228C"/>
    <w:rsid w:val="00A91F53"/>
    <w:rsid w:val="00A96470"/>
    <w:rsid w:val="00AA5E38"/>
    <w:rsid w:val="00AC7C0E"/>
    <w:rsid w:val="00AD7773"/>
    <w:rsid w:val="00B00E68"/>
    <w:rsid w:val="00B22DF2"/>
    <w:rsid w:val="00B4148E"/>
    <w:rsid w:val="00B57624"/>
    <w:rsid w:val="00B97A20"/>
    <w:rsid w:val="00BA1119"/>
    <w:rsid w:val="00BE26A2"/>
    <w:rsid w:val="00C11B07"/>
    <w:rsid w:val="00C22829"/>
    <w:rsid w:val="00CE11A5"/>
    <w:rsid w:val="00CE20E7"/>
    <w:rsid w:val="00CF1759"/>
    <w:rsid w:val="00D23CA5"/>
    <w:rsid w:val="00D30167"/>
    <w:rsid w:val="00D35B94"/>
    <w:rsid w:val="00D439FE"/>
    <w:rsid w:val="00D93881"/>
    <w:rsid w:val="00DB1993"/>
    <w:rsid w:val="00DB5190"/>
    <w:rsid w:val="00E10A6F"/>
    <w:rsid w:val="00E15443"/>
    <w:rsid w:val="00E91E8A"/>
    <w:rsid w:val="00EC4A42"/>
    <w:rsid w:val="00ED2335"/>
    <w:rsid w:val="00ED527B"/>
    <w:rsid w:val="00F030D0"/>
    <w:rsid w:val="00F10EE8"/>
    <w:rsid w:val="00F15922"/>
    <w:rsid w:val="00F33E97"/>
    <w:rsid w:val="00F42054"/>
    <w:rsid w:val="00F671F6"/>
    <w:rsid w:val="00F76DDB"/>
    <w:rsid w:val="00F90055"/>
    <w:rsid w:val="00FD5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6657FE"/>
  <w15:chartTrackingRefBased/>
  <w15:docId w15:val="{EE960864-B99F-435C-8DFB-192335828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773"/>
    <w:pPr>
      <w:spacing w:after="200" w:line="360" w:lineRule="auto"/>
    </w:pPr>
    <w:rPr>
      <w:rFonts w:ascii="Arial" w:hAnsi="Arial"/>
      <w:sz w:val="24"/>
    </w:rPr>
  </w:style>
  <w:style w:type="paragraph" w:styleId="Heading1">
    <w:name w:val="heading 1"/>
    <w:basedOn w:val="Normal"/>
    <w:next w:val="Normal"/>
    <w:link w:val="Heading1Char"/>
    <w:uiPriority w:val="9"/>
    <w:qFormat/>
    <w:rsid w:val="00AD7773"/>
    <w:pPr>
      <w:keepNext/>
      <w:keepLines/>
      <w:numPr>
        <w:numId w:val="1"/>
      </w:numPr>
      <w:spacing w:before="480" w:after="0"/>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AD7773"/>
    <w:pPr>
      <w:keepNext/>
      <w:keepLines/>
      <w:numPr>
        <w:ilvl w:val="1"/>
        <w:numId w:val="1"/>
      </w:numPr>
      <w:spacing w:before="200" w:after="0"/>
      <w:outlineLvl w:val="1"/>
    </w:pPr>
    <w:rPr>
      <w:rFonts w:eastAsiaTheme="majorEastAsia" w:cstheme="majorBidi"/>
      <w:b/>
      <w:bCs/>
      <w:color w:val="5B9BD5" w:themeColor="accent1"/>
      <w:szCs w:val="26"/>
    </w:rPr>
  </w:style>
  <w:style w:type="paragraph" w:styleId="Heading3">
    <w:name w:val="heading 3"/>
    <w:basedOn w:val="Normal"/>
    <w:next w:val="Normal"/>
    <w:link w:val="Heading3Char"/>
    <w:uiPriority w:val="9"/>
    <w:unhideWhenUsed/>
    <w:qFormat/>
    <w:rsid w:val="00AD7773"/>
    <w:pPr>
      <w:numPr>
        <w:ilvl w:val="2"/>
        <w:numId w:val="1"/>
      </w:numPr>
      <w:shd w:val="clear" w:color="auto" w:fill="FFFFFF"/>
      <w:outlineLvl w:val="2"/>
    </w:pPr>
    <w:rPr>
      <w:rFonts w:eastAsia="Times New Roman"/>
      <w:color w:val="5B9BD5" w:themeColor="accent1"/>
    </w:rPr>
  </w:style>
  <w:style w:type="paragraph" w:styleId="Heading4">
    <w:name w:val="heading 4"/>
    <w:basedOn w:val="Normal"/>
    <w:next w:val="Normal"/>
    <w:link w:val="Heading4Char"/>
    <w:uiPriority w:val="9"/>
    <w:semiHidden/>
    <w:unhideWhenUsed/>
    <w:qFormat/>
    <w:rsid w:val="00AD7773"/>
    <w:pPr>
      <w:keepNext/>
      <w:keepLines/>
      <w:numPr>
        <w:ilvl w:val="3"/>
        <w:numId w:val="1"/>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AD7773"/>
    <w:pPr>
      <w:keepNext/>
      <w:keepLines/>
      <w:numPr>
        <w:ilvl w:val="4"/>
        <w:numId w:val="1"/>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AD7773"/>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AD777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777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D777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773"/>
    <w:rPr>
      <w:rFonts w:ascii="Arial" w:eastAsiaTheme="majorEastAsia" w:hAnsi="Arial" w:cstheme="majorBidi"/>
      <w:b/>
      <w:bCs/>
      <w:color w:val="2E74B5" w:themeColor="accent1" w:themeShade="BF"/>
      <w:sz w:val="28"/>
      <w:szCs w:val="28"/>
    </w:rPr>
  </w:style>
  <w:style w:type="character" w:customStyle="1" w:styleId="Heading2Char">
    <w:name w:val="Heading 2 Char"/>
    <w:basedOn w:val="DefaultParagraphFont"/>
    <w:link w:val="Heading2"/>
    <w:uiPriority w:val="9"/>
    <w:rsid w:val="00AD7773"/>
    <w:rPr>
      <w:rFonts w:ascii="Arial" w:eastAsiaTheme="majorEastAsia" w:hAnsi="Arial" w:cstheme="majorBidi"/>
      <w:b/>
      <w:bCs/>
      <w:color w:val="5B9BD5" w:themeColor="accent1"/>
      <w:sz w:val="24"/>
      <w:szCs w:val="26"/>
    </w:rPr>
  </w:style>
  <w:style w:type="character" w:customStyle="1" w:styleId="Heading3Char">
    <w:name w:val="Heading 3 Char"/>
    <w:basedOn w:val="DefaultParagraphFont"/>
    <w:link w:val="Heading3"/>
    <w:uiPriority w:val="9"/>
    <w:rsid w:val="00AD7773"/>
    <w:rPr>
      <w:rFonts w:ascii="Arial" w:eastAsia="Times New Roman" w:hAnsi="Arial"/>
      <w:color w:val="5B9BD5" w:themeColor="accent1"/>
      <w:sz w:val="24"/>
      <w:shd w:val="clear" w:color="auto" w:fill="FFFFFF"/>
    </w:rPr>
  </w:style>
  <w:style w:type="character" w:customStyle="1" w:styleId="Heading4Char">
    <w:name w:val="Heading 4 Char"/>
    <w:basedOn w:val="DefaultParagraphFont"/>
    <w:link w:val="Heading4"/>
    <w:uiPriority w:val="9"/>
    <w:semiHidden/>
    <w:rsid w:val="00AD7773"/>
    <w:rPr>
      <w:rFonts w:asciiTheme="majorHAnsi" w:eastAsiaTheme="majorEastAsia" w:hAnsiTheme="majorHAnsi" w:cstheme="majorBidi"/>
      <w:b/>
      <w:bCs/>
      <w:i/>
      <w:iCs/>
      <w:color w:val="5B9BD5" w:themeColor="accent1"/>
      <w:sz w:val="24"/>
    </w:rPr>
  </w:style>
  <w:style w:type="character" w:customStyle="1" w:styleId="Heading5Char">
    <w:name w:val="Heading 5 Char"/>
    <w:basedOn w:val="DefaultParagraphFont"/>
    <w:link w:val="Heading5"/>
    <w:uiPriority w:val="9"/>
    <w:semiHidden/>
    <w:rsid w:val="00AD7773"/>
    <w:rPr>
      <w:rFonts w:asciiTheme="majorHAnsi" w:eastAsiaTheme="majorEastAsia" w:hAnsiTheme="majorHAnsi" w:cstheme="majorBidi"/>
      <w:color w:val="1F4D78" w:themeColor="accent1" w:themeShade="7F"/>
      <w:sz w:val="24"/>
    </w:rPr>
  </w:style>
  <w:style w:type="character" w:customStyle="1" w:styleId="Heading6Char">
    <w:name w:val="Heading 6 Char"/>
    <w:basedOn w:val="DefaultParagraphFont"/>
    <w:link w:val="Heading6"/>
    <w:uiPriority w:val="9"/>
    <w:semiHidden/>
    <w:rsid w:val="00AD7773"/>
    <w:rPr>
      <w:rFonts w:asciiTheme="majorHAnsi" w:eastAsiaTheme="majorEastAsia" w:hAnsiTheme="majorHAnsi" w:cstheme="majorBidi"/>
      <w:i/>
      <w:iCs/>
      <w:color w:val="1F4D78" w:themeColor="accent1" w:themeShade="7F"/>
      <w:sz w:val="24"/>
    </w:rPr>
  </w:style>
  <w:style w:type="character" w:customStyle="1" w:styleId="Heading7Char">
    <w:name w:val="Heading 7 Char"/>
    <w:basedOn w:val="DefaultParagraphFont"/>
    <w:link w:val="Heading7"/>
    <w:uiPriority w:val="9"/>
    <w:semiHidden/>
    <w:rsid w:val="00AD7773"/>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AD777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D7773"/>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AD7773"/>
    <w:pPr>
      <w:spacing w:after="0"/>
      <w:contextualSpacing/>
    </w:pPr>
    <w:rPr>
      <w:rFonts w:eastAsiaTheme="majorEastAsia" w:cstheme="majorBidi"/>
      <w:color w:val="44546A" w:themeColor="text2"/>
      <w:spacing w:val="-10"/>
      <w:kern w:val="28"/>
      <w:sz w:val="36"/>
      <w:szCs w:val="56"/>
    </w:rPr>
  </w:style>
  <w:style w:type="character" w:customStyle="1" w:styleId="TitleChar">
    <w:name w:val="Title Char"/>
    <w:basedOn w:val="DefaultParagraphFont"/>
    <w:link w:val="Title"/>
    <w:uiPriority w:val="10"/>
    <w:rsid w:val="00AD7773"/>
    <w:rPr>
      <w:rFonts w:ascii="Arial" w:eastAsiaTheme="majorEastAsia" w:hAnsi="Arial" w:cstheme="majorBidi"/>
      <w:color w:val="44546A" w:themeColor="text2"/>
      <w:spacing w:val="-10"/>
      <w:kern w:val="28"/>
      <w:sz w:val="36"/>
      <w:szCs w:val="56"/>
    </w:rPr>
  </w:style>
  <w:style w:type="paragraph" w:customStyle="1" w:styleId="Standard">
    <w:name w:val="Standard"/>
    <w:rsid w:val="00AD7773"/>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numbering" w:customStyle="1" w:styleId="WWNum7">
    <w:name w:val="WWNum7"/>
    <w:basedOn w:val="NoList"/>
    <w:rsid w:val="00AD7773"/>
    <w:pPr>
      <w:numPr>
        <w:numId w:val="2"/>
      </w:numPr>
    </w:pPr>
  </w:style>
  <w:style w:type="paragraph" w:styleId="ListParagraph">
    <w:name w:val="List Paragraph"/>
    <w:basedOn w:val="Normal"/>
    <w:uiPriority w:val="34"/>
    <w:qFormat/>
    <w:rsid w:val="008413BE"/>
    <w:pPr>
      <w:ind w:left="720"/>
      <w:contextualSpacing/>
    </w:pPr>
  </w:style>
  <w:style w:type="character" w:styleId="Hyperlink">
    <w:name w:val="Hyperlink"/>
    <w:basedOn w:val="DefaultParagraphFont"/>
    <w:uiPriority w:val="99"/>
    <w:unhideWhenUsed/>
    <w:rsid w:val="00BE26A2"/>
    <w:rPr>
      <w:color w:val="0563C1" w:themeColor="hyperlink"/>
      <w:u w:val="single"/>
    </w:rPr>
  </w:style>
  <w:style w:type="table" w:styleId="TableGrid">
    <w:name w:val="Table Grid"/>
    <w:basedOn w:val="TableNormal"/>
    <w:uiPriority w:val="39"/>
    <w:rsid w:val="003F5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15443"/>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CE11A5"/>
    <w:pPr>
      <w:numPr>
        <w:numId w:val="0"/>
      </w:numPr>
      <w:spacing w:before="240" w:line="259" w:lineRule="auto"/>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CE11A5"/>
    <w:pPr>
      <w:spacing w:after="100"/>
    </w:pPr>
  </w:style>
  <w:style w:type="paragraph" w:styleId="TOC2">
    <w:name w:val="toc 2"/>
    <w:basedOn w:val="Normal"/>
    <w:next w:val="Normal"/>
    <w:autoRedefine/>
    <w:uiPriority w:val="39"/>
    <w:unhideWhenUsed/>
    <w:rsid w:val="00CE11A5"/>
    <w:pPr>
      <w:spacing w:after="100"/>
      <w:ind w:left="240"/>
    </w:pPr>
  </w:style>
  <w:style w:type="paragraph" w:styleId="TOC3">
    <w:name w:val="toc 3"/>
    <w:basedOn w:val="Normal"/>
    <w:next w:val="Normal"/>
    <w:autoRedefine/>
    <w:uiPriority w:val="39"/>
    <w:unhideWhenUsed/>
    <w:rsid w:val="00CE11A5"/>
    <w:pPr>
      <w:spacing w:after="100"/>
      <w:ind w:left="480"/>
    </w:pPr>
  </w:style>
  <w:style w:type="paragraph" w:styleId="Bibliography">
    <w:name w:val="Bibliography"/>
    <w:basedOn w:val="Normal"/>
    <w:next w:val="Normal"/>
    <w:uiPriority w:val="37"/>
    <w:unhideWhenUsed/>
    <w:rsid w:val="0075023C"/>
  </w:style>
  <w:style w:type="paragraph" w:styleId="Header">
    <w:name w:val="header"/>
    <w:basedOn w:val="Normal"/>
    <w:link w:val="HeaderChar"/>
    <w:uiPriority w:val="99"/>
    <w:unhideWhenUsed/>
    <w:rsid w:val="00597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A10"/>
    <w:rPr>
      <w:rFonts w:ascii="Arial" w:hAnsi="Arial"/>
      <w:sz w:val="24"/>
    </w:rPr>
  </w:style>
  <w:style w:type="paragraph" w:styleId="Footer">
    <w:name w:val="footer"/>
    <w:basedOn w:val="Normal"/>
    <w:link w:val="FooterChar"/>
    <w:uiPriority w:val="99"/>
    <w:unhideWhenUsed/>
    <w:rsid w:val="00597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A1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1043">
      <w:bodyDiv w:val="1"/>
      <w:marLeft w:val="0"/>
      <w:marRight w:val="0"/>
      <w:marTop w:val="0"/>
      <w:marBottom w:val="0"/>
      <w:divBdr>
        <w:top w:val="none" w:sz="0" w:space="0" w:color="auto"/>
        <w:left w:val="none" w:sz="0" w:space="0" w:color="auto"/>
        <w:bottom w:val="none" w:sz="0" w:space="0" w:color="auto"/>
        <w:right w:val="none" w:sz="0" w:space="0" w:color="auto"/>
      </w:divBdr>
    </w:div>
    <w:div w:id="62531699">
      <w:bodyDiv w:val="1"/>
      <w:marLeft w:val="0"/>
      <w:marRight w:val="0"/>
      <w:marTop w:val="0"/>
      <w:marBottom w:val="0"/>
      <w:divBdr>
        <w:top w:val="none" w:sz="0" w:space="0" w:color="auto"/>
        <w:left w:val="none" w:sz="0" w:space="0" w:color="auto"/>
        <w:bottom w:val="none" w:sz="0" w:space="0" w:color="auto"/>
        <w:right w:val="none" w:sz="0" w:space="0" w:color="auto"/>
      </w:divBdr>
    </w:div>
    <w:div w:id="116720844">
      <w:bodyDiv w:val="1"/>
      <w:marLeft w:val="0"/>
      <w:marRight w:val="0"/>
      <w:marTop w:val="0"/>
      <w:marBottom w:val="0"/>
      <w:divBdr>
        <w:top w:val="none" w:sz="0" w:space="0" w:color="auto"/>
        <w:left w:val="none" w:sz="0" w:space="0" w:color="auto"/>
        <w:bottom w:val="none" w:sz="0" w:space="0" w:color="auto"/>
        <w:right w:val="none" w:sz="0" w:space="0" w:color="auto"/>
      </w:divBdr>
    </w:div>
    <w:div w:id="123013538">
      <w:bodyDiv w:val="1"/>
      <w:marLeft w:val="0"/>
      <w:marRight w:val="0"/>
      <w:marTop w:val="0"/>
      <w:marBottom w:val="0"/>
      <w:divBdr>
        <w:top w:val="none" w:sz="0" w:space="0" w:color="auto"/>
        <w:left w:val="none" w:sz="0" w:space="0" w:color="auto"/>
        <w:bottom w:val="none" w:sz="0" w:space="0" w:color="auto"/>
        <w:right w:val="none" w:sz="0" w:space="0" w:color="auto"/>
      </w:divBdr>
    </w:div>
    <w:div w:id="161430440">
      <w:bodyDiv w:val="1"/>
      <w:marLeft w:val="0"/>
      <w:marRight w:val="0"/>
      <w:marTop w:val="0"/>
      <w:marBottom w:val="0"/>
      <w:divBdr>
        <w:top w:val="none" w:sz="0" w:space="0" w:color="auto"/>
        <w:left w:val="none" w:sz="0" w:space="0" w:color="auto"/>
        <w:bottom w:val="none" w:sz="0" w:space="0" w:color="auto"/>
        <w:right w:val="none" w:sz="0" w:space="0" w:color="auto"/>
      </w:divBdr>
    </w:div>
    <w:div w:id="249583822">
      <w:bodyDiv w:val="1"/>
      <w:marLeft w:val="0"/>
      <w:marRight w:val="0"/>
      <w:marTop w:val="0"/>
      <w:marBottom w:val="0"/>
      <w:divBdr>
        <w:top w:val="none" w:sz="0" w:space="0" w:color="auto"/>
        <w:left w:val="none" w:sz="0" w:space="0" w:color="auto"/>
        <w:bottom w:val="none" w:sz="0" w:space="0" w:color="auto"/>
        <w:right w:val="none" w:sz="0" w:space="0" w:color="auto"/>
      </w:divBdr>
    </w:div>
    <w:div w:id="269631767">
      <w:bodyDiv w:val="1"/>
      <w:marLeft w:val="0"/>
      <w:marRight w:val="0"/>
      <w:marTop w:val="0"/>
      <w:marBottom w:val="0"/>
      <w:divBdr>
        <w:top w:val="none" w:sz="0" w:space="0" w:color="auto"/>
        <w:left w:val="none" w:sz="0" w:space="0" w:color="auto"/>
        <w:bottom w:val="none" w:sz="0" w:space="0" w:color="auto"/>
        <w:right w:val="none" w:sz="0" w:space="0" w:color="auto"/>
      </w:divBdr>
    </w:div>
    <w:div w:id="313799667">
      <w:bodyDiv w:val="1"/>
      <w:marLeft w:val="0"/>
      <w:marRight w:val="0"/>
      <w:marTop w:val="0"/>
      <w:marBottom w:val="0"/>
      <w:divBdr>
        <w:top w:val="none" w:sz="0" w:space="0" w:color="auto"/>
        <w:left w:val="none" w:sz="0" w:space="0" w:color="auto"/>
        <w:bottom w:val="none" w:sz="0" w:space="0" w:color="auto"/>
        <w:right w:val="none" w:sz="0" w:space="0" w:color="auto"/>
      </w:divBdr>
    </w:div>
    <w:div w:id="331614703">
      <w:bodyDiv w:val="1"/>
      <w:marLeft w:val="0"/>
      <w:marRight w:val="0"/>
      <w:marTop w:val="0"/>
      <w:marBottom w:val="0"/>
      <w:divBdr>
        <w:top w:val="none" w:sz="0" w:space="0" w:color="auto"/>
        <w:left w:val="none" w:sz="0" w:space="0" w:color="auto"/>
        <w:bottom w:val="none" w:sz="0" w:space="0" w:color="auto"/>
        <w:right w:val="none" w:sz="0" w:space="0" w:color="auto"/>
      </w:divBdr>
    </w:div>
    <w:div w:id="381029033">
      <w:bodyDiv w:val="1"/>
      <w:marLeft w:val="0"/>
      <w:marRight w:val="0"/>
      <w:marTop w:val="0"/>
      <w:marBottom w:val="0"/>
      <w:divBdr>
        <w:top w:val="none" w:sz="0" w:space="0" w:color="auto"/>
        <w:left w:val="none" w:sz="0" w:space="0" w:color="auto"/>
        <w:bottom w:val="none" w:sz="0" w:space="0" w:color="auto"/>
        <w:right w:val="none" w:sz="0" w:space="0" w:color="auto"/>
      </w:divBdr>
    </w:div>
    <w:div w:id="438915573">
      <w:bodyDiv w:val="1"/>
      <w:marLeft w:val="0"/>
      <w:marRight w:val="0"/>
      <w:marTop w:val="0"/>
      <w:marBottom w:val="0"/>
      <w:divBdr>
        <w:top w:val="none" w:sz="0" w:space="0" w:color="auto"/>
        <w:left w:val="none" w:sz="0" w:space="0" w:color="auto"/>
        <w:bottom w:val="none" w:sz="0" w:space="0" w:color="auto"/>
        <w:right w:val="none" w:sz="0" w:space="0" w:color="auto"/>
      </w:divBdr>
    </w:div>
    <w:div w:id="448158549">
      <w:bodyDiv w:val="1"/>
      <w:marLeft w:val="0"/>
      <w:marRight w:val="0"/>
      <w:marTop w:val="0"/>
      <w:marBottom w:val="0"/>
      <w:divBdr>
        <w:top w:val="none" w:sz="0" w:space="0" w:color="auto"/>
        <w:left w:val="none" w:sz="0" w:space="0" w:color="auto"/>
        <w:bottom w:val="none" w:sz="0" w:space="0" w:color="auto"/>
        <w:right w:val="none" w:sz="0" w:space="0" w:color="auto"/>
      </w:divBdr>
    </w:div>
    <w:div w:id="481778399">
      <w:bodyDiv w:val="1"/>
      <w:marLeft w:val="0"/>
      <w:marRight w:val="0"/>
      <w:marTop w:val="0"/>
      <w:marBottom w:val="0"/>
      <w:divBdr>
        <w:top w:val="none" w:sz="0" w:space="0" w:color="auto"/>
        <w:left w:val="none" w:sz="0" w:space="0" w:color="auto"/>
        <w:bottom w:val="none" w:sz="0" w:space="0" w:color="auto"/>
        <w:right w:val="none" w:sz="0" w:space="0" w:color="auto"/>
      </w:divBdr>
    </w:div>
    <w:div w:id="495845653">
      <w:bodyDiv w:val="1"/>
      <w:marLeft w:val="0"/>
      <w:marRight w:val="0"/>
      <w:marTop w:val="0"/>
      <w:marBottom w:val="0"/>
      <w:divBdr>
        <w:top w:val="none" w:sz="0" w:space="0" w:color="auto"/>
        <w:left w:val="none" w:sz="0" w:space="0" w:color="auto"/>
        <w:bottom w:val="none" w:sz="0" w:space="0" w:color="auto"/>
        <w:right w:val="none" w:sz="0" w:space="0" w:color="auto"/>
      </w:divBdr>
    </w:div>
    <w:div w:id="514536709">
      <w:bodyDiv w:val="1"/>
      <w:marLeft w:val="0"/>
      <w:marRight w:val="0"/>
      <w:marTop w:val="0"/>
      <w:marBottom w:val="0"/>
      <w:divBdr>
        <w:top w:val="none" w:sz="0" w:space="0" w:color="auto"/>
        <w:left w:val="none" w:sz="0" w:space="0" w:color="auto"/>
        <w:bottom w:val="none" w:sz="0" w:space="0" w:color="auto"/>
        <w:right w:val="none" w:sz="0" w:space="0" w:color="auto"/>
      </w:divBdr>
    </w:div>
    <w:div w:id="598106122">
      <w:bodyDiv w:val="1"/>
      <w:marLeft w:val="0"/>
      <w:marRight w:val="0"/>
      <w:marTop w:val="0"/>
      <w:marBottom w:val="0"/>
      <w:divBdr>
        <w:top w:val="none" w:sz="0" w:space="0" w:color="auto"/>
        <w:left w:val="none" w:sz="0" w:space="0" w:color="auto"/>
        <w:bottom w:val="none" w:sz="0" w:space="0" w:color="auto"/>
        <w:right w:val="none" w:sz="0" w:space="0" w:color="auto"/>
      </w:divBdr>
    </w:div>
    <w:div w:id="630596955">
      <w:bodyDiv w:val="1"/>
      <w:marLeft w:val="0"/>
      <w:marRight w:val="0"/>
      <w:marTop w:val="0"/>
      <w:marBottom w:val="0"/>
      <w:divBdr>
        <w:top w:val="none" w:sz="0" w:space="0" w:color="auto"/>
        <w:left w:val="none" w:sz="0" w:space="0" w:color="auto"/>
        <w:bottom w:val="none" w:sz="0" w:space="0" w:color="auto"/>
        <w:right w:val="none" w:sz="0" w:space="0" w:color="auto"/>
      </w:divBdr>
    </w:div>
    <w:div w:id="638994357">
      <w:bodyDiv w:val="1"/>
      <w:marLeft w:val="0"/>
      <w:marRight w:val="0"/>
      <w:marTop w:val="0"/>
      <w:marBottom w:val="0"/>
      <w:divBdr>
        <w:top w:val="none" w:sz="0" w:space="0" w:color="auto"/>
        <w:left w:val="none" w:sz="0" w:space="0" w:color="auto"/>
        <w:bottom w:val="none" w:sz="0" w:space="0" w:color="auto"/>
        <w:right w:val="none" w:sz="0" w:space="0" w:color="auto"/>
      </w:divBdr>
    </w:div>
    <w:div w:id="739451745">
      <w:bodyDiv w:val="1"/>
      <w:marLeft w:val="0"/>
      <w:marRight w:val="0"/>
      <w:marTop w:val="0"/>
      <w:marBottom w:val="0"/>
      <w:divBdr>
        <w:top w:val="none" w:sz="0" w:space="0" w:color="auto"/>
        <w:left w:val="none" w:sz="0" w:space="0" w:color="auto"/>
        <w:bottom w:val="none" w:sz="0" w:space="0" w:color="auto"/>
        <w:right w:val="none" w:sz="0" w:space="0" w:color="auto"/>
      </w:divBdr>
    </w:div>
    <w:div w:id="775029040">
      <w:bodyDiv w:val="1"/>
      <w:marLeft w:val="0"/>
      <w:marRight w:val="0"/>
      <w:marTop w:val="0"/>
      <w:marBottom w:val="0"/>
      <w:divBdr>
        <w:top w:val="none" w:sz="0" w:space="0" w:color="auto"/>
        <w:left w:val="none" w:sz="0" w:space="0" w:color="auto"/>
        <w:bottom w:val="none" w:sz="0" w:space="0" w:color="auto"/>
        <w:right w:val="none" w:sz="0" w:space="0" w:color="auto"/>
      </w:divBdr>
    </w:div>
    <w:div w:id="830875048">
      <w:bodyDiv w:val="1"/>
      <w:marLeft w:val="0"/>
      <w:marRight w:val="0"/>
      <w:marTop w:val="0"/>
      <w:marBottom w:val="0"/>
      <w:divBdr>
        <w:top w:val="none" w:sz="0" w:space="0" w:color="auto"/>
        <w:left w:val="none" w:sz="0" w:space="0" w:color="auto"/>
        <w:bottom w:val="none" w:sz="0" w:space="0" w:color="auto"/>
        <w:right w:val="none" w:sz="0" w:space="0" w:color="auto"/>
      </w:divBdr>
    </w:div>
    <w:div w:id="847405332">
      <w:bodyDiv w:val="1"/>
      <w:marLeft w:val="0"/>
      <w:marRight w:val="0"/>
      <w:marTop w:val="0"/>
      <w:marBottom w:val="0"/>
      <w:divBdr>
        <w:top w:val="none" w:sz="0" w:space="0" w:color="auto"/>
        <w:left w:val="none" w:sz="0" w:space="0" w:color="auto"/>
        <w:bottom w:val="none" w:sz="0" w:space="0" w:color="auto"/>
        <w:right w:val="none" w:sz="0" w:space="0" w:color="auto"/>
      </w:divBdr>
    </w:div>
    <w:div w:id="863445667">
      <w:bodyDiv w:val="1"/>
      <w:marLeft w:val="0"/>
      <w:marRight w:val="0"/>
      <w:marTop w:val="0"/>
      <w:marBottom w:val="0"/>
      <w:divBdr>
        <w:top w:val="none" w:sz="0" w:space="0" w:color="auto"/>
        <w:left w:val="none" w:sz="0" w:space="0" w:color="auto"/>
        <w:bottom w:val="none" w:sz="0" w:space="0" w:color="auto"/>
        <w:right w:val="none" w:sz="0" w:space="0" w:color="auto"/>
      </w:divBdr>
    </w:div>
    <w:div w:id="865827453">
      <w:bodyDiv w:val="1"/>
      <w:marLeft w:val="0"/>
      <w:marRight w:val="0"/>
      <w:marTop w:val="0"/>
      <w:marBottom w:val="0"/>
      <w:divBdr>
        <w:top w:val="none" w:sz="0" w:space="0" w:color="auto"/>
        <w:left w:val="none" w:sz="0" w:space="0" w:color="auto"/>
        <w:bottom w:val="none" w:sz="0" w:space="0" w:color="auto"/>
        <w:right w:val="none" w:sz="0" w:space="0" w:color="auto"/>
      </w:divBdr>
    </w:div>
    <w:div w:id="871961785">
      <w:bodyDiv w:val="1"/>
      <w:marLeft w:val="0"/>
      <w:marRight w:val="0"/>
      <w:marTop w:val="0"/>
      <w:marBottom w:val="0"/>
      <w:divBdr>
        <w:top w:val="none" w:sz="0" w:space="0" w:color="auto"/>
        <w:left w:val="none" w:sz="0" w:space="0" w:color="auto"/>
        <w:bottom w:val="none" w:sz="0" w:space="0" w:color="auto"/>
        <w:right w:val="none" w:sz="0" w:space="0" w:color="auto"/>
      </w:divBdr>
    </w:div>
    <w:div w:id="926110543">
      <w:bodyDiv w:val="1"/>
      <w:marLeft w:val="0"/>
      <w:marRight w:val="0"/>
      <w:marTop w:val="0"/>
      <w:marBottom w:val="0"/>
      <w:divBdr>
        <w:top w:val="none" w:sz="0" w:space="0" w:color="auto"/>
        <w:left w:val="none" w:sz="0" w:space="0" w:color="auto"/>
        <w:bottom w:val="none" w:sz="0" w:space="0" w:color="auto"/>
        <w:right w:val="none" w:sz="0" w:space="0" w:color="auto"/>
      </w:divBdr>
    </w:div>
    <w:div w:id="945192430">
      <w:bodyDiv w:val="1"/>
      <w:marLeft w:val="0"/>
      <w:marRight w:val="0"/>
      <w:marTop w:val="0"/>
      <w:marBottom w:val="0"/>
      <w:divBdr>
        <w:top w:val="none" w:sz="0" w:space="0" w:color="auto"/>
        <w:left w:val="none" w:sz="0" w:space="0" w:color="auto"/>
        <w:bottom w:val="none" w:sz="0" w:space="0" w:color="auto"/>
        <w:right w:val="none" w:sz="0" w:space="0" w:color="auto"/>
      </w:divBdr>
    </w:div>
    <w:div w:id="962342294">
      <w:bodyDiv w:val="1"/>
      <w:marLeft w:val="0"/>
      <w:marRight w:val="0"/>
      <w:marTop w:val="0"/>
      <w:marBottom w:val="0"/>
      <w:divBdr>
        <w:top w:val="none" w:sz="0" w:space="0" w:color="auto"/>
        <w:left w:val="none" w:sz="0" w:space="0" w:color="auto"/>
        <w:bottom w:val="none" w:sz="0" w:space="0" w:color="auto"/>
        <w:right w:val="none" w:sz="0" w:space="0" w:color="auto"/>
      </w:divBdr>
    </w:div>
    <w:div w:id="1001811752">
      <w:bodyDiv w:val="1"/>
      <w:marLeft w:val="0"/>
      <w:marRight w:val="0"/>
      <w:marTop w:val="0"/>
      <w:marBottom w:val="0"/>
      <w:divBdr>
        <w:top w:val="none" w:sz="0" w:space="0" w:color="auto"/>
        <w:left w:val="none" w:sz="0" w:space="0" w:color="auto"/>
        <w:bottom w:val="none" w:sz="0" w:space="0" w:color="auto"/>
        <w:right w:val="none" w:sz="0" w:space="0" w:color="auto"/>
      </w:divBdr>
    </w:div>
    <w:div w:id="1005983083">
      <w:bodyDiv w:val="1"/>
      <w:marLeft w:val="0"/>
      <w:marRight w:val="0"/>
      <w:marTop w:val="0"/>
      <w:marBottom w:val="0"/>
      <w:divBdr>
        <w:top w:val="none" w:sz="0" w:space="0" w:color="auto"/>
        <w:left w:val="none" w:sz="0" w:space="0" w:color="auto"/>
        <w:bottom w:val="none" w:sz="0" w:space="0" w:color="auto"/>
        <w:right w:val="none" w:sz="0" w:space="0" w:color="auto"/>
      </w:divBdr>
    </w:div>
    <w:div w:id="1012032901">
      <w:bodyDiv w:val="1"/>
      <w:marLeft w:val="0"/>
      <w:marRight w:val="0"/>
      <w:marTop w:val="0"/>
      <w:marBottom w:val="0"/>
      <w:divBdr>
        <w:top w:val="none" w:sz="0" w:space="0" w:color="auto"/>
        <w:left w:val="none" w:sz="0" w:space="0" w:color="auto"/>
        <w:bottom w:val="none" w:sz="0" w:space="0" w:color="auto"/>
        <w:right w:val="none" w:sz="0" w:space="0" w:color="auto"/>
      </w:divBdr>
    </w:div>
    <w:div w:id="1020745272">
      <w:bodyDiv w:val="1"/>
      <w:marLeft w:val="0"/>
      <w:marRight w:val="0"/>
      <w:marTop w:val="0"/>
      <w:marBottom w:val="0"/>
      <w:divBdr>
        <w:top w:val="none" w:sz="0" w:space="0" w:color="auto"/>
        <w:left w:val="none" w:sz="0" w:space="0" w:color="auto"/>
        <w:bottom w:val="none" w:sz="0" w:space="0" w:color="auto"/>
        <w:right w:val="none" w:sz="0" w:space="0" w:color="auto"/>
      </w:divBdr>
    </w:div>
    <w:div w:id="1072579168">
      <w:bodyDiv w:val="1"/>
      <w:marLeft w:val="0"/>
      <w:marRight w:val="0"/>
      <w:marTop w:val="0"/>
      <w:marBottom w:val="0"/>
      <w:divBdr>
        <w:top w:val="none" w:sz="0" w:space="0" w:color="auto"/>
        <w:left w:val="none" w:sz="0" w:space="0" w:color="auto"/>
        <w:bottom w:val="none" w:sz="0" w:space="0" w:color="auto"/>
        <w:right w:val="none" w:sz="0" w:space="0" w:color="auto"/>
      </w:divBdr>
    </w:div>
    <w:div w:id="1153064623">
      <w:bodyDiv w:val="1"/>
      <w:marLeft w:val="0"/>
      <w:marRight w:val="0"/>
      <w:marTop w:val="0"/>
      <w:marBottom w:val="0"/>
      <w:divBdr>
        <w:top w:val="none" w:sz="0" w:space="0" w:color="auto"/>
        <w:left w:val="none" w:sz="0" w:space="0" w:color="auto"/>
        <w:bottom w:val="none" w:sz="0" w:space="0" w:color="auto"/>
        <w:right w:val="none" w:sz="0" w:space="0" w:color="auto"/>
      </w:divBdr>
    </w:div>
    <w:div w:id="1186090426">
      <w:bodyDiv w:val="1"/>
      <w:marLeft w:val="0"/>
      <w:marRight w:val="0"/>
      <w:marTop w:val="0"/>
      <w:marBottom w:val="0"/>
      <w:divBdr>
        <w:top w:val="none" w:sz="0" w:space="0" w:color="auto"/>
        <w:left w:val="none" w:sz="0" w:space="0" w:color="auto"/>
        <w:bottom w:val="none" w:sz="0" w:space="0" w:color="auto"/>
        <w:right w:val="none" w:sz="0" w:space="0" w:color="auto"/>
      </w:divBdr>
    </w:div>
    <w:div w:id="1211498772">
      <w:bodyDiv w:val="1"/>
      <w:marLeft w:val="0"/>
      <w:marRight w:val="0"/>
      <w:marTop w:val="0"/>
      <w:marBottom w:val="0"/>
      <w:divBdr>
        <w:top w:val="none" w:sz="0" w:space="0" w:color="auto"/>
        <w:left w:val="none" w:sz="0" w:space="0" w:color="auto"/>
        <w:bottom w:val="none" w:sz="0" w:space="0" w:color="auto"/>
        <w:right w:val="none" w:sz="0" w:space="0" w:color="auto"/>
      </w:divBdr>
    </w:div>
    <w:div w:id="1228347573">
      <w:bodyDiv w:val="1"/>
      <w:marLeft w:val="0"/>
      <w:marRight w:val="0"/>
      <w:marTop w:val="0"/>
      <w:marBottom w:val="0"/>
      <w:divBdr>
        <w:top w:val="none" w:sz="0" w:space="0" w:color="auto"/>
        <w:left w:val="none" w:sz="0" w:space="0" w:color="auto"/>
        <w:bottom w:val="none" w:sz="0" w:space="0" w:color="auto"/>
        <w:right w:val="none" w:sz="0" w:space="0" w:color="auto"/>
      </w:divBdr>
    </w:div>
    <w:div w:id="1239906375">
      <w:bodyDiv w:val="1"/>
      <w:marLeft w:val="0"/>
      <w:marRight w:val="0"/>
      <w:marTop w:val="0"/>
      <w:marBottom w:val="0"/>
      <w:divBdr>
        <w:top w:val="none" w:sz="0" w:space="0" w:color="auto"/>
        <w:left w:val="none" w:sz="0" w:space="0" w:color="auto"/>
        <w:bottom w:val="none" w:sz="0" w:space="0" w:color="auto"/>
        <w:right w:val="none" w:sz="0" w:space="0" w:color="auto"/>
      </w:divBdr>
    </w:div>
    <w:div w:id="1261716444">
      <w:bodyDiv w:val="1"/>
      <w:marLeft w:val="0"/>
      <w:marRight w:val="0"/>
      <w:marTop w:val="0"/>
      <w:marBottom w:val="0"/>
      <w:divBdr>
        <w:top w:val="none" w:sz="0" w:space="0" w:color="auto"/>
        <w:left w:val="none" w:sz="0" w:space="0" w:color="auto"/>
        <w:bottom w:val="none" w:sz="0" w:space="0" w:color="auto"/>
        <w:right w:val="none" w:sz="0" w:space="0" w:color="auto"/>
      </w:divBdr>
    </w:div>
    <w:div w:id="1298535819">
      <w:bodyDiv w:val="1"/>
      <w:marLeft w:val="0"/>
      <w:marRight w:val="0"/>
      <w:marTop w:val="0"/>
      <w:marBottom w:val="0"/>
      <w:divBdr>
        <w:top w:val="none" w:sz="0" w:space="0" w:color="auto"/>
        <w:left w:val="none" w:sz="0" w:space="0" w:color="auto"/>
        <w:bottom w:val="none" w:sz="0" w:space="0" w:color="auto"/>
        <w:right w:val="none" w:sz="0" w:space="0" w:color="auto"/>
      </w:divBdr>
    </w:div>
    <w:div w:id="1375079795">
      <w:bodyDiv w:val="1"/>
      <w:marLeft w:val="0"/>
      <w:marRight w:val="0"/>
      <w:marTop w:val="0"/>
      <w:marBottom w:val="0"/>
      <w:divBdr>
        <w:top w:val="none" w:sz="0" w:space="0" w:color="auto"/>
        <w:left w:val="none" w:sz="0" w:space="0" w:color="auto"/>
        <w:bottom w:val="none" w:sz="0" w:space="0" w:color="auto"/>
        <w:right w:val="none" w:sz="0" w:space="0" w:color="auto"/>
      </w:divBdr>
    </w:div>
    <w:div w:id="1400404278">
      <w:bodyDiv w:val="1"/>
      <w:marLeft w:val="0"/>
      <w:marRight w:val="0"/>
      <w:marTop w:val="0"/>
      <w:marBottom w:val="0"/>
      <w:divBdr>
        <w:top w:val="none" w:sz="0" w:space="0" w:color="auto"/>
        <w:left w:val="none" w:sz="0" w:space="0" w:color="auto"/>
        <w:bottom w:val="none" w:sz="0" w:space="0" w:color="auto"/>
        <w:right w:val="none" w:sz="0" w:space="0" w:color="auto"/>
      </w:divBdr>
    </w:div>
    <w:div w:id="1400588846">
      <w:bodyDiv w:val="1"/>
      <w:marLeft w:val="0"/>
      <w:marRight w:val="0"/>
      <w:marTop w:val="0"/>
      <w:marBottom w:val="0"/>
      <w:divBdr>
        <w:top w:val="none" w:sz="0" w:space="0" w:color="auto"/>
        <w:left w:val="none" w:sz="0" w:space="0" w:color="auto"/>
        <w:bottom w:val="none" w:sz="0" w:space="0" w:color="auto"/>
        <w:right w:val="none" w:sz="0" w:space="0" w:color="auto"/>
      </w:divBdr>
    </w:div>
    <w:div w:id="1478494600">
      <w:bodyDiv w:val="1"/>
      <w:marLeft w:val="0"/>
      <w:marRight w:val="0"/>
      <w:marTop w:val="0"/>
      <w:marBottom w:val="0"/>
      <w:divBdr>
        <w:top w:val="none" w:sz="0" w:space="0" w:color="auto"/>
        <w:left w:val="none" w:sz="0" w:space="0" w:color="auto"/>
        <w:bottom w:val="none" w:sz="0" w:space="0" w:color="auto"/>
        <w:right w:val="none" w:sz="0" w:space="0" w:color="auto"/>
      </w:divBdr>
    </w:div>
    <w:div w:id="1487284060">
      <w:bodyDiv w:val="1"/>
      <w:marLeft w:val="0"/>
      <w:marRight w:val="0"/>
      <w:marTop w:val="0"/>
      <w:marBottom w:val="0"/>
      <w:divBdr>
        <w:top w:val="none" w:sz="0" w:space="0" w:color="auto"/>
        <w:left w:val="none" w:sz="0" w:space="0" w:color="auto"/>
        <w:bottom w:val="none" w:sz="0" w:space="0" w:color="auto"/>
        <w:right w:val="none" w:sz="0" w:space="0" w:color="auto"/>
      </w:divBdr>
    </w:div>
    <w:div w:id="1528979120">
      <w:bodyDiv w:val="1"/>
      <w:marLeft w:val="0"/>
      <w:marRight w:val="0"/>
      <w:marTop w:val="0"/>
      <w:marBottom w:val="0"/>
      <w:divBdr>
        <w:top w:val="none" w:sz="0" w:space="0" w:color="auto"/>
        <w:left w:val="none" w:sz="0" w:space="0" w:color="auto"/>
        <w:bottom w:val="none" w:sz="0" w:space="0" w:color="auto"/>
        <w:right w:val="none" w:sz="0" w:space="0" w:color="auto"/>
      </w:divBdr>
    </w:div>
    <w:div w:id="1582370764">
      <w:bodyDiv w:val="1"/>
      <w:marLeft w:val="0"/>
      <w:marRight w:val="0"/>
      <w:marTop w:val="0"/>
      <w:marBottom w:val="0"/>
      <w:divBdr>
        <w:top w:val="none" w:sz="0" w:space="0" w:color="auto"/>
        <w:left w:val="none" w:sz="0" w:space="0" w:color="auto"/>
        <w:bottom w:val="none" w:sz="0" w:space="0" w:color="auto"/>
        <w:right w:val="none" w:sz="0" w:space="0" w:color="auto"/>
      </w:divBdr>
    </w:div>
    <w:div w:id="1669600964">
      <w:bodyDiv w:val="1"/>
      <w:marLeft w:val="0"/>
      <w:marRight w:val="0"/>
      <w:marTop w:val="0"/>
      <w:marBottom w:val="0"/>
      <w:divBdr>
        <w:top w:val="none" w:sz="0" w:space="0" w:color="auto"/>
        <w:left w:val="none" w:sz="0" w:space="0" w:color="auto"/>
        <w:bottom w:val="none" w:sz="0" w:space="0" w:color="auto"/>
        <w:right w:val="none" w:sz="0" w:space="0" w:color="auto"/>
      </w:divBdr>
    </w:div>
    <w:div w:id="1689520723">
      <w:bodyDiv w:val="1"/>
      <w:marLeft w:val="0"/>
      <w:marRight w:val="0"/>
      <w:marTop w:val="0"/>
      <w:marBottom w:val="0"/>
      <w:divBdr>
        <w:top w:val="none" w:sz="0" w:space="0" w:color="auto"/>
        <w:left w:val="none" w:sz="0" w:space="0" w:color="auto"/>
        <w:bottom w:val="none" w:sz="0" w:space="0" w:color="auto"/>
        <w:right w:val="none" w:sz="0" w:space="0" w:color="auto"/>
      </w:divBdr>
    </w:div>
    <w:div w:id="1695644218">
      <w:bodyDiv w:val="1"/>
      <w:marLeft w:val="0"/>
      <w:marRight w:val="0"/>
      <w:marTop w:val="0"/>
      <w:marBottom w:val="0"/>
      <w:divBdr>
        <w:top w:val="none" w:sz="0" w:space="0" w:color="auto"/>
        <w:left w:val="none" w:sz="0" w:space="0" w:color="auto"/>
        <w:bottom w:val="none" w:sz="0" w:space="0" w:color="auto"/>
        <w:right w:val="none" w:sz="0" w:space="0" w:color="auto"/>
      </w:divBdr>
    </w:div>
    <w:div w:id="1711102164">
      <w:bodyDiv w:val="1"/>
      <w:marLeft w:val="0"/>
      <w:marRight w:val="0"/>
      <w:marTop w:val="0"/>
      <w:marBottom w:val="0"/>
      <w:divBdr>
        <w:top w:val="none" w:sz="0" w:space="0" w:color="auto"/>
        <w:left w:val="none" w:sz="0" w:space="0" w:color="auto"/>
        <w:bottom w:val="none" w:sz="0" w:space="0" w:color="auto"/>
        <w:right w:val="none" w:sz="0" w:space="0" w:color="auto"/>
      </w:divBdr>
    </w:div>
    <w:div w:id="1787774296">
      <w:bodyDiv w:val="1"/>
      <w:marLeft w:val="0"/>
      <w:marRight w:val="0"/>
      <w:marTop w:val="0"/>
      <w:marBottom w:val="0"/>
      <w:divBdr>
        <w:top w:val="none" w:sz="0" w:space="0" w:color="auto"/>
        <w:left w:val="none" w:sz="0" w:space="0" w:color="auto"/>
        <w:bottom w:val="none" w:sz="0" w:space="0" w:color="auto"/>
        <w:right w:val="none" w:sz="0" w:space="0" w:color="auto"/>
      </w:divBdr>
    </w:div>
    <w:div w:id="1831869869">
      <w:bodyDiv w:val="1"/>
      <w:marLeft w:val="0"/>
      <w:marRight w:val="0"/>
      <w:marTop w:val="0"/>
      <w:marBottom w:val="0"/>
      <w:divBdr>
        <w:top w:val="none" w:sz="0" w:space="0" w:color="auto"/>
        <w:left w:val="none" w:sz="0" w:space="0" w:color="auto"/>
        <w:bottom w:val="none" w:sz="0" w:space="0" w:color="auto"/>
        <w:right w:val="none" w:sz="0" w:space="0" w:color="auto"/>
      </w:divBdr>
    </w:div>
    <w:div w:id="1881936841">
      <w:bodyDiv w:val="1"/>
      <w:marLeft w:val="0"/>
      <w:marRight w:val="0"/>
      <w:marTop w:val="0"/>
      <w:marBottom w:val="0"/>
      <w:divBdr>
        <w:top w:val="none" w:sz="0" w:space="0" w:color="auto"/>
        <w:left w:val="none" w:sz="0" w:space="0" w:color="auto"/>
        <w:bottom w:val="none" w:sz="0" w:space="0" w:color="auto"/>
        <w:right w:val="none" w:sz="0" w:space="0" w:color="auto"/>
      </w:divBdr>
    </w:div>
    <w:div w:id="1914660804">
      <w:bodyDiv w:val="1"/>
      <w:marLeft w:val="0"/>
      <w:marRight w:val="0"/>
      <w:marTop w:val="0"/>
      <w:marBottom w:val="0"/>
      <w:divBdr>
        <w:top w:val="none" w:sz="0" w:space="0" w:color="auto"/>
        <w:left w:val="none" w:sz="0" w:space="0" w:color="auto"/>
        <w:bottom w:val="none" w:sz="0" w:space="0" w:color="auto"/>
        <w:right w:val="none" w:sz="0" w:space="0" w:color="auto"/>
      </w:divBdr>
    </w:div>
    <w:div w:id="1921140708">
      <w:bodyDiv w:val="1"/>
      <w:marLeft w:val="0"/>
      <w:marRight w:val="0"/>
      <w:marTop w:val="0"/>
      <w:marBottom w:val="0"/>
      <w:divBdr>
        <w:top w:val="none" w:sz="0" w:space="0" w:color="auto"/>
        <w:left w:val="none" w:sz="0" w:space="0" w:color="auto"/>
        <w:bottom w:val="none" w:sz="0" w:space="0" w:color="auto"/>
        <w:right w:val="none" w:sz="0" w:space="0" w:color="auto"/>
      </w:divBdr>
    </w:div>
    <w:div w:id="1986548901">
      <w:bodyDiv w:val="1"/>
      <w:marLeft w:val="0"/>
      <w:marRight w:val="0"/>
      <w:marTop w:val="0"/>
      <w:marBottom w:val="0"/>
      <w:divBdr>
        <w:top w:val="none" w:sz="0" w:space="0" w:color="auto"/>
        <w:left w:val="none" w:sz="0" w:space="0" w:color="auto"/>
        <w:bottom w:val="none" w:sz="0" w:space="0" w:color="auto"/>
        <w:right w:val="none" w:sz="0" w:space="0" w:color="auto"/>
      </w:divBdr>
    </w:div>
    <w:div w:id="1987540106">
      <w:bodyDiv w:val="1"/>
      <w:marLeft w:val="0"/>
      <w:marRight w:val="0"/>
      <w:marTop w:val="0"/>
      <w:marBottom w:val="0"/>
      <w:divBdr>
        <w:top w:val="none" w:sz="0" w:space="0" w:color="auto"/>
        <w:left w:val="none" w:sz="0" w:space="0" w:color="auto"/>
        <w:bottom w:val="none" w:sz="0" w:space="0" w:color="auto"/>
        <w:right w:val="none" w:sz="0" w:space="0" w:color="auto"/>
      </w:divBdr>
    </w:div>
    <w:div w:id="2090737318">
      <w:bodyDiv w:val="1"/>
      <w:marLeft w:val="0"/>
      <w:marRight w:val="0"/>
      <w:marTop w:val="0"/>
      <w:marBottom w:val="0"/>
      <w:divBdr>
        <w:top w:val="none" w:sz="0" w:space="0" w:color="auto"/>
        <w:left w:val="none" w:sz="0" w:space="0" w:color="auto"/>
        <w:bottom w:val="none" w:sz="0" w:space="0" w:color="auto"/>
        <w:right w:val="none" w:sz="0" w:space="0" w:color="auto"/>
      </w:divBdr>
    </w:div>
    <w:div w:id="2091005679">
      <w:bodyDiv w:val="1"/>
      <w:marLeft w:val="0"/>
      <w:marRight w:val="0"/>
      <w:marTop w:val="0"/>
      <w:marBottom w:val="0"/>
      <w:divBdr>
        <w:top w:val="none" w:sz="0" w:space="0" w:color="auto"/>
        <w:left w:val="none" w:sz="0" w:space="0" w:color="auto"/>
        <w:bottom w:val="none" w:sz="0" w:space="0" w:color="auto"/>
        <w:right w:val="none" w:sz="0" w:space="0" w:color="auto"/>
      </w:divBdr>
    </w:div>
    <w:div w:id="211354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Dep</b:Tag>
    <b:SourceType>InternetSite</b:SourceType>
    <b:Guid>{60395AEC-3FD9-43E6-AFCF-52450948D663}</b:Guid>
    <b:Title>Department of Transport</b:Title>
    <b:URL>https://www.gov.uk/government/organisations/department-for-transport/about</b:URL>
    <b:RefOrder>1</b:RefOrder>
  </b:Source>
  <b:Source>
    <b:Tag>Ste17</b:Tag>
    <b:SourceType>InternetSite</b:SourceType>
    <b:Guid>{6D55A45D-5990-47C0-8BC7-DB300C5CB843}</b:Guid>
    <b:Title>The Risk Management Process in Project Management</b:Title>
    <b:Year>2017</b:Year>
    <b:Author>
      <b:Author>
        <b:NameList>
          <b:Person>
            <b:Last>Ray</b:Last>
            <b:First>Stephanie</b:First>
          </b:Person>
        </b:NameList>
      </b:Author>
    </b:Author>
    <b:Month>October</b:Month>
    <b:Day>19</b:Day>
    <b:URL>https://www.projectmanager.com/blog/risk-management-process-steps</b:URL>
    <b:RefOrder>2</b:RefOrder>
  </b:Source>
  <b:Source>
    <b:Tag>Out</b:Tag>
    <b:SourceType>InternetSite</b:SourceType>
    <b:Guid>{BC730ADE-5DA0-4750-BECD-73EEB17129BC}</b:Guid>
    <b:Title>Outcome 1: Project Management Principles</b:Title>
    <b:URL>https://www.sqa.org.uk/e-learning/ProjMan01CD/page_09.htm</b:URL>
    <b:RefOrder>3</b:RefOrder>
  </b:Source>
  <b:Source>
    <b:Tag>Nav16</b:Tag>
    <b:SourceType>InternetSite</b:SourceType>
    <b:Guid>{B50FAB31-CD15-4ECB-9D1E-F67DEFECDA42}</b:Guid>
    <b:Title>Navigating Brexit and GDPR</b:Title>
    <b:Year>2016</b:Year>
    <b:Month>October</b:Month>
    <b:Day>6th</b:Day>
    <b:URL>https://www.bcs.org/content/conBlogPost/2612?utm_source=British%20Computer%20Society&amp;utm_medium=email&amp;utm_campaign=7611269_Brexit%20Bulletin</b:URL>
    <b:RefOrder>6</b:RefOrder>
  </b:Source>
  <b:Source>
    <b:Tag>5Le</b:Tag>
    <b:SourceType>InternetSite</b:SourceType>
    <b:Guid>{622A54C3-454B-4DA8-B6EE-38959CCDB1B3}</b:Guid>
    <b:Title>5 Legal and Ethical Issues in IT</b:Title>
    <b:URL>https://www.bestcomputersciencedegrees.com/lists/5-legal-and-ethical-issues-in-it/</b:URL>
    <b:RefOrder>5</b:RefOrder>
  </b:Source>
  <b:Source>
    <b:Tag>Abo</b:Tag>
    <b:SourceType>InternetSite</b:SourceType>
    <b:Guid>{B432CE1A-55BC-41D2-9827-B65059C40886}</b:Guid>
    <b:Title>About Sustainable IT</b:Title>
    <b:URL>https://tcocertified.com/sustainable-it/</b:URL>
    <b:RefOrder>4</b:RefOrder>
  </b:Source>
</b:Sources>
</file>

<file path=customXml/itemProps1.xml><?xml version="1.0" encoding="utf-8"?>
<ds:datastoreItem xmlns:ds="http://schemas.openxmlformats.org/officeDocument/2006/customXml" ds:itemID="{3EE02D31-14A7-4521-B81E-A29E4F035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15</Pages>
  <Words>2539</Words>
  <Characters>14474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 Ahmed (P150856)</dc:creator>
  <cp:keywords/>
  <dc:description/>
  <cp:lastModifiedBy>Said Ahmed (P150856)</cp:lastModifiedBy>
  <cp:revision>76</cp:revision>
  <dcterms:created xsi:type="dcterms:W3CDTF">2019-01-23T11:40:00Z</dcterms:created>
  <dcterms:modified xsi:type="dcterms:W3CDTF">2019-01-24T02:15:00Z</dcterms:modified>
</cp:coreProperties>
</file>