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7D43" w:rsidRDefault="00EB7D43" w:rsidP="00EB7D43">
      <w:pPr>
        <w:pStyle w:val="Title"/>
        <w:jc w:val="both"/>
        <w:rPr>
          <w:b/>
          <w:sz w:val="40"/>
          <w:szCs w:val="22"/>
          <w:u w:val="single"/>
        </w:rPr>
      </w:pPr>
      <w:bookmarkStart w:id="0" w:name="_GoBack"/>
      <w:bookmarkEnd w:id="0"/>
      <w:r w:rsidRPr="00EB7D43">
        <w:rPr>
          <w:b/>
          <w:sz w:val="40"/>
          <w:szCs w:val="22"/>
          <w:u w:val="single"/>
        </w:rPr>
        <w:t>Reflection:</w:t>
      </w:r>
    </w:p>
    <w:p w:rsidR="00EB7D43" w:rsidRPr="00EB7D43" w:rsidRDefault="00EB7D43" w:rsidP="00EB7D43">
      <w:pPr>
        <w:jc w:val="both"/>
      </w:pPr>
      <w:r w:rsidRPr="00EB7D43">
        <w:t>In the first five weeks of the Digital Skills module, I learned a great deal more about the importance of digital competence in academic achievement and career prospects. At the outset of Week 1, I perceived digital skills to be comprised of simple computer skills but having discovered that Moodle, Turnitin, Office 365 and LinkedIn Learning exist, I now understand that digital literacy means being organised, communicating, collaborating and being a professional.</w:t>
      </w:r>
    </w:p>
    <w:p w:rsidR="00EB7D43" w:rsidRPr="00EB7D43" w:rsidRDefault="00EB7D43" w:rsidP="00EB7D43">
      <w:pPr>
        <w:jc w:val="both"/>
      </w:pPr>
      <w:r w:rsidRPr="00EB7D43">
        <w:t>During the Week 1, I was taught how to make my way around Moodle and get a sense of the module organisation. Doing the JISC Digital Discovery Tool made me be honest with myself about my positive and negative aspects. I realised that I felt at ease with email and simple documents, although I had to work on data management, professional communication and presentation and I also realized that academic integrity is a serious issue that must be taken seriously with Turnitin and why plagiarism and reference to the work must be applied at the university level. This week prepared the ground to become a responsible person in terms of my own digital progress.</w:t>
      </w:r>
    </w:p>
    <w:p w:rsidR="00EB7D43" w:rsidRPr="00EB7D43" w:rsidRDefault="00EB7D43" w:rsidP="00EB7D43">
      <w:pPr>
        <w:jc w:val="both"/>
      </w:pPr>
      <w:r w:rsidRPr="00EB7D43">
        <w:t>Week 2 was dedicated to Microsoft outlook and task management. Prior to this session, I was a casual user of email and did not pay much attention to structure or professionalism. I have also understood how to write clear and subject lines, how to use professional greetings and how to format emails. The insight on when to apply Reply, Reply All, Cc and Bcc was also helpful because it showed to me how the communication may affect the teamwork</w:t>
      </w:r>
      <w:r>
        <w:t xml:space="preserve"> and</w:t>
      </w:r>
      <w:r w:rsidRPr="00EB7D43">
        <w:t xml:space="preserve"> I also found out how to arrange my inbox with folders, categories and rules and it will assist me to remain organised in the course of my studies. My time management sk</w:t>
      </w:r>
      <w:r>
        <w:t xml:space="preserve">ills have improved </w:t>
      </w:r>
      <w:r w:rsidRPr="00EB7D43">
        <w:t>with the help of the calendar and the task features of using this system in scheduling meetings and deadlines.</w:t>
      </w:r>
      <w:r>
        <w:t xml:space="preserve"> </w:t>
      </w:r>
    </w:p>
    <w:p w:rsidR="00EB7D43" w:rsidRPr="00EB7D43" w:rsidRDefault="00EB7D43" w:rsidP="00EB7D43">
      <w:pPr>
        <w:jc w:val="both"/>
      </w:pPr>
      <w:r>
        <w:t>Week 3</w:t>
      </w:r>
      <w:r w:rsidRPr="00EB7D43">
        <w:t xml:space="preserve"> covered </w:t>
      </w:r>
      <w:r>
        <w:t>LinkedIn and LinkedIn Learning, t</w:t>
      </w:r>
      <w:r w:rsidRPr="00EB7D43">
        <w:t>his session made me think out of university and think about the way I am a professional. Doing or updating my LinkedIn profile made me consider the way I portray myself on the Internet. I understood that an online search to potential employees is a common practice among employers, which is why it is good to have a digital presence. The fact that I accessed LinkedIn Learning courses also showed to me that learning does not end in the classroom. It is based on the fact that now I view online courses as an important means of continuously acquiring new skills.</w:t>
      </w:r>
    </w:p>
    <w:p w:rsidR="00EB7D43" w:rsidRPr="00EB7D43" w:rsidRDefault="00EB7D43" w:rsidP="00EB7D43">
      <w:pPr>
        <w:jc w:val="both"/>
      </w:pPr>
      <w:r w:rsidRPr="00EB7D43">
        <w:t>In Week 4, I was introduced to Microsoft Word and Microsoft Teams further. Though I had used Word previously, I had not explored all the features of the same including styles, automatic table of contents, referencing tools, track changes and section breaks. Knowing how to write documents correctly has given me more confidence in coming up with professional assignments. The application of Teams revealed the way in which collaboration is performed in real-time, including the process of arranging meetings and exchanging files, these are obviously skills that can be applied in work places.</w:t>
      </w:r>
    </w:p>
    <w:p w:rsidR="00B50EBF" w:rsidRPr="00EB7D43" w:rsidRDefault="00EB7D43" w:rsidP="00EB7D43">
      <w:pPr>
        <w:jc w:val="both"/>
        <w:rPr>
          <w:lang w:val="en-AU"/>
        </w:rPr>
      </w:pPr>
      <w:r w:rsidRPr="00EB7D43">
        <w:t>It was power point and Canva in the Week 5. I also got to know that the key to good presentation is not the text on the slides, but rather readable design, balance and interaction. The application of animations, transitions, morph effects and audio also helped me learn how to convey ideas in a creative way that does not overpower the audience. The fact that presentations could be recorded and saved in the form of PDF files as well showed to me how digital tools enhance flexibility and accessibility.</w:t>
      </w:r>
      <w:r>
        <w:t xml:space="preserve"> </w:t>
      </w:r>
    </w:p>
    <w:sectPr w:rsidR="00B50EBF" w:rsidRPr="00EB7D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1ED8"/>
    <w:rsid w:val="00281ED8"/>
    <w:rsid w:val="002C43F5"/>
    <w:rsid w:val="00B50EBF"/>
    <w:rsid w:val="00EB7D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51B5CB-CC77-4D73-BB28-9960F07C5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B7D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D43"/>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374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536</Words>
  <Characters>3059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Windows User</cp:lastModifiedBy>
  <cp:revision>5</cp:revision>
  <dcterms:created xsi:type="dcterms:W3CDTF">2026-02-18T20:34:00Z</dcterms:created>
  <dcterms:modified xsi:type="dcterms:W3CDTF">2026-02-18T20:42:00Z</dcterms:modified>
</cp:coreProperties>
</file>